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8836FA" w14:textId="77777777" w:rsidR="005527EE" w:rsidRPr="00DF73B4" w:rsidRDefault="001D6ECD"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T</w:t>
      </w:r>
      <w:r w:rsidR="005527EE" w:rsidRPr="00DF73B4">
        <w:rPr>
          <w:rFonts w:ascii="Times New Roman" w:hAnsi="Times New Roman" w:cs="Times New Roman"/>
          <w:color w:val="000000" w:themeColor="text1"/>
          <w:szCs w:val="28"/>
        </w:rPr>
        <w:t xml:space="preserve">his essay will aim to discuss and </w:t>
      </w:r>
      <w:r w:rsidRPr="00DF73B4">
        <w:rPr>
          <w:rFonts w:ascii="Times New Roman" w:hAnsi="Times New Roman" w:cs="Times New Roman"/>
          <w:color w:val="000000" w:themeColor="text1"/>
          <w:szCs w:val="28"/>
        </w:rPr>
        <w:t xml:space="preserve">critically analyse the current public health agenda in relation to a health organisations need identified through use of community outlining. </w:t>
      </w:r>
      <w:r w:rsidR="005527EE" w:rsidRPr="00DF73B4">
        <w:rPr>
          <w:rFonts w:ascii="Times New Roman" w:hAnsi="Times New Roman" w:cs="Times New Roman"/>
          <w:color w:val="000000" w:themeColor="text1"/>
          <w:szCs w:val="28"/>
        </w:rPr>
        <w:t xml:space="preserve">It will explore the reasoning </w:t>
      </w:r>
      <w:r w:rsidRPr="00DF73B4">
        <w:rPr>
          <w:rFonts w:ascii="Times New Roman" w:hAnsi="Times New Roman" w:cs="Times New Roman"/>
          <w:color w:val="000000" w:themeColor="text1"/>
          <w:szCs w:val="28"/>
        </w:rPr>
        <w:t>of</w:t>
      </w:r>
      <w:r w:rsidR="005527EE" w:rsidRPr="00DF73B4">
        <w:rPr>
          <w:rFonts w:ascii="Times New Roman" w:hAnsi="Times New Roman" w:cs="Times New Roman"/>
          <w:color w:val="000000" w:themeColor="text1"/>
          <w:szCs w:val="28"/>
        </w:rPr>
        <w:t xml:space="preserve"> </w:t>
      </w:r>
      <w:r w:rsidRPr="00DF73B4">
        <w:rPr>
          <w:rFonts w:ascii="Times New Roman" w:hAnsi="Times New Roman" w:cs="Times New Roman"/>
          <w:color w:val="000000" w:themeColor="text1"/>
          <w:szCs w:val="28"/>
        </w:rPr>
        <w:t xml:space="preserve">changes for </w:t>
      </w:r>
      <w:r w:rsidR="005527EE" w:rsidRPr="00DF73B4">
        <w:rPr>
          <w:rFonts w:ascii="Times New Roman" w:hAnsi="Times New Roman" w:cs="Times New Roman"/>
          <w:color w:val="000000" w:themeColor="text1"/>
          <w:szCs w:val="28"/>
        </w:rPr>
        <w:t xml:space="preserve">the </w:t>
      </w:r>
      <w:r w:rsidRPr="00DF73B4">
        <w:rPr>
          <w:rFonts w:ascii="Times New Roman" w:hAnsi="Times New Roman" w:cs="Times New Roman"/>
          <w:color w:val="000000" w:themeColor="text1"/>
          <w:szCs w:val="28"/>
        </w:rPr>
        <w:t>communities and mainly focused on the area of quality improvement in health and social care sector. It</w:t>
      </w:r>
      <w:r w:rsidR="005527EE" w:rsidRPr="00DF73B4">
        <w:rPr>
          <w:rFonts w:ascii="Times New Roman" w:hAnsi="Times New Roman" w:cs="Times New Roman"/>
          <w:color w:val="000000" w:themeColor="text1"/>
          <w:szCs w:val="28"/>
        </w:rPr>
        <w:t xml:space="preserve"> will </w:t>
      </w:r>
      <w:r w:rsidRPr="00DF73B4">
        <w:rPr>
          <w:rFonts w:ascii="Times New Roman" w:hAnsi="Times New Roman" w:cs="Times New Roman"/>
          <w:color w:val="000000" w:themeColor="text1"/>
          <w:szCs w:val="28"/>
        </w:rPr>
        <w:t xml:space="preserve">also </w:t>
      </w:r>
      <w:r w:rsidR="005527EE" w:rsidRPr="00DF73B4">
        <w:rPr>
          <w:rFonts w:ascii="Times New Roman" w:hAnsi="Times New Roman" w:cs="Times New Roman"/>
          <w:color w:val="000000" w:themeColor="text1"/>
          <w:szCs w:val="28"/>
        </w:rPr>
        <w:t xml:space="preserve">analyse the </w:t>
      </w:r>
      <w:r w:rsidRPr="00DF73B4">
        <w:rPr>
          <w:rFonts w:ascii="Times New Roman" w:hAnsi="Times New Roman" w:cs="Times New Roman"/>
          <w:color w:val="000000" w:themeColor="text1"/>
          <w:szCs w:val="28"/>
        </w:rPr>
        <w:t>benefits of changing within community for individuals.</w:t>
      </w:r>
    </w:p>
    <w:p w14:paraId="538E4A64" w14:textId="034F9009" w:rsidR="00D87795" w:rsidRPr="00DF73B4" w:rsidRDefault="00337BE2"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 xml:space="preserve">Healthcare systems is important for the country to meet healthcare needs of different population segments which every human being requires to survive. </w:t>
      </w:r>
      <w:proofErr w:type="spellStart"/>
      <w:r w:rsidRPr="00DF73B4">
        <w:rPr>
          <w:rFonts w:ascii="Times New Roman" w:hAnsi="Times New Roman" w:cs="Times New Roman"/>
          <w:color w:val="000000" w:themeColor="text1"/>
          <w:szCs w:val="28"/>
        </w:rPr>
        <w:t>Alderwick</w:t>
      </w:r>
      <w:proofErr w:type="spellEnd"/>
      <w:r w:rsidRPr="00DF73B4">
        <w:rPr>
          <w:rFonts w:ascii="Times New Roman" w:hAnsi="Times New Roman" w:cs="Times New Roman"/>
          <w:color w:val="000000" w:themeColor="text1"/>
          <w:szCs w:val="28"/>
        </w:rPr>
        <w:t xml:space="preserve"> et al (2017) state </w:t>
      </w:r>
      <w:r w:rsidR="00782613" w:rsidRPr="00DF73B4">
        <w:rPr>
          <w:rFonts w:ascii="Times New Roman" w:hAnsi="Times New Roman" w:cs="Times New Roman"/>
          <w:color w:val="000000" w:themeColor="text1"/>
          <w:szCs w:val="28"/>
        </w:rPr>
        <w:t xml:space="preserve">nowadays </w:t>
      </w:r>
      <w:r w:rsidRPr="00DF73B4">
        <w:rPr>
          <w:rFonts w:ascii="Times New Roman" w:hAnsi="Times New Roman" w:cs="Times New Roman"/>
          <w:color w:val="000000" w:themeColor="text1"/>
          <w:szCs w:val="28"/>
        </w:rPr>
        <w:t>The National Health Service (NHS) is facing significant financial difficulties</w:t>
      </w:r>
      <w:r w:rsidR="00782613" w:rsidRPr="00DF73B4">
        <w:rPr>
          <w:rFonts w:ascii="Times New Roman" w:hAnsi="Times New Roman" w:cs="Times New Roman"/>
          <w:color w:val="000000" w:themeColor="text1"/>
          <w:szCs w:val="28"/>
        </w:rPr>
        <w:t xml:space="preserve"> and also</w:t>
      </w:r>
      <w:r w:rsidRPr="00DF73B4">
        <w:rPr>
          <w:rFonts w:ascii="Times New Roman" w:hAnsi="Times New Roman" w:cs="Times New Roman"/>
          <w:color w:val="000000" w:themeColor="text1"/>
          <w:szCs w:val="28"/>
        </w:rPr>
        <w:t xml:space="preserve"> struggling to maintain standard service of care.</w:t>
      </w:r>
      <w:r w:rsidR="004868F2" w:rsidRPr="00DF73B4">
        <w:rPr>
          <w:rFonts w:ascii="Times New Roman" w:hAnsi="Times New Roman" w:cs="Times New Roman"/>
          <w:color w:val="000000" w:themeColor="text1"/>
          <w:szCs w:val="28"/>
        </w:rPr>
        <w:t xml:space="preserve"> </w:t>
      </w:r>
      <w:r w:rsidR="00182363" w:rsidRPr="00DF73B4">
        <w:rPr>
          <w:rFonts w:ascii="Times New Roman" w:hAnsi="Times New Roman" w:cs="Times New Roman"/>
          <w:color w:val="000000" w:themeColor="text1"/>
          <w:szCs w:val="28"/>
        </w:rPr>
        <w:t xml:space="preserve">While continuing to improve the quality of care and services in Wales is increasing strains and the costs of healthcare is rising; the Wales NHS is now twice facing the challenges (Welsh Government </w:t>
      </w:r>
      <w:r w:rsidR="004868F2" w:rsidRPr="00DF73B4">
        <w:rPr>
          <w:rFonts w:ascii="Times New Roman" w:hAnsi="Times New Roman" w:cs="Times New Roman"/>
          <w:color w:val="000000" w:themeColor="text1"/>
          <w:szCs w:val="28"/>
        </w:rPr>
        <w:t>2016)</w:t>
      </w:r>
      <w:r w:rsidR="00182363" w:rsidRPr="00DF73B4">
        <w:rPr>
          <w:rFonts w:ascii="Times New Roman" w:hAnsi="Times New Roman" w:cs="Times New Roman"/>
          <w:color w:val="000000" w:themeColor="text1"/>
          <w:szCs w:val="28"/>
        </w:rPr>
        <w:t>.</w:t>
      </w:r>
      <w:r w:rsidR="004868F2" w:rsidRPr="00DF73B4">
        <w:rPr>
          <w:rFonts w:ascii="Times New Roman" w:hAnsi="Times New Roman" w:cs="Times New Roman"/>
          <w:color w:val="000000" w:themeColor="text1"/>
          <w:szCs w:val="28"/>
        </w:rPr>
        <w:t xml:space="preserve"> </w:t>
      </w:r>
    </w:p>
    <w:p w14:paraId="0DAA1084" w14:textId="4C14B0FA" w:rsidR="001D6ECD" w:rsidRPr="00DF73B4" w:rsidRDefault="00565202"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 xml:space="preserve">According to </w:t>
      </w:r>
      <w:r w:rsidR="006354F6" w:rsidRPr="00DF73B4">
        <w:rPr>
          <w:rFonts w:ascii="Times New Roman" w:hAnsi="Times New Roman" w:cs="Times New Roman"/>
          <w:color w:val="000000" w:themeColor="text1"/>
          <w:szCs w:val="28"/>
        </w:rPr>
        <w:t xml:space="preserve">Wanless report </w:t>
      </w:r>
      <w:r w:rsidR="0014104C" w:rsidRPr="00DF73B4">
        <w:rPr>
          <w:rFonts w:ascii="Times New Roman" w:hAnsi="Times New Roman" w:cs="Times New Roman"/>
          <w:color w:val="000000" w:themeColor="text1"/>
          <w:szCs w:val="28"/>
        </w:rPr>
        <w:t xml:space="preserve">was </w:t>
      </w:r>
      <w:r w:rsidR="0071366B">
        <w:rPr>
          <w:rFonts w:ascii="Times New Roman" w:hAnsi="Times New Roman" w:cs="Times New Roman"/>
          <w:color w:val="000000" w:themeColor="text1"/>
          <w:szCs w:val="28"/>
        </w:rPr>
        <w:t xml:space="preserve">last </w:t>
      </w:r>
      <w:r w:rsidR="0014104C" w:rsidRPr="00DF73B4">
        <w:rPr>
          <w:rFonts w:ascii="Times New Roman" w:hAnsi="Times New Roman" w:cs="Times New Roman"/>
          <w:color w:val="000000" w:themeColor="text1"/>
          <w:szCs w:val="28"/>
        </w:rPr>
        <w:t xml:space="preserve">published in 2004 </w:t>
      </w:r>
      <w:r w:rsidR="00620A38" w:rsidRPr="00DF73B4">
        <w:rPr>
          <w:rFonts w:ascii="Times New Roman" w:hAnsi="Times New Roman" w:cs="Times New Roman"/>
          <w:color w:val="000000" w:themeColor="text1"/>
          <w:szCs w:val="28"/>
        </w:rPr>
        <w:t xml:space="preserve">to </w:t>
      </w:r>
      <w:r w:rsidR="00392E64" w:rsidRPr="00DF73B4">
        <w:rPr>
          <w:rFonts w:ascii="Times New Roman" w:hAnsi="Times New Roman" w:cs="Times New Roman"/>
          <w:color w:val="000000" w:themeColor="text1"/>
          <w:szCs w:val="28"/>
        </w:rPr>
        <w:t xml:space="preserve">recommends key changes to ensure the health service can meet demand and improve </w:t>
      </w:r>
      <w:r w:rsidR="00620A38" w:rsidRPr="00DF73B4">
        <w:rPr>
          <w:rFonts w:ascii="Times New Roman" w:hAnsi="Times New Roman" w:cs="Times New Roman"/>
          <w:color w:val="000000" w:themeColor="text1"/>
          <w:szCs w:val="28"/>
        </w:rPr>
        <w:t>a</w:t>
      </w:r>
      <w:r w:rsidR="00761110" w:rsidRPr="00DF73B4">
        <w:rPr>
          <w:rFonts w:ascii="Times New Roman" w:hAnsi="Times New Roman" w:cs="Times New Roman"/>
          <w:color w:val="000000" w:themeColor="text1"/>
          <w:szCs w:val="28"/>
        </w:rPr>
        <w:t>ccess of services through primary care and examine the future challenges</w:t>
      </w:r>
      <w:r w:rsidR="005441AC" w:rsidRPr="00DF73B4">
        <w:rPr>
          <w:rFonts w:ascii="Times New Roman" w:hAnsi="Times New Roman" w:cs="Times New Roman"/>
          <w:color w:val="000000" w:themeColor="text1"/>
          <w:szCs w:val="28"/>
        </w:rPr>
        <w:t>.</w:t>
      </w:r>
      <w:r w:rsidR="00B52646" w:rsidRPr="00DF73B4">
        <w:rPr>
          <w:rFonts w:ascii="Times New Roman" w:hAnsi="Times New Roman" w:cs="Times New Roman"/>
          <w:color w:val="000000" w:themeColor="text1"/>
          <w:szCs w:val="28"/>
        </w:rPr>
        <w:t xml:space="preserve"> </w:t>
      </w:r>
      <w:r w:rsidR="00025283" w:rsidRPr="00DF73B4">
        <w:rPr>
          <w:rFonts w:ascii="Times New Roman" w:hAnsi="Times New Roman" w:cs="Times New Roman"/>
          <w:color w:val="000000" w:themeColor="text1"/>
          <w:szCs w:val="28"/>
        </w:rPr>
        <w:t xml:space="preserve">Wanless (2004) </w:t>
      </w:r>
      <w:r w:rsidR="00B52646" w:rsidRPr="00DF73B4">
        <w:rPr>
          <w:rFonts w:ascii="Times New Roman" w:hAnsi="Times New Roman" w:cs="Times New Roman"/>
          <w:color w:val="000000" w:themeColor="text1"/>
          <w:szCs w:val="28"/>
        </w:rPr>
        <w:t>identified the paper as</w:t>
      </w:r>
      <w:r w:rsidR="005441AC" w:rsidRPr="00DF73B4">
        <w:rPr>
          <w:rFonts w:ascii="Times New Roman" w:hAnsi="Times New Roman" w:cs="Times New Roman"/>
          <w:color w:val="000000" w:themeColor="text1"/>
          <w:szCs w:val="28"/>
        </w:rPr>
        <w:t xml:space="preserve"> reviews </w:t>
      </w:r>
      <w:r w:rsidR="00620A38" w:rsidRPr="00DF73B4">
        <w:rPr>
          <w:rFonts w:ascii="Times New Roman" w:hAnsi="Times New Roman" w:cs="Times New Roman"/>
          <w:color w:val="000000" w:themeColor="text1"/>
          <w:szCs w:val="28"/>
        </w:rPr>
        <w:t xml:space="preserve">factors on how the NHS can provide a </w:t>
      </w:r>
      <w:r w:rsidR="005441AC" w:rsidRPr="00DF73B4">
        <w:rPr>
          <w:rFonts w:ascii="Times New Roman" w:hAnsi="Times New Roman" w:cs="Times New Roman"/>
          <w:color w:val="000000" w:themeColor="text1"/>
          <w:szCs w:val="28"/>
        </w:rPr>
        <w:t>better healthcare to the whole population</w:t>
      </w:r>
      <w:r w:rsidR="00620A38" w:rsidRPr="00DF73B4">
        <w:rPr>
          <w:rFonts w:ascii="Times New Roman" w:hAnsi="Times New Roman" w:cs="Times New Roman"/>
          <w:color w:val="000000" w:themeColor="text1"/>
          <w:szCs w:val="28"/>
        </w:rPr>
        <w:t xml:space="preserve"> and </w:t>
      </w:r>
      <w:r w:rsidR="00D36CC8" w:rsidRPr="00DF73B4">
        <w:rPr>
          <w:rFonts w:ascii="Times New Roman" w:hAnsi="Times New Roman" w:cs="Times New Roman"/>
          <w:color w:val="000000" w:themeColor="text1"/>
          <w:szCs w:val="28"/>
        </w:rPr>
        <w:t>mentioned lack of funding</w:t>
      </w:r>
      <w:r w:rsidR="00620A38" w:rsidRPr="00DF73B4">
        <w:rPr>
          <w:rFonts w:ascii="Times New Roman" w:hAnsi="Times New Roman" w:cs="Times New Roman"/>
          <w:color w:val="000000" w:themeColor="text1"/>
          <w:szCs w:val="28"/>
        </w:rPr>
        <w:t xml:space="preserve">. </w:t>
      </w:r>
      <w:r w:rsidR="0014104C" w:rsidRPr="00DF73B4">
        <w:rPr>
          <w:rFonts w:ascii="Times New Roman" w:hAnsi="Times New Roman" w:cs="Times New Roman"/>
          <w:color w:val="000000" w:themeColor="text1"/>
          <w:szCs w:val="28"/>
        </w:rPr>
        <w:t>By the next 20 years, t</w:t>
      </w:r>
      <w:r w:rsidR="00392E64" w:rsidRPr="00DF73B4">
        <w:rPr>
          <w:rFonts w:ascii="Times New Roman" w:hAnsi="Times New Roman" w:cs="Times New Roman"/>
          <w:color w:val="000000" w:themeColor="text1"/>
          <w:szCs w:val="28"/>
        </w:rPr>
        <w:t xml:space="preserve">he NHS need to put more money </w:t>
      </w:r>
      <w:r w:rsidR="0071366B">
        <w:rPr>
          <w:rFonts w:ascii="Times New Roman" w:hAnsi="Times New Roman" w:cs="Times New Roman"/>
          <w:color w:val="000000" w:themeColor="text1"/>
          <w:szCs w:val="28"/>
        </w:rPr>
        <w:t xml:space="preserve">to improve care quality. </w:t>
      </w:r>
      <w:r w:rsidR="00DD694D" w:rsidRPr="00DF73B4">
        <w:rPr>
          <w:rFonts w:ascii="Times New Roman" w:hAnsi="Times New Roman" w:cs="Times New Roman"/>
          <w:color w:val="000000" w:themeColor="text1"/>
          <w:szCs w:val="28"/>
        </w:rPr>
        <w:t>T</w:t>
      </w:r>
      <w:r w:rsidR="001B34E8" w:rsidRPr="00DF73B4">
        <w:rPr>
          <w:rFonts w:ascii="Times New Roman" w:hAnsi="Times New Roman" w:cs="Times New Roman"/>
          <w:color w:val="000000" w:themeColor="text1"/>
          <w:szCs w:val="28"/>
        </w:rPr>
        <w:t>he report</w:t>
      </w:r>
      <w:r w:rsidR="00CD3DAE" w:rsidRPr="00DF73B4">
        <w:rPr>
          <w:rFonts w:ascii="Times New Roman" w:hAnsi="Times New Roman" w:cs="Times New Roman"/>
          <w:color w:val="000000" w:themeColor="text1"/>
          <w:szCs w:val="28"/>
        </w:rPr>
        <w:t xml:space="preserve"> aimed to increases the number of nurses and doctors. </w:t>
      </w:r>
      <w:r w:rsidR="0096226A" w:rsidRPr="00DF73B4">
        <w:rPr>
          <w:rFonts w:ascii="Times New Roman" w:hAnsi="Times New Roman" w:cs="Times New Roman"/>
          <w:color w:val="000000" w:themeColor="text1"/>
          <w:szCs w:val="28"/>
        </w:rPr>
        <w:t>While the service is facing</w:t>
      </w:r>
      <w:r w:rsidR="00CD3DAE" w:rsidRPr="00DF73B4">
        <w:rPr>
          <w:rFonts w:ascii="Times New Roman" w:hAnsi="Times New Roman" w:cs="Times New Roman"/>
          <w:color w:val="000000" w:themeColor="text1"/>
          <w:szCs w:val="28"/>
        </w:rPr>
        <w:t xml:space="preserve"> lack of staffs; </w:t>
      </w:r>
      <w:r w:rsidR="001B34E8" w:rsidRPr="00DF73B4">
        <w:rPr>
          <w:rFonts w:ascii="Times New Roman" w:hAnsi="Times New Roman" w:cs="Times New Roman"/>
          <w:color w:val="000000" w:themeColor="text1"/>
          <w:szCs w:val="28"/>
        </w:rPr>
        <w:t>without them healthcare</w:t>
      </w:r>
      <w:r w:rsidR="00CD3DAE" w:rsidRPr="00DF73B4">
        <w:rPr>
          <w:rFonts w:ascii="Times New Roman" w:hAnsi="Times New Roman" w:cs="Times New Roman"/>
          <w:color w:val="000000" w:themeColor="text1"/>
          <w:szCs w:val="28"/>
        </w:rPr>
        <w:t xml:space="preserve"> services cannot survived </w:t>
      </w:r>
      <w:r w:rsidR="0096226A" w:rsidRPr="00DF73B4">
        <w:rPr>
          <w:rFonts w:ascii="Times New Roman" w:hAnsi="Times New Roman" w:cs="Times New Roman"/>
          <w:color w:val="000000" w:themeColor="text1"/>
          <w:szCs w:val="28"/>
        </w:rPr>
        <w:t>to provide</w:t>
      </w:r>
      <w:r w:rsidR="00CD3DAE" w:rsidRPr="00DF73B4">
        <w:rPr>
          <w:rFonts w:ascii="Times New Roman" w:hAnsi="Times New Roman" w:cs="Times New Roman"/>
          <w:color w:val="000000" w:themeColor="text1"/>
          <w:szCs w:val="28"/>
        </w:rPr>
        <w:t xml:space="preserve"> care</w:t>
      </w:r>
      <w:r w:rsidR="001B34E8" w:rsidRPr="00DF73B4">
        <w:rPr>
          <w:rFonts w:ascii="Times New Roman" w:hAnsi="Times New Roman" w:cs="Times New Roman"/>
          <w:color w:val="000000" w:themeColor="text1"/>
          <w:szCs w:val="28"/>
        </w:rPr>
        <w:t xml:space="preserve"> services and </w:t>
      </w:r>
      <w:r w:rsidR="009A6841" w:rsidRPr="00DF73B4">
        <w:rPr>
          <w:rFonts w:ascii="Times New Roman" w:hAnsi="Times New Roman" w:cs="Times New Roman"/>
          <w:color w:val="000000" w:themeColor="text1"/>
          <w:szCs w:val="28"/>
        </w:rPr>
        <w:t>related to</w:t>
      </w:r>
      <w:r w:rsidR="002066C0" w:rsidRPr="00DF73B4">
        <w:rPr>
          <w:rFonts w:ascii="Times New Roman" w:hAnsi="Times New Roman" w:cs="Times New Roman"/>
          <w:color w:val="000000" w:themeColor="text1"/>
          <w:szCs w:val="28"/>
        </w:rPr>
        <w:t xml:space="preserve"> </w:t>
      </w:r>
      <w:r w:rsidR="001B34E8" w:rsidRPr="00DF73B4">
        <w:rPr>
          <w:rFonts w:ascii="Times New Roman" w:hAnsi="Times New Roman" w:cs="Times New Roman"/>
          <w:color w:val="000000" w:themeColor="text1"/>
          <w:szCs w:val="28"/>
        </w:rPr>
        <w:t xml:space="preserve">decrease of awaiting time. </w:t>
      </w:r>
      <w:r w:rsidR="006354F6" w:rsidRPr="00DF73B4">
        <w:rPr>
          <w:rFonts w:ascii="Times New Roman" w:hAnsi="Times New Roman" w:cs="Times New Roman"/>
          <w:color w:val="000000" w:themeColor="text1"/>
          <w:szCs w:val="28"/>
        </w:rPr>
        <w:t xml:space="preserve">The report was evaluated to </w:t>
      </w:r>
      <w:r w:rsidR="00620A38" w:rsidRPr="00DF73B4">
        <w:rPr>
          <w:rFonts w:ascii="Times New Roman" w:hAnsi="Times New Roman" w:cs="Times New Roman"/>
          <w:color w:val="000000" w:themeColor="text1"/>
          <w:szCs w:val="28"/>
        </w:rPr>
        <w:t>engage scenario focus on public health measures and health inequalities</w:t>
      </w:r>
      <w:r w:rsidR="00DD694D" w:rsidRPr="00DF73B4">
        <w:rPr>
          <w:rFonts w:ascii="Times New Roman" w:hAnsi="Times New Roman" w:cs="Times New Roman"/>
          <w:color w:val="000000" w:themeColor="text1"/>
          <w:szCs w:val="28"/>
        </w:rPr>
        <w:t xml:space="preserve"> to provide the right care in the right place</w:t>
      </w:r>
      <w:r w:rsidR="00620A38" w:rsidRPr="00DF73B4">
        <w:rPr>
          <w:rFonts w:ascii="Times New Roman" w:hAnsi="Times New Roman" w:cs="Times New Roman"/>
          <w:color w:val="000000" w:themeColor="text1"/>
          <w:szCs w:val="28"/>
        </w:rPr>
        <w:t xml:space="preserve">. </w:t>
      </w:r>
      <w:r w:rsidR="00294DCB" w:rsidRPr="00DF73B4">
        <w:rPr>
          <w:rFonts w:ascii="Times New Roman" w:hAnsi="Times New Roman" w:cs="Times New Roman"/>
          <w:color w:val="000000" w:themeColor="text1"/>
          <w:szCs w:val="28"/>
        </w:rPr>
        <w:t xml:space="preserve">Fundamental to persuade people to live healthier life for a substance NHS by appoint a national campaign such as </w:t>
      </w:r>
      <w:r w:rsidR="0014104C" w:rsidRPr="00DF73B4">
        <w:rPr>
          <w:rFonts w:ascii="Times New Roman" w:hAnsi="Times New Roman" w:cs="Times New Roman"/>
          <w:color w:val="000000" w:themeColor="text1"/>
          <w:szCs w:val="28"/>
        </w:rPr>
        <w:t xml:space="preserve">obesity, smoking and alcohol. </w:t>
      </w:r>
      <w:r w:rsidR="0096226A" w:rsidRPr="00DF73B4">
        <w:rPr>
          <w:rFonts w:ascii="Times New Roman" w:hAnsi="Times New Roman" w:cs="Times New Roman"/>
          <w:color w:val="000000" w:themeColor="text1"/>
          <w:szCs w:val="28"/>
        </w:rPr>
        <w:t>It was also mentioned that people need to take responsible of their own health w</w:t>
      </w:r>
      <w:r w:rsidR="001D6ECD" w:rsidRPr="00DF73B4">
        <w:rPr>
          <w:rFonts w:ascii="Times New Roman" w:hAnsi="Times New Roman" w:cs="Times New Roman"/>
          <w:color w:val="000000" w:themeColor="text1"/>
          <w:szCs w:val="28"/>
        </w:rPr>
        <w:t xml:space="preserve">hile there is a </w:t>
      </w:r>
      <w:r w:rsidR="0096226A" w:rsidRPr="00DF73B4">
        <w:rPr>
          <w:rFonts w:ascii="Times New Roman" w:hAnsi="Times New Roman" w:cs="Times New Roman"/>
          <w:color w:val="000000" w:themeColor="text1"/>
          <w:szCs w:val="28"/>
        </w:rPr>
        <w:t>raised of</w:t>
      </w:r>
      <w:r w:rsidR="001D6ECD" w:rsidRPr="00DF73B4">
        <w:rPr>
          <w:rFonts w:ascii="Times New Roman" w:hAnsi="Times New Roman" w:cs="Times New Roman"/>
          <w:color w:val="000000" w:themeColor="text1"/>
          <w:szCs w:val="28"/>
        </w:rPr>
        <w:t xml:space="preserve"> public awareness </w:t>
      </w:r>
      <w:r w:rsidR="0096226A" w:rsidRPr="00DF73B4">
        <w:rPr>
          <w:rFonts w:ascii="Times New Roman" w:hAnsi="Times New Roman" w:cs="Times New Roman"/>
          <w:color w:val="000000" w:themeColor="text1"/>
          <w:szCs w:val="28"/>
        </w:rPr>
        <w:t>to ensure people are well understanding and educated</w:t>
      </w:r>
      <w:r w:rsidR="001D6ECD" w:rsidRPr="00DF73B4">
        <w:rPr>
          <w:rFonts w:ascii="Times New Roman" w:hAnsi="Times New Roman" w:cs="Times New Roman"/>
          <w:color w:val="000000" w:themeColor="text1"/>
          <w:szCs w:val="28"/>
        </w:rPr>
        <w:t xml:space="preserve"> </w:t>
      </w:r>
      <w:r w:rsidR="0096226A" w:rsidRPr="00DF73B4">
        <w:rPr>
          <w:rFonts w:ascii="Times New Roman" w:hAnsi="Times New Roman" w:cs="Times New Roman"/>
          <w:color w:val="000000" w:themeColor="text1"/>
          <w:szCs w:val="28"/>
        </w:rPr>
        <w:t xml:space="preserve">on </w:t>
      </w:r>
      <w:r w:rsidR="001D6ECD" w:rsidRPr="00DF73B4">
        <w:rPr>
          <w:rFonts w:ascii="Times New Roman" w:hAnsi="Times New Roman" w:cs="Times New Roman"/>
          <w:color w:val="000000" w:themeColor="text1"/>
          <w:szCs w:val="28"/>
        </w:rPr>
        <w:t xml:space="preserve">balanced against the risk </w:t>
      </w:r>
      <w:r w:rsidR="00B64C90" w:rsidRPr="00DF73B4">
        <w:rPr>
          <w:rFonts w:ascii="Times New Roman" w:hAnsi="Times New Roman" w:cs="Times New Roman"/>
          <w:color w:val="000000" w:themeColor="text1"/>
          <w:szCs w:val="28"/>
        </w:rPr>
        <w:t xml:space="preserve">factors. </w:t>
      </w:r>
    </w:p>
    <w:p w14:paraId="5636C56F" w14:textId="142575E4" w:rsidR="00424636" w:rsidRPr="00DF73B4" w:rsidRDefault="00D87795"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 xml:space="preserve">Bevan commission </w:t>
      </w:r>
      <w:r w:rsidR="00DE6D17" w:rsidRPr="00DF73B4">
        <w:rPr>
          <w:rFonts w:ascii="Times New Roman" w:hAnsi="Times New Roman" w:cs="Times New Roman"/>
          <w:color w:val="000000" w:themeColor="text1"/>
          <w:szCs w:val="28"/>
        </w:rPr>
        <w:t xml:space="preserve">was Established in 2008 </w:t>
      </w:r>
      <w:r w:rsidR="000F48D8" w:rsidRPr="00DF73B4">
        <w:rPr>
          <w:rFonts w:ascii="Times New Roman" w:hAnsi="Times New Roman" w:cs="Times New Roman"/>
          <w:color w:val="000000" w:themeColor="text1"/>
          <w:szCs w:val="28"/>
        </w:rPr>
        <w:t xml:space="preserve">by Aneurin Bevan </w:t>
      </w:r>
      <w:r w:rsidR="00DE6D17" w:rsidRPr="00DF73B4">
        <w:rPr>
          <w:rFonts w:ascii="Times New Roman" w:hAnsi="Times New Roman" w:cs="Times New Roman"/>
          <w:color w:val="000000" w:themeColor="text1"/>
          <w:szCs w:val="28"/>
        </w:rPr>
        <w:t xml:space="preserve">on </w:t>
      </w:r>
      <w:r w:rsidRPr="00DF73B4">
        <w:rPr>
          <w:rFonts w:ascii="Times New Roman" w:hAnsi="Times New Roman" w:cs="Times New Roman"/>
          <w:color w:val="000000" w:themeColor="text1"/>
          <w:szCs w:val="28"/>
        </w:rPr>
        <w:t xml:space="preserve">developed a set of provisional </w:t>
      </w:r>
      <w:r w:rsidR="0033240F" w:rsidRPr="00DF73B4">
        <w:rPr>
          <w:rFonts w:ascii="Times New Roman" w:hAnsi="Times New Roman" w:cs="Times New Roman"/>
          <w:color w:val="000000" w:themeColor="text1"/>
          <w:szCs w:val="28"/>
        </w:rPr>
        <w:t>to observe and analyse on health and health-related matters in Wales.</w:t>
      </w:r>
      <w:r w:rsidR="000F48D8" w:rsidRPr="00DF73B4">
        <w:rPr>
          <w:rFonts w:ascii="Times New Roman" w:hAnsi="Times New Roman" w:cs="Times New Roman"/>
          <w:color w:val="000000" w:themeColor="text1"/>
          <w:szCs w:val="28"/>
        </w:rPr>
        <w:t xml:space="preserve"> </w:t>
      </w:r>
      <w:r w:rsidRPr="00DF73B4">
        <w:rPr>
          <w:rFonts w:ascii="Times New Roman" w:hAnsi="Times New Roman" w:cs="Times New Roman"/>
          <w:color w:val="000000" w:themeColor="text1"/>
          <w:szCs w:val="28"/>
        </w:rPr>
        <w:t xml:space="preserve">The paper </w:t>
      </w:r>
      <w:r w:rsidR="00CA0240" w:rsidRPr="00DF73B4">
        <w:rPr>
          <w:rFonts w:ascii="Times New Roman" w:hAnsi="Times New Roman" w:cs="Times New Roman"/>
          <w:color w:val="000000" w:themeColor="text1"/>
          <w:szCs w:val="28"/>
        </w:rPr>
        <w:t xml:space="preserve">aimed to primary </w:t>
      </w:r>
      <w:r w:rsidR="0040696E" w:rsidRPr="00DF73B4">
        <w:rPr>
          <w:rFonts w:ascii="Times New Roman" w:hAnsi="Times New Roman" w:cs="Times New Roman"/>
          <w:color w:val="000000" w:themeColor="text1"/>
          <w:szCs w:val="28"/>
        </w:rPr>
        <w:t xml:space="preserve">and community </w:t>
      </w:r>
      <w:r w:rsidR="00CA0240" w:rsidRPr="00DF73B4">
        <w:rPr>
          <w:rFonts w:ascii="Times New Roman" w:hAnsi="Times New Roman" w:cs="Times New Roman"/>
          <w:color w:val="000000" w:themeColor="text1"/>
          <w:szCs w:val="28"/>
        </w:rPr>
        <w:t>care in Wales to build strong healthcare system to be able to delivery care in effective way</w:t>
      </w:r>
      <w:r w:rsidR="00B5703D" w:rsidRPr="00DF73B4">
        <w:rPr>
          <w:rFonts w:ascii="Times New Roman" w:hAnsi="Times New Roman" w:cs="Times New Roman"/>
          <w:color w:val="000000" w:themeColor="text1"/>
          <w:szCs w:val="28"/>
        </w:rPr>
        <w:t xml:space="preserve"> related to </w:t>
      </w:r>
      <w:r w:rsidR="00424636" w:rsidRPr="00DF73B4">
        <w:rPr>
          <w:rFonts w:ascii="Times New Roman" w:hAnsi="Times New Roman" w:cs="Times New Roman"/>
          <w:color w:val="000000" w:themeColor="text1"/>
          <w:szCs w:val="28"/>
        </w:rPr>
        <w:t xml:space="preserve">Bevan Commission on </w:t>
      </w:r>
      <w:r w:rsidR="00B5703D" w:rsidRPr="00DF73B4">
        <w:rPr>
          <w:rFonts w:ascii="Times New Roman" w:hAnsi="Times New Roman" w:cs="Times New Roman"/>
          <w:color w:val="000000" w:themeColor="text1"/>
          <w:szCs w:val="28"/>
        </w:rPr>
        <w:t>provide the right care in the right place</w:t>
      </w:r>
      <w:r w:rsidRPr="00DF73B4">
        <w:rPr>
          <w:rFonts w:ascii="Times New Roman" w:hAnsi="Times New Roman" w:cs="Times New Roman"/>
          <w:color w:val="000000" w:themeColor="text1"/>
          <w:szCs w:val="28"/>
        </w:rPr>
        <w:t xml:space="preserve">. </w:t>
      </w:r>
      <w:r w:rsidR="0022120A" w:rsidRPr="00DF73B4">
        <w:rPr>
          <w:rFonts w:ascii="Times New Roman" w:hAnsi="Times New Roman" w:cs="Times New Roman"/>
          <w:color w:val="000000" w:themeColor="text1"/>
          <w:szCs w:val="28"/>
        </w:rPr>
        <w:t xml:space="preserve">The Care is focus on those people who need the priority of care first and the fast-tracked within ambulance setting. </w:t>
      </w:r>
      <w:r w:rsidR="00687942" w:rsidRPr="00DF73B4">
        <w:rPr>
          <w:rFonts w:ascii="Times New Roman" w:hAnsi="Times New Roman" w:cs="Times New Roman"/>
          <w:color w:val="000000" w:themeColor="text1"/>
          <w:szCs w:val="28"/>
        </w:rPr>
        <w:t>According to BBC News (2016</w:t>
      </w:r>
      <w:r w:rsidR="00BA72FB" w:rsidRPr="00DF73B4">
        <w:rPr>
          <w:rFonts w:ascii="Times New Roman" w:hAnsi="Times New Roman" w:cs="Times New Roman"/>
          <w:color w:val="000000" w:themeColor="text1"/>
          <w:szCs w:val="28"/>
        </w:rPr>
        <w:t xml:space="preserve">) patients are facing long delays </w:t>
      </w:r>
      <w:r w:rsidR="001A0241" w:rsidRPr="00DF73B4">
        <w:rPr>
          <w:rFonts w:ascii="Times New Roman" w:hAnsi="Times New Roman" w:cs="Times New Roman"/>
          <w:color w:val="000000" w:themeColor="text1"/>
          <w:szCs w:val="28"/>
        </w:rPr>
        <w:t>on</w:t>
      </w:r>
      <w:r w:rsidR="00BA72FB" w:rsidRPr="00DF73B4">
        <w:rPr>
          <w:rFonts w:ascii="Times New Roman" w:hAnsi="Times New Roman" w:cs="Times New Roman"/>
          <w:color w:val="000000" w:themeColor="text1"/>
          <w:szCs w:val="28"/>
        </w:rPr>
        <w:t xml:space="preserve"> ambulance services. The number of waiting time is longer than 2 hours in 2 years’ period of time. </w:t>
      </w:r>
      <w:r w:rsidR="00D5248F" w:rsidRPr="00DF73B4">
        <w:rPr>
          <w:rFonts w:ascii="Times New Roman" w:hAnsi="Times New Roman" w:cs="Times New Roman"/>
          <w:color w:val="000000" w:themeColor="text1"/>
          <w:szCs w:val="28"/>
        </w:rPr>
        <w:t xml:space="preserve">This id because the result of lacking of funding and crew staffs. </w:t>
      </w:r>
      <w:r w:rsidR="00315CF9" w:rsidRPr="00DF73B4">
        <w:rPr>
          <w:rFonts w:ascii="Times New Roman" w:hAnsi="Times New Roman" w:cs="Times New Roman"/>
          <w:color w:val="000000" w:themeColor="text1"/>
          <w:szCs w:val="28"/>
        </w:rPr>
        <w:t xml:space="preserve">The document focus on improving on </w:t>
      </w:r>
      <w:r w:rsidR="00DD6B5F" w:rsidRPr="00DF73B4">
        <w:rPr>
          <w:rFonts w:ascii="Times New Roman" w:hAnsi="Times New Roman" w:cs="Times New Roman"/>
          <w:color w:val="000000" w:themeColor="text1"/>
          <w:szCs w:val="28"/>
        </w:rPr>
        <w:t>improving common illnesses</w:t>
      </w:r>
      <w:r w:rsidR="00315CF9" w:rsidRPr="00DF73B4">
        <w:rPr>
          <w:rFonts w:ascii="Times New Roman" w:hAnsi="Times New Roman" w:cs="Times New Roman"/>
          <w:color w:val="000000" w:themeColor="text1"/>
          <w:szCs w:val="28"/>
        </w:rPr>
        <w:t xml:space="preserve">, preventing, curing and disabilities </w:t>
      </w:r>
      <w:r w:rsidR="00DD6B5F" w:rsidRPr="00DF73B4">
        <w:rPr>
          <w:rFonts w:ascii="Times New Roman" w:hAnsi="Times New Roman" w:cs="Times New Roman"/>
          <w:color w:val="000000" w:themeColor="text1"/>
          <w:szCs w:val="28"/>
        </w:rPr>
        <w:t>on</w:t>
      </w:r>
      <w:r w:rsidR="00315CF9" w:rsidRPr="00DF73B4">
        <w:rPr>
          <w:rFonts w:ascii="Times New Roman" w:hAnsi="Times New Roman" w:cs="Times New Roman"/>
          <w:color w:val="000000" w:themeColor="text1"/>
          <w:szCs w:val="28"/>
        </w:rPr>
        <w:t xml:space="preserve"> promoting health individual and famil</w:t>
      </w:r>
      <w:r w:rsidR="00DD6B5F" w:rsidRPr="00DF73B4">
        <w:rPr>
          <w:rFonts w:ascii="Times New Roman" w:hAnsi="Times New Roman" w:cs="Times New Roman"/>
          <w:color w:val="000000" w:themeColor="text1"/>
          <w:szCs w:val="28"/>
        </w:rPr>
        <w:t xml:space="preserve">y. </w:t>
      </w:r>
      <w:r w:rsidR="001E1DDA" w:rsidRPr="00DF73B4">
        <w:rPr>
          <w:rFonts w:ascii="Times New Roman" w:hAnsi="Times New Roman" w:cs="Times New Roman"/>
          <w:color w:val="000000" w:themeColor="text1"/>
          <w:szCs w:val="28"/>
        </w:rPr>
        <w:t>It was suggested to reduced inequalities of services, only deliver needed care that based on individuals. Raised the awareness on early intervention, predicting risks and engage health promotion</w:t>
      </w:r>
      <w:r w:rsidR="00025283" w:rsidRPr="00DF73B4">
        <w:rPr>
          <w:rFonts w:ascii="Times New Roman" w:hAnsi="Times New Roman" w:cs="Times New Roman"/>
          <w:color w:val="000000" w:themeColor="text1"/>
          <w:szCs w:val="28"/>
        </w:rPr>
        <w:t xml:space="preserve"> (Bevan Commission 2014)</w:t>
      </w:r>
      <w:r w:rsidR="001E1DDA" w:rsidRPr="00DF73B4">
        <w:rPr>
          <w:rFonts w:ascii="Times New Roman" w:hAnsi="Times New Roman" w:cs="Times New Roman"/>
          <w:color w:val="000000" w:themeColor="text1"/>
          <w:szCs w:val="28"/>
        </w:rPr>
        <w:t>.</w:t>
      </w:r>
      <w:r w:rsidR="00DE185F" w:rsidRPr="00DF73B4">
        <w:rPr>
          <w:rFonts w:ascii="Times New Roman" w:hAnsi="Times New Roman" w:cs="Times New Roman"/>
          <w:color w:val="000000" w:themeColor="text1"/>
          <w:szCs w:val="28"/>
        </w:rPr>
        <w:t xml:space="preserve"> </w:t>
      </w:r>
    </w:p>
    <w:p w14:paraId="14C8BE77" w14:textId="23D2B00B" w:rsidR="00D87795" w:rsidRPr="00DF73B4" w:rsidRDefault="00D87795"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Simple Prudent Healthcare was</w:t>
      </w:r>
      <w:r w:rsidR="0054432F" w:rsidRPr="00DF73B4">
        <w:rPr>
          <w:rFonts w:ascii="Times New Roman" w:hAnsi="Times New Roman" w:cs="Times New Roman"/>
          <w:color w:val="000000" w:themeColor="text1"/>
          <w:szCs w:val="28"/>
        </w:rPr>
        <w:t xml:space="preserve"> first</w:t>
      </w:r>
      <w:r w:rsidRPr="00DF73B4">
        <w:rPr>
          <w:rFonts w:ascii="Times New Roman" w:hAnsi="Times New Roman" w:cs="Times New Roman"/>
          <w:color w:val="000000" w:themeColor="text1"/>
          <w:szCs w:val="28"/>
        </w:rPr>
        <w:t xml:space="preserve"> published in 2013 under Bevan Commission. </w:t>
      </w:r>
      <w:proofErr w:type="spellStart"/>
      <w:r w:rsidR="00395280" w:rsidRPr="00DF73B4">
        <w:rPr>
          <w:rFonts w:ascii="Times New Roman" w:hAnsi="Times New Roman" w:cs="Times New Roman"/>
          <w:color w:val="000000" w:themeColor="text1"/>
          <w:szCs w:val="28"/>
        </w:rPr>
        <w:t>Aylward</w:t>
      </w:r>
      <w:proofErr w:type="spellEnd"/>
      <w:r w:rsidR="00395280" w:rsidRPr="00DF73B4">
        <w:rPr>
          <w:rFonts w:ascii="Times New Roman" w:hAnsi="Times New Roman" w:cs="Times New Roman"/>
          <w:color w:val="000000" w:themeColor="text1"/>
          <w:szCs w:val="28"/>
        </w:rPr>
        <w:t xml:space="preserve"> </w:t>
      </w:r>
      <w:r w:rsidR="00F42CB7" w:rsidRPr="00DF73B4">
        <w:rPr>
          <w:rFonts w:ascii="Times New Roman" w:hAnsi="Times New Roman" w:cs="Times New Roman"/>
          <w:color w:val="000000" w:themeColor="text1"/>
          <w:szCs w:val="28"/>
        </w:rPr>
        <w:t xml:space="preserve">(2013) </w:t>
      </w:r>
      <w:r w:rsidR="00395280" w:rsidRPr="00DF73B4">
        <w:rPr>
          <w:rFonts w:ascii="Times New Roman" w:hAnsi="Times New Roman" w:cs="Times New Roman"/>
          <w:color w:val="000000" w:themeColor="text1"/>
          <w:szCs w:val="28"/>
        </w:rPr>
        <w:t>stated t</w:t>
      </w:r>
      <w:r w:rsidRPr="00DF73B4">
        <w:rPr>
          <w:rFonts w:ascii="Times New Roman" w:hAnsi="Times New Roman" w:cs="Times New Roman"/>
          <w:color w:val="000000" w:themeColor="text1"/>
          <w:szCs w:val="28"/>
        </w:rPr>
        <w:t>he paper evaluate how wales could achieve most effective and high quality of care across the country from available resources. Prudent healthcare was set under 4 principles involved public and professional are equal partners through co-productive. It is a term to promote services which is often used when discussing the future of healthcare in Wales. It aims to create a patient-centred system focus care on those who with the priority health need first. Reduce inappropriate variation through evidence based approaches and do only what is needed. This principle was based on most appropriate approved treatments of patients should receive</w:t>
      </w:r>
      <w:r w:rsidR="00563B3C" w:rsidRPr="00DF73B4">
        <w:rPr>
          <w:rFonts w:ascii="Times New Roman" w:hAnsi="Times New Roman" w:cs="Times New Roman"/>
          <w:color w:val="000000" w:themeColor="text1"/>
          <w:szCs w:val="28"/>
        </w:rPr>
        <w:t xml:space="preserve"> while the healthcare is lack of staffs</w:t>
      </w:r>
      <w:r w:rsidRPr="00DF73B4">
        <w:rPr>
          <w:rFonts w:ascii="Times New Roman" w:hAnsi="Times New Roman" w:cs="Times New Roman"/>
          <w:color w:val="000000" w:themeColor="text1"/>
          <w:szCs w:val="28"/>
        </w:rPr>
        <w:t xml:space="preserve">. </w:t>
      </w:r>
      <w:r w:rsidR="009C2298" w:rsidRPr="00DF73B4">
        <w:rPr>
          <w:rFonts w:ascii="Times New Roman" w:hAnsi="Times New Roman" w:cs="Times New Roman"/>
          <w:color w:val="000000" w:themeColor="text1"/>
          <w:szCs w:val="28"/>
        </w:rPr>
        <w:t>While it stated during the paper that person-centred is not being met</w:t>
      </w:r>
      <w:r w:rsidR="00260430" w:rsidRPr="00DF73B4">
        <w:rPr>
          <w:rFonts w:ascii="Times New Roman" w:hAnsi="Times New Roman" w:cs="Times New Roman"/>
          <w:color w:val="000000" w:themeColor="text1"/>
          <w:szCs w:val="28"/>
        </w:rPr>
        <w:t xml:space="preserve"> and healthcare focuses on procedures rather than care. </w:t>
      </w:r>
      <w:r w:rsidRPr="00DF73B4">
        <w:rPr>
          <w:rFonts w:ascii="Times New Roman" w:hAnsi="Times New Roman" w:cs="Times New Roman"/>
          <w:color w:val="000000" w:themeColor="text1"/>
          <w:szCs w:val="28"/>
        </w:rPr>
        <w:t xml:space="preserve">This can reflect the influence on individuals to their own health and wellbeing. In 2015 together with Prudent Health and the Bevan Commission is delivered key themes to provided how individuals and groups could make change. To achieve a better healthcare system, it needs to decrease waiting times, allow staff to work to the top of their authorisation and keep care closer to home as much as possible. </w:t>
      </w:r>
      <w:r w:rsidRPr="00DF73B4">
        <w:rPr>
          <w:rFonts w:ascii="Times New Roman" w:hAnsi="Times New Roman" w:cs="Times New Roman"/>
          <w:color w:val="000000" w:themeColor="text1"/>
          <w:szCs w:val="28"/>
        </w:rPr>
        <w:lastRenderedPageBreak/>
        <w:t>As well as increase patient involvement within community in service for developments and variables of treatment choices</w:t>
      </w:r>
      <w:r w:rsidR="00563B3C" w:rsidRPr="00DF73B4">
        <w:rPr>
          <w:rFonts w:ascii="Times New Roman" w:hAnsi="Times New Roman" w:cs="Times New Roman"/>
          <w:color w:val="000000" w:themeColor="text1"/>
          <w:szCs w:val="28"/>
        </w:rPr>
        <w:t xml:space="preserve"> (Public Health Wales</w:t>
      </w:r>
      <w:r w:rsidR="00034848" w:rsidRPr="00DF73B4">
        <w:rPr>
          <w:rFonts w:ascii="Times New Roman" w:hAnsi="Times New Roman" w:cs="Times New Roman"/>
          <w:color w:val="000000" w:themeColor="text1"/>
          <w:szCs w:val="28"/>
        </w:rPr>
        <w:t xml:space="preserve"> 2014</w:t>
      </w:r>
      <w:r w:rsidR="00563B3C" w:rsidRPr="00DF73B4">
        <w:rPr>
          <w:rFonts w:ascii="Times New Roman" w:hAnsi="Times New Roman" w:cs="Times New Roman"/>
          <w:color w:val="000000" w:themeColor="text1"/>
          <w:szCs w:val="28"/>
        </w:rPr>
        <w:t>)</w:t>
      </w:r>
      <w:r w:rsidRPr="00DF73B4">
        <w:rPr>
          <w:rFonts w:ascii="Times New Roman" w:hAnsi="Times New Roman" w:cs="Times New Roman"/>
          <w:color w:val="000000" w:themeColor="text1"/>
          <w:szCs w:val="28"/>
        </w:rPr>
        <w:t xml:space="preserve">.  </w:t>
      </w:r>
    </w:p>
    <w:p w14:paraId="1DEA5667" w14:textId="70B6FC30" w:rsidR="00F51EC8" w:rsidRPr="00DF73B4" w:rsidRDefault="00532C4C"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 xml:space="preserve">Most people in the UK and Wales used the systems and registered with local GP. </w:t>
      </w:r>
      <w:r w:rsidR="00563B3C" w:rsidRPr="00DF73B4">
        <w:rPr>
          <w:rFonts w:ascii="Times New Roman" w:hAnsi="Times New Roman" w:cs="Times New Roman"/>
          <w:color w:val="000000" w:themeColor="text1"/>
          <w:szCs w:val="28"/>
        </w:rPr>
        <w:t xml:space="preserve">The British Medical Association stated </w:t>
      </w:r>
      <w:r w:rsidRPr="00DF73B4">
        <w:rPr>
          <w:rFonts w:ascii="Times New Roman" w:hAnsi="Times New Roman" w:cs="Times New Roman"/>
          <w:color w:val="000000" w:themeColor="text1"/>
          <w:szCs w:val="28"/>
        </w:rPr>
        <w:t>GP Clusters is enable health boards in Wales to allow NHS professionals to play vital roles by joint working together. This can improve and help patients to get more access on healthcare services that they missed out. The services will focus to improve on expand more primary care cluster across Wales</w:t>
      </w:r>
      <w:r w:rsidR="00B97A47" w:rsidRPr="00DF73B4">
        <w:rPr>
          <w:rFonts w:ascii="Times New Roman" w:hAnsi="Times New Roman" w:cs="Times New Roman"/>
          <w:color w:val="000000" w:themeColor="text1"/>
          <w:szCs w:val="28"/>
        </w:rPr>
        <w:t>. To develop on general practice to be able to work with primary and community care within health and social care sector. A healthcare professional may play variety roles by sharing of staff and expertise, peer support and workload management.</w:t>
      </w:r>
      <w:r w:rsidRPr="00DF73B4">
        <w:rPr>
          <w:rFonts w:ascii="Times New Roman" w:hAnsi="Times New Roman" w:cs="Times New Roman"/>
          <w:color w:val="000000" w:themeColor="text1"/>
          <w:szCs w:val="28"/>
        </w:rPr>
        <w:t xml:space="preserve"> </w:t>
      </w:r>
      <w:r w:rsidR="00B97A47" w:rsidRPr="00DF73B4">
        <w:rPr>
          <w:rFonts w:ascii="Times New Roman" w:hAnsi="Times New Roman" w:cs="Times New Roman"/>
          <w:color w:val="000000" w:themeColor="text1"/>
          <w:szCs w:val="28"/>
        </w:rPr>
        <w:t>Nowadays, m</w:t>
      </w:r>
      <w:r w:rsidR="00D26D13" w:rsidRPr="00DF73B4">
        <w:rPr>
          <w:rFonts w:ascii="Times New Roman" w:hAnsi="Times New Roman" w:cs="Times New Roman"/>
          <w:color w:val="000000" w:themeColor="text1"/>
          <w:szCs w:val="28"/>
        </w:rPr>
        <w:t xml:space="preserve">ore people are living longer </w:t>
      </w:r>
      <w:r w:rsidR="00B97A47" w:rsidRPr="00DF73B4">
        <w:rPr>
          <w:rFonts w:ascii="Times New Roman" w:hAnsi="Times New Roman" w:cs="Times New Roman"/>
          <w:color w:val="000000" w:themeColor="text1"/>
          <w:szCs w:val="28"/>
        </w:rPr>
        <w:t xml:space="preserve">as well s develop </w:t>
      </w:r>
      <w:r w:rsidR="00D26D13" w:rsidRPr="00DF73B4">
        <w:rPr>
          <w:rFonts w:ascii="Times New Roman" w:hAnsi="Times New Roman" w:cs="Times New Roman"/>
          <w:color w:val="000000" w:themeColor="text1"/>
          <w:szCs w:val="28"/>
        </w:rPr>
        <w:t>long term conditions such as diabetes, dementia and cancer.</w:t>
      </w:r>
      <w:r w:rsidR="00B97A47" w:rsidRPr="00DF73B4">
        <w:rPr>
          <w:rFonts w:ascii="Times New Roman" w:hAnsi="Times New Roman" w:cs="Times New Roman"/>
          <w:color w:val="000000" w:themeColor="text1"/>
          <w:szCs w:val="28"/>
        </w:rPr>
        <w:t xml:space="preserve"> </w:t>
      </w:r>
      <w:r w:rsidR="00D26D13" w:rsidRPr="00DF73B4">
        <w:rPr>
          <w:rFonts w:ascii="Times New Roman" w:hAnsi="Times New Roman" w:cs="Times New Roman"/>
          <w:color w:val="000000" w:themeColor="text1"/>
          <w:szCs w:val="28"/>
        </w:rPr>
        <w:t xml:space="preserve">Some new equipment and treatments need specialist staff and </w:t>
      </w:r>
      <w:r w:rsidR="00B97A47" w:rsidRPr="00DF73B4">
        <w:rPr>
          <w:rFonts w:ascii="Times New Roman" w:hAnsi="Times New Roman" w:cs="Times New Roman"/>
          <w:color w:val="000000" w:themeColor="text1"/>
          <w:szCs w:val="28"/>
        </w:rPr>
        <w:t>cost a lot of money</w:t>
      </w:r>
      <w:r w:rsidR="00D26D13" w:rsidRPr="00DF73B4">
        <w:rPr>
          <w:rFonts w:ascii="Times New Roman" w:hAnsi="Times New Roman" w:cs="Times New Roman"/>
          <w:color w:val="000000" w:themeColor="text1"/>
          <w:szCs w:val="28"/>
        </w:rPr>
        <w:t>. This means they can only be offered in larger district hospitals and regional specialist hospitals. However, many people live in remote and rural areas</w:t>
      </w:r>
      <w:r w:rsidR="003E1C39" w:rsidRPr="00DF73B4">
        <w:rPr>
          <w:rFonts w:ascii="Times New Roman" w:hAnsi="Times New Roman" w:cs="Times New Roman"/>
          <w:color w:val="000000" w:themeColor="text1"/>
          <w:szCs w:val="28"/>
        </w:rPr>
        <w:t xml:space="preserve">. While </w:t>
      </w:r>
      <w:r w:rsidR="00B97A47" w:rsidRPr="00DF73B4">
        <w:rPr>
          <w:rFonts w:ascii="Times New Roman" w:hAnsi="Times New Roman" w:cs="Times New Roman"/>
          <w:color w:val="000000" w:themeColor="text1"/>
          <w:szCs w:val="28"/>
        </w:rPr>
        <w:t xml:space="preserve">GPs across Wales are </w:t>
      </w:r>
      <w:r w:rsidR="004D7701" w:rsidRPr="00DF73B4">
        <w:rPr>
          <w:rFonts w:ascii="Times New Roman" w:hAnsi="Times New Roman" w:cs="Times New Roman"/>
          <w:color w:val="000000" w:themeColor="text1"/>
          <w:szCs w:val="28"/>
        </w:rPr>
        <w:t>also</w:t>
      </w:r>
      <w:r w:rsidR="003E1C39" w:rsidRPr="00DF73B4">
        <w:rPr>
          <w:rFonts w:ascii="Times New Roman" w:hAnsi="Times New Roman" w:cs="Times New Roman"/>
          <w:color w:val="000000" w:themeColor="text1"/>
          <w:szCs w:val="28"/>
        </w:rPr>
        <w:t xml:space="preserve"> </w:t>
      </w:r>
      <w:r w:rsidR="00B97A47" w:rsidRPr="00DF73B4">
        <w:rPr>
          <w:rFonts w:ascii="Times New Roman" w:hAnsi="Times New Roman" w:cs="Times New Roman"/>
          <w:color w:val="000000" w:themeColor="text1"/>
          <w:szCs w:val="28"/>
        </w:rPr>
        <w:t xml:space="preserve">facing </w:t>
      </w:r>
      <w:r w:rsidR="003E1C39" w:rsidRPr="00DF73B4">
        <w:rPr>
          <w:rFonts w:ascii="Times New Roman" w:hAnsi="Times New Roman" w:cs="Times New Roman"/>
          <w:color w:val="000000" w:themeColor="text1"/>
          <w:szCs w:val="28"/>
        </w:rPr>
        <w:t>substantial</w:t>
      </w:r>
      <w:r w:rsidR="00B97A47" w:rsidRPr="00DF73B4">
        <w:rPr>
          <w:rFonts w:ascii="Times New Roman" w:hAnsi="Times New Roman" w:cs="Times New Roman"/>
          <w:color w:val="000000" w:themeColor="text1"/>
          <w:szCs w:val="28"/>
        </w:rPr>
        <w:t xml:space="preserve"> </w:t>
      </w:r>
      <w:r w:rsidR="004D7701" w:rsidRPr="00DF73B4">
        <w:rPr>
          <w:rFonts w:ascii="Times New Roman" w:hAnsi="Times New Roman" w:cs="Times New Roman"/>
          <w:color w:val="000000" w:themeColor="text1"/>
          <w:szCs w:val="28"/>
        </w:rPr>
        <w:t xml:space="preserve">lack of </w:t>
      </w:r>
      <w:r w:rsidR="003E1C39" w:rsidRPr="00DF73B4">
        <w:rPr>
          <w:rFonts w:ascii="Times New Roman" w:hAnsi="Times New Roman" w:cs="Times New Roman"/>
          <w:color w:val="000000" w:themeColor="text1"/>
          <w:szCs w:val="28"/>
        </w:rPr>
        <w:t>healthcare staffs</w:t>
      </w:r>
      <w:r w:rsidR="00391878" w:rsidRPr="00DF73B4">
        <w:rPr>
          <w:rFonts w:ascii="Times New Roman" w:hAnsi="Times New Roman" w:cs="Times New Roman"/>
          <w:color w:val="000000" w:themeColor="text1"/>
          <w:szCs w:val="28"/>
        </w:rPr>
        <w:t xml:space="preserve"> to make resources be better and </w:t>
      </w:r>
      <w:r w:rsidR="004D7701" w:rsidRPr="00DF73B4">
        <w:rPr>
          <w:rFonts w:ascii="Times New Roman" w:hAnsi="Times New Roman" w:cs="Times New Roman"/>
          <w:color w:val="000000" w:themeColor="text1"/>
          <w:szCs w:val="28"/>
        </w:rPr>
        <w:t>provide</w:t>
      </w:r>
      <w:r w:rsidR="00391878" w:rsidRPr="00DF73B4">
        <w:rPr>
          <w:rFonts w:ascii="Times New Roman" w:hAnsi="Times New Roman" w:cs="Times New Roman"/>
          <w:color w:val="000000" w:themeColor="text1"/>
          <w:szCs w:val="28"/>
        </w:rPr>
        <w:t xml:space="preserve"> the right treatment for the right patient at the right time</w:t>
      </w:r>
      <w:r w:rsidR="003E1C39" w:rsidRPr="00DF73B4">
        <w:rPr>
          <w:rFonts w:ascii="Times New Roman" w:hAnsi="Times New Roman" w:cs="Times New Roman"/>
          <w:color w:val="000000" w:themeColor="text1"/>
          <w:szCs w:val="28"/>
        </w:rPr>
        <w:t xml:space="preserve">. </w:t>
      </w:r>
    </w:p>
    <w:p w14:paraId="08E02DEB" w14:textId="10D6EFCE" w:rsidR="00B90587" w:rsidRPr="00DF73B4" w:rsidRDefault="007F68CE"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Together for health is The Welsh Government’s five-year health strategy plan to summarised the idea for the Welsh NHS to create plans and examine of major health conditions</w:t>
      </w:r>
      <w:r w:rsidR="00CD529A" w:rsidRPr="00DF73B4">
        <w:rPr>
          <w:rFonts w:ascii="Times New Roman" w:hAnsi="Times New Roman" w:cs="Times New Roman"/>
          <w:color w:val="000000" w:themeColor="text1"/>
          <w:szCs w:val="28"/>
        </w:rPr>
        <w:t xml:space="preserve">. </w:t>
      </w:r>
      <w:r w:rsidRPr="00DF73B4">
        <w:rPr>
          <w:rFonts w:ascii="Times New Roman" w:hAnsi="Times New Roman" w:cs="Times New Roman"/>
          <w:color w:val="000000" w:themeColor="text1"/>
          <w:szCs w:val="28"/>
        </w:rPr>
        <w:t xml:space="preserve">It is </w:t>
      </w:r>
      <w:r w:rsidR="00B90587" w:rsidRPr="00DF73B4">
        <w:rPr>
          <w:rFonts w:ascii="Times New Roman" w:hAnsi="Times New Roman" w:cs="Times New Roman"/>
          <w:color w:val="000000" w:themeColor="text1"/>
          <w:szCs w:val="28"/>
        </w:rPr>
        <w:t xml:space="preserve">aimed at </w:t>
      </w:r>
      <w:r w:rsidR="00FA108C" w:rsidRPr="00DF73B4">
        <w:rPr>
          <w:rFonts w:ascii="Times New Roman" w:hAnsi="Times New Roman" w:cs="Times New Roman"/>
          <w:color w:val="000000" w:themeColor="text1"/>
          <w:szCs w:val="28"/>
        </w:rPr>
        <w:t>treat</w:t>
      </w:r>
      <w:r w:rsidR="00B90587" w:rsidRPr="00DF73B4">
        <w:rPr>
          <w:rFonts w:ascii="Times New Roman" w:hAnsi="Times New Roman" w:cs="Times New Roman"/>
          <w:color w:val="000000" w:themeColor="text1"/>
          <w:szCs w:val="28"/>
        </w:rPr>
        <w:t xml:space="preserve"> more patients in the community</w:t>
      </w:r>
      <w:r w:rsidRPr="00DF73B4">
        <w:rPr>
          <w:rFonts w:ascii="Times New Roman" w:hAnsi="Times New Roman" w:cs="Times New Roman"/>
          <w:color w:val="000000" w:themeColor="text1"/>
          <w:szCs w:val="28"/>
        </w:rPr>
        <w:t xml:space="preserve"> </w:t>
      </w:r>
      <w:r w:rsidR="00FA108C" w:rsidRPr="00DF73B4">
        <w:rPr>
          <w:rFonts w:ascii="Times New Roman" w:hAnsi="Times New Roman" w:cs="Times New Roman"/>
          <w:color w:val="000000" w:themeColor="text1"/>
          <w:szCs w:val="28"/>
        </w:rPr>
        <w:t xml:space="preserve">and </w:t>
      </w:r>
      <w:r w:rsidRPr="00DF73B4">
        <w:rPr>
          <w:rFonts w:ascii="Times New Roman" w:hAnsi="Times New Roman" w:cs="Times New Roman"/>
          <w:color w:val="000000" w:themeColor="text1"/>
          <w:szCs w:val="28"/>
        </w:rPr>
        <w:t xml:space="preserve">focus on improving services, </w:t>
      </w:r>
      <w:r w:rsidR="00FA108C" w:rsidRPr="00DF73B4">
        <w:rPr>
          <w:rFonts w:ascii="Times New Roman" w:hAnsi="Times New Roman" w:cs="Times New Roman"/>
          <w:color w:val="000000" w:themeColor="text1"/>
          <w:szCs w:val="28"/>
        </w:rPr>
        <w:t xml:space="preserve">patient experience and </w:t>
      </w:r>
      <w:r w:rsidRPr="00DF73B4">
        <w:rPr>
          <w:rFonts w:ascii="Times New Roman" w:hAnsi="Times New Roman" w:cs="Times New Roman"/>
          <w:color w:val="000000" w:themeColor="text1"/>
          <w:szCs w:val="28"/>
        </w:rPr>
        <w:t>outcomes</w:t>
      </w:r>
      <w:r w:rsidR="00FA108C" w:rsidRPr="00DF73B4">
        <w:rPr>
          <w:rFonts w:ascii="Times New Roman" w:hAnsi="Times New Roman" w:cs="Times New Roman"/>
          <w:color w:val="000000" w:themeColor="text1"/>
          <w:szCs w:val="28"/>
        </w:rPr>
        <w:t>.</w:t>
      </w:r>
      <w:r w:rsidRPr="00DF73B4">
        <w:rPr>
          <w:rFonts w:ascii="Times New Roman" w:hAnsi="Times New Roman" w:cs="Times New Roman"/>
          <w:color w:val="000000" w:themeColor="text1"/>
          <w:szCs w:val="28"/>
        </w:rPr>
        <w:t xml:space="preserve"> </w:t>
      </w:r>
      <w:r w:rsidR="00827A5B">
        <w:rPr>
          <w:rFonts w:ascii="Times New Roman" w:hAnsi="Times New Roman" w:cs="Times New Roman"/>
          <w:color w:val="000000" w:themeColor="text1"/>
          <w:szCs w:val="28"/>
        </w:rPr>
        <w:t>It</w:t>
      </w:r>
      <w:r w:rsidRPr="00DF73B4">
        <w:rPr>
          <w:rFonts w:ascii="Times New Roman" w:hAnsi="Times New Roman" w:cs="Times New Roman"/>
          <w:color w:val="000000" w:themeColor="text1"/>
          <w:szCs w:val="28"/>
        </w:rPr>
        <w:t xml:space="preserve"> reviewed and </w:t>
      </w:r>
      <w:r w:rsidR="00427083" w:rsidRPr="00DF73B4">
        <w:rPr>
          <w:rFonts w:ascii="Times New Roman" w:hAnsi="Times New Roman" w:cs="Times New Roman"/>
          <w:color w:val="000000" w:themeColor="text1"/>
          <w:szCs w:val="28"/>
        </w:rPr>
        <w:t>focus on preventing ill health</w:t>
      </w:r>
      <w:r w:rsidR="009E0677" w:rsidRPr="00DF73B4">
        <w:rPr>
          <w:rFonts w:ascii="Times New Roman" w:hAnsi="Times New Roman" w:cs="Times New Roman"/>
          <w:color w:val="000000" w:themeColor="text1"/>
          <w:szCs w:val="28"/>
        </w:rPr>
        <w:t xml:space="preserve"> to address public health challenges</w:t>
      </w:r>
      <w:r w:rsidR="00427083" w:rsidRPr="00DF73B4">
        <w:rPr>
          <w:rFonts w:ascii="Times New Roman" w:hAnsi="Times New Roman" w:cs="Times New Roman"/>
          <w:color w:val="000000" w:themeColor="text1"/>
          <w:szCs w:val="28"/>
        </w:rPr>
        <w:t>.</w:t>
      </w:r>
      <w:r w:rsidR="009E0677" w:rsidRPr="00DF73B4">
        <w:rPr>
          <w:rFonts w:ascii="Times New Roman" w:hAnsi="Times New Roman" w:cs="Times New Roman"/>
          <w:color w:val="000000" w:themeColor="text1"/>
          <w:szCs w:val="28"/>
        </w:rPr>
        <w:t xml:space="preserve"> </w:t>
      </w:r>
      <w:r w:rsidR="00CD529A" w:rsidRPr="00DF73B4">
        <w:rPr>
          <w:rFonts w:ascii="Times New Roman" w:hAnsi="Times New Roman" w:cs="Times New Roman"/>
          <w:color w:val="000000" w:themeColor="text1"/>
          <w:szCs w:val="28"/>
        </w:rPr>
        <w:t xml:space="preserve">While there is a rising of number of people who are having poor health such as obesity, smoking and drinking habits. These people need to be educated of a hazard conditions. Nowadays people health is worse than the average because of the results of heaving poor lifestyle. If this is successful it will help to decrease </w:t>
      </w:r>
      <w:r w:rsidR="005E6906" w:rsidRPr="00DF73B4">
        <w:rPr>
          <w:rFonts w:ascii="Times New Roman" w:hAnsi="Times New Roman" w:cs="Times New Roman"/>
          <w:color w:val="000000" w:themeColor="text1"/>
          <w:szCs w:val="28"/>
        </w:rPr>
        <w:t xml:space="preserve">numbers of people admitted to hospital and also less treatment that would cost the NHS. </w:t>
      </w:r>
      <w:r w:rsidR="004C54D7" w:rsidRPr="00DF73B4">
        <w:rPr>
          <w:rFonts w:ascii="Times New Roman" w:hAnsi="Times New Roman" w:cs="Times New Roman"/>
          <w:color w:val="000000" w:themeColor="text1"/>
          <w:szCs w:val="28"/>
        </w:rPr>
        <w:t>The together for health</w:t>
      </w:r>
      <w:r w:rsidRPr="00DF73B4">
        <w:rPr>
          <w:rFonts w:ascii="Times New Roman" w:hAnsi="Times New Roman" w:cs="Times New Roman"/>
          <w:color w:val="000000" w:themeColor="text1"/>
          <w:szCs w:val="28"/>
        </w:rPr>
        <w:t xml:space="preserve"> plans </w:t>
      </w:r>
      <w:r w:rsidR="004C54D7" w:rsidRPr="00DF73B4">
        <w:rPr>
          <w:rFonts w:ascii="Times New Roman" w:hAnsi="Times New Roman" w:cs="Times New Roman"/>
          <w:color w:val="000000" w:themeColor="text1"/>
          <w:szCs w:val="28"/>
        </w:rPr>
        <w:t>will</w:t>
      </w:r>
      <w:r w:rsidRPr="00DF73B4">
        <w:rPr>
          <w:rFonts w:ascii="Times New Roman" w:hAnsi="Times New Roman" w:cs="Times New Roman"/>
          <w:color w:val="000000" w:themeColor="text1"/>
          <w:szCs w:val="28"/>
        </w:rPr>
        <w:t xml:space="preserve"> reflect </w:t>
      </w:r>
      <w:r w:rsidR="004C54D7" w:rsidRPr="00DF73B4">
        <w:rPr>
          <w:rFonts w:ascii="Times New Roman" w:hAnsi="Times New Roman" w:cs="Times New Roman"/>
          <w:color w:val="000000" w:themeColor="text1"/>
          <w:szCs w:val="28"/>
        </w:rPr>
        <w:t xml:space="preserve">to </w:t>
      </w:r>
      <w:r w:rsidRPr="00DF73B4">
        <w:rPr>
          <w:rFonts w:ascii="Times New Roman" w:hAnsi="Times New Roman" w:cs="Times New Roman"/>
          <w:color w:val="000000" w:themeColor="text1"/>
          <w:szCs w:val="28"/>
        </w:rPr>
        <w:t xml:space="preserve">the Welsh Government’s new Prudent Healthcare Plan, </w:t>
      </w:r>
      <w:r w:rsidR="004C54D7" w:rsidRPr="00DF73B4">
        <w:rPr>
          <w:rFonts w:ascii="Times New Roman" w:hAnsi="Times New Roman" w:cs="Times New Roman"/>
          <w:color w:val="000000" w:themeColor="text1"/>
          <w:szCs w:val="28"/>
        </w:rPr>
        <w:t>by ensuring the right care is provided at the right time and in the right place. Welsh Government</w:t>
      </w:r>
      <w:r w:rsidRPr="00DF73B4">
        <w:rPr>
          <w:rFonts w:ascii="Times New Roman" w:hAnsi="Times New Roman" w:cs="Times New Roman"/>
          <w:color w:val="000000" w:themeColor="text1"/>
          <w:szCs w:val="28"/>
        </w:rPr>
        <w:t xml:space="preserve"> </w:t>
      </w:r>
      <w:r w:rsidR="004C54D7" w:rsidRPr="00DF73B4">
        <w:rPr>
          <w:rFonts w:ascii="Times New Roman" w:hAnsi="Times New Roman" w:cs="Times New Roman"/>
          <w:color w:val="000000" w:themeColor="text1"/>
          <w:szCs w:val="28"/>
        </w:rPr>
        <w:t>planed</w:t>
      </w:r>
      <w:r w:rsidRPr="00DF73B4">
        <w:rPr>
          <w:rFonts w:ascii="Times New Roman" w:hAnsi="Times New Roman" w:cs="Times New Roman"/>
          <w:color w:val="000000" w:themeColor="text1"/>
          <w:szCs w:val="28"/>
        </w:rPr>
        <w:t xml:space="preserve"> to invest £10m in the </w:t>
      </w:r>
      <w:r w:rsidR="004C54D7" w:rsidRPr="00DF73B4">
        <w:rPr>
          <w:rFonts w:ascii="Times New Roman" w:hAnsi="Times New Roman" w:cs="Times New Roman"/>
          <w:color w:val="000000" w:themeColor="text1"/>
          <w:szCs w:val="28"/>
        </w:rPr>
        <w:t>creating plans which focus on t</w:t>
      </w:r>
      <w:r w:rsidRPr="00DF73B4">
        <w:rPr>
          <w:rFonts w:ascii="Times New Roman" w:hAnsi="Times New Roman" w:cs="Times New Roman"/>
          <w:color w:val="000000" w:themeColor="text1"/>
          <w:szCs w:val="28"/>
        </w:rPr>
        <w:t xml:space="preserve">he cancer, </w:t>
      </w:r>
      <w:r w:rsidR="00143D20" w:rsidRPr="00DF73B4">
        <w:rPr>
          <w:rFonts w:ascii="Times New Roman" w:hAnsi="Times New Roman" w:cs="Times New Roman"/>
          <w:color w:val="000000" w:themeColor="text1"/>
          <w:szCs w:val="28"/>
        </w:rPr>
        <w:t xml:space="preserve">stroke, </w:t>
      </w:r>
      <w:r w:rsidRPr="00DF73B4">
        <w:rPr>
          <w:rFonts w:ascii="Times New Roman" w:hAnsi="Times New Roman" w:cs="Times New Roman"/>
          <w:color w:val="000000" w:themeColor="text1"/>
          <w:szCs w:val="28"/>
        </w:rPr>
        <w:t xml:space="preserve">diabetes, </w:t>
      </w:r>
      <w:r w:rsidR="00143D20" w:rsidRPr="00DF73B4">
        <w:rPr>
          <w:rFonts w:ascii="Times New Roman" w:hAnsi="Times New Roman" w:cs="Times New Roman"/>
          <w:color w:val="000000" w:themeColor="text1"/>
          <w:szCs w:val="28"/>
        </w:rPr>
        <w:t xml:space="preserve">mental health, liver and heart disease, </w:t>
      </w:r>
      <w:r w:rsidRPr="00DF73B4">
        <w:rPr>
          <w:rFonts w:ascii="Times New Roman" w:hAnsi="Times New Roman" w:cs="Times New Roman"/>
          <w:color w:val="000000" w:themeColor="text1"/>
          <w:szCs w:val="28"/>
        </w:rPr>
        <w:t>neurological, respiratory, end-of-life, and critical care</w:t>
      </w:r>
      <w:r w:rsidR="00143D20" w:rsidRPr="00DF73B4">
        <w:rPr>
          <w:rFonts w:ascii="Times New Roman" w:hAnsi="Times New Roman" w:cs="Times New Roman"/>
          <w:color w:val="000000" w:themeColor="text1"/>
          <w:szCs w:val="28"/>
        </w:rPr>
        <w:t>.</w:t>
      </w:r>
      <w:r w:rsidR="0005062A" w:rsidRPr="00DF73B4">
        <w:rPr>
          <w:rFonts w:ascii="Times New Roman" w:hAnsi="Times New Roman" w:cs="Times New Roman"/>
          <w:color w:val="000000" w:themeColor="text1"/>
          <w:szCs w:val="28"/>
        </w:rPr>
        <w:t xml:space="preserve"> </w:t>
      </w:r>
      <w:r w:rsidR="00EE61F9" w:rsidRPr="00DF73B4">
        <w:rPr>
          <w:rFonts w:ascii="Times New Roman" w:hAnsi="Times New Roman" w:cs="Times New Roman"/>
          <w:color w:val="000000" w:themeColor="text1"/>
          <w:szCs w:val="28"/>
        </w:rPr>
        <w:t>P</w:t>
      </w:r>
      <w:r w:rsidR="0005062A" w:rsidRPr="00DF73B4">
        <w:rPr>
          <w:rFonts w:ascii="Times New Roman" w:hAnsi="Times New Roman" w:cs="Times New Roman"/>
          <w:color w:val="000000" w:themeColor="text1"/>
          <w:szCs w:val="28"/>
        </w:rPr>
        <w:t xml:space="preserve">rimary and community service in </w:t>
      </w:r>
      <w:r w:rsidR="00EE61F9" w:rsidRPr="00DF73B4">
        <w:rPr>
          <w:rFonts w:ascii="Times New Roman" w:hAnsi="Times New Roman" w:cs="Times New Roman"/>
          <w:color w:val="000000" w:themeColor="text1"/>
          <w:szCs w:val="28"/>
        </w:rPr>
        <w:t xml:space="preserve">working on </w:t>
      </w:r>
      <w:r w:rsidR="0005062A" w:rsidRPr="00DF73B4">
        <w:rPr>
          <w:rFonts w:ascii="Times New Roman" w:hAnsi="Times New Roman" w:cs="Times New Roman"/>
          <w:color w:val="000000" w:themeColor="text1"/>
          <w:szCs w:val="28"/>
        </w:rPr>
        <w:t>provid</w:t>
      </w:r>
      <w:r w:rsidR="00EE61F9" w:rsidRPr="00DF73B4">
        <w:rPr>
          <w:rFonts w:ascii="Times New Roman" w:hAnsi="Times New Roman" w:cs="Times New Roman"/>
          <w:color w:val="000000" w:themeColor="text1"/>
          <w:szCs w:val="28"/>
        </w:rPr>
        <w:t>e</w:t>
      </w:r>
      <w:r w:rsidR="0005062A" w:rsidRPr="00DF73B4">
        <w:rPr>
          <w:rFonts w:ascii="Times New Roman" w:hAnsi="Times New Roman" w:cs="Times New Roman"/>
          <w:color w:val="000000" w:themeColor="text1"/>
          <w:szCs w:val="28"/>
        </w:rPr>
        <w:t xml:space="preserve"> </w:t>
      </w:r>
      <w:r w:rsidR="00EE61F9" w:rsidRPr="00DF73B4">
        <w:rPr>
          <w:rFonts w:ascii="Times New Roman" w:hAnsi="Times New Roman" w:cs="Times New Roman"/>
          <w:color w:val="000000" w:themeColor="text1"/>
          <w:szCs w:val="28"/>
        </w:rPr>
        <w:t xml:space="preserve">closer </w:t>
      </w:r>
      <w:r w:rsidR="0005062A" w:rsidRPr="00DF73B4">
        <w:rPr>
          <w:rFonts w:ascii="Times New Roman" w:hAnsi="Times New Roman" w:cs="Times New Roman"/>
          <w:color w:val="000000" w:themeColor="text1"/>
          <w:szCs w:val="28"/>
        </w:rPr>
        <w:t xml:space="preserve">care to </w:t>
      </w:r>
      <w:r w:rsidR="00EE61F9" w:rsidRPr="00DF73B4">
        <w:rPr>
          <w:rFonts w:ascii="Times New Roman" w:hAnsi="Times New Roman" w:cs="Times New Roman"/>
          <w:color w:val="000000" w:themeColor="text1"/>
          <w:szCs w:val="28"/>
        </w:rPr>
        <w:t xml:space="preserve">patients' </w:t>
      </w:r>
      <w:r w:rsidR="0005062A" w:rsidRPr="00DF73B4">
        <w:rPr>
          <w:rFonts w:ascii="Times New Roman" w:hAnsi="Times New Roman" w:cs="Times New Roman"/>
          <w:color w:val="000000" w:themeColor="text1"/>
          <w:szCs w:val="28"/>
        </w:rPr>
        <w:t xml:space="preserve">home </w:t>
      </w:r>
      <w:r w:rsidR="00EE61F9" w:rsidRPr="00DF73B4">
        <w:rPr>
          <w:rFonts w:ascii="Times New Roman" w:hAnsi="Times New Roman" w:cs="Times New Roman"/>
          <w:color w:val="000000" w:themeColor="text1"/>
          <w:szCs w:val="28"/>
        </w:rPr>
        <w:t>to allow</w:t>
      </w:r>
      <w:r w:rsidR="0005062A" w:rsidRPr="00DF73B4">
        <w:rPr>
          <w:rFonts w:ascii="Times New Roman" w:hAnsi="Times New Roman" w:cs="Times New Roman"/>
          <w:color w:val="000000" w:themeColor="text1"/>
          <w:szCs w:val="28"/>
        </w:rPr>
        <w:t xml:space="preserve"> access to services in rural areas. It also mentioned of NHS is face significant on financial with limited number of medical staffs.</w:t>
      </w:r>
      <w:r w:rsidR="001733B9" w:rsidRPr="00DF73B4">
        <w:rPr>
          <w:rFonts w:ascii="Times New Roman" w:hAnsi="Times New Roman" w:cs="Times New Roman"/>
          <w:color w:val="000000" w:themeColor="text1"/>
          <w:szCs w:val="28"/>
        </w:rPr>
        <w:t xml:space="preserve"> </w:t>
      </w:r>
      <w:r w:rsidR="00F1657A" w:rsidRPr="00DF73B4">
        <w:rPr>
          <w:rFonts w:ascii="Times New Roman" w:hAnsi="Times New Roman" w:cs="Times New Roman"/>
          <w:color w:val="000000" w:themeColor="text1"/>
          <w:szCs w:val="28"/>
        </w:rPr>
        <w:t>To</w:t>
      </w:r>
      <w:r w:rsidR="0005062A" w:rsidRPr="00DF73B4">
        <w:rPr>
          <w:rFonts w:ascii="Times New Roman" w:hAnsi="Times New Roman" w:cs="Times New Roman"/>
          <w:color w:val="000000" w:themeColor="text1"/>
          <w:szCs w:val="28"/>
        </w:rPr>
        <w:t xml:space="preserve"> overcome this the report suggests on making the recruitment within NHS Wales more attractive in a different way</w:t>
      </w:r>
      <w:r w:rsidR="00563B3C" w:rsidRPr="00DF73B4">
        <w:rPr>
          <w:rFonts w:ascii="Times New Roman" w:hAnsi="Times New Roman" w:cs="Times New Roman"/>
          <w:color w:val="000000" w:themeColor="text1"/>
          <w:szCs w:val="28"/>
        </w:rPr>
        <w:t xml:space="preserve"> (Griffiths 2011)</w:t>
      </w:r>
      <w:r w:rsidR="0005062A" w:rsidRPr="00DF73B4">
        <w:rPr>
          <w:rFonts w:ascii="Times New Roman" w:hAnsi="Times New Roman" w:cs="Times New Roman"/>
          <w:color w:val="000000" w:themeColor="text1"/>
          <w:szCs w:val="28"/>
        </w:rPr>
        <w:t xml:space="preserve">. </w:t>
      </w:r>
    </w:p>
    <w:p w14:paraId="2774419A" w14:textId="0B130076" w:rsidR="004045E3" w:rsidRPr="00DF73B4" w:rsidRDefault="004045E3"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 xml:space="preserve">Public Health Wales </w:t>
      </w:r>
      <w:r w:rsidR="00E43BA9" w:rsidRPr="00DF73B4">
        <w:rPr>
          <w:rFonts w:ascii="Times New Roman" w:hAnsi="Times New Roman" w:cs="Times New Roman"/>
          <w:color w:val="000000" w:themeColor="text1"/>
          <w:szCs w:val="28"/>
        </w:rPr>
        <w:t xml:space="preserve">(2015) </w:t>
      </w:r>
      <w:r w:rsidRPr="00DF73B4">
        <w:rPr>
          <w:rFonts w:ascii="Times New Roman" w:hAnsi="Times New Roman" w:cs="Times New Roman"/>
          <w:color w:val="000000" w:themeColor="text1"/>
          <w:szCs w:val="28"/>
        </w:rPr>
        <w:t xml:space="preserve">is created the plans to make </w:t>
      </w:r>
      <w:r w:rsidR="004F0A02" w:rsidRPr="00DF73B4">
        <w:rPr>
          <w:rFonts w:ascii="Times New Roman" w:hAnsi="Times New Roman" w:cs="Times New Roman"/>
          <w:color w:val="000000" w:themeColor="text1"/>
          <w:szCs w:val="28"/>
        </w:rPr>
        <w:t>people in Wales to live with healthy lives. It focuses on putting efforts across the country through delivery plan</w:t>
      </w:r>
      <w:r w:rsidR="00456085" w:rsidRPr="00DF73B4">
        <w:rPr>
          <w:rFonts w:ascii="Times New Roman" w:hAnsi="Times New Roman" w:cs="Times New Roman"/>
          <w:color w:val="000000" w:themeColor="text1"/>
          <w:szCs w:val="28"/>
        </w:rPr>
        <w:t>s</w:t>
      </w:r>
      <w:r w:rsidR="004F0A02" w:rsidRPr="00DF73B4">
        <w:rPr>
          <w:rFonts w:ascii="Times New Roman" w:hAnsi="Times New Roman" w:cs="Times New Roman"/>
          <w:color w:val="000000" w:themeColor="text1"/>
          <w:szCs w:val="28"/>
        </w:rPr>
        <w:t xml:space="preserve"> on making the difference to the health and </w:t>
      </w:r>
      <w:r w:rsidR="00456085" w:rsidRPr="00DF73B4">
        <w:rPr>
          <w:rFonts w:ascii="Times New Roman" w:hAnsi="Times New Roman" w:cs="Times New Roman"/>
          <w:color w:val="000000" w:themeColor="text1"/>
          <w:szCs w:val="28"/>
        </w:rPr>
        <w:t xml:space="preserve">sustain </w:t>
      </w:r>
      <w:r w:rsidR="004F0A02" w:rsidRPr="00DF73B4">
        <w:rPr>
          <w:rFonts w:ascii="Times New Roman" w:hAnsi="Times New Roman" w:cs="Times New Roman"/>
          <w:color w:val="000000" w:themeColor="text1"/>
          <w:szCs w:val="28"/>
        </w:rPr>
        <w:t>well-being</w:t>
      </w:r>
      <w:r w:rsidR="00456085" w:rsidRPr="00DF73B4">
        <w:rPr>
          <w:rFonts w:ascii="Times New Roman" w:hAnsi="Times New Roman" w:cs="Times New Roman"/>
          <w:color w:val="000000" w:themeColor="text1"/>
          <w:szCs w:val="28"/>
        </w:rPr>
        <w:t xml:space="preserve">. The strategies are set along communities need to work collaborate with organisations to improve our population’s health. </w:t>
      </w:r>
      <w:r w:rsidR="00FB5211" w:rsidRPr="00DF73B4">
        <w:rPr>
          <w:rFonts w:ascii="Times New Roman" w:hAnsi="Times New Roman" w:cs="Times New Roman"/>
          <w:color w:val="000000" w:themeColor="text1"/>
          <w:szCs w:val="28"/>
        </w:rPr>
        <w:t xml:space="preserve">the strategy plan </w:t>
      </w:r>
      <w:r w:rsidR="00456085" w:rsidRPr="00DF73B4">
        <w:rPr>
          <w:rFonts w:ascii="Times New Roman" w:hAnsi="Times New Roman" w:cs="Times New Roman"/>
          <w:color w:val="000000" w:themeColor="text1"/>
          <w:szCs w:val="28"/>
        </w:rPr>
        <w:t xml:space="preserve">included working with </w:t>
      </w:r>
      <w:proofErr w:type="spellStart"/>
      <w:r w:rsidR="00456085" w:rsidRPr="00DF73B4">
        <w:rPr>
          <w:rFonts w:ascii="Times New Roman" w:hAnsi="Times New Roman" w:cs="Times New Roman"/>
          <w:color w:val="000000" w:themeColor="text1"/>
          <w:szCs w:val="28"/>
        </w:rPr>
        <w:t>Cymru</w:t>
      </w:r>
      <w:proofErr w:type="spellEnd"/>
      <w:r w:rsidR="00456085" w:rsidRPr="00DF73B4">
        <w:rPr>
          <w:rFonts w:ascii="Times New Roman" w:hAnsi="Times New Roman" w:cs="Times New Roman"/>
          <w:color w:val="000000" w:themeColor="text1"/>
          <w:szCs w:val="28"/>
        </w:rPr>
        <w:t xml:space="preserve"> Well Wales, schools and workplaces </w:t>
      </w:r>
      <w:r w:rsidR="00A760B8" w:rsidRPr="00DF73B4">
        <w:rPr>
          <w:rFonts w:ascii="Times New Roman" w:hAnsi="Times New Roman" w:cs="Times New Roman"/>
          <w:color w:val="000000" w:themeColor="text1"/>
          <w:szCs w:val="28"/>
        </w:rPr>
        <w:t xml:space="preserve">to raised awareness on public health such as tobacco and healthy eating. </w:t>
      </w:r>
      <w:r w:rsidR="00FB5211" w:rsidRPr="00DF73B4">
        <w:rPr>
          <w:rFonts w:ascii="Times New Roman" w:hAnsi="Times New Roman" w:cs="Times New Roman"/>
          <w:color w:val="000000" w:themeColor="text1"/>
          <w:szCs w:val="28"/>
        </w:rPr>
        <w:t xml:space="preserve">While prevention and reducing inequalities within community to discover new </w:t>
      </w:r>
      <w:r w:rsidR="00281E9C" w:rsidRPr="00DF73B4">
        <w:rPr>
          <w:rFonts w:ascii="Times New Roman" w:hAnsi="Times New Roman" w:cs="Times New Roman"/>
          <w:color w:val="000000" w:themeColor="text1"/>
          <w:szCs w:val="28"/>
        </w:rPr>
        <w:t xml:space="preserve">better </w:t>
      </w:r>
      <w:r w:rsidR="00FB5211" w:rsidRPr="00DF73B4">
        <w:rPr>
          <w:rFonts w:ascii="Times New Roman" w:hAnsi="Times New Roman" w:cs="Times New Roman"/>
          <w:color w:val="000000" w:themeColor="text1"/>
          <w:szCs w:val="28"/>
        </w:rPr>
        <w:t>ways of supporting people. They</w:t>
      </w:r>
      <w:r w:rsidR="00A760B8" w:rsidRPr="00DF73B4">
        <w:rPr>
          <w:rFonts w:ascii="Times New Roman" w:hAnsi="Times New Roman" w:cs="Times New Roman"/>
          <w:color w:val="000000" w:themeColor="text1"/>
          <w:szCs w:val="28"/>
        </w:rPr>
        <w:t xml:space="preserve"> also working on prevent and modifying on children health and well-being. </w:t>
      </w:r>
      <w:r w:rsidR="00B62B3E" w:rsidRPr="00DF73B4">
        <w:rPr>
          <w:rFonts w:ascii="Times New Roman" w:hAnsi="Times New Roman" w:cs="Times New Roman"/>
          <w:color w:val="000000" w:themeColor="text1"/>
          <w:szCs w:val="28"/>
        </w:rPr>
        <w:t>When s</w:t>
      </w:r>
      <w:r w:rsidR="00A760B8" w:rsidRPr="00DF73B4">
        <w:rPr>
          <w:rFonts w:ascii="Times New Roman" w:hAnsi="Times New Roman" w:cs="Times New Roman"/>
          <w:color w:val="000000" w:themeColor="text1"/>
          <w:szCs w:val="28"/>
        </w:rPr>
        <w:t xml:space="preserve">tressful occur in childhood, </w:t>
      </w:r>
      <w:r w:rsidR="00B62B3E" w:rsidRPr="00DF73B4">
        <w:rPr>
          <w:rFonts w:ascii="Times New Roman" w:hAnsi="Times New Roman" w:cs="Times New Roman"/>
          <w:color w:val="000000" w:themeColor="text1"/>
          <w:szCs w:val="28"/>
        </w:rPr>
        <w:t>it can relate to develop h</w:t>
      </w:r>
      <w:r w:rsidR="00A760B8" w:rsidRPr="00DF73B4">
        <w:rPr>
          <w:rFonts w:ascii="Times New Roman" w:hAnsi="Times New Roman" w:cs="Times New Roman"/>
          <w:color w:val="000000" w:themeColor="text1"/>
          <w:szCs w:val="28"/>
        </w:rPr>
        <w:t>ealth harming behaviours in the future.</w:t>
      </w:r>
      <w:r w:rsidR="004F75E2" w:rsidRPr="00DF73B4">
        <w:rPr>
          <w:rFonts w:ascii="Times New Roman" w:hAnsi="Times New Roman" w:cs="Times New Roman"/>
          <w:color w:val="000000" w:themeColor="text1"/>
          <w:szCs w:val="28"/>
        </w:rPr>
        <w:t xml:space="preserve"> </w:t>
      </w:r>
    </w:p>
    <w:p w14:paraId="0C34C39E" w14:textId="4A97AB49" w:rsidR="001324C7" w:rsidRPr="00DF73B4" w:rsidRDefault="00DF4335"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 xml:space="preserve">The Health Foundations </w:t>
      </w:r>
      <w:r w:rsidR="004E59A6" w:rsidRPr="00DF73B4">
        <w:rPr>
          <w:rFonts w:ascii="Times New Roman" w:hAnsi="Times New Roman" w:cs="Times New Roman"/>
          <w:color w:val="000000" w:themeColor="text1"/>
          <w:szCs w:val="28"/>
        </w:rPr>
        <w:t xml:space="preserve">was announced a document </w:t>
      </w:r>
      <w:r w:rsidR="00E4198A" w:rsidRPr="00DF73B4">
        <w:rPr>
          <w:rFonts w:ascii="Times New Roman" w:hAnsi="Times New Roman" w:cs="Times New Roman"/>
          <w:color w:val="000000" w:themeColor="text1"/>
          <w:szCs w:val="28"/>
        </w:rPr>
        <w:t xml:space="preserve">called </w:t>
      </w:r>
      <w:r w:rsidR="004E59A6" w:rsidRPr="00DF73B4">
        <w:rPr>
          <w:rFonts w:ascii="Times New Roman" w:hAnsi="Times New Roman" w:cs="Times New Roman"/>
          <w:color w:val="000000" w:themeColor="text1"/>
          <w:szCs w:val="28"/>
        </w:rPr>
        <w:t>“Making the Case for Quality Improvement”</w:t>
      </w:r>
      <w:r w:rsidR="00E4198A" w:rsidRPr="00DF73B4">
        <w:rPr>
          <w:rFonts w:ascii="Times New Roman" w:hAnsi="Times New Roman" w:cs="Times New Roman"/>
          <w:color w:val="000000" w:themeColor="text1"/>
          <w:szCs w:val="28"/>
        </w:rPr>
        <w:t xml:space="preserve">. </w:t>
      </w:r>
      <w:proofErr w:type="spellStart"/>
      <w:r w:rsidR="00326E45" w:rsidRPr="00DF73B4">
        <w:rPr>
          <w:rFonts w:ascii="Times New Roman" w:hAnsi="Times New Roman" w:cs="Times New Roman"/>
          <w:color w:val="000000" w:themeColor="text1"/>
          <w:szCs w:val="28"/>
        </w:rPr>
        <w:t>Alderick</w:t>
      </w:r>
      <w:proofErr w:type="spellEnd"/>
      <w:r w:rsidR="00AE250A" w:rsidRPr="00DF73B4">
        <w:rPr>
          <w:rFonts w:ascii="Times New Roman" w:hAnsi="Times New Roman" w:cs="Times New Roman"/>
          <w:color w:val="000000" w:themeColor="text1"/>
          <w:szCs w:val="28"/>
        </w:rPr>
        <w:t xml:space="preserve"> (2017) mentioned</w:t>
      </w:r>
      <w:r w:rsidR="004E59A6" w:rsidRPr="00DF73B4">
        <w:rPr>
          <w:rFonts w:ascii="Times New Roman" w:hAnsi="Times New Roman" w:cs="Times New Roman"/>
          <w:color w:val="000000" w:themeColor="text1"/>
          <w:szCs w:val="28"/>
        </w:rPr>
        <w:t xml:space="preserve"> </w:t>
      </w:r>
      <w:r w:rsidR="00AE250A" w:rsidRPr="00DF73B4">
        <w:rPr>
          <w:rFonts w:ascii="Times New Roman" w:hAnsi="Times New Roman" w:cs="Times New Roman"/>
          <w:color w:val="000000" w:themeColor="text1"/>
          <w:szCs w:val="28"/>
        </w:rPr>
        <w:t>i</w:t>
      </w:r>
      <w:r w:rsidR="00E4198A" w:rsidRPr="00DF73B4">
        <w:rPr>
          <w:rFonts w:ascii="Times New Roman" w:hAnsi="Times New Roman" w:cs="Times New Roman"/>
          <w:color w:val="000000" w:themeColor="text1"/>
          <w:szCs w:val="28"/>
        </w:rPr>
        <w:t xml:space="preserve">t is important for healthcare professionals to take a quality improvement approach to supporting organisations in this revolution agenda. </w:t>
      </w:r>
      <w:r w:rsidR="00E94E7D" w:rsidRPr="00DF73B4">
        <w:rPr>
          <w:rFonts w:ascii="Times New Roman" w:hAnsi="Times New Roman" w:cs="Times New Roman"/>
          <w:color w:val="000000" w:themeColor="text1"/>
          <w:szCs w:val="28"/>
        </w:rPr>
        <w:t xml:space="preserve">And also manage to </w:t>
      </w:r>
      <w:r w:rsidR="004F68B4" w:rsidRPr="00DF73B4">
        <w:rPr>
          <w:rFonts w:ascii="Times New Roman" w:hAnsi="Times New Roman" w:cs="Times New Roman"/>
          <w:color w:val="000000" w:themeColor="text1"/>
          <w:szCs w:val="28"/>
        </w:rPr>
        <w:t>support</w:t>
      </w:r>
      <w:r w:rsidR="00A62DB3" w:rsidRPr="00DF73B4">
        <w:rPr>
          <w:rFonts w:ascii="Times New Roman" w:hAnsi="Times New Roman" w:cs="Times New Roman"/>
          <w:color w:val="000000" w:themeColor="text1"/>
          <w:szCs w:val="28"/>
        </w:rPr>
        <w:t xml:space="preserve"> quality improvement </w:t>
      </w:r>
      <w:r w:rsidR="004F68B4" w:rsidRPr="00DF73B4">
        <w:rPr>
          <w:rFonts w:ascii="Times New Roman" w:hAnsi="Times New Roman" w:cs="Times New Roman"/>
          <w:color w:val="000000" w:themeColor="text1"/>
          <w:szCs w:val="28"/>
        </w:rPr>
        <w:t>strategy and facilitated</w:t>
      </w:r>
      <w:r w:rsidR="00A62DB3" w:rsidRPr="00DF73B4">
        <w:rPr>
          <w:rFonts w:ascii="Times New Roman" w:hAnsi="Times New Roman" w:cs="Times New Roman"/>
          <w:color w:val="000000" w:themeColor="text1"/>
          <w:szCs w:val="28"/>
        </w:rPr>
        <w:t xml:space="preserve"> for boards. </w:t>
      </w:r>
      <w:r w:rsidR="00E4198A" w:rsidRPr="00DF73B4">
        <w:rPr>
          <w:rFonts w:ascii="Times New Roman" w:hAnsi="Times New Roman" w:cs="Times New Roman"/>
          <w:color w:val="000000" w:themeColor="text1"/>
          <w:szCs w:val="28"/>
        </w:rPr>
        <w:t>The document is</w:t>
      </w:r>
      <w:r w:rsidR="004E59A6" w:rsidRPr="00DF73B4">
        <w:rPr>
          <w:rFonts w:ascii="Times New Roman" w:hAnsi="Times New Roman" w:cs="Times New Roman"/>
          <w:color w:val="000000" w:themeColor="text1"/>
          <w:szCs w:val="28"/>
        </w:rPr>
        <w:t xml:space="preserve"> briefly outlined value theories and techniques for NHS leaders on how to embed quality of care and quality improvement </w:t>
      </w:r>
      <w:r w:rsidR="006A208D" w:rsidRPr="00DF73B4">
        <w:rPr>
          <w:rFonts w:ascii="Times New Roman" w:hAnsi="Times New Roman" w:cs="Times New Roman"/>
          <w:color w:val="000000" w:themeColor="text1"/>
          <w:szCs w:val="28"/>
        </w:rPr>
        <w:t>within the setting</w:t>
      </w:r>
      <w:r w:rsidR="004E59A6" w:rsidRPr="00DF73B4">
        <w:rPr>
          <w:rFonts w:ascii="Times New Roman" w:hAnsi="Times New Roman" w:cs="Times New Roman"/>
          <w:color w:val="000000" w:themeColor="text1"/>
          <w:szCs w:val="28"/>
        </w:rPr>
        <w:t xml:space="preserve">. </w:t>
      </w:r>
      <w:r w:rsidR="001324C7" w:rsidRPr="00DF73B4">
        <w:rPr>
          <w:rFonts w:ascii="Times New Roman" w:hAnsi="Times New Roman" w:cs="Times New Roman"/>
          <w:color w:val="000000" w:themeColor="text1"/>
          <w:szCs w:val="28"/>
        </w:rPr>
        <w:t xml:space="preserve">While the </w:t>
      </w:r>
      <w:r w:rsidR="004E59A6" w:rsidRPr="00DF73B4">
        <w:rPr>
          <w:rFonts w:ascii="Times New Roman" w:hAnsi="Times New Roman" w:cs="Times New Roman"/>
          <w:color w:val="000000" w:themeColor="text1"/>
          <w:szCs w:val="28"/>
        </w:rPr>
        <w:t xml:space="preserve">value </w:t>
      </w:r>
      <w:r w:rsidR="001324C7" w:rsidRPr="00DF73B4">
        <w:rPr>
          <w:rFonts w:ascii="Times New Roman" w:hAnsi="Times New Roman" w:cs="Times New Roman"/>
          <w:color w:val="000000" w:themeColor="text1"/>
          <w:szCs w:val="28"/>
        </w:rPr>
        <w:t>of</w:t>
      </w:r>
      <w:r w:rsidR="004E59A6" w:rsidRPr="00DF73B4">
        <w:rPr>
          <w:rFonts w:ascii="Times New Roman" w:hAnsi="Times New Roman" w:cs="Times New Roman"/>
          <w:color w:val="000000" w:themeColor="text1"/>
          <w:szCs w:val="28"/>
        </w:rPr>
        <w:t xml:space="preserve"> </w:t>
      </w:r>
      <w:r w:rsidR="001324C7" w:rsidRPr="00DF73B4">
        <w:rPr>
          <w:rFonts w:ascii="Times New Roman" w:hAnsi="Times New Roman" w:cs="Times New Roman"/>
          <w:color w:val="000000" w:themeColor="text1"/>
          <w:szCs w:val="28"/>
        </w:rPr>
        <w:t xml:space="preserve">care </w:t>
      </w:r>
      <w:r w:rsidR="004E59A6" w:rsidRPr="00DF73B4">
        <w:rPr>
          <w:rFonts w:ascii="Times New Roman" w:hAnsi="Times New Roman" w:cs="Times New Roman"/>
          <w:color w:val="000000" w:themeColor="text1"/>
          <w:szCs w:val="28"/>
        </w:rPr>
        <w:t xml:space="preserve">quality </w:t>
      </w:r>
      <w:r w:rsidR="001324C7" w:rsidRPr="00DF73B4">
        <w:rPr>
          <w:rFonts w:ascii="Times New Roman" w:hAnsi="Times New Roman" w:cs="Times New Roman"/>
          <w:color w:val="000000" w:themeColor="text1"/>
          <w:szCs w:val="28"/>
        </w:rPr>
        <w:t xml:space="preserve">is expensive, NHS professionals should also increase quality of services </w:t>
      </w:r>
      <w:r w:rsidR="004E59A6" w:rsidRPr="00DF73B4">
        <w:rPr>
          <w:rFonts w:ascii="Times New Roman" w:hAnsi="Times New Roman" w:cs="Times New Roman"/>
          <w:color w:val="000000" w:themeColor="text1"/>
          <w:szCs w:val="28"/>
        </w:rPr>
        <w:t xml:space="preserve">and </w:t>
      </w:r>
      <w:r w:rsidR="001324C7" w:rsidRPr="00DF73B4">
        <w:rPr>
          <w:rFonts w:ascii="Times New Roman" w:hAnsi="Times New Roman" w:cs="Times New Roman"/>
          <w:color w:val="000000" w:themeColor="text1"/>
          <w:szCs w:val="28"/>
        </w:rPr>
        <w:t>decreasing the costs</w:t>
      </w:r>
      <w:r w:rsidR="00424636" w:rsidRPr="00DF73B4">
        <w:rPr>
          <w:rFonts w:ascii="Times New Roman" w:hAnsi="Times New Roman" w:cs="Times New Roman"/>
          <w:color w:val="000000" w:themeColor="text1"/>
          <w:szCs w:val="28"/>
        </w:rPr>
        <w:t>; they are struggling to provide the right care</w:t>
      </w:r>
      <w:r w:rsidR="001324C7" w:rsidRPr="00DF73B4">
        <w:rPr>
          <w:rFonts w:ascii="Times New Roman" w:hAnsi="Times New Roman" w:cs="Times New Roman"/>
          <w:color w:val="000000" w:themeColor="text1"/>
          <w:szCs w:val="28"/>
        </w:rPr>
        <w:t>.</w:t>
      </w:r>
      <w:r w:rsidR="002207EF" w:rsidRPr="00DF73B4">
        <w:rPr>
          <w:rFonts w:ascii="Times New Roman" w:hAnsi="Times New Roman" w:cs="Times New Roman"/>
          <w:color w:val="000000" w:themeColor="text1"/>
          <w:szCs w:val="28"/>
        </w:rPr>
        <w:t xml:space="preserve"> For every member of staff at every level should share responsibility for quality improvement with leaders at all levels.  </w:t>
      </w:r>
      <w:r w:rsidR="008A2BF6" w:rsidRPr="00DF73B4">
        <w:rPr>
          <w:rFonts w:ascii="Times New Roman" w:hAnsi="Times New Roman" w:cs="Times New Roman"/>
          <w:color w:val="000000" w:themeColor="text1"/>
          <w:szCs w:val="28"/>
        </w:rPr>
        <w:t>Ensure the relationships and culture are aligned by make sure the relationship between leadership at every levels and organisational development are being the same level.</w:t>
      </w:r>
      <w:r w:rsidR="00A9266D" w:rsidRPr="00DF73B4">
        <w:rPr>
          <w:rFonts w:ascii="Times New Roman" w:hAnsi="Times New Roman" w:cs="Times New Roman"/>
          <w:color w:val="000000" w:themeColor="text1"/>
          <w:szCs w:val="28"/>
        </w:rPr>
        <w:t xml:space="preserve"> Approaching of Person centred care range is being </w:t>
      </w:r>
      <w:r w:rsidR="005A4282" w:rsidRPr="00DF73B4">
        <w:rPr>
          <w:rFonts w:ascii="Times New Roman" w:hAnsi="Times New Roman" w:cs="Times New Roman"/>
          <w:color w:val="000000" w:themeColor="text1"/>
          <w:szCs w:val="28"/>
        </w:rPr>
        <w:t>maintained</w:t>
      </w:r>
      <w:r w:rsidR="00A9266D" w:rsidRPr="00DF73B4">
        <w:rPr>
          <w:rFonts w:ascii="Times New Roman" w:hAnsi="Times New Roman" w:cs="Times New Roman"/>
          <w:color w:val="000000" w:themeColor="text1"/>
          <w:szCs w:val="28"/>
        </w:rPr>
        <w:t xml:space="preserve"> for all levels of the organisation, including service users and carers</w:t>
      </w:r>
      <w:r w:rsidR="00C86401" w:rsidRPr="00DF73B4">
        <w:rPr>
          <w:rFonts w:ascii="Times New Roman" w:hAnsi="Times New Roman" w:cs="Times New Roman"/>
          <w:color w:val="000000" w:themeColor="text1"/>
          <w:szCs w:val="28"/>
        </w:rPr>
        <w:t>; and building a patient safety plan.</w:t>
      </w:r>
      <w:r w:rsidR="00A9266D" w:rsidRPr="00DF73B4">
        <w:rPr>
          <w:rFonts w:ascii="Times New Roman" w:hAnsi="Times New Roman" w:cs="Times New Roman"/>
          <w:color w:val="000000" w:themeColor="text1"/>
          <w:szCs w:val="28"/>
        </w:rPr>
        <w:t xml:space="preserve"> </w:t>
      </w:r>
      <w:r w:rsidR="003E0CCA" w:rsidRPr="00DF73B4">
        <w:rPr>
          <w:rFonts w:ascii="Times New Roman" w:hAnsi="Times New Roman" w:cs="Times New Roman"/>
          <w:color w:val="000000" w:themeColor="text1"/>
          <w:szCs w:val="28"/>
        </w:rPr>
        <w:t xml:space="preserve">As qualified front line leaders, they should be </w:t>
      </w:r>
      <w:r w:rsidR="00C14BDA" w:rsidRPr="00DF73B4">
        <w:rPr>
          <w:rFonts w:ascii="Times New Roman" w:hAnsi="Times New Roman" w:cs="Times New Roman"/>
          <w:color w:val="000000" w:themeColor="text1"/>
          <w:szCs w:val="28"/>
        </w:rPr>
        <w:t>able</w:t>
      </w:r>
      <w:r w:rsidR="003E0CCA" w:rsidRPr="00DF73B4">
        <w:rPr>
          <w:rFonts w:ascii="Times New Roman" w:hAnsi="Times New Roman" w:cs="Times New Roman"/>
          <w:color w:val="000000" w:themeColor="text1"/>
          <w:szCs w:val="28"/>
        </w:rPr>
        <w:t xml:space="preserve"> to develop the skills </w:t>
      </w:r>
      <w:r w:rsidR="0079326E" w:rsidRPr="00DF73B4">
        <w:rPr>
          <w:rFonts w:ascii="Times New Roman" w:hAnsi="Times New Roman" w:cs="Times New Roman"/>
          <w:color w:val="000000" w:themeColor="text1"/>
          <w:szCs w:val="28"/>
        </w:rPr>
        <w:t xml:space="preserve">among </w:t>
      </w:r>
      <w:r w:rsidR="00C14BDA" w:rsidRPr="00DF73B4">
        <w:rPr>
          <w:rFonts w:ascii="Times New Roman" w:hAnsi="Times New Roman" w:cs="Times New Roman"/>
          <w:color w:val="000000" w:themeColor="text1"/>
          <w:szCs w:val="28"/>
        </w:rPr>
        <w:t>capable for</w:t>
      </w:r>
      <w:r w:rsidR="003E0CCA" w:rsidRPr="00DF73B4">
        <w:rPr>
          <w:rFonts w:ascii="Times New Roman" w:hAnsi="Times New Roman" w:cs="Times New Roman"/>
          <w:color w:val="000000" w:themeColor="text1"/>
          <w:szCs w:val="28"/>
        </w:rPr>
        <w:t xml:space="preserve"> improvement</w:t>
      </w:r>
      <w:r w:rsidR="00C14BDA" w:rsidRPr="00DF73B4">
        <w:rPr>
          <w:rFonts w:ascii="Times New Roman" w:hAnsi="Times New Roman" w:cs="Times New Roman"/>
          <w:color w:val="000000" w:themeColor="text1"/>
          <w:szCs w:val="28"/>
        </w:rPr>
        <w:t>s at all time</w:t>
      </w:r>
      <w:r w:rsidR="0079326E" w:rsidRPr="00DF73B4">
        <w:rPr>
          <w:rFonts w:ascii="Times New Roman" w:hAnsi="Times New Roman" w:cs="Times New Roman"/>
          <w:color w:val="000000" w:themeColor="text1"/>
          <w:szCs w:val="28"/>
        </w:rPr>
        <w:t xml:space="preserve"> and manage change effectively. </w:t>
      </w:r>
    </w:p>
    <w:p w14:paraId="6375C0B7" w14:textId="641ED970" w:rsidR="00765567" w:rsidRPr="00DF73B4" w:rsidRDefault="00765567"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The community nurse strategy is guided to ensure all people in Wales can access community and primary care services on promoting and providing health, well-being and preventing ill health. As population becomes older and the number of individuals living with chronic conditions is increasing. A lack of staffs results in coordination services. Primary and community care settings is directed to increase aware of chronic disease and support and encourage public self- management of their health. They also focus on smoking and obesity which can be reduce the chronic condition and reduce cost GP; also healthcare can take the strain of GP. At the same time, it essential to focus on mental health services as people are growing older it shows result of progressing dementia. Reflection on cultural approach in healthcare can improve service quality and effectiveness. Education and training programmes is essential with involved bilingual context of Wales to be included</w:t>
      </w:r>
      <w:r w:rsidR="00AE250A" w:rsidRPr="00DF73B4">
        <w:rPr>
          <w:rFonts w:ascii="Times New Roman" w:hAnsi="Times New Roman" w:cs="Times New Roman"/>
          <w:color w:val="000000" w:themeColor="text1"/>
          <w:szCs w:val="28"/>
        </w:rPr>
        <w:t xml:space="preserve"> (Smith 2009)</w:t>
      </w:r>
      <w:r w:rsidRPr="00DF73B4">
        <w:rPr>
          <w:rFonts w:ascii="Times New Roman" w:hAnsi="Times New Roman" w:cs="Times New Roman"/>
          <w:color w:val="000000" w:themeColor="text1"/>
          <w:szCs w:val="28"/>
        </w:rPr>
        <w:t xml:space="preserve">. </w:t>
      </w:r>
    </w:p>
    <w:p w14:paraId="3AB1F9C9" w14:textId="73056676" w:rsidR="0082099C" w:rsidRPr="00DF73B4" w:rsidRDefault="00DE3860" w:rsidP="00326E45">
      <w:pPr>
        <w:jc w:val="both"/>
        <w:rPr>
          <w:rFonts w:ascii="Times New Roman" w:hAnsi="Times New Roman" w:cs="Times New Roman"/>
          <w:color w:val="000000" w:themeColor="text1"/>
          <w:szCs w:val="28"/>
        </w:rPr>
      </w:pPr>
      <w:r w:rsidRPr="00DF73B4">
        <w:rPr>
          <w:rFonts w:ascii="Times New Roman" w:hAnsi="Times New Roman" w:cs="Times New Roman"/>
          <w:color w:val="000000" w:themeColor="text1"/>
          <w:szCs w:val="28"/>
        </w:rPr>
        <w:t xml:space="preserve">Activated patients is a patient who can manage their own health </w:t>
      </w:r>
      <w:r w:rsidR="00657793" w:rsidRPr="00DF73B4">
        <w:rPr>
          <w:rFonts w:ascii="Times New Roman" w:hAnsi="Times New Roman" w:cs="Times New Roman"/>
          <w:color w:val="000000" w:themeColor="text1"/>
          <w:szCs w:val="28"/>
        </w:rPr>
        <w:t xml:space="preserve">based on </w:t>
      </w:r>
      <w:r w:rsidR="00CE2FA9" w:rsidRPr="00DF73B4">
        <w:rPr>
          <w:rFonts w:ascii="Times New Roman" w:hAnsi="Times New Roman" w:cs="Times New Roman"/>
          <w:color w:val="000000" w:themeColor="text1"/>
          <w:szCs w:val="28"/>
        </w:rPr>
        <w:t>knowledge, skills and confidence</w:t>
      </w:r>
      <w:r w:rsidR="00657793" w:rsidRPr="00DF73B4">
        <w:rPr>
          <w:rFonts w:ascii="Times New Roman" w:hAnsi="Times New Roman" w:cs="Times New Roman"/>
          <w:color w:val="000000" w:themeColor="text1"/>
          <w:szCs w:val="28"/>
        </w:rPr>
        <w:t>.</w:t>
      </w:r>
      <w:r w:rsidR="00CE2FA9" w:rsidRPr="00DF73B4">
        <w:rPr>
          <w:rFonts w:ascii="Times New Roman" w:hAnsi="Times New Roman" w:cs="Times New Roman"/>
          <w:color w:val="000000" w:themeColor="text1"/>
          <w:szCs w:val="28"/>
        </w:rPr>
        <w:t xml:space="preserve"> </w:t>
      </w:r>
      <w:r w:rsidR="00657793" w:rsidRPr="00DF73B4">
        <w:rPr>
          <w:rFonts w:ascii="Times New Roman" w:hAnsi="Times New Roman" w:cs="Times New Roman"/>
          <w:color w:val="000000" w:themeColor="text1"/>
          <w:szCs w:val="28"/>
        </w:rPr>
        <w:t xml:space="preserve">When a person take control and managing their own health and care. It direct better outcomes and experience of health. Alongside with engage a person to stay in healthier behaviour then the healthcare has fewer incidents of emergency care or in primary care. </w:t>
      </w:r>
      <w:r w:rsidR="0082099C" w:rsidRPr="00DF73B4">
        <w:rPr>
          <w:rFonts w:ascii="Times New Roman" w:hAnsi="Times New Roman" w:cs="Times New Roman"/>
          <w:color w:val="000000" w:themeColor="text1"/>
          <w:szCs w:val="28"/>
        </w:rPr>
        <w:t>The Kings Fund has published</w:t>
      </w:r>
      <w:r w:rsidR="00816D1C" w:rsidRPr="00DF73B4">
        <w:rPr>
          <w:rFonts w:ascii="Times New Roman" w:hAnsi="Times New Roman" w:cs="Times New Roman"/>
          <w:color w:val="000000" w:themeColor="text1"/>
          <w:szCs w:val="28"/>
        </w:rPr>
        <w:t xml:space="preserve"> an introduction to patient activation by indicated the evidence, measure and its application to associate</w:t>
      </w:r>
      <w:r w:rsidR="0082099C" w:rsidRPr="00DF73B4">
        <w:rPr>
          <w:rFonts w:ascii="Times New Roman" w:hAnsi="Times New Roman" w:cs="Times New Roman"/>
          <w:color w:val="000000" w:themeColor="text1"/>
          <w:szCs w:val="28"/>
        </w:rPr>
        <w:t xml:space="preserve"> </w:t>
      </w:r>
      <w:r w:rsidR="00816D1C" w:rsidRPr="00DF73B4">
        <w:rPr>
          <w:rFonts w:ascii="Times New Roman" w:hAnsi="Times New Roman" w:cs="Times New Roman"/>
          <w:color w:val="000000" w:themeColor="text1"/>
          <w:szCs w:val="28"/>
        </w:rPr>
        <w:t xml:space="preserve">with </w:t>
      </w:r>
      <w:r w:rsidR="0082099C" w:rsidRPr="00DF73B4">
        <w:rPr>
          <w:rFonts w:ascii="Times New Roman" w:hAnsi="Times New Roman" w:cs="Times New Roman"/>
          <w:color w:val="000000" w:themeColor="text1"/>
          <w:szCs w:val="28"/>
        </w:rPr>
        <w:t xml:space="preserve">people to manage their </w:t>
      </w:r>
      <w:r w:rsidR="00816D1C" w:rsidRPr="00DF73B4">
        <w:rPr>
          <w:rFonts w:ascii="Times New Roman" w:hAnsi="Times New Roman" w:cs="Times New Roman"/>
          <w:color w:val="000000" w:themeColor="text1"/>
          <w:szCs w:val="28"/>
        </w:rPr>
        <w:t>own health. The m</w:t>
      </w:r>
      <w:r w:rsidR="0082099C" w:rsidRPr="00DF73B4">
        <w:rPr>
          <w:rFonts w:ascii="Times New Roman" w:hAnsi="Times New Roman" w:cs="Times New Roman"/>
          <w:color w:val="000000" w:themeColor="text1"/>
          <w:szCs w:val="28"/>
        </w:rPr>
        <w:t xml:space="preserve">easuring </w:t>
      </w:r>
      <w:r w:rsidR="00EA6660" w:rsidRPr="00DF73B4">
        <w:rPr>
          <w:rFonts w:ascii="Times New Roman" w:hAnsi="Times New Roman" w:cs="Times New Roman"/>
          <w:color w:val="000000" w:themeColor="text1"/>
          <w:szCs w:val="28"/>
        </w:rPr>
        <w:t xml:space="preserve">of document </w:t>
      </w:r>
      <w:r w:rsidR="0082099C" w:rsidRPr="00DF73B4">
        <w:rPr>
          <w:rFonts w:ascii="Times New Roman" w:hAnsi="Times New Roman" w:cs="Times New Roman"/>
          <w:color w:val="000000" w:themeColor="text1"/>
          <w:szCs w:val="28"/>
        </w:rPr>
        <w:t xml:space="preserve">activation will </w:t>
      </w:r>
      <w:r w:rsidR="00EA6660" w:rsidRPr="00DF73B4">
        <w:rPr>
          <w:rFonts w:ascii="Times New Roman" w:hAnsi="Times New Roman" w:cs="Times New Roman"/>
          <w:color w:val="000000" w:themeColor="text1"/>
          <w:szCs w:val="28"/>
        </w:rPr>
        <w:t xml:space="preserve">reduce cost and </w:t>
      </w:r>
      <w:r w:rsidR="0082099C" w:rsidRPr="00DF73B4">
        <w:rPr>
          <w:rFonts w:ascii="Times New Roman" w:hAnsi="Times New Roman" w:cs="Times New Roman"/>
          <w:color w:val="000000" w:themeColor="text1"/>
          <w:szCs w:val="28"/>
        </w:rPr>
        <w:t>improve</w:t>
      </w:r>
      <w:r w:rsidR="00EA6660" w:rsidRPr="00DF73B4">
        <w:rPr>
          <w:rFonts w:ascii="Times New Roman" w:hAnsi="Times New Roman" w:cs="Times New Roman"/>
          <w:color w:val="000000" w:themeColor="text1"/>
          <w:szCs w:val="28"/>
        </w:rPr>
        <w:t xml:space="preserve"> outcomes. This </w:t>
      </w:r>
      <w:r w:rsidR="00CB1142" w:rsidRPr="00DF73B4">
        <w:rPr>
          <w:rFonts w:ascii="Times New Roman" w:hAnsi="Times New Roman" w:cs="Times New Roman"/>
          <w:color w:val="000000" w:themeColor="text1"/>
          <w:szCs w:val="28"/>
        </w:rPr>
        <w:t>can improve</w:t>
      </w:r>
      <w:r w:rsidR="00EA6660" w:rsidRPr="00DF73B4">
        <w:rPr>
          <w:rFonts w:ascii="Times New Roman" w:hAnsi="Times New Roman" w:cs="Times New Roman"/>
          <w:color w:val="000000" w:themeColor="text1"/>
          <w:szCs w:val="28"/>
        </w:rPr>
        <w:t xml:space="preserve"> </w:t>
      </w:r>
      <w:r w:rsidR="00CB1142" w:rsidRPr="00DF73B4">
        <w:rPr>
          <w:rFonts w:ascii="Times New Roman" w:hAnsi="Times New Roman" w:cs="Times New Roman"/>
          <w:color w:val="000000" w:themeColor="text1"/>
          <w:szCs w:val="28"/>
        </w:rPr>
        <w:t xml:space="preserve">patient skills and levels of patient activation tend be successful and constant. To achieve this, patients need to be involve with the training and educated by clinicians in new ways of working and the alignment of administrative procedures </w:t>
      </w:r>
      <w:r w:rsidR="001F13E8" w:rsidRPr="00DF73B4">
        <w:rPr>
          <w:rFonts w:ascii="Times New Roman" w:hAnsi="Times New Roman" w:cs="Times New Roman"/>
          <w:color w:val="000000" w:themeColor="text1"/>
          <w:szCs w:val="28"/>
        </w:rPr>
        <w:t>(</w:t>
      </w:r>
      <w:proofErr w:type="spellStart"/>
      <w:r w:rsidR="001F13E8" w:rsidRPr="00DF73B4">
        <w:rPr>
          <w:rFonts w:ascii="Times New Roman" w:hAnsi="Times New Roman" w:cs="Times New Roman"/>
          <w:color w:val="000000" w:themeColor="text1"/>
          <w:szCs w:val="28"/>
        </w:rPr>
        <w:t>Rix</w:t>
      </w:r>
      <w:proofErr w:type="spellEnd"/>
      <w:r w:rsidR="001F13E8" w:rsidRPr="00DF73B4">
        <w:rPr>
          <w:rFonts w:ascii="Times New Roman" w:hAnsi="Times New Roman" w:cs="Times New Roman"/>
          <w:color w:val="000000" w:themeColor="text1"/>
          <w:szCs w:val="28"/>
        </w:rPr>
        <w:t xml:space="preserve"> and </w:t>
      </w:r>
      <w:proofErr w:type="spellStart"/>
      <w:r w:rsidR="001F13E8" w:rsidRPr="00DF73B4">
        <w:rPr>
          <w:rFonts w:ascii="Times New Roman" w:hAnsi="Times New Roman" w:cs="Times New Roman"/>
          <w:color w:val="000000" w:themeColor="text1"/>
          <w:szCs w:val="28"/>
        </w:rPr>
        <w:t>Marrin</w:t>
      </w:r>
      <w:proofErr w:type="spellEnd"/>
      <w:r w:rsidR="001F13E8" w:rsidRPr="00DF73B4">
        <w:rPr>
          <w:rFonts w:ascii="Times New Roman" w:hAnsi="Times New Roman" w:cs="Times New Roman"/>
          <w:color w:val="000000" w:themeColor="text1"/>
          <w:szCs w:val="28"/>
        </w:rPr>
        <w:t xml:space="preserve"> 2015). </w:t>
      </w:r>
    </w:p>
    <w:p w14:paraId="2826F2BF" w14:textId="6647E299" w:rsidR="00827A5B" w:rsidRDefault="009F1225" w:rsidP="00326E45">
      <w:pPr>
        <w:jc w:val="both"/>
        <w:rPr>
          <w:rFonts w:ascii="Times New Roman" w:hAnsi="Times New Roman" w:cs="Times New Roman"/>
          <w:color w:val="000000" w:themeColor="text1"/>
          <w:szCs w:val="28"/>
        </w:rPr>
      </w:pPr>
      <w:hyperlink r:id="rId5" w:history="1">
        <w:r w:rsidR="00973E02" w:rsidRPr="00DF73B4">
          <w:rPr>
            <w:rFonts w:ascii="Times New Roman" w:hAnsi="Times New Roman" w:cs="Times New Roman"/>
            <w:color w:val="000000" w:themeColor="text1"/>
            <w:szCs w:val="28"/>
          </w:rPr>
          <w:t>The King's Fund</w:t>
        </w:r>
      </w:hyperlink>
      <w:r w:rsidR="00973E02" w:rsidRPr="00DF73B4">
        <w:rPr>
          <w:rFonts w:ascii="Times New Roman" w:hAnsi="Times New Roman" w:cs="Times New Roman"/>
          <w:color w:val="000000" w:themeColor="text1"/>
          <w:szCs w:val="28"/>
        </w:rPr>
        <w:t xml:space="preserve"> </w:t>
      </w:r>
      <w:r w:rsidR="00CB1142" w:rsidRPr="00DF73B4">
        <w:rPr>
          <w:rFonts w:ascii="Times New Roman" w:hAnsi="Times New Roman" w:cs="Times New Roman"/>
          <w:color w:val="000000" w:themeColor="text1"/>
          <w:szCs w:val="28"/>
        </w:rPr>
        <w:t xml:space="preserve">(2017) </w:t>
      </w:r>
      <w:r w:rsidR="00973E02" w:rsidRPr="00DF73B4">
        <w:rPr>
          <w:rFonts w:ascii="Times New Roman" w:hAnsi="Times New Roman" w:cs="Times New Roman"/>
          <w:color w:val="000000" w:themeColor="text1"/>
          <w:szCs w:val="28"/>
        </w:rPr>
        <w:t>released a report on assessing the current issues of health and social care setting affecting through the current government. </w:t>
      </w:r>
      <w:r w:rsidR="0088683B" w:rsidRPr="00DF73B4">
        <w:rPr>
          <w:rFonts w:ascii="Times New Roman" w:hAnsi="Times New Roman" w:cs="Times New Roman"/>
          <w:color w:val="000000" w:themeColor="text1"/>
          <w:szCs w:val="28"/>
        </w:rPr>
        <w:t xml:space="preserve">The report summarises challenges and the impact in terms of finances, support in health care setting, performance and people experience of care. </w:t>
      </w:r>
      <w:r w:rsidR="001F6781">
        <w:rPr>
          <w:rFonts w:ascii="Times New Roman" w:hAnsi="Times New Roman" w:cs="Times New Roman"/>
          <w:color w:val="000000" w:themeColor="text1"/>
          <w:szCs w:val="28"/>
        </w:rPr>
        <w:t xml:space="preserve">It was </w:t>
      </w:r>
      <w:r w:rsidR="00181567" w:rsidRPr="00DF73B4">
        <w:rPr>
          <w:rFonts w:ascii="Times New Roman" w:hAnsi="Times New Roman" w:cs="Times New Roman"/>
          <w:color w:val="000000" w:themeColor="text1"/>
          <w:szCs w:val="28"/>
        </w:rPr>
        <w:t xml:space="preserve">highlight on </w:t>
      </w:r>
      <w:r w:rsidR="005C439F" w:rsidRPr="00DF73B4">
        <w:rPr>
          <w:rFonts w:ascii="Times New Roman" w:hAnsi="Times New Roman" w:cs="Times New Roman"/>
          <w:color w:val="000000" w:themeColor="text1"/>
          <w:szCs w:val="28"/>
        </w:rPr>
        <w:t xml:space="preserve">innovations in care with </w:t>
      </w:r>
      <w:r w:rsidR="00D853E6" w:rsidRPr="00DF73B4">
        <w:rPr>
          <w:rFonts w:ascii="Times New Roman" w:hAnsi="Times New Roman" w:cs="Times New Roman"/>
          <w:color w:val="000000" w:themeColor="text1"/>
          <w:szCs w:val="28"/>
        </w:rPr>
        <w:t xml:space="preserve">demand and funding that is affecting </w:t>
      </w:r>
      <w:r w:rsidR="005C439F" w:rsidRPr="00DF73B4">
        <w:rPr>
          <w:rFonts w:ascii="Times New Roman" w:hAnsi="Times New Roman" w:cs="Times New Roman"/>
          <w:color w:val="000000" w:themeColor="text1"/>
          <w:szCs w:val="28"/>
        </w:rPr>
        <w:t>the service</w:t>
      </w:r>
      <w:r w:rsidR="001F6781" w:rsidRPr="001F6781">
        <w:rPr>
          <w:rFonts w:ascii="Times New Roman" w:hAnsi="Times New Roman" w:cs="Times New Roman"/>
          <w:color w:val="000000" w:themeColor="text1"/>
          <w:szCs w:val="28"/>
        </w:rPr>
        <w:t xml:space="preserve"> </w:t>
      </w:r>
      <w:r w:rsidR="001F6781">
        <w:rPr>
          <w:rFonts w:ascii="Times New Roman" w:hAnsi="Times New Roman" w:cs="Times New Roman"/>
          <w:color w:val="000000" w:themeColor="text1"/>
          <w:szCs w:val="28"/>
        </w:rPr>
        <w:t xml:space="preserve">they </w:t>
      </w:r>
      <w:r w:rsidR="001F6781" w:rsidRPr="00DF73B4">
        <w:rPr>
          <w:rFonts w:ascii="Times New Roman" w:hAnsi="Times New Roman" w:cs="Times New Roman"/>
          <w:color w:val="000000" w:themeColor="text1"/>
          <w:szCs w:val="28"/>
        </w:rPr>
        <w:t>have to work even harder to maintain current standards of care and to balance budgets</w:t>
      </w:r>
      <w:r w:rsidR="005C439F" w:rsidRPr="00DF73B4">
        <w:rPr>
          <w:rFonts w:ascii="Times New Roman" w:hAnsi="Times New Roman" w:cs="Times New Roman"/>
          <w:color w:val="000000" w:themeColor="text1"/>
          <w:szCs w:val="28"/>
        </w:rPr>
        <w:t>. W</w:t>
      </w:r>
      <w:r w:rsidR="00D853E6" w:rsidRPr="00DF73B4">
        <w:rPr>
          <w:rFonts w:ascii="Times New Roman" w:hAnsi="Times New Roman" w:cs="Times New Roman"/>
          <w:color w:val="000000" w:themeColor="text1"/>
          <w:szCs w:val="28"/>
        </w:rPr>
        <w:t xml:space="preserve">hilst </w:t>
      </w:r>
      <w:r w:rsidR="005C439F" w:rsidRPr="00DF73B4">
        <w:rPr>
          <w:rFonts w:ascii="Times New Roman" w:hAnsi="Times New Roman" w:cs="Times New Roman"/>
          <w:color w:val="000000" w:themeColor="text1"/>
          <w:szCs w:val="28"/>
        </w:rPr>
        <w:t>the NHS acknowledged</w:t>
      </w:r>
      <w:r w:rsidR="00D853E6" w:rsidRPr="00DF73B4">
        <w:rPr>
          <w:rFonts w:ascii="Times New Roman" w:hAnsi="Times New Roman" w:cs="Times New Roman"/>
          <w:color w:val="000000" w:themeColor="text1"/>
          <w:szCs w:val="28"/>
        </w:rPr>
        <w:t xml:space="preserve"> that is </w:t>
      </w:r>
      <w:r w:rsidR="007A6EAF" w:rsidRPr="00DF73B4">
        <w:rPr>
          <w:rFonts w:ascii="Times New Roman" w:hAnsi="Times New Roman" w:cs="Times New Roman"/>
          <w:color w:val="000000" w:themeColor="text1"/>
          <w:szCs w:val="28"/>
        </w:rPr>
        <w:t xml:space="preserve">staff shortages with a growing of healthcare work. </w:t>
      </w:r>
      <w:r w:rsidR="004748B0" w:rsidRPr="00DF73B4">
        <w:rPr>
          <w:rFonts w:ascii="Times New Roman" w:hAnsi="Times New Roman" w:cs="Times New Roman"/>
          <w:color w:val="000000" w:themeColor="text1"/>
          <w:szCs w:val="28"/>
        </w:rPr>
        <w:t>The report shows</w:t>
      </w:r>
      <w:r w:rsidR="0032576E" w:rsidRPr="00DF73B4">
        <w:rPr>
          <w:rFonts w:ascii="Times New Roman" w:hAnsi="Times New Roman" w:cs="Times New Roman"/>
          <w:color w:val="000000" w:themeColor="text1"/>
          <w:szCs w:val="28"/>
        </w:rPr>
        <w:t xml:space="preserve"> what healthcare</w:t>
      </w:r>
      <w:r w:rsidR="007A6EAF" w:rsidRPr="00DF73B4">
        <w:rPr>
          <w:rFonts w:ascii="Times New Roman" w:hAnsi="Times New Roman" w:cs="Times New Roman"/>
          <w:color w:val="000000" w:themeColor="text1"/>
          <w:szCs w:val="28"/>
        </w:rPr>
        <w:t xml:space="preserve"> will be challenges ahead to </w:t>
      </w:r>
      <w:r w:rsidR="0032576E" w:rsidRPr="00DF73B4">
        <w:rPr>
          <w:rFonts w:ascii="Times New Roman" w:hAnsi="Times New Roman" w:cs="Times New Roman"/>
          <w:color w:val="000000" w:themeColor="text1"/>
          <w:szCs w:val="28"/>
        </w:rPr>
        <w:t>make sure</w:t>
      </w:r>
      <w:r w:rsidR="007A6EAF" w:rsidRPr="00DF73B4">
        <w:rPr>
          <w:rFonts w:ascii="Times New Roman" w:hAnsi="Times New Roman" w:cs="Times New Roman"/>
          <w:color w:val="000000" w:themeColor="text1"/>
          <w:szCs w:val="28"/>
        </w:rPr>
        <w:t xml:space="preserve"> that Sustainability and Transformation Plans (STPs) deliver on </w:t>
      </w:r>
      <w:r w:rsidR="0032576E" w:rsidRPr="00DF73B4">
        <w:rPr>
          <w:rFonts w:ascii="Times New Roman" w:hAnsi="Times New Roman" w:cs="Times New Roman"/>
          <w:color w:val="000000" w:themeColor="text1"/>
          <w:szCs w:val="28"/>
        </w:rPr>
        <w:t>aim</w:t>
      </w:r>
      <w:r w:rsidR="007A6EAF" w:rsidRPr="00DF73B4">
        <w:rPr>
          <w:rFonts w:ascii="Times New Roman" w:hAnsi="Times New Roman" w:cs="Times New Roman"/>
          <w:color w:val="000000" w:themeColor="text1"/>
          <w:szCs w:val="28"/>
        </w:rPr>
        <w:t xml:space="preserve"> objectives to improve population health. </w:t>
      </w:r>
      <w:r w:rsidR="00DA2D71" w:rsidRPr="00DF73B4">
        <w:rPr>
          <w:rFonts w:ascii="Times New Roman" w:hAnsi="Times New Roman" w:cs="Times New Roman"/>
          <w:color w:val="000000" w:themeColor="text1"/>
          <w:szCs w:val="28"/>
        </w:rPr>
        <w:t xml:space="preserve">Reduced a public health funding may destruction on focus of STPs to improve population health in command of Government to reduce demand on the NHS. To improve and achieve better quality of care; the of NHS leaders is in a position to use ability on substantial to engage and support staff to make it happen. </w:t>
      </w:r>
      <w:r w:rsidR="00F032FF">
        <w:rPr>
          <w:rFonts w:ascii="Times New Roman" w:hAnsi="Times New Roman" w:cs="Times New Roman"/>
          <w:color w:val="000000" w:themeColor="text1"/>
          <w:szCs w:val="28"/>
        </w:rPr>
        <w:t xml:space="preserve">It </w:t>
      </w:r>
      <w:r w:rsidR="00DA2D71" w:rsidRPr="00DF73B4">
        <w:rPr>
          <w:rFonts w:ascii="Times New Roman" w:hAnsi="Times New Roman" w:cs="Times New Roman"/>
          <w:color w:val="000000" w:themeColor="text1"/>
          <w:szCs w:val="28"/>
        </w:rPr>
        <w:t>aimed to change fundamental and needed in the delivery of care. While number of people are unable to access care is increasing, consequently it need to focus on bringing care closer to people home, support their conditions and accelerate an action on arrange public health and prevention.</w:t>
      </w:r>
      <w:r w:rsidR="00C055E0" w:rsidRPr="00DF73B4">
        <w:rPr>
          <w:rFonts w:ascii="Times New Roman" w:hAnsi="Times New Roman" w:cs="Times New Roman"/>
          <w:color w:val="000000" w:themeColor="text1"/>
          <w:szCs w:val="28"/>
        </w:rPr>
        <w:t xml:space="preserve"> </w:t>
      </w:r>
      <w:r w:rsidR="003E6EA3" w:rsidRPr="00DF73B4">
        <w:rPr>
          <w:rFonts w:ascii="Times New Roman" w:hAnsi="Times New Roman" w:cs="Times New Roman"/>
          <w:color w:val="000000" w:themeColor="text1"/>
          <w:szCs w:val="28"/>
        </w:rPr>
        <w:t xml:space="preserve">Recording to National Audit Office </w:t>
      </w:r>
      <w:r w:rsidR="002205EB" w:rsidRPr="00DF73B4">
        <w:rPr>
          <w:rFonts w:ascii="Times New Roman" w:hAnsi="Times New Roman" w:cs="Times New Roman"/>
          <w:color w:val="000000" w:themeColor="text1"/>
          <w:szCs w:val="28"/>
        </w:rPr>
        <w:t xml:space="preserve">(2016) </w:t>
      </w:r>
      <w:r w:rsidR="003E6EA3" w:rsidRPr="00DF73B4">
        <w:rPr>
          <w:rFonts w:ascii="Times New Roman" w:hAnsi="Times New Roman" w:cs="Times New Roman"/>
          <w:color w:val="000000" w:themeColor="text1"/>
          <w:szCs w:val="28"/>
        </w:rPr>
        <w:t xml:space="preserve">performs a report on STP Transport’s funding which aimed to assist the NHS on a financially to sustain with their budget stability, but instead they spent on exiting pressures. </w:t>
      </w:r>
      <w:r w:rsidR="00F738A9" w:rsidRPr="00DF73B4">
        <w:rPr>
          <w:rFonts w:ascii="Times New Roman" w:hAnsi="Times New Roman" w:cs="Times New Roman"/>
          <w:color w:val="000000" w:themeColor="text1"/>
          <w:szCs w:val="28"/>
        </w:rPr>
        <w:t>T</w:t>
      </w:r>
      <w:r w:rsidR="003E6EA3" w:rsidRPr="00DF73B4">
        <w:rPr>
          <w:rFonts w:ascii="Times New Roman" w:hAnsi="Times New Roman" w:cs="Times New Roman"/>
          <w:color w:val="000000" w:themeColor="text1"/>
          <w:szCs w:val="28"/>
        </w:rPr>
        <w:t xml:space="preserve">he NHS is struggling to </w:t>
      </w:r>
      <w:r w:rsidR="00F738A9" w:rsidRPr="00DF73B4">
        <w:rPr>
          <w:rFonts w:ascii="Times New Roman" w:hAnsi="Times New Roman" w:cs="Times New Roman"/>
          <w:color w:val="000000" w:themeColor="text1"/>
          <w:szCs w:val="28"/>
        </w:rPr>
        <w:t>keep up</w:t>
      </w:r>
      <w:r w:rsidR="003E6EA3" w:rsidRPr="00DF73B4">
        <w:rPr>
          <w:rFonts w:ascii="Times New Roman" w:hAnsi="Times New Roman" w:cs="Times New Roman"/>
          <w:color w:val="000000" w:themeColor="text1"/>
          <w:szCs w:val="28"/>
        </w:rPr>
        <w:t xml:space="preserve"> activity and demand </w:t>
      </w:r>
      <w:r w:rsidR="00F738A9" w:rsidRPr="00DF73B4">
        <w:rPr>
          <w:rFonts w:ascii="Times New Roman" w:hAnsi="Times New Roman" w:cs="Times New Roman"/>
          <w:color w:val="000000" w:themeColor="text1"/>
          <w:szCs w:val="28"/>
        </w:rPr>
        <w:t>while the</w:t>
      </w:r>
      <w:r w:rsidR="003E6EA3" w:rsidRPr="00DF73B4">
        <w:rPr>
          <w:rFonts w:ascii="Times New Roman" w:hAnsi="Times New Roman" w:cs="Times New Roman"/>
          <w:color w:val="000000" w:themeColor="text1"/>
          <w:szCs w:val="28"/>
        </w:rPr>
        <w:t xml:space="preserve"> budget has not met NHS access targets. </w:t>
      </w:r>
      <w:r w:rsidR="003B09EA" w:rsidRPr="00DF73B4">
        <w:rPr>
          <w:rFonts w:ascii="Times New Roman" w:hAnsi="Times New Roman" w:cs="Times New Roman"/>
          <w:color w:val="000000" w:themeColor="text1"/>
          <w:szCs w:val="28"/>
        </w:rPr>
        <w:t>However</w:t>
      </w:r>
      <w:r w:rsidR="003E6EA3" w:rsidRPr="00DF73B4">
        <w:rPr>
          <w:rFonts w:ascii="Times New Roman" w:hAnsi="Times New Roman" w:cs="Times New Roman"/>
          <w:color w:val="000000" w:themeColor="text1"/>
          <w:szCs w:val="28"/>
        </w:rPr>
        <w:t xml:space="preserve">, measures </w:t>
      </w:r>
      <w:r w:rsidR="003B09EA" w:rsidRPr="00DF73B4">
        <w:rPr>
          <w:rFonts w:ascii="Times New Roman" w:hAnsi="Times New Roman" w:cs="Times New Roman"/>
          <w:color w:val="000000" w:themeColor="text1"/>
          <w:szCs w:val="28"/>
        </w:rPr>
        <w:t>show on</w:t>
      </w:r>
      <w:r w:rsidR="003E6EA3" w:rsidRPr="00DF73B4">
        <w:rPr>
          <w:rFonts w:ascii="Times New Roman" w:hAnsi="Times New Roman" w:cs="Times New Roman"/>
          <w:color w:val="000000" w:themeColor="text1"/>
          <w:szCs w:val="28"/>
        </w:rPr>
        <w:t xml:space="preserve"> </w:t>
      </w:r>
      <w:r w:rsidR="003B09EA" w:rsidRPr="00DF73B4">
        <w:rPr>
          <w:rFonts w:ascii="Times New Roman" w:hAnsi="Times New Roman" w:cs="Times New Roman"/>
          <w:color w:val="000000" w:themeColor="text1"/>
          <w:szCs w:val="28"/>
        </w:rPr>
        <w:t>restricted money that</w:t>
      </w:r>
      <w:r w:rsidR="003E6EA3" w:rsidRPr="00DF73B4">
        <w:rPr>
          <w:rFonts w:ascii="Times New Roman" w:hAnsi="Times New Roman" w:cs="Times New Roman"/>
          <w:color w:val="000000" w:themeColor="text1"/>
          <w:szCs w:val="28"/>
        </w:rPr>
        <w:t xml:space="preserve"> available for longer-term transformation. </w:t>
      </w:r>
      <w:r w:rsidR="005C4E82" w:rsidRPr="00DF73B4">
        <w:rPr>
          <w:rFonts w:ascii="Times New Roman" w:hAnsi="Times New Roman" w:cs="Times New Roman"/>
          <w:color w:val="000000" w:themeColor="text1"/>
          <w:szCs w:val="28"/>
        </w:rPr>
        <w:t>When the service face limited</w:t>
      </w:r>
      <w:r w:rsidR="003E6EA3" w:rsidRPr="00DF73B4">
        <w:rPr>
          <w:rFonts w:ascii="Times New Roman" w:hAnsi="Times New Roman" w:cs="Times New Roman"/>
          <w:color w:val="000000" w:themeColor="text1"/>
          <w:szCs w:val="28"/>
        </w:rPr>
        <w:t xml:space="preserve"> financial it difficult to </w:t>
      </w:r>
      <w:r w:rsidR="005C4E82" w:rsidRPr="00DF73B4">
        <w:rPr>
          <w:rFonts w:ascii="Times New Roman" w:hAnsi="Times New Roman" w:cs="Times New Roman"/>
          <w:color w:val="000000" w:themeColor="text1"/>
          <w:szCs w:val="28"/>
        </w:rPr>
        <w:t xml:space="preserve">keep focus on </w:t>
      </w:r>
      <w:r w:rsidR="003E6EA3" w:rsidRPr="00DF73B4">
        <w:rPr>
          <w:rFonts w:ascii="Times New Roman" w:hAnsi="Times New Roman" w:cs="Times New Roman"/>
          <w:color w:val="000000" w:themeColor="text1"/>
          <w:szCs w:val="28"/>
        </w:rPr>
        <w:t>delivering transformation of services.</w:t>
      </w:r>
    </w:p>
    <w:p w14:paraId="48C78D94" w14:textId="3820D585" w:rsidR="00145A57" w:rsidRPr="00DF73B4" w:rsidRDefault="00827A5B" w:rsidP="00326E45">
      <w:pPr>
        <w:jc w:val="both"/>
        <w:rPr>
          <w:rFonts w:ascii="Times New Roman" w:hAnsi="Times New Roman" w:cs="Times New Roman"/>
          <w:color w:val="000000" w:themeColor="text1"/>
          <w:szCs w:val="28"/>
        </w:rPr>
      </w:pPr>
      <w:r>
        <w:rPr>
          <w:rFonts w:ascii="Times New Roman" w:hAnsi="Times New Roman" w:cs="Times New Roman"/>
          <w:color w:val="000000" w:themeColor="text1"/>
          <w:szCs w:val="28"/>
        </w:rPr>
        <w:t>To conclude a</w:t>
      </w:r>
      <w:r w:rsidR="00F1657A" w:rsidRPr="00DF73B4">
        <w:rPr>
          <w:rFonts w:ascii="Times New Roman" w:hAnsi="Times New Roman" w:cs="Times New Roman"/>
          <w:color w:val="000000" w:themeColor="text1"/>
          <w:szCs w:val="28"/>
        </w:rPr>
        <w:t xml:space="preserve">s now the NHS is facing numbers of staff shortages with many reports were mentioned this tragedy this included </w:t>
      </w:r>
      <w:r w:rsidR="0001585E" w:rsidRPr="00DF73B4">
        <w:rPr>
          <w:rFonts w:ascii="Times New Roman" w:hAnsi="Times New Roman" w:cs="Times New Roman"/>
          <w:color w:val="000000" w:themeColor="text1"/>
          <w:szCs w:val="28"/>
        </w:rPr>
        <w:t>Bevan</w:t>
      </w:r>
      <w:r w:rsidR="00F1657A" w:rsidRPr="00DF73B4">
        <w:rPr>
          <w:rFonts w:ascii="Times New Roman" w:hAnsi="Times New Roman" w:cs="Times New Roman"/>
          <w:color w:val="000000" w:themeColor="text1"/>
          <w:szCs w:val="28"/>
        </w:rPr>
        <w:t xml:space="preserve"> commission, together for health, community nurse strategy and prudent healthcare.  </w:t>
      </w:r>
      <w:r w:rsidR="00145A57" w:rsidRPr="00DF73B4">
        <w:rPr>
          <w:rFonts w:ascii="Times New Roman" w:hAnsi="Times New Roman" w:cs="Times New Roman"/>
          <w:color w:val="000000" w:themeColor="text1"/>
          <w:szCs w:val="28"/>
        </w:rPr>
        <w:t xml:space="preserve">Improving treatment conditions </w:t>
      </w:r>
      <w:r w:rsidR="0001585E">
        <w:rPr>
          <w:rFonts w:ascii="Times New Roman" w:hAnsi="Times New Roman" w:cs="Times New Roman"/>
          <w:color w:val="000000" w:themeColor="text1"/>
          <w:szCs w:val="28"/>
        </w:rPr>
        <w:t>has a great example thru</w:t>
      </w:r>
      <w:r w:rsidR="00145A57" w:rsidRPr="00DF73B4">
        <w:rPr>
          <w:rFonts w:ascii="Times New Roman" w:hAnsi="Times New Roman" w:cs="Times New Roman"/>
          <w:color w:val="000000" w:themeColor="text1"/>
          <w:szCs w:val="28"/>
        </w:rPr>
        <w:t xml:space="preserve"> activate patient</w:t>
      </w:r>
      <w:r w:rsidR="0001585E">
        <w:rPr>
          <w:rFonts w:ascii="Times New Roman" w:hAnsi="Times New Roman" w:cs="Times New Roman"/>
          <w:color w:val="000000" w:themeColor="text1"/>
          <w:szCs w:val="28"/>
        </w:rPr>
        <w:t>;</w:t>
      </w:r>
      <w:r w:rsidR="00145A57" w:rsidRPr="00DF73B4">
        <w:rPr>
          <w:rFonts w:ascii="Times New Roman" w:hAnsi="Times New Roman" w:cs="Times New Roman"/>
          <w:color w:val="000000" w:themeColor="text1"/>
          <w:szCs w:val="28"/>
        </w:rPr>
        <w:t xml:space="preserve"> if you are being given enough information and knowledge and know the illness well enough </w:t>
      </w:r>
      <w:r w:rsidR="0001585E">
        <w:rPr>
          <w:rFonts w:ascii="Times New Roman" w:hAnsi="Times New Roman" w:cs="Times New Roman"/>
          <w:color w:val="000000" w:themeColor="text1"/>
          <w:szCs w:val="28"/>
        </w:rPr>
        <w:t>they</w:t>
      </w:r>
      <w:r w:rsidR="00145A57" w:rsidRPr="00DF73B4">
        <w:rPr>
          <w:rFonts w:ascii="Times New Roman" w:hAnsi="Times New Roman" w:cs="Times New Roman"/>
          <w:color w:val="000000" w:themeColor="text1"/>
          <w:szCs w:val="28"/>
        </w:rPr>
        <w:t xml:space="preserve"> can take responsibility of themselves. If the healthcare </w:t>
      </w:r>
      <w:r w:rsidR="0001585E" w:rsidRPr="00DF73B4">
        <w:rPr>
          <w:rFonts w:ascii="Times New Roman" w:hAnsi="Times New Roman" w:cs="Times New Roman"/>
          <w:color w:val="000000" w:themeColor="text1"/>
          <w:szCs w:val="28"/>
        </w:rPr>
        <w:t>is</w:t>
      </w:r>
      <w:r w:rsidR="00145A57" w:rsidRPr="00DF73B4">
        <w:rPr>
          <w:rFonts w:ascii="Times New Roman" w:hAnsi="Times New Roman" w:cs="Times New Roman"/>
          <w:color w:val="000000" w:themeColor="text1"/>
          <w:szCs w:val="28"/>
        </w:rPr>
        <w:t xml:space="preserve"> given enough information to </w:t>
      </w:r>
      <w:r w:rsidR="0001585E">
        <w:rPr>
          <w:rFonts w:ascii="Times New Roman" w:hAnsi="Times New Roman" w:cs="Times New Roman"/>
          <w:color w:val="000000" w:themeColor="text1"/>
          <w:szCs w:val="28"/>
        </w:rPr>
        <w:t xml:space="preserve">all </w:t>
      </w:r>
      <w:r w:rsidR="00145A57" w:rsidRPr="00DF73B4">
        <w:rPr>
          <w:rFonts w:ascii="Times New Roman" w:hAnsi="Times New Roman" w:cs="Times New Roman"/>
          <w:color w:val="000000" w:themeColor="text1"/>
          <w:szCs w:val="28"/>
        </w:rPr>
        <w:t>patients</w:t>
      </w:r>
      <w:r w:rsidR="0001585E">
        <w:rPr>
          <w:rFonts w:ascii="Times New Roman" w:hAnsi="Times New Roman" w:cs="Times New Roman"/>
          <w:color w:val="000000" w:themeColor="text1"/>
          <w:szCs w:val="28"/>
        </w:rPr>
        <w:t>,</w:t>
      </w:r>
      <w:r w:rsidR="00145A57" w:rsidRPr="00DF73B4">
        <w:rPr>
          <w:rFonts w:ascii="Times New Roman" w:hAnsi="Times New Roman" w:cs="Times New Roman"/>
          <w:color w:val="000000" w:themeColor="text1"/>
          <w:szCs w:val="28"/>
        </w:rPr>
        <w:t xml:space="preserve"> </w:t>
      </w:r>
      <w:r w:rsidR="0001585E">
        <w:rPr>
          <w:rFonts w:ascii="Times New Roman" w:hAnsi="Times New Roman" w:cs="Times New Roman"/>
          <w:color w:val="000000" w:themeColor="text1"/>
          <w:szCs w:val="28"/>
        </w:rPr>
        <w:t>they may</w:t>
      </w:r>
      <w:r w:rsidR="00145A57" w:rsidRPr="00DF73B4">
        <w:rPr>
          <w:rFonts w:ascii="Times New Roman" w:hAnsi="Times New Roman" w:cs="Times New Roman"/>
          <w:color w:val="000000" w:themeColor="text1"/>
          <w:szCs w:val="28"/>
        </w:rPr>
        <w:t xml:space="preserve"> do not want to </w:t>
      </w:r>
      <w:r w:rsidR="0001585E">
        <w:rPr>
          <w:rFonts w:ascii="Times New Roman" w:hAnsi="Times New Roman" w:cs="Times New Roman"/>
          <w:color w:val="000000" w:themeColor="text1"/>
          <w:szCs w:val="28"/>
        </w:rPr>
        <w:t>admin</w:t>
      </w:r>
      <w:r w:rsidR="00145A57" w:rsidRPr="00DF73B4">
        <w:rPr>
          <w:rFonts w:ascii="Times New Roman" w:hAnsi="Times New Roman" w:cs="Times New Roman"/>
          <w:color w:val="000000" w:themeColor="text1"/>
          <w:szCs w:val="28"/>
        </w:rPr>
        <w:t xml:space="preserve"> healthcare service </w:t>
      </w:r>
      <w:r w:rsidR="0001585E">
        <w:rPr>
          <w:rFonts w:ascii="Times New Roman" w:hAnsi="Times New Roman" w:cs="Times New Roman"/>
          <w:color w:val="000000" w:themeColor="text1"/>
          <w:szCs w:val="28"/>
        </w:rPr>
        <w:t>which helps to restrain the NHS cost and</w:t>
      </w:r>
      <w:r w:rsidR="00145A57" w:rsidRPr="00DF73B4">
        <w:rPr>
          <w:rFonts w:ascii="Times New Roman" w:hAnsi="Times New Roman" w:cs="Times New Roman"/>
          <w:color w:val="000000" w:themeColor="text1"/>
          <w:szCs w:val="28"/>
        </w:rPr>
        <w:t xml:space="preserve"> they could make </w:t>
      </w:r>
      <w:r w:rsidR="0001585E">
        <w:rPr>
          <w:rFonts w:ascii="Times New Roman" w:hAnsi="Times New Roman" w:cs="Times New Roman"/>
          <w:color w:val="000000" w:themeColor="text1"/>
          <w:szCs w:val="28"/>
        </w:rPr>
        <w:t xml:space="preserve">firm of </w:t>
      </w:r>
      <w:r w:rsidR="00145A57" w:rsidRPr="00DF73B4">
        <w:rPr>
          <w:rFonts w:ascii="Times New Roman" w:hAnsi="Times New Roman" w:cs="Times New Roman"/>
          <w:color w:val="000000" w:themeColor="text1"/>
          <w:szCs w:val="28"/>
        </w:rPr>
        <w:t xml:space="preserve">their own decision.  </w:t>
      </w:r>
    </w:p>
    <w:p w14:paraId="6498A10C" w14:textId="77777777" w:rsidR="00195924" w:rsidRPr="00DF73B4" w:rsidRDefault="00195924" w:rsidP="00326E45">
      <w:pPr>
        <w:jc w:val="both"/>
        <w:rPr>
          <w:rFonts w:ascii="Times New Roman" w:hAnsi="Times New Roman" w:cs="Times New Roman"/>
          <w:color w:val="000000" w:themeColor="text1"/>
          <w:sz w:val="28"/>
          <w:szCs w:val="28"/>
        </w:rPr>
      </w:pPr>
    </w:p>
    <w:p w14:paraId="0C4B6C35" w14:textId="77777777" w:rsidR="007A6EAF" w:rsidRPr="00DF73B4" w:rsidRDefault="007A6EAF" w:rsidP="008D1C76">
      <w:pPr>
        <w:jc w:val="both"/>
        <w:rPr>
          <w:color w:val="000000" w:themeColor="text1"/>
        </w:rPr>
      </w:pPr>
    </w:p>
    <w:p w14:paraId="4482E154" w14:textId="77777777" w:rsidR="007A6EAF" w:rsidRPr="00DF73B4" w:rsidRDefault="007A6EAF" w:rsidP="008D1C76">
      <w:pPr>
        <w:jc w:val="both"/>
        <w:rPr>
          <w:color w:val="000000" w:themeColor="text1"/>
        </w:rPr>
      </w:pPr>
    </w:p>
    <w:p w14:paraId="6C0B3692" w14:textId="77777777" w:rsidR="007A6EAF" w:rsidRPr="00DF73B4" w:rsidRDefault="007A6EAF" w:rsidP="008D1C76">
      <w:pPr>
        <w:jc w:val="both"/>
        <w:rPr>
          <w:color w:val="000000" w:themeColor="text1"/>
        </w:rPr>
      </w:pPr>
    </w:p>
    <w:p w14:paraId="23A147BE" w14:textId="77777777" w:rsidR="00326E45" w:rsidRPr="00DF73B4" w:rsidRDefault="00326E45" w:rsidP="008D1C76">
      <w:pPr>
        <w:jc w:val="both"/>
        <w:rPr>
          <w:color w:val="000000" w:themeColor="text1"/>
        </w:rPr>
      </w:pPr>
    </w:p>
    <w:p w14:paraId="7D49F732" w14:textId="77777777" w:rsidR="00326E45" w:rsidRPr="00DF73B4" w:rsidRDefault="00326E45" w:rsidP="008D1C76">
      <w:pPr>
        <w:jc w:val="both"/>
        <w:rPr>
          <w:color w:val="000000" w:themeColor="text1"/>
        </w:rPr>
      </w:pPr>
    </w:p>
    <w:p w14:paraId="199D3BB1" w14:textId="77777777" w:rsidR="00326E45" w:rsidRPr="00DF73B4" w:rsidRDefault="00326E45" w:rsidP="008D1C76">
      <w:pPr>
        <w:jc w:val="both"/>
        <w:rPr>
          <w:color w:val="000000" w:themeColor="text1"/>
        </w:rPr>
      </w:pPr>
    </w:p>
    <w:p w14:paraId="3138B487" w14:textId="77777777" w:rsidR="000A03E4" w:rsidRPr="00DF73B4" w:rsidRDefault="000A03E4" w:rsidP="008D1C76">
      <w:pPr>
        <w:jc w:val="both"/>
        <w:rPr>
          <w:color w:val="000000" w:themeColor="text1"/>
        </w:rPr>
      </w:pPr>
    </w:p>
    <w:p w14:paraId="67727C07" w14:textId="77777777" w:rsidR="000A03E4" w:rsidRPr="00DF73B4" w:rsidRDefault="000A03E4" w:rsidP="008D1C76">
      <w:pPr>
        <w:jc w:val="both"/>
        <w:rPr>
          <w:color w:val="000000" w:themeColor="text1"/>
        </w:rPr>
      </w:pPr>
    </w:p>
    <w:p w14:paraId="2E0D0258" w14:textId="77777777" w:rsidR="000A03E4" w:rsidRPr="00DF73B4" w:rsidRDefault="000A03E4" w:rsidP="008D1C76">
      <w:pPr>
        <w:jc w:val="both"/>
        <w:rPr>
          <w:color w:val="000000" w:themeColor="text1"/>
        </w:rPr>
      </w:pPr>
    </w:p>
    <w:p w14:paraId="441FAFBA" w14:textId="77777777" w:rsidR="000A03E4" w:rsidRPr="00DF73B4" w:rsidRDefault="000A03E4" w:rsidP="008D1C76">
      <w:pPr>
        <w:jc w:val="both"/>
        <w:rPr>
          <w:color w:val="000000" w:themeColor="text1"/>
        </w:rPr>
      </w:pPr>
    </w:p>
    <w:p w14:paraId="0EA55089" w14:textId="77777777" w:rsidR="000A03E4" w:rsidRPr="00DF73B4" w:rsidRDefault="000A03E4" w:rsidP="008D1C76">
      <w:pPr>
        <w:jc w:val="both"/>
        <w:rPr>
          <w:color w:val="000000" w:themeColor="text1"/>
        </w:rPr>
      </w:pPr>
    </w:p>
    <w:p w14:paraId="770F42B3" w14:textId="77777777" w:rsidR="000A03E4" w:rsidRPr="00DF73B4" w:rsidRDefault="000A03E4" w:rsidP="008D1C76">
      <w:pPr>
        <w:jc w:val="both"/>
        <w:rPr>
          <w:color w:val="000000" w:themeColor="text1"/>
        </w:rPr>
      </w:pPr>
    </w:p>
    <w:p w14:paraId="1F7ED04E" w14:textId="77777777" w:rsidR="000A03E4" w:rsidRPr="00DF73B4" w:rsidRDefault="000A03E4" w:rsidP="008D1C76">
      <w:pPr>
        <w:jc w:val="both"/>
        <w:rPr>
          <w:color w:val="000000" w:themeColor="text1"/>
        </w:rPr>
      </w:pPr>
    </w:p>
    <w:p w14:paraId="5F09FCCD" w14:textId="77777777" w:rsidR="000A03E4" w:rsidRPr="00DF73B4" w:rsidRDefault="000A03E4" w:rsidP="008D1C76">
      <w:pPr>
        <w:jc w:val="both"/>
        <w:rPr>
          <w:color w:val="000000" w:themeColor="text1"/>
        </w:rPr>
      </w:pPr>
    </w:p>
    <w:p w14:paraId="1D3434B8" w14:textId="77777777" w:rsidR="000A03E4" w:rsidRPr="00DF73B4" w:rsidRDefault="000A03E4" w:rsidP="008D1C76">
      <w:pPr>
        <w:jc w:val="both"/>
        <w:rPr>
          <w:color w:val="000000" w:themeColor="text1"/>
        </w:rPr>
      </w:pPr>
    </w:p>
    <w:p w14:paraId="76D72E10" w14:textId="77777777" w:rsidR="000A03E4" w:rsidRPr="00DF73B4" w:rsidRDefault="000A03E4" w:rsidP="008D1C76">
      <w:pPr>
        <w:jc w:val="both"/>
        <w:rPr>
          <w:color w:val="000000" w:themeColor="text1"/>
        </w:rPr>
      </w:pPr>
    </w:p>
    <w:p w14:paraId="380F16FF" w14:textId="77777777" w:rsidR="000A03E4" w:rsidRDefault="000A03E4" w:rsidP="008D1C76">
      <w:pPr>
        <w:jc w:val="both"/>
        <w:rPr>
          <w:color w:val="000000" w:themeColor="text1"/>
        </w:rPr>
      </w:pPr>
    </w:p>
    <w:p w14:paraId="18DF56CA" w14:textId="77777777" w:rsidR="00DF73B4" w:rsidRDefault="00DF73B4" w:rsidP="008D1C76">
      <w:pPr>
        <w:jc w:val="both"/>
        <w:rPr>
          <w:color w:val="000000" w:themeColor="text1"/>
        </w:rPr>
      </w:pPr>
    </w:p>
    <w:p w14:paraId="4B1152F5" w14:textId="77777777" w:rsidR="00DF73B4" w:rsidRDefault="00DF73B4" w:rsidP="008D1C76">
      <w:pPr>
        <w:jc w:val="both"/>
        <w:rPr>
          <w:color w:val="000000" w:themeColor="text1"/>
        </w:rPr>
      </w:pPr>
    </w:p>
    <w:p w14:paraId="72A85718" w14:textId="77777777" w:rsidR="00DF73B4" w:rsidRDefault="00DF73B4" w:rsidP="008D1C76">
      <w:pPr>
        <w:jc w:val="both"/>
        <w:rPr>
          <w:color w:val="000000" w:themeColor="text1"/>
        </w:rPr>
      </w:pPr>
    </w:p>
    <w:p w14:paraId="3F22289B" w14:textId="77777777" w:rsidR="00DF73B4" w:rsidRDefault="00DF73B4" w:rsidP="008D1C76">
      <w:pPr>
        <w:jc w:val="both"/>
        <w:rPr>
          <w:color w:val="000000" w:themeColor="text1"/>
        </w:rPr>
      </w:pPr>
    </w:p>
    <w:p w14:paraId="1C7CA9F0" w14:textId="77777777" w:rsidR="00DF73B4" w:rsidRDefault="00DF73B4" w:rsidP="008D1C76">
      <w:pPr>
        <w:jc w:val="both"/>
        <w:rPr>
          <w:color w:val="000000" w:themeColor="text1"/>
        </w:rPr>
      </w:pPr>
    </w:p>
    <w:p w14:paraId="759017AD" w14:textId="77777777" w:rsidR="00DF73B4" w:rsidRDefault="00DF73B4" w:rsidP="008D1C76">
      <w:pPr>
        <w:jc w:val="both"/>
        <w:rPr>
          <w:color w:val="000000" w:themeColor="text1"/>
        </w:rPr>
      </w:pPr>
    </w:p>
    <w:p w14:paraId="33E95098" w14:textId="77777777" w:rsidR="00DF73B4" w:rsidRDefault="00DF73B4" w:rsidP="008D1C76">
      <w:pPr>
        <w:jc w:val="both"/>
        <w:rPr>
          <w:color w:val="000000" w:themeColor="text1"/>
        </w:rPr>
      </w:pPr>
    </w:p>
    <w:p w14:paraId="18C59DBB" w14:textId="77777777" w:rsidR="00DF73B4" w:rsidRDefault="00DF73B4" w:rsidP="008D1C76">
      <w:pPr>
        <w:jc w:val="both"/>
        <w:rPr>
          <w:color w:val="000000" w:themeColor="text1"/>
        </w:rPr>
      </w:pPr>
    </w:p>
    <w:p w14:paraId="7040BF7C" w14:textId="77777777" w:rsidR="00DF73B4" w:rsidRDefault="00DF73B4" w:rsidP="008D1C76">
      <w:pPr>
        <w:jc w:val="both"/>
        <w:rPr>
          <w:color w:val="000000" w:themeColor="text1"/>
        </w:rPr>
      </w:pPr>
    </w:p>
    <w:p w14:paraId="7EFEECDB" w14:textId="77777777" w:rsidR="00DF73B4" w:rsidRDefault="00DF73B4" w:rsidP="008D1C76">
      <w:pPr>
        <w:jc w:val="both"/>
        <w:rPr>
          <w:color w:val="000000" w:themeColor="text1"/>
        </w:rPr>
      </w:pPr>
    </w:p>
    <w:p w14:paraId="14D194A8" w14:textId="77777777" w:rsidR="00DF73B4" w:rsidRPr="00DF73B4" w:rsidRDefault="00DF73B4" w:rsidP="008D1C76">
      <w:pPr>
        <w:jc w:val="both"/>
        <w:rPr>
          <w:color w:val="000000" w:themeColor="text1"/>
        </w:rPr>
      </w:pPr>
    </w:p>
    <w:p w14:paraId="35F1FFCA" w14:textId="77777777" w:rsidR="000A03E4" w:rsidRPr="00DF73B4" w:rsidRDefault="000A03E4" w:rsidP="008D1C76">
      <w:pPr>
        <w:jc w:val="both"/>
        <w:rPr>
          <w:color w:val="000000" w:themeColor="text1"/>
        </w:rPr>
      </w:pPr>
    </w:p>
    <w:p w14:paraId="1FEEC958" w14:textId="77777777" w:rsidR="000A03E4" w:rsidRPr="00DF73B4" w:rsidRDefault="000A03E4" w:rsidP="008D1C76">
      <w:pPr>
        <w:jc w:val="both"/>
        <w:rPr>
          <w:color w:val="000000" w:themeColor="text1"/>
        </w:rPr>
      </w:pPr>
    </w:p>
    <w:p w14:paraId="5A9D0257" w14:textId="119820D3" w:rsidR="00034848" w:rsidRDefault="00034848" w:rsidP="00DF73B4">
      <w:pPr>
        <w:rPr>
          <w:rFonts w:ascii="Times New Roman" w:hAnsi="Times New Roman" w:cs="Times New Roman"/>
          <w:i/>
          <w:color w:val="000000" w:themeColor="text1"/>
        </w:rPr>
      </w:pPr>
    </w:p>
    <w:p w14:paraId="143008C2" w14:textId="77777777" w:rsidR="001F6781" w:rsidRDefault="001F6781" w:rsidP="00DF73B4">
      <w:pPr>
        <w:rPr>
          <w:rFonts w:ascii="Times New Roman" w:hAnsi="Times New Roman" w:cs="Times New Roman"/>
          <w:i/>
          <w:color w:val="000000" w:themeColor="text1"/>
        </w:rPr>
      </w:pPr>
    </w:p>
    <w:p w14:paraId="11CCC69B" w14:textId="77777777" w:rsidR="001F6781" w:rsidRDefault="001F6781" w:rsidP="00DF73B4">
      <w:pPr>
        <w:rPr>
          <w:rFonts w:ascii="Times New Roman" w:hAnsi="Times New Roman" w:cs="Times New Roman"/>
          <w:i/>
          <w:color w:val="000000" w:themeColor="text1"/>
        </w:rPr>
      </w:pPr>
    </w:p>
    <w:p w14:paraId="77EBF0C3" w14:textId="77777777" w:rsidR="001F6781" w:rsidRDefault="001F6781" w:rsidP="00DF73B4">
      <w:pPr>
        <w:rPr>
          <w:rFonts w:ascii="Times New Roman" w:hAnsi="Times New Roman" w:cs="Times New Roman"/>
          <w:i/>
          <w:color w:val="000000" w:themeColor="text1"/>
        </w:rPr>
      </w:pPr>
    </w:p>
    <w:p w14:paraId="31805B7B" w14:textId="77777777" w:rsidR="001F6781" w:rsidRDefault="001F6781" w:rsidP="00DF73B4">
      <w:pPr>
        <w:rPr>
          <w:rFonts w:ascii="Times New Roman" w:hAnsi="Times New Roman" w:cs="Times New Roman"/>
          <w:i/>
          <w:color w:val="000000" w:themeColor="text1"/>
        </w:rPr>
      </w:pPr>
    </w:p>
    <w:p w14:paraId="2442543A" w14:textId="77777777" w:rsidR="001F6781" w:rsidRDefault="001F6781" w:rsidP="00DF73B4">
      <w:pPr>
        <w:rPr>
          <w:rFonts w:ascii="Times New Roman" w:hAnsi="Times New Roman" w:cs="Times New Roman"/>
          <w:i/>
          <w:color w:val="000000" w:themeColor="text1"/>
        </w:rPr>
      </w:pPr>
    </w:p>
    <w:p w14:paraId="1FA6070B" w14:textId="77777777" w:rsidR="001F6781" w:rsidRDefault="001F6781" w:rsidP="00DF73B4">
      <w:pPr>
        <w:rPr>
          <w:rFonts w:ascii="Times New Roman" w:hAnsi="Times New Roman" w:cs="Times New Roman"/>
          <w:i/>
          <w:color w:val="000000" w:themeColor="text1"/>
        </w:rPr>
      </w:pPr>
    </w:p>
    <w:p w14:paraId="3F68FFE5" w14:textId="77777777" w:rsidR="001F6781" w:rsidRDefault="001F6781" w:rsidP="00DF73B4">
      <w:pPr>
        <w:rPr>
          <w:rFonts w:ascii="Times New Roman" w:hAnsi="Times New Roman" w:cs="Times New Roman"/>
          <w:i/>
          <w:color w:val="000000" w:themeColor="text1"/>
        </w:rPr>
      </w:pPr>
    </w:p>
    <w:p w14:paraId="3A2DD84C" w14:textId="77777777" w:rsidR="001F6781" w:rsidRDefault="001F6781" w:rsidP="00DF73B4">
      <w:pPr>
        <w:rPr>
          <w:rFonts w:ascii="Times New Roman" w:hAnsi="Times New Roman" w:cs="Times New Roman"/>
          <w:i/>
          <w:color w:val="000000" w:themeColor="text1"/>
        </w:rPr>
      </w:pPr>
    </w:p>
    <w:p w14:paraId="4089BA0E" w14:textId="77777777" w:rsidR="009F1225" w:rsidRDefault="009F1225" w:rsidP="00DF73B4">
      <w:pPr>
        <w:rPr>
          <w:rFonts w:ascii="Times New Roman" w:hAnsi="Times New Roman" w:cs="Times New Roman"/>
          <w:i/>
          <w:color w:val="000000" w:themeColor="text1"/>
        </w:rPr>
      </w:pPr>
    </w:p>
    <w:p w14:paraId="7EB3721D" w14:textId="77777777" w:rsidR="009F1225" w:rsidRDefault="009F1225" w:rsidP="00DF73B4">
      <w:pPr>
        <w:rPr>
          <w:rFonts w:ascii="Times New Roman" w:hAnsi="Times New Roman" w:cs="Times New Roman"/>
          <w:i/>
          <w:color w:val="000000" w:themeColor="text1"/>
        </w:rPr>
      </w:pPr>
    </w:p>
    <w:p w14:paraId="452DCA3B" w14:textId="77777777" w:rsidR="009F1225" w:rsidRDefault="009F1225" w:rsidP="00DF73B4">
      <w:pPr>
        <w:rPr>
          <w:rFonts w:ascii="Times New Roman" w:hAnsi="Times New Roman" w:cs="Times New Roman"/>
          <w:i/>
          <w:color w:val="000000" w:themeColor="text1"/>
        </w:rPr>
      </w:pPr>
    </w:p>
    <w:p w14:paraId="36776D89" w14:textId="77777777" w:rsidR="001F6781" w:rsidRDefault="001F6781" w:rsidP="00DF73B4">
      <w:pPr>
        <w:rPr>
          <w:rFonts w:ascii="Times New Roman" w:hAnsi="Times New Roman" w:cs="Times New Roman"/>
          <w:i/>
          <w:color w:val="000000" w:themeColor="text1"/>
        </w:rPr>
      </w:pPr>
      <w:bookmarkStart w:id="0" w:name="_GoBack"/>
      <w:bookmarkEnd w:id="0"/>
    </w:p>
    <w:p w14:paraId="2D3B6098" w14:textId="77777777" w:rsidR="001F6781" w:rsidRPr="00DF73B4" w:rsidRDefault="001F6781" w:rsidP="001F6781">
      <w:pPr>
        <w:jc w:val="both"/>
        <w:rPr>
          <w:rFonts w:ascii="Times New Roman" w:hAnsi="Times New Roman" w:cs="Times New Roman"/>
          <w:i/>
          <w:color w:val="000000" w:themeColor="text1"/>
        </w:rPr>
      </w:pPr>
      <w:r w:rsidRPr="00DF73B4">
        <w:rPr>
          <w:rFonts w:ascii="Times New Roman" w:hAnsi="Times New Roman" w:cs="Times New Roman"/>
          <w:i/>
          <w:color w:val="000000" w:themeColor="text1"/>
        </w:rPr>
        <w:t>Reference:</w:t>
      </w:r>
    </w:p>
    <w:p w14:paraId="59F57C30" w14:textId="77777777" w:rsidR="001F6781" w:rsidRPr="00DF73B4" w:rsidRDefault="001F6781" w:rsidP="001F6781">
      <w:pPr>
        <w:jc w:val="both"/>
        <w:rPr>
          <w:rFonts w:ascii="Times New Roman" w:hAnsi="Times New Roman" w:cs="Times New Roman"/>
          <w:i/>
          <w:color w:val="000000" w:themeColor="text1"/>
        </w:rPr>
      </w:pPr>
    </w:p>
    <w:p w14:paraId="39AA1687" w14:textId="77777777" w:rsidR="001F6781" w:rsidRPr="00DF73B4" w:rsidRDefault="001F6781" w:rsidP="001F6781">
      <w:pPr>
        <w:rPr>
          <w:rFonts w:ascii="Times New Roman" w:hAnsi="Times New Roman" w:cs="Times New Roman"/>
          <w:color w:val="000000" w:themeColor="text1"/>
          <w:sz w:val="21"/>
          <w:szCs w:val="21"/>
        </w:rPr>
      </w:pPr>
      <w:proofErr w:type="spellStart"/>
      <w:r w:rsidRPr="00DF73B4">
        <w:rPr>
          <w:rFonts w:ascii="Times New Roman" w:hAnsi="Times New Roman" w:cs="Times New Roman"/>
          <w:color w:val="000000" w:themeColor="text1"/>
          <w:sz w:val="21"/>
          <w:szCs w:val="21"/>
        </w:rPr>
        <w:t>Alderwick</w:t>
      </w:r>
      <w:proofErr w:type="spellEnd"/>
      <w:r w:rsidRPr="00DF73B4">
        <w:rPr>
          <w:rFonts w:ascii="Times New Roman" w:hAnsi="Times New Roman" w:cs="Times New Roman"/>
          <w:color w:val="000000" w:themeColor="text1"/>
          <w:sz w:val="21"/>
          <w:szCs w:val="21"/>
        </w:rPr>
        <w:t xml:space="preserve">, H. Charles, A. Jones, B. and Warburton, W. (2017) </w:t>
      </w:r>
      <w:r w:rsidRPr="00DF73B4">
        <w:rPr>
          <w:rFonts w:ascii="Times New Roman" w:hAnsi="Times New Roman" w:cs="Times New Roman"/>
          <w:i/>
          <w:color w:val="000000" w:themeColor="text1"/>
          <w:sz w:val="21"/>
          <w:szCs w:val="21"/>
        </w:rPr>
        <w:t>Making the case for quality improvement: lessons for NHS boards and leaders. The King’s Fund.</w:t>
      </w:r>
      <w:r w:rsidRPr="00DF73B4">
        <w:rPr>
          <w:rFonts w:ascii="Times New Roman" w:hAnsi="Times New Roman" w:cs="Times New Roman"/>
          <w:color w:val="000000" w:themeColor="text1"/>
          <w:sz w:val="21"/>
          <w:szCs w:val="21"/>
        </w:rPr>
        <w:t xml:space="preserve"> [online] Available at </w:t>
      </w:r>
      <w:hyperlink r:id="rId6" w:history="1">
        <w:r w:rsidRPr="00DF73B4">
          <w:rPr>
            <w:rStyle w:val="Hyperlink"/>
            <w:rFonts w:ascii="Times New Roman" w:hAnsi="Times New Roman" w:cs="Times New Roman"/>
            <w:color w:val="000000" w:themeColor="text1"/>
            <w:sz w:val="21"/>
            <w:szCs w:val="21"/>
          </w:rPr>
          <w:t>https://www.kingsfund.org.uk/publications/making-case-quality-improvement</w:t>
        </w:r>
      </w:hyperlink>
      <w:r w:rsidRPr="00DF73B4">
        <w:rPr>
          <w:rFonts w:ascii="Times New Roman" w:hAnsi="Times New Roman" w:cs="Times New Roman"/>
          <w:color w:val="000000" w:themeColor="text1"/>
          <w:sz w:val="21"/>
          <w:szCs w:val="21"/>
        </w:rPr>
        <w:t xml:space="preserve"> (Accessed 10 January 2018) </w:t>
      </w:r>
    </w:p>
    <w:p w14:paraId="4D2F11C2" w14:textId="77777777" w:rsidR="001F6781" w:rsidRPr="00DF73B4" w:rsidRDefault="001F6781" w:rsidP="001F6781">
      <w:pPr>
        <w:rPr>
          <w:rFonts w:ascii="Times New Roman" w:hAnsi="Times New Roman" w:cs="Times New Roman"/>
          <w:color w:val="000000" w:themeColor="text1"/>
          <w:sz w:val="21"/>
          <w:szCs w:val="21"/>
        </w:rPr>
      </w:pPr>
    </w:p>
    <w:p w14:paraId="21C91BB7" w14:textId="77777777" w:rsidR="001F6781" w:rsidRPr="00DF73B4" w:rsidRDefault="001F6781" w:rsidP="001F6781">
      <w:pPr>
        <w:rPr>
          <w:rFonts w:ascii="Times New Roman" w:hAnsi="Times New Roman" w:cs="Times New Roman"/>
          <w:color w:val="000000" w:themeColor="text1"/>
          <w:sz w:val="21"/>
          <w:szCs w:val="21"/>
        </w:rPr>
      </w:pPr>
      <w:r w:rsidRPr="00DF73B4">
        <w:rPr>
          <w:rFonts w:ascii="Times New Roman" w:hAnsi="Times New Roman" w:cs="Times New Roman"/>
          <w:color w:val="000000" w:themeColor="text1"/>
          <w:sz w:val="21"/>
          <w:szCs w:val="21"/>
        </w:rPr>
        <w:t xml:space="preserve">Welsh Government (2016) </w:t>
      </w:r>
      <w:r w:rsidRPr="00DF73B4">
        <w:rPr>
          <w:rFonts w:ascii="Times New Roman" w:hAnsi="Times New Roman" w:cs="Times New Roman"/>
          <w:i/>
          <w:color w:val="000000" w:themeColor="text1"/>
          <w:sz w:val="21"/>
          <w:szCs w:val="21"/>
        </w:rPr>
        <w:t>Prudent Healthcare</w:t>
      </w:r>
      <w:r w:rsidRPr="00DF73B4">
        <w:rPr>
          <w:rFonts w:ascii="Times New Roman" w:hAnsi="Times New Roman" w:cs="Times New Roman"/>
          <w:color w:val="000000" w:themeColor="text1"/>
          <w:sz w:val="21"/>
          <w:szCs w:val="21"/>
        </w:rPr>
        <w:t xml:space="preserve">. [online] Available at </w:t>
      </w:r>
      <w:hyperlink r:id="rId7" w:history="1">
        <w:r w:rsidRPr="00DF73B4">
          <w:rPr>
            <w:rFonts w:ascii="Times New Roman" w:hAnsi="Times New Roman" w:cs="Times New Roman"/>
            <w:color w:val="000000" w:themeColor="text1"/>
            <w:sz w:val="21"/>
            <w:szCs w:val="21"/>
            <w:u w:val="single"/>
          </w:rPr>
          <w:t>http://gov.wales/topics/health/nhswales/prudent-healthcare/?lang=en</w:t>
        </w:r>
      </w:hyperlink>
      <w:r w:rsidRPr="00DF73B4">
        <w:rPr>
          <w:rFonts w:ascii="Times New Roman" w:hAnsi="Times New Roman" w:cs="Times New Roman"/>
          <w:color w:val="000000" w:themeColor="text1"/>
          <w:sz w:val="21"/>
          <w:szCs w:val="21"/>
          <w:u w:val="single"/>
        </w:rPr>
        <w:t xml:space="preserve"> </w:t>
      </w:r>
      <w:r w:rsidRPr="00DF73B4">
        <w:rPr>
          <w:rFonts w:ascii="Times New Roman" w:hAnsi="Times New Roman" w:cs="Times New Roman"/>
          <w:color w:val="000000" w:themeColor="text1"/>
          <w:sz w:val="21"/>
          <w:szCs w:val="21"/>
        </w:rPr>
        <w:t xml:space="preserve">(Accessed 8 January 2018) </w:t>
      </w:r>
    </w:p>
    <w:p w14:paraId="3B3905F6" w14:textId="77777777" w:rsidR="001F6781" w:rsidRPr="00DF73B4" w:rsidRDefault="001F6781" w:rsidP="001F6781">
      <w:pPr>
        <w:rPr>
          <w:rFonts w:ascii="Times New Roman" w:hAnsi="Times New Roman" w:cs="Times New Roman"/>
          <w:color w:val="000000" w:themeColor="text1"/>
          <w:sz w:val="21"/>
          <w:szCs w:val="21"/>
        </w:rPr>
      </w:pPr>
    </w:p>
    <w:p w14:paraId="15A676FA" w14:textId="77777777" w:rsidR="001F6781" w:rsidRPr="00DF73B4" w:rsidRDefault="001F6781" w:rsidP="001F6781">
      <w:pPr>
        <w:rPr>
          <w:rFonts w:ascii="Times New Roman" w:hAnsi="Times New Roman" w:cs="Times New Roman"/>
          <w:color w:val="000000" w:themeColor="text1"/>
          <w:sz w:val="21"/>
          <w:szCs w:val="21"/>
        </w:rPr>
      </w:pPr>
      <w:r w:rsidRPr="00DF73B4">
        <w:rPr>
          <w:rFonts w:ascii="Times New Roman" w:hAnsi="Times New Roman" w:cs="Times New Roman"/>
          <w:color w:val="000000" w:themeColor="text1"/>
          <w:sz w:val="21"/>
          <w:szCs w:val="21"/>
        </w:rPr>
        <w:t xml:space="preserve">National Audit Office (2016) </w:t>
      </w:r>
      <w:r w:rsidRPr="00DF73B4">
        <w:rPr>
          <w:rFonts w:ascii="Times New Roman" w:hAnsi="Times New Roman" w:cs="Times New Roman"/>
          <w:i/>
          <w:color w:val="000000" w:themeColor="text1"/>
          <w:sz w:val="21"/>
          <w:szCs w:val="21"/>
        </w:rPr>
        <w:t>Investigation: The Department for Transport’s funding of the Garden Bridge</w:t>
      </w:r>
      <w:r>
        <w:rPr>
          <w:rFonts w:ascii="Times New Roman" w:hAnsi="Times New Roman" w:cs="Times New Roman"/>
          <w:i/>
          <w:color w:val="000000" w:themeColor="text1"/>
          <w:sz w:val="21"/>
          <w:szCs w:val="21"/>
        </w:rPr>
        <w:t>.</w:t>
      </w:r>
      <w:r w:rsidRPr="00DF73B4">
        <w:rPr>
          <w:rFonts w:ascii="Times New Roman" w:hAnsi="Times New Roman" w:cs="Times New Roman"/>
          <w:i/>
          <w:color w:val="000000" w:themeColor="text1"/>
          <w:sz w:val="21"/>
          <w:szCs w:val="21"/>
        </w:rPr>
        <w:t xml:space="preserve"> </w:t>
      </w:r>
      <w:r w:rsidRPr="00DF73B4">
        <w:rPr>
          <w:rFonts w:ascii="Times New Roman" w:hAnsi="Times New Roman" w:cs="Times New Roman"/>
          <w:color w:val="000000" w:themeColor="text1"/>
          <w:sz w:val="21"/>
          <w:szCs w:val="21"/>
        </w:rPr>
        <w:t xml:space="preserve">Department of Transport, p.5-8 [online] Available at </w:t>
      </w:r>
      <w:hyperlink r:id="rId8" w:history="1">
        <w:r w:rsidRPr="00DF73B4">
          <w:rPr>
            <w:rFonts w:ascii="Times New Roman" w:hAnsi="Times New Roman" w:cs="Times New Roman"/>
            <w:color w:val="000000" w:themeColor="text1"/>
            <w:sz w:val="21"/>
            <w:szCs w:val="21"/>
          </w:rPr>
          <w:t>https://www.nao.org.uk/wp-content/uploads/2016/10/Investigation-the-Department-for-Transports-funding-of-the-Garden-Bridge-Sum</w:t>
        </w:r>
        <w:r w:rsidRPr="00DF73B4">
          <w:rPr>
            <w:rFonts w:ascii="Times New Roman" w:hAnsi="Times New Roman" w:cs="Times New Roman"/>
            <w:color w:val="000000" w:themeColor="text1"/>
            <w:sz w:val="21"/>
            <w:szCs w:val="21"/>
          </w:rPr>
          <w:t>m</w:t>
        </w:r>
        <w:r w:rsidRPr="00DF73B4">
          <w:rPr>
            <w:rFonts w:ascii="Times New Roman" w:hAnsi="Times New Roman" w:cs="Times New Roman"/>
            <w:color w:val="000000" w:themeColor="text1"/>
            <w:sz w:val="21"/>
            <w:szCs w:val="21"/>
          </w:rPr>
          <w:t>ary.pdf</w:t>
        </w:r>
      </w:hyperlink>
      <w:r w:rsidRPr="00DF73B4">
        <w:rPr>
          <w:rFonts w:ascii="Times New Roman" w:hAnsi="Times New Roman" w:cs="Times New Roman"/>
          <w:color w:val="000000" w:themeColor="text1"/>
          <w:sz w:val="21"/>
          <w:szCs w:val="21"/>
        </w:rPr>
        <w:t xml:space="preserve"> (Accessed 13 January 2018) </w:t>
      </w:r>
    </w:p>
    <w:p w14:paraId="2E2F08AC" w14:textId="77777777" w:rsidR="001F6781" w:rsidRPr="00DF73B4" w:rsidRDefault="001F6781" w:rsidP="001F6781">
      <w:pPr>
        <w:rPr>
          <w:rFonts w:ascii="Times New Roman" w:hAnsi="Times New Roman" w:cs="Times New Roman"/>
          <w:color w:val="000000" w:themeColor="text1"/>
          <w:sz w:val="21"/>
          <w:szCs w:val="21"/>
        </w:rPr>
      </w:pPr>
    </w:p>
    <w:p w14:paraId="5D6C7CA2" w14:textId="77777777" w:rsidR="001F6781" w:rsidRPr="00DF73B4" w:rsidRDefault="001F6781" w:rsidP="001F6781">
      <w:pPr>
        <w:rPr>
          <w:rFonts w:ascii="Times New Roman" w:hAnsi="Times New Roman" w:cs="Times New Roman"/>
          <w:color w:val="000000" w:themeColor="text1"/>
          <w:sz w:val="21"/>
          <w:szCs w:val="21"/>
        </w:rPr>
      </w:pPr>
      <w:r w:rsidRPr="00DF73B4">
        <w:rPr>
          <w:rFonts w:ascii="Times New Roman" w:hAnsi="Times New Roman" w:cs="Times New Roman"/>
          <w:color w:val="000000" w:themeColor="text1"/>
          <w:sz w:val="21"/>
          <w:szCs w:val="21"/>
        </w:rPr>
        <w:t xml:space="preserve">BBC News (2016) </w:t>
      </w:r>
      <w:r w:rsidRPr="00DF73B4">
        <w:rPr>
          <w:rFonts w:ascii="Times New Roman" w:hAnsi="Times New Roman" w:cs="Times New Roman"/>
          <w:i/>
          <w:color w:val="000000" w:themeColor="text1"/>
          <w:sz w:val="21"/>
          <w:szCs w:val="21"/>
        </w:rPr>
        <w:t>Ambulance patients face long A&amp;E delays</w:t>
      </w:r>
      <w:r w:rsidRPr="00DF73B4">
        <w:rPr>
          <w:rFonts w:ascii="Times New Roman" w:hAnsi="Times New Roman" w:cs="Times New Roman"/>
          <w:color w:val="000000" w:themeColor="text1"/>
          <w:sz w:val="21"/>
          <w:szCs w:val="21"/>
        </w:rPr>
        <w:t xml:space="preserve"> [online] Available at </w:t>
      </w:r>
      <w:hyperlink r:id="rId9" w:history="1">
        <w:r w:rsidRPr="00DF73B4">
          <w:rPr>
            <w:rFonts w:ascii="Times New Roman" w:hAnsi="Times New Roman" w:cs="Times New Roman"/>
            <w:color w:val="000000" w:themeColor="text1"/>
            <w:sz w:val="21"/>
            <w:szCs w:val="21"/>
            <w:u w:val="single"/>
          </w:rPr>
          <w:t>http://www.bbc.co.uk/news/health-37680171</w:t>
        </w:r>
      </w:hyperlink>
      <w:r w:rsidRPr="00DF73B4">
        <w:rPr>
          <w:rFonts w:ascii="Times New Roman" w:hAnsi="Times New Roman" w:cs="Times New Roman"/>
          <w:color w:val="000000" w:themeColor="text1"/>
          <w:sz w:val="21"/>
          <w:szCs w:val="21"/>
        </w:rPr>
        <w:t xml:space="preserve"> (Accessed 10 January 2018)</w:t>
      </w:r>
    </w:p>
    <w:p w14:paraId="25F63E00" w14:textId="77777777" w:rsidR="001F6781" w:rsidRPr="00DF73B4" w:rsidRDefault="001F6781" w:rsidP="001F6781">
      <w:pPr>
        <w:pStyle w:val="NormalWeb"/>
        <w:rPr>
          <w:color w:val="000000" w:themeColor="text1"/>
          <w:sz w:val="21"/>
          <w:szCs w:val="21"/>
        </w:rPr>
      </w:pPr>
      <w:r w:rsidRPr="00DF73B4">
        <w:rPr>
          <w:color w:val="000000" w:themeColor="text1"/>
          <w:sz w:val="21"/>
          <w:szCs w:val="21"/>
        </w:rPr>
        <w:t xml:space="preserve">Wanless, D. (2004) </w:t>
      </w:r>
      <w:r w:rsidRPr="00DF73B4">
        <w:rPr>
          <w:i/>
          <w:color w:val="000000" w:themeColor="text1"/>
          <w:sz w:val="21"/>
          <w:szCs w:val="21"/>
        </w:rPr>
        <w:t>Securing Good Health for the Whole Population.</w:t>
      </w:r>
      <w:r w:rsidRPr="00DF73B4">
        <w:rPr>
          <w:color w:val="000000" w:themeColor="text1"/>
          <w:sz w:val="21"/>
          <w:szCs w:val="21"/>
        </w:rPr>
        <w:t xml:space="preserve"> Norwich; HM Treasury, p. 3-5 [online] Available at</w:t>
      </w:r>
      <w:r>
        <w:rPr>
          <w:color w:val="000000" w:themeColor="text1"/>
          <w:sz w:val="21"/>
          <w:szCs w:val="21"/>
        </w:rPr>
        <w:t xml:space="preserve"> </w:t>
      </w:r>
      <w:hyperlink r:id="rId10" w:history="1">
        <w:r w:rsidRPr="00DF73B4">
          <w:rPr>
            <w:color w:val="000000" w:themeColor="text1"/>
            <w:sz w:val="21"/>
            <w:szCs w:val="21"/>
          </w:rPr>
          <w:t>https://moodle.uwtsd.ac.uk/pluginfile.php/60679/mod_resource/content/2/Securing%20Good%20Health%20for%20the%20Whole%20Population.pdf</w:t>
        </w:r>
      </w:hyperlink>
      <w:r w:rsidRPr="00DF73B4">
        <w:rPr>
          <w:color w:val="000000" w:themeColor="text1"/>
          <w:sz w:val="21"/>
          <w:szCs w:val="21"/>
        </w:rPr>
        <w:t xml:space="preserve">  (Accessed 10 January 2018)</w:t>
      </w:r>
    </w:p>
    <w:p w14:paraId="72B55618" w14:textId="77777777" w:rsidR="001F6781" w:rsidRPr="00DF73B4" w:rsidRDefault="001F6781" w:rsidP="001F6781">
      <w:pPr>
        <w:pStyle w:val="NormalWeb"/>
        <w:rPr>
          <w:color w:val="000000" w:themeColor="text1"/>
          <w:sz w:val="21"/>
          <w:szCs w:val="21"/>
        </w:rPr>
      </w:pPr>
      <w:r w:rsidRPr="00DF73B4">
        <w:rPr>
          <w:color w:val="000000" w:themeColor="text1"/>
          <w:sz w:val="21"/>
          <w:szCs w:val="21"/>
        </w:rPr>
        <w:t xml:space="preserve">Bevan Commission (2014) </w:t>
      </w:r>
      <w:r w:rsidRPr="00DF73B4">
        <w:rPr>
          <w:i/>
          <w:color w:val="000000" w:themeColor="text1"/>
          <w:sz w:val="21"/>
          <w:szCs w:val="21"/>
        </w:rPr>
        <w:t>Prudent Healthcare – The underlying principle.</w:t>
      </w:r>
      <w:r w:rsidRPr="00DF73B4">
        <w:rPr>
          <w:color w:val="000000" w:themeColor="text1"/>
          <w:sz w:val="21"/>
          <w:szCs w:val="21"/>
        </w:rPr>
        <w:t xml:space="preserve"> [online] Available at </w:t>
      </w:r>
      <w:r w:rsidRPr="00DF73B4">
        <w:rPr>
          <w:color w:val="000000" w:themeColor="text1"/>
          <w:sz w:val="21"/>
          <w:szCs w:val="21"/>
          <w:u w:val="single"/>
        </w:rPr>
        <w:t>https://moodle.uwtsd.ac.uk/pluginfile.php/60678/mod_resource/content/1/Prudent%20Healthcare%20Underlying%20principles%20Bevan%20Commission.pdf</w:t>
      </w:r>
      <w:r w:rsidRPr="00DF73B4">
        <w:rPr>
          <w:color w:val="000000" w:themeColor="text1"/>
          <w:sz w:val="21"/>
          <w:szCs w:val="21"/>
        </w:rPr>
        <w:t xml:space="preserve"> (Accessed 10 January 2018)</w:t>
      </w:r>
    </w:p>
    <w:p w14:paraId="31B4DD97" w14:textId="77777777" w:rsidR="001F6781" w:rsidRPr="00DF73B4" w:rsidRDefault="001F6781" w:rsidP="001F6781">
      <w:pPr>
        <w:pStyle w:val="NormalWeb"/>
        <w:rPr>
          <w:color w:val="000000" w:themeColor="text1"/>
          <w:sz w:val="21"/>
          <w:szCs w:val="21"/>
        </w:rPr>
      </w:pPr>
      <w:r w:rsidRPr="00DF73B4">
        <w:rPr>
          <w:color w:val="000000" w:themeColor="text1"/>
          <w:sz w:val="21"/>
          <w:szCs w:val="21"/>
        </w:rPr>
        <w:t xml:space="preserve">Public Health Wales. (2014) </w:t>
      </w:r>
      <w:r w:rsidRPr="00DF73B4">
        <w:rPr>
          <w:i/>
          <w:color w:val="000000" w:themeColor="text1"/>
          <w:sz w:val="21"/>
          <w:szCs w:val="21"/>
        </w:rPr>
        <w:t>Achieving prudent healthcare in NHS Wales.</w:t>
      </w:r>
      <w:r w:rsidRPr="00DF73B4">
        <w:rPr>
          <w:color w:val="000000" w:themeColor="text1"/>
          <w:sz w:val="21"/>
          <w:szCs w:val="21"/>
        </w:rPr>
        <w:t xml:space="preserve"> [online] Available at </w:t>
      </w:r>
      <w:hyperlink r:id="rId11" w:history="1">
        <w:r w:rsidRPr="00DF73B4">
          <w:rPr>
            <w:color w:val="000000" w:themeColor="text1"/>
            <w:sz w:val="21"/>
            <w:szCs w:val="21"/>
            <w:u w:val="single"/>
          </w:rPr>
          <w:t>http://www.1000livesplus.wales.nhs.uk/sitesplus/documents/1011/Achieving%20prudent%20healthcare%20in%20NHS%20Wales%20paper%20Revised%20version%20%28FINAL%29.pdf</w:t>
        </w:r>
      </w:hyperlink>
      <w:r w:rsidRPr="00DF73B4">
        <w:rPr>
          <w:color w:val="000000" w:themeColor="text1"/>
          <w:sz w:val="21"/>
          <w:szCs w:val="21"/>
        </w:rPr>
        <w:t xml:space="preserve"> (Accessed 10 January 2018)</w:t>
      </w:r>
    </w:p>
    <w:p w14:paraId="02A5C1E6" w14:textId="77777777" w:rsidR="001F6781" w:rsidRPr="00DF73B4" w:rsidRDefault="001F6781" w:rsidP="001F6781">
      <w:pPr>
        <w:rPr>
          <w:rFonts w:ascii="Times New Roman" w:hAnsi="Times New Roman" w:cs="Times New Roman"/>
          <w:i/>
          <w:color w:val="000000" w:themeColor="text1"/>
          <w:sz w:val="21"/>
          <w:szCs w:val="21"/>
        </w:rPr>
      </w:pPr>
      <w:proofErr w:type="spellStart"/>
      <w:r w:rsidRPr="00DF73B4">
        <w:rPr>
          <w:rFonts w:ascii="Times New Roman" w:hAnsi="Times New Roman" w:cs="Times New Roman"/>
          <w:color w:val="000000" w:themeColor="text1"/>
          <w:sz w:val="21"/>
          <w:szCs w:val="21"/>
        </w:rPr>
        <w:t>Aylward</w:t>
      </w:r>
      <w:proofErr w:type="spellEnd"/>
      <w:r w:rsidRPr="00DF73B4">
        <w:rPr>
          <w:rFonts w:ascii="Times New Roman" w:hAnsi="Times New Roman" w:cs="Times New Roman"/>
          <w:color w:val="000000" w:themeColor="text1"/>
          <w:sz w:val="21"/>
          <w:szCs w:val="21"/>
        </w:rPr>
        <w:t xml:space="preserve">, M. Philip, </w:t>
      </w:r>
      <w:proofErr w:type="spellStart"/>
      <w:r w:rsidRPr="00DF73B4">
        <w:rPr>
          <w:rFonts w:ascii="Times New Roman" w:hAnsi="Times New Roman" w:cs="Times New Roman"/>
          <w:color w:val="000000" w:themeColor="text1"/>
          <w:sz w:val="21"/>
          <w:szCs w:val="21"/>
        </w:rPr>
        <w:t>C.and</w:t>
      </w:r>
      <w:proofErr w:type="spellEnd"/>
      <w:r w:rsidRPr="00DF73B4">
        <w:rPr>
          <w:rFonts w:ascii="Times New Roman" w:hAnsi="Times New Roman" w:cs="Times New Roman"/>
          <w:color w:val="000000" w:themeColor="text1"/>
          <w:sz w:val="21"/>
          <w:szCs w:val="21"/>
        </w:rPr>
        <w:t xml:space="preserve"> </w:t>
      </w:r>
      <w:proofErr w:type="spellStart"/>
      <w:r w:rsidRPr="00DF73B4">
        <w:rPr>
          <w:rFonts w:ascii="Times New Roman" w:hAnsi="Times New Roman" w:cs="Times New Roman"/>
          <w:color w:val="000000" w:themeColor="text1"/>
          <w:sz w:val="21"/>
          <w:szCs w:val="21"/>
        </w:rPr>
        <w:t>Howson</w:t>
      </w:r>
      <w:proofErr w:type="spellEnd"/>
      <w:r w:rsidRPr="00DF73B4">
        <w:rPr>
          <w:rFonts w:ascii="Times New Roman" w:hAnsi="Times New Roman" w:cs="Times New Roman"/>
          <w:color w:val="000000" w:themeColor="text1"/>
          <w:sz w:val="21"/>
          <w:szCs w:val="21"/>
        </w:rPr>
        <w:t>, H.</w:t>
      </w:r>
      <w:r>
        <w:rPr>
          <w:rFonts w:ascii="Times New Roman" w:hAnsi="Times New Roman" w:cs="Times New Roman"/>
          <w:color w:val="000000" w:themeColor="text1"/>
          <w:sz w:val="21"/>
          <w:szCs w:val="21"/>
        </w:rPr>
        <w:t xml:space="preserve"> (2013)</w:t>
      </w:r>
      <w:r w:rsidRPr="00DF73B4">
        <w:rPr>
          <w:rFonts w:ascii="Times New Roman" w:hAnsi="Times New Roman" w:cs="Times New Roman"/>
          <w:color w:val="000000" w:themeColor="text1"/>
          <w:sz w:val="21"/>
          <w:szCs w:val="21"/>
        </w:rPr>
        <w:t xml:space="preserve"> </w:t>
      </w:r>
      <w:r w:rsidRPr="00DF73B4">
        <w:rPr>
          <w:rFonts w:ascii="Times New Roman" w:hAnsi="Times New Roman" w:cs="Times New Roman"/>
          <w:i/>
          <w:color w:val="000000" w:themeColor="text1"/>
          <w:sz w:val="21"/>
          <w:szCs w:val="21"/>
        </w:rPr>
        <w:t xml:space="preserve">Simply Prudent Healthcare – achieving better care </w:t>
      </w:r>
    </w:p>
    <w:p w14:paraId="2C0C5871" w14:textId="77777777" w:rsidR="001F6781" w:rsidRPr="00DF73B4" w:rsidRDefault="001F6781" w:rsidP="001F6781">
      <w:pPr>
        <w:rPr>
          <w:rFonts w:ascii="Times New Roman" w:hAnsi="Times New Roman" w:cs="Times New Roman"/>
          <w:color w:val="000000" w:themeColor="text1"/>
          <w:sz w:val="21"/>
          <w:szCs w:val="21"/>
        </w:rPr>
      </w:pPr>
      <w:r w:rsidRPr="00DF73B4">
        <w:rPr>
          <w:rFonts w:ascii="Times New Roman" w:hAnsi="Times New Roman" w:cs="Times New Roman"/>
          <w:i/>
          <w:color w:val="000000" w:themeColor="text1"/>
          <w:sz w:val="21"/>
          <w:szCs w:val="21"/>
        </w:rPr>
        <w:t>and value for money in Wales – discussion paper.</w:t>
      </w:r>
      <w:r w:rsidRPr="00DF73B4">
        <w:rPr>
          <w:rFonts w:ascii="Times New Roman" w:hAnsi="Times New Roman" w:cs="Times New Roman"/>
          <w:color w:val="000000" w:themeColor="text1"/>
          <w:sz w:val="21"/>
          <w:szCs w:val="21"/>
        </w:rPr>
        <w:t xml:space="preserve"> [online] Available at </w:t>
      </w:r>
      <w:hyperlink r:id="rId12" w:history="1">
        <w:r w:rsidRPr="00DF73B4">
          <w:rPr>
            <w:rStyle w:val="Hyperlink"/>
            <w:rFonts w:ascii="Times New Roman" w:hAnsi="Times New Roman" w:cs="Times New Roman"/>
            <w:color w:val="000000" w:themeColor="text1"/>
            <w:sz w:val="21"/>
            <w:szCs w:val="21"/>
          </w:rPr>
          <w:t>https://moodle.uwtsd.ac.uk/pluginfile.php/60682/mod_resource/content/1/Simply%20prudent%20healthcare.pdf</w:t>
        </w:r>
      </w:hyperlink>
      <w:r w:rsidRPr="00DF73B4">
        <w:rPr>
          <w:rFonts w:ascii="Times New Roman" w:hAnsi="Times New Roman" w:cs="Times New Roman"/>
          <w:color w:val="000000" w:themeColor="text1"/>
          <w:sz w:val="21"/>
          <w:szCs w:val="21"/>
        </w:rPr>
        <w:t xml:space="preserve"> (Accessed 10 January 2018)</w:t>
      </w:r>
    </w:p>
    <w:p w14:paraId="70A9B041" w14:textId="77777777" w:rsidR="001F6781" w:rsidRPr="00DF73B4" w:rsidRDefault="001F6781" w:rsidP="001F6781">
      <w:pPr>
        <w:pStyle w:val="NormalWeb"/>
        <w:rPr>
          <w:color w:val="000000" w:themeColor="text1"/>
          <w:sz w:val="21"/>
          <w:szCs w:val="21"/>
        </w:rPr>
      </w:pPr>
      <w:r w:rsidRPr="00DF73B4">
        <w:rPr>
          <w:color w:val="000000" w:themeColor="text1"/>
          <w:sz w:val="21"/>
          <w:szCs w:val="21"/>
        </w:rPr>
        <w:t xml:space="preserve">The British Medical Association. </w:t>
      </w:r>
      <w:r w:rsidRPr="00DF73B4">
        <w:rPr>
          <w:i/>
          <w:color w:val="000000" w:themeColor="text1"/>
          <w:sz w:val="21"/>
          <w:szCs w:val="21"/>
        </w:rPr>
        <w:t>FOCUS ON: GP Clusters in Wales.</w:t>
      </w:r>
      <w:r w:rsidRPr="00DF73B4">
        <w:rPr>
          <w:b/>
          <w:bCs/>
          <w:color w:val="000000" w:themeColor="text1"/>
          <w:sz w:val="21"/>
          <w:szCs w:val="21"/>
        </w:rPr>
        <w:t xml:space="preserve"> </w:t>
      </w:r>
      <w:r w:rsidRPr="00DF73B4">
        <w:rPr>
          <w:color w:val="000000" w:themeColor="text1"/>
          <w:sz w:val="21"/>
          <w:szCs w:val="21"/>
        </w:rPr>
        <w:t xml:space="preserve">[online] Available at </w:t>
      </w:r>
      <w:hyperlink r:id="rId13" w:history="1">
        <w:r w:rsidRPr="00DF73B4">
          <w:rPr>
            <w:rStyle w:val="Hyperlink"/>
            <w:color w:val="000000" w:themeColor="text1"/>
            <w:sz w:val="21"/>
            <w:szCs w:val="21"/>
          </w:rPr>
          <w:t>https://moodle.uwtsd.ac.uk/pluginfile.php/106382/mod_resource/content/1/GP%20Clusters%20Wales%20Startegic%20Plan.pdf</w:t>
        </w:r>
      </w:hyperlink>
      <w:r w:rsidRPr="00DF73B4">
        <w:rPr>
          <w:color w:val="000000" w:themeColor="text1"/>
          <w:sz w:val="21"/>
          <w:szCs w:val="21"/>
        </w:rPr>
        <w:t xml:space="preserve"> (Accessed 10 January 2018)</w:t>
      </w:r>
    </w:p>
    <w:p w14:paraId="38DBB037" w14:textId="77777777" w:rsidR="001F6781" w:rsidRPr="00DF73B4" w:rsidRDefault="001F6781" w:rsidP="001F6781">
      <w:pPr>
        <w:pStyle w:val="NormalWeb"/>
        <w:rPr>
          <w:color w:val="000000" w:themeColor="text1"/>
          <w:sz w:val="21"/>
          <w:szCs w:val="21"/>
        </w:rPr>
      </w:pPr>
      <w:r w:rsidRPr="00DF73B4">
        <w:rPr>
          <w:color w:val="000000" w:themeColor="text1"/>
          <w:sz w:val="21"/>
          <w:szCs w:val="21"/>
        </w:rPr>
        <w:t xml:space="preserve">Griffith, L. (2011) </w:t>
      </w:r>
      <w:r w:rsidRPr="00DF73B4">
        <w:rPr>
          <w:i/>
          <w:color w:val="000000" w:themeColor="text1"/>
          <w:sz w:val="21"/>
          <w:szCs w:val="21"/>
        </w:rPr>
        <w:t xml:space="preserve">Together for Health A five years’ vision for the NHS in Wales. </w:t>
      </w:r>
      <w:r w:rsidRPr="00DF73B4">
        <w:rPr>
          <w:color w:val="000000" w:themeColor="text1"/>
          <w:sz w:val="21"/>
          <w:szCs w:val="21"/>
        </w:rPr>
        <w:t xml:space="preserve">Welsh Government, p 1-7 [online] Available at </w:t>
      </w:r>
      <w:hyperlink r:id="rId14" w:history="1">
        <w:r w:rsidRPr="00DF73B4">
          <w:rPr>
            <w:rStyle w:val="Hyperlink"/>
            <w:color w:val="000000" w:themeColor="text1"/>
            <w:sz w:val="21"/>
            <w:szCs w:val="21"/>
            <w:u w:val="none"/>
          </w:rPr>
          <w:t>https://moodle.uwtsd.ac.uk/pluginfile.php/110406/mod_resource/content/1/Together%20for%20Health.pdf</w:t>
        </w:r>
      </w:hyperlink>
      <w:r w:rsidRPr="00DF73B4">
        <w:rPr>
          <w:color w:val="000000" w:themeColor="text1"/>
          <w:sz w:val="21"/>
          <w:szCs w:val="21"/>
        </w:rPr>
        <w:t xml:space="preserve"> (Accessed 10 January 2018)</w:t>
      </w:r>
    </w:p>
    <w:p w14:paraId="5F03F888" w14:textId="77777777" w:rsidR="001F6781" w:rsidRPr="00DF73B4" w:rsidRDefault="001F6781" w:rsidP="001F6781">
      <w:pPr>
        <w:pStyle w:val="NormalWeb"/>
        <w:rPr>
          <w:color w:val="000000" w:themeColor="text1"/>
          <w:sz w:val="21"/>
          <w:szCs w:val="21"/>
        </w:rPr>
      </w:pPr>
      <w:r w:rsidRPr="00DF73B4">
        <w:rPr>
          <w:color w:val="000000" w:themeColor="text1"/>
          <w:sz w:val="21"/>
          <w:szCs w:val="21"/>
        </w:rPr>
        <w:t xml:space="preserve">Public Health Wales (2015) </w:t>
      </w:r>
      <w:r w:rsidRPr="00DF73B4">
        <w:rPr>
          <w:i/>
          <w:color w:val="000000" w:themeColor="text1"/>
          <w:sz w:val="21"/>
          <w:szCs w:val="21"/>
        </w:rPr>
        <w:t>A healthier, happier and fairer Wales. Public Health Wales</w:t>
      </w:r>
      <w:r w:rsidRPr="00DF73B4">
        <w:rPr>
          <w:color w:val="000000" w:themeColor="text1"/>
          <w:sz w:val="21"/>
          <w:szCs w:val="21"/>
        </w:rPr>
        <w:t xml:space="preserve">, p.5-9 [online] Available at </w:t>
      </w:r>
      <w:hyperlink r:id="rId15" w:history="1">
        <w:r w:rsidRPr="00DF73B4">
          <w:rPr>
            <w:rStyle w:val="Hyperlink"/>
            <w:color w:val="000000" w:themeColor="text1"/>
            <w:sz w:val="21"/>
            <w:szCs w:val="21"/>
            <w:u w:val="none"/>
          </w:rPr>
          <w:t>https://moodle.uwtsd.ac.uk/pluginfile.php/111791/mod_resource/content/1/Public%20Health%20Wales%20Strategic%20Plan.pdf</w:t>
        </w:r>
      </w:hyperlink>
      <w:r w:rsidRPr="00DF73B4">
        <w:rPr>
          <w:color w:val="000000" w:themeColor="text1"/>
          <w:sz w:val="21"/>
          <w:szCs w:val="21"/>
        </w:rPr>
        <w:t xml:space="preserve"> (Accessed 10 January 2018)</w:t>
      </w:r>
    </w:p>
    <w:p w14:paraId="36626F58" w14:textId="77777777" w:rsidR="001F6781" w:rsidRPr="00DF73B4" w:rsidRDefault="001F6781" w:rsidP="001F6781">
      <w:pPr>
        <w:rPr>
          <w:rFonts w:ascii="Times New Roman" w:hAnsi="Times New Roman" w:cs="Times New Roman"/>
          <w:color w:val="000000" w:themeColor="text1"/>
          <w:sz w:val="21"/>
          <w:szCs w:val="21"/>
        </w:rPr>
      </w:pPr>
      <w:hyperlink r:id="rId16" w:history="1">
        <w:r w:rsidRPr="00DF73B4">
          <w:rPr>
            <w:rFonts w:ascii="Times New Roman" w:hAnsi="Times New Roman" w:cs="Times New Roman"/>
            <w:color w:val="000000" w:themeColor="text1"/>
            <w:sz w:val="21"/>
            <w:szCs w:val="21"/>
          </w:rPr>
          <w:t>The King's Fund</w:t>
        </w:r>
      </w:hyperlink>
      <w:r w:rsidRPr="00DF73B4">
        <w:rPr>
          <w:rFonts w:ascii="Times New Roman" w:hAnsi="Times New Roman" w:cs="Times New Roman"/>
          <w:color w:val="000000" w:themeColor="text1"/>
          <w:sz w:val="21"/>
          <w:szCs w:val="21"/>
        </w:rPr>
        <w:t xml:space="preserve"> (2017) </w:t>
      </w:r>
      <w:r w:rsidRPr="00DF73B4">
        <w:rPr>
          <w:rFonts w:ascii="Times New Roman" w:hAnsi="Times New Roman" w:cs="Times New Roman"/>
          <w:i/>
          <w:color w:val="000000" w:themeColor="text1"/>
          <w:sz w:val="21"/>
          <w:szCs w:val="21"/>
        </w:rPr>
        <w:t xml:space="preserve">What are the priorities for health and social care? </w:t>
      </w:r>
      <w:r w:rsidRPr="00DF73B4">
        <w:rPr>
          <w:rFonts w:ascii="Times New Roman" w:hAnsi="Times New Roman" w:cs="Times New Roman"/>
          <w:color w:val="000000" w:themeColor="text1"/>
          <w:sz w:val="21"/>
          <w:szCs w:val="21"/>
        </w:rPr>
        <w:t xml:space="preserve">[online] Available at </w:t>
      </w:r>
      <w:hyperlink r:id="rId17" w:history="1">
        <w:r w:rsidRPr="00DF73B4">
          <w:rPr>
            <w:rStyle w:val="Hyperlink"/>
            <w:rFonts w:ascii="Times New Roman" w:hAnsi="Times New Roman" w:cs="Times New Roman"/>
            <w:color w:val="000000" w:themeColor="text1"/>
            <w:sz w:val="21"/>
            <w:szCs w:val="21"/>
          </w:rPr>
          <w:t>https://www.kingsfund.org.uk/publications/what-are-priorities-health-and-social-care</w:t>
        </w:r>
      </w:hyperlink>
      <w:r w:rsidRPr="00DF73B4">
        <w:rPr>
          <w:rFonts w:ascii="Times New Roman" w:hAnsi="Times New Roman" w:cs="Times New Roman"/>
          <w:color w:val="000000" w:themeColor="text1"/>
          <w:sz w:val="21"/>
          <w:szCs w:val="21"/>
        </w:rPr>
        <w:t xml:space="preserve"> (Accessed 10 January 2018) </w:t>
      </w:r>
    </w:p>
    <w:p w14:paraId="7956590F" w14:textId="77777777" w:rsidR="001F6781" w:rsidRDefault="001F6781" w:rsidP="001F6781">
      <w:pPr>
        <w:rPr>
          <w:rFonts w:ascii="Times New Roman" w:hAnsi="Times New Roman" w:cs="Times New Roman"/>
          <w:color w:val="000000" w:themeColor="text1"/>
          <w:sz w:val="21"/>
          <w:szCs w:val="21"/>
        </w:rPr>
      </w:pPr>
    </w:p>
    <w:p w14:paraId="1EB1FCC9" w14:textId="1CD88FDF" w:rsidR="001F6781" w:rsidRPr="00DF73B4" w:rsidRDefault="001F6781" w:rsidP="00DF73B4">
      <w:pPr>
        <w:rPr>
          <w:rFonts w:ascii="Times New Roman" w:hAnsi="Times New Roman" w:cs="Times New Roman"/>
          <w:color w:val="000000" w:themeColor="text1"/>
          <w:sz w:val="21"/>
          <w:szCs w:val="21"/>
        </w:rPr>
      </w:pPr>
      <w:r w:rsidRPr="00DF73B4">
        <w:rPr>
          <w:rFonts w:ascii="Times New Roman" w:hAnsi="Times New Roman" w:cs="Times New Roman"/>
          <w:color w:val="000000" w:themeColor="text1"/>
          <w:sz w:val="21"/>
          <w:szCs w:val="21"/>
        </w:rPr>
        <w:t xml:space="preserve">Smith, J. (2009) </w:t>
      </w:r>
      <w:r w:rsidRPr="00DF73B4">
        <w:rPr>
          <w:rFonts w:ascii="Times New Roman" w:hAnsi="Times New Roman" w:cs="Times New Roman"/>
          <w:i/>
          <w:color w:val="000000" w:themeColor="text1"/>
          <w:sz w:val="21"/>
          <w:szCs w:val="21"/>
        </w:rPr>
        <w:t>A Community Nursing Strategy for Wales</w:t>
      </w:r>
      <w:r w:rsidRPr="00DF73B4">
        <w:rPr>
          <w:rFonts w:ascii="Times New Roman" w:hAnsi="Times New Roman" w:cs="Times New Roman"/>
          <w:b/>
          <w:bCs/>
          <w:i/>
          <w:color w:val="000000" w:themeColor="text1"/>
          <w:sz w:val="21"/>
          <w:szCs w:val="21"/>
        </w:rPr>
        <w:t>.</w:t>
      </w:r>
      <w:r w:rsidRPr="00DF73B4">
        <w:rPr>
          <w:rFonts w:ascii="Times New Roman" w:hAnsi="Times New Roman" w:cs="Times New Roman"/>
          <w:color w:val="000000" w:themeColor="text1"/>
          <w:sz w:val="21"/>
          <w:szCs w:val="21"/>
        </w:rPr>
        <w:t xml:space="preserve"> Cardiff; Assemble Government, p. 1-7 [online] Available at </w:t>
      </w:r>
      <w:hyperlink r:id="rId18" w:history="1">
        <w:r w:rsidRPr="00DF73B4">
          <w:rPr>
            <w:rStyle w:val="Hyperlink"/>
            <w:rFonts w:ascii="Times New Roman" w:hAnsi="Times New Roman" w:cs="Times New Roman"/>
            <w:color w:val="000000" w:themeColor="text1"/>
            <w:sz w:val="21"/>
            <w:szCs w:val="21"/>
            <w:u w:val="none"/>
          </w:rPr>
          <w:t>https://www.wales.nhs.uk/documents/090323communityen.pdf</w:t>
        </w:r>
      </w:hyperlink>
      <w:r w:rsidRPr="00DF73B4">
        <w:rPr>
          <w:rFonts w:ascii="Times New Roman" w:hAnsi="Times New Roman" w:cs="Times New Roman"/>
          <w:color w:val="000000" w:themeColor="text1"/>
          <w:sz w:val="21"/>
          <w:szCs w:val="21"/>
        </w:rPr>
        <w:t xml:space="preserve"> (Accessed 10 January 2018)</w:t>
      </w:r>
    </w:p>
    <w:sectPr w:rsidR="001F6781" w:rsidRPr="00DF73B4" w:rsidSect="00632C7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3D040B4"/>
    <w:multiLevelType w:val="multilevel"/>
    <w:tmpl w:val="D0D86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8E00C56"/>
    <w:multiLevelType w:val="multilevel"/>
    <w:tmpl w:val="D24EA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7C9B2B9B"/>
    <w:multiLevelType w:val="multilevel"/>
    <w:tmpl w:val="0C10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6B78"/>
    <w:rsid w:val="0001585E"/>
    <w:rsid w:val="00025283"/>
    <w:rsid w:val="00034848"/>
    <w:rsid w:val="00035E31"/>
    <w:rsid w:val="0005062A"/>
    <w:rsid w:val="00081539"/>
    <w:rsid w:val="000868F2"/>
    <w:rsid w:val="000A03E4"/>
    <w:rsid w:val="000B54E1"/>
    <w:rsid w:val="000D2A1D"/>
    <w:rsid w:val="000F48D8"/>
    <w:rsid w:val="001140DA"/>
    <w:rsid w:val="001324C7"/>
    <w:rsid w:val="0014104C"/>
    <w:rsid w:val="00143D20"/>
    <w:rsid w:val="00145A57"/>
    <w:rsid w:val="0017285E"/>
    <w:rsid w:val="001733B9"/>
    <w:rsid w:val="00181567"/>
    <w:rsid w:val="00182363"/>
    <w:rsid w:val="00190309"/>
    <w:rsid w:val="00195924"/>
    <w:rsid w:val="001A0241"/>
    <w:rsid w:val="001B092D"/>
    <w:rsid w:val="001B34E8"/>
    <w:rsid w:val="001D6ECD"/>
    <w:rsid w:val="001E1DDA"/>
    <w:rsid w:val="001F13E8"/>
    <w:rsid w:val="001F6781"/>
    <w:rsid w:val="002066C0"/>
    <w:rsid w:val="002205EB"/>
    <w:rsid w:val="002207EF"/>
    <w:rsid w:val="0022120A"/>
    <w:rsid w:val="00234737"/>
    <w:rsid w:val="00242098"/>
    <w:rsid w:val="00250F4B"/>
    <w:rsid w:val="00260430"/>
    <w:rsid w:val="00281B6C"/>
    <w:rsid w:val="00281E9C"/>
    <w:rsid w:val="00291E22"/>
    <w:rsid w:val="00294DCB"/>
    <w:rsid w:val="002C0877"/>
    <w:rsid w:val="002C584C"/>
    <w:rsid w:val="002E7544"/>
    <w:rsid w:val="00315CF9"/>
    <w:rsid w:val="00320856"/>
    <w:rsid w:val="0032576E"/>
    <w:rsid w:val="00326E45"/>
    <w:rsid w:val="0033240F"/>
    <w:rsid w:val="00337BE2"/>
    <w:rsid w:val="00365B82"/>
    <w:rsid w:val="00391878"/>
    <w:rsid w:val="00392E64"/>
    <w:rsid w:val="00395280"/>
    <w:rsid w:val="003B09EA"/>
    <w:rsid w:val="003C3F8F"/>
    <w:rsid w:val="003C7169"/>
    <w:rsid w:val="003D4917"/>
    <w:rsid w:val="003E0CCA"/>
    <w:rsid w:val="003E1A91"/>
    <w:rsid w:val="003E1C39"/>
    <w:rsid w:val="003E2C60"/>
    <w:rsid w:val="003E6EA3"/>
    <w:rsid w:val="003F79DF"/>
    <w:rsid w:val="004045E3"/>
    <w:rsid w:val="0040696E"/>
    <w:rsid w:val="0040728C"/>
    <w:rsid w:val="00424636"/>
    <w:rsid w:val="00427083"/>
    <w:rsid w:val="00446B08"/>
    <w:rsid w:val="00453B9E"/>
    <w:rsid w:val="00456085"/>
    <w:rsid w:val="00470919"/>
    <w:rsid w:val="004748B0"/>
    <w:rsid w:val="004868F2"/>
    <w:rsid w:val="004A491A"/>
    <w:rsid w:val="004B7B0E"/>
    <w:rsid w:val="004C226D"/>
    <w:rsid w:val="004C54D7"/>
    <w:rsid w:val="004D2CE0"/>
    <w:rsid w:val="004D7701"/>
    <w:rsid w:val="004E4262"/>
    <w:rsid w:val="004E59A6"/>
    <w:rsid w:val="004F0A02"/>
    <w:rsid w:val="004F68B4"/>
    <w:rsid w:val="004F75E2"/>
    <w:rsid w:val="00515E7F"/>
    <w:rsid w:val="00517D16"/>
    <w:rsid w:val="00532C4C"/>
    <w:rsid w:val="005441AC"/>
    <w:rsid w:val="0054432F"/>
    <w:rsid w:val="0054463B"/>
    <w:rsid w:val="005527EE"/>
    <w:rsid w:val="00563B3C"/>
    <w:rsid w:val="00565202"/>
    <w:rsid w:val="00594A6B"/>
    <w:rsid w:val="00597E42"/>
    <w:rsid w:val="005A4282"/>
    <w:rsid w:val="005C439F"/>
    <w:rsid w:val="005C4E82"/>
    <w:rsid w:val="005E6906"/>
    <w:rsid w:val="00602328"/>
    <w:rsid w:val="00620A38"/>
    <w:rsid w:val="00632C74"/>
    <w:rsid w:val="006354F6"/>
    <w:rsid w:val="00657793"/>
    <w:rsid w:val="00683090"/>
    <w:rsid w:val="00687942"/>
    <w:rsid w:val="00693DD8"/>
    <w:rsid w:val="006A208D"/>
    <w:rsid w:val="006A40C9"/>
    <w:rsid w:val="006A721C"/>
    <w:rsid w:val="0071366B"/>
    <w:rsid w:val="00761110"/>
    <w:rsid w:val="00765567"/>
    <w:rsid w:val="007735EB"/>
    <w:rsid w:val="00781E3D"/>
    <w:rsid w:val="00782613"/>
    <w:rsid w:val="0079326E"/>
    <w:rsid w:val="00794E45"/>
    <w:rsid w:val="007A6EAF"/>
    <w:rsid w:val="007F1EAC"/>
    <w:rsid w:val="007F68CE"/>
    <w:rsid w:val="00816D1C"/>
    <w:rsid w:val="0082099C"/>
    <w:rsid w:val="00827A5B"/>
    <w:rsid w:val="008430B0"/>
    <w:rsid w:val="00863152"/>
    <w:rsid w:val="0088683B"/>
    <w:rsid w:val="008A2BF6"/>
    <w:rsid w:val="008A64CE"/>
    <w:rsid w:val="008D1C76"/>
    <w:rsid w:val="008E6BD4"/>
    <w:rsid w:val="008F6B78"/>
    <w:rsid w:val="00912476"/>
    <w:rsid w:val="00923435"/>
    <w:rsid w:val="00951545"/>
    <w:rsid w:val="0096226A"/>
    <w:rsid w:val="009723EE"/>
    <w:rsid w:val="00973E02"/>
    <w:rsid w:val="009A6841"/>
    <w:rsid w:val="009C2298"/>
    <w:rsid w:val="009E0677"/>
    <w:rsid w:val="009F1225"/>
    <w:rsid w:val="009F1734"/>
    <w:rsid w:val="009F5163"/>
    <w:rsid w:val="00A171BF"/>
    <w:rsid w:val="00A34D4C"/>
    <w:rsid w:val="00A62DB3"/>
    <w:rsid w:val="00A638DB"/>
    <w:rsid w:val="00A760B8"/>
    <w:rsid w:val="00A9266D"/>
    <w:rsid w:val="00AE250A"/>
    <w:rsid w:val="00AF777B"/>
    <w:rsid w:val="00B46C0C"/>
    <w:rsid w:val="00B52646"/>
    <w:rsid w:val="00B5703D"/>
    <w:rsid w:val="00B62B3E"/>
    <w:rsid w:val="00B64C90"/>
    <w:rsid w:val="00B86E92"/>
    <w:rsid w:val="00B90587"/>
    <w:rsid w:val="00B97A47"/>
    <w:rsid w:val="00BA72FB"/>
    <w:rsid w:val="00BE5B7F"/>
    <w:rsid w:val="00C047D1"/>
    <w:rsid w:val="00C055E0"/>
    <w:rsid w:val="00C10192"/>
    <w:rsid w:val="00C14BDA"/>
    <w:rsid w:val="00C25825"/>
    <w:rsid w:val="00C3340A"/>
    <w:rsid w:val="00C76F62"/>
    <w:rsid w:val="00C80458"/>
    <w:rsid w:val="00C86401"/>
    <w:rsid w:val="00CA0240"/>
    <w:rsid w:val="00CB1142"/>
    <w:rsid w:val="00CD3DAE"/>
    <w:rsid w:val="00CD529A"/>
    <w:rsid w:val="00CE2FA9"/>
    <w:rsid w:val="00D03821"/>
    <w:rsid w:val="00D26D13"/>
    <w:rsid w:val="00D36CC8"/>
    <w:rsid w:val="00D47E1E"/>
    <w:rsid w:val="00D5248F"/>
    <w:rsid w:val="00D75719"/>
    <w:rsid w:val="00D853E6"/>
    <w:rsid w:val="00D87795"/>
    <w:rsid w:val="00D92F62"/>
    <w:rsid w:val="00DA0BEC"/>
    <w:rsid w:val="00DA2D71"/>
    <w:rsid w:val="00DC2A4D"/>
    <w:rsid w:val="00DC7C54"/>
    <w:rsid w:val="00DD694D"/>
    <w:rsid w:val="00DD6B5F"/>
    <w:rsid w:val="00DE185F"/>
    <w:rsid w:val="00DE3860"/>
    <w:rsid w:val="00DE6D17"/>
    <w:rsid w:val="00DF4335"/>
    <w:rsid w:val="00DF73B4"/>
    <w:rsid w:val="00E025D9"/>
    <w:rsid w:val="00E22EC2"/>
    <w:rsid w:val="00E37A68"/>
    <w:rsid w:val="00E4198A"/>
    <w:rsid w:val="00E43BA9"/>
    <w:rsid w:val="00E94E7D"/>
    <w:rsid w:val="00EA6660"/>
    <w:rsid w:val="00EE61F9"/>
    <w:rsid w:val="00F032FF"/>
    <w:rsid w:val="00F14627"/>
    <w:rsid w:val="00F1657A"/>
    <w:rsid w:val="00F26A33"/>
    <w:rsid w:val="00F273D6"/>
    <w:rsid w:val="00F40978"/>
    <w:rsid w:val="00F42CB7"/>
    <w:rsid w:val="00F471E7"/>
    <w:rsid w:val="00F51EC8"/>
    <w:rsid w:val="00F600B3"/>
    <w:rsid w:val="00F738A9"/>
    <w:rsid w:val="00F83F9F"/>
    <w:rsid w:val="00FA108C"/>
    <w:rsid w:val="00FB5211"/>
    <w:rsid w:val="00FC5EA3"/>
    <w:rsid w:val="00FD7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D5972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71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71BF"/>
    <w:rPr>
      <w:color w:val="0563C1" w:themeColor="hyperlink"/>
      <w:u w:val="single"/>
    </w:rPr>
  </w:style>
  <w:style w:type="paragraph" w:styleId="NormalWeb">
    <w:name w:val="Normal (Web)"/>
    <w:basedOn w:val="Normal"/>
    <w:uiPriority w:val="99"/>
    <w:unhideWhenUsed/>
    <w:rsid w:val="002207EF"/>
    <w:pPr>
      <w:spacing w:before="100" w:beforeAutospacing="1" w:after="100" w:afterAutospacing="1"/>
    </w:pPr>
    <w:rPr>
      <w:rFonts w:ascii="Times New Roman" w:hAnsi="Times New Roman" w:cs="Times New Roman"/>
      <w:lang w:eastAsia="en-GB"/>
    </w:rPr>
  </w:style>
  <w:style w:type="character" w:styleId="FollowedHyperlink">
    <w:name w:val="FollowedHyperlink"/>
    <w:basedOn w:val="DefaultParagraphFont"/>
    <w:uiPriority w:val="99"/>
    <w:semiHidden/>
    <w:unhideWhenUsed/>
    <w:rsid w:val="00DF73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8485">
      <w:bodyDiv w:val="1"/>
      <w:marLeft w:val="0"/>
      <w:marRight w:val="0"/>
      <w:marTop w:val="0"/>
      <w:marBottom w:val="0"/>
      <w:divBdr>
        <w:top w:val="none" w:sz="0" w:space="0" w:color="auto"/>
        <w:left w:val="none" w:sz="0" w:space="0" w:color="auto"/>
        <w:bottom w:val="none" w:sz="0" w:space="0" w:color="auto"/>
        <w:right w:val="none" w:sz="0" w:space="0" w:color="auto"/>
      </w:divBdr>
      <w:divsChild>
        <w:div w:id="660355723">
          <w:marLeft w:val="0"/>
          <w:marRight w:val="0"/>
          <w:marTop w:val="0"/>
          <w:marBottom w:val="0"/>
          <w:divBdr>
            <w:top w:val="none" w:sz="0" w:space="0" w:color="auto"/>
            <w:left w:val="none" w:sz="0" w:space="0" w:color="auto"/>
            <w:bottom w:val="none" w:sz="0" w:space="0" w:color="auto"/>
            <w:right w:val="none" w:sz="0" w:space="0" w:color="auto"/>
          </w:divBdr>
          <w:divsChild>
            <w:div w:id="622426058">
              <w:marLeft w:val="0"/>
              <w:marRight w:val="0"/>
              <w:marTop w:val="0"/>
              <w:marBottom w:val="0"/>
              <w:divBdr>
                <w:top w:val="none" w:sz="0" w:space="0" w:color="auto"/>
                <w:left w:val="none" w:sz="0" w:space="0" w:color="auto"/>
                <w:bottom w:val="none" w:sz="0" w:space="0" w:color="auto"/>
                <w:right w:val="none" w:sz="0" w:space="0" w:color="auto"/>
              </w:divBdr>
              <w:divsChild>
                <w:div w:id="187611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17996">
      <w:bodyDiv w:val="1"/>
      <w:marLeft w:val="0"/>
      <w:marRight w:val="0"/>
      <w:marTop w:val="0"/>
      <w:marBottom w:val="0"/>
      <w:divBdr>
        <w:top w:val="none" w:sz="0" w:space="0" w:color="auto"/>
        <w:left w:val="none" w:sz="0" w:space="0" w:color="auto"/>
        <w:bottom w:val="none" w:sz="0" w:space="0" w:color="auto"/>
        <w:right w:val="none" w:sz="0" w:space="0" w:color="auto"/>
      </w:divBdr>
      <w:divsChild>
        <w:div w:id="1043016931">
          <w:marLeft w:val="0"/>
          <w:marRight w:val="0"/>
          <w:marTop w:val="0"/>
          <w:marBottom w:val="0"/>
          <w:divBdr>
            <w:top w:val="none" w:sz="0" w:space="0" w:color="auto"/>
            <w:left w:val="none" w:sz="0" w:space="0" w:color="auto"/>
            <w:bottom w:val="none" w:sz="0" w:space="0" w:color="auto"/>
            <w:right w:val="none" w:sz="0" w:space="0" w:color="auto"/>
          </w:divBdr>
          <w:divsChild>
            <w:div w:id="494032019">
              <w:marLeft w:val="0"/>
              <w:marRight w:val="0"/>
              <w:marTop w:val="0"/>
              <w:marBottom w:val="0"/>
              <w:divBdr>
                <w:top w:val="none" w:sz="0" w:space="0" w:color="auto"/>
                <w:left w:val="none" w:sz="0" w:space="0" w:color="auto"/>
                <w:bottom w:val="none" w:sz="0" w:space="0" w:color="auto"/>
                <w:right w:val="none" w:sz="0" w:space="0" w:color="auto"/>
              </w:divBdr>
              <w:divsChild>
                <w:div w:id="104294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5077">
      <w:bodyDiv w:val="1"/>
      <w:marLeft w:val="0"/>
      <w:marRight w:val="0"/>
      <w:marTop w:val="0"/>
      <w:marBottom w:val="0"/>
      <w:divBdr>
        <w:top w:val="none" w:sz="0" w:space="0" w:color="auto"/>
        <w:left w:val="none" w:sz="0" w:space="0" w:color="auto"/>
        <w:bottom w:val="none" w:sz="0" w:space="0" w:color="auto"/>
        <w:right w:val="none" w:sz="0" w:space="0" w:color="auto"/>
      </w:divBdr>
      <w:divsChild>
        <w:div w:id="1564487186">
          <w:marLeft w:val="0"/>
          <w:marRight w:val="0"/>
          <w:marTop w:val="0"/>
          <w:marBottom w:val="0"/>
          <w:divBdr>
            <w:top w:val="none" w:sz="0" w:space="0" w:color="auto"/>
            <w:left w:val="none" w:sz="0" w:space="0" w:color="auto"/>
            <w:bottom w:val="none" w:sz="0" w:space="0" w:color="auto"/>
            <w:right w:val="none" w:sz="0" w:space="0" w:color="auto"/>
          </w:divBdr>
          <w:divsChild>
            <w:div w:id="822165090">
              <w:marLeft w:val="0"/>
              <w:marRight w:val="0"/>
              <w:marTop w:val="0"/>
              <w:marBottom w:val="0"/>
              <w:divBdr>
                <w:top w:val="none" w:sz="0" w:space="0" w:color="auto"/>
                <w:left w:val="none" w:sz="0" w:space="0" w:color="auto"/>
                <w:bottom w:val="none" w:sz="0" w:space="0" w:color="auto"/>
                <w:right w:val="none" w:sz="0" w:space="0" w:color="auto"/>
              </w:divBdr>
              <w:divsChild>
                <w:div w:id="540241238">
                  <w:marLeft w:val="0"/>
                  <w:marRight w:val="0"/>
                  <w:marTop w:val="0"/>
                  <w:marBottom w:val="0"/>
                  <w:divBdr>
                    <w:top w:val="none" w:sz="0" w:space="0" w:color="auto"/>
                    <w:left w:val="none" w:sz="0" w:space="0" w:color="auto"/>
                    <w:bottom w:val="none" w:sz="0" w:space="0" w:color="auto"/>
                    <w:right w:val="none" w:sz="0" w:space="0" w:color="auto"/>
                  </w:divBdr>
                  <w:divsChild>
                    <w:div w:id="65406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42275">
      <w:bodyDiv w:val="1"/>
      <w:marLeft w:val="0"/>
      <w:marRight w:val="0"/>
      <w:marTop w:val="0"/>
      <w:marBottom w:val="0"/>
      <w:divBdr>
        <w:top w:val="none" w:sz="0" w:space="0" w:color="auto"/>
        <w:left w:val="none" w:sz="0" w:space="0" w:color="auto"/>
        <w:bottom w:val="none" w:sz="0" w:space="0" w:color="auto"/>
        <w:right w:val="none" w:sz="0" w:space="0" w:color="auto"/>
      </w:divBdr>
      <w:divsChild>
        <w:div w:id="1116408239">
          <w:marLeft w:val="0"/>
          <w:marRight w:val="0"/>
          <w:marTop w:val="0"/>
          <w:marBottom w:val="0"/>
          <w:divBdr>
            <w:top w:val="none" w:sz="0" w:space="0" w:color="auto"/>
            <w:left w:val="none" w:sz="0" w:space="0" w:color="auto"/>
            <w:bottom w:val="none" w:sz="0" w:space="0" w:color="auto"/>
            <w:right w:val="none" w:sz="0" w:space="0" w:color="auto"/>
          </w:divBdr>
          <w:divsChild>
            <w:div w:id="1885748583">
              <w:marLeft w:val="0"/>
              <w:marRight w:val="0"/>
              <w:marTop w:val="0"/>
              <w:marBottom w:val="0"/>
              <w:divBdr>
                <w:top w:val="none" w:sz="0" w:space="0" w:color="auto"/>
                <w:left w:val="none" w:sz="0" w:space="0" w:color="auto"/>
                <w:bottom w:val="none" w:sz="0" w:space="0" w:color="auto"/>
                <w:right w:val="none" w:sz="0" w:space="0" w:color="auto"/>
              </w:divBdr>
              <w:divsChild>
                <w:div w:id="1800300851">
                  <w:marLeft w:val="0"/>
                  <w:marRight w:val="0"/>
                  <w:marTop w:val="0"/>
                  <w:marBottom w:val="0"/>
                  <w:divBdr>
                    <w:top w:val="none" w:sz="0" w:space="0" w:color="auto"/>
                    <w:left w:val="none" w:sz="0" w:space="0" w:color="auto"/>
                    <w:bottom w:val="none" w:sz="0" w:space="0" w:color="auto"/>
                    <w:right w:val="none" w:sz="0" w:space="0" w:color="auto"/>
                  </w:divBdr>
                  <w:divsChild>
                    <w:div w:id="176279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454123">
      <w:bodyDiv w:val="1"/>
      <w:marLeft w:val="0"/>
      <w:marRight w:val="0"/>
      <w:marTop w:val="0"/>
      <w:marBottom w:val="0"/>
      <w:divBdr>
        <w:top w:val="none" w:sz="0" w:space="0" w:color="auto"/>
        <w:left w:val="none" w:sz="0" w:space="0" w:color="auto"/>
        <w:bottom w:val="none" w:sz="0" w:space="0" w:color="auto"/>
        <w:right w:val="none" w:sz="0" w:space="0" w:color="auto"/>
      </w:divBdr>
    </w:div>
    <w:div w:id="269047106">
      <w:bodyDiv w:val="1"/>
      <w:marLeft w:val="0"/>
      <w:marRight w:val="0"/>
      <w:marTop w:val="0"/>
      <w:marBottom w:val="0"/>
      <w:divBdr>
        <w:top w:val="none" w:sz="0" w:space="0" w:color="auto"/>
        <w:left w:val="none" w:sz="0" w:space="0" w:color="auto"/>
        <w:bottom w:val="none" w:sz="0" w:space="0" w:color="auto"/>
        <w:right w:val="none" w:sz="0" w:space="0" w:color="auto"/>
      </w:divBdr>
      <w:divsChild>
        <w:div w:id="1059018121">
          <w:marLeft w:val="0"/>
          <w:marRight w:val="0"/>
          <w:marTop w:val="0"/>
          <w:marBottom w:val="0"/>
          <w:divBdr>
            <w:top w:val="none" w:sz="0" w:space="0" w:color="auto"/>
            <w:left w:val="none" w:sz="0" w:space="0" w:color="auto"/>
            <w:bottom w:val="none" w:sz="0" w:space="0" w:color="auto"/>
            <w:right w:val="none" w:sz="0" w:space="0" w:color="auto"/>
          </w:divBdr>
          <w:divsChild>
            <w:div w:id="218983353">
              <w:marLeft w:val="0"/>
              <w:marRight w:val="0"/>
              <w:marTop w:val="0"/>
              <w:marBottom w:val="0"/>
              <w:divBdr>
                <w:top w:val="none" w:sz="0" w:space="0" w:color="auto"/>
                <w:left w:val="none" w:sz="0" w:space="0" w:color="auto"/>
                <w:bottom w:val="none" w:sz="0" w:space="0" w:color="auto"/>
                <w:right w:val="none" w:sz="0" w:space="0" w:color="auto"/>
              </w:divBdr>
              <w:divsChild>
                <w:div w:id="70085998">
                  <w:marLeft w:val="0"/>
                  <w:marRight w:val="0"/>
                  <w:marTop w:val="0"/>
                  <w:marBottom w:val="0"/>
                  <w:divBdr>
                    <w:top w:val="none" w:sz="0" w:space="0" w:color="auto"/>
                    <w:left w:val="none" w:sz="0" w:space="0" w:color="auto"/>
                    <w:bottom w:val="none" w:sz="0" w:space="0" w:color="auto"/>
                    <w:right w:val="none" w:sz="0" w:space="0" w:color="auto"/>
                  </w:divBdr>
                  <w:divsChild>
                    <w:div w:id="1151871042">
                      <w:marLeft w:val="0"/>
                      <w:marRight w:val="0"/>
                      <w:marTop w:val="0"/>
                      <w:marBottom w:val="0"/>
                      <w:divBdr>
                        <w:top w:val="none" w:sz="0" w:space="0" w:color="auto"/>
                        <w:left w:val="none" w:sz="0" w:space="0" w:color="auto"/>
                        <w:bottom w:val="none" w:sz="0" w:space="0" w:color="auto"/>
                        <w:right w:val="none" w:sz="0" w:space="0" w:color="auto"/>
                      </w:divBdr>
                    </w:div>
                  </w:divsChild>
                </w:div>
                <w:div w:id="623776302">
                  <w:marLeft w:val="0"/>
                  <w:marRight w:val="0"/>
                  <w:marTop w:val="0"/>
                  <w:marBottom w:val="0"/>
                  <w:divBdr>
                    <w:top w:val="none" w:sz="0" w:space="0" w:color="auto"/>
                    <w:left w:val="none" w:sz="0" w:space="0" w:color="auto"/>
                    <w:bottom w:val="none" w:sz="0" w:space="0" w:color="auto"/>
                    <w:right w:val="none" w:sz="0" w:space="0" w:color="auto"/>
                  </w:divBdr>
                  <w:divsChild>
                    <w:div w:id="1596554500">
                      <w:marLeft w:val="0"/>
                      <w:marRight w:val="0"/>
                      <w:marTop w:val="0"/>
                      <w:marBottom w:val="0"/>
                      <w:divBdr>
                        <w:top w:val="none" w:sz="0" w:space="0" w:color="auto"/>
                        <w:left w:val="none" w:sz="0" w:space="0" w:color="auto"/>
                        <w:bottom w:val="none" w:sz="0" w:space="0" w:color="auto"/>
                        <w:right w:val="none" w:sz="0" w:space="0" w:color="auto"/>
                      </w:divBdr>
                    </w:div>
                  </w:divsChild>
                </w:div>
                <w:div w:id="1801650396">
                  <w:marLeft w:val="0"/>
                  <w:marRight w:val="0"/>
                  <w:marTop w:val="0"/>
                  <w:marBottom w:val="0"/>
                  <w:divBdr>
                    <w:top w:val="none" w:sz="0" w:space="0" w:color="auto"/>
                    <w:left w:val="none" w:sz="0" w:space="0" w:color="auto"/>
                    <w:bottom w:val="none" w:sz="0" w:space="0" w:color="auto"/>
                    <w:right w:val="none" w:sz="0" w:space="0" w:color="auto"/>
                  </w:divBdr>
                  <w:divsChild>
                    <w:div w:id="192734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364391">
      <w:bodyDiv w:val="1"/>
      <w:marLeft w:val="0"/>
      <w:marRight w:val="0"/>
      <w:marTop w:val="0"/>
      <w:marBottom w:val="0"/>
      <w:divBdr>
        <w:top w:val="none" w:sz="0" w:space="0" w:color="auto"/>
        <w:left w:val="none" w:sz="0" w:space="0" w:color="auto"/>
        <w:bottom w:val="none" w:sz="0" w:space="0" w:color="auto"/>
        <w:right w:val="none" w:sz="0" w:space="0" w:color="auto"/>
      </w:divBdr>
    </w:div>
    <w:div w:id="343165987">
      <w:bodyDiv w:val="1"/>
      <w:marLeft w:val="0"/>
      <w:marRight w:val="0"/>
      <w:marTop w:val="0"/>
      <w:marBottom w:val="0"/>
      <w:divBdr>
        <w:top w:val="none" w:sz="0" w:space="0" w:color="auto"/>
        <w:left w:val="none" w:sz="0" w:space="0" w:color="auto"/>
        <w:bottom w:val="none" w:sz="0" w:space="0" w:color="auto"/>
        <w:right w:val="none" w:sz="0" w:space="0" w:color="auto"/>
      </w:divBdr>
      <w:divsChild>
        <w:div w:id="816999375">
          <w:marLeft w:val="0"/>
          <w:marRight w:val="0"/>
          <w:marTop w:val="0"/>
          <w:marBottom w:val="0"/>
          <w:divBdr>
            <w:top w:val="none" w:sz="0" w:space="0" w:color="auto"/>
            <w:left w:val="none" w:sz="0" w:space="0" w:color="auto"/>
            <w:bottom w:val="none" w:sz="0" w:space="0" w:color="auto"/>
            <w:right w:val="none" w:sz="0" w:space="0" w:color="auto"/>
          </w:divBdr>
          <w:divsChild>
            <w:div w:id="851725515">
              <w:marLeft w:val="0"/>
              <w:marRight w:val="0"/>
              <w:marTop w:val="0"/>
              <w:marBottom w:val="0"/>
              <w:divBdr>
                <w:top w:val="none" w:sz="0" w:space="0" w:color="auto"/>
                <w:left w:val="none" w:sz="0" w:space="0" w:color="auto"/>
                <w:bottom w:val="none" w:sz="0" w:space="0" w:color="auto"/>
                <w:right w:val="none" w:sz="0" w:space="0" w:color="auto"/>
              </w:divBdr>
              <w:divsChild>
                <w:div w:id="1483541359">
                  <w:marLeft w:val="0"/>
                  <w:marRight w:val="0"/>
                  <w:marTop w:val="0"/>
                  <w:marBottom w:val="0"/>
                  <w:divBdr>
                    <w:top w:val="none" w:sz="0" w:space="0" w:color="auto"/>
                    <w:left w:val="none" w:sz="0" w:space="0" w:color="auto"/>
                    <w:bottom w:val="none" w:sz="0" w:space="0" w:color="auto"/>
                    <w:right w:val="none" w:sz="0" w:space="0" w:color="auto"/>
                  </w:divBdr>
                  <w:divsChild>
                    <w:div w:id="117718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493550">
      <w:bodyDiv w:val="1"/>
      <w:marLeft w:val="0"/>
      <w:marRight w:val="0"/>
      <w:marTop w:val="0"/>
      <w:marBottom w:val="0"/>
      <w:divBdr>
        <w:top w:val="none" w:sz="0" w:space="0" w:color="auto"/>
        <w:left w:val="none" w:sz="0" w:space="0" w:color="auto"/>
        <w:bottom w:val="none" w:sz="0" w:space="0" w:color="auto"/>
        <w:right w:val="none" w:sz="0" w:space="0" w:color="auto"/>
      </w:divBdr>
      <w:divsChild>
        <w:div w:id="1722439510">
          <w:marLeft w:val="0"/>
          <w:marRight w:val="0"/>
          <w:marTop w:val="0"/>
          <w:marBottom w:val="0"/>
          <w:divBdr>
            <w:top w:val="none" w:sz="0" w:space="0" w:color="auto"/>
            <w:left w:val="none" w:sz="0" w:space="0" w:color="auto"/>
            <w:bottom w:val="none" w:sz="0" w:space="0" w:color="auto"/>
            <w:right w:val="none" w:sz="0" w:space="0" w:color="auto"/>
          </w:divBdr>
          <w:divsChild>
            <w:div w:id="362555584">
              <w:marLeft w:val="0"/>
              <w:marRight w:val="0"/>
              <w:marTop w:val="0"/>
              <w:marBottom w:val="0"/>
              <w:divBdr>
                <w:top w:val="none" w:sz="0" w:space="0" w:color="auto"/>
                <w:left w:val="none" w:sz="0" w:space="0" w:color="auto"/>
                <w:bottom w:val="none" w:sz="0" w:space="0" w:color="auto"/>
                <w:right w:val="none" w:sz="0" w:space="0" w:color="auto"/>
              </w:divBdr>
              <w:divsChild>
                <w:div w:id="138283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184962">
      <w:bodyDiv w:val="1"/>
      <w:marLeft w:val="0"/>
      <w:marRight w:val="0"/>
      <w:marTop w:val="0"/>
      <w:marBottom w:val="0"/>
      <w:divBdr>
        <w:top w:val="none" w:sz="0" w:space="0" w:color="auto"/>
        <w:left w:val="none" w:sz="0" w:space="0" w:color="auto"/>
        <w:bottom w:val="none" w:sz="0" w:space="0" w:color="auto"/>
        <w:right w:val="none" w:sz="0" w:space="0" w:color="auto"/>
      </w:divBdr>
      <w:divsChild>
        <w:div w:id="1991902433">
          <w:marLeft w:val="0"/>
          <w:marRight w:val="0"/>
          <w:marTop w:val="0"/>
          <w:marBottom w:val="0"/>
          <w:divBdr>
            <w:top w:val="none" w:sz="0" w:space="0" w:color="auto"/>
            <w:left w:val="none" w:sz="0" w:space="0" w:color="auto"/>
            <w:bottom w:val="none" w:sz="0" w:space="0" w:color="auto"/>
            <w:right w:val="none" w:sz="0" w:space="0" w:color="auto"/>
          </w:divBdr>
          <w:divsChild>
            <w:div w:id="331958884">
              <w:marLeft w:val="0"/>
              <w:marRight w:val="0"/>
              <w:marTop w:val="0"/>
              <w:marBottom w:val="0"/>
              <w:divBdr>
                <w:top w:val="none" w:sz="0" w:space="0" w:color="auto"/>
                <w:left w:val="none" w:sz="0" w:space="0" w:color="auto"/>
                <w:bottom w:val="none" w:sz="0" w:space="0" w:color="auto"/>
                <w:right w:val="none" w:sz="0" w:space="0" w:color="auto"/>
              </w:divBdr>
              <w:divsChild>
                <w:div w:id="57397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477426">
      <w:bodyDiv w:val="1"/>
      <w:marLeft w:val="0"/>
      <w:marRight w:val="0"/>
      <w:marTop w:val="0"/>
      <w:marBottom w:val="0"/>
      <w:divBdr>
        <w:top w:val="none" w:sz="0" w:space="0" w:color="auto"/>
        <w:left w:val="none" w:sz="0" w:space="0" w:color="auto"/>
        <w:bottom w:val="none" w:sz="0" w:space="0" w:color="auto"/>
        <w:right w:val="none" w:sz="0" w:space="0" w:color="auto"/>
      </w:divBdr>
      <w:divsChild>
        <w:div w:id="859971017">
          <w:marLeft w:val="0"/>
          <w:marRight w:val="0"/>
          <w:marTop w:val="0"/>
          <w:marBottom w:val="0"/>
          <w:divBdr>
            <w:top w:val="none" w:sz="0" w:space="0" w:color="auto"/>
            <w:left w:val="none" w:sz="0" w:space="0" w:color="auto"/>
            <w:bottom w:val="none" w:sz="0" w:space="0" w:color="auto"/>
            <w:right w:val="none" w:sz="0" w:space="0" w:color="auto"/>
          </w:divBdr>
          <w:divsChild>
            <w:div w:id="765886411">
              <w:marLeft w:val="0"/>
              <w:marRight w:val="0"/>
              <w:marTop w:val="0"/>
              <w:marBottom w:val="0"/>
              <w:divBdr>
                <w:top w:val="none" w:sz="0" w:space="0" w:color="auto"/>
                <w:left w:val="none" w:sz="0" w:space="0" w:color="auto"/>
                <w:bottom w:val="none" w:sz="0" w:space="0" w:color="auto"/>
                <w:right w:val="none" w:sz="0" w:space="0" w:color="auto"/>
              </w:divBdr>
              <w:divsChild>
                <w:div w:id="142707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306673">
      <w:bodyDiv w:val="1"/>
      <w:marLeft w:val="0"/>
      <w:marRight w:val="0"/>
      <w:marTop w:val="0"/>
      <w:marBottom w:val="0"/>
      <w:divBdr>
        <w:top w:val="none" w:sz="0" w:space="0" w:color="auto"/>
        <w:left w:val="none" w:sz="0" w:space="0" w:color="auto"/>
        <w:bottom w:val="none" w:sz="0" w:space="0" w:color="auto"/>
        <w:right w:val="none" w:sz="0" w:space="0" w:color="auto"/>
      </w:divBdr>
      <w:divsChild>
        <w:div w:id="239411941">
          <w:marLeft w:val="0"/>
          <w:marRight w:val="0"/>
          <w:marTop w:val="0"/>
          <w:marBottom w:val="0"/>
          <w:divBdr>
            <w:top w:val="none" w:sz="0" w:space="0" w:color="auto"/>
            <w:left w:val="none" w:sz="0" w:space="0" w:color="auto"/>
            <w:bottom w:val="none" w:sz="0" w:space="0" w:color="auto"/>
            <w:right w:val="none" w:sz="0" w:space="0" w:color="auto"/>
          </w:divBdr>
          <w:divsChild>
            <w:div w:id="1485319785">
              <w:marLeft w:val="0"/>
              <w:marRight w:val="0"/>
              <w:marTop w:val="0"/>
              <w:marBottom w:val="0"/>
              <w:divBdr>
                <w:top w:val="none" w:sz="0" w:space="0" w:color="auto"/>
                <w:left w:val="none" w:sz="0" w:space="0" w:color="auto"/>
                <w:bottom w:val="none" w:sz="0" w:space="0" w:color="auto"/>
                <w:right w:val="none" w:sz="0" w:space="0" w:color="auto"/>
              </w:divBdr>
              <w:divsChild>
                <w:div w:id="1115321444">
                  <w:marLeft w:val="0"/>
                  <w:marRight w:val="0"/>
                  <w:marTop w:val="0"/>
                  <w:marBottom w:val="0"/>
                  <w:divBdr>
                    <w:top w:val="none" w:sz="0" w:space="0" w:color="auto"/>
                    <w:left w:val="none" w:sz="0" w:space="0" w:color="auto"/>
                    <w:bottom w:val="none" w:sz="0" w:space="0" w:color="auto"/>
                    <w:right w:val="none" w:sz="0" w:space="0" w:color="auto"/>
                  </w:divBdr>
                  <w:divsChild>
                    <w:div w:id="79039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951963">
      <w:bodyDiv w:val="1"/>
      <w:marLeft w:val="0"/>
      <w:marRight w:val="0"/>
      <w:marTop w:val="0"/>
      <w:marBottom w:val="0"/>
      <w:divBdr>
        <w:top w:val="none" w:sz="0" w:space="0" w:color="auto"/>
        <w:left w:val="none" w:sz="0" w:space="0" w:color="auto"/>
        <w:bottom w:val="none" w:sz="0" w:space="0" w:color="auto"/>
        <w:right w:val="none" w:sz="0" w:space="0" w:color="auto"/>
      </w:divBdr>
      <w:divsChild>
        <w:div w:id="117189469">
          <w:marLeft w:val="0"/>
          <w:marRight w:val="0"/>
          <w:marTop w:val="0"/>
          <w:marBottom w:val="0"/>
          <w:divBdr>
            <w:top w:val="none" w:sz="0" w:space="0" w:color="auto"/>
            <w:left w:val="none" w:sz="0" w:space="0" w:color="auto"/>
            <w:bottom w:val="none" w:sz="0" w:space="0" w:color="auto"/>
            <w:right w:val="none" w:sz="0" w:space="0" w:color="auto"/>
          </w:divBdr>
          <w:divsChild>
            <w:div w:id="541093415">
              <w:marLeft w:val="0"/>
              <w:marRight w:val="0"/>
              <w:marTop w:val="0"/>
              <w:marBottom w:val="0"/>
              <w:divBdr>
                <w:top w:val="none" w:sz="0" w:space="0" w:color="auto"/>
                <w:left w:val="none" w:sz="0" w:space="0" w:color="auto"/>
                <w:bottom w:val="none" w:sz="0" w:space="0" w:color="auto"/>
                <w:right w:val="none" w:sz="0" w:space="0" w:color="auto"/>
              </w:divBdr>
              <w:divsChild>
                <w:div w:id="47618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013751">
      <w:bodyDiv w:val="1"/>
      <w:marLeft w:val="0"/>
      <w:marRight w:val="0"/>
      <w:marTop w:val="0"/>
      <w:marBottom w:val="0"/>
      <w:divBdr>
        <w:top w:val="none" w:sz="0" w:space="0" w:color="auto"/>
        <w:left w:val="none" w:sz="0" w:space="0" w:color="auto"/>
        <w:bottom w:val="none" w:sz="0" w:space="0" w:color="auto"/>
        <w:right w:val="none" w:sz="0" w:space="0" w:color="auto"/>
      </w:divBdr>
      <w:divsChild>
        <w:div w:id="596213320">
          <w:marLeft w:val="0"/>
          <w:marRight w:val="0"/>
          <w:marTop w:val="0"/>
          <w:marBottom w:val="0"/>
          <w:divBdr>
            <w:top w:val="none" w:sz="0" w:space="0" w:color="auto"/>
            <w:left w:val="none" w:sz="0" w:space="0" w:color="auto"/>
            <w:bottom w:val="none" w:sz="0" w:space="0" w:color="auto"/>
            <w:right w:val="none" w:sz="0" w:space="0" w:color="auto"/>
          </w:divBdr>
          <w:divsChild>
            <w:div w:id="1871337332">
              <w:marLeft w:val="0"/>
              <w:marRight w:val="0"/>
              <w:marTop w:val="0"/>
              <w:marBottom w:val="0"/>
              <w:divBdr>
                <w:top w:val="none" w:sz="0" w:space="0" w:color="auto"/>
                <w:left w:val="none" w:sz="0" w:space="0" w:color="auto"/>
                <w:bottom w:val="none" w:sz="0" w:space="0" w:color="auto"/>
                <w:right w:val="none" w:sz="0" w:space="0" w:color="auto"/>
              </w:divBdr>
              <w:divsChild>
                <w:div w:id="234826347">
                  <w:marLeft w:val="0"/>
                  <w:marRight w:val="0"/>
                  <w:marTop w:val="0"/>
                  <w:marBottom w:val="0"/>
                  <w:divBdr>
                    <w:top w:val="none" w:sz="0" w:space="0" w:color="auto"/>
                    <w:left w:val="none" w:sz="0" w:space="0" w:color="auto"/>
                    <w:bottom w:val="none" w:sz="0" w:space="0" w:color="auto"/>
                    <w:right w:val="none" w:sz="0" w:space="0" w:color="auto"/>
                  </w:divBdr>
                  <w:divsChild>
                    <w:div w:id="187500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946548">
      <w:bodyDiv w:val="1"/>
      <w:marLeft w:val="0"/>
      <w:marRight w:val="0"/>
      <w:marTop w:val="0"/>
      <w:marBottom w:val="0"/>
      <w:divBdr>
        <w:top w:val="none" w:sz="0" w:space="0" w:color="auto"/>
        <w:left w:val="none" w:sz="0" w:space="0" w:color="auto"/>
        <w:bottom w:val="none" w:sz="0" w:space="0" w:color="auto"/>
        <w:right w:val="none" w:sz="0" w:space="0" w:color="auto"/>
      </w:divBdr>
      <w:divsChild>
        <w:div w:id="2011250797">
          <w:marLeft w:val="0"/>
          <w:marRight w:val="0"/>
          <w:marTop w:val="0"/>
          <w:marBottom w:val="0"/>
          <w:divBdr>
            <w:top w:val="none" w:sz="0" w:space="0" w:color="auto"/>
            <w:left w:val="none" w:sz="0" w:space="0" w:color="auto"/>
            <w:bottom w:val="none" w:sz="0" w:space="0" w:color="auto"/>
            <w:right w:val="none" w:sz="0" w:space="0" w:color="auto"/>
          </w:divBdr>
          <w:divsChild>
            <w:div w:id="1039429526">
              <w:marLeft w:val="0"/>
              <w:marRight w:val="0"/>
              <w:marTop w:val="0"/>
              <w:marBottom w:val="0"/>
              <w:divBdr>
                <w:top w:val="none" w:sz="0" w:space="0" w:color="auto"/>
                <w:left w:val="none" w:sz="0" w:space="0" w:color="auto"/>
                <w:bottom w:val="none" w:sz="0" w:space="0" w:color="auto"/>
                <w:right w:val="none" w:sz="0" w:space="0" w:color="auto"/>
              </w:divBdr>
              <w:divsChild>
                <w:div w:id="37600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074463">
      <w:bodyDiv w:val="1"/>
      <w:marLeft w:val="0"/>
      <w:marRight w:val="0"/>
      <w:marTop w:val="0"/>
      <w:marBottom w:val="0"/>
      <w:divBdr>
        <w:top w:val="none" w:sz="0" w:space="0" w:color="auto"/>
        <w:left w:val="none" w:sz="0" w:space="0" w:color="auto"/>
        <w:bottom w:val="none" w:sz="0" w:space="0" w:color="auto"/>
        <w:right w:val="none" w:sz="0" w:space="0" w:color="auto"/>
      </w:divBdr>
      <w:divsChild>
        <w:div w:id="330988734">
          <w:marLeft w:val="0"/>
          <w:marRight w:val="0"/>
          <w:marTop w:val="0"/>
          <w:marBottom w:val="0"/>
          <w:divBdr>
            <w:top w:val="none" w:sz="0" w:space="0" w:color="auto"/>
            <w:left w:val="none" w:sz="0" w:space="0" w:color="auto"/>
            <w:bottom w:val="none" w:sz="0" w:space="0" w:color="auto"/>
            <w:right w:val="none" w:sz="0" w:space="0" w:color="auto"/>
          </w:divBdr>
          <w:divsChild>
            <w:div w:id="809441309">
              <w:marLeft w:val="0"/>
              <w:marRight w:val="0"/>
              <w:marTop w:val="0"/>
              <w:marBottom w:val="0"/>
              <w:divBdr>
                <w:top w:val="none" w:sz="0" w:space="0" w:color="auto"/>
                <w:left w:val="none" w:sz="0" w:space="0" w:color="auto"/>
                <w:bottom w:val="none" w:sz="0" w:space="0" w:color="auto"/>
                <w:right w:val="none" w:sz="0" w:space="0" w:color="auto"/>
              </w:divBdr>
              <w:divsChild>
                <w:div w:id="1940675268">
                  <w:marLeft w:val="0"/>
                  <w:marRight w:val="0"/>
                  <w:marTop w:val="0"/>
                  <w:marBottom w:val="0"/>
                  <w:divBdr>
                    <w:top w:val="none" w:sz="0" w:space="0" w:color="auto"/>
                    <w:left w:val="none" w:sz="0" w:space="0" w:color="auto"/>
                    <w:bottom w:val="none" w:sz="0" w:space="0" w:color="auto"/>
                    <w:right w:val="none" w:sz="0" w:space="0" w:color="auto"/>
                  </w:divBdr>
                  <w:divsChild>
                    <w:div w:id="37697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098303">
      <w:bodyDiv w:val="1"/>
      <w:marLeft w:val="0"/>
      <w:marRight w:val="0"/>
      <w:marTop w:val="0"/>
      <w:marBottom w:val="0"/>
      <w:divBdr>
        <w:top w:val="none" w:sz="0" w:space="0" w:color="auto"/>
        <w:left w:val="none" w:sz="0" w:space="0" w:color="auto"/>
        <w:bottom w:val="none" w:sz="0" w:space="0" w:color="auto"/>
        <w:right w:val="none" w:sz="0" w:space="0" w:color="auto"/>
      </w:divBdr>
      <w:divsChild>
        <w:div w:id="1234389966">
          <w:marLeft w:val="0"/>
          <w:marRight w:val="0"/>
          <w:marTop w:val="0"/>
          <w:marBottom w:val="0"/>
          <w:divBdr>
            <w:top w:val="none" w:sz="0" w:space="0" w:color="auto"/>
            <w:left w:val="none" w:sz="0" w:space="0" w:color="auto"/>
            <w:bottom w:val="none" w:sz="0" w:space="0" w:color="auto"/>
            <w:right w:val="none" w:sz="0" w:space="0" w:color="auto"/>
          </w:divBdr>
          <w:divsChild>
            <w:div w:id="1053164126">
              <w:marLeft w:val="0"/>
              <w:marRight w:val="0"/>
              <w:marTop w:val="0"/>
              <w:marBottom w:val="0"/>
              <w:divBdr>
                <w:top w:val="none" w:sz="0" w:space="0" w:color="auto"/>
                <w:left w:val="none" w:sz="0" w:space="0" w:color="auto"/>
                <w:bottom w:val="none" w:sz="0" w:space="0" w:color="auto"/>
                <w:right w:val="none" w:sz="0" w:space="0" w:color="auto"/>
              </w:divBdr>
              <w:divsChild>
                <w:div w:id="1656101738">
                  <w:marLeft w:val="0"/>
                  <w:marRight w:val="0"/>
                  <w:marTop w:val="0"/>
                  <w:marBottom w:val="0"/>
                  <w:divBdr>
                    <w:top w:val="none" w:sz="0" w:space="0" w:color="auto"/>
                    <w:left w:val="none" w:sz="0" w:space="0" w:color="auto"/>
                    <w:bottom w:val="none" w:sz="0" w:space="0" w:color="auto"/>
                    <w:right w:val="none" w:sz="0" w:space="0" w:color="auto"/>
                  </w:divBdr>
                  <w:divsChild>
                    <w:div w:id="12762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898743">
      <w:bodyDiv w:val="1"/>
      <w:marLeft w:val="0"/>
      <w:marRight w:val="0"/>
      <w:marTop w:val="0"/>
      <w:marBottom w:val="0"/>
      <w:divBdr>
        <w:top w:val="none" w:sz="0" w:space="0" w:color="auto"/>
        <w:left w:val="none" w:sz="0" w:space="0" w:color="auto"/>
        <w:bottom w:val="none" w:sz="0" w:space="0" w:color="auto"/>
        <w:right w:val="none" w:sz="0" w:space="0" w:color="auto"/>
      </w:divBdr>
      <w:divsChild>
        <w:div w:id="1383016909">
          <w:marLeft w:val="0"/>
          <w:marRight w:val="0"/>
          <w:marTop w:val="0"/>
          <w:marBottom w:val="0"/>
          <w:divBdr>
            <w:top w:val="none" w:sz="0" w:space="0" w:color="auto"/>
            <w:left w:val="none" w:sz="0" w:space="0" w:color="auto"/>
            <w:bottom w:val="none" w:sz="0" w:space="0" w:color="auto"/>
            <w:right w:val="none" w:sz="0" w:space="0" w:color="auto"/>
          </w:divBdr>
          <w:divsChild>
            <w:div w:id="2049139314">
              <w:marLeft w:val="0"/>
              <w:marRight w:val="0"/>
              <w:marTop w:val="0"/>
              <w:marBottom w:val="0"/>
              <w:divBdr>
                <w:top w:val="none" w:sz="0" w:space="0" w:color="auto"/>
                <w:left w:val="none" w:sz="0" w:space="0" w:color="auto"/>
                <w:bottom w:val="none" w:sz="0" w:space="0" w:color="auto"/>
                <w:right w:val="none" w:sz="0" w:space="0" w:color="auto"/>
              </w:divBdr>
              <w:divsChild>
                <w:div w:id="26839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49246">
      <w:bodyDiv w:val="1"/>
      <w:marLeft w:val="0"/>
      <w:marRight w:val="0"/>
      <w:marTop w:val="0"/>
      <w:marBottom w:val="0"/>
      <w:divBdr>
        <w:top w:val="none" w:sz="0" w:space="0" w:color="auto"/>
        <w:left w:val="none" w:sz="0" w:space="0" w:color="auto"/>
        <w:bottom w:val="none" w:sz="0" w:space="0" w:color="auto"/>
        <w:right w:val="none" w:sz="0" w:space="0" w:color="auto"/>
      </w:divBdr>
      <w:divsChild>
        <w:div w:id="1964917890">
          <w:marLeft w:val="0"/>
          <w:marRight w:val="0"/>
          <w:marTop w:val="0"/>
          <w:marBottom w:val="0"/>
          <w:divBdr>
            <w:top w:val="none" w:sz="0" w:space="0" w:color="auto"/>
            <w:left w:val="none" w:sz="0" w:space="0" w:color="auto"/>
            <w:bottom w:val="none" w:sz="0" w:space="0" w:color="auto"/>
            <w:right w:val="none" w:sz="0" w:space="0" w:color="auto"/>
          </w:divBdr>
          <w:divsChild>
            <w:div w:id="2147159150">
              <w:marLeft w:val="0"/>
              <w:marRight w:val="0"/>
              <w:marTop w:val="0"/>
              <w:marBottom w:val="0"/>
              <w:divBdr>
                <w:top w:val="none" w:sz="0" w:space="0" w:color="auto"/>
                <w:left w:val="none" w:sz="0" w:space="0" w:color="auto"/>
                <w:bottom w:val="none" w:sz="0" w:space="0" w:color="auto"/>
                <w:right w:val="none" w:sz="0" w:space="0" w:color="auto"/>
              </w:divBdr>
              <w:divsChild>
                <w:div w:id="96253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147492">
      <w:bodyDiv w:val="1"/>
      <w:marLeft w:val="0"/>
      <w:marRight w:val="0"/>
      <w:marTop w:val="0"/>
      <w:marBottom w:val="0"/>
      <w:divBdr>
        <w:top w:val="none" w:sz="0" w:space="0" w:color="auto"/>
        <w:left w:val="none" w:sz="0" w:space="0" w:color="auto"/>
        <w:bottom w:val="none" w:sz="0" w:space="0" w:color="auto"/>
        <w:right w:val="none" w:sz="0" w:space="0" w:color="auto"/>
      </w:divBdr>
      <w:divsChild>
        <w:div w:id="443233052">
          <w:marLeft w:val="0"/>
          <w:marRight w:val="0"/>
          <w:marTop w:val="0"/>
          <w:marBottom w:val="0"/>
          <w:divBdr>
            <w:top w:val="none" w:sz="0" w:space="0" w:color="auto"/>
            <w:left w:val="none" w:sz="0" w:space="0" w:color="auto"/>
            <w:bottom w:val="none" w:sz="0" w:space="0" w:color="auto"/>
            <w:right w:val="none" w:sz="0" w:space="0" w:color="auto"/>
          </w:divBdr>
          <w:divsChild>
            <w:div w:id="261499277">
              <w:marLeft w:val="0"/>
              <w:marRight w:val="0"/>
              <w:marTop w:val="0"/>
              <w:marBottom w:val="0"/>
              <w:divBdr>
                <w:top w:val="none" w:sz="0" w:space="0" w:color="auto"/>
                <w:left w:val="none" w:sz="0" w:space="0" w:color="auto"/>
                <w:bottom w:val="none" w:sz="0" w:space="0" w:color="auto"/>
                <w:right w:val="none" w:sz="0" w:space="0" w:color="auto"/>
              </w:divBdr>
              <w:divsChild>
                <w:div w:id="164823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468995">
      <w:bodyDiv w:val="1"/>
      <w:marLeft w:val="0"/>
      <w:marRight w:val="0"/>
      <w:marTop w:val="0"/>
      <w:marBottom w:val="0"/>
      <w:divBdr>
        <w:top w:val="none" w:sz="0" w:space="0" w:color="auto"/>
        <w:left w:val="none" w:sz="0" w:space="0" w:color="auto"/>
        <w:bottom w:val="none" w:sz="0" w:space="0" w:color="auto"/>
        <w:right w:val="none" w:sz="0" w:space="0" w:color="auto"/>
      </w:divBdr>
      <w:divsChild>
        <w:div w:id="807238850">
          <w:marLeft w:val="0"/>
          <w:marRight w:val="0"/>
          <w:marTop w:val="0"/>
          <w:marBottom w:val="0"/>
          <w:divBdr>
            <w:top w:val="none" w:sz="0" w:space="0" w:color="auto"/>
            <w:left w:val="none" w:sz="0" w:space="0" w:color="auto"/>
            <w:bottom w:val="none" w:sz="0" w:space="0" w:color="auto"/>
            <w:right w:val="none" w:sz="0" w:space="0" w:color="auto"/>
          </w:divBdr>
          <w:divsChild>
            <w:div w:id="1035424778">
              <w:marLeft w:val="0"/>
              <w:marRight w:val="0"/>
              <w:marTop w:val="0"/>
              <w:marBottom w:val="0"/>
              <w:divBdr>
                <w:top w:val="none" w:sz="0" w:space="0" w:color="auto"/>
                <w:left w:val="none" w:sz="0" w:space="0" w:color="auto"/>
                <w:bottom w:val="none" w:sz="0" w:space="0" w:color="auto"/>
                <w:right w:val="none" w:sz="0" w:space="0" w:color="auto"/>
              </w:divBdr>
              <w:divsChild>
                <w:div w:id="1164198091">
                  <w:marLeft w:val="0"/>
                  <w:marRight w:val="0"/>
                  <w:marTop w:val="0"/>
                  <w:marBottom w:val="0"/>
                  <w:divBdr>
                    <w:top w:val="none" w:sz="0" w:space="0" w:color="auto"/>
                    <w:left w:val="none" w:sz="0" w:space="0" w:color="auto"/>
                    <w:bottom w:val="none" w:sz="0" w:space="0" w:color="auto"/>
                    <w:right w:val="none" w:sz="0" w:space="0" w:color="auto"/>
                  </w:divBdr>
                  <w:divsChild>
                    <w:div w:id="12281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856886">
      <w:bodyDiv w:val="1"/>
      <w:marLeft w:val="0"/>
      <w:marRight w:val="0"/>
      <w:marTop w:val="0"/>
      <w:marBottom w:val="0"/>
      <w:divBdr>
        <w:top w:val="none" w:sz="0" w:space="0" w:color="auto"/>
        <w:left w:val="none" w:sz="0" w:space="0" w:color="auto"/>
        <w:bottom w:val="none" w:sz="0" w:space="0" w:color="auto"/>
        <w:right w:val="none" w:sz="0" w:space="0" w:color="auto"/>
      </w:divBdr>
      <w:divsChild>
        <w:div w:id="115177549">
          <w:marLeft w:val="0"/>
          <w:marRight w:val="0"/>
          <w:marTop w:val="0"/>
          <w:marBottom w:val="0"/>
          <w:divBdr>
            <w:top w:val="none" w:sz="0" w:space="0" w:color="auto"/>
            <w:left w:val="none" w:sz="0" w:space="0" w:color="auto"/>
            <w:bottom w:val="none" w:sz="0" w:space="0" w:color="auto"/>
            <w:right w:val="none" w:sz="0" w:space="0" w:color="auto"/>
          </w:divBdr>
          <w:divsChild>
            <w:div w:id="155152712">
              <w:marLeft w:val="0"/>
              <w:marRight w:val="0"/>
              <w:marTop w:val="0"/>
              <w:marBottom w:val="0"/>
              <w:divBdr>
                <w:top w:val="none" w:sz="0" w:space="0" w:color="auto"/>
                <w:left w:val="none" w:sz="0" w:space="0" w:color="auto"/>
                <w:bottom w:val="none" w:sz="0" w:space="0" w:color="auto"/>
                <w:right w:val="none" w:sz="0" w:space="0" w:color="auto"/>
              </w:divBdr>
              <w:divsChild>
                <w:div w:id="173959387">
                  <w:marLeft w:val="0"/>
                  <w:marRight w:val="0"/>
                  <w:marTop w:val="0"/>
                  <w:marBottom w:val="0"/>
                  <w:divBdr>
                    <w:top w:val="none" w:sz="0" w:space="0" w:color="auto"/>
                    <w:left w:val="none" w:sz="0" w:space="0" w:color="auto"/>
                    <w:bottom w:val="none" w:sz="0" w:space="0" w:color="auto"/>
                    <w:right w:val="none" w:sz="0" w:space="0" w:color="auto"/>
                  </w:divBdr>
                  <w:divsChild>
                    <w:div w:id="1366176225">
                      <w:marLeft w:val="0"/>
                      <w:marRight w:val="0"/>
                      <w:marTop w:val="0"/>
                      <w:marBottom w:val="0"/>
                      <w:divBdr>
                        <w:top w:val="none" w:sz="0" w:space="0" w:color="auto"/>
                        <w:left w:val="none" w:sz="0" w:space="0" w:color="auto"/>
                        <w:bottom w:val="none" w:sz="0" w:space="0" w:color="auto"/>
                        <w:right w:val="none" w:sz="0" w:space="0" w:color="auto"/>
                      </w:divBdr>
                    </w:div>
                  </w:divsChild>
                </w:div>
                <w:div w:id="230846814">
                  <w:marLeft w:val="0"/>
                  <w:marRight w:val="0"/>
                  <w:marTop w:val="0"/>
                  <w:marBottom w:val="0"/>
                  <w:divBdr>
                    <w:top w:val="none" w:sz="0" w:space="0" w:color="auto"/>
                    <w:left w:val="none" w:sz="0" w:space="0" w:color="auto"/>
                    <w:bottom w:val="none" w:sz="0" w:space="0" w:color="auto"/>
                    <w:right w:val="none" w:sz="0" w:space="0" w:color="auto"/>
                  </w:divBdr>
                  <w:divsChild>
                    <w:div w:id="1363239840">
                      <w:marLeft w:val="0"/>
                      <w:marRight w:val="0"/>
                      <w:marTop w:val="0"/>
                      <w:marBottom w:val="0"/>
                      <w:divBdr>
                        <w:top w:val="none" w:sz="0" w:space="0" w:color="auto"/>
                        <w:left w:val="none" w:sz="0" w:space="0" w:color="auto"/>
                        <w:bottom w:val="none" w:sz="0" w:space="0" w:color="auto"/>
                        <w:right w:val="none" w:sz="0" w:space="0" w:color="auto"/>
                      </w:divBdr>
                    </w:div>
                  </w:divsChild>
                </w:div>
                <w:div w:id="467405122">
                  <w:marLeft w:val="0"/>
                  <w:marRight w:val="0"/>
                  <w:marTop w:val="0"/>
                  <w:marBottom w:val="0"/>
                  <w:divBdr>
                    <w:top w:val="none" w:sz="0" w:space="0" w:color="auto"/>
                    <w:left w:val="none" w:sz="0" w:space="0" w:color="auto"/>
                    <w:bottom w:val="none" w:sz="0" w:space="0" w:color="auto"/>
                    <w:right w:val="none" w:sz="0" w:space="0" w:color="auto"/>
                  </w:divBdr>
                  <w:divsChild>
                    <w:div w:id="1266812238">
                      <w:marLeft w:val="0"/>
                      <w:marRight w:val="0"/>
                      <w:marTop w:val="0"/>
                      <w:marBottom w:val="0"/>
                      <w:divBdr>
                        <w:top w:val="none" w:sz="0" w:space="0" w:color="auto"/>
                        <w:left w:val="none" w:sz="0" w:space="0" w:color="auto"/>
                        <w:bottom w:val="none" w:sz="0" w:space="0" w:color="auto"/>
                        <w:right w:val="none" w:sz="0" w:space="0" w:color="auto"/>
                      </w:divBdr>
                    </w:div>
                  </w:divsChild>
                </w:div>
                <w:div w:id="1372923498">
                  <w:marLeft w:val="0"/>
                  <w:marRight w:val="0"/>
                  <w:marTop w:val="0"/>
                  <w:marBottom w:val="0"/>
                  <w:divBdr>
                    <w:top w:val="none" w:sz="0" w:space="0" w:color="auto"/>
                    <w:left w:val="none" w:sz="0" w:space="0" w:color="auto"/>
                    <w:bottom w:val="none" w:sz="0" w:space="0" w:color="auto"/>
                    <w:right w:val="none" w:sz="0" w:space="0" w:color="auto"/>
                  </w:divBdr>
                  <w:divsChild>
                    <w:div w:id="1128275685">
                      <w:marLeft w:val="0"/>
                      <w:marRight w:val="0"/>
                      <w:marTop w:val="0"/>
                      <w:marBottom w:val="0"/>
                      <w:divBdr>
                        <w:top w:val="none" w:sz="0" w:space="0" w:color="auto"/>
                        <w:left w:val="none" w:sz="0" w:space="0" w:color="auto"/>
                        <w:bottom w:val="none" w:sz="0" w:space="0" w:color="auto"/>
                        <w:right w:val="none" w:sz="0" w:space="0" w:color="auto"/>
                      </w:divBdr>
                    </w:div>
                  </w:divsChild>
                </w:div>
                <w:div w:id="996345366">
                  <w:marLeft w:val="0"/>
                  <w:marRight w:val="0"/>
                  <w:marTop w:val="0"/>
                  <w:marBottom w:val="0"/>
                  <w:divBdr>
                    <w:top w:val="none" w:sz="0" w:space="0" w:color="auto"/>
                    <w:left w:val="none" w:sz="0" w:space="0" w:color="auto"/>
                    <w:bottom w:val="none" w:sz="0" w:space="0" w:color="auto"/>
                    <w:right w:val="none" w:sz="0" w:space="0" w:color="auto"/>
                  </w:divBdr>
                  <w:divsChild>
                    <w:div w:id="137928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516334">
      <w:bodyDiv w:val="1"/>
      <w:marLeft w:val="0"/>
      <w:marRight w:val="0"/>
      <w:marTop w:val="0"/>
      <w:marBottom w:val="0"/>
      <w:divBdr>
        <w:top w:val="none" w:sz="0" w:space="0" w:color="auto"/>
        <w:left w:val="none" w:sz="0" w:space="0" w:color="auto"/>
        <w:bottom w:val="none" w:sz="0" w:space="0" w:color="auto"/>
        <w:right w:val="none" w:sz="0" w:space="0" w:color="auto"/>
      </w:divBdr>
      <w:divsChild>
        <w:div w:id="1403483330">
          <w:marLeft w:val="0"/>
          <w:marRight w:val="0"/>
          <w:marTop w:val="0"/>
          <w:marBottom w:val="0"/>
          <w:divBdr>
            <w:top w:val="none" w:sz="0" w:space="0" w:color="auto"/>
            <w:left w:val="none" w:sz="0" w:space="0" w:color="auto"/>
            <w:bottom w:val="none" w:sz="0" w:space="0" w:color="auto"/>
            <w:right w:val="none" w:sz="0" w:space="0" w:color="auto"/>
          </w:divBdr>
          <w:divsChild>
            <w:div w:id="928269506">
              <w:marLeft w:val="0"/>
              <w:marRight w:val="0"/>
              <w:marTop w:val="0"/>
              <w:marBottom w:val="0"/>
              <w:divBdr>
                <w:top w:val="none" w:sz="0" w:space="0" w:color="auto"/>
                <w:left w:val="none" w:sz="0" w:space="0" w:color="auto"/>
                <w:bottom w:val="none" w:sz="0" w:space="0" w:color="auto"/>
                <w:right w:val="none" w:sz="0" w:space="0" w:color="auto"/>
              </w:divBdr>
              <w:divsChild>
                <w:div w:id="79541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072482">
      <w:bodyDiv w:val="1"/>
      <w:marLeft w:val="0"/>
      <w:marRight w:val="0"/>
      <w:marTop w:val="0"/>
      <w:marBottom w:val="0"/>
      <w:divBdr>
        <w:top w:val="none" w:sz="0" w:space="0" w:color="auto"/>
        <w:left w:val="none" w:sz="0" w:space="0" w:color="auto"/>
        <w:bottom w:val="none" w:sz="0" w:space="0" w:color="auto"/>
        <w:right w:val="none" w:sz="0" w:space="0" w:color="auto"/>
      </w:divBdr>
      <w:divsChild>
        <w:div w:id="2028753874">
          <w:marLeft w:val="0"/>
          <w:marRight w:val="0"/>
          <w:marTop w:val="0"/>
          <w:marBottom w:val="0"/>
          <w:divBdr>
            <w:top w:val="none" w:sz="0" w:space="0" w:color="auto"/>
            <w:left w:val="none" w:sz="0" w:space="0" w:color="auto"/>
            <w:bottom w:val="none" w:sz="0" w:space="0" w:color="auto"/>
            <w:right w:val="none" w:sz="0" w:space="0" w:color="auto"/>
          </w:divBdr>
          <w:divsChild>
            <w:div w:id="776407481">
              <w:marLeft w:val="0"/>
              <w:marRight w:val="0"/>
              <w:marTop w:val="0"/>
              <w:marBottom w:val="0"/>
              <w:divBdr>
                <w:top w:val="none" w:sz="0" w:space="0" w:color="auto"/>
                <w:left w:val="none" w:sz="0" w:space="0" w:color="auto"/>
                <w:bottom w:val="none" w:sz="0" w:space="0" w:color="auto"/>
                <w:right w:val="none" w:sz="0" w:space="0" w:color="auto"/>
              </w:divBdr>
              <w:divsChild>
                <w:div w:id="2008750800">
                  <w:marLeft w:val="0"/>
                  <w:marRight w:val="0"/>
                  <w:marTop w:val="0"/>
                  <w:marBottom w:val="0"/>
                  <w:divBdr>
                    <w:top w:val="none" w:sz="0" w:space="0" w:color="auto"/>
                    <w:left w:val="none" w:sz="0" w:space="0" w:color="auto"/>
                    <w:bottom w:val="none" w:sz="0" w:space="0" w:color="auto"/>
                    <w:right w:val="none" w:sz="0" w:space="0" w:color="auto"/>
                  </w:divBdr>
                  <w:divsChild>
                    <w:div w:id="106930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773076">
      <w:bodyDiv w:val="1"/>
      <w:marLeft w:val="0"/>
      <w:marRight w:val="0"/>
      <w:marTop w:val="0"/>
      <w:marBottom w:val="0"/>
      <w:divBdr>
        <w:top w:val="none" w:sz="0" w:space="0" w:color="auto"/>
        <w:left w:val="none" w:sz="0" w:space="0" w:color="auto"/>
        <w:bottom w:val="none" w:sz="0" w:space="0" w:color="auto"/>
        <w:right w:val="none" w:sz="0" w:space="0" w:color="auto"/>
      </w:divBdr>
    </w:div>
    <w:div w:id="1499341259">
      <w:bodyDiv w:val="1"/>
      <w:marLeft w:val="0"/>
      <w:marRight w:val="0"/>
      <w:marTop w:val="0"/>
      <w:marBottom w:val="0"/>
      <w:divBdr>
        <w:top w:val="none" w:sz="0" w:space="0" w:color="auto"/>
        <w:left w:val="none" w:sz="0" w:space="0" w:color="auto"/>
        <w:bottom w:val="none" w:sz="0" w:space="0" w:color="auto"/>
        <w:right w:val="none" w:sz="0" w:space="0" w:color="auto"/>
      </w:divBdr>
      <w:divsChild>
        <w:div w:id="1672365887">
          <w:marLeft w:val="0"/>
          <w:marRight w:val="0"/>
          <w:marTop w:val="0"/>
          <w:marBottom w:val="0"/>
          <w:divBdr>
            <w:top w:val="none" w:sz="0" w:space="0" w:color="auto"/>
            <w:left w:val="none" w:sz="0" w:space="0" w:color="auto"/>
            <w:bottom w:val="none" w:sz="0" w:space="0" w:color="auto"/>
            <w:right w:val="none" w:sz="0" w:space="0" w:color="auto"/>
          </w:divBdr>
          <w:divsChild>
            <w:div w:id="2005819805">
              <w:marLeft w:val="0"/>
              <w:marRight w:val="0"/>
              <w:marTop w:val="0"/>
              <w:marBottom w:val="0"/>
              <w:divBdr>
                <w:top w:val="none" w:sz="0" w:space="0" w:color="auto"/>
                <w:left w:val="none" w:sz="0" w:space="0" w:color="auto"/>
                <w:bottom w:val="none" w:sz="0" w:space="0" w:color="auto"/>
                <w:right w:val="none" w:sz="0" w:space="0" w:color="auto"/>
              </w:divBdr>
              <w:divsChild>
                <w:div w:id="155061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017807">
      <w:bodyDiv w:val="1"/>
      <w:marLeft w:val="0"/>
      <w:marRight w:val="0"/>
      <w:marTop w:val="0"/>
      <w:marBottom w:val="0"/>
      <w:divBdr>
        <w:top w:val="none" w:sz="0" w:space="0" w:color="auto"/>
        <w:left w:val="none" w:sz="0" w:space="0" w:color="auto"/>
        <w:bottom w:val="none" w:sz="0" w:space="0" w:color="auto"/>
        <w:right w:val="none" w:sz="0" w:space="0" w:color="auto"/>
      </w:divBdr>
      <w:divsChild>
        <w:div w:id="1705402170">
          <w:marLeft w:val="0"/>
          <w:marRight w:val="0"/>
          <w:marTop w:val="0"/>
          <w:marBottom w:val="0"/>
          <w:divBdr>
            <w:top w:val="none" w:sz="0" w:space="0" w:color="auto"/>
            <w:left w:val="none" w:sz="0" w:space="0" w:color="auto"/>
            <w:bottom w:val="none" w:sz="0" w:space="0" w:color="auto"/>
            <w:right w:val="none" w:sz="0" w:space="0" w:color="auto"/>
          </w:divBdr>
          <w:divsChild>
            <w:div w:id="373964343">
              <w:marLeft w:val="0"/>
              <w:marRight w:val="0"/>
              <w:marTop w:val="0"/>
              <w:marBottom w:val="0"/>
              <w:divBdr>
                <w:top w:val="none" w:sz="0" w:space="0" w:color="auto"/>
                <w:left w:val="none" w:sz="0" w:space="0" w:color="auto"/>
                <w:bottom w:val="none" w:sz="0" w:space="0" w:color="auto"/>
                <w:right w:val="none" w:sz="0" w:space="0" w:color="auto"/>
              </w:divBdr>
              <w:divsChild>
                <w:div w:id="740181855">
                  <w:marLeft w:val="0"/>
                  <w:marRight w:val="0"/>
                  <w:marTop w:val="0"/>
                  <w:marBottom w:val="0"/>
                  <w:divBdr>
                    <w:top w:val="none" w:sz="0" w:space="0" w:color="auto"/>
                    <w:left w:val="none" w:sz="0" w:space="0" w:color="auto"/>
                    <w:bottom w:val="none" w:sz="0" w:space="0" w:color="auto"/>
                    <w:right w:val="none" w:sz="0" w:space="0" w:color="auto"/>
                  </w:divBdr>
                  <w:divsChild>
                    <w:div w:id="48405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102670">
      <w:bodyDiv w:val="1"/>
      <w:marLeft w:val="0"/>
      <w:marRight w:val="0"/>
      <w:marTop w:val="0"/>
      <w:marBottom w:val="0"/>
      <w:divBdr>
        <w:top w:val="none" w:sz="0" w:space="0" w:color="auto"/>
        <w:left w:val="none" w:sz="0" w:space="0" w:color="auto"/>
        <w:bottom w:val="none" w:sz="0" w:space="0" w:color="auto"/>
        <w:right w:val="none" w:sz="0" w:space="0" w:color="auto"/>
      </w:divBdr>
      <w:divsChild>
        <w:div w:id="1118330205">
          <w:marLeft w:val="0"/>
          <w:marRight w:val="0"/>
          <w:marTop w:val="0"/>
          <w:marBottom w:val="0"/>
          <w:divBdr>
            <w:top w:val="none" w:sz="0" w:space="0" w:color="auto"/>
            <w:left w:val="none" w:sz="0" w:space="0" w:color="auto"/>
            <w:bottom w:val="none" w:sz="0" w:space="0" w:color="auto"/>
            <w:right w:val="none" w:sz="0" w:space="0" w:color="auto"/>
          </w:divBdr>
          <w:divsChild>
            <w:div w:id="1485929432">
              <w:marLeft w:val="0"/>
              <w:marRight w:val="0"/>
              <w:marTop w:val="0"/>
              <w:marBottom w:val="0"/>
              <w:divBdr>
                <w:top w:val="none" w:sz="0" w:space="0" w:color="auto"/>
                <w:left w:val="none" w:sz="0" w:space="0" w:color="auto"/>
                <w:bottom w:val="none" w:sz="0" w:space="0" w:color="auto"/>
                <w:right w:val="none" w:sz="0" w:space="0" w:color="auto"/>
              </w:divBdr>
              <w:divsChild>
                <w:div w:id="83106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074045">
      <w:bodyDiv w:val="1"/>
      <w:marLeft w:val="0"/>
      <w:marRight w:val="0"/>
      <w:marTop w:val="0"/>
      <w:marBottom w:val="0"/>
      <w:divBdr>
        <w:top w:val="none" w:sz="0" w:space="0" w:color="auto"/>
        <w:left w:val="none" w:sz="0" w:space="0" w:color="auto"/>
        <w:bottom w:val="none" w:sz="0" w:space="0" w:color="auto"/>
        <w:right w:val="none" w:sz="0" w:space="0" w:color="auto"/>
      </w:divBdr>
    </w:div>
    <w:div w:id="1651861718">
      <w:bodyDiv w:val="1"/>
      <w:marLeft w:val="0"/>
      <w:marRight w:val="0"/>
      <w:marTop w:val="0"/>
      <w:marBottom w:val="0"/>
      <w:divBdr>
        <w:top w:val="none" w:sz="0" w:space="0" w:color="auto"/>
        <w:left w:val="none" w:sz="0" w:space="0" w:color="auto"/>
        <w:bottom w:val="none" w:sz="0" w:space="0" w:color="auto"/>
        <w:right w:val="none" w:sz="0" w:space="0" w:color="auto"/>
      </w:divBdr>
      <w:divsChild>
        <w:div w:id="849681082">
          <w:marLeft w:val="0"/>
          <w:marRight w:val="0"/>
          <w:marTop w:val="0"/>
          <w:marBottom w:val="0"/>
          <w:divBdr>
            <w:top w:val="none" w:sz="0" w:space="0" w:color="auto"/>
            <w:left w:val="none" w:sz="0" w:space="0" w:color="auto"/>
            <w:bottom w:val="none" w:sz="0" w:space="0" w:color="auto"/>
            <w:right w:val="none" w:sz="0" w:space="0" w:color="auto"/>
          </w:divBdr>
          <w:divsChild>
            <w:div w:id="1075929196">
              <w:marLeft w:val="0"/>
              <w:marRight w:val="0"/>
              <w:marTop w:val="0"/>
              <w:marBottom w:val="0"/>
              <w:divBdr>
                <w:top w:val="none" w:sz="0" w:space="0" w:color="auto"/>
                <w:left w:val="none" w:sz="0" w:space="0" w:color="auto"/>
                <w:bottom w:val="none" w:sz="0" w:space="0" w:color="auto"/>
                <w:right w:val="none" w:sz="0" w:space="0" w:color="auto"/>
              </w:divBdr>
              <w:divsChild>
                <w:div w:id="211112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03292">
      <w:bodyDiv w:val="1"/>
      <w:marLeft w:val="0"/>
      <w:marRight w:val="0"/>
      <w:marTop w:val="0"/>
      <w:marBottom w:val="0"/>
      <w:divBdr>
        <w:top w:val="none" w:sz="0" w:space="0" w:color="auto"/>
        <w:left w:val="none" w:sz="0" w:space="0" w:color="auto"/>
        <w:bottom w:val="none" w:sz="0" w:space="0" w:color="auto"/>
        <w:right w:val="none" w:sz="0" w:space="0" w:color="auto"/>
      </w:divBdr>
      <w:divsChild>
        <w:div w:id="1855068181">
          <w:marLeft w:val="0"/>
          <w:marRight w:val="0"/>
          <w:marTop w:val="0"/>
          <w:marBottom w:val="0"/>
          <w:divBdr>
            <w:top w:val="none" w:sz="0" w:space="0" w:color="auto"/>
            <w:left w:val="none" w:sz="0" w:space="0" w:color="auto"/>
            <w:bottom w:val="none" w:sz="0" w:space="0" w:color="auto"/>
            <w:right w:val="none" w:sz="0" w:space="0" w:color="auto"/>
          </w:divBdr>
          <w:divsChild>
            <w:div w:id="1387027285">
              <w:marLeft w:val="0"/>
              <w:marRight w:val="0"/>
              <w:marTop w:val="0"/>
              <w:marBottom w:val="0"/>
              <w:divBdr>
                <w:top w:val="none" w:sz="0" w:space="0" w:color="auto"/>
                <w:left w:val="none" w:sz="0" w:space="0" w:color="auto"/>
                <w:bottom w:val="none" w:sz="0" w:space="0" w:color="auto"/>
                <w:right w:val="none" w:sz="0" w:space="0" w:color="auto"/>
              </w:divBdr>
              <w:divsChild>
                <w:div w:id="1178037151">
                  <w:marLeft w:val="0"/>
                  <w:marRight w:val="0"/>
                  <w:marTop w:val="0"/>
                  <w:marBottom w:val="0"/>
                  <w:divBdr>
                    <w:top w:val="none" w:sz="0" w:space="0" w:color="auto"/>
                    <w:left w:val="none" w:sz="0" w:space="0" w:color="auto"/>
                    <w:bottom w:val="none" w:sz="0" w:space="0" w:color="auto"/>
                    <w:right w:val="none" w:sz="0" w:space="0" w:color="auto"/>
                  </w:divBdr>
                  <w:divsChild>
                    <w:div w:id="52718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723937">
      <w:bodyDiv w:val="1"/>
      <w:marLeft w:val="0"/>
      <w:marRight w:val="0"/>
      <w:marTop w:val="0"/>
      <w:marBottom w:val="0"/>
      <w:divBdr>
        <w:top w:val="none" w:sz="0" w:space="0" w:color="auto"/>
        <w:left w:val="none" w:sz="0" w:space="0" w:color="auto"/>
        <w:bottom w:val="none" w:sz="0" w:space="0" w:color="auto"/>
        <w:right w:val="none" w:sz="0" w:space="0" w:color="auto"/>
      </w:divBdr>
      <w:divsChild>
        <w:div w:id="726227900">
          <w:marLeft w:val="0"/>
          <w:marRight w:val="0"/>
          <w:marTop w:val="0"/>
          <w:marBottom w:val="0"/>
          <w:divBdr>
            <w:top w:val="none" w:sz="0" w:space="0" w:color="auto"/>
            <w:left w:val="none" w:sz="0" w:space="0" w:color="auto"/>
            <w:bottom w:val="none" w:sz="0" w:space="0" w:color="auto"/>
            <w:right w:val="none" w:sz="0" w:space="0" w:color="auto"/>
          </w:divBdr>
          <w:divsChild>
            <w:div w:id="1309238010">
              <w:marLeft w:val="0"/>
              <w:marRight w:val="0"/>
              <w:marTop w:val="0"/>
              <w:marBottom w:val="0"/>
              <w:divBdr>
                <w:top w:val="none" w:sz="0" w:space="0" w:color="auto"/>
                <w:left w:val="none" w:sz="0" w:space="0" w:color="auto"/>
                <w:bottom w:val="none" w:sz="0" w:space="0" w:color="auto"/>
                <w:right w:val="none" w:sz="0" w:space="0" w:color="auto"/>
              </w:divBdr>
              <w:divsChild>
                <w:div w:id="38884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167120">
      <w:bodyDiv w:val="1"/>
      <w:marLeft w:val="0"/>
      <w:marRight w:val="0"/>
      <w:marTop w:val="0"/>
      <w:marBottom w:val="0"/>
      <w:divBdr>
        <w:top w:val="none" w:sz="0" w:space="0" w:color="auto"/>
        <w:left w:val="none" w:sz="0" w:space="0" w:color="auto"/>
        <w:bottom w:val="none" w:sz="0" w:space="0" w:color="auto"/>
        <w:right w:val="none" w:sz="0" w:space="0" w:color="auto"/>
      </w:divBdr>
      <w:divsChild>
        <w:div w:id="1537501267">
          <w:marLeft w:val="0"/>
          <w:marRight w:val="0"/>
          <w:marTop w:val="0"/>
          <w:marBottom w:val="0"/>
          <w:divBdr>
            <w:top w:val="none" w:sz="0" w:space="0" w:color="auto"/>
            <w:left w:val="none" w:sz="0" w:space="0" w:color="auto"/>
            <w:bottom w:val="none" w:sz="0" w:space="0" w:color="auto"/>
            <w:right w:val="none" w:sz="0" w:space="0" w:color="auto"/>
          </w:divBdr>
          <w:divsChild>
            <w:div w:id="745997385">
              <w:marLeft w:val="0"/>
              <w:marRight w:val="0"/>
              <w:marTop w:val="0"/>
              <w:marBottom w:val="0"/>
              <w:divBdr>
                <w:top w:val="none" w:sz="0" w:space="0" w:color="auto"/>
                <w:left w:val="none" w:sz="0" w:space="0" w:color="auto"/>
                <w:bottom w:val="none" w:sz="0" w:space="0" w:color="auto"/>
                <w:right w:val="none" w:sz="0" w:space="0" w:color="auto"/>
              </w:divBdr>
              <w:divsChild>
                <w:div w:id="1585263284">
                  <w:marLeft w:val="0"/>
                  <w:marRight w:val="0"/>
                  <w:marTop w:val="0"/>
                  <w:marBottom w:val="0"/>
                  <w:divBdr>
                    <w:top w:val="none" w:sz="0" w:space="0" w:color="auto"/>
                    <w:left w:val="none" w:sz="0" w:space="0" w:color="auto"/>
                    <w:bottom w:val="none" w:sz="0" w:space="0" w:color="auto"/>
                    <w:right w:val="none" w:sz="0" w:space="0" w:color="auto"/>
                  </w:divBdr>
                  <w:divsChild>
                    <w:div w:id="9896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777679">
      <w:bodyDiv w:val="1"/>
      <w:marLeft w:val="0"/>
      <w:marRight w:val="0"/>
      <w:marTop w:val="0"/>
      <w:marBottom w:val="0"/>
      <w:divBdr>
        <w:top w:val="none" w:sz="0" w:space="0" w:color="auto"/>
        <w:left w:val="none" w:sz="0" w:space="0" w:color="auto"/>
        <w:bottom w:val="none" w:sz="0" w:space="0" w:color="auto"/>
        <w:right w:val="none" w:sz="0" w:space="0" w:color="auto"/>
      </w:divBdr>
      <w:divsChild>
        <w:div w:id="1835293929">
          <w:marLeft w:val="0"/>
          <w:marRight w:val="0"/>
          <w:marTop w:val="0"/>
          <w:marBottom w:val="0"/>
          <w:divBdr>
            <w:top w:val="none" w:sz="0" w:space="0" w:color="auto"/>
            <w:left w:val="none" w:sz="0" w:space="0" w:color="auto"/>
            <w:bottom w:val="none" w:sz="0" w:space="0" w:color="auto"/>
            <w:right w:val="none" w:sz="0" w:space="0" w:color="auto"/>
          </w:divBdr>
          <w:divsChild>
            <w:div w:id="1983466667">
              <w:marLeft w:val="0"/>
              <w:marRight w:val="0"/>
              <w:marTop w:val="0"/>
              <w:marBottom w:val="0"/>
              <w:divBdr>
                <w:top w:val="none" w:sz="0" w:space="0" w:color="auto"/>
                <w:left w:val="none" w:sz="0" w:space="0" w:color="auto"/>
                <w:bottom w:val="none" w:sz="0" w:space="0" w:color="auto"/>
                <w:right w:val="none" w:sz="0" w:space="0" w:color="auto"/>
              </w:divBdr>
              <w:divsChild>
                <w:div w:id="134586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816649">
      <w:bodyDiv w:val="1"/>
      <w:marLeft w:val="0"/>
      <w:marRight w:val="0"/>
      <w:marTop w:val="0"/>
      <w:marBottom w:val="0"/>
      <w:divBdr>
        <w:top w:val="none" w:sz="0" w:space="0" w:color="auto"/>
        <w:left w:val="none" w:sz="0" w:space="0" w:color="auto"/>
        <w:bottom w:val="none" w:sz="0" w:space="0" w:color="auto"/>
        <w:right w:val="none" w:sz="0" w:space="0" w:color="auto"/>
      </w:divBdr>
      <w:divsChild>
        <w:div w:id="1676953578">
          <w:marLeft w:val="0"/>
          <w:marRight w:val="0"/>
          <w:marTop w:val="0"/>
          <w:marBottom w:val="0"/>
          <w:divBdr>
            <w:top w:val="none" w:sz="0" w:space="0" w:color="auto"/>
            <w:left w:val="none" w:sz="0" w:space="0" w:color="auto"/>
            <w:bottom w:val="none" w:sz="0" w:space="0" w:color="auto"/>
            <w:right w:val="none" w:sz="0" w:space="0" w:color="auto"/>
          </w:divBdr>
          <w:divsChild>
            <w:div w:id="1212770651">
              <w:marLeft w:val="0"/>
              <w:marRight w:val="0"/>
              <w:marTop w:val="0"/>
              <w:marBottom w:val="0"/>
              <w:divBdr>
                <w:top w:val="none" w:sz="0" w:space="0" w:color="auto"/>
                <w:left w:val="none" w:sz="0" w:space="0" w:color="auto"/>
                <w:bottom w:val="none" w:sz="0" w:space="0" w:color="auto"/>
                <w:right w:val="none" w:sz="0" w:space="0" w:color="auto"/>
              </w:divBdr>
              <w:divsChild>
                <w:div w:id="191535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824831">
      <w:bodyDiv w:val="1"/>
      <w:marLeft w:val="0"/>
      <w:marRight w:val="0"/>
      <w:marTop w:val="0"/>
      <w:marBottom w:val="0"/>
      <w:divBdr>
        <w:top w:val="none" w:sz="0" w:space="0" w:color="auto"/>
        <w:left w:val="none" w:sz="0" w:space="0" w:color="auto"/>
        <w:bottom w:val="none" w:sz="0" w:space="0" w:color="auto"/>
        <w:right w:val="none" w:sz="0" w:space="0" w:color="auto"/>
      </w:divBdr>
      <w:divsChild>
        <w:div w:id="1166558069">
          <w:marLeft w:val="0"/>
          <w:marRight w:val="0"/>
          <w:marTop w:val="0"/>
          <w:marBottom w:val="0"/>
          <w:divBdr>
            <w:top w:val="none" w:sz="0" w:space="0" w:color="auto"/>
            <w:left w:val="none" w:sz="0" w:space="0" w:color="auto"/>
            <w:bottom w:val="none" w:sz="0" w:space="0" w:color="auto"/>
            <w:right w:val="none" w:sz="0" w:space="0" w:color="auto"/>
          </w:divBdr>
          <w:divsChild>
            <w:div w:id="1779131798">
              <w:marLeft w:val="0"/>
              <w:marRight w:val="0"/>
              <w:marTop w:val="0"/>
              <w:marBottom w:val="0"/>
              <w:divBdr>
                <w:top w:val="none" w:sz="0" w:space="0" w:color="auto"/>
                <w:left w:val="none" w:sz="0" w:space="0" w:color="auto"/>
                <w:bottom w:val="none" w:sz="0" w:space="0" w:color="auto"/>
                <w:right w:val="none" w:sz="0" w:space="0" w:color="auto"/>
              </w:divBdr>
              <w:divsChild>
                <w:div w:id="536938135">
                  <w:marLeft w:val="0"/>
                  <w:marRight w:val="0"/>
                  <w:marTop w:val="0"/>
                  <w:marBottom w:val="0"/>
                  <w:divBdr>
                    <w:top w:val="none" w:sz="0" w:space="0" w:color="auto"/>
                    <w:left w:val="none" w:sz="0" w:space="0" w:color="auto"/>
                    <w:bottom w:val="none" w:sz="0" w:space="0" w:color="auto"/>
                    <w:right w:val="none" w:sz="0" w:space="0" w:color="auto"/>
                  </w:divBdr>
                  <w:divsChild>
                    <w:div w:id="312875107">
                      <w:marLeft w:val="0"/>
                      <w:marRight w:val="0"/>
                      <w:marTop w:val="0"/>
                      <w:marBottom w:val="0"/>
                      <w:divBdr>
                        <w:top w:val="none" w:sz="0" w:space="0" w:color="auto"/>
                        <w:left w:val="none" w:sz="0" w:space="0" w:color="auto"/>
                        <w:bottom w:val="none" w:sz="0" w:space="0" w:color="auto"/>
                        <w:right w:val="none" w:sz="0" w:space="0" w:color="auto"/>
                      </w:divBdr>
                    </w:div>
                  </w:divsChild>
                </w:div>
                <w:div w:id="607732997">
                  <w:marLeft w:val="0"/>
                  <w:marRight w:val="0"/>
                  <w:marTop w:val="0"/>
                  <w:marBottom w:val="0"/>
                  <w:divBdr>
                    <w:top w:val="none" w:sz="0" w:space="0" w:color="auto"/>
                    <w:left w:val="none" w:sz="0" w:space="0" w:color="auto"/>
                    <w:bottom w:val="none" w:sz="0" w:space="0" w:color="auto"/>
                    <w:right w:val="none" w:sz="0" w:space="0" w:color="auto"/>
                  </w:divBdr>
                  <w:divsChild>
                    <w:div w:id="141415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0575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bbc.co.uk/news/health-37680171" TargetMode="External"/><Relationship Id="rId20" Type="http://schemas.openxmlformats.org/officeDocument/2006/relationships/theme" Target="theme/theme1.xml"/><Relationship Id="rId10" Type="http://schemas.openxmlformats.org/officeDocument/2006/relationships/hyperlink" Target="https://moodle.uwtsd.ac.uk/pluginfile.php/60679/mod_resource/content/2/Securing%20Good%20Health%20for%20the%20Whole%20Population.pdf" TargetMode="External"/><Relationship Id="rId11" Type="http://schemas.openxmlformats.org/officeDocument/2006/relationships/hyperlink" Target="http://www.1000livesplus.wales.nhs.uk/sitesplus/documents/1011/Achieving%20prudent%20healthcare%20in%20NHS%20Wales%20paper%20Revised%20version%20%28FINAL%29.pdf" TargetMode="External"/><Relationship Id="rId12" Type="http://schemas.openxmlformats.org/officeDocument/2006/relationships/hyperlink" Target="https://moodle.uwtsd.ac.uk/pluginfile.php/60682/mod_resource/content/1/Simply%20prudent%20healthcare.pdf" TargetMode="External"/><Relationship Id="rId13" Type="http://schemas.openxmlformats.org/officeDocument/2006/relationships/hyperlink" Target="https://moodle.uwtsd.ac.uk/pluginfile.php/106382/mod_resource/content/1/GP%20Clusters%20Wales%20Startegic%20Plan.pdf" TargetMode="External"/><Relationship Id="rId14" Type="http://schemas.openxmlformats.org/officeDocument/2006/relationships/hyperlink" Target="https://moodle.uwtsd.ac.uk/pluginfile.php/110406/mod_resource/content/1/Together%20for%20Health.pdf" TargetMode="External"/><Relationship Id="rId15" Type="http://schemas.openxmlformats.org/officeDocument/2006/relationships/hyperlink" Target="https://moodle.uwtsd.ac.uk/pluginfile.php/111791/mod_resource/content/1/Public%20Health%20Wales%20Strategic%20Plan.pdf" TargetMode="External"/><Relationship Id="rId16" Type="http://schemas.openxmlformats.org/officeDocument/2006/relationships/hyperlink" Target="https://www.kingsfund.org.uk/" TargetMode="External"/><Relationship Id="rId17" Type="http://schemas.openxmlformats.org/officeDocument/2006/relationships/hyperlink" Target="https://www.kingsfund.org.uk/publications/what-are-priorities-health-and-social-care" TargetMode="External"/><Relationship Id="rId18" Type="http://schemas.openxmlformats.org/officeDocument/2006/relationships/hyperlink" Target="https://www.wales.nhs.uk/documents/090323communityen.pdf" TargetMode="Externa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kingsfund.org.uk/" TargetMode="External"/><Relationship Id="rId6" Type="http://schemas.openxmlformats.org/officeDocument/2006/relationships/hyperlink" Target="https://www.kingsfund.org.uk/publications/making-case-quality-improvement" TargetMode="External"/><Relationship Id="rId7" Type="http://schemas.openxmlformats.org/officeDocument/2006/relationships/hyperlink" Target="http://gov.wales/topics/health/nhswales/prudent-healthcare/?lang=en" TargetMode="External"/><Relationship Id="rId8" Type="http://schemas.openxmlformats.org/officeDocument/2006/relationships/hyperlink" Target="https://www.nao.org.uk/wp-content/uploads/2016/10/Investigation-the-Department-for-Transports-funding-of-the-Garden-Bridge-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417</TotalTime>
  <Pages>5</Pages>
  <Words>2772</Words>
  <Characters>15801</Characters>
  <Application>Microsoft Macintosh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166</cp:revision>
  <dcterms:created xsi:type="dcterms:W3CDTF">2018-01-15T22:31:00Z</dcterms:created>
  <dcterms:modified xsi:type="dcterms:W3CDTF">2018-01-19T21:57:00Z</dcterms:modified>
</cp:coreProperties>
</file>