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CFEBE7" w14:textId="345F2EB2" w:rsidR="00DD0D52" w:rsidRDefault="00FE2A22">
      <w:hyperlink r:id="rId5" w:history="1">
        <w:r w:rsidRPr="00BE218C">
          <w:rPr>
            <w:rStyle w:val="Hyperlink"/>
          </w:rPr>
          <w:t>https://www.smithsonianmag.com/innovation/how-will-artificial-intelligence-help-aging-180962682/</w:t>
        </w:r>
      </w:hyperlink>
    </w:p>
    <w:p w14:paraId="0A6C8935" w14:textId="428F28C2" w:rsidR="00DD0D52" w:rsidRDefault="00FE2A22">
      <w:hyperlink r:id="rId6" w:history="1">
        <w:r w:rsidRPr="00BE218C">
          <w:rPr>
            <w:rStyle w:val="Hyperlink"/>
          </w:rPr>
          <w:t>https://newsroom.accenture.com/news/accenture-uses-artificial-intelligence-to-help-the-elderly-better-navigate-their-care-and-improve-their-well-being.htm</w:t>
        </w:r>
      </w:hyperlink>
    </w:p>
    <w:p w14:paraId="0BD56028" w14:textId="091B849E" w:rsidR="00DD0D52" w:rsidRDefault="00FE2A22">
      <w:hyperlink r:id="rId7" w:history="1">
        <w:r w:rsidRPr="00BE218C">
          <w:rPr>
            <w:rStyle w:val="Hyperlink"/>
          </w:rPr>
          <w:t>https://www.thestar.com/life/health_wellness/opinion/2020/03/30/how-artificial-intelligence-data-mining-can-help-us-fight-covid-19.html</w:t>
        </w:r>
      </w:hyperlink>
    </w:p>
    <w:p w14:paraId="2BB75C5D" w14:textId="7FBB4D01" w:rsidR="00DD0D52" w:rsidRDefault="00FE2A22">
      <w:hyperlink r:id="rId8" w:history="1">
        <w:r w:rsidRPr="00BE218C">
          <w:rPr>
            <w:rStyle w:val="Hyperlink"/>
          </w:rPr>
          <w:t>https://www.forbes.com/sites/shourjyasanyal/2018/10/31/how-is-ai-revolutionizing-elderly-care/</w:t>
        </w:r>
      </w:hyperlink>
    </w:p>
    <w:p w14:paraId="675DB740" w14:textId="4F8614A0" w:rsidR="00DD0D52" w:rsidRDefault="00DD0D52" w:rsidP="00FE2A22">
      <w:pPr>
        <w:pStyle w:val="bans"/>
        <w:shd w:val="clear" w:color="auto" w:fill="FFFFFF"/>
        <w:spacing w:before="0" w:beforeAutospacing="0" w:after="75" w:afterAutospacing="0" w:line="288" w:lineRule="atLeast"/>
        <w:ind w:right="-300"/>
        <w:textAlignment w:val="top"/>
        <w:rPr>
          <w:rFonts w:ascii="Arial" w:hAnsi="Arial" w:cs="Arial"/>
          <w:color w:val="666666"/>
          <w:sz w:val="20"/>
          <w:szCs w:val="20"/>
        </w:rPr>
      </w:pPr>
      <w:hyperlink r:id="rId9" w:history="1">
        <w:r w:rsidRPr="00BE218C">
          <w:rPr>
            <w:rStyle w:val="Hyperlink"/>
            <w:rFonts w:ascii="Arial" w:hAnsi="Arial" w:cs="Arial"/>
            <w:sz w:val="20"/>
            <w:szCs w:val="20"/>
          </w:rPr>
          <w:t>https://www.england.nhs.uk/aac/what-we-do/how-can-the-aac-help-me/ai-award/</w:t>
        </w:r>
      </w:hyperlink>
    </w:p>
    <w:p w14:paraId="18F15F9D" w14:textId="65D2224D" w:rsidR="00DD0D52" w:rsidRDefault="00DD0D52" w:rsidP="00DD0D52">
      <w:pPr>
        <w:pStyle w:val="bans"/>
        <w:shd w:val="clear" w:color="auto" w:fill="FFFFFF"/>
        <w:spacing w:before="0" w:beforeAutospacing="0" w:after="75" w:afterAutospacing="0" w:line="288" w:lineRule="atLeast"/>
        <w:ind w:left="360" w:right="-300"/>
        <w:textAlignment w:val="top"/>
        <w:rPr>
          <w:rFonts w:ascii="Arial" w:hAnsi="Arial" w:cs="Arial"/>
          <w:color w:val="666666"/>
          <w:sz w:val="20"/>
          <w:szCs w:val="20"/>
        </w:rPr>
      </w:pPr>
      <w:hyperlink r:id="rId10" w:history="1">
        <w:r w:rsidRPr="00BE218C">
          <w:rPr>
            <w:rStyle w:val="Hyperlink"/>
            <w:rFonts w:ascii="Arial" w:hAnsi="Arial" w:cs="Arial"/>
            <w:sz w:val="20"/>
            <w:szCs w:val="20"/>
          </w:rPr>
          <w:t>https://www.ncbi.nlm.nih.gov/pmc/articles/PMC6616181/</w:t>
        </w:r>
      </w:hyperlink>
    </w:p>
    <w:p w14:paraId="02652C03" w14:textId="53A6959F" w:rsidR="00FE2A22" w:rsidRDefault="00DD0D52">
      <w:hyperlink r:id="rId11" w:history="1">
        <w:r w:rsidRPr="00BE218C">
          <w:rPr>
            <w:rStyle w:val="Hyperlink"/>
          </w:rPr>
          <w:t>https://www.nihr.ac.uk/documents/artificial-intelligence-in-health-and-care-award-2020-guidance-for-phase-1-2-and-3/23873</w:t>
        </w:r>
      </w:hyperlink>
    </w:p>
    <w:p w14:paraId="7744F803" w14:textId="6CCBB3B4" w:rsidR="00DD0D52" w:rsidRDefault="00DD0D52">
      <w:hyperlink r:id="rId12" w:history="1">
        <w:r w:rsidRPr="00BE218C">
          <w:rPr>
            <w:rStyle w:val="Hyperlink"/>
          </w:rPr>
          <w:t>https://www.cnbc.com/2018/05/03/ai-helping-to-transforming-elderly-health-care.html</w:t>
        </w:r>
      </w:hyperlink>
    </w:p>
    <w:p w14:paraId="206F7495" w14:textId="6EA3931B" w:rsidR="00DD0D52" w:rsidRDefault="00DD0D52">
      <w:hyperlink r:id="rId13" w:history="1">
        <w:r w:rsidRPr="00BE218C">
          <w:rPr>
            <w:rStyle w:val="Hyperlink"/>
          </w:rPr>
          <w:t>https://govinsider.asia/innovation/artificial-intelligence-ageing-population/</w:t>
        </w:r>
      </w:hyperlink>
    </w:p>
    <w:p w14:paraId="026F515F" w14:textId="3D25A4C6" w:rsidR="00DD0D52" w:rsidRDefault="00DD0D52">
      <w:hyperlink r:id="rId14" w:history="1">
        <w:r w:rsidRPr="00BE218C">
          <w:rPr>
            <w:rStyle w:val="Hyperlink"/>
          </w:rPr>
          <w:t>https://emerj.com/ai-sector-overviews/applications-of-ai-in-elderly-care-robotics/</w:t>
        </w:r>
      </w:hyperlink>
    </w:p>
    <w:p w14:paraId="220AA6D0" w14:textId="4A887B4F" w:rsidR="00DD0D52" w:rsidRDefault="00DD0D52">
      <w:hyperlink r:id="rId15" w:history="1">
        <w:r w:rsidRPr="00BE218C">
          <w:rPr>
            <w:rStyle w:val="Hyperlink"/>
          </w:rPr>
          <w:t>https://www.telegraph.co.uk/science/2016/05/30/care-bots-for-the-elderly-are-dangerous-warns-artificial-intelli/</w:t>
        </w:r>
      </w:hyperlink>
    </w:p>
    <w:p w14:paraId="6BE72E81" w14:textId="18159001" w:rsidR="00DD0D52" w:rsidRDefault="00DD0D52">
      <w:hyperlink r:id="rId16" w:history="1">
        <w:r w:rsidRPr="00BE218C">
          <w:rPr>
            <w:rStyle w:val="Hyperlink"/>
          </w:rPr>
          <w:t>https://www.telegraph.co.uk/science/2016/05/30/care-bots-for-the-elderly-are-dangerous-warns-artificial-intelli/</w:t>
        </w:r>
      </w:hyperlink>
    </w:p>
    <w:p w14:paraId="42CA774B" w14:textId="6BA07358" w:rsidR="00DD0D52" w:rsidRDefault="00DD0D52">
      <w:hyperlink r:id="rId17" w:history="1">
        <w:r w:rsidRPr="00BE218C">
          <w:rPr>
            <w:rStyle w:val="Hyperlink"/>
          </w:rPr>
          <w:t>https://www.nextavenue.org/artificial-intelligence-improve-health/</w:t>
        </w:r>
      </w:hyperlink>
    </w:p>
    <w:p w14:paraId="0CB4FC60" w14:textId="38C4E75B" w:rsidR="00DD0D52" w:rsidRDefault="00DD0D52">
      <w:hyperlink r:id="rId18" w:history="1">
        <w:r w:rsidRPr="00BE218C">
          <w:rPr>
            <w:rStyle w:val="Hyperlink"/>
          </w:rPr>
          <w:t>https://medium.com/syncedreview/grandmas-robot-how-ai-is-revolutionizing-elder-care-def5b48fe42a</w:t>
        </w:r>
      </w:hyperlink>
    </w:p>
    <w:p w14:paraId="4CA43AF3" w14:textId="1DD624D6" w:rsidR="00DD0D52" w:rsidRDefault="00DD0D52">
      <w:hyperlink r:id="rId19" w:history="1">
        <w:r w:rsidRPr="00BE218C">
          <w:rPr>
            <w:rStyle w:val="Hyperlink"/>
          </w:rPr>
          <w:t>https://www.winimy.ai/blog/the-new-frontier-for-artificial-intelligence-senior-care/</w:t>
        </w:r>
      </w:hyperlink>
    </w:p>
    <w:p w14:paraId="07873134" w14:textId="38BC8DD5" w:rsidR="00DD0D52" w:rsidRDefault="00DD0D52">
      <w:hyperlink r:id="rId20" w:history="1">
        <w:r w:rsidRPr="00BE218C">
          <w:rPr>
            <w:rStyle w:val="Hyperlink"/>
          </w:rPr>
          <w:t>https://time.com/5660046/robots-elderly-care/</w:t>
        </w:r>
      </w:hyperlink>
    </w:p>
    <w:p w14:paraId="3D164681" w14:textId="4A19727F" w:rsidR="00DD0D52" w:rsidRDefault="00DD0D52">
      <w:hyperlink r:id="rId21" w:history="1">
        <w:r w:rsidRPr="00BE218C">
          <w:rPr>
            <w:rStyle w:val="Hyperlink"/>
          </w:rPr>
          <w:t>https://www.smartdatacollective.com/ai-is-reaching-new-milestones-in-senior-care/</w:t>
        </w:r>
      </w:hyperlink>
    </w:p>
    <w:p w14:paraId="50D84BEE" w14:textId="0161EEF4" w:rsidR="00DD0D52" w:rsidRDefault="00DD0D52">
      <w:hyperlink r:id="rId22" w:history="1">
        <w:r w:rsidRPr="00BE218C">
          <w:rPr>
            <w:rStyle w:val="Hyperlink"/>
          </w:rPr>
          <w:t>https://www.bbc.com/worklife/article/20200325-can-voice-technologies-using-ai-fight-elderly-loneliness</w:t>
        </w:r>
      </w:hyperlink>
    </w:p>
    <w:p w14:paraId="6B774915" w14:textId="185B54C7" w:rsidR="00DD0D52" w:rsidRDefault="00DD0D52">
      <w:hyperlink r:id="rId23" w:history="1">
        <w:r w:rsidRPr="00BE218C">
          <w:rPr>
            <w:rStyle w:val="Hyperlink"/>
          </w:rPr>
          <w:t>https://www.nextavenue.org/artificial-intelligence-live-home/</w:t>
        </w:r>
      </w:hyperlink>
    </w:p>
    <w:p w14:paraId="2E78E6E2" w14:textId="444DBA7B" w:rsidR="00DD0D52" w:rsidRDefault="00DD0D52">
      <w:hyperlink r:id="rId24" w:history="1">
        <w:r w:rsidRPr="00BE218C">
          <w:rPr>
            <w:rStyle w:val="Hyperlink"/>
          </w:rPr>
          <w:t>https://becominghuman.ai/controversial-of-artificial-intelligence-813d65ab9fbe</w:t>
        </w:r>
      </w:hyperlink>
    </w:p>
    <w:p w14:paraId="11A597D7" w14:textId="59DC9706" w:rsidR="00DD0D52" w:rsidRDefault="00DD0D52">
      <w:hyperlink r:id="rId25" w:history="1">
        <w:r w:rsidRPr="00BE218C">
          <w:rPr>
            <w:rStyle w:val="Hyperlink"/>
          </w:rPr>
          <w:t>https://www.newsweek.com/ai-ageing-companion-alexa-old-people-elliq-artificial-intelligence-541481</w:t>
        </w:r>
      </w:hyperlink>
    </w:p>
    <w:p w14:paraId="2A4B2554" w14:textId="3495241F" w:rsidR="00DD0D52" w:rsidRDefault="00DD0D52">
      <w:hyperlink r:id="rId26" w:history="1">
        <w:r w:rsidRPr="00BE218C">
          <w:rPr>
            <w:rStyle w:val="Hyperlink"/>
          </w:rPr>
          <w:t>https://www.psychologytoday.com/us/blog/novo-sapiens/201710/the-simplistic-debate-over-artificial-intelligence</w:t>
        </w:r>
      </w:hyperlink>
    </w:p>
    <w:p w14:paraId="6ED0EBF2" w14:textId="2B25A05E" w:rsidR="00DD0D52" w:rsidRDefault="00F61E09">
      <w:hyperlink r:id="rId27" w:history="1">
        <w:r w:rsidRPr="00BE218C">
          <w:rPr>
            <w:rStyle w:val="Hyperlink"/>
          </w:rPr>
          <w:t>https://futureoflife.org/background/benefits-risks-of-artificial-intelligence/</w:t>
        </w:r>
      </w:hyperlink>
    </w:p>
    <w:p w14:paraId="22D813BC" w14:textId="3B29E046" w:rsidR="00F61E09" w:rsidRDefault="00F61E09">
      <w:hyperlink r:id="rId28" w:history="1">
        <w:r w:rsidRPr="00BE218C">
          <w:rPr>
            <w:rStyle w:val="Hyperlink"/>
          </w:rPr>
          <w:t>https://qz.com/1367213/robots-could-save-the-world-from-its-aging-problem/</w:t>
        </w:r>
      </w:hyperlink>
    </w:p>
    <w:p w14:paraId="672B8727" w14:textId="49CC2DBC" w:rsidR="00F61E09" w:rsidRDefault="00F61E09">
      <w:hyperlink r:id="rId29" w:history="1">
        <w:r w:rsidRPr="00BE218C">
          <w:rPr>
            <w:rStyle w:val="Hyperlink"/>
          </w:rPr>
          <w:t>https://daytradingz.com/pros-and-cons-of-artificial-intelligence/</w:t>
        </w:r>
      </w:hyperlink>
    </w:p>
    <w:p w14:paraId="7E18D7AF" w14:textId="77777777" w:rsidR="00F61E09" w:rsidRDefault="00F61E09"/>
    <w:sectPr w:rsidR="00F61E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2983CBB"/>
    <w:multiLevelType w:val="multilevel"/>
    <w:tmpl w:val="46664B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36D4A0E"/>
    <w:multiLevelType w:val="multilevel"/>
    <w:tmpl w:val="81C62D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2A22"/>
    <w:rsid w:val="00511AB9"/>
    <w:rsid w:val="008F7CC3"/>
    <w:rsid w:val="00DD0D52"/>
    <w:rsid w:val="00F61E09"/>
    <w:rsid w:val="00FE2A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EEFB94"/>
  <w15:chartTrackingRefBased/>
  <w15:docId w15:val="{681C5018-AC96-4040-9904-5405114970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E2A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2A22"/>
    <w:rPr>
      <w:color w:val="605E5C"/>
      <w:shd w:val="clear" w:color="auto" w:fill="E1DFDD"/>
    </w:rPr>
  </w:style>
  <w:style w:type="paragraph" w:customStyle="1" w:styleId="bans">
    <w:name w:val="b_ans"/>
    <w:basedOn w:val="Normal"/>
    <w:rsid w:val="00FE2A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574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1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bes.com/sites/shourjyasanyal/2018/10/31/how-is-ai-revolutionizing-elderly-care/" TargetMode="External"/><Relationship Id="rId13" Type="http://schemas.openxmlformats.org/officeDocument/2006/relationships/hyperlink" Target="https://govinsider.asia/innovation/artificial-intelligence-ageing-population/" TargetMode="External"/><Relationship Id="rId18" Type="http://schemas.openxmlformats.org/officeDocument/2006/relationships/hyperlink" Target="https://medium.com/syncedreview/grandmas-robot-how-ai-is-revolutionizing-elder-care-def5b48fe42a" TargetMode="External"/><Relationship Id="rId26" Type="http://schemas.openxmlformats.org/officeDocument/2006/relationships/hyperlink" Target="https://www.psychologytoday.com/us/blog/novo-sapiens/201710/the-simplistic-debate-over-artificial-intelligence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smartdatacollective.com/ai-is-reaching-new-milestones-in-senior-care/" TargetMode="External"/><Relationship Id="rId7" Type="http://schemas.openxmlformats.org/officeDocument/2006/relationships/hyperlink" Target="https://www.thestar.com/life/health_wellness/opinion/2020/03/30/how-artificial-intelligence-data-mining-can-help-us-fight-covid-19.html" TargetMode="External"/><Relationship Id="rId12" Type="http://schemas.openxmlformats.org/officeDocument/2006/relationships/hyperlink" Target="https://www.cnbc.com/2018/05/03/ai-helping-to-transforming-elderly-health-care.html" TargetMode="External"/><Relationship Id="rId17" Type="http://schemas.openxmlformats.org/officeDocument/2006/relationships/hyperlink" Target="https://www.nextavenue.org/artificial-intelligence-improve-health/" TargetMode="External"/><Relationship Id="rId25" Type="http://schemas.openxmlformats.org/officeDocument/2006/relationships/hyperlink" Target="https://www.newsweek.com/ai-ageing-companion-alexa-old-people-elliq-artificial-intelligence-541481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elegraph.co.uk/science/2016/05/30/care-bots-for-the-elderly-are-dangerous-warns-artificial-intelli/" TargetMode="External"/><Relationship Id="rId20" Type="http://schemas.openxmlformats.org/officeDocument/2006/relationships/hyperlink" Target="https://time.com/5660046/robots-elderly-care/" TargetMode="External"/><Relationship Id="rId29" Type="http://schemas.openxmlformats.org/officeDocument/2006/relationships/hyperlink" Target="https://daytradingz.com/pros-and-cons-of-artificial-intelligence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newsroom.accenture.com/news/accenture-uses-artificial-intelligence-to-help-the-elderly-better-navigate-their-care-and-improve-their-well-being.htm" TargetMode="External"/><Relationship Id="rId11" Type="http://schemas.openxmlformats.org/officeDocument/2006/relationships/hyperlink" Target="https://www.nihr.ac.uk/documents/artificial-intelligence-in-health-and-care-award-2020-guidance-for-phase-1-2-and-3/23873" TargetMode="External"/><Relationship Id="rId24" Type="http://schemas.openxmlformats.org/officeDocument/2006/relationships/hyperlink" Target="https://becominghuman.ai/controversial-of-artificial-intelligence-813d65ab9fbe" TargetMode="External"/><Relationship Id="rId5" Type="http://schemas.openxmlformats.org/officeDocument/2006/relationships/hyperlink" Target="https://www.smithsonianmag.com/innovation/how-will-artificial-intelligence-help-aging-180962682/" TargetMode="External"/><Relationship Id="rId15" Type="http://schemas.openxmlformats.org/officeDocument/2006/relationships/hyperlink" Target="https://www.telegraph.co.uk/science/2016/05/30/care-bots-for-the-elderly-are-dangerous-warns-artificial-intelli/" TargetMode="External"/><Relationship Id="rId23" Type="http://schemas.openxmlformats.org/officeDocument/2006/relationships/hyperlink" Target="https://www.nextavenue.org/artificial-intelligence-live-home/" TargetMode="External"/><Relationship Id="rId28" Type="http://schemas.openxmlformats.org/officeDocument/2006/relationships/hyperlink" Target="https://qz.com/1367213/robots-could-save-the-world-from-its-aging-problem/" TargetMode="External"/><Relationship Id="rId10" Type="http://schemas.openxmlformats.org/officeDocument/2006/relationships/hyperlink" Target="https://www.ncbi.nlm.nih.gov/pmc/articles/PMC6616181/" TargetMode="External"/><Relationship Id="rId19" Type="http://schemas.openxmlformats.org/officeDocument/2006/relationships/hyperlink" Target="https://www.winimy.ai/blog/the-new-frontier-for-artificial-intelligence-senior-care/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england.nhs.uk/aac/what-we-do/how-can-the-aac-help-me/ai-award/" TargetMode="External"/><Relationship Id="rId14" Type="http://schemas.openxmlformats.org/officeDocument/2006/relationships/hyperlink" Target="https://emerj.com/ai-sector-overviews/applications-of-ai-in-elderly-care-robotics/" TargetMode="External"/><Relationship Id="rId22" Type="http://schemas.openxmlformats.org/officeDocument/2006/relationships/hyperlink" Target="https://www.bbc.com/worklife/article/20200325-can-voice-technologies-using-ai-fight-elderly-loneliness" TargetMode="External"/><Relationship Id="rId27" Type="http://schemas.openxmlformats.org/officeDocument/2006/relationships/hyperlink" Target="https://futureoflife.org/background/benefits-risks-of-artificial-intelligence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733</Words>
  <Characters>4182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a.owens01@outlook.com</dc:creator>
  <cp:keywords/>
  <dc:description/>
  <cp:lastModifiedBy>a.owens01@outlook.com</cp:lastModifiedBy>
  <cp:revision>2</cp:revision>
  <dcterms:created xsi:type="dcterms:W3CDTF">2020-04-24T08:39:00Z</dcterms:created>
  <dcterms:modified xsi:type="dcterms:W3CDTF">2020-04-24T08:39:00Z</dcterms:modified>
</cp:coreProperties>
</file>