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E460B" w14:textId="77777777" w:rsidR="00897FE2" w:rsidRDefault="00897FE2" w:rsidP="00562EAE">
      <w:pPr>
        <w:jc w:val="center"/>
      </w:pPr>
    </w:p>
    <w:p w14:paraId="71E30D41" w14:textId="77777777" w:rsidR="00562EAE" w:rsidRDefault="00562EAE" w:rsidP="00562EAE">
      <w:pPr>
        <w:jc w:val="center"/>
      </w:pPr>
    </w:p>
    <w:p w14:paraId="126EF543" w14:textId="77777777" w:rsidR="00562EAE" w:rsidRDefault="00562EAE" w:rsidP="00562EAE">
      <w:pPr>
        <w:jc w:val="center"/>
      </w:pPr>
    </w:p>
    <w:p w14:paraId="00AA530B" w14:textId="77777777" w:rsidR="00562EAE" w:rsidRPr="000344E7" w:rsidRDefault="00562EAE" w:rsidP="00562EAE">
      <w:pPr>
        <w:jc w:val="center"/>
        <w:rPr>
          <w:rFonts w:ascii="Arial" w:hAnsi="Arial" w:cs="Arial"/>
          <w:sz w:val="24"/>
          <w:szCs w:val="24"/>
        </w:rPr>
      </w:pPr>
    </w:p>
    <w:p w14:paraId="41935EE2" w14:textId="77777777" w:rsidR="00562EAE" w:rsidRPr="000344E7" w:rsidRDefault="00562EAE" w:rsidP="00562EAE">
      <w:pPr>
        <w:jc w:val="center"/>
        <w:rPr>
          <w:rFonts w:ascii="Arial" w:hAnsi="Arial" w:cs="Arial"/>
          <w:sz w:val="24"/>
          <w:szCs w:val="24"/>
        </w:rPr>
      </w:pPr>
    </w:p>
    <w:p w14:paraId="5353406F" w14:textId="77777777" w:rsidR="00562EAE" w:rsidRPr="000344E7" w:rsidRDefault="00562EAE" w:rsidP="00562EAE">
      <w:pPr>
        <w:jc w:val="center"/>
        <w:rPr>
          <w:rFonts w:ascii="Arial" w:hAnsi="Arial" w:cs="Arial"/>
          <w:sz w:val="24"/>
          <w:szCs w:val="24"/>
        </w:rPr>
      </w:pPr>
    </w:p>
    <w:p w14:paraId="7807E657" w14:textId="77777777" w:rsidR="00562EAE" w:rsidRPr="000344E7" w:rsidRDefault="00562EAE" w:rsidP="00562EAE">
      <w:pPr>
        <w:jc w:val="center"/>
        <w:rPr>
          <w:rFonts w:ascii="Arial" w:hAnsi="Arial" w:cs="Arial"/>
          <w:sz w:val="24"/>
          <w:szCs w:val="24"/>
        </w:rPr>
      </w:pPr>
    </w:p>
    <w:p w14:paraId="7D0CFC8C" w14:textId="77777777" w:rsidR="00562EAE" w:rsidRPr="000344E7" w:rsidRDefault="00562EAE" w:rsidP="00562EAE">
      <w:pPr>
        <w:jc w:val="center"/>
        <w:rPr>
          <w:rFonts w:ascii="Arial" w:hAnsi="Arial" w:cs="Arial"/>
          <w:sz w:val="24"/>
          <w:szCs w:val="24"/>
        </w:rPr>
      </w:pPr>
    </w:p>
    <w:p w14:paraId="4AC7A3E8" w14:textId="77777777" w:rsidR="00562EAE" w:rsidRPr="000344E7" w:rsidRDefault="00562EAE" w:rsidP="00562EAE">
      <w:pPr>
        <w:jc w:val="center"/>
        <w:rPr>
          <w:rFonts w:ascii="Arial" w:hAnsi="Arial" w:cs="Arial"/>
          <w:sz w:val="24"/>
          <w:szCs w:val="24"/>
        </w:rPr>
      </w:pPr>
    </w:p>
    <w:p w14:paraId="44E4CC8E" w14:textId="38AB05BC" w:rsidR="00562EAE" w:rsidRPr="000344E7" w:rsidRDefault="00562EAE" w:rsidP="00562EAE">
      <w:pPr>
        <w:jc w:val="center"/>
        <w:rPr>
          <w:rFonts w:ascii="Arial" w:hAnsi="Arial" w:cs="Arial"/>
          <w:sz w:val="24"/>
          <w:szCs w:val="24"/>
        </w:rPr>
      </w:pPr>
      <w:r w:rsidRPr="000344E7">
        <w:rPr>
          <w:rFonts w:ascii="Arial" w:hAnsi="Arial" w:cs="Arial"/>
          <w:sz w:val="24"/>
          <w:szCs w:val="24"/>
        </w:rPr>
        <w:t>How to engage employees throughout the employee lifecycle</w:t>
      </w:r>
    </w:p>
    <w:p w14:paraId="3AFD2F0D" w14:textId="56E6FB20" w:rsidR="00562EAE" w:rsidRPr="000344E7" w:rsidRDefault="009A356C" w:rsidP="00562EAE">
      <w:pPr>
        <w:jc w:val="center"/>
        <w:rPr>
          <w:rFonts w:ascii="Arial" w:hAnsi="Arial" w:cs="Arial"/>
          <w:sz w:val="24"/>
          <w:szCs w:val="24"/>
        </w:rPr>
      </w:pPr>
      <w:r>
        <w:rPr>
          <w:rFonts w:ascii="Arial" w:hAnsi="Arial" w:cs="Arial"/>
          <w:sz w:val="24"/>
          <w:szCs w:val="24"/>
        </w:rPr>
        <w:t>Gen Z</w:t>
      </w:r>
    </w:p>
    <w:p w14:paraId="4AC205B8" w14:textId="77777777" w:rsidR="00562EAE" w:rsidRPr="000344E7" w:rsidRDefault="00562EAE" w:rsidP="00562EAE">
      <w:pPr>
        <w:jc w:val="center"/>
        <w:rPr>
          <w:rFonts w:ascii="Arial" w:hAnsi="Arial" w:cs="Arial"/>
          <w:sz w:val="24"/>
          <w:szCs w:val="24"/>
        </w:rPr>
      </w:pPr>
    </w:p>
    <w:p w14:paraId="234FBAF9" w14:textId="77777777" w:rsidR="00562EAE" w:rsidRPr="000344E7" w:rsidRDefault="00562EAE" w:rsidP="00562EAE">
      <w:pPr>
        <w:jc w:val="center"/>
        <w:rPr>
          <w:rFonts w:ascii="Arial" w:hAnsi="Arial" w:cs="Arial"/>
          <w:sz w:val="24"/>
          <w:szCs w:val="24"/>
        </w:rPr>
      </w:pPr>
    </w:p>
    <w:p w14:paraId="4805DD79" w14:textId="77777777" w:rsidR="00562EAE" w:rsidRDefault="00562EAE" w:rsidP="00562EAE">
      <w:pPr>
        <w:jc w:val="center"/>
        <w:rPr>
          <w:rFonts w:ascii="Arial" w:hAnsi="Arial" w:cs="Arial"/>
          <w:sz w:val="24"/>
          <w:szCs w:val="24"/>
        </w:rPr>
      </w:pPr>
    </w:p>
    <w:p w14:paraId="1630B11F" w14:textId="77777777" w:rsidR="000344E7" w:rsidRDefault="000344E7" w:rsidP="00562EAE">
      <w:pPr>
        <w:jc w:val="center"/>
        <w:rPr>
          <w:rFonts w:ascii="Arial" w:hAnsi="Arial" w:cs="Arial"/>
          <w:sz w:val="24"/>
          <w:szCs w:val="24"/>
        </w:rPr>
      </w:pPr>
    </w:p>
    <w:p w14:paraId="75BDE3AB" w14:textId="77777777" w:rsidR="000344E7" w:rsidRPr="000344E7" w:rsidRDefault="000344E7" w:rsidP="00562EAE">
      <w:pPr>
        <w:jc w:val="center"/>
        <w:rPr>
          <w:rFonts w:ascii="Arial" w:hAnsi="Arial" w:cs="Arial"/>
          <w:sz w:val="24"/>
          <w:szCs w:val="24"/>
        </w:rPr>
      </w:pPr>
    </w:p>
    <w:p w14:paraId="54C7FCE1" w14:textId="3B24DE9B" w:rsidR="00562EAE" w:rsidRPr="000344E7" w:rsidRDefault="00562EAE" w:rsidP="00562EAE">
      <w:pPr>
        <w:rPr>
          <w:rFonts w:ascii="Arial" w:hAnsi="Arial" w:cs="Arial"/>
          <w:sz w:val="24"/>
          <w:szCs w:val="24"/>
        </w:rPr>
      </w:pPr>
    </w:p>
    <w:p w14:paraId="22591DC3" w14:textId="42B99206" w:rsidR="00562EAE" w:rsidRPr="000344E7" w:rsidRDefault="00562EAE" w:rsidP="00562EAE">
      <w:pPr>
        <w:jc w:val="center"/>
        <w:rPr>
          <w:rFonts w:ascii="Arial" w:hAnsi="Arial" w:cs="Arial"/>
          <w:sz w:val="24"/>
          <w:szCs w:val="24"/>
        </w:rPr>
      </w:pPr>
      <w:r w:rsidRPr="000344E7">
        <w:rPr>
          <w:rFonts w:ascii="Arial" w:hAnsi="Arial" w:cs="Arial"/>
          <w:sz w:val="24"/>
          <w:szCs w:val="24"/>
        </w:rPr>
        <w:t>Student: Madalin Popescu</w:t>
      </w:r>
    </w:p>
    <w:p w14:paraId="48811BA9" w14:textId="0A96A5F1" w:rsidR="00562EAE" w:rsidRPr="000344E7" w:rsidRDefault="00562EAE" w:rsidP="00562EAE">
      <w:pPr>
        <w:jc w:val="center"/>
        <w:rPr>
          <w:rFonts w:ascii="Arial" w:hAnsi="Arial" w:cs="Arial"/>
          <w:sz w:val="24"/>
          <w:szCs w:val="24"/>
        </w:rPr>
      </w:pPr>
      <w:r w:rsidRPr="000344E7">
        <w:rPr>
          <w:rFonts w:ascii="Arial" w:hAnsi="Arial" w:cs="Arial"/>
          <w:sz w:val="24"/>
          <w:szCs w:val="24"/>
        </w:rPr>
        <w:t>Module title: Personnel Resourcing and Development</w:t>
      </w:r>
    </w:p>
    <w:p w14:paraId="48FC16AA" w14:textId="1087C232" w:rsidR="00562EAE" w:rsidRPr="000344E7" w:rsidRDefault="00562EAE" w:rsidP="00562EAE">
      <w:pPr>
        <w:jc w:val="center"/>
        <w:rPr>
          <w:rFonts w:ascii="Arial" w:hAnsi="Arial" w:cs="Arial"/>
          <w:sz w:val="24"/>
          <w:szCs w:val="24"/>
        </w:rPr>
      </w:pPr>
      <w:r w:rsidRPr="000344E7">
        <w:rPr>
          <w:rFonts w:ascii="Arial" w:hAnsi="Arial" w:cs="Arial"/>
          <w:sz w:val="24"/>
          <w:szCs w:val="24"/>
        </w:rPr>
        <w:t>Module code: BMIH5005</w:t>
      </w:r>
    </w:p>
    <w:p w14:paraId="6CB80678" w14:textId="2F9D8F5A" w:rsidR="00562EAE" w:rsidRPr="000344E7" w:rsidRDefault="00562EAE" w:rsidP="00562EAE">
      <w:pPr>
        <w:jc w:val="center"/>
        <w:rPr>
          <w:rFonts w:ascii="Arial" w:hAnsi="Arial" w:cs="Arial"/>
          <w:sz w:val="24"/>
          <w:szCs w:val="24"/>
        </w:rPr>
      </w:pPr>
      <w:r w:rsidRPr="000344E7">
        <w:rPr>
          <w:rFonts w:ascii="Arial" w:hAnsi="Arial" w:cs="Arial"/>
          <w:sz w:val="24"/>
          <w:szCs w:val="24"/>
        </w:rPr>
        <w:t xml:space="preserve">Lecturer: </w:t>
      </w:r>
      <w:r w:rsidR="00936E3B" w:rsidRPr="000344E7">
        <w:rPr>
          <w:rFonts w:ascii="Arial" w:hAnsi="Arial" w:cs="Arial"/>
          <w:sz w:val="24"/>
          <w:szCs w:val="24"/>
        </w:rPr>
        <w:t>Hellen Lee</w:t>
      </w:r>
    </w:p>
    <w:p w14:paraId="3E9CAB42" w14:textId="77777777" w:rsidR="00562EAE" w:rsidRPr="000344E7" w:rsidRDefault="00562EAE" w:rsidP="00562EAE">
      <w:pPr>
        <w:jc w:val="center"/>
        <w:rPr>
          <w:rFonts w:ascii="Arial" w:hAnsi="Arial" w:cs="Arial"/>
          <w:sz w:val="24"/>
          <w:szCs w:val="24"/>
        </w:rPr>
      </w:pPr>
    </w:p>
    <w:p w14:paraId="39486069" w14:textId="77777777" w:rsidR="00562EAE" w:rsidRPr="000344E7" w:rsidRDefault="00562EAE" w:rsidP="00562EAE">
      <w:pPr>
        <w:jc w:val="center"/>
        <w:rPr>
          <w:rFonts w:ascii="Arial" w:hAnsi="Arial" w:cs="Arial"/>
          <w:sz w:val="24"/>
          <w:szCs w:val="24"/>
        </w:rPr>
      </w:pPr>
    </w:p>
    <w:p w14:paraId="07BC043C" w14:textId="77777777" w:rsidR="00562EAE" w:rsidRPr="000344E7" w:rsidRDefault="00562EAE" w:rsidP="00562EAE">
      <w:pPr>
        <w:jc w:val="center"/>
        <w:rPr>
          <w:rFonts w:ascii="Arial" w:hAnsi="Arial" w:cs="Arial"/>
          <w:sz w:val="24"/>
          <w:szCs w:val="24"/>
        </w:rPr>
      </w:pPr>
    </w:p>
    <w:p w14:paraId="09F9A746" w14:textId="77777777" w:rsidR="00562EAE" w:rsidRPr="000344E7" w:rsidRDefault="00562EAE" w:rsidP="00562EAE">
      <w:pPr>
        <w:jc w:val="center"/>
        <w:rPr>
          <w:rFonts w:ascii="Arial" w:hAnsi="Arial" w:cs="Arial"/>
          <w:sz w:val="24"/>
          <w:szCs w:val="24"/>
        </w:rPr>
      </w:pPr>
    </w:p>
    <w:p w14:paraId="2421CCE7" w14:textId="77777777" w:rsidR="00562EAE" w:rsidRPr="000344E7" w:rsidRDefault="00562EAE" w:rsidP="00562EAE">
      <w:pPr>
        <w:jc w:val="center"/>
        <w:rPr>
          <w:rFonts w:ascii="Arial" w:hAnsi="Arial" w:cs="Arial"/>
          <w:sz w:val="24"/>
          <w:szCs w:val="24"/>
        </w:rPr>
      </w:pPr>
    </w:p>
    <w:p w14:paraId="07830CDA" w14:textId="77777777" w:rsidR="00562EAE" w:rsidRPr="000344E7" w:rsidRDefault="00562EAE" w:rsidP="00562EAE">
      <w:pPr>
        <w:jc w:val="center"/>
        <w:rPr>
          <w:rFonts w:ascii="Arial" w:hAnsi="Arial" w:cs="Arial"/>
          <w:sz w:val="24"/>
          <w:szCs w:val="24"/>
        </w:rPr>
      </w:pPr>
    </w:p>
    <w:p w14:paraId="4DCC8762" w14:textId="77777777" w:rsidR="00562EAE" w:rsidRPr="000344E7" w:rsidRDefault="00562EAE" w:rsidP="00562EAE">
      <w:pPr>
        <w:jc w:val="center"/>
        <w:rPr>
          <w:rFonts w:ascii="Arial" w:hAnsi="Arial" w:cs="Arial"/>
          <w:sz w:val="24"/>
          <w:szCs w:val="24"/>
        </w:rPr>
      </w:pPr>
    </w:p>
    <w:p w14:paraId="5A3C7322" w14:textId="77777777" w:rsidR="00562EAE" w:rsidRPr="000344E7" w:rsidRDefault="00562EAE" w:rsidP="00562EAE">
      <w:pPr>
        <w:jc w:val="center"/>
        <w:rPr>
          <w:rFonts w:ascii="Arial" w:hAnsi="Arial" w:cs="Arial"/>
          <w:sz w:val="24"/>
          <w:szCs w:val="24"/>
        </w:rPr>
      </w:pPr>
    </w:p>
    <w:p w14:paraId="465849FC" w14:textId="77777777" w:rsidR="00562EAE" w:rsidRDefault="00562EAE" w:rsidP="000344E7"/>
    <w:p w14:paraId="145F1E09" w14:textId="59A1B5B9" w:rsidR="00BC3102" w:rsidRDefault="00562EAE" w:rsidP="000344E7">
      <w:pPr>
        <w:spacing w:line="360" w:lineRule="auto"/>
        <w:jc w:val="both"/>
        <w:rPr>
          <w:rFonts w:ascii="Arial" w:hAnsi="Arial" w:cs="Arial"/>
          <w:sz w:val="24"/>
          <w:szCs w:val="24"/>
        </w:rPr>
      </w:pPr>
      <w:r w:rsidRPr="000344E7">
        <w:rPr>
          <w:rFonts w:ascii="Arial" w:hAnsi="Arial" w:cs="Arial"/>
          <w:sz w:val="24"/>
          <w:szCs w:val="24"/>
        </w:rPr>
        <w:lastRenderedPageBreak/>
        <w:t>This essay aims to provide a critical evaluation of a significant aspect pertaining to employees, focusing on how</w:t>
      </w:r>
      <w:r w:rsidR="009715DA" w:rsidRPr="000344E7">
        <w:rPr>
          <w:rFonts w:ascii="Arial" w:hAnsi="Arial" w:cs="Arial"/>
          <w:sz w:val="24"/>
          <w:szCs w:val="24"/>
        </w:rPr>
        <w:t xml:space="preserve"> </w:t>
      </w:r>
      <w:r w:rsidR="009C45DE">
        <w:rPr>
          <w:rFonts w:ascii="Arial" w:hAnsi="Arial" w:cs="Arial"/>
          <w:sz w:val="24"/>
          <w:szCs w:val="24"/>
        </w:rPr>
        <w:t>human resources department</w:t>
      </w:r>
      <w:r w:rsidRPr="000344E7">
        <w:rPr>
          <w:rFonts w:ascii="Arial" w:hAnsi="Arial" w:cs="Arial"/>
          <w:sz w:val="24"/>
          <w:szCs w:val="24"/>
        </w:rPr>
        <w:t xml:space="preserve"> engage personnel throughout the employee lifecycl</w:t>
      </w:r>
      <w:r w:rsidR="00CF6213" w:rsidRPr="000344E7">
        <w:rPr>
          <w:rFonts w:ascii="Arial" w:hAnsi="Arial" w:cs="Arial"/>
          <w:sz w:val="24"/>
          <w:szCs w:val="24"/>
        </w:rPr>
        <w:t>e</w:t>
      </w:r>
      <w:r w:rsidR="00522AF3" w:rsidRPr="000344E7">
        <w:rPr>
          <w:rFonts w:ascii="Arial" w:hAnsi="Arial" w:cs="Arial"/>
          <w:sz w:val="24"/>
          <w:szCs w:val="24"/>
        </w:rPr>
        <w:t xml:space="preserve">. </w:t>
      </w:r>
      <w:r w:rsidR="009C45DE" w:rsidRPr="000344E7">
        <w:rPr>
          <w:rFonts w:ascii="Arial" w:hAnsi="Arial" w:cs="Arial"/>
          <w:sz w:val="24"/>
          <w:szCs w:val="24"/>
        </w:rPr>
        <w:t>An</w:t>
      </w:r>
      <w:r w:rsidR="00BF77D8" w:rsidRPr="000344E7">
        <w:rPr>
          <w:rFonts w:ascii="Arial" w:hAnsi="Arial" w:cs="Arial"/>
          <w:sz w:val="24"/>
          <w:szCs w:val="24"/>
        </w:rPr>
        <w:t xml:space="preserve"> expertise</w:t>
      </w:r>
      <w:r w:rsidR="000D7F0F" w:rsidRPr="000344E7">
        <w:rPr>
          <w:rFonts w:ascii="Arial" w:hAnsi="Arial" w:cs="Arial"/>
          <w:sz w:val="24"/>
          <w:szCs w:val="24"/>
        </w:rPr>
        <w:t xml:space="preserve"> regarding the employee lifecycle</w:t>
      </w:r>
      <w:r w:rsidR="00EB420F" w:rsidRPr="000344E7">
        <w:rPr>
          <w:rFonts w:ascii="Arial" w:hAnsi="Arial" w:cs="Arial"/>
          <w:sz w:val="24"/>
          <w:szCs w:val="24"/>
        </w:rPr>
        <w:t xml:space="preserve"> link</w:t>
      </w:r>
      <w:r w:rsidR="00522AF3" w:rsidRPr="000344E7">
        <w:rPr>
          <w:rFonts w:ascii="Arial" w:hAnsi="Arial" w:cs="Arial"/>
          <w:sz w:val="24"/>
          <w:szCs w:val="24"/>
        </w:rPr>
        <w:t>ed</w:t>
      </w:r>
      <w:r w:rsidR="00EB420F" w:rsidRPr="000344E7">
        <w:rPr>
          <w:rFonts w:ascii="Arial" w:hAnsi="Arial" w:cs="Arial"/>
          <w:sz w:val="24"/>
          <w:szCs w:val="24"/>
        </w:rPr>
        <w:t xml:space="preserve"> </w:t>
      </w:r>
      <w:r w:rsidR="00522AF3" w:rsidRPr="000344E7">
        <w:rPr>
          <w:rFonts w:ascii="Arial" w:hAnsi="Arial" w:cs="Arial"/>
          <w:sz w:val="24"/>
          <w:szCs w:val="24"/>
        </w:rPr>
        <w:t>with</w:t>
      </w:r>
      <w:r w:rsidR="00111FB7" w:rsidRPr="000344E7">
        <w:rPr>
          <w:rFonts w:ascii="Arial" w:hAnsi="Arial" w:cs="Arial"/>
          <w:sz w:val="24"/>
          <w:szCs w:val="24"/>
        </w:rPr>
        <w:t xml:space="preserve"> how</w:t>
      </w:r>
      <w:r w:rsidR="00717AE9" w:rsidRPr="000344E7">
        <w:rPr>
          <w:rFonts w:ascii="Arial" w:hAnsi="Arial" w:cs="Arial"/>
          <w:sz w:val="24"/>
          <w:szCs w:val="24"/>
        </w:rPr>
        <w:t xml:space="preserve"> </w:t>
      </w:r>
      <w:r w:rsidR="00287EA6" w:rsidRPr="000344E7">
        <w:rPr>
          <w:rFonts w:ascii="Arial" w:hAnsi="Arial" w:cs="Arial"/>
          <w:sz w:val="24"/>
          <w:szCs w:val="24"/>
        </w:rPr>
        <w:t xml:space="preserve">Human Resources department within a large hotel </w:t>
      </w:r>
      <w:r w:rsidR="00C30399" w:rsidRPr="000344E7">
        <w:rPr>
          <w:rFonts w:ascii="Arial" w:hAnsi="Arial" w:cs="Arial"/>
          <w:sz w:val="24"/>
          <w:szCs w:val="24"/>
        </w:rPr>
        <w:t>manage to engage employees</w:t>
      </w:r>
      <w:r w:rsidR="00302243">
        <w:rPr>
          <w:rFonts w:ascii="Arial" w:hAnsi="Arial" w:cs="Arial"/>
          <w:sz w:val="24"/>
          <w:szCs w:val="24"/>
        </w:rPr>
        <w:t>,</w:t>
      </w:r>
      <w:r w:rsidR="006D245A" w:rsidRPr="000344E7">
        <w:rPr>
          <w:rFonts w:ascii="Arial" w:hAnsi="Arial" w:cs="Arial"/>
          <w:sz w:val="24"/>
          <w:szCs w:val="24"/>
        </w:rPr>
        <w:t xml:space="preserve"> </w:t>
      </w:r>
      <w:r w:rsidR="00717AE9" w:rsidRPr="000344E7">
        <w:rPr>
          <w:rFonts w:ascii="Arial" w:hAnsi="Arial" w:cs="Arial"/>
          <w:sz w:val="24"/>
          <w:szCs w:val="24"/>
        </w:rPr>
        <w:t xml:space="preserve">will provide </w:t>
      </w:r>
      <w:r w:rsidR="00522AF3" w:rsidRPr="000344E7">
        <w:rPr>
          <w:rFonts w:ascii="Arial" w:hAnsi="Arial" w:cs="Arial"/>
          <w:sz w:val="24"/>
          <w:szCs w:val="24"/>
        </w:rPr>
        <w:t xml:space="preserve">the </w:t>
      </w:r>
      <w:r w:rsidR="00C30399" w:rsidRPr="000344E7">
        <w:rPr>
          <w:rFonts w:ascii="Arial" w:hAnsi="Arial" w:cs="Arial"/>
          <w:sz w:val="24"/>
          <w:szCs w:val="24"/>
        </w:rPr>
        <w:t>b</w:t>
      </w:r>
      <w:r w:rsidR="00111FB7" w:rsidRPr="000344E7">
        <w:rPr>
          <w:rFonts w:ascii="Arial" w:hAnsi="Arial" w:cs="Arial"/>
          <w:sz w:val="24"/>
          <w:szCs w:val="24"/>
        </w:rPr>
        <w:t>etter understanding of the task provided.</w:t>
      </w:r>
      <w:r w:rsidR="00C30399" w:rsidRPr="000344E7">
        <w:rPr>
          <w:rFonts w:ascii="Arial" w:hAnsi="Arial" w:cs="Arial"/>
          <w:sz w:val="24"/>
          <w:szCs w:val="24"/>
        </w:rPr>
        <w:t xml:space="preserve"> As </w:t>
      </w:r>
      <w:r w:rsidR="00DD79E6" w:rsidRPr="000344E7">
        <w:rPr>
          <w:rFonts w:ascii="Arial" w:hAnsi="Arial" w:cs="Arial"/>
          <w:sz w:val="24"/>
          <w:szCs w:val="24"/>
        </w:rPr>
        <w:t xml:space="preserve">one </w:t>
      </w:r>
      <w:r w:rsidR="00C30399" w:rsidRPr="000344E7">
        <w:rPr>
          <w:rFonts w:ascii="Arial" w:hAnsi="Arial" w:cs="Arial"/>
          <w:sz w:val="24"/>
          <w:szCs w:val="24"/>
        </w:rPr>
        <w:t xml:space="preserve">the most important task of </w:t>
      </w:r>
      <w:r w:rsidR="009C45DE">
        <w:rPr>
          <w:rFonts w:ascii="Arial" w:hAnsi="Arial" w:cs="Arial"/>
          <w:sz w:val="24"/>
          <w:szCs w:val="24"/>
        </w:rPr>
        <w:t>human resources</w:t>
      </w:r>
      <w:r w:rsidR="00C30399" w:rsidRPr="000344E7">
        <w:rPr>
          <w:rFonts w:ascii="Arial" w:hAnsi="Arial" w:cs="Arial"/>
          <w:sz w:val="24"/>
          <w:szCs w:val="24"/>
        </w:rPr>
        <w:t xml:space="preserve"> is to</w:t>
      </w:r>
      <w:r w:rsidR="00817B28" w:rsidRPr="000344E7">
        <w:rPr>
          <w:rFonts w:ascii="Arial" w:hAnsi="Arial" w:cs="Arial"/>
          <w:sz w:val="24"/>
          <w:szCs w:val="24"/>
        </w:rPr>
        <w:t xml:space="preserve"> engage</w:t>
      </w:r>
      <w:r w:rsidR="00E57AE7" w:rsidRPr="000344E7">
        <w:rPr>
          <w:rFonts w:ascii="Arial" w:hAnsi="Arial" w:cs="Arial"/>
          <w:sz w:val="24"/>
          <w:szCs w:val="24"/>
        </w:rPr>
        <w:t xml:space="preserve"> the</w:t>
      </w:r>
      <w:r w:rsidR="00817B28" w:rsidRPr="000344E7">
        <w:rPr>
          <w:rFonts w:ascii="Arial" w:hAnsi="Arial" w:cs="Arial"/>
          <w:sz w:val="24"/>
          <w:szCs w:val="24"/>
        </w:rPr>
        <w:t xml:space="preserve"> employees,</w:t>
      </w:r>
      <w:r w:rsidR="00C635B1" w:rsidRPr="000344E7">
        <w:rPr>
          <w:rFonts w:ascii="Arial" w:hAnsi="Arial" w:cs="Arial"/>
          <w:sz w:val="24"/>
          <w:szCs w:val="24"/>
        </w:rPr>
        <w:t xml:space="preserve"> </w:t>
      </w:r>
      <w:r w:rsidR="003F59EF" w:rsidRPr="000344E7">
        <w:rPr>
          <w:rFonts w:ascii="Arial" w:hAnsi="Arial" w:cs="Arial"/>
          <w:sz w:val="24"/>
          <w:szCs w:val="24"/>
        </w:rPr>
        <w:t xml:space="preserve">it will be used </w:t>
      </w:r>
      <w:r w:rsidR="00A216F8" w:rsidRPr="000344E7">
        <w:rPr>
          <w:rFonts w:ascii="Arial" w:hAnsi="Arial" w:cs="Arial"/>
          <w:sz w:val="24"/>
          <w:szCs w:val="24"/>
        </w:rPr>
        <w:t xml:space="preserve">Maslow’s employee </w:t>
      </w:r>
      <w:r w:rsidR="004D131F" w:rsidRPr="000344E7">
        <w:rPr>
          <w:rFonts w:ascii="Arial" w:hAnsi="Arial" w:cs="Arial"/>
          <w:sz w:val="24"/>
          <w:szCs w:val="24"/>
        </w:rPr>
        <w:t>E</w:t>
      </w:r>
      <w:r w:rsidR="00A216F8" w:rsidRPr="000344E7">
        <w:rPr>
          <w:rFonts w:ascii="Arial" w:hAnsi="Arial" w:cs="Arial"/>
          <w:sz w:val="24"/>
          <w:szCs w:val="24"/>
        </w:rPr>
        <w:t xml:space="preserve">ngagement </w:t>
      </w:r>
      <w:r w:rsidR="004D131F" w:rsidRPr="000344E7">
        <w:rPr>
          <w:rFonts w:ascii="Arial" w:hAnsi="Arial" w:cs="Arial"/>
          <w:sz w:val="24"/>
          <w:szCs w:val="24"/>
        </w:rPr>
        <w:t>M</w:t>
      </w:r>
      <w:r w:rsidR="00A216F8" w:rsidRPr="000344E7">
        <w:rPr>
          <w:rFonts w:ascii="Arial" w:hAnsi="Arial" w:cs="Arial"/>
          <w:sz w:val="24"/>
          <w:szCs w:val="24"/>
        </w:rPr>
        <w:t>odel</w:t>
      </w:r>
      <w:r w:rsidR="00DD79E6" w:rsidRPr="000344E7">
        <w:rPr>
          <w:rFonts w:ascii="Arial" w:hAnsi="Arial" w:cs="Arial"/>
          <w:sz w:val="24"/>
          <w:szCs w:val="24"/>
        </w:rPr>
        <w:t xml:space="preserve"> to </w:t>
      </w:r>
      <w:r w:rsidR="007C2C5A" w:rsidRPr="000344E7">
        <w:rPr>
          <w:rFonts w:ascii="Arial" w:hAnsi="Arial" w:cs="Arial"/>
          <w:sz w:val="24"/>
          <w:szCs w:val="24"/>
        </w:rPr>
        <w:t>express and evaluate</w:t>
      </w:r>
      <w:r w:rsidR="00DD79E6" w:rsidRPr="000344E7">
        <w:rPr>
          <w:rFonts w:ascii="Arial" w:hAnsi="Arial" w:cs="Arial"/>
          <w:sz w:val="24"/>
          <w:szCs w:val="24"/>
        </w:rPr>
        <w:t xml:space="preserve"> the needs of the employees </w:t>
      </w:r>
      <w:r w:rsidR="007C2C5A" w:rsidRPr="000344E7">
        <w:rPr>
          <w:rFonts w:ascii="Arial" w:hAnsi="Arial" w:cs="Arial"/>
          <w:sz w:val="24"/>
          <w:szCs w:val="24"/>
        </w:rPr>
        <w:t>during their time spent at work</w:t>
      </w:r>
      <w:r w:rsidR="00141EE7" w:rsidRPr="000344E7">
        <w:rPr>
          <w:rFonts w:ascii="Arial" w:hAnsi="Arial" w:cs="Arial"/>
          <w:sz w:val="24"/>
          <w:szCs w:val="24"/>
        </w:rPr>
        <w:t xml:space="preserve"> but nor only. Another important point in this essay must be </w:t>
      </w:r>
      <w:r w:rsidR="000066A4" w:rsidRPr="000344E7">
        <w:rPr>
          <w:rFonts w:ascii="Arial" w:hAnsi="Arial" w:cs="Arial"/>
          <w:sz w:val="24"/>
          <w:szCs w:val="24"/>
        </w:rPr>
        <w:t xml:space="preserve">the fact </w:t>
      </w:r>
      <w:r w:rsidR="00141EE7" w:rsidRPr="000344E7">
        <w:rPr>
          <w:rFonts w:ascii="Arial" w:hAnsi="Arial" w:cs="Arial"/>
          <w:sz w:val="24"/>
          <w:szCs w:val="24"/>
        </w:rPr>
        <w:t>that</w:t>
      </w:r>
      <w:r w:rsidR="000D7F0F" w:rsidRPr="000344E7">
        <w:rPr>
          <w:rFonts w:ascii="Arial" w:hAnsi="Arial" w:cs="Arial"/>
          <w:sz w:val="24"/>
          <w:szCs w:val="24"/>
        </w:rPr>
        <w:t xml:space="preserve"> the generation used as per example is going to be Generation Zs</w:t>
      </w:r>
      <w:r w:rsidR="005A456D" w:rsidRPr="000344E7">
        <w:rPr>
          <w:rFonts w:ascii="Arial" w:hAnsi="Arial" w:cs="Arial"/>
          <w:sz w:val="24"/>
          <w:szCs w:val="24"/>
        </w:rPr>
        <w:t xml:space="preserve">, as they are the main workforce </w:t>
      </w:r>
      <w:r w:rsidR="00CF339F" w:rsidRPr="000344E7">
        <w:rPr>
          <w:rFonts w:ascii="Arial" w:hAnsi="Arial" w:cs="Arial"/>
          <w:sz w:val="24"/>
          <w:szCs w:val="24"/>
        </w:rPr>
        <w:t>nowadays, and the characteristics of Generation Z will be explored</w:t>
      </w:r>
      <w:r w:rsidR="005A456D" w:rsidRPr="000344E7">
        <w:rPr>
          <w:rFonts w:ascii="Arial" w:hAnsi="Arial" w:cs="Arial"/>
          <w:sz w:val="24"/>
          <w:szCs w:val="24"/>
        </w:rPr>
        <w:t xml:space="preserve">. As an example of a large </w:t>
      </w:r>
      <w:r w:rsidR="00CD2E92" w:rsidRPr="000344E7">
        <w:rPr>
          <w:rFonts w:ascii="Arial" w:hAnsi="Arial" w:cs="Arial"/>
          <w:sz w:val="24"/>
          <w:szCs w:val="24"/>
        </w:rPr>
        <w:t xml:space="preserve">hospitality industry </w:t>
      </w:r>
      <w:r w:rsidR="000066A4" w:rsidRPr="000344E7">
        <w:rPr>
          <w:rFonts w:ascii="Arial" w:hAnsi="Arial" w:cs="Arial"/>
          <w:sz w:val="24"/>
          <w:szCs w:val="24"/>
        </w:rPr>
        <w:t>company, Marriott</w:t>
      </w:r>
      <w:r w:rsidR="004B4990" w:rsidRPr="000344E7">
        <w:rPr>
          <w:rFonts w:ascii="Arial" w:hAnsi="Arial" w:cs="Arial"/>
          <w:sz w:val="24"/>
          <w:szCs w:val="24"/>
        </w:rPr>
        <w:t xml:space="preserve"> is t</w:t>
      </w:r>
      <w:r w:rsidR="00817B28" w:rsidRPr="000344E7">
        <w:rPr>
          <w:rFonts w:ascii="Arial" w:hAnsi="Arial" w:cs="Arial"/>
          <w:sz w:val="24"/>
          <w:szCs w:val="24"/>
        </w:rPr>
        <w:t xml:space="preserve">he </w:t>
      </w:r>
      <w:r w:rsidR="000066A4" w:rsidRPr="000344E7">
        <w:rPr>
          <w:rFonts w:ascii="Arial" w:hAnsi="Arial" w:cs="Arial"/>
          <w:sz w:val="24"/>
          <w:szCs w:val="24"/>
        </w:rPr>
        <w:t>hotel brand</w:t>
      </w:r>
      <w:r w:rsidR="00817B28" w:rsidRPr="000344E7">
        <w:rPr>
          <w:rFonts w:ascii="Arial" w:hAnsi="Arial" w:cs="Arial"/>
          <w:sz w:val="24"/>
          <w:szCs w:val="24"/>
        </w:rPr>
        <w:t xml:space="preserve"> used for determining if the </w:t>
      </w:r>
      <w:r w:rsidR="00A23BEC" w:rsidRPr="000344E7">
        <w:rPr>
          <w:rFonts w:ascii="Arial" w:hAnsi="Arial" w:cs="Arial"/>
          <w:sz w:val="24"/>
          <w:szCs w:val="24"/>
        </w:rPr>
        <w:t>research meets the hight requirements of</w:t>
      </w:r>
      <w:r w:rsidR="004B4990" w:rsidRPr="000344E7">
        <w:rPr>
          <w:rFonts w:ascii="Arial" w:hAnsi="Arial" w:cs="Arial"/>
          <w:sz w:val="24"/>
          <w:szCs w:val="24"/>
        </w:rPr>
        <w:t xml:space="preserve"> the task provided</w:t>
      </w:r>
      <w:r w:rsidR="000F5B1D" w:rsidRPr="000344E7">
        <w:rPr>
          <w:rFonts w:ascii="Arial" w:hAnsi="Arial" w:cs="Arial"/>
          <w:sz w:val="24"/>
          <w:szCs w:val="24"/>
        </w:rPr>
        <w:t xml:space="preserve">. </w:t>
      </w:r>
      <w:r w:rsidR="0015444A" w:rsidRPr="000344E7">
        <w:rPr>
          <w:rFonts w:ascii="Arial" w:hAnsi="Arial" w:cs="Arial"/>
          <w:sz w:val="24"/>
          <w:szCs w:val="24"/>
        </w:rPr>
        <w:t>Gary Dodds, VP HR</w:t>
      </w:r>
      <w:r w:rsidR="002B6078" w:rsidRPr="000344E7">
        <w:rPr>
          <w:rFonts w:ascii="Arial" w:hAnsi="Arial" w:cs="Arial"/>
          <w:sz w:val="24"/>
          <w:szCs w:val="24"/>
        </w:rPr>
        <w:t xml:space="preserve"> at </w:t>
      </w:r>
      <w:r w:rsidR="0015444A" w:rsidRPr="000344E7">
        <w:rPr>
          <w:rFonts w:ascii="Arial" w:hAnsi="Arial" w:cs="Arial"/>
          <w:sz w:val="24"/>
          <w:szCs w:val="24"/>
        </w:rPr>
        <w:t xml:space="preserve">Marriott International, said in </w:t>
      </w:r>
      <w:r w:rsidR="00050519" w:rsidRPr="000344E7">
        <w:rPr>
          <w:rFonts w:ascii="Arial" w:hAnsi="Arial" w:cs="Arial"/>
          <w:sz w:val="24"/>
          <w:szCs w:val="24"/>
        </w:rPr>
        <w:t>an</w:t>
      </w:r>
      <w:r w:rsidR="0015444A" w:rsidRPr="000344E7">
        <w:rPr>
          <w:rFonts w:ascii="Arial" w:hAnsi="Arial" w:cs="Arial"/>
          <w:sz w:val="24"/>
          <w:szCs w:val="24"/>
        </w:rPr>
        <w:t xml:space="preserve"> interview that “</w:t>
      </w:r>
      <w:r w:rsidR="003C71DF" w:rsidRPr="000344E7">
        <w:rPr>
          <w:rFonts w:ascii="Arial" w:hAnsi="Arial" w:cs="Arial"/>
          <w:sz w:val="24"/>
          <w:szCs w:val="24"/>
        </w:rPr>
        <w:t>A</w:t>
      </w:r>
      <w:r w:rsidR="008713C1" w:rsidRPr="000344E7">
        <w:rPr>
          <w:rFonts w:ascii="Arial" w:hAnsi="Arial" w:cs="Arial"/>
          <w:sz w:val="24"/>
          <w:szCs w:val="24"/>
        </w:rPr>
        <w:t xml:space="preserve"> good leader is a visionary that inspires, engages, challenges, develops and empowers his team to exceed expectations</w:t>
      </w:r>
      <w:r w:rsidR="0044330C" w:rsidRPr="000344E7">
        <w:rPr>
          <w:rFonts w:ascii="Arial" w:hAnsi="Arial" w:cs="Arial"/>
          <w:sz w:val="24"/>
          <w:szCs w:val="24"/>
        </w:rPr>
        <w:t>…”</w:t>
      </w:r>
      <w:r w:rsidR="0044330C" w:rsidRPr="0094036A">
        <w:rPr>
          <w:rFonts w:ascii="Arial" w:hAnsi="Arial" w:cs="Arial"/>
          <w:sz w:val="24"/>
          <w:szCs w:val="24"/>
        </w:rPr>
        <w:t xml:space="preserve"> (</w:t>
      </w:r>
      <w:r w:rsidR="00246257" w:rsidRPr="00246257">
        <w:rPr>
          <w:rFonts w:ascii="Arial" w:hAnsi="Arial" w:cs="Arial"/>
          <w:sz w:val="24"/>
          <w:szCs w:val="24"/>
        </w:rPr>
        <w:t>Gary Dodds</w:t>
      </w:r>
      <w:r w:rsidR="0094036A" w:rsidRPr="0094036A">
        <w:rPr>
          <w:rFonts w:ascii="Arial" w:hAnsi="Arial" w:cs="Arial"/>
          <w:sz w:val="24"/>
          <w:szCs w:val="24"/>
        </w:rPr>
        <w:t>, 2014)</w:t>
      </w:r>
      <w:r w:rsidR="00246257">
        <w:rPr>
          <w:rFonts w:ascii="Arial" w:hAnsi="Arial" w:cs="Arial"/>
          <w:sz w:val="24"/>
          <w:szCs w:val="24"/>
        </w:rPr>
        <w:t>.</w:t>
      </w:r>
      <w:r w:rsidR="002C3000" w:rsidRPr="000344E7">
        <w:rPr>
          <w:rFonts w:ascii="Arial" w:hAnsi="Arial" w:cs="Arial"/>
          <w:sz w:val="24"/>
          <w:szCs w:val="24"/>
        </w:rPr>
        <w:t xml:space="preserve"> In other words</w:t>
      </w:r>
      <w:r w:rsidR="003C3DEC" w:rsidRPr="000344E7">
        <w:rPr>
          <w:rFonts w:ascii="Arial" w:hAnsi="Arial" w:cs="Arial"/>
          <w:sz w:val="24"/>
          <w:szCs w:val="24"/>
        </w:rPr>
        <w:t xml:space="preserve">, </w:t>
      </w:r>
      <w:r w:rsidR="006321C4" w:rsidRPr="000344E7">
        <w:rPr>
          <w:rFonts w:ascii="Arial" w:hAnsi="Arial" w:cs="Arial"/>
          <w:sz w:val="24"/>
          <w:szCs w:val="24"/>
        </w:rPr>
        <w:t>engagement</w:t>
      </w:r>
      <w:r w:rsidR="00DA6F25" w:rsidRPr="000344E7">
        <w:rPr>
          <w:rFonts w:ascii="Arial" w:hAnsi="Arial" w:cs="Arial"/>
          <w:sz w:val="24"/>
          <w:szCs w:val="24"/>
        </w:rPr>
        <w:t>,</w:t>
      </w:r>
      <w:r w:rsidR="00CF339F" w:rsidRPr="000344E7">
        <w:rPr>
          <w:rFonts w:ascii="Arial" w:hAnsi="Arial" w:cs="Arial"/>
          <w:sz w:val="24"/>
          <w:szCs w:val="24"/>
        </w:rPr>
        <w:t xml:space="preserve"> even if </w:t>
      </w:r>
      <w:r w:rsidR="00246257">
        <w:rPr>
          <w:rFonts w:ascii="Arial" w:hAnsi="Arial" w:cs="Arial"/>
          <w:sz w:val="24"/>
          <w:szCs w:val="24"/>
        </w:rPr>
        <w:t>comes from</w:t>
      </w:r>
      <w:r w:rsidR="00CF339F" w:rsidRPr="000344E7">
        <w:rPr>
          <w:rFonts w:ascii="Arial" w:hAnsi="Arial" w:cs="Arial"/>
          <w:sz w:val="24"/>
          <w:szCs w:val="24"/>
        </w:rPr>
        <w:t xml:space="preserve"> employees or employers,</w:t>
      </w:r>
      <w:r w:rsidR="006321C4" w:rsidRPr="000344E7">
        <w:rPr>
          <w:rFonts w:ascii="Arial" w:hAnsi="Arial" w:cs="Arial"/>
          <w:sz w:val="24"/>
          <w:szCs w:val="24"/>
        </w:rPr>
        <w:t xml:space="preserve"> </w:t>
      </w:r>
      <w:r w:rsidR="00AF7C9E" w:rsidRPr="000344E7">
        <w:rPr>
          <w:rFonts w:ascii="Arial" w:hAnsi="Arial" w:cs="Arial"/>
          <w:sz w:val="24"/>
          <w:szCs w:val="24"/>
        </w:rPr>
        <w:t>at all levels</w:t>
      </w:r>
      <w:r w:rsidR="00DA6F25" w:rsidRPr="000344E7">
        <w:rPr>
          <w:rFonts w:ascii="Arial" w:hAnsi="Arial" w:cs="Arial"/>
          <w:sz w:val="24"/>
          <w:szCs w:val="24"/>
        </w:rPr>
        <w:t>,</w:t>
      </w:r>
      <w:r w:rsidR="00FC7FF8" w:rsidRPr="000344E7">
        <w:rPr>
          <w:rFonts w:ascii="Arial" w:hAnsi="Arial" w:cs="Arial"/>
          <w:sz w:val="24"/>
          <w:szCs w:val="24"/>
        </w:rPr>
        <w:t xml:space="preserve"> </w:t>
      </w:r>
      <w:r w:rsidR="00167270" w:rsidRPr="000344E7">
        <w:rPr>
          <w:rFonts w:ascii="Arial" w:hAnsi="Arial" w:cs="Arial"/>
          <w:sz w:val="24"/>
          <w:szCs w:val="24"/>
        </w:rPr>
        <w:t>surpass expectations</w:t>
      </w:r>
      <w:r w:rsidR="00D75711">
        <w:rPr>
          <w:rFonts w:ascii="Arial" w:hAnsi="Arial" w:cs="Arial"/>
          <w:sz w:val="24"/>
          <w:szCs w:val="24"/>
        </w:rPr>
        <w:t>.</w:t>
      </w:r>
    </w:p>
    <w:p w14:paraId="32B4B572" w14:textId="3FCEF3C7" w:rsidR="00D75711" w:rsidRDefault="00D75711" w:rsidP="000344E7">
      <w:pPr>
        <w:spacing w:line="360" w:lineRule="auto"/>
        <w:jc w:val="both"/>
        <w:rPr>
          <w:rFonts w:ascii="Arial" w:hAnsi="Arial" w:cs="Arial"/>
          <w:sz w:val="24"/>
          <w:szCs w:val="24"/>
        </w:rPr>
      </w:pPr>
      <w:r w:rsidRPr="00D75711">
        <w:rPr>
          <w:rFonts w:ascii="Arial" w:hAnsi="Arial" w:cs="Arial"/>
          <w:sz w:val="24"/>
          <w:szCs w:val="24"/>
        </w:rPr>
        <w:t xml:space="preserve">The definition of engage as an adjective by the Cambridge Dictionary is "involvement into something." </w:t>
      </w:r>
      <w:r>
        <w:rPr>
          <w:rFonts w:ascii="Arial" w:hAnsi="Arial" w:cs="Arial"/>
          <w:sz w:val="24"/>
          <w:szCs w:val="24"/>
        </w:rPr>
        <w:t>(</w:t>
      </w:r>
      <w:r w:rsidRPr="00D75711">
        <w:rPr>
          <w:rFonts w:ascii="Arial" w:hAnsi="Arial" w:cs="Arial"/>
          <w:sz w:val="24"/>
          <w:szCs w:val="24"/>
        </w:rPr>
        <w:t>Cambridge Dictionary</w:t>
      </w:r>
      <w:r>
        <w:rPr>
          <w:rFonts w:ascii="Arial" w:hAnsi="Arial" w:cs="Arial"/>
          <w:sz w:val="24"/>
          <w:szCs w:val="24"/>
        </w:rPr>
        <w:t xml:space="preserve">, </w:t>
      </w:r>
      <w:r w:rsidRPr="00D75711">
        <w:rPr>
          <w:rFonts w:ascii="Arial" w:hAnsi="Arial" w:cs="Arial"/>
          <w:sz w:val="24"/>
          <w:szCs w:val="24"/>
        </w:rPr>
        <w:t xml:space="preserve">2023). Employee engagement, as defined by Macey and Schneider (2008), is a desired state with organisational purpose that includes participation, dedication, passion, excitement, concentrated effort, and energy. It also includes behavioural and attitudinal components. To put it another way, a firm that succeeds has heavily engaged participation from </w:t>
      </w:r>
      <w:proofErr w:type="gramStart"/>
      <w:r w:rsidRPr="00D75711">
        <w:rPr>
          <w:rFonts w:ascii="Arial" w:hAnsi="Arial" w:cs="Arial"/>
          <w:sz w:val="24"/>
          <w:szCs w:val="24"/>
        </w:rPr>
        <w:t>all of</w:t>
      </w:r>
      <w:proofErr w:type="gramEnd"/>
      <w:r w:rsidRPr="00D75711">
        <w:rPr>
          <w:rFonts w:ascii="Arial" w:hAnsi="Arial" w:cs="Arial"/>
          <w:sz w:val="24"/>
          <w:szCs w:val="24"/>
        </w:rPr>
        <w:t xml:space="preserve"> its members.</w:t>
      </w:r>
    </w:p>
    <w:p w14:paraId="0B025392" w14:textId="1276D6C7" w:rsidR="003822F0" w:rsidRDefault="0044334D" w:rsidP="000344E7">
      <w:pPr>
        <w:spacing w:line="360" w:lineRule="auto"/>
        <w:jc w:val="both"/>
        <w:rPr>
          <w:rFonts w:ascii="Arial" w:hAnsi="Arial" w:cs="Arial"/>
          <w:sz w:val="24"/>
          <w:szCs w:val="24"/>
        </w:rPr>
      </w:pPr>
      <w:r>
        <w:rPr>
          <w:rFonts w:ascii="Arial" w:hAnsi="Arial" w:cs="Arial"/>
          <w:sz w:val="24"/>
          <w:szCs w:val="24"/>
        </w:rPr>
        <w:t>Being able to understand how the engagement models are helping companies, it must</w:t>
      </w:r>
      <w:r w:rsidR="005F07AB">
        <w:rPr>
          <w:rFonts w:ascii="Arial" w:hAnsi="Arial" w:cs="Arial"/>
          <w:sz w:val="24"/>
          <w:szCs w:val="24"/>
        </w:rPr>
        <w:t xml:space="preserve"> be</w:t>
      </w:r>
      <w:r>
        <w:rPr>
          <w:rFonts w:ascii="Arial" w:hAnsi="Arial" w:cs="Arial"/>
          <w:sz w:val="24"/>
          <w:szCs w:val="24"/>
        </w:rPr>
        <w:t xml:space="preserve"> first explained what </w:t>
      </w:r>
      <w:proofErr w:type="gramStart"/>
      <w:r>
        <w:rPr>
          <w:rFonts w:ascii="Arial" w:hAnsi="Arial" w:cs="Arial"/>
          <w:sz w:val="24"/>
          <w:szCs w:val="24"/>
        </w:rPr>
        <w:t>a</w:t>
      </w:r>
      <w:proofErr w:type="gramEnd"/>
      <w:r>
        <w:rPr>
          <w:rFonts w:ascii="Arial" w:hAnsi="Arial" w:cs="Arial"/>
          <w:sz w:val="24"/>
          <w:szCs w:val="24"/>
        </w:rPr>
        <w:t xml:space="preserve"> engagement model mean</w:t>
      </w:r>
      <w:r w:rsidR="005F07AB">
        <w:rPr>
          <w:rFonts w:ascii="Arial" w:hAnsi="Arial" w:cs="Arial"/>
          <w:sz w:val="24"/>
          <w:szCs w:val="24"/>
        </w:rPr>
        <w:t>s.</w:t>
      </w:r>
      <w:r w:rsidR="005F07AB" w:rsidRPr="005F07AB">
        <w:t xml:space="preserve"> </w:t>
      </w:r>
      <w:r w:rsidR="005F07AB" w:rsidRPr="005F07AB">
        <w:rPr>
          <w:rFonts w:ascii="Arial" w:hAnsi="Arial" w:cs="Arial"/>
          <w:sz w:val="24"/>
          <w:szCs w:val="24"/>
        </w:rPr>
        <w:t>Thompson</w:t>
      </w:r>
      <w:r w:rsidR="005F07AB">
        <w:rPr>
          <w:rFonts w:ascii="Arial" w:hAnsi="Arial" w:cs="Arial"/>
          <w:sz w:val="24"/>
          <w:szCs w:val="24"/>
        </w:rPr>
        <w:t xml:space="preserve"> (</w:t>
      </w:r>
      <w:r w:rsidR="005F07AB" w:rsidRPr="005F07AB">
        <w:rPr>
          <w:rFonts w:ascii="Arial" w:hAnsi="Arial" w:cs="Arial"/>
          <w:sz w:val="24"/>
          <w:szCs w:val="24"/>
        </w:rPr>
        <w:t>2021)</w:t>
      </w:r>
      <w:r w:rsidR="005F07AB">
        <w:rPr>
          <w:rFonts w:ascii="Arial" w:hAnsi="Arial" w:cs="Arial"/>
          <w:sz w:val="24"/>
          <w:szCs w:val="24"/>
        </w:rPr>
        <w:t xml:space="preserve"> states that </w:t>
      </w:r>
      <w:r w:rsidR="00CF1342">
        <w:rPr>
          <w:rFonts w:ascii="Arial" w:hAnsi="Arial" w:cs="Arial"/>
          <w:sz w:val="24"/>
          <w:szCs w:val="24"/>
        </w:rPr>
        <w:t xml:space="preserve">an </w:t>
      </w:r>
      <w:r w:rsidR="00CF1342" w:rsidRPr="00CF1342">
        <w:rPr>
          <w:rFonts w:ascii="Arial" w:hAnsi="Arial" w:cs="Arial"/>
          <w:sz w:val="24"/>
          <w:szCs w:val="24"/>
        </w:rPr>
        <w:t xml:space="preserve">employee engagement model is a blueprint which details how to make an employee feel valued, empowered, and productive in their job. </w:t>
      </w:r>
      <w:r w:rsidR="00E73BC0">
        <w:rPr>
          <w:rFonts w:ascii="Arial" w:hAnsi="Arial" w:cs="Arial"/>
          <w:sz w:val="24"/>
          <w:szCs w:val="24"/>
        </w:rPr>
        <w:t xml:space="preserve">On other words, </w:t>
      </w:r>
      <w:r w:rsidR="004C02BC">
        <w:rPr>
          <w:rFonts w:ascii="Arial" w:hAnsi="Arial" w:cs="Arial"/>
          <w:sz w:val="24"/>
          <w:szCs w:val="24"/>
        </w:rPr>
        <w:t>engagement models</w:t>
      </w:r>
      <w:r w:rsidR="00CE1371">
        <w:rPr>
          <w:rFonts w:ascii="Arial" w:hAnsi="Arial" w:cs="Arial"/>
          <w:sz w:val="24"/>
          <w:szCs w:val="24"/>
        </w:rPr>
        <w:t xml:space="preserve"> </w:t>
      </w:r>
      <w:r w:rsidR="00D95FA3">
        <w:rPr>
          <w:rFonts w:ascii="Arial" w:hAnsi="Arial" w:cs="Arial"/>
          <w:sz w:val="24"/>
          <w:szCs w:val="24"/>
        </w:rPr>
        <w:t>represent</w:t>
      </w:r>
      <w:r w:rsidR="00CE1371">
        <w:rPr>
          <w:rFonts w:ascii="Arial" w:hAnsi="Arial" w:cs="Arial"/>
          <w:sz w:val="24"/>
          <w:szCs w:val="24"/>
        </w:rPr>
        <w:t xml:space="preserve"> </w:t>
      </w:r>
      <w:r w:rsidR="00CE1371" w:rsidRPr="00CE1371">
        <w:rPr>
          <w:rFonts w:ascii="Arial" w:hAnsi="Arial" w:cs="Arial"/>
          <w:sz w:val="24"/>
          <w:szCs w:val="24"/>
        </w:rPr>
        <w:t>comprehensive framework that outlines strategies for enhancing an employee's sense of worth, autonomy, and effectiveness within their role.</w:t>
      </w:r>
      <w:r w:rsidR="00D95FA3">
        <w:rPr>
          <w:rFonts w:ascii="Arial" w:hAnsi="Arial" w:cs="Arial"/>
          <w:sz w:val="24"/>
          <w:szCs w:val="24"/>
        </w:rPr>
        <w:t xml:space="preserve"> </w:t>
      </w:r>
    </w:p>
    <w:p w14:paraId="52B1FDC4" w14:textId="1F2A0B50" w:rsidR="0028054F" w:rsidRDefault="005E5D07" w:rsidP="000344E7">
      <w:pPr>
        <w:spacing w:line="360" w:lineRule="auto"/>
        <w:jc w:val="both"/>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be able to </w:t>
      </w:r>
      <w:r w:rsidR="00946A2A">
        <w:rPr>
          <w:rFonts w:ascii="Arial" w:hAnsi="Arial" w:cs="Arial"/>
          <w:sz w:val="24"/>
          <w:szCs w:val="24"/>
        </w:rPr>
        <w:t xml:space="preserve">support employees in engaging </w:t>
      </w:r>
      <w:r w:rsidR="00701655">
        <w:rPr>
          <w:rFonts w:ascii="Arial" w:hAnsi="Arial" w:cs="Arial"/>
          <w:sz w:val="24"/>
          <w:szCs w:val="24"/>
        </w:rPr>
        <w:t xml:space="preserve">them in the workplace, </w:t>
      </w:r>
      <w:r w:rsidR="008E7C3B">
        <w:rPr>
          <w:rFonts w:ascii="Arial" w:hAnsi="Arial" w:cs="Arial"/>
          <w:sz w:val="24"/>
          <w:szCs w:val="24"/>
        </w:rPr>
        <w:t xml:space="preserve">human resources team must be able to understand </w:t>
      </w:r>
      <w:r w:rsidR="009C5D1A">
        <w:rPr>
          <w:rFonts w:ascii="Arial" w:hAnsi="Arial" w:cs="Arial"/>
          <w:sz w:val="24"/>
          <w:szCs w:val="24"/>
        </w:rPr>
        <w:t xml:space="preserve">the differences between </w:t>
      </w:r>
      <w:r w:rsidR="0048078B">
        <w:rPr>
          <w:rFonts w:ascii="Arial" w:hAnsi="Arial" w:cs="Arial"/>
          <w:sz w:val="24"/>
          <w:szCs w:val="24"/>
        </w:rPr>
        <w:t xml:space="preserve">generations and how to adapt </w:t>
      </w:r>
      <w:r w:rsidR="00A739E2">
        <w:rPr>
          <w:rFonts w:ascii="Arial" w:hAnsi="Arial" w:cs="Arial"/>
          <w:sz w:val="24"/>
          <w:szCs w:val="24"/>
        </w:rPr>
        <w:t xml:space="preserve">and address to their needs, as different age groups have different </w:t>
      </w:r>
      <w:r w:rsidR="00564DEF">
        <w:rPr>
          <w:rFonts w:ascii="Arial" w:hAnsi="Arial" w:cs="Arial"/>
          <w:sz w:val="24"/>
          <w:szCs w:val="24"/>
        </w:rPr>
        <w:lastRenderedPageBreak/>
        <w:t>characteristics.</w:t>
      </w:r>
      <w:r w:rsidR="00564DEF" w:rsidRPr="00701655">
        <w:rPr>
          <w:rFonts w:ascii="Arial" w:hAnsi="Arial" w:cs="Arial"/>
          <w:sz w:val="24"/>
          <w:szCs w:val="24"/>
        </w:rPr>
        <w:t xml:space="preserve"> Studies</w:t>
      </w:r>
      <w:r w:rsidR="00701655" w:rsidRPr="00701655">
        <w:rPr>
          <w:rFonts w:ascii="Arial" w:hAnsi="Arial" w:cs="Arial"/>
          <w:sz w:val="24"/>
          <w:szCs w:val="24"/>
        </w:rPr>
        <w:t xml:space="preserve"> from the past have shown that each age has a different view on work and the workplace</w:t>
      </w:r>
      <w:r w:rsidR="00A739E2">
        <w:rPr>
          <w:rFonts w:ascii="Arial" w:hAnsi="Arial" w:cs="Arial"/>
          <w:sz w:val="24"/>
          <w:szCs w:val="24"/>
        </w:rPr>
        <w:t>.</w:t>
      </w:r>
      <w:r w:rsidR="005A16A6" w:rsidRPr="005A16A6">
        <w:t xml:space="preserve"> </w:t>
      </w:r>
      <w:r w:rsidR="005A16A6">
        <w:rPr>
          <w:rFonts w:ascii="Arial" w:hAnsi="Arial" w:cs="Arial"/>
          <w:sz w:val="24"/>
          <w:szCs w:val="24"/>
        </w:rPr>
        <w:t>B</w:t>
      </w:r>
      <w:r w:rsidR="005A16A6" w:rsidRPr="005A16A6">
        <w:rPr>
          <w:rFonts w:ascii="Arial" w:hAnsi="Arial" w:cs="Arial"/>
          <w:sz w:val="24"/>
          <w:szCs w:val="24"/>
        </w:rPr>
        <w:t xml:space="preserve">orn from the early 1990s to the early 2000s, </w:t>
      </w:r>
      <w:r w:rsidR="00202D3C">
        <w:rPr>
          <w:rFonts w:ascii="Arial" w:hAnsi="Arial" w:cs="Arial"/>
          <w:sz w:val="24"/>
          <w:szCs w:val="24"/>
        </w:rPr>
        <w:t xml:space="preserve">they </w:t>
      </w:r>
      <w:proofErr w:type="gramStart"/>
      <w:r w:rsidR="00202D3C">
        <w:rPr>
          <w:rFonts w:ascii="Arial" w:hAnsi="Arial" w:cs="Arial"/>
          <w:sz w:val="24"/>
          <w:szCs w:val="24"/>
        </w:rPr>
        <w:t>has</w:t>
      </w:r>
      <w:proofErr w:type="gramEnd"/>
      <w:r w:rsidR="00202D3C">
        <w:rPr>
          <w:rFonts w:ascii="Arial" w:hAnsi="Arial" w:cs="Arial"/>
          <w:sz w:val="24"/>
          <w:szCs w:val="24"/>
        </w:rPr>
        <w:t xml:space="preserve"> been</w:t>
      </w:r>
      <w:r w:rsidR="005A16A6" w:rsidRPr="005A16A6">
        <w:rPr>
          <w:rFonts w:ascii="Arial" w:hAnsi="Arial" w:cs="Arial"/>
          <w:sz w:val="24"/>
          <w:szCs w:val="24"/>
        </w:rPr>
        <w:t xml:space="preserve"> raised in an era when the internet, mobile phones, computers, freely accessible Wi-Fi networks, and digital self-representations have been ubiquitous, rendering them unfamiliar with a pre-digital age. (Bascha, 2011)</w:t>
      </w:r>
      <w:r w:rsidR="001D71E7">
        <w:rPr>
          <w:rFonts w:ascii="Arial" w:hAnsi="Arial" w:cs="Arial"/>
          <w:sz w:val="24"/>
          <w:szCs w:val="24"/>
        </w:rPr>
        <w:t>.</w:t>
      </w:r>
      <w:r w:rsidR="007776FF">
        <w:rPr>
          <w:rFonts w:ascii="Arial" w:hAnsi="Arial" w:cs="Arial"/>
          <w:sz w:val="24"/>
          <w:szCs w:val="24"/>
        </w:rPr>
        <w:t xml:space="preserve"> Nowadays, </w:t>
      </w:r>
      <w:r w:rsidR="00332DE4">
        <w:rPr>
          <w:rFonts w:ascii="Arial" w:hAnsi="Arial" w:cs="Arial"/>
          <w:sz w:val="24"/>
          <w:szCs w:val="24"/>
        </w:rPr>
        <w:t>an</w:t>
      </w:r>
      <w:r w:rsidR="007776FF">
        <w:rPr>
          <w:rFonts w:ascii="Arial" w:hAnsi="Arial" w:cs="Arial"/>
          <w:sz w:val="24"/>
          <w:szCs w:val="24"/>
        </w:rPr>
        <w:t xml:space="preserve"> increasing number </w:t>
      </w:r>
      <w:r w:rsidR="00202D3C">
        <w:rPr>
          <w:rFonts w:ascii="Arial" w:hAnsi="Arial" w:cs="Arial"/>
          <w:sz w:val="24"/>
          <w:szCs w:val="24"/>
        </w:rPr>
        <w:t>of Generation</w:t>
      </w:r>
      <w:r w:rsidR="007776FF">
        <w:rPr>
          <w:rFonts w:ascii="Arial" w:hAnsi="Arial" w:cs="Arial"/>
          <w:sz w:val="24"/>
          <w:szCs w:val="24"/>
        </w:rPr>
        <w:t xml:space="preserve"> Z are starting to adhere </w:t>
      </w:r>
      <w:r w:rsidR="00332DE4">
        <w:rPr>
          <w:rFonts w:ascii="Arial" w:hAnsi="Arial" w:cs="Arial"/>
          <w:sz w:val="24"/>
          <w:szCs w:val="24"/>
        </w:rPr>
        <w:t>to working class.</w:t>
      </w:r>
      <w:r w:rsidR="0028054F">
        <w:rPr>
          <w:rFonts w:ascii="Arial" w:hAnsi="Arial" w:cs="Arial"/>
          <w:sz w:val="24"/>
          <w:szCs w:val="24"/>
        </w:rPr>
        <w:t xml:space="preserve"> </w:t>
      </w:r>
      <w:r w:rsidR="0028054F" w:rsidRPr="0028054F">
        <w:rPr>
          <w:rFonts w:ascii="Arial" w:hAnsi="Arial" w:cs="Arial"/>
          <w:sz w:val="24"/>
          <w:szCs w:val="24"/>
        </w:rPr>
        <w:t>Gen Z values equitable compensation, advancement, and professional development. Prospective employers should prioritise respect, ethics, fair remuneration, advancement, open communication, and rational decision-making to maintain a positive reputation. Despite failure, Gen Z are pragmatic and persistent, seeing it as a chance to try again.</w:t>
      </w:r>
      <w:r w:rsidR="002B559E" w:rsidRPr="002B559E">
        <w:t xml:space="preserve"> </w:t>
      </w:r>
      <w:r w:rsidR="002B559E" w:rsidRPr="002B559E">
        <w:rPr>
          <w:rFonts w:ascii="Arial" w:hAnsi="Arial" w:cs="Arial"/>
          <w:sz w:val="24"/>
          <w:szCs w:val="24"/>
        </w:rPr>
        <w:t>(Magano et al., 2020)</w:t>
      </w:r>
      <w:r w:rsidR="002B559E">
        <w:rPr>
          <w:rFonts w:ascii="Arial" w:hAnsi="Arial" w:cs="Arial"/>
          <w:sz w:val="24"/>
          <w:szCs w:val="24"/>
        </w:rPr>
        <w:t>.</w:t>
      </w:r>
    </w:p>
    <w:p w14:paraId="00B71D86" w14:textId="55F9002E" w:rsidR="00C75BCD" w:rsidRDefault="00CD1E57" w:rsidP="000344E7">
      <w:pPr>
        <w:spacing w:line="360" w:lineRule="auto"/>
        <w:jc w:val="both"/>
        <w:rPr>
          <w:rFonts w:ascii="Arial" w:hAnsi="Arial" w:cs="Arial"/>
          <w:sz w:val="24"/>
          <w:szCs w:val="24"/>
        </w:rPr>
      </w:pPr>
      <w:r w:rsidRPr="00CD1E57">
        <w:rPr>
          <w:rFonts w:ascii="Arial" w:hAnsi="Arial" w:cs="Arial"/>
          <w:sz w:val="24"/>
          <w:szCs w:val="24"/>
        </w:rPr>
        <w:t>Employee engagement models delineate the necessary approach to optimise the employee experience, guarantee job contentment, and establish a constructive work environment conducive to employees' growth</w:t>
      </w:r>
      <w:r w:rsidR="00474EF4">
        <w:rPr>
          <w:rFonts w:ascii="Arial" w:hAnsi="Arial" w:cs="Arial"/>
          <w:sz w:val="24"/>
          <w:szCs w:val="24"/>
        </w:rPr>
        <w:t>.</w:t>
      </w:r>
      <w:r w:rsidR="00474EF4" w:rsidRPr="00C75BCD">
        <w:rPr>
          <w:rFonts w:ascii="Arial" w:hAnsi="Arial" w:cs="Arial"/>
          <w:sz w:val="24"/>
          <w:szCs w:val="24"/>
        </w:rPr>
        <w:t xml:space="preserve"> </w:t>
      </w:r>
    </w:p>
    <w:p w14:paraId="633D497F" w14:textId="53E262F7" w:rsidR="00CD59C5" w:rsidRDefault="00CD59C5" w:rsidP="00CD59C5">
      <w:pPr>
        <w:spacing w:line="360" w:lineRule="auto"/>
        <w:jc w:val="both"/>
        <w:rPr>
          <w:rFonts w:ascii="Arial" w:hAnsi="Arial" w:cs="Arial"/>
          <w:sz w:val="24"/>
          <w:szCs w:val="24"/>
        </w:rPr>
      </w:pPr>
      <w:r w:rsidRPr="00CD59C5">
        <w:rPr>
          <w:rFonts w:ascii="Arial" w:hAnsi="Arial" w:cs="Arial"/>
          <w:sz w:val="24"/>
          <w:szCs w:val="24"/>
        </w:rPr>
        <w:t>Numerous theories have been created throughout the course of time; however, the present article will concentrate on Maslow's Hierarchy of Needs as it pertains to employee engagement. According to Maslow's theory, motivation arises from the pursuit of satisfying five fundamental needs: physiological, safety, love and belonging/social, esteem, and self-actualization.</w:t>
      </w:r>
      <w:r w:rsidRPr="00CD59C5">
        <w:rPr>
          <w:rFonts w:ascii="Arial" w:hAnsi="Arial" w:cs="Arial"/>
          <w:sz w:val="24"/>
          <w:szCs w:val="24"/>
        </w:rPr>
        <w:t xml:space="preserve"> </w:t>
      </w:r>
      <w:r w:rsidRPr="00C75BCD">
        <w:rPr>
          <w:rFonts w:ascii="Arial" w:hAnsi="Arial" w:cs="Arial"/>
          <w:sz w:val="24"/>
          <w:szCs w:val="24"/>
        </w:rPr>
        <w:t>(Engagement Multiplier, 2017)</w:t>
      </w:r>
    </w:p>
    <w:p w14:paraId="5A4B1543" w14:textId="66F5BCA4" w:rsidR="00F14B5A" w:rsidRDefault="00314BEB" w:rsidP="000344E7">
      <w:pPr>
        <w:spacing w:line="360" w:lineRule="auto"/>
        <w:jc w:val="both"/>
        <w:rPr>
          <w:rFonts w:ascii="Arial" w:hAnsi="Arial" w:cs="Arial"/>
          <w:sz w:val="24"/>
          <w:szCs w:val="24"/>
        </w:rPr>
      </w:pPr>
      <w:r>
        <w:rPr>
          <w:rFonts w:ascii="Arial" w:hAnsi="Arial" w:cs="Arial"/>
          <w:sz w:val="24"/>
          <w:szCs w:val="24"/>
        </w:rPr>
        <w:t xml:space="preserve">As already </w:t>
      </w:r>
      <w:r w:rsidR="00A1764D">
        <w:rPr>
          <w:rFonts w:ascii="Arial" w:hAnsi="Arial" w:cs="Arial"/>
          <w:sz w:val="24"/>
          <w:szCs w:val="24"/>
        </w:rPr>
        <w:t>discussed,</w:t>
      </w:r>
      <w:r>
        <w:rPr>
          <w:rFonts w:ascii="Arial" w:hAnsi="Arial" w:cs="Arial"/>
          <w:sz w:val="24"/>
          <w:szCs w:val="24"/>
        </w:rPr>
        <w:t xml:space="preserve"> the subject of engagement and theories of engagement, </w:t>
      </w:r>
      <w:r w:rsidR="00BA0A55">
        <w:rPr>
          <w:rFonts w:ascii="Arial" w:hAnsi="Arial" w:cs="Arial"/>
          <w:sz w:val="24"/>
          <w:szCs w:val="24"/>
        </w:rPr>
        <w:t xml:space="preserve">the paper will emphasise on the roles of human resources department and how they can </w:t>
      </w:r>
      <w:r w:rsidR="00E22317">
        <w:rPr>
          <w:rFonts w:ascii="Arial" w:hAnsi="Arial" w:cs="Arial"/>
          <w:sz w:val="24"/>
          <w:szCs w:val="24"/>
        </w:rPr>
        <w:t xml:space="preserve">use the theory </w:t>
      </w:r>
      <w:r w:rsidR="00F45D5C">
        <w:rPr>
          <w:rFonts w:ascii="Arial" w:hAnsi="Arial" w:cs="Arial"/>
          <w:sz w:val="24"/>
          <w:szCs w:val="24"/>
        </w:rPr>
        <w:t>to help employees achieve better results within the compa</w:t>
      </w:r>
      <w:r w:rsidR="0090207F">
        <w:rPr>
          <w:rFonts w:ascii="Arial" w:hAnsi="Arial" w:cs="Arial"/>
          <w:sz w:val="24"/>
          <w:szCs w:val="24"/>
        </w:rPr>
        <w:t xml:space="preserve">ny. </w:t>
      </w:r>
      <w:r w:rsidR="001174EE">
        <w:rPr>
          <w:rFonts w:ascii="Arial" w:hAnsi="Arial" w:cs="Arial"/>
          <w:sz w:val="24"/>
          <w:szCs w:val="24"/>
        </w:rPr>
        <w:t xml:space="preserve">Beforehand, Marriott is a company who </w:t>
      </w:r>
      <w:r w:rsidR="004E175E">
        <w:rPr>
          <w:rFonts w:ascii="Arial" w:hAnsi="Arial" w:cs="Arial"/>
          <w:sz w:val="24"/>
          <w:szCs w:val="24"/>
        </w:rPr>
        <w:t xml:space="preserve">does many efforts </w:t>
      </w:r>
      <w:proofErr w:type="gramStart"/>
      <w:r w:rsidR="004E175E">
        <w:rPr>
          <w:rFonts w:ascii="Arial" w:hAnsi="Arial" w:cs="Arial"/>
          <w:sz w:val="24"/>
          <w:szCs w:val="24"/>
        </w:rPr>
        <w:t>in order to</w:t>
      </w:r>
      <w:proofErr w:type="gramEnd"/>
      <w:r w:rsidR="004E175E">
        <w:rPr>
          <w:rFonts w:ascii="Arial" w:hAnsi="Arial" w:cs="Arial"/>
          <w:sz w:val="24"/>
          <w:szCs w:val="24"/>
        </w:rPr>
        <w:t xml:space="preserve"> keep them employees engaged. </w:t>
      </w:r>
      <w:r w:rsidR="00F14B5A">
        <w:rPr>
          <w:rFonts w:ascii="Arial" w:hAnsi="Arial" w:cs="Arial"/>
          <w:sz w:val="24"/>
          <w:szCs w:val="24"/>
        </w:rPr>
        <w:t xml:space="preserve">Marriott </w:t>
      </w:r>
      <w:r w:rsidR="00A6160B">
        <w:rPr>
          <w:rFonts w:ascii="Arial" w:hAnsi="Arial" w:cs="Arial"/>
          <w:sz w:val="24"/>
          <w:szCs w:val="24"/>
        </w:rPr>
        <w:t>states that they are working to create</w:t>
      </w:r>
      <w:r w:rsidR="00F14B5A" w:rsidRPr="00F14B5A">
        <w:rPr>
          <w:rFonts w:ascii="Arial" w:hAnsi="Arial" w:cs="Arial"/>
          <w:sz w:val="24"/>
          <w:szCs w:val="24"/>
        </w:rPr>
        <w:t xml:space="preserve"> a welcoming environment that supports each person's recruitment, retention, and advancement. </w:t>
      </w:r>
      <w:r w:rsidR="00A6160B">
        <w:rPr>
          <w:rFonts w:ascii="Arial" w:hAnsi="Arial" w:cs="Arial"/>
          <w:sz w:val="24"/>
          <w:szCs w:val="24"/>
        </w:rPr>
        <w:t>They</w:t>
      </w:r>
      <w:r w:rsidR="00F14B5A" w:rsidRPr="00F14B5A">
        <w:rPr>
          <w:rFonts w:ascii="Arial" w:hAnsi="Arial" w:cs="Arial"/>
          <w:sz w:val="24"/>
          <w:szCs w:val="24"/>
        </w:rPr>
        <w:t xml:space="preserve"> also actively engage in programmes that support the development of a diverse and inclusive workforce and a diverse and inclusive clientele of owners, guests, and suppliers.</w:t>
      </w:r>
      <w:r w:rsidR="00A6160B" w:rsidRPr="00A6160B">
        <w:t xml:space="preserve"> </w:t>
      </w:r>
      <w:r w:rsidR="00A6160B" w:rsidRPr="00A6160B">
        <w:rPr>
          <w:rFonts w:ascii="Arial" w:hAnsi="Arial" w:cs="Arial"/>
          <w:sz w:val="24"/>
          <w:szCs w:val="24"/>
        </w:rPr>
        <w:t>(Marriott International, 2019)</w:t>
      </w:r>
      <w:r w:rsidR="00A6160B">
        <w:rPr>
          <w:rFonts w:ascii="Arial" w:hAnsi="Arial" w:cs="Arial"/>
          <w:sz w:val="24"/>
          <w:szCs w:val="24"/>
        </w:rPr>
        <w:t xml:space="preserve"> In other words, </w:t>
      </w:r>
      <w:r w:rsidR="00735771">
        <w:rPr>
          <w:rFonts w:ascii="Arial" w:hAnsi="Arial" w:cs="Arial"/>
          <w:sz w:val="24"/>
          <w:szCs w:val="24"/>
        </w:rPr>
        <w:t>focusing on employee lifecycle, they strive to offer to their employees the best experience, receiving the best results.</w:t>
      </w:r>
    </w:p>
    <w:p w14:paraId="5871B5FA" w14:textId="6F61A515" w:rsidR="00A1764D" w:rsidRDefault="00C61678" w:rsidP="000344E7">
      <w:pPr>
        <w:spacing w:line="360" w:lineRule="auto"/>
        <w:jc w:val="both"/>
        <w:rPr>
          <w:rFonts w:ascii="Arial" w:hAnsi="Arial" w:cs="Arial"/>
          <w:sz w:val="24"/>
          <w:szCs w:val="24"/>
        </w:rPr>
      </w:pPr>
      <w:r>
        <w:rPr>
          <w:rFonts w:ascii="Arial" w:hAnsi="Arial" w:cs="Arial"/>
          <w:sz w:val="24"/>
          <w:szCs w:val="24"/>
        </w:rPr>
        <w:t xml:space="preserve">After pointing out </w:t>
      </w:r>
      <w:r w:rsidR="00BC6675">
        <w:rPr>
          <w:rFonts w:ascii="Arial" w:hAnsi="Arial" w:cs="Arial"/>
          <w:sz w:val="24"/>
          <w:szCs w:val="24"/>
        </w:rPr>
        <w:t xml:space="preserve">what </w:t>
      </w:r>
      <w:r w:rsidR="002D5CA4">
        <w:rPr>
          <w:rFonts w:ascii="Arial" w:hAnsi="Arial" w:cs="Arial"/>
          <w:sz w:val="24"/>
          <w:szCs w:val="24"/>
        </w:rPr>
        <w:t xml:space="preserve">Maslow’s theory represents, taking each </w:t>
      </w:r>
      <w:r w:rsidR="00B341F9">
        <w:rPr>
          <w:rFonts w:ascii="Arial" w:hAnsi="Arial" w:cs="Arial"/>
          <w:sz w:val="24"/>
          <w:szCs w:val="24"/>
        </w:rPr>
        <w:t xml:space="preserve">of the five basic </w:t>
      </w:r>
      <w:r w:rsidR="00FF0F09">
        <w:rPr>
          <w:rFonts w:ascii="Arial" w:hAnsi="Arial" w:cs="Arial"/>
          <w:sz w:val="24"/>
          <w:szCs w:val="24"/>
        </w:rPr>
        <w:t>needs, the</w:t>
      </w:r>
      <w:r w:rsidR="00660D92">
        <w:rPr>
          <w:rFonts w:ascii="Arial" w:hAnsi="Arial" w:cs="Arial"/>
          <w:sz w:val="24"/>
          <w:szCs w:val="24"/>
        </w:rPr>
        <w:t xml:space="preserve"> </w:t>
      </w:r>
      <w:r w:rsidR="00333D8B">
        <w:rPr>
          <w:rFonts w:ascii="Arial" w:hAnsi="Arial" w:cs="Arial"/>
          <w:sz w:val="24"/>
          <w:szCs w:val="24"/>
        </w:rPr>
        <w:t xml:space="preserve">essay will analyse how the </w:t>
      </w:r>
      <w:r w:rsidR="00925B18">
        <w:rPr>
          <w:rFonts w:ascii="Arial" w:hAnsi="Arial" w:cs="Arial"/>
          <w:sz w:val="24"/>
          <w:szCs w:val="24"/>
        </w:rPr>
        <w:t>human</w:t>
      </w:r>
      <w:r w:rsidR="00333D8B">
        <w:rPr>
          <w:rFonts w:ascii="Arial" w:hAnsi="Arial" w:cs="Arial"/>
          <w:sz w:val="24"/>
          <w:szCs w:val="24"/>
        </w:rPr>
        <w:t xml:space="preserve"> resources department can en</w:t>
      </w:r>
      <w:r w:rsidR="00B045F5">
        <w:rPr>
          <w:rFonts w:ascii="Arial" w:hAnsi="Arial" w:cs="Arial"/>
          <w:sz w:val="24"/>
          <w:szCs w:val="24"/>
        </w:rPr>
        <w:t>gage employees</w:t>
      </w:r>
      <w:r w:rsidR="00FF0F09">
        <w:rPr>
          <w:rFonts w:ascii="Arial" w:hAnsi="Arial" w:cs="Arial"/>
          <w:sz w:val="24"/>
          <w:szCs w:val="24"/>
        </w:rPr>
        <w:t xml:space="preserve"> using the assigned model</w:t>
      </w:r>
      <w:r w:rsidR="004338E9">
        <w:rPr>
          <w:rFonts w:ascii="Arial" w:hAnsi="Arial" w:cs="Arial"/>
          <w:sz w:val="24"/>
          <w:szCs w:val="24"/>
        </w:rPr>
        <w:t xml:space="preserve">, presenting </w:t>
      </w:r>
      <w:r w:rsidR="001D3443">
        <w:rPr>
          <w:rFonts w:ascii="Arial" w:hAnsi="Arial" w:cs="Arial"/>
          <w:sz w:val="24"/>
          <w:szCs w:val="24"/>
        </w:rPr>
        <w:t>strengths and weaknesses as well.</w:t>
      </w:r>
    </w:p>
    <w:p w14:paraId="73F22A20" w14:textId="044BEA72" w:rsidR="00FE633B" w:rsidRDefault="00571F54" w:rsidP="000344E7">
      <w:pPr>
        <w:spacing w:line="360" w:lineRule="auto"/>
        <w:jc w:val="both"/>
        <w:rPr>
          <w:rFonts w:ascii="Arial" w:hAnsi="Arial" w:cs="Arial"/>
          <w:sz w:val="24"/>
          <w:szCs w:val="24"/>
        </w:rPr>
      </w:pPr>
      <w:r>
        <w:rPr>
          <w:rFonts w:ascii="Arial" w:hAnsi="Arial" w:cs="Arial"/>
          <w:sz w:val="24"/>
          <w:szCs w:val="24"/>
        </w:rPr>
        <w:lastRenderedPageBreak/>
        <w:t>Immense attention must be offered to employees as t</w:t>
      </w:r>
      <w:r w:rsidR="00FE633B" w:rsidRPr="00FE633B">
        <w:rPr>
          <w:rFonts w:ascii="Arial" w:hAnsi="Arial" w:cs="Arial"/>
          <w:sz w:val="24"/>
          <w:szCs w:val="24"/>
        </w:rPr>
        <w:t>he inability to fulfil a certain demand at any given level will impede the individual's advancement to the subsequent level.  It is important to direct one's focus towards the task at hand with the aim of averting any potential negative outcomes.</w:t>
      </w:r>
      <w:r w:rsidR="00FE633B">
        <w:rPr>
          <w:rFonts w:ascii="Arial" w:hAnsi="Arial" w:cs="Arial"/>
          <w:sz w:val="24"/>
          <w:szCs w:val="24"/>
        </w:rPr>
        <w:t xml:space="preserve"> </w:t>
      </w:r>
      <w:r w:rsidR="005A4AA5" w:rsidRPr="005A4AA5">
        <w:rPr>
          <w:rFonts w:ascii="Arial" w:hAnsi="Arial" w:cs="Arial"/>
          <w:sz w:val="24"/>
          <w:szCs w:val="24"/>
        </w:rPr>
        <w:t>(McGrath and Bates, 2017)</w:t>
      </w:r>
    </w:p>
    <w:p w14:paraId="5E29B6D9" w14:textId="77777777" w:rsidR="001B2774" w:rsidRDefault="006E70C9" w:rsidP="001B2E14">
      <w:pPr>
        <w:spacing w:line="360" w:lineRule="auto"/>
        <w:jc w:val="both"/>
        <w:rPr>
          <w:rFonts w:ascii="Arial" w:hAnsi="Arial" w:cs="Arial"/>
          <w:sz w:val="24"/>
          <w:szCs w:val="24"/>
        </w:rPr>
      </w:pPr>
      <w:r w:rsidRPr="006E70C9">
        <w:rPr>
          <w:rFonts w:ascii="Arial" w:hAnsi="Arial" w:cs="Arial"/>
          <w:sz w:val="24"/>
          <w:szCs w:val="24"/>
        </w:rPr>
        <w:t>Although it is important not to overlook the significance of employee engagement as a challenge within the field of human resources, it is as crucial to recognise that it should not be regarded as a temporary remedy. (Mullins, 2010)</w:t>
      </w:r>
      <w:r>
        <w:rPr>
          <w:rFonts w:ascii="Arial" w:hAnsi="Arial" w:cs="Arial"/>
          <w:sz w:val="24"/>
          <w:szCs w:val="24"/>
        </w:rPr>
        <w:t xml:space="preserve">. </w:t>
      </w:r>
      <w:r w:rsidR="00C11236">
        <w:rPr>
          <w:rFonts w:ascii="Arial" w:hAnsi="Arial" w:cs="Arial"/>
          <w:sz w:val="24"/>
          <w:szCs w:val="24"/>
        </w:rPr>
        <w:t xml:space="preserve">Starting with the physiological needs, the </w:t>
      </w:r>
      <w:r w:rsidR="001412B4">
        <w:rPr>
          <w:rFonts w:ascii="Arial" w:hAnsi="Arial" w:cs="Arial"/>
          <w:sz w:val="24"/>
          <w:szCs w:val="24"/>
        </w:rPr>
        <w:t>HR</w:t>
      </w:r>
      <w:r w:rsidR="00C11236">
        <w:rPr>
          <w:rFonts w:ascii="Arial" w:hAnsi="Arial" w:cs="Arial"/>
          <w:sz w:val="24"/>
          <w:szCs w:val="24"/>
        </w:rPr>
        <w:t xml:space="preserve"> department </w:t>
      </w:r>
      <w:r w:rsidR="002940CD">
        <w:rPr>
          <w:rFonts w:ascii="Arial" w:hAnsi="Arial" w:cs="Arial"/>
          <w:sz w:val="24"/>
          <w:szCs w:val="24"/>
        </w:rPr>
        <w:t>must make sure that th</w:t>
      </w:r>
      <w:r w:rsidR="001412B4">
        <w:rPr>
          <w:rFonts w:ascii="Arial" w:hAnsi="Arial" w:cs="Arial"/>
          <w:sz w:val="24"/>
          <w:szCs w:val="24"/>
        </w:rPr>
        <w:t xml:space="preserve">e place of work can provide for the </w:t>
      </w:r>
      <w:r w:rsidR="00B07A80">
        <w:rPr>
          <w:rFonts w:ascii="Arial" w:hAnsi="Arial" w:cs="Arial"/>
          <w:sz w:val="24"/>
          <w:szCs w:val="24"/>
        </w:rPr>
        <w:t xml:space="preserve">employees </w:t>
      </w:r>
      <w:r w:rsidR="00DC39F8">
        <w:rPr>
          <w:rFonts w:ascii="Arial" w:hAnsi="Arial" w:cs="Arial"/>
          <w:sz w:val="24"/>
          <w:szCs w:val="24"/>
        </w:rPr>
        <w:t>the work basic needs</w:t>
      </w:r>
      <w:r w:rsidR="00787FF0">
        <w:rPr>
          <w:rFonts w:ascii="Arial" w:hAnsi="Arial" w:cs="Arial"/>
          <w:sz w:val="24"/>
          <w:szCs w:val="24"/>
        </w:rPr>
        <w:t xml:space="preserve">, such as food and shelter. The problem comes when only </w:t>
      </w:r>
      <w:r w:rsidR="009B6C44">
        <w:rPr>
          <w:rFonts w:ascii="Arial" w:hAnsi="Arial" w:cs="Arial"/>
          <w:sz w:val="24"/>
          <w:szCs w:val="24"/>
        </w:rPr>
        <w:t>these needs</w:t>
      </w:r>
      <w:r w:rsidR="00787FF0">
        <w:rPr>
          <w:rFonts w:ascii="Arial" w:hAnsi="Arial" w:cs="Arial"/>
          <w:sz w:val="24"/>
          <w:szCs w:val="24"/>
        </w:rPr>
        <w:t xml:space="preserve"> are meet as </w:t>
      </w:r>
      <w:r w:rsidR="00D82DE2">
        <w:rPr>
          <w:rFonts w:ascii="Arial" w:hAnsi="Arial" w:cs="Arial"/>
          <w:sz w:val="24"/>
          <w:szCs w:val="24"/>
        </w:rPr>
        <w:t>employees will came to work because they</w:t>
      </w:r>
      <w:r w:rsidR="0025285F">
        <w:rPr>
          <w:rFonts w:ascii="Arial" w:hAnsi="Arial" w:cs="Arial"/>
          <w:sz w:val="24"/>
          <w:szCs w:val="24"/>
        </w:rPr>
        <w:t xml:space="preserve"> </w:t>
      </w:r>
      <w:r w:rsidR="00400A1A">
        <w:rPr>
          <w:rFonts w:ascii="Arial" w:hAnsi="Arial" w:cs="Arial"/>
          <w:sz w:val="24"/>
          <w:szCs w:val="24"/>
        </w:rPr>
        <w:t>must</w:t>
      </w:r>
      <w:r w:rsidR="0025285F">
        <w:rPr>
          <w:rFonts w:ascii="Arial" w:hAnsi="Arial" w:cs="Arial"/>
          <w:sz w:val="24"/>
          <w:szCs w:val="24"/>
        </w:rPr>
        <w:t>, not because they want to</w:t>
      </w:r>
      <w:r w:rsidR="00077185">
        <w:rPr>
          <w:rFonts w:ascii="Arial" w:hAnsi="Arial" w:cs="Arial"/>
          <w:sz w:val="24"/>
          <w:szCs w:val="24"/>
        </w:rPr>
        <w:t>, making the human resources team to go further</w:t>
      </w:r>
      <w:r w:rsidR="00845C62">
        <w:rPr>
          <w:rFonts w:ascii="Arial" w:hAnsi="Arial" w:cs="Arial"/>
          <w:sz w:val="24"/>
          <w:szCs w:val="24"/>
        </w:rPr>
        <w:t xml:space="preserve">, by using Maslow’s hierarchy of </w:t>
      </w:r>
      <w:r w:rsidR="00400A1A">
        <w:rPr>
          <w:rFonts w:ascii="Arial" w:hAnsi="Arial" w:cs="Arial"/>
          <w:sz w:val="24"/>
          <w:szCs w:val="24"/>
        </w:rPr>
        <w:t>needs, and</w:t>
      </w:r>
      <w:r w:rsidR="00077185">
        <w:rPr>
          <w:rFonts w:ascii="Arial" w:hAnsi="Arial" w:cs="Arial"/>
          <w:sz w:val="24"/>
          <w:szCs w:val="24"/>
        </w:rPr>
        <w:t xml:space="preserve"> see what other needs</w:t>
      </w:r>
      <w:r w:rsidR="003F1D40">
        <w:rPr>
          <w:rFonts w:ascii="Arial" w:hAnsi="Arial" w:cs="Arial"/>
          <w:sz w:val="24"/>
          <w:szCs w:val="24"/>
        </w:rPr>
        <w:t xml:space="preserve"> </w:t>
      </w:r>
      <w:r w:rsidR="00024CF1">
        <w:rPr>
          <w:rFonts w:ascii="Arial" w:hAnsi="Arial" w:cs="Arial"/>
          <w:sz w:val="24"/>
          <w:szCs w:val="24"/>
        </w:rPr>
        <w:t xml:space="preserve">must </w:t>
      </w:r>
      <w:r w:rsidR="003F1D40">
        <w:rPr>
          <w:rFonts w:ascii="Arial" w:hAnsi="Arial" w:cs="Arial"/>
          <w:sz w:val="24"/>
          <w:szCs w:val="24"/>
        </w:rPr>
        <w:t xml:space="preserve">be </w:t>
      </w:r>
      <w:r w:rsidR="00400A1A">
        <w:rPr>
          <w:rFonts w:ascii="Arial" w:hAnsi="Arial" w:cs="Arial"/>
          <w:sz w:val="24"/>
          <w:szCs w:val="24"/>
        </w:rPr>
        <w:t>satisfied</w:t>
      </w:r>
      <w:r w:rsidR="00024CF1">
        <w:rPr>
          <w:rFonts w:ascii="Arial" w:hAnsi="Arial" w:cs="Arial"/>
          <w:sz w:val="24"/>
          <w:szCs w:val="24"/>
        </w:rPr>
        <w:t xml:space="preserve"> </w:t>
      </w:r>
      <w:proofErr w:type="gramStart"/>
      <w:r w:rsidR="00024CF1">
        <w:rPr>
          <w:rFonts w:ascii="Arial" w:hAnsi="Arial" w:cs="Arial"/>
          <w:sz w:val="24"/>
          <w:szCs w:val="24"/>
        </w:rPr>
        <w:t xml:space="preserve">in order </w:t>
      </w:r>
      <w:r w:rsidR="003F1D40">
        <w:rPr>
          <w:rFonts w:ascii="Arial" w:hAnsi="Arial" w:cs="Arial"/>
          <w:sz w:val="24"/>
          <w:szCs w:val="24"/>
        </w:rPr>
        <w:t>for</w:t>
      </w:r>
      <w:proofErr w:type="gramEnd"/>
      <w:r w:rsidR="003F1D40">
        <w:rPr>
          <w:rFonts w:ascii="Arial" w:hAnsi="Arial" w:cs="Arial"/>
          <w:sz w:val="24"/>
          <w:szCs w:val="24"/>
        </w:rPr>
        <w:t xml:space="preserve"> the employees </w:t>
      </w:r>
      <w:r w:rsidR="00024CF1">
        <w:rPr>
          <w:rFonts w:ascii="Arial" w:hAnsi="Arial" w:cs="Arial"/>
          <w:sz w:val="24"/>
          <w:szCs w:val="24"/>
        </w:rPr>
        <w:t xml:space="preserve">to deliver not only good results, </w:t>
      </w:r>
      <w:r w:rsidR="000C12E3">
        <w:rPr>
          <w:rFonts w:ascii="Arial" w:hAnsi="Arial" w:cs="Arial"/>
          <w:sz w:val="24"/>
          <w:szCs w:val="24"/>
        </w:rPr>
        <w:t xml:space="preserve">but the best ones. In </w:t>
      </w:r>
      <w:r w:rsidR="001D59A1">
        <w:rPr>
          <w:rFonts w:ascii="Arial" w:hAnsi="Arial" w:cs="Arial"/>
          <w:sz w:val="24"/>
          <w:szCs w:val="24"/>
        </w:rPr>
        <w:t xml:space="preserve">the hospitality industry, </w:t>
      </w:r>
      <w:r w:rsidR="00DF1412">
        <w:rPr>
          <w:rFonts w:ascii="Arial" w:hAnsi="Arial" w:cs="Arial"/>
          <w:sz w:val="24"/>
          <w:szCs w:val="24"/>
        </w:rPr>
        <w:t>f</w:t>
      </w:r>
      <w:r w:rsidR="00DF1412" w:rsidRPr="00DF1412">
        <w:rPr>
          <w:rFonts w:ascii="Arial" w:hAnsi="Arial" w:cs="Arial"/>
          <w:sz w:val="24"/>
          <w:szCs w:val="24"/>
        </w:rPr>
        <w:t>air pay, comfortable working conditions, and access to meals and rest areas are basic physiological needs of hotel workers</w:t>
      </w:r>
      <w:r w:rsidR="00BC38F8">
        <w:rPr>
          <w:rFonts w:ascii="Arial" w:hAnsi="Arial" w:cs="Arial"/>
          <w:sz w:val="24"/>
          <w:szCs w:val="24"/>
        </w:rPr>
        <w:t>.</w:t>
      </w:r>
      <w:r w:rsidR="00BC38F8" w:rsidRPr="00BC38F8">
        <w:t xml:space="preserve"> </w:t>
      </w:r>
      <w:r w:rsidR="00BC38F8" w:rsidRPr="00BC38F8">
        <w:rPr>
          <w:rFonts w:ascii="Arial" w:hAnsi="Arial" w:cs="Arial"/>
          <w:sz w:val="24"/>
          <w:szCs w:val="24"/>
        </w:rPr>
        <w:t>(Burchard, 2023)</w:t>
      </w:r>
      <w:r w:rsidR="00BC38F8">
        <w:rPr>
          <w:rFonts w:ascii="Arial" w:hAnsi="Arial" w:cs="Arial"/>
          <w:sz w:val="24"/>
          <w:szCs w:val="24"/>
        </w:rPr>
        <w:t xml:space="preserve">. </w:t>
      </w:r>
      <w:r w:rsidR="00CC4361">
        <w:rPr>
          <w:rFonts w:ascii="Arial" w:hAnsi="Arial" w:cs="Arial"/>
          <w:sz w:val="24"/>
          <w:szCs w:val="24"/>
        </w:rPr>
        <w:t xml:space="preserve">The next </w:t>
      </w:r>
      <w:r w:rsidR="00D57180">
        <w:rPr>
          <w:rFonts w:ascii="Arial" w:hAnsi="Arial" w:cs="Arial"/>
          <w:sz w:val="24"/>
          <w:szCs w:val="24"/>
        </w:rPr>
        <w:t>step</w:t>
      </w:r>
      <w:r w:rsidR="00372D34">
        <w:rPr>
          <w:rFonts w:ascii="Arial" w:hAnsi="Arial" w:cs="Arial"/>
          <w:sz w:val="24"/>
          <w:szCs w:val="24"/>
        </w:rPr>
        <w:t xml:space="preserve"> discussed is the safety need. </w:t>
      </w:r>
      <w:r w:rsidR="00153FD4">
        <w:rPr>
          <w:rFonts w:ascii="Arial" w:hAnsi="Arial" w:cs="Arial"/>
          <w:sz w:val="24"/>
          <w:szCs w:val="24"/>
        </w:rPr>
        <w:t>H</w:t>
      </w:r>
      <w:r w:rsidR="00294184">
        <w:rPr>
          <w:rFonts w:ascii="Arial" w:hAnsi="Arial" w:cs="Arial"/>
          <w:sz w:val="24"/>
          <w:szCs w:val="24"/>
        </w:rPr>
        <w:t>uman resources department can enhance this need</w:t>
      </w:r>
      <w:r w:rsidR="00565E34">
        <w:rPr>
          <w:rFonts w:ascii="Arial" w:hAnsi="Arial" w:cs="Arial"/>
          <w:sz w:val="24"/>
          <w:szCs w:val="24"/>
        </w:rPr>
        <w:t xml:space="preserve"> </w:t>
      </w:r>
      <w:r w:rsidR="00BC38F8">
        <w:rPr>
          <w:rFonts w:ascii="Arial" w:hAnsi="Arial" w:cs="Arial"/>
          <w:sz w:val="24"/>
          <w:szCs w:val="24"/>
        </w:rPr>
        <w:t>first</w:t>
      </w:r>
      <w:r w:rsidR="00294184">
        <w:rPr>
          <w:rFonts w:ascii="Arial" w:hAnsi="Arial" w:cs="Arial"/>
          <w:sz w:val="24"/>
          <w:szCs w:val="24"/>
        </w:rPr>
        <w:t xml:space="preserve"> by </w:t>
      </w:r>
      <w:r w:rsidR="00153FD4">
        <w:rPr>
          <w:rFonts w:ascii="Arial" w:hAnsi="Arial" w:cs="Arial"/>
          <w:sz w:val="24"/>
          <w:szCs w:val="24"/>
        </w:rPr>
        <w:t>offering job security</w:t>
      </w:r>
      <w:r w:rsidR="00145676">
        <w:rPr>
          <w:rFonts w:ascii="Arial" w:hAnsi="Arial" w:cs="Arial"/>
          <w:sz w:val="24"/>
          <w:szCs w:val="24"/>
        </w:rPr>
        <w:t>.</w:t>
      </w:r>
      <w:r w:rsidR="00145676" w:rsidRPr="00145676">
        <w:t xml:space="preserve"> </w:t>
      </w:r>
      <w:r w:rsidR="00145676" w:rsidRPr="00145676">
        <w:rPr>
          <w:rFonts w:ascii="Arial" w:hAnsi="Arial" w:cs="Arial"/>
          <w:sz w:val="24"/>
          <w:szCs w:val="24"/>
        </w:rPr>
        <w:t>Employees who perceive instability in their current role are more likely to search for other opportunities and to show no initiative because they don't see a clear path ahead.</w:t>
      </w:r>
      <w:r w:rsidR="001D59A1">
        <w:rPr>
          <w:rFonts w:ascii="Arial" w:hAnsi="Arial" w:cs="Arial"/>
          <w:sz w:val="24"/>
          <w:szCs w:val="24"/>
        </w:rPr>
        <w:t xml:space="preserve"> </w:t>
      </w:r>
      <w:r w:rsidR="00084D09">
        <w:rPr>
          <w:rFonts w:ascii="Arial" w:hAnsi="Arial" w:cs="Arial"/>
          <w:sz w:val="24"/>
          <w:szCs w:val="24"/>
        </w:rPr>
        <w:t xml:space="preserve">Fallowed by </w:t>
      </w:r>
      <w:r w:rsidR="000D2D45">
        <w:rPr>
          <w:rFonts w:ascii="Arial" w:hAnsi="Arial" w:cs="Arial"/>
          <w:sz w:val="24"/>
          <w:szCs w:val="24"/>
        </w:rPr>
        <w:t xml:space="preserve">social needs, </w:t>
      </w:r>
      <w:r w:rsidR="004F4474">
        <w:rPr>
          <w:rFonts w:ascii="Arial" w:hAnsi="Arial" w:cs="Arial"/>
          <w:sz w:val="24"/>
          <w:szCs w:val="24"/>
        </w:rPr>
        <w:t>an encouraging work environment is ideal for staff members and the social needs ca</w:t>
      </w:r>
      <w:r w:rsidR="00B340F6">
        <w:rPr>
          <w:rFonts w:ascii="Arial" w:hAnsi="Arial" w:cs="Arial"/>
          <w:sz w:val="24"/>
          <w:szCs w:val="24"/>
        </w:rPr>
        <w:t>n</w:t>
      </w:r>
      <w:r w:rsidR="004F4474">
        <w:rPr>
          <w:rFonts w:ascii="Arial" w:hAnsi="Arial" w:cs="Arial"/>
          <w:sz w:val="24"/>
          <w:szCs w:val="24"/>
        </w:rPr>
        <w:t xml:space="preserve"> be met and </w:t>
      </w:r>
      <w:r w:rsidR="002D3698">
        <w:rPr>
          <w:rFonts w:ascii="Arial" w:hAnsi="Arial" w:cs="Arial"/>
          <w:sz w:val="24"/>
          <w:szCs w:val="24"/>
        </w:rPr>
        <w:t xml:space="preserve">the sense of belonging can be fostered by the human resources department by </w:t>
      </w:r>
      <w:r w:rsidR="000D2D45" w:rsidRPr="000D2D45">
        <w:rPr>
          <w:rFonts w:ascii="Arial" w:hAnsi="Arial" w:cs="Arial"/>
          <w:sz w:val="24"/>
          <w:szCs w:val="24"/>
        </w:rPr>
        <w:t xml:space="preserve">encouraging cooperation and </w:t>
      </w:r>
      <w:proofErr w:type="gramStart"/>
      <w:r w:rsidR="000D2D45" w:rsidRPr="000D2D45">
        <w:rPr>
          <w:rFonts w:ascii="Arial" w:hAnsi="Arial" w:cs="Arial"/>
          <w:sz w:val="24"/>
          <w:szCs w:val="24"/>
        </w:rPr>
        <w:t>maintaining  lines</w:t>
      </w:r>
      <w:proofErr w:type="gramEnd"/>
      <w:r w:rsidR="000D2D45" w:rsidRPr="000D2D45">
        <w:rPr>
          <w:rFonts w:ascii="Arial" w:hAnsi="Arial" w:cs="Arial"/>
          <w:sz w:val="24"/>
          <w:szCs w:val="24"/>
        </w:rPr>
        <w:t xml:space="preserve"> of communication. Team members' social connections can be further strengthened through regular staff meetings, employee recognition initiatives, and mentorship opportunities.</w:t>
      </w:r>
      <w:r w:rsidR="008C55A4" w:rsidRPr="008C55A4">
        <w:t xml:space="preserve"> </w:t>
      </w:r>
      <w:r w:rsidR="008C55A4" w:rsidRPr="008C55A4">
        <w:rPr>
          <w:rFonts w:ascii="Arial" w:hAnsi="Arial" w:cs="Arial"/>
          <w:sz w:val="24"/>
          <w:szCs w:val="24"/>
        </w:rPr>
        <w:t>(Thompson, 2021)</w:t>
      </w:r>
      <w:r w:rsidR="008C55A4">
        <w:rPr>
          <w:rFonts w:ascii="Arial" w:hAnsi="Arial" w:cs="Arial"/>
          <w:sz w:val="24"/>
          <w:szCs w:val="24"/>
        </w:rPr>
        <w:t xml:space="preserve">. The </w:t>
      </w:r>
      <w:r w:rsidR="0038683F">
        <w:rPr>
          <w:rFonts w:ascii="Arial" w:hAnsi="Arial" w:cs="Arial"/>
          <w:sz w:val="24"/>
          <w:szCs w:val="24"/>
        </w:rPr>
        <w:t>need</w:t>
      </w:r>
      <w:r w:rsidR="008C55A4">
        <w:rPr>
          <w:rFonts w:ascii="Arial" w:hAnsi="Arial" w:cs="Arial"/>
          <w:sz w:val="24"/>
          <w:szCs w:val="24"/>
        </w:rPr>
        <w:t xml:space="preserve"> for esteem</w:t>
      </w:r>
      <w:r w:rsidR="00AC69C9">
        <w:rPr>
          <w:rFonts w:ascii="Arial" w:hAnsi="Arial" w:cs="Arial"/>
          <w:sz w:val="24"/>
          <w:szCs w:val="24"/>
        </w:rPr>
        <w:t xml:space="preserve"> can be assisted by human resources team</w:t>
      </w:r>
      <w:r w:rsidR="00E9563C">
        <w:rPr>
          <w:rFonts w:ascii="Arial" w:hAnsi="Arial" w:cs="Arial"/>
          <w:sz w:val="24"/>
          <w:szCs w:val="24"/>
        </w:rPr>
        <w:t>, ensuring that the employees morale and self-esteem are raised and enhanced</w:t>
      </w:r>
      <w:r w:rsidR="00032F99">
        <w:rPr>
          <w:rFonts w:ascii="Arial" w:hAnsi="Arial" w:cs="Arial"/>
          <w:sz w:val="24"/>
          <w:szCs w:val="24"/>
        </w:rPr>
        <w:t xml:space="preserve">, as well to </w:t>
      </w:r>
      <w:r w:rsidR="00367515">
        <w:rPr>
          <w:rFonts w:ascii="Arial" w:hAnsi="Arial" w:cs="Arial"/>
          <w:sz w:val="24"/>
          <w:szCs w:val="24"/>
        </w:rPr>
        <w:t>unlock potential</w:t>
      </w:r>
      <w:r w:rsidR="00E360C5">
        <w:rPr>
          <w:rFonts w:ascii="Arial" w:hAnsi="Arial" w:cs="Arial"/>
          <w:sz w:val="24"/>
          <w:szCs w:val="24"/>
        </w:rPr>
        <w:t xml:space="preserve">. </w:t>
      </w:r>
      <w:r w:rsidR="00C03855">
        <w:rPr>
          <w:rFonts w:ascii="Arial" w:hAnsi="Arial" w:cs="Arial"/>
          <w:sz w:val="24"/>
          <w:szCs w:val="24"/>
        </w:rPr>
        <w:t>Essential for th</w:t>
      </w:r>
      <w:r w:rsidR="00F30FEE">
        <w:rPr>
          <w:rFonts w:ascii="Arial" w:hAnsi="Arial" w:cs="Arial"/>
          <w:sz w:val="24"/>
          <w:szCs w:val="24"/>
        </w:rPr>
        <w:t>e</w:t>
      </w:r>
      <w:r w:rsidR="00C03855">
        <w:rPr>
          <w:rFonts w:ascii="Arial" w:hAnsi="Arial" w:cs="Arial"/>
          <w:sz w:val="24"/>
          <w:szCs w:val="24"/>
        </w:rPr>
        <w:t xml:space="preserve"> </w:t>
      </w:r>
      <w:r w:rsidR="00F30FEE">
        <w:rPr>
          <w:rFonts w:ascii="Arial" w:hAnsi="Arial" w:cs="Arial"/>
          <w:sz w:val="24"/>
          <w:szCs w:val="24"/>
        </w:rPr>
        <w:t xml:space="preserve">morale to be raised, </w:t>
      </w:r>
      <w:r w:rsidR="00C03855">
        <w:rPr>
          <w:rFonts w:ascii="Arial" w:hAnsi="Arial" w:cs="Arial"/>
          <w:sz w:val="24"/>
          <w:szCs w:val="24"/>
        </w:rPr>
        <w:t>human resources department</w:t>
      </w:r>
      <w:r w:rsidR="00F30FEE">
        <w:rPr>
          <w:rFonts w:ascii="Arial" w:hAnsi="Arial" w:cs="Arial"/>
          <w:sz w:val="24"/>
          <w:szCs w:val="24"/>
        </w:rPr>
        <w:t xml:space="preserve"> must</w:t>
      </w:r>
      <w:r w:rsidR="00C03855">
        <w:rPr>
          <w:rFonts w:ascii="Arial" w:hAnsi="Arial" w:cs="Arial"/>
          <w:sz w:val="24"/>
          <w:szCs w:val="24"/>
        </w:rPr>
        <w:t xml:space="preserve"> </w:t>
      </w:r>
      <w:r w:rsidR="00F30FEE">
        <w:rPr>
          <w:rFonts w:ascii="Arial" w:hAnsi="Arial" w:cs="Arial"/>
          <w:sz w:val="24"/>
          <w:szCs w:val="24"/>
        </w:rPr>
        <w:t xml:space="preserve">pay attention to the </w:t>
      </w:r>
      <w:r w:rsidR="00A07906">
        <w:rPr>
          <w:rFonts w:ascii="Arial" w:hAnsi="Arial" w:cs="Arial"/>
          <w:sz w:val="24"/>
          <w:szCs w:val="24"/>
        </w:rPr>
        <w:t>employee’s</w:t>
      </w:r>
      <w:r w:rsidR="00F30FEE">
        <w:rPr>
          <w:rFonts w:ascii="Arial" w:hAnsi="Arial" w:cs="Arial"/>
          <w:sz w:val="24"/>
          <w:szCs w:val="24"/>
        </w:rPr>
        <w:t xml:space="preserve"> </w:t>
      </w:r>
      <w:r w:rsidR="00482446">
        <w:rPr>
          <w:rFonts w:ascii="Arial" w:hAnsi="Arial" w:cs="Arial"/>
          <w:sz w:val="24"/>
          <w:szCs w:val="24"/>
        </w:rPr>
        <w:t>behaviou</w:t>
      </w:r>
      <w:r w:rsidR="00367515">
        <w:rPr>
          <w:rFonts w:ascii="Arial" w:hAnsi="Arial" w:cs="Arial"/>
          <w:sz w:val="24"/>
          <w:szCs w:val="24"/>
        </w:rPr>
        <w:t>r.</w:t>
      </w:r>
      <w:r w:rsidR="006B48E3">
        <w:rPr>
          <w:rFonts w:ascii="Arial" w:hAnsi="Arial" w:cs="Arial"/>
          <w:sz w:val="24"/>
          <w:szCs w:val="24"/>
        </w:rPr>
        <w:t xml:space="preserve"> The last point when discussing about the hierarchy of needs is represented by self-actualisation.</w:t>
      </w:r>
      <w:r w:rsidR="00CF68A1">
        <w:rPr>
          <w:rFonts w:ascii="Arial" w:hAnsi="Arial" w:cs="Arial"/>
          <w:sz w:val="24"/>
          <w:szCs w:val="24"/>
        </w:rPr>
        <w:t xml:space="preserve"> </w:t>
      </w:r>
      <w:r w:rsidR="00CF68A1" w:rsidRPr="00CF68A1">
        <w:rPr>
          <w:rFonts w:ascii="Arial" w:hAnsi="Arial" w:cs="Arial"/>
          <w:sz w:val="24"/>
          <w:szCs w:val="24"/>
        </w:rPr>
        <w:t xml:space="preserve">Maslow divided self-esteem (dignity, success, mastery, independence) and the need for respect or reputation from others (e.g., status, prestige) into two </w:t>
      </w:r>
      <w:r w:rsidR="00A07906" w:rsidRPr="00CF68A1">
        <w:rPr>
          <w:rFonts w:ascii="Arial" w:hAnsi="Arial" w:cs="Arial"/>
          <w:sz w:val="24"/>
          <w:szCs w:val="24"/>
        </w:rPr>
        <w:t>categories. (</w:t>
      </w:r>
      <w:proofErr w:type="spellStart"/>
      <w:r w:rsidR="00CF68A1" w:rsidRPr="00CF68A1">
        <w:rPr>
          <w:rFonts w:ascii="Arial" w:hAnsi="Arial" w:cs="Arial"/>
          <w:sz w:val="24"/>
          <w:szCs w:val="24"/>
        </w:rPr>
        <w:t>Mcleod</w:t>
      </w:r>
      <w:proofErr w:type="spellEnd"/>
      <w:r w:rsidR="00CF68A1" w:rsidRPr="00CF68A1">
        <w:rPr>
          <w:rFonts w:ascii="Arial" w:hAnsi="Arial" w:cs="Arial"/>
          <w:sz w:val="24"/>
          <w:szCs w:val="24"/>
        </w:rPr>
        <w:t>, 2023)</w:t>
      </w:r>
      <w:r w:rsidR="00CF68A1">
        <w:rPr>
          <w:rFonts w:ascii="Arial" w:hAnsi="Arial" w:cs="Arial"/>
          <w:sz w:val="24"/>
          <w:szCs w:val="24"/>
        </w:rPr>
        <w:t xml:space="preserve">. </w:t>
      </w:r>
      <w:r w:rsidR="00B8351B">
        <w:rPr>
          <w:rFonts w:ascii="Arial" w:hAnsi="Arial" w:cs="Arial"/>
          <w:sz w:val="24"/>
          <w:szCs w:val="24"/>
        </w:rPr>
        <w:t xml:space="preserve">Human resources department within the hotel industry must provide all the tools needed so the employees can feel </w:t>
      </w:r>
      <w:r w:rsidR="00CF68A1" w:rsidRPr="00CF68A1">
        <w:rPr>
          <w:rFonts w:ascii="Arial" w:hAnsi="Arial" w:cs="Arial"/>
          <w:sz w:val="24"/>
          <w:szCs w:val="24"/>
        </w:rPr>
        <w:t>respect</w:t>
      </w:r>
      <w:r w:rsidR="00F03803">
        <w:rPr>
          <w:rFonts w:ascii="Arial" w:hAnsi="Arial" w:cs="Arial"/>
          <w:sz w:val="24"/>
          <w:szCs w:val="24"/>
        </w:rPr>
        <w:t>ed</w:t>
      </w:r>
      <w:r w:rsidR="00B8351B">
        <w:rPr>
          <w:rFonts w:ascii="Arial" w:hAnsi="Arial" w:cs="Arial"/>
          <w:sz w:val="24"/>
          <w:szCs w:val="24"/>
        </w:rPr>
        <w:t xml:space="preserve"> and</w:t>
      </w:r>
      <w:r w:rsidR="00F03803">
        <w:rPr>
          <w:rFonts w:ascii="Arial" w:hAnsi="Arial" w:cs="Arial"/>
          <w:sz w:val="24"/>
          <w:szCs w:val="24"/>
        </w:rPr>
        <w:t>, most important,</w:t>
      </w:r>
      <w:r w:rsidR="00CF68A1" w:rsidRPr="00CF68A1">
        <w:rPr>
          <w:rFonts w:ascii="Arial" w:hAnsi="Arial" w:cs="Arial"/>
          <w:sz w:val="24"/>
          <w:szCs w:val="24"/>
        </w:rPr>
        <w:t xml:space="preserve"> self-worth</w:t>
      </w:r>
      <w:r w:rsidR="00B8351B">
        <w:rPr>
          <w:rFonts w:ascii="Arial" w:hAnsi="Arial" w:cs="Arial"/>
          <w:sz w:val="24"/>
          <w:szCs w:val="24"/>
        </w:rPr>
        <w:t>. A</w:t>
      </w:r>
      <w:r w:rsidR="00CF68A1" w:rsidRPr="00CF68A1">
        <w:rPr>
          <w:rFonts w:ascii="Arial" w:hAnsi="Arial" w:cs="Arial"/>
          <w:sz w:val="24"/>
          <w:szCs w:val="24"/>
        </w:rPr>
        <w:t>chievement</w:t>
      </w:r>
      <w:r w:rsidR="00F03803">
        <w:rPr>
          <w:rFonts w:ascii="Arial" w:hAnsi="Arial" w:cs="Arial"/>
          <w:sz w:val="24"/>
          <w:szCs w:val="24"/>
        </w:rPr>
        <w:t xml:space="preserve">s are </w:t>
      </w:r>
      <w:r w:rsidR="00F03803">
        <w:rPr>
          <w:rFonts w:ascii="Arial" w:hAnsi="Arial" w:cs="Arial"/>
          <w:sz w:val="24"/>
          <w:szCs w:val="24"/>
        </w:rPr>
        <w:lastRenderedPageBreak/>
        <w:t>verry important and these</w:t>
      </w:r>
      <w:r w:rsidR="00B8351B">
        <w:rPr>
          <w:rFonts w:ascii="Arial" w:hAnsi="Arial" w:cs="Arial"/>
          <w:sz w:val="24"/>
          <w:szCs w:val="24"/>
        </w:rPr>
        <w:t xml:space="preserve"> can be reach by training, </w:t>
      </w:r>
      <w:r w:rsidR="009153AC">
        <w:rPr>
          <w:rFonts w:ascii="Arial" w:hAnsi="Arial" w:cs="Arial"/>
          <w:sz w:val="24"/>
          <w:szCs w:val="24"/>
        </w:rPr>
        <w:t xml:space="preserve">hard work and experience, and all can be provided by the right team. </w:t>
      </w:r>
      <w:r w:rsidR="00E33ADB" w:rsidRPr="00E33ADB">
        <w:rPr>
          <w:rFonts w:ascii="Arial" w:hAnsi="Arial" w:cs="Arial"/>
          <w:sz w:val="24"/>
          <w:szCs w:val="24"/>
        </w:rPr>
        <w:t>Going above and beyond in the process of engagement, human resources department can create a better work environment, as their efforts are having a huge impact over the business, making happier employees who can provide exceptional results for the company.</w:t>
      </w:r>
      <w:r w:rsidR="006D5AE4">
        <w:rPr>
          <w:rFonts w:ascii="Arial" w:hAnsi="Arial" w:cs="Arial"/>
          <w:sz w:val="24"/>
          <w:szCs w:val="24"/>
        </w:rPr>
        <w:t xml:space="preserve"> </w:t>
      </w:r>
      <w:r w:rsidR="009D7E1D">
        <w:rPr>
          <w:rFonts w:ascii="Arial" w:hAnsi="Arial" w:cs="Arial"/>
          <w:sz w:val="24"/>
          <w:szCs w:val="24"/>
        </w:rPr>
        <w:t xml:space="preserve">Another important subject closely linked to </w:t>
      </w:r>
      <w:r w:rsidR="002426FD">
        <w:rPr>
          <w:rFonts w:ascii="Arial" w:hAnsi="Arial" w:cs="Arial"/>
          <w:sz w:val="24"/>
          <w:szCs w:val="24"/>
        </w:rPr>
        <w:t xml:space="preserve">human resources and engaging employees is regarding the </w:t>
      </w:r>
      <w:r w:rsidR="00E33ADB">
        <w:rPr>
          <w:rFonts w:ascii="Arial" w:hAnsi="Arial" w:cs="Arial"/>
          <w:sz w:val="24"/>
          <w:szCs w:val="24"/>
        </w:rPr>
        <w:t xml:space="preserve">employee </w:t>
      </w:r>
      <w:r w:rsidR="002426FD">
        <w:rPr>
          <w:rFonts w:ascii="Arial" w:hAnsi="Arial" w:cs="Arial"/>
          <w:sz w:val="24"/>
          <w:szCs w:val="24"/>
        </w:rPr>
        <w:t>lifecycle</w:t>
      </w:r>
      <w:r w:rsidR="00E33ADB">
        <w:rPr>
          <w:rFonts w:ascii="Arial" w:hAnsi="Arial" w:cs="Arial"/>
          <w:sz w:val="24"/>
          <w:szCs w:val="24"/>
        </w:rPr>
        <w:t xml:space="preserve">. </w:t>
      </w:r>
      <w:r w:rsidR="002426FD">
        <w:rPr>
          <w:rFonts w:ascii="Arial" w:hAnsi="Arial" w:cs="Arial"/>
          <w:sz w:val="24"/>
          <w:szCs w:val="24"/>
        </w:rPr>
        <w:t xml:space="preserve"> </w:t>
      </w:r>
      <w:r w:rsidR="00AD7EBD" w:rsidRPr="00AD7EBD">
        <w:rPr>
          <w:rFonts w:ascii="Arial" w:hAnsi="Arial" w:cs="Arial"/>
          <w:sz w:val="24"/>
          <w:szCs w:val="24"/>
        </w:rPr>
        <w:t xml:space="preserve">The main phases that an employee experiences while working for a </w:t>
      </w:r>
      <w:r w:rsidR="001B36FC">
        <w:rPr>
          <w:rFonts w:ascii="Arial" w:hAnsi="Arial" w:cs="Arial"/>
          <w:sz w:val="24"/>
          <w:szCs w:val="24"/>
        </w:rPr>
        <w:t xml:space="preserve">company </w:t>
      </w:r>
      <w:r w:rsidR="00AD7EBD" w:rsidRPr="00AD7EBD">
        <w:rPr>
          <w:rFonts w:ascii="Arial" w:hAnsi="Arial" w:cs="Arial"/>
          <w:sz w:val="24"/>
          <w:szCs w:val="24"/>
        </w:rPr>
        <w:t xml:space="preserve">are recognised and expressed using the employee life cycle model. </w:t>
      </w:r>
    </w:p>
    <w:p w14:paraId="4D30CDB0" w14:textId="146AA314" w:rsidR="007E5AD1" w:rsidRDefault="001B2774" w:rsidP="001B2E14">
      <w:pPr>
        <w:spacing w:line="360" w:lineRule="auto"/>
        <w:jc w:val="both"/>
        <w:rPr>
          <w:rFonts w:ascii="Arial" w:hAnsi="Arial" w:cs="Arial"/>
          <w:sz w:val="24"/>
          <w:szCs w:val="24"/>
        </w:rPr>
      </w:pPr>
      <w:r>
        <w:rPr>
          <w:rFonts w:ascii="Arial" w:hAnsi="Arial" w:cs="Arial"/>
          <w:sz w:val="24"/>
          <w:szCs w:val="24"/>
        </w:rPr>
        <w:t xml:space="preserve">The steps that must be fallowed for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employee lifecycle to be complete are represented by</w:t>
      </w:r>
      <w:r w:rsidR="00AD7EBD" w:rsidRPr="00AD7EBD">
        <w:rPr>
          <w:rFonts w:ascii="Arial" w:hAnsi="Arial" w:cs="Arial"/>
          <w:sz w:val="24"/>
          <w:szCs w:val="24"/>
        </w:rPr>
        <w:t xml:space="preserve"> attraction, recruitment, onboarding, development, retention, and separation</w:t>
      </w:r>
      <w:r>
        <w:rPr>
          <w:rFonts w:ascii="Arial" w:hAnsi="Arial" w:cs="Arial"/>
          <w:sz w:val="24"/>
          <w:szCs w:val="24"/>
        </w:rPr>
        <w:t xml:space="preserve">. </w:t>
      </w:r>
      <w:r w:rsidR="00AD7EBD" w:rsidRPr="00AD7EBD">
        <w:rPr>
          <w:rFonts w:ascii="Arial" w:hAnsi="Arial" w:cs="Arial"/>
          <w:sz w:val="24"/>
          <w:szCs w:val="24"/>
        </w:rPr>
        <w:t xml:space="preserve">In </w:t>
      </w:r>
      <w:r w:rsidR="001F69BD">
        <w:rPr>
          <w:rFonts w:ascii="Arial" w:hAnsi="Arial" w:cs="Arial"/>
          <w:sz w:val="24"/>
          <w:szCs w:val="24"/>
        </w:rPr>
        <w:t>due time,</w:t>
      </w:r>
      <w:r w:rsidR="00AD7EBD" w:rsidRPr="00AD7EBD">
        <w:rPr>
          <w:rFonts w:ascii="Arial" w:hAnsi="Arial" w:cs="Arial"/>
          <w:sz w:val="24"/>
          <w:szCs w:val="24"/>
        </w:rPr>
        <w:t xml:space="preserve"> an employee moves through each step.</w:t>
      </w:r>
      <w:r w:rsidR="005D040A" w:rsidRPr="005D040A">
        <w:t xml:space="preserve"> </w:t>
      </w:r>
      <w:r w:rsidR="005D040A" w:rsidRPr="005D040A">
        <w:rPr>
          <w:rFonts w:ascii="Arial" w:hAnsi="Arial" w:cs="Arial"/>
          <w:sz w:val="24"/>
          <w:szCs w:val="24"/>
        </w:rPr>
        <w:t>(Personio, 2021)</w:t>
      </w:r>
      <w:r w:rsidR="00382631">
        <w:rPr>
          <w:rFonts w:ascii="Arial" w:hAnsi="Arial" w:cs="Arial"/>
          <w:sz w:val="24"/>
          <w:szCs w:val="24"/>
        </w:rPr>
        <w:t>. All the phases of the employe</w:t>
      </w:r>
      <w:r w:rsidR="00765CD3">
        <w:rPr>
          <w:rFonts w:ascii="Arial" w:hAnsi="Arial" w:cs="Arial"/>
          <w:sz w:val="24"/>
          <w:szCs w:val="24"/>
        </w:rPr>
        <w:t xml:space="preserve">e lifecycle are closely monitored and </w:t>
      </w:r>
      <w:r w:rsidR="00790D30">
        <w:rPr>
          <w:rFonts w:ascii="Arial" w:hAnsi="Arial" w:cs="Arial"/>
          <w:sz w:val="24"/>
          <w:szCs w:val="24"/>
        </w:rPr>
        <w:t xml:space="preserve">taken into action </w:t>
      </w:r>
      <w:r w:rsidR="007D5AD5">
        <w:rPr>
          <w:rFonts w:ascii="Arial" w:hAnsi="Arial" w:cs="Arial"/>
          <w:sz w:val="24"/>
          <w:szCs w:val="24"/>
        </w:rPr>
        <w:t>by the human resources team. As the</w:t>
      </w:r>
      <w:r w:rsidR="006F4F5A">
        <w:rPr>
          <w:rFonts w:ascii="Arial" w:hAnsi="Arial" w:cs="Arial"/>
          <w:sz w:val="24"/>
          <w:szCs w:val="24"/>
        </w:rPr>
        <w:t xml:space="preserve"> employee</w:t>
      </w:r>
      <w:r w:rsidR="007D5AD5">
        <w:rPr>
          <w:rFonts w:ascii="Arial" w:hAnsi="Arial" w:cs="Arial"/>
          <w:sz w:val="24"/>
          <w:szCs w:val="24"/>
        </w:rPr>
        <w:t xml:space="preserve"> </w:t>
      </w:r>
      <w:r w:rsidR="006F4F5A">
        <w:rPr>
          <w:rFonts w:ascii="Arial" w:hAnsi="Arial" w:cs="Arial"/>
          <w:sz w:val="24"/>
          <w:szCs w:val="24"/>
        </w:rPr>
        <w:t>life</w:t>
      </w:r>
      <w:r w:rsidR="007D5AD5">
        <w:rPr>
          <w:rFonts w:ascii="Arial" w:hAnsi="Arial" w:cs="Arial"/>
          <w:sz w:val="24"/>
          <w:szCs w:val="24"/>
        </w:rPr>
        <w:t xml:space="preserve">cycle starts with </w:t>
      </w:r>
      <w:r w:rsidR="00F82D12">
        <w:rPr>
          <w:rFonts w:ascii="Arial" w:hAnsi="Arial" w:cs="Arial"/>
          <w:sz w:val="24"/>
          <w:szCs w:val="24"/>
        </w:rPr>
        <w:t>attraction</w:t>
      </w:r>
      <w:r w:rsidR="001E6FD4">
        <w:rPr>
          <w:rFonts w:ascii="Arial" w:hAnsi="Arial" w:cs="Arial"/>
          <w:sz w:val="24"/>
          <w:szCs w:val="24"/>
        </w:rPr>
        <w:t xml:space="preserve">, which is represented </w:t>
      </w:r>
      <w:r w:rsidR="000E7F38">
        <w:rPr>
          <w:rFonts w:ascii="Arial" w:hAnsi="Arial" w:cs="Arial"/>
          <w:sz w:val="24"/>
          <w:szCs w:val="24"/>
        </w:rPr>
        <w:t>by that</w:t>
      </w:r>
      <w:r w:rsidR="009F05E7">
        <w:rPr>
          <w:rFonts w:ascii="Arial" w:hAnsi="Arial" w:cs="Arial"/>
          <w:sz w:val="24"/>
          <w:szCs w:val="24"/>
        </w:rPr>
        <w:t xml:space="preserve"> special moment when </w:t>
      </w:r>
      <w:r w:rsidR="009F05E7" w:rsidRPr="009F05E7">
        <w:rPr>
          <w:rFonts w:ascii="Arial" w:hAnsi="Arial" w:cs="Arial"/>
          <w:sz w:val="24"/>
          <w:szCs w:val="24"/>
        </w:rPr>
        <w:t>candidate</w:t>
      </w:r>
      <w:r w:rsidR="009F05E7">
        <w:rPr>
          <w:rFonts w:ascii="Arial" w:hAnsi="Arial" w:cs="Arial"/>
          <w:sz w:val="24"/>
          <w:szCs w:val="24"/>
        </w:rPr>
        <w:t>s</w:t>
      </w:r>
      <w:r w:rsidR="009F05E7" w:rsidRPr="009F05E7">
        <w:rPr>
          <w:rFonts w:ascii="Arial" w:hAnsi="Arial" w:cs="Arial"/>
          <w:sz w:val="24"/>
          <w:szCs w:val="24"/>
        </w:rPr>
        <w:t xml:space="preserve"> </w:t>
      </w:r>
      <w:r w:rsidR="008429A7" w:rsidRPr="009F05E7">
        <w:rPr>
          <w:rFonts w:ascii="Arial" w:hAnsi="Arial" w:cs="Arial"/>
          <w:sz w:val="24"/>
          <w:szCs w:val="24"/>
        </w:rPr>
        <w:t>encounter</w:t>
      </w:r>
      <w:r w:rsidR="009F05E7" w:rsidRPr="009F05E7">
        <w:rPr>
          <w:rFonts w:ascii="Arial" w:hAnsi="Arial" w:cs="Arial"/>
          <w:sz w:val="24"/>
          <w:szCs w:val="24"/>
        </w:rPr>
        <w:t xml:space="preserve"> </w:t>
      </w:r>
      <w:r w:rsidR="006F4F5A">
        <w:rPr>
          <w:rFonts w:ascii="Arial" w:hAnsi="Arial" w:cs="Arial"/>
          <w:sz w:val="24"/>
          <w:szCs w:val="24"/>
        </w:rPr>
        <w:t>the</w:t>
      </w:r>
      <w:r w:rsidR="009F05E7" w:rsidRPr="009F05E7">
        <w:rPr>
          <w:rFonts w:ascii="Arial" w:hAnsi="Arial" w:cs="Arial"/>
          <w:sz w:val="24"/>
          <w:szCs w:val="24"/>
        </w:rPr>
        <w:t xml:space="preserve"> </w:t>
      </w:r>
      <w:r w:rsidR="00F950C8">
        <w:rPr>
          <w:rFonts w:ascii="Arial" w:hAnsi="Arial" w:cs="Arial"/>
          <w:sz w:val="24"/>
          <w:szCs w:val="24"/>
        </w:rPr>
        <w:t xml:space="preserve">employer </w:t>
      </w:r>
      <w:r w:rsidR="009F05E7" w:rsidRPr="009F05E7">
        <w:rPr>
          <w:rFonts w:ascii="Arial" w:hAnsi="Arial" w:cs="Arial"/>
          <w:sz w:val="24"/>
          <w:szCs w:val="24"/>
        </w:rPr>
        <w:t>brand</w:t>
      </w:r>
      <w:r w:rsidR="001E6FD4">
        <w:rPr>
          <w:rFonts w:ascii="Arial" w:hAnsi="Arial" w:cs="Arial"/>
          <w:sz w:val="24"/>
          <w:szCs w:val="24"/>
        </w:rPr>
        <w:t xml:space="preserve">, HR must </w:t>
      </w:r>
      <w:r w:rsidR="000E7F38">
        <w:rPr>
          <w:rFonts w:ascii="Arial" w:hAnsi="Arial" w:cs="Arial"/>
          <w:sz w:val="24"/>
          <w:szCs w:val="24"/>
        </w:rPr>
        <w:t>make sure that</w:t>
      </w:r>
      <w:r w:rsidR="00CE123C">
        <w:rPr>
          <w:rFonts w:ascii="Arial" w:hAnsi="Arial" w:cs="Arial"/>
          <w:sz w:val="24"/>
          <w:szCs w:val="24"/>
        </w:rPr>
        <w:t>,</w:t>
      </w:r>
      <w:r w:rsidR="000E7F38">
        <w:rPr>
          <w:rFonts w:ascii="Arial" w:hAnsi="Arial" w:cs="Arial"/>
          <w:sz w:val="24"/>
          <w:szCs w:val="24"/>
        </w:rPr>
        <w:t xml:space="preserve"> </w:t>
      </w:r>
      <w:r w:rsidR="000110CA">
        <w:rPr>
          <w:rFonts w:ascii="Arial" w:hAnsi="Arial" w:cs="Arial"/>
          <w:sz w:val="24"/>
          <w:szCs w:val="24"/>
        </w:rPr>
        <w:t xml:space="preserve">after </w:t>
      </w:r>
      <w:r w:rsidR="000E7F38">
        <w:rPr>
          <w:rFonts w:ascii="Arial" w:hAnsi="Arial" w:cs="Arial"/>
          <w:sz w:val="24"/>
          <w:szCs w:val="24"/>
        </w:rPr>
        <w:t xml:space="preserve">establishing </w:t>
      </w:r>
      <w:r w:rsidR="00CE123C">
        <w:rPr>
          <w:rFonts w:ascii="Arial" w:hAnsi="Arial" w:cs="Arial"/>
          <w:sz w:val="24"/>
          <w:szCs w:val="24"/>
        </w:rPr>
        <w:t xml:space="preserve">the proper corporate culture, </w:t>
      </w:r>
      <w:r w:rsidR="00537EF2">
        <w:rPr>
          <w:rFonts w:ascii="Arial" w:hAnsi="Arial" w:cs="Arial"/>
          <w:sz w:val="24"/>
          <w:szCs w:val="24"/>
        </w:rPr>
        <w:t xml:space="preserve">the new employees are able to </w:t>
      </w:r>
      <w:proofErr w:type="spellStart"/>
      <w:r w:rsidR="00537EF2">
        <w:rPr>
          <w:rFonts w:ascii="Arial" w:hAnsi="Arial" w:cs="Arial"/>
          <w:sz w:val="24"/>
          <w:szCs w:val="24"/>
        </w:rPr>
        <w:t>se</w:t>
      </w:r>
      <w:proofErr w:type="spellEnd"/>
      <w:r w:rsidR="00537EF2">
        <w:rPr>
          <w:rFonts w:ascii="Arial" w:hAnsi="Arial" w:cs="Arial"/>
          <w:sz w:val="24"/>
          <w:szCs w:val="24"/>
        </w:rPr>
        <w:t xml:space="preserve"> and understand exactly the company </w:t>
      </w:r>
      <w:r w:rsidR="00F950C8" w:rsidRPr="00F950C8">
        <w:rPr>
          <w:rFonts w:ascii="Arial" w:hAnsi="Arial" w:cs="Arial"/>
          <w:sz w:val="24"/>
          <w:szCs w:val="24"/>
        </w:rPr>
        <w:t>rules, tales, symbols, organisational structures, and procedures</w:t>
      </w:r>
      <w:r w:rsidR="00B02BED">
        <w:rPr>
          <w:rFonts w:ascii="Arial" w:hAnsi="Arial" w:cs="Arial"/>
          <w:sz w:val="24"/>
          <w:szCs w:val="24"/>
        </w:rPr>
        <w:t xml:space="preserve">. In the hospitality industry, </w:t>
      </w:r>
      <w:r w:rsidR="00DF4C14">
        <w:rPr>
          <w:rFonts w:ascii="Arial" w:hAnsi="Arial" w:cs="Arial"/>
          <w:sz w:val="24"/>
          <w:szCs w:val="24"/>
        </w:rPr>
        <w:t>the human resources team</w:t>
      </w:r>
      <w:r w:rsidR="00816508">
        <w:rPr>
          <w:rFonts w:ascii="Arial" w:hAnsi="Arial" w:cs="Arial"/>
          <w:sz w:val="24"/>
          <w:szCs w:val="24"/>
        </w:rPr>
        <w:t xml:space="preserve"> can attract new employees</w:t>
      </w:r>
      <w:r w:rsidR="00DF4C14" w:rsidRPr="00DF4C14">
        <w:rPr>
          <w:rFonts w:ascii="Arial" w:hAnsi="Arial" w:cs="Arial"/>
          <w:sz w:val="24"/>
          <w:szCs w:val="24"/>
        </w:rPr>
        <w:t xml:space="preserve"> by fostering a culture of respect, innovation, and cooperation.</w:t>
      </w:r>
      <w:r w:rsidR="002E0C6B" w:rsidRPr="002E0C6B">
        <w:t xml:space="preserve"> </w:t>
      </w:r>
      <w:r w:rsidR="002E0C6B" w:rsidRPr="002E0C6B">
        <w:rPr>
          <w:rFonts w:ascii="Arial" w:hAnsi="Arial" w:cs="Arial"/>
          <w:sz w:val="24"/>
          <w:szCs w:val="24"/>
        </w:rPr>
        <w:t>(Peter B, 2023)</w:t>
      </w:r>
      <w:r w:rsidR="002E0C6B">
        <w:rPr>
          <w:rFonts w:ascii="Arial" w:hAnsi="Arial" w:cs="Arial"/>
          <w:sz w:val="24"/>
          <w:szCs w:val="24"/>
        </w:rPr>
        <w:t xml:space="preserve">. The next step </w:t>
      </w:r>
      <w:r w:rsidR="007C25FC">
        <w:rPr>
          <w:rFonts w:ascii="Arial" w:hAnsi="Arial" w:cs="Arial"/>
          <w:sz w:val="24"/>
          <w:szCs w:val="24"/>
        </w:rPr>
        <w:t xml:space="preserve">is represented by the recruitment process. </w:t>
      </w:r>
      <w:r w:rsidR="00BC66EB" w:rsidRPr="00BC66EB">
        <w:rPr>
          <w:rFonts w:ascii="Arial" w:hAnsi="Arial" w:cs="Arial"/>
          <w:sz w:val="24"/>
          <w:szCs w:val="24"/>
        </w:rPr>
        <w:t>The processes involved in the recruiting and selection process are</w:t>
      </w:r>
      <w:r w:rsidR="00F15F91">
        <w:rPr>
          <w:rFonts w:ascii="Arial" w:hAnsi="Arial" w:cs="Arial"/>
          <w:sz w:val="24"/>
          <w:szCs w:val="24"/>
        </w:rPr>
        <w:t xml:space="preserve"> as well</w:t>
      </w:r>
      <w:r w:rsidR="00BC66EB" w:rsidRPr="00BC66EB">
        <w:rPr>
          <w:rFonts w:ascii="Arial" w:hAnsi="Arial" w:cs="Arial"/>
          <w:sz w:val="24"/>
          <w:szCs w:val="24"/>
        </w:rPr>
        <w:t xml:space="preserve"> </w:t>
      </w:r>
      <w:r w:rsidR="00F15F91">
        <w:rPr>
          <w:rFonts w:ascii="Arial" w:hAnsi="Arial" w:cs="Arial"/>
          <w:sz w:val="24"/>
          <w:szCs w:val="24"/>
        </w:rPr>
        <w:t>chores</w:t>
      </w:r>
      <w:r w:rsidR="00BC66EB">
        <w:rPr>
          <w:rFonts w:ascii="Arial" w:hAnsi="Arial" w:cs="Arial"/>
          <w:sz w:val="24"/>
          <w:szCs w:val="24"/>
        </w:rPr>
        <w:t xml:space="preserve"> </w:t>
      </w:r>
      <w:r w:rsidR="00F15F91">
        <w:rPr>
          <w:rFonts w:ascii="Arial" w:hAnsi="Arial" w:cs="Arial"/>
          <w:sz w:val="24"/>
          <w:szCs w:val="24"/>
        </w:rPr>
        <w:t>for</w:t>
      </w:r>
      <w:r w:rsidR="00BC66EB">
        <w:rPr>
          <w:rFonts w:ascii="Arial" w:hAnsi="Arial" w:cs="Arial"/>
          <w:sz w:val="24"/>
          <w:szCs w:val="24"/>
        </w:rPr>
        <w:t xml:space="preserve"> the human resources department</w:t>
      </w:r>
      <w:r w:rsidR="00B340F6">
        <w:rPr>
          <w:rFonts w:ascii="Arial" w:hAnsi="Arial" w:cs="Arial"/>
          <w:sz w:val="24"/>
          <w:szCs w:val="24"/>
        </w:rPr>
        <w:t>.</w:t>
      </w:r>
      <w:r w:rsidR="00F15F91">
        <w:rPr>
          <w:rFonts w:ascii="Arial" w:hAnsi="Arial" w:cs="Arial"/>
          <w:sz w:val="24"/>
          <w:szCs w:val="24"/>
        </w:rPr>
        <w:t xml:space="preserve"> T</w:t>
      </w:r>
      <w:r w:rsidR="00BC66EB">
        <w:rPr>
          <w:rFonts w:ascii="Arial" w:hAnsi="Arial" w:cs="Arial"/>
          <w:sz w:val="24"/>
          <w:szCs w:val="24"/>
        </w:rPr>
        <w:t xml:space="preserve">hey </w:t>
      </w:r>
      <w:r w:rsidR="00B340F6">
        <w:rPr>
          <w:rFonts w:ascii="Arial" w:hAnsi="Arial" w:cs="Arial"/>
          <w:sz w:val="24"/>
          <w:szCs w:val="24"/>
        </w:rPr>
        <w:t>must</w:t>
      </w:r>
      <w:r w:rsidR="00BC66EB">
        <w:rPr>
          <w:rFonts w:ascii="Arial" w:hAnsi="Arial" w:cs="Arial"/>
          <w:sz w:val="24"/>
          <w:szCs w:val="24"/>
        </w:rPr>
        <w:t xml:space="preserve"> advert the job and after </w:t>
      </w:r>
      <w:r w:rsidR="00BC66EB" w:rsidRPr="00BC66EB">
        <w:rPr>
          <w:rFonts w:ascii="Arial" w:hAnsi="Arial" w:cs="Arial"/>
          <w:sz w:val="24"/>
          <w:szCs w:val="24"/>
        </w:rPr>
        <w:t>obtaining resumes and doing preliminary</w:t>
      </w:r>
      <w:r w:rsidR="00B340F6">
        <w:rPr>
          <w:rFonts w:ascii="Arial" w:hAnsi="Arial" w:cs="Arial"/>
          <w:sz w:val="24"/>
          <w:szCs w:val="24"/>
        </w:rPr>
        <w:t>, t</w:t>
      </w:r>
      <w:r w:rsidR="00F15F91">
        <w:rPr>
          <w:rFonts w:ascii="Arial" w:hAnsi="Arial" w:cs="Arial"/>
          <w:sz w:val="24"/>
          <w:szCs w:val="24"/>
        </w:rPr>
        <w:t>hey must</w:t>
      </w:r>
      <w:r w:rsidR="00BC66EB" w:rsidRPr="00BC66EB">
        <w:rPr>
          <w:rFonts w:ascii="Arial" w:hAnsi="Arial" w:cs="Arial"/>
          <w:sz w:val="24"/>
          <w:szCs w:val="24"/>
        </w:rPr>
        <w:t xml:space="preserve"> hold interviews, administering tests or assessments, and ultimately</w:t>
      </w:r>
      <w:r w:rsidR="00F15F91">
        <w:rPr>
          <w:rFonts w:ascii="Arial" w:hAnsi="Arial" w:cs="Arial"/>
          <w:sz w:val="24"/>
          <w:szCs w:val="24"/>
        </w:rPr>
        <w:t xml:space="preserve"> the most important part is</w:t>
      </w:r>
      <w:r w:rsidR="00CB608B">
        <w:rPr>
          <w:rFonts w:ascii="Arial" w:hAnsi="Arial" w:cs="Arial"/>
          <w:sz w:val="24"/>
          <w:szCs w:val="24"/>
        </w:rPr>
        <w:t xml:space="preserve"> when they choose</w:t>
      </w:r>
      <w:r w:rsidR="00BC66EB" w:rsidRPr="00BC66EB">
        <w:rPr>
          <w:rFonts w:ascii="Arial" w:hAnsi="Arial" w:cs="Arial"/>
          <w:sz w:val="24"/>
          <w:szCs w:val="24"/>
        </w:rPr>
        <w:t xml:space="preserve"> the best applicant for the </w:t>
      </w:r>
      <w:r w:rsidR="00B340F6" w:rsidRPr="00BC66EB">
        <w:rPr>
          <w:rFonts w:ascii="Arial" w:hAnsi="Arial" w:cs="Arial"/>
          <w:sz w:val="24"/>
          <w:szCs w:val="24"/>
        </w:rPr>
        <w:t>position.</w:t>
      </w:r>
      <w:r w:rsidR="00B340F6" w:rsidRPr="006463F7">
        <w:rPr>
          <w:rFonts w:ascii="Arial" w:hAnsi="Arial" w:cs="Arial"/>
          <w:sz w:val="24"/>
          <w:szCs w:val="24"/>
        </w:rPr>
        <w:t xml:space="preserve"> (</w:t>
      </w:r>
      <w:r w:rsidR="006463F7" w:rsidRPr="006463F7">
        <w:rPr>
          <w:rFonts w:ascii="Arial" w:hAnsi="Arial" w:cs="Arial"/>
          <w:sz w:val="24"/>
          <w:szCs w:val="24"/>
        </w:rPr>
        <w:t>HR, 2020)</w:t>
      </w:r>
      <w:r w:rsidR="00CB608B">
        <w:rPr>
          <w:rFonts w:ascii="Arial" w:hAnsi="Arial" w:cs="Arial"/>
          <w:sz w:val="24"/>
          <w:szCs w:val="24"/>
        </w:rPr>
        <w:t xml:space="preserve">. From here onwards, </w:t>
      </w:r>
      <w:r w:rsidR="00A640C0">
        <w:rPr>
          <w:rFonts w:ascii="Arial" w:hAnsi="Arial" w:cs="Arial"/>
          <w:sz w:val="24"/>
          <w:szCs w:val="24"/>
        </w:rPr>
        <w:t xml:space="preserve">the right employee starts working within the company and the next phases of the employee lifecycle are going further to </w:t>
      </w:r>
      <w:r w:rsidR="00F82D12" w:rsidRPr="00F82D12">
        <w:rPr>
          <w:rFonts w:ascii="Arial" w:hAnsi="Arial" w:cs="Arial"/>
          <w:sz w:val="24"/>
          <w:szCs w:val="24"/>
        </w:rPr>
        <w:t>onboarding</w:t>
      </w:r>
      <w:r w:rsidR="000613F5">
        <w:rPr>
          <w:rFonts w:ascii="Arial" w:hAnsi="Arial" w:cs="Arial"/>
          <w:sz w:val="24"/>
          <w:szCs w:val="24"/>
        </w:rPr>
        <w:t xml:space="preserve"> phase. This is represented by </w:t>
      </w:r>
      <w:r w:rsidR="009721DA">
        <w:rPr>
          <w:rFonts w:ascii="Arial" w:hAnsi="Arial" w:cs="Arial"/>
          <w:sz w:val="24"/>
          <w:szCs w:val="24"/>
        </w:rPr>
        <w:t xml:space="preserve">the moment when </w:t>
      </w:r>
      <w:r w:rsidR="009721DA" w:rsidRPr="009721DA">
        <w:rPr>
          <w:rFonts w:ascii="Arial" w:hAnsi="Arial" w:cs="Arial"/>
          <w:sz w:val="24"/>
          <w:szCs w:val="24"/>
        </w:rPr>
        <w:t xml:space="preserve">Employee-employer relationships </w:t>
      </w:r>
      <w:r w:rsidR="009721DA">
        <w:rPr>
          <w:rFonts w:ascii="Arial" w:hAnsi="Arial" w:cs="Arial"/>
          <w:sz w:val="24"/>
          <w:szCs w:val="24"/>
        </w:rPr>
        <w:t xml:space="preserve">are </w:t>
      </w:r>
      <w:r w:rsidR="009E12AA">
        <w:rPr>
          <w:rFonts w:ascii="Arial" w:hAnsi="Arial" w:cs="Arial"/>
          <w:sz w:val="24"/>
          <w:szCs w:val="24"/>
        </w:rPr>
        <w:t>built</w:t>
      </w:r>
      <w:r w:rsidR="009721DA">
        <w:rPr>
          <w:rFonts w:ascii="Arial" w:hAnsi="Arial" w:cs="Arial"/>
          <w:sz w:val="24"/>
          <w:szCs w:val="24"/>
        </w:rPr>
        <w:t>.</w:t>
      </w:r>
      <w:r w:rsidR="009721DA" w:rsidRPr="009721DA">
        <w:t xml:space="preserve"> </w:t>
      </w:r>
      <w:r w:rsidR="009721DA" w:rsidRPr="009721DA">
        <w:rPr>
          <w:rFonts w:ascii="Arial" w:hAnsi="Arial" w:cs="Arial"/>
          <w:sz w:val="24"/>
          <w:szCs w:val="24"/>
        </w:rPr>
        <w:t xml:space="preserve">The more </w:t>
      </w:r>
      <w:r w:rsidR="009721DA">
        <w:rPr>
          <w:rFonts w:ascii="Arial" w:hAnsi="Arial" w:cs="Arial"/>
          <w:sz w:val="24"/>
          <w:szCs w:val="24"/>
        </w:rPr>
        <w:t>human resources</w:t>
      </w:r>
      <w:r w:rsidR="009721DA" w:rsidRPr="009721DA">
        <w:rPr>
          <w:rFonts w:ascii="Arial" w:hAnsi="Arial" w:cs="Arial"/>
          <w:sz w:val="24"/>
          <w:szCs w:val="24"/>
        </w:rPr>
        <w:t xml:space="preserve"> can welcome and encourage new hires, the better. This will help them build strong coworker relationships and a sense of belonging that will help </w:t>
      </w:r>
      <w:r w:rsidR="0098141C">
        <w:rPr>
          <w:rFonts w:ascii="Arial" w:hAnsi="Arial" w:cs="Arial"/>
          <w:sz w:val="24"/>
          <w:szCs w:val="24"/>
        </w:rPr>
        <w:t>employees</w:t>
      </w:r>
      <w:r w:rsidR="009721DA" w:rsidRPr="009721DA">
        <w:rPr>
          <w:rFonts w:ascii="Arial" w:hAnsi="Arial" w:cs="Arial"/>
          <w:sz w:val="24"/>
          <w:szCs w:val="24"/>
        </w:rPr>
        <w:t xml:space="preserve"> </w:t>
      </w:r>
      <w:r w:rsidR="009E12AA" w:rsidRPr="009721DA">
        <w:rPr>
          <w:rFonts w:ascii="Arial" w:hAnsi="Arial" w:cs="Arial"/>
          <w:sz w:val="24"/>
          <w:szCs w:val="24"/>
        </w:rPr>
        <w:t>succeed.</w:t>
      </w:r>
      <w:r w:rsidR="009E12AA" w:rsidRPr="000F6187">
        <w:rPr>
          <w:rFonts w:ascii="Arial" w:hAnsi="Arial" w:cs="Arial"/>
          <w:sz w:val="24"/>
          <w:szCs w:val="24"/>
        </w:rPr>
        <w:t xml:space="preserve"> (</w:t>
      </w:r>
      <w:r w:rsidR="000F6187" w:rsidRPr="000F6187">
        <w:rPr>
          <w:rFonts w:ascii="Arial" w:hAnsi="Arial" w:cs="Arial"/>
          <w:sz w:val="24"/>
          <w:szCs w:val="24"/>
        </w:rPr>
        <w:t>Verlinden, 2022)</w:t>
      </w:r>
      <w:r w:rsidR="0098141C">
        <w:rPr>
          <w:rFonts w:ascii="Arial" w:hAnsi="Arial" w:cs="Arial"/>
          <w:sz w:val="24"/>
          <w:szCs w:val="24"/>
        </w:rPr>
        <w:t>.</w:t>
      </w:r>
      <w:r w:rsidR="004A36F7">
        <w:rPr>
          <w:rFonts w:ascii="Arial" w:hAnsi="Arial" w:cs="Arial"/>
          <w:sz w:val="24"/>
          <w:szCs w:val="24"/>
        </w:rPr>
        <w:t xml:space="preserve"> </w:t>
      </w:r>
      <w:r w:rsidR="00043CF8">
        <w:rPr>
          <w:rFonts w:ascii="Arial" w:hAnsi="Arial" w:cs="Arial"/>
          <w:sz w:val="24"/>
          <w:szCs w:val="24"/>
        </w:rPr>
        <w:t xml:space="preserve">Development </w:t>
      </w:r>
      <w:r w:rsidR="006D5AE4">
        <w:rPr>
          <w:rFonts w:ascii="Arial" w:hAnsi="Arial" w:cs="Arial"/>
          <w:sz w:val="24"/>
          <w:szCs w:val="24"/>
        </w:rPr>
        <w:t>stage</w:t>
      </w:r>
      <w:r w:rsidR="00246428">
        <w:rPr>
          <w:rFonts w:ascii="Arial" w:hAnsi="Arial" w:cs="Arial"/>
          <w:sz w:val="24"/>
          <w:szCs w:val="24"/>
        </w:rPr>
        <w:t xml:space="preserve"> from the employee lifecycle</w:t>
      </w:r>
      <w:r w:rsidR="000C768D">
        <w:rPr>
          <w:rFonts w:ascii="Arial" w:hAnsi="Arial" w:cs="Arial"/>
          <w:sz w:val="24"/>
          <w:szCs w:val="24"/>
        </w:rPr>
        <w:t xml:space="preserve"> is </w:t>
      </w:r>
      <w:r w:rsidR="00B40393">
        <w:rPr>
          <w:rFonts w:ascii="Arial" w:hAnsi="Arial" w:cs="Arial"/>
          <w:sz w:val="24"/>
          <w:szCs w:val="24"/>
        </w:rPr>
        <w:t>the time</w:t>
      </w:r>
      <w:r w:rsidR="002D1C84">
        <w:rPr>
          <w:rFonts w:ascii="Arial" w:hAnsi="Arial" w:cs="Arial"/>
          <w:sz w:val="24"/>
          <w:szCs w:val="24"/>
        </w:rPr>
        <w:t xml:space="preserve"> when HR must</w:t>
      </w:r>
      <w:r w:rsidR="000C768D" w:rsidRPr="000C768D">
        <w:rPr>
          <w:rFonts w:ascii="Arial" w:hAnsi="Arial" w:cs="Arial"/>
          <w:sz w:val="24"/>
          <w:szCs w:val="24"/>
        </w:rPr>
        <w:t xml:space="preserve"> start actively promoting professional growth among </w:t>
      </w:r>
      <w:r w:rsidR="002D1C84">
        <w:rPr>
          <w:rFonts w:ascii="Arial" w:hAnsi="Arial" w:cs="Arial"/>
          <w:sz w:val="24"/>
          <w:szCs w:val="24"/>
        </w:rPr>
        <w:t>their</w:t>
      </w:r>
      <w:r w:rsidR="000C768D" w:rsidRPr="000C768D">
        <w:rPr>
          <w:rFonts w:ascii="Arial" w:hAnsi="Arial" w:cs="Arial"/>
          <w:sz w:val="24"/>
          <w:szCs w:val="24"/>
        </w:rPr>
        <w:t xml:space="preserve"> staff members, as this will assist them advance their skills and have a clearer route for future career </w:t>
      </w:r>
      <w:r w:rsidR="00B40393">
        <w:rPr>
          <w:rFonts w:ascii="Arial" w:hAnsi="Arial" w:cs="Arial"/>
          <w:sz w:val="24"/>
          <w:szCs w:val="24"/>
        </w:rPr>
        <w:t>within the workplace</w:t>
      </w:r>
      <w:r w:rsidR="000C768D" w:rsidRPr="000C768D">
        <w:rPr>
          <w:rFonts w:ascii="Arial" w:hAnsi="Arial" w:cs="Arial"/>
          <w:sz w:val="24"/>
          <w:szCs w:val="24"/>
        </w:rPr>
        <w:t>.</w:t>
      </w:r>
      <w:r w:rsidR="007D603D" w:rsidRPr="007D603D">
        <w:t xml:space="preserve"> </w:t>
      </w:r>
      <w:r w:rsidR="007D603D" w:rsidRPr="007D603D">
        <w:rPr>
          <w:rFonts w:ascii="Arial" w:hAnsi="Arial" w:cs="Arial"/>
          <w:sz w:val="24"/>
          <w:szCs w:val="24"/>
        </w:rPr>
        <w:t>Assist</w:t>
      </w:r>
      <w:r w:rsidR="007D603D">
        <w:rPr>
          <w:rFonts w:ascii="Arial" w:hAnsi="Arial" w:cs="Arial"/>
          <w:sz w:val="24"/>
          <w:szCs w:val="24"/>
        </w:rPr>
        <w:t>ing the</w:t>
      </w:r>
      <w:r w:rsidR="007D603D" w:rsidRPr="007D603D">
        <w:rPr>
          <w:rFonts w:ascii="Arial" w:hAnsi="Arial" w:cs="Arial"/>
          <w:sz w:val="24"/>
          <w:szCs w:val="24"/>
        </w:rPr>
        <w:t xml:space="preserve"> team members in taking ownership of their own </w:t>
      </w:r>
      <w:r w:rsidR="007D603D" w:rsidRPr="007D603D">
        <w:rPr>
          <w:rFonts w:ascii="Arial" w:hAnsi="Arial" w:cs="Arial"/>
          <w:sz w:val="24"/>
          <w:szCs w:val="24"/>
        </w:rPr>
        <w:lastRenderedPageBreak/>
        <w:t>personal growth</w:t>
      </w:r>
      <w:r w:rsidR="007D603D">
        <w:rPr>
          <w:rFonts w:ascii="Arial" w:hAnsi="Arial" w:cs="Arial"/>
          <w:sz w:val="24"/>
          <w:szCs w:val="24"/>
        </w:rPr>
        <w:t xml:space="preserve"> is another of the human resources</w:t>
      </w:r>
      <w:r w:rsidR="009750A4">
        <w:rPr>
          <w:rFonts w:ascii="Arial" w:hAnsi="Arial" w:cs="Arial"/>
          <w:sz w:val="24"/>
          <w:szCs w:val="24"/>
        </w:rPr>
        <w:t xml:space="preserve"> attributes. Other steps should be </w:t>
      </w:r>
      <w:r w:rsidR="00B40393">
        <w:rPr>
          <w:rFonts w:ascii="Arial" w:hAnsi="Arial" w:cs="Arial"/>
          <w:sz w:val="24"/>
          <w:szCs w:val="24"/>
        </w:rPr>
        <w:t>done</w:t>
      </w:r>
      <w:r w:rsidR="009750A4">
        <w:rPr>
          <w:rFonts w:ascii="Arial" w:hAnsi="Arial" w:cs="Arial"/>
          <w:sz w:val="24"/>
          <w:szCs w:val="24"/>
        </w:rPr>
        <w:t xml:space="preserve"> in this phase, like p</w:t>
      </w:r>
      <w:r w:rsidR="000C768D" w:rsidRPr="000C768D">
        <w:rPr>
          <w:rFonts w:ascii="Arial" w:hAnsi="Arial" w:cs="Arial"/>
          <w:sz w:val="24"/>
          <w:szCs w:val="24"/>
        </w:rPr>
        <w:t>romot</w:t>
      </w:r>
      <w:r w:rsidR="009750A4">
        <w:rPr>
          <w:rFonts w:ascii="Arial" w:hAnsi="Arial" w:cs="Arial"/>
          <w:sz w:val="24"/>
          <w:szCs w:val="24"/>
        </w:rPr>
        <w:t>ing</w:t>
      </w:r>
      <w:r w:rsidR="000C768D" w:rsidRPr="000C768D">
        <w:rPr>
          <w:rFonts w:ascii="Arial" w:hAnsi="Arial" w:cs="Arial"/>
          <w:sz w:val="24"/>
          <w:szCs w:val="24"/>
        </w:rPr>
        <w:t xml:space="preserve"> outside education</w:t>
      </w:r>
      <w:r w:rsidR="009750A4">
        <w:rPr>
          <w:rFonts w:ascii="Arial" w:hAnsi="Arial" w:cs="Arial"/>
          <w:sz w:val="24"/>
          <w:szCs w:val="24"/>
        </w:rPr>
        <w:t>,</w:t>
      </w:r>
      <w:r w:rsidR="007B0564">
        <w:rPr>
          <w:rFonts w:ascii="Arial" w:hAnsi="Arial" w:cs="Arial"/>
          <w:sz w:val="24"/>
          <w:szCs w:val="24"/>
        </w:rPr>
        <w:t xml:space="preserve"> ev</w:t>
      </w:r>
      <w:r w:rsidR="000C768D" w:rsidRPr="000C768D">
        <w:rPr>
          <w:rFonts w:ascii="Arial" w:hAnsi="Arial" w:cs="Arial"/>
          <w:sz w:val="24"/>
          <w:szCs w:val="24"/>
        </w:rPr>
        <w:t>aluat</w:t>
      </w:r>
      <w:r w:rsidR="007B0564">
        <w:rPr>
          <w:rFonts w:ascii="Arial" w:hAnsi="Arial" w:cs="Arial"/>
          <w:sz w:val="24"/>
          <w:szCs w:val="24"/>
        </w:rPr>
        <w:t>ing</w:t>
      </w:r>
      <w:r w:rsidR="000C768D" w:rsidRPr="000C768D">
        <w:rPr>
          <w:rFonts w:ascii="Arial" w:hAnsi="Arial" w:cs="Arial"/>
          <w:sz w:val="24"/>
          <w:szCs w:val="24"/>
        </w:rPr>
        <w:t xml:space="preserve"> combined knowledge and talents</w:t>
      </w:r>
      <w:r w:rsidR="000D0B70">
        <w:rPr>
          <w:rFonts w:ascii="Arial" w:hAnsi="Arial" w:cs="Arial"/>
          <w:sz w:val="24"/>
          <w:szCs w:val="24"/>
        </w:rPr>
        <w:t>,</w:t>
      </w:r>
      <w:r w:rsidR="007B0564">
        <w:rPr>
          <w:rFonts w:ascii="Arial" w:hAnsi="Arial" w:cs="Arial"/>
          <w:sz w:val="24"/>
          <w:szCs w:val="24"/>
        </w:rPr>
        <w:t xml:space="preserve"> and </w:t>
      </w:r>
      <w:r w:rsidR="00354034">
        <w:rPr>
          <w:rFonts w:ascii="Arial" w:hAnsi="Arial" w:cs="Arial"/>
          <w:sz w:val="24"/>
          <w:szCs w:val="24"/>
        </w:rPr>
        <w:t xml:space="preserve">offering the employees the opportunity to express </w:t>
      </w:r>
      <w:r w:rsidR="000D0B70">
        <w:rPr>
          <w:rFonts w:ascii="Arial" w:hAnsi="Arial" w:cs="Arial"/>
          <w:sz w:val="24"/>
          <w:szCs w:val="24"/>
        </w:rPr>
        <w:t>their</w:t>
      </w:r>
      <w:r w:rsidR="00354034">
        <w:rPr>
          <w:rFonts w:ascii="Arial" w:hAnsi="Arial" w:cs="Arial"/>
          <w:sz w:val="24"/>
          <w:szCs w:val="24"/>
        </w:rPr>
        <w:t xml:space="preserve"> </w:t>
      </w:r>
      <w:r w:rsidR="00BE1E40">
        <w:rPr>
          <w:rFonts w:ascii="Arial" w:hAnsi="Arial" w:cs="Arial"/>
          <w:sz w:val="24"/>
          <w:szCs w:val="24"/>
        </w:rPr>
        <w:t>feedback</w:t>
      </w:r>
      <w:r w:rsidR="000D0B70">
        <w:rPr>
          <w:rFonts w:ascii="Arial" w:hAnsi="Arial" w:cs="Arial"/>
          <w:sz w:val="24"/>
          <w:szCs w:val="24"/>
        </w:rPr>
        <w:t>. Listening</w:t>
      </w:r>
      <w:r w:rsidR="00354034">
        <w:rPr>
          <w:rFonts w:ascii="Arial" w:hAnsi="Arial" w:cs="Arial"/>
          <w:sz w:val="24"/>
          <w:szCs w:val="24"/>
        </w:rPr>
        <w:t xml:space="preserve"> to </w:t>
      </w:r>
      <w:r w:rsidR="000D0B70">
        <w:rPr>
          <w:rFonts w:ascii="Arial" w:hAnsi="Arial" w:cs="Arial"/>
          <w:sz w:val="24"/>
          <w:szCs w:val="24"/>
        </w:rPr>
        <w:t>their</w:t>
      </w:r>
      <w:r w:rsidR="00354034">
        <w:rPr>
          <w:rFonts w:ascii="Arial" w:hAnsi="Arial" w:cs="Arial"/>
          <w:sz w:val="24"/>
          <w:szCs w:val="24"/>
        </w:rPr>
        <w:t xml:space="preserve"> </w:t>
      </w:r>
      <w:r w:rsidR="00F41369">
        <w:rPr>
          <w:rFonts w:ascii="Arial" w:hAnsi="Arial" w:cs="Arial"/>
          <w:sz w:val="24"/>
          <w:szCs w:val="24"/>
        </w:rPr>
        <w:t xml:space="preserve">employees </w:t>
      </w:r>
      <w:r w:rsidR="00354034">
        <w:rPr>
          <w:rFonts w:ascii="Arial" w:hAnsi="Arial" w:cs="Arial"/>
          <w:sz w:val="24"/>
          <w:szCs w:val="24"/>
        </w:rPr>
        <w:t>own perceptions</w:t>
      </w:r>
      <w:r w:rsidR="000D0B70">
        <w:rPr>
          <w:rFonts w:ascii="Arial" w:hAnsi="Arial" w:cs="Arial"/>
          <w:sz w:val="24"/>
          <w:szCs w:val="24"/>
        </w:rPr>
        <w:t xml:space="preserve"> will</w:t>
      </w:r>
      <w:r w:rsidR="00354034">
        <w:rPr>
          <w:rFonts w:ascii="Arial" w:hAnsi="Arial" w:cs="Arial"/>
          <w:sz w:val="24"/>
          <w:szCs w:val="24"/>
        </w:rPr>
        <w:t xml:space="preserve"> help </w:t>
      </w:r>
      <w:r w:rsidR="000D0B70">
        <w:rPr>
          <w:rFonts w:ascii="Arial" w:hAnsi="Arial" w:cs="Arial"/>
          <w:sz w:val="24"/>
          <w:szCs w:val="24"/>
        </w:rPr>
        <w:t xml:space="preserve">HR members to </w:t>
      </w:r>
      <w:r w:rsidR="00C757C4" w:rsidRPr="00C757C4">
        <w:rPr>
          <w:rFonts w:ascii="Arial" w:hAnsi="Arial" w:cs="Arial"/>
          <w:sz w:val="24"/>
          <w:szCs w:val="24"/>
        </w:rPr>
        <w:t>pinpoint their core competencies and areas of expertise</w:t>
      </w:r>
      <w:r w:rsidR="00C757C4">
        <w:rPr>
          <w:rFonts w:ascii="Arial" w:hAnsi="Arial" w:cs="Arial"/>
          <w:sz w:val="24"/>
          <w:szCs w:val="24"/>
        </w:rPr>
        <w:t>,</w:t>
      </w:r>
      <w:r w:rsidR="00F41369">
        <w:rPr>
          <w:rFonts w:ascii="Arial" w:hAnsi="Arial" w:cs="Arial"/>
          <w:sz w:val="24"/>
          <w:szCs w:val="24"/>
        </w:rPr>
        <w:t xml:space="preserve"> </w:t>
      </w:r>
      <w:r w:rsidR="00542D03">
        <w:rPr>
          <w:rFonts w:ascii="Arial" w:hAnsi="Arial" w:cs="Arial"/>
          <w:sz w:val="24"/>
          <w:szCs w:val="24"/>
        </w:rPr>
        <w:t>find better ways to help them</w:t>
      </w:r>
      <w:r w:rsidR="00C757C4">
        <w:rPr>
          <w:rFonts w:ascii="Arial" w:hAnsi="Arial" w:cs="Arial"/>
          <w:sz w:val="24"/>
          <w:szCs w:val="24"/>
        </w:rPr>
        <w:t xml:space="preserve"> </w:t>
      </w:r>
      <w:r w:rsidR="00BE1E40">
        <w:rPr>
          <w:rFonts w:ascii="Arial" w:hAnsi="Arial" w:cs="Arial"/>
          <w:sz w:val="24"/>
          <w:szCs w:val="24"/>
        </w:rPr>
        <w:t>and</w:t>
      </w:r>
      <w:r w:rsidR="00542D03">
        <w:rPr>
          <w:rFonts w:ascii="Arial" w:hAnsi="Arial" w:cs="Arial"/>
          <w:sz w:val="24"/>
          <w:szCs w:val="24"/>
        </w:rPr>
        <w:t>,</w:t>
      </w:r>
      <w:r w:rsidR="00BE1E40">
        <w:rPr>
          <w:rFonts w:ascii="Arial" w:hAnsi="Arial" w:cs="Arial"/>
          <w:sz w:val="24"/>
          <w:szCs w:val="24"/>
        </w:rPr>
        <w:t xml:space="preserve"> could </w:t>
      </w:r>
      <w:r w:rsidR="00354034">
        <w:rPr>
          <w:rFonts w:ascii="Arial" w:hAnsi="Arial" w:cs="Arial"/>
          <w:sz w:val="24"/>
          <w:szCs w:val="24"/>
        </w:rPr>
        <w:t xml:space="preserve">keep the right </w:t>
      </w:r>
      <w:r w:rsidR="007C1785">
        <w:rPr>
          <w:rFonts w:ascii="Arial" w:hAnsi="Arial" w:cs="Arial"/>
          <w:sz w:val="24"/>
          <w:szCs w:val="24"/>
        </w:rPr>
        <w:t>conn</w:t>
      </w:r>
      <w:r w:rsidR="00C757C4">
        <w:rPr>
          <w:rFonts w:ascii="Arial" w:hAnsi="Arial" w:cs="Arial"/>
          <w:sz w:val="24"/>
          <w:szCs w:val="24"/>
        </w:rPr>
        <w:t>ection</w:t>
      </w:r>
      <w:r w:rsidR="00354034">
        <w:rPr>
          <w:rFonts w:ascii="Arial" w:hAnsi="Arial" w:cs="Arial"/>
          <w:sz w:val="24"/>
          <w:szCs w:val="24"/>
        </w:rPr>
        <w:t xml:space="preserve"> </w:t>
      </w:r>
      <w:r w:rsidR="00BE1E40">
        <w:rPr>
          <w:rFonts w:ascii="Arial" w:hAnsi="Arial" w:cs="Arial"/>
          <w:sz w:val="24"/>
          <w:szCs w:val="24"/>
        </w:rPr>
        <w:t xml:space="preserve">between </w:t>
      </w:r>
      <w:r w:rsidR="00542D03">
        <w:rPr>
          <w:rFonts w:ascii="Arial" w:hAnsi="Arial" w:cs="Arial"/>
          <w:sz w:val="24"/>
          <w:szCs w:val="24"/>
        </w:rPr>
        <w:t xml:space="preserve">employees and management team. </w:t>
      </w:r>
      <w:r w:rsidR="007C1785" w:rsidRPr="007C1785">
        <w:rPr>
          <w:rFonts w:ascii="Arial" w:hAnsi="Arial" w:cs="Arial"/>
          <w:sz w:val="24"/>
          <w:szCs w:val="24"/>
        </w:rPr>
        <w:t>(SPRIGGHR, 2020)</w:t>
      </w:r>
      <w:r w:rsidR="00935790">
        <w:rPr>
          <w:rFonts w:ascii="Arial" w:hAnsi="Arial" w:cs="Arial"/>
          <w:sz w:val="24"/>
          <w:szCs w:val="24"/>
        </w:rPr>
        <w:t xml:space="preserve">. </w:t>
      </w:r>
      <w:r w:rsidR="00B703FF">
        <w:rPr>
          <w:rFonts w:ascii="Arial" w:hAnsi="Arial" w:cs="Arial"/>
          <w:sz w:val="24"/>
          <w:szCs w:val="24"/>
        </w:rPr>
        <w:t xml:space="preserve">The next step into employee lifecycle model is the retention </w:t>
      </w:r>
      <w:r w:rsidR="00102DBE">
        <w:rPr>
          <w:rFonts w:ascii="Arial" w:hAnsi="Arial" w:cs="Arial"/>
          <w:sz w:val="24"/>
          <w:szCs w:val="24"/>
        </w:rPr>
        <w:t>area. Retention is</w:t>
      </w:r>
      <w:r w:rsidR="00935790">
        <w:rPr>
          <w:rFonts w:ascii="Arial" w:hAnsi="Arial" w:cs="Arial"/>
          <w:sz w:val="24"/>
          <w:szCs w:val="24"/>
        </w:rPr>
        <w:t xml:space="preserve"> extremely important </w:t>
      </w:r>
      <w:r w:rsidR="0099683E">
        <w:rPr>
          <w:rFonts w:ascii="Arial" w:hAnsi="Arial" w:cs="Arial"/>
          <w:sz w:val="24"/>
          <w:szCs w:val="24"/>
        </w:rPr>
        <w:t>step</w:t>
      </w:r>
      <w:r w:rsidR="00102DBE">
        <w:rPr>
          <w:rFonts w:ascii="Arial" w:hAnsi="Arial" w:cs="Arial"/>
          <w:sz w:val="24"/>
          <w:szCs w:val="24"/>
        </w:rPr>
        <w:t>, as</w:t>
      </w:r>
      <w:r w:rsidR="00090516">
        <w:rPr>
          <w:rFonts w:ascii="Arial" w:hAnsi="Arial" w:cs="Arial"/>
          <w:sz w:val="24"/>
          <w:szCs w:val="24"/>
        </w:rPr>
        <w:t xml:space="preserve"> coming from </w:t>
      </w:r>
      <w:r w:rsidR="00EE7393">
        <w:rPr>
          <w:rFonts w:ascii="Arial" w:hAnsi="Arial" w:cs="Arial"/>
          <w:sz w:val="24"/>
          <w:szCs w:val="24"/>
        </w:rPr>
        <w:t xml:space="preserve">the side of </w:t>
      </w:r>
      <w:r w:rsidR="00102DBE">
        <w:rPr>
          <w:rFonts w:ascii="Arial" w:hAnsi="Arial" w:cs="Arial"/>
          <w:sz w:val="24"/>
          <w:szCs w:val="24"/>
        </w:rPr>
        <w:t>the human resources department team</w:t>
      </w:r>
      <w:r w:rsidR="00935790">
        <w:rPr>
          <w:rFonts w:ascii="Arial" w:hAnsi="Arial" w:cs="Arial"/>
          <w:sz w:val="24"/>
          <w:szCs w:val="24"/>
        </w:rPr>
        <w:t xml:space="preserve"> who invested time </w:t>
      </w:r>
      <w:r w:rsidR="00102DBE">
        <w:rPr>
          <w:rFonts w:ascii="Arial" w:hAnsi="Arial" w:cs="Arial"/>
          <w:sz w:val="24"/>
          <w:szCs w:val="24"/>
        </w:rPr>
        <w:t>and</w:t>
      </w:r>
      <w:r w:rsidR="00935790">
        <w:rPr>
          <w:rFonts w:ascii="Arial" w:hAnsi="Arial" w:cs="Arial"/>
          <w:sz w:val="24"/>
          <w:szCs w:val="24"/>
        </w:rPr>
        <w:t xml:space="preserve"> money in attracting, </w:t>
      </w:r>
      <w:r w:rsidR="0099683E">
        <w:rPr>
          <w:rFonts w:ascii="Arial" w:hAnsi="Arial" w:cs="Arial"/>
          <w:sz w:val="24"/>
          <w:szCs w:val="24"/>
        </w:rPr>
        <w:t xml:space="preserve">onboarding and training </w:t>
      </w:r>
      <w:r w:rsidR="00102DBE">
        <w:rPr>
          <w:rFonts w:ascii="Arial" w:hAnsi="Arial" w:cs="Arial"/>
          <w:sz w:val="24"/>
          <w:szCs w:val="24"/>
        </w:rPr>
        <w:t>on</w:t>
      </w:r>
      <w:r w:rsidR="00090516">
        <w:rPr>
          <w:rFonts w:ascii="Arial" w:hAnsi="Arial" w:cs="Arial"/>
          <w:sz w:val="24"/>
          <w:szCs w:val="24"/>
        </w:rPr>
        <w:t xml:space="preserve"> their employees</w:t>
      </w:r>
      <w:r w:rsidR="00102DBE">
        <w:rPr>
          <w:rFonts w:ascii="Arial" w:hAnsi="Arial" w:cs="Arial"/>
          <w:sz w:val="24"/>
          <w:szCs w:val="24"/>
        </w:rPr>
        <w:t xml:space="preserve">. </w:t>
      </w:r>
      <w:r w:rsidR="00385AAF" w:rsidRPr="00385AAF">
        <w:rPr>
          <w:rFonts w:ascii="Arial" w:hAnsi="Arial" w:cs="Arial"/>
          <w:sz w:val="24"/>
          <w:szCs w:val="24"/>
        </w:rPr>
        <w:t>Collaborating with workers to provide a framework for professional growth inside the workplace is an effective strategy to foster employee retention. Setting goals provides individuals with a sense of purpose and can serve as a substantial source of motivation.</w:t>
      </w:r>
      <w:r w:rsidR="00385AAF" w:rsidRPr="008C293A">
        <w:rPr>
          <w:rFonts w:ascii="Arial" w:hAnsi="Arial" w:cs="Arial"/>
          <w:sz w:val="24"/>
          <w:szCs w:val="24"/>
        </w:rPr>
        <w:t xml:space="preserve"> (</w:t>
      </w:r>
      <w:r w:rsidR="008C293A" w:rsidRPr="008C293A">
        <w:rPr>
          <w:rFonts w:ascii="Arial" w:hAnsi="Arial" w:cs="Arial"/>
          <w:sz w:val="24"/>
          <w:szCs w:val="24"/>
        </w:rPr>
        <w:t>Will, 2022</w:t>
      </w:r>
      <w:proofErr w:type="gramStart"/>
      <w:r w:rsidR="008C293A" w:rsidRPr="008C293A">
        <w:rPr>
          <w:rFonts w:ascii="Arial" w:hAnsi="Arial" w:cs="Arial"/>
          <w:sz w:val="24"/>
          <w:szCs w:val="24"/>
        </w:rPr>
        <w:t>)</w:t>
      </w:r>
      <w:r w:rsidR="00385AAF">
        <w:rPr>
          <w:rFonts w:ascii="Arial" w:hAnsi="Arial" w:cs="Arial"/>
          <w:sz w:val="24"/>
          <w:szCs w:val="24"/>
        </w:rPr>
        <w:t>.</w:t>
      </w:r>
      <w:r w:rsidR="006636F9">
        <w:rPr>
          <w:rFonts w:ascii="Arial" w:hAnsi="Arial" w:cs="Arial"/>
          <w:sz w:val="24"/>
          <w:szCs w:val="24"/>
        </w:rPr>
        <w:t>In</w:t>
      </w:r>
      <w:proofErr w:type="gramEnd"/>
      <w:r w:rsidR="006636F9">
        <w:rPr>
          <w:rFonts w:ascii="Arial" w:hAnsi="Arial" w:cs="Arial"/>
          <w:sz w:val="24"/>
          <w:szCs w:val="24"/>
        </w:rPr>
        <w:t xml:space="preserve"> the hospitality industry</w:t>
      </w:r>
      <w:r w:rsidR="008F58BA">
        <w:rPr>
          <w:rFonts w:ascii="Arial" w:hAnsi="Arial" w:cs="Arial"/>
          <w:sz w:val="24"/>
          <w:szCs w:val="24"/>
        </w:rPr>
        <w:t xml:space="preserve">, human resources </w:t>
      </w:r>
      <w:r w:rsidR="00F237B8">
        <w:rPr>
          <w:rFonts w:ascii="Arial" w:hAnsi="Arial" w:cs="Arial"/>
          <w:sz w:val="24"/>
          <w:szCs w:val="24"/>
        </w:rPr>
        <w:t xml:space="preserve">have the same task like in the other industries, making sure that employees </w:t>
      </w:r>
      <w:r w:rsidR="008E58D9">
        <w:rPr>
          <w:rFonts w:ascii="Arial" w:hAnsi="Arial" w:cs="Arial"/>
          <w:sz w:val="24"/>
          <w:szCs w:val="24"/>
        </w:rPr>
        <w:t>work</w:t>
      </w:r>
      <w:r w:rsidR="00F237B8">
        <w:rPr>
          <w:rFonts w:ascii="Arial" w:hAnsi="Arial" w:cs="Arial"/>
          <w:sz w:val="24"/>
          <w:szCs w:val="24"/>
        </w:rPr>
        <w:t xml:space="preserve"> long</w:t>
      </w:r>
      <w:r w:rsidR="008E58D9">
        <w:rPr>
          <w:rFonts w:ascii="Arial" w:hAnsi="Arial" w:cs="Arial"/>
          <w:sz w:val="24"/>
          <w:szCs w:val="24"/>
        </w:rPr>
        <w:t>er</w:t>
      </w:r>
      <w:r w:rsidR="008B40C7">
        <w:rPr>
          <w:rFonts w:ascii="Arial" w:hAnsi="Arial" w:cs="Arial"/>
          <w:sz w:val="24"/>
          <w:szCs w:val="24"/>
        </w:rPr>
        <w:t xml:space="preserve"> </w:t>
      </w:r>
      <w:r w:rsidR="00F237B8">
        <w:rPr>
          <w:rFonts w:ascii="Arial" w:hAnsi="Arial" w:cs="Arial"/>
          <w:sz w:val="24"/>
          <w:szCs w:val="24"/>
        </w:rPr>
        <w:t>with</w:t>
      </w:r>
      <w:r w:rsidR="008B40C7">
        <w:rPr>
          <w:rFonts w:ascii="Arial" w:hAnsi="Arial" w:cs="Arial"/>
          <w:sz w:val="24"/>
          <w:szCs w:val="24"/>
        </w:rPr>
        <w:t>in</w:t>
      </w:r>
      <w:r w:rsidR="00F237B8">
        <w:rPr>
          <w:rFonts w:ascii="Arial" w:hAnsi="Arial" w:cs="Arial"/>
          <w:sz w:val="24"/>
          <w:szCs w:val="24"/>
        </w:rPr>
        <w:t xml:space="preserve"> the company</w:t>
      </w:r>
      <w:r w:rsidR="008E58D9">
        <w:rPr>
          <w:rFonts w:ascii="Arial" w:hAnsi="Arial" w:cs="Arial"/>
          <w:sz w:val="24"/>
          <w:szCs w:val="24"/>
        </w:rPr>
        <w:t>, providing all the tools necessaire</w:t>
      </w:r>
      <w:r w:rsidR="008B40C7">
        <w:rPr>
          <w:rFonts w:ascii="Arial" w:hAnsi="Arial" w:cs="Arial"/>
          <w:sz w:val="24"/>
          <w:szCs w:val="24"/>
        </w:rPr>
        <w:t xml:space="preserve"> to help them feel safe, </w:t>
      </w:r>
      <w:r w:rsidR="00B14FEA">
        <w:rPr>
          <w:rFonts w:ascii="Arial" w:hAnsi="Arial" w:cs="Arial"/>
          <w:sz w:val="24"/>
          <w:szCs w:val="24"/>
        </w:rPr>
        <w:t>t</w:t>
      </w:r>
      <w:r w:rsidR="008B40C7">
        <w:rPr>
          <w:rFonts w:ascii="Arial" w:hAnsi="Arial" w:cs="Arial"/>
          <w:sz w:val="24"/>
          <w:szCs w:val="24"/>
        </w:rPr>
        <w:t xml:space="preserve">o </w:t>
      </w:r>
      <w:r w:rsidR="00B14FEA">
        <w:rPr>
          <w:rFonts w:ascii="Arial" w:hAnsi="Arial" w:cs="Arial"/>
          <w:sz w:val="24"/>
          <w:szCs w:val="24"/>
        </w:rPr>
        <w:t>provide</w:t>
      </w:r>
      <w:r w:rsidR="008B40C7">
        <w:rPr>
          <w:rFonts w:ascii="Arial" w:hAnsi="Arial" w:cs="Arial"/>
          <w:sz w:val="24"/>
          <w:szCs w:val="24"/>
        </w:rPr>
        <w:t xml:space="preserve"> trainings and the opportunit</w:t>
      </w:r>
      <w:r w:rsidR="00B14FEA">
        <w:rPr>
          <w:rFonts w:ascii="Arial" w:hAnsi="Arial" w:cs="Arial"/>
          <w:sz w:val="24"/>
          <w:szCs w:val="24"/>
        </w:rPr>
        <w:t>ies</w:t>
      </w:r>
      <w:r w:rsidR="008B40C7">
        <w:rPr>
          <w:rFonts w:ascii="Arial" w:hAnsi="Arial" w:cs="Arial"/>
          <w:sz w:val="24"/>
          <w:szCs w:val="24"/>
        </w:rPr>
        <w:t xml:space="preserve"> to evolve </w:t>
      </w:r>
      <w:r w:rsidR="00B14FEA">
        <w:rPr>
          <w:rFonts w:ascii="Arial" w:hAnsi="Arial" w:cs="Arial"/>
          <w:sz w:val="24"/>
          <w:szCs w:val="24"/>
        </w:rPr>
        <w:t>over the time</w:t>
      </w:r>
      <w:r w:rsidR="00405331">
        <w:rPr>
          <w:rFonts w:ascii="Arial" w:hAnsi="Arial" w:cs="Arial"/>
          <w:sz w:val="24"/>
          <w:szCs w:val="24"/>
        </w:rPr>
        <w:t>.</w:t>
      </w:r>
    </w:p>
    <w:p w14:paraId="124B547D" w14:textId="4DE7B8B7" w:rsidR="00352DF0" w:rsidRDefault="001B2E14" w:rsidP="00C85D01">
      <w:pPr>
        <w:spacing w:line="360" w:lineRule="auto"/>
        <w:jc w:val="both"/>
        <w:rPr>
          <w:rFonts w:ascii="Arial" w:hAnsi="Arial" w:cs="Arial"/>
          <w:sz w:val="24"/>
          <w:szCs w:val="24"/>
        </w:rPr>
      </w:pPr>
      <w:r w:rsidRPr="001B2E14">
        <w:rPr>
          <w:rFonts w:ascii="Arial" w:hAnsi="Arial" w:cs="Arial"/>
          <w:sz w:val="24"/>
          <w:szCs w:val="24"/>
        </w:rPr>
        <w:t xml:space="preserve">There comes a time in the lifecycle for employees when </w:t>
      </w:r>
      <w:r w:rsidR="00CC60F7">
        <w:rPr>
          <w:rFonts w:ascii="Arial" w:hAnsi="Arial" w:cs="Arial"/>
          <w:sz w:val="24"/>
          <w:szCs w:val="24"/>
        </w:rPr>
        <w:t xml:space="preserve">the </w:t>
      </w:r>
      <w:r w:rsidR="00CF2B70">
        <w:rPr>
          <w:rFonts w:ascii="Arial" w:hAnsi="Arial" w:cs="Arial"/>
          <w:sz w:val="24"/>
          <w:szCs w:val="24"/>
        </w:rPr>
        <w:t>employment</w:t>
      </w:r>
      <w:r w:rsidRPr="001B2E14">
        <w:rPr>
          <w:rFonts w:ascii="Arial" w:hAnsi="Arial" w:cs="Arial"/>
          <w:sz w:val="24"/>
          <w:szCs w:val="24"/>
        </w:rPr>
        <w:t xml:space="preserve"> does end. </w:t>
      </w:r>
      <w:r w:rsidR="00B20F8E">
        <w:rPr>
          <w:rFonts w:ascii="Arial" w:hAnsi="Arial" w:cs="Arial"/>
          <w:sz w:val="24"/>
          <w:szCs w:val="24"/>
        </w:rPr>
        <w:t xml:space="preserve">Even if they are looking for another job or the pension </w:t>
      </w:r>
      <w:r w:rsidR="00EE3679">
        <w:rPr>
          <w:rFonts w:ascii="Arial" w:hAnsi="Arial" w:cs="Arial"/>
          <w:sz w:val="24"/>
          <w:szCs w:val="24"/>
        </w:rPr>
        <w:t>age has been reached, the end of</w:t>
      </w:r>
      <w:r w:rsidR="00DF7947">
        <w:rPr>
          <w:rFonts w:ascii="Arial" w:hAnsi="Arial" w:cs="Arial"/>
          <w:sz w:val="24"/>
          <w:szCs w:val="24"/>
        </w:rPr>
        <w:t xml:space="preserve"> the </w:t>
      </w:r>
      <w:r w:rsidR="00EE3679">
        <w:rPr>
          <w:rFonts w:ascii="Arial" w:hAnsi="Arial" w:cs="Arial"/>
          <w:sz w:val="24"/>
          <w:szCs w:val="24"/>
        </w:rPr>
        <w:t>employment cannot be</w:t>
      </w:r>
      <w:r w:rsidR="00DF7947">
        <w:rPr>
          <w:rFonts w:ascii="Arial" w:hAnsi="Arial" w:cs="Arial"/>
          <w:sz w:val="24"/>
          <w:szCs w:val="24"/>
        </w:rPr>
        <w:t xml:space="preserve"> </w:t>
      </w:r>
      <w:r w:rsidR="00EC46E0">
        <w:rPr>
          <w:rFonts w:ascii="Arial" w:hAnsi="Arial" w:cs="Arial"/>
          <w:sz w:val="24"/>
          <w:szCs w:val="24"/>
        </w:rPr>
        <w:t>skipped</w:t>
      </w:r>
      <w:r w:rsidR="00EE3679">
        <w:rPr>
          <w:rFonts w:ascii="Arial" w:hAnsi="Arial" w:cs="Arial"/>
          <w:sz w:val="24"/>
          <w:szCs w:val="24"/>
        </w:rPr>
        <w:t xml:space="preserve">. </w:t>
      </w:r>
      <w:r w:rsidRPr="001B2E14">
        <w:rPr>
          <w:rFonts w:ascii="Arial" w:hAnsi="Arial" w:cs="Arial"/>
          <w:sz w:val="24"/>
          <w:szCs w:val="24"/>
        </w:rPr>
        <w:t>The last part of the employee lifecycle is represented by separation</w:t>
      </w:r>
      <w:r w:rsidR="00CF2B70">
        <w:rPr>
          <w:rFonts w:ascii="Arial" w:hAnsi="Arial" w:cs="Arial"/>
          <w:sz w:val="24"/>
          <w:szCs w:val="24"/>
        </w:rPr>
        <w:t>. W</w:t>
      </w:r>
      <w:r w:rsidRPr="001B2E14">
        <w:rPr>
          <w:rFonts w:ascii="Arial" w:hAnsi="Arial" w:cs="Arial"/>
          <w:sz w:val="24"/>
          <w:szCs w:val="24"/>
        </w:rPr>
        <w:t xml:space="preserve">orkers may depart for personal or family reasons, retirement, or to take a new </w:t>
      </w:r>
      <w:r w:rsidR="00D7777D" w:rsidRPr="001B2E14">
        <w:rPr>
          <w:rFonts w:ascii="Arial" w:hAnsi="Arial" w:cs="Arial"/>
          <w:sz w:val="24"/>
          <w:szCs w:val="24"/>
        </w:rPr>
        <w:t>job.</w:t>
      </w:r>
      <w:r w:rsidR="00D7777D" w:rsidRPr="00CF2B70">
        <w:rPr>
          <w:rFonts w:ascii="Arial" w:hAnsi="Arial" w:cs="Arial"/>
          <w:sz w:val="24"/>
          <w:szCs w:val="24"/>
        </w:rPr>
        <w:t xml:space="preserve"> (</w:t>
      </w:r>
      <w:r w:rsidR="00CF2B70" w:rsidRPr="00CF2B70">
        <w:rPr>
          <w:rFonts w:ascii="Arial" w:hAnsi="Arial" w:cs="Arial"/>
          <w:sz w:val="24"/>
          <w:szCs w:val="24"/>
        </w:rPr>
        <w:t>Burke, 2016</w:t>
      </w:r>
      <w:r w:rsidR="00A07906" w:rsidRPr="00CF2B70">
        <w:rPr>
          <w:rFonts w:ascii="Arial" w:hAnsi="Arial" w:cs="Arial"/>
          <w:sz w:val="24"/>
          <w:szCs w:val="24"/>
        </w:rPr>
        <w:t>)</w:t>
      </w:r>
      <w:r w:rsidR="00A07906">
        <w:rPr>
          <w:rFonts w:ascii="Arial" w:hAnsi="Arial" w:cs="Arial"/>
          <w:sz w:val="24"/>
          <w:szCs w:val="24"/>
        </w:rPr>
        <w:t>. Even</w:t>
      </w:r>
      <w:r w:rsidR="00322407">
        <w:rPr>
          <w:rFonts w:ascii="Arial" w:hAnsi="Arial" w:cs="Arial"/>
          <w:sz w:val="24"/>
          <w:szCs w:val="24"/>
        </w:rPr>
        <w:t xml:space="preserve"> </w:t>
      </w:r>
      <w:r w:rsidR="001471B5">
        <w:rPr>
          <w:rFonts w:ascii="Arial" w:hAnsi="Arial" w:cs="Arial"/>
          <w:sz w:val="24"/>
          <w:szCs w:val="24"/>
        </w:rPr>
        <w:t>if</w:t>
      </w:r>
      <w:r w:rsidR="00322407">
        <w:rPr>
          <w:rFonts w:ascii="Arial" w:hAnsi="Arial" w:cs="Arial"/>
          <w:sz w:val="24"/>
          <w:szCs w:val="24"/>
        </w:rPr>
        <w:t xml:space="preserve"> there are many reasons for why </w:t>
      </w:r>
      <w:r w:rsidR="001471B5">
        <w:rPr>
          <w:rFonts w:ascii="Arial" w:hAnsi="Arial" w:cs="Arial"/>
          <w:sz w:val="24"/>
          <w:szCs w:val="24"/>
        </w:rPr>
        <w:t xml:space="preserve">employees </w:t>
      </w:r>
      <w:r w:rsidR="008E03AC">
        <w:rPr>
          <w:rFonts w:ascii="Arial" w:hAnsi="Arial" w:cs="Arial"/>
          <w:sz w:val="24"/>
          <w:szCs w:val="24"/>
        </w:rPr>
        <w:t xml:space="preserve">leave the workplace, </w:t>
      </w:r>
      <w:r w:rsidR="007D7F52">
        <w:rPr>
          <w:rFonts w:ascii="Arial" w:hAnsi="Arial" w:cs="Arial"/>
          <w:sz w:val="24"/>
          <w:szCs w:val="24"/>
        </w:rPr>
        <w:t xml:space="preserve">the </w:t>
      </w:r>
      <w:r w:rsidR="00ED7848">
        <w:rPr>
          <w:rFonts w:ascii="Arial" w:hAnsi="Arial" w:cs="Arial"/>
          <w:sz w:val="24"/>
          <w:szCs w:val="24"/>
        </w:rPr>
        <w:t>human resources team</w:t>
      </w:r>
      <w:r w:rsidR="0085104C">
        <w:rPr>
          <w:rFonts w:ascii="Arial" w:hAnsi="Arial" w:cs="Arial"/>
          <w:sz w:val="24"/>
          <w:szCs w:val="24"/>
        </w:rPr>
        <w:t xml:space="preserve"> should ask for feedback. Is verry important to know the strengths and weaknesses of the </w:t>
      </w:r>
      <w:r w:rsidR="002E1654">
        <w:rPr>
          <w:rFonts w:ascii="Arial" w:hAnsi="Arial" w:cs="Arial"/>
          <w:sz w:val="24"/>
          <w:szCs w:val="24"/>
        </w:rPr>
        <w:t>whole process as the HR to</w:t>
      </w:r>
      <w:r w:rsidR="00FC62C4">
        <w:rPr>
          <w:rFonts w:ascii="Arial" w:hAnsi="Arial" w:cs="Arial"/>
          <w:sz w:val="24"/>
          <w:szCs w:val="24"/>
        </w:rPr>
        <w:t xml:space="preserve"> learn and improve</w:t>
      </w:r>
      <w:r w:rsidR="003D75EB">
        <w:rPr>
          <w:rFonts w:ascii="Arial" w:hAnsi="Arial" w:cs="Arial"/>
          <w:sz w:val="24"/>
          <w:szCs w:val="24"/>
        </w:rPr>
        <w:t xml:space="preserve"> the</w:t>
      </w:r>
      <w:r w:rsidR="00FC62C4">
        <w:rPr>
          <w:rFonts w:ascii="Arial" w:hAnsi="Arial" w:cs="Arial"/>
          <w:sz w:val="24"/>
          <w:szCs w:val="24"/>
        </w:rPr>
        <w:t xml:space="preserve"> process for the next employees.</w:t>
      </w:r>
      <w:r w:rsidR="005820AA">
        <w:rPr>
          <w:rFonts w:ascii="Arial" w:hAnsi="Arial" w:cs="Arial"/>
          <w:sz w:val="24"/>
          <w:szCs w:val="24"/>
        </w:rPr>
        <w:t xml:space="preserve"> </w:t>
      </w:r>
      <w:r w:rsidR="00FC62C4">
        <w:rPr>
          <w:rFonts w:ascii="Arial" w:hAnsi="Arial" w:cs="Arial"/>
          <w:sz w:val="24"/>
          <w:szCs w:val="24"/>
        </w:rPr>
        <w:t>Human resources department m</w:t>
      </w:r>
      <w:r w:rsidR="005820AA">
        <w:rPr>
          <w:rFonts w:ascii="Arial" w:hAnsi="Arial" w:cs="Arial"/>
          <w:sz w:val="24"/>
          <w:szCs w:val="24"/>
        </w:rPr>
        <w:t xml:space="preserve">ust </w:t>
      </w:r>
      <w:r w:rsidR="00D7777D">
        <w:rPr>
          <w:rFonts w:ascii="Arial" w:hAnsi="Arial" w:cs="Arial"/>
          <w:sz w:val="24"/>
          <w:szCs w:val="24"/>
        </w:rPr>
        <w:t xml:space="preserve">prepare for employing another </w:t>
      </w:r>
      <w:r w:rsidR="00376693">
        <w:rPr>
          <w:rFonts w:ascii="Arial" w:hAnsi="Arial" w:cs="Arial"/>
          <w:sz w:val="24"/>
          <w:szCs w:val="24"/>
        </w:rPr>
        <w:t>person</w:t>
      </w:r>
      <w:r w:rsidR="005B04AF">
        <w:rPr>
          <w:rFonts w:ascii="Arial" w:hAnsi="Arial" w:cs="Arial"/>
          <w:sz w:val="24"/>
          <w:szCs w:val="24"/>
        </w:rPr>
        <w:t xml:space="preserve"> and</w:t>
      </w:r>
      <w:r w:rsidR="00376693">
        <w:rPr>
          <w:rFonts w:ascii="Arial" w:hAnsi="Arial" w:cs="Arial"/>
          <w:sz w:val="24"/>
          <w:szCs w:val="24"/>
        </w:rPr>
        <w:t xml:space="preserve"> </w:t>
      </w:r>
      <w:r w:rsidR="005B04AF">
        <w:rPr>
          <w:rFonts w:ascii="Arial" w:hAnsi="Arial" w:cs="Arial"/>
          <w:sz w:val="24"/>
          <w:szCs w:val="24"/>
        </w:rPr>
        <w:t>the whole process must start again</w:t>
      </w:r>
      <w:r w:rsidR="00FC62C4">
        <w:rPr>
          <w:rFonts w:ascii="Arial" w:hAnsi="Arial" w:cs="Arial"/>
          <w:sz w:val="24"/>
          <w:szCs w:val="24"/>
        </w:rPr>
        <w:t xml:space="preserve">, taking advantages from the experiences with the previous employees. </w:t>
      </w:r>
      <w:r w:rsidR="00C93D57">
        <w:rPr>
          <w:rFonts w:ascii="Arial" w:hAnsi="Arial" w:cs="Arial"/>
          <w:sz w:val="24"/>
          <w:szCs w:val="24"/>
        </w:rPr>
        <w:t xml:space="preserve"> Is known that the last step can not be stopped </w:t>
      </w:r>
      <w:r w:rsidR="00F865E1">
        <w:rPr>
          <w:rFonts w:ascii="Arial" w:hAnsi="Arial" w:cs="Arial"/>
          <w:sz w:val="24"/>
          <w:szCs w:val="24"/>
        </w:rPr>
        <w:t xml:space="preserve">form </w:t>
      </w:r>
      <w:r w:rsidR="001C70A7">
        <w:rPr>
          <w:rFonts w:ascii="Arial" w:hAnsi="Arial" w:cs="Arial"/>
          <w:sz w:val="24"/>
          <w:szCs w:val="24"/>
        </w:rPr>
        <w:t>happening at</w:t>
      </w:r>
      <w:r w:rsidR="006F3742">
        <w:rPr>
          <w:rFonts w:ascii="Arial" w:hAnsi="Arial" w:cs="Arial"/>
          <w:sz w:val="24"/>
          <w:szCs w:val="24"/>
        </w:rPr>
        <w:t xml:space="preserve"> some point, </w:t>
      </w:r>
      <w:r w:rsidR="00F865E1">
        <w:rPr>
          <w:rFonts w:ascii="Arial" w:hAnsi="Arial" w:cs="Arial"/>
          <w:sz w:val="24"/>
          <w:szCs w:val="24"/>
        </w:rPr>
        <w:t xml:space="preserve">but the company should </w:t>
      </w:r>
      <w:r w:rsidR="00E302DA">
        <w:rPr>
          <w:rFonts w:ascii="Arial" w:hAnsi="Arial" w:cs="Arial"/>
          <w:sz w:val="24"/>
          <w:szCs w:val="24"/>
        </w:rPr>
        <w:t xml:space="preserve">make sure that they have done everything for the employee </w:t>
      </w:r>
      <w:proofErr w:type="gramStart"/>
      <w:r w:rsidR="00E302DA">
        <w:rPr>
          <w:rFonts w:ascii="Arial" w:hAnsi="Arial" w:cs="Arial"/>
          <w:sz w:val="24"/>
          <w:szCs w:val="24"/>
        </w:rPr>
        <w:t>in order to</w:t>
      </w:r>
      <w:proofErr w:type="gramEnd"/>
      <w:r w:rsidR="00E302DA">
        <w:rPr>
          <w:rFonts w:ascii="Arial" w:hAnsi="Arial" w:cs="Arial"/>
          <w:sz w:val="24"/>
          <w:szCs w:val="24"/>
        </w:rPr>
        <w:t xml:space="preserve"> offer them the best </w:t>
      </w:r>
      <w:r w:rsidR="00937DBC">
        <w:rPr>
          <w:rFonts w:ascii="Arial" w:hAnsi="Arial" w:cs="Arial"/>
          <w:sz w:val="24"/>
          <w:szCs w:val="24"/>
        </w:rPr>
        <w:t>experience.</w:t>
      </w:r>
      <w:r w:rsidR="00937DBC" w:rsidRPr="00EE5723">
        <w:rPr>
          <w:rFonts w:ascii="Arial" w:hAnsi="Arial" w:cs="Arial"/>
          <w:sz w:val="24"/>
          <w:szCs w:val="24"/>
        </w:rPr>
        <w:t xml:space="preserve"> (</w:t>
      </w:r>
      <w:r w:rsidR="00EE5723" w:rsidRPr="00EE5723">
        <w:rPr>
          <w:rFonts w:ascii="Arial" w:hAnsi="Arial" w:cs="Arial"/>
          <w:sz w:val="24"/>
          <w:szCs w:val="24"/>
        </w:rPr>
        <w:t>Clarke, 2016</w:t>
      </w:r>
      <w:r w:rsidR="00A07906">
        <w:rPr>
          <w:rFonts w:ascii="Arial" w:hAnsi="Arial" w:cs="Arial"/>
          <w:sz w:val="24"/>
          <w:szCs w:val="24"/>
        </w:rPr>
        <w:t>)</w:t>
      </w:r>
      <w:r w:rsidR="00C05071">
        <w:rPr>
          <w:rFonts w:ascii="Arial" w:hAnsi="Arial" w:cs="Arial"/>
          <w:sz w:val="24"/>
          <w:szCs w:val="24"/>
        </w:rPr>
        <w:t>.</w:t>
      </w:r>
    </w:p>
    <w:p w14:paraId="15BB81F8" w14:textId="77777777" w:rsidR="005F13C9" w:rsidRDefault="00C05071" w:rsidP="00C85D01">
      <w:pPr>
        <w:spacing w:line="360" w:lineRule="auto"/>
        <w:jc w:val="both"/>
        <w:rPr>
          <w:rFonts w:ascii="Arial" w:hAnsi="Arial" w:cs="Arial"/>
          <w:sz w:val="24"/>
          <w:szCs w:val="24"/>
        </w:rPr>
      </w:pPr>
      <w:r>
        <w:rPr>
          <w:rFonts w:ascii="Arial" w:hAnsi="Arial" w:cs="Arial"/>
          <w:sz w:val="24"/>
          <w:szCs w:val="24"/>
        </w:rPr>
        <w:t xml:space="preserve"> </w:t>
      </w:r>
      <w:r w:rsidR="00C77011">
        <w:rPr>
          <w:rFonts w:ascii="Arial" w:hAnsi="Arial" w:cs="Arial"/>
          <w:sz w:val="24"/>
          <w:szCs w:val="24"/>
        </w:rPr>
        <w:t xml:space="preserve">In conclusion, in any environment, </w:t>
      </w:r>
      <w:r w:rsidR="005D59A5">
        <w:rPr>
          <w:rFonts w:ascii="Arial" w:hAnsi="Arial" w:cs="Arial"/>
          <w:sz w:val="24"/>
          <w:szCs w:val="24"/>
        </w:rPr>
        <w:t>the best way to</w:t>
      </w:r>
      <w:r w:rsidR="00F37F07">
        <w:rPr>
          <w:rFonts w:ascii="Arial" w:hAnsi="Arial" w:cs="Arial"/>
          <w:sz w:val="24"/>
          <w:szCs w:val="24"/>
        </w:rPr>
        <w:t xml:space="preserve"> improve the company’s results is by implementing this culture of </w:t>
      </w:r>
      <w:r w:rsidR="009824CC">
        <w:rPr>
          <w:rFonts w:ascii="Arial" w:hAnsi="Arial" w:cs="Arial"/>
          <w:sz w:val="24"/>
          <w:szCs w:val="24"/>
        </w:rPr>
        <w:t xml:space="preserve">engagement. </w:t>
      </w:r>
      <w:r w:rsidR="00834F80">
        <w:rPr>
          <w:rFonts w:ascii="Arial" w:hAnsi="Arial" w:cs="Arial"/>
          <w:sz w:val="24"/>
          <w:szCs w:val="24"/>
        </w:rPr>
        <w:t>An</w:t>
      </w:r>
      <w:r w:rsidR="009824CC">
        <w:rPr>
          <w:rFonts w:ascii="Arial" w:hAnsi="Arial" w:cs="Arial"/>
          <w:sz w:val="24"/>
          <w:szCs w:val="24"/>
        </w:rPr>
        <w:t xml:space="preserve"> engaged employee is most probably to provide for the company great result</w:t>
      </w:r>
      <w:r w:rsidR="000033CB">
        <w:rPr>
          <w:rFonts w:ascii="Arial" w:hAnsi="Arial" w:cs="Arial"/>
          <w:sz w:val="24"/>
          <w:szCs w:val="24"/>
        </w:rPr>
        <w:t>s</w:t>
      </w:r>
      <w:r w:rsidR="00BC7BDA">
        <w:rPr>
          <w:rFonts w:ascii="Arial" w:hAnsi="Arial" w:cs="Arial"/>
          <w:sz w:val="24"/>
          <w:szCs w:val="24"/>
        </w:rPr>
        <w:t xml:space="preserve">. As human resources department </w:t>
      </w:r>
      <w:r w:rsidR="00834F80">
        <w:rPr>
          <w:rFonts w:ascii="Arial" w:hAnsi="Arial" w:cs="Arial"/>
          <w:sz w:val="24"/>
          <w:szCs w:val="24"/>
        </w:rPr>
        <w:t>must</w:t>
      </w:r>
      <w:r w:rsidR="00BC7BDA">
        <w:rPr>
          <w:rFonts w:ascii="Arial" w:hAnsi="Arial" w:cs="Arial"/>
          <w:sz w:val="24"/>
          <w:szCs w:val="24"/>
        </w:rPr>
        <w:t xml:space="preserve"> deal with all the steps regarding </w:t>
      </w:r>
      <w:r w:rsidR="00834F80">
        <w:rPr>
          <w:rFonts w:ascii="Arial" w:hAnsi="Arial" w:cs="Arial"/>
          <w:sz w:val="24"/>
          <w:szCs w:val="24"/>
        </w:rPr>
        <w:t>employment, they</w:t>
      </w:r>
      <w:r w:rsidR="00D764A1">
        <w:rPr>
          <w:rFonts w:ascii="Arial" w:hAnsi="Arial" w:cs="Arial"/>
          <w:sz w:val="24"/>
          <w:szCs w:val="24"/>
        </w:rPr>
        <w:t xml:space="preserve"> as well collect the results of them hard </w:t>
      </w:r>
      <w:r w:rsidR="00D764A1">
        <w:rPr>
          <w:rFonts w:ascii="Arial" w:hAnsi="Arial" w:cs="Arial"/>
          <w:sz w:val="24"/>
          <w:szCs w:val="24"/>
        </w:rPr>
        <w:lastRenderedPageBreak/>
        <w:t xml:space="preserve">work </w:t>
      </w:r>
      <w:r w:rsidR="00D5679E">
        <w:rPr>
          <w:rFonts w:ascii="Arial" w:hAnsi="Arial" w:cs="Arial"/>
          <w:sz w:val="24"/>
          <w:szCs w:val="24"/>
        </w:rPr>
        <w:t>by</w:t>
      </w:r>
      <w:r w:rsidR="00415600">
        <w:rPr>
          <w:rFonts w:ascii="Arial" w:hAnsi="Arial" w:cs="Arial"/>
          <w:sz w:val="24"/>
          <w:szCs w:val="24"/>
        </w:rPr>
        <w:t xml:space="preserve"> improving business performances. In the hospitality industry</w:t>
      </w:r>
      <w:r w:rsidR="00F46D72">
        <w:rPr>
          <w:rFonts w:ascii="Arial" w:hAnsi="Arial" w:cs="Arial"/>
          <w:sz w:val="24"/>
          <w:szCs w:val="24"/>
        </w:rPr>
        <w:t>, t</w:t>
      </w:r>
      <w:r w:rsidR="00F46D72" w:rsidRPr="00F46D72">
        <w:rPr>
          <w:rFonts w:ascii="Arial" w:hAnsi="Arial" w:cs="Arial"/>
          <w:sz w:val="24"/>
          <w:szCs w:val="24"/>
        </w:rPr>
        <w:t xml:space="preserve">he importance of employee engagement cannot be overstated in its role in fostering guest pleasure, delivering high-quality service, maintaining staff retention, and enhancing efficiency. </w:t>
      </w:r>
      <w:r w:rsidR="00FA0321">
        <w:rPr>
          <w:rFonts w:ascii="Arial" w:hAnsi="Arial" w:cs="Arial"/>
          <w:sz w:val="24"/>
          <w:szCs w:val="24"/>
        </w:rPr>
        <w:t>At last</w:t>
      </w:r>
      <w:r w:rsidR="00F46D72">
        <w:rPr>
          <w:rFonts w:ascii="Arial" w:hAnsi="Arial" w:cs="Arial"/>
          <w:sz w:val="24"/>
          <w:szCs w:val="24"/>
        </w:rPr>
        <w:t>,</w:t>
      </w:r>
      <w:r w:rsidR="00F46D72" w:rsidRPr="00F46D72">
        <w:rPr>
          <w:rFonts w:ascii="Arial" w:hAnsi="Arial" w:cs="Arial"/>
          <w:sz w:val="24"/>
          <w:szCs w:val="24"/>
        </w:rPr>
        <w:t xml:space="preserve"> a favourable ambiance that enhances the overall satisfaction of guests and fortifies the establishment's brand image</w:t>
      </w:r>
      <w:r w:rsidR="00FA0321">
        <w:rPr>
          <w:rFonts w:ascii="Arial" w:hAnsi="Arial" w:cs="Arial"/>
          <w:sz w:val="24"/>
          <w:szCs w:val="24"/>
        </w:rPr>
        <w:t xml:space="preserve"> is the best </w:t>
      </w:r>
      <w:r w:rsidR="000E6380">
        <w:rPr>
          <w:rFonts w:ascii="Arial" w:hAnsi="Arial" w:cs="Arial"/>
          <w:sz w:val="24"/>
          <w:szCs w:val="24"/>
        </w:rPr>
        <w:t>result.</w:t>
      </w:r>
    </w:p>
    <w:p w14:paraId="22DEE98E" w14:textId="77777777" w:rsidR="005F13C9" w:rsidRDefault="005F13C9" w:rsidP="00C85D01">
      <w:pPr>
        <w:spacing w:line="360" w:lineRule="auto"/>
        <w:jc w:val="both"/>
        <w:rPr>
          <w:rFonts w:ascii="Arial" w:hAnsi="Arial" w:cs="Arial"/>
          <w:sz w:val="24"/>
          <w:szCs w:val="24"/>
        </w:rPr>
      </w:pPr>
    </w:p>
    <w:p w14:paraId="7DD01406" w14:textId="77777777" w:rsidR="005F13C9" w:rsidRPr="005F13C9" w:rsidRDefault="00FA0321" w:rsidP="005F13C9">
      <w:pPr>
        <w:spacing w:line="360" w:lineRule="auto"/>
        <w:rPr>
          <w:rFonts w:ascii="Arial" w:hAnsi="Arial" w:cs="Arial"/>
          <w:sz w:val="24"/>
          <w:szCs w:val="24"/>
          <w:lang w:val="en-US"/>
        </w:rPr>
      </w:pPr>
      <w:r>
        <w:rPr>
          <w:rFonts w:ascii="Arial" w:hAnsi="Arial" w:cs="Arial"/>
          <w:sz w:val="24"/>
          <w:szCs w:val="24"/>
        </w:rPr>
        <w:t xml:space="preserve"> </w:t>
      </w:r>
      <w:r w:rsidR="005F13C9" w:rsidRPr="005F13C9">
        <w:rPr>
          <w:rFonts w:ascii="Arial" w:hAnsi="Arial" w:cs="Arial"/>
          <w:sz w:val="24"/>
          <w:szCs w:val="24"/>
          <w:lang w:val="en-US"/>
        </w:rPr>
        <w:t>Reference list</w:t>
      </w:r>
    </w:p>
    <w:p w14:paraId="329D1A46"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 Hotelier Middle East Staff (2014). INTERVIEW: What makes a good hotel manager? </w:t>
      </w:r>
      <w:r w:rsidRPr="005F13C9">
        <w:rPr>
          <w:rFonts w:ascii="Arial" w:hAnsi="Arial" w:cs="Arial"/>
          <w:i/>
          <w:iCs/>
          <w:sz w:val="24"/>
          <w:szCs w:val="24"/>
          <w:lang w:val="en-US"/>
        </w:rPr>
        <w:t>Hotelier</w:t>
      </w:r>
      <w:r w:rsidRPr="005F13C9">
        <w:rPr>
          <w:rFonts w:ascii="Arial" w:hAnsi="Arial" w:cs="Arial"/>
          <w:sz w:val="24"/>
          <w:szCs w:val="24"/>
          <w:lang w:val="en-US"/>
        </w:rPr>
        <w:t xml:space="preserve">. [online] 24 Feb. Available at: </w:t>
      </w:r>
      <w:hyperlink r:id="rId9" w:history="1">
        <w:r w:rsidRPr="005F13C9">
          <w:rPr>
            <w:rStyle w:val="Hyperlink"/>
            <w:rFonts w:ascii="Arial" w:hAnsi="Arial" w:cs="Arial"/>
            <w:sz w:val="24"/>
            <w:szCs w:val="24"/>
            <w:lang w:val="en-US"/>
          </w:rPr>
          <w:t>https://www.hoteliermiddleeast.com/hme/19841-interview-what-makes-a-good-hotel-manager</w:t>
        </w:r>
      </w:hyperlink>
      <w:r w:rsidRPr="005F13C9">
        <w:rPr>
          <w:rFonts w:ascii="Arial" w:hAnsi="Arial" w:cs="Arial"/>
          <w:sz w:val="24"/>
          <w:szCs w:val="24"/>
          <w:lang w:val="en-US"/>
        </w:rPr>
        <w:t>.</w:t>
      </w:r>
    </w:p>
    <w:p w14:paraId="5005BF14"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Bascha (2011). </w:t>
      </w:r>
      <w:r w:rsidRPr="005F13C9">
        <w:rPr>
          <w:rFonts w:ascii="Arial" w:hAnsi="Arial" w:cs="Arial"/>
          <w:i/>
          <w:iCs/>
          <w:sz w:val="24"/>
          <w:szCs w:val="24"/>
          <w:lang w:val="en-US"/>
        </w:rPr>
        <w:t xml:space="preserve">Z: The </w:t>
      </w:r>
      <w:proofErr w:type="gramStart"/>
      <w:r w:rsidRPr="005F13C9">
        <w:rPr>
          <w:rFonts w:ascii="Arial" w:hAnsi="Arial" w:cs="Arial"/>
          <w:i/>
          <w:iCs/>
          <w:sz w:val="24"/>
          <w:szCs w:val="24"/>
          <w:lang w:val="en-US"/>
        </w:rPr>
        <w:t>open source</w:t>
      </w:r>
      <w:proofErr w:type="gramEnd"/>
      <w:r w:rsidRPr="005F13C9">
        <w:rPr>
          <w:rFonts w:ascii="Arial" w:hAnsi="Arial" w:cs="Arial"/>
          <w:i/>
          <w:iCs/>
          <w:sz w:val="24"/>
          <w:szCs w:val="24"/>
          <w:lang w:val="en-US"/>
        </w:rPr>
        <w:t xml:space="preserve"> generation</w:t>
      </w:r>
      <w:r w:rsidRPr="005F13C9">
        <w:rPr>
          <w:rFonts w:ascii="Arial" w:hAnsi="Arial" w:cs="Arial"/>
          <w:sz w:val="24"/>
          <w:szCs w:val="24"/>
          <w:lang w:val="en-US"/>
        </w:rPr>
        <w:t xml:space="preserve">. [online] Opensource.com. Available at: </w:t>
      </w:r>
      <w:hyperlink r:id="rId10" w:history="1">
        <w:r w:rsidRPr="005F13C9">
          <w:rPr>
            <w:rStyle w:val="Hyperlink"/>
            <w:rFonts w:ascii="Arial" w:hAnsi="Arial" w:cs="Arial"/>
            <w:sz w:val="24"/>
            <w:szCs w:val="24"/>
            <w:lang w:val="en-US"/>
          </w:rPr>
          <w:t>https://opensource.com/business/11/9/z-open-source-generation</w:t>
        </w:r>
      </w:hyperlink>
      <w:r w:rsidRPr="005F13C9">
        <w:rPr>
          <w:rFonts w:ascii="Arial" w:hAnsi="Arial" w:cs="Arial"/>
          <w:sz w:val="24"/>
          <w:szCs w:val="24"/>
          <w:lang w:val="en-US"/>
        </w:rPr>
        <w:t>.</w:t>
      </w:r>
    </w:p>
    <w:p w14:paraId="07803F55"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Burchard, O. (2023). </w:t>
      </w:r>
      <w:r w:rsidRPr="005F13C9">
        <w:rPr>
          <w:rFonts w:ascii="Arial" w:hAnsi="Arial" w:cs="Arial"/>
          <w:i/>
          <w:iCs/>
          <w:sz w:val="24"/>
          <w:szCs w:val="24"/>
          <w:lang w:val="en-US"/>
        </w:rPr>
        <w:t>Motivating Hotel Employees: Insights from Maslow’s Pyramid of Needs and McClelland’s Needs Theory</w:t>
      </w:r>
      <w:r w:rsidRPr="005F13C9">
        <w:rPr>
          <w:rFonts w:ascii="Arial" w:hAnsi="Arial" w:cs="Arial"/>
          <w:sz w:val="24"/>
          <w:szCs w:val="24"/>
          <w:lang w:val="en-US"/>
        </w:rPr>
        <w:t xml:space="preserve">. [online] www.linkedin.com. Available at: </w:t>
      </w:r>
      <w:hyperlink r:id="rId11" w:history="1">
        <w:r w:rsidRPr="005F13C9">
          <w:rPr>
            <w:rStyle w:val="Hyperlink"/>
            <w:rFonts w:ascii="Arial" w:hAnsi="Arial" w:cs="Arial"/>
            <w:sz w:val="24"/>
            <w:szCs w:val="24"/>
            <w:lang w:val="en-US"/>
          </w:rPr>
          <w:t>https://www.linkedin.com/pulse/motivating-hotel-employees-insights-from-maslows-pyramid-burchard</w:t>
        </w:r>
      </w:hyperlink>
      <w:r w:rsidRPr="005F13C9">
        <w:rPr>
          <w:rFonts w:ascii="Arial" w:hAnsi="Arial" w:cs="Arial"/>
          <w:sz w:val="24"/>
          <w:szCs w:val="24"/>
          <w:lang w:val="en-US"/>
        </w:rPr>
        <w:t xml:space="preserve"> [Accessed 6 Oct. 2023].</w:t>
      </w:r>
    </w:p>
    <w:p w14:paraId="5E0A43EB"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Burke, M. (2016). </w:t>
      </w:r>
      <w:r w:rsidRPr="005F13C9">
        <w:rPr>
          <w:rFonts w:ascii="Arial" w:hAnsi="Arial" w:cs="Arial"/>
          <w:i/>
          <w:iCs/>
          <w:sz w:val="24"/>
          <w:szCs w:val="24"/>
          <w:lang w:val="en-US"/>
        </w:rPr>
        <w:t>Six Stages to Success with the Employee Lifecycle</w:t>
      </w:r>
      <w:r w:rsidRPr="005F13C9">
        <w:rPr>
          <w:rFonts w:ascii="Arial" w:hAnsi="Arial" w:cs="Arial"/>
          <w:sz w:val="24"/>
          <w:szCs w:val="24"/>
          <w:lang w:val="en-US"/>
        </w:rPr>
        <w:t xml:space="preserve">. [online] The 6Q Blog. Available at: </w:t>
      </w:r>
      <w:hyperlink r:id="rId12" w:anchor=":~:text=Employee%20Separation%20Stage-" w:history="1">
        <w:r w:rsidRPr="005F13C9">
          <w:rPr>
            <w:rStyle w:val="Hyperlink"/>
            <w:rFonts w:ascii="Arial" w:hAnsi="Arial" w:cs="Arial"/>
            <w:sz w:val="24"/>
            <w:szCs w:val="24"/>
            <w:lang w:val="en-US"/>
          </w:rPr>
          <w:t>https://inside.6q.io/six-stages-to-success-with-the-employee-lifecycle/#:~:text=Employee%20Separation%20Stage-</w:t>
        </w:r>
      </w:hyperlink>
      <w:r w:rsidRPr="005F13C9">
        <w:rPr>
          <w:rFonts w:ascii="Arial" w:hAnsi="Arial" w:cs="Arial"/>
          <w:sz w:val="24"/>
          <w:szCs w:val="24"/>
          <w:lang w:val="en-US"/>
        </w:rPr>
        <w:t>.</w:t>
      </w:r>
    </w:p>
    <w:p w14:paraId="4ADC765F"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Cambridge Dictionary (2023). </w:t>
      </w:r>
      <w:r w:rsidRPr="005F13C9">
        <w:rPr>
          <w:rFonts w:ascii="Arial" w:hAnsi="Arial" w:cs="Arial"/>
          <w:i/>
          <w:iCs/>
          <w:sz w:val="24"/>
          <w:szCs w:val="24"/>
          <w:lang w:val="en-US"/>
        </w:rPr>
        <w:t>engaged</w:t>
      </w:r>
      <w:r w:rsidRPr="005F13C9">
        <w:rPr>
          <w:rFonts w:ascii="Arial" w:hAnsi="Arial" w:cs="Arial"/>
          <w:sz w:val="24"/>
          <w:szCs w:val="24"/>
          <w:lang w:val="en-US"/>
        </w:rPr>
        <w:t xml:space="preserve">. [online] @CambridgeWords. Available at: </w:t>
      </w:r>
      <w:hyperlink r:id="rId13" w:history="1">
        <w:r w:rsidRPr="005F13C9">
          <w:rPr>
            <w:rStyle w:val="Hyperlink"/>
            <w:rFonts w:ascii="Arial" w:hAnsi="Arial" w:cs="Arial"/>
            <w:sz w:val="24"/>
            <w:szCs w:val="24"/>
            <w:lang w:val="en-US"/>
          </w:rPr>
          <w:t>https://dictionary.cambridge.org/dictionary/english/engaged</w:t>
        </w:r>
      </w:hyperlink>
      <w:r w:rsidRPr="005F13C9">
        <w:rPr>
          <w:rFonts w:ascii="Arial" w:hAnsi="Arial" w:cs="Arial"/>
          <w:sz w:val="24"/>
          <w:szCs w:val="24"/>
          <w:lang w:val="en-US"/>
        </w:rPr>
        <w:t xml:space="preserve"> [Accessed 5 Oct. 2023].</w:t>
      </w:r>
    </w:p>
    <w:p w14:paraId="06B5F8DA"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Clarke, L. (2016). </w:t>
      </w:r>
      <w:r w:rsidRPr="005F13C9">
        <w:rPr>
          <w:rFonts w:ascii="Arial" w:hAnsi="Arial" w:cs="Arial"/>
          <w:i/>
          <w:iCs/>
          <w:sz w:val="24"/>
          <w:szCs w:val="24"/>
          <w:lang w:val="en-US"/>
        </w:rPr>
        <w:t>5 Reasons (and Solutions) Why Your Best Employee Quits</w:t>
      </w:r>
      <w:r w:rsidRPr="005F13C9">
        <w:rPr>
          <w:rFonts w:ascii="Arial" w:hAnsi="Arial" w:cs="Arial"/>
          <w:sz w:val="24"/>
          <w:szCs w:val="24"/>
          <w:lang w:val="en-US"/>
        </w:rPr>
        <w:t xml:space="preserve">. [online] Available at: </w:t>
      </w:r>
      <w:hyperlink r:id="rId14" w:history="1">
        <w:r w:rsidRPr="005F13C9">
          <w:rPr>
            <w:rStyle w:val="Hyperlink"/>
            <w:rFonts w:ascii="Arial" w:hAnsi="Arial" w:cs="Arial"/>
            <w:sz w:val="24"/>
            <w:szCs w:val="24"/>
            <w:lang w:val="en-US"/>
          </w:rPr>
          <w:t>https://inside.6q.io/5-reasons-plus-solutions-best-employee-quits/</w:t>
        </w:r>
      </w:hyperlink>
      <w:r w:rsidRPr="005F13C9">
        <w:rPr>
          <w:rFonts w:ascii="Arial" w:hAnsi="Arial" w:cs="Arial"/>
          <w:sz w:val="24"/>
          <w:szCs w:val="24"/>
          <w:lang w:val="en-US"/>
        </w:rPr>
        <w:t>.</w:t>
      </w:r>
    </w:p>
    <w:p w14:paraId="0E186A9C"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Engagement Multiplier (2017). </w:t>
      </w:r>
      <w:r w:rsidRPr="005F13C9">
        <w:rPr>
          <w:rFonts w:ascii="Arial" w:hAnsi="Arial" w:cs="Arial"/>
          <w:i/>
          <w:iCs/>
          <w:sz w:val="24"/>
          <w:szCs w:val="24"/>
          <w:lang w:val="en-US"/>
        </w:rPr>
        <w:t>Applying Maslow’s Hierarchy of Needs</w:t>
      </w:r>
      <w:r w:rsidRPr="005F13C9">
        <w:rPr>
          <w:rFonts w:ascii="Arial" w:hAnsi="Arial" w:cs="Arial"/>
          <w:sz w:val="24"/>
          <w:szCs w:val="24"/>
          <w:lang w:val="en-US"/>
        </w:rPr>
        <w:t xml:space="preserve">. [online] Engagement Multiplier. Available at: </w:t>
      </w:r>
      <w:hyperlink r:id="rId15" w:history="1">
        <w:r w:rsidRPr="005F13C9">
          <w:rPr>
            <w:rStyle w:val="Hyperlink"/>
            <w:rFonts w:ascii="Arial" w:hAnsi="Arial" w:cs="Arial"/>
            <w:sz w:val="24"/>
            <w:szCs w:val="24"/>
            <w:lang w:val="en-US"/>
          </w:rPr>
          <w:t>https://www.engagementmultiplier.com/resources/applying-maslows-hierarchy-needs-engagement-growth/</w:t>
        </w:r>
      </w:hyperlink>
      <w:r w:rsidRPr="005F13C9">
        <w:rPr>
          <w:rFonts w:ascii="Arial" w:hAnsi="Arial" w:cs="Arial"/>
          <w:sz w:val="24"/>
          <w:szCs w:val="24"/>
          <w:lang w:val="en-US"/>
        </w:rPr>
        <w:t xml:space="preserve"> [Accessed 6 Oct. 2023].</w:t>
      </w:r>
    </w:p>
    <w:p w14:paraId="59BEAAFA"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lastRenderedPageBreak/>
        <w:t xml:space="preserve">HR, F. (2020). </w:t>
      </w:r>
      <w:r w:rsidRPr="005F13C9">
        <w:rPr>
          <w:rFonts w:ascii="Arial" w:hAnsi="Arial" w:cs="Arial"/>
          <w:i/>
          <w:iCs/>
          <w:sz w:val="24"/>
          <w:szCs w:val="24"/>
          <w:lang w:val="en-US"/>
        </w:rPr>
        <w:t>Recruitment &amp; Selection in the Hiring Process | Factorial HR</w:t>
      </w:r>
      <w:r w:rsidRPr="005F13C9">
        <w:rPr>
          <w:rFonts w:ascii="Arial" w:hAnsi="Arial" w:cs="Arial"/>
          <w:sz w:val="24"/>
          <w:szCs w:val="24"/>
          <w:lang w:val="en-US"/>
        </w:rPr>
        <w:t xml:space="preserve">. [online] Factorial Blog. Available at: </w:t>
      </w:r>
      <w:hyperlink r:id="rId16" w:anchor=":~:text=The%20recruitment%20and%20selection%20process%20steps%20include%3A%20creating%20a%20job" w:history="1">
        <w:r w:rsidRPr="005F13C9">
          <w:rPr>
            <w:rStyle w:val="Hyperlink"/>
            <w:rFonts w:ascii="Arial" w:hAnsi="Arial" w:cs="Arial"/>
            <w:sz w:val="24"/>
            <w:szCs w:val="24"/>
            <w:lang w:val="en-US"/>
          </w:rPr>
          <w:t>https://factorialhr.co.uk/blog/recruitment-selection-hiring-process/#:~:text=The%20recruitment%20and%20selection%20process%20steps%20include%3A%20creating%20a%20job</w:t>
        </w:r>
      </w:hyperlink>
      <w:r w:rsidRPr="005F13C9">
        <w:rPr>
          <w:rFonts w:ascii="Arial" w:hAnsi="Arial" w:cs="Arial"/>
          <w:sz w:val="24"/>
          <w:szCs w:val="24"/>
          <w:lang w:val="en-US"/>
        </w:rPr>
        <w:t>.</w:t>
      </w:r>
    </w:p>
    <w:p w14:paraId="02B21D87"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Leppla, A. (2016). </w:t>
      </w:r>
      <w:r w:rsidRPr="005F13C9">
        <w:rPr>
          <w:rFonts w:ascii="Arial" w:hAnsi="Arial" w:cs="Arial"/>
          <w:i/>
          <w:iCs/>
          <w:sz w:val="24"/>
          <w:szCs w:val="24"/>
          <w:lang w:val="en-US"/>
        </w:rPr>
        <w:t xml:space="preserve">Marriott International Shares Its Secret </w:t>
      </w:r>
      <w:proofErr w:type="gramStart"/>
      <w:r w:rsidRPr="005F13C9">
        <w:rPr>
          <w:rFonts w:ascii="Arial" w:hAnsi="Arial" w:cs="Arial"/>
          <w:i/>
          <w:iCs/>
          <w:sz w:val="24"/>
          <w:szCs w:val="24"/>
          <w:lang w:val="en-US"/>
        </w:rPr>
        <w:t>To</w:t>
      </w:r>
      <w:proofErr w:type="gramEnd"/>
      <w:r w:rsidRPr="005F13C9">
        <w:rPr>
          <w:rFonts w:ascii="Arial" w:hAnsi="Arial" w:cs="Arial"/>
          <w:i/>
          <w:iCs/>
          <w:sz w:val="24"/>
          <w:szCs w:val="24"/>
          <w:lang w:val="en-US"/>
        </w:rPr>
        <w:t xml:space="preserve"> Driving Employee Engagement</w:t>
      </w:r>
      <w:r w:rsidRPr="005F13C9">
        <w:rPr>
          <w:rFonts w:ascii="Arial" w:hAnsi="Arial" w:cs="Arial"/>
          <w:sz w:val="24"/>
          <w:szCs w:val="24"/>
          <w:lang w:val="en-US"/>
        </w:rPr>
        <w:t xml:space="preserve">. [online] www.linkedin.com. Available at: </w:t>
      </w:r>
      <w:hyperlink r:id="rId17" w:history="1">
        <w:r w:rsidRPr="005F13C9">
          <w:rPr>
            <w:rStyle w:val="Hyperlink"/>
            <w:rFonts w:ascii="Arial" w:hAnsi="Arial" w:cs="Arial"/>
            <w:sz w:val="24"/>
            <w:szCs w:val="24"/>
            <w:lang w:val="en-US"/>
          </w:rPr>
          <w:t>https://www.linkedin.com/business/talent/blog/talent-engagement/marriott-international-shares-secrets-to-driving-employee-engagement</w:t>
        </w:r>
      </w:hyperlink>
      <w:r w:rsidRPr="005F13C9">
        <w:rPr>
          <w:rFonts w:ascii="Arial" w:hAnsi="Arial" w:cs="Arial"/>
          <w:sz w:val="24"/>
          <w:szCs w:val="24"/>
          <w:lang w:val="en-US"/>
        </w:rPr>
        <w:t>.</w:t>
      </w:r>
    </w:p>
    <w:p w14:paraId="06237C51" w14:textId="77777777" w:rsid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Macey, W.H. and Schneider, B. (2008). The Meaning of Employee Engagement. </w:t>
      </w:r>
      <w:r w:rsidRPr="005F13C9">
        <w:rPr>
          <w:rFonts w:ascii="Arial" w:hAnsi="Arial" w:cs="Arial"/>
          <w:i/>
          <w:iCs/>
          <w:sz w:val="24"/>
          <w:szCs w:val="24"/>
          <w:lang w:val="en-US"/>
        </w:rPr>
        <w:t>Industrial and Organizational Psychology</w:t>
      </w:r>
      <w:r w:rsidRPr="005F13C9">
        <w:rPr>
          <w:rFonts w:ascii="Arial" w:hAnsi="Arial" w:cs="Arial"/>
          <w:sz w:val="24"/>
          <w:szCs w:val="24"/>
          <w:lang w:val="en-US"/>
        </w:rPr>
        <w:t xml:space="preserve">, [online] 1(01), pp.3–30. </w:t>
      </w:r>
      <w:proofErr w:type="spellStart"/>
      <w:r w:rsidRPr="005F13C9">
        <w:rPr>
          <w:rFonts w:ascii="Arial" w:hAnsi="Arial" w:cs="Arial"/>
          <w:sz w:val="24"/>
          <w:szCs w:val="24"/>
          <w:lang w:val="en-US"/>
        </w:rPr>
        <w:t>doi:</w:t>
      </w:r>
      <w:hyperlink r:id="rId18" w:history="1">
        <w:r w:rsidRPr="005F13C9">
          <w:rPr>
            <w:rStyle w:val="Hyperlink"/>
            <w:rFonts w:ascii="Arial" w:hAnsi="Arial" w:cs="Arial"/>
            <w:sz w:val="24"/>
            <w:szCs w:val="24"/>
            <w:lang w:val="en-US"/>
          </w:rPr>
          <w:t>https</w:t>
        </w:r>
        <w:proofErr w:type="spellEnd"/>
        <w:r w:rsidRPr="005F13C9">
          <w:rPr>
            <w:rStyle w:val="Hyperlink"/>
            <w:rFonts w:ascii="Arial" w:hAnsi="Arial" w:cs="Arial"/>
            <w:sz w:val="24"/>
            <w:szCs w:val="24"/>
            <w:lang w:val="en-US"/>
          </w:rPr>
          <w:t>://doi.org/10.1111/j.1754-9434.2007.0002.x</w:t>
        </w:r>
      </w:hyperlink>
      <w:r w:rsidRPr="005F13C9">
        <w:rPr>
          <w:rFonts w:ascii="Arial" w:hAnsi="Arial" w:cs="Arial"/>
          <w:sz w:val="24"/>
          <w:szCs w:val="24"/>
          <w:lang w:val="en-US"/>
        </w:rPr>
        <w:t>.</w:t>
      </w:r>
    </w:p>
    <w:p w14:paraId="6526849A" w14:textId="77777777" w:rsidR="002B559E" w:rsidRPr="002B559E" w:rsidRDefault="002B559E" w:rsidP="002B559E">
      <w:pPr>
        <w:spacing w:line="360" w:lineRule="auto"/>
        <w:rPr>
          <w:rFonts w:ascii="Arial" w:hAnsi="Arial" w:cs="Arial"/>
          <w:sz w:val="24"/>
          <w:szCs w:val="24"/>
        </w:rPr>
      </w:pPr>
      <w:r w:rsidRPr="002B559E">
        <w:rPr>
          <w:rFonts w:ascii="Arial" w:hAnsi="Arial" w:cs="Arial"/>
          <w:sz w:val="24"/>
          <w:szCs w:val="24"/>
        </w:rPr>
        <w:t xml:space="preserve">Magano, J., Silva, C., Figueiredo, C., Vitória, A., Nogueira, T. and Pimenta Dinis, M.A. (2020). Generation Z: Fitting Project Management Soft Skills Competencies—A Mixed-Method Approach. </w:t>
      </w:r>
      <w:r w:rsidRPr="002B559E">
        <w:rPr>
          <w:rFonts w:ascii="Arial" w:hAnsi="Arial" w:cs="Arial"/>
          <w:i/>
          <w:iCs/>
          <w:sz w:val="24"/>
          <w:szCs w:val="24"/>
        </w:rPr>
        <w:t>Education Sciences</w:t>
      </w:r>
      <w:r w:rsidRPr="002B559E">
        <w:rPr>
          <w:rFonts w:ascii="Arial" w:hAnsi="Arial" w:cs="Arial"/>
          <w:sz w:val="24"/>
          <w:szCs w:val="24"/>
        </w:rPr>
        <w:t xml:space="preserve">, 10(7), p.187. </w:t>
      </w:r>
      <w:proofErr w:type="spellStart"/>
      <w:proofErr w:type="gramStart"/>
      <w:r w:rsidRPr="002B559E">
        <w:rPr>
          <w:rFonts w:ascii="Arial" w:hAnsi="Arial" w:cs="Arial"/>
          <w:sz w:val="24"/>
          <w:szCs w:val="24"/>
        </w:rPr>
        <w:t>doi:https</w:t>
      </w:r>
      <w:proofErr w:type="spellEnd"/>
      <w:r w:rsidRPr="002B559E">
        <w:rPr>
          <w:rFonts w:ascii="Arial" w:hAnsi="Arial" w:cs="Arial"/>
          <w:sz w:val="24"/>
          <w:szCs w:val="24"/>
        </w:rPr>
        <w:t>://doi.org/10.3390/educsci10070187</w:t>
      </w:r>
      <w:proofErr w:type="gramEnd"/>
      <w:r w:rsidRPr="002B559E">
        <w:rPr>
          <w:rFonts w:ascii="Arial" w:hAnsi="Arial" w:cs="Arial"/>
          <w:sz w:val="24"/>
          <w:szCs w:val="24"/>
        </w:rPr>
        <w:t>.</w:t>
      </w:r>
    </w:p>
    <w:p w14:paraId="1A64F2B7"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Marriott International (2019). </w:t>
      </w:r>
      <w:r w:rsidRPr="005F13C9">
        <w:rPr>
          <w:rFonts w:ascii="Arial" w:hAnsi="Arial" w:cs="Arial"/>
          <w:i/>
          <w:iCs/>
          <w:sz w:val="24"/>
          <w:szCs w:val="24"/>
          <w:lang w:val="en-US"/>
        </w:rPr>
        <w:t>Diversity &amp; Inclusion</w:t>
      </w:r>
      <w:r w:rsidRPr="005F13C9">
        <w:rPr>
          <w:rFonts w:ascii="Arial" w:hAnsi="Arial" w:cs="Arial"/>
          <w:sz w:val="24"/>
          <w:szCs w:val="24"/>
          <w:lang w:val="en-US"/>
        </w:rPr>
        <w:t xml:space="preserve">. [online] Marriott.com. Available at: </w:t>
      </w:r>
      <w:hyperlink r:id="rId19" w:history="1">
        <w:r w:rsidRPr="005F13C9">
          <w:rPr>
            <w:rStyle w:val="Hyperlink"/>
            <w:rFonts w:ascii="Arial" w:hAnsi="Arial" w:cs="Arial"/>
            <w:sz w:val="24"/>
            <w:szCs w:val="24"/>
            <w:lang w:val="en-US"/>
          </w:rPr>
          <w:t>https://www.marriott.com/diversity/diversity-and-inclusion.mi</w:t>
        </w:r>
      </w:hyperlink>
      <w:r w:rsidRPr="005F13C9">
        <w:rPr>
          <w:rFonts w:ascii="Arial" w:hAnsi="Arial" w:cs="Arial"/>
          <w:sz w:val="24"/>
          <w:szCs w:val="24"/>
          <w:lang w:val="en-US"/>
        </w:rPr>
        <w:t>.</w:t>
      </w:r>
    </w:p>
    <w:p w14:paraId="2DC0254C"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McGrath, J. and Bates, B. (2017). </w:t>
      </w:r>
      <w:r w:rsidRPr="005F13C9">
        <w:rPr>
          <w:rFonts w:ascii="Arial" w:hAnsi="Arial" w:cs="Arial"/>
          <w:i/>
          <w:iCs/>
          <w:sz w:val="24"/>
          <w:szCs w:val="24"/>
          <w:lang w:val="en-US"/>
        </w:rPr>
        <w:t>The Little Book of Big Management Theories ... and how to Use Them</w:t>
      </w:r>
      <w:r w:rsidRPr="005F13C9">
        <w:rPr>
          <w:rFonts w:ascii="Arial" w:hAnsi="Arial" w:cs="Arial"/>
          <w:sz w:val="24"/>
          <w:szCs w:val="24"/>
          <w:lang w:val="en-US"/>
        </w:rPr>
        <w:t>. Pearson.</w:t>
      </w:r>
    </w:p>
    <w:p w14:paraId="3F63A27F"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Mcleod, S. (2023). </w:t>
      </w:r>
      <w:r w:rsidRPr="005F13C9">
        <w:rPr>
          <w:rFonts w:ascii="Arial" w:hAnsi="Arial" w:cs="Arial"/>
          <w:i/>
          <w:iCs/>
          <w:sz w:val="24"/>
          <w:szCs w:val="24"/>
          <w:lang w:val="en-US"/>
        </w:rPr>
        <w:t>Maslow’s Hierarchy of Needs</w:t>
      </w:r>
      <w:r w:rsidRPr="005F13C9">
        <w:rPr>
          <w:rFonts w:ascii="Arial" w:hAnsi="Arial" w:cs="Arial"/>
          <w:sz w:val="24"/>
          <w:szCs w:val="24"/>
          <w:lang w:val="en-US"/>
        </w:rPr>
        <w:t xml:space="preserve">. [online] Simply Psychology. Available at: </w:t>
      </w:r>
      <w:hyperlink r:id="rId20" w:anchor=":~:text=Esteem%20needs%20are%20the%20fourth" w:history="1">
        <w:r w:rsidRPr="005F13C9">
          <w:rPr>
            <w:rStyle w:val="Hyperlink"/>
            <w:rFonts w:ascii="Arial" w:hAnsi="Arial" w:cs="Arial"/>
            <w:sz w:val="24"/>
            <w:szCs w:val="24"/>
            <w:lang w:val="en-US"/>
          </w:rPr>
          <w:t>https://www.simplypsychology.org/maslow.html#:~:text=Esteem%20needs%20are%20the%20fourth</w:t>
        </w:r>
      </w:hyperlink>
      <w:r w:rsidRPr="005F13C9">
        <w:rPr>
          <w:rFonts w:ascii="Arial" w:hAnsi="Arial" w:cs="Arial"/>
          <w:sz w:val="24"/>
          <w:szCs w:val="24"/>
          <w:lang w:val="en-US"/>
        </w:rPr>
        <w:t>.</w:t>
      </w:r>
    </w:p>
    <w:p w14:paraId="6C5DC813"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Mullins, L.J. (2010). </w:t>
      </w:r>
      <w:r w:rsidRPr="005F13C9">
        <w:rPr>
          <w:rFonts w:ascii="Arial" w:hAnsi="Arial" w:cs="Arial"/>
          <w:i/>
          <w:iCs/>
          <w:sz w:val="24"/>
          <w:szCs w:val="24"/>
          <w:lang w:val="en-US"/>
        </w:rPr>
        <w:t xml:space="preserve">Management and </w:t>
      </w:r>
      <w:proofErr w:type="spellStart"/>
      <w:r w:rsidRPr="005F13C9">
        <w:rPr>
          <w:rFonts w:ascii="Arial" w:hAnsi="Arial" w:cs="Arial"/>
          <w:i/>
          <w:iCs/>
          <w:sz w:val="24"/>
          <w:szCs w:val="24"/>
          <w:lang w:val="en-US"/>
        </w:rPr>
        <w:t>organisational</w:t>
      </w:r>
      <w:proofErr w:type="spellEnd"/>
      <w:r w:rsidRPr="005F13C9">
        <w:rPr>
          <w:rFonts w:ascii="Arial" w:hAnsi="Arial" w:cs="Arial"/>
          <w:i/>
          <w:iCs/>
          <w:sz w:val="24"/>
          <w:szCs w:val="24"/>
          <w:lang w:val="en-US"/>
        </w:rPr>
        <w:t xml:space="preserve"> </w:t>
      </w:r>
      <w:proofErr w:type="spellStart"/>
      <w:r w:rsidRPr="005F13C9">
        <w:rPr>
          <w:rFonts w:ascii="Arial" w:hAnsi="Arial" w:cs="Arial"/>
          <w:i/>
          <w:iCs/>
          <w:sz w:val="24"/>
          <w:szCs w:val="24"/>
          <w:lang w:val="en-US"/>
        </w:rPr>
        <w:t>behaviour</w:t>
      </w:r>
      <w:proofErr w:type="spellEnd"/>
      <w:r w:rsidRPr="005F13C9">
        <w:rPr>
          <w:rFonts w:ascii="Arial" w:hAnsi="Arial" w:cs="Arial"/>
          <w:sz w:val="24"/>
          <w:szCs w:val="24"/>
          <w:lang w:val="en-US"/>
        </w:rPr>
        <w:t>. Harlow: Financial Times Prentice Hall.</w:t>
      </w:r>
    </w:p>
    <w:p w14:paraId="64D172A4"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Personio (2021). </w:t>
      </w:r>
      <w:r w:rsidRPr="005F13C9">
        <w:rPr>
          <w:rFonts w:ascii="Arial" w:hAnsi="Arial" w:cs="Arial"/>
          <w:i/>
          <w:iCs/>
          <w:sz w:val="24"/>
          <w:szCs w:val="24"/>
          <w:lang w:val="en-US"/>
        </w:rPr>
        <w:t>The Employee Life Cycle: Success In 6 Stages</w:t>
      </w:r>
      <w:r w:rsidRPr="005F13C9">
        <w:rPr>
          <w:rFonts w:ascii="Arial" w:hAnsi="Arial" w:cs="Arial"/>
          <w:sz w:val="24"/>
          <w:szCs w:val="24"/>
          <w:lang w:val="en-US"/>
        </w:rPr>
        <w:t xml:space="preserve">. [online] Personio. Available at: </w:t>
      </w:r>
      <w:hyperlink r:id="rId21" w:history="1">
        <w:r w:rsidRPr="005F13C9">
          <w:rPr>
            <w:rStyle w:val="Hyperlink"/>
            <w:rFonts w:ascii="Arial" w:hAnsi="Arial" w:cs="Arial"/>
            <w:sz w:val="24"/>
            <w:szCs w:val="24"/>
            <w:lang w:val="en-US"/>
          </w:rPr>
          <w:t>https://www.personio.com/hr-lexicon/employee-life-cycle-model-uk/</w:t>
        </w:r>
      </w:hyperlink>
      <w:r w:rsidRPr="005F13C9">
        <w:rPr>
          <w:rFonts w:ascii="Arial" w:hAnsi="Arial" w:cs="Arial"/>
          <w:sz w:val="24"/>
          <w:szCs w:val="24"/>
          <w:lang w:val="en-US"/>
        </w:rPr>
        <w:t>.</w:t>
      </w:r>
    </w:p>
    <w:p w14:paraId="5227F397"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Peter B, H. (2023). </w:t>
      </w:r>
      <w:r w:rsidRPr="005F13C9">
        <w:rPr>
          <w:rFonts w:ascii="Arial" w:hAnsi="Arial" w:cs="Arial"/>
          <w:i/>
          <w:iCs/>
          <w:sz w:val="24"/>
          <w:szCs w:val="24"/>
          <w:lang w:val="en-US"/>
        </w:rPr>
        <w:t>Talent attraction in the hospitality made easy</w:t>
      </w:r>
      <w:r w:rsidRPr="005F13C9">
        <w:rPr>
          <w:rFonts w:ascii="Arial" w:hAnsi="Arial" w:cs="Arial"/>
          <w:sz w:val="24"/>
          <w:szCs w:val="24"/>
          <w:lang w:val="en-US"/>
        </w:rPr>
        <w:t xml:space="preserve">. [online] www.linkedin.com. Available at: </w:t>
      </w:r>
      <w:hyperlink r:id="rId22" w:history="1">
        <w:r w:rsidRPr="005F13C9">
          <w:rPr>
            <w:rStyle w:val="Hyperlink"/>
            <w:rFonts w:ascii="Arial" w:hAnsi="Arial" w:cs="Arial"/>
            <w:sz w:val="24"/>
            <w:szCs w:val="24"/>
            <w:lang w:val="en-US"/>
          </w:rPr>
          <w:t>https://www.linkedin.com/pulse/talent-attraction-hospitality-made-easy-hans-peter-betz-bba-hons</w:t>
        </w:r>
      </w:hyperlink>
      <w:r w:rsidRPr="005F13C9">
        <w:rPr>
          <w:rFonts w:ascii="Arial" w:hAnsi="Arial" w:cs="Arial"/>
          <w:sz w:val="24"/>
          <w:szCs w:val="24"/>
          <w:lang w:val="en-US"/>
        </w:rPr>
        <w:t xml:space="preserve"> [Accessed 6 Oct. 2023].</w:t>
      </w:r>
    </w:p>
    <w:p w14:paraId="61B8C4EA"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lastRenderedPageBreak/>
        <w:t xml:space="preserve">SPRIGGHR (2020). </w:t>
      </w:r>
      <w:r w:rsidRPr="005F13C9">
        <w:rPr>
          <w:rFonts w:ascii="Arial" w:hAnsi="Arial" w:cs="Arial"/>
          <w:i/>
          <w:iCs/>
          <w:sz w:val="24"/>
          <w:szCs w:val="24"/>
          <w:lang w:val="en-US"/>
        </w:rPr>
        <w:t>The 6 Stages of the Employee Life Cycle</w:t>
      </w:r>
      <w:r w:rsidRPr="005F13C9">
        <w:rPr>
          <w:rFonts w:ascii="Arial" w:hAnsi="Arial" w:cs="Arial"/>
          <w:sz w:val="24"/>
          <w:szCs w:val="24"/>
          <w:lang w:val="en-US"/>
        </w:rPr>
        <w:t xml:space="preserve">. [online] </w:t>
      </w:r>
      <w:proofErr w:type="spellStart"/>
      <w:r w:rsidRPr="005F13C9">
        <w:rPr>
          <w:rFonts w:ascii="Arial" w:hAnsi="Arial" w:cs="Arial"/>
          <w:sz w:val="24"/>
          <w:szCs w:val="24"/>
          <w:lang w:val="en-US"/>
        </w:rPr>
        <w:t>SpriggHR</w:t>
      </w:r>
      <w:proofErr w:type="spellEnd"/>
      <w:r w:rsidRPr="005F13C9">
        <w:rPr>
          <w:rFonts w:ascii="Arial" w:hAnsi="Arial" w:cs="Arial"/>
          <w:sz w:val="24"/>
          <w:szCs w:val="24"/>
          <w:lang w:val="en-US"/>
        </w:rPr>
        <w:t xml:space="preserve">. Available at: </w:t>
      </w:r>
      <w:hyperlink r:id="rId23" w:history="1">
        <w:r w:rsidRPr="005F13C9">
          <w:rPr>
            <w:rStyle w:val="Hyperlink"/>
            <w:rFonts w:ascii="Arial" w:hAnsi="Arial" w:cs="Arial"/>
            <w:sz w:val="24"/>
            <w:szCs w:val="24"/>
            <w:lang w:val="en-US"/>
          </w:rPr>
          <w:t>https://sprigghr.com/blog/360-degree-continuous-feedback/the-6-stages-of-the-employee-life-cycle/</w:t>
        </w:r>
      </w:hyperlink>
      <w:r w:rsidRPr="005F13C9">
        <w:rPr>
          <w:rFonts w:ascii="Arial" w:hAnsi="Arial" w:cs="Arial"/>
          <w:sz w:val="24"/>
          <w:szCs w:val="24"/>
          <w:lang w:val="en-US"/>
        </w:rPr>
        <w:t>.</w:t>
      </w:r>
    </w:p>
    <w:p w14:paraId="086735C7"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Thompson, M. (2021). </w:t>
      </w:r>
      <w:r w:rsidRPr="005F13C9">
        <w:rPr>
          <w:rFonts w:ascii="Arial" w:hAnsi="Arial" w:cs="Arial"/>
          <w:i/>
          <w:iCs/>
          <w:sz w:val="24"/>
          <w:szCs w:val="24"/>
          <w:lang w:val="en-US"/>
        </w:rPr>
        <w:t>Employee Engagement Models and Theories</w:t>
      </w:r>
      <w:r w:rsidRPr="005F13C9">
        <w:rPr>
          <w:rFonts w:ascii="Arial" w:hAnsi="Arial" w:cs="Arial"/>
          <w:sz w:val="24"/>
          <w:szCs w:val="24"/>
          <w:lang w:val="en-US"/>
        </w:rPr>
        <w:t xml:space="preserve">. [online] </w:t>
      </w:r>
      <w:proofErr w:type="spellStart"/>
      <w:r w:rsidRPr="005F13C9">
        <w:rPr>
          <w:rFonts w:ascii="Arial" w:hAnsi="Arial" w:cs="Arial"/>
          <w:sz w:val="24"/>
          <w:szCs w:val="24"/>
          <w:lang w:val="en-US"/>
        </w:rPr>
        <w:t>WeThrive</w:t>
      </w:r>
      <w:proofErr w:type="spellEnd"/>
      <w:r w:rsidRPr="005F13C9">
        <w:rPr>
          <w:rFonts w:ascii="Arial" w:hAnsi="Arial" w:cs="Arial"/>
          <w:sz w:val="24"/>
          <w:szCs w:val="24"/>
          <w:lang w:val="en-US"/>
        </w:rPr>
        <w:t xml:space="preserve">. Available at: </w:t>
      </w:r>
      <w:hyperlink r:id="rId24" w:history="1">
        <w:r w:rsidRPr="005F13C9">
          <w:rPr>
            <w:rStyle w:val="Hyperlink"/>
            <w:rFonts w:ascii="Arial" w:hAnsi="Arial" w:cs="Arial"/>
            <w:sz w:val="24"/>
            <w:szCs w:val="24"/>
            <w:lang w:val="en-US"/>
          </w:rPr>
          <w:t>https://wethrive.net/employee-engagement/engagement-models-theories/</w:t>
        </w:r>
      </w:hyperlink>
      <w:r w:rsidRPr="005F13C9">
        <w:rPr>
          <w:rFonts w:ascii="Arial" w:hAnsi="Arial" w:cs="Arial"/>
          <w:sz w:val="24"/>
          <w:szCs w:val="24"/>
          <w:lang w:val="en-US"/>
        </w:rPr>
        <w:t>.</w:t>
      </w:r>
    </w:p>
    <w:p w14:paraId="7A86D4ED" w14:textId="77777777" w:rsidR="005F13C9" w:rsidRPr="005F13C9" w:rsidRDefault="005F13C9" w:rsidP="005F13C9">
      <w:pPr>
        <w:spacing w:line="360" w:lineRule="auto"/>
        <w:rPr>
          <w:rFonts w:ascii="Arial" w:hAnsi="Arial" w:cs="Arial"/>
          <w:sz w:val="24"/>
          <w:szCs w:val="24"/>
          <w:lang w:val="en-US"/>
        </w:rPr>
      </w:pPr>
      <w:r w:rsidRPr="005F13C9">
        <w:rPr>
          <w:rFonts w:ascii="Arial" w:hAnsi="Arial" w:cs="Arial"/>
          <w:sz w:val="24"/>
          <w:szCs w:val="24"/>
          <w:lang w:val="en-US"/>
        </w:rPr>
        <w:t xml:space="preserve">Verlinden, N. (2022). </w:t>
      </w:r>
      <w:r w:rsidRPr="005F13C9">
        <w:rPr>
          <w:rFonts w:ascii="Arial" w:hAnsi="Arial" w:cs="Arial"/>
          <w:i/>
          <w:iCs/>
          <w:sz w:val="24"/>
          <w:szCs w:val="24"/>
          <w:lang w:val="en-US"/>
        </w:rPr>
        <w:t>Employee Life Cycle: The Ultimate Guide for HR</w:t>
      </w:r>
      <w:r w:rsidRPr="005F13C9">
        <w:rPr>
          <w:rFonts w:ascii="Arial" w:hAnsi="Arial" w:cs="Arial"/>
          <w:sz w:val="24"/>
          <w:szCs w:val="24"/>
          <w:lang w:val="en-US"/>
        </w:rPr>
        <w:t xml:space="preserve">. [online] AIHR. Available at: </w:t>
      </w:r>
      <w:hyperlink r:id="rId25" w:anchor=":~:text=The%20employee%20life%20cycle%20is%20every%20employee%27s%20journey%20at%20your" w:history="1">
        <w:r w:rsidRPr="005F13C9">
          <w:rPr>
            <w:rStyle w:val="Hyperlink"/>
            <w:rFonts w:ascii="Arial" w:hAnsi="Arial" w:cs="Arial"/>
            <w:sz w:val="24"/>
            <w:szCs w:val="24"/>
            <w:lang w:val="en-US"/>
          </w:rPr>
          <w:t>https://www.aihr.com/blog/employee-life-cycle/#:~:text=The%20employee%20life%20cycle%20is%20every%20employee%27s%20journey%20at%20your</w:t>
        </w:r>
      </w:hyperlink>
      <w:r w:rsidRPr="005F13C9">
        <w:rPr>
          <w:rFonts w:ascii="Arial" w:hAnsi="Arial" w:cs="Arial"/>
          <w:sz w:val="24"/>
          <w:szCs w:val="24"/>
          <w:lang w:val="en-US"/>
        </w:rPr>
        <w:t>.</w:t>
      </w:r>
    </w:p>
    <w:p w14:paraId="29295AD0" w14:textId="21A38CCC" w:rsidR="00F46D72" w:rsidRPr="00A07906" w:rsidRDefault="005F13C9" w:rsidP="005F13C9">
      <w:pPr>
        <w:spacing w:line="360" w:lineRule="auto"/>
        <w:rPr>
          <w:rFonts w:ascii="Arial" w:hAnsi="Arial" w:cs="Arial"/>
          <w:sz w:val="24"/>
          <w:szCs w:val="24"/>
        </w:rPr>
      </w:pPr>
      <w:r w:rsidRPr="005F13C9">
        <w:rPr>
          <w:rFonts w:ascii="Arial" w:hAnsi="Arial" w:cs="Arial"/>
          <w:sz w:val="24"/>
          <w:szCs w:val="24"/>
          <w:lang w:val="en-US"/>
        </w:rPr>
        <w:t xml:space="preserve">Will, D. (2022). </w:t>
      </w:r>
      <w:r w:rsidRPr="005F13C9">
        <w:rPr>
          <w:rFonts w:ascii="Arial" w:hAnsi="Arial" w:cs="Arial"/>
          <w:i/>
          <w:iCs/>
          <w:sz w:val="24"/>
          <w:szCs w:val="24"/>
          <w:lang w:val="en-US"/>
        </w:rPr>
        <w:t>3 Strategies to Increase Employee Retention</w:t>
      </w:r>
      <w:r w:rsidRPr="005F13C9">
        <w:rPr>
          <w:rFonts w:ascii="Arial" w:hAnsi="Arial" w:cs="Arial"/>
          <w:sz w:val="24"/>
          <w:szCs w:val="24"/>
          <w:lang w:val="en-US"/>
        </w:rPr>
        <w:t xml:space="preserve">. [online] blog.hubspot.com. Available at: </w:t>
      </w:r>
      <w:hyperlink r:id="rId26" w:history="1">
        <w:r w:rsidRPr="005F13C9">
          <w:rPr>
            <w:rStyle w:val="Hyperlink"/>
            <w:rFonts w:ascii="Arial" w:hAnsi="Arial" w:cs="Arial"/>
            <w:sz w:val="24"/>
            <w:szCs w:val="24"/>
            <w:lang w:val="en-US"/>
          </w:rPr>
          <w:t>https://blog.hubspot.com/marketing/3-strategies-to-increase-employee-retention</w:t>
        </w:r>
      </w:hyperlink>
    </w:p>
    <w:sectPr w:rsidR="00F46D72" w:rsidRPr="00A079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BD35" w14:textId="77777777" w:rsidR="003D1438" w:rsidRDefault="003D1438" w:rsidP="000F6187">
      <w:pPr>
        <w:spacing w:after="0" w:line="240" w:lineRule="auto"/>
      </w:pPr>
      <w:r>
        <w:separator/>
      </w:r>
    </w:p>
  </w:endnote>
  <w:endnote w:type="continuationSeparator" w:id="0">
    <w:p w14:paraId="6787A72A" w14:textId="77777777" w:rsidR="003D1438" w:rsidRDefault="003D1438" w:rsidP="000F6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5A39A" w14:textId="77777777" w:rsidR="003D1438" w:rsidRDefault="003D1438" w:rsidP="000F6187">
      <w:pPr>
        <w:spacing w:after="0" w:line="240" w:lineRule="auto"/>
      </w:pPr>
      <w:r>
        <w:separator/>
      </w:r>
    </w:p>
  </w:footnote>
  <w:footnote w:type="continuationSeparator" w:id="0">
    <w:p w14:paraId="12BA4502" w14:textId="77777777" w:rsidR="003D1438" w:rsidRDefault="003D1438" w:rsidP="000F61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CBA"/>
    <w:rsid w:val="000033CB"/>
    <w:rsid w:val="000066A4"/>
    <w:rsid w:val="000110CA"/>
    <w:rsid w:val="00015AE1"/>
    <w:rsid w:val="00024CF1"/>
    <w:rsid w:val="00032F99"/>
    <w:rsid w:val="000344E7"/>
    <w:rsid w:val="00043CF8"/>
    <w:rsid w:val="00050519"/>
    <w:rsid w:val="00052266"/>
    <w:rsid w:val="000613F5"/>
    <w:rsid w:val="00061D83"/>
    <w:rsid w:val="0006690D"/>
    <w:rsid w:val="00075E96"/>
    <w:rsid w:val="00077185"/>
    <w:rsid w:val="00081671"/>
    <w:rsid w:val="00084D09"/>
    <w:rsid w:val="00090516"/>
    <w:rsid w:val="00090FC9"/>
    <w:rsid w:val="00091BC4"/>
    <w:rsid w:val="000A34A5"/>
    <w:rsid w:val="000B34AE"/>
    <w:rsid w:val="000B7F47"/>
    <w:rsid w:val="000C12E3"/>
    <w:rsid w:val="000C768D"/>
    <w:rsid w:val="000D0B70"/>
    <w:rsid w:val="000D130C"/>
    <w:rsid w:val="000D1B81"/>
    <w:rsid w:val="000D2D45"/>
    <w:rsid w:val="000D7605"/>
    <w:rsid w:val="000D7F0F"/>
    <w:rsid w:val="000E6380"/>
    <w:rsid w:val="000E7F38"/>
    <w:rsid w:val="000F5B1D"/>
    <w:rsid w:val="000F6187"/>
    <w:rsid w:val="00102DBE"/>
    <w:rsid w:val="00111FB7"/>
    <w:rsid w:val="00112D33"/>
    <w:rsid w:val="00114CBA"/>
    <w:rsid w:val="001174EE"/>
    <w:rsid w:val="00123B29"/>
    <w:rsid w:val="00124E0F"/>
    <w:rsid w:val="00133362"/>
    <w:rsid w:val="001412B4"/>
    <w:rsid w:val="00141EE7"/>
    <w:rsid w:val="00145676"/>
    <w:rsid w:val="001471B5"/>
    <w:rsid w:val="00153FD4"/>
    <w:rsid w:val="00154151"/>
    <w:rsid w:val="0015444A"/>
    <w:rsid w:val="00166820"/>
    <w:rsid w:val="00167270"/>
    <w:rsid w:val="00173382"/>
    <w:rsid w:val="00194A8A"/>
    <w:rsid w:val="001B2774"/>
    <w:rsid w:val="001B2E14"/>
    <w:rsid w:val="001B36FC"/>
    <w:rsid w:val="001B684B"/>
    <w:rsid w:val="001C70A7"/>
    <w:rsid w:val="001D3443"/>
    <w:rsid w:val="001D59A1"/>
    <w:rsid w:val="001D71E7"/>
    <w:rsid w:val="001E003B"/>
    <w:rsid w:val="001E6FD4"/>
    <w:rsid w:val="001E73B7"/>
    <w:rsid w:val="001F69BD"/>
    <w:rsid w:val="00202D3C"/>
    <w:rsid w:val="0021464E"/>
    <w:rsid w:val="002336CA"/>
    <w:rsid w:val="002426FD"/>
    <w:rsid w:val="00246257"/>
    <w:rsid w:val="00246428"/>
    <w:rsid w:val="00251F84"/>
    <w:rsid w:val="0025285F"/>
    <w:rsid w:val="0028054F"/>
    <w:rsid w:val="00287EA6"/>
    <w:rsid w:val="002940CD"/>
    <w:rsid w:val="00294184"/>
    <w:rsid w:val="002B559E"/>
    <w:rsid w:val="002B6078"/>
    <w:rsid w:val="002C3000"/>
    <w:rsid w:val="002D1C84"/>
    <w:rsid w:val="002D3698"/>
    <w:rsid w:val="002D5CA4"/>
    <w:rsid w:val="002E0C6B"/>
    <w:rsid w:val="002E1654"/>
    <w:rsid w:val="00302243"/>
    <w:rsid w:val="00311945"/>
    <w:rsid w:val="00314BEB"/>
    <w:rsid w:val="00322407"/>
    <w:rsid w:val="00324CE1"/>
    <w:rsid w:val="00332DE4"/>
    <w:rsid w:val="00333D8B"/>
    <w:rsid w:val="00352DF0"/>
    <w:rsid w:val="00354034"/>
    <w:rsid w:val="00367515"/>
    <w:rsid w:val="00372D34"/>
    <w:rsid w:val="00376693"/>
    <w:rsid w:val="003822F0"/>
    <w:rsid w:val="00382631"/>
    <w:rsid w:val="00385AAF"/>
    <w:rsid w:val="0038683F"/>
    <w:rsid w:val="003B73E7"/>
    <w:rsid w:val="003C3DEC"/>
    <w:rsid w:val="003C71DF"/>
    <w:rsid w:val="003D1438"/>
    <w:rsid w:val="003D1DB6"/>
    <w:rsid w:val="003D75EB"/>
    <w:rsid w:val="003E1513"/>
    <w:rsid w:val="003F1D40"/>
    <w:rsid w:val="003F2BF8"/>
    <w:rsid w:val="003F59EF"/>
    <w:rsid w:val="00400A1A"/>
    <w:rsid w:val="00405331"/>
    <w:rsid w:val="00412A77"/>
    <w:rsid w:val="004147CF"/>
    <w:rsid w:val="00415600"/>
    <w:rsid w:val="004338E9"/>
    <w:rsid w:val="0044330C"/>
    <w:rsid w:val="0044334D"/>
    <w:rsid w:val="00474EF4"/>
    <w:rsid w:val="0048078B"/>
    <w:rsid w:val="00482446"/>
    <w:rsid w:val="00486A7C"/>
    <w:rsid w:val="004A36F7"/>
    <w:rsid w:val="004B07F0"/>
    <w:rsid w:val="004B38F5"/>
    <w:rsid w:val="004B4990"/>
    <w:rsid w:val="004C02BC"/>
    <w:rsid w:val="004D131F"/>
    <w:rsid w:val="004D2E21"/>
    <w:rsid w:val="004D381E"/>
    <w:rsid w:val="004E175E"/>
    <w:rsid w:val="004F4474"/>
    <w:rsid w:val="00502D8B"/>
    <w:rsid w:val="0050742C"/>
    <w:rsid w:val="0051772B"/>
    <w:rsid w:val="00522AF3"/>
    <w:rsid w:val="00537EF2"/>
    <w:rsid w:val="00542881"/>
    <w:rsid w:val="00542D03"/>
    <w:rsid w:val="00562EAE"/>
    <w:rsid w:val="00564DEF"/>
    <w:rsid w:val="00565E34"/>
    <w:rsid w:val="00571F54"/>
    <w:rsid w:val="00576A58"/>
    <w:rsid w:val="005815FA"/>
    <w:rsid w:val="005820AA"/>
    <w:rsid w:val="005A16A6"/>
    <w:rsid w:val="005A456D"/>
    <w:rsid w:val="005A4AA5"/>
    <w:rsid w:val="005B04AF"/>
    <w:rsid w:val="005C77A6"/>
    <w:rsid w:val="005D040A"/>
    <w:rsid w:val="005D59A5"/>
    <w:rsid w:val="005D6640"/>
    <w:rsid w:val="005E3091"/>
    <w:rsid w:val="005E5C64"/>
    <w:rsid w:val="005E5D07"/>
    <w:rsid w:val="005F07AB"/>
    <w:rsid w:val="005F13C9"/>
    <w:rsid w:val="005F4224"/>
    <w:rsid w:val="006009F0"/>
    <w:rsid w:val="00602DBE"/>
    <w:rsid w:val="006321C4"/>
    <w:rsid w:val="00632487"/>
    <w:rsid w:val="006463F7"/>
    <w:rsid w:val="00652AC8"/>
    <w:rsid w:val="00660D92"/>
    <w:rsid w:val="006625B4"/>
    <w:rsid w:val="006636F9"/>
    <w:rsid w:val="00673415"/>
    <w:rsid w:val="00674927"/>
    <w:rsid w:val="006B48E3"/>
    <w:rsid w:val="006B6D0F"/>
    <w:rsid w:val="006D245A"/>
    <w:rsid w:val="006D5AE4"/>
    <w:rsid w:val="006E4F77"/>
    <w:rsid w:val="006E70C9"/>
    <w:rsid w:val="006F3742"/>
    <w:rsid w:val="006F4F5A"/>
    <w:rsid w:val="00701655"/>
    <w:rsid w:val="00717AE9"/>
    <w:rsid w:val="00735771"/>
    <w:rsid w:val="0076295E"/>
    <w:rsid w:val="00765CD3"/>
    <w:rsid w:val="00766968"/>
    <w:rsid w:val="007776FF"/>
    <w:rsid w:val="00787FF0"/>
    <w:rsid w:val="007901DC"/>
    <w:rsid w:val="00790D30"/>
    <w:rsid w:val="007A0D7B"/>
    <w:rsid w:val="007B0564"/>
    <w:rsid w:val="007C1785"/>
    <w:rsid w:val="007C25FC"/>
    <w:rsid w:val="007C2C5A"/>
    <w:rsid w:val="007D5AD5"/>
    <w:rsid w:val="007D603D"/>
    <w:rsid w:val="007D7F52"/>
    <w:rsid w:val="007E0D4A"/>
    <w:rsid w:val="007E0FF2"/>
    <w:rsid w:val="007E2236"/>
    <w:rsid w:val="007E5AD1"/>
    <w:rsid w:val="00816508"/>
    <w:rsid w:val="00817B28"/>
    <w:rsid w:val="00824AC9"/>
    <w:rsid w:val="00834F80"/>
    <w:rsid w:val="00837213"/>
    <w:rsid w:val="00837C57"/>
    <w:rsid w:val="00841104"/>
    <w:rsid w:val="008429A7"/>
    <w:rsid w:val="00845C62"/>
    <w:rsid w:val="0085104C"/>
    <w:rsid w:val="008713C1"/>
    <w:rsid w:val="00871FEC"/>
    <w:rsid w:val="0087241A"/>
    <w:rsid w:val="00873D8F"/>
    <w:rsid w:val="00897FE2"/>
    <w:rsid w:val="008A7706"/>
    <w:rsid w:val="008B40C7"/>
    <w:rsid w:val="008B5447"/>
    <w:rsid w:val="008C293A"/>
    <w:rsid w:val="008C55A4"/>
    <w:rsid w:val="008D7572"/>
    <w:rsid w:val="008E03AC"/>
    <w:rsid w:val="008E28F0"/>
    <w:rsid w:val="008E58D9"/>
    <w:rsid w:val="008E7C3B"/>
    <w:rsid w:val="008F3DD6"/>
    <w:rsid w:val="008F58BA"/>
    <w:rsid w:val="008F5D03"/>
    <w:rsid w:val="0090207F"/>
    <w:rsid w:val="00904E39"/>
    <w:rsid w:val="00906866"/>
    <w:rsid w:val="009153AC"/>
    <w:rsid w:val="00925894"/>
    <w:rsid w:val="00925B18"/>
    <w:rsid w:val="00935790"/>
    <w:rsid w:val="00936E3B"/>
    <w:rsid w:val="00937DBC"/>
    <w:rsid w:val="0094036A"/>
    <w:rsid w:val="0094150F"/>
    <w:rsid w:val="00946A2A"/>
    <w:rsid w:val="00951D35"/>
    <w:rsid w:val="00955206"/>
    <w:rsid w:val="0095787E"/>
    <w:rsid w:val="009715DA"/>
    <w:rsid w:val="009721DA"/>
    <w:rsid w:val="009750A4"/>
    <w:rsid w:val="0098141C"/>
    <w:rsid w:val="009824CC"/>
    <w:rsid w:val="00991238"/>
    <w:rsid w:val="0099683E"/>
    <w:rsid w:val="009A356C"/>
    <w:rsid w:val="009A66E0"/>
    <w:rsid w:val="009B6C44"/>
    <w:rsid w:val="009C3CAB"/>
    <w:rsid w:val="009C45DE"/>
    <w:rsid w:val="009C5D1A"/>
    <w:rsid w:val="009D2612"/>
    <w:rsid w:val="009D7E1D"/>
    <w:rsid w:val="009E12AA"/>
    <w:rsid w:val="009E6637"/>
    <w:rsid w:val="009F05E7"/>
    <w:rsid w:val="00A0016D"/>
    <w:rsid w:val="00A07906"/>
    <w:rsid w:val="00A152AB"/>
    <w:rsid w:val="00A1764D"/>
    <w:rsid w:val="00A216F8"/>
    <w:rsid w:val="00A23BEC"/>
    <w:rsid w:val="00A506F7"/>
    <w:rsid w:val="00A56C2E"/>
    <w:rsid w:val="00A56CA7"/>
    <w:rsid w:val="00A6160B"/>
    <w:rsid w:val="00A640C0"/>
    <w:rsid w:val="00A739E2"/>
    <w:rsid w:val="00A74D20"/>
    <w:rsid w:val="00A778C6"/>
    <w:rsid w:val="00A929FF"/>
    <w:rsid w:val="00A959BA"/>
    <w:rsid w:val="00A97EBC"/>
    <w:rsid w:val="00AC69C9"/>
    <w:rsid w:val="00AD7EBD"/>
    <w:rsid w:val="00AF7C9E"/>
    <w:rsid w:val="00B02BED"/>
    <w:rsid w:val="00B045F5"/>
    <w:rsid w:val="00B07A80"/>
    <w:rsid w:val="00B14FEA"/>
    <w:rsid w:val="00B20F8E"/>
    <w:rsid w:val="00B21870"/>
    <w:rsid w:val="00B30B0B"/>
    <w:rsid w:val="00B340F6"/>
    <w:rsid w:val="00B341F9"/>
    <w:rsid w:val="00B40393"/>
    <w:rsid w:val="00B4364A"/>
    <w:rsid w:val="00B703FF"/>
    <w:rsid w:val="00B8351B"/>
    <w:rsid w:val="00B862AA"/>
    <w:rsid w:val="00B94F42"/>
    <w:rsid w:val="00BA0A55"/>
    <w:rsid w:val="00BC3102"/>
    <w:rsid w:val="00BC38F8"/>
    <w:rsid w:val="00BC5148"/>
    <w:rsid w:val="00BC6675"/>
    <w:rsid w:val="00BC66EB"/>
    <w:rsid w:val="00BC7BDA"/>
    <w:rsid w:val="00BD6289"/>
    <w:rsid w:val="00BE1E40"/>
    <w:rsid w:val="00BE3B5F"/>
    <w:rsid w:val="00BF73C9"/>
    <w:rsid w:val="00BF77D8"/>
    <w:rsid w:val="00C03855"/>
    <w:rsid w:val="00C05071"/>
    <w:rsid w:val="00C11236"/>
    <w:rsid w:val="00C30399"/>
    <w:rsid w:val="00C316A3"/>
    <w:rsid w:val="00C6012A"/>
    <w:rsid w:val="00C61678"/>
    <w:rsid w:val="00C635B1"/>
    <w:rsid w:val="00C664B6"/>
    <w:rsid w:val="00C757C4"/>
    <w:rsid w:val="00C75BCD"/>
    <w:rsid w:val="00C77011"/>
    <w:rsid w:val="00C85D01"/>
    <w:rsid w:val="00C93D57"/>
    <w:rsid w:val="00CA12FC"/>
    <w:rsid w:val="00CB608B"/>
    <w:rsid w:val="00CC0316"/>
    <w:rsid w:val="00CC4361"/>
    <w:rsid w:val="00CC60F7"/>
    <w:rsid w:val="00CD1E57"/>
    <w:rsid w:val="00CD2E92"/>
    <w:rsid w:val="00CD59C5"/>
    <w:rsid w:val="00CE123C"/>
    <w:rsid w:val="00CE1371"/>
    <w:rsid w:val="00CE27AF"/>
    <w:rsid w:val="00CF1342"/>
    <w:rsid w:val="00CF2B70"/>
    <w:rsid w:val="00CF339F"/>
    <w:rsid w:val="00CF6213"/>
    <w:rsid w:val="00CF68A1"/>
    <w:rsid w:val="00CF790B"/>
    <w:rsid w:val="00D468EE"/>
    <w:rsid w:val="00D47D61"/>
    <w:rsid w:val="00D47E30"/>
    <w:rsid w:val="00D5679E"/>
    <w:rsid w:val="00D57180"/>
    <w:rsid w:val="00D66129"/>
    <w:rsid w:val="00D663CB"/>
    <w:rsid w:val="00D75711"/>
    <w:rsid w:val="00D764A1"/>
    <w:rsid w:val="00D7777D"/>
    <w:rsid w:val="00D82DE2"/>
    <w:rsid w:val="00D87FCD"/>
    <w:rsid w:val="00D92EE2"/>
    <w:rsid w:val="00D95FA3"/>
    <w:rsid w:val="00DA5154"/>
    <w:rsid w:val="00DA57FE"/>
    <w:rsid w:val="00DA6F25"/>
    <w:rsid w:val="00DC39F8"/>
    <w:rsid w:val="00DD4397"/>
    <w:rsid w:val="00DD4407"/>
    <w:rsid w:val="00DD79E6"/>
    <w:rsid w:val="00DF1412"/>
    <w:rsid w:val="00DF36E8"/>
    <w:rsid w:val="00DF4C14"/>
    <w:rsid w:val="00DF7947"/>
    <w:rsid w:val="00E123A1"/>
    <w:rsid w:val="00E17029"/>
    <w:rsid w:val="00E22317"/>
    <w:rsid w:val="00E259B5"/>
    <w:rsid w:val="00E302DA"/>
    <w:rsid w:val="00E33ADB"/>
    <w:rsid w:val="00E33BFC"/>
    <w:rsid w:val="00E360C5"/>
    <w:rsid w:val="00E43A59"/>
    <w:rsid w:val="00E519DE"/>
    <w:rsid w:val="00E53D85"/>
    <w:rsid w:val="00E57AE7"/>
    <w:rsid w:val="00E73BC0"/>
    <w:rsid w:val="00E9563C"/>
    <w:rsid w:val="00EA683D"/>
    <w:rsid w:val="00EA6CB9"/>
    <w:rsid w:val="00EB420F"/>
    <w:rsid w:val="00EC46E0"/>
    <w:rsid w:val="00ED2E12"/>
    <w:rsid w:val="00ED7848"/>
    <w:rsid w:val="00EE3679"/>
    <w:rsid w:val="00EE5723"/>
    <w:rsid w:val="00EE7393"/>
    <w:rsid w:val="00EF1D1B"/>
    <w:rsid w:val="00EF3774"/>
    <w:rsid w:val="00EF7E59"/>
    <w:rsid w:val="00F03803"/>
    <w:rsid w:val="00F11033"/>
    <w:rsid w:val="00F14B5A"/>
    <w:rsid w:val="00F15F91"/>
    <w:rsid w:val="00F21BB4"/>
    <w:rsid w:val="00F237B8"/>
    <w:rsid w:val="00F24DC7"/>
    <w:rsid w:val="00F30FEE"/>
    <w:rsid w:val="00F37F07"/>
    <w:rsid w:val="00F41369"/>
    <w:rsid w:val="00F43BDB"/>
    <w:rsid w:val="00F45D5C"/>
    <w:rsid w:val="00F46D72"/>
    <w:rsid w:val="00F64FC7"/>
    <w:rsid w:val="00F71F26"/>
    <w:rsid w:val="00F82D12"/>
    <w:rsid w:val="00F865E1"/>
    <w:rsid w:val="00F950C8"/>
    <w:rsid w:val="00FA0321"/>
    <w:rsid w:val="00FC62C4"/>
    <w:rsid w:val="00FC7FF8"/>
    <w:rsid w:val="00FD7795"/>
    <w:rsid w:val="00FE0A79"/>
    <w:rsid w:val="00FE633B"/>
    <w:rsid w:val="00FF0F09"/>
    <w:rsid w:val="00FF6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2BC9"/>
  <w15:chartTrackingRefBased/>
  <w15:docId w15:val="{9BB55205-9B68-4BFA-AD52-68D3846AC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2E12"/>
    <w:rPr>
      <w:color w:val="0563C1" w:themeColor="hyperlink"/>
      <w:u w:val="single"/>
    </w:rPr>
  </w:style>
  <w:style w:type="character" w:styleId="UnresolvedMention">
    <w:name w:val="Unresolved Mention"/>
    <w:basedOn w:val="DefaultParagraphFont"/>
    <w:uiPriority w:val="99"/>
    <w:semiHidden/>
    <w:unhideWhenUsed/>
    <w:rsid w:val="00ED2E12"/>
    <w:rPr>
      <w:color w:val="605E5C"/>
      <w:shd w:val="clear" w:color="auto" w:fill="E1DFDD"/>
    </w:rPr>
  </w:style>
  <w:style w:type="paragraph" w:styleId="Header">
    <w:name w:val="header"/>
    <w:basedOn w:val="Normal"/>
    <w:link w:val="HeaderChar"/>
    <w:uiPriority w:val="99"/>
    <w:unhideWhenUsed/>
    <w:rsid w:val="000F6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187"/>
  </w:style>
  <w:style w:type="paragraph" w:styleId="Footer">
    <w:name w:val="footer"/>
    <w:basedOn w:val="Normal"/>
    <w:link w:val="FooterChar"/>
    <w:uiPriority w:val="99"/>
    <w:unhideWhenUsed/>
    <w:rsid w:val="000F6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283805">
      <w:bodyDiv w:val="1"/>
      <w:marLeft w:val="0"/>
      <w:marRight w:val="0"/>
      <w:marTop w:val="0"/>
      <w:marBottom w:val="0"/>
      <w:divBdr>
        <w:top w:val="none" w:sz="0" w:space="0" w:color="auto"/>
        <w:left w:val="none" w:sz="0" w:space="0" w:color="auto"/>
        <w:bottom w:val="none" w:sz="0" w:space="0" w:color="auto"/>
        <w:right w:val="none" w:sz="0" w:space="0" w:color="auto"/>
      </w:divBdr>
      <w:divsChild>
        <w:div w:id="1999457725">
          <w:marLeft w:val="0"/>
          <w:marRight w:val="0"/>
          <w:marTop w:val="0"/>
          <w:marBottom w:val="0"/>
          <w:divBdr>
            <w:top w:val="none" w:sz="0" w:space="0" w:color="auto"/>
            <w:left w:val="none" w:sz="0" w:space="0" w:color="auto"/>
            <w:bottom w:val="none" w:sz="0" w:space="0" w:color="auto"/>
            <w:right w:val="none" w:sz="0" w:space="0" w:color="auto"/>
          </w:divBdr>
        </w:div>
      </w:divsChild>
    </w:div>
    <w:div w:id="199375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engaged" TargetMode="External"/><Relationship Id="rId18" Type="http://schemas.openxmlformats.org/officeDocument/2006/relationships/hyperlink" Target="https://doi.org/10.1111/j.1754-9434.2007.0002.x" TargetMode="External"/><Relationship Id="rId26" Type="http://schemas.openxmlformats.org/officeDocument/2006/relationships/hyperlink" Target="https://blog.hubspot.com/marketing/3-strategies-to-increase-employee-retention" TargetMode="External"/><Relationship Id="rId3" Type="http://schemas.openxmlformats.org/officeDocument/2006/relationships/customXml" Target="../customXml/item3.xml"/><Relationship Id="rId21" Type="http://schemas.openxmlformats.org/officeDocument/2006/relationships/hyperlink" Target="https://www.personio.com/hr-lexicon/employee-life-cycle-model-uk/" TargetMode="External"/><Relationship Id="rId7" Type="http://schemas.openxmlformats.org/officeDocument/2006/relationships/footnotes" Target="footnotes.xml"/><Relationship Id="rId12" Type="http://schemas.openxmlformats.org/officeDocument/2006/relationships/hyperlink" Target="https://inside.6q.io/six-stages-to-success-with-the-employee-lifecycle/" TargetMode="External"/><Relationship Id="rId17" Type="http://schemas.openxmlformats.org/officeDocument/2006/relationships/hyperlink" Target="https://www.linkedin.com/business/talent/blog/talent-engagement/marriott-international-shares-secrets-to-driving-employee-engagement" TargetMode="External"/><Relationship Id="rId25" Type="http://schemas.openxmlformats.org/officeDocument/2006/relationships/hyperlink" Target="https://www.aihr.com/blog/employee-life-cycle/" TargetMode="External"/><Relationship Id="rId2" Type="http://schemas.openxmlformats.org/officeDocument/2006/relationships/customXml" Target="../customXml/item2.xml"/><Relationship Id="rId16" Type="http://schemas.openxmlformats.org/officeDocument/2006/relationships/hyperlink" Target="https://factorialhr.co.uk/blog/recruitment-selection-hiring-process/" TargetMode="External"/><Relationship Id="rId20"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nkedin.com/pulse/motivating-hotel-employees-insights-from-maslows-pyramid-burchard" TargetMode="External"/><Relationship Id="rId24" Type="http://schemas.openxmlformats.org/officeDocument/2006/relationships/hyperlink" Target="https://wethrive.net/employee-engagement/engagement-models-theories/" TargetMode="External"/><Relationship Id="rId5" Type="http://schemas.openxmlformats.org/officeDocument/2006/relationships/settings" Target="settings.xml"/><Relationship Id="rId15" Type="http://schemas.openxmlformats.org/officeDocument/2006/relationships/hyperlink" Target="https://www.engagementmultiplier.com/resources/applying-maslows-hierarchy-needs-engagement-growth/" TargetMode="External"/><Relationship Id="rId23" Type="http://schemas.openxmlformats.org/officeDocument/2006/relationships/hyperlink" Target="https://sprigghr.com/blog/360-degree-continuous-feedback/the-6-stages-of-the-employee-life-cycle/" TargetMode="External"/><Relationship Id="rId28" Type="http://schemas.openxmlformats.org/officeDocument/2006/relationships/theme" Target="theme/theme1.xml"/><Relationship Id="rId10" Type="http://schemas.openxmlformats.org/officeDocument/2006/relationships/hyperlink" Target="https://opensource.com/business/11/9/z-open-source-generation" TargetMode="External"/><Relationship Id="rId19" Type="http://schemas.openxmlformats.org/officeDocument/2006/relationships/hyperlink" Target="https://www.marriott.com/diversity/diversity-and-inclusion.mi" TargetMode="External"/><Relationship Id="rId4" Type="http://schemas.openxmlformats.org/officeDocument/2006/relationships/styles" Target="styles.xml"/><Relationship Id="rId9" Type="http://schemas.openxmlformats.org/officeDocument/2006/relationships/hyperlink" Target="https://www.hoteliermiddleeast.com/hme/19841-interview-what-makes-a-good-hotel-manager" TargetMode="External"/><Relationship Id="rId14" Type="http://schemas.openxmlformats.org/officeDocument/2006/relationships/hyperlink" Target="https://inside.6q.io/5-reasons-plus-solutions-best-employee-quits/" TargetMode="External"/><Relationship Id="rId22" Type="http://schemas.openxmlformats.org/officeDocument/2006/relationships/hyperlink" Target="https://www.linkedin.com/pulse/talent-attraction-hospitality-made-easy-hans-peter-betz-bba-ho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588b02227eeda6cb63bc4e0f55516f85">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a972970edf3cebe20a3bed9def7d6b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21E31A80-35FE-439D-9780-070ED187C7BC}">
  <ds:schemaRefs>
    <ds:schemaRef ds:uri="http://schemas.microsoft.com/sharepoint/v3/contenttype/forms"/>
  </ds:schemaRefs>
</ds:datastoreItem>
</file>

<file path=customXml/itemProps2.xml><?xml version="1.0" encoding="utf-8"?>
<ds:datastoreItem xmlns:ds="http://schemas.openxmlformats.org/officeDocument/2006/customXml" ds:itemID="{212C4DD6-2E8C-48F3-BF7C-1CEC77635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1276BA-0BF4-4986-9004-6521CCEC8FC9}">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2956</Words>
  <Characters>16851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Popescu (2207349)</dc:creator>
  <cp:keywords/>
  <dc:description/>
  <cp:lastModifiedBy>Madalin Popescu (2207349)</cp:lastModifiedBy>
  <cp:revision>11</cp:revision>
  <dcterms:created xsi:type="dcterms:W3CDTF">2023-10-10T18:03:00Z</dcterms:created>
  <dcterms:modified xsi:type="dcterms:W3CDTF">2023-10-19T08:49:00Z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