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DCC74" w14:textId="77777777" w:rsidR="004A025C" w:rsidRPr="00CE082F" w:rsidRDefault="00E52736">
      <w:pPr>
        <w:rPr>
          <w:rFonts w:ascii="Arial" w:hAnsi="Arial" w:cs="Arial"/>
          <w:b/>
          <w:sz w:val="24"/>
          <w:szCs w:val="24"/>
          <w:u w:val="single"/>
        </w:rPr>
      </w:pPr>
      <w:r w:rsidRPr="00CE082F">
        <w:rPr>
          <w:rFonts w:ascii="Arial" w:hAnsi="Arial" w:cs="Arial"/>
          <w:b/>
          <w:sz w:val="24"/>
          <w:szCs w:val="24"/>
          <w:u w:val="single"/>
        </w:rPr>
        <w:t>Samantha Briggs</w:t>
      </w:r>
      <w:r w:rsidR="004A025C" w:rsidRPr="00CE082F">
        <w:rPr>
          <w:rFonts w:ascii="Arial" w:hAnsi="Arial" w:cs="Arial"/>
          <w:b/>
          <w:sz w:val="24"/>
          <w:szCs w:val="24"/>
          <w:u w:val="single"/>
        </w:rPr>
        <w:t>.</w:t>
      </w:r>
    </w:p>
    <w:p w14:paraId="1EA32B7F" w14:textId="4F60ADE7" w:rsidR="00E52736" w:rsidRPr="00CE082F" w:rsidRDefault="004A025C">
      <w:pPr>
        <w:rPr>
          <w:rFonts w:ascii="Arial" w:hAnsi="Arial" w:cs="Arial"/>
          <w:b/>
          <w:sz w:val="24"/>
          <w:szCs w:val="24"/>
          <w:u w:val="single"/>
        </w:rPr>
      </w:pPr>
      <w:r w:rsidRPr="00CE082F">
        <w:rPr>
          <w:rFonts w:ascii="Arial" w:hAnsi="Arial" w:cs="Arial"/>
          <w:b/>
          <w:sz w:val="24"/>
          <w:szCs w:val="24"/>
          <w:u w:val="single"/>
        </w:rPr>
        <w:t>S</w:t>
      </w:r>
      <w:r w:rsidR="00E52736" w:rsidRPr="00CE082F">
        <w:rPr>
          <w:rFonts w:ascii="Arial" w:hAnsi="Arial" w:cs="Arial"/>
          <w:b/>
          <w:sz w:val="24"/>
          <w:szCs w:val="24"/>
          <w:u w:val="single"/>
        </w:rPr>
        <w:t>tudent number 1705124</w:t>
      </w:r>
    </w:p>
    <w:p w14:paraId="271C848C" w14:textId="77777777" w:rsidR="004A025C" w:rsidRPr="00CE082F" w:rsidRDefault="004A025C" w:rsidP="00B7449E">
      <w:pPr>
        <w:jc w:val="center"/>
        <w:rPr>
          <w:rFonts w:ascii="Arial" w:hAnsi="Arial" w:cs="Arial"/>
          <w:b/>
          <w:sz w:val="24"/>
          <w:szCs w:val="24"/>
          <w:u w:val="single"/>
        </w:rPr>
      </w:pPr>
    </w:p>
    <w:p w14:paraId="5708E512" w14:textId="765E9F91" w:rsidR="00E52736" w:rsidRPr="00CE082F" w:rsidRDefault="00E52736" w:rsidP="00B7449E">
      <w:pPr>
        <w:jc w:val="center"/>
        <w:rPr>
          <w:rFonts w:ascii="Arial" w:hAnsi="Arial" w:cs="Arial"/>
          <w:b/>
          <w:sz w:val="24"/>
          <w:szCs w:val="24"/>
          <w:u w:val="single"/>
        </w:rPr>
      </w:pPr>
      <w:r w:rsidRPr="00CE082F">
        <w:rPr>
          <w:rFonts w:ascii="Arial" w:hAnsi="Arial" w:cs="Arial"/>
          <w:b/>
          <w:sz w:val="24"/>
          <w:szCs w:val="24"/>
          <w:u w:val="single"/>
        </w:rPr>
        <w:t>The young Mathematician</w:t>
      </w:r>
    </w:p>
    <w:p w14:paraId="46CFF91E" w14:textId="77777777" w:rsidR="00E52736" w:rsidRPr="00CE082F" w:rsidRDefault="00E52736">
      <w:pPr>
        <w:rPr>
          <w:rFonts w:ascii="Arial" w:hAnsi="Arial" w:cs="Arial"/>
          <w:b/>
          <w:sz w:val="24"/>
          <w:szCs w:val="24"/>
          <w:u w:val="single"/>
        </w:rPr>
      </w:pPr>
    </w:p>
    <w:p w14:paraId="4A9F21A1" w14:textId="74C864CD" w:rsidR="00E41AAD" w:rsidRPr="00CE082F" w:rsidRDefault="00E52736" w:rsidP="00B7449E">
      <w:pPr>
        <w:jc w:val="center"/>
        <w:rPr>
          <w:rFonts w:ascii="Arial" w:hAnsi="Arial" w:cs="Arial"/>
          <w:b/>
          <w:sz w:val="24"/>
          <w:szCs w:val="24"/>
          <w:u w:val="single"/>
        </w:rPr>
      </w:pPr>
      <w:r w:rsidRPr="00CE082F">
        <w:rPr>
          <w:rFonts w:ascii="Arial" w:hAnsi="Arial" w:cs="Arial"/>
          <w:b/>
          <w:sz w:val="24"/>
          <w:szCs w:val="24"/>
          <w:u w:val="single"/>
        </w:rPr>
        <w:t>Contents page</w:t>
      </w:r>
    </w:p>
    <w:p w14:paraId="22867D2A" w14:textId="77777777" w:rsidR="00B7449E" w:rsidRPr="00CE082F" w:rsidRDefault="00B7449E" w:rsidP="00B7449E">
      <w:pPr>
        <w:rPr>
          <w:rFonts w:ascii="Arial" w:hAnsi="Arial" w:cs="Arial"/>
          <w:sz w:val="24"/>
          <w:szCs w:val="24"/>
        </w:rPr>
      </w:pPr>
    </w:p>
    <w:p w14:paraId="48B48F42" w14:textId="585D0791" w:rsidR="00E52736" w:rsidRPr="00CE082F" w:rsidRDefault="00E52736" w:rsidP="00B7449E">
      <w:pPr>
        <w:ind w:left="2160"/>
        <w:rPr>
          <w:rFonts w:ascii="Arial" w:hAnsi="Arial" w:cs="Arial"/>
          <w:sz w:val="24"/>
          <w:szCs w:val="24"/>
        </w:rPr>
      </w:pPr>
      <w:r w:rsidRPr="00CE082F">
        <w:rPr>
          <w:rFonts w:ascii="Arial" w:hAnsi="Arial" w:cs="Arial"/>
          <w:sz w:val="24"/>
          <w:szCs w:val="24"/>
        </w:rPr>
        <w:t>Activity plan</w:t>
      </w:r>
      <w:r w:rsidR="00B7449E" w:rsidRPr="00CE082F">
        <w:rPr>
          <w:rFonts w:ascii="Arial" w:hAnsi="Arial" w:cs="Arial"/>
          <w:sz w:val="24"/>
          <w:szCs w:val="24"/>
        </w:rPr>
        <w:t xml:space="preserve">                                               page 2-3</w:t>
      </w:r>
    </w:p>
    <w:p w14:paraId="03F83C97" w14:textId="77777777" w:rsidR="00B7449E" w:rsidRPr="00CE082F" w:rsidRDefault="00B7449E" w:rsidP="00B7449E">
      <w:pPr>
        <w:ind w:left="2160"/>
        <w:rPr>
          <w:rFonts w:ascii="Arial" w:hAnsi="Arial" w:cs="Arial"/>
          <w:sz w:val="24"/>
          <w:szCs w:val="24"/>
        </w:rPr>
      </w:pPr>
    </w:p>
    <w:p w14:paraId="1062513A" w14:textId="423EBEDE" w:rsidR="00B7449E" w:rsidRPr="00CE082F" w:rsidRDefault="00E52736" w:rsidP="00B7449E">
      <w:pPr>
        <w:ind w:left="2160"/>
        <w:rPr>
          <w:rFonts w:ascii="Arial" w:hAnsi="Arial" w:cs="Arial"/>
          <w:sz w:val="24"/>
          <w:szCs w:val="24"/>
        </w:rPr>
      </w:pPr>
      <w:r w:rsidRPr="00CE082F">
        <w:rPr>
          <w:rFonts w:ascii="Arial" w:hAnsi="Arial" w:cs="Arial"/>
          <w:sz w:val="24"/>
          <w:szCs w:val="24"/>
        </w:rPr>
        <w:t>Evaluation</w:t>
      </w:r>
      <w:r w:rsidR="00B7449E" w:rsidRPr="00CE082F">
        <w:rPr>
          <w:rFonts w:ascii="Arial" w:hAnsi="Arial" w:cs="Arial"/>
          <w:sz w:val="24"/>
          <w:szCs w:val="24"/>
        </w:rPr>
        <w:t xml:space="preserve">                                                 page 4-5</w:t>
      </w:r>
    </w:p>
    <w:p w14:paraId="7C2D102E" w14:textId="77777777" w:rsidR="00B7449E" w:rsidRPr="00CE082F" w:rsidRDefault="00B7449E" w:rsidP="00B7449E">
      <w:pPr>
        <w:ind w:left="2160"/>
        <w:rPr>
          <w:rFonts w:ascii="Arial" w:hAnsi="Arial" w:cs="Arial"/>
          <w:sz w:val="24"/>
          <w:szCs w:val="24"/>
        </w:rPr>
      </w:pPr>
    </w:p>
    <w:p w14:paraId="75BE1A26" w14:textId="05675EEB" w:rsidR="00E52736" w:rsidRPr="00CE082F" w:rsidRDefault="00E52736" w:rsidP="00B7449E">
      <w:pPr>
        <w:ind w:left="2160"/>
        <w:rPr>
          <w:rFonts w:ascii="Arial" w:hAnsi="Arial" w:cs="Arial"/>
          <w:sz w:val="24"/>
          <w:szCs w:val="24"/>
        </w:rPr>
      </w:pPr>
      <w:r w:rsidRPr="00CE082F">
        <w:rPr>
          <w:rFonts w:ascii="Arial" w:hAnsi="Arial" w:cs="Arial"/>
          <w:sz w:val="24"/>
          <w:szCs w:val="24"/>
        </w:rPr>
        <w:t xml:space="preserve">Discussion </w:t>
      </w:r>
      <w:r w:rsidR="00B7449E" w:rsidRPr="00CE082F">
        <w:rPr>
          <w:rFonts w:ascii="Arial" w:hAnsi="Arial" w:cs="Arial"/>
          <w:sz w:val="24"/>
          <w:szCs w:val="24"/>
        </w:rPr>
        <w:t xml:space="preserve">                                               page 6-7</w:t>
      </w:r>
    </w:p>
    <w:p w14:paraId="69B10109" w14:textId="77777777" w:rsidR="00B7449E" w:rsidRPr="00CE082F" w:rsidRDefault="00B7449E" w:rsidP="00B7449E">
      <w:pPr>
        <w:ind w:left="2160"/>
        <w:rPr>
          <w:rFonts w:ascii="Arial" w:hAnsi="Arial" w:cs="Arial"/>
          <w:sz w:val="24"/>
          <w:szCs w:val="24"/>
        </w:rPr>
      </w:pPr>
    </w:p>
    <w:p w14:paraId="4CC763D2" w14:textId="4B21530B" w:rsidR="00E52736" w:rsidRPr="00CE082F" w:rsidRDefault="00E52736" w:rsidP="00B7449E">
      <w:pPr>
        <w:ind w:left="2160"/>
        <w:rPr>
          <w:rFonts w:ascii="Arial" w:hAnsi="Arial" w:cs="Arial"/>
          <w:sz w:val="24"/>
          <w:szCs w:val="24"/>
        </w:rPr>
      </w:pPr>
      <w:r w:rsidRPr="00CE082F">
        <w:rPr>
          <w:rFonts w:ascii="Arial" w:hAnsi="Arial" w:cs="Arial"/>
          <w:sz w:val="24"/>
          <w:szCs w:val="24"/>
        </w:rPr>
        <w:t>Explanation</w:t>
      </w:r>
      <w:r w:rsidR="00B7449E" w:rsidRPr="00CE082F">
        <w:rPr>
          <w:rFonts w:ascii="Arial" w:hAnsi="Arial" w:cs="Arial"/>
          <w:sz w:val="24"/>
          <w:szCs w:val="24"/>
        </w:rPr>
        <w:t xml:space="preserve">                                               page 8-9</w:t>
      </w:r>
    </w:p>
    <w:p w14:paraId="587BB91E" w14:textId="77777777" w:rsidR="00B7449E" w:rsidRPr="00CE082F" w:rsidRDefault="00B7449E" w:rsidP="00B7449E">
      <w:pPr>
        <w:ind w:left="2160"/>
        <w:rPr>
          <w:rFonts w:ascii="Arial" w:hAnsi="Arial" w:cs="Arial"/>
          <w:sz w:val="24"/>
          <w:szCs w:val="24"/>
        </w:rPr>
      </w:pPr>
    </w:p>
    <w:p w14:paraId="7AFE375E" w14:textId="0807D6BA" w:rsidR="00E52736" w:rsidRPr="00CE082F" w:rsidRDefault="0057537D" w:rsidP="00B7449E">
      <w:pPr>
        <w:ind w:left="2160"/>
        <w:rPr>
          <w:rFonts w:ascii="Arial" w:hAnsi="Arial" w:cs="Arial"/>
          <w:sz w:val="24"/>
          <w:szCs w:val="24"/>
        </w:rPr>
      </w:pPr>
      <w:r w:rsidRPr="00CE082F">
        <w:rPr>
          <w:rFonts w:ascii="Arial" w:hAnsi="Arial" w:cs="Arial"/>
          <w:sz w:val="24"/>
          <w:szCs w:val="24"/>
        </w:rPr>
        <w:t xml:space="preserve">Reference </w:t>
      </w:r>
      <w:r w:rsidR="00B7449E" w:rsidRPr="00CE082F">
        <w:rPr>
          <w:rFonts w:ascii="Arial" w:hAnsi="Arial" w:cs="Arial"/>
          <w:sz w:val="24"/>
          <w:szCs w:val="24"/>
        </w:rPr>
        <w:t xml:space="preserve">                                       </w:t>
      </w:r>
      <w:r w:rsidRPr="00CE082F">
        <w:rPr>
          <w:rFonts w:ascii="Arial" w:hAnsi="Arial" w:cs="Arial"/>
          <w:sz w:val="24"/>
          <w:szCs w:val="24"/>
        </w:rPr>
        <w:t xml:space="preserve">        </w:t>
      </w:r>
      <w:r w:rsidR="00B7449E" w:rsidRPr="00CE082F">
        <w:rPr>
          <w:rFonts w:ascii="Arial" w:hAnsi="Arial" w:cs="Arial"/>
          <w:sz w:val="24"/>
          <w:szCs w:val="24"/>
        </w:rPr>
        <w:t xml:space="preserve"> page 10-11</w:t>
      </w:r>
    </w:p>
    <w:p w14:paraId="4D4E1847" w14:textId="480627FF" w:rsidR="00E52736" w:rsidRPr="00CE082F" w:rsidRDefault="00E52736" w:rsidP="00B7449E">
      <w:pPr>
        <w:rPr>
          <w:rFonts w:ascii="Arial" w:hAnsi="Arial" w:cs="Arial"/>
          <w:sz w:val="24"/>
          <w:szCs w:val="24"/>
        </w:rPr>
      </w:pPr>
    </w:p>
    <w:p w14:paraId="2F393110" w14:textId="4A9950AA" w:rsidR="00E52736" w:rsidRPr="00CE082F" w:rsidRDefault="007557CD" w:rsidP="00B7449E">
      <w:pPr>
        <w:ind w:left="2160"/>
        <w:rPr>
          <w:rFonts w:ascii="Arial" w:hAnsi="Arial" w:cs="Arial"/>
          <w:sz w:val="24"/>
          <w:szCs w:val="24"/>
        </w:rPr>
      </w:pPr>
      <w:r w:rsidRPr="00CE082F">
        <w:rPr>
          <w:rFonts w:ascii="Arial" w:hAnsi="Arial" w:cs="Arial"/>
          <w:sz w:val="24"/>
          <w:szCs w:val="24"/>
        </w:rPr>
        <w:t>Word count</w:t>
      </w:r>
      <w:r w:rsidR="00914F01" w:rsidRPr="00CE082F">
        <w:rPr>
          <w:rFonts w:ascii="Arial" w:hAnsi="Arial" w:cs="Arial"/>
          <w:sz w:val="24"/>
          <w:szCs w:val="24"/>
        </w:rPr>
        <w:t>:</w:t>
      </w:r>
      <w:r w:rsidR="00B7449E" w:rsidRPr="00CE082F">
        <w:rPr>
          <w:rFonts w:ascii="Arial" w:hAnsi="Arial" w:cs="Arial"/>
          <w:sz w:val="24"/>
          <w:szCs w:val="24"/>
        </w:rPr>
        <w:t xml:space="preserve">                                               28</w:t>
      </w:r>
      <w:r w:rsidR="008E635E">
        <w:rPr>
          <w:rFonts w:ascii="Arial" w:hAnsi="Arial" w:cs="Arial"/>
          <w:sz w:val="24"/>
          <w:szCs w:val="24"/>
        </w:rPr>
        <w:t>35</w:t>
      </w:r>
      <w:bookmarkStart w:id="0" w:name="_GoBack"/>
      <w:bookmarkEnd w:id="0"/>
    </w:p>
    <w:p w14:paraId="0C77D2DD" w14:textId="6BE128CC" w:rsidR="00E52736" w:rsidRPr="00CE082F" w:rsidRDefault="00E52736">
      <w:pPr>
        <w:rPr>
          <w:rFonts w:ascii="Arial" w:hAnsi="Arial" w:cs="Arial"/>
          <w:sz w:val="24"/>
          <w:szCs w:val="24"/>
        </w:rPr>
      </w:pPr>
    </w:p>
    <w:p w14:paraId="37E70303" w14:textId="346B48F5" w:rsidR="00E52736" w:rsidRPr="00CE082F" w:rsidRDefault="00E52736">
      <w:pPr>
        <w:rPr>
          <w:rFonts w:ascii="Arial" w:hAnsi="Arial" w:cs="Arial"/>
          <w:sz w:val="24"/>
          <w:szCs w:val="24"/>
        </w:rPr>
      </w:pPr>
    </w:p>
    <w:p w14:paraId="12DAA1B1" w14:textId="6879D01A" w:rsidR="00E52736" w:rsidRPr="00CE082F" w:rsidRDefault="00E52736">
      <w:pPr>
        <w:rPr>
          <w:rFonts w:ascii="Arial" w:hAnsi="Arial" w:cs="Arial"/>
          <w:sz w:val="24"/>
          <w:szCs w:val="24"/>
        </w:rPr>
      </w:pPr>
    </w:p>
    <w:p w14:paraId="24315641" w14:textId="13C6C92B" w:rsidR="00E52736" w:rsidRPr="00CE082F" w:rsidRDefault="00E52736">
      <w:pPr>
        <w:rPr>
          <w:rFonts w:ascii="Arial" w:hAnsi="Arial" w:cs="Arial"/>
          <w:sz w:val="24"/>
          <w:szCs w:val="24"/>
        </w:rPr>
      </w:pPr>
    </w:p>
    <w:p w14:paraId="4C202A06" w14:textId="08F8F2E3" w:rsidR="00E52736" w:rsidRPr="00CE082F" w:rsidRDefault="00E52736">
      <w:pPr>
        <w:rPr>
          <w:rFonts w:ascii="Arial" w:hAnsi="Arial" w:cs="Arial"/>
          <w:sz w:val="24"/>
          <w:szCs w:val="24"/>
        </w:rPr>
      </w:pPr>
    </w:p>
    <w:p w14:paraId="518AA59C" w14:textId="4F0045E3" w:rsidR="00E52736" w:rsidRPr="00CE082F" w:rsidRDefault="00E52736">
      <w:pPr>
        <w:rPr>
          <w:rFonts w:ascii="Arial" w:hAnsi="Arial" w:cs="Arial"/>
          <w:sz w:val="24"/>
          <w:szCs w:val="24"/>
        </w:rPr>
      </w:pPr>
    </w:p>
    <w:p w14:paraId="5885E4BD" w14:textId="23A5073F" w:rsidR="00E52736" w:rsidRPr="00CE082F" w:rsidRDefault="00E52736">
      <w:pPr>
        <w:rPr>
          <w:rFonts w:ascii="Arial" w:hAnsi="Arial" w:cs="Arial"/>
          <w:sz w:val="24"/>
          <w:szCs w:val="24"/>
        </w:rPr>
      </w:pPr>
    </w:p>
    <w:p w14:paraId="0D13B489" w14:textId="4801AB89" w:rsidR="00E52736" w:rsidRPr="00CE082F" w:rsidRDefault="00E52736">
      <w:pPr>
        <w:rPr>
          <w:rFonts w:ascii="Arial" w:hAnsi="Arial" w:cs="Arial"/>
          <w:sz w:val="24"/>
          <w:szCs w:val="24"/>
        </w:rPr>
      </w:pPr>
    </w:p>
    <w:p w14:paraId="031E705A" w14:textId="41C8EE68" w:rsidR="00E52736" w:rsidRPr="00CE082F" w:rsidRDefault="00E52736">
      <w:pPr>
        <w:rPr>
          <w:rFonts w:ascii="Arial" w:hAnsi="Arial" w:cs="Arial"/>
          <w:sz w:val="24"/>
          <w:szCs w:val="24"/>
        </w:rPr>
      </w:pPr>
    </w:p>
    <w:p w14:paraId="546EF116" w14:textId="3F23B9A6" w:rsidR="00E52736" w:rsidRPr="00CE082F" w:rsidRDefault="00E52736">
      <w:pPr>
        <w:rPr>
          <w:rFonts w:ascii="Arial" w:hAnsi="Arial" w:cs="Arial"/>
          <w:sz w:val="24"/>
          <w:szCs w:val="24"/>
        </w:rPr>
      </w:pPr>
    </w:p>
    <w:p w14:paraId="5895FB48" w14:textId="0CD5DB2A" w:rsidR="00E52736" w:rsidRPr="00CE082F" w:rsidRDefault="00E52736">
      <w:pPr>
        <w:rPr>
          <w:rFonts w:ascii="Arial" w:hAnsi="Arial" w:cs="Arial"/>
          <w:sz w:val="24"/>
          <w:szCs w:val="24"/>
        </w:rPr>
      </w:pPr>
    </w:p>
    <w:p w14:paraId="0345A437" w14:textId="21B9902C" w:rsidR="00E52736" w:rsidRPr="00CE082F" w:rsidRDefault="00E52736">
      <w:pPr>
        <w:rPr>
          <w:rFonts w:ascii="Arial" w:hAnsi="Arial" w:cs="Arial"/>
          <w:sz w:val="24"/>
          <w:szCs w:val="24"/>
        </w:rPr>
      </w:pPr>
    </w:p>
    <w:p w14:paraId="022B9051" w14:textId="0E1E431D" w:rsidR="00E52736" w:rsidRPr="00CE082F" w:rsidRDefault="00E52736">
      <w:pPr>
        <w:rPr>
          <w:rFonts w:ascii="Arial" w:hAnsi="Arial" w:cs="Arial"/>
          <w:b/>
          <w:sz w:val="24"/>
          <w:szCs w:val="24"/>
          <w:u w:val="single"/>
        </w:rPr>
      </w:pPr>
      <w:r w:rsidRPr="00CE082F">
        <w:rPr>
          <w:rFonts w:ascii="Arial" w:hAnsi="Arial" w:cs="Arial"/>
          <w:b/>
          <w:sz w:val="24"/>
          <w:szCs w:val="24"/>
          <w:u w:val="single"/>
        </w:rPr>
        <w:lastRenderedPageBreak/>
        <w:t>Activity plan</w:t>
      </w:r>
    </w:p>
    <w:tbl>
      <w:tblPr>
        <w:tblStyle w:val="TableGrid"/>
        <w:tblW w:w="0" w:type="auto"/>
        <w:tblLook w:val="04A0" w:firstRow="1" w:lastRow="0" w:firstColumn="1" w:lastColumn="0" w:noHBand="0" w:noVBand="1"/>
      </w:tblPr>
      <w:tblGrid>
        <w:gridCol w:w="2965"/>
        <w:gridCol w:w="3150"/>
        <w:gridCol w:w="2901"/>
      </w:tblGrid>
      <w:tr w:rsidR="00E52736" w:rsidRPr="00CE082F" w14:paraId="3FFAAD7C" w14:textId="77777777" w:rsidTr="0034724E">
        <w:trPr>
          <w:trHeight w:val="706"/>
        </w:trPr>
        <w:tc>
          <w:tcPr>
            <w:tcW w:w="9016" w:type="dxa"/>
            <w:gridSpan w:val="3"/>
          </w:tcPr>
          <w:p w14:paraId="4D3476E0" w14:textId="77777777" w:rsidR="00E52736" w:rsidRPr="00CE082F" w:rsidRDefault="00E52736" w:rsidP="00CB7217">
            <w:pPr>
              <w:jc w:val="center"/>
              <w:rPr>
                <w:rFonts w:ascii="Arial" w:hAnsi="Arial" w:cs="Arial"/>
                <w:b/>
                <w:sz w:val="24"/>
                <w:szCs w:val="24"/>
                <w:lang w:val="cy-GB"/>
              </w:rPr>
            </w:pPr>
            <w:r w:rsidRPr="00CE082F">
              <w:rPr>
                <w:rFonts w:ascii="Arial" w:hAnsi="Arial" w:cs="Arial"/>
                <w:b/>
                <w:sz w:val="24"/>
                <w:szCs w:val="24"/>
                <w:lang w:val="cy-GB"/>
              </w:rPr>
              <w:t>Cynllun Gweithgaredd</w:t>
            </w:r>
          </w:p>
          <w:p w14:paraId="70C13AD3" w14:textId="77777777" w:rsidR="00E52736" w:rsidRPr="00CE082F" w:rsidRDefault="00E52736" w:rsidP="00CB7217">
            <w:pPr>
              <w:jc w:val="center"/>
              <w:rPr>
                <w:rFonts w:ascii="Arial" w:hAnsi="Arial" w:cs="Arial"/>
                <w:i/>
                <w:sz w:val="24"/>
                <w:szCs w:val="24"/>
              </w:rPr>
            </w:pPr>
            <w:r w:rsidRPr="00CE082F">
              <w:rPr>
                <w:rFonts w:ascii="Arial" w:hAnsi="Arial" w:cs="Arial"/>
                <w:b/>
                <w:i/>
                <w:sz w:val="24"/>
                <w:szCs w:val="24"/>
              </w:rPr>
              <w:t>Activity Plan</w:t>
            </w:r>
          </w:p>
        </w:tc>
      </w:tr>
      <w:tr w:rsidR="00E52736" w:rsidRPr="00CE082F" w14:paraId="40E18289" w14:textId="77777777" w:rsidTr="00CB7217">
        <w:tc>
          <w:tcPr>
            <w:tcW w:w="9016" w:type="dxa"/>
            <w:gridSpan w:val="3"/>
          </w:tcPr>
          <w:p w14:paraId="0EDE3934" w14:textId="0C475918" w:rsidR="00E52736" w:rsidRPr="00CE082F" w:rsidRDefault="00E52736" w:rsidP="00F87DCB">
            <w:pPr>
              <w:spacing w:line="360" w:lineRule="auto"/>
              <w:rPr>
                <w:rFonts w:ascii="Arial" w:hAnsi="Arial" w:cs="Arial"/>
                <w:b/>
                <w:i/>
                <w:sz w:val="24"/>
                <w:szCs w:val="24"/>
              </w:rPr>
            </w:pPr>
            <w:r w:rsidRPr="00CE082F">
              <w:rPr>
                <w:rFonts w:ascii="Arial" w:hAnsi="Arial" w:cs="Arial"/>
                <w:b/>
                <w:i/>
                <w:sz w:val="24"/>
                <w:szCs w:val="24"/>
              </w:rPr>
              <w:t>Activity:</w:t>
            </w:r>
            <w:r w:rsidR="00300C16" w:rsidRPr="00CE082F">
              <w:rPr>
                <w:rFonts w:ascii="Arial" w:hAnsi="Arial" w:cs="Arial"/>
                <w:b/>
                <w:i/>
                <w:sz w:val="24"/>
                <w:szCs w:val="24"/>
              </w:rPr>
              <w:t xml:space="preserve"> </w:t>
            </w:r>
            <w:r w:rsidR="00300C16" w:rsidRPr="00CE082F">
              <w:rPr>
                <w:rFonts w:ascii="Arial" w:hAnsi="Arial" w:cs="Arial"/>
                <w:sz w:val="24"/>
                <w:szCs w:val="24"/>
              </w:rPr>
              <w:t>Making Play do</w:t>
            </w:r>
            <w:r w:rsidR="00C738AD" w:rsidRPr="00CE082F">
              <w:rPr>
                <w:rFonts w:ascii="Arial" w:hAnsi="Arial" w:cs="Arial"/>
                <w:sz w:val="24"/>
                <w:szCs w:val="24"/>
              </w:rPr>
              <w:t>ugh</w:t>
            </w:r>
          </w:p>
          <w:p w14:paraId="7E453A7B" w14:textId="77777777" w:rsidR="00E52736" w:rsidRPr="00CE082F" w:rsidRDefault="00E52736" w:rsidP="00CB7217">
            <w:pPr>
              <w:rPr>
                <w:rFonts w:ascii="Arial" w:hAnsi="Arial" w:cs="Arial"/>
                <w:sz w:val="24"/>
                <w:szCs w:val="24"/>
              </w:rPr>
            </w:pPr>
          </w:p>
        </w:tc>
      </w:tr>
      <w:tr w:rsidR="00E52736" w:rsidRPr="00CE082F" w14:paraId="7E23697C" w14:textId="77777777" w:rsidTr="00CB7217">
        <w:tc>
          <w:tcPr>
            <w:tcW w:w="2965" w:type="dxa"/>
          </w:tcPr>
          <w:p w14:paraId="2659935E"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Number of children:</w:t>
            </w:r>
          </w:p>
          <w:p w14:paraId="55774F92" w14:textId="3EE8BD4B" w:rsidR="00E52736" w:rsidRPr="00CE082F" w:rsidRDefault="0034724E" w:rsidP="00CB7217">
            <w:pPr>
              <w:rPr>
                <w:rFonts w:ascii="Arial" w:hAnsi="Arial" w:cs="Arial"/>
                <w:sz w:val="24"/>
                <w:szCs w:val="24"/>
              </w:rPr>
            </w:pPr>
            <w:r w:rsidRPr="00CE082F">
              <w:rPr>
                <w:rFonts w:ascii="Arial" w:hAnsi="Arial" w:cs="Arial"/>
                <w:sz w:val="24"/>
                <w:szCs w:val="24"/>
              </w:rPr>
              <w:t>8</w:t>
            </w:r>
          </w:p>
        </w:tc>
        <w:tc>
          <w:tcPr>
            <w:tcW w:w="3150" w:type="dxa"/>
          </w:tcPr>
          <w:p w14:paraId="5D346662"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Age of children:</w:t>
            </w:r>
          </w:p>
          <w:p w14:paraId="3E48AF58" w14:textId="30882022" w:rsidR="00E52736" w:rsidRPr="00CE082F" w:rsidRDefault="00E52736" w:rsidP="002B3654">
            <w:pPr>
              <w:spacing w:line="360" w:lineRule="auto"/>
              <w:rPr>
                <w:rFonts w:ascii="Arial" w:hAnsi="Arial" w:cs="Arial"/>
                <w:sz w:val="24"/>
                <w:szCs w:val="24"/>
              </w:rPr>
            </w:pPr>
            <w:r w:rsidRPr="00CE082F">
              <w:rPr>
                <w:rFonts w:ascii="Arial" w:hAnsi="Arial" w:cs="Arial"/>
                <w:sz w:val="24"/>
                <w:szCs w:val="24"/>
              </w:rPr>
              <w:t>2</w:t>
            </w:r>
            <w:r w:rsidR="00300C16" w:rsidRPr="00CE082F">
              <w:rPr>
                <w:rFonts w:ascii="Arial" w:hAnsi="Arial" w:cs="Arial"/>
                <w:sz w:val="24"/>
                <w:szCs w:val="24"/>
              </w:rPr>
              <w:t xml:space="preserve">-3 </w:t>
            </w:r>
            <w:r w:rsidRPr="00CE082F">
              <w:rPr>
                <w:rFonts w:ascii="Arial" w:hAnsi="Arial" w:cs="Arial"/>
                <w:sz w:val="24"/>
                <w:szCs w:val="24"/>
              </w:rPr>
              <w:t>years old</w:t>
            </w:r>
          </w:p>
        </w:tc>
        <w:tc>
          <w:tcPr>
            <w:tcW w:w="2901" w:type="dxa"/>
          </w:tcPr>
          <w:p w14:paraId="057B9279"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Number of adults:</w:t>
            </w:r>
          </w:p>
          <w:p w14:paraId="70AED4B7" w14:textId="77777777" w:rsidR="00E52736" w:rsidRPr="00CE082F" w:rsidRDefault="00E52736" w:rsidP="00CB7217">
            <w:pPr>
              <w:rPr>
                <w:rFonts w:ascii="Arial" w:hAnsi="Arial" w:cs="Arial"/>
                <w:sz w:val="24"/>
                <w:szCs w:val="24"/>
              </w:rPr>
            </w:pPr>
            <w:r w:rsidRPr="00CE082F">
              <w:rPr>
                <w:rFonts w:ascii="Arial" w:hAnsi="Arial" w:cs="Arial"/>
                <w:sz w:val="24"/>
                <w:szCs w:val="24"/>
              </w:rPr>
              <w:t>3</w:t>
            </w:r>
          </w:p>
        </w:tc>
      </w:tr>
      <w:tr w:rsidR="00E52736" w:rsidRPr="00CE082F" w14:paraId="1EB89735" w14:textId="77777777" w:rsidTr="00CB7217">
        <w:tc>
          <w:tcPr>
            <w:tcW w:w="2965" w:type="dxa"/>
          </w:tcPr>
          <w:p w14:paraId="2F92C7BD"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Location:</w:t>
            </w:r>
          </w:p>
          <w:p w14:paraId="2D0563B8" w14:textId="00686B21" w:rsidR="00E52736" w:rsidRPr="00CE082F" w:rsidRDefault="00AC165B" w:rsidP="00C862D5">
            <w:pPr>
              <w:spacing w:line="360" w:lineRule="auto"/>
              <w:rPr>
                <w:rFonts w:ascii="Arial" w:hAnsi="Arial" w:cs="Arial"/>
                <w:sz w:val="24"/>
                <w:szCs w:val="24"/>
              </w:rPr>
            </w:pPr>
            <w:r w:rsidRPr="00CE082F">
              <w:rPr>
                <w:rFonts w:ascii="Arial" w:hAnsi="Arial" w:cs="Arial"/>
                <w:sz w:val="24"/>
                <w:szCs w:val="24"/>
              </w:rPr>
              <w:t>Flying S</w:t>
            </w:r>
            <w:r w:rsidR="00E52736" w:rsidRPr="00CE082F">
              <w:rPr>
                <w:rFonts w:ascii="Arial" w:hAnsi="Arial" w:cs="Arial"/>
                <w:sz w:val="24"/>
                <w:szCs w:val="24"/>
              </w:rPr>
              <w:t>tart</w:t>
            </w:r>
          </w:p>
          <w:p w14:paraId="42CF5D50" w14:textId="77777777" w:rsidR="00E52736" w:rsidRPr="00CE082F" w:rsidRDefault="00E52736" w:rsidP="00CB7217">
            <w:pPr>
              <w:rPr>
                <w:rFonts w:ascii="Arial" w:hAnsi="Arial" w:cs="Arial"/>
                <w:sz w:val="24"/>
                <w:szCs w:val="24"/>
              </w:rPr>
            </w:pPr>
          </w:p>
        </w:tc>
        <w:tc>
          <w:tcPr>
            <w:tcW w:w="3150" w:type="dxa"/>
          </w:tcPr>
          <w:p w14:paraId="283BAD3E"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Preparation time:</w:t>
            </w:r>
          </w:p>
          <w:p w14:paraId="1471DB93" w14:textId="7BEDC65C" w:rsidR="00E52736" w:rsidRPr="00CE082F" w:rsidRDefault="00300C16" w:rsidP="00CB7217">
            <w:pPr>
              <w:rPr>
                <w:rFonts w:ascii="Arial" w:hAnsi="Arial" w:cs="Arial"/>
                <w:sz w:val="24"/>
                <w:szCs w:val="24"/>
              </w:rPr>
            </w:pPr>
            <w:r w:rsidRPr="00CE082F">
              <w:rPr>
                <w:rFonts w:ascii="Arial" w:hAnsi="Arial" w:cs="Arial"/>
                <w:sz w:val="24"/>
                <w:szCs w:val="24"/>
              </w:rPr>
              <w:t>1 hour</w:t>
            </w:r>
          </w:p>
        </w:tc>
        <w:tc>
          <w:tcPr>
            <w:tcW w:w="2901" w:type="dxa"/>
          </w:tcPr>
          <w:p w14:paraId="7F8BD2C4" w14:textId="77777777" w:rsidR="00E52736" w:rsidRPr="00CE082F" w:rsidRDefault="00E52736" w:rsidP="00CB7217">
            <w:pPr>
              <w:rPr>
                <w:rFonts w:ascii="Arial" w:hAnsi="Arial" w:cs="Arial"/>
                <w:b/>
                <w:i/>
                <w:sz w:val="24"/>
                <w:szCs w:val="24"/>
              </w:rPr>
            </w:pPr>
            <w:r w:rsidRPr="00CE082F">
              <w:rPr>
                <w:rFonts w:ascii="Arial" w:hAnsi="Arial" w:cs="Arial"/>
                <w:b/>
                <w:i/>
                <w:sz w:val="24"/>
                <w:szCs w:val="24"/>
              </w:rPr>
              <w:t>Activity time:</w:t>
            </w:r>
          </w:p>
          <w:p w14:paraId="6F0144C8" w14:textId="66F2A807" w:rsidR="00300C16" w:rsidRPr="00CE082F" w:rsidRDefault="00C738AD" w:rsidP="00A84A0E">
            <w:pPr>
              <w:spacing w:line="360" w:lineRule="auto"/>
              <w:rPr>
                <w:rFonts w:ascii="Arial" w:hAnsi="Arial" w:cs="Arial"/>
                <w:sz w:val="24"/>
                <w:szCs w:val="24"/>
              </w:rPr>
            </w:pPr>
            <w:r w:rsidRPr="00CE082F">
              <w:rPr>
                <w:rFonts w:ascii="Arial" w:hAnsi="Arial" w:cs="Arial"/>
                <w:sz w:val="24"/>
                <w:szCs w:val="24"/>
              </w:rPr>
              <w:t>2-4 hours</w:t>
            </w:r>
          </w:p>
        </w:tc>
      </w:tr>
      <w:tr w:rsidR="00E52736" w:rsidRPr="00CE082F" w14:paraId="189DB375" w14:textId="77777777" w:rsidTr="00CB7217">
        <w:tc>
          <w:tcPr>
            <w:tcW w:w="9016" w:type="dxa"/>
            <w:gridSpan w:val="3"/>
          </w:tcPr>
          <w:p w14:paraId="21257A75" w14:textId="77777777" w:rsidR="00F87DCB" w:rsidRPr="00CE082F" w:rsidRDefault="00E52736" w:rsidP="00CB7217">
            <w:pPr>
              <w:rPr>
                <w:rFonts w:ascii="Arial" w:hAnsi="Arial" w:cs="Arial"/>
                <w:b/>
                <w:i/>
                <w:sz w:val="24"/>
                <w:szCs w:val="24"/>
              </w:rPr>
            </w:pPr>
            <w:r w:rsidRPr="00CE082F">
              <w:rPr>
                <w:rFonts w:ascii="Arial" w:hAnsi="Arial" w:cs="Arial"/>
                <w:b/>
                <w:i/>
                <w:sz w:val="24"/>
                <w:szCs w:val="24"/>
              </w:rPr>
              <w:t>Resources:</w:t>
            </w:r>
          </w:p>
          <w:p w14:paraId="21962CA0" w14:textId="77DAD4E0" w:rsidR="00300C16" w:rsidRPr="00CE082F" w:rsidRDefault="00300C16" w:rsidP="00CB7217">
            <w:pPr>
              <w:rPr>
                <w:rFonts w:ascii="Arial" w:hAnsi="Arial" w:cs="Arial"/>
                <w:b/>
                <w:i/>
                <w:sz w:val="24"/>
                <w:szCs w:val="24"/>
              </w:rPr>
            </w:pPr>
            <w:r w:rsidRPr="00CE082F">
              <w:rPr>
                <w:rFonts w:ascii="Arial" w:hAnsi="Arial" w:cs="Arial"/>
                <w:b/>
                <w:i/>
                <w:sz w:val="24"/>
                <w:szCs w:val="24"/>
              </w:rPr>
              <w:t xml:space="preserve"> </w:t>
            </w:r>
          </w:p>
          <w:p w14:paraId="2A8D8B1F" w14:textId="0DA19E53" w:rsidR="00E52736" w:rsidRPr="00CE082F" w:rsidRDefault="007512D7" w:rsidP="008965BF">
            <w:pPr>
              <w:spacing w:line="360" w:lineRule="auto"/>
              <w:rPr>
                <w:rFonts w:ascii="Arial" w:hAnsi="Arial" w:cs="Arial"/>
                <w:sz w:val="24"/>
                <w:szCs w:val="24"/>
              </w:rPr>
            </w:pPr>
            <w:r w:rsidRPr="00CE082F">
              <w:rPr>
                <w:rFonts w:ascii="Arial" w:hAnsi="Arial" w:cs="Arial"/>
                <w:sz w:val="24"/>
                <w:szCs w:val="24"/>
              </w:rPr>
              <w:t xml:space="preserve">practitioners, children, </w:t>
            </w:r>
            <w:r w:rsidR="00300C16" w:rsidRPr="00CE082F">
              <w:rPr>
                <w:rFonts w:ascii="Arial" w:hAnsi="Arial" w:cs="Arial"/>
                <w:sz w:val="24"/>
                <w:szCs w:val="24"/>
              </w:rPr>
              <w:t xml:space="preserve">10 sticks, 10 pebbles, paint, paint brushes, one cup of boiling water,2 cups of plain flour, 2 tablespoons of vegetable oil, half a cup of salt, 2 tablespoons of </w:t>
            </w:r>
            <w:r w:rsidR="00DE5836" w:rsidRPr="00CE082F">
              <w:rPr>
                <w:rFonts w:ascii="Arial" w:hAnsi="Arial" w:cs="Arial"/>
                <w:sz w:val="24"/>
                <w:szCs w:val="24"/>
              </w:rPr>
              <w:t>c</w:t>
            </w:r>
            <w:r w:rsidR="00300C16" w:rsidRPr="00CE082F">
              <w:rPr>
                <w:rFonts w:ascii="Arial" w:hAnsi="Arial" w:cs="Arial"/>
                <w:sz w:val="24"/>
                <w:szCs w:val="24"/>
              </w:rPr>
              <w:t>ream of tartar, food coloring, cups, spoons and a mixing bowl.</w:t>
            </w:r>
          </w:p>
          <w:p w14:paraId="131EE6F3" w14:textId="77777777" w:rsidR="00E52736" w:rsidRPr="00CE082F" w:rsidRDefault="00E52736" w:rsidP="00CB7217">
            <w:pPr>
              <w:jc w:val="center"/>
              <w:rPr>
                <w:rFonts w:ascii="Arial" w:hAnsi="Arial" w:cs="Arial"/>
                <w:sz w:val="24"/>
                <w:szCs w:val="24"/>
              </w:rPr>
            </w:pPr>
          </w:p>
          <w:p w14:paraId="238EC515" w14:textId="77777777" w:rsidR="00E52736" w:rsidRPr="00CE082F" w:rsidRDefault="00E52736" w:rsidP="00CB7217">
            <w:pPr>
              <w:jc w:val="center"/>
              <w:rPr>
                <w:rFonts w:ascii="Arial" w:hAnsi="Arial" w:cs="Arial"/>
                <w:sz w:val="24"/>
                <w:szCs w:val="24"/>
              </w:rPr>
            </w:pPr>
          </w:p>
          <w:p w14:paraId="372B7113" w14:textId="77777777" w:rsidR="00E52736" w:rsidRPr="00CE082F" w:rsidRDefault="00E52736" w:rsidP="00CB7217">
            <w:pPr>
              <w:jc w:val="center"/>
              <w:rPr>
                <w:rFonts w:ascii="Arial" w:hAnsi="Arial" w:cs="Arial"/>
                <w:sz w:val="24"/>
                <w:szCs w:val="24"/>
              </w:rPr>
            </w:pPr>
          </w:p>
        </w:tc>
      </w:tr>
      <w:tr w:rsidR="00E52736" w:rsidRPr="00CE082F" w14:paraId="0B5AE1C9" w14:textId="77777777" w:rsidTr="00CB7217">
        <w:tc>
          <w:tcPr>
            <w:tcW w:w="9016" w:type="dxa"/>
            <w:gridSpan w:val="3"/>
          </w:tcPr>
          <w:p w14:paraId="6EBC58AB" w14:textId="3DF391DE" w:rsidR="00E52736" w:rsidRPr="00CE082F" w:rsidRDefault="00E52736" w:rsidP="00CB7217">
            <w:pPr>
              <w:rPr>
                <w:rFonts w:ascii="Arial" w:hAnsi="Arial" w:cs="Arial"/>
                <w:b/>
                <w:i/>
                <w:sz w:val="24"/>
                <w:szCs w:val="24"/>
              </w:rPr>
            </w:pPr>
            <w:r w:rsidRPr="00CE082F">
              <w:rPr>
                <w:rFonts w:ascii="Arial" w:hAnsi="Arial" w:cs="Arial"/>
                <w:b/>
                <w:i/>
                <w:sz w:val="24"/>
                <w:szCs w:val="24"/>
              </w:rPr>
              <w:t>Aim/s of activity:</w:t>
            </w:r>
          </w:p>
          <w:p w14:paraId="442FC664" w14:textId="77777777" w:rsidR="00F87DCB" w:rsidRPr="00CE082F" w:rsidRDefault="00F87DCB" w:rsidP="00CB7217">
            <w:pPr>
              <w:rPr>
                <w:rFonts w:ascii="Arial" w:hAnsi="Arial" w:cs="Arial"/>
                <w:b/>
                <w:i/>
                <w:sz w:val="24"/>
                <w:szCs w:val="24"/>
              </w:rPr>
            </w:pPr>
          </w:p>
          <w:p w14:paraId="4AA299F9" w14:textId="4EEE1E02" w:rsidR="00E52736" w:rsidRPr="00CE082F" w:rsidRDefault="00300C16" w:rsidP="0016215B">
            <w:pPr>
              <w:spacing w:line="360" w:lineRule="auto"/>
              <w:rPr>
                <w:rFonts w:ascii="Arial" w:hAnsi="Arial" w:cs="Arial"/>
                <w:sz w:val="24"/>
                <w:szCs w:val="24"/>
              </w:rPr>
            </w:pPr>
            <w:r w:rsidRPr="00CE082F">
              <w:rPr>
                <w:rFonts w:ascii="Arial" w:hAnsi="Arial" w:cs="Arial"/>
                <w:sz w:val="24"/>
                <w:szCs w:val="24"/>
              </w:rPr>
              <w:t>The aim of this activity is to get the children interacting with different materials and using creative play to make things but learning while doing.</w:t>
            </w:r>
          </w:p>
          <w:p w14:paraId="5AF9B70D" w14:textId="77777777" w:rsidR="00E52736" w:rsidRPr="00CE082F" w:rsidRDefault="00E52736" w:rsidP="00CB7217">
            <w:pPr>
              <w:rPr>
                <w:rFonts w:ascii="Arial" w:hAnsi="Arial" w:cs="Arial"/>
                <w:sz w:val="24"/>
                <w:szCs w:val="24"/>
              </w:rPr>
            </w:pPr>
          </w:p>
          <w:p w14:paraId="38F06682" w14:textId="77777777" w:rsidR="00E52736" w:rsidRPr="00CE082F" w:rsidRDefault="00E52736" w:rsidP="00CB7217">
            <w:pPr>
              <w:rPr>
                <w:rFonts w:ascii="Arial" w:hAnsi="Arial" w:cs="Arial"/>
                <w:sz w:val="24"/>
                <w:szCs w:val="24"/>
              </w:rPr>
            </w:pPr>
          </w:p>
          <w:p w14:paraId="79995B92" w14:textId="77777777" w:rsidR="00E52736" w:rsidRPr="00CE082F" w:rsidRDefault="00E52736" w:rsidP="00CB7217">
            <w:pPr>
              <w:rPr>
                <w:rFonts w:ascii="Arial" w:hAnsi="Arial" w:cs="Arial"/>
                <w:sz w:val="24"/>
                <w:szCs w:val="24"/>
              </w:rPr>
            </w:pPr>
          </w:p>
        </w:tc>
      </w:tr>
      <w:tr w:rsidR="00E52736" w:rsidRPr="00CE082F" w14:paraId="7ADAB02B" w14:textId="77777777" w:rsidTr="00CB7217">
        <w:tc>
          <w:tcPr>
            <w:tcW w:w="9016" w:type="dxa"/>
            <w:gridSpan w:val="3"/>
          </w:tcPr>
          <w:p w14:paraId="7A51A580" w14:textId="5C1D7C50" w:rsidR="00E52736" w:rsidRPr="00CE082F" w:rsidRDefault="00E52736" w:rsidP="00CB7217">
            <w:pPr>
              <w:rPr>
                <w:rFonts w:ascii="Arial" w:hAnsi="Arial" w:cs="Arial"/>
                <w:b/>
                <w:i/>
                <w:sz w:val="24"/>
                <w:szCs w:val="24"/>
              </w:rPr>
            </w:pPr>
            <w:r w:rsidRPr="00CE082F">
              <w:rPr>
                <w:rFonts w:ascii="Arial" w:hAnsi="Arial" w:cs="Arial"/>
                <w:b/>
                <w:i/>
                <w:sz w:val="24"/>
                <w:szCs w:val="24"/>
              </w:rPr>
              <w:t>Links to outcomes:</w:t>
            </w:r>
          </w:p>
          <w:p w14:paraId="7236DE1A" w14:textId="77777777" w:rsidR="00F87DCB" w:rsidRPr="00CE082F" w:rsidRDefault="00F87DCB" w:rsidP="00CB7217">
            <w:pPr>
              <w:rPr>
                <w:rFonts w:ascii="Arial" w:hAnsi="Arial" w:cs="Arial"/>
                <w:b/>
                <w:i/>
                <w:sz w:val="24"/>
                <w:szCs w:val="24"/>
              </w:rPr>
            </w:pPr>
          </w:p>
          <w:p w14:paraId="29472433" w14:textId="3A7E9D42" w:rsidR="00E52736" w:rsidRPr="00CE082F" w:rsidRDefault="00300C16" w:rsidP="00C107CF">
            <w:pPr>
              <w:spacing w:line="360" w:lineRule="auto"/>
              <w:rPr>
                <w:rFonts w:ascii="Arial" w:hAnsi="Arial" w:cs="Arial"/>
                <w:sz w:val="24"/>
                <w:szCs w:val="24"/>
              </w:rPr>
            </w:pPr>
            <w:r w:rsidRPr="00CE082F">
              <w:rPr>
                <w:rFonts w:ascii="Arial" w:hAnsi="Arial" w:cs="Arial"/>
                <w:sz w:val="24"/>
                <w:szCs w:val="24"/>
              </w:rPr>
              <w:t>The outcome</w:t>
            </w:r>
            <w:r w:rsidR="00AC165B" w:rsidRPr="00CE082F">
              <w:rPr>
                <w:rFonts w:ascii="Arial" w:hAnsi="Arial" w:cs="Arial"/>
                <w:sz w:val="24"/>
                <w:szCs w:val="24"/>
              </w:rPr>
              <w:t xml:space="preserve"> will be that the children </w:t>
            </w:r>
            <w:r w:rsidRPr="00CE082F">
              <w:rPr>
                <w:rFonts w:ascii="Arial" w:hAnsi="Arial" w:cs="Arial"/>
                <w:sz w:val="24"/>
                <w:szCs w:val="24"/>
              </w:rPr>
              <w:t>understand the concept of how many cups of something to pour into a bowl and to be able to identi</w:t>
            </w:r>
            <w:r w:rsidR="00AC165B" w:rsidRPr="00CE082F">
              <w:rPr>
                <w:rFonts w:ascii="Arial" w:hAnsi="Arial" w:cs="Arial"/>
                <w:sz w:val="24"/>
                <w:szCs w:val="24"/>
              </w:rPr>
              <w:t>fy the sign of a number with the relevant</w:t>
            </w:r>
            <w:r w:rsidRPr="00CE082F">
              <w:rPr>
                <w:rFonts w:ascii="Arial" w:hAnsi="Arial" w:cs="Arial"/>
                <w:sz w:val="24"/>
                <w:szCs w:val="24"/>
              </w:rPr>
              <w:t xml:space="preserve"> value</w:t>
            </w:r>
            <w:r w:rsidR="00AC165B" w:rsidRPr="00CE082F">
              <w:rPr>
                <w:rFonts w:ascii="Arial" w:hAnsi="Arial" w:cs="Arial"/>
                <w:sz w:val="24"/>
                <w:szCs w:val="24"/>
              </w:rPr>
              <w:t>. This is</w:t>
            </w:r>
            <w:r w:rsidR="007F46AC" w:rsidRPr="00CE082F">
              <w:rPr>
                <w:rFonts w:ascii="Arial" w:hAnsi="Arial" w:cs="Arial"/>
                <w:sz w:val="24"/>
                <w:szCs w:val="24"/>
              </w:rPr>
              <w:t xml:space="preserve"> linked to</w:t>
            </w:r>
            <w:r w:rsidR="00AC165B" w:rsidRPr="00CE082F">
              <w:rPr>
                <w:rFonts w:ascii="Arial" w:hAnsi="Arial" w:cs="Arial"/>
                <w:sz w:val="24"/>
                <w:szCs w:val="24"/>
              </w:rPr>
              <w:t xml:space="preserve"> the (LNF 2014) Numeracy S</w:t>
            </w:r>
            <w:r w:rsidR="00EB15AD" w:rsidRPr="00CE082F">
              <w:rPr>
                <w:rFonts w:ascii="Arial" w:hAnsi="Arial" w:cs="Arial"/>
                <w:sz w:val="24"/>
                <w:szCs w:val="24"/>
              </w:rPr>
              <w:t>kills Curriculum where children are expected to understand po</w:t>
            </w:r>
            <w:r w:rsidR="00AC165B" w:rsidRPr="00CE082F">
              <w:rPr>
                <w:rFonts w:ascii="Arial" w:hAnsi="Arial" w:cs="Arial"/>
                <w:sz w:val="24"/>
                <w:szCs w:val="24"/>
              </w:rPr>
              <w:t>u</w:t>
            </w:r>
            <w:r w:rsidR="00EB15AD" w:rsidRPr="00CE082F">
              <w:rPr>
                <w:rFonts w:ascii="Arial" w:hAnsi="Arial" w:cs="Arial"/>
                <w:sz w:val="24"/>
                <w:szCs w:val="24"/>
              </w:rPr>
              <w:t xml:space="preserve">ring and measuring skills </w:t>
            </w:r>
            <w:proofErr w:type="gramStart"/>
            <w:r w:rsidR="00EB15AD" w:rsidRPr="00CE082F">
              <w:rPr>
                <w:rFonts w:ascii="Arial" w:hAnsi="Arial" w:cs="Arial"/>
                <w:sz w:val="24"/>
                <w:szCs w:val="24"/>
              </w:rPr>
              <w:t>and also</w:t>
            </w:r>
            <w:proofErr w:type="gramEnd"/>
            <w:r w:rsidR="00EB15AD" w:rsidRPr="00CE082F">
              <w:rPr>
                <w:rFonts w:ascii="Arial" w:hAnsi="Arial" w:cs="Arial"/>
                <w:sz w:val="24"/>
                <w:szCs w:val="24"/>
              </w:rPr>
              <w:t xml:space="preserve"> number skills within the Foundation Phase setting.</w:t>
            </w:r>
          </w:p>
          <w:p w14:paraId="29448661" w14:textId="77777777" w:rsidR="00E52736" w:rsidRPr="00CE082F" w:rsidRDefault="00E52736" w:rsidP="00CB7217">
            <w:pPr>
              <w:rPr>
                <w:rFonts w:ascii="Arial" w:hAnsi="Arial" w:cs="Arial"/>
                <w:sz w:val="24"/>
                <w:szCs w:val="24"/>
              </w:rPr>
            </w:pPr>
          </w:p>
          <w:p w14:paraId="44E40683" w14:textId="77777777" w:rsidR="00E52736" w:rsidRPr="00CE082F" w:rsidRDefault="00E52736" w:rsidP="00CB7217">
            <w:pPr>
              <w:rPr>
                <w:rFonts w:ascii="Arial" w:hAnsi="Arial" w:cs="Arial"/>
                <w:sz w:val="24"/>
                <w:szCs w:val="24"/>
              </w:rPr>
            </w:pPr>
          </w:p>
        </w:tc>
      </w:tr>
      <w:tr w:rsidR="00E52736" w:rsidRPr="00CE082F" w14:paraId="484881E4" w14:textId="77777777" w:rsidTr="00CB7217">
        <w:tc>
          <w:tcPr>
            <w:tcW w:w="9016" w:type="dxa"/>
            <w:gridSpan w:val="3"/>
          </w:tcPr>
          <w:p w14:paraId="45918BD6" w14:textId="77777777" w:rsidR="00AC165B" w:rsidRPr="00CE082F" w:rsidRDefault="00AC165B" w:rsidP="00CB7217">
            <w:pPr>
              <w:rPr>
                <w:rFonts w:ascii="Arial" w:hAnsi="Arial" w:cs="Arial"/>
                <w:b/>
                <w:i/>
                <w:sz w:val="24"/>
                <w:szCs w:val="24"/>
              </w:rPr>
            </w:pPr>
          </w:p>
          <w:p w14:paraId="074EAD00" w14:textId="1D02CAB9" w:rsidR="00E52736" w:rsidRPr="00CE082F" w:rsidRDefault="00E52736" w:rsidP="00CB7217">
            <w:pPr>
              <w:rPr>
                <w:rFonts w:ascii="Arial" w:hAnsi="Arial" w:cs="Arial"/>
                <w:b/>
                <w:i/>
                <w:sz w:val="24"/>
                <w:szCs w:val="24"/>
              </w:rPr>
            </w:pPr>
            <w:r w:rsidRPr="00CE082F">
              <w:rPr>
                <w:rFonts w:ascii="Arial" w:hAnsi="Arial" w:cs="Arial"/>
                <w:b/>
                <w:i/>
                <w:sz w:val="24"/>
                <w:szCs w:val="24"/>
              </w:rPr>
              <w:t>Differentiation:</w:t>
            </w:r>
          </w:p>
          <w:p w14:paraId="285B9FF4" w14:textId="77777777" w:rsidR="00EB15AD" w:rsidRPr="00CE082F" w:rsidRDefault="00EB15AD" w:rsidP="00CB7217">
            <w:pPr>
              <w:rPr>
                <w:rFonts w:ascii="Arial" w:hAnsi="Arial" w:cs="Arial"/>
                <w:b/>
                <w:i/>
                <w:sz w:val="24"/>
                <w:szCs w:val="24"/>
              </w:rPr>
            </w:pPr>
          </w:p>
          <w:p w14:paraId="38EF1D6C" w14:textId="3078EE91" w:rsidR="00E52736" w:rsidRPr="00CE082F" w:rsidRDefault="00D161E1" w:rsidP="00EB15AD">
            <w:pPr>
              <w:spacing w:line="360" w:lineRule="auto"/>
              <w:rPr>
                <w:rFonts w:ascii="Arial" w:hAnsi="Arial" w:cs="Arial"/>
                <w:sz w:val="24"/>
                <w:szCs w:val="24"/>
              </w:rPr>
            </w:pPr>
            <w:r w:rsidRPr="00CE082F">
              <w:rPr>
                <w:rFonts w:ascii="Arial" w:hAnsi="Arial" w:cs="Arial"/>
                <w:sz w:val="24"/>
                <w:szCs w:val="24"/>
              </w:rPr>
              <w:t xml:space="preserve">Ensuring that there are enough </w:t>
            </w:r>
            <w:r w:rsidR="00254657" w:rsidRPr="00CE082F">
              <w:rPr>
                <w:rFonts w:ascii="Arial" w:hAnsi="Arial" w:cs="Arial"/>
                <w:sz w:val="24"/>
                <w:szCs w:val="24"/>
              </w:rPr>
              <w:t>practitioners</w:t>
            </w:r>
            <w:r w:rsidRPr="00CE082F">
              <w:rPr>
                <w:rFonts w:ascii="Arial" w:hAnsi="Arial" w:cs="Arial"/>
                <w:sz w:val="24"/>
                <w:szCs w:val="24"/>
              </w:rPr>
              <w:t xml:space="preserve"> to the number of children,</w:t>
            </w:r>
            <w:r w:rsidR="00601027" w:rsidRPr="00CE082F">
              <w:rPr>
                <w:rFonts w:ascii="Arial" w:hAnsi="Arial" w:cs="Arial"/>
                <w:sz w:val="24"/>
                <w:szCs w:val="24"/>
              </w:rPr>
              <w:t xml:space="preserve"> making sure the area is safe and secure, taking into consideration different disabilities </w:t>
            </w:r>
            <w:r w:rsidR="00254657" w:rsidRPr="00CE082F">
              <w:rPr>
                <w:rFonts w:ascii="Arial" w:hAnsi="Arial" w:cs="Arial"/>
                <w:sz w:val="24"/>
                <w:szCs w:val="24"/>
              </w:rPr>
              <w:t>and extra help if there are one to one</w:t>
            </w:r>
            <w:r w:rsidR="00AC165B" w:rsidRPr="00CE082F">
              <w:rPr>
                <w:rFonts w:ascii="Arial" w:hAnsi="Arial" w:cs="Arial"/>
                <w:sz w:val="24"/>
                <w:szCs w:val="24"/>
              </w:rPr>
              <w:t xml:space="preserve"> support</w:t>
            </w:r>
            <w:r w:rsidR="00254657" w:rsidRPr="00CE082F">
              <w:rPr>
                <w:rFonts w:ascii="Arial" w:hAnsi="Arial" w:cs="Arial"/>
                <w:sz w:val="24"/>
                <w:szCs w:val="24"/>
              </w:rPr>
              <w:t xml:space="preserve"> </w:t>
            </w:r>
            <w:r w:rsidR="00AC165B" w:rsidRPr="00CE082F">
              <w:rPr>
                <w:rFonts w:ascii="Arial" w:hAnsi="Arial" w:cs="Arial"/>
                <w:sz w:val="24"/>
                <w:szCs w:val="24"/>
              </w:rPr>
              <w:t xml:space="preserve">requirements for any </w:t>
            </w:r>
            <w:r w:rsidR="00254657" w:rsidRPr="00CE082F">
              <w:rPr>
                <w:rFonts w:ascii="Arial" w:hAnsi="Arial" w:cs="Arial"/>
                <w:sz w:val="24"/>
                <w:szCs w:val="24"/>
              </w:rPr>
              <w:t>children.</w:t>
            </w:r>
          </w:p>
        </w:tc>
      </w:tr>
      <w:tr w:rsidR="00E52736" w:rsidRPr="00CE082F" w14:paraId="5FF87A9B" w14:textId="77777777" w:rsidTr="00CB7217">
        <w:tc>
          <w:tcPr>
            <w:tcW w:w="9016" w:type="dxa"/>
            <w:gridSpan w:val="3"/>
          </w:tcPr>
          <w:p w14:paraId="3C1C20C4" w14:textId="77777777" w:rsidR="00AC165B" w:rsidRPr="00CE082F" w:rsidRDefault="00AC165B" w:rsidP="00C56114">
            <w:pPr>
              <w:spacing w:line="360" w:lineRule="auto"/>
              <w:rPr>
                <w:rFonts w:ascii="Arial" w:hAnsi="Arial" w:cs="Arial"/>
                <w:sz w:val="24"/>
                <w:szCs w:val="24"/>
              </w:rPr>
            </w:pPr>
          </w:p>
          <w:p w14:paraId="4E1F9476" w14:textId="79EAB484" w:rsidR="00EB15AD" w:rsidRPr="00CE082F" w:rsidRDefault="00EB15AD" w:rsidP="00C56114">
            <w:pPr>
              <w:spacing w:line="360" w:lineRule="auto"/>
              <w:rPr>
                <w:rFonts w:ascii="Arial" w:hAnsi="Arial" w:cs="Arial"/>
                <w:b/>
                <w:i/>
                <w:sz w:val="24"/>
                <w:szCs w:val="24"/>
              </w:rPr>
            </w:pPr>
            <w:r w:rsidRPr="00CE082F">
              <w:rPr>
                <w:rFonts w:ascii="Arial" w:hAnsi="Arial" w:cs="Arial"/>
                <w:b/>
                <w:i/>
                <w:sz w:val="24"/>
                <w:szCs w:val="24"/>
              </w:rPr>
              <w:t>Health and safety:</w:t>
            </w:r>
          </w:p>
          <w:p w14:paraId="17C12BA7" w14:textId="77777777" w:rsidR="00EB15AD" w:rsidRPr="00CE082F" w:rsidRDefault="00EB15AD" w:rsidP="00C56114">
            <w:pPr>
              <w:spacing w:line="360" w:lineRule="auto"/>
              <w:rPr>
                <w:rFonts w:ascii="Arial" w:hAnsi="Arial" w:cs="Arial"/>
                <w:b/>
                <w:i/>
                <w:sz w:val="24"/>
                <w:szCs w:val="24"/>
              </w:rPr>
            </w:pPr>
          </w:p>
          <w:p w14:paraId="52837D81" w14:textId="7BA5EC20" w:rsidR="00E52736" w:rsidRPr="00CE082F" w:rsidRDefault="00C738AD" w:rsidP="00C56114">
            <w:pPr>
              <w:spacing w:line="360" w:lineRule="auto"/>
              <w:rPr>
                <w:rFonts w:ascii="Arial" w:hAnsi="Arial" w:cs="Arial"/>
                <w:sz w:val="24"/>
                <w:szCs w:val="24"/>
              </w:rPr>
            </w:pPr>
            <w:r w:rsidRPr="00CE082F">
              <w:rPr>
                <w:rFonts w:ascii="Arial" w:hAnsi="Arial" w:cs="Arial"/>
                <w:sz w:val="24"/>
                <w:szCs w:val="24"/>
              </w:rPr>
              <w:t>Making sure a ri</w:t>
            </w:r>
            <w:r w:rsidR="00DE1CD5" w:rsidRPr="00CE082F">
              <w:rPr>
                <w:rFonts w:ascii="Arial" w:hAnsi="Arial" w:cs="Arial"/>
                <w:sz w:val="24"/>
                <w:szCs w:val="24"/>
              </w:rPr>
              <w:t>s</w:t>
            </w:r>
            <w:r w:rsidRPr="00CE082F">
              <w:rPr>
                <w:rFonts w:ascii="Arial" w:hAnsi="Arial" w:cs="Arial"/>
                <w:sz w:val="24"/>
                <w:szCs w:val="24"/>
              </w:rPr>
              <w:t xml:space="preserve">k assessment is put in place. Ensuring that the children are monitored </w:t>
            </w:r>
            <w:proofErr w:type="gramStart"/>
            <w:r w:rsidRPr="00CE082F">
              <w:rPr>
                <w:rFonts w:ascii="Arial" w:hAnsi="Arial" w:cs="Arial"/>
                <w:sz w:val="24"/>
                <w:szCs w:val="24"/>
              </w:rPr>
              <w:t>at all times</w:t>
            </w:r>
            <w:proofErr w:type="gramEnd"/>
            <w:r w:rsidRPr="00CE082F">
              <w:rPr>
                <w:rFonts w:ascii="Arial" w:hAnsi="Arial" w:cs="Arial"/>
                <w:sz w:val="24"/>
                <w:szCs w:val="24"/>
              </w:rPr>
              <w:t>. Ensuring a safe and fun environment for the children.</w:t>
            </w:r>
            <w:r w:rsidR="007512D7" w:rsidRPr="00CE082F">
              <w:rPr>
                <w:rFonts w:ascii="Arial" w:hAnsi="Arial" w:cs="Arial"/>
                <w:sz w:val="24"/>
                <w:szCs w:val="24"/>
              </w:rPr>
              <w:t xml:space="preserve"> The ratios were correct, we did a sweep of the surroundings to make sure they were safe</w:t>
            </w:r>
            <w:r w:rsidR="007F46AC" w:rsidRPr="00CE082F">
              <w:rPr>
                <w:rFonts w:ascii="Arial" w:hAnsi="Arial" w:cs="Arial"/>
                <w:sz w:val="24"/>
                <w:szCs w:val="24"/>
              </w:rPr>
              <w:t>.</w:t>
            </w:r>
          </w:p>
          <w:p w14:paraId="1972B0E2" w14:textId="77777777" w:rsidR="00E52736" w:rsidRPr="00CE082F" w:rsidRDefault="00E52736" w:rsidP="00CB7217">
            <w:pPr>
              <w:rPr>
                <w:rFonts w:ascii="Arial" w:hAnsi="Arial" w:cs="Arial"/>
                <w:sz w:val="24"/>
                <w:szCs w:val="24"/>
              </w:rPr>
            </w:pPr>
          </w:p>
        </w:tc>
      </w:tr>
      <w:tr w:rsidR="00E52736" w:rsidRPr="00CE082F" w14:paraId="7FBA2155" w14:textId="77777777" w:rsidTr="00CB7217">
        <w:tc>
          <w:tcPr>
            <w:tcW w:w="9016" w:type="dxa"/>
            <w:gridSpan w:val="3"/>
          </w:tcPr>
          <w:p w14:paraId="658640A2" w14:textId="1BFA8AAC" w:rsidR="00E52736" w:rsidRPr="00CE082F" w:rsidRDefault="00E52736" w:rsidP="00CB7217">
            <w:pPr>
              <w:rPr>
                <w:rFonts w:ascii="Arial" w:hAnsi="Arial" w:cs="Arial"/>
                <w:b/>
                <w:i/>
                <w:sz w:val="24"/>
                <w:szCs w:val="24"/>
              </w:rPr>
            </w:pPr>
            <w:r w:rsidRPr="00CE082F">
              <w:rPr>
                <w:rFonts w:ascii="Arial" w:hAnsi="Arial" w:cs="Arial"/>
                <w:b/>
                <w:i/>
                <w:sz w:val="24"/>
                <w:szCs w:val="24"/>
              </w:rPr>
              <w:t>Role of adult/adults:</w:t>
            </w:r>
          </w:p>
          <w:p w14:paraId="75A6ADCA" w14:textId="77777777" w:rsidR="00F87DCB" w:rsidRPr="00CE082F" w:rsidRDefault="00F87DCB" w:rsidP="00CB7217">
            <w:pPr>
              <w:rPr>
                <w:rFonts w:ascii="Arial" w:hAnsi="Arial" w:cs="Arial"/>
                <w:b/>
                <w:i/>
                <w:sz w:val="24"/>
                <w:szCs w:val="24"/>
              </w:rPr>
            </w:pPr>
          </w:p>
          <w:p w14:paraId="1C342C2F" w14:textId="7DB3BA8E" w:rsidR="00C738AD" w:rsidRPr="00CE082F" w:rsidRDefault="00C738AD" w:rsidP="003031A0">
            <w:pPr>
              <w:spacing w:line="360" w:lineRule="auto"/>
              <w:rPr>
                <w:rFonts w:ascii="Arial" w:hAnsi="Arial" w:cs="Arial"/>
                <w:sz w:val="24"/>
                <w:szCs w:val="24"/>
              </w:rPr>
            </w:pPr>
            <w:r w:rsidRPr="00CE082F">
              <w:rPr>
                <w:rFonts w:ascii="Arial" w:hAnsi="Arial" w:cs="Arial"/>
                <w:sz w:val="24"/>
                <w:szCs w:val="24"/>
              </w:rPr>
              <w:t xml:space="preserve">The role of the adult/practitioner is to show and support the children how to measure and count out the ingredients correctly. Showing the children how to </w:t>
            </w:r>
            <w:r w:rsidR="00853DA6" w:rsidRPr="00CE082F">
              <w:rPr>
                <w:rFonts w:ascii="Arial" w:hAnsi="Arial" w:cs="Arial"/>
                <w:sz w:val="24"/>
                <w:szCs w:val="24"/>
              </w:rPr>
              <w:t>s</w:t>
            </w:r>
            <w:r w:rsidRPr="00CE082F">
              <w:rPr>
                <w:rFonts w:ascii="Arial" w:hAnsi="Arial" w:cs="Arial"/>
                <w:sz w:val="24"/>
                <w:szCs w:val="24"/>
              </w:rPr>
              <w:t xml:space="preserve">ort the different resources into correct categories. </w:t>
            </w:r>
          </w:p>
          <w:p w14:paraId="6A6A6735" w14:textId="79215AE1" w:rsidR="00E52736" w:rsidRPr="00CE082F" w:rsidRDefault="00A15BF2" w:rsidP="003031A0">
            <w:pPr>
              <w:spacing w:line="360" w:lineRule="auto"/>
              <w:rPr>
                <w:rFonts w:ascii="Arial" w:hAnsi="Arial" w:cs="Arial"/>
                <w:sz w:val="24"/>
                <w:szCs w:val="24"/>
              </w:rPr>
            </w:pPr>
            <w:r w:rsidRPr="00CE082F">
              <w:rPr>
                <w:rFonts w:ascii="Arial" w:hAnsi="Arial" w:cs="Arial"/>
                <w:sz w:val="24"/>
                <w:szCs w:val="24"/>
              </w:rPr>
              <w:t>Helping the children make and create the play dough. Supporting the children with their counting abilities and showing them ways of doing things that is easier for them to follow.</w:t>
            </w:r>
          </w:p>
          <w:p w14:paraId="0F064CB9" w14:textId="77777777" w:rsidR="00E52736" w:rsidRPr="00CE082F" w:rsidRDefault="00E52736" w:rsidP="00CB7217">
            <w:pPr>
              <w:rPr>
                <w:rFonts w:ascii="Arial" w:hAnsi="Arial" w:cs="Arial"/>
                <w:sz w:val="24"/>
                <w:szCs w:val="24"/>
              </w:rPr>
            </w:pPr>
          </w:p>
        </w:tc>
      </w:tr>
      <w:tr w:rsidR="00E52736" w:rsidRPr="00CE082F" w14:paraId="18E53F5A" w14:textId="77777777" w:rsidTr="00CB7217">
        <w:tc>
          <w:tcPr>
            <w:tcW w:w="9016" w:type="dxa"/>
            <w:gridSpan w:val="3"/>
          </w:tcPr>
          <w:p w14:paraId="229DA8B3" w14:textId="6682C0F7" w:rsidR="00E52736" w:rsidRPr="00CE082F" w:rsidRDefault="00E52736" w:rsidP="00CB7217">
            <w:pPr>
              <w:rPr>
                <w:rFonts w:ascii="Arial" w:hAnsi="Arial" w:cs="Arial"/>
                <w:b/>
                <w:i/>
                <w:sz w:val="24"/>
                <w:szCs w:val="24"/>
              </w:rPr>
            </w:pPr>
            <w:r w:rsidRPr="00CE082F">
              <w:rPr>
                <w:rFonts w:ascii="Arial" w:hAnsi="Arial" w:cs="Arial"/>
                <w:b/>
                <w:i/>
                <w:sz w:val="24"/>
                <w:szCs w:val="24"/>
              </w:rPr>
              <w:t>The activity:</w:t>
            </w:r>
          </w:p>
          <w:p w14:paraId="41319E78" w14:textId="77777777" w:rsidR="00F87DCB" w:rsidRPr="00CE082F" w:rsidRDefault="00F87DCB" w:rsidP="00CB7217">
            <w:pPr>
              <w:rPr>
                <w:rFonts w:ascii="Arial" w:hAnsi="Arial" w:cs="Arial"/>
                <w:b/>
                <w:i/>
                <w:sz w:val="24"/>
                <w:szCs w:val="24"/>
              </w:rPr>
            </w:pPr>
          </w:p>
          <w:p w14:paraId="359C83FF" w14:textId="52E407C8" w:rsidR="00300C16" w:rsidRPr="00CE082F" w:rsidRDefault="00300C16" w:rsidP="004D5A61">
            <w:pPr>
              <w:spacing w:line="360" w:lineRule="auto"/>
              <w:rPr>
                <w:rFonts w:ascii="Arial" w:hAnsi="Arial" w:cs="Arial"/>
                <w:sz w:val="24"/>
                <w:szCs w:val="24"/>
              </w:rPr>
            </w:pPr>
            <w:r w:rsidRPr="00CE082F">
              <w:rPr>
                <w:rFonts w:ascii="Arial" w:hAnsi="Arial" w:cs="Arial"/>
                <w:sz w:val="24"/>
                <w:szCs w:val="24"/>
              </w:rPr>
              <w:t xml:space="preserve">The activity is to have a group of children </w:t>
            </w:r>
            <w:r w:rsidR="003A774D" w:rsidRPr="00CE082F">
              <w:rPr>
                <w:rFonts w:ascii="Arial" w:hAnsi="Arial" w:cs="Arial"/>
                <w:sz w:val="24"/>
                <w:szCs w:val="24"/>
              </w:rPr>
              <w:t>under</w:t>
            </w:r>
            <w:r w:rsidRPr="00CE082F">
              <w:rPr>
                <w:rFonts w:ascii="Arial" w:hAnsi="Arial" w:cs="Arial"/>
                <w:sz w:val="24"/>
                <w:szCs w:val="24"/>
              </w:rPr>
              <w:t xml:space="preserve"> supervision </w:t>
            </w:r>
            <w:r w:rsidR="003A774D" w:rsidRPr="00CE082F">
              <w:rPr>
                <w:rFonts w:ascii="Arial" w:hAnsi="Arial" w:cs="Arial"/>
                <w:sz w:val="24"/>
                <w:szCs w:val="24"/>
              </w:rPr>
              <w:t xml:space="preserve">to </w:t>
            </w:r>
            <w:r w:rsidRPr="00CE082F">
              <w:rPr>
                <w:rFonts w:ascii="Arial" w:hAnsi="Arial" w:cs="Arial"/>
                <w:sz w:val="24"/>
                <w:szCs w:val="24"/>
              </w:rPr>
              <w:t>go outdoors to collect 10 sticks and 10 pebbles/stones.</w:t>
            </w:r>
          </w:p>
          <w:p w14:paraId="09C7F680" w14:textId="0215C72A" w:rsidR="00300C16" w:rsidRPr="00CE082F" w:rsidRDefault="00300C16" w:rsidP="0082211C">
            <w:pPr>
              <w:spacing w:line="360" w:lineRule="auto"/>
              <w:rPr>
                <w:rFonts w:ascii="Arial" w:hAnsi="Arial" w:cs="Arial"/>
                <w:sz w:val="24"/>
                <w:szCs w:val="24"/>
              </w:rPr>
            </w:pPr>
            <w:r w:rsidRPr="00CE082F">
              <w:rPr>
                <w:rFonts w:ascii="Arial" w:hAnsi="Arial" w:cs="Arial"/>
                <w:sz w:val="24"/>
                <w:szCs w:val="24"/>
              </w:rPr>
              <w:t>The children are then give</w:t>
            </w:r>
            <w:r w:rsidR="00AC165B" w:rsidRPr="00CE082F">
              <w:rPr>
                <w:rFonts w:ascii="Arial" w:hAnsi="Arial" w:cs="Arial"/>
                <w:sz w:val="24"/>
                <w:szCs w:val="24"/>
              </w:rPr>
              <w:t>n the opportunity to paint the</w:t>
            </w:r>
            <w:r w:rsidRPr="00CE082F">
              <w:rPr>
                <w:rFonts w:ascii="Arial" w:hAnsi="Arial" w:cs="Arial"/>
                <w:sz w:val="24"/>
                <w:szCs w:val="24"/>
              </w:rPr>
              <w:t xml:space="preserve"> sticks and stones in any </w:t>
            </w:r>
            <w:r w:rsidR="00C738AD" w:rsidRPr="00CE082F">
              <w:rPr>
                <w:rFonts w:ascii="Arial" w:hAnsi="Arial" w:cs="Arial"/>
                <w:sz w:val="24"/>
                <w:szCs w:val="24"/>
              </w:rPr>
              <w:t>color</w:t>
            </w:r>
            <w:r w:rsidRPr="00CE082F">
              <w:rPr>
                <w:rFonts w:ascii="Arial" w:hAnsi="Arial" w:cs="Arial"/>
                <w:sz w:val="24"/>
                <w:szCs w:val="24"/>
              </w:rPr>
              <w:t xml:space="preserve"> they </w:t>
            </w:r>
            <w:r w:rsidR="00C738AD" w:rsidRPr="00CE082F">
              <w:rPr>
                <w:rFonts w:ascii="Arial" w:hAnsi="Arial" w:cs="Arial"/>
                <w:sz w:val="24"/>
                <w:szCs w:val="24"/>
              </w:rPr>
              <w:t>choose,</w:t>
            </w:r>
            <w:r w:rsidR="00AC165B" w:rsidRPr="00CE082F">
              <w:rPr>
                <w:rFonts w:ascii="Arial" w:hAnsi="Arial" w:cs="Arial"/>
                <w:sz w:val="24"/>
                <w:szCs w:val="24"/>
              </w:rPr>
              <w:t xml:space="preserve"> and a number is to be written</w:t>
            </w:r>
            <w:r w:rsidRPr="00CE082F">
              <w:rPr>
                <w:rFonts w:ascii="Arial" w:hAnsi="Arial" w:cs="Arial"/>
                <w:sz w:val="24"/>
                <w:szCs w:val="24"/>
              </w:rPr>
              <w:t xml:space="preserve"> on the pebble with the help of the practitioner.</w:t>
            </w:r>
          </w:p>
          <w:p w14:paraId="46073954" w14:textId="7C9F9028" w:rsidR="00300C16" w:rsidRPr="00CE082F" w:rsidRDefault="00300C16" w:rsidP="0082211C">
            <w:pPr>
              <w:spacing w:line="360" w:lineRule="auto"/>
              <w:rPr>
                <w:rFonts w:ascii="Arial" w:hAnsi="Arial" w:cs="Arial"/>
                <w:sz w:val="24"/>
                <w:szCs w:val="24"/>
              </w:rPr>
            </w:pPr>
            <w:r w:rsidRPr="00CE082F">
              <w:rPr>
                <w:rFonts w:ascii="Arial" w:hAnsi="Arial" w:cs="Arial"/>
                <w:sz w:val="24"/>
                <w:szCs w:val="24"/>
              </w:rPr>
              <w:t>In small groups the children will help the practitioner to make the play dough by measuring out the quantities needed and lea</w:t>
            </w:r>
            <w:r w:rsidR="00AC165B" w:rsidRPr="00CE082F">
              <w:rPr>
                <w:rFonts w:ascii="Arial" w:hAnsi="Arial" w:cs="Arial"/>
                <w:sz w:val="24"/>
                <w:szCs w:val="24"/>
              </w:rPr>
              <w:t>r</w:t>
            </w:r>
            <w:r w:rsidRPr="00CE082F">
              <w:rPr>
                <w:rFonts w:ascii="Arial" w:hAnsi="Arial" w:cs="Arial"/>
                <w:sz w:val="24"/>
                <w:szCs w:val="24"/>
              </w:rPr>
              <w:t xml:space="preserve">ning the </w:t>
            </w:r>
            <w:r w:rsidR="00C738AD" w:rsidRPr="00CE082F">
              <w:rPr>
                <w:rFonts w:ascii="Arial" w:hAnsi="Arial" w:cs="Arial"/>
                <w:sz w:val="24"/>
                <w:szCs w:val="24"/>
              </w:rPr>
              <w:t>understanding</w:t>
            </w:r>
            <w:r w:rsidRPr="00CE082F">
              <w:rPr>
                <w:rFonts w:ascii="Arial" w:hAnsi="Arial" w:cs="Arial"/>
                <w:sz w:val="24"/>
                <w:szCs w:val="24"/>
              </w:rPr>
              <w:t xml:space="preserve"> of what 2 cups of something means.</w:t>
            </w:r>
          </w:p>
          <w:p w14:paraId="403F710A" w14:textId="2A6DA0E7" w:rsidR="00C738AD" w:rsidRPr="00CE082F" w:rsidRDefault="00300C16" w:rsidP="0082211C">
            <w:pPr>
              <w:spacing w:line="360" w:lineRule="auto"/>
              <w:rPr>
                <w:rFonts w:ascii="Arial" w:hAnsi="Arial" w:cs="Arial"/>
                <w:sz w:val="24"/>
                <w:szCs w:val="24"/>
              </w:rPr>
            </w:pPr>
            <w:r w:rsidRPr="00CE082F">
              <w:rPr>
                <w:rFonts w:ascii="Arial" w:hAnsi="Arial" w:cs="Arial"/>
                <w:sz w:val="24"/>
                <w:szCs w:val="24"/>
              </w:rPr>
              <w:t>Once the p</w:t>
            </w:r>
            <w:r w:rsidR="00C738AD" w:rsidRPr="00CE082F">
              <w:rPr>
                <w:rFonts w:ascii="Arial" w:hAnsi="Arial" w:cs="Arial"/>
                <w:sz w:val="24"/>
                <w:szCs w:val="24"/>
              </w:rPr>
              <w:t>la</w:t>
            </w:r>
            <w:r w:rsidRPr="00CE082F">
              <w:rPr>
                <w:rFonts w:ascii="Arial" w:hAnsi="Arial" w:cs="Arial"/>
                <w:sz w:val="24"/>
                <w:szCs w:val="24"/>
              </w:rPr>
              <w:t xml:space="preserve">y </w:t>
            </w:r>
            <w:r w:rsidR="00C738AD" w:rsidRPr="00CE082F">
              <w:rPr>
                <w:rFonts w:ascii="Arial" w:hAnsi="Arial" w:cs="Arial"/>
                <w:sz w:val="24"/>
                <w:szCs w:val="24"/>
              </w:rPr>
              <w:t>dough</w:t>
            </w:r>
            <w:r w:rsidRPr="00CE082F">
              <w:rPr>
                <w:rFonts w:ascii="Arial" w:hAnsi="Arial" w:cs="Arial"/>
                <w:sz w:val="24"/>
                <w:szCs w:val="24"/>
              </w:rPr>
              <w:t xml:space="preserve"> is made the </w:t>
            </w:r>
            <w:r w:rsidR="00C738AD" w:rsidRPr="00CE082F">
              <w:rPr>
                <w:rFonts w:ascii="Arial" w:hAnsi="Arial" w:cs="Arial"/>
                <w:sz w:val="24"/>
                <w:szCs w:val="24"/>
              </w:rPr>
              <w:t>practitioners</w:t>
            </w:r>
            <w:r w:rsidRPr="00CE082F">
              <w:rPr>
                <w:rFonts w:ascii="Arial" w:hAnsi="Arial" w:cs="Arial"/>
                <w:sz w:val="24"/>
                <w:szCs w:val="24"/>
              </w:rPr>
              <w:t xml:space="preserve"> will help</w:t>
            </w:r>
            <w:r w:rsidR="00AC165B" w:rsidRPr="00CE082F">
              <w:rPr>
                <w:rFonts w:ascii="Arial" w:hAnsi="Arial" w:cs="Arial"/>
                <w:sz w:val="24"/>
                <w:szCs w:val="24"/>
              </w:rPr>
              <w:t xml:space="preserve"> the children to make a variety </w:t>
            </w:r>
            <w:r w:rsidRPr="00CE082F">
              <w:rPr>
                <w:rFonts w:ascii="Arial" w:hAnsi="Arial" w:cs="Arial"/>
                <w:sz w:val="24"/>
                <w:szCs w:val="24"/>
              </w:rPr>
              <w:t>shapes with the play dough which teaches the</w:t>
            </w:r>
            <w:r w:rsidR="003A774D" w:rsidRPr="00CE082F">
              <w:rPr>
                <w:rFonts w:ascii="Arial" w:hAnsi="Arial" w:cs="Arial"/>
                <w:sz w:val="24"/>
                <w:szCs w:val="24"/>
              </w:rPr>
              <w:t>m about</w:t>
            </w:r>
            <w:r w:rsidRPr="00CE082F">
              <w:rPr>
                <w:rFonts w:ascii="Arial" w:hAnsi="Arial" w:cs="Arial"/>
                <w:sz w:val="24"/>
                <w:szCs w:val="24"/>
              </w:rPr>
              <w:t xml:space="preserve"> different shapes and patterns and will make flowers o</w:t>
            </w:r>
            <w:r w:rsidR="00C738AD" w:rsidRPr="00CE082F">
              <w:rPr>
                <w:rFonts w:ascii="Arial" w:hAnsi="Arial" w:cs="Arial"/>
                <w:sz w:val="24"/>
                <w:szCs w:val="24"/>
              </w:rPr>
              <w:t>ut of the equipment provided</w:t>
            </w:r>
            <w:r w:rsidR="003A774D" w:rsidRPr="00CE082F">
              <w:rPr>
                <w:rFonts w:ascii="Arial" w:hAnsi="Arial" w:cs="Arial"/>
                <w:sz w:val="24"/>
                <w:szCs w:val="24"/>
              </w:rPr>
              <w:t>.</w:t>
            </w:r>
            <w:r w:rsidR="00C738AD" w:rsidRPr="00CE082F">
              <w:rPr>
                <w:rFonts w:ascii="Arial" w:hAnsi="Arial" w:cs="Arial"/>
                <w:sz w:val="24"/>
                <w:szCs w:val="24"/>
              </w:rPr>
              <w:t xml:space="preserve"> </w:t>
            </w:r>
            <w:r w:rsidR="003A774D" w:rsidRPr="00CE082F">
              <w:rPr>
                <w:rFonts w:ascii="Arial" w:hAnsi="Arial" w:cs="Arial"/>
                <w:sz w:val="24"/>
                <w:szCs w:val="24"/>
              </w:rPr>
              <w:t>U</w:t>
            </w:r>
            <w:r w:rsidR="00C738AD" w:rsidRPr="00CE082F">
              <w:rPr>
                <w:rFonts w:ascii="Arial" w:hAnsi="Arial" w:cs="Arial"/>
                <w:sz w:val="24"/>
                <w:szCs w:val="24"/>
              </w:rPr>
              <w:t xml:space="preserve">sing the painted stick as the stem of the flower, the stone as the center of the flower and whatever number is written on the stone the children are then able to make </w:t>
            </w:r>
            <w:r w:rsidR="003A774D" w:rsidRPr="00CE082F">
              <w:rPr>
                <w:rFonts w:ascii="Arial" w:hAnsi="Arial" w:cs="Arial"/>
                <w:sz w:val="24"/>
                <w:szCs w:val="24"/>
              </w:rPr>
              <w:t>as</w:t>
            </w:r>
            <w:r w:rsidR="00C738AD" w:rsidRPr="00CE082F">
              <w:rPr>
                <w:rFonts w:ascii="Arial" w:hAnsi="Arial" w:cs="Arial"/>
                <w:sz w:val="24"/>
                <w:szCs w:val="24"/>
              </w:rPr>
              <w:t xml:space="preserve"> many petals </w:t>
            </w:r>
            <w:r w:rsidR="003A774D" w:rsidRPr="00CE082F">
              <w:rPr>
                <w:rFonts w:ascii="Arial" w:hAnsi="Arial" w:cs="Arial"/>
                <w:sz w:val="24"/>
                <w:szCs w:val="24"/>
              </w:rPr>
              <w:t xml:space="preserve">as needed </w:t>
            </w:r>
            <w:r w:rsidR="00C738AD" w:rsidRPr="00CE082F">
              <w:rPr>
                <w:rFonts w:ascii="Arial" w:hAnsi="Arial" w:cs="Arial"/>
                <w:sz w:val="24"/>
                <w:szCs w:val="24"/>
              </w:rPr>
              <w:t>out of the play dough in the shape of balls to correspond to the number written on the stone.</w:t>
            </w:r>
          </w:p>
          <w:p w14:paraId="5A730114" w14:textId="77777777" w:rsidR="00E52736" w:rsidRDefault="00E52736" w:rsidP="00CB7217">
            <w:pPr>
              <w:rPr>
                <w:rFonts w:ascii="Arial" w:hAnsi="Arial" w:cs="Arial"/>
                <w:b/>
                <w:i/>
                <w:sz w:val="24"/>
                <w:szCs w:val="24"/>
              </w:rPr>
            </w:pPr>
          </w:p>
          <w:p w14:paraId="26A812C8" w14:textId="3DA0BCAD" w:rsidR="00492C7D" w:rsidRPr="00CE082F" w:rsidRDefault="00492C7D" w:rsidP="00CB7217">
            <w:pPr>
              <w:rPr>
                <w:rFonts w:ascii="Arial" w:hAnsi="Arial" w:cs="Arial"/>
                <w:b/>
                <w:i/>
                <w:sz w:val="24"/>
                <w:szCs w:val="24"/>
              </w:rPr>
            </w:pPr>
          </w:p>
        </w:tc>
      </w:tr>
    </w:tbl>
    <w:p w14:paraId="6327F13E" w14:textId="13A4854E" w:rsidR="00E52736" w:rsidRPr="00CE082F" w:rsidRDefault="00E52736">
      <w:pPr>
        <w:rPr>
          <w:rFonts w:ascii="Arial" w:hAnsi="Arial" w:cs="Arial"/>
          <w:b/>
          <w:sz w:val="24"/>
          <w:szCs w:val="24"/>
          <w:u w:val="single"/>
        </w:rPr>
      </w:pPr>
      <w:r w:rsidRPr="00CE082F">
        <w:rPr>
          <w:rFonts w:ascii="Arial" w:hAnsi="Arial" w:cs="Arial"/>
          <w:b/>
          <w:sz w:val="24"/>
          <w:szCs w:val="24"/>
          <w:u w:val="single"/>
        </w:rPr>
        <w:lastRenderedPageBreak/>
        <w:t>Evaluation</w:t>
      </w:r>
    </w:p>
    <w:p w14:paraId="549FA0CB" w14:textId="0BDEB713" w:rsidR="00A6647C" w:rsidRPr="00CE082F" w:rsidRDefault="004C7825" w:rsidP="004C7825">
      <w:pPr>
        <w:spacing w:line="360" w:lineRule="auto"/>
        <w:jc w:val="both"/>
        <w:rPr>
          <w:rFonts w:ascii="Arial" w:hAnsi="Arial" w:cs="Arial"/>
          <w:sz w:val="24"/>
          <w:szCs w:val="24"/>
        </w:rPr>
      </w:pPr>
      <w:r w:rsidRPr="00CE082F">
        <w:rPr>
          <w:rFonts w:ascii="Arial" w:hAnsi="Arial" w:cs="Arial"/>
          <w:sz w:val="24"/>
          <w:szCs w:val="24"/>
        </w:rPr>
        <w:t xml:space="preserve"> </w:t>
      </w:r>
      <w:r w:rsidR="004A5091" w:rsidRPr="00CE082F">
        <w:rPr>
          <w:rFonts w:ascii="Arial" w:hAnsi="Arial" w:cs="Arial"/>
          <w:sz w:val="24"/>
          <w:szCs w:val="24"/>
        </w:rPr>
        <w:t xml:space="preserve">This Activity Plan was </w:t>
      </w:r>
      <w:r w:rsidR="00950314" w:rsidRPr="00CE082F">
        <w:rPr>
          <w:rFonts w:ascii="Arial" w:hAnsi="Arial" w:cs="Arial"/>
          <w:sz w:val="24"/>
          <w:szCs w:val="24"/>
        </w:rPr>
        <w:t>b</w:t>
      </w:r>
      <w:r w:rsidR="004A5091" w:rsidRPr="00CE082F">
        <w:rPr>
          <w:rFonts w:ascii="Arial" w:hAnsi="Arial" w:cs="Arial"/>
          <w:sz w:val="24"/>
          <w:szCs w:val="24"/>
        </w:rPr>
        <w:t xml:space="preserve">ased upon children in </w:t>
      </w:r>
      <w:r w:rsidR="00F53CCA" w:rsidRPr="00CE082F">
        <w:rPr>
          <w:rFonts w:ascii="Arial" w:hAnsi="Arial" w:cs="Arial"/>
          <w:sz w:val="24"/>
          <w:szCs w:val="24"/>
        </w:rPr>
        <w:t xml:space="preserve">an </w:t>
      </w:r>
      <w:r w:rsidR="00950314" w:rsidRPr="00CE082F">
        <w:rPr>
          <w:rFonts w:ascii="Arial" w:hAnsi="Arial" w:cs="Arial"/>
          <w:sz w:val="24"/>
          <w:szCs w:val="24"/>
        </w:rPr>
        <w:t>E</w:t>
      </w:r>
      <w:r w:rsidR="00F53CCA" w:rsidRPr="00CE082F">
        <w:rPr>
          <w:rFonts w:ascii="Arial" w:hAnsi="Arial" w:cs="Arial"/>
          <w:sz w:val="24"/>
          <w:szCs w:val="24"/>
        </w:rPr>
        <w:t xml:space="preserve">arly </w:t>
      </w:r>
      <w:r w:rsidR="006014FB" w:rsidRPr="00CE082F">
        <w:rPr>
          <w:rFonts w:ascii="Arial" w:hAnsi="Arial" w:cs="Arial"/>
          <w:sz w:val="24"/>
          <w:szCs w:val="24"/>
        </w:rPr>
        <w:t>Y</w:t>
      </w:r>
      <w:r w:rsidR="00F53CCA" w:rsidRPr="00CE082F">
        <w:rPr>
          <w:rFonts w:ascii="Arial" w:hAnsi="Arial" w:cs="Arial"/>
          <w:sz w:val="24"/>
          <w:szCs w:val="24"/>
        </w:rPr>
        <w:t>ear</w:t>
      </w:r>
      <w:r w:rsidR="006014FB" w:rsidRPr="00CE082F">
        <w:rPr>
          <w:rFonts w:ascii="Arial" w:hAnsi="Arial" w:cs="Arial"/>
          <w:sz w:val="24"/>
          <w:szCs w:val="24"/>
        </w:rPr>
        <w:t>s</w:t>
      </w:r>
      <w:r w:rsidR="004A5091" w:rsidRPr="00CE082F">
        <w:rPr>
          <w:rFonts w:ascii="Arial" w:hAnsi="Arial" w:cs="Arial"/>
          <w:sz w:val="24"/>
          <w:szCs w:val="24"/>
        </w:rPr>
        <w:t xml:space="preserve"> setting at the ages of </w:t>
      </w:r>
      <w:r w:rsidR="00F92E54" w:rsidRPr="00CE082F">
        <w:rPr>
          <w:rFonts w:ascii="Arial" w:hAnsi="Arial" w:cs="Arial"/>
          <w:sz w:val="24"/>
          <w:szCs w:val="24"/>
        </w:rPr>
        <w:t>2-3 with the help and support</w:t>
      </w:r>
      <w:r w:rsidR="00B032DD" w:rsidRPr="00CE082F">
        <w:rPr>
          <w:rFonts w:ascii="Arial" w:hAnsi="Arial" w:cs="Arial"/>
          <w:sz w:val="24"/>
          <w:szCs w:val="24"/>
        </w:rPr>
        <w:t xml:space="preserve"> of </w:t>
      </w:r>
      <w:r w:rsidR="00A45649" w:rsidRPr="00CE082F">
        <w:rPr>
          <w:rFonts w:ascii="Arial" w:hAnsi="Arial" w:cs="Arial"/>
          <w:sz w:val="24"/>
          <w:szCs w:val="24"/>
        </w:rPr>
        <w:t>E</w:t>
      </w:r>
      <w:r w:rsidR="00B032DD" w:rsidRPr="00CE082F">
        <w:rPr>
          <w:rFonts w:ascii="Arial" w:hAnsi="Arial" w:cs="Arial"/>
          <w:sz w:val="24"/>
          <w:szCs w:val="24"/>
        </w:rPr>
        <w:t xml:space="preserve">arly </w:t>
      </w:r>
      <w:r w:rsidR="00A45649" w:rsidRPr="00CE082F">
        <w:rPr>
          <w:rFonts w:ascii="Arial" w:hAnsi="Arial" w:cs="Arial"/>
          <w:sz w:val="24"/>
          <w:szCs w:val="24"/>
        </w:rPr>
        <w:t>Y</w:t>
      </w:r>
      <w:r w:rsidR="00B032DD" w:rsidRPr="00CE082F">
        <w:rPr>
          <w:rFonts w:ascii="Arial" w:hAnsi="Arial" w:cs="Arial"/>
          <w:sz w:val="24"/>
          <w:szCs w:val="24"/>
        </w:rPr>
        <w:t>ears practitioners.</w:t>
      </w:r>
      <w:r w:rsidR="00834149" w:rsidRPr="00CE082F">
        <w:rPr>
          <w:rFonts w:ascii="Arial" w:hAnsi="Arial" w:cs="Arial"/>
          <w:sz w:val="24"/>
          <w:szCs w:val="24"/>
        </w:rPr>
        <w:t xml:space="preserve"> Th</w:t>
      </w:r>
      <w:r w:rsidR="00480B5B" w:rsidRPr="00CE082F">
        <w:rPr>
          <w:rFonts w:ascii="Arial" w:hAnsi="Arial" w:cs="Arial"/>
          <w:sz w:val="24"/>
          <w:szCs w:val="24"/>
        </w:rPr>
        <w:t xml:space="preserve">is </w:t>
      </w:r>
      <w:proofErr w:type="gramStart"/>
      <w:r w:rsidR="00480B5B" w:rsidRPr="00CE082F">
        <w:rPr>
          <w:rFonts w:ascii="Arial" w:hAnsi="Arial" w:cs="Arial"/>
          <w:sz w:val="24"/>
          <w:szCs w:val="24"/>
        </w:rPr>
        <w:t>particular</w:t>
      </w:r>
      <w:r w:rsidR="00834149" w:rsidRPr="00CE082F">
        <w:rPr>
          <w:rFonts w:ascii="Arial" w:hAnsi="Arial" w:cs="Arial"/>
          <w:sz w:val="24"/>
          <w:szCs w:val="24"/>
        </w:rPr>
        <w:t xml:space="preserve"> Activity</w:t>
      </w:r>
      <w:proofErr w:type="gramEnd"/>
      <w:r w:rsidR="00834149" w:rsidRPr="00CE082F">
        <w:rPr>
          <w:rFonts w:ascii="Arial" w:hAnsi="Arial" w:cs="Arial"/>
          <w:sz w:val="24"/>
          <w:szCs w:val="24"/>
        </w:rPr>
        <w:t xml:space="preserve"> Plan is based around </w:t>
      </w:r>
      <w:r w:rsidR="00B502B6" w:rsidRPr="00CE082F">
        <w:rPr>
          <w:rFonts w:ascii="Arial" w:hAnsi="Arial" w:cs="Arial"/>
          <w:sz w:val="24"/>
          <w:szCs w:val="24"/>
        </w:rPr>
        <w:t>children learning through play</w:t>
      </w:r>
      <w:r w:rsidR="0036140C" w:rsidRPr="00CE082F">
        <w:rPr>
          <w:rFonts w:ascii="Arial" w:hAnsi="Arial" w:cs="Arial"/>
          <w:sz w:val="24"/>
          <w:szCs w:val="24"/>
        </w:rPr>
        <w:t xml:space="preserve">, as it is believed that play is one of the most </w:t>
      </w:r>
      <w:r w:rsidR="00095A37" w:rsidRPr="00CE082F">
        <w:rPr>
          <w:rFonts w:ascii="Arial" w:hAnsi="Arial" w:cs="Arial"/>
          <w:sz w:val="24"/>
          <w:szCs w:val="24"/>
        </w:rPr>
        <w:t>significant</w:t>
      </w:r>
      <w:r w:rsidR="0036140C" w:rsidRPr="00CE082F">
        <w:rPr>
          <w:rFonts w:ascii="Arial" w:hAnsi="Arial" w:cs="Arial"/>
          <w:sz w:val="24"/>
          <w:szCs w:val="24"/>
        </w:rPr>
        <w:t xml:space="preserve"> factors of learning and young children learn through using </w:t>
      </w:r>
      <w:r w:rsidR="00887971" w:rsidRPr="00CE082F">
        <w:rPr>
          <w:rFonts w:ascii="Arial" w:hAnsi="Arial" w:cs="Arial"/>
          <w:sz w:val="24"/>
          <w:szCs w:val="24"/>
        </w:rPr>
        <w:t xml:space="preserve">mainly </w:t>
      </w:r>
      <w:r w:rsidR="0036140C" w:rsidRPr="00CE082F">
        <w:rPr>
          <w:rFonts w:ascii="Arial" w:hAnsi="Arial" w:cs="Arial"/>
          <w:sz w:val="24"/>
          <w:szCs w:val="24"/>
        </w:rPr>
        <w:t xml:space="preserve">abstract thoughts. For example, </w:t>
      </w:r>
      <w:r w:rsidR="00D379A9" w:rsidRPr="00CE082F">
        <w:rPr>
          <w:rFonts w:ascii="Arial" w:hAnsi="Arial" w:cs="Arial"/>
          <w:sz w:val="24"/>
          <w:szCs w:val="24"/>
        </w:rPr>
        <w:t>t</w:t>
      </w:r>
      <w:r w:rsidR="007A5143" w:rsidRPr="00CE082F">
        <w:rPr>
          <w:rFonts w:ascii="Arial" w:hAnsi="Arial" w:cs="Arial"/>
          <w:sz w:val="24"/>
          <w:szCs w:val="24"/>
        </w:rPr>
        <w:t xml:space="preserve">he children </w:t>
      </w:r>
      <w:proofErr w:type="gramStart"/>
      <w:r w:rsidR="007A5143" w:rsidRPr="00CE082F">
        <w:rPr>
          <w:rFonts w:ascii="Arial" w:hAnsi="Arial" w:cs="Arial"/>
          <w:sz w:val="24"/>
          <w:szCs w:val="24"/>
        </w:rPr>
        <w:t>have to</w:t>
      </w:r>
      <w:proofErr w:type="gramEnd"/>
      <w:r w:rsidR="007A5143" w:rsidRPr="00CE082F">
        <w:rPr>
          <w:rFonts w:ascii="Arial" w:hAnsi="Arial" w:cs="Arial"/>
          <w:sz w:val="24"/>
          <w:szCs w:val="24"/>
        </w:rPr>
        <w:t xml:space="preserve"> go outdoors to collect 10 sticks and s</w:t>
      </w:r>
      <w:r w:rsidR="00095A37" w:rsidRPr="00CE082F">
        <w:rPr>
          <w:rFonts w:ascii="Arial" w:hAnsi="Arial" w:cs="Arial"/>
          <w:sz w:val="24"/>
          <w:szCs w:val="24"/>
        </w:rPr>
        <w:t>t</w:t>
      </w:r>
      <w:r w:rsidR="007A5143" w:rsidRPr="00CE082F">
        <w:rPr>
          <w:rFonts w:ascii="Arial" w:hAnsi="Arial" w:cs="Arial"/>
          <w:sz w:val="24"/>
          <w:szCs w:val="24"/>
        </w:rPr>
        <w:t>ones</w:t>
      </w:r>
      <w:r w:rsidR="002B77BB" w:rsidRPr="00CE082F">
        <w:rPr>
          <w:rFonts w:ascii="Arial" w:hAnsi="Arial" w:cs="Arial"/>
          <w:sz w:val="24"/>
          <w:szCs w:val="24"/>
        </w:rPr>
        <w:t>.</w:t>
      </w:r>
      <w:r w:rsidR="007A5143" w:rsidRPr="00CE082F">
        <w:rPr>
          <w:rFonts w:ascii="Arial" w:hAnsi="Arial" w:cs="Arial"/>
          <w:sz w:val="24"/>
          <w:szCs w:val="24"/>
        </w:rPr>
        <w:t xml:space="preserve"> </w:t>
      </w:r>
      <w:r w:rsidR="002B77BB" w:rsidRPr="00CE082F">
        <w:rPr>
          <w:rFonts w:ascii="Arial" w:hAnsi="Arial" w:cs="Arial"/>
          <w:sz w:val="24"/>
          <w:szCs w:val="24"/>
        </w:rPr>
        <w:t>T</w:t>
      </w:r>
      <w:r w:rsidR="00C05F63" w:rsidRPr="00CE082F">
        <w:rPr>
          <w:rFonts w:ascii="Arial" w:hAnsi="Arial" w:cs="Arial"/>
          <w:sz w:val="24"/>
          <w:szCs w:val="24"/>
        </w:rPr>
        <w:t xml:space="preserve">o the children the sticks and stones have no symbolic </w:t>
      </w:r>
      <w:r w:rsidR="006E3F39" w:rsidRPr="00CE082F">
        <w:rPr>
          <w:rFonts w:ascii="Arial" w:hAnsi="Arial" w:cs="Arial"/>
          <w:sz w:val="24"/>
          <w:szCs w:val="24"/>
        </w:rPr>
        <w:t>meaning,</w:t>
      </w:r>
      <w:r w:rsidR="00F03891" w:rsidRPr="00CE082F">
        <w:rPr>
          <w:rFonts w:ascii="Arial" w:hAnsi="Arial" w:cs="Arial"/>
          <w:sz w:val="24"/>
          <w:szCs w:val="24"/>
        </w:rPr>
        <w:t xml:space="preserve"> they are just objects</w:t>
      </w:r>
      <w:r w:rsidR="00685FAB" w:rsidRPr="00CE082F">
        <w:rPr>
          <w:rFonts w:ascii="Arial" w:hAnsi="Arial" w:cs="Arial"/>
          <w:sz w:val="24"/>
          <w:szCs w:val="24"/>
        </w:rPr>
        <w:t xml:space="preserve">. </w:t>
      </w:r>
      <w:r w:rsidR="00C05F63" w:rsidRPr="00CE082F">
        <w:rPr>
          <w:rFonts w:ascii="Arial" w:hAnsi="Arial" w:cs="Arial"/>
          <w:sz w:val="24"/>
          <w:szCs w:val="24"/>
        </w:rPr>
        <w:t xml:space="preserve"> </w:t>
      </w:r>
      <w:r w:rsidR="00A36728" w:rsidRPr="00CE082F">
        <w:rPr>
          <w:rFonts w:ascii="Arial" w:hAnsi="Arial" w:cs="Arial"/>
          <w:sz w:val="24"/>
          <w:szCs w:val="24"/>
        </w:rPr>
        <w:t>W</w:t>
      </w:r>
      <w:r w:rsidR="00C05F63" w:rsidRPr="00CE082F">
        <w:rPr>
          <w:rFonts w:ascii="Arial" w:hAnsi="Arial" w:cs="Arial"/>
          <w:sz w:val="24"/>
          <w:szCs w:val="24"/>
        </w:rPr>
        <w:t>hen the practitioner starts to introduce numbers into the sticks and stones</w:t>
      </w:r>
      <w:r w:rsidR="002B77BB" w:rsidRPr="00CE082F">
        <w:rPr>
          <w:rFonts w:ascii="Arial" w:hAnsi="Arial" w:cs="Arial"/>
          <w:sz w:val="24"/>
          <w:szCs w:val="24"/>
        </w:rPr>
        <w:t>,</w:t>
      </w:r>
      <w:r w:rsidR="00C05F63" w:rsidRPr="00CE082F">
        <w:rPr>
          <w:rFonts w:ascii="Arial" w:hAnsi="Arial" w:cs="Arial"/>
          <w:sz w:val="24"/>
          <w:szCs w:val="24"/>
        </w:rPr>
        <w:t xml:space="preserve"> </w:t>
      </w:r>
      <w:r w:rsidR="00573725" w:rsidRPr="00CE082F">
        <w:rPr>
          <w:rFonts w:ascii="Arial" w:hAnsi="Arial" w:cs="Arial"/>
          <w:sz w:val="24"/>
          <w:szCs w:val="24"/>
        </w:rPr>
        <w:t>they become an object</w:t>
      </w:r>
      <w:r w:rsidR="00685FAB" w:rsidRPr="00CE082F">
        <w:rPr>
          <w:rFonts w:ascii="Arial" w:hAnsi="Arial" w:cs="Arial"/>
          <w:sz w:val="24"/>
          <w:szCs w:val="24"/>
        </w:rPr>
        <w:t xml:space="preserve"> with an abstract meaning</w:t>
      </w:r>
      <w:r w:rsidR="000C15F6" w:rsidRPr="00CE082F">
        <w:rPr>
          <w:rFonts w:ascii="Arial" w:hAnsi="Arial" w:cs="Arial"/>
          <w:sz w:val="24"/>
          <w:szCs w:val="24"/>
        </w:rPr>
        <w:t>.</w:t>
      </w:r>
      <w:r w:rsidR="001775C7" w:rsidRPr="00CE082F">
        <w:rPr>
          <w:rFonts w:ascii="Arial" w:hAnsi="Arial" w:cs="Arial"/>
          <w:sz w:val="24"/>
          <w:szCs w:val="24"/>
        </w:rPr>
        <w:t xml:space="preserve"> To support this theory Doherty</w:t>
      </w:r>
      <w:r w:rsidR="00D379A9" w:rsidRPr="00CE082F">
        <w:rPr>
          <w:rFonts w:ascii="Arial" w:hAnsi="Arial" w:cs="Arial"/>
          <w:sz w:val="24"/>
          <w:szCs w:val="24"/>
        </w:rPr>
        <w:t xml:space="preserve"> et al</w:t>
      </w:r>
      <w:r w:rsidR="001775C7" w:rsidRPr="00CE082F">
        <w:rPr>
          <w:rFonts w:ascii="Arial" w:hAnsi="Arial" w:cs="Arial"/>
          <w:sz w:val="24"/>
          <w:szCs w:val="24"/>
        </w:rPr>
        <w:t xml:space="preserve"> (2009) states that </w:t>
      </w:r>
      <w:r w:rsidR="00C22E52" w:rsidRPr="00CE082F">
        <w:rPr>
          <w:rFonts w:ascii="Arial" w:hAnsi="Arial" w:cs="Arial"/>
          <w:sz w:val="24"/>
          <w:szCs w:val="24"/>
        </w:rPr>
        <w:t>p</w:t>
      </w:r>
      <w:r w:rsidR="001775C7" w:rsidRPr="00CE082F">
        <w:rPr>
          <w:rFonts w:ascii="Arial" w:hAnsi="Arial" w:cs="Arial"/>
          <w:sz w:val="24"/>
          <w:szCs w:val="24"/>
        </w:rPr>
        <w:t>lay, especially for children under the age of three</w:t>
      </w:r>
      <w:r w:rsidR="00C22E52" w:rsidRPr="00CE082F">
        <w:rPr>
          <w:rFonts w:ascii="Arial" w:hAnsi="Arial" w:cs="Arial"/>
          <w:sz w:val="24"/>
          <w:szCs w:val="24"/>
        </w:rPr>
        <w:t>,</w:t>
      </w:r>
      <w:r w:rsidR="001775C7" w:rsidRPr="00CE082F">
        <w:rPr>
          <w:rFonts w:ascii="Arial" w:hAnsi="Arial" w:cs="Arial"/>
          <w:sz w:val="24"/>
          <w:szCs w:val="24"/>
        </w:rPr>
        <w:t xml:space="preserve"> is one of the most important activities in their lives as it is the way in which they make sense of the world around them</w:t>
      </w:r>
      <w:r w:rsidR="00C616DF" w:rsidRPr="00CE082F">
        <w:rPr>
          <w:rFonts w:ascii="Arial" w:hAnsi="Arial" w:cs="Arial"/>
          <w:sz w:val="24"/>
          <w:szCs w:val="24"/>
        </w:rPr>
        <w:t>.</w:t>
      </w:r>
      <w:r w:rsidR="00095A37" w:rsidRPr="00CE082F">
        <w:rPr>
          <w:rFonts w:ascii="Arial" w:hAnsi="Arial" w:cs="Arial"/>
          <w:sz w:val="24"/>
          <w:szCs w:val="24"/>
        </w:rPr>
        <w:t xml:space="preserve"> </w:t>
      </w:r>
      <w:r w:rsidR="00117439" w:rsidRPr="00CE082F">
        <w:rPr>
          <w:rFonts w:ascii="Arial" w:hAnsi="Arial" w:cs="Arial"/>
          <w:sz w:val="24"/>
          <w:szCs w:val="24"/>
        </w:rPr>
        <w:t xml:space="preserve">Sheridan (1977) also agrees with this and goes on to state that, </w:t>
      </w:r>
      <w:r w:rsidR="00B54511" w:rsidRPr="00CE082F">
        <w:rPr>
          <w:rFonts w:ascii="Arial" w:hAnsi="Arial" w:cs="Arial"/>
          <w:sz w:val="24"/>
          <w:szCs w:val="24"/>
        </w:rPr>
        <w:t>p</w:t>
      </w:r>
      <w:r w:rsidR="00362529" w:rsidRPr="00CE082F">
        <w:rPr>
          <w:rFonts w:ascii="Arial" w:hAnsi="Arial" w:cs="Arial"/>
          <w:sz w:val="24"/>
          <w:szCs w:val="24"/>
        </w:rPr>
        <w:t xml:space="preserve">lay is </w:t>
      </w:r>
      <w:r w:rsidR="002E0018" w:rsidRPr="00CE082F">
        <w:rPr>
          <w:rFonts w:ascii="Arial" w:hAnsi="Arial" w:cs="Arial"/>
          <w:sz w:val="24"/>
          <w:szCs w:val="24"/>
        </w:rPr>
        <w:t>the main</w:t>
      </w:r>
      <w:r w:rsidR="00362529" w:rsidRPr="00CE082F">
        <w:rPr>
          <w:rFonts w:ascii="Arial" w:hAnsi="Arial" w:cs="Arial"/>
          <w:sz w:val="24"/>
          <w:szCs w:val="24"/>
        </w:rPr>
        <w:t xml:space="preserve"> key element in a young child</w:t>
      </w:r>
      <w:r w:rsidR="00095A37" w:rsidRPr="00CE082F">
        <w:rPr>
          <w:rFonts w:ascii="Arial" w:hAnsi="Arial" w:cs="Arial"/>
          <w:sz w:val="24"/>
          <w:szCs w:val="24"/>
        </w:rPr>
        <w:t>’</w:t>
      </w:r>
      <w:r w:rsidR="00362529" w:rsidRPr="00CE082F">
        <w:rPr>
          <w:rFonts w:ascii="Arial" w:hAnsi="Arial" w:cs="Arial"/>
          <w:sz w:val="24"/>
          <w:szCs w:val="24"/>
        </w:rPr>
        <w:t xml:space="preserve">s learning. It is through play that they explore </w:t>
      </w:r>
      <w:r w:rsidR="00095A37" w:rsidRPr="00CE082F">
        <w:rPr>
          <w:rFonts w:ascii="Arial" w:hAnsi="Arial" w:cs="Arial"/>
          <w:sz w:val="24"/>
          <w:szCs w:val="24"/>
        </w:rPr>
        <w:t>socially</w:t>
      </w:r>
      <w:r w:rsidR="00362529" w:rsidRPr="00CE082F">
        <w:rPr>
          <w:rFonts w:ascii="Arial" w:hAnsi="Arial" w:cs="Arial"/>
          <w:sz w:val="24"/>
          <w:szCs w:val="24"/>
        </w:rPr>
        <w:t>, learn</w:t>
      </w:r>
      <w:r w:rsidR="00095A37" w:rsidRPr="00CE082F">
        <w:rPr>
          <w:rFonts w:ascii="Arial" w:hAnsi="Arial" w:cs="Arial"/>
          <w:sz w:val="24"/>
          <w:szCs w:val="24"/>
        </w:rPr>
        <w:t xml:space="preserve"> about the concepts of sharing and taking it in turns</w:t>
      </w:r>
      <w:r w:rsidR="00362529" w:rsidRPr="00CE082F">
        <w:rPr>
          <w:rFonts w:ascii="Arial" w:hAnsi="Arial" w:cs="Arial"/>
          <w:sz w:val="24"/>
          <w:szCs w:val="24"/>
        </w:rPr>
        <w:t>,</w:t>
      </w:r>
      <w:r w:rsidR="00095A37" w:rsidRPr="00CE082F">
        <w:rPr>
          <w:rFonts w:ascii="Arial" w:hAnsi="Arial" w:cs="Arial"/>
          <w:sz w:val="24"/>
          <w:szCs w:val="24"/>
        </w:rPr>
        <w:t xml:space="preserve"> </w:t>
      </w:r>
      <w:r w:rsidR="00362529" w:rsidRPr="00CE082F">
        <w:rPr>
          <w:rFonts w:ascii="Arial" w:hAnsi="Arial" w:cs="Arial"/>
          <w:sz w:val="24"/>
          <w:szCs w:val="24"/>
        </w:rPr>
        <w:t>and explore mathematical concepts.</w:t>
      </w:r>
      <w:r w:rsidR="00EA3EF6" w:rsidRPr="00CE082F">
        <w:rPr>
          <w:rFonts w:ascii="Arial" w:hAnsi="Arial" w:cs="Arial"/>
          <w:sz w:val="24"/>
          <w:szCs w:val="24"/>
        </w:rPr>
        <w:t xml:space="preserve"> </w:t>
      </w:r>
    </w:p>
    <w:p w14:paraId="2BE5344C" w14:textId="4EE3A05B" w:rsidR="00412358" w:rsidRPr="00CE082F" w:rsidRDefault="004C7825" w:rsidP="004C7825">
      <w:pPr>
        <w:spacing w:line="360" w:lineRule="auto"/>
        <w:jc w:val="both"/>
        <w:rPr>
          <w:rFonts w:ascii="Arial" w:hAnsi="Arial" w:cs="Arial"/>
          <w:sz w:val="24"/>
          <w:szCs w:val="24"/>
        </w:rPr>
      </w:pPr>
      <w:r w:rsidRPr="00CE082F">
        <w:rPr>
          <w:rFonts w:ascii="Arial" w:hAnsi="Arial" w:cs="Arial"/>
          <w:sz w:val="24"/>
          <w:szCs w:val="24"/>
        </w:rPr>
        <w:t xml:space="preserve"> </w:t>
      </w:r>
      <w:r w:rsidR="00EA3EF6" w:rsidRPr="00CE082F">
        <w:rPr>
          <w:rFonts w:ascii="Arial" w:hAnsi="Arial" w:cs="Arial"/>
          <w:sz w:val="24"/>
          <w:szCs w:val="24"/>
        </w:rPr>
        <w:t>The children then explore using real life objects</w:t>
      </w:r>
      <w:r w:rsidRPr="00CE082F">
        <w:rPr>
          <w:rFonts w:ascii="Arial" w:hAnsi="Arial" w:cs="Arial"/>
          <w:sz w:val="24"/>
          <w:szCs w:val="24"/>
        </w:rPr>
        <w:t>,</w:t>
      </w:r>
      <w:r w:rsidR="00EA3EF6" w:rsidRPr="00CE082F">
        <w:rPr>
          <w:rFonts w:ascii="Arial" w:hAnsi="Arial" w:cs="Arial"/>
          <w:sz w:val="24"/>
          <w:szCs w:val="24"/>
        </w:rPr>
        <w:t xml:space="preserve"> such</w:t>
      </w:r>
      <w:r w:rsidR="00557946" w:rsidRPr="00CE082F">
        <w:rPr>
          <w:rFonts w:ascii="Arial" w:hAnsi="Arial" w:cs="Arial"/>
          <w:sz w:val="24"/>
          <w:szCs w:val="24"/>
        </w:rPr>
        <w:t xml:space="preserve"> as </w:t>
      </w:r>
      <w:r w:rsidR="00C80382" w:rsidRPr="00CE082F">
        <w:rPr>
          <w:rFonts w:ascii="Arial" w:hAnsi="Arial" w:cs="Arial"/>
          <w:sz w:val="24"/>
          <w:szCs w:val="24"/>
        </w:rPr>
        <w:t xml:space="preserve">glass </w:t>
      </w:r>
      <w:r w:rsidR="00557946" w:rsidRPr="00CE082F">
        <w:rPr>
          <w:rFonts w:ascii="Arial" w:hAnsi="Arial" w:cs="Arial"/>
          <w:sz w:val="24"/>
          <w:szCs w:val="24"/>
        </w:rPr>
        <w:t xml:space="preserve">measuring jugs and </w:t>
      </w:r>
      <w:r w:rsidR="00C80382" w:rsidRPr="00CE082F">
        <w:rPr>
          <w:rFonts w:ascii="Arial" w:hAnsi="Arial" w:cs="Arial"/>
          <w:sz w:val="24"/>
          <w:szCs w:val="24"/>
        </w:rPr>
        <w:t xml:space="preserve">porcelain </w:t>
      </w:r>
      <w:r w:rsidR="00557946" w:rsidRPr="00CE082F">
        <w:rPr>
          <w:rFonts w:ascii="Arial" w:hAnsi="Arial" w:cs="Arial"/>
          <w:sz w:val="24"/>
          <w:szCs w:val="24"/>
        </w:rPr>
        <w:t xml:space="preserve">cups </w:t>
      </w:r>
      <w:r w:rsidR="004C6A1E" w:rsidRPr="00CE082F">
        <w:rPr>
          <w:rFonts w:ascii="Arial" w:hAnsi="Arial" w:cs="Arial"/>
          <w:sz w:val="24"/>
          <w:szCs w:val="24"/>
        </w:rPr>
        <w:t>rather than plastic</w:t>
      </w:r>
      <w:r w:rsidRPr="00CE082F">
        <w:rPr>
          <w:rFonts w:ascii="Arial" w:hAnsi="Arial" w:cs="Arial"/>
          <w:sz w:val="24"/>
          <w:szCs w:val="24"/>
        </w:rPr>
        <w:t>,</w:t>
      </w:r>
      <w:r w:rsidR="004C6A1E" w:rsidRPr="00CE082F">
        <w:rPr>
          <w:rFonts w:ascii="Arial" w:hAnsi="Arial" w:cs="Arial"/>
          <w:sz w:val="24"/>
          <w:szCs w:val="24"/>
        </w:rPr>
        <w:t xml:space="preserve"> pretend ones</w:t>
      </w:r>
      <w:r w:rsidR="00C80382" w:rsidRPr="00CE082F">
        <w:rPr>
          <w:rFonts w:ascii="Arial" w:hAnsi="Arial" w:cs="Arial"/>
          <w:sz w:val="24"/>
          <w:szCs w:val="24"/>
        </w:rPr>
        <w:t xml:space="preserve">. This gives the child the sense of </w:t>
      </w:r>
      <w:r w:rsidR="000E41A8" w:rsidRPr="00CE082F">
        <w:rPr>
          <w:rFonts w:ascii="Arial" w:hAnsi="Arial" w:cs="Arial"/>
          <w:sz w:val="24"/>
          <w:szCs w:val="24"/>
        </w:rPr>
        <w:t>home life objects that they see their parents/guardians using on a regular basis.</w:t>
      </w:r>
      <w:r w:rsidR="004C6A1E" w:rsidRPr="00CE082F">
        <w:rPr>
          <w:rFonts w:ascii="Arial" w:hAnsi="Arial" w:cs="Arial"/>
          <w:sz w:val="24"/>
          <w:szCs w:val="24"/>
        </w:rPr>
        <w:t xml:space="preserve"> This is fully supported by </w:t>
      </w:r>
      <w:r w:rsidR="000E5E33" w:rsidRPr="00CE082F">
        <w:rPr>
          <w:rFonts w:ascii="Arial" w:hAnsi="Arial" w:cs="Arial"/>
          <w:sz w:val="24"/>
          <w:szCs w:val="24"/>
        </w:rPr>
        <w:t xml:space="preserve">the </w:t>
      </w:r>
      <w:r w:rsidR="004C6A1E" w:rsidRPr="00CE082F">
        <w:rPr>
          <w:rFonts w:ascii="Arial" w:hAnsi="Arial" w:cs="Arial"/>
          <w:sz w:val="24"/>
          <w:szCs w:val="24"/>
        </w:rPr>
        <w:t>Montessori</w:t>
      </w:r>
      <w:r w:rsidR="000E5E33" w:rsidRPr="00CE082F">
        <w:rPr>
          <w:rFonts w:ascii="Arial" w:hAnsi="Arial" w:cs="Arial"/>
          <w:sz w:val="24"/>
          <w:szCs w:val="24"/>
        </w:rPr>
        <w:t xml:space="preserve"> </w:t>
      </w:r>
      <w:r w:rsidR="00EA5C47" w:rsidRPr="00CE082F">
        <w:rPr>
          <w:rFonts w:ascii="Arial" w:hAnsi="Arial" w:cs="Arial"/>
          <w:sz w:val="24"/>
          <w:szCs w:val="24"/>
        </w:rPr>
        <w:t>(</w:t>
      </w:r>
      <w:r w:rsidR="00A46CC7" w:rsidRPr="00CE082F">
        <w:rPr>
          <w:rFonts w:ascii="Arial" w:hAnsi="Arial" w:cs="Arial"/>
          <w:sz w:val="24"/>
          <w:szCs w:val="24"/>
        </w:rPr>
        <w:t>2016</w:t>
      </w:r>
      <w:r w:rsidR="00EA5C47" w:rsidRPr="00CE082F">
        <w:rPr>
          <w:rFonts w:ascii="Arial" w:hAnsi="Arial" w:cs="Arial"/>
          <w:sz w:val="24"/>
          <w:szCs w:val="24"/>
        </w:rPr>
        <w:t xml:space="preserve">) </w:t>
      </w:r>
      <w:r w:rsidR="000E5E33" w:rsidRPr="00CE082F">
        <w:rPr>
          <w:rFonts w:ascii="Arial" w:hAnsi="Arial" w:cs="Arial"/>
          <w:sz w:val="24"/>
          <w:szCs w:val="24"/>
        </w:rPr>
        <w:t>approach</w:t>
      </w:r>
      <w:r w:rsidR="004C6A1E" w:rsidRPr="00CE082F">
        <w:rPr>
          <w:rFonts w:ascii="Arial" w:hAnsi="Arial" w:cs="Arial"/>
          <w:sz w:val="24"/>
          <w:szCs w:val="24"/>
        </w:rPr>
        <w:t xml:space="preserve"> </w:t>
      </w:r>
      <w:r w:rsidR="0067438A" w:rsidRPr="00CE082F">
        <w:rPr>
          <w:rFonts w:ascii="Arial" w:hAnsi="Arial" w:cs="Arial"/>
          <w:sz w:val="24"/>
          <w:szCs w:val="24"/>
        </w:rPr>
        <w:t>where she</w:t>
      </w:r>
      <w:r w:rsidR="009512F5" w:rsidRPr="00CE082F">
        <w:rPr>
          <w:rFonts w:ascii="Arial" w:hAnsi="Arial" w:cs="Arial"/>
          <w:sz w:val="24"/>
          <w:szCs w:val="24"/>
        </w:rPr>
        <w:t xml:space="preserve"> </w:t>
      </w:r>
      <w:r w:rsidR="00661288" w:rsidRPr="00CE082F">
        <w:rPr>
          <w:rFonts w:ascii="Arial" w:hAnsi="Arial" w:cs="Arial"/>
          <w:sz w:val="24"/>
          <w:szCs w:val="24"/>
        </w:rPr>
        <w:t>believes that her</w:t>
      </w:r>
      <w:r w:rsidR="00824D75" w:rsidRPr="00CE082F">
        <w:rPr>
          <w:rFonts w:ascii="Arial" w:hAnsi="Arial" w:cs="Arial"/>
          <w:sz w:val="24"/>
          <w:szCs w:val="24"/>
        </w:rPr>
        <w:t xml:space="preserve"> </w:t>
      </w:r>
      <w:r w:rsidR="009755D4" w:rsidRPr="00CE082F">
        <w:rPr>
          <w:rFonts w:ascii="Arial" w:hAnsi="Arial" w:cs="Arial"/>
          <w:sz w:val="24"/>
          <w:szCs w:val="24"/>
        </w:rPr>
        <w:t>mathematical</w:t>
      </w:r>
      <w:r w:rsidR="00824D75" w:rsidRPr="00CE082F">
        <w:rPr>
          <w:rFonts w:ascii="Arial" w:hAnsi="Arial" w:cs="Arial"/>
          <w:sz w:val="24"/>
          <w:szCs w:val="24"/>
        </w:rPr>
        <w:t xml:space="preserve"> method of learning </w:t>
      </w:r>
      <w:r w:rsidR="009755D4" w:rsidRPr="00CE082F">
        <w:rPr>
          <w:rFonts w:ascii="Arial" w:hAnsi="Arial" w:cs="Arial"/>
          <w:sz w:val="24"/>
          <w:szCs w:val="24"/>
        </w:rPr>
        <w:t>exercises</w:t>
      </w:r>
      <w:r w:rsidR="008B3E93" w:rsidRPr="00CE082F">
        <w:rPr>
          <w:rFonts w:ascii="Arial" w:hAnsi="Arial" w:cs="Arial"/>
          <w:sz w:val="24"/>
          <w:szCs w:val="24"/>
        </w:rPr>
        <w:t xml:space="preserve"> a child</w:t>
      </w:r>
      <w:r w:rsidR="009755D4" w:rsidRPr="00CE082F">
        <w:rPr>
          <w:rFonts w:ascii="Arial" w:hAnsi="Arial" w:cs="Arial"/>
          <w:sz w:val="24"/>
          <w:szCs w:val="24"/>
        </w:rPr>
        <w:t>’</w:t>
      </w:r>
      <w:r w:rsidR="008B3E93" w:rsidRPr="00CE082F">
        <w:rPr>
          <w:rFonts w:ascii="Arial" w:hAnsi="Arial" w:cs="Arial"/>
          <w:sz w:val="24"/>
          <w:szCs w:val="24"/>
        </w:rPr>
        <w:t xml:space="preserve">s brain and </w:t>
      </w:r>
      <w:r w:rsidR="0010771A" w:rsidRPr="00CE082F">
        <w:rPr>
          <w:rFonts w:ascii="Arial" w:hAnsi="Arial" w:cs="Arial"/>
          <w:sz w:val="24"/>
          <w:szCs w:val="24"/>
        </w:rPr>
        <w:t>gives them the satisfaction of learning through touch, feel and discovery</w:t>
      </w:r>
      <w:r w:rsidR="0054112D" w:rsidRPr="00CE082F">
        <w:rPr>
          <w:rFonts w:ascii="Arial" w:hAnsi="Arial" w:cs="Arial"/>
          <w:sz w:val="24"/>
          <w:szCs w:val="24"/>
        </w:rPr>
        <w:t>.</w:t>
      </w:r>
      <w:r w:rsidR="00757756" w:rsidRPr="00CE082F">
        <w:rPr>
          <w:rFonts w:ascii="Arial" w:hAnsi="Arial" w:cs="Arial"/>
          <w:sz w:val="24"/>
          <w:szCs w:val="24"/>
        </w:rPr>
        <w:t xml:space="preserve"> </w:t>
      </w:r>
      <w:r w:rsidR="00606CEE" w:rsidRPr="00CE082F">
        <w:rPr>
          <w:rFonts w:ascii="Arial" w:hAnsi="Arial" w:cs="Arial"/>
          <w:sz w:val="24"/>
          <w:szCs w:val="24"/>
        </w:rPr>
        <w:t>However</w:t>
      </w:r>
      <w:r w:rsidR="006343A8" w:rsidRPr="00CE082F">
        <w:rPr>
          <w:rFonts w:ascii="Arial" w:hAnsi="Arial" w:cs="Arial"/>
          <w:sz w:val="24"/>
          <w:szCs w:val="24"/>
        </w:rPr>
        <w:t>,</w:t>
      </w:r>
      <w:r w:rsidR="00606CEE" w:rsidRPr="00CE082F">
        <w:rPr>
          <w:rFonts w:ascii="Arial" w:hAnsi="Arial" w:cs="Arial"/>
          <w:sz w:val="24"/>
          <w:szCs w:val="24"/>
        </w:rPr>
        <w:t xml:space="preserve"> this can be argued with</w:t>
      </w:r>
      <w:r w:rsidR="00EF35A1" w:rsidRPr="00CE082F">
        <w:rPr>
          <w:rFonts w:ascii="Arial" w:hAnsi="Arial" w:cs="Arial"/>
          <w:sz w:val="24"/>
          <w:szCs w:val="24"/>
        </w:rPr>
        <w:t xml:space="preserve"> Dewey </w:t>
      </w:r>
      <w:r w:rsidR="00CC3D64" w:rsidRPr="00CE082F">
        <w:rPr>
          <w:rFonts w:ascii="Arial" w:hAnsi="Arial" w:cs="Arial"/>
          <w:sz w:val="24"/>
          <w:szCs w:val="24"/>
        </w:rPr>
        <w:t>(1982</w:t>
      </w:r>
      <w:r w:rsidR="009C5091" w:rsidRPr="00CE082F">
        <w:rPr>
          <w:rFonts w:ascii="Arial" w:hAnsi="Arial" w:cs="Arial"/>
          <w:sz w:val="24"/>
          <w:szCs w:val="24"/>
        </w:rPr>
        <w:t xml:space="preserve"> as cited in</w:t>
      </w:r>
      <w:r w:rsidR="00152A99" w:rsidRPr="00CE082F">
        <w:rPr>
          <w:rFonts w:ascii="Arial" w:eastAsia="+mn-ea" w:hAnsi="Arial" w:cs="Arial"/>
          <w:color w:val="000000"/>
          <w:kern w:val="24"/>
          <w:sz w:val="24"/>
          <w:szCs w:val="24"/>
        </w:rPr>
        <w:t xml:space="preserve"> </w:t>
      </w:r>
      <w:proofErr w:type="spellStart"/>
      <w:r w:rsidR="00152A99" w:rsidRPr="00CE082F">
        <w:rPr>
          <w:rFonts w:ascii="Arial" w:eastAsia="+mn-ea" w:hAnsi="Arial" w:cs="Arial"/>
          <w:color w:val="000000"/>
          <w:kern w:val="24"/>
          <w:sz w:val="24"/>
          <w:szCs w:val="24"/>
        </w:rPr>
        <w:t>Garhart</w:t>
      </w:r>
      <w:proofErr w:type="spellEnd"/>
      <w:r w:rsidR="00152A99" w:rsidRPr="00CE082F">
        <w:rPr>
          <w:rFonts w:ascii="Arial" w:eastAsia="+mn-ea" w:hAnsi="Arial" w:cs="Arial"/>
          <w:color w:val="000000"/>
          <w:kern w:val="24"/>
          <w:sz w:val="24"/>
          <w:szCs w:val="24"/>
        </w:rPr>
        <w:t xml:space="preserve">-Mooney, 2000) </w:t>
      </w:r>
      <w:r w:rsidR="007031FB" w:rsidRPr="00CE082F">
        <w:rPr>
          <w:rFonts w:ascii="Arial" w:hAnsi="Arial" w:cs="Arial"/>
          <w:sz w:val="24"/>
          <w:szCs w:val="24"/>
        </w:rPr>
        <w:t>stating that children learn better by interacting with others instead of using s</w:t>
      </w:r>
      <w:r w:rsidR="00A14637" w:rsidRPr="00CE082F">
        <w:rPr>
          <w:rFonts w:ascii="Arial" w:hAnsi="Arial" w:cs="Arial"/>
          <w:sz w:val="24"/>
          <w:szCs w:val="24"/>
        </w:rPr>
        <w:t xml:space="preserve">uch objects </w:t>
      </w:r>
      <w:r w:rsidR="00B411B7" w:rsidRPr="00CE082F">
        <w:rPr>
          <w:rFonts w:ascii="Arial" w:hAnsi="Arial" w:cs="Arial"/>
          <w:sz w:val="24"/>
          <w:szCs w:val="24"/>
        </w:rPr>
        <w:t xml:space="preserve">as </w:t>
      </w:r>
      <w:r w:rsidR="00A14637" w:rsidRPr="00CE082F">
        <w:rPr>
          <w:rFonts w:ascii="Arial" w:hAnsi="Arial" w:cs="Arial"/>
          <w:sz w:val="24"/>
          <w:szCs w:val="24"/>
        </w:rPr>
        <w:t xml:space="preserve">they learn more through the help of adults and practitioners and he </w:t>
      </w:r>
      <w:r w:rsidR="000E41A8" w:rsidRPr="00CE082F">
        <w:rPr>
          <w:rFonts w:ascii="Arial" w:hAnsi="Arial" w:cs="Arial"/>
          <w:sz w:val="24"/>
          <w:szCs w:val="24"/>
        </w:rPr>
        <w:t>claims</w:t>
      </w:r>
      <w:r w:rsidR="00A14637" w:rsidRPr="00CE082F">
        <w:rPr>
          <w:rFonts w:ascii="Arial" w:hAnsi="Arial" w:cs="Arial"/>
          <w:sz w:val="24"/>
          <w:szCs w:val="24"/>
        </w:rPr>
        <w:t xml:space="preserve"> that children need teachers to learn</w:t>
      </w:r>
      <w:r w:rsidR="000A6B77" w:rsidRPr="00CE082F">
        <w:rPr>
          <w:rFonts w:ascii="Arial" w:hAnsi="Arial" w:cs="Arial"/>
          <w:sz w:val="24"/>
          <w:szCs w:val="24"/>
        </w:rPr>
        <w:t>.</w:t>
      </w:r>
    </w:p>
    <w:p w14:paraId="4119663E" w14:textId="48C89821" w:rsidR="00C87D32" w:rsidRPr="00CE082F" w:rsidRDefault="000A6B77" w:rsidP="00904422">
      <w:pPr>
        <w:spacing w:line="360" w:lineRule="auto"/>
        <w:jc w:val="both"/>
        <w:rPr>
          <w:rFonts w:ascii="Arial" w:hAnsi="Arial" w:cs="Arial"/>
          <w:sz w:val="24"/>
          <w:szCs w:val="24"/>
        </w:rPr>
      </w:pPr>
      <w:r w:rsidRPr="00CE082F">
        <w:rPr>
          <w:rFonts w:ascii="Arial" w:hAnsi="Arial" w:cs="Arial"/>
          <w:sz w:val="24"/>
          <w:szCs w:val="24"/>
        </w:rPr>
        <w:t xml:space="preserve"> </w:t>
      </w:r>
      <w:r w:rsidR="00F94FAB" w:rsidRPr="00CE082F">
        <w:rPr>
          <w:rFonts w:ascii="Arial" w:hAnsi="Arial" w:cs="Arial"/>
          <w:sz w:val="24"/>
          <w:szCs w:val="24"/>
        </w:rPr>
        <w:t xml:space="preserve">The next phase in the </w:t>
      </w:r>
      <w:r w:rsidR="007D36D5" w:rsidRPr="00CE082F">
        <w:rPr>
          <w:rFonts w:ascii="Arial" w:hAnsi="Arial" w:cs="Arial"/>
          <w:sz w:val="24"/>
          <w:szCs w:val="24"/>
        </w:rPr>
        <w:t xml:space="preserve">activity plan was to cut the play dough into </w:t>
      </w:r>
      <w:r w:rsidR="009E1AFF" w:rsidRPr="00CE082F">
        <w:rPr>
          <w:rFonts w:ascii="Arial" w:hAnsi="Arial" w:cs="Arial"/>
          <w:sz w:val="24"/>
          <w:szCs w:val="24"/>
        </w:rPr>
        <w:t xml:space="preserve">flower </w:t>
      </w:r>
      <w:r w:rsidR="007D36D5" w:rsidRPr="00CE082F">
        <w:rPr>
          <w:rFonts w:ascii="Arial" w:hAnsi="Arial" w:cs="Arial"/>
          <w:sz w:val="24"/>
          <w:szCs w:val="24"/>
        </w:rPr>
        <w:t xml:space="preserve">shapes with the help of the practitioners </w:t>
      </w:r>
      <w:r w:rsidR="00A121FF" w:rsidRPr="00CE082F">
        <w:rPr>
          <w:rFonts w:ascii="Arial" w:hAnsi="Arial" w:cs="Arial"/>
          <w:sz w:val="24"/>
          <w:szCs w:val="24"/>
        </w:rPr>
        <w:t>using the mathematical concept of shapes and counting to make the correct number of leaves</w:t>
      </w:r>
      <w:r w:rsidR="009E1AFF" w:rsidRPr="00CE082F">
        <w:rPr>
          <w:rFonts w:ascii="Arial" w:hAnsi="Arial" w:cs="Arial"/>
          <w:sz w:val="24"/>
          <w:szCs w:val="24"/>
        </w:rPr>
        <w:t xml:space="preserve"> and petals</w:t>
      </w:r>
      <w:r w:rsidR="00A121FF" w:rsidRPr="00CE082F">
        <w:rPr>
          <w:rFonts w:ascii="Arial" w:hAnsi="Arial" w:cs="Arial"/>
          <w:sz w:val="24"/>
          <w:szCs w:val="24"/>
        </w:rPr>
        <w:t xml:space="preserve">. </w:t>
      </w:r>
      <w:r w:rsidR="00A3578B" w:rsidRPr="00CE082F">
        <w:rPr>
          <w:rFonts w:ascii="Arial" w:hAnsi="Arial" w:cs="Arial"/>
          <w:sz w:val="24"/>
          <w:szCs w:val="24"/>
        </w:rPr>
        <w:t>Maths i</w:t>
      </w:r>
      <w:r w:rsidR="009E1AFF" w:rsidRPr="00CE082F">
        <w:rPr>
          <w:rFonts w:ascii="Arial" w:hAnsi="Arial" w:cs="Arial"/>
          <w:sz w:val="24"/>
          <w:szCs w:val="24"/>
        </w:rPr>
        <w:t>s</w:t>
      </w:r>
      <w:r w:rsidR="00A3578B" w:rsidRPr="00CE082F">
        <w:rPr>
          <w:rFonts w:ascii="Arial" w:hAnsi="Arial" w:cs="Arial"/>
          <w:sz w:val="24"/>
          <w:szCs w:val="24"/>
        </w:rPr>
        <w:t xml:space="preserve"> learned through doing and is </w:t>
      </w:r>
      <w:r w:rsidR="00F30AD1" w:rsidRPr="00CE082F">
        <w:rPr>
          <w:rFonts w:ascii="Arial" w:hAnsi="Arial" w:cs="Arial"/>
          <w:sz w:val="24"/>
          <w:szCs w:val="24"/>
        </w:rPr>
        <w:t>regarded</w:t>
      </w:r>
      <w:r w:rsidR="00A3578B" w:rsidRPr="00CE082F">
        <w:rPr>
          <w:rFonts w:ascii="Arial" w:hAnsi="Arial" w:cs="Arial"/>
          <w:sz w:val="24"/>
          <w:szCs w:val="24"/>
        </w:rPr>
        <w:t xml:space="preserve"> as a powerful tool for interpreting the world</w:t>
      </w:r>
      <w:r w:rsidR="003E5A1B" w:rsidRPr="00CE082F">
        <w:rPr>
          <w:rFonts w:ascii="Arial" w:hAnsi="Arial" w:cs="Arial"/>
          <w:sz w:val="24"/>
          <w:szCs w:val="24"/>
        </w:rPr>
        <w:t>. M</w:t>
      </w:r>
      <w:r w:rsidR="00F30AD1" w:rsidRPr="00CE082F">
        <w:rPr>
          <w:rFonts w:ascii="Arial" w:hAnsi="Arial" w:cs="Arial"/>
          <w:sz w:val="24"/>
          <w:szCs w:val="24"/>
        </w:rPr>
        <w:t>a</w:t>
      </w:r>
      <w:r w:rsidR="003E5A1B" w:rsidRPr="00CE082F">
        <w:rPr>
          <w:rFonts w:ascii="Arial" w:hAnsi="Arial" w:cs="Arial"/>
          <w:sz w:val="24"/>
          <w:szCs w:val="24"/>
        </w:rPr>
        <w:t>ths becomes a way for children to understand the world around them</w:t>
      </w:r>
      <w:r w:rsidR="00904422" w:rsidRPr="00CE082F">
        <w:rPr>
          <w:rFonts w:ascii="Arial" w:hAnsi="Arial" w:cs="Arial"/>
          <w:sz w:val="24"/>
          <w:szCs w:val="24"/>
        </w:rPr>
        <w:t>,</w:t>
      </w:r>
      <w:r w:rsidR="003E5A1B" w:rsidRPr="00CE082F">
        <w:rPr>
          <w:rFonts w:ascii="Arial" w:hAnsi="Arial" w:cs="Arial"/>
          <w:sz w:val="24"/>
          <w:szCs w:val="24"/>
        </w:rPr>
        <w:t xml:space="preserve"> for example counting out the leaves to place on a flower</w:t>
      </w:r>
      <w:r w:rsidR="0057560D" w:rsidRPr="00CE082F">
        <w:rPr>
          <w:rFonts w:ascii="Arial" w:hAnsi="Arial" w:cs="Arial"/>
          <w:sz w:val="24"/>
          <w:szCs w:val="24"/>
        </w:rPr>
        <w:t xml:space="preserve"> </w:t>
      </w:r>
      <w:r w:rsidR="001456EE" w:rsidRPr="00CE082F">
        <w:rPr>
          <w:rFonts w:ascii="Arial" w:hAnsi="Arial" w:cs="Arial"/>
          <w:sz w:val="24"/>
          <w:szCs w:val="24"/>
        </w:rPr>
        <w:t>(Atkinson</w:t>
      </w:r>
      <w:r w:rsidR="004B59D0" w:rsidRPr="00CE082F">
        <w:rPr>
          <w:rFonts w:ascii="Arial" w:hAnsi="Arial" w:cs="Arial"/>
          <w:sz w:val="24"/>
          <w:szCs w:val="24"/>
        </w:rPr>
        <w:t xml:space="preserve">, 1992). </w:t>
      </w:r>
      <w:r w:rsidR="00962C93" w:rsidRPr="00CE082F">
        <w:rPr>
          <w:rFonts w:ascii="Arial" w:hAnsi="Arial" w:cs="Arial"/>
          <w:sz w:val="24"/>
          <w:szCs w:val="24"/>
        </w:rPr>
        <w:t xml:space="preserve">Atkinson (1992) also believes that maths is </w:t>
      </w:r>
      <w:r w:rsidR="00A833E2" w:rsidRPr="00CE082F">
        <w:rPr>
          <w:rFonts w:ascii="Arial" w:hAnsi="Arial" w:cs="Arial"/>
          <w:sz w:val="24"/>
          <w:szCs w:val="24"/>
        </w:rPr>
        <w:t>expressed</w:t>
      </w:r>
      <w:r w:rsidR="00896EA2" w:rsidRPr="00CE082F">
        <w:rPr>
          <w:rFonts w:ascii="Arial" w:hAnsi="Arial" w:cs="Arial"/>
          <w:sz w:val="24"/>
          <w:szCs w:val="24"/>
        </w:rPr>
        <w:t xml:space="preserve"> by the</w:t>
      </w:r>
      <w:r w:rsidR="001A3977" w:rsidRPr="00CE082F">
        <w:rPr>
          <w:rFonts w:ascii="Arial" w:hAnsi="Arial" w:cs="Arial"/>
          <w:sz w:val="24"/>
          <w:szCs w:val="24"/>
        </w:rPr>
        <w:t xml:space="preserve"> child in everyday </w:t>
      </w:r>
      <w:r w:rsidR="006B035E" w:rsidRPr="00CE082F">
        <w:rPr>
          <w:rFonts w:ascii="Arial" w:hAnsi="Arial" w:cs="Arial"/>
          <w:sz w:val="24"/>
          <w:szCs w:val="24"/>
        </w:rPr>
        <w:t>situations</w:t>
      </w:r>
      <w:r w:rsidR="001A3977" w:rsidRPr="00CE082F">
        <w:rPr>
          <w:rFonts w:ascii="Arial" w:hAnsi="Arial" w:cs="Arial"/>
          <w:sz w:val="24"/>
          <w:szCs w:val="24"/>
        </w:rPr>
        <w:t xml:space="preserve">, </w:t>
      </w:r>
      <w:r w:rsidR="00904422" w:rsidRPr="00CE082F">
        <w:rPr>
          <w:rFonts w:ascii="Arial" w:hAnsi="Arial" w:cs="Arial"/>
          <w:sz w:val="24"/>
          <w:szCs w:val="24"/>
        </w:rPr>
        <w:t>such as</w:t>
      </w:r>
      <w:r w:rsidR="001A3977" w:rsidRPr="00CE082F">
        <w:rPr>
          <w:rFonts w:ascii="Arial" w:hAnsi="Arial" w:cs="Arial"/>
          <w:sz w:val="24"/>
          <w:szCs w:val="24"/>
        </w:rPr>
        <w:t xml:space="preserve">, sharing toys with </w:t>
      </w:r>
      <w:r w:rsidR="00896EA2" w:rsidRPr="00CE082F">
        <w:rPr>
          <w:rFonts w:ascii="Arial" w:hAnsi="Arial" w:cs="Arial"/>
          <w:sz w:val="24"/>
          <w:szCs w:val="24"/>
        </w:rPr>
        <w:t>a fellow peer</w:t>
      </w:r>
      <w:r w:rsidR="001A3977" w:rsidRPr="00CE082F">
        <w:rPr>
          <w:rFonts w:ascii="Arial" w:hAnsi="Arial" w:cs="Arial"/>
          <w:sz w:val="24"/>
          <w:szCs w:val="24"/>
        </w:rPr>
        <w:t xml:space="preserve">, counting out how many </w:t>
      </w:r>
      <w:r w:rsidR="006B035E" w:rsidRPr="00CE082F">
        <w:rPr>
          <w:rFonts w:ascii="Arial" w:hAnsi="Arial" w:cs="Arial"/>
          <w:sz w:val="24"/>
          <w:szCs w:val="24"/>
        </w:rPr>
        <w:t>biscuits</w:t>
      </w:r>
      <w:r w:rsidR="001A3977" w:rsidRPr="00CE082F">
        <w:rPr>
          <w:rFonts w:ascii="Arial" w:hAnsi="Arial" w:cs="Arial"/>
          <w:sz w:val="24"/>
          <w:szCs w:val="24"/>
        </w:rPr>
        <w:t xml:space="preserve"> to get out for the </w:t>
      </w:r>
      <w:r w:rsidR="006B035E" w:rsidRPr="00CE082F">
        <w:rPr>
          <w:rFonts w:ascii="Arial" w:hAnsi="Arial" w:cs="Arial"/>
          <w:sz w:val="24"/>
          <w:szCs w:val="24"/>
        </w:rPr>
        <w:t>equivalent</w:t>
      </w:r>
      <w:r w:rsidR="00850EB1" w:rsidRPr="00CE082F">
        <w:rPr>
          <w:rFonts w:ascii="Arial" w:hAnsi="Arial" w:cs="Arial"/>
          <w:sz w:val="24"/>
          <w:szCs w:val="24"/>
        </w:rPr>
        <w:t xml:space="preserve"> number of children</w:t>
      </w:r>
      <w:r w:rsidR="00896EA2" w:rsidRPr="00CE082F">
        <w:rPr>
          <w:rFonts w:ascii="Arial" w:hAnsi="Arial" w:cs="Arial"/>
          <w:sz w:val="24"/>
          <w:szCs w:val="24"/>
        </w:rPr>
        <w:t>. Or</w:t>
      </w:r>
      <w:r w:rsidR="00904422" w:rsidRPr="00CE082F">
        <w:rPr>
          <w:rFonts w:ascii="Arial" w:hAnsi="Arial" w:cs="Arial"/>
          <w:sz w:val="24"/>
          <w:szCs w:val="24"/>
        </w:rPr>
        <w:t>,</w:t>
      </w:r>
      <w:r w:rsidR="00896EA2" w:rsidRPr="00CE082F">
        <w:rPr>
          <w:rFonts w:ascii="Arial" w:hAnsi="Arial" w:cs="Arial"/>
          <w:sz w:val="24"/>
          <w:szCs w:val="24"/>
        </w:rPr>
        <w:t xml:space="preserve"> </w:t>
      </w:r>
      <w:r w:rsidR="00850EB1" w:rsidRPr="00CE082F">
        <w:rPr>
          <w:rFonts w:ascii="Arial" w:hAnsi="Arial" w:cs="Arial"/>
          <w:sz w:val="24"/>
          <w:szCs w:val="24"/>
        </w:rPr>
        <w:t xml:space="preserve">in this instance, how many balls and shapes to make for the number of sticks and stones </w:t>
      </w:r>
      <w:r w:rsidR="00850EB1" w:rsidRPr="00CE082F">
        <w:rPr>
          <w:rFonts w:ascii="Arial" w:hAnsi="Arial" w:cs="Arial"/>
          <w:sz w:val="24"/>
          <w:szCs w:val="24"/>
        </w:rPr>
        <w:lastRenderedPageBreak/>
        <w:t>th</w:t>
      </w:r>
      <w:r w:rsidR="006B035E" w:rsidRPr="00CE082F">
        <w:rPr>
          <w:rFonts w:ascii="Arial" w:hAnsi="Arial" w:cs="Arial"/>
          <w:sz w:val="24"/>
          <w:szCs w:val="24"/>
        </w:rPr>
        <w:t>a</w:t>
      </w:r>
      <w:r w:rsidR="00850EB1" w:rsidRPr="00CE082F">
        <w:rPr>
          <w:rFonts w:ascii="Arial" w:hAnsi="Arial" w:cs="Arial"/>
          <w:sz w:val="24"/>
          <w:szCs w:val="24"/>
        </w:rPr>
        <w:t>t the children have.</w:t>
      </w:r>
      <w:r w:rsidR="00174A8B" w:rsidRPr="00CE082F">
        <w:rPr>
          <w:rFonts w:ascii="Arial" w:hAnsi="Arial" w:cs="Arial"/>
          <w:sz w:val="24"/>
          <w:szCs w:val="24"/>
        </w:rPr>
        <w:t xml:space="preserve"> The most challenging mathematic</w:t>
      </w:r>
      <w:r w:rsidR="009E08A9" w:rsidRPr="00CE082F">
        <w:rPr>
          <w:rFonts w:ascii="Arial" w:hAnsi="Arial" w:cs="Arial"/>
          <w:sz w:val="24"/>
          <w:szCs w:val="24"/>
        </w:rPr>
        <w:t>al</w:t>
      </w:r>
      <w:r w:rsidR="00174A8B" w:rsidRPr="00CE082F">
        <w:rPr>
          <w:rFonts w:ascii="Arial" w:hAnsi="Arial" w:cs="Arial"/>
          <w:sz w:val="24"/>
          <w:szCs w:val="24"/>
        </w:rPr>
        <w:t xml:space="preserve"> problem in this task for young children will be the re</w:t>
      </w:r>
      <w:r w:rsidR="0051033D" w:rsidRPr="00CE082F">
        <w:rPr>
          <w:rFonts w:ascii="Arial" w:hAnsi="Arial" w:cs="Arial"/>
          <w:sz w:val="24"/>
          <w:szCs w:val="24"/>
        </w:rPr>
        <w:t xml:space="preserve">cognition of the symbols of the numbers that are written on the stones. </w:t>
      </w:r>
      <w:r w:rsidR="000F19A7" w:rsidRPr="00CE082F">
        <w:rPr>
          <w:rFonts w:ascii="Arial" w:hAnsi="Arial" w:cs="Arial"/>
          <w:sz w:val="24"/>
          <w:szCs w:val="24"/>
        </w:rPr>
        <w:t>T</w:t>
      </w:r>
      <w:r w:rsidR="0051033D" w:rsidRPr="00CE082F">
        <w:rPr>
          <w:rFonts w:ascii="Arial" w:hAnsi="Arial" w:cs="Arial"/>
          <w:sz w:val="24"/>
          <w:szCs w:val="24"/>
        </w:rPr>
        <w:t xml:space="preserve">he practitioner </w:t>
      </w:r>
      <w:r w:rsidR="000F19A7" w:rsidRPr="00CE082F">
        <w:rPr>
          <w:rFonts w:ascii="Arial" w:hAnsi="Arial" w:cs="Arial"/>
          <w:sz w:val="24"/>
          <w:szCs w:val="24"/>
        </w:rPr>
        <w:t>is there to</w:t>
      </w:r>
      <w:r w:rsidR="0051033D" w:rsidRPr="00CE082F">
        <w:rPr>
          <w:rFonts w:ascii="Arial" w:hAnsi="Arial" w:cs="Arial"/>
          <w:sz w:val="24"/>
          <w:szCs w:val="24"/>
        </w:rPr>
        <w:t xml:space="preserve"> help and support the children in the understanding of it all and to help them point out the corre</w:t>
      </w:r>
      <w:r w:rsidR="00E85D42" w:rsidRPr="00CE082F">
        <w:rPr>
          <w:rFonts w:ascii="Arial" w:hAnsi="Arial" w:cs="Arial"/>
          <w:sz w:val="24"/>
          <w:szCs w:val="24"/>
        </w:rPr>
        <w:t>c</w:t>
      </w:r>
      <w:r w:rsidR="0051033D" w:rsidRPr="00CE082F">
        <w:rPr>
          <w:rFonts w:ascii="Arial" w:hAnsi="Arial" w:cs="Arial"/>
          <w:sz w:val="24"/>
          <w:szCs w:val="24"/>
        </w:rPr>
        <w:t>t ones and explaining what the number is</w:t>
      </w:r>
      <w:r w:rsidR="00CE20AE" w:rsidRPr="00CE082F">
        <w:rPr>
          <w:rFonts w:ascii="Arial" w:hAnsi="Arial" w:cs="Arial"/>
          <w:sz w:val="24"/>
          <w:szCs w:val="24"/>
        </w:rPr>
        <w:t xml:space="preserve"> </w:t>
      </w:r>
      <w:r w:rsidR="00015BC2" w:rsidRPr="00CE082F">
        <w:rPr>
          <w:rFonts w:ascii="Arial" w:hAnsi="Arial" w:cs="Arial"/>
          <w:sz w:val="24"/>
          <w:szCs w:val="24"/>
        </w:rPr>
        <w:t>in simple terms</w:t>
      </w:r>
      <w:r w:rsidR="00E85D42" w:rsidRPr="00CE082F">
        <w:rPr>
          <w:rFonts w:ascii="Arial" w:hAnsi="Arial" w:cs="Arial"/>
          <w:sz w:val="24"/>
          <w:szCs w:val="24"/>
        </w:rPr>
        <w:t xml:space="preserve"> and concepts such as using your fingers as the representation </w:t>
      </w:r>
      <w:r w:rsidR="000D71DD" w:rsidRPr="00CE082F">
        <w:rPr>
          <w:rFonts w:ascii="Arial" w:hAnsi="Arial" w:cs="Arial"/>
          <w:sz w:val="24"/>
          <w:szCs w:val="24"/>
        </w:rPr>
        <w:t>of</w:t>
      </w:r>
      <w:r w:rsidR="00E85D42" w:rsidRPr="00CE082F">
        <w:rPr>
          <w:rFonts w:ascii="Arial" w:hAnsi="Arial" w:cs="Arial"/>
          <w:sz w:val="24"/>
          <w:szCs w:val="24"/>
        </w:rPr>
        <w:t xml:space="preserve"> numbers</w:t>
      </w:r>
      <w:r w:rsidR="00904422" w:rsidRPr="00CE082F">
        <w:rPr>
          <w:rFonts w:ascii="Arial" w:hAnsi="Arial" w:cs="Arial"/>
          <w:sz w:val="24"/>
          <w:szCs w:val="24"/>
        </w:rPr>
        <w:t xml:space="preserve">. </w:t>
      </w:r>
      <w:r w:rsidR="00096A78" w:rsidRPr="00CE082F">
        <w:rPr>
          <w:rFonts w:ascii="Arial" w:hAnsi="Arial" w:cs="Arial"/>
          <w:sz w:val="24"/>
          <w:szCs w:val="24"/>
        </w:rPr>
        <w:t>This is using symbolic play w</w:t>
      </w:r>
      <w:r w:rsidR="00904422" w:rsidRPr="00CE082F">
        <w:rPr>
          <w:rFonts w:ascii="Arial" w:hAnsi="Arial" w:cs="Arial"/>
          <w:sz w:val="24"/>
          <w:szCs w:val="24"/>
        </w:rPr>
        <w:t>here</w:t>
      </w:r>
      <w:r w:rsidR="00096A78" w:rsidRPr="00CE082F">
        <w:rPr>
          <w:rFonts w:ascii="Arial" w:hAnsi="Arial" w:cs="Arial"/>
          <w:sz w:val="24"/>
          <w:szCs w:val="24"/>
        </w:rPr>
        <w:t xml:space="preserve"> children </w:t>
      </w:r>
      <w:r w:rsidR="00904422" w:rsidRPr="00CE082F">
        <w:rPr>
          <w:rFonts w:ascii="Arial" w:hAnsi="Arial" w:cs="Arial"/>
          <w:sz w:val="24"/>
          <w:szCs w:val="24"/>
        </w:rPr>
        <w:t>learn</w:t>
      </w:r>
      <w:r w:rsidR="00096A78" w:rsidRPr="00CE082F">
        <w:rPr>
          <w:rFonts w:ascii="Arial" w:hAnsi="Arial" w:cs="Arial"/>
          <w:sz w:val="24"/>
          <w:szCs w:val="24"/>
        </w:rPr>
        <w:t xml:space="preserve"> </w:t>
      </w:r>
      <w:r w:rsidR="000D71DD" w:rsidRPr="00CE082F">
        <w:rPr>
          <w:rFonts w:ascii="Arial" w:hAnsi="Arial" w:cs="Arial"/>
          <w:sz w:val="24"/>
          <w:szCs w:val="24"/>
        </w:rPr>
        <w:t xml:space="preserve">an object </w:t>
      </w:r>
      <w:r w:rsidR="00904422" w:rsidRPr="00CE082F">
        <w:rPr>
          <w:rFonts w:ascii="Arial" w:hAnsi="Arial" w:cs="Arial"/>
          <w:sz w:val="24"/>
          <w:szCs w:val="24"/>
        </w:rPr>
        <w:t>can be</w:t>
      </w:r>
      <w:r w:rsidR="000D71DD" w:rsidRPr="00CE082F">
        <w:rPr>
          <w:rFonts w:ascii="Arial" w:hAnsi="Arial" w:cs="Arial"/>
          <w:sz w:val="24"/>
          <w:szCs w:val="24"/>
        </w:rPr>
        <w:t xml:space="preserve"> used to represent </w:t>
      </w:r>
      <w:r w:rsidR="00096A78" w:rsidRPr="00CE082F">
        <w:rPr>
          <w:rFonts w:ascii="Arial" w:hAnsi="Arial" w:cs="Arial"/>
          <w:sz w:val="24"/>
          <w:szCs w:val="24"/>
        </w:rPr>
        <w:t xml:space="preserve">something else to </w:t>
      </w:r>
      <w:r w:rsidR="002C45EA" w:rsidRPr="00CE082F">
        <w:rPr>
          <w:rFonts w:ascii="Arial" w:hAnsi="Arial" w:cs="Arial"/>
          <w:sz w:val="24"/>
          <w:szCs w:val="24"/>
        </w:rPr>
        <w:t>help</w:t>
      </w:r>
      <w:r w:rsidR="00096A78" w:rsidRPr="00CE082F">
        <w:rPr>
          <w:rFonts w:ascii="Arial" w:hAnsi="Arial" w:cs="Arial"/>
          <w:sz w:val="24"/>
          <w:szCs w:val="24"/>
        </w:rPr>
        <w:t xml:space="preserve"> them</w:t>
      </w:r>
      <w:r w:rsidR="002C45EA" w:rsidRPr="00CE082F">
        <w:rPr>
          <w:rFonts w:ascii="Arial" w:hAnsi="Arial" w:cs="Arial"/>
          <w:sz w:val="24"/>
          <w:szCs w:val="24"/>
        </w:rPr>
        <w:t xml:space="preserve"> to understand the equation more easily.</w:t>
      </w:r>
      <w:r w:rsidR="00B82E6A" w:rsidRPr="00CE082F">
        <w:rPr>
          <w:rFonts w:ascii="Arial" w:hAnsi="Arial" w:cs="Arial"/>
          <w:sz w:val="24"/>
          <w:szCs w:val="24"/>
        </w:rPr>
        <w:t xml:space="preserve"> This is backed up by </w:t>
      </w:r>
      <w:r w:rsidR="003118E1" w:rsidRPr="00CE082F">
        <w:rPr>
          <w:rFonts w:ascii="Arial" w:hAnsi="Arial" w:cs="Arial"/>
          <w:sz w:val="24"/>
          <w:szCs w:val="24"/>
        </w:rPr>
        <w:t xml:space="preserve">Vygotsky’s (1978) zone of proximal development, </w:t>
      </w:r>
      <w:r w:rsidR="00322E55" w:rsidRPr="00CE082F">
        <w:rPr>
          <w:rFonts w:ascii="Arial" w:hAnsi="Arial" w:cs="Arial"/>
          <w:sz w:val="24"/>
          <w:szCs w:val="24"/>
        </w:rPr>
        <w:t xml:space="preserve">where he believes that </w:t>
      </w:r>
      <w:r w:rsidR="005B1570" w:rsidRPr="00CE082F">
        <w:rPr>
          <w:rFonts w:ascii="Arial" w:hAnsi="Arial" w:cs="Arial"/>
          <w:sz w:val="24"/>
          <w:szCs w:val="24"/>
        </w:rPr>
        <w:t xml:space="preserve">progression and scaffolding </w:t>
      </w:r>
      <w:r w:rsidR="00C13536" w:rsidRPr="00CE082F">
        <w:rPr>
          <w:rFonts w:ascii="Arial" w:hAnsi="Arial" w:cs="Arial"/>
          <w:sz w:val="24"/>
          <w:szCs w:val="24"/>
        </w:rPr>
        <w:t xml:space="preserve">learning is about taking </w:t>
      </w:r>
      <w:r w:rsidR="005B1570" w:rsidRPr="00CE082F">
        <w:rPr>
          <w:rFonts w:ascii="Arial" w:hAnsi="Arial" w:cs="Arial"/>
          <w:sz w:val="24"/>
          <w:szCs w:val="24"/>
        </w:rPr>
        <w:t>a chi</w:t>
      </w:r>
      <w:r w:rsidR="00C13536" w:rsidRPr="00CE082F">
        <w:rPr>
          <w:rFonts w:ascii="Arial" w:hAnsi="Arial" w:cs="Arial"/>
          <w:sz w:val="24"/>
          <w:szCs w:val="24"/>
        </w:rPr>
        <w:t xml:space="preserve">ld </w:t>
      </w:r>
      <w:r w:rsidR="005B1570" w:rsidRPr="00CE082F">
        <w:rPr>
          <w:rFonts w:ascii="Arial" w:hAnsi="Arial" w:cs="Arial"/>
          <w:sz w:val="24"/>
          <w:szCs w:val="24"/>
        </w:rPr>
        <w:t xml:space="preserve">from what they already know and are comfortable with </w:t>
      </w:r>
      <w:r w:rsidR="008A5C57" w:rsidRPr="00CE082F">
        <w:rPr>
          <w:rFonts w:ascii="Arial" w:hAnsi="Arial" w:cs="Arial"/>
          <w:sz w:val="24"/>
          <w:szCs w:val="24"/>
        </w:rPr>
        <w:t>into new depths where they are not so sure and comfortable but can succeed.</w:t>
      </w:r>
    </w:p>
    <w:p w14:paraId="58DDBB1C" w14:textId="479656A2" w:rsidR="00C4442B" w:rsidRPr="00CE082F" w:rsidRDefault="00904422" w:rsidP="00904422">
      <w:pPr>
        <w:spacing w:line="360" w:lineRule="auto"/>
        <w:jc w:val="both"/>
        <w:rPr>
          <w:rFonts w:ascii="Arial" w:hAnsi="Arial" w:cs="Arial"/>
          <w:sz w:val="24"/>
          <w:szCs w:val="24"/>
        </w:rPr>
      </w:pPr>
      <w:r w:rsidRPr="00CE082F">
        <w:rPr>
          <w:rFonts w:ascii="Arial" w:hAnsi="Arial" w:cs="Arial"/>
          <w:sz w:val="24"/>
          <w:szCs w:val="24"/>
        </w:rPr>
        <w:t xml:space="preserve"> </w:t>
      </w:r>
      <w:r w:rsidR="004E0656" w:rsidRPr="00CE082F">
        <w:rPr>
          <w:rFonts w:ascii="Arial" w:hAnsi="Arial" w:cs="Arial"/>
          <w:sz w:val="24"/>
          <w:szCs w:val="24"/>
        </w:rPr>
        <w:t xml:space="preserve">Differentiation is a key factor to consider when </w:t>
      </w:r>
      <w:r w:rsidR="00A2269A" w:rsidRPr="00CE082F">
        <w:rPr>
          <w:rFonts w:ascii="Arial" w:hAnsi="Arial" w:cs="Arial"/>
          <w:sz w:val="24"/>
          <w:szCs w:val="24"/>
        </w:rPr>
        <w:t>creating an activity plan for early years children. In this instance</w:t>
      </w:r>
      <w:r w:rsidRPr="00CE082F">
        <w:rPr>
          <w:rFonts w:ascii="Arial" w:hAnsi="Arial" w:cs="Arial"/>
          <w:sz w:val="24"/>
          <w:szCs w:val="24"/>
        </w:rPr>
        <w:t>,</w:t>
      </w:r>
      <w:r w:rsidR="00A2269A" w:rsidRPr="00CE082F">
        <w:rPr>
          <w:rFonts w:ascii="Arial" w:hAnsi="Arial" w:cs="Arial"/>
          <w:sz w:val="24"/>
          <w:szCs w:val="24"/>
        </w:rPr>
        <w:t xml:space="preserve"> it was ensuring that there were enough practi</w:t>
      </w:r>
      <w:r w:rsidR="00F11DCD" w:rsidRPr="00CE082F">
        <w:rPr>
          <w:rFonts w:ascii="Arial" w:hAnsi="Arial" w:cs="Arial"/>
          <w:sz w:val="24"/>
          <w:szCs w:val="24"/>
        </w:rPr>
        <w:t>ti</w:t>
      </w:r>
      <w:r w:rsidR="00A2269A" w:rsidRPr="00CE082F">
        <w:rPr>
          <w:rFonts w:ascii="Arial" w:hAnsi="Arial" w:cs="Arial"/>
          <w:sz w:val="24"/>
          <w:szCs w:val="24"/>
        </w:rPr>
        <w:t>oners to children to support the corre</w:t>
      </w:r>
      <w:r w:rsidR="00F11DCD" w:rsidRPr="00CE082F">
        <w:rPr>
          <w:rFonts w:ascii="Arial" w:hAnsi="Arial" w:cs="Arial"/>
          <w:sz w:val="24"/>
          <w:szCs w:val="24"/>
        </w:rPr>
        <w:t>c</w:t>
      </w:r>
      <w:r w:rsidR="00A2269A" w:rsidRPr="00CE082F">
        <w:rPr>
          <w:rFonts w:ascii="Arial" w:hAnsi="Arial" w:cs="Arial"/>
          <w:sz w:val="24"/>
          <w:szCs w:val="24"/>
        </w:rPr>
        <w:t xml:space="preserve">t ratio allocated within the school. </w:t>
      </w:r>
      <w:r w:rsidR="00F11DCD" w:rsidRPr="00CE082F">
        <w:rPr>
          <w:rFonts w:ascii="Arial" w:hAnsi="Arial" w:cs="Arial"/>
          <w:sz w:val="24"/>
          <w:szCs w:val="24"/>
        </w:rPr>
        <w:t>Also,</w:t>
      </w:r>
      <w:r w:rsidR="00A2269A" w:rsidRPr="00CE082F">
        <w:rPr>
          <w:rFonts w:ascii="Arial" w:hAnsi="Arial" w:cs="Arial"/>
          <w:sz w:val="24"/>
          <w:szCs w:val="24"/>
        </w:rPr>
        <w:t xml:space="preserve"> to make sure that the are</w:t>
      </w:r>
      <w:r w:rsidR="00FE056C" w:rsidRPr="00CE082F">
        <w:rPr>
          <w:rFonts w:ascii="Arial" w:hAnsi="Arial" w:cs="Arial"/>
          <w:sz w:val="24"/>
          <w:szCs w:val="24"/>
        </w:rPr>
        <w:t>a was</w:t>
      </w:r>
      <w:r w:rsidR="00A2269A" w:rsidRPr="00CE082F">
        <w:rPr>
          <w:rFonts w:ascii="Arial" w:hAnsi="Arial" w:cs="Arial"/>
          <w:sz w:val="24"/>
          <w:szCs w:val="24"/>
        </w:rPr>
        <w:t xml:space="preserve"> clear and secure before </w:t>
      </w:r>
      <w:r w:rsidR="00364285" w:rsidRPr="00CE082F">
        <w:rPr>
          <w:rFonts w:ascii="Arial" w:hAnsi="Arial" w:cs="Arial"/>
          <w:sz w:val="24"/>
          <w:szCs w:val="24"/>
        </w:rPr>
        <w:t xml:space="preserve">the activity took place to ensure no </w:t>
      </w:r>
      <w:r w:rsidR="002D53A1" w:rsidRPr="00CE082F">
        <w:rPr>
          <w:rFonts w:ascii="Arial" w:hAnsi="Arial" w:cs="Arial"/>
          <w:sz w:val="24"/>
          <w:szCs w:val="24"/>
        </w:rPr>
        <w:t>in</w:t>
      </w:r>
      <w:r w:rsidR="00364285" w:rsidRPr="00CE082F">
        <w:rPr>
          <w:rFonts w:ascii="Arial" w:hAnsi="Arial" w:cs="Arial"/>
          <w:sz w:val="24"/>
          <w:szCs w:val="24"/>
        </w:rPr>
        <w:t xml:space="preserve">cidents would occur. </w:t>
      </w:r>
      <w:r w:rsidR="00F11DCD" w:rsidRPr="00CE082F">
        <w:rPr>
          <w:rFonts w:ascii="Arial" w:hAnsi="Arial" w:cs="Arial"/>
          <w:sz w:val="24"/>
          <w:szCs w:val="24"/>
        </w:rPr>
        <w:t xml:space="preserve">In this case it is important to have the correct risk assessments in place. </w:t>
      </w:r>
      <w:r w:rsidR="00364285" w:rsidRPr="00CE082F">
        <w:rPr>
          <w:rFonts w:ascii="Arial" w:hAnsi="Arial" w:cs="Arial"/>
          <w:sz w:val="24"/>
          <w:szCs w:val="24"/>
        </w:rPr>
        <w:t xml:space="preserve">It is also essential to look at the possibility of disabilities and to </w:t>
      </w:r>
      <w:r w:rsidR="00661558" w:rsidRPr="00CE082F">
        <w:rPr>
          <w:rFonts w:ascii="Arial" w:hAnsi="Arial" w:cs="Arial"/>
          <w:sz w:val="24"/>
          <w:szCs w:val="24"/>
        </w:rPr>
        <w:t>allow for these differences, for example, wheel chair access</w:t>
      </w:r>
      <w:r w:rsidRPr="00CE082F">
        <w:rPr>
          <w:rFonts w:ascii="Arial" w:hAnsi="Arial" w:cs="Arial"/>
          <w:sz w:val="24"/>
          <w:szCs w:val="24"/>
        </w:rPr>
        <w:t xml:space="preserve"> or if </w:t>
      </w:r>
      <w:r w:rsidR="00661558" w:rsidRPr="00CE082F">
        <w:rPr>
          <w:rFonts w:ascii="Arial" w:hAnsi="Arial" w:cs="Arial"/>
          <w:sz w:val="24"/>
          <w:szCs w:val="24"/>
        </w:rPr>
        <w:t>one to one monitoring is required</w:t>
      </w:r>
      <w:r w:rsidR="00E776D4" w:rsidRPr="00CE082F">
        <w:rPr>
          <w:rFonts w:ascii="Arial" w:hAnsi="Arial" w:cs="Arial"/>
          <w:sz w:val="24"/>
          <w:szCs w:val="24"/>
        </w:rPr>
        <w:t xml:space="preserve">. </w:t>
      </w:r>
      <w:r w:rsidR="008E790D" w:rsidRPr="00CE082F">
        <w:rPr>
          <w:rFonts w:ascii="Arial" w:hAnsi="Arial" w:cs="Arial"/>
          <w:sz w:val="24"/>
          <w:szCs w:val="24"/>
        </w:rPr>
        <w:t>This is to ensure that all children can be included within the activity</w:t>
      </w:r>
      <w:r w:rsidR="002D53A1" w:rsidRPr="00CE082F">
        <w:rPr>
          <w:rFonts w:ascii="Arial" w:hAnsi="Arial" w:cs="Arial"/>
          <w:sz w:val="24"/>
          <w:szCs w:val="24"/>
        </w:rPr>
        <w:t>.</w:t>
      </w:r>
    </w:p>
    <w:p w14:paraId="3D7C9382" w14:textId="48289782" w:rsidR="00C4442B" w:rsidRPr="00CE082F" w:rsidRDefault="00904422" w:rsidP="00904422">
      <w:pPr>
        <w:spacing w:line="360" w:lineRule="auto"/>
        <w:jc w:val="both"/>
        <w:rPr>
          <w:rFonts w:ascii="Arial" w:hAnsi="Arial" w:cs="Arial"/>
          <w:sz w:val="24"/>
          <w:szCs w:val="24"/>
        </w:rPr>
      </w:pPr>
      <w:r w:rsidRPr="00CE082F">
        <w:rPr>
          <w:rFonts w:ascii="Arial" w:hAnsi="Arial" w:cs="Arial"/>
          <w:sz w:val="24"/>
          <w:szCs w:val="24"/>
        </w:rPr>
        <w:t xml:space="preserve"> </w:t>
      </w:r>
      <w:r w:rsidR="00C4442B" w:rsidRPr="00CE082F">
        <w:rPr>
          <w:rFonts w:ascii="Arial" w:hAnsi="Arial" w:cs="Arial"/>
          <w:sz w:val="24"/>
          <w:szCs w:val="24"/>
        </w:rPr>
        <w:t xml:space="preserve">The </w:t>
      </w:r>
      <w:r w:rsidRPr="00CE082F">
        <w:rPr>
          <w:rFonts w:ascii="Arial" w:hAnsi="Arial" w:cs="Arial"/>
          <w:sz w:val="24"/>
          <w:szCs w:val="24"/>
        </w:rPr>
        <w:t xml:space="preserve">intended </w:t>
      </w:r>
      <w:r w:rsidR="00C4442B" w:rsidRPr="00CE082F">
        <w:rPr>
          <w:rFonts w:ascii="Arial" w:hAnsi="Arial" w:cs="Arial"/>
          <w:sz w:val="24"/>
          <w:szCs w:val="24"/>
        </w:rPr>
        <w:t xml:space="preserve">outcome of this activity was to </w:t>
      </w:r>
      <w:r w:rsidR="00F654DB" w:rsidRPr="00CE082F">
        <w:rPr>
          <w:rFonts w:ascii="Arial" w:hAnsi="Arial" w:cs="Arial"/>
          <w:sz w:val="24"/>
          <w:szCs w:val="24"/>
        </w:rPr>
        <w:t>encourage children to be creative, imaginative</w:t>
      </w:r>
      <w:r w:rsidR="006C338B" w:rsidRPr="00CE082F">
        <w:rPr>
          <w:rFonts w:ascii="Arial" w:hAnsi="Arial" w:cs="Arial"/>
          <w:sz w:val="24"/>
          <w:szCs w:val="24"/>
        </w:rPr>
        <w:t xml:space="preserve"> and enjoy the learning aspect of the activity. This is supported by </w:t>
      </w:r>
      <w:r w:rsidR="00FF38D2" w:rsidRPr="00CE082F">
        <w:rPr>
          <w:rFonts w:ascii="Arial" w:hAnsi="Arial" w:cs="Arial"/>
          <w:sz w:val="24"/>
          <w:szCs w:val="24"/>
        </w:rPr>
        <w:t>the Welsh Government Foundation Phase (2017)</w:t>
      </w:r>
      <w:r w:rsidR="0024780E" w:rsidRPr="00CE082F">
        <w:rPr>
          <w:rFonts w:ascii="Arial" w:hAnsi="Arial" w:cs="Arial"/>
          <w:sz w:val="24"/>
          <w:szCs w:val="24"/>
        </w:rPr>
        <w:t xml:space="preserve">. </w:t>
      </w:r>
      <w:r w:rsidR="00CC3363" w:rsidRPr="00CE082F">
        <w:rPr>
          <w:rFonts w:ascii="Arial" w:hAnsi="Arial" w:cs="Arial"/>
          <w:sz w:val="24"/>
          <w:szCs w:val="24"/>
        </w:rPr>
        <w:t>It is state</w:t>
      </w:r>
      <w:r w:rsidR="00A247DF" w:rsidRPr="00CE082F">
        <w:rPr>
          <w:rFonts w:ascii="Arial" w:hAnsi="Arial" w:cs="Arial"/>
          <w:sz w:val="24"/>
          <w:szCs w:val="24"/>
        </w:rPr>
        <w:t>d</w:t>
      </w:r>
      <w:r w:rsidR="00CC3363" w:rsidRPr="00CE082F">
        <w:rPr>
          <w:rFonts w:ascii="Arial" w:hAnsi="Arial" w:cs="Arial"/>
          <w:sz w:val="24"/>
          <w:szCs w:val="24"/>
        </w:rPr>
        <w:t xml:space="preserve"> on the Welsh Government Play Policy (2008) that </w:t>
      </w:r>
      <w:r w:rsidR="00FB642E" w:rsidRPr="00CE082F">
        <w:rPr>
          <w:rFonts w:ascii="Arial" w:hAnsi="Arial" w:cs="Arial"/>
          <w:sz w:val="24"/>
          <w:szCs w:val="24"/>
        </w:rPr>
        <w:t>play is one of the most crucial elements in a young child</w:t>
      </w:r>
      <w:r w:rsidR="00C61D3B" w:rsidRPr="00CE082F">
        <w:rPr>
          <w:rFonts w:ascii="Arial" w:hAnsi="Arial" w:cs="Arial"/>
          <w:sz w:val="24"/>
          <w:szCs w:val="24"/>
        </w:rPr>
        <w:t>’</w:t>
      </w:r>
      <w:r w:rsidR="00FB642E" w:rsidRPr="00CE082F">
        <w:rPr>
          <w:rFonts w:ascii="Arial" w:hAnsi="Arial" w:cs="Arial"/>
          <w:sz w:val="24"/>
          <w:szCs w:val="24"/>
        </w:rPr>
        <w:t xml:space="preserve">s life and it is </w:t>
      </w:r>
      <w:r w:rsidR="00C61D3B" w:rsidRPr="00CE082F">
        <w:rPr>
          <w:rFonts w:ascii="Arial" w:hAnsi="Arial" w:cs="Arial"/>
          <w:sz w:val="24"/>
          <w:szCs w:val="24"/>
        </w:rPr>
        <w:t>essential</w:t>
      </w:r>
      <w:r w:rsidR="00FB642E" w:rsidRPr="00CE082F">
        <w:rPr>
          <w:rFonts w:ascii="Arial" w:hAnsi="Arial" w:cs="Arial"/>
          <w:sz w:val="24"/>
          <w:szCs w:val="24"/>
        </w:rPr>
        <w:t xml:space="preserve"> for them to experience play to be able to learn</w:t>
      </w:r>
      <w:r w:rsidR="00C61D3B" w:rsidRPr="00CE082F">
        <w:rPr>
          <w:rFonts w:ascii="Arial" w:hAnsi="Arial" w:cs="Arial"/>
          <w:sz w:val="24"/>
          <w:szCs w:val="24"/>
        </w:rPr>
        <w:t xml:space="preserve"> as it helps with </w:t>
      </w:r>
      <w:r w:rsidR="00BF02C3" w:rsidRPr="00CE082F">
        <w:rPr>
          <w:rFonts w:ascii="Arial" w:hAnsi="Arial" w:cs="Arial"/>
          <w:sz w:val="24"/>
          <w:szCs w:val="24"/>
        </w:rPr>
        <w:t xml:space="preserve">the fundamental </w:t>
      </w:r>
      <w:r w:rsidR="00C61D3B" w:rsidRPr="00CE082F">
        <w:rPr>
          <w:rFonts w:ascii="Arial" w:hAnsi="Arial" w:cs="Arial"/>
          <w:sz w:val="24"/>
          <w:szCs w:val="24"/>
        </w:rPr>
        <w:t xml:space="preserve">development </w:t>
      </w:r>
      <w:r w:rsidR="00BF02C3" w:rsidRPr="00CE082F">
        <w:rPr>
          <w:rFonts w:ascii="Arial" w:hAnsi="Arial" w:cs="Arial"/>
          <w:sz w:val="24"/>
          <w:szCs w:val="24"/>
        </w:rPr>
        <w:t>of a child’s learning experience.</w:t>
      </w:r>
    </w:p>
    <w:p w14:paraId="60C9311B" w14:textId="2629175E" w:rsidR="005B54AF" w:rsidRPr="00CE082F" w:rsidRDefault="00CE082F" w:rsidP="00CE082F">
      <w:pPr>
        <w:spacing w:line="360" w:lineRule="auto"/>
        <w:jc w:val="both"/>
        <w:rPr>
          <w:rFonts w:ascii="Arial" w:hAnsi="Arial" w:cs="Arial"/>
          <w:sz w:val="24"/>
          <w:szCs w:val="24"/>
        </w:rPr>
      </w:pPr>
      <w:r w:rsidRPr="00CE082F">
        <w:rPr>
          <w:rFonts w:ascii="Arial" w:hAnsi="Arial" w:cs="Arial"/>
          <w:sz w:val="24"/>
          <w:szCs w:val="24"/>
        </w:rPr>
        <w:t xml:space="preserve"> </w:t>
      </w:r>
      <w:r w:rsidR="005B54AF" w:rsidRPr="00CE082F">
        <w:rPr>
          <w:rFonts w:ascii="Arial" w:hAnsi="Arial" w:cs="Arial"/>
          <w:sz w:val="24"/>
          <w:szCs w:val="24"/>
        </w:rPr>
        <w:t>The strengths of th</w:t>
      </w:r>
      <w:r>
        <w:rPr>
          <w:rFonts w:ascii="Arial" w:hAnsi="Arial" w:cs="Arial"/>
          <w:sz w:val="24"/>
          <w:szCs w:val="24"/>
        </w:rPr>
        <w:t>e</w:t>
      </w:r>
      <w:r w:rsidR="005B54AF" w:rsidRPr="00CE082F">
        <w:rPr>
          <w:rFonts w:ascii="Arial" w:hAnsi="Arial" w:cs="Arial"/>
          <w:sz w:val="24"/>
          <w:szCs w:val="24"/>
        </w:rPr>
        <w:t xml:space="preserve"> activity plan</w:t>
      </w:r>
      <w:r>
        <w:rPr>
          <w:rFonts w:ascii="Arial" w:hAnsi="Arial" w:cs="Arial"/>
          <w:sz w:val="24"/>
          <w:szCs w:val="24"/>
        </w:rPr>
        <w:t>,</w:t>
      </w:r>
      <w:r w:rsidR="005B54AF" w:rsidRPr="00CE082F">
        <w:rPr>
          <w:rFonts w:ascii="Arial" w:hAnsi="Arial" w:cs="Arial"/>
          <w:sz w:val="24"/>
          <w:szCs w:val="24"/>
        </w:rPr>
        <w:t xml:space="preserve"> </w:t>
      </w:r>
      <w:r w:rsidR="004D330C" w:rsidRPr="00CE082F">
        <w:rPr>
          <w:rFonts w:ascii="Arial" w:hAnsi="Arial" w:cs="Arial"/>
          <w:sz w:val="24"/>
          <w:szCs w:val="24"/>
        </w:rPr>
        <w:t>w</w:t>
      </w:r>
      <w:r w:rsidR="00B66B39" w:rsidRPr="00CE082F">
        <w:rPr>
          <w:rFonts w:ascii="Arial" w:hAnsi="Arial" w:cs="Arial"/>
          <w:sz w:val="24"/>
          <w:szCs w:val="24"/>
        </w:rPr>
        <w:t>as</w:t>
      </w:r>
      <w:r w:rsidR="00872150" w:rsidRPr="00CE082F">
        <w:rPr>
          <w:rFonts w:ascii="Arial" w:hAnsi="Arial" w:cs="Arial"/>
          <w:sz w:val="24"/>
          <w:szCs w:val="24"/>
        </w:rPr>
        <w:t xml:space="preserve"> that it </w:t>
      </w:r>
      <w:r w:rsidR="00661422" w:rsidRPr="00CE082F">
        <w:rPr>
          <w:rFonts w:ascii="Arial" w:hAnsi="Arial" w:cs="Arial"/>
          <w:sz w:val="24"/>
          <w:szCs w:val="24"/>
        </w:rPr>
        <w:t>showed us how</w:t>
      </w:r>
      <w:r w:rsidR="003A50F7" w:rsidRPr="00CE082F">
        <w:rPr>
          <w:rFonts w:ascii="Arial" w:hAnsi="Arial" w:cs="Arial"/>
          <w:sz w:val="24"/>
          <w:szCs w:val="24"/>
        </w:rPr>
        <w:t xml:space="preserve"> a young child can learn from </w:t>
      </w:r>
      <w:r w:rsidR="00566454" w:rsidRPr="00CE082F">
        <w:rPr>
          <w:rFonts w:ascii="Arial" w:hAnsi="Arial" w:cs="Arial"/>
          <w:sz w:val="24"/>
          <w:szCs w:val="24"/>
        </w:rPr>
        <w:t xml:space="preserve">actively learning and using such theories as </w:t>
      </w:r>
      <w:r w:rsidR="003E6F2F" w:rsidRPr="00CE082F">
        <w:rPr>
          <w:rFonts w:ascii="Arial" w:hAnsi="Arial" w:cs="Arial"/>
          <w:sz w:val="24"/>
          <w:szCs w:val="24"/>
        </w:rPr>
        <w:t>Fro</w:t>
      </w:r>
      <w:r w:rsidR="009713B2" w:rsidRPr="00CE082F">
        <w:rPr>
          <w:rFonts w:ascii="Arial" w:hAnsi="Arial" w:cs="Arial"/>
          <w:sz w:val="24"/>
          <w:szCs w:val="24"/>
        </w:rPr>
        <w:t>e</w:t>
      </w:r>
      <w:r w:rsidR="003E6F2F" w:rsidRPr="00CE082F">
        <w:rPr>
          <w:rFonts w:ascii="Arial" w:hAnsi="Arial" w:cs="Arial"/>
          <w:sz w:val="24"/>
          <w:szCs w:val="24"/>
        </w:rPr>
        <w:t>bel’s</w:t>
      </w:r>
      <w:r w:rsidR="00566454" w:rsidRPr="00CE082F">
        <w:rPr>
          <w:rFonts w:ascii="Arial" w:hAnsi="Arial" w:cs="Arial"/>
          <w:sz w:val="24"/>
          <w:szCs w:val="24"/>
        </w:rPr>
        <w:t xml:space="preserve"> gifts</w:t>
      </w:r>
      <w:r w:rsidR="00C80382" w:rsidRPr="00CE082F">
        <w:rPr>
          <w:rFonts w:ascii="Arial" w:hAnsi="Arial" w:cs="Arial"/>
          <w:sz w:val="24"/>
          <w:szCs w:val="24"/>
        </w:rPr>
        <w:t xml:space="preserve"> </w:t>
      </w:r>
      <w:r w:rsidR="00164B46" w:rsidRPr="00CE082F">
        <w:rPr>
          <w:rFonts w:ascii="Arial" w:hAnsi="Arial" w:cs="Arial"/>
          <w:sz w:val="24"/>
          <w:szCs w:val="24"/>
        </w:rPr>
        <w:t>(</w:t>
      </w:r>
      <w:r w:rsidRPr="00CE082F">
        <w:rPr>
          <w:rFonts w:ascii="Arial" w:hAnsi="Arial" w:cs="Arial"/>
          <w:sz w:val="24"/>
          <w:szCs w:val="24"/>
        </w:rPr>
        <w:t xml:space="preserve">1838, </w:t>
      </w:r>
      <w:r w:rsidR="00164B46" w:rsidRPr="00CE082F">
        <w:rPr>
          <w:rFonts w:ascii="Arial" w:hAnsi="Arial" w:cs="Arial"/>
          <w:sz w:val="24"/>
          <w:szCs w:val="24"/>
        </w:rPr>
        <w:t xml:space="preserve">as </w:t>
      </w:r>
      <w:r w:rsidR="00C80382" w:rsidRPr="00CE082F">
        <w:rPr>
          <w:rFonts w:ascii="Arial" w:hAnsi="Arial" w:cs="Arial"/>
          <w:sz w:val="24"/>
          <w:szCs w:val="24"/>
        </w:rPr>
        <w:t>cited in Samuelsson</w:t>
      </w:r>
      <w:r w:rsidR="00164B46" w:rsidRPr="00CE082F">
        <w:rPr>
          <w:rFonts w:ascii="Arial" w:hAnsi="Arial" w:cs="Arial"/>
          <w:sz w:val="24"/>
          <w:szCs w:val="24"/>
        </w:rPr>
        <w:t>,</w:t>
      </w:r>
      <w:r w:rsidR="00C80382" w:rsidRPr="00CE082F">
        <w:rPr>
          <w:rFonts w:ascii="Arial" w:hAnsi="Arial" w:cs="Arial"/>
          <w:sz w:val="24"/>
          <w:szCs w:val="24"/>
        </w:rPr>
        <w:t xml:space="preserve"> 2016)</w:t>
      </w:r>
      <w:r w:rsidR="00566454" w:rsidRPr="00CE082F">
        <w:rPr>
          <w:rFonts w:ascii="Arial" w:hAnsi="Arial" w:cs="Arial"/>
          <w:sz w:val="24"/>
          <w:szCs w:val="24"/>
        </w:rPr>
        <w:t xml:space="preserve"> </w:t>
      </w:r>
      <w:r w:rsidR="005D08FC" w:rsidRPr="00CE082F">
        <w:rPr>
          <w:rFonts w:ascii="Arial" w:hAnsi="Arial" w:cs="Arial"/>
          <w:sz w:val="24"/>
          <w:szCs w:val="24"/>
        </w:rPr>
        <w:t xml:space="preserve">where </w:t>
      </w:r>
      <w:r w:rsidR="0034636D" w:rsidRPr="00CE082F">
        <w:rPr>
          <w:rFonts w:ascii="Arial" w:hAnsi="Arial" w:cs="Arial"/>
          <w:sz w:val="24"/>
          <w:szCs w:val="24"/>
        </w:rPr>
        <w:t xml:space="preserve">he insisted that </w:t>
      </w:r>
      <w:proofErr w:type="gramStart"/>
      <w:r w:rsidR="0034636D" w:rsidRPr="00CE082F">
        <w:rPr>
          <w:rFonts w:ascii="Arial" w:hAnsi="Arial" w:cs="Arial"/>
          <w:sz w:val="24"/>
          <w:szCs w:val="24"/>
        </w:rPr>
        <w:t>in order for</w:t>
      </w:r>
      <w:proofErr w:type="gramEnd"/>
      <w:r w:rsidR="0034636D" w:rsidRPr="00CE082F">
        <w:rPr>
          <w:rFonts w:ascii="Arial" w:hAnsi="Arial" w:cs="Arial"/>
          <w:sz w:val="24"/>
          <w:szCs w:val="24"/>
        </w:rPr>
        <w:t xml:space="preserve"> children to truly learn they need to be happy within education and they learn </w:t>
      </w:r>
      <w:r w:rsidR="007650E6" w:rsidRPr="00CE082F">
        <w:rPr>
          <w:rFonts w:ascii="Arial" w:hAnsi="Arial" w:cs="Arial"/>
          <w:sz w:val="24"/>
          <w:szCs w:val="24"/>
        </w:rPr>
        <w:t>by doing.</w:t>
      </w:r>
      <w:r w:rsidR="00DA1D85" w:rsidRPr="00CE082F">
        <w:rPr>
          <w:rFonts w:ascii="Arial" w:hAnsi="Arial" w:cs="Arial"/>
          <w:sz w:val="24"/>
          <w:szCs w:val="24"/>
        </w:rPr>
        <w:t xml:space="preserve"> </w:t>
      </w:r>
      <w:r w:rsidR="00897964" w:rsidRPr="00CE082F">
        <w:rPr>
          <w:rFonts w:ascii="Arial" w:hAnsi="Arial" w:cs="Arial"/>
          <w:sz w:val="24"/>
          <w:szCs w:val="24"/>
        </w:rPr>
        <w:t xml:space="preserve">This </w:t>
      </w:r>
      <w:r w:rsidR="00DE0DE9" w:rsidRPr="00CE082F">
        <w:rPr>
          <w:rFonts w:ascii="Arial" w:hAnsi="Arial" w:cs="Arial"/>
          <w:sz w:val="24"/>
          <w:szCs w:val="24"/>
        </w:rPr>
        <w:t>activity worked very well with th</w:t>
      </w:r>
      <w:r w:rsidR="00C704DE" w:rsidRPr="00CE082F">
        <w:rPr>
          <w:rFonts w:ascii="Arial" w:hAnsi="Arial" w:cs="Arial"/>
          <w:sz w:val="24"/>
          <w:szCs w:val="24"/>
        </w:rPr>
        <w:t>e</w:t>
      </w:r>
      <w:r w:rsidR="00DE0DE9" w:rsidRPr="00CE082F">
        <w:rPr>
          <w:rFonts w:ascii="Arial" w:hAnsi="Arial" w:cs="Arial"/>
          <w:sz w:val="24"/>
          <w:szCs w:val="24"/>
        </w:rPr>
        <w:t xml:space="preserve"> early years children that took part within the </w:t>
      </w:r>
      <w:r w:rsidR="0090297F" w:rsidRPr="00CE082F">
        <w:rPr>
          <w:rFonts w:ascii="Arial" w:hAnsi="Arial" w:cs="Arial"/>
          <w:sz w:val="24"/>
          <w:szCs w:val="24"/>
        </w:rPr>
        <w:t>F</w:t>
      </w:r>
      <w:r w:rsidR="00DE0DE9" w:rsidRPr="00CE082F">
        <w:rPr>
          <w:rFonts w:ascii="Arial" w:hAnsi="Arial" w:cs="Arial"/>
          <w:sz w:val="24"/>
          <w:szCs w:val="24"/>
        </w:rPr>
        <w:t xml:space="preserve">lying </w:t>
      </w:r>
      <w:r w:rsidR="0090297F" w:rsidRPr="00CE082F">
        <w:rPr>
          <w:rFonts w:ascii="Arial" w:hAnsi="Arial" w:cs="Arial"/>
          <w:sz w:val="24"/>
          <w:szCs w:val="24"/>
        </w:rPr>
        <w:t>S</w:t>
      </w:r>
      <w:r w:rsidR="00DE0DE9" w:rsidRPr="00CE082F">
        <w:rPr>
          <w:rFonts w:ascii="Arial" w:hAnsi="Arial" w:cs="Arial"/>
          <w:sz w:val="24"/>
          <w:szCs w:val="24"/>
        </w:rPr>
        <w:t xml:space="preserve">tart sector. They </w:t>
      </w:r>
      <w:r w:rsidR="00C704DE" w:rsidRPr="00CE082F">
        <w:rPr>
          <w:rFonts w:ascii="Arial" w:hAnsi="Arial" w:cs="Arial"/>
          <w:sz w:val="24"/>
          <w:szCs w:val="24"/>
        </w:rPr>
        <w:t>engaged</w:t>
      </w:r>
      <w:r w:rsidR="00B051C5" w:rsidRPr="00CE082F">
        <w:rPr>
          <w:rFonts w:ascii="Arial" w:hAnsi="Arial" w:cs="Arial"/>
          <w:sz w:val="24"/>
          <w:szCs w:val="24"/>
        </w:rPr>
        <w:t xml:space="preserve"> very well and succeeded with the </w:t>
      </w:r>
      <w:r w:rsidRPr="00CE082F">
        <w:rPr>
          <w:rFonts w:ascii="Arial" w:hAnsi="Arial" w:cs="Arial"/>
          <w:sz w:val="24"/>
          <w:szCs w:val="24"/>
        </w:rPr>
        <w:t xml:space="preserve">task of </w:t>
      </w:r>
      <w:r w:rsidR="00B051C5" w:rsidRPr="00CE082F">
        <w:rPr>
          <w:rFonts w:ascii="Arial" w:hAnsi="Arial" w:cs="Arial"/>
          <w:sz w:val="24"/>
          <w:szCs w:val="24"/>
        </w:rPr>
        <w:t>collecting the objects. The children particularly enjoyed the measuring and pouring of</w:t>
      </w:r>
      <w:r w:rsidR="00EE5844" w:rsidRPr="00CE082F">
        <w:rPr>
          <w:rFonts w:ascii="Arial" w:hAnsi="Arial" w:cs="Arial"/>
          <w:sz w:val="24"/>
          <w:szCs w:val="24"/>
        </w:rPr>
        <w:t xml:space="preserve"> the ingredients to make the play </w:t>
      </w:r>
      <w:r w:rsidR="00EE5844" w:rsidRPr="00CE082F">
        <w:rPr>
          <w:rFonts w:ascii="Arial" w:hAnsi="Arial" w:cs="Arial"/>
          <w:sz w:val="24"/>
          <w:szCs w:val="24"/>
        </w:rPr>
        <w:lastRenderedPageBreak/>
        <w:t>dough.</w:t>
      </w:r>
      <w:r w:rsidR="00C80382" w:rsidRPr="00CE082F">
        <w:rPr>
          <w:rFonts w:ascii="Arial" w:hAnsi="Arial" w:cs="Arial"/>
          <w:sz w:val="24"/>
          <w:szCs w:val="24"/>
        </w:rPr>
        <w:t xml:space="preserve"> This is linked to the LNF </w:t>
      </w:r>
      <w:r w:rsidRPr="00CE082F">
        <w:rPr>
          <w:rFonts w:ascii="Arial" w:hAnsi="Arial" w:cs="Arial"/>
          <w:sz w:val="24"/>
          <w:szCs w:val="24"/>
        </w:rPr>
        <w:t>(</w:t>
      </w:r>
      <w:r w:rsidR="00C80382" w:rsidRPr="00CE082F">
        <w:rPr>
          <w:rFonts w:ascii="Arial" w:hAnsi="Arial" w:cs="Arial"/>
          <w:sz w:val="24"/>
          <w:szCs w:val="24"/>
        </w:rPr>
        <w:t>2014) Numeracy skills Curriculum</w:t>
      </w:r>
      <w:r w:rsidR="000E41A8" w:rsidRPr="00CE082F">
        <w:rPr>
          <w:rFonts w:ascii="Arial" w:hAnsi="Arial" w:cs="Arial"/>
          <w:sz w:val="24"/>
          <w:szCs w:val="24"/>
        </w:rPr>
        <w:t xml:space="preserve"> as explained </w:t>
      </w:r>
      <w:r w:rsidR="004128FB" w:rsidRPr="00CE082F">
        <w:rPr>
          <w:rFonts w:ascii="Arial" w:hAnsi="Arial" w:cs="Arial"/>
          <w:sz w:val="24"/>
          <w:szCs w:val="24"/>
        </w:rPr>
        <w:t>previously</w:t>
      </w:r>
      <w:r w:rsidR="000E41A8" w:rsidRPr="00CE082F">
        <w:rPr>
          <w:rFonts w:ascii="Arial" w:hAnsi="Arial" w:cs="Arial"/>
          <w:sz w:val="24"/>
          <w:szCs w:val="24"/>
        </w:rPr>
        <w:t>.</w:t>
      </w:r>
    </w:p>
    <w:p w14:paraId="28EC1934" w14:textId="3268B12A" w:rsidR="00D723D9" w:rsidRPr="00CE082F" w:rsidRDefault="00EE5844" w:rsidP="00CE082F">
      <w:pPr>
        <w:spacing w:line="360" w:lineRule="auto"/>
        <w:jc w:val="both"/>
        <w:rPr>
          <w:rFonts w:ascii="Arial" w:hAnsi="Arial" w:cs="Arial"/>
          <w:sz w:val="24"/>
          <w:szCs w:val="24"/>
        </w:rPr>
      </w:pPr>
      <w:r w:rsidRPr="00CE082F">
        <w:rPr>
          <w:rFonts w:ascii="Arial" w:hAnsi="Arial" w:cs="Arial"/>
          <w:sz w:val="24"/>
          <w:szCs w:val="24"/>
        </w:rPr>
        <w:t xml:space="preserve">Some of the </w:t>
      </w:r>
      <w:r w:rsidR="00C704DE" w:rsidRPr="00CE082F">
        <w:rPr>
          <w:rFonts w:ascii="Arial" w:hAnsi="Arial" w:cs="Arial"/>
          <w:sz w:val="24"/>
          <w:szCs w:val="24"/>
        </w:rPr>
        <w:t>weaknesses</w:t>
      </w:r>
      <w:r w:rsidRPr="00CE082F">
        <w:rPr>
          <w:rFonts w:ascii="Arial" w:hAnsi="Arial" w:cs="Arial"/>
          <w:sz w:val="24"/>
          <w:szCs w:val="24"/>
        </w:rPr>
        <w:t xml:space="preserve"> of th</w:t>
      </w:r>
      <w:r w:rsidR="00CE082F" w:rsidRPr="00CE082F">
        <w:rPr>
          <w:rFonts w:ascii="Arial" w:hAnsi="Arial" w:cs="Arial"/>
          <w:sz w:val="24"/>
          <w:szCs w:val="24"/>
        </w:rPr>
        <w:t>e</w:t>
      </w:r>
      <w:r w:rsidRPr="00CE082F">
        <w:rPr>
          <w:rFonts w:ascii="Arial" w:hAnsi="Arial" w:cs="Arial"/>
          <w:sz w:val="24"/>
          <w:szCs w:val="24"/>
        </w:rPr>
        <w:t xml:space="preserve"> activity plan howe</w:t>
      </w:r>
      <w:r w:rsidR="00213AEA" w:rsidRPr="00CE082F">
        <w:rPr>
          <w:rFonts w:ascii="Arial" w:hAnsi="Arial" w:cs="Arial"/>
          <w:sz w:val="24"/>
          <w:szCs w:val="24"/>
        </w:rPr>
        <w:t>ver, where that</w:t>
      </w:r>
      <w:r w:rsidR="006E4DBE" w:rsidRPr="00CE082F">
        <w:rPr>
          <w:rFonts w:ascii="Arial" w:hAnsi="Arial" w:cs="Arial"/>
          <w:sz w:val="24"/>
          <w:szCs w:val="24"/>
        </w:rPr>
        <w:t xml:space="preserve"> some of</w:t>
      </w:r>
      <w:r w:rsidR="00213AEA" w:rsidRPr="00CE082F">
        <w:rPr>
          <w:rFonts w:ascii="Arial" w:hAnsi="Arial" w:cs="Arial"/>
          <w:sz w:val="24"/>
          <w:szCs w:val="24"/>
        </w:rPr>
        <w:t xml:space="preserve"> the children needed </w:t>
      </w:r>
      <w:r w:rsidR="006E4DBE" w:rsidRPr="00CE082F">
        <w:rPr>
          <w:rFonts w:ascii="Arial" w:hAnsi="Arial" w:cs="Arial"/>
          <w:sz w:val="24"/>
          <w:szCs w:val="24"/>
        </w:rPr>
        <w:t>help</w:t>
      </w:r>
      <w:r w:rsidR="00213AEA" w:rsidRPr="00CE082F">
        <w:rPr>
          <w:rFonts w:ascii="Arial" w:hAnsi="Arial" w:cs="Arial"/>
          <w:sz w:val="24"/>
          <w:szCs w:val="24"/>
        </w:rPr>
        <w:t xml:space="preserve"> with the recognition of numbers and working out how m</w:t>
      </w:r>
      <w:r w:rsidR="00060F2A" w:rsidRPr="00CE082F">
        <w:rPr>
          <w:rFonts w:ascii="Arial" w:hAnsi="Arial" w:cs="Arial"/>
          <w:sz w:val="24"/>
          <w:szCs w:val="24"/>
        </w:rPr>
        <w:t xml:space="preserve">any objects corresponded to the correct symbol of number. </w:t>
      </w:r>
      <w:r w:rsidR="00C704DE" w:rsidRPr="00CE082F">
        <w:rPr>
          <w:rFonts w:ascii="Arial" w:hAnsi="Arial" w:cs="Arial"/>
          <w:sz w:val="24"/>
          <w:szCs w:val="24"/>
        </w:rPr>
        <w:t>Also,</w:t>
      </w:r>
      <w:r w:rsidR="00060F2A" w:rsidRPr="00CE082F">
        <w:rPr>
          <w:rFonts w:ascii="Arial" w:hAnsi="Arial" w:cs="Arial"/>
          <w:sz w:val="24"/>
          <w:szCs w:val="24"/>
        </w:rPr>
        <w:t xml:space="preserve"> when t</w:t>
      </w:r>
      <w:r w:rsidR="00FA2061" w:rsidRPr="00CE082F">
        <w:rPr>
          <w:rFonts w:ascii="Arial" w:hAnsi="Arial" w:cs="Arial"/>
          <w:sz w:val="24"/>
          <w:szCs w:val="24"/>
        </w:rPr>
        <w:t>he children were allowed time to explore the ingredients themselves it was discovered that many of the children lost int</w:t>
      </w:r>
      <w:r w:rsidR="00C704DE" w:rsidRPr="00CE082F">
        <w:rPr>
          <w:rFonts w:ascii="Arial" w:hAnsi="Arial" w:cs="Arial"/>
          <w:sz w:val="24"/>
          <w:szCs w:val="24"/>
        </w:rPr>
        <w:t>e</w:t>
      </w:r>
      <w:r w:rsidR="00FA2061" w:rsidRPr="00CE082F">
        <w:rPr>
          <w:rFonts w:ascii="Arial" w:hAnsi="Arial" w:cs="Arial"/>
          <w:sz w:val="24"/>
          <w:szCs w:val="24"/>
        </w:rPr>
        <w:t xml:space="preserve">rest and concentration and needed some extra support to get back to the activity in </w:t>
      </w:r>
      <w:r w:rsidR="000A70BE" w:rsidRPr="00CE082F">
        <w:rPr>
          <w:rFonts w:ascii="Arial" w:hAnsi="Arial" w:cs="Arial"/>
          <w:sz w:val="24"/>
          <w:szCs w:val="24"/>
        </w:rPr>
        <w:t>hand.</w:t>
      </w:r>
      <w:r w:rsidR="00FA2061" w:rsidRPr="00CE082F">
        <w:rPr>
          <w:rFonts w:ascii="Arial" w:hAnsi="Arial" w:cs="Arial"/>
          <w:sz w:val="24"/>
          <w:szCs w:val="24"/>
        </w:rPr>
        <w:t xml:space="preserve"> </w:t>
      </w:r>
      <w:r w:rsidR="000A70BE" w:rsidRPr="00CE082F">
        <w:rPr>
          <w:rFonts w:ascii="Arial" w:hAnsi="Arial" w:cs="Arial"/>
          <w:sz w:val="24"/>
          <w:szCs w:val="24"/>
        </w:rPr>
        <w:t>T</w:t>
      </w:r>
      <w:r w:rsidR="00FA2061" w:rsidRPr="00CE082F">
        <w:rPr>
          <w:rFonts w:ascii="Arial" w:hAnsi="Arial" w:cs="Arial"/>
          <w:sz w:val="24"/>
          <w:szCs w:val="24"/>
        </w:rPr>
        <w:t>his was put down to the ages of the children and was</w:t>
      </w:r>
      <w:r w:rsidR="00C704DE" w:rsidRPr="00CE082F">
        <w:rPr>
          <w:rFonts w:ascii="Arial" w:hAnsi="Arial" w:cs="Arial"/>
          <w:sz w:val="24"/>
          <w:szCs w:val="24"/>
        </w:rPr>
        <w:t xml:space="preserve"> concluded that the older the children get</w:t>
      </w:r>
      <w:r w:rsidR="00CE082F" w:rsidRPr="00CE082F">
        <w:rPr>
          <w:rFonts w:ascii="Arial" w:hAnsi="Arial" w:cs="Arial"/>
          <w:sz w:val="24"/>
          <w:szCs w:val="24"/>
        </w:rPr>
        <w:t xml:space="preserve">, </w:t>
      </w:r>
      <w:r w:rsidR="00C704DE" w:rsidRPr="00CE082F">
        <w:rPr>
          <w:rFonts w:ascii="Arial" w:hAnsi="Arial" w:cs="Arial"/>
          <w:sz w:val="24"/>
          <w:szCs w:val="24"/>
        </w:rPr>
        <w:t>the more attention they can hold within an activity.</w:t>
      </w:r>
      <w:r w:rsidR="00782980">
        <w:rPr>
          <w:rFonts w:ascii="Arial" w:hAnsi="Arial" w:cs="Arial"/>
          <w:sz w:val="24"/>
          <w:szCs w:val="24"/>
        </w:rPr>
        <w:t xml:space="preserve"> This is sup</w:t>
      </w:r>
      <w:r w:rsidR="00C03B04">
        <w:rPr>
          <w:rFonts w:ascii="Arial" w:hAnsi="Arial" w:cs="Arial"/>
          <w:sz w:val="24"/>
          <w:szCs w:val="24"/>
        </w:rPr>
        <w:t>ported in a study by Betts et al (2007)</w:t>
      </w:r>
      <w:r w:rsidR="00D4152B">
        <w:rPr>
          <w:rFonts w:ascii="Arial" w:hAnsi="Arial" w:cs="Arial"/>
          <w:sz w:val="24"/>
          <w:szCs w:val="24"/>
        </w:rPr>
        <w:t xml:space="preserve"> who explored the effect of age on ability to complete tasks.</w:t>
      </w:r>
      <w:r w:rsidR="00994D7B" w:rsidRPr="00CE082F">
        <w:rPr>
          <w:rFonts w:ascii="Arial" w:hAnsi="Arial" w:cs="Arial"/>
          <w:sz w:val="24"/>
          <w:szCs w:val="24"/>
        </w:rPr>
        <w:t xml:space="preserve"> </w:t>
      </w:r>
    </w:p>
    <w:p w14:paraId="2119C12D" w14:textId="624FC2AC" w:rsidR="00E52736" w:rsidRPr="008413EB" w:rsidRDefault="00AF4D9D" w:rsidP="008413EB">
      <w:pPr>
        <w:spacing w:line="360" w:lineRule="auto"/>
        <w:jc w:val="both"/>
        <w:rPr>
          <w:rFonts w:ascii="Arial" w:hAnsi="Arial" w:cs="Arial"/>
          <w:b/>
          <w:sz w:val="24"/>
          <w:szCs w:val="24"/>
          <w:u w:val="single"/>
        </w:rPr>
      </w:pPr>
      <w:r w:rsidRPr="008413EB">
        <w:rPr>
          <w:rFonts w:ascii="Arial" w:hAnsi="Arial" w:cs="Arial"/>
          <w:b/>
          <w:sz w:val="24"/>
          <w:szCs w:val="24"/>
          <w:u w:val="single"/>
        </w:rPr>
        <w:t>Discussion</w:t>
      </w:r>
      <w:r w:rsidR="00A63D21" w:rsidRPr="008413EB">
        <w:rPr>
          <w:rFonts w:ascii="Arial" w:hAnsi="Arial" w:cs="Arial"/>
          <w:b/>
          <w:sz w:val="24"/>
          <w:szCs w:val="24"/>
          <w:u w:val="single"/>
        </w:rPr>
        <w:t>.</w:t>
      </w:r>
    </w:p>
    <w:p w14:paraId="6E97F627" w14:textId="6B882ADC" w:rsidR="00994FBE" w:rsidRPr="008413EB" w:rsidRDefault="007817FD" w:rsidP="008413EB">
      <w:pPr>
        <w:spacing w:line="360" w:lineRule="auto"/>
        <w:jc w:val="both"/>
        <w:rPr>
          <w:rFonts w:ascii="Arial" w:hAnsi="Arial" w:cs="Arial"/>
          <w:sz w:val="24"/>
          <w:szCs w:val="24"/>
        </w:rPr>
      </w:pPr>
      <w:r w:rsidRPr="008413EB">
        <w:rPr>
          <w:rFonts w:ascii="Arial" w:hAnsi="Arial" w:cs="Arial"/>
          <w:sz w:val="24"/>
          <w:szCs w:val="24"/>
        </w:rPr>
        <w:t xml:space="preserve"> </w:t>
      </w:r>
      <w:r w:rsidR="000A2F08" w:rsidRPr="008413EB">
        <w:rPr>
          <w:rFonts w:ascii="Arial" w:hAnsi="Arial" w:cs="Arial"/>
          <w:sz w:val="24"/>
          <w:szCs w:val="24"/>
        </w:rPr>
        <w:t>The differ</w:t>
      </w:r>
      <w:r w:rsidRPr="008413EB">
        <w:rPr>
          <w:rFonts w:ascii="Arial" w:hAnsi="Arial" w:cs="Arial"/>
          <w:sz w:val="24"/>
          <w:szCs w:val="24"/>
        </w:rPr>
        <w:t xml:space="preserve">ent </w:t>
      </w:r>
      <w:r w:rsidR="000A2F08" w:rsidRPr="008413EB">
        <w:rPr>
          <w:rFonts w:ascii="Arial" w:hAnsi="Arial" w:cs="Arial"/>
          <w:sz w:val="24"/>
          <w:szCs w:val="24"/>
        </w:rPr>
        <w:t xml:space="preserve">types and ranges of resources </w:t>
      </w:r>
      <w:r w:rsidR="00921046" w:rsidRPr="008413EB">
        <w:rPr>
          <w:rFonts w:ascii="Arial" w:hAnsi="Arial" w:cs="Arial"/>
          <w:sz w:val="24"/>
          <w:szCs w:val="24"/>
        </w:rPr>
        <w:t xml:space="preserve">that were used during this activity were carefully picked out to enable </w:t>
      </w:r>
      <w:r w:rsidR="00061ABB" w:rsidRPr="008413EB">
        <w:rPr>
          <w:rFonts w:ascii="Arial" w:hAnsi="Arial" w:cs="Arial"/>
          <w:sz w:val="24"/>
          <w:szCs w:val="24"/>
        </w:rPr>
        <w:t>the child</w:t>
      </w:r>
      <w:r w:rsidR="00B4616F" w:rsidRPr="008413EB">
        <w:rPr>
          <w:rFonts w:ascii="Arial" w:hAnsi="Arial" w:cs="Arial"/>
          <w:sz w:val="24"/>
          <w:szCs w:val="24"/>
        </w:rPr>
        <w:t>’s</w:t>
      </w:r>
      <w:r w:rsidR="00061ABB" w:rsidRPr="008413EB">
        <w:rPr>
          <w:rFonts w:ascii="Arial" w:hAnsi="Arial" w:cs="Arial"/>
          <w:sz w:val="24"/>
          <w:szCs w:val="24"/>
        </w:rPr>
        <w:t xml:space="preserve"> ability to explore different objects</w:t>
      </w:r>
      <w:r w:rsidRPr="008413EB">
        <w:rPr>
          <w:rFonts w:ascii="Arial" w:hAnsi="Arial" w:cs="Arial"/>
          <w:sz w:val="24"/>
          <w:szCs w:val="24"/>
        </w:rPr>
        <w:t>,</w:t>
      </w:r>
      <w:r w:rsidR="00061ABB" w:rsidRPr="008413EB">
        <w:rPr>
          <w:rFonts w:ascii="Arial" w:hAnsi="Arial" w:cs="Arial"/>
          <w:sz w:val="24"/>
          <w:szCs w:val="24"/>
        </w:rPr>
        <w:t xml:space="preserve"> while learning the basics of mathematics. For example, </w:t>
      </w:r>
      <w:r w:rsidR="00E23BDF" w:rsidRPr="008413EB">
        <w:rPr>
          <w:rFonts w:ascii="Arial" w:hAnsi="Arial" w:cs="Arial"/>
          <w:sz w:val="24"/>
          <w:szCs w:val="24"/>
        </w:rPr>
        <w:t xml:space="preserve">Montessori </w:t>
      </w:r>
      <w:r w:rsidR="00AE3D88" w:rsidRPr="008413EB">
        <w:rPr>
          <w:rFonts w:ascii="Arial" w:hAnsi="Arial" w:cs="Arial"/>
          <w:sz w:val="24"/>
          <w:szCs w:val="24"/>
        </w:rPr>
        <w:t>(197</w:t>
      </w:r>
      <w:r w:rsidR="00C80DFF" w:rsidRPr="008413EB">
        <w:rPr>
          <w:rFonts w:ascii="Arial" w:hAnsi="Arial" w:cs="Arial"/>
          <w:sz w:val="24"/>
          <w:szCs w:val="24"/>
        </w:rPr>
        <w:t>0</w:t>
      </w:r>
      <w:r w:rsidR="00AE3D88" w:rsidRPr="008413EB">
        <w:rPr>
          <w:rFonts w:ascii="Arial" w:hAnsi="Arial" w:cs="Arial"/>
          <w:sz w:val="24"/>
          <w:szCs w:val="24"/>
        </w:rPr>
        <w:t>)</w:t>
      </w:r>
      <w:r w:rsidR="00415B88" w:rsidRPr="008413EB">
        <w:rPr>
          <w:rFonts w:ascii="Arial" w:hAnsi="Arial" w:cs="Arial"/>
          <w:sz w:val="24"/>
          <w:szCs w:val="24"/>
        </w:rPr>
        <w:t xml:space="preserve"> is a strong believer that using real objects instead of pretend ones gives the child </w:t>
      </w:r>
      <w:r w:rsidR="007B5C86" w:rsidRPr="008413EB">
        <w:rPr>
          <w:rFonts w:ascii="Arial" w:hAnsi="Arial" w:cs="Arial"/>
          <w:sz w:val="24"/>
          <w:szCs w:val="24"/>
        </w:rPr>
        <w:t xml:space="preserve">a more detailed awareness of what the object </w:t>
      </w:r>
      <w:r w:rsidR="00C10EB2" w:rsidRPr="008413EB">
        <w:rPr>
          <w:rFonts w:ascii="Arial" w:hAnsi="Arial" w:cs="Arial"/>
          <w:sz w:val="24"/>
          <w:szCs w:val="24"/>
        </w:rPr>
        <w:t>requires</w:t>
      </w:r>
      <w:r w:rsidR="007B5C86" w:rsidRPr="008413EB">
        <w:rPr>
          <w:rFonts w:ascii="Arial" w:hAnsi="Arial" w:cs="Arial"/>
          <w:sz w:val="24"/>
          <w:szCs w:val="24"/>
        </w:rPr>
        <w:t xml:space="preserve"> and gives them a</w:t>
      </w:r>
      <w:r w:rsidR="00C15DC6" w:rsidRPr="008413EB">
        <w:rPr>
          <w:rFonts w:ascii="Arial" w:hAnsi="Arial" w:cs="Arial"/>
          <w:sz w:val="24"/>
          <w:szCs w:val="24"/>
        </w:rPr>
        <w:t xml:space="preserve"> strong drive for the activity rather than using pretend objects. </w:t>
      </w:r>
      <w:r w:rsidRPr="008413EB">
        <w:rPr>
          <w:rFonts w:ascii="Arial" w:hAnsi="Arial" w:cs="Arial"/>
          <w:sz w:val="24"/>
          <w:szCs w:val="24"/>
        </w:rPr>
        <w:t>I</w:t>
      </w:r>
      <w:r w:rsidR="00C15DC6" w:rsidRPr="008413EB">
        <w:rPr>
          <w:rFonts w:ascii="Arial" w:hAnsi="Arial" w:cs="Arial"/>
          <w:sz w:val="24"/>
          <w:szCs w:val="24"/>
        </w:rPr>
        <w:t xml:space="preserve">f a child uses </w:t>
      </w:r>
      <w:r w:rsidR="005F6173" w:rsidRPr="008413EB">
        <w:rPr>
          <w:rFonts w:ascii="Arial" w:hAnsi="Arial" w:cs="Arial"/>
          <w:sz w:val="24"/>
          <w:szCs w:val="24"/>
        </w:rPr>
        <w:t xml:space="preserve">a plastic jug and throws it on the </w:t>
      </w:r>
      <w:r w:rsidRPr="008413EB">
        <w:rPr>
          <w:rFonts w:ascii="Arial" w:hAnsi="Arial" w:cs="Arial"/>
          <w:sz w:val="24"/>
          <w:szCs w:val="24"/>
        </w:rPr>
        <w:t>floor,</w:t>
      </w:r>
      <w:r w:rsidR="005F6173" w:rsidRPr="008413EB">
        <w:rPr>
          <w:rFonts w:ascii="Arial" w:hAnsi="Arial" w:cs="Arial"/>
          <w:sz w:val="24"/>
          <w:szCs w:val="24"/>
        </w:rPr>
        <w:t xml:space="preserve"> then it will not smash or br</w:t>
      </w:r>
      <w:r w:rsidR="00B56D22" w:rsidRPr="008413EB">
        <w:rPr>
          <w:rFonts w:ascii="Arial" w:hAnsi="Arial" w:cs="Arial"/>
          <w:sz w:val="24"/>
          <w:szCs w:val="24"/>
        </w:rPr>
        <w:t>eak</w:t>
      </w:r>
      <w:r w:rsidR="005F6173" w:rsidRPr="008413EB">
        <w:rPr>
          <w:rFonts w:ascii="Arial" w:hAnsi="Arial" w:cs="Arial"/>
          <w:sz w:val="24"/>
          <w:szCs w:val="24"/>
        </w:rPr>
        <w:t xml:space="preserve"> and will likely bounce bac</w:t>
      </w:r>
      <w:r w:rsidRPr="008413EB">
        <w:rPr>
          <w:rFonts w:ascii="Arial" w:hAnsi="Arial" w:cs="Arial"/>
          <w:sz w:val="24"/>
          <w:szCs w:val="24"/>
        </w:rPr>
        <w:t>k.</w:t>
      </w:r>
      <w:r w:rsidR="005F6173" w:rsidRPr="008413EB">
        <w:rPr>
          <w:rFonts w:ascii="Arial" w:hAnsi="Arial" w:cs="Arial"/>
          <w:sz w:val="24"/>
          <w:szCs w:val="24"/>
        </w:rPr>
        <w:t xml:space="preserve"> </w:t>
      </w:r>
      <w:r w:rsidRPr="008413EB">
        <w:rPr>
          <w:rFonts w:ascii="Arial" w:hAnsi="Arial" w:cs="Arial"/>
          <w:sz w:val="24"/>
          <w:szCs w:val="24"/>
        </w:rPr>
        <w:t>T</w:t>
      </w:r>
      <w:r w:rsidR="005F6173" w:rsidRPr="008413EB">
        <w:rPr>
          <w:rFonts w:ascii="Arial" w:hAnsi="Arial" w:cs="Arial"/>
          <w:sz w:val="24"/>
          <w:szCs w:val="24"/>
        </w:rPr>
        <w:t xml:space="preserve">his will give the child a </w:t>
      </w:r>
      <w:r w:rsidR="00BE7E17" w:rsidRPr="008413EB">
        <w:rPr>
          <w:rFonts w:ascii="Arial" w:hAnsi="Arial" w:cs="Arial"/>
          <w:sz w:val="24"/>
          <w:szCs w:val="24"/>
        </w:rPr>
        <w:t>fa</w:t>
      </w:r>
      <w:r w:rsidRPr="008413EB">
        <w:rPr>
          <w:rFonts w:ascii="Arial" w:hAnsi="Arial" w:cs="Arial"/>
          <w:sz w:val="24"/>
          <w:szCs w:val="24"/>
        </w:rPr>
        <w:t>lse</w:t>
      </w:r>
      <w:r w:rsidR="00BE7E17" w:rsidRPr="008413EB">
        <w:rPr>
          <w:rFonts w:ascii="Arial" w:hAnsi="Arial" w:cs="Arial"/>
          <w:sz w:val="24"/>
          <w:szCs w:val="24"/>
        </w:rPr>
        <w:t xml:space="preserve"> reassurance that they can throw objects on the floor without </w:t>
      </w:r>
      <w:r w:rsidRPr="008413EB">
        <w:rPr>
          <w:rFonts w:ascii="Arial" w:hAnsi="Arial" w:cs="Arial"/>
          <w:sz w:val="24"/>
          <w:szCs w:val="24"/>
        </w:rPr>
        <w:t>them</w:t>
      </w:r>
      <w:r w:rsidR="00BE7E17" w:rsidRPr="008413EB">
        <w:rPr>
          <w:rFonts w:ascii="Arial" w:hAnsi="Arial" w:cs="Arial"/>
          <w:sz w:val="24"/>
          <w:szCs w:val="24"/>
        </w:rPr>
        <w:t xml:space="preserve"> br</w:t>
      </w:r>
      <w:r w:rsidR="00B56D22" w:rsidRPr="008413EB">
        <w:rPr>
          <w:rFonts w:ascii="Arial" w:hAnsi="Arial" w:cs="Arial"/>
          <w:sz w:val="24"/>
          <w:szCs w:val="24"/>
        </w:rPr>
        <w:t>ea</w:t>
      </w:r>
      <w:r w:rsidR="00BE7E17" w:rsidRPr="008413EB">
        <w:rPr>
          <w:rFonts w:ascii="Arial" w:hAnsi="Arial" w:cs="Arial"/>
          <w:sz w:val="24"/>
          <w:szCs w:val="24"/>
        </w:rPr>
        <w:t>king. Whereas</w:t>
      </w:r>
      <w:r w:rsidRPr="008413EB">
        <w:rPr>
          <w:rFonts w:ascii="Arial" w:hAnsi="Arial" w:cs="Arial"/>
          <w:sz w:val="24"/>
          <w:szCs w:val="24"/>
        </w:rPr>
        <w:t>,</w:t>
      </w:r>
      <w:r w:rsidR="00BE7E17" w:rsidRPr="008413EB">
        <w:rPr>
          <w:rFonts w:ascii="Arial" w:hAnsi="Arial" w:cs="Arial"/>
          <w:sz w:val="24"/>
          <w:szCs w:val="24"/>
        </w:rPr>
        <w:t xml:space="preserve"> if you take the </w:t>
      </w:r>
      <w:r w:rsidR="00735038" w:rsidRPr="008413EB">
        <w:rPr>
          <w:rFonts w:ascii="Arial" w:hAnsi="Arial" w:cs="Arial"/>
          <w:sz w:val="24"/>
          <w:szCs w:val="24"/>
        </w:rPr>
        <w:t>Montessori</w:t>
      </w:r>
      <w:r w:rsidR="000E41A8" w:rsidRPr="008413EB">
        <w:rPr>
          <w:rFonts w:ascii="Arial" w:hAnsi="Arial" w:cs="Arial"/>
          <w:sz w:val="24"/>
          <w:szCs w:val="24"/>
        </w:rPr>
        <w:t xml:space="preserve"> (1970)</w:t>
      </w:r>
      <w:r w:rsidR="00BE7E17" w:rsidRPr="008413EB">
        <w:rPr>
          <w:rFonts w:ascii="Arial" w:hAnsi="Arial" w:cs="Arial"/>
          <w:sz w:val="24"/>
          <w:szCs w:val="24"/>
        </w:rPr>
        <w:t xml:space="preserve"> approach an</w:t>
      </w:r>
      <w:r w:rsidR="00EA24FE" w:rsidRPr="008413EB">
        <w:rPr>
          <w:rFonts w:ascii="Arial" w:hAnsi="Arial" w:cs="Arial"/>
          <w:sz w:val="24"/>
          <w:szCs w:val="24"/>
        </w:rPr>
        <w:t>d</w:t>
      </w:r>
      <w:r w:rsidR="00BE7E17" w:rsidRPr="008413EB">
        <w:rPr>
          <w:rFonts w:ascii="Arial" w:hAnsi="Arial" w:cs="Arial"/>
          <w:sz w:val="24"/>
          <w:szCs w:val="24"/>
        </w:rPr>
        <w:t xml:space="preserve"> give the child a glass jug and they throw it on the floor</w:t>
      </w:r>
      <w:r w:rsidRPr="008413EB">
        <w:rPr>
          <w:rFonts w:ascii="Arial" w:hAnsi="Arial" w:cs="Arial"/>
          <w:sz w:val="24"/>
          <w:szCs w:val="24"/>
        </w:rPr>
        <w:t>,</w:t>
      </w:r>
      <w:r w:rsidR="00BE7E17" w:rsidRPr="008413EB">
        <w:rPr>
          <w:rFonts w:ascii="Arial" w:hAnsi="Arial" w:cs="Arial"/>
          <w:sz w:val="24"/>
          <w:szCs w:val="24"/>
        </w:rPr>
        <w:t xml:space="preserve"> then it is more likely to smash</w:t>
      </w:r>
      <w:r w:rsidR="00785A13" w:rsidRPr="008413EB">
        <w:rPr>
          <w:rFonts w:ascii="Arial" w:hAnsi="Arial" w:cs="Arial"/>
          <w:sz w:val="24"/>
          <w:szCs w:val="24"/>
        </w:rPr>
        <w:t>.</w:t>
      </w:r>
      <w:r w:rsidR="00BE7E17" w:rsidRPr="008413EB">
        <w:rPr>
          <w:rFonts w:ascii="Arial" w:hAnsi="Arial" w:cs="Arial"/>
          <w:sz w:val="24"/>
          <w:szCs w:val="24"/>
        </w:rPr>
        <w:t xml:space="preserve"> </w:t>
      </w:r>
      <w:r w:rsidR="00785A13" w:rsidRPr="008413EB">
        <w:rPr>
          <w:rFonts w:ascii="Arial" w:hAnsi="Arial" w:cs="Arial"/>
          <w:sz w:val="24"/>
          <w:szCs w:val="24"/>
        </w:rPr>
        <w:t>This</w:t>
      </w:r>
      <w:r w:rsidR="00BE7E17" w:rsidRPr="008413EB">
        <w:rPr>
          <w:rFonts w:ascii="Arial" w:hAnsi="Arial" w:cs="Arial"/>
          <w:sz w:val="24"/>
          <w:szCs w:val="24"/>
        </w:rPr>
        <w:t xml:space="preserve"> will give the child </w:t>
      </w:r>
      <w:r w:rsidR="00735038" w:rsidRPr="008413EB">
        <w:rPr>
          <w:rFonts w:ascii="Arial" w:hAnsi="Arial" w:cs="Arial"/>
          <w:sz w:val="24"/>
          <w:szCs w:val="24"/>
        </w:rPr>
        <w:t>a feeling of sadness and the knowledge that it has gone forever and this way the child is less likely to repeat this act.</w:t>
      </w:r>
      <w:r w:rsidR="00A2308C" w:rsidRPr="008413EB">
        <w:rPr>
          <w:rFonts w:ascii="Arial" w:hAnsi="Arial" w:cs="Arial"/>
          <w:sz w:val="24"/>
          <w:szCs w:val="24"/>
        </w:rPr>
        <w:t xml:space="preserve"> </w:t>
      </w:r>
      <w:r w:rsidR="00FD5B1E" w:rsidRPr="008413EB">
        <w:rPr>
          <w:rFonts w:ascii="Arial" w:hAnsi="Arial" w:cs="Arial"/>
          <w:sz w:val="24"/>
          <w:szCs w:val="24"/>
        </w:rPr>
        <w:t>So,</w:t>
      </w:r>
      <w:r w:rsidR="00A2308C" w:rsidRPr="008413EB">
        <w:rPr>
          <w:rFonts w:ascii="Arial" w:hAnsi="Arial" w:cs="Arial"/>
          <w:sz w:val="24"/>
          <w:szCs w:val="24"/>
        </w:rPr>
        <w:t xml:space="preserve"> agreeing with the </w:t>
      </w:r>
      <w:r w:rsidR="00FD5B1E" w:rsidRPr="008413EB">
        <w:rPr>
          <w:rFonts w:ascii="Arial" w:hAnsi="Arial" w:cs="Arial"/>
          <w:sz w:val="24"/>
          <w:szCs w:val="24"/>
        </w:rPr>
        <w:t>Montessori</w:t>
      </w:r>
      <w:r w:rsidR="00A2308C" w:rsidRPr="008413EB">
        <w:rPr>
          <w:rFonts w:ascii="Arial" w:hAnsi="Arial" w:cs="Arial"/>
          <w:sz w:val="24"/>
          <w:szCs w:val="24"/>
        </w:rPr>
        <w:t xml:space="preserve"> approach </w:t>
      </w:r>
      <w:r w:rsidR="000E41A8" w:rsidRPr="008413EB">
        <w:rPr>
          <w:rFonts w:ascii="Arial" w:hAnsi="Arial" w:cs="Arial"/>
          <w:sz w:val="24"/>
          <w:szCs w:val="24"/>
        </w:rPr>
        <w:t xml:space="preserve">(1970) </w:t>
      </w:r>
      <w:r w:rsidR="00A2308C" w:rsidRPr="008413EB">
        <w:rPr>
          <w:rFonts w:ascii="Arial" w:hAnsi="Arial" w:cs="Arial"/>
          <w:sz w:val="24"/>
          <w:szCs w:val="24"/>
        </w:rPr>
        <w:t xml:space="preserve">we gave the children real objects </w:t>
      </w:r>
      <w:r w:rsidR="00CA2F65" w:rsidRPr="008413EB">
        <w:rPr>
          <w:rFonts w:ascii="Arial" w:hAnsi="Arial" w:cs="Arial"/>
          <w:sz w:val="24"/>
          <w:szCs w:val="24"/>
        </w:rPr>
        <w:t>and showed them how to use such object</w:t>
      </w:r>
      <w:r w:rsidR="00AE0B23" w:rsidRPr="008413EB">
        <w:rPr>
          <w:rFonts w:ascii="Arial" w:hAnsi="Arial" w:cs="Arial"/>
          <w:sz w:val="24"/>
          <w:szCs w:val="24"/>
        </w:rPr>
        <w:t>s</w:t>
      </w:r>
      <w:r w:rsidR="00CA2F65" w:rsidRPr="008413EB">
        <w:rPr>
          <w:rFonts w:ascii="Arial" w:hAnsi="Arial" w:cs="Arial"/>
          <w:sz w:val="24"/>
          <w:szCs w:val="24"/>
        </w:rPr>
        <w:t xml:space="preserve"> correctly without hurting themselves or causing an</w:t>
      </w:r>
      <w:r w:rsidR="00AE0B23" w:rsidRPr="008413EB">
        <w:rPr>
          <w:rFonts w:ascii="Arial" w:hAnsi="Arial" w:cs="Arial"/>
          <w:sz w:val="24"/>
          <w:szCs w:val="24"/>
        </w:rPr>
        <w:t>y</w:t>
      </w:r>
      <w:r w:rsidR="00CA2F65" w:rsidRPr="008413EB">
        <w:rPr>
          <w:rFonts w:ascii="Arial" w:hAnsi="Arial" w:cs="Arial"/>
          <w:sz w:val="24"/>
          <w:szCs w:val="24"/>
        </w:rPr>
        <w:t xml:space="preserve"> damage.</w:t>
      </w:r>
      <w:r w:rsidR="00BD0055" w:rsidRPr="008413EB">
        <w:rPr>
          <w:rFonts w:ascii="Arial" w:hAnsi="Arial" w:cs="Arial"/>
          <w:sz w:val="24"/>
          <w:szCs w:val="24"/>
        </w:rPr>
        <w:t xml:space="preserve"> This can be linked to play in the fact that </w:t>
      </w:r>
      <w:r w:rsidR="00690B52" w:rsidRPr="008413EB">
        <w:rPr>
          <w:rFonts w:ascii="Arial" w:hAnsi="Arial" w:cs="Arial"/>
          <w:sz w:val="24"/>
          <w:szCs w:val="24"/>
        </w:rPr>
        <w:t xml:space="preserve">children receive a greater benefit when trusted with </w:t>
      </w:r>
      <w:r w:rsidR="00CA44A0" w:rsidRPr="008413EB">
        <w:rPr>
          <w:rFonts w:ascii="Arial" w:hAnsi="Arial" w:cs="Arial"/>
          <w:sz w:val="24"/>
          <w:szCs w:val="24"/>
        </w:rPr>
        <w:t xml:space="preserve">‘precious’ objects that can </w:t>
      </w:r>
      <w:r w:rsidRPr="008413EB">
        <w:rPr>
          <w:rFonts w:ascii="Arial" w:hAnsi="Arial" w:cs="Arial"/>
          <w:sz w:val="24"/>
          <w:szCs w:val="24"/>
        </w:rPr>
        <w:t>break</w:t>
      </w:r>
      <w:r w:rsidR="00CA44A0" w:rsidRPr="008413EB">
        <w:rPr>
          <w:rFonts w:ascii="Arial" w:hAnsi="Arial" w:cs="Arial"/>
          <w:sz w:val="24"/>
          <w:szCs w:val="24"/>
        </w:rPr>
        <w:t xml:space="preserve"> and are, in their eyes, for adults use only</w:t>
      </w:r>
      <w:r w:rsidR="00AE0B23" w:rsidRPr="008413EB">
        <w:rPr>
          <w:rFonts w:ascii="Arial" w:hAnsi="Arial" w:cs="Arial"/>
          <w:sz w:val="24"/>
          <w:szCs w:val="24"/>
        </w:rPr>
        <w:t>.</w:t>
      </w:r>
      <w:r w:rsidR="00FD5B1E" w:rsidRPr="008413EB">
        <w:rPr>
          <w:rFonts w:ascii="Arial" w:hAnsi="Arial" w:cs="Arial"/>
          <w:sz w:val="24"/>
          <w:szCs w:val="24"/>
        </w:rPr>
        <w:t xml:space="preserve"> </w:t>
      </w:r>
      <w:r w:rsidR="00B64B62" w:rsidRPr="008413EB">
        <w:rPr>
          <w:rFonts w:ascii="Arial" w:hAnsi="Arial" w:cs="Arial"/>
          <w:sz w:val="24"/>
          <w:szCs w:val="24"/>
        </w:rPr>
        <w:t xml:space="preserve">Montessori </w:t>
      </w:r>
      <w:r w:rsidR="00A9285C" w:rsidRPr="008413EB">
        <w:rPr>
          <w:rFonts w:ascii="Arial" w:hAnsi="Arial" w:cs="Arial"/>
          <w:sz w:val="24"/>
          <w:szCs w:val="24"/>
        </w:rPr>
        <w:t>(</w:t>
      </w:r>
      <w:r w:rsidR="00C73004" w:rsidRPr="008413EB">
        <w:rPr>
          <w:rFonts w:ascii="Arial" w:hAnsi="Arial" w:cs="Arial"/>
          <w:sz w:val="24"/>
          <w:szCs w:val="24"/>
        </w:rPr>
        <w:t>19</w:t>
      </w:r>
      <w:r w:rsidR="004B0C98" w:rsidRPr="008413EB">
        <w:rPr>
          <w:rFonts w:ascii="Arial" w:hAnsi="Arial" w:cs="Arial"/>
          <w:sz w:val="24"/>
          <w:szCs w:val="24"/>
        </w:rPr>
        <w:t>92</w:t>
      </w:r>
      <w:r w:rsidR="00C73004" w:rsidRPr="008413EB">
        <w:rPr>
          <w:rFonts w:ascii="Arial" w:hAnsi="Arial" w:cs="Arial"/>
          <w:sz w:val="24"/>
          <w:szCs w:val="24"/>
        </w:rPr>
        <w:t xml:space="preserve">) </w:t>
      </w:r>
      <w:r w:rsidRPr="008413EB">
        <w:rPr>
          <w:rFonts w:ascii="Arial" w:hAnsi="Arial" w:cs="Arial"/>
          <w:sz w:val="24"/>
          <w:szCs w:val="24"/>
        </w:rPr>
        <w:t xml:space="preserve">also </w:t>
      </w:r>
      <w:r w:rsidR="00C73004" w:rsidRPr="008413EB">
        <w:rPr>
          <w:rFonts w:ascii="Arial" w:hAnsi="Arial" w:cs="Arial"/>
          <w:sz w:val="24"/>
          <w:szCs w:val="24"/>
        </w:rPr>
        <w:t>believes that play is a way that children learn</w:t>
      </w:r>
      <w:r w:rsidR="004C1A02" w:rsidRPr="008413EB">
        <w:rPr>
          <w:rFonts w:ascii="Arial" w:hAnsi="Arial" w:cs="Arial"/>
          <w:sz w:val="24"/>
          <w:szCs w:val="24"/>
        </w:rPr>
        <w:t xml:space="preserve"> with</w:t>
      </w:r>
      <w:r w:rsidR="00C73004" w:rsidRPr="008413EB">
        <w:rPr>
          <w:rFonts w:ascii="Arial" w:hAnsi="Arial" w:cs="Arial"/>
          <w:sz w:val="24"/>
          <w:szCs w:val="24"/>
        </w:rPr>
        <w:t xml:space="preserve"> educational meaning and can use </w:t>
      </w:r>
      <w:r w:rsidRPr="008413EB">
        <w:rPr>
          <w:rFonts w:ascii="Arial" w:hAnsi="Arial" w:cs="Arial"/>
          <w:sz w:val="24"/>
          <w:szCs w:val="24"/>
        </w:rPr>
        <w:t>specific</w:t>
      </w:r>
      <w:r w:rsidR="00C73004" w:rsidRPr="008413EB">
        <w:rPr>
          <w:rFonts w:ascii="Arial" w:hAnsi="Arial" w:cs="Arial"/>
          <w:sz w:val="24"/>
          <w:szCs w:val="24"/>
        </w:rPr>
        <w:t xml:space="preserve"> objects to understand </w:t>
      </w:r>
      <w:r w:rsidR="000348C5" w:rsidRPr="008413EB">
        <w:rPr>
          <w:rFonts w:ascii="Arial" w:hAnsi="Arial" w:cs="Arial"/>
          <w:sz w:val="24"/>
          <w:szCs w:val="24"/>
        </w:rPr>
        <w:t xml:space="preserve">such educational </w:t>
      </w:r>
      <w:r w:rsidR="004B0C98" w:rsidRPr="008413EB">
        <w:rPr>
          <w:rFonts w:ascii="Arial" w:hAnsi="Arial" w:cs="Arial"/>
          <w:sz w:val="24"/>
          <w:szCs w:val="24"/>
        </w:rPr>
        <w:t>theories</w:t>
      </w:r>
      <w:r w:rsidRPr="008413EB">
        <w:rPr>
          <w:rFonts w:ascii="Arial" w:hAnsi="Arial" w:cs="Arial"/>
          <w:sz w:val="24"/>
          <w:szCs w:val="24"/>
        </w:rPr>
        <w:t>,</w:t>
      </w:r>
      <w:r w:rsidR="000348C5" w:rsidRPr="008413EB">
        <w:rPr>
          <w:rFonts w:ascii="Arial" w:hAnsi="Arial" w:cs="Arial"/>
          <w:sz w:val="24"/>
          <w:szCs w:val="24"/>
        </w:rPr>
        <w:t xml:space="preserve"> such as mathematics</w:t>
      </w:r>
      <w:r w:rsidRPr="008413EB">
        <w:rPr>
          <w:rFonts w:ascii="Arial" w:hAnsi="Arial" w:cs="Arial"/>
          <w:sz w:val="24"/>
          <w:szCs w:val="24"/>
        </w:rPr>
        <w:t>,</w:t>
      </w:r>
      <w:r w:rsidR="000348C5" w:rsidRPr="008413EB">
        <w:rPr>
          <w:rFonts w:ascii="Arial" w:hAnsi="Arial" w:cs="Arial"/>
          <w:sz w:val="24"/>
          <w:szCs w:val="24"/>
        </w:rPr>
        <w:t xml:space="preserve"> rather than using role pl</w:t>
      </w:r>
      <w:r w:rsidR="000E41A8" w:rsidRPr="008413EB">
        <w:rPr>
          <w:rFonts w:ascii="Arial" w:hAnsi="Arial" w:cs="Arial"/>
          <w:sz w:val="24"/>
          <w:szCs w:val="24"/>
        </w:rPr>
        <w:t xml:space="preserve">ay. For example, using blocks to learn addition and subtraction rather than building a tower. </w:t>
      </w:r>
      <w:r w:rsidR="004B0C98" w:rsidRPr="008413EB">
        <w:rPr>
          <w:rFonts w:ascii="Arial" w:hAnsi="Arial" w:cs="Arial"/>
          <w:sz w:val="24"/>
          <w:szCs w:val="24"/>
        </w:rPr>
        <w:t xml:space="preserve">In contrast </w:t>
      </w:r>
      <w:r w:rsidR="000348C5" w:rsidRPr="008413EB">
        <w:rPr>
          <w:rFonts w:ascii="Arial" w:hAnsi="Arial" w:cs="Arial"/>
          <w:sz w:val="24"/>
          <w:szCs w:val="24"/>
        </w:rPr>
        <w:t xml:space="preserve">this can be argued by </w:t>
      </w:r>
      <w:r w:rsidR="00B1458D" w:rsidRPr="008413EB">
        <w:rPr>
          <w:rFonts w:ascii="Arial" w:hAnsi="Arial" w:cs="Arial"/>
          <w:sz w:val="24"/>
          <w:szCs w:val="24"/>
        </w:rPr>
        <w:t>Vygotsky</w:t>
      </w:r>
      <w:r w:rsidR="002643F6" w:rsidRPr="008413EB">
        <w:rPr>
          <w:rFonts w:ascii="Arial" w:hAnsi="Arial" w:cs="Arial"/>
          <w:sz w:val="24"/>
          <w:szCs w:val="24"/>
        </w:rPr>
        <w:t xml:space="preserve"> (1977)</w:t>
      </w:r>
      <w:r w:rsidR="00B1458D" w:rsidRPr="008413EB">
        <w:rPr>
          <w:rFonts w:ascii="Arial" w:hAnsi="Arial" w:cs="Arial"/>
          <w:sz w:val="24"/>
          <w:szCs w:val="24"/>
        </w:rPr>
        <w:t xml:space="preserve"> who believes that role </w:t>
      </w:r>
      <w:proofErr w:type="gramStart"/>
      <w:r w:rsidR="002D30EC" w:rsidRPr="008413EB">
        <w:rPr>
          <w:rFonts w:ascii="Arial" w:hAnsi="Arial" w:cs="Arial"/>
          <w:sz w:val="24"/>
          <w:szCs w:val="24"/>
        </w:rPr>
        <w:t>play</w:t>
      </w:r>
      <w:proofErr w:type="gramEnd"/>
      <w:r w:rsidR="00B1458D" w:rsidRPr="008413EB">
        <w:rPr>
          <w:rFonts w:ascii="Arial" w:hAnsi="Arial" w:cs="Arial"/>
          <w:sz w:val="24"/>
          <w:szCs w:val="24"/>
        </w:rPr>
        <w:t xml:space="preserve"> </w:t>
      </w:r>
      <w:r w:rsidR="00B1458D" w:rsidRPr="008413EB">
        <w:rPr>
          <w:rFonts w:ascii="Arial" w:hAnsi="Arial" w:cs="Arial"/>
          <w:sz w:val="24"/>
          <w:szCs w:val="24"/>
        </w:rPr>
        <w:lastRenderedPageBreak/>
        <w:t xml:space="preserve">and </w:t>
      </w:r>
      <w:r w:rsidR="00AC67BC" w:rsidRPr="008413EB">
        <w:rPr>
          <w:rFonts w:ascii="Arial" w:hAnsi="Arial" w:cs="Arial"/>
          <w:sz w:val="24"/>
          <w:szCs w:val="24"/>
        </w:rPr>
        <w:t>fantasy</w:t>
      </w:r>
      <w:r w:rsidR="00B1458D" w:rsidRPr="008413EB">
        <w:rPr>
          <w:rFonts w:ascii="Arial" w:hAnsi="Arial" w:cs="Arial"/>
          <w:sz w:val="24"/>
          <w:szCs w:val="24"/>
        </w:rPr>
        <w:t xml:space="preserve"> play can b</w:t>
      </w:r>
      <w:r w:rsidR="004F0D0D" w:rsidRPr="008413EB">
        <w:rPr>
          <w:rFonts w:ascii="Arial" w:hAnsi="Arial" w:cs="Arial"/>
          <w:sz w:val="24"/>
          <w:szCs w:val="24"/>
        </w:rPr>
        <w:t>e a better tool for learning and shaping a young child</w:t>
      </w:r>
      <w:r w:rsidR="00F44A0B" w:rsidRPr="008413EB">
        <w:rPr>
          <w:rFonts w:ascii="Arial" w:hAnsi="Arial" w:cs="Arial"/>
          <w:sz w:val="24"/>
          <w:szCs w:val="24"/>
        </w:rPr>
        <w:t>’</w:t>
      </w:r>
      <w:r w:rsidR="004F0D0D" w:rsidRPr="008413EB">
        <w:rPr>
          <w:rFonts w:ascii="Arial" w:hAnsi="Arial" w:cs="Arial"/>
          <w:sz w:val="24"/>
          <w:szCs w:val="24"/>
        </w:rPr>
        <w:t>s mind to understand mathematical concepts</w:t>
      </w:r>
      <w:r w:rsidR="002D30EC" w:rsidRPr="008413EB">
        <w:rPr>
          <w:rFonts w:ascii="Arial" w:hAnsi="Arial" w:cs="Arial"/>
          <w:sz w:val="24"/>
          <w:szCs w:val="24"/>
        </w:rPr>
        <w:t>,</w:t>
      </w:r>
      <w:r w:rsidR="004F0D0D" w:rsidRPr="008413EB">
        <w:rPr>
          <w:rFonts w:ascii="Arial" w:hAnsi="Arial" w:cs="Arial"/>
          <w:sz w:val="24"/>
          <w:szCs w:val="24"/>
        </w:rPr>
        <w:t xml:space="preserve"> such as counting with dolls and playing </w:t>
      </w:r>
      <w:r w:rsidR="00AC67BC" w:rsidRPr="008413EB">
        <w:rPr>
          <w:rFonts w:ascii="Arial" w:hAnsi="Arial" w:cs="Arial"/>
          <w:sz w:val="24"/>
          <w:szCs w:val="24"/>
        </w:rPr>
        <w:t>with houses</w:t>
      </w:r>
      <w:r w:rsidR="002D30EC" w:rsidRPr="008413EB">
        <w:rPr>
          <w:rFonts w:ascii="Arial" w:hAnsi="Arial" w:cs="Arial"/>
          <w:sz w:val="24"/>
          <w:szCs w:val="24"/>
        </w:rPr>
        <w:t xml:space="preserve">. </w:t>
      </w:r>
      <w:r w:rsidRPr="008413EB">
        <w:rPr>
          <w:rFonts w:ascii="Arial" w:hAnsi="Arial" w:cs="Arial"/>
          <w:sz w:val="24"/>
          <w:szCs w:val="24"/>
        </w:rPr>
        <w:t>T</w:t>
      </w:r>
      <w:r w:rsidR="002D30EC" w:rsidRPr="008413EB">
        <w:rPr>
          <w:rFonts w:ascii="Arial" w:hAnsi="Arial" w:cs="Arial"/>
          <w:sz w:val="24"/>
          <w:szCs w:val="24"/>
        </w:rPr>
        <w:t xml:space="preserve">his can </w:t>
      </w:r>
      <w:r w:rsidR="00C808D0" w:rsidRPr="008413EB">
        <w:rPr>
          <w:rFonts w:ascii="Arial" w:hAnsi="Arial" w:cs="Arial"/>
          <w:sz w:val="24"/>
          <w:szCs w:val="24"/>
        </w:rPr>
        <w:t>involve</w:t>
      </w:r>
      <w:r w:rsidR="002D30EC" w:rsidRPr="008413EB">
        <w:rPr>
          <w:rFonts w:ascii="Arial" w:hAnsi="Arial" w:cs="Arial"/>
          <w:sz w:val="24"/>
          <w:szCs w:val="24"/>
        </w:rPr>
        <w:t xml:space="preserve"> such tasks as</w:t>
      </w:r>
      <w:r w:rsidR="00AC67BC" w:rsidRPr="008413EB">
        <w:rPr>
          <w:rFonts w:ascii="Arial" w:hAnsi="Arial" w:cs="Arial"/>
          <w:sz w:val="24"/>
          <w:szCs w:val="24"/>
        </w:rPr>
        <w:t xml:space="preserve"> working out the shapes of the windows and doors and counting how many there are.</w:t>
      </w:r>
      <w:r w:rsidR="00B90808" w:rsidRPr="008413EB">
        <w:rPr>
          <w:rFonts w:ascii="Arial" w:hAnsi="Arial" w:cs="Arial"/>
          <w:sz w:val="24"/>
          <w:szCs w:val="24"/>
        </w:rPr>
        <w:t xml:space="preserve"> In addition to supporting the development of </w:t>
      </w:r>
      <w:r w:rsidR="00C36DF6" w:rsidRPr="008413EB">
        <w:rPr>
          <w:rFonts w:ascii="Arial" w:hAnsi="Arial" w:cs="Arial"/>
          <w:sz w:val="24"/>
          <w:szCs w:val="24"/>
        </w:rPr>
        <w:t xml:space="preserve">learning through play, Vygotsky believes that </w:t>
      </w:r>
      <w:r w:rsidR="00A21404" w:rsidRPr="008413EB">
        <w:rPr>
          <w:rFonts w:ascii="Arial" w:hAnsi="Arial" w:cs="Arial"/>
          <w:sz w:val="24"/>
          <w:szCs w:val="24"/>
        </w:rPr>
        <w:t xml:space="preserve">play provides </w:t>
      </w:r>
      <w:r w:rsidR="00C808D0" w:rsidRPr="008413EB">
        <w:rPr>
          <w:rFonts w:ascii="Arial" w:hAnsi="Arial" w:cs="Arial"/>
          <w:sz w:val="24"/>
          <w:szCs w:val="24"/>
        </w:rPr>
        <w:t>a</w:t>
      </w:r>
      <w:r w:rsidR="00A21404" w:rsidRPr="008413EB">
        <w:rPr>
          <w:rFonts w:ascii="Arial" w:hAnsi="Arial" w:cs="Arial"/>
          <w:sz w:val="24"/>
          <w:szCs w:val="24"/>
        </w:rPr>
        <w:t xml:space="preserve"> unique opportunity for young children to develop</w:t>
      </w:r>
      <w:r w:rsidR="00580293" w:rsidRPr="008413EB">
        <w:rPr>
          <w:rFonts w:ascii="Arial" w:hAnsi="Arial" w:cs="Arial"/>
          <w:sz w:val="24"/>
          <w:szCs w:val="24"/>
        </w:rPr>
        <w:t xml:space="preserve"> certain behaviours and relationships that exist between rules and play </w:t>
      </w:r>
      <w:r w:rsidR="008413EB" w:rsidRPr="008413EB">
        <w:rPr>
          <w:rFonts w:ascii="Arial" w:hAnsi="Arial" w:cs="Arial"/>
          <w:sz w:val="24"/>
          <w:szCs w:val="24"/>
        </w:rPr>
        <w:t>(</w:t>
      </w:r>
      <w:r w:rsidR="00804F96" w:rsidRPr="008413EB">
        <w:rPr>
          <w:rFonts w:ascii="Arial" w:hAnsi="Arial" w:cs="Arial"/>
          <w:sz w:val="24"/>
          <w:szCs w:val="24"/>
        </w:rPr>
        <w:t>Vygotsky</w:t>
      </w:r>
      <w:r w:rsidR="008413EB" w:rsidRPr="008413EB">
        <w:rPr>
          <w:rFonts w:ascii="Arial" w:hAnsi="Arial" w:cs="Arial"/>
          <w:sz w:val="24"/>
          <w:szCs w:val="24"/>
        </w:rPr>
        <w:t xml:space="preserve">, </w:t>
      </w:r>
      <w:r w:rsidR="002643F6" w:rsidRPr="008413EB">
        <w:rPr>
          <w:rFonts w:ascii="Arial" w:hAnsi="Arial" w:cs="Arial"/>
          <w:sz w:val="24"/>
          <w:szCs w:val="24"/>
        </w:rPr>
        <w:t>1977).</w:t>
      </w:r>
    </w:p>
    <w:p w14:paraId="0E777A96" w14:textId="77B06E83" w:rsidR="001663DA" w:rsidRPr="008413EB" w:rsidRDefault="008413EB" w:rsidP="008413EB">
      <w:pPr>
        <w:spacing w:line="360" w:lineRule="auto"/>
        <w:jc w:val="both"/>
        <w:rPr>
          <w:rFonts w:ascii="Arial" w:hAnsi="Arial" w:cs="Arial"/>
          <w:sz w:val="24"/>
          <w:szCs w:val="24"/>
        </w:rPr>
      </w:pPr>
      <w:r>
        <w:rPr>
          <w:rFonts w:ascii="Arial" w:hAnsi="Arial" w:cs="Arial"/>
        </w:rPr>
        <w:t xml:space="preserve"> </w:t>
      </w:r>
      <w:r w:rsidR="00C62975" w:rsidRPr="008413EB">
        <w:rPr>
          <w:rFonts w:ascii="Arial" w:hAnsi="Arial" w:cs="Arial"/>
          <w:sz w:val="24"/>
          <w:szCs w:val="24"/>
        </w:rPr>
        <w:t>Drews (2007) believes that l</w:t>
      </w:r>
      <w:r w:rsidR="00413DBE" w:rsidRPr="008413EB">
        <w:rPr>
          <w:rFonts w:ascii="Arial" w:hAnsi="Arial" w:cs="Arial"/>
          <w:sz w:val="24"/>
          <w:szCs w:val="24"/>
        </w:rPr>
        <w:t xml:space="preserve">earning </w:t>
      </w:r>
      <w:r w:rsidR="00C62975" w:rsidRPr="008413EB">
        <w:rPr>
          <w:rFonts w:ascii="Arial" w:hAnsi="Arial" w:cs="Arial"/>
          <w:sz w:val="24"/>
          <w:szCs w:val="24"/>
        </w:rPr>
        <w:t>m</w:t>
      </w:r>
      <w:r w:rsidR="00413DBE" w:rsidRPr="008413EB">
        <w:rPr>
          <w:rFonts w:ascii="Arial" w:hAnsi="Arial" w:cs="Arial"/>
          <w:sz w:val="24"/>
          <w:szCs w:val="24"/>
        </w:rPr>
        <w:t xml:space="preserve">athematics in the early years can be a hard and challenging task and young children </w:t>
      </w:r>
      <w:r w:rsidR="00DB6858" w:rsidRPr="008413EB">
        <w:rPr>
          <w:rFonts w:ascii="Arial" w:hAnsi="Arial" w:cs="Arial"/>
          <w:sz w:val="24"/>
          <w:szCs w:val="24"/>
        </w:rPr>
        <w:t xml:space="preserve">find it difficult to comprehend the meaning of things </w:t>
      </w:r>
      <w:r w:rsidR="00C912E8" w:rsidRPr="008413EB">
        <w:rPr>
          <w:rFonts w:ascii="Arial" w:hAnsi="Arial" w:cs="Arial"/>
          <w:sz w:val="24"/>
          <w:szCs w:val="24"/>
        </w:rPr>
        <w:t>especially</w:t>
      </w:r>
      <w:r w:rsidR="00DB6858" w:rsidRPr="008413EB">
        <w:rPr>
          <w:rFonts w:ascii="Arial" w:hAnsi="Arial" w:cs="Arial"/>
          <w:sz w:val="24"/>
          <w:szCs w:val="24"/>
        </w:rPr>
        <w:t xml:space="preserve"> when it comes to numbers and equations. </w:t>
      </w:r>
      <w:r w:rsidR="00091A20" w:rsidRPr="008413EB">
        <w:rPr>
          <w:rFonts w:ascii="Arial" w:hAnsi="Arial" w:cs="Arial"/>
          <w:sz w:val="24"/>
          <w:szCs w:val="24"/>
        </w:rPr>
        <w:t>Therefore,</w:t>
      </w:r>
      <w:r w:rsidR="00DB6858" w:rsidRPr="008413EB">
        <w:rPr>
          <w:rFonts w:ascii="Arial" w:hAnsi="Arial" w:cs="Arial"/>
          <w:sz w:val="24"/>
          <w:szCs w:val="24"/>
        </w:rPr>
        <w:t xml:space="preserve"> using a </w:t>
      </w:r>
      <w:r w:rsidR="00C912E8" w:rsidRPr="008413EB">
        <w:rPr>
          <w:rFonts w:ascii="Arial" w:hAnsi="Arial" w:cs="Arial"/>
          <w:sz w:val="24"/>
          <w:szCs w:val="24"/>
        </w:rPr>
        <w:t>diverse</w:t>
      </w:r>
      <w:r w:rsidR="00DB6858" w:rsidRPr="008413EB">
        <w:rPr>
          <w:rFonts w:ascii="Arial" w:hAnsi="Arial" w:cs="Arial"/>
          <w:sz w:val="24"/>
          <w:szCs w:val="24"/>
        </w:rPr>
        <w:t xml:space="preserve"> range of </w:t>
      </w:r>
      <w:r w:rsidR="00C912E8" w:rsidRPr="008413EB">
        <w:rPr>
          <w:rFonts w:ascii="Arial" w:hAnsi="Arial" w:cs="Arial"/>
          <w:sz w:val="24"/>
          <w:szCs w:val="24"/>
        </w:rPr>
        <w:t xml:space="preserve">physical resources can be very beneficial to a child’s learning ability. </w:t>
      </w:r>
      <w:r w:rsidR="00165B9D" w:rsidRPr="008413EB">
        <w:rPr>
          <w:rFonts w:ascii="Arial" w:hAnsi="Arial" w:cs="Arial"/>
          <w:sz w:val="24"/>
          <w:szCs w:val="24"/>
        </w:rPr>
        <w:t xml:space="preserve">According to </w:t>
      </w:r>
      <w:r w:rsidR="00534831" w:rsidRPr="008413EB">
        <w:rPr>
          <w:rFonts w:ascii="Arial" w:hAnsi="Arial" w:cs="Arial"/>
          <w:sz w:val="24"/>
          <w:szCs w:val="24"/>
        </w:rPr>
        <w:t xml:space="preserve">Drews, (2007) </w:t>
      </w:r>
      <w:r w:rsidR="00406ADA" w:rsidRPr="008413EB">
        <w:rPr>
          <w:rFonts w:ascii="Arial" w:hAnsi="Arial" w:cs="Arial"/>
          <w:sz w:val="24"/>
          <w:szCs w:val="24"/>
        </w:rPr>
        <w:t xml:space="preserve">she </w:t>
      </w:r>
      <w:r w:rsidR="00455C29" w:rsidRPr="008413EB">
        <w:rPr>
          <w:rFonts w:ascii="Arial" w:hAnsi="Arial" w:cs="Arial"/>
          <w:sz w:val="24"/>
          <w:szCs w:val="24"/>
        </w:rPr>
        <w:t>believes</w:t>
      </w:r>
      <w:r w:rsidR="00406ADA" w:rsidRPr="008413EB">
        <w:rPr>
          <w:rFonts w:ascii="Arial" w:hAnsi="Arial" w:cs="Arial"/>
          <w:sz w:val="24"/>
          <w:szCs w:val="24"/>
        </w:rPr>
        <w:t xml:space="preserve"> that using resources in a </w:t>
      </w:r>
      <w:r w:rsidRPr="008413EB">
        <w:rPr>
          <w:rFonts w:ascii="Arial" w:hAnsi="Arial" w:cs="Arial"/>
          <w:sz w:val="24"/>
          <w:szCs w:val="24"/>
        </w:rPr>
        <w:t>F</w:t>
      </w:r>
      <w:r w:rsidR="00406ADA" w:rsidRPr="008413EB">
        <w:rPr>
          <w:rFonts w:ascii="Arial" w:hAnsi="Arial" w:cs="Arial"/>
          <w:sz w:val="24"/>
          <w:szCs w:val="24"/>
        </w:rPr>
        <w:t xml:space="preserve">oundation </w:t>
      </w:r>
      <w:r w:rsidRPr="008413EB">
        <w:rPr>
          <w:rFonts w:ascii="Arial" w:hAnsi="Arial" w:cs="Arial"/>
          <w:sz w:val="24"/>
          <w:szCs w:val="24"/>
        </w:rPr>
        <w:t>P</w:t>
      </w:r>
      <w:r w:rsidR="00406ADA" w:rsidRPr="008413EB">
        <w:rPr>
          <w:rFonts w:ascii="Arial" w:hAnsi="Arial" w:cs="Arial"/>
          <w:sz w:val="24"/>
          <w:szCs w:val="24"/>
        </w:rPr>
        <w:t xml:space="preserve">hase setting is an </w:t>
      </w:r>
      <w:r w:rsidR="00455C29" w:rsidRPr="008413EB">
        <w:rPr>
          <w:rFonts w:ascii="Arial" w:hAnsi="Arial" w:cs="Arial"/>
          <w:sz w:val="24"/>
          <w:szCs w:val="24"/>
        </w:rPr>
        <w:t>essential</w:t>
      </w:r>
      <w:r w:rsidR="00406ADA" w:rsidRPr="008413EB">
        <w:rPr>
          <w:rFonts w:ascii="Arial" w:hAnsi="Arial" w:cs="Arial"/>
          <w:sz w:val="24"/>
          <w:szCs w:val="24"/>
        </w:rPr>
        <w:t xml:space="preserve"> part </w:t>
      </w:r>
      <w:r w:rsidR="00E50FE1" w:rsidRPr="008413EB">
        <w:rPr>
          <w:rFonts w:ascii="Arial" w:hAnsi="Arial" w:cs="Arial"/>
          <w:sz w:val="24"/>
          <w:szCs w:val="24"/>
        </w:rPr>
        <w:t xml:space="preserve">of teaching and learning for early years children. She goes on to state that using objects as a form of learning </w:t>
      </w:r>
      <w:r w:rsidR="00455C29" w:rsidRPr="008413EB">
        <w:rPr>
          <w:rFonts w:ascii="Arial" w:hAnsi="Arial" w:cs="Arial"/>
          <w:sz w:val="24"/>
          <w:szCs w:val="24"/>
        </w:rPr>
        <w:t>constructs the mind into making sense and developing an understanding of mathematical concepts.</w:t>
      </w:r>
      <w:r w:rsidR="00BB6297" w:rsidRPr="008413EB">
        <w:rPr>
          <w:rFonts w:ascii="Arial" w:hAnsi="Arial" w:cs="Arial"/>
          <w:sz w:val="24"/>
          <w:szCs w:val="24"/>
        </w:rPr>
        <w:t xml:space="preserve"> Drews (2007)</w:t>
      </w:r>
      <w:r w:rsidRPr="008413EB">
        <w:rPr>
          <w:rFonts w:ascii="Arial" w:hAnsi="Arial" w:cs="Arial"/>
          <w:sz w:val="24"/>
          <w:szCs w:val="24"/>
        </w:rPr>
        <w:t xml:space="preserve"> and </w:t>
      </w:r>
      <w:r w:rsidR="00E3049B" w:rsidRPr="008413EB">
        <w:rPr>
          <w:rFonts w:ascii="Arial" w:hAnsi="Arial" w:cs="Arial"/>
          <w:sz w:val="24"/>
          <w:szCs w:val="24"/>
        </w:rPr>
        <w:t>Bruner</w:t>
      </w:r>
      <w:r w:rsidRPr="008413EB">
        <w:rPr>
          <w:rFonts w:ascii="Arial" w:hAnsi="Arial" w:cs="Arial"/>
          <w:sz w:val="24"/>
          <w:szCs w:val="24"/>
        </w:rPr>
        <w:t xml:space="preserve"> </w:t>
      </w:r>
      <w:r w:rsidR="00E3049B" w:rsidRPr="008413EB">
        <w:rPr>
          <w:rFonts w:ascii="Arial" w:hAnsi="Arial" w:cs="Arial"/>
          <w:sz w:val="24"/>
          <w:szCs w:val="24"/>
        </w:rPr>
        <w:t>(</w:t>
      </w:r>
      <w:r w:rsidR="00BE0D1D" w:rsidRPr="008413EB">
        <w:rPr>
          <w:rFonts w:ascii="Arial" w:hAnsi="Arial" w:cs="Arial"/>
          <w:sz w:val="24"/>
          <w:szCs w:val="24"/>
        </w:rPr>
        <w:t>196</w:t>
      </w:r>
      <w:r w:rsidR="008D2F06" w:rsidRPr="008413EB">
        <w:rPr>
          <w:rFonts w:ascii="Arial" w:hAnsi="Arial" w:cs="Arial"/>
          <w:sz w:val="24"/>
          <w:szCs w:val="24"/>
        </w:rPr>
        <w:t>6</w:t>
      </w:r>
      <w:r w:rsidR="00BE0D1D" w:rsidRPr="008413EB">
        <w:rPr>
          <w:rFonts w:ascii="Arial" w:hAnsi="Arial" w:cs="Arial"/>
          <w:sz w:val="24"/>
          <w:szCs w:val="24"/>
        </w:rPr>
        <w:t xml:space="preserve">) believes that there are </w:t>
      </w:r>
      <w:r w:rsidRPr="008413EB">
        <w:rPr>
          <w:rFonts w:ascii="Arial" w:hAnsi="Arial" w:cs="Arial"/>
          <w:sz w:val="24"/>
          <w:szCs w:val="24"/>
        </w:rPr>
        <w:t>three</w:t>
      </w:r>
      <w:r w:rsidR="00BE0D1D" w:rsidRPr="008413EB">
        <w:rPr>
          <w:rFonts w:ascii="Arial" w:hAnsi="Arial" w:cs="Arial"/>
          <w:sz w:val="24"/>
          <w:szCs w:val="24"/>
        </w:rPr>
        <w:t xml:space="preserve"> modes of representation to </w:t>
      </w:r>
      <w:r w:rsidR="00AA5147" w:rsidRPr="008413EB">
        <w:rPr>
          <w:rFonts w:ascii="Arial" w:hAnsi="Arial" w:cs="Arial"/>
          <w:sz w:val="24"/>
          <w:szCs w:val="24"/>
        </w:rPr>
        <w:t>develop</w:t>
      </w:r>
      <w:r w:rsidRPr="008413EB">
        <w:rPr>
          <w:rFonts w:ascii="Arial" w:hAnsi="Arial" w:cs="Arial"/>
          <w:sz w:val="24"/>
          <w:szCs w:val="24"/>
        </w:rPr>
        <w:t>ing</w:t>
      </w:r>
      <w:r w:rsidR="00AA5147" w:rsidRPr="008413EB">
        <w:rPr>
          <w:rFonts w:ascii="Arial" w:hAnsi="Arial" w:cs="Arial"/>
          <w:sz w:val="24"/>
          <w:szCs w:val="24"/>
        </w:rPr>
        <w:t xml:space="preserve"> a child</w:t>
      </w:r>
      <w:r w:rsidR="008619EF" w:rsidRPr="008413EB">
        <w:rPr>
          <w:rFonts w:ascii="Arial" w:hAnsi="Arial" w:cs="Arial"/>
          <w:sz w:val="24"/>
          <w:szCs w:val="24"/>
        </w:rPr>
        <w:t>’</w:t>
      </w:r>
      <w:r w:rsidR="00AA5147" w:rsidRPr="008413EB">
        <w:rPr>
          <w:rFonts w:ascii="Arial" w:hAnsi="Arial" w:cs="Arial"/>
          <w:sz w:val="24"/>
          <w:szCs w:val="24"/>
        </w:rPr>
        <w:t xml:space="preserve">s mind and understanding. These modes are, </w:t>
      </w:r>
      <w:r w:rsidR="00A8334D" w:rsidRPr="008413EB">
        <w:rPr>
          <w:rFonts w:ascii="Arial" w:hAnsi="Arial" w:cs="Arial"/>
          <w:sz w:val="24"/>
          <w:szCs w:val="24"/>
        </w:rPr>
        <w:t xml:space="preserve">the enactive mode, which means that children </w:t>
      </w:r>
      <w:r w:rsidR="00F83317" w:rsidRPr="008413EB">
        <w:rPr>
          <w:rFonts w:ascii="Arial" w:hAnsi="Arial" w:cs="Arial"/>
          <w:sz w:val="24"/>
          <w:szCs w:val="24"/>
        </w:rPr>
        <w:t xml:space="preserve">learn through different ideas </w:t>
      </w:r>
      <w:r w:rsidRPr="008413EB">
        <w:rPr>
          <w:rFonts w:ascii="Arial" w:hAnsi="Arial" w:cs="Arial"/>
          <w:sz w:val="24"/>
          <w:szCs w:val="24"/>
        </w:rPr>
        <w:t>created</w:t>
      </w:r>
      <w:r w:rsidR="00F83317" w:rsidRPr="008413EB">
        <w:rPr>
          <w:rFonts w:ascii="Arial" w:hAnsi="Arial" w:cs="Arial"/>
          <w:sz w:val="24"/>
          <w:szCs w:val="24"/>
        </w:rPr>
        <w:t xml:space="preserve"> </w:t>
      </w:r>
      <w:proofErr w:type="gramStart"/>
      <w:r w:rsidR="00F83317" w:rsidRPr="008413EB">
        <w:rPr>
          <w:rFonts w:ascii="Arial" w:hAnsi="Arial" w:cs="Arial"/>
          <w:sz w:val="24"/>
          <w:szCs w:val="24"/>
        </w:rPr>
        <w:t>by the use of</w:t>
      </w:r>
      <w:proofErr w:type="gramEnd"/>
      <w:r w:rsidR="00F83317" w:rsidRPr="008413EB">
        <w:rPr>
          <w:rFonts w:ascii="Arial" w:hAnsi="Arial" w:cs="Arial"/>
          <w:sz w:val="24"/>
          <w:szCs w:val="24"/>
        </w:rPr>
        <w:t xml:space="preserve"> an object or physical action. </w:t>
      </w:r>
      <w:r w:rsidR="00652AD6" w:rsidRPr="008413EB">
        <w:rPr>
          <w:rFonts w:ascii="Arial" w:hAnsi="Arial" w:cs="Arial"/>
          <w:sz w:val="24"/>
          <w:szCs w:val="24"/>
        </w:rPr>
        <w:t xml:space="preserve">Then </w:t>
      </w:r>
      <w:r w:rsidRPr="008413EB">
        <w:rPr>
          <w:rFonts w:ascii="Arial" w:hAnsi="Arial" w:cs="Arial"/>
          <w:sz w:val="24"/>
          <w:szCs w:val="24"/>
        </w:rPr>
        <w:t>comes</w:t>
      </w:r>
      <w:r w:rsidR="00652AD6" w:rsidRPr="008413EB">
        <w:rPr>
          <w:rFonts w:ascii="Arial" w:hAnsi="Arial" w:cs="Arial"/>
          <w:sz w:val="24"/>
          <w:szCs w:val="24"/>
        </w:rPr>
        <w:t xml:space="preserve"> is the iconic mode, this</w:t>
      </w:r>
      <w:r w:rsidR="008221E1" w:rsidRPr="008413EB">
        <w:rPr>
          <w:rFonts w:ascii="Arial" w:hAnsi="Arial" w:cs="Arial"/>
          <w:sz w:val="24"/>
          <w:szCs w:val="24"/>
        </w:rPr>
        <w:t xml:space="preserve"> mode</w:t>
      </w:r>
      <w:r w:rsidR="00652AD6" w:rsidRPr="008413EB">
        <w:rPr>
          <w:rFonts w:ascii="Arial" w:hAnsi="Arial" w:cs="Arial"/>
          <w:sz w:val="24"/>
          <w:szCs w:val="24"/>
        </w:rPr>
        <w:t xml:space="preserve"> represents </w:t>
      </w:r>
      <w:r w:rsidR="00E96851" w:rsidRPr="008413EB">
        <w:rPr>
          <w:rFonts w:ascii="Arial" w:hAnsi="Arial" w:cs="Arial"/>
          <w:sz w:val="24"/>
          <w:szCs w:val="24"/>
        </w:rPr>
        <w:t xml:space="preserve">the </w:t>
      </w:r>
      <w:r w:rsidR="000F0033" w:rsidRPr="008413EB">
        <w:rPr>
          <w:rFonts w:ascii="Arial" w:hAnsi="Arial" w:cs="Arial"/>
          <w:sz w:val="24"/>
          <w:szCs w:val="24"/>
        </w:rPr>
        <w:t>action or learning of a child by using the ideas</w:t>
      </w:r>
      <w:r w:rsidR="00E96851" w:rsidRPr="008413EB">
        <w:rPr>
          <w:rFonts w:ascii="Arial" w:hAnsi="Arial" w:cs="Arial"/>
          <w:sz w:val="24"/>
          <w:szCs w:val="24"/>
        </w:rPr>
        <w:t xml:space="preserve"> </w:t>
      </w:r>
      <w:r w:rsidR="000F0033" w:rsidRPr="008413EB">
        <w:rPr>
          <w:rFonts w:ascii="Arial" w:hAnsi="Arial" w:cs="Arial"/>
          <w:sz w:val="24"/>
          <w:szCs w:val="24"/>
        </w:rPr>
        <w:t>formed</w:t>
      </w:r>
      <w:r w:rsidR="008221E1" w:rsidRPr="008413EB">
        <w:rPr>
          <w:rFonts w:ascii="Arial" w:hAnsi="Arial" w:cs="Arial"/>
          <w:sz w:val="24"/>
          <w:szCs w:val="24"/>
        </w:rPr>
        <w:t xml:space="preserve"> </w:t>
      </w:r>
      <w:r w:rsidR="00E96851" w:rsidRPr="008413EB">
        <w:rPr>
          <w:rFonts w:ascii="Arial" w:hAnsi="Arial" w:cs="Arial"/>
          <w:sz w:val="24"/>
          <w:szCs w:val="24"/>
        </w:rPr>
        <w:t>from pictures or images</w:t>
      </w:r>
      <w:r w:rsidR="000F0033" w:rsidRPr="008413EB">
        <w:rPr>
          <w:rFonts w:ascii="Arial" w:hAnsi="Arial" w:cs="Arial"/>
          <w:sz w:val="24"/>
          <w:szCs w:val="24"/>
        </w:rPr>
        <w:t>.</w:t>
      </w:r>
      <w:r w:rsidR="00C654B1" w:rsidRPr="008413EB">
        <w:rPr>
          <w:rFonts w:ascii="Arial" w:hAnsi="Arial" w:cs="Arial"/>
          <w:sz w:val="24"/>
          <w:szCs w:val="24"/>
        </w:rPr>
        <w:t xml:space="preserve"> Lastly</w:t>
      </w:r>
      <w:r w:rsidRPr="008413EB">
        <w:rPr>
          <w:rFonts w:ascii="Arial" w:hAnsi="Arial" w:cs="Arial"/>
          <w:sz w:val="24"/>
          <w:szCs w:val="24"/>
        </w:rPr>
        <w:t>,</w:t>
      </w:r>
      <w:r w:rsidR="00C654B1" w:rsidRPr="008413EB">
        <w:rPr>
          <w:rFonts w:ascii="Arial" w:hAnsi="Arial" w:cs="Arial"/>
          <w:sz w:val="24"/>
          <w:szCs w:val="24"/>
        </w:rPr>
        <w:t xml:space="preserve"> the </w:t>
      </w:r>
      <w:r w:rsidRPr="008413EB">
        <w:rPr>
          <w:rFonts w:ascii="Arial" w:hAnsi="Arial" w:cs="Arial"/>
          <w:sz w:val="24"/>
          <w:szCs w:val="24"/>
        </w:rPr>
        <w:t>third</w:t>
      </w:r>
      <w:r w:rsidR="00C654B1" w:rsidRPr="008413EB">
        <w:rPr>
          <w:rFonts w:ascii="Arial" w:hAnsi="Arial" w:cs="Arial"/>
          <w:sz w:val="24"/>
          <w:szCs w:val="24"/>
        </w:rPr>
        <w:t xml:space="preserve"> mode of representation</w:t>
      </w:r>
      <w:r w:rsidRPr="008413EB">
        <w:rPr>
          <w:rFonts w:ascii="Arial" w:hAnsi="Arial" w:cs="Arial"/>
          <w:sz w:val="24"/>
          <w:szCs w:val="24"/>
        </w:rPr>
        <w:t>,</w:t>
      </w:r>
      <w:r w:rsidR="00C654B1" w:rsidRPr="008413EB">
        <w:rPr>
          <w:rFonts w:ascii="Arial" w:hAnsi="Arial" w:cs="Arial"/>
          <w:sz w:val="24"/>
          <w:szCs w:val="24"/>
        </w:rPr>
        <w:t xml:space="preserve"> according to Bruner (196</w:t>
      </w:r>
      <w:r w:rsidR="008D2F06" w:rsidRPr="008413EB">
        <w:rPr>
          <w:rFonts w:ascii="Arial" w:hAnsi="Arial" w:cs="Arial"/>
          <w:sz w:val="24"/>
          <w:szCs w:val="24"/>
        </w:rPr>
        <w:t>6</w:t>
      </w:r>
      <w:r w:rsidR="00C654B1" w:rsidRPr="008413EB">
        <w:rPr>
          <w:rFonts w:ascii="Arial" w:hAnsi="Arial" w:cs="Arial"/>
          <w:sz w:val="24"/>
          <w:szCs w:val="24"/>
        </w:rPr>
        <w:t xml:space="preserve">), is </w:t>
      </w:r>
      <w:r w:rsidR="00A8747D" w:rsidRPr="008413EB">
        <w:rPr>
          <w:rFonts w:ascii="Arial" w:hAnsi="Arial" w:cs="Arial"/>
          <w:sz w:val="24"/>
          <w:szCs w:val="24"/>
        </w:rPr>
        <w:t>the symbolic mode</w:t>
      </w:r>
      <w:r w:rsidRPr="008413EB">
        <w:rPr>
          <w:rFonts w:ascii="Arial" w:hAnsi="Arial" w:cs="Arial"/>
          <w:sz w:val="24"/>
          <w:szCs w:val="24"/>
        </w:rPr>
        <w:t>.</w:t>
      </w:r>
      <w:r w:rsidR="00A8747D" w:rsidRPr="008413EB">
        <w:rPr>
          <w:rFonts w:ascii="Arial" w:hAnsi="Arial" w:cs="Arial"/>
          <w:sz w:val="24"/>
          <w:szCs w:val="24"/>
        </w:rPr>
        <w:t xml:space="preserve"> </w:t>
      </w:r>
      <w:r w:rsidRPr="008413EB">
        <w:rPr>
          <w:rFonts w:ascii="Arial" w:hAnsi="Arial" w:cs="Arial"/>
          <w:sz w:val="24"/>
          <w:szCs w:val="24"/>
        </w:rPr>
        <w:t>T</w:t>
      </w:r>
      <w:r w:rsidR="00A8747D" w:rsidRPr="008413EB">
        <w:rPr>
          <w:rFonts w:ascii="Arial" w:hAnsi="Arial" w:cs="Arial"/>
          <w:sz w:val="24"/>
          <w:szCs w:val="24"/>
        </w:rPr>
        <w:t xml:space="preserve">his involves </w:t>
      </w:r>
      <w:r w:rsidR="00FF7E8C" w:rsidRPr="008413EB">
        <w:rPr>
          <w:rFonts w:ascii="Arial" w:hAnsi="Arial" w:cs="Arial"/>
          <w:sz w:val="24"/>
          <w:szCs w:val="24"/>
        </w:rPr>
        <w:t xml:space="preserve">ideas of learning represented through utilising </w:t>
      </w:r>
      <w:r w:rsidR="00921E3F" w:rsidRPr="008413EB">
        <w:rPr>
          <w:rFonts w:ascii="Arial" w:hAnsi="Arial" w:cs="Arial"/>
          <w:sz w:val="24"/>
          <w:szCs w:val="24"/>
        </w:rPr>
        <w:t xml:space="preserve">different language skills or symbols, for example, connecting the </w:t>
      </w:r>
      <w:r w:rsidR="00F84E16" w:rsidRPr="008413EB">
        <w:rPr>
          <w:rFonts w:ascii="Arial" w:hAnsi="Arial" w:cs="Arial"/>
          <w:sz w:val="24"/>
          <w:szCs w:val="24"/>
        </w:rPr>
        <w:t xml:space="preserve">sound of </w:t>
      </w:r>
      <w:r w:rsidR="00921E3F" w:rsidRPr="008413EB">
        <w:rPr>
          <w:rFonts w:ascii="Arial" w:hAnsi="Arial" w:cs="Arial"/>
          <w:sz w:val="24"/>
          <w:szCs w:val="24"/>
        </w:rPr>
        <w:t xml:space="preserve">number </w:t>
      </w:r>
      <w:r w:rsidR="00F84E16" w:rsidRPr="008413EB">
        <w:rPr>
          <w:rFonts w:ascii="Arial" w:hAnsi="Arial" w:cs="Arial"/>
          <w:sz w:val="24"/>
          <w:szCs w:val="24"/>
        </w:rPr>
        <w:t>1 to the symbol of that number.</w:t>
      </w:r>
      <w:r w:rsidR="00FB6DA9" w:rsidRPr="008413EB">
        <w:rPr>
          <w:rFonts w:ascii="Arial" w:hAnsi="Arial" w:cs="Arial"/>
          <w:sz w:val="24"/>
          <w:szCs w:val="24"/>
        </w:rPr>
        <w:t xml:space="preserve"> Bruner (1966)</w:t>
      </w:r>
      <w:r w:rsidR="003F53C8" w:rsidRPr="008413EB">
        <w:rPr>
          <w:rFonts w:ascii="Arial" w:hAnsi="Arial" w:cs="Arial"/>
          <w:sz w:val="24"/>
          <w:szCs w:val="24"/>
        </w:rPr>
        <w:t xml:space="preserve"> believes that these </w:t>
      </w:r>
      <w:r w:rsidRPr="008413EB">
        <w:rPr>
          <w:rFonts w:ascii="Arial" w:hAnsi="Arial" w:cs="Arial"/>
          <w:sz w:val="24"/>
          <w:szCs w:val="24"/>
        </w:rPr>
        <w:t>three</w:t>
      </w:r>
      <w:r w:rsidR="003F53C8" w:rsidRPr="008413EB">
        <w:rPr>
          <w:rFonts w:ascii="Arial" w:hAnsi="Arial" w:cs="Arial"/>
          <w:sz w:val="24"/>
          <w:szCs w:val="24"/>
        </w:rPr>
        <w:t xml:space="preserve"> modes of representation are what forms and makes the minds ment</w:t>
      </w:r>
      <w:r w:rsidR="00F96A5D" w:rsidRPr="008413EB">
        <w:rPr>
          <w:rFonts w:ascii="Arial" w:hAnsi="Arial" w:cs="Arial"/>
          <w:sz w:val="24"/>
          <w:szCs w:val="24"/>
        </w:rPr>
        <w:t>al storage system. This is the part of a child</w:t>
      </w:r>
      <w:r w:rsidR="008619EF" w:rsidRPr="008413EB">
        <w:rPr>
          <w:rFonts w:ascii="Arial" w:hAnsi="Arial" w:cs="Arial"/>
          <w:sz w:val="24"/>
          <w:szCs w:val="24"/>
        </w:rPr>
        <w:t>’</w:t>
      </w:r>
      <w:r w:rsidR="00F96A5D" w:rsidRPr="008413EB">
        <w:rPr>
          <w:rFonts w:ascii="Arial" w:hAnsi="Arial" w:cs="Arial"/>
          <w:sz w:val="24"/>
          <w:szCs w:val="24"/>
        </w:rPr>
        <w:t xml:space="preserve">s brain that lets them learn and explore </w:t>
      </w:r>
      <w:r w:rsidRPr="008413EB">
        <w:rPr>
          <w:rFonts w:ascii="Arial" w:hAnsi="Arial" w:cs="Arial"/>
          <w:sz w:val="24"/>
          <w:szCs w:val="24"/>
        </w:rPr>
        <w:t xml:space="preserve">what </w:t>
      </w:r>
      <w:r w:rsidR="00F96A5D" w:rsidRPr="008413EB">
        <w:rPr>
          <w:rFonts w:ascii="Arial" w:hAnsi="Arial" w:cs="Arial"/>
          <w:sz w:val="24"/>
          <w:szCs w:val="24"/>
        </w:rPr>
        <w:t xml:space="preserve">is different and active ways using objects and </w:t>
      </w:r>
      <w:r w:rsidR="00DC1AB7" w:rsidRPr="008413EB">
        <w:rPr>
          <w:rFonts w:ascii="Arial" w:hAnsi="Arial" w:cs="Arial"/>
          <w:sz w:val="24"/>
          <w:szCs w:val="24"/>
        </w:rPr>
        <w:t>resources whe</w:t>
      </w:r>
      <w:r w:rsidRPr="008413EB">
        <w:rPr>
          <w:rFonts w:ascii="Arial" w:hAnsi="Arial" w:cs="Arial"/>
          <w:sz w:val="24"/>
          <w:szCs w:val="24"/>
        </w:rPr>
        <w:t>ther</w:t>
      </w:r>
      <w:r w:rsidR="00DC1AB7" w:rsidRPr="008413EB">
        <w:rPr>
          <w:rFonts w:ascii="Arial" w:hAnsi="Arial" w:cs="Arial"/>
          <w:sz w:val="24"/>
          <w:szCs w:val="24"/>
        </w:rPr>
        <w:t xml:space="preserve"> th</w:t>
      </w:r>
      <w:r w:rsidRPr="008413EB">
        <w:rPr>
          <w:rFonts w:ascii="Arial" w:hAnsi="Arial" w:cs="Arial"/>
          <w:sz w:val="24"/>
          <w:szCs w:val="24"/>
        </w:rPr>
        <w:t>ey</w:t>
      </w:r>
      <w:r w:rsidR="00DC1AB7" w:rsidRPr="008413EB">
        <w:rPr>
          <w:rFonts w:ascii="Arial" w:hAnsi="Arial" w:cs="Arial"/>
          <w:sz w:val="24"/>
          <w:szCs w:val="24"/>
        </w:rPr>
        <w:t xml:space="preserve"> be natural or </w:t>
      </w:r>
      <w:r w:rsidR="008619EF" w:rsidRPr="008413EB">
        <w:rPr>
          <w:rFonts w:ascii="Arial" w:hAnsi="Arial" w:cs="Arial"/>
          <w:sz w:val="24"/>
          <w:szCs w:val="24"/>
        </w:rPr>
        <w:t>plastic.</w:t>
      </w:r>
    </w:p>
    <w:p w14:paraId="4E974A77" w14:textId="5A01551F" w:rsidR="008619EF" w:rsidRPr="00671FC3" w:rsidRDefault="00671FC3" w:rsidP="00671FC3">
      <w:pPr>
        <w:spacing w:line="360" w:lineRule="auto"/>
        <w:jc w:val="both"/>
        <w:rPr>
          <w:rFonts w:ascii="Arial" w:hAnsi="Arial" w:cs="Arial"/>
          <w:sz w:val="24"/>
          <w:szCs w:val="24"/>
        </w:rPr>
      </w:pPr>
      <w:r>
        <w:rPr>
          <w:rFonts w:ascii="Arial" w:hAnsi="Arial" w:cs="Arial"/>
        </w:rPr>
        <w:t xml:space="preserve"> </w:t>
      </w:r>
      <w:r w:rsidR="00BA466C" w:rsidRPr="00671FC3">
        <w:rPr>
          <w:rFonts w:ascii="Arial" w:hAnsi="Arial" w:cs="Arial"/>
          <w:sz w:val="24"/>
          <w:szCs w:val="24"/>
        </w:rPr>
        <w:t xml:space="preserve">Natural resources are proven to be the most </w:t>
      </w:r>
      <w:r w:rsidR="00F10AA1" w:rsidRPr="00671FC3">
        <w:rPr>
          <w:rFonts w:ascii="Arial" w:hAnsi="Arial" w:cs="Arial"/>
          <w:sz w:val="24"/>
          <w:szCs w:val="24"/>
        </w:rPr>
        <w:t>beneficial</w:t>
      </w:r>
      <w:r w:rsidR="00BA466C" w:rsidRPr="00671FC3">
        <w:rPr>
          <w:rFonts w:ascii="Arial" w:hAnsi="Arial" w:cs="Arial"/>
          <w:sz w:val="24"/>
          <w:szCs w:val="24"/>
        </w:rPr>
        <w:t xml:space="preserve"> to a child</w:t>
      </w:r>
      <w:r w:rsidR="00F10AA1" w:rsidRPr="00671FC3">
        <w:rPr>
          <w:rFonts w:ascii="Arial" w:hAnsi="Arial" w:cs="Arial"/>
          <w:sz w:val="24"/>
          <w:szCs w:val="24"/>
        </w:rPr>
        <w:t>’</w:t>
      </w:r>
      <w:r w:rsidR="00BA466C" w:rsidRPr="00671FC3">
        <w:rPr>
          <w:rFonts w:ascii="Arial" w:hAnsi="Arial" w:cs="Arial"/>
          <w:sz w:val="24"/>
          <w:szCs w:val="24"/>
        </w:rPr>
        <w:t xml:space="preserve">s learning </w:t>
      </w:r>
      <w:r w:rsidR="00F10AA1" w:rsidRPr="00671FC3">
        <w:rPr>
          <w:rFonts w:ascii="Arial" w:hAnsi="Arial" w:cs="Arial"/>
          <w:sz w:val="24"/>
          <w:szCs w:val="24"/>
        </w:rPr>
        <w:t>according</w:t>
      </w:r>
      <w:r w:rsidR="00BA466C" w:rsidRPr="00671FC3">
        <w:rPr>
          <w:rFonts w:ascii="Arial" w:hAnsi="Arial" w:cs="Arial"/>
          <w:sz w:val="24"/>
          <w:szCs w:val="24"/>
        </w:rPr>
        <w:t xml:space="preserve"> to</w:t>
      </w:r>
      <w:r w:rsidR="0045762D" w:rsidRPr="00671FC3">
        <w:rPr>
          <w:rFonts w:ascii="Arial" w:hAnsi="Arial" w:cs="Arial"/>
          <w:sz w:val="24"/>
          <w:szCs w:val="24"/>
        </w:rPr>
        <w:t xml:space="preserve"> </w:t>
      </w:r>
      <w:proofErr w:type="spellStart"/>
      <w:r w:rsidR="0045762D" w:rsidRPr="00671FC3">
        <w:rPr>
          <w:rFonts w:ascii="Arial" w:hAnsi="Arial" w:cs="Arial"/>
          <w:sz w:val="24"/>
          <w:szCs w:val="24"/>
        </w:rPr>
        <w:t>Feierabend</w:t>
      </w:r>
      <w:proofErr w:type="spellEnd"/>
      <w:r w:rsidR="0045762D" w:rsidRPr="00671FC3">
        <w:rPr>
          <w:rFonts w:ascii="Arial" w:hAnsi="Arial" w:cs="Arial"/>
          <w:sz w:val="24"/>
          <w:szCs w:val="24"/>
        </w:rPr>
        <w:t>, (</w:t>
      </w:r>
      <w:r w:rsidR="00E84A95" w:rsidRPr="00671FC3">
        <w:rPr>
          <w:rFonts w:ascii="Arial" w:hAnsi="Arial" w:cs="Arial"/>
          <w:sz w:val="24"/>
          <w:szCs w:val="24"/>
        </w:rPr>
        <w:t>2010)</w:t>
      </w:r>
      <w:r w:rsidRPr="00671FC3">
        <w:rPr>
          <w:rFonts w:ascii="Arial" w:hAnsi="Arial" w:cs="Arial"/>
          <w:sz w:val="24"/>
          <w:szCs w:val="24"/>
        </w:rPr>
        <w:t>.</w:t>
      </w:r>
      <w:r w:rsidR="008D3A19" w:rsidRPr="00671FC3">
        <w:rPr>
          <w:rFonts w:ascii="Arial" w:hAnsi="Arial" w:cs="Arial"/>
          <w:sz w:val="24"/>
          <w:szCs w:val="24"/>
        </w:rPr>
        <w:t xml:space="preserve"> </w:t>
      </w:r>
      <w:r w:rsidRPr="00671FC3">
        <w:rPr>
          <w:rFonts w:ascii="Arial" w:hAnsi="Arial" w:cs="Arial"/>
          <w:sz w:val="24"/>
          <w:szCs w:val="24"/>
        </w:rPr>
        <w:t>H</w:t>
      </w:r>
      <w:r w:rsidR="008D3A19" w:rsidRPr="00671FC3">
        <w:rPr>
          <w:rFonts w:ascii="Arial" w:hAnsi="Arial" w:cs="Arial"/>
          <w:sz w:val="24"/>
          <w:szCs w:val="24"/>
        </w:rPr>
        <w:t>e believes that</w:t>
      </w:r>
      <w:r w:rsidR="006B4D81" w:rsidRPr="00671FC3">
        <w:rPr>
          <w:rFonts w:ascii="Arial" w:hAnsi="Arial" w:cs="Arial"/>
          <w:sz w:val="24"/>
          <w:szCs w:val="24"/>
        </w:rPr>
        <w:t xml:space="preserve"> </w:t>
      </w:r>
      <w:r w:rsidR="00A656E8" w:rsidRPr="00671FC3">
        <w:rPr>
          <w:rFonts w:ascii="Arial" w:hAnsi="Arial" w:cs="Arial"/>
          <w:sz w:val="24"/>
          <w:szCs w:val="24"/>
        </w:rPr>
        <w:t xml:space="preserve">using such </w:t>
      </w:r>
      <w:r w:rsidR="00AA1EAE" w:rsidRPr="00671FC3">
        <w:rPr>
          <w:rFonts w:ascii="Arial" w:hAnsi="Arial" w:cs="Arial"/>
          <w:sz w:val="24"/>
          <w:szCs w:val="24"/>
        </w:rPr>
        <w:t>resources</w:t>
      </w:r>
      <w:r w:rsidR="00A656E8" w:rsidRPr="00671FC3">
        <w:rPr>
          <w:rFonts w:ascii="Arial" w:hAnsi="Arial" w:cs="Arial"/>
          <w:sz w:val="24"/>
          <w:szCs w:val="24"/>
        </w:rPr>
        <w:t xml:space="preserve"> as </w:t>
      </w:r>
      <w:r w:rsidR="00462B42" w:rsidRPr="00671FC3">
        <w:rPr>
          <w:rFonts w:ascii="Arial" w:hAnsi="Arial" w:cs="Arial"/>
          <w:sz w:val="24"/>
          <w:szCs w:val="24"/>
        </w:rPr>
        <w:t xml:space="preserve">songs and nursery rhymes are an easy way for </w:t>
      </w:r>
      <w:r w:rsidR="00C62975" w:rsidRPr="00671FC3">
        <w:rPr>
          <w:rFonts w:ascii="Arial" w:hAnsi="Arial" w:cs="Arial"/>
          <w:sz w:val="24"/>
          <w:szCs w:val="24"/>
        </w:rPr>
        <w:t>E</w:t>
      </w:r>
      <w:r w:rsidR="00462B42" w:rsidRPr="00671FC3">
        <w:rPr>
          <w:rFonts w:ascii="Arial" w:hAnsi="Arial" w:cs="Arial"/>
          <w:sz w:val="24"/>
          <w:szCs w:val="24"/>
        </w:rPr>
        <w:t xml:space="preserve">arly </w:t>
      </w:r>
      <w:r w:rsidR="00C62975" w:rsidRPr="00671FC3">
        <w:rPr>
          <w:rFonts w:ascii="Arial" w:hAnsi="Arial" w:cs="Arial"/>
          <w:sz w:val="24"/>
          <w:szCs w:val="24"/>
        </w:rPr>
        <w:t>Y</w:t>
      </w:r>
      <w:r w:rsidR="00462B42" w:rsidRPr="00671FC3">
        <w:rPr>
          <w:rFonts w:ascii="Arial" w:hAnsi="Arial" w:cs="Arial"/>
          <w:sz w:val="24"/>
          <w:szCs w:val="24"/>
        </w:rPr>
        <w:t xml:space="preserve">ears children </w:t>
      </w:r>
      <w:r w:rsidR="00EE43EF" w:rsidRPr="00671FC3">
        <w:rPr>
          <w:rFonts w:ascii="Arial" w:hAnsi="Arial" w:cs="Arial"/>
          <w:sz w:val="24"/>
          <w:szCs w:val="24"/>
        </w:rPr>
        <w:t xml:space="preserve">to understand basic mathematical concepts such as counting </w:t>
      </w:r>
      <w:r w:rsidR="003070EC" w:rsidRPr="00671FC3">
        <w:rPr>
          <w:rFonts w:ascii="Arial" w:hAnsi="Arial" w:cs="Arial"/>
          <w:sz w:val="24"/>
          <w:szCs w:val="24"/>
        </w:rPr>
        <w:t>and number frameworks.</w:t>
      </w:r>
      <w:r w:rsidR="00C808D0" w:rsidRPr="00671FC3">
        <w:rPr>
          <w:rFonts w:ascii="Arial" w:hAnsi="Arial" w:cs="Arial"/>
          <w:sz w:val="24"/>
          <w:szCs w:val="24"/>
        </w:rPr>
        <w:t xml:space="preserve"> This was also </w:t>
      </w:r>
      <w:r w:rsidR="00D3129B" w:rsidRPr="00671FC3">
        <w:rPr>
          <w:rFonts w:ascii="Arial" w:hAnsi="Arial" w:cs="Arial"/>
          <w:sz w:val="24"/>
          <w:szCs w:val="24"/>
        </w:rPr>
        <w:t>benefited</w:t>
      </w:r>
      <w:r w:rsidR="00C808D0" w:rsidRPr="00671FC3">
        <w:rPr>
          <w:rFonts w:ascii="Arial" w:hAnsi="Arial" w:cs="Arial"/>
          <w:sz w:val="24"/>
          <w:szCs w:val="24"/>
        </w:rPr>
        <w:t xml:space="preserve"> by doing our activity using both the indoors and the outdoors to give the children that </w:t>
      </w:r>
      <w:r w:rsidR="00D3129B" w:rsidRPr="00671FC3">
        <w:rPr>
          <w:rFonts w:ascii="Arial" w:hAnsi="Arial" w:cs="Arial"/>
          <w:sz w:val="24"/>
          <w:szCs w:val="24"/>
        </w:rPr>
        <w:t>sense</w:t>
      </w:r>
      <w:r w:rsidR="00C808D0" w:rsidRPr="00671FC3">
        <w:rPr>
          <w:rFonts w:ascii="Arial" w:hAnsi="Arial" w:cs="Arial"/>
          <w:sz w:val="24"/>
          <w:szCs w:val="24"/>
        </w:rPr>
        <w:t xml:space="preserve"> of </w:t>
      </w:r>
      <w:r w:rsidR="008671C7" w:rsidRPr="00671FC3">
        <w:rPr>
          <w:rFonts w:ascii="Arial" w:hAnsi="Arial" w:cs="Arial"/>
          <w:sz w:val="24"/>
          <w:szCs w:val="24"/>
        </w:rPr>
        <w:t>recognition</w:t>
      </w:r>
      <w:r w:rsidR="00C808D0" w:rsidRPr="00671FC3">
        <w:rPr>
          <w:rFonts w:ascii="Arial" w:hAnsi="Arial" w:cs="Arial"/>
          <w:sz w:val="24"/>
          <w:szCs w:val="24"/>
        </w:rPr>
        <w:t xml:space="preserve"> and difference</w:t>
      </w:r>
      <w:r w:rsidR="00F073DD" w:rsidRPr="00671FC3">
        <w:rPr>
          <w:rFonts w:ascii="Arial" w:hAnsi="Arial" w:cs="Arial"/>
          <w:sz w:val="24"/>
          <w:szCs w:val="24"/>
        </w:rPr>
        <w:t xml:space="preserve"> of learning</w:t>
      </w:r>
      <w:r w:rsidR="00C808D0" w:rsidRPr="00671FC3">
        <w:rPr>
          <w:rFonts w:ascii="Arial" w:hAnsi="Arial" w:cs="Arial"/>
          <w:sz w:val="24"/>
          <w:szCs w:val="24"/>
        </w:rPr>
        <w:t xml:space="preserve">. This can be </w:t>
      </w:r>
      <w:r w:rsidR="00D3129B" w:rsidRPr="00671FC3">
        <w:rPr>
          <w:rFonts w:ascii="Arial" w:hAnsi="Arial" w:cs="Arial"/>
          <w:sz w:val="24"/>
          <w:szCs w:val="24"/>
        </w:rPr>
        <w:t>agreed</w:t>
      </w:r>
      <w:r w:rsidR="00C808D0" w:rsidRPr="00671FC3">
        <w:rPr>
          <w:rFonts w:ascii="Arial" w:hAnsi="Arial" w:cs="Arial"/>
          <w:sz w:val="24"/>
          <w:szCs w:val="24"/>
        </w:rPr>
        <w:t xml:space="preserve"> by</w:t>
      </w:r>
      <w:r w:rsidR="00F073DD" w:rsidRPr="00671FC3">
        <w:rPr>
          <w:rFonts w:ascii="Arial" w:hAnsi="Arial" w:cs="Arial"/>
          <w:sz w:val="24"/>
          <w:szCs w:val="24"/>
        </w:rPr>
        <w:t xml:space="preserve"> Flavell (1979</w:t>
      </w:r>
      <w:r w:rsidR="00530A15" w:rsidRPr="00671FC3">
        <w:rPr>
          <w:rFonts w:ascii="Arial" w:hAnsi="Arial" w:cs="Arial"/>
          <w:sz w:val="24"/>
          <w:szCs w:val="24"/>
        </w:rPr>
        <w:t xml:space="preserve">) who </w:t>
      </w:r>
      <w:r w:rsidR="00530A15" w:rsidRPr="00671FC3">
        <w:rPr>
          <w:rFonts w:ascii="Arial" w:hAnsi="Arial" w:cs="Arial"/>
          <w:sz w:val="24"/>
          <w:szCs w:val="24"/>
        </w:rPr>
        <w:lastRenderedPageBreak/>
        <w:t>believes that children</w:t>
      </w:r>
      <w:r w:rsidR="001C0132" w:rsidRPr="00671FC3">
        <w:rPr>
          <w:rFonts w:ascii="Arial" w:hAnsi="Arial" w:cs="Arial"/>
          <w:sz w:val="24"/>
          <w:szCs w:val="24"/>
        </w:rPr>
        <w:t xml:space="preserve"> contain a sense of </w:t>
      </w:r>
      <w:r w:rsidR="0049596C" w:rsidRPr="00671FC3">
        <w:rPr>
          <w:rFonts w:ascii="Arial" w:hAnsi="Arial" w:cs="Arial"/>
          <w:sz w:val="24"/>
          <w:szCs w:val="24"/>
        </w:rPr>
        <w:t>metacognition within them. This helps a child to learn their own way</w:t>
      </w:r>
      <w:r w:rsidR="00122E00" w:rsidRPr="00671FC3">
        <w:rPr>
          <w:rFonts w:ascii="Arial" w:hAnsi="Arial" w:cs="Arial"/>
          <w:sz w:val="24"/>
          <w:szCs w:val="24"/>
        </w:rPr>
        <w:t xml:space="preserve"> and teaches a child the aspect of, learning how to learn</w:t>
      </w:r>
      <w:r w:rsidRPr="00671FC3">
        <w:rPr>
          <w:rFonts w:ascii="Arial" w:hAnsi="Arial" w:cs="Arial"/>
          <w:sz w:val="24"/>
          <w:szCs w:val="24"/>
        </w:rPr>
        <w:t>,</w:t>
      </w:r>
      <w:r w:rsidR="00E912C8" w:rsidRPr="00671FC3">
        <w:rPr>
          <w:rFonts w:ascii="Arial" w:hAnsi="Arial" w:cs="Arial"/>
          <w:sz w:val="24"/>
          <w:szCs w:val="24"/>
        </w:rPr>
        <w:t xml:space="preserve"> within different environments</w:t>
      </w:r>
      <w:r w:rsidR="00122E00" w:rsidRPr="00671FC3">
        <w:rPr>
          <w:rFonts w:ascii="Arial" w:hAnsi="Arial" w:cs="Arial"/>
          <w:sz w:val="24"/>
          <w:szCs w:val="24"/>
        </w:rPr>
        <w:t xml:space="preserve"> </w:t>
      </w:r>
      <w:r w:rsidR="00A02A0F" w:rsidRPr="00671FC3">
        <w:rPr>
          <w:rFonts w:ascii="Arial" w:hAnsi="Arial" w:cs="Arial"/>
          <w:sz w:val="24"/>
          <w:szCs w:val="24"/>
        </w:rPr>
        <w:t>(</w:t>
      </w:r>
      <w:r w:rsidR="00122E00" w:rsidRPr="00671FC3">
        <w:rPr>
          <w:rFonts w:ascii="Arial" w:hAnsi="Arial" w:cs="Arial"/>
          <w:sz w:val="24"/>
          <w:szCs w:val="24"/>
        </w:rPr>
        <w:t xml:space="preserve">Flavell 1979). </w:t>
      </w:r>
    </w:p>
    <w:p w14:paraId="00758B72" w14:textId="77777777" w:rsidR="00B7449E" w:rsidRDefault="00B7449E" w:rsidP="0024224E">
      <w:pPr>
        <w:spacing w:line="360" w:lineRule="auto"/>
        <w:rPr>
          <w:rFonts w:ascii="Arial" w:hAnsi="Arial" w:cs="Arial"/>
          <w:b/>
          <w:u w:val="single"/>
        </w:rPr>
      </w:pPr>
    </w:p>
    <w:p w14:paraId="1362881A" w14:textId="2C83B441" w:rsidR="00A63D21" w:rsidRPr="00C10EB2" w:rsidRDefault="004142BD" w:rsidP="0024224E">
      <w:pPr>
        <w:spacing w:line="360" w:lineRule="auto"/>
        <w:rPr>
          <w:rFonts w:ascii="Arial" w:hAnsi="Arial" w:cs="Arial"/>
          <w:b/>
          <w:u w:val="single"/>
        </w:rPr>
      </w:pPr>
      <w:r w:rsidRPr="00C10EB2">
        <w:rPr>
          <w:rFonts w:ascii="Arial" w:hAnsi="Arial" w:cs="Arial"/>
          <w:b/>
          <w:u w:val="single"/>
        </w:rPr>
        <w:t>Explanation.</w:t>
      </w:r>
    </w:p>
    <w:p w14:paraId="53B62480" w14:textId="194D02A0" w:rsidR="004142BD" w:rsidRPr="00671FC3" w:rsidRDefault="00671FC3" w:rsidP="00671FC3">
      <w:pPr>
        <w:spacing w:line="360" w:lineRule="auto"/>
        <w:jc w:val="both"/>
        <w:rPr>
          <w:rFonts w:ascii="Arial" w:hAnsi="Arial" w:cs="Arial"/>
          <w:color w:val="000000"/>
          <w:sz w:val="24"/>
          <w:szCs w:val="24"/>
        </w:rPr>
      </w:pPr>
      <w:r w:rsidRPr="00671FC3">
        <w:rPr>
          <w:rFonts w:ascii="Arial" w:hAnsi="Arial" w:cs="Arial"/>
          <w:sz w:val="24"/>
          <w:szCs w:val="24"/>
        </w:rPr>
        <w:t xml:space="preserve"> </w:t>
      </w:r>
      <w:r w:rsidR="00A70B5F" w:rsidRPr="00671FC3">
        <w:rPr>
          <w:rFonts w:ascii="Arial" w:hAnsi="Arial" w:cs="Arial"/>
          <w:sz w:val="24"/>
          <w:szCs w:val="24"/>
        </w:rPr>
        <w:t xml:space="preserve">Play within Mathematics is a way in which children seek their own ability to learn </w:t>
      </w:r>
      <w:r w:rsidR="001425B1" w:rsidRPr="00671FC3">
        <w:rPr>
          <w:rFonts w:ascii="Arial" w:hAnsi="Arial" w:cs="Arial"/>
          <w:sz w:val="24"/>
          <w:szCs w:val="24"/>
        </w:rPr>
        <w:t>and can do this by playing games or using role play. The role of the adult is to help and support children along this path but a</w:t>
      </w:r>
      <w:r w:rsidRPr="00671FC3">
        <w:rPr>
          <w:rFonts w:ascii="Arial" w:hAnsi="Arial" w:cs="Arial"/>
          <w:sz w:val="24"/>
          <w:szCs w:val="24"/>
        </w:rPr>
        <w:t>lso</w:t>
      </w:r>
      <w:r w:rsidR="001425B1" w:rsidRPr="00671FC3">
        <w:rPr>
          <w:rFonts w:ascii="Arial" w:hAnsi="Arial" w:cs="Arial"/>
          <w:sz w:val="24"/>
          <w:szCs w:val="24"/>
        </w:rPr>
        <w:t xml:space="preserve"> to not interfere or dictate how they should be playing as then </w:t>
      </w:r>
      <w:r w:rsidRPr="00671FC3">
        <w:rPr>
          <w:rFonts w:ascii="Arial" w:hAnsi="Arial" w:cs="Arial"/>
          <w:sz w:val="24"/>
          <w:szCs w:val="24"/>
        </w:rPr>
        <w:t xml:space="preserve">it </w:t>
      </w:r>
      <w:r w:rsidR="001425B1" w:rsidRPr="00671FC3">
        <w:rPr>
          <w:rFonts w:ascii="Arial" w:hAnsi="Arial" w:cs="Arial"/>
          <w:sz w:val="24"/>
          <w:szCs w:val="24"/>
        </w:rPr>
        <w:t>causes the learning through play to cease</w:t>
      </w:r>
      <w:r w:rsidR="005757EF" w:rsidRPr="00671FC3">
        <w:rPr>
          <w:rFonts w:ascii="Arial" w:hAnsi="Arial" w:cs="Arial"/>
          <w:color w:val="000000"/>
          <w:sz w:val="24"/>
          <w:szCs w:val="24"/>
        </w:rPr>
        <w:t xml:space="preserve"> </w:t>
      </w:r>
      <w:r w:rsidR="00097827" w:rsidRPr="00671FC3">
        <w:rPr>
          <w:rFonts w:ascii="Arial" w:hAnsi="Arial" w:cs="Arial"/>
          <w:color w:val="000000"/>
          <w:sz w:val="24"/>
          <w:szCs w:val="24"/>
        </w:rPr>
        <w:t>(</w:t>
      </w:r>
      <w:r w:rsidR="005757EF" w:rsidRPr="00671FC3">
        <w:rPr>
          <w:rFonts w:ascii="Arial" w:hAnsi="Arial" w:cs="Arial"/>
          <w:color w:val="000000"/>
          <w:sz w:val="24"/>
          <w:szCs w:val="24"/>
        </w:rPr>
        <w:t>Hsueh-I</w:t>
      </w:r>
      <w:r w:rsidR="00097827" w:rsidRPr="00671FC3">
        <w:rPr>
          <w:rFonts w:ascii="Arial" w:hAnsi="Arial" w:cs="Arial"/>
          <w:color w:val="000000"/>
          <w:sz w:val="24"/>
          <w:szCs w:val="24"/>
        </w:rPr>
        <w:t>,</w:t>
      </w:r>
      <w:r w:rsidR="005757EF" w:rsidRPr="00671FC3">
        <w:rPr>
          <w:rFonts w:ascii="Arial" w:hAnsi="Arial" w:cs="Arial"/>
          <w:color w:val="000000"/>
          <w:sz w:val="24"/>
          <w:szCs w:val="24"/>
        </w:rPr>
        <w:t>2011)</w:t>
      </w:r>
      <w:r w:rsidR="00B8159B" w:rsidRPr="00671FC3">
        <w:rPr>
          <w:rFonts w:ascii="Arial" w:hAnsi="Arial" w:cs="Arial"/>
          <w:color w:val="000000"/>
          <w:sz w:val="24"/>
          <w:szCs w:val="24"/>
        </w:rPr>
        <w:t xml:space="preserve">. </w:t>
      </w:r>
    </w:p>
    <w:p w14:paraId="3C2EA689" w14:textId="04A58D14" w:rsidR="00A73E33" w:rsidRPr="000C345F" w:rsidRDefault="00671FC3" w:rsidP="000C345F">
      <w:pPr>
        <w:spacing w:after="120" w:line="360" w:lineRule="auto"/>
        <w:jc w:val="both"/>
        <w:rPr>
          <w:rFonts w:ascii="Arial" w:eastAsia="Times New Roman" w:hAnsi="Arial" w:cs="Arial"/>
          <w:color w:val="333333"/>
          <w:sz w:val="24"/>
          <w:szCs w:val="24"/>
          <w:lang w:eastAsia="en-GB"/>
        </w:rPr>
      </w:pPr>
      <w:r w:rsidRPr="000C345F">
        <w:rPr>
          <w:rFonts w:ascii="Arial" w:hAnsi="Arial" w:cs="Arial"/>
          <w:color w:val="000000"/>
          <w:sz w:val="24"/>
          <w:szCs w:val="24"/>
        </w:rPr>
        <w:t xml:space="preserve"> </w:t>
      </w:r>
      <w:r w:rsidR="00CB1325" w:rsidRPr="000C345F">
        <w:rPr>
          <w:rFonts w:ascii="Arial" w:hAnsi="Arial" w:cs="Arial"/>
          <w:color w:val="000000"/>
          <w:sz w:val="24"/>
          <w:szCs w:val="24"/>
        </w:rPr>
        <w:t>The Cockcroft report (DES</w:t>
      </w:r>
      <w:r w:rsidRPr="000C345F">
        <w:rPr>
          <w:rFonts w:ascii="Arial" w:hAnsi="Arial" w:cs="Arial"/>
          <w:color w:val="000000"/>
          <w:sz w:val="24"/>
          <w:szCs w:val="24"/>
        </w:rPr>
        <w:t>,</w:t>
      </w:r>
      <w:r w:rsidR="00016611" w:rsidRPr="000C345F">
        <w:rPr>
          <w:rFonts w:ascii="Arial" w:hAnsi="Arial" w:cs="Arial"/>
          <w:color w:val="000000"/>
          <w:sz w:val="24"/>
          <w:szCs w:val="24"/>
        </w:rPr>
        <w:t xml:space="preserve"> 1982)</w:t>
      </w:r>
      <w:r w:rsidR="00F95252" w:rsidRPr="000C345F">
        <w:rPr>
          <w:rFonts w:ascii="Arial" w:hAnsi="Arial" w:cs="Arial"/>
          <w:color w:val="000000"/>
          <w:sz w:val="24"/>
          <w:szCs w:val="24"/>
        </w:rPr>
        <w:t xml:space="preserve"> </w:t>
      </w:r>
      <w:r w:rsidR="00016611" w:rsidRPr="000C345F">
        <w:rPr>
          <w:rFonts w:ascii="Arial" w:hAnsi="Arial" w:cs="Arial"/>
          <w:color w:val="000000"/>
          <w:sz w:val="24"/>
          <w:szCs w:val="24"/>
        </w:rPr>
        <w:t xml:space="preserve">states that for many adults, maths is a subject to be feared and this is </w:t>
      </w:r>
      <w:r w:rsidR="000F13A1" w:rsidRPr="000C345F">
        <w:rPr>
          <w:rFonts w:ascii="Arial" w:hAnsi="Arial" w:cs="Arial"/>
          <w:color w:val="000000"/>
          <w:sz w:val="24"/>
          <w:szCs w:val="24"/>
        </w:rPr>
        <w:t>conveyed to young children and their experiences within mathematical education. The role of the adult is to ensure children that</w:t>
      </w:r>
      <w:r w:rsidR="006D2975" w:rsidRPr="000C345F">
        <w:rPr>
          <w:rFonts w:ascii="Arial" w:hAnsi="Arial" w:cs="Arial"/>
          <w:color w:val="000000"/>
          <w:sz w:val="24"/>
          <w:szCs w:val="24"/>
        </w:rPr>
        <w:t xml:space="preserve"> Maths is an achievable subject and can be accomplished b</w:t>
      </w:r>
      <w:r w:rsidR="00B34EE4" w:rsidRPr="000C345F">
        <w:rPr>
          <w:rFonts w:ascii="Arial" w:hAnsi="Arial" w:cs="Arial"/>
          <w:color w:val="000000"/>
          <w:sz w:val="24"/>
          <w:szCs w:val="24"/>
        </w:rPr>
        <w:t>y</w:t>
      </w:r>
      <w:r w:rsidR="006D2975" w:rsidRPr="000C345F">
        <w:rPr>
          <w:rFonts w:ascii="Arial" w:hAnsi="Arial" w:cs="Arial"/>
          <w:color w:val="000000"/>
          <w:sz w:val="24"/>
          <w:szCs w:val="24"/>
        </w:rPr>
        <w:t xml:space="preserve"> </w:t>
      </w:r>
      <w:r w:rsidR="00B34EE4" w:rsidRPr="000C345F">
        <w:rPr>
          <w:rFonts w:ascii="Arial" w:hAnsi="Arial" w:cs="Arial"/>
          <w:color w:val="000000"/>
          <w:sz w:val="24"/>
          <w:szCs w:val="24"/>
        </w:rPr>
        <w:t>exploring many different routes to find the one that suits the individual child the best.</w:t>
      </w:r>
      <w:r w:rsidR="00000D9E" w:rsidRPr="000C345F">
        <w:rPr>
          <w:rFonts w:ascii="Arial" w:hAnsi="Arial" w:cs="Arial"/>
          <w:color w:val="000000"/>
          <w:sz w:val="24"/>
          <w:szCs w:val="24"/>
        </w:rPr>
        <w:t xml:space="preserve"> </w:t>
      </w:r>
      <w:r w:rsidR="001C44A2" w:rsidRPr="000C345F">
        <w:rPr>
          <w:rFonts w:ascii="Arial" w:hAnsi="Arial" w:cs="Arial"/>
          <w:sz w:val="24"/>
          <w:szCs w:val="24"/>
        </w:rPr>
        <w:t xml:space="preserve">Pound </w:t>
      </w:r>
      <w:r w:rsidR="00A263FA" w:rsidRPr="000C345F">
        <w:rPr>
          <w:rFonts w:ascii="Arial" w:hAnsi="Arial" w:cs="Arial"/>
          <w:sz w:val="24"/>
          <w:szCs w:val="24"/>
        </w:rPr>
        <w:t>(</w:t>
      </w:r>
      <w:r w:rsidR="001C44A2" w:rsidRPr="000C345F">
        <w:rPr>
          <w:rFonts w:ascii="Arial" w:hAnsi="Arial" w:cs="Arial"/>
          <w:sz w:val="24"/>
          <w:szCs w:val="24"/>
        </w:rPr>
        <w:t>2004</w:t>
      </w:r>
      <w:r w:rsidR="002A7996" w:rsidRPr="000C345F">
        <w:rPr>
          <w:rFonts w:ascii="Arial" w:hAnsi="Arial" w:cs="Arial"/>
          <w:sz w:val="24"/>
          <w:szCs w:val="24"/>
        </w:rPr>
        <w:t xml:space="preserve"> as cited in </w:t>
      </w:r>
      <w:r w:rsidR="00005CE8" w:rsidRPr="000C345F">
        <w:rPr>
          <w:rFonts w:ascii="Arial" w:hAnsi="Arial" w:cs="Arial"/>
          <w:sz w:val="24"/>
          <w:szCs w:val="24"/>
        </w:rPr>
        <w:t>Pound, 2006)</w:t>
      </w:r>
      <w:r w:rsidR="00F95252" w:rsidRPr="000C345F">
        <w:rPr>
          <w:rFonts w:ascii="Arial" w:hAnsi="Arial" w:cs="Arial"/>
          <w:sz w:val="24"/>
          <w:szCs w:val="24"/>
        </w:rPr>
        <w:t xml:space="preserve"> </w:t>
      </w:r>
      <w:r w:rsidR="001C44A2" w:rsidRPr="000C345F">
        <w:rPr>
          <w:rFonts w:ascii="Arial" w:hAnsi="Arial" w:cs="Arial"/>
          <w:sz w:val="24"/>
          <w:szCs w:val="24"/>
        </w:rPr>
        <w:t>states that children are born mathematical</w:t>
      </w:r>
      <w:r w:rsidR="0045696B" w:rsidRPr="000C345F">
        <w:rPr>
          <w:rFonts w:ascii="Arial" w:hAnsi="Arial" w:cs="Arial"/>
          <w:sz w:val="24"/>
          <w:szCs w:val="24"/>
        </w:rPr>
        <w:t>.</w:t>
      </w:r>
      <w:r w:rsidR="0049601F" w:rsidRPr="000C345F">
        <w:rPr>
          <w:rFonts w:ascii="Arial" w:hAnsi="Arial" w:cs="Arial"/>
          <w:sz w:val="24"/>
          <w:szCs w:val="24"/>
        </w:rPr>
        <w:t xml:space="preserve"> This is also supported by </w:t>
      </w:r>
      <w:r w:rsidR="002575B0" w:rsidRPr="000C345F">
        <w:rPr>
          <w:rFonts w:ascii="Arial" w:hAnsi="Arial" w:cs="Arial"/>
          <w:sz w:val="24"/>
          <w:szCs w:val="24"/>
        </w:rPr>
        <w:t>Ge</w:t>
      </w:r>
      <w:r w:rsidR="00D854FF" w:rsidRPr="000C345F">
        <w:rPr>
          <w:rFonts w:ascii="Arial" w:hAnsi="Arial" w:cs="Arial"/>
          <w:sz w:val="24"/>
          <w:szCs w:val="24"/>
        </w:rPr>
        <w:t>ist (</w:t>
      </w:r>
      <w:r w:rsidR="006327BA" w:rsidRPr="000C345F">
        <w:rPr>
          <w:rFonts w:ascii="Arial" w:hAnsi="Arial" w:cs="Arial"/>
          <w:sz w:val="24"/>
          <w:szCs w:val="24"/>
        </w:rPr>
        <w:t xml:space="preserve">2008) who goes on to suggest that </w:t>
      </w:r>
      <w:r w:rsidR="007A74C2" w:rsidRPr="000C345F">
        <w:rPr>
          <w:rFonts w:ascii="Arial" w:hAnsi="Arial" w:cs="Arial"/>
          <w:sz w:val="24"/>
          <w:szCs w:val="24"/>
        </w:rPr>
        <w:t xml:space="preserve">children learn more by </w:t>
      </w:r>
      <w:r w:rsidR="00FC3340" w:rsidRPr="000C345F">
        <w:rPr>
          <w:rFonts w:ascii="Arial" w:hAnsi="Arial" w:cs="Arial"/>
          <w:sz w:val="24"/>
          <w:szCs w:val="24"/>
        </w:rPr>
        <w:t xml:space="preserve">interacting with peers and </w:t>
      </w:r>
      <w:r w:rsidR="002C6F22" w:rsidRPr="000C345F">
        <w:rPr>
          <w:rFonts w:ascii="Arial" w:hAnsi="Arial" w:cs="Arial"/>
          <w:sz w:val="24"/>
          <w:szCs w:val="24"/>
        </w:rPr>
        <w:t>encouraging children to be active in their learning</w:t>
      </w:r>
      <w:r w:rsidR="00A73E33" w:rsidRPr="000C345F">
        <w:rPr>
          <w:rFonts w:ascii="Arial" w:hAnsi="Arial" w:cs="Arial"/>
          <w:sz w:val="24"/>
          <w:szCs w:val="24"/>
        </w:rPr>
        <w:t xml:space="preserve">. This </w:t>
      </w:r>
      <w:r w:rsidR="00C62975" w:rsidRPr="000C345F">
        <w:rPr>
          <w:rFonts w:ascii="Arial" w:hAnsi="Arial" w:cs="Arial"/>
          <w:sz w:val="24"/>
          <w:szCs w:val="24"/>
        </w:rPr>
        <w:t xml:space="preserve">has been shown to </w:t>
      </w:r>
      <w:r w:rsidR="00A73E33" w:rsidRPr="000C345F">
        <w:rPr>
          <w:rFonts w:ascii="Arial" w:hAnsi="Arial" w:cs="Arial"/>
          <w:sz w:val="24"/>
          <w:szCs w:val="24"/>
        </w:rPr>
        <w:t>begin</w:t>
      </w:r>
      <w:r w:rsidR="002C6F22" w:rsidRPr="000C345F">
        <w:rPr>
          <w:rFonts w:ascii="Arial" w:hAnsi="Arial" w:cs="Arial"/>
          <w:sz w:val="24"/>
          <w:szCs w:val="24"/>
        </w:rPr>
        <w:t xml:space="preserve"> from a very early age</w:t>
      </w:r>
      <w:r w:rsidR="00A73E33" w:rsidRPr="000C345F">
        <w:rPr>
          <w:rFonts w:ascii="Arial" w:hAnsi="Arial" w:cs="Arial"/>
          <w:sz w:val="24"/>
          <w:szCs w:val="24"/>
        </w:rPr>
        <w:t xml:space="preserve"> </w:t>
      </w:r>
      <w:r w:rsidR="00C62975" w:rsidRPr="000C345F">
        <w:rPr>
          <w:rFonts w:ascii="Arial" w:hAnsi="Arial" w:cs="Arial"/>
          <w:sz w:val="24"/>
          <w:szCs w:val="24"/>
        </w:rPr>
        <w:t xml:space="preserve">according to Geist (2008) </w:t>
      </w:r>
      <w:r w:rsidR="00A73E33" w:rsidRPr="000C345F">
        <w:rPr>
          <w:rFonts w:ascii="Arial" w:hAnsi="Arial" w:cs="Arial"/>
          <w:sz w:val="24"/>
          <w:szCs w:val="24"/>
        </w:rPr>
        <w:t>and</w:t>
      </w:r>
      <w:r w:rsidR="000C345F" w:rsidRPr="000C345F">
        <w:rPr>
          <w:rFonts w:ascii="Arial" w:hAnsi="Arial" w:cs="Arial"/>
          <w:sz w:val="24"/>
          <w:szCs w:val="24"/>
        </w:rPr>
        <w:t>,</w:t>
      </w:r>
      <w:r w:rsidR="00A73E33" w:rsidRPr="000C345F">
        <w:rPr>
          <w:rFonts w:ascii="Arial" w:hAnsi="Arial" w:cs="Arial"/>
          <w:sz w:val="24"/>
          <w:szCs w:val="24"/>
        </w:rPr>
        <w:t xml:space="preserve"> </w:t>
      </w:r>
      <w:proofErr w:type="gramStart"/>
      <w:r w:rsidR="00A73E33" w:rsidRPr="000C345F">
        <w:rPr>
          <w:rFonts w:ascii="Arial" w:hAnsi="Arial" w:cs="Arial"/>
          <w:sz w:val="24"/>
          <w:szCs w:val="24"/>
        </w:rPr>
        <w:t>is considered to be</w:t>
      </w:r>
      <w:proofErr w:type="gramEnd"/>
      <w:r w:rsidR="00D824C5" w:rsidRPr="000C345F">
        <w:rPr>
          <w:rFonts w:ascii="Arial" w:hAnsi="Arial" w:cs="Arial"/>
          <w:sz w:val="24"/>
          <w:szCs w:val="24"/>
        </w:rPr>
        <w:t xml:space="preserve"> just as important </w:t>
      </w:r>
      <w:r w:rsidR="00EE7C91" w:rsidRPr="000C345F">
        <w:rPr>
          <w:rFonts w:ascii="Arial" w:hAnsi="Arial" w:cs="Arial"/>
          <w:sz w:val="24"/>
          <w:szCs w:val="24"/>
        </w:rPr>
        <w:t xml:space="preserve">as getting the answers </w:t>
      </w:r>
      <w:r w:rsidR="00A73E33" w:rsidRPr="000C345F">
        <w:rPr>
          <w:rFonts w:ascii="Arial" w:hAnsi="Arial" w:cs="Arial"/>
          <w:sz w:val="24"/>
          <w:szCs w:val="24"/>
        </w:rPr>
        <w:t xml:space="preserve">correct </w:t>
      </w:r>
      <w:r w:rsidR="00EE7C91" w:rsidRPr="000C345F">
        <w:rPr>
          <w:rFonts w:ascii="Arial" w:hAnsi="Arial" w:cs="Arial"/>
          <w:sz w:val="24"/>
          <w:szCs w:val="24"/>
        </w:rPr>
        <w:t>to a mathematical question.</w:t>
      </w:r>
      <w:r w:rsidR="00E831FA" w:rsidRPr="000C345F">
        <w:rPr>
          <w:rFonts w:ascii="Arial" w:hAnsi="Arial" w:cs="Arial"/>
          <w:sz w:val="24"/>
          <w:szCs w:val="24"/>
        </w:rPr>
        <w:t xml:space="preserve"> This can also be agreed by </w:t>
      </w:r>
      <w:r w:rsidR="00CA75BA" w:rsidRPr="000C345F">
        <w:rPr>
          <w:rFonts w:ascii="Arial" w:hAnsi="Arial" w:cs="Arial"/>
          <w:sz w:val="24"/>
          <w:szCs w:val="24"/>
        </w:rPr>
        <w:t xml:space="preserve">Kolb </w:t>
      </w:r>
      <w:r w:rsidR="00F02357" w:rsidRPr="000C345F">
        <w:rPr>
          <w:rFonts w:ascii="Arial" w:hAnsi="Arial" w:cs="Arial"/>
          <w:sz w:val="24"/>
          <w:szCs w:val="24"/>
        </w:rPr>
        <w:t>(1984)</w:t>
      </w:r>
      <w:r w:rsidR="00BC0AAE" w:rsidRPr="000C345F">
        <w:rPr>
          <w:rFonts w:ascii="Arial" w:hAnsi="Arial" w:cs="Arial"/>
          <w:sz w:val="24"/>
          <w:szCs w:val="24"/>
        </w:rPr>
        <w:t xml:space="preserve"> with his approach to </w:t>
      </w:r>
      <w:r w:rsidR="002B381B" w:rsidRPr="000C345F">
        <w:rPr>
          <w:rFonts w:ascii="Arial" w:hAnsi="Arial" w:cs="Arial"/>
          <w:sz w:val="24"/>
          <w:szCs w:val="24"/>
        </w:rPr>
        <w:t>experiential learning.</w:t>
      </w:r>
      <w:r w:rsidR="000B7400" w:rsidRPr="000C345F">
        <w:rPr>
          <w:rFonts w:ascii="Arial" w:hAnsi="Arial" w:cs="Arial"/>
          <w:sz w:val="24"/>
          <w:szCs w:val="24"/>
        </w:rPr>
        <w:t xml:space="preserve"> This approach to learning is </w:t>
      </w:r>
      <w:r w:rsidR="00A17777" w:rsidRPr="000C345F">
        <w:rPr>
          <w:rFonts w:ascii="Arial" w:hAnsi="Arial" w:cs="Arial"/>
          <w:sz w:val="24"/>
          <w:szCs w:val="24"/>
        </w:rPr>
        <w:t xml:space="preserve">a process </w:t>
      </w:r>
      <w:r w:rsidR="000C345F" w:rsidRPr="000C345F">
        <w:rPr>
          <w:rFonts w:ascii="Arial" w:hAnsi="Arial" w:cs="Arial"/>
          <w:sz w:val="24"/>
          <w:szCs w:val="24"/>
        </w:rPr>
        <w:t>in</w:t>
      </w:r>
      <w:r w:rsidR="00A73E33" w:rsidRPr="000C345F">
        <w:rPr>
          <w:rFonts w:ascii="Arial" w:hAnsi="Arial" w:cs="Arial"/>
          <w:sz w:val="24"/>
          <w:szCs w:val="24"/>
        </w:rPr>
        <w:t xml:space="preserve"> which children</w:t>
      </w:r>
      <w:r w:rsidR="00A17777" w:rsidRPr="000C345F">
        <w:rPr>
          <w:rFonts w:ascii="Arial" w:hAnsi="Arial" w:cs="Arial"/>
          <w:sz w:val="24"/>
          <w:szCs w:val="24"/>
        </w:rPr>
        <w:t xml:space="preserve"> learn through experience and </w:t>
      </w:r>
      <w:r w:rsidR="00A73E33" w:rsidRPr="000C345F">
        <w:rPr>
          <w:rFonts w:ascii="Arial" w:hAnsi="Arial" w:cs="Arial"/>
          <w:sz w:val="24"/>
          <w:szCs w:val="24"/>
        </w:rPr>
        <w:t xml:space="preserve">they </w:t>
      </w:r>
      <w:r w:rsidR="00C62975" w:rsidRPr="000C345F">
        <w:rPr>
          <w:rFonts w:ascii="Arial" w:hAnsi="Arial" w:cs="Arial"/>
          <w:sz w:val="24"/>
          <w:szCs w:val="24"/>
        </w:rPr>
        <w:t xml:space="preserve">do this by </w:t>
      </w:r>
      <w:r w:rsidR="001E41A4" w:rsidRPr="000C345F">
        <w:rPr>
          <w:rFonts w:ascii="Arial" w:hAnsi="Arial" w:cs="Arial"/>
          <w:sz w:val="24"/>
          <w:szCs w:val="24"/>
        </w:rPr>
        <w:t>us</w:t>
      </w:r>
      <w:r w:rsidR="00C62975" w:rsidRPr="000C345F">
        <w:rPr>
          <w:rFonts w:ascii="Arial" w:hAnsi="Arial" w:cs="Arial"/>
          <w:sz w:val="24"/>
          <w:szCs w:val="24"/>
        </w:rPr>
        <w:t>ing</w:t>
      </w:r>
      <w:r w:rsidR="001E41A4" w:rsidRPr="000C345F">
        <w:rPr>
          <w:rFonts w:ascii="Arial" w:hAnsi="Arial" w:cs="Arial"/>
          <w:sz w:val="24"/>
          <w:szCs w:val="24"/>
        </w:rPr>
        <w:t xml:space="preserve"> </w:t>
      </w:r>
      <w:r w:rsidR="009713B2" w:rsidRPr="000C345F">
        <w:rPr>
          <w:rFonts w:ascii="Arial" w:hAnsi="Arial" w:cs="Arial"/>
          <w:sz w:val="24"/>
          <w:szCs w:val="24"/>
        </w:rPr>
        <w:t xml:space="preserve">a </w:t>
      </w:r>
      <w:r w:rsidR="00C62975" w:rsidRPr="000C345F">
        <w:rPr>
          <w:rFonts w:ascii="Arial" w:hAnsi="Arial" w:cs="Arial"/>
          <w:sz w:val="24"/>
          <w:szCs w:val="24"/>
        </w:rPr>
        <w:t>hands-on</w:t>
      </w:r>
      <w:r w:rsidR="001E41A4" w:rsidRPr="000C345F">
        <w:rPr>
          <w:rFonts w:ascii="Arial" w:hAnsi="Arial" w:cs="Arial"/>
          <w:sz w:val="24"/>
          <w:szCs w:val="24"/>
        </w:rPr>
        <w:t xml:space="preserve"> learning style.</w:t>
      </w:r>
      <w:r w:rsidR="00A73E33" w:rsidRPr="000C345F">
        <w:rPr>
          <w:rFonts w:ascii="Arial" w:hAnsi="Arial" w:cs="Arial"/>
          <w:sz w:val="24"/>
          <w:szCs w:val="24"/>
        </w:rPr>
        <w:t xml:space="preserve"> This can all be related to the Welsh Government Foundation Phase (2017) seven areas of learning. This is where it is stated that children </w:t>
      </w:r>
      <w:r w:rsidR="00C62975" w:rsidRPr="000C345F">
        <w:rPr>
          <w:rFonts w:ascii="Arial" w:hAnsi="Arial" w:cs="Arial"/>
          <w:sz w:val="24"/>
          <w:szCs w:val="24"/>
        </w:rPr>
        <w:t xml:space="preserve">are </w:t>
      </w:r>
      <w:r w:rsidR="00A73E33" w:rsidRPr="000C345F">
        <w:rPr>
          <w:rFonts w:ascii="Arial" w:hAnsi="Arial" w:cs="Arial"/>
          <w:sz w:val="24"/>
          <w:szCs w:val="24"/>
        </w:rPr>
        <w:t>taught to learn through practical and experiential learning both indoors and outdoors. The seven areas of learning are</w:t>
      </w:r>
      <w:r w:rsidR="000C345F" w:rsidRPr="000C345F">
        <w:rPr>
          <w:rFonts w:ascii="Arial" w:hAnsi="Arial" w:cs="Arial"/>
          <w:sz w:val="24"/>
          <w:szCs w:val="24"/>
        </w:rPr>
        <w:t>;</w:t>
      </w:r>
      <w:r w:rsidR="00A73E33" w:rsidRPr="000C345F">
        <w:rPr>
          <w:rFonts w:ascii="Arial" w:hAnsi="Arial" w:cs="Arial"/>
          <w:sz w:val="24"/>
          <w:szCs w:val="24"/>
        </w:rPr>
        <w:t xml:space="preserve"> </w:t>
      </w:r>
    </w:p>
    <w:p w14:paraId="3E1B40AE" w14:textId="77777777" w:rsidR="009713B2" w:rsidRDefault="009713B2" w:rsidP="009713B2">
      <w:pPr>
        <w:spacing w:after="120" w:line="360" w:lineRule="auto"/>
        <w:rPr>
          <w:rFonts w:ascii="Arial" w:eastAsia="Times New Roman" w:hAnsi="Arial" w:cs="Arial"/>
          <w:lang w:eastAsia="en-GB"/>
        </w:rPr>
      </w:pPr>
    </w:p>
    <w:p w14:paraId="5D812345" w14:textId="5BE23BD3" w:rsidR="00A73E33" w:rsidRPr="009713B2" w:rsidRDefault="00A73E33" w:rsidP="009713B2">
      <w:pPr>
        <w:spacing w:after="120" w:line="360" w:lineRule="auto"/>
        <w:rPr>
          <w:rFonts w:ascii="Arial" w:eastAsia="Times New Roman" w:hAnsi="Arial" w:cs="Arial"/>
          <w:lang w:eastAsia="en-GB"/>
        </w:rPr>
      </w:pPr>
      <w:r w:rsidRPr="009713B2">
        <w:rPr>
          <w:rFonts w:ascii="Arial" w:eastAsia="Times New Roman" w:hAnsi="Arial" w:cs="Arial"/>
          <w:lang w:eastAsia="en-GB"/>
        </w:rPr>
        <w:t>personal and social development, well-being and cultural diversity</w:t>
      </w:r>
      <w:r w:rsidR="004128FB">
        <w:rPr>
          <w:rFonts w:ascii="Arial" w:eastAsia="Times New Roman" w:hAnsi="Arial" w:cs="Arial"/>
          <w:lang w:eastAsia="en-GB"/>
        </w:rPr>
        <w:t>,</w:t>
      </w:r>
    </w:p>
    <w:p w14:paraId="3E32F0D3" w14:textId="111DFD60" w:rsidR="00A73E33" w:rsidRP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t>language, literacy and communication skills</w:t>
      </w:r>
      <w:r w:rsidR="004128FB">
        <w:rPr>
          <w:rFonts w:ascii="Arial" w:eastAsia="Times New Roman" w:hAnsi="Arial" w:cs="Arial"/>
          <w:lang w:eastAsia="en-GB"/>
        </w:rPr>
        <w:t>,</w:t>
      </w:r>
    </w:p>
    <w:p w14:paraId="434DA891" w14:textId="468DF8AF" w:rsidR="00A73E33" w:rsidRP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t>mathematical development</w:t>
      </w:r>
      <w:r w:rsidR="004128FB">
        <w:rPr>
          <w:rFonts w:ascii="Arial" w:eastAsia="Times New Roman" w:hAnsi="Arial" w:cs="Arial"/>
          <w:lang w:eastAsia="en-GB"/>
        </w:rPr>
        <w:t>,</w:t>
      </w:r>
    </w:p>
    <w:p w14:paraId="15489B52" w14:textId="4F8A1CE0" w:rsidR="00A73E33" w:rsidRP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t>Welsh language development</w:t>
      </w:r>
      <w:r w:rsidR="004128FB">
        <w:rPr>
          <w:rFonts w:ascii="Arial" w:eastAsia="Times New Roman" w:hAnsi="Arial" w:cs="Arial"/>
          <w:lang w:eastAsia="en-GB"/>
        </w:rPr>
        <w:t>,</w:t>
      </w:r>
    </w:p>
    <w:p w14:paraId="1D7B47B2" w14:textId="0082AC46" w:rsidR="00A73E33" w:rsidRP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t>knowledge and understanding of the world</w:t>
      </w:r>
      <w:r w:rsidR="004128FB">
        <w:rPr>
          <w:rFonts w:ascii="Arial" w:eastAsia="Times New Roman" w:hAnsi="Arial" w:cs="Arial"/>
          <w:lang w:eastAsia="en-GB"/>
        </w:rPr>
        <w:t>,</w:t>
      </w:r>
    </w:p>
    <w:p w14:paraId="1D7A4644" w14:textId="3017A650" w:rsidR="00A73E33" w:rsidRP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lastRenderedPageBreak/>
        <w:t>physical development</w:t>
      </w:r>
      <w:r w:rsidR="004128FB">
        <w:rPr>
          <w:rFonts w:ascii="Arial" w:eastAsia="Times New Roman" w:hAnsi="Arial" w:cs="Arial"/>
          <w:lang w:eastAsia="en-GB"/>
        </w:rPr>
        <w:t>,</w:t>
      </w:r>
    </w:p>
    <w:p w14:paraId="5B92D9E3" w14:textId="437610A2" w:rsidR="00A73E33" w:rsidRDefault="00A73E33" w:rsidP="002A6D4C">
      <w:pPr>
        <w:spacing w:after="120" w:line="360" w:lineRule="auto"/>
        <w:ind w:left="15"/>
        <w:rPr>
          <w:rFonts w:ascii="Arial" w:eastAsia="Times New Roman" w:hAnsi="Arial" w:cs="Arial"/>
          <w:lang w:eastAsia="en-GB"/>
        </w:rPr>
      </w:pPr>
      <w:r w:rsidRPr="00A73E33">
        <w:rPr>
          <w:rFonts w:ascii="Arial" w:eastAsia="Times New Roman" w:hAnsi="Arial" w:cs="Arial"/>
          <w:lang w:eastAsia="en-GB"/>
        </w:rPr>
        <w:t>creative development</w:t>
      </w:r>
      <w:r w:rsidRPr="002A6D4C">
        <w:rPr>
          <w:rFonts w:ascii="Arial" w:eastAsia="Times New Roman" w:hAnsi="Arial" w:cs="Arial"/>
          <w:lang w:eastAsia="en-GB"/>
        </w:rPr>
        <w:t xml:space="preserve"> (Welsh Government Foundation Phase 2017).</w:t>
      </w:r>
    </w:p>
    <w:p w14:paraId="5A57158E" w14:textId="6CA7B5C6" w:rsidR="004128FB" w:rsidRPr="000C345F" w:rsidRDefault="002A6D4C" w:rsidP="000C345F">
      <w:pPr>
        <w:spacing w:after="120" w:line="360" w:lineRule="auto"/>
        <w:ind w:left="15"/>
        <w:jc w:val="both"/>
        <w:rPr>
          <w:rFonts w:ascii="Arial" w:eastAsia="Times New Roman" w:hAnsi="Arial" w:cs="Arial"/>
          <w:sz w:val="24"/>
          <w:szCs w:val="24"/>
          <w:lang w:eastAsia="en-GB"/>
        </w:rPr>
      </w:pPr>
      <w:r w:rsidRPr="000C345F">
        <w:rPr>
          <w:rFonts w:ascii="Arial" w:eastAsia="Times New Roman" w:hAnsi="Arial" w:cs="Arial"/>
          <w:sz w:val="24"/>
          <w:szCs w:val="24"/>
          <w:lang w:eastAsia="en-GB"/>
        </w:rPr>
        <w:t>According to the (FFP</w:t>
      </w:r>
      <w:r w:rsidR="000C345F" w:rsidRPr="000C345F">
        <w:rPr>
          <w:rFonts w:ascii="Arial" w:eastAsia="Times New Roman" w:hAnsi="Arial" w:cs="Arial"/>
          <w:sz w:val="24"/>
          <w:szCs w:val="24"/>
          <w:lang w:eastAsia="en-GB"/>
        </w:rPr>
        <w:t>,</w:t>
      </w:r>
      <w:r w:rsidRPr="000C345F">
        <w:rPr>
          <w:rFonts w:ascii="Arial" w:eastAsia="Times New Roman" w:hAnsi="Arial" w:cs="Arial"/>
          <w:sz w:val="24"/>
          <w:szCs w:val="24"/>
          <w:lang w:eastAsia="en-GB"/>
        </w:rPr>
        <w:t xml:space="preserve"> 2017) the Early Years assessments and development programme has been </w:t>
      </w:r>
      <w:r w:rsidR="002837B0" w:rsidRPr="000C345F">
        <w:rPr>
          <w:rFonts w:ascii="Arial" w:eastAsia="Times New Roman" w:hAnsi="Arial" w:cs="Arial"/>
          <w:sz w:val="24"/>
          <w:szCs w:val="24"/>
          <w:lang w:eastAsia="en-GB"/>
        </w:rPr>
        <w:t>purposefully</w:t>
      </w:r>
      <w:r w:rsidRPr="000C345F">
        <w:rPr>
          <w:rFonts w:ascii="Arial" w:eastAsia="Times New Roman" w:hAnsi="Arial" w:cs="Arial"/>
          <w:sz w:val="24"/>
          <w:szCs w:val="24"/>
          <w:lang w:eastAsia="en-GB"/>
        </w:rPr>
        <w:t xml:space="preserve"> lined up to coincide with the health </w:t>
      </w:r>
      <w:r w:rsidR="002837B0" w:rsidRPr="000C345F">
        <w:rPr>
          <w:rFonts w:ascii="Arial" w:eastAsia="Times New Roman" w:hAnsi="Arial" w:cs="Arial"/>
          <w:sz w:val="24"/>
          <w:szCs w:val="24"/>
          <w:lang w:eastAsia="en-GB"/>
        </w:rPr>
        <w:t>professional’s</w:t>
      </w:r>
      <w:r w:rsidRPr="000C345F">
        <w:rPr>
          <w:rFonts w:ascii="Arial" w:eastAsia="Times New Roman" w:hAnsi="Arial" w:cs="Arial"/>
          <w:sz w:val="24"/>
          <w:szCs w:val="24"/>
          <w:lang w:eastAsia="en-GB"/>
        </w:rPr>
        <w:t xml:space="preserve"> </w:t>
      </w:r>
      <w:r w:rsidR="002837B0" w:rsidRPr="000C345F">
        <w:rPr>
          <w:rFonts w:ascii="Arial" w:eastAsia="Times New Roman" w:hAnsi="Arial" w:cs="Arial"/>
          <w:sz w:val="24"/>
          <w:szCs w:val="24"/>
          <w:lang w:eastAsia="en-GB"/>
        </w:rPr>
        <w:t>assessments</w:t>
      </w:r>
      <w:r w:rsidRPr="000C345F">
        <w:rPr>
          <w:rFonts w:ascii="Arial" w:eastAsia="Times New Roman" w:hAnsi="Arial" w:cs="Arial"/>
          <w:sz w:val="24"/>
          <w:szCs w:val="24"/>
          <w:lang w:eastAsia="en-GB"/>
        </w:rPr>
        <w:t xml:space="preserve"> that are </w:t>
      </w:r>
      <w:r w:rsidR="002837B0" w:rsidRPr="000C345F">
        <w:rPr>
          <w:rFonts w:ascii="Arial" w:eastAsia="Times New Roman" w:hAnsi="Arial" w:cs="Arial"/>
          <w:sz w:val="24"/>
          <w:szCs w:val="24"/>
          <w:lang w:eastAsia="en-GB"/>
        </w:rPr>
        <w:t>carried</w:t>
      </w:r>
      <w:r w:rsidRPr="000C345F">
        <w:rPr>
          <w:rFonts w:ascii="Arial" w:eastAsia="Times New Roman" w:hAnsi="Arial" w:cs="Arial"/>
          <w:sz w:val="24"/>
          <w:szCs w:val="24"/>
          <w:lang w:eastAsia="en-GB"/>
        </w:rPr>
        <w:t xml:space="preserve"> out by local health visitors before the child starts </w:t>
      </w:r>
      <w:r w:rsidR="002837B0" w:rsidRPr="000C345F">
        <w:rPr>
          <w:rFonts w:ascii="Arial" w:eastAsia="Times New Roman" w:hAnsi="Arial" w:cs="Arial"/>
          <w:sz w:val="24"/>
          <w:szCs w:val="24"/>
          <w:lang w:eastAsia="en-GB"/>
        </w:rPr>
        <w:t xml:space="preserve">at the </w:t>
      </w:r>
      <w:r w:rsidRPr="000C345F">
        <w:rPr>
          <w:rFonts w:ascii="Arial" w:eastAsia="Times New Roman" w:hAnsi="Arial" w:cs="Arial"/>
          <w:sz w:val="24"/>
          <w:szCs w:val="24"/>
          <w:lang w:eastAsia="en-GB"/>
        </w:rPr>
        <w:t>mainstream school. This is to ensure that children can be assessed early enough if there are any indications to any learning disabilities or if the health visitor suspect</w:t>
      </w:r>
      <w:r w:rsidR="002837B0" w:rsidRPr="000C345F">
        <w:rPr>
          <w:rFonts w:ascii="Arial" w:eastAsia="Times New Roman" w:hAnsi="Arial" w:cs="Arial"/>
          <w:sz w:val="24"/>
          <w:szCs w:val="24"/>
          <w:lang w:eastAsia="en-GB"/>
        </w:rPr>
        <w:t>s</w:t>
      </w:r>
      <w:r w:rsidRPr="000C345F">
        <w:rPr>
          <w:rFonts w:ascii="Arial" w:eastAsia="Times New Roman" w:hAnsi="Arial" w:cs="Arial"/>
          <w:sz w:val="24"/>
          <w:szCs w:val="24"/>
          <w:lang w:eastAsia="en-GB"/>
        </w:rPr>
        <w:t xml:space="preserve"> that the child might be on the autistic spectrum and </w:t>
      </w:r>
      <w:r w:rsidR="002837B0" w:rsidRPr="000C345F">
        <w:rPr>
          <w:rFonts w:ascii="Arial" w:eastAsia="Times New Roman" w:hAnsi="Arial" w:cs="Arial"/>
          <w:sz w:val="24"/>
          <w:szCs w:val="24"/>
          <w:lang w:eastAsia="en-GB"/>
        </w:rPr>
        <w:t xml:space="preserve">may </w:t>
      </w:r>
      <w:r w:rsidRPr="000C345F">
        <w:rPr>
          <w:rFonts w:ascii="Arial" w:eastAsia="Times New Roman" w:hAnsi="Arial" w:cs="Arial"/>
          <w:sz w:val="24"/>
          <w:szCs w:val="24"/>
          <w:lang w:eastAsia="en-GB"/>
        </w:rPr>
        <w:t>need</w:t>
      </w:r>
      <w:r w:rsidR="002837B0" w:rsidRPr="000C345F">
        <w:rPr>
          <w:rFonts w:ascii="Arial" w:eastAsia="Times New Roman" w:hAnsi="Arial" w:cs="Arial"/>
          <w:sz w:val="24"/>
          <w:szCs w:val="24"/>
          <w:lang w:eastAsia="en-GB"/>
        </w:rPr>
        <w:t xml:space="preserve"> </w:t>
      </w:r>
      <w:r w:rsidRPr="000C345F">
        <w:rPr>
          <w:rFonts w:ascii="Arial" w:eastAsia="Times New Roman" w:hAnsi="Arial" w:cs="Arial"/>
          <w:sz w:val="24"/>
          <w:szCs w:val="24"/>
          <w:lang w:eastAsia="en-GB"/>
        </w:rPr>
        <w:t xml:space="preserve">additional help </w:t>
      </w:r>
      <w:r w:rsidR="002837B0" w:rsidRPr="000C345F">
        <w:rPr>
          <w:rFonts w:ascii="Arial" w:eastAsia="Times New Roman" w:hAnsi="Arial" w:cs="Arial"/>
          <w:sz w:val="24"/>
          <w:szCs w:val="24"/>
          <w:lang w:eastAsia="en-GB"/>
        </w:rPr>
        <w:t xml:space="preserve">or </w:t>
      </w:r>
      <w:r w:rsidRPr="000C345F">
        <w:rPr>
          <w:rFonts w:ascii="Arial" w:eastAsia="Times New Roman" w:hAnsi="Arial" w:cs="Arial"/>
          <w:sz w:val="24"/>
          <w:szCs w:val="24"/>
          <w:lang w:eastAsia="en-GB"/>
        </w:rPr>
        <w:t>support.</w:t>
      </w:r>
      <w:r w:rsidR="002837B0" w:rsidRPr="000C345F">
        <w:rPr>
          <w:rFonts w:ascii="Arial" w:eastAsia="Times New Roman" w:hAnsi="Arial" w:cs="Arial"/>
          <w:sz w:val="24"/>
          <w:szCs w:val="24"/>
          <w:lang w:eastAsia="en-GB"/>
        </w:rPr>
        <w:t xml:space="preserve"> The Foundation Phase outcomes that are detailed in the FFP (2017) reflect on the teaching skills and revised areas of learning that a child should be able to accomplish in literacy and numeracy development within the Early Years sector. It is stated </w:t>
      </w:r>
      <w:r w:rsidR="000C345F" w:rsidRPr="000C345F">
        <w:rPr>
          <w:rFonts w:ascii="Arial" w:eastAsia="Times New Roman" w:hAnsi="Arial" w:cs="Arial"/>
          <w:sz w:val="24"/>
          <w:szCs w:val="24"/>
          <w:lang w:eastAsia="en-GB"/>
        </w:rPr>
        <w:t>i</w:t>
      </w:r>
      <w:r w:rsidR="002837B0" w:rsidRPr="000C345F">
        <w:rPr>
          <w:rFonts w:ascii="Arial" w:eastAsia="Times New Roman" w:hAnsi="Arial" w:cs="Arial"/>
          <w:sz w:val="24"/>
          <w:szCs w:val="24"/>
          <w:lang w:eastAsia="en-GB"/>
        </w:rPr>
        <w:t xml:space="preserve">n the </w:t>
      </w:r>
      <w:r w:rsidR="00EB15AD" w:rsidRPr="000C345F">
        <w:rPr>
          <w:rFonts w:ascii="Arial" w:eastAsia="Times New Roman" w:hAnsi="Arial" w:cs="Arial"/>
          <w:sz w:val="24"/>
          <w:szCs w:val="24"/>
          <w:lang w:eastAsia="en-GB"/>
        </w:rPr>
        <w:t>Wels</w:t>
      </w:r>
      <w:r w:rsidR="004128FB" w:rsidRPr="000C345F">
        <w:rPr>
          <w:rFonts w:ascii="Arial" w:eastAsia="Times New Roman" w:hAnsi="Arial" w:cs="Arial"/>
          <w:sz w:val="24"/>
          <w:szCs w:val="24"/>
          <w:lang w:eastAsia="en-GB"/>
        </w:rPr>
        <w:t>h</w:t>
      </w:r>
      <w:r w:rsidR="00EB15AD" w:rsidRPr="000C345F">
        <w:rPr>
          <w:rFonts w:ascii="Arial" w:eastAsia="Times New Roman" w:hAnsi="Arial" w:cs="Arial"/>
          <w:sz w:val="24"/>
          <w:szCs w:val="24"/>
          <w:lang w:eastAsia="en-GB"/>
        </w:rPr>
        <w:t xml:space="preserve"> Government </w:t>
      </w:r>
      <w:r w:rsidR="002837B0" w:rsidRPr="000C345F">
        <w:rPr>
          <w:rFonts w:ascii="Arial" w:eastAsia="Times New Roman" w:hAnsi="Arial" w:cs="Arial"/>
          <w:sz w:val="24"/>
          <w:szCs w:val="24"/>
          <w:lang w:eastAsia="en-GB"/>
        </w:rPr>
        <w:t>Curriculum for Wales (</w:t>
      </w:r>
      <w:r w:rsidR="00EB15AD" w:rsidRPr="000C345F">
        <w:rPr>
          <w:rFonts w:ascii="Arial" w:eastAsia="Times New Roman" w:hAnsi="Arial" w:cs="Arial"/>
          <w:sz w:val="24"/>
          <w:szCs w:val="24"/>
          <w:lang w:eastAsia="en-GB"/>
        </w:rPr>
        <w:t>2015</w:t>
      </w:r>
      <w:r w:rsidR="002837B0" w:rsidRPr="000C345F">
        <w:rPr>
          <w:rFonts w:ascii="Arial" w:eastAsia="Times New Roman" w:hAnsi="Arial" w:cs="Arial"/>
          <w:sz w:val="24"/>
          <w:szCs w:val="24"/>
          <w:lang w:eastAsia="en-GB"/>
        </w:rPr>
        <w:t xml:space="preserve">) that during the Foundation Phase setting, children learn </w:t>
      </w:r>
      <w:proofErr w:type="gramStart"/>
      <w:r w:rsidR="002837B0" w:rsidRPr="000C345F">
        <w:rPr>
          <w:rFonts w:ascii="Arial" w:eastAsia="Times New Roman" w:hAnsi="Arial" w:cs="Arial"/>
          <w:sz w:val="24"/>
          <w:szCs w:val="24"/>
          <w:lang w:eastAsia="en-GB"/>
        </w:rPr>
        <w:t>the majority of</w:t>
      </w:r>
      <w:proofErr w:type="gramEnd"/>
      <w:r w:rsidR="002837B0" w:rsidRPr="000C345F">
        <w:rPr>
          <w:rFonts w:ascii="Arial" w:eastAsia="Times New Roman" w:hAnsi="Arial" w:cs="Arial"/>
          <w:sz w:val="24"/>
          <w:szCs w:val="24"/>
          <w:lang w:eastAsia="en-GB"/>
        </w:rPr>
        <w:t xml:space="preserve"> their mathematical skills through oral, practical and physical activities such as, singing, nursery rhymes, hop scotch, jumping or just watching and learning through their fellow peers or practitioners.</w:t>
      </w:r>
    </w:p>
    <w:p w14:paraId="79E0F2BC" w14:textId="77777777" w:rsidR="00A73E33" w:rsidRDefault="00A73E33" w:rsidP="00A73E33">
      <w:pPr>
        <w:spacing w:after="120" w:line="240" w:lineRule="auto"/>
        <w:ind w:left="15"/>
        <w:rPr>
          <w:rFonts w:ascii="Arial" w:eastAsia="Times New Roman" w:hAnsi="Arial" w:cs="Arial"/>
          <w:color w:val="333333"/>
          <w:lang w:eastAsia="en-GB"/>
        </w:rPr>
      </w:pPr>
    </w:p>
    <w:p w14:paraId="62608BA5" w14:textId="77777777" w:rsidR="00A73E33" w:rsidRPr="00A73E33" w:rsidRDefault="00A73E33" w:rsidP="00A73E33">
      <w:pPr>
        <w:spacing w:after="120" w:line="240" w:lineRule="auto"/>
        <w:rPr>
          <w:rFonts w:ascii="Arial" w:eastAsia="Times New Roman" w:hAnsi="Arial" w:cs="Arial"/>
          <w:color w:val="333333"/>
          <w:lang w:eastAsia="en-GB"/>
        </w:rPr>
      </w:pPr>
    </w:p>
    <w:p w14:paraId="690E8B47" w14:textId="037CBB29" w:rsidR="001C44A2" w:rsidRPr="00000D9E" w:rsidRDefault="001C44A2" w:rsidP="0024224E">
      <w:pPr>
        <w:spacing w:line="360" w:lineRule="auto"/>
        <w:rPr>
          <w:rFonts w:ascii="Arial" w:hAnsi="Arial" w:cs="Arial"/>
          <w:color w:val="000000"/>
        </w:rPr>
      </w:pPr>
    </w:p>
    <w:p w14:paraId="5064A2C3" w14:textId="77777777" w:rsidR="00367E1B" w:rsidRDefault="00367E1B">
      <w:pPr>
        <w:rPr>
          <w:rFonts w:ascii="Arial" w:hAnsi="Arial" w:cs="Arial"/>
        </w:rPr>
      </w:pPr>
    </w:p>
    <w:p w14:paraId="6339AC9F" w14:textId="77777777" w:rsidR="000C345F" w:rsidRDefault="000C345F" w:rsidP="000C345F">
      <w:pPr>
        <w:spacing w:line="360" w:lineRule="auto"/>
        <w:rPr>
          <w:rFonts w:ascii="Arial" w:hAnsi="Arial" w:cs="Arial"/>
        </w:rPr>
      </w:pPr>
    </w:p>
    <w:p w14:paraId="2CAAB31B" w14:textId="77777777" w:rsidR="004341B5" w:rsidRDefault="004341B5" w:rsidP="000C345F">
      <w:pPr>
        <w:spacing w:line="360" w:lineRule="auto"/>
        <w:rPr>
          <w:rFonts w:ascii="Arial" w:hAnsi="Arial" w:cs="Arial"/>
          <w:b/>
          <w:sz w:val="24"/>
          <w:szCs w:val="24"/>
          <w:u w:val="single"/>
        </w:rPr>
      </w:pPr>
    </w:p>
    <w:p w14:paraId="751E1FD5" w14:textId="77777777" w:rsidR="004341B5" w:rsidRDefault="004341B5" w:rsidP="000C345F">
      <w:pPr>
        <w:spacing w:line="360" w:lineRule="auto"/>
        <w:rPr>
          <w:rFonts w:ascii="Arial" w:hAnsi="Arial" w:cs="Arial"/>
          <w:b/>
          <w:sz w:val="24"/>
          <w:szCs w:val="24"/>
          <w:u w:val="single"/>
        </w:rPr>
      </w:pPr>
    </w:p>
    <w:p w14:paraId="34D4F6A4" w14:textId="77777777" w:rsidR="004341B5" w:rsidRDefault="004341B5" w:rsidP="000C345F">
      <w:pPr>
        <w:spacing w:line="360" w:lineRule="auto"/>
        <w:rPr>
          <w:rFonts w:ascii="Arial" w:hAnsi="Arial" w:cs="Arial"/>
          <w:b/>
          <w:sz w:val="24"/>
          <w:szCs w:val="24"/>
          <w:u w:val="single"/>
        </w:rPr>
      </w:pPr>
    </w:p>
    <w:p w14:paraId="4D22D67D" w14:textId="77777777" w:rsidR="004341B5" w:rsidRDefault="004341B5" w:rsidP="000C345F">
      <w:pPr>
        <w:spacing w:line="360" w:lineRule="auto"/>
        <w:rPr>
          <w:rFonts w:ascii="Arial" w:hAnsi="Arial" w:cs="Arial"/>
          <w:b/>
          <w:sz w:val="24"/>
          <w:szCs w:val="24"/>
          <w:u w:val="single"/>
        </w:rPr>
      </w:pPr>
    </w:p>
    <w:p w14:paraId="049CD0A7" w14:textId="77777777" w:rsidR="004341B5" w:rsidRDefault="004341B5" w:rsidP="000C345F">
      <w:pPr>
        <w:spacing w:line="360" w:lineRule="auto"/>
        <w:rPr>
          <w:rFonts w:ascii="Arial" w:hAnsi="Arial" w:cs="Arial"/>
          <w:b/>
          <w:sz w:val="24"/>
          <w:szCs w:val="24"/>
          <w:u w:val="single"/>
        </w:rPr>
      </w:pPr>
    </w:p>
    <w:p w14:paraId="1B99E3B5" w14:textId="77777777" w:rsidR="004341B5" w:rsidRDefault="004341B5" w:rsidP="000C345F">
      <w:pPr>
        <w:spacing w:line="360" w:lineRule="auto"/>
        <w:rPr>
          <w:rFonts w:ascii="Arial" w:hAnsi="Arial" w:cs="Arial"/>
          <w:b/>
          <w:sz w:val="24"/>
          <w:szCs w:val="24"/>
          <w:u w:val="single"/>
        </w:rPr>
      </w:pPr>
    </w:p>
    <w:p w14:paraId="3B12CEDC" w14:textId="77777777" w:rsidR="004341B5" w:rsidRDefault="004341B5" w:rsidP="000C345F">
      <w:pPr>
        <w:spacing w:line="360" w:lineRule="auto"/>
        <w:rPr>
          <w:rFonts w:ascii="Arial" w:hAnsi="Arial" w:cs="Arial"/>
          <w:b/>
          <w:sz w:val="24"/>
          <w:szCs w:val="24"/>
          <w:u w:val="single"/>
        </w:rPr>
      </w:pPr>
    </w:p>
    <w:p w14:paraId="4F82597D" w14:textId="77777777" w:rsidR="004341B5" w:rsidRDefault="004341B5" w:rsidP="000C345F">
      <w:pPr>
        <w:spacing w:line="360" w:lineRule="auto"/>
        <w:rPr>
          <w:rFonts w:ascii="Arial" w:hAnsi="Arial" w:cs="Arial"/>
          <w:b/>
          <w:sz w:val="24"/>
          <w:szCs w:val="24"/>
          <w:u w:val="single"/>
        </w:rPr>
      </w:pPr>
    </w:p>
    <w:p w14:paraId="5B72DF7B" w14:textId="20F0C355" w:rsidR="00B7449E" w:rsidRPr="00B7449E" w:rsidRDefault="00B7449E" w:rsidP="000C345F">
      <w:pPr>
        <w:spacing w:line="360" w:lineRule="auto"/>
        <w:rPr>
          <w:rFonts w:ascii="Arial" w:hAnsi="Arial" w:cs="Arial"/>
          <w:b/>
          <w:sz w:val="24"/>
          <w:szCs w:val="24"/>
          <w:u w:val="single"/>
        </w:rPr>
      </w:pPr>
      <w:r w:rsidRPr="00B7449E">
        <w:rPr>
          <w:rFonts w:ascii="Arial" w:hAnsi="Arial" w:cs="Arial"/>
          <w:b/>
          <w:sz w:val="24"/>
          <w:szCs w:val="24"/>
          <w:u w:val="single"/>
        </w:rPr>
        <w:lastRenderedPageBreak/>
        <w:t xml:space="preserve">Reference </w:t>
      </w:r>
      <w:r w:rsidR="000C345F">
        <w:rPr>
          <w:rFonts w:ascii="Arial" w:hAnsi="Arial" w:cs="Arial"/>
          <w:b/>
          <w:sz w:val="24"/>
          <w:szCs w:val="24"/>
          <w:u w:val="single"/>
        </w:rPr>
        <w:t>list</w:t>
      </w:r>
    </w:p>
    <w:p w14:paraId="60F4599C" w14:textId="77777777" w:rsidR="00B7449E" w:rsidRPr="00B7449E" w:rsidRDefault="00B7449E" w:rsidP="00B7449E">
      <w:pPr>
        <w:spacing w:line="360" w:lineRule="auto"/>
        <w:jc w:val="center"/>
        <w:rPr>
          <w:rFonts w:ascii="Arial" w:hAnsi="Arial" w:cs="Arial"/>
          <w:b/>
          <w:sz w:val="24"/>
          <w:szCs w:val="24"/>
          <w:u w:val="single"/>
        </w:rPr>
      </w:pPr>
    </w:p>
    <w:p w14:paraId="191E8D0A" w14:textId="6ED186E4" w:rsidR="00B7449E" w:rsidRDefault="00B7449E" w:rsidP="00B7449E">
      <w:pPr>
        <w:spacing w:line="360" w:lineRule="auto"/>
        <w:rPr>
          <w:rFonts w:ascii="Arial" w:hAnsi="Arial" w:cs="Arial"/>
          <w:color w:val="000000"/>
        </w:rPr>
      </w:pPr>
      <w:r w:rsidRPr="00B7449E">
        <w:rPr>
          <w:rFonts w:ascii="Arial" w:hAnsi="Arial" w:cs="Arial"/>
          <w:color w:val="000000"/>
        </w:rPr>
        <w:t>Atkinson, S., (1992). ‘</w:t>
      </w:r>
      <w:r w:rsidRPr="00B7449E">
        <w:rPr>
          <w:rFonts w:ascii="Arial" w:hAnsi="Arial" w:cs="Arial"/>
          <w:i/>
          <w:iCs/>
          <w:color w:val="000000"/>
          <w:bdr w:val="none" w:sz="0" w:space="0" w:color="auto" w:frame="1"/>
        </w:rPr>
        <w:t>Mathematics with reason: the emergent approach to primary maths’</w:t>
      </w:r>
      <w:r w:rsidRPr="00B7449E">
        <w:rPr>
          <w:rFonts w:ascii="Arial" w:hAnsi="Arial" w:cs="Arial"/>
          <w:color w:val="000000"/>
        </w:rPr>
        <w:t>, London: Hodder &amp; Stoughton.</w:t>
      </w:r>
    </w:p>
    <w:p w14:paraId="7730C03A" w14:textId="6B0FE278" w:rsidR="00C03B04" w:rsidRPr="00C03B04" w:rsidRDefault="00C03B04" w:rsidP="00B7449E">
      <w:pPr>
        <w:spacing w:line="360" w:lineRule="auto"/>
        <w:rPr>
          <w:rFonts w:ascii="Arial" w:hAnsi="Arial" w:cs="Arial"/>
        </w:rPr>
      </w:pPr>
      <w:r w:rsidRPr="00C03B04">
        <w:rPr>
          <w:rFonts w:ascii="Arial" w:hAnsi="Arial" w:cs="Arial"/>
        </w:rPr>
        <w:t xml:space="preserve">Betts, </w:t>
      </w:r>
      <w:r w:rsidR="003622B1">
        <w:rPr>
          <w:rFonts w:ascii="Arial" w:hAnsi="Arial" w:cs="Arial"/>
        </w:rPr>
        <w:t xml:space="preserve">J. </w:t>
      </w:r>
      <w:proofErr w:type="spellStart"/>
      <w:r w:rsidRPr="00C03B04">
        <w:rPr>
          <w:rFonts w:ascii="Arial" w:hAnsi="Arial" w:cs="Arial"/>
        </w:rPr>
        <w:t>Mckay</w:t>
      </w:r>
      <w:proofErr w:type="spellEnd"/>
      <w:r w:rsidRPr="00C03B04">
        <w:rPr>
          <w:rFonts w:ascii="Arial" w:hAnsi="Arial" w:cs="Arial"/>
        </w:rPr>
        <w:t xml:space="preserve">, </w:t>
      </w:r>
      <w:r w:rsidR="003622B1">
        <w:rPr>
          <w:rFonts w:ascii="Arial" w:hAnsi="Arial" w:cs="Arial"/>
        </w:rPr>
        <w:t xml:space="preserve">J. </w:t>
      </w:r>
      <w:proofErr w:type="spellStart"/>
      <w:r w:rsidRPr="00C03B04">
        <w:rPr>
          <w:rFonts w:ascii="Arial" w:hAnsi="Arial" w:cs="Arial"/>
        </w:rPr>
        <w:t>Maruff</w:t>
      </w:r>
      <w:proofErr w:type="spellEnd"/>
      <w:r w:rsidR="003622B1">
        <w:rPr>
          <w:rFonts w:ascii="Arial" w:hAnsi="Arial" w:cs="Arial"/>
        </w:rPr>
        <w:t>, P.</w:t>
      </w:r>
      <w:r w:rsidRPr="00C03B04">
        <w:rPr>
          <w:rFonts w:ascii="Arial" w:hAnsi="Arial" w:cs="Arial"/>
        </w:rPr>
        <w:t xml:space="preserve"> Anderson</w:t>
      </w:r>
      <w:r w:rsidR="003622B1">
        <w:rPr>
          <w:rFonts w:ascii="Arial" w:hAnsi="Arial" w:cs="Arial"/>
        </w:rPr>
        <w:t>, V.</w:t>
      </w:r>
      <w:r w:rsidRPr="00C03B04">
        <w:rPr>
          <w:rFonts w:ascii="Arial" w:hAnsi="Arial" w:cs="Arial"/>
        </w:rPr>
        <w:t> (2007) </w:t>
      </w:r>
      <w:r>
        <w:rPr>
          <w:rFonts w:ascii="Arial" w:hAnsi="Arial" w:cs="Arial"/>
        </w:rPr>
        <w:t>‘</w:t>
      </w:r>
      <w:r w:rsidRPr="00C03B04">
        <w:rPr>
          <w:rFonts w:ascii="Arial" w:hAnsi="Arial" w:cs="Arial"/>
          <w:i/>
        </w:rPr>
        <w:t>The Development of Sustained Attention in Children: The Effect of Age and Task Load</w:t>
      </w:r>
      <w:r>
        <w:rPr>
          <w:rFonts w:ascii="Arial" w:hAnsi="Arial" w:cs="Arial"/>
        </w:rPr>
        <w:t>.’</w:t>
      </w:r>
      <w:r w:rsidRPr="00C03B04">
        <w:rPr>
          <w:rFonts w:ascii="Arial" w:hAnsi="Arial" w:cs="Arial"/>
        </w:rPr>
        <w:t> Child Neuropsychology, 12:3, 205-221</w:t>
      </w:r>
      <w:r w:rsidR="00EC694F">
        <w:rPr>
          <w:rFonts w:ascii="Arial" w:hAnsi="Arial" w:cs="Arial"/>
        </w:rPr>
        <w:t xml:space="preserve">. Available at </w:t>
      </w:r>
      <w:r w:rsidR="00EC694F" w:rsidRPr="00C03B04">
        <w:rPr>
          <w:rFonts w:ascii="Arial" w:hAnsi="Arial" w:cs="Arial"/>
        </w:rPr>
        <w:t xml:space="preserve"> </w:t>
      </w:r>
      <w:hyperlink r:id="rId7" w:history="1">
        <w:r w:rsidR="00EC694F" w:rsidRPr="007B4AD9">
          <w:rPr>
            <w:rStyle w:val="Hyperlink"/>
            <w:rFonts w:ascii="Arial" w:hAnsi="Arial" w:cs="Arial"/>
          </w:rPr>
          <w:t>https://www.researchgate.net/profile/Jennifer_Betts2/publication/6949000_The_Development_of_Sustained_Attention_in_Children_The_Effect_of_Age_and_Task_Load/links/544debd00cf2bcc9b1d8f4c0/The-Development-of-Sustained-Attention-in-Children-The-Effect-of-Age-and-Task-Load.pdf</w:t>
        </w:r>
      </w:hyperlink>
      <w:r w:rsidR="00EC694F">
        <w:rPr>
          <w:rFonts w:ascii="Arial" w:hAnsi="Arial" w:cs="Arial"/>
        </w:rPr>
        <w:t xml:space="preserve"> [Accessed on 26/02/18].</w:t>
      </w:r>
    </w:p>
    <w:p w14:paraId="44158A88" w14:textId="77777777" w:rsidR="00B7449E" w:rsidRPr="00B7449E" w:rsidRDefault="00B7449E" w:rsidP="00B7449E">
      <w:pPr>
        <w:spacing w:line="360" w:lineRule="auto"/>
        <w:rPr>
          <w:rFonts w:ascii="Arial" w:hAnsi="Arial" w:cs="Arial"/>
          <w:color w:val="000000"/>
        </w:rPr>
      </w:pPr>
      <w:r w:rsidRPr="00B7449E">
        <w:rPr>
          <w:rFonts w:ascii="Arial" w:hAnsi="Arial" w:cs="Arial"/>
          <w:color w:val="000000"/>
        </w:rPr>
        <w:t>Bruce, T. (2012). ‘</w:t>
      </w:r>
      <w:r w:rsidRPr="00B7449E">
        <w:rPr>
          <w:rFonts w:ascii="Arial" w:hAnsi="Arial" w:cs="Arial"/>
          <w:i/>
          <w:iCs/>
          <w:color w:val="000000"/>
          <w:bdr w:val="none" w:sz="0" w:space="0" w:color="auto" w:frame="1"/>
        </w:rPr>
        <w:t>Early childhood practice Froebel today’</w:t>
      </w:r>
      <w:r w:rsidRPr="00B7449E">
        <w:rPr>
          <w:rFonts w:ascii="Arial" w:hAnsi="Arial" w:cs="Arial"/>
          <w:color w:val="000000"/>
        </w:rPr>
        <w:t>, London: SAGE.</w:t>
      </w:r>
    </w:p>
    <w:p w14:paraId="09704B57" w14:textId="77777777" w:rsidR="00B7449E" w:rsidRPr="00B7449E" w:rsidRDefault="00B7449E" w:rsidP="00B7449E">
      <w:pPr>
        <w:spacing w:line="360" w:lineRule="auto"/>
        <w:rPr>
          <w:rFonts w:ascii="Arial" w:hAnsi="Arial" w:cs="Arial"/>
          <w:color w:val="000000"/>
        </w:rPr>
      </w:pPr>
      <w:r w:rsidRPr="00B7449E">
        <w:rPr>
          <w:rFonts w:ascii="Arial" w:hAnsi="Arial" w:cs="Arial"/>
          <w:color w:val="000000"/>
        </w:rPr>
        <w:t>Bruner, J. (1966) ‘</w:t>
      </w:r>
      <w:r w:rsidRPr="00B7449E">
        <w:rPr>
          <w:rFonts w:ascii="Arial" w:hAnsi="Arial" w:cs="Arial"/>
          <w:i/>
          <w:color w:val="000000"/>
        </w:rPr>
        <w:t>Toward a theory of instruction’</w:t>
      </w:r>
      <w:r w:rsidRPr="00B7449E">
        <w:rPr>
          <w:rFonts w:ascii="Arial" w:hAnsi="Arial" w:cs="Arial"/>
          <w:color w:val="000000"/>
        </w:rPr>
        <w:t>. Cambridge, MA: Harvard university press.</w:t>
      </w:r>
    </w:p>
    <w:p w14:paraId="34070A78" w14:textId="77777777" w:rsidR="00B7449E" w:rsidRPr="00B7449E" w:rsidRDefault="00B7449E" w:rsidP="00B7449E">
      <w:pPr>
        <w:spacing w:line="360" w:lineRule="auto"/>
        <w:rPr>
          <w:rFonts w:ascii="Arial" w:hAnsi="Arial" w:cs="Arial"/>
        </w:rPr>
      </w:pPr>
      <w:r w:rsidRPr="00B7449E">
        <w:rPr>
          <w:rFonts w:ascii="Arial" w:hAnsi="Arial" w:cs="Arial"/>
        </w:rPr>
        <w:t>Cockcroft, Dr WH. (1982). ‘</w:t>
      </w:r>
      <w:r w:rsidRPr="00B7449E">
        <w:rPr>
          <w:rFonts w:ascii="Arial" w:hAnsi="Arial" w:cs="Arial"/>
          <w:i/>
        </w:rPr>
        <w:t>Education in England the history of our schools’, Available at:</w:t>
      </w:r>
      <w:r w:rsidRPr="00B7449E">
        <w:rPr>
          <w:rFonts w:ascii="Arial" w:hAnsi="Arial" w:cs="Arial"/>
        </w:rPr>
        <w:t xml:space="preserve"> </w:t>
      </w:r>
      <w:hyperlink r:id="rId8" w:history="1">
        <w:r w:rsidRPr="00B7449E">
          <w:rPr>
            <w:rFonts w:ascii="Arial" w:hAnsi="Arial" w:cs="Arial"/>
            <w:i/>
            <w:color w:val="0563C1" w:themeColor="hyperlink"/>
            <w:u w:val="single"/>
          </w:rPr>
          <w:t>http://www.educationengland.org.uk/documents/cockcroft/cockcroft1982.html</w:t>
        </w:r>
      </w:hyperlink>
      <w:r w:rsidRPr="00B7449E">
        <w:rPr>
          <w:rFonts w:ascii="Arial" w:hAnsi="Arial" w:cs="Arial"/>
          <w:i/>
        </w:rPr>
        <w:t xml:space="preserve"> [</w:t>
      </w:r>
      <w:r w:rsidRPr="00B7449E">
        <w:rPr>
          <w:rFonts w:ascii="Arial" w:hAnsi="Arial" w:cs="Arial"/>
        </w:rPr>
        <w:t>accessed on 26/02/2018]</w:t>
      </w:r>
    </w:p>
    <w:p w14:paraId="0D296A79" w14:textId="77777777" w:rsidR="00B7449E" w:rsidRPr="00B7449E" w:rsidRDefault="00B7449E" w:rsidP="00B7449E">
      <w:pPr>
        <w:spacing w:line="360" w:lineRule="auto"/>
        <w:rPr>
          <w:rFonts w:ascii="Arial" w:hAnsi="Arial" w:cs="Arial"/>
        </w:rPr>
      </w:pPr>
      <w:r w:rsidRPr="00B7449E">
        <w:rPr>
          <w:rFonts w:ascii="Arial" w:hAnsi="Arial" w:cs="Arial"/>
        </w:rPr>
        <w:t xml:space="preserve">Doherty, J, Brock, A, Brock, J &amp;Jarvis, P (2009) ‘Born to play: babies and toddlers playing’, in A Brock, S </w:t>
      </w:r>
      <w:proofErr w:type="spellStart"/>
      <w:r w:rsidRPr="00B7449E">
        <w:rPr>
          <w:rFonts w:ascii="Arial" w:hAnsi="Arial" w:cs="Arial"/>
        </w:rPr>
        <w:t>Dodds</w:t>
      </w:r>
      <w:proofErr w:type="spellEnd"/>
      <w:r w:rsidRPr="00B7449E">
        <w:rPr>
          <w:rFonts w:ascii="Arial" w:hAnsi="Arial" w:cs="Arial"/>
        </w:rPr>
        <w:t xml:space="preserve">, P Jarvis &amp; Y </w:t>
      </w:r>
      <w:proofErr w:type="spellStart"/>
      <w:r w:rsidRPr="00B7449E">
        <w:rPr>
          <w:rFonts w:ascii="Arial" w:hAnsi="Arial" w:cs="Arial"/>
        </w:rPr>
        <w:t>Olusoga</w:t>
      </w:r>
      <w:proofErr w:type="spellEnd"/>
      <w:r w:rsidRPr="00B7449E">
        <w:rPr>
          <w:rFonts w:ascii="Arial" w:hAnsi="Arial" w:cs="Arial"/>
        </w:rPr>
        <w:t xml:space="preserve"> (Ed), perspectives on play: learning for life, Harlow: Pearson Education, pp.94-119.</w:t>
      </w:r>
    </w:p>
    <w:p w14:paraId="08E66560" w14:textId="77777777" w:rsidR="00B7449E" w:rsidRPr="00B7449E" w:rsidRDefault="00B7449E" w:rsidP="00B7449E">
      <w:pPr>
        <w:spacing w:line="360" w:lineRule="auto"/>
        <w:rPr>
          <w:rFonts w:ascii="Arial" w:hAnsi="Arial" w:cs="Arial"/>
        </w:rPr>
      </w:pPr>
      <w:r w:rsidRPr="00B7449E">
        <w:rPr>
          <w:rFonts w:ascii="Arial" w:hAnsi="Arial" w:cs="Arial"/>
        </w:rPr>
        <w:t xml:space="preserve">Drews, D. (2007). </w:t>
      </w:r>
      <w:r w:rsidRPr="00B7449E">
        <w:rPr>
          <w:rFonts w:ascii="Arial" w:hAnsi="Arial" w:cs="Arial"/>
          <w:i/>
        </w:rPr>
        <w:t>‘Using resources to support mathematical thinking: Primary and early years’, Exeter.</w:t>
      </w:r>
    </w:p>
    <w:p w14:paraId="09CBB6F2" w14:textId="77777777" w:rsidR="00B7449E" w:rsidRPr="00B7449E" w:rsidRDefault="00B7449E" w:rsidP="00B7449E">
      <w:pPr>
        <w:spacing w:line="360" w:lineRule="auto"/>
        <w:rPr>
          <w:rFonts w:ascii="Arial" w:hAnsi="Arial" w:cs="Arial"/>
          <w:i/>
        </w:rPr>
      </w:pPr>
      <w:proofErr w:type="spellStart"/>
      <w:r w:rsidRPr="00B7449E">
        <w:rPr>
          <w:rFonts w:ascii="Arial" w:hAnsi="Arial" w:cs="Arial"/>
        </w:rPr>
        <w:t>Feierabend</w:t>
      </w:r>
      <w:proofErr w:type="spellEnd"/>
      <w:r w:rsidRPr="00B7449E">
        <w:rPr>
          <w:rFonts w:ascii="Arial" w:hAnsi="Arial" w:cs="Arial"/>
        </w:rPr>
        <w:t>, J. (2010) ‘</w:t>
      </w:r>
      <w:r w:rsidRPr="00B7449E">
        <w:rPr>
          <w:rFonts w:ascii="Arial" w:hAnsi="Arial" w:cs="Arial"/>
          <w:i/>
        </w:rPr>
        <w:t xml:space="preserve">Music in early childhood’ Available at: </w:t>
      </w:r>
      <w:hyperlink r:id="rId9" w:history="1">
        <w:r w:rsidRPr="00B7449E">
          <w:rPr>
            <w:rFonts w:ascii="Arial" w:hAnsi="Arial" w:cs="Arial"/>
            <w:i/>
            <w:color w:val="0563C1" w:themeColor="hyperlink"/>
            <w:u w:val="single"/>
          </w:rPr>
          <w:t>http://www.tandfonline.com/doi/abs/10.1080/07320973.1990.9934833?journalCode=vzae20</w:t>
        </w:r>
      </w:hyperlink>
      <w:r w:rsidRPr="00B7449E">
        <w:rPr>
          <w:rFonts w:ascii="Arial" w:hAnsi="Arial" w:cs="Arial"/>
          <w:i/>
        </w:rPr>
        <w:t xml:space="preserve"> [accessed on 19/02/18]</w:t>
      </w:r>
    </w:p>
    <w:p w14:paraId="673615B0" w14:textId="77777777" w:rsidR="00B7449E" w:rsidRPr="00B7449E" w:rsidRDefault="00B7449E" w:rsidP="00B7449E">
      <w:pPr>
        <w:spacing w:before="100" w:beforeAutospacing="1" w:after="100" w:afterAutospacing="1" w:line="360" w:lineRule="auto"/>
        <w:rPr>
          <w:rFonts w:ascii="Arial" w:eastAsia="Times New Roman" w:hAnsi="Arial" w:cs="Arial"/>
          <w:color w:val="000000"/>
          <w:lang w:eastAsia="en-GB"/>
        </w:rPr>
      </w:pPr>
      <w:r w:rsidRPr="00B7449E">
        <w:rPr>
          <w:rFonts w:ascii="Arial" w:eastAsia="Times New Roman" w:hAnsi="Arial" w:cs="Arial"/>
          <w:color w:val="000000"/>
          <w:lang w:eastAsia="en-GB"/>
        </w:rPr>
        <w:t xml:space="preserve">Flavell. J.H (1979) Metacognition and Cognitive monitoring. American Psychologist, 34, 906-911 </w:t>
      </w:r>
    </w:p>
    <w:p w14:paraId="20EAEE7C" w14:textId="77777777" w:rsidR="00B7449E" w:rsidRPr="00B7449E" w:rsidRDefault="00B7449E" w:rsidP="00B7449E">
      <w:pPr>
        <w:kinsoku w:val="0"/>
        <w:overflowPunct w:val="0"/>
        <w:spacing w:line="360" w:lineRule="auto"/>
        <w:textAlignment w:val="baseline"/>
        <w:rPr>
          <w:rFonts w:ascii="Arial" w:eastAsia="+mn-ea" w:hAnsi="Arial" w:cs="Arial"/>
          <w:color w:val="000000"/>
          <w:kern w:val="24"/>
        </w:rPr>
      </w:pPr>
      <w:proofErr w:type="spellStart"/>
      <w:r w:rsidRPr="00B7449E">
        <w:rPr>
          <w:rFonts w:ascii="Arial" w:eastAsia="+mn-ea" w:hAnsi="Arial" w:cs="Arial"/>
          <w:color w:val="000000"/>
          <w:kern w:val="24"/>
        </w:rPr>
        <w:t>Garhart</w:t>
      </w:r>
      <w:proofErr w:type="spellEnd"/>
      <w:r w:rsidRPr="00B7449E">
        <w:rPr>
          <w:rFonts w:ascii="Arial" w:eastAsia="+mn-ea" w:hAnsi="Arial" w:cs="Arial"/>
          <w:color w:val="000000"/>
          <w:kern w:val="24"/>
        </w:rPr>
        <w:t>-Mooney, C. (2000) An introduction to Dewey, Montessori, Erikson, Piaget and Vygotsky. St. Paul: Red Leaf Press.</w:t>
      </w:r>
    </w:p>
    <w:p w14:paraId="6FCBD3F3" w14:textId="77777777" w:rsidR="00B7449E" w:rsidRPr="00B7449E" w:rsidRDefault="00B7449E" w:rsidP="00B7449E">
      <w:pPr>
        <w:kinsoku w:val="0"/>
        <w:overflowPunct w:val="0"/>
        <w:spacing w:after="0" w:line="360" w:lineRule="auto"/>
        <w:ind w:left="720"/>
        <w:contextualSpacing/>
        <w:textAlignment w:val="baseline"/>
        <w:rPr>
          <w:rFonts w:ascii="Arial" w:eastAsia="Times New Roman" w:hAnsi="Arial" w:cs="Arial"/>
          <w:lang w:eastAsia="en-GB"/>
        </w:rPr>
      </w:pPr>
    </w:p>
    <w:p w14:paraId="798F075C" w14:textId="77777777" w:rsidR="00B7449E" w:rsidRPr="00B7449E" w:rsidRDefault="00B7449E" w:rsidP="00B7449E">
      <w:pPr>
        <w:kinsoku w:val="0"/>
        <w:overflowPunct w:val="0"/>
        <w:spacing w:line="360" w:lineRule="auto"/>
        <w:textAlignment w:val="baseline"/>
        <w:rPr>
          <w:rFonts w:ascii="Arial" w:hAnsi="Arial" w:cs="Arial"/>
          <w:i/>
        </w:rPr>
      </w:pPr>
      <w:r w:rsidRPr="00B7449E">
        <w:rPr>
          <w:rFonts w:ascii="Arial" w:hAnsi="Arial" w:cs="Arial"/>
        </w:rPr>
        <w:t>Geist, E. (2008) ‘</w:t>
      </w:r>
      <w:r w:rsidRPr="00B7449E">
        <w:rPr>
          <w:rFonts w:ascii="Arial" w:hAnsi="Arial" w:cs="Arial"/>
          <w:i/>
        </w:rPr>
        <w:t xml:space="preserve">Children are born mathematicians’ </w:t>
      </w:r>
    </w:p>
    <w:p w14:paraId="7F1A5ED0" w14:textId="77777777" w:rsidR="00B7449E" w:rsidRPr="00B7449E" w:rsidRDefault="00B7449E" w:rsidP="00B7449E">
      <w:pPr>
        <w:kinsoku w:val="0"/>
        <w:overflowPunct w:val="0"/>
        <w:spacing w:after="0" w:line="360" w:lineRule="auto"/>
        <w:ind w:left="720"/>
        <w:contextualSpacing/>
        <w:textAlignment w:val="baseline"/>
        <w:rPr>
          <w:rFonts w:ascii="Arial" w:eastAsia="Times New Roman" w:hAnsi="Arial" w:cs="Arial"/>
          <w:lang w:eastAsia="en-GB"/>
        </w:rPr>
      </w:pPr>
    </w:p>
    <w:p w14:paraId="31B43E49" w14:textId="77777777" w:rsidR="00B7449E" w:rsidRPr="00B7449E" w:rsidRDefault="00B7449E" w:rsidP="00B7449E">
      <w:pPr>
        <w:spacing w:line="360" w:lineRule="auto"/>
        <w:rPr>
          <w:rFonts w:ascii="Arial" w:hAnsi="Arial" w:cs="Arial"/>
        </w:rPr>
      </w:pPr>
      <w:r w:rsidRPr="00B7449E">
        <w:rPr>
          <w:rFonts w:ascii="Arial" w:hAnsi="Arial" w:cs="Arial"/>
          <w:color w:val="000000"/>
        </w:rPr>
        <w:t xml:space="preserve">Hsueh-I, Lo. (2011). Mathematics through play in the early years, by Kate Tucker. </w:t>
      </w:r>
      <w:r w:rsidRPr="00B7449E">
        <w:rPr>
          <w:rFonts w:ascii="Arial" w:hAnsi="Arial" w:cs="Arial"/>
          <w:i/>
          <w:iCs/>
          <w:color w:val="000000"/>
          <w:bdr w:val="none" w:sz="0" w:space="0" w:color="auto" w:frame="1"/>
        </w:rPr>
        <w:t>European Journal of Teacher Education</w:t>
      </w:r>
      <w:r w:rsidRPr="00B7449E">
        <w:rPr>
          <w:rFonts w:ascii="Arial" w:hAnsi="Arial" w:cs="Arial"/>
          <w:color w:val="000000"/>
        </w:rPr>
        <w:t>, 34(1), pp.127–131.</w:t>
      </w:r>
    </w:p>
    <w:p w14:paraId="6AC63F93" w14:textId="77777777" w:rsidR="00B7449E" w:rsidRPr="00B7449E" w:rsidRDefault="00B7449E" w:rsidP="00B7449E">
      <w:pPr>
        <w:spacing w:line="360" w:lineRule="auto"/>
        <w:rPr>
          <w:rFonts w:ascii="Arial" w:hAnsi="Arial" w:cs="Arial"/>
        </w:rPr>
      </w:pPr>
      <w:r w:rsidRPr="00B7449E">
        <w:rPr>
          <w:rFonts w:ascii="Arial" w:hAnsi="Arial" w:cs="Arial"/>
        </w:rPr>
        <w:t>Montessori, M. (2016). ‘</w:t>
      </w:r>
      <w:r w:rsidRPr="00B7449E">
        <w:rPr>
          <w:rFonts w:ascii="Arial" w:hAnsi="Arial" w:cs="Arial"/>
          <w:i/>
        </w:rPr>
        <w:t>the absorbent mind’</w:t>
      </w:r>
      <w:r w:rsidRPr="00B7449E">
        <w:rPr>
          <w:rFonts w:ascii="Arial" w:hAnsi="Arial" w:cs="Arial"/>
        </w:rPr>
        <w:t xml:space="preserve"> united states of America.</w:t>
      </w:r>
    </w:p>
    <w:p w14:paraId="5281C810" w14:textId="77777777" w:rsidR="00B7449E" w:rsidRPr="00B7449E" w:rsidRDefault="00B7449E" w:rsidP="00B7449E">
      <w:pPr>
        <w:spacing w:line="360" w:lineRule="auto"/>
        <w:rPr>
          <w:rFonts w:ascii="Arial" w:hAnsi="Arial" w:cs="Arial"/>
          <w:color w:val="000000"/>
        </w:rPr>
      </w:pPr>
      <w:r w:rsidRPr="00B7449E">
        <w:rPr>
          <w:rFonts w:ascii="Arial" w:hAnsi="Arial" w:cs="Arial"/>
          <w:color w:val="000000"/>
        </w:rPr>
        <w:t xml:space="preserve">Montessori, M. &amp; Cirillo, N.R., (1970). </w:t>
      </w:r>
      <w:r w:rsidRPr="00B7449E">
        <w:rPr>
          <w:rFonts w:ascii="Arial" w:hAnsi="Arial" w:cs="Arial"/>
          <w:i/>
          <w:iCs/>
          <w:color w:val="000000"/>
          <w:bdr w:val="none" w:sz="0" w:space="0" w:color="auto" w:frame="1"/>
        </w:rPr>
        <w:t>The child in the family</w:t>
      </w:r>
      <w:r w:rsidRPr="00B7449E">
        <w:rPr>
          <w:rFonts w:ascii="Arial" w:hAnsi="Arial" w:cs="Arial"/>
          <w:color w:val="000000"/>
        </w:rPr>
        <w:t>, London: Pan books.</w:t>
      </w:r>
    </w:p>
    <w:p w14:paraId="57E4E9C0" w14:textId="77777777" w:rsidR="00B7449E" w:rsidRPr="00B7449E" w:rsidRDefault="00B7449E" w:rsidP="00B7449E">
      <w:pPr>
        <w:spacing w:line="360" w:lineRule="auto"/>
        <w:rPr>
          <w:rFonts w:ascii="Arial" w:hAnsi="Arial" w:cs="Arial"/>
        </w:rPr>
      </w:pPr>
      <w:r w:rsidRPr="00B7449E">
        <w:rPr>
          <w:rFonts w:ascii="Arial" w:hAnsi="Arial" w:cs="Arial"/>
          <w:color w:val="000000"/>
        </w:rPr>
        <w:t xml:space="preserve">Montessori, M.M.J., (1992). </w:t>
      </w:r>
      <w:r w:rsidRPr="00B7449E">
        <w:rPr>
          <w:rFonts w:ascii="Arial" w:hAnsi="Arial" w:cs="Arial"/>
          <w:i/>
          <w:iCs/>
          <w:color w:val="000000"/>
          <w:bdr w:val="none" w:sz="0" w:space="0" w:color="auto" w:frame="1"/>
        </w:rPr>
        <w:t xml:space="preserve">Education for Human </w:t>
      </w:r>
      <w:proofErr w:type="gramStart"/>
      <w:r w:rsidRPr="00B7449E">
        <w:rPr>
          <w:rFonts w:ascii="Arial" w:hAnsi="Arial" w:cs="Arial"/>
          <w:i/>
          <w:iCs/>
          <w:color w:val="000000"/>
          <w:bdr w:val="none" w:sz="0" w:space="0" w:color="auto" w:frame="1"/>
        </w:rPr>
        <w:t>Development :</w:t>
      </w:r>
      <w:proofErr w:type="gramEnd"/>
      <w:r w:rsidRPr="00B7449E">
        <w:rPr>
          <w:rFonts w:ascii="Arial" w:hAnsi="Arial" w:cs="Arial"/>
          <w:i/>
          <w:iCs/>
          <w:color w:val="000000"/>
          <w:bdr w:val="none" w:sz="0" w:space="0" w:color="auto" w:frame="1"/>
        </w:rPr>
        <w:t xml:space="preserve"> Understanding Montessori.</w:t>
      </w:r>
      <w:r w:rsidRPr="00B7449E">
        <w:rPr>
          <w:rFonts w:ascii="Arial" w:hAnsi="Arial" w:cs="Arial"/>
          <w:color w:val="000000"/>
        </w:rPr>
        <w:t xml:space="preserve"> revised., Oxford: Clio Press.</w:t>
      </w:r>
    </w:p>
    <w:p w14:paraId="03E83FB9" w14:textId="77777777" w:rsidR="00B7449E" w:rsidRPr="00B7449E" w:rsidRDefault="00B7449E" w:rsidP="00B7449E">
      <w:pPr>
        <w:spacing w:line="360" w:lineRule="auto"/>
        <w:rPr>
          <w:rFonts w:ascii="Arial" w:hAnsi="Arial" w:cs="Arial"/>
        </w:rPr>
      </w:pPr>
      <w:r w:rsidRPr="00B7449E">
        <w:rPr>
          <w:rFonts w:ascii="Arial" w:hAnsi="Arial" w:cs="Arial"/>
        </w:rPr>
        <w:t>Pound, L. (2006) ‘</w:t>
      </w:r>
      <w:r w:rsidRPr="00B7449E">
        <w:rPr>
          <w:rFonts w:ascii="Arial" w:hAnsi="Arial" w:cs="Arial"/>
          <w:i/>
        </w:rPr>
        <w:t>Supporting mathematical development in the early years’</w:t>
      </w:r>
      <w:r w:rsidRPr="00B7449E">
        <w:rPr>
          <w:rFonts w:ascii="Arial" w:hAnsi="Arial" w:cs="Arial"/>
        </w:rPr>
        <w:t>. 2</w:t>
      </w:r>
      <w:r w:rsidRPr="00B7449E">
        <w:rPr>
          <w:rFonts w:ascii="Arial" w:hAnsi="Arial" w:cs="Arial"/>
          <w:vertAlign w:val="superscript"/>
        </w:rPr>
        <w:t>nd</w:t>
      </w:r>
      <w:r w:rsidRPr="00B7449E">
        <w:rPr>
          <w:rFonts w:ascii="Arial" w:hAnsi="Arial" w:cs="Arial"/>
        </w:rPr>
        <w:t xml:space="preserve"> Ed. Open university press. Maidenhead.</w:t>
      </w:r>
    </w:p>
    <w:p w14:paraId="7FE14EEE" w14:textId="77777777" w:rsidR="00B7449E" w:rsidRPr="00B7449E" w:rsidRDefault="00B7449E" w:rsidP="00B7449E">
      <w:pPr>
        <w:spacing w:line="360" w:lineRule="auto"/>
        <w:rPr>
          <w:rFonts w:ascii="Arial" w:hAnsi="Arial" w:cs="Arial"/>
        </w:rPr>
      </w:pPr>
      <w:r w:rsidRPr="00B7449E">
        <w:rPr>
          <w:rFonts w:ascii="Arial" w:hAnsi="Arial" w:cs="Arial"/>
        </w:rPr>
        <w:t xml:space="preserve">Samuelsson, I. (2016) </w:t>
      </w:r>
      <w:hyperlink r:id="rId10" w:history="1">
        <w:r w:rsidRPr="00B7449E">
          <w:rPr>
            <w:rFonts w:ascii="Arial" w:hAnsi="Arial" w:cs="Arial"/>
          </w:rPr>
          <w:t>Variation Theory of Learning and Developmental Pedagogy: Two Context-related Models of Learning Grounded in Phenomenography</w:t>
        </w:r>
      </w:hyperlink>
      <w:r w:rsidRPr="00B7449E">
        <w:rPr>
          <w:rFonts w:ascii="Arial" w:hAnsi="Arial" w:cs="Arial"/>
        </w:rPr>
        <w:t xml:space="preserve">. </w:t>
      </w:r>
      <w:r w:rsidRPr="00B7449E">
        <w:rPr>
          <w:rFonts w:ascii="Arial" w:hAnsi="Arial" w:cs="Arial"/>
          <w:i/>
          <w:iCs/>
        </w:rPr>
        <w:t>Scandinavian Journal of Educational Research</w:t>
      </w:r>
      <w:r w:rsidRPr="00B7449E">
        <w:rPr>
          <w:rFonts w:ascii="Arial" w:hAnsi="Arial" w:cs="Arial"/>
        </w:rPr>
        <w:t xml:space="preserve"> 60:3, pages 286-295.</w:t>
      </w:r>
    </w:p>
    <w:p w14:paraId="019DFF8B" w14:textId="77777777" w:rsidR="00B7449E" w:rsidRPr="00B7449E" w:rsidRDefault="00B7449E" w:rsidP="00B7449E">
      <w:pPr>
        <w:kinsoku w:val="0"/>
        <w:overflowPunct w:val="0"/>
        <w:spacing w:after="0" w:line="360" w:lineRule="auto"/>
        <w:textAlignment w:val="baseline"/>
        <w:rPr>
          <w:rFonts w:ascii="Arial" w:eastAsia="Times New Roman" w:hAnsi="Arial" w:cs="Arial"/>
          <w:lang w:eastAsia="en-GB"/>
        </w:rPr>
      </w:pPr>
      <w:r w:rsidRPr="00B7449E">
        <w:rPr>
          <w:rFonts w:ascii="Arial" w:eastAsia="Times New Roman" w:hAnsi="Arial" w:cs="Arial"/>
          <w:lang w:eastAsia="en-GB"/>
        </w:rPr>
        <w:t xml:space="preserve">Sheridan, M.D. (1977) </w:t>
      </w:r>
      <w:r w:rsidRPr="00B7449E">
        <w:rPr>
          <w:rFonts w:ascii="Arial" w:eastAsia="Times New Roman" w:hAnsi="Arial" w:cs="Arial"/>
          <w:i/>
          <w:lang w:eastAsia="en-GB"/>
        </w:rPr>
        <w:t>Spontaneous play in early childhood</w:t>
      </w:r>
      <w:r w:rsidRPr="00B7449E">
        <w:rPr>
          <w:rFonts w:ascii="Arial" w:eastAsia="Times New Roman" w:hAnsi="Arial" w:cs="Arial"/>
          <w:lang w:eastAsia="en-GB"/>
        </w:rPr>
        <w:t>. Windsor: NFER-Nelson.</w:t>
      </w:r>
    </w:p>
    <w:p w14:paraId="25612D5F" w14:textId="77777777" w:rsidR="00B7449E" w:rsidRPr="00B7449E" w:rsidRDefault="00B7449E" w:rsidP="00B7449E">
      <w:pPr>
        <w:kinsoku w:val="0"/>
        <w:overflowPunct w:val="0"/>
        <w:spacing w:after="0" w:line="360" w:lineRule="auto"/>
        <w:textAlignment w:val="baseline"/>
        <w:rPr>
          <w:rFonts w:ascii="Arial" w:eastAsia="Times New Roman" w:hAnsi="Arial" w:cs="Arial"/>
          <w:lang w:eastAsia="en-GB"/>
        </w:rPr>
      </w:pPr>
    </w:p>
    <w:p w14:paraId="1C165FFE" w14:textId="77777777" w:rsidR="00B7449E" w:rsidRPr="00B7449E" w:rsidRDefault="00B7449E" w:rsidP="00B7449E">
      <w:pPr>
        <w:kinsoku w:val="0"/>
        <w:overflowPunct w:val="0"/>
        <w:spacing w:after="0" w:line="360" w:lineRule="auto"/>
        <w:textAlignment w:val="baseline"/>
        <w:rPr>
          <w:rFonts w:ascii="Arial" w:eastAsia="Times New Roman" w:hAnsi="Arial" w:cs="Arial"/>
          <w:color w:val="000000"/>
          <w:lang w:eastAsia="en-GB"/>
        </w:rPr>
      </w:pPr>
      <w:r w:rsidRPr="00B7449E">
        <w:rPr>
          <w:rFonts w:ascii="Arial" w:eastAsia="Times New Roman" w:hAnsi="Arial" w:cs="Arial"/>
          <w:color w:val="000000"/>
          <w:lang w:eastAsia="en-GB"/>
        </w:rPr>
        <w:t>Smidt, S., (2009). ‘</w:t>
      </w:r>
      <w:r w:rsidRPr="00B7449E">
        <w:rPr>
          <w:rFonts w:ascii="Arial" w:eastAsia="Times New Roman" w:hAnsi="Arial" w:cs="Arial"/>
          <w:i/>
          <w:iCs/>
          <w:color w:val="000000"/>
          <w:bdr w:val="none" w:sz="0" w:space="0" w:color="auto" w:frame="1"/>
          <w:lang w:eastAsia="en-GB"/>
        </w:rPr>
        <w:t>Introducing Vygotsky: a guide for practitioners and students in the early years’</w:t>
      </w:r>
      <w:r w:rsidRPr="00B7449E">
        <w:rPr>
          <w:rFonts w:ascii="Arial" w:eastAsia="Times New Roman" w:hAnsi="Arial" w:cs="Arial"/>
          <w:color w:val="000000"/>
          <w:lang w:eastAsia="en-GB"/>
        </w:rPr>
        <w:t>, London: Routledge.</w:t>
      </w:r>
    </w:p>
    <w:p w14:paraId="216D6762" w14:textId="77777777" w:rsidR="00B7449E" w:rsidRPr="00B7449E" w:rsidRDefault="00B7449E" w:rsidP="00B7449E">
      <w:pPr>
        <w:kinsoku w:val="0"/>
        <w:overflowPunct w:val="0"/>
        <w:spacing w:after="0" w:line="360" w:lineRule="auto"/>
        <w:textAlignment w:val="baseline"/>
        <w:rPr>
          <w:rFonts w:ascii="Arial" w:eastAsia="Times New Roman" w:hAnsi="Arial" w:cs="Arial"/>
          <w:lang w:eastAsia="en-GB"/>
        </w:rPr>
      </w:pPr>
    </w:p>
    <w:p w14:paraId="7D23DD19" w14:textId="77777777" w:rsidR="00B7449E" w:rsidRPr="00B7449E" w:rsidRDefault="00B7449E" w:rsidP="00B7449E">
      <w:pPr>
        <w:spacing w:line="360" w:lineRule="auto"/>
        <w:rPr>
          <w:rFonts w:ascii="Arial" w:hAnsi="Arial" w:cs="Arial"/>
        </w:rPr>
      </w:pPr>
      <w:r w:rsidRPr="00B7449E">
        <w:rPr>
          <w:rFonts w:ascii="Arial" w:hAnsi="Arial" w:cs="Arial"/>
        </w:rPr>
        <w:t>Vygotsky, L. S. (1977). Play and its role in the mental development of the child. In M. Cole (Ed.), Soviet developmental psychology. White Plains: M.E. Sharpe.</w:t>
      </w:r>
    </w:p>
    <w:p w14:paraId="63E5FD01" w14:textId="77777777" w:rsidR="00B7449E" w:rsidRPr="00B7449E" w:rsidRDefault="00B7449E" w:rsidP="00B7449E">
      <w:pPr>
        <w:spacing w:line="360" w:lineRule="auto"/>
        <w:rPr>
          <w:rFonts w:ascii="Arial" w:hAnsi="Arial" w:cs="Arial"/>
        </w:rPr>
      </w:pPr>
      <w:r w:rsidRPr="00B7449E">
        <w:rPr>
          <w:rFonts w:ascii="Arial" w:hAnsi="Arial" w:cs="Arial"/>
        </w:rPr>
        <w:t xml:space="preserve">Welsh Government Foundation Phase (2017) Available at: </w:t>
      </w:r>
      <w:hyperlink r:id="rId11" w:history="1">
        <w:r w:rsidRPr="00B7449E">
          <w:rPr>
            <w:rFonts w:ascii="Arial" w:hAnsi="Arial" w:cs="Arial"/>
            <w:color w:val="0563C1" w:themeColor="hyperlink"/>
            <w:u w:val="single"/>
          </w:rPr>
          <w:t>http://gov.wales/topics/educationandskills/foundation-phase/?lang=en</w:t>
        </w:r>
      </w:hyperlink>
      <w:r w:rsidRPr="00B7449E">
        <w:rPr>
          <w:rFonts w:ascii="Arial" w:hAnsi="Arial" w:cs="Arial"/>
        </w:rPr>
        <w:t xml:space="preserve"> [accessed on 26/02/2018]</w:t>
      </w:r>
    </w:p>
    <w:p w14:paraId="09280DC5" w14:textId="77777777" w:rsidR="00B7449E" w:rsidRPr="00B7449E" w:rsidRDefault="00B7449E" w:rsidP="00B7449E">
      <w:pPr>
        <w:spacing w:line="360" w:lineRule="auto"/>
        <w:rPr>
          <w:rFonts w:ascii="Arial" w:hAnsi="Arial" w:cs="Arial"/>
        </w:rPr>
      </w:pPr>
      <w:r w:rsidRPr="00B7449E">
        <w:rPr>
          <w:rFonts w:ascii="Arial" w:hAnsi="Arial" w:cs="Arial"/>
        </w:rPr>
        <w:t xml:space="preserve">Welsh Government Play Policy (2008) available at: </w:t>
      </w:r>
      <w:hyperlink r:id="rId12" w:history="1">
        <w:r w:rsidRPr="00B7449E">
          <w:rPr>
            <w:rFonts w:ascii="Arial" w:hAnsi="Arial" w:cs="Arial"/>
            <w:color w:val="0563C1" w:themeColor="hyperlink"/>
            <w:u w:val="single"/>
          </w:rPr>
          <w:t>http://gov.wales/topics/educationandskills/publications/guidance/3291781/?lang=en</w:t>
        </w:r>
      </w:hyperlink>
      <w:r w:rsidRPr="00B7449E">
        <w:rPr>
          <w:rFonts w:ascii="Arial" w:hAnsi="Arial" w:cs="Arial"/>
        </w:rPr>
        <w:t xml:space="preserve"> [accessed on 26/02/2018]</w:t>
      </w:r>
    </w:p>
    <w:p w14:paraId="60A50273" w14:textId="77777777" w:rsidR="00B7449E" w:rsidRPr="00B7449E" w:rsidRDefault="00B7449E" w:rsidP="00B7449E">
      <w:pPr>
        <w:spacing w:line="360" w:lineRule="auto"/>
        <w:rPr>
          <w:rFonts w:ascii="Arial" w:hAnsi="Arial" w:cs="Arial"/>
        </w:rPr>
      </w:pPr>
      <w:r w:rsidRPr="00B7449E">
        <w:rPr>
          <w:rFonts w:ascii="Arial" w:hAnsi="Arial" w:cs="Arial"/>
        </w:rPr>
        <w:t xml:space="preserve">Welsh Government Foundation Phase Profile (2017) Available at: </w:t>
      </w:r>
      <w:hyperlink r:id="rId13" w:history="1">
        <w:r w:rsidRPr="00B7449E">
          <w:rPr>
            <w:rFonts w:ascii="Arial" w:hAnsi="Arial" w:cs="Arial"/>
            <w:color w:val="0563C1" w:themeColor="hyperlink"/>
            <w:u w:val="single"/>
          </w:rPr>
          <w:t>http://gov.wales/topics/educationandskills/foundation-phase/foundation-phase-profile/?skip=1&amp;lang=en</w:t>
        </w:r>
      </w:hyperlink>
      <w:r w:rsidRPr="00B7449E">
        <w:rPr>
          <w:rFonts w:ascii="Arial" w:hAnsi="Arial" w:cs="Arial"/>
        </w:rPr>
        <w:t xml:space="preserve"> [Accessed on 27/02/2018]</w:t>
      </w:r>
    </w:p>
    <w:p w14:paraId="355BE559" w14:textId="77777777" w:rsidR="00B7449E" w:rsidRPr="00B7449E" w:rsidRDefault="00B7449E" w:rsidP="00B7449E">
      <w:pPr>
        <w:spacing w:line="360" w:lineRule="auto"/>
        <w:rPr>
          <w:rFonts w:ascii="Arial" w:hAnsi="Arial" w:cs="Arial"/>
        </w:rPr>
      </w:pPr>
      <w:r w:rsidRPr="00B7449E">
        <w:rPr>
          <w:rFonts w:ascii="Arial" w:hAnsi="Arial" w:cs="Arial"/>
        </w:rPr>
        <w:t xml:space="preserve">Welsh Government Curriculum for Wales, Foundation Phase Framework (2015) Available at: </w:t>
      </w:r>
      <w:hyperlink r:id="rId14" w:history="1">
        <w:r w:rsidRPr="00B7449E">
          <w:rPr>
            <w:rFonts w:ascii="Arial" w:hAnsi="Arial" w:cs="Arial"/>
            <w:color w:val="0563C1" w:themeColor="hyperlink"/>
            <w:u w:val="single"/>
          </w:rPr>
          <w:t>http://learning.gov.wales/docs/learningwales/publications/150803-fp-framework-en.pdf</w:t>
        </w:r>
      </w:hyperlink>
      <w:r w:rsidRPr="00B7449E">
        <w:rPr>
          <w:rFonts w:ascii="Arial" w:hAnsi="Arial" w:cs="Arial"/>
        </w:rPr>
        <w:t xml:space="preserve"> [Accessed on 27/02/2018]</w:t>
      </w:r>
    </w:p>
    <w:p w14:paraId="217A4C91" w14:textId="77777777" w:rsidR="00B7449E" w:rsidRPr="00B7449E" w:rsidRDefault="00B7449E" w:rsidP="00B7449E">
      <w:pPr>
        <w:spacing w:line="360" w:lineRule="auto"/>
        <w:rPr>
          <w:rFonts w:ascii="Arial" w:hAnsi="Arial" w:cs="Arial"/>
        </w:rPr>
      </w:pPr>
      <w:r w:rsidRPr="00B7449E">
        <w:rPr>
          <w:rFonts w:ascii="Arial" w:hAnsi="Arial" w:cs="Arial"/>
        </w:rPr>
        <w:lastRenderedPageBreak/>
        <w:t xml:space="preserve">Welsh Government Learning Wales, Raising standards together, Nation Literacy and Numeracy Framework (2014) Available at: </w:t>
      </w:r>
      <w:hyperlink r:id="rId15" w:history="1">
        <w:r w:rsidRPr="00B7449E">
          <w:rPr>
            <w:rFonts w:ascii="Arial" w:hAnsi="Arial" w:cs="Arial"/>
            <w:color w:val="0563C1" w:themeColor="hyperlink"/>
            <w:u w:val="single"/>
          </w:rPr>
          <w:t>http://learning.gov.wales/resources/browse-all/nlnf/?lang=en</w:t>
        </w:r>
      </w:hyperlink>
      <w:r w:rsidRPr="00B7449E">
        <w:rPr>
          <w:rFonts w:ascii="Arial" w:hAnsi="Arial" w:cs="Arial"/>
        </w:rPr>
        <w:t xml:space="preserve"> [accessed on 27/02/2018]</w:t>
      </w:r>
    </w:p>
    <w:p w14:paraId="4A1EE782" w14:textId="77777777" w:rsidR="00B7449E" w:rsidRPr="00A15BF2" w:rsidRDefault="00B7449E">
      <w:pPr>
        <w:rPr>
          <w:rFonts w:ascii="Arial" w:hAnsi="Arial" w:cs="Arial"/>
        </w:rPr>
      </w:pPr>
    </w:p>
    <w:sectPr w:rsidR="00B7449E" w:rsidRPr="00A15BF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265E8" w14:textId="77777777" w:rsidR="007724D9" w:rsidRDefault="007724D9" w:rsidP="004128FB">
      <w:pPr>
        <w:spacing w:after="0" w:line="240" w:lineRule="auto"/>
      </w:pPr>
      <w:r>
        <w:separator/>
      </w:r>
    </w:p>
  </w:endnote>
  <w:endnote w:type="continuationSeparator" w:id="0">
    <w:p w14:paraId="093DBE0E" w14:textId="77777777" w:rsidR="007724D9" w:rsidRDefault="007724D9" w:rsidP="0041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1406034"/>
      <w:docPartObj>
        <w:docPartGallery w:val="Page Numbers (Bottom of Page)"/>
        <w:docPartUnique/>
      </w:docPartObj>
    </w:sdtPr>
    <w:sdtEndPr>
      <w:rPr>
        <w:noProof/>
      </w:rPr>
    </w:sdtEndPr>
    <w:sdtContent>
      <w:p w14:paraId="4267525E" w14:textId="0CC1D83B" w:rsidR="004128FB" w:rsidRDefault="004128FB">
        <w:pPr>
          <w:pStyle w:val="Footer"/>
          <w:jc w:val="right"/>
        </w:pPr>
        <w:r>
          <w:fldChar w:fldCharType="begin"/>
        </w:r>
        <w:r>
          <w:instrText xml:space="preserve"> PAGE   \* MERGEFORMAT </w:instrText>
        </w:r>
        <w:r>
          <w:fldChar w:fldCharType="separate"/>
        </w:r>
        <w:r w:rsidR="008E635E">
          <w:rPr>
            <w:noProof/>
          </w:rPr>
          <w:t>12</w:t>
        </w:r>
        <w:r>
          <w:rPr>
            <w:noProof/>
          </w:rPr>
          <w:fldChar w:fldCharType="end"/>
        </w:r>
      </w:p>
    </w:sdtContent>
  </w:sdt>
  <w:p w14:paraId="5E76BC97" w14:textId="77777777" w:rsidR="004128FB" w:rsidRDefault="00412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ACC93" w14:textId="77777777" w:rsidR="007724D9" w:rsidRDefault="007724D9" w:rsidP="004128FB">
      <w:pPr>
        <w:spacing w:after="0" w:line="240" w:lineRule="auto"/>
      </w:pPr>
      <w:r>
        <w:separator/>
      </w:r>
    </w:p>
  </w:footnote>
  <w:footnote w:type="continuationSeparator" w:id="0">
    <w:p w14:paraId="1D9DEA3E" w14:textId="77777777" w:rsidR="007724D9" w:rsidRDefault="007724D9" w:rsidP="004128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C4DF3"/>
    <w:multiLevelType w:val="multilevel"/>
    <w:tmpl w:val="62B4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9F7EA7"/>
    <w:multiLevelType w:val="hybridMultilevel"/>
    <w:tmpl w:val="4202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736"/>
    <w:rsid w:val="00000D9E"/>
    <w:rsid w:val="00005CE8"/>
    <w:rsid w:val="00015BC2"/>
    <w:rsid w:val="00016611"/>
    <w:rsid w:val="000348C5"/>
    <w:rsid w:val="0003734D"/>
    <w:rsid w:val="00060F2A"/>
    <w:rsid w:val="00061ABB"/>
    <w:rsid w:val="00086D56"/>
    <w:rsid w:val="00091A20"/>
    <w:rsid w:val="00095A37"/>
    <w:rsid w:val="00096A78"/>
    <w:rsid w:val="00097827"/>
    <w:rsid w:val="000A2F08"/>
    <w:rsid w:val="000A6B77"/>
    <w:rsid w:val="000A70BE"/>
    <w:rsid w:val="000B7400"/>
    <w:rsid w:val="000C15F6"/>
    <w:rsid w:val="000C345F"/>
    <w:rsid w:val="000C5A6B"/>
    <w:rsid w:val="000D6B49"/>
    <w:rsid w:val="000D71DD"/>
    <w:rsid w:val="000E41A8"/>
    <w:rsid w:val="000E5E33"/>
    <w:rsid w:val="000F0033"/>
    <w:rsid w:val="000F13A1"/>
    <w:rsid w:val="000F19A7"/>
    <w:rsid w:val="000F4195"/>
    <w:rsid w:val="000F6A92"/>
    <w:rsid w:val="0010771A"/>
    <w:rsid w:val="00117439"/>
    <w:rsid w:val="00121661"/>
    <w:rsid w:val="00122E00"/>
    <w:rsid w:val="001425B1"/>
    <w:rsid w:val="001456EE"/>
    <w:rsid w:val="00152A99"/>
    <w:rsid w:val="001560CE"/>
    <w:rsid w:val="0016215B"/>
    <w:rsid w:val="00164B46"/>
    <w:rsid w:val="00165B9D"/>
    <w:rsid w:val="001663DA"/>
    <w:rsid w:val="00174A8B"/>
    <w:rsid w:val="001760CD"/>
    <w:rsid w:val="001775C7"/>
    <w:rsid w:val="001A3977"/>
    <w:rsid w:val="001A7841"/>
    <w:rsid w:val="001C0132"/>
    <w:rsid w:val="001C44A2"/>
    <w:rsid w:val="001D1658"/>
    <w:rsid w:val="001E34BE"/>
    <w:rsid w:val="001E38CE"/>
    <w:rsid w:val="001E41A4"/>
    <w:rsid w:val="001F0B5D"/>
    <w:rsid w:val="00213AEA"/>
    <w:rsid w:val="0024224E"/>
    <w:rsid w:val="0024780E"/>
    <w:rsid w:val="00254657"/>
    <w:rsid w:val="002575B0"/>
    <w:rsid w:val="00260BF8"/>
    <w:rsid w:val="002643F6"/>
    <w:rsid w:val="00273A6A"/>
    <w:rsid w:val="002837B0"/>
    <w:rsid w:val="00286111"/>
    <w:rsid w:val="00287EBA"/>
    <w:rsid w:val="002A6D4C"/>
    <w:rsid w:val="002A7996"/>
    <w:rsid w:val="002B3654"/>
    <w:rsid w:val="002B381B"/>
    <w:rsid w:val="002B77BB"/>
    <w:rsid w:val="002C45EA"/>
    <w:rsid w:val="002C6F22"/>
    <w:rsid w:val="002D00E0"/>
    <w:rsid w:val="002D30EC"/>
    <w:rsid w:val="002D53A1"/>
    <w:rsid w:val="002E0018"/>
    <w:rsid w:val="002F75BE"/>
    <w:rsid w:val="00300C16"/>
    <w:rsid w:val="003031A0"/>
    <w:rsid w:val="003070EC"/>
    <w:rsid w:val="003118E1"/>
    <w:rsid w:val="00322A41"/>
    <w:rsid w:val="00322E55"/>
    <w:rsid w:val="0034636D"/>
    <w:rsid w:val="0034724E"/>
    <w:rsid w:val="0036140C"/>
    <w:rsid w:val="003622B1"/>
    <w:rsid w:val="00362529"/>
    <w:rsid w:val="00364285"/>
    <w:rsid w:val="00367E1B"/>
    <w:rsid w:val="00375820"/>
    <w:rsid w:val="00390C8F"/>
    <w:rsid w:val="003A50F7"/>
    <w:rsid w:val="003A774D"/>
    <w:rsid w:val="003E5A1B"/>
    <w:rsid w:val="003E6F2F"/>
    <w:rsid w:val="003F53C8"/>
    <w:rsid w:val="00406ADA"/>
    <w:rsid w:val="00412358"/>
    <w:rsid w:val="004128FB"/>
    <w:rsid w:val="00413DBE"/>
    <w:rsid w:val="004142BD"/>
    <w:rsid w:val="00415B88"/>
    <w:rsid w:val="004341B5"/>
    <w:rsid w:val="00455C29"/>
    <w:rsid w:val="0045696B"/>
    <w:rsid w:val="0045762D"/>
    <w:rsid w:val="00462B42"/>
    <w:rsid w:val="00480B5B"/>
    <w:rsid w:val="004924F9"/>
    <w:rsid w:val="00492C7D"/>
    <w:rsid w:val="0049596C"/>
    <w:rsid w:val="0049601F"/>
    <w:rsid w:val="004A025C"/>
    <w:rsid w:val="004A5091"/>
    <w:rsid w:val="004B0C98"/>
    <w:rsid w:val="004B59D0"/>
    <w:rsid w:val="004C1A02"/>
    <w:rsid w:val="004C6A1E"/>
    <w:rsid w:val="004C7825"/>
    <w:rsid w:val="004D330C"/>
    <w:rsid w:val="004D5A61"/>
    <w:rsid w:val="004E0656"/>
    <w:rsid w:val="004F0D0D"/>
    <w:rsid w:val="004F5D50"/>
    <w:rsid w:val="0051033D"/>
    <w:rsid w:val="00525CBA"/>
    <w:rsid w:val="00530A15"/>
    <w:rsid w:val="00534831"/>
    <w:rsid w:val="0054112D"/>
    <w:rsid w:val="00557946"/>
    <w:rsid w:val="00566454"/>
    <w:rsid w:val="00573725"/>
    <w:rsid w:val="0057537D"/>
    <w:rsid w:val="0057560D"/>
    <w:rsid w:val="005757EF"/>
    <w:rsid w:val="00580293"/>
    <w:rsid w:val="005A6B61"/>
    <w:rsid w:val="005B1570"/>
    <w:rsid w:val="005B54AF"/>
    <w:rsid w:val="005D08FC"/>
    <w:rsid w:val="005D79D5"/>
    <w:rsid w:val="005F3535"/>
    <w:rsid w:val="005F6173"/>
    <w:rsid w:val="00601027"/>
    <w:rsid w:val="006014FB"/>
    <w:rsid w:val="00602574"/>
    <w:rsid w:val="00606CEE"/>
    <w:rsid w:val="006327BA"/>
    <w:rsid w:val="006343A8"/>
    <w:rsid w:val="00652AD6"/>
    <w:rsid w:val="00661288"/>
    <w:rsid w:val="00661422"/>
    <w:rsid w:val="00661558"/>
    <w:rsid w:val="00671FC3"/>
    <w:rsid w:val="0067438A"/>
    <w:rsid w:val="00685FAB"/>
    <w:rsid w:val="00690B52"/>
    <w:rsid w:val="006B035E"/>
    <w:rsid w:val="006B3FD0"/>
    <w:rsid w:val="006B4505"/>
    <w:rsid w:val="006B45ED"/>
    <w:rsid w:val="006B4D81"/>
    <w:rsid w:val="006C338B"/>
    <w:rsid w:val="006D2975"/>
    <w:rsid w:val="006E3F39"/>
    <w:rsid w:val="006E4DBE"/>
    <w:rsid w:val="007031FB"/>
    <w:rsid w:val="007106AE"/>
    <w:rsid w:val="00735038"/>
    <w:rsid w:val="007512D7"/>
    <w:rsid w:val="007557CD"/>
    <w:rsid w:val="00757756"/>
    <w:rsid w:val="007650E6"/>
    <w:rsid w:val="007724D9"/>
    <w:rsid w:val="007817FD"/>
    <w:rsid w:val="00782980"/>
    <w:rsid w:val="00785A13"/>
    <w:rsid w:val="007971F8"/>
    <w:rsid w:val="007A5143"/>
    <w:rsid w:val="007A74C2"/>
    <w:rsid w:val="007B5C86"/>
    <w:rsid w:val="007D36D5"/>
    <w:rsid w:val="007D601A"/>
    <w:rsid w:val="007F46AC"/>
    <w:rsid w:val="00804F96"/>
    <w:rsid w:val="0082211C"/>
    <w:rsid w:val="008221E1"/>
    <w:rsid w:val="00824D75"/>
    <w:rsid w:val="00834149"/>
    <w:rsid w:val="008413EB"/>
    <w:rsid w:val="00845732"/>
    <w:rsid w:val="00850EB1"/>
    <w:rsid w:val="00853DA6"/>
    <w:rsid w:val="008619EF"/>
    <w:rsid w:val="008671C7"/>
    <w:rsid w:val="00872150"/>
    <w:rsid w:val="00887971"/>
    <w:rsid w:val="00893E89"/>
    <w:rsid w:val="008965BF"/>
    <w:rsid w:val="00896EA2"/>
    <w:rsid w:val="00897964"/>
    <w:rsid w:val="008A5C57"/>
    <w:rsid w:val="008A6577"/>
    <w:rsid w:val="008B3E93"/>
    <w:rsid w:val="008B6549"/>
    <w:rsid w:val="008C4A1D"/>
    <w:rsid w:val="008D2F06"/>
    <w:rsid w:val="008D3A19"/>
    <w:rsid w:val="008E635E"/>
    <w:rsid w:val="008E790D"/>
    <w:rsid w:val="0090297F"/>
    <w:rsid w:val="00904422"/>
    <w:rsid w:val="00910607"/>
    <w:rsid w:val="00914F01"/>
    <w:rsid w:val="00914F40"/>
    <w:rsid w:val="00921046"/>
    <w:rsid w:val="00921E3F"/>
    <w:rsid w:val="00950314"/>
    <w:rsid w:val="009512F5"/>
    <w:rsid w:val="00962C93"/>
    <w:rsid w:val="009713B2"/>
    <w:rsid w:val="009755D4"/>
    <w:rsid w:val="00994D7B"/>
    <w:rsid w:val="00994FBE"/>
    <w:rsid w:val="009C4C4E"/>
    <w:rsid w:val="009C5091"/>
    <w:rsid w:val="009E08A9"/>
    <w:rsid w:val="009E1AFF"/>
    <w:rsid w:val="00A02A0F"/>
    <w:rsid w:val="00A0316C"/>
    <w:rsid w:val="00A121FF"/>
    <w:rsid w:val="00A14637"/>
    <w:rsid w:val="00A15BF2"/>
    <w:rsid w:val="00A17777"/>
    <w:rsid w:val="00A21404"/>
    <w:rsid w:val="00A2269A"/>
    <w:rsid w:val="00A2308C"/>
    <w:rsid w:val="00A247DF"/>
    <w:rsid w:val="00A263FA"/>
    <w:rsid w:val="00A3578B"/>
    <w:rsid w:val="00A36728"/>
    <w:rsid w:val="00A45649"/>
    <w:rsid w:val="00A46CC7"/>
    <w:rsid w:val="00A63D21"/>
    <w:rsid w:val="00A656E8"/>
    <w:rsid w:val="00A6647C"/>
    <w:rsid w:val="00A70B5F"/>
    <w:rsid w:val="00A73E33"/>
    <w:rsid w:val="00A8334D"/>
    <w:rsid w:val="00A833E2"/>
    <w:rsid w:val="00A84A0E"/>
    <w:rsid w:val="00A84B4B"/>
    <w:rsid w:val="00A8747D"/>
    <w:rsid w:val="00A9285C"/>
    <w:rsid w:val="00AA1EAE"/>
    <w:rsid w:val="00AA5147"/>
    <w:rsid w:val="00AB26CA"/>
    <w:rsid w:val="00AC165B"/>
    <w:rsid w:val="00AC67BC"/>
    <w:rsid w:val="00AD423D"/>
    <w:rsid w:val="00AE0B23"/>
    <w:rsid w:val="00AE3D88"/>
    <w:rsid w:val="00AF4D9D"/>
    <w:rsid w:val="00B032DD"/>
    <w:rsid w:val="00B051C5"/>
    <w:rsid w:val="00B1458D"/>
    <w:rsid w:val="00B27B5F"/>
    <w:rsid w:val="00B34EE4"/>
    <w:rsid w:val="00B411B7"/>
    <w:rsid w:val="00B4616F"/>
    <w:rsid w:val="00B502B6"/>
    <w:rsid w:val="00B54511"/>
    <w:rsid w:val="00B56D22"/>
    <w:rsid w:val="00B64B62"/>
    <w:rsid w:val="00B66B39"/>
    <w:rsid w:val="00B70525"/>
    <w:rsid w:val="00B7449E"/>
    <w:rsid w:val="00B8159B"/>
    <w:rsid w:val="00B82E6A"/>
    <w:rsid w:val="00B87A2C"/>
    <w:rsid w:val="00B90808"/>
    <w:rsid w:val="00B94B7D"/>
    <w:rsid w:val="00BA466C"/>
    <w:rsid w:val="00BB6297"/>
    <w:rsid w:val="00BC0AAE"/>
    <w:rsid w:val="00BC671B"/>
    <w:rsid w:val="00BD0055"/>
    <w:rsid w:val="00BE0D1D"/>
    <w:rsid w:val="00BE7E17"/>
    <w:rsid w:val="00BF02C3"/>
    <w:rsid w:val="00C03B04"/>
    <w:rsid w:val="00C05F63"/>
    <w:rsid w:val="00C107CF"/>
    <w:rsid w:val="00C10EB2"/>
    <w:rsid w:val="00C13536"/>
    <w:rsid w:val="00C15DC6"/>
    <w:rsid w:val="00C22E52"/>
    <w:rsid w:val="00C36DF6"/>
    <w:rsid w:val="00C4442B"/>
    <w:rsid w:val="00C56114"/>
    <w:rsid w:val="00C616DF"/>
    <w:rsid w:val="00C61D3B"/>
    <w:rsid w:val="00C62975"/>
    <w:rsid w:val="00C654B1"/>
    <w:rsid w:val="00C704DE"/>
    <w:rsid w:val="00C73004"/>
    <w:rsid w:val="00C738AD"/>
    <w:rsid w:val="00C80382"/>
    <w:rsid w:val="00C808D0"/>
    <w:rsid w:val="00C80DFF"/>
    <w:rsid w:val="00C84CCA"/>
    <w:rsid w:val="00C862D5"/>
    <w:rsid w:val="00C87D32"/>
    <w:rsid w:val="00C912E8"/>
    <w:rsid w:val="00CA2F65"/>
    <w:rsid w:val="00CA44A0"/>
    <w:rsid w:val="00CA75BA"/>
    <w:rsid w:val="00CB1325"/>
    <w:rsid w:val="00CC3363"/>
    <w:rsid w:val="00CC3D64"/>
    <w:rsid w:val="00CC3F07"/>
    <w:rsid w:val="00CE082F"/>
    <w:rsid w:val="00CE20AE"/>
    <w:rsid w:val="00D0114E"/>
    <w:rsid w:val="00D161E1"/>
    <w:rsid w:val="00D3129B"/>
    <w:rsid w:val="00D379A9"/>
    <w:rsid w:val="00D4152B"/>
    <w:rsid w:val="00D723D9"/>
    <w:rsid w:val="00D824C5"/>
    <w:rsid w:val="00D8547D"/>
    <w:rsid w:val="00D854FF"/>
    <w:rsid w:val="00DA1D85"/>
    <w:rsid w:val="00DB6858"/>
    <w:rsid w:val="00DC1AB7"/>
    <w:rsid w:val="00DC42C5"/>
    <w:rsid w:val="00DE0DE9"/>
    <w:rsid w:val="00DE1CD5"/>
    <w:rsid w:val="00DE5836"/>
    <w:rsid w:val="00E11FD3"/>
    <w:rsid w:val="00E23BDF"/>
    <w:rsid w:val="00E3049B"/>
    <w:rsid w:val="00E40C1F"/>
    <w:rsid w:val="00E41AAD"/>
    <w:rsid w:val="00E50FE1"/>
    <w:rsid w:val="00E52736"/>
    <w:rsid w:val="00E535CA"/>
    <w:rsid w:val="00E576F7"/>
    <w:rsid w:val="00E776D4"/>
    <w:rsid w:val="00E831FA"/>
    <w:rsid w:val="00E84A95"/>
    <w:rsid w:val="00E85D42"/>
    <w:rsid w:val="00E912C8"/>
    <w:rsid w:val="00E96851"/>
    <w:rsid w:val="00EA24FE"/>
    <w:rsid w:val="00EA3EF6"/>
    <w:rsid w:val="00EA5C47"/>
    <w:rsid w:val="00EB15AD"/>
    <w:rsid w:val="00EC694F"/>
    <w:rsid w:val="00EE43EF"/>
    <w:rsid w:val="00EE5844"/>
    <w:rsid w:val="00EE7C91"/>
    <w:rsid w:val="00EF35A1"/>
    <w:rsid w:val="00EF5B21"/>
    <w:rsid w:val="00F02357"/>
    <w:rsid w:val="00F03891"/>
    <w:rsid w:val="00F042D0"/>
    <w:rsid w:val="00F073DD"/>
    <w:rsid w:val="00F10AA1"/>
    <w:rsid w:val="00F11DCD"/>
    <w:rsid w:val="00F213EF"/>
    <w:rsid w:val="00F30AD1"/>
    <w:rsid w:val="00F44A0B"/>
    <w:rsid w:val="00F5054C"/>
    <w:rsid w:val="00F53CCA"/>
    <w:rsid w:val="00F654DB"/>
    <w:rsid w:val="00F83317"/>
    <w:rsid w:val="00F84E16"/>
    <w:rsid w:val="00F87DCB"/>
    <w:rsid w:val="00F92E54"/>
    <w:rsid w:val="00F94FAB"/>
    <w:rsid w:val="00F95252"/>
    <w:rsid w:val="00F96A5D"/>
    <w:rsid w:val="00FA2061"/>
    <w:rsid w:val="00FB642E"/>
    <w:rsid w:val="00FB6DA9"/>
    <w:rsid w:val="00FC3340"/>
    <w:rsid w:val="00FD5B1E"/>
    <w:rsid w:val="00FE056C"/>
    <w:rsid w:val="00FF38D2"/>
    <w:rsid w:val="00FF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35803"/>
  <w15:chartTrackingRefBased/>
  <w15:docId w15:val="{7B843F55-8FB9-478E-B5C7-14B71D2D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273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3B2"/>
    <w:pPr>
      <w:ind w:left="720"/>
      <w:contextualSpacing/>
    </w:pPr>
  </w:style>
  <w:style w:type="paragraph" w:styleId="Header">
    <w:name w:val="header"/>
    <w:basedOn w:val="Normal"/>
    <w:link w:val="HeaderChar"/>
    <w:uiPriority w:val="99"/>
    <w:unhideWhenUsed/>
    <w:rsid w:val="00412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8FB"/>
  </w:style>
  <w:style w:type="paragraph" w:styleId="Footer">
    <w:name w:val="footer"/>
    <w:basedOn w:val="Normal"/>
    <w:link w:val="FooterChar"/>
    <w:uiPriority w:val="99"/>
    <w:unhideWhenUsed/>
    <w:rsid w:val="00412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8FB"/>
  </w:style>
  <w:style w:type="character" w:styleId="Hyperlink">
    <w:name w:val="Hyperlink"/>
    <w:basedOn w:val="DefaultParagraphFont"/>
    <w:uiPriority w:val="99"/>
    <w:unhideWhenUsed/>
    <w:rsid w:val="00C03B04"/>
    <w:rPr>
      <w:color w:val="0563C1" w:themeColor="hyperlink"/>
      <w:u w:val="single"/>
    </w:rPr>
  </w:style>
  <w:style w:type="character" w:styleId="UnresolvedMention">
    <w:name w:val="Unresolved Mention"/>
    <w:basedOn w:val="DefaultParagraphFont"/>
    <w:uiPriority w:val="99"/>
    <w:semiHidden/>
    <w:unhideWhenUsed/>
    <w:rsid w:val="00C03B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48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england.org.uk/documents/cockcroft/cockcroft1982.html" TargetMode="External"/><Relationship Id="rId13" Type="http://schemas.openxmlformats.org/officeDocument/2006/relationships/hyperlink" Target="http://gov.wales/topics/educationandskills/foundation-phase/foundation-phase-profile/?skip=1&amp;lang=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rofile/Jennifer_Betts2/publication/6949000_The_Development_of_Sustained_Attention_in_Children_The_Effect_of_Age_and_Task_Load/links/544debd00cf2bcc9b1d8f4c0/The-Development-of-Sustained-Attention-in-Children-The-Effect-of-Age-and-Task-Load.pdf" TargetMode="External"/><Relationship Id="rId12" Type="http://schemas.openxmlformats.org/officeDocument/2006/relationships/hyperlink" Target="http://gov.wales/topics/educationandskills/publications/guidance/3291781/?lan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topics/educationandskills/foundation-phase/?lang=en" TargetMode="External"/><Relationship Id="rId5" Type="http://schemas.openxmlformats.org/officeDocument/2006/relationships/footnotes" Target="footnotes.xml"/><Relationship Id="rId15" Type="http://schemas.openxmlformats.org/officeDocument/2006/relationships/hyperlink" Target="http://learning.gov.wales/resources/browse-all/nlnf/?lang=en" TargetMode="External"/><Relationship Id="rId10" Type="http://schemas.openxmlformats.org/officeDocument/2006/relationships/hyperlink" Target="https://www.tandfonline.com/doi/abs/10.1080/00313831.2015.1120232" TargetMode="External"/><Relationship Id="rId4" Type="http://schemas.openxmlformats.org/officeDocument/2006/relationships/webSettings" Target="webSettings.xml"/><Relationship Id="rId9" Type="http://schemas.openxmlformats.org/officeDocument/2006/relationships/hyperlink" Target="http://www.tandfonline.com/doi/abs/10.1080/07320973.1990.9934833?journalCode=vzae20" TargetMode="External"/><Relationship Id="rId14" Type="http://schemas.openxmlformats.org/officeDocument/2006/relationships/hyperlink" Target="http://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3297</Words>
  <Characters>18798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3</cp:revision>
  <dcterms:created xsi:type="dcterms:W3CDTF">2018-03-01T17:54:00Z</dcterms:created>
  <dcterms:modified xsi:type="dcterms:W3CDTF">2018-03-01T17:59:00Z</dcterms:modified>
</cp:coreProperties>
</file>