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826CB" w:rsidRPr="00AB369E" w:rsidRDefault="007A70F6" w:rsidP="00B42717">
      <w:pPr>
        <w:spacing w:after="0" w:line="360" w:lineRule="atLeast"/>
        <w:outlineLvl w:val="3"/>
        <w:rPr>
          <w:rFonts w:ascii="Segoe UI" w:eastAsia="Times New Roman" w:hAnsi="Segoe UI" w:cs="Segoe UI"/>
          <w:i/>
          <w:iCs/>
          <w:color w:val="000000"/>
          <w:sz w:val="24"/>
          <w:szCs w:val="24"/>
          <w:lang w:eastAsia="en-GB"/>
        </w:rPr>
      </w:pPr>
      <w:r w:rsidRPr="00AB369E">
        <w:rPr>
          <w:rFonts w:ascii="Segoe UI" w:eastAsia="Times New Roman" w:hAnsi="Segoe UI" w:cs="Segoe UI"/>
          <w:i/>
          <w:iCs/>
          <w:color w:val="000000"/>
          <w:sz w:val="24"/>
          <w:szCs w:val="24"/>
          <w:lang w:eastAsia="en-GB"/>
        </w:rPr>
        <w:t xml:space="preserve">A cv is a curriculum vita, is a written over view of your skills. Work experience and education. They may be used for a number of reasons, no matter how the most common of these is to send to potential employers when looking for new job. </w:t>
      </w:r>
      <w:r w:rsidR="00E826CB" w:rsidRPr="00AB369E">
        <w:rPr>
          <w:rFonts w:ascii="Segoe UI" w:eastAsia="Times New Roman" w:hAnsi="Segoe UI" w:cs="Segoe UI"/>
          <w:i/>
          <w:iCs/>
          <w:color w:val="000000"/>
          <w:sz w:val="24"/>
          <w:szCs w:val="24"/>
          <w:lang w:eastAsia="en-GB"/>
        </w:rPr>
        <w:t>There is no structure of an official cv, certain key information should always be included. Here are some essential things you can aim to cover in you cv</w:t>
      </w:r>
    </w:p>
    <w:p w:rsidR="00B42717" w:rsidRPr="00AB369E" w:rsidRDefault="00E826CB" w:rsidP="00E826CB">
      <w:pPr>
        <w:pStyle w:val="ListParagraph"/>
        <w:numPr>
          <w:ilvl w:val="0"/>
          <w:numId w:val="1"/>
        </w:numPr>
        <w:spacing w:after="0" w:line="360" w:lineRule="atLeast"/>
        <w:outlineLvl w:val="3"/>
        <w:rPr>
          <w:rFonts w:ascii="Segoe UI" w:eastAsia="Times New Roman" w:hAnsi="Segoe UI" w:cs="Segoe UI"/>
          <w:i/>
          <w:iCs/>
          <w:color w:val="000000"/>
          <w:sz w:val="24"/>
          <w:szCs w:val="24"/>
          <w:lang w:eastAsia="en-GB"/>
        </w:rPr>
      </w:pPr>
      <w:r w:rsidRPr="00AB369E">
        <w:rPr>
          <w:rFonts w:ascii="Segoe UI" w:eastAsia="Times New Roman" w:hAnsi="Segoe UI" w:cs="Segoe UI"/>
          <w:i/>
          <w:iCs/>
          <w:color w:val="000000"/>
          <w:sz w:val="24"/>
          <w:szCs w:val="24"/>
          <w:lang w:eastAsia="en-GB"/>
        </w:rPr>
        <w:t xml:space="preserve">Personal details </w:t>
      </w:r>
    </w:p>
    <w:p w:rsidR="00E826CB" w:rsidRPr="00AB369E" w:rsidRDefault="00E826CB" w:rsidP="00E826CB">
      <w:pPr>
        <w:pStyle w:val="ListParagraph"/>
        <w:numPr>
          <w:ilvl w:val="0"/>
          <w:numId w:val="1"/>
        </w:numPr>
        <w:spacing w:after="0" w:line="360" w:lineRule="atLeast"/>
        <w:outlineLvl w:val="3"/>
        <w:rPr>
          <w:rFonts w:ascii="Segoe UI" w:eastAsia="Times New Roman" w:hAnsi="Segoe UI" w:cs="Segoe UI"/>
          <w:i/>
          <w:iCs/>
          <w:color w:val="000000"/>
          <w:sz w:val="24"/>
          <w:szCs w:val="24"/>
          <w:lang w:eastAsia="en-GB"/>
        </w:rPr>
      </w:pPr>
      <w:r w:rsidRPr="00AB369E">
        <w:rPr>
          <w:rFonts w:ascii="Segoe UI" w:eastAsia="Times New Roman" w:hAnsi="Segoe UI" w:cs="Segoe UI"/>
          <w:i/>
          <w:iCs/>
          <w:color w:val="000000"/>
          <w:sz w:val="24"/>
          <w:szCs w:val="24"/>
          <w:lang w:eastAsia="en-GB"/>
        </w:rPr>
        <w:t xml:space="preserve">Personal statement </w:t>
      </w:r>
    </w:p>
    <w:p w:rsidR="00E826CB" w:rsidRPr="00AB369E" w:rsidRDefault="00E826CB" w:rsidP="00E826CB">
      <w:pPr>
        <w:pStyle w:val="ListParagraph"/>
        <w:numPr>
          <w:ilvl w:val="0"/>
          <w:numId w:val="1"/>
        </w:numPr>
        <w:spacing w:after="0" w:line="360" w:lineRule="atLeast"/>
        <w:outlineLvl w:val="3"/>
        <w:rPr>
          <w:rFonts w:ascii="Segoe UI" w:eastAsia="Times New Roman" w:hAnsi="Segoe UI" w:cs="Segoe UI"/>
          <w:i/>
          <w:iCs/>
          <w:color w:val="000000"/>
          <w:sz w:val="24"/>
          <w:szCs w:val="24"/>
          <w:lang w:eastAsia="en-GB"/>
        </w:rPr>
      </w:pPr>
      <w:r w:rsidRPr="00AB369E">
        <w:rPr>
          <w:rFonts w:ascii="Segoe UI" w:eastAsia="Times New Roman" w:hAnsi="Segoe UI" w:cs="Segoe UI"/>
          <w:i/>
          <w:iCs/>
          <w:color w:val="000000"/>
          <w:sz w:val="24"/>
          <w:szCs w:val="24"/>
          <w:lang w:eastAsia="en-GB"/>
        </w:rPr>
        <w:t>Relevant key skills</w:t>
      </w:r>
    </w:p>
    <w:p w:rsidR="00E826CB" w:rsidRPr="00AB369E" w:rsidRDefault="00E826CB" w:rsidP="00E826CB">
      <w:pPr>
        <w:pStyle w:val="ListParagraph"/>
        <w:numPr>
          <w:ilvl w:val="0"/>
          <w:numId w:val="1"/>
        </w:numPr>
        <w:spacing w:after="0" w:line="360" w:lineRule="atLeast"/>
        <w:outlineLvl w:val="3"/>
        <w:rPr>
          <w:rFonts w:ascii="Segoe UI" w:eastAsia="Times New Roman" w:hAnsi="Segoe UI" w:cs="Segoe UI"/>
          <w:i/>
          <w:iCs/>
          <w:color w:val="000000"/>
          <w:sz w:val="24"/>
          <w:szCs w:val="24"/>
          <w:lang w:eastAsia="en-GB"/>
        </w:rPr>
      </w:pPr>
      <w:r w:rsidRPr="00AB369E">
        <w:rPr>
          <w:rFonts w:ascii="Segoe UI" w:eastAsia="Times New Roman" w:hAnsi="Segoe UI" w:cs="Segoe UI"/>
          <w:i/>
          <w:iCs/>
          <w:color w:val="000000"/>
          <w:sz w:val="24"/>
          <w:szCs w:val="24"/>
          <w:lang w:eastAsia="en-GB"/>
        </w:rPr>
        <w:t>Hobbies and interests</w:t>
      </w:r>
    </w:p>
    <w:p w:rsidR="00E826CB" w:rsidRPr="00AB369E" w:rsidRDefault="00E826CB" w:rsidP="00E826CB">
      <w:pPr>
        <w:pStyle w:val="ListParagraph"/>
        <w:numPr>
          <w:ilvl w:val="0"/>
          <w:numId w:val="1"/>
        </w:numPr>
        <w:spacing w:after="0" w:line="360" w:lineRule="atLeast"/>
        <w:outlineLvl w:val="3"/>
        <w:rPr>
          <w:rFonts w:ascii="Segoe UI" w:eastAsia="Times New Roman" w:hAnsi="Segoe UI" w:cs="Segoe UI"/>
          <w:i/>
          <w:iCs/>
          <w:color w:val="000000"/>
          <w:sz w:val="24"/>
          <w:szCs w:val="24"/>
          <w:lang w:eastAsia="en-GB"/>
        </w:rPr>
      </w:pPr>
      <w:r w:rsidRPr="00AB369E">
        <w:rPr>
          <w:rFonts w:ascii="Segoe UI" w:eastAsia="Times New Roman" w:hAnsi="Segoe UI" w:cs="Segoe UI"/>
          <w:i/>
          <w:iCs/>
          <w:color w:val="000000"/>
          <w:sz w:val="24"/>
          <w:szCs w:val="24"/>
          <w:lang w:eastAsia="en-GB"/>
        </w:rPr>
        <w:t>Work experience</w:t>
      </w:r>
    </w:p>
    <w:p w:rsidR="00E826CB" w:rsidRPr="00AB369E" w:rsidRDefault="00E826CB" w:rsidP="00E826CB">
      <w:pPr>
        <w:pStyle w:val="ListParagraph"/>
        <w:numPr>
          <w:ilvl w:val="0"/>
          <w:numId w:val="1"/>
        </w:numPr>
        <w:spacing w:after="0" w:line="360" w:lineRule="atLeast"/>
        <w:outlineLvl w:val="3"/>
        <w:rPr>
          <w:rFonts w:ascii="Segoe UI" w:eastAsia="Times New Roman" w:hAnsi="Segoe UI" w:cs="Segoe UI"/>
          <w:i/>
          <w:iCs/>
          <w:color w:val="000000"/>
          <w:sz w:val="24"/>
          <w:szCs w:val="24"/>
          <w:lang w:eastAsia="en-GB"/>
        </w:rPr>
      </w:pPr>
      <w:r w:rsidRPr="00AB369E">
        <w:rPr>
          <w:rFonts w:ascii="Segoe UI" w:eastAsia="Times New Roman" w:hAnsi="Segoe UI" w:cs="Segoe UI"/>
          <w:i/>
          <w:iCs/>
          <w:color w:val="000000"/>
          <w:sz w:val="24"/>
          <w:szCs w:val="24"/>
          <w:lang w:eastAsia="en-GB"/>
        </w:rPr>
        <w:t>Education and qualifications</w:t>
      </w:r>
    </w:p>
    <w:p w:rsidR="00E826CB" w:rsidRDefault="00E826CB" w:rsidP="00E826CB">
      <w:pPr>
        <w:pStyle w:val="ListParagraph"/>
        <w:numPr>
          <w:ilvl w:val="0"/>
          <w:numId w:val="1"/>
        </w:numPr>
        <w:spacing w:after="0" w:line="360" w:lineRule="atLeast"/>
        <w:outlineLvl w:val="3"/>
        <w:rPr>
          <w:rFonts w:ascii="Segoe UI" w:eastAsia="Times New Roman" w:hAnsi="Segoe UI" w:cs="Segoe UI"/>
          <w:i/>
          <w:iCs/>
          <w:color w:val="000000"/>
          <w:sz w:val="24"/>
          <w:szCs w:val="24"/>
          <w:lang w:eastAsia="en-GB"/>
        </w:rPr>
      </w:pPr>
      <w:r w:rsidRPr="00AB369E">
        <w:rPr>
          <w:rFonts w:ascii="Segoe UI" w:eastAsia="Times New Roman" w:hAnsi="Segoe UI" w:cs="Segoe UI"/>
          <w:i/>
          <w:iCs/>
          <w:color w:val="000000"/>
          <w:sz w:val="24"/>
          <w:szCs w:val="24"/>
          <w:lang w:eastAsia="en-GB"/>
        </w:rPr>
        <w:t>References</w:t>
      </w:r>
    </w:p>
    <w:p w:rsidR="00AB369E" w:rsidRPr="00AB369E" w:rsidRDefault="00AB369E" w:rsidP="00AB369E">
      <w:pPr>
        <w:pStyle w:val="ListParagraph"/>
        <w:spacing w:after="0" w:line="360" w:lineRule="atLeast"/>
        <w:ind w:left="840"/>
        <w:outlineLvl w:val="3"/>
        <w:rPr>
          <w:rFonts w:ascii="Segoe UI" w:eastAsia="Times New Roman" w:hAnsi="Segoe UI" w:cs="Segoe UI"/>
          <w:i/>
          <w:iCs/>
          <w:color w:val="000000"/>
          <w:sz w:val="24"/>
          <w:szCs w:val="24"/>
          <w:lang w:eastAsia="en-GB"/>
        </w:rPr>
      </w:pPr>
    </w:p>
    <w:p w:rsidR="00E826CB" w:rsidRPr="00AB369E" w:rsidRDefault="00E826CB" w:rsidP="00E826CB">
      <w:pPr>
        <w:spacing w:after="0" w:line="360" w:lineRule="atLeast"/>
        <w:ind w:left="120"/>
        <w:outlineLvl w:val="3"/>
        <w:rPr>
          <w:rFonts w:ascii="Segoe UI" w:eastAsia="Times New Roman" w:hAnsi="Segoe UI" w:cs="Segoe UI"/>
          <w:i/>
          <w:iCs/>
          <w:color w:val="000000"/>
          <w:sz w:val="24"/>
          <w:szCs w:val="24"/>
          <w:lang w:eastAsia="en-GB"/>
        </w:rPr>
      </w:pPr>
      <w:r w:rsidRPr="00AB369E">
        <w:rPr>
          <w:rFonts w:ascii="Segoe UI" w:eastAsia="Times New Roman" w:hAnsi="Segoe UI" w:cs="Segoe UI"/>
          <w:i/>
          <w:iCs/>
          <w:color w:val="000000"/>
          <w:sz w:val="24"/>
          <w:szCs w:val="24"/>
          <w:lang w:eastAsia="en-GB"/>
        </w:rPr>
        <w:t>You’ll often be required to submit your cv during the application stage for a job, often</w:t>
      </w:r>
      <w:r w:rsidR="004C1EE8" w:rsidRPr="00AB369E">
        <w:rPr>
          <w:rFonts w:ascii="Segoe UI" w:eastAsia="Times New Roman" w:hAnsi="Segoe UI" w:cs="Segoe UI"/>
          <w:i/>
          <w:iCs/>
          <w:color w:val="000000"/>
          <w:sz w:val="24"/>
          <w:szCs w:val="24"/>
          <w:lang w:eastAsia="en-GB"/>
        </w:rPr>
        <w:t xml:space="preserve"> in combination of a cover letter or application form. The employer will then be able to go between it in line with their person specification and needs for the company, to see if you fit. If you are you are usually invited to an interview, regarding </w:t>
      </w:r>
      <w:proofErr w:type="spellStart"/>
      <w:r w:rsidR="004C1EE8" w:rsidRPr="00AB369E">
        <w:rPr>
          <w:rFonts w:ascii="Segoe UI" w:eastAsia="Times New Roman" w:hAnsi="Segoe UI" w:cs="Segoe UI"/>
          <w:i/>
          <w:iCs/>
          <w:color w:val="000000"/>
          <w:sz w:val="24"/>
          <w:szCs w:val="24"/>
          <w:lang w:eastAsia="en-GB"/>
        </w:rPr>
        <w:t>its</w:t>
      </w:r>
      <w:proofErr w:type="spellEnd"/>
      <w:r w:rsidR="004C1EE8" w:rsidRPr="00AB369E">
        <w:rPr>
          <w:rFonts w:ascii="Segoe UI" w:eastAsia="Times New Roman" w:hAnsi="Segoe UI" w:cs="Segoe UI"/>
          <w:i/>
          <w:iCs/>
          <w:color w:val="000000"/>
          <w:sz w:val="24"/>
          <w:szCs w:val="24"/>
          <w:lang w:eastAsia="en-GB"/>
        </w:rPr>
        <w:t xml:space="preserve"> on the phone, face to face, or even through a video format. If it goes well, you’ve got a big chance they could offer you the job.</w:t>
      </w:r>
    </w:p>
    <w:p w:rsidR="004C1EE8" w:rsidRPr="00AB369E" w:rsidRDefault="004C1EE8" w:rsidP="00E826CB">
      <w:pPr>
        <w:spacing w:after="0" w:line="360" w:lineRule="atLeast"/>
        <w:ind w:left="120"/>
        <w:outlineLvl w:val="3"/>
        <w:rPr>
          <w:rFonts w:ascii="Segoe UI" w:eastAsia="Times New Roman" w:hAnsi="Segoe UI" w:cs="Segoe UI"/>
          <w:i/>
          <w:iCs/>
          <w:color w:val="000000"/>
          <w:sz w:val="24"/>
          <w:szCs w:val="24"/>
          <w:lang w:eastAsia="en-GB"/>
        </w:rPr>
      </w:pPr>
      <w:r w:rsidRPr="00AB369E">
        <w:rPr>
          <w:rFonts w:ascii="Segoe UI" w:eastAsia="Times New Roman" w:hAnsi="Segoe UI" w:cs="Segoe UI"/>
          <w:i/>
          <w:iCs/>
          <w:color w:val="000000"/>
          <w:sz w:val="24"/>
          <w:szCs w:val="24"/>
          <w:lang w:eastAsia="en-GB"/>
        </w:rPr>
        <w:t>A cv will also be needed to apply for</w:t>
      </w:r>
    </w:p>
    <w:p w:rsidR="004C1EE8" w:rsidRPr="00AB369E" w:rsidRDefault="004C1EE8" w:rsidP="004C1EE8">
      <w:pPr>
        <w:pStyle w:val="ListParagraph"/>
        <w:numPr>
          <w:ilvl w:val="0"/>
          <w:numId w:val="2"/>
        </w:numPr>
        <w:spacing w:after="0" w:line="360" w:lineRule="atLeast"/>
        <w:outlineLvl w:val="3"/>
        <w:rPr>
          <w:rFonts w:ascii="Segoe UI" w:eastAsia="Times New Roman" w:hAnsi="Segoe UI" w:cs="Segoe UI"/>
          <w:i/>
          <w:iCs/>
          <w:color w:val="000000"/>
          <w:sz w:val="24"/>
          <w:szCs w:val="24"/>
          <w:lang w:eastAsia="en-GB"/>
        </w:rPr>
      </w:pPr>
      <w:r w:rsidRPr="00AB369E">
        <w:rPr>
          <w:rFonts w:ascii="Segoe UI" w:eastAsia="Times New Roman" w:hAnsi="Segoe UI" w:cs="Segoe UI"/>
          <w:i/>
          <w:iCs/>
          <w:color w:val="000000"/>
          <w:sz w:val="24"/>
          <w:szCs w:val="24"/>
          <w:lang w:eastAsia="en-GB"/>
        </w:rPr>
        <w:t>Internships</w:t>
      </w:r>
    </w:p>
    <w:p w:rsidR="004C1EE8" w:rsidRPr="00AB369E" w:rsidRDefault="004C1EE8" w:rsidP="004C1EE8">
      <w:pPr>
        <w:pStyle w:val="ListParagraph"/>
        <w:numPr>
          <w:ilvl w:val="0"/>
          <w:numId w:val="2"/>
        </w:numPr>
        <w:spacing w:after="0" w:line="360" w:lineRule="atLeast"/>
        <w:outlineLvl w:val="3"/>
        <w:rPr>
          <w:rFonts w:ascii="Segoe UI" w:eastAsia="Times New Roman" w:hAnsi="Segoe UI" w:cs="Segoe UI"/>
          <w:i/>
          <w:iCs/>
          <w:color w:val="000000"/>
          <w:sz w:val="24"/>
          <w:szCs w:val="24"/>
          <w:lang w:eastAsia="en-GB"/>
        </w:rPr>
      </w:pPr>
      <w:r w:rsidRPr="00AB369E">
        <w:rPr>
          <w:rFonts w:ascii="Segoe UI" w:eastAsia="Times New Roman" w:hAnsi="Segoe UI" w:cs="Segoe UI"/>
          <w:i/>
          <w:iCs/>
          <w:color w:val="000000"/>
          <w:sz w:val="24"/>
          <w:szCs w:val="24"/>
          <w:lang w:eastAsia="en-GB"/>
        </w:rPr>
        <w:t>Work experience</w:t>
      </w:r>
    </w:p>
    <w:p w:rsidR="004C1EE8" w:rsidRDefault="004C1EE8" w:rsidP="004C1EE8">
      <w:pPr>
        <w:pStyle w:val="ListParagraph"/>
        <w:numPr>
          <w:ilvl w:val="0"/>
          <w:numId w:val="2"/>
        </w:numPr>
        <w:spacing w:after="0" w:line="360" w:lineRule="atLeast"/>
        <w:outlineLvl w:val="3"/>
        <w:rPr>
          <w:rFonts w:ascii="Segoe UI" w:eastAsia="Times New Roman" w:hAnsi="Segoe UI" w:cs="Segoe UI"/>
          <w:i/>
          <w:iCs/>
          <w:color w:val="000000"/>
          <w:sz w:val="24"/>
          <w:szCs w:val="24"/>
          <w:lang w:eastAsia="en-GB"/>
        </w:rPr>
      </w:pPr>
      <w:r w:rsidRPr="00AB369E">
        <w:rPr>
          <w:rFonts w:ascii="Segoe UI" w:eastAsia="Times New Roman" w:hAnsi="Segoe UI" w:cs="Segoe UI"/>
          <w:i/>
          <w:iCs/>
          <w:color w:val="000000"/>
          <w:sz w:val="24"/>
          <w:szCs w:val="24"/>
          <w:lang w:eastAsia="en-GB"/>
        </w:rPr>
        <w:t>Volunteer work</w:t>
      </w:r>
    </w:p>
    <w:p w:rsidR="00AB369E" w:rsidRPr="00AB369E" w:rsidRDefault="00AB369E" w:rsidP="00AB369E">
      <w:pPr>
        <w:pStyle w:val="ListParagraph"/>
        <w:spacing w:after="0" w:line="360" w:lineRule="atLeast"/>
        <w:ind w:left="840"/>
        <w:outlineLvl w:val="3"/>
        <w:rPr>
          <w:rFonts w:ascii="Segoe UI" w:eastAsia="Times New Roman" w:hAnsi="Segoe UI" w:cs="Segoe UI"/>
          <w:i/>
          <w:iCs/>
          <w:color w:val="000000"/>
          <w:sz w:val="24"/>
          <w:szCs w:val="24"/>
          <w:lang w:eastAsia="en-GB"/>
        </w:rPr>
      </w:pPr>
    </w:p>
    <w:p w:rsidR="001A23B5" w:rsidRPr="00AB369E" w:rsidRDefault="004C1EE8" w:rsidP="004C1EE8">
      <w:pPr>
        <w:spacing w:after="0" w:line="360" w:lineRule="atLeast"/>
        <w:ind w:left="120"/>
        <w:outlineLvl w:val="3"/>
        <w:rPr>
          <w:rFonts w:ascii="Segoe UI" w:eastAsia="Times New Roman" w:hAnsi="Segoe UI" w:cs="Segoe UI"/>
          <w:i/>
          <w:iCs/>
          <w:color w:val="000000"/>
          <w:sz w:val="24"/>
          <w:szCs w:val="24"/>
          <w:lang w:eastAsia="en-GB"/>
        </w:rPr>
      </w:pPr>
      <w:r w:rsidRPr="00AB369E">
        <w:rPr>
          <w:rFonts w:ascii="Segoe UI" w:eastAsia="Times New Roman" w:hAnsi="Segoe UI" w:cs="Segoe UI"/>
          <w:i/>
          <w:iCs/>
          <w:color w:val="000000"/>
          <w:sz w:val="24"/>
          <w:szCs w:val="24"/>
          <w:lang w:eastAsia="en-GB"/>
        </w:rPr>
        <w:t xml:space="preserve">How the layout should be on a cv spells allot for the candidate, also the presentation </w:t>
      </w:r>
      <w:r w:rsidR="00523313" w:rsidRPr="00AB369E">
        <w:rPr>
          <w:rFonts w:ascii="Segoe UI" w:eastAsia="Times New Roman" w:hAnsi="Segoe UI" w:cs="Segoe UI"/>
          <w:i/>
          <w:iCs/>
          <w:color w:val="000000"/>
          <w:sz w:val="24"/>
          <w:szCs w:val="24"/>
          <w:lang w:eastAsia="en-GB"/>
        </w:rPr>
        <w:t xml:space="preserve">is very important just like the content. </w:t>
      </w:r>
      <w:r w:rsidRPr="00AB369E">
        <w:rPr>
          <w:rFonts w:ascii="Segoe UI" w:eastAsia="Times New Roman" w:hAnsi="Segoe UI" w:cs="Segoe UI"/>
          <w:i/>
          <w:iCs/>
          <w:color w:val="000000"/>
          <w:sz w:val="24"/>
          <w:szCs w:val="24"/>
          <w:lang w:eastAsia="en-GB"/>
        </w:rPr>
        <w:t xml:space="preserve"> </w:t>
      </w:r>
      <w:r w:rsidR="00523313" w:rsidRPr="00AB369E">
        <w:rPr>
          <w:rFonts w:ascii="Segoe UI" w:eastAsia="Times New Roman" w:hAnsi="Segoe UI" w:cs="Segoe UI"/>
          <w:i/>
          <w:iCs/>
          <w:color w:val="000000"/>
          <w:sz w:val="24"/>
          <w:szCs w:val="24"/>
          <w:lang w:eastAsia="en-GB"/>
        </w:rPr>
        <w:t xml:space="preserve">All in all, how is a recruiter able to see your skills and </w:t>
      </w:r>
      <w:r w:rsidR="00AB369E" w:rsidRPr="00AB369E">
        <w:rPr>
          <w:rFonts w:ascii="Segoe UI" w:eastAsia="Times New Roman" w:hAnsi="Segoe UI" w:cs="Segoe UI"/>
          <w:i/>
          <w:iCs/>
          <w:color w:val="000000"/>
          <w:sz w:val="24"/>
          <w:szCs w:val="24"/>
          <w:lang w:eastAsia="en-GB"/>
        </w:rPr>
        <w:t>experience if</w:t>
      </w:r>
      <w:r w:rsidR="00523313" w:rsidRPr="00AB369E">
        <w:rPr>
          <w:rFonts w:ascii="Segoe UI" w:eastAsia="Times New Roman" w:hAnsi="Segoe UI" w:cs="Segoe UI"/>
          <w:i/>
          <w:iCs/>
          <w:color w:val="000000"/>
          <w:sz w:val="24"/>
          <w:szCs w:val="24"/>
          <w:lang w:eastAsia="en-GB"/>
        </w:rPr>
        <w:t xml:space="preserve"> it is written in</w:t>
      </w:r>
      <w:r w:rsidR="001A23B5" w:rsidRPr="00AB369E">
        <w:rPr>
          <w:rFonts w:ascii="Segoe UI" w:eastAsia="Times New Roman" w:hAnsi="Segoe UI" w:cs="Segoe UI"/>
          <w:i/>
          <w:iCs/>
          <w:color w:val="000000"/>
          <w:sz w:val="24"/>
          <w:szCs w:val="24"/>
          <w:lang w:eastAsia="en-GB"/>
        </w:rPr>
        <w:t xml:space="preserve"> a</w:t>
      </w:r>
      <w:r w:rsidR="00523313" w:rsidRPr="00AB369E">
        <w:rPr>
          <w:rFonts w:ascii="Segoe UI" w:eastAsia="Times New Roman" w:hAnsi="Segoe UI" w:cs="Segoe UI"/>
          <w:i/>
          <w:iCs/>
          <w:color w:val="000000"/>
          <w:sz w:val="24"/>
          <w:szCs w:val="24"/>
          <w:lang w:eastAsia="en-GB"/>
        </w:rPr>
        <w:t xml:space="preserve"> size ten comic sans, in one paragraph and with spelling mistakes</w:t>
      </w:r>
      <w:r w:rsidR="001A23B5" w:rsidRPr="00AB369E">
        <w:rPr>
          <w:rFonts w:ascii="Segoe UI" w:eastAsia="Times New Roman" w:hAnsi="Segoe UI" w:cs="Segoe UI"/>
          <w:i/>
          <w:iCs/>
          <w:color w:val="000000"/>
          <w:sz w:val="24"/>
          <w:szCs w:val="24"/>
          <w:lang w:eastAsia="en-GB"/>
        </w:rPr>
        <w:t>. It wouldn’t be a good example of your skills and attention to detail.</w:t>
      </w:r>
    </w:p>
    <w:p w:rsidR="004C1EE8" w:rsidRDefault="001A23B5" w:rsidP="004C1EE8">
      <w:pPr>
        <w:spacing w:after="0" w:line="360" w:lineRule="atLeast"/>
        <w:ind w:left="120"/>
        <w:outlineLvl w:val="3"/>
        <w:rPr>
          <w:rFonts w:ascii="Segoe UI" w:eastAsia="Times New Roman" w:hAnsi="Segoe UI" w:cs="Segoe UI"/>
          <w:i/>
          <w:iCs/>
          <w:color w:val="000000"/>
          <w:sz w:val="24"/>
          <w:szCs w:val="24"/>
          <w:lang w:eastAsia="en-GB"/>
        </w:rPr>
      </w:pPr>
      <w:r w:rsidRPr="00AB369E">
        <w:rPr>
          <w:rFonts w:ascii="Segoe UI" w:eastAsia="Times New Roman" w:hAnsi="Segoe UI" w:cs="Segoe UI"/>
          <w:i/>
          <w:iCs/>
          <w:color w:val="000000"/>
          <w:sz w:val="24"/>
          <w:szCs w:val="24"/>
          <w:lang w:eastAsia="en-GB"/>
        </w:rPr>
        <w:t xml:space="preserve">To have a clear, succinct, concise and easy to read- it is always best to follow key rules such as </w:t>
      </w:r>
      <w:r w:rsidR="00523313" w:rsidRPr="00AB369E">
        <w:rPr>
          <w:rFonts w:ascii="Segoe UI" w:eastAsia="Times New Roman" w:hAnsi="Segoe UI" w:cs="Segoe UI"/>
          <w:i/>
          <w:iCs/>
          <w:color w:val="000000"/>
          <w:sz w:val="24"/>
          <w:szCs w:val="24"/>
          <w:lang w:eastAsia="en-GB"/>
        </w:rPr>
        <w:t xml:space="preserve"> </w:t>
      </w:r>
    </w:p>
    <w:p w:rsidR="00AB369E" w:rsidRPr="00AB369E" w:rsidRDefault="00AB369E" w:rsidP="00AB369E">
      <w:pPr>
        <w:spacing w:after="0" w:line="360" w:lineRule="atLeast"/>
        <w:outlineLvl w:val="3"/>
        <w:rPr>
          <w:rFonts w:ascii="Segoe UI" w:eastAsia="Times New Roman" w:hAnsi="Segoe UI" w:cs="Segoe UI"/>
          <w:i/>
          <w:iCs/>
          <w:color w:val="000000"/>
          <w:sz w:val="24"/>
          <w:szCs w:val="24"/>
          <w:lang w:eastAsia="en-GB"/>
        </w:rPr>
      </w:pPr>
    </w:p>
    <w:p w:rsidR="00410515" w:rsidRPr="00AB369E" w:rsidRDefault="00410515" w:rsidP="00410515">
      <w:pPr>
        <w:pStyle w:val="ListParagraph"/>
        <w:numPr>
          <w:ilvl w:val="0"/>
          <w:numId w:val="3"/>
        </w:numPr>
        <w:spacing w:after="0" w:line="360" w:lineRule="atLeast"/>
        <w:outlineLvl w:val="3"/>
        <w:rPr>
          <w:rFonts w:ascii="Segoe UI" w:eastAsia="Times New Roman" w:hAnsi="Segoe UI" w:cs="Segoe UI"/>
          <w:i/>
          <w:iCs/>
          <w:color w:val="000000"/>
          <w:sz w:val="24"/>
          <w:szCs w:val="24"/>
          <w:lang w:eastAsia="en-GB"/>
        </w:rPr>
      </w:pPr>
      <w:r w:rsidRPr="00AB369E">
        <w:rPr>
          <w:rFonts w:ascii="Segoe UI" w:eastAsia="Times New Roman" w:hAnsi="Segoe UI" w:cs="Segoe UI"/>
          <w:i/>
          <w:iCs/>
          <w:color w:val="000000"/>
          <w:sz w:val="24"/>
          <w:szCs w:val="24"/>
          <w:lang w:eastAsia="en-GB"/>
        </w:rPr>
        <w:t>Be logical</w:t>
      </w:r>
    </w:p>
    <w:p w:rsidR="00410515" w:rsidRPr="00AB369E" w:rsidRDefault="00410515" w:rsidP="00410515">
      <w:pPr>
        <w:pStyle w:val="ListParagraph"/>
        <w:numPr>
          <w:ilvl w:val="0"/>
          <w:numId w:val="3"/>
        </w:numPr>
        <w:spacing w:after="0" w:line="360" w:lineRule="atLeast"/>
        <w:outlineLvl w:val="3"/>
        <w:rPr>
          <w:rFonts w:ascii="Segoe UI" w:eastAsia="Times New Roman" w:hAnsi="Segoe UI" w:cs="Segoe UI"/>
          <w:i/>
          <w:iCs/>
          <w:color w:val="000000"/>
          <w:sz w:val="24"/>
          <w:szCs w:val="24"/>
          <w:lang w:eastAsia="en-GB"/>
        </w:rPr>
      </w:pPr>
      <w:r w:rsidRPr="00AB369E">
        <w:rPr>
          <w:rFonts w:ascii="Segoe UI" w:eastAsia="Times New Roman" w:hAnsi="Segoe UI" w:cs="Segoe UI"/>
          <w:i/>
          <w:iCs/>
          <w:color w:val="000000"/>
          <w:sz w:val="24"/>
          <w:szCs w:val="24"/>
          <w:lang w:eastAsia="en-GB"/>
        </w:rPr>
        <w:t>Keep it brief</w:t>
      </w:r>
    </w:p>
    <w:p w:rsidR="00410515" w:rsidRPr="00AB369E" w:rsidRDefault="00410515" w:rsidP="00410515">
      <w:pPr>
        <w:pStyle w:val="ListParagraph"/>
        <w:numPr>
          <w:ilvl w:val="0"/>
          <w:numId w:val="3"/>
        </w:numPr>
        <w:spacing w:after="0" w:line="360" w:lineRule="atLeast"/>
        <w:outlineLvl w:val="3"/>
        <w:rPr>
          <w:rFonts w:ascii="Segoe UI" w:eastAsia="Times New Roman" w:hAnsi="Segoe UI" w:cs="Segoe UI"/>
          <w:i/>
          <w:iCs/>
          <w:color w:val="000000"/>
          <w:sz w:val="24"/>
          <w:szCs w:val="24"/>
          <w:lang w:eastAsia="en-GB"/>
        </w:rPr>
      </w:pPr>
      <w:r w:rsidRPr="00AB369E">
        <w:rPr>
          <w:rFonts w:ascii="Segoe UI" w:eastAsia="Times New Roman" w:hAnsi="Segoe UI" w:cs="Segoe UI"/>
          <w:i/>
          <w:iCs/>
          <w:color w:val="000000"/>
          <w:sz w:val="24"/>
          <w:szCs w:val="24"/>
          <w:lang w:eastAsia="en-GB"/>
        </w:rPr>
        <w:t>Check spelling and grammar</w:t>
      </w:r>
    </w:p>
    <w:p w:rsidR="00410515" w:rsidRPr="00AB369E" w:rsidRDefault="00410515" w:rsidP="00410515">
      <w:pPr>
        <w:pStyle w:val="ListParagraph"/>
        <w:numPr>
          <w:ilvl w:val="0"/>
          <w:numId w:val="3"/>
        </w:numPr>
        <w:spacing w:after="0" w:line="360" w:lineRule="atLeast"/>
        <w:outlineLvl w:val="3"/>
        <w:rPr>
          <w:rFonts w:ascii="Segoe UI" w:eastAsia="Times New Roman" w:hAnsi="Segoe UI" w:cs="Segoe UI"/>
          <w:i/>
          <w:iCs/>
          <w:color w:val="000000"/>
          <w:sz w:val="24"/>
          <w:szCs w:val="24"/>
          <w:lang w:eastAsia="en-GB"/>
        </w:rPr>
      </w:pPr>
      <w:r w:rsidRPr="00AB369E">
        <w:rPr>
          <w:rFonts w:ascii="Segoe UI" w:eastAsia="Times New Roman" w:hAnsi="Segoe UI" w:cs="Segoe UI"/>
          <w:i/>
          <w:iCs/>
          <w:color w:val="000000"/>
          <w:sz w:val="24"/>
          <w:szCs w:val="24"/>
          <w:lang w:eastAsia="en-GB"/>
        </w:rPr>
        <w:t>Choose a professional font</w:t>
      </w:r>
    </w:p>
    <w:p w:rsidR="00410515" w:rsidRPr="00AB369E" w:rsidRDefault="00410515" w:rsidP="00410515">
      <w:pPr>
        <w:pStyle w:val="ListParagraph"/>
        <w:numPr>
          <w:ilvl w:val="0"/>
          <w:numId w:val="3"/>
        </w:numPr>
        <w:spacing w:after="0" w:line="360" w:lineRule="atLeast"/>
        <w:outlineLvl w:val="3"/>
        <w:rPr>
          <w:rFonts w:ascii="Segoe UI" w:eastAsia="Times New Roman" w:hAnsi="Segoe UI" w:cs="Segoe UI"/>
          <w:i/>
          <w:iCs/>
          <w:color w:val="000000"/>
          <w:sz w:val="24"/>
          <w:szCs w:val="24"/>
          <w:lang w:eastAsia="en-GB"/>
        </w:rPr>
      </w:pPr>
      <w:r w:rsidRPr="00AB369E">
        <w:rPr>
          <w:rFonts w:ascii="Segoe UI" w:eastAsia="Times New Roman" w:hAnsi="Segoe UI" w:cs="Segoe UI"/>
          <w:i/>
          <w:iCs/>
          <w:color w:val="000000"/>
          <w:sz w:val="24"/>
          <w:szCs w:val="24"/>
          <w:lang w:eastAsia="en-GB"/>
        </w:rPr>
        <w:t xml:space="preserve">Use headings and bullet points </w:t>
      </w:r>
    </w:p>
    <w:p w:rsidR="00410515" w:rsidRPr="00AB369E" w:rsidRDefault="00410515" w:rsidP="00410515">
      <w:pPr>
        <w:pStyle w:val="ListParagraph"/>
        <w:numPr>
          <w:ilvl w:val="0"/>
          <w:numId w:val="3"/>
        </w:numPr>
        <w:spacing w:after="0" w:line="360" w:lineRule="atLeast"/>
        <w:outlineLvl w:val="3"/>
        <w:rPr>
          <w:rFonts w:ascii="Segoe UI" w:eastAsia="Times New Roman" w:hAnsi="Segoe UI" w:cs="Segoe UI"/>
          <w:i/>
          <w:iCs/>
          <w:color w:val="000000"/>
          <w:sz w:val="24"/>
          <w:szCs w:val="24"/>
          <w:lang w:eastAsia="en-GB"/>
        </w:rPr>
      </w:pPr>
      <w:r w:rsidRPr="00AB369E">
        <w:rPr>
          <w:rFonts w:ascii="Segoe UI" w:eastAsia="Times New Roman" w:hAnsi="Segoe UI" w:cs="Segoe UI"/>
          <w:i/>
          <w:iCs/>
          <w:color w:val="000000"/>
          <w:sz w:val="24"/>
          <w:szCs w:val="24"/>
          <w:lang w:eastAsia="en-GB"/>
        </w:rPr>
        <w:t>Use a template</w:t>
      </w:r>
    </w:p>
    <w:p w:rsidR="00085B95" w:rsidRPr="00AB369E" w:rsidRDefault="00567E85" w:rsidP="00410515">
      <w:pPr>
        <w:spacing w:after="0" w:line="360" w:lineRule="atLeast"/>
        <w:ind w:left="120"/>
        <w:outlineLvl w:val="3"/>
        <w:rPr>
          <w:rFonts w:ascii="Segoe UI" w:eastAsia="Times New Roman" w:hAnsi="Segoe UI" w:cs="Segoe UI"/>
          <w:i/>
          <w:iCs/>
          <w:color w:val="000000"/>
          <w:sz w:val="24"/>
          <w:szCs w:val="24"/>
          <w:lang w:eastAsia="en-GB"/>
        </w:rPr>
      </w:pPr>
      <w:r w:rsidRPr="00AB369E">
        <w:rPr>
          <w:rFonts w:ascii="Segoe UI" w:eastAsia="Times New Roman" w:hAnsi="Segoe UI" w:cs="Segoe UI"/>
          <w:i/>
          <w:iCs/>
          <w:color w:val="000000"/>
          <w:sz w:val="24"/>
          <w:szCs w:val="24"/>
          <w:lang w:eastAsia="en-GB"/>
        </w:rPr>
        <w:lastRenderedPageBreak/>
        <w:t xml:space="preserve">Size </w:t>
      </w:r>
      <w:r w:rsidR="00AA4D09" w:rsidRPr="00AB369E">
        <w:rPr>
          <w:rFonts w:ascii="Segoe UI" w:eastAsia="Times New Roman" w:hAnsi="Segoe UI" w:cs="Segoe UI"/>
          <w:i/>
          <w:iCs/>
          <w:color w:val="000000"/>
          <w:sz w:val="24"/>
          <w:szCs w:val="24"/>
          <w:lang w:eastAsia="en-GB"/>
        </w:rPr>
        <w:t>does, matter</w:t>
      </w:r>
      <w:r w:rsidRPr="00AB369E">
        <w:rPr>
          <w:rFonts w:ascii="Segoe UI" w:eastAsia="Times New Roman" w:hAnsi="Segoe UI" w:cs="Segoe UI"/>
          <w:i/>
          <w:iCs/>
          <w:color w:val="000000"/>
          <w:sz w:val="24"/>
          <w:szCs w:val="24"/>
          <w:lang w:eastAsia="en-GB"/>
        </w:rPr>
        <w:t xml:space="preserve"> when </w:t>
      </w:r>
      <w:r w:rsidR="00AA4D09" w:rsidRPr="00AB369E">
        <w:rPr>
          <w:rFonts w:ascii="Segoe UI" w:eastAsia="Times New Roman" w:hAnsi="Segoe UI" w:cs="Segoe UI"/>
          <w:i/>
          <w:iCs/>
          <w:color w:val="000000"/>
          <w:sz w:val="24"/>
          <w:szCs w:val="24"/>
          <w:lang w:eastAsia="en-GB"/>
        </w:rPr>
        <w:t>it</w:t>
      </w:r>
      <w:r w:rsidRPr="00AB369E">
        <w:rPr>
          <w:rFonts w:ascii="Segoe UI" w:eastAsia="Times New Roman" w:hAnsi="Segoe UI" w:cs="Segoe UI"/>
          <w:i/>
          <w:iCs/>
          <w:color w:val="000000"/>
          <w:sz w:val="24"/>
          <w:szCs w:val="24"/>
          <w:lang w:eastAsia="en-GB"/>
        </w:rPr>
        <w:t xml:space="preserve"> comes to your cv so always keep it short and sweet.</w:t>
      </w:r>
    </w:p>
    <w:p w:rsidR="00215169" w:rsidRPr="00AB369E" w:rsidRDefault="00215169" w:rsidP="00410515">
      <w:pPr>
        <w:spacing w:after="0" w:line="360" w:lineRule="atLeast"/>
        <w:ind w:left="120"/>
        <w:outlineLvl w:val="3"/>
        <w:rPr>
          <w:rFonts w:ascii="Segoe UI" w:eastAsia="Times New Roman" w:hAnsi="Segoe UI" w:cs="Segoe UI"/>
          <w:i/>
          <w:iCs/>
          <w:color w:val="000000"/>
          <w:sz w:val="24"/>
          <w:szCs w:val="24"/>
          <w:lang w:eastAsia="en-GB"/>
        </w:rPr>
      </w:pPr>
    </w:p>
    <w:p w:rsidR="00215169" w:rsidRPr="00AB369E" w:rsidRDefault="00AA4D09" w:rsidP="00567E85">
      <w:pPr>
        <w:spacing w:after="0" w:line="360" w:lineRule="atLeast"/>
        <w:ind w:left="120"/>
        <w:outlineLvl w:val="3"/>
        <w:rPr>
          <w:rFonts w:ascii="Segoe UI" w:eastAsia="Times New Roman" w:hAnsi="Segoe UI" w:cs="Segoe UI"/>
          <w:i/>
          <w:iCs/>
          <w:color w:val="000000"/>
          <w:sz w:val="24"/>
          <w:szCs w:val="24"/>
          <w:lang w:eastAsia="en-GB"/>
        </w:rPr>
      </w:pPr>
      <w:r w:rsidRPr="00AB369E">
        <w:rPr>
          <w:rFonts w:ascii="Segoe UI" w:eastAsia="Times New Roman" w:hAnsi="Segoe UI" w:cs="Segoe UI"/>
          <w:i/>
          <w:iCs/>
          <w:color w:val="000000"/>
          <w:sz w:val="24"/>
          <w:szCs w:val="24"/>
          <w:lang w:eastAsia="en-GB"/>
        </w:rPr>
        <w:t>An</w:t>
      </w:r>
      <w:r w:rsidR="00567E85" w:rsidRPr="00AB369E">
        <w:rPr>
          <w:rFonts w:ascii="Segoe UI" w:eastAsia="Times New Roman" w:hAnsi="Segoe UI" w:cs="Segoe UI"/>
          <w:i/>
          <w:iCs/>
          <w:color w:val="000000"/>
          <w:sz w:val="24"/>
          <w:szCs w:val="24"/>
          <w:lang w:eastAsia="en-GB"/>
        </w:rPr>
        <w:t xml:space="preserve"> application is an excellent way to seek out all the information you want to make really well-informed decision about who to interview and who not to interview. The problem with most applications form is that they tend to be standard for example one form covers the entire organisation so the information needed doesn’t always fit the technical role.</w:t>
      </w:r>
    </w:p>
    <w:p w:rsidR="00567E85" w:rsidRPr="00AB369E" w:rsidRDefault="00567E85" w:rsidP="00567E85">
      <w:pPr>
        <w:spacing w:after="0" w:line="360" w:lineRule="atLeast"/>
        <w:ind w:left="120"/>
        <w:outlineLvl w:val="3"/>
        <w:rPr>
          <w:rFonts w:ascii="Segoe UI" w:eastAsia="Times New Roman" w:hAnsi="Segoe UI" w:cs="Segoe UI"/>
          <w:i/>
          <w:iCs/>
          <w:color w:val="000000"/>
          <w:sz w:val="24"/>
          <w:szCs w:val="24"/>
          <w:lang w:eastAsia="en-GB"/>
        </w:rPr>
      </w:pPr>
      <w:r w:rsidRPr="00AB369E">
        <w:rPr>
          <w:rFonts w:ascii="Segoe UI" w:eastAsia="Times New Roman" w:hAnsi="Segoe UI" w:cs="Segoe UI"/>
          <w:i/>
          <w:iCs/>
          <w:color w:val="000000"/>
          <w:sz w:val="24"/>
          <w:szCs w:val="24"/>
          <w:lang w:eastAsia="en-GB"/>
        </w:rPr>
        <w:t xml:space="preserve"> The separate challenge is that certain </w:t>
      </w:r>
      <w:r w:rsidR="00AA4D09" w:rsidRPr="00AB369E">
        <w:rPr>
          <w:rFonts w:ascii="Segoe UI" w:eastAsia="Times New Roman" w:hAnsi="Segoe UI" w:cs="Segoe UI"/>
          <w:i/>
          <w:iCs/>
          <w:color w:val="000000"/>
          <w:sz w:val="24"/>
          <w:szCs w:val="24"/>
          <w:lang w:eastAsia="en-GB"/>
        </w:rPr>
        <w:t>application forms are designed further as a personal document than an application for employment. There are often lots of questions that are unrelated to the position and/or required that’s not useful until the person is attached as a member of staff.</w:t>
      </w:r>
    </w:p>
    <w:p w:rsidR="00AA4D09" w:rsidRPr="00AB369E" w:rsidRDefault="00AA4D09" w:rsidP="00567E85">
      <w:pPr>
        <w:spacing w:after="0" w:line="360" w:lineRule="atLeast"/>
        <w:ind w:left="120"/>
        <w:outlineLvl w:val="3"/>
        <w:rPr>
          <w:rFonts w:ascii="Segoe UI" w:eastAsia="Times New Roman" w:hAnsi="Segoe UI" w:cs="Segoe UI"/>
          <w:i/>
          <w:iCs/>
          <w:color w:val="000000"/>
          <w:sz w:val="24"/>
          <w:szCs w:val="24"/>
          <w:lang w:eastAsia="en-GB"/>
        </w:rPr>
      </w:pPr>
      <w:r w:rsidRPr="00AB369E">
        <w:rPr>
          <w:rFonts w:ascii="Segoe UI" w:eastAsia="Times New Roman" w:hAnsi="Segoe UI" w:cs="Segoe UI"/>
          <w:i/>
          <w:iCs/>
          <w:color w:val="000000"/>
          <w:sz w:val="24"/>
          <w:szCs w:val="24"/>
          <w:lang w:eastAsia="en-GB"/>
        </w:rPr>
        <w:t xml:space="preserve">If you draw up an application form witch is specific to each role, you’ll then make a decision-making </w:t>
      </w:r>
      <w:r w:rsidR="00215169" w:rsidRPr="00AB369E">
        <w:rPr>
          <w:rFonts w:ascii="Segoe UI" w:eastAsia="Times New Roman" w:hAnsi="Segoe UI" w:cs="Segoe UI"/>
          <w:i/>
          <w:iCs/>
          <w:color w:val="000000"/>
          <w:sz w:val="24"/>
          <w:szCs w:val="24"/>
          <w:lang w:eastAsia="en-GB"/>
        </w:rPr>
        <w:t>process far easier as it’s a straight comparison of like to like. If that’s not going to occur, then the cv will let the individual applicants to reveal a range of their personality approach witch could help in the weeding process.</w:t>
      </w:r>
    </w:p>
    <w:p w:rsidR="00410515" w:rsidRPr="00AB369E" w:rsidRDefault="00085B95" w:rsidP="00410515">
      <w:pPr>
        <w:spacing w:after="0" w:line="360" w:lineRule="atLeast"/>
        <w:ind w:left="120"/>
        <w:outlineLvl w:val="3"/>
        <w:rPr>
          <w:rFonts w:ascii="Segoe UI" w:eastAsia="Times New Roman" w:hAnsi="Segoe UI" w:cs="Segoe UI"/>
          <w:i/>
          <w:iCs/>
          <w:color w:val="000000"/>
          <w:sz w:val="24"/>
          <w:szCs w:val="24"/>
          <w:lang w:eastAsia="en-GB"/>
        </w:rPr>
      </w:pPr>
      <w:r w:rsidRPr="00AB369E">
        <w:rPr>
          <w:rFonts w:ascii="Segoe UI" w:eastAsia="Times New Roman" w:hAnsi="Segoe UI" w:cs="Segoe UI"/>
          <w:i/>
          <w:iCs/>
          <w:color w:val="000000"/>
          <w:sz w:val="24"/>
          <w:szCs w:val="24"/>
          <w:lang w:eastAsia="en-GB"/>
        </w:rPr>
        <w:t xml:space="preserve"> </w:t>
      </w:r>
    </w:p>
    <w:p w:rsidR="00B42717" w:rsidRDefault="00B42717" w:rsidP="00B42717">
      <w:pPr>
        <w:spacing w:after="0" w:line="360" w:lineRule="atLeast"/>
        <w:outlineLvl w:val="3"/>
        <w:rPr>
          <w:rFonts w:ascii="Segoe UI" w:eastAsia="Times New Roman" w:hAnsi="Segoe UI" w:cs="Segoe UI"/>
          <w:i/>
          <w:iCs/>
          <w:color w:val="000000"/>
          <w:sz w:val="21"/>
          <w:szCs w:val="21"/>
          <w:lang w:eastAsia="en-GB"/>
        </w:rPr>
      </w:pPr>
    </w:p>
    <w:p w:rsidR="005B6097" w:rsidRDefault="005B6097" w:rsidP="00B42717">
      <w:pPr>
        <w:spacing w:after="0" w:line="360" w:lineRule="atLeast"/>
        <w:outlineLvl w:val="3"/>
        <w:rPr>
          <w:rFonts w:ascii="Segoe UI" w:eastAsia="Times New Roman" w:hAnsi="Segoe UI" w:cs="Segoe UI"/>
          <w:i/>
          <w:iCs/>
          <w:color w:val="000000"/>
          <w:sz w:val="24"/>
          <w:szCs w:val="24"/>
          <w:lang w:eastAsia="en-GB"/>
        </w:rPr>
      </w:pPr>
      <w:r>
        <w:rPr>
          <w:rFonts w:ascii="Segoe UI" w:eastAsia="Times New Roman" w:hAnsi="Segoe UI" w:cs="Segoe UI"/>
          <w:i/>
          <w:iCs/>
          <w:color w:val="000000"/>
          <w:sz w:val="24"/>
          <w:szCs w:val="24"/>
          <w:lang w:eastAsia="en-GB"/>
        </w:rPr>
        <w:t>I’m looking for an area manager to go around my salon. My salon is called JJ’s hair and beauty, ones in Llanelli, Swansea and Carmarthen, I’m looking to open another salon in Swansea as were really busy and need more space.</w:t>
      </w:r>
    </w:p>
    <w:p w:rsidR="005B6097" w:rsidRPr="00AB369E" w:rsidRDefault="00AB369E" w:rsidP="00B42717">
      <w:pPr>
        <w:spacing w:after="0" w:line="360" w:lineRule="atLeast"/>
        <w:outlineLvl w:val="3"/>
        <w:rPr>
          <w:rFonts w:ascii="Segoe UI" w:eastAsia="Times New Roman" w:hAnsi="Segoe UI" w:cs="Segoe UI"/>
          <w:i/>
          <w:iCs/>
          <w:color w:val="000000"/>
          <w:sz w:val="24"/>
          <w:szCs w:val="24"/>
          <w:lang w:eastAsia="en-GB"/>
        </w:rPr>
      </w:pPr>
      <w:r w:rsidRPr="00AB369E">
        <w:rPr>
          <w:rFonts w:ascii="Segoe UI" w:eastAsia="Times New Roman" w:hAnsi="Segoe UI" w:cs="Segoe UI"/>
          <w:i/>
          <w:iCs/>
          <w:color w:val="000000"/>
          <w:sz w:val="24"/>
          <w:szCs w:val="24"/>
          <w:lang w:eastAsia="en-GB"/>
        </w:rPr>
        <w:t>I’ve chosen application because it’s a clearer way to lay out pacific questions for the job specification. This way I feel like the right candidatures with the right skills and qualifications will be clearer for an employer to identify.</w:t>
      </w:r>
      <w:r w:rsidR="005B6097">
        <w:rPr>
          <w:rFonts w:ascii="Segoe UI" w:eastAsia="Times New Roman" w:hAnsi="Segoe UI" w:cs="Segoe UI"/>
          <w:i/>
          <w:iCs/>
          <w:color w:val="000000"/>
          <w:sz w:val="24"/>
          <w:szCs w:val="24"/>
          <w:lang w:eastAsia="en-GB"/>
        </w:rPr>
        <w:t xml:space="preserve"> </w:t>
      </w:r>
    </w:p>
    <w:p w:rsidR="00B42717" w:rsidRDefault="00B42717" w:rsidP="00B42717">
      <w:pPr>
        <w:spacing w:after="0" w:line="360" w:lineRule="atLeast"/>
        <w:outlineLvl w:val="3"/>
        <w:rPr>
          <w:rFonts w:ascii="Segoe UI" w:eastAsia="Times New Roman" w:hAnsi="Segoe UI" w:cs="Segoe UI"/>
          <w:i/>
          <w:iCs/>
          <w:color w:val="000000"/>
          <w:sz w:val="21"/>
          <w:szCs w:val="21"/>
          <w:lang w:eastAsia="en-GB"/>
        </w:rPr>
      </w:pPr>
    </w:p>
    <w:p w:rsidR="00B42717" w:rsidRDefault="00B42717" w:rsidP="00B42717">
      <w:pPr>
        <w:spacing w:after="0" w:line="360" w:lineRule="atLeast"/>
        <w:outlineLvl w:val="3"/>
        <w:rPr>
          <w:rFonts w:ascii="Segoe UI" w:eastAsia="Times New Roman" w:hAnsi="Segoe UI" w:cs="Segoe UI"/>
          <w:i/>
          <w:iCs/>
          <w:color w:val="000000"/>
          <w:sz w:val="21"/>
          <w:szCs w:val="21"/>
          <w:lang w:eastAsia="en-GB"/>
        </w:rPr>
      </w:pPr>
    </w:p>
    <w:p w:rsidR="00AB369E" w:rsidRDefault="00AB369E">
      <w:bookmarkStart w:id="0" w:name="_GoBack"/>
      <w:bookmarkEnd w:id="0"/>
    </w:p>
    <w:p w:rsidR="00AB369E" w:rsidRDefault="00AB369E"/>
    <w:p w:rsidR="00AB369E" w:rsidRDefault="00AB369E"/>
    <w:p w:rsidR="00AB369E" w:rsidRDefault="00AB369E"/>
    <w:p w:rsidR="00AB369E" w:rsidRDefault="00AB369E"/>
    <w:p w:rsidR="00AB369E" w:rsidRDefault="00AB369E"/>
    <w:p w:rsidR="00AB369E" w:rsidRDefault="00AB369E"/>
    <w:p w:rsidR="00AB369E" w:rsidRDefault="00AB369E"/>
    <w:p w:rsidR="00AB369E" w:rsidRDefault="00AB369E"/>
    <w:p w:rsidR="00AB369E" w:rsidRDefault="00AB369E"/>
    <w:p w:rsidR="00AB369E" w:rsidRDefault="00AB369E"/>
    <w:p w:rsidR="00AB369E" w:rsidRDefault="00AB369E"/>
    <w:p w:rsidR="00AB369E" w:rsidRDefault="00AB369E"/>
    <w:p w:rsidR="00AB369E" w:rsidRDefault="00AB369E"/>
    <w:p w:rsidR="00AB369E" w:rsidRDefault="00AB369E"/>
    <w:p w:rsidR="00AB369E" w:rsidRDefault="00AB369E" w:rsidP="00AB369E">
      <w:pPr>
        <w:spacing w:after="0" w:line="360" w:lineRule="atLeast"/>
        <w:outlineLvl w:val="3"/>
        <w:rPr>
          <w:rFonts w:ascii="Segoe UI" w:eastAsia="Times New Roman" w:hAnsi="Segoe UI" w:cs="Segoe UI"/>
          <w:i/>
          <w:iCs/>
          <w:color w:val="000000"/>
          <w:sz w:val="21"/>
          <w:szCs w:val="21"/>
          <w:lang w:eastAsia="en-GB"/>
        </w:rPr>
      </w:pPr>
    </w:p>
    <w:p w:rsidR="00AB369E" w:rsidRDefault="00AB369E" w:rsidP="00AB369E">
      <w:pPr>
        <w:spacing w:after="0" w:line="360" w:lineRule="atLeast"/>
        <w:outlineLvl w:val="3"/>
        <w:rPr>
          <w:rFonts w:ascii="Segoe UI" w:eastAsia="Times New Roman" w:hAnsi="Segoe UI" w:cs="Segoe UI"/>
          <w:i/>
          <w:iCs/>
          <w:color w:val="000000"/>
          <w:sz w:val="21"/>
          <w:szCs w:val="21"/>
          <w:lang w:eastAsia="en-GB"/>
        </w:rPr>
      </w:pPr>
    </w:p>
    <w:p w:rsidR="00AB369E" w:rsidRDefault="00AB369E" w:rsidP="00AB369E">
      <w:pPr>
        <w:spacing w:after="0" w:line="360" w:lineRule="atLeast"/>
        <w:outlineLvl w:val="3"/>
        <w:rPr>
          <w:rFonts w:ascii="Segoe UI" w:eastAsia="Times New Roman" w:hAnsi="Segoe UI" w:cs="Segoe UI"/>
          <w:i/>
          <w:iCs/>
          <w:color w:val="000000"/>
          <w:sz w:val="21"/>
          <w:szCs w:val="21"/>
          <w:lang w:eastAsia="en-GB"/>
        </w:rPr>
      </w:pPr>
    </w:p>
    <w:p w:rsidR="00AB369E" w:rsidRDefault="00AB369E" w:rsidP="00AB369E">
      <w:pPr>
        <w:spacing w:after="0" w:line="360" w:lineRule="atLeast"/>
        <w:outlineLvl w:val="3"/>
        <w:rPr>
          <w:rFonts w:ascii="Segoe UI" w:eastAsia="Times New Roman" w:hAnsi="Segoe UI" w:cs="Segoe UI"/>
          <w:i/>
          <w:iCs/>
          <w:color w:val="000000"/>
          <w:sz w:val="21"/>
          <w:szCs w:val="21"/>
          <w:lang w:eastAsia="en-GB"/>
        </w:rPr>
      </w:pPr>
    </w:p>
    <w:p w:rsidR="00AB369E" w:rsidRDefault="00AB369E" w:rsidP="00AB369E">
      <w:pPr>
        <w:spacing w:after="0" w:line="360" w:lineRule="atLeast"/>
        <w:outlineLvl w:val="3"/>
        <w:rPr>
          <w:rFonts w:ascii="Segoe UI" w:eastAsia="Times New Roman" w:hAnsi="Segoe UI" w:cs="Segoe UI"/>
          <w:i/>
          <w:iCs/>
          <w:color w:val="000000"/>
          <w:sz w:val="21"/>
          <w:szCs w:val="21"/>
          <w:lang w:eastAsia="en-GB"/>
        </w:rPr>
      </w:pPr>
    </w:p>
    <w:p w:rsidR="00AB369E" w:rsidRDefault="00AB369E" w:rsidP="00AB369E">
      <w:pPr>
        <w:spacing w:after="0" w:line="360" w:lineRule="atLeast"/>
        <w:outlineLvl w:val="3"/>
        <w:rPr>
          <w:rFonts w:ascii="Segoe UI" w:eastAsia="Times New Roman" w:hAnsi="Segoe UI" w:cs="Segoe UI"/>
          <w:i/>
          <w:iCs/>
          <w:color w:val="000000"/>
          <w:sz w:val="21"/>
          <w:szCs w:val="21"/>
          <w:lang w:eastAsia="en-GB"/>
        </w:rPr>
      </w:pPr>
    </w:p>
    <w:p w:rsidR="00AB369E" w:rsidRPr="00AB369E" w:rsidRDefault="00AB369E" w:rsidP="00AB369E">
      <w:pPr>
        <w:spacing w:after="0" w:line="360" w:lineRule="atLeast"/>
        <w:outlineLvl w:val="3"/>
        <w:rPr>
          <w:rFonts w:ascii="Segoe UI" w:eastAsia="Times New Roman" w:hAnsi="Segoe UI" w:cs="Segoe UI"/>
          <w:color w:val="000000"/>
          <w:sz w:val="24"/>
          <w:szCs w:val="24"/>
          <w:lang w:eastAsia="en-GB"/>
        </w:rPr>
      </w:pPr>
      <w:r w:rsidRPr="00B42717">
        <w:rPr>
          <w:rFonts w:ascii="Segoe UI" w:eastAsia="Times New Roman" w:hAnsi="Segoe UI" w:cs="Segoe UI"/>
          <w:i/>
          <w:iCs/>
          <w:color w:val="000000"/>
          <w:sz w:val="24"/>
          <w:szCs w:val="24"/>
          <w:lang w:eastAsia="en-GB"/>
        </w:rPr>
        <w:t>What is a CV? | reed.co.uk</w:t>
      </w:r>
      <w:r w:rsidRPr="00B42717">
        <w:rPr>
          <w:rFonts w:ascii="Segoe UI" w:eastAsia="Times New Roman" w:hAnsi="Segoe UI" w:cs="Segoe UI"/>
          <w:color w:val="000000"/>
          <w:sz w:val="24"/>
          <w:szCs w:val="24"/>
          <w:lang w:eastAsia="en-GB"/>
        </w:rPr>
        <w:t> (2016). Available at: https://www.reed.co.uk/career-advice/what-is-a-cv/ (Accessed: 8 March 2020).</w:t>
      </w:r>
    </w:p>
    <w:p w:rsidR="00AB369E" w:rsidRPr="00B42717" w:rsidRDefault="00AB369E" w:rsidP="00AB369E">
      <w:pPr>
        <w:spacing w:after="0" w:line="360" w:lineRule="atLeast"/>
        <w:outlineLvl w:val="3"/>
        <w:rPr>
          <w:rFonts w:ascii="Segoe UI" w:eastAsia="Times New Roman" w:hAnsi="Segoe UI" w:cs="Segoe UI"/>
          <w:color w:val="000000"/>
          <w:sz w:val="24"/>
          <w:szCs w:val="24"/>
          <w:lang w:eastAsia="en-GB"/>
        </w:rPr>
      </w:pPr>
    </w:p>
    <w:p w:rsidR="00AB369E" w:rsidRPr="00215169" w:rsidRDefault="00AB369E" w:rsidP="00AB369E">
      <w:pPr>
        <w:spacing w:after="0" w:line="360" w:lineRule="atLeast"/>
        <w:outlineLvl w:val="3"/>
        <w:rPr>
          <w:rFonts w:ascii="Segoe UI" w:eastAsia="Times New Roman" w:hAnsi="Segoe UI" w:cs="Segoe UI"/>
          <w:color w:val="000000"/>
          <w:sz w:val="24"/>
          <w:szCs w:val="24"/>
          <w:lang w:eastAsia="en-GB"/>
        </w:rPr>
      </w:pPr>
      <w:r w:rsidRPr="00215169">
        <w:rPr>
          <w:rFonts w:ascii="Segoe UI" w:eastAsia="Times New Roman" w:hAnsi="Segoe UI" w:cs="Segoe UI"/>
          <w:i/>
          <w:iCs/>
          <w:color w:val="000000"/>
          <w:sz w:val="24"/>
          <w:szCs w:val="24"/>
          <w:lang w:eastAsia="en-GB"/>
        </w:rPr>
        <w:t>The CV versus the Application form? - Edison Hill | IT Recruitment</w:t>
      </w:r>
      <w:r w:rsidRPr="00215169">
        <w:rPr>
          <w:rFonts w:ascii="Segoe UI" w:eastAsia="Times New Roman" w:hAnsi="Segoe UI" w:cs="Segoe UI"/>
          <w:color w:val="000000"/>
          <w:sz w:val="24"/>
          <w:szCs w:val="24"/>
          <w:lang w:eastAsia="en-GB"/>
        </w:rPr>
        <w:t> (2017). Available at: https://www.edison-hill.co.uk/2017/12/the-cv-versus-the-application-form/ (Accessed: 9 March 2020).</w:t>
      </w:r>
    </w:p>
    <w:p w:rsidR="00AB369E" w:rsidRPr="00AB369E" w:rsidRDefault="00AB369E" w:rsidP="00AB369E">
      <w:pPr>
        <w:rPr>
          <w:sz w:val="24"/>
          <w:szCs w:val="24"/>
        </w:rPr>
      </w:pPr>
    </w:p>
    <w:p w:rsidR="00AB369E" w:rsidRPr="00AB369E" w:rsidRDefault="00AB369E" w:rsidP="00AB369E">
      <w:pPr>
        <w:pStyle w:val="NormalWeb"/>
        <w:spacing w:before="200" w:beforeAutospacing="0" w:after="0" w:afterAutospacing="0" w:line="216" w:lineRule="auto"/>
      </w:pPr>
      <w:r w:rsidRPr="00AB369E">
        <w:rPr>
          <w:rFonts w:asciiTheme="minorHAnsi" w:eastAsiaTheme="minorEastAsia" w:hAnsi="Calibri" w:cstheme="minorBidi"/>
          <w:i/>
          <w:iCs/>
          <w:color w:val="000000" w:themeColor="text1"/>
          <w:kern w:val="24"/>
        </w:rPr>
        <w:t>What is a CV? | reed.co.uk</w:t>
      </w:r>
      <w:r w:rsidRPr="00AB369E">
        <w:rPr>
          <w:rFonts w:asciiTheme="minorHAnsi" w:eastAsiaTheme="minorEastAsia" w:hAnsi="Calibri" w:cstheme="minorBidi"/>
          <w:color w:val="000000" w:themeColor="text1"/>
          <w:kern w:val="24"/>
        </w:rPr>
        <w:t> (2016). Available at: https://www.reed.co.uk/career-advice/what-is-a-cv/ (Accessed: 8 March 2020).</w:t>
      </w:r>
    </w:p>
    <w:p w:rsidR="00AB369E" w:rsidRDefault="00AB369E"/>
    <w:p w:rsidR="00AB369E" w:rsidRDefault="00AB369E"/>
    <w:p w:rsidR="00AB369E" w:rsidRPr="00AB369E" w:rsidRDefault="00AB369E" w:rsidP="00AB369E">
      <w:pPr>
        <w:pStyle w:val="NormalWeb"/>
        <w:spacing w:before="200" w:beforeAutospacing="0" w:after="0" w:afterAutospacing="0" w:line="216" w:lineRule="auto"/>
      </w:pPr>
      <w:r w:rsidRPr="00AB369E">
        <w:rPr>
          <w:rFonts w:asciiTheme="minorHAnsi" w:eastAsiaTheme="minorEastAsia" w:hAnsi="Calibri" w:cstheme="minorBidi"/>
          <w:i/>
          <w:iCs/>
          <w:color w:val="000000" w:themeColor="text1"/>
          <w:kern w:val="24"/>
          <w:lang w:val="en-US"/>
        </w:rPr>
        <w:t>Job application forms: What you need to know | reed.co.uk</w:t>
      </w:r>
      <w:r w:rsidRPr="00AB369E">
        <w:rPr>
          <w:rFonts w:asciiTheme="minorHAnsi" w:eastAsiaTheme="minorEastAsia" w:hAnsi="Calibri" w:cstheme="minorBidi"/>
          <w:color w:val="000000" w:themeColor="text1"/>
          <w:kern w:val="24"/>
          <w:lang w:val="en-US"/>
        </w:rPr>
        <w:t> (2016). Available at: https://www.reed.co.uk/career-advice/job-application-forms-what-you-need-to-know/ (Accessed: 9 March 2020).</w:t>
      </w:r>
    </w:p>
    <w:p w:rsidR="00AB369E" w:rsidRDefault="00AB369E"/>
    <w:p w:rsidR="00AB369E" w:rsidRDefault="00AB369E"/>
    <w:p w:rsidR="00AB369E" w:rsidRPr="00AB369E" w:rsidRDefault="00AB369E" w:rsidP="00AB369E">
      <w:pPr>
        <w:pStyle w:val="NormalWeb"/>
        <w:spacing w:before="200" w:beforeAutospacing="0" w:after="0" w:afterAutospacing="0" w:line="216" w:lineRule="auto"/>
      </w:pPr>
      <w:r w:rsidRPr="00AB369E">
        <w:rPr>
          <w:rFonts w:asciiTheme="minorHAnsi" w:eastAsiaTheme="minorEastAsia" w:hAnsi="Calibri" w:cstheme="minorBidi"/>
          <w:i/>
          <w:iCs/>
          <w:color w:val="000000" w:themeColor="text1"/>
          <w:kern w:val="24"/>
          <w:lang w:val="en-US"/>
        </w:rPr>
        <w:t>Job application forms: What you need to know | reed.co.uk</w:t>
      </w:r>
      <w:r w:rsidRPr="00AB369E">
        <w:rPr>
          <w:rFonts w:asciiTheme="minorHAnsi" w:eastAsiaTheme="minorEastAsia" w:hAnsi="Calibri" w:cstheme="minorBidi"/>
          <w:color w:val="000000" w:themeColor="text1"/>
          <w:kern w:val="24"/>
          <w:lang w:val="en-US"/>
        </w:rPr>
        <w:t> (2016). Available at: https://www.reed.co.uk/career-advice/job-application-forms-what-you-need-to-know/ (Accessed: 9 March 2020).</w:t>
      </w:r>
    </w:p>
    <w:p w:rsidR="00AB369E" w:rsidRDefault="00AB369E"/>
    <w:p w:rsidR="00AB369E" w:rsidRDefault="00AB369E"/>
    <w:p w:rsidR="00AB369E" w:rsidRPr="00AB369E" w:rsidRDefault="00AB369E" w:rsidP="00AB369E">
      <w:pPr>
        <w:pStyle w:val="NormalWeb"/>
        <w:spacing w:before="200" w:beforeAutospacing="0" w:after="0" w:afterAutospacing="0" w:line="216" w:lineRule="auto"/>
      </w:pPr>
      <w:r w:rsidRPr="00AB369E">
        <w:rPr>
          <w:rFonts w:asciiTheme="minorHAnsi" w:eastAsiaTheme="minorEastAsia" w:hAnsi="Calibri" w:cstheme="minorBidi"/>
          <w:i/>
          <w:iCs/>
          <w:color w:val="000000" w:themeColor="text1"/>
          <w:kern w:val="24"/>
          <w:lang w:val="en-US"/>
        </w:rPr>
        <w:t>Why Would a Background Check Come Back Declined?</w:t>
      </w:r>
      <w:r w:rsidRPr="00AB369E">
        <w:rPr>
          <w:rFonts w:asciiTheme="minorHAnsi" w:eastAsiaTheme="minorEastAsia" w:hAnsi="Calibri" w:cstheme="minorBidi"/>
          <w:color w:val="000000" w:themeColor="text1"/>
          <w:kern w:val="24"/>
          <w:lang w:val="en-US"/>
        </w:rPr>
        <w:t> (2020). Available at: https://bizfluent.com/info-8555659-would-check-come-back-declined.html (Accessed: 9 March 2020).</w:t>
      </w:r>
    </w:p>
    <w:p w:rsidR="00AB369E" w:rsidRPr="00AB369E" w:rsidRDefault="00AB369E" w:rsidP="00AB369E">
      <w:pPr>
        <w:pStyle w:val="NormalWeb"/>
        <w:spacing w:before="200" w:beforeAutospacing="0" w:after="0" w:afterAutospacing="0" w:line="216" w:lineRule="auto"/>
      </w:pPr>
      <w:r w:rsidRPr="00AB369E">
        <w:rPr>
          <w:rFonts w:asciiTheme="minorHAnsi" w:eastAsiaTheme="minorEastAsia" w:hAnsi="Calibri" w:cstheme="minorBidi"/>
          <w:i/>
          <w:iCs/>
          <w:color w:val="000000" w:themeColor="text1"/>
          <w:kern w:val="24"/>
          <w:lang w:val="en-US"/>
        </w:rPr>
        <w:t>Job application forms: What you need to know | reed.co.uk</w:t>
      </w:r>
      <w:r w:rsidRPr="00AB369E">
        <w:rPr>
          <w:rFonts w:asciiTheme="minorHAnsi" w:eastAsiaTheme="minorEastAsia" w:hAnsi="Calibri" w:cstheme="minorBidi"/>
          <w:color w:val="000000" w:themeColor="text1"/>
          <w:kern w:val="24"/>
          <w:lang w:val="en-US"/>
        </w:rPr>
        <w:t> (2016). Available at: https://www.reed.co.uk/career-advice/job-application-forms-what-you-need-to-know/ (Accessed: 9 March 2020).</w:t>
      </w:r>
    </w:p>
    <w:p w:rsidR="00AB369E" w:rsidRDefault="00AB369E"/>
    <w:p w:rsidR="00AB369E" w:rsidRDefault="00AB369E"/>
    <w:p w:rsidR="00AB369E" w:rsidRDefault="00AB369E"/>
    <w:p w:rsidR="00AB369E" w:rsidRDefault="00AB369E"/>
    <w:p w:rsidR="00AB369E" w:rsidRDefault="00AB369E"/>
    <w:p w:rsidR="00AB369E" w:rsidRDefault="00AB369E"/>
    <w:p w:rsidR="00AB369E" w:rsidRDefault="00AB369E"/>
    <w:p w:rsidR="00AB369E" w:rsidRDefault="00AB369E"/>
    <w:p w:rsidR="00AB369E" w:rsidRDefault="00AB369E"/>
    <w:p w:rsidR="00AB369E" w:rsidRDefault="00AB369E"/>
    <w:p w:rsidR="00AB369E" w:rsidRDefault="00AB369E"/>
    <w:p w:rsidR="00AB369E" w:rsidRDefault="00AB369E"/>
    <w:p w:rsidR="00AB369E" w:rsidRDefault="00AB369E"/>
    <w:p w:rsidR="00AB369E" w:rsidRDefault="00AB369E"/>
    <w:p w:rsidR="00AB369E" w:rsidRDefault="00AB369E"/>
    <w:p w:rsidR="00AB369E" w:rsidRDefault="00AB369E"/>
    <w:p w:rsidR="00AB369E" w:rsidRDefault="00AB369E"/>
    <w:p w:rsidR="00AB369E" w:rsidRDefault="00AB369E"/>
    <w:p w:rsidR="00AB369E" w:rsidRDefault="00AB369E"/>
    <w:p w:rsidR="00AB369E" w:rsidRDefault="00AB369E"/>
    <w:p w:rsidR="00AB369E" w:rsidRDefault="00AB369E"/>
    <w:p w:rsidR="00AB369E" w:rsidRDefault="00AB369E"/>
    <w:sectPr w:rsidR="00AB36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6EF1FA0"/>
    <w:multiLevelType w:val="hybridMultilevel"/>
    <w:tmpl w:val="C8AA98FC"/>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1" w15:restartNumberingAfterBreak="0">
    <w:nsid w:val="54EE039A"/>
    <w:multiLevelType w:val="hybridMultilevel"/>
    <w:tmpl w:val="93AA5360"/>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2" w15:restartNumberingAfterBreak="0">
    <w:nsid w:val="60003606"/>
    <w:multiLevelType w:val="hybridMultilevel"/>
    <w:tmpl w:val="7A6CE094"/>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2717"/>
    <w:rsid w:val="00085B95"/>
    <w:rsid w:val="001A23B5"/>
    <w:rsid w:val="00215169"/>
    <w:rsid w:val="00410515"/>
    <w:rsid w:val="004C1EE8"/>
    <w:rsid w:val="00523313"/>
    <w:rsid w:val="00567E85"/>
    <w:rsid w:val="005B6097"/>
    <w:rsid w:val="005D2BC5"/>
    <w:rsid w:val="007A70F6"/>
    <w:rsid w:val="00916EA4"/>
    <w:rsid w:val="00AA4D09"/>
    <w:rsid w:val="00AB369E"/>
    <w:rsid w:val="00B42717"/>
    <w:rsid w:val="00E826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20B2E0"/>
  <w15:chartTrackingRefBased/>
  <w15:docId w15:val="{1C0E39FE-9CF9-4A1D-80F9-6492812CC2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26CB"/>
    <w:pPr>
      <w:ind w:left="720"/>
      <w:contextualSpacing/>
    </w:pPr>
  </w:style>
  <w:style w:type="paragraph" w:styleId="NormalWeb">
    <w:name w:val="Normal (Web)"/>
    <w:basedOn w:val="Normal"/>
    <w:uiPriority w:val="99"/>
    <w:semiHidden/>
    <w:unhideWhenUsed/>
    <w:rsid w:val="00AB369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7927538">
      <w:bodyDiv w:val="1"/>
      <w:marLeft w:val="0"/>
      <w:marRight w:val="0"/>
      <w:marTop w:val="0"/>
      <w:marBottom w:val="0"/>
      <w:divBdr>
        <w:top w:val="none" w:sz="0" w:space="0" w:color="auto"/>
        <w:left w:val="none" w:sz="0" w:space="0" w:color="auto"/>
        <w:bottom w:val="none" w:sz="0" w:space="0" w:color="auto"/>
        <w:right w:val="none" w:sz="0" w:space="0" w:color="auto"/>
      </w:divBdr>
    </w:div>
    <w:div w:id="775716243">
      <w:bodyDiv w:val="1"/>
      <w:marLeft w:val="0"/>
      <w:marRight w:val="0"/>
      <w:marTop w:val="0"/>
      <w:marBottom w:val="0"/>
      <w:divBdr>
        <w:top w:val="none" w:sz="0" w:space="0" w:color="auto"/>
        <w:left w:val="none" w:sz="0" w:space="0" w:color="auto"/>
        <w:bottom w:val="none" w:sz="0" w:space="0" w:color="auto"/>
        <w:right w:val="none" w:sz="0" w:space="0" w:color="auto"/>
      </w:divBdr>
    </w:div>
    <w:div w:id="783960239">
      <w:bodyDiv w:val="1"/>
      <w:marLeft w:val="0"/>
      <w:marRight w:val="0"/>
      <w:marTop w:val="0"/>
      <w:marBottom w:val="0"/>
      <w:divBdr>
        <w:top w:val="none" w:sz="0" w:space="0" w:color="auto"/>
        <w:left w:val="none" w:sz="0" w:space="0" w:color="auto"/>
        <w:bottom w:val="none" w:sz="0" w:space="0" w:color="auto"/>
        <w:right w:val="none" w:sz="0" w:space="0" w:color="auto"/>
      </w:divBdr>
    </w:div>
    <w:div w:id="844130295">
      <w:bodyDiv w:val="1"/>
      <w:marLeft w:val="0"/>
      <w:marRight w:val="0"/>
      <w:marTop w:val="0"/>
      <w:marBottom w:val="0"/>
      <w:divBdr>
        <w:top w:val="none" w:sz="0" w:space="0" w:color="auto"/>
        <w:left w:val="none" w:sz="0" w:space="0" w:color="auto"/>
        <w:bottom w:val="none" w:sz="0" w:space="0" w:color="auto"/>
        <w:right w:val="none" w:sz="0" w:space="0" w:color="auto"/>
      </w:divBdr>
    </w:div>
    <w:div w:id="1061947851">
      <w:bodyDiv w:val="1"/>
      <w:marLeft w:val="0"/>
      <w:marRight w:val="0"/>
      <w:marTop w:val="0"/>
      <w:marBottom w:val="0"/>
      <w:divBdr>
        <w:top w:val="none" w:sz="0" w:space="0" w:color="auto"/>
        <w:left w:val="none" w:sz="0" w:space="0" w:color="auto"/>
        <w:bottom w:val="none" w:sz="0" w:space="0" w:color="auto"/>
        <w:right w:val="none" w:sz="0" w:space="0" w:color="auto"/>
      </w:divBdr>
    </w:div>
    <w:div w:id="2057580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6951</TotalTime>
  <Pages>4</Pages>
  <Words>659</Words>
  <Characters>3760</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Swansea University</Company>
  <LinksUpToDate>false</LinksUpToDate>
  <CharactersWithSpaces>4411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Jordz</dc:creator>
  <cp:keywords/>
  <dc:description/>
  <cp:lastModifiedBy>Jordz</cp:lastModifiedBy>
  <cp:revision>5</cp:revision>
  <dcterms:created xsi:type="dcterms:W3CDTF">2020-03-08T14:38:00Z</dcterms:created>
  <dcterms:modified xsi:type="dcterms:W3CDTF">2020-03-13T10:29:00Z</dcterms:modified>
</cp:coreProperties>
</file>