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A9E9C6D" w14:textId="77777777" w:rsidR="000866C7" w:rsidRPr="001F1AC5" w:rsidRDefault="000866C7" w:rsidP="000866C7">
      <w:pPr>
        <w:pStyle w:val="normal0"/>
        <w:spacing w:line="360" w:lineRule="auto"/>
        <w:jc w:val="both"/>
        <w:rPr>
          <w:rFonts w:ascii="Times New Roman" w:eastAsia="Times New Roman" w:hAnsi="Times New Roman" w:cs="Times New Roman"/>
          <w:b/>
          <w:color w:val="auto"/>
          <w:sz w:val="24"/>
          <w:szCs w:val="24"/>
          <w:highlight w:val="white"/>
        </w:rPr>
      </w:pPr>
    </w:p>
    <w:p w14:paraId="41E3ED45" w14:textId="77777777" w:rsidR="000866C7" w:rsidRDefault="00E846E6" w:rsidP="00E846E6">
      <w:pPr>
        <w:pStyle w:val="normal0"/>
        <w:spacing w:line="360" w:lineRule="auto"/>
        <w:jc w:val="center"/>
        <w:rPr>
          <w:rFonts w:eastAsia="Times New Roman" w:cs="Times New Roman"/>
          <w:color w:val="auto"/>
          <w:sz w:val="48"/>
          <w:szCs w:val="48"/>
          <w:highlight w:val="white"/>
        </w:rPr>
      </w:pPr>
      <w:r w:rsidRPr="00E846E6">
        <w:rPr>
          <w:rFonts w:eastAsia="Times New Roman" w:cs="Times New Roman"/>
          <w:b/>
          <w:color w:val="auto"/>
          <w:sz w:val="48"/>
          <w:szCs w:val="48"/>
          <w:highlight w:val="white"/>
        </w:rPr>
        <w:t>Skills for the Workplace</w:t>
      </w:r>
      <w:r>
        <w:rPr>
          <w:rFonts w:eastAsia="Times New Roman" w:cs="Times New Roman"/>
          <w:b/>
          <w:color w:val="auto"/>
          <w:sz w:val="48"/>
          <w:szCs w:val="48"/>
          <w:highlight w:val="white"/>
        </w:rPr>
        <w:t xml:space="preserve"> (level 4)</w:t>
      </w:r>
    </w:p>
    <w:p w14:paraId="60124A94" w14:textId="77777777" w:rsidR="00E846E6" w:rsidRDefault="00E846E6" w:rsidP="00E846E6">
      <w:pPr>
        <w:pStyle w:val="normal0"/>
        <w:spacing w:line="360" w:lineRule="auto"/>
        <w:jc w:val="center"/>
        <w:rPr>
          <w:rFonts w:eastAsia="Times New Roman" w:cs="Times New Roman"/>
          <w:color w:val="auto"/>
          <w:sz w:val="48"/>
          <w:szCs w:val="48"/>
          <w:highlight w:val="white"/>
        </w:rPr>
      </w:pPr>
      <w:r>
        <w:rPr>
          <w:rFonts w:eastAsia="Times New Roman" w:cs="Times New Roman"/>
          <w:color w:val="auto"/>
          <w:sz w:val="48"/>
          <w:szCs w:val="48"/>
          <w:highlight w:val="white"/>
        </w:rPr>
        <w:t>Module Assignment Submission</w:t>
      </w:r>
    </w:p>
    <w:p w14:paraId="38C3F9CA" w14:textId="77777777" w:rsidR="00E846E6" w:rsidRDefault="00E846E6" w:rsidP="00E846E6">
      <w:pPr>
        <w:pStyle w:val="normal0"/>
        <w:spacing w:line="360" w:lineRule="auto"/>
        <w:jc w:val="center"/>
        <w:rPr>
          <w:rFonts w:eastAsia="Times New Roman" w:cs="Times New Roman"/>
          <w:color w:val="auto"/>
          <w:sz w:val="48"/>
          <w:szCs w:val="48"/>
          <w:highlight w:val="white"/>
        </w:rPr>
      </w:pPr>
    </w:p>
    <w:p w14:paraId="5152950C" w14:textId="77777777" w:rsidR="00E846E6" w:rsidRDefault="00E846E6" w:rsidP="00E846E6">
      <w:pPr>
        <w:pStyle w:val="normal0"/>
        <w:spacing w:line="360" w:lineRule="auto"/>
        <w:jc w:val="center"/>
        <w:rPr>
          <w:rFonts w:eastAsia="Times New Roman" w:cs="Times New Roman"/>
          <w:color w:val="auto"/>
          <w:sz w:val="48"/>
          <w:szCs w:val="48"/>
          <w:highlight w:val="white"/>
        </w:rPr>
      </w:pPr>
    </w:p>
    <w:p w14:paraId="682CBEF4" w14:textId="77777777" w:rsidR="00E846E6" w:rsidRDefault="00E846E6" w:rsidP="00E846E6">
      <w:pPr>
        <w:pStyle w:val="normal0"/>
        <w:spacing w:line="360" w:lineRule="auto"/>
        <w:jc w:val="center"/>
        <w:rPr>
          <w:rFonts w:eastAsia="Times New Roman" w:cs="Times New Roman"/>
          <w:color w:val="auto"/>
          <w:sz w:val="48"/>
          <w:szCs w:val="48"/>
          <w:highlight w:val="white"/>
        </w:rPr>
      </w:pPr>
    </w:p>
    <w:p w14:paraId="17A68F6E" w14:textId="77777777" w:rsidR="00E846E6" w:rsidRDefault="00E846E6" w:rsidP="00E846E6">
      <w:pPr>
        <w:pStyle w:val="normal0"/>
        <w:spacing w:line="360" w:lineRule="auto"/>
        <w:jc w:val="center"/>
        <w:rPr>
          <w:rFonts w:eastAsia="Times New Roman" w:cs="Times New Roman"/>
          <w:color w:val="auto"/>
          <w:sz w:val="40"/>
          <w:szCs w:val="40"/>
          <w:highlight w:val="white"/>
        </w:rPr>
      </w:pPr>
      <w:r>
        <w:rPr>
          <w:rFonts w:eastAsia="Times New Roman" w:cs="Times New Roman"/>
          <w:color w:val="auto"/>
          <w:sz w:val="40"/>
          <w:szCs w:val="40"/>
          <w:highlight w:val="white"/>
        </w:rPr>
        <w:t xml:space="preserve">Student name: </w:t>
      </w:r>
      <w:proofErr w:type="spellStart"/>
      <w:r>
        <w:rPr>
          <w:rFonts w:eastAsia="Times New Roman" w:cs="Times New Roman"/>
          <w:color w:val="auto"/>
          <w:sz w:val="40"/>
          <w:szCs w:val="40"/>
          <w:highlight w:val="white"/>
        </w:rPr>
        <w:t>Shemshat</w:t>
      </w:r>
      <w:proofErr w:type="spellEnd"/>
      <w:r>
        <w:rPr>
          <w:rFonts w:eastAsia="Times New Roman" w:cs="Times New Roman"/>
          <w:color w:val="auto"/>
          <w:sz w:val="40"/>
          <w:szCs w:val="40"/>
          <w:highlight w:val="white"/>
        </w:rPr>
        <w:t xml:space="preserve"> </w:t>
      </w:r>
      <w:proofErr w:type="spellStart"/>
      <w:r>
        <w:rPr>
          <w:rFonts w:eastAsia="Times New Roman" w:cs="Times New Roman"/>
          <w:color w:val="auto"/>
          <w:sz w:val="40"/>
          <w:szCs w:val="40"/>
          <w:highlight w:val="white"/>
        </w:rPr>
        <w:t>Nazarova</w:t>
      </w:r>
      <w:proofErr w:type="spellEnd"/>
    </w:p>
    <w:p w14:paraId="6BD91AF1" w14:textId="77777777" w:rsidR="00E846E6" w:rsidRDefault="00E846E6" w:rsidP="00E846E6">
      <w:pPr>
        <w:pStyle w:val="normal0"/>
        <w:spacing w:line="360" w:lineRule="auto"/>
        <w:jc w:val="center"/>
        <w:rPr>
          <w:rFonts w:eastAsia="Times New Roman" w:cs="Times New Roman"/>
          <w:color w:val="auto"/>
          <w:sz w:val="40"/>
          <w:szCs w:val="40"/>
          <w:highlight w:val="white"/>
        </w:rPr>
      </w:pPr>
      <w:r>
        <w:rPr>
          <w:rFonts w:eastAsia="Times New Roman" w:cs="Times New Roman"/>
          <w:color w:val="auto"/>
          <w:sz w:val="40"/>
          <w:szCs w:val="40"/>
          <w:highlight w:val="white"/>
        </w:rPr>
        <w:t>Student number: 1706500</w:t>
      </w:r>
    </w:p>
    <w:p w14:paraId="02EB814C" w14:textId="77777777" w:rsidR="00E846E6" w:rsidRDefault="00E846E6" w:rsidP="00E846E6">
      <w:pPr>
        <w:pStyle w:val="normal0"/>
        <w:spacing w:line="360" w:lineRule="auto"/>
        <w:jc w:val="center"/>
        <w:rPr>
          <w:rFonts w:eastAsia="Times New Roman" w:cs="Times New Roman"/>
          <w:color w:val="auto"/>
          <w:sz w:val="40"/>
          <w:szCs w:val="40"/>
          <w:highlight w:val="white"/>
        </w:rPr>
      </w:pPr>
      <w:r>
        <w:rPr>
          <w:rFonts w:eastAsia="Times New Roman" w:cs="Times New Roman"/>
          <w:color w:val="auto"/>
          <w:sz w:val="40"/>
          <w:szCs w:val="40"/>
          <w:highlight w:val="white"/>
        </w:rPr>
        <w:t>Module number: BMSK4002</w:t>
      </w:r>
    </w:p>
    <w:p w14:paraId="1FCBE9E6" w14:textId="77777777" w:rsidR="00E846E6" w:rsidRPr="00E846E6" w:rsidRDefault="00E846E6" w:rsidP="00E846E6">
      <w:pPr>
        <w:pStyle w:val="normal0"/>
        <w:spacing w:line="360" w:lineRule="auto"/>
        <w:jc w:val="center"/>
        <w:rPr>
          <w:rFonts w:eastAsia="Times New Roman" w:cs="Times New Roman"/>
          <w:color w:val="auto"/>
          <w:sz w:val="40"/>
          <w:szCs w:val="40"/>
          <w:highlight w:val="white"/>
        </w:rPr>
      </w:pPr>
      <w:r>
        <w:rPr>
          <w:rFonts w:eastAsia="Times New Roman" w:cs="Times New Roman"/>
          <w:color w:val="auto"/>
          <w:sz w:val="40"/>
          <w:szCs w:val="40"/>
          <w:highlight w:val="white"/>
        </w:rPr>
        <w:t>Module Title: Effective Team Working and Communication</w:t>
      </w:r>
    </w:p>
    <w:p w14:paraId="6CD8D341" w14:textId="77777777" w:rsidR="000866C7" w:rsidRPr="001F1AC5" w:rsidRDefault="000866C7" w:rsidP="000866C7">
      <w:pPr>
        <w:pStyle w:val="normal0"/>
        <w:spacing w:line="360" w:lineRule="auto"/>
        <w:jc w:val="both"/>
        <w:rPr>
          <w:rFonts w:ascii="Times New Roman" w:eastAsia="Times New Roman" w:hAnsi="Times New Roman" w:cs="Times New Roman"/>
          <w:b/>
          <w:color w:val="auto"/>
          <w:sz w:val="24"/>
          <w:szCs w:val="24"/>
          <w:highlight w:val="white"/>
        </w:rPr>
      </w:pPr>
    </w:p>
    <w:p w14:paraId="552D4605" w14:textId="77777777" w:rsidR="000866C7" w:rsidRPr="001F1AC5" w:rsidRDefault="000866C7" w:rsidP="000866C7">
      <w:pPr>
        <w:pStyle w:val="normal0"/>
        <w:spacing w:line="360" w:lineRule="auto"/>
        <w:jc w:val="both"/>
        <w:rPr>
          <w:rFonts w:ascii="Times New Roman" w:eastAsia="Times New Roman" w:hAnsi="Times New Roman" w:cs="Times New Roman"/>
          <w:b/>
          <w:color w:val="auto"/>
          <w:sz w:val="24"/>
          <w:szCs w:val="24"/>
          <w:highlight w:val="white"/>
        </w:rPr>
      </w:pPr>
    </w:p>
    <w:p w14:paraId="44E40CC0" w14:textId="77777777" w:rsidR="000866C7" w:rsidRPr="001F1AC5" w:rsidRDefault="000866C7" w:rsidP="000866C7">
      <w:pPr>
        <w:pStyle w:val="normal0"/>
        <w:spacing w:line="360" w:lineRule="auto"/>
        <w:jc w:val="both"/>
        <w:rPr>
          <w:rFonts w:ascii="Times New Roman" w:eastAsia="Times New Roman" w:hAnsi="Times New Roman" w:cs="Times New Roman"/>
          <w:b/>
          <w:color w:val="auto"/>
          <w:sz w:val="24"/>
          <w:szCs w:val="24"/>
          <w:highlight w:val="white"/>
        </w:rPr>
      </w:pPr>
    </w:p>
    <w:p w14:paraId="7BCA00E8" w14:textId="77777777" w:rsidR="000866C7" w:rsidRPr="001F1AC5" w:rsidRDefault="000866C7" w:rsidP="000866C7">
      <w:pPr>
        <w:pStyle w:val="normal0"/>
        <w:spacing w:line="360" w:lineRule="auto"/>
        <w:jc w:val="both"/>
        <w:rPr>
          <w:rFonts w:ascii="Times New Roman" w:eastAsia="Times New Roman" w:hAnsi="Times New Roman" w:cs="Times New Roman"/>
          <w:b/>
          <w:color w:val="auto"/>
          <w:sz w:val="24"/>
          <w:szCs w:val="24"/>
          <w:highlight w:val="white"/>
        </w:rPr>
      </w:pPr>
    </w:p>
    <w:p w14:paraId="0F91B859" w14:textId="77777777" w:rsidR="000866C7" w:rsidRPr="001F1AC5" w:rsidRDefault="000866C7" w:rsidP="000866C7">
      <w:pPr>
        <w:pStyle w:val="normal0"/>
        <w:spacing w:line="360" w:lineRule="auto"/>
        <w:jc w:val="both"/>
        <w:rPr>
          <w:rFonts w:ascii="Times New Roman" w:eastAsia="Times New Roman" w:hAnsi="Times New Roman" w:cs="Times New Roman"/>
          <w:b/>
          <w:color w:val="auto"/>
          <w:sz w:val="24"/>
          <w:szCs w:val="24"/>
          <w:highlight w:val="white"/>
        </w:rPr>
      </w:pPr>
    </w:p>
    <w:p w14:paraId="6459EFBE" w14:textId="77777777" w:rsidR="000866C7" w:rsidRPr="00E846E6" w:rsidRDefault="000866C7" w:rsidP="000866C7">
      <w:pPr>
        <w:pStyle w:val="normal0"/>
        <w:spacing w:line="360" w:lineRule="auto"/>
        <w:jc w:val="both"/>
        <w:rPr>
          <w:rFonts w:eastAsia="Times New Roman" w:cs="Times New Roman"/>
          <w:b/>
          <w:color w:val="auto"/>
          <w:sz w:val="40"/>
          <w:szCs w:val="40"/>
          <w:highlight w:val="white"/>
        </w:rPr>
      </w:pPr>
    </w:p>
    <w:p w14:paraId="694F3BD0" w14:textId="77777777" w:rsidR="000866C7" w:rsidRPr="001F1AC5" w:rsidRDefault="000866C7" w:rsidP="000866C7">
      <w:pPr>
        <w:pStyle w:val="normal0"/>
        <w:spacing w:line="360" w:lineRule="auto"/>
        <w:jc w:val="both"/>
        <w:rPr>
          <w:rFonts w:ascii="Times New Roman" w:eastAsia="Times New Roman" w:hAnsi="Times New Roman" w:cs="Times New Roman"/>
          <w:b/>
          <w:color w:val="auto"/>
          <w:sz w:val="24"/>
          <w:szCs w:val="24"/>
          <w:highlight w:val="white"/>
        </w:rPr>
      </w:pPr>
    </w:p>
    <w:p w14:paraId="1FB69B11" w14:textId="77777777" w:rsidR="000866C7" w:rsidRPr="00E846E6" w:rsidRDefault="00876763" w:rsidP="00E846E6">
      <w:pPr>
        <w:pStyle w:val="normal0"/>
        <w:spacing w:line="360" w:lineRule="auto"/>
        <w:jc w:val="both"/>
        <w:rPr>
          <w:rFonts w:eastAsia="Times New Roman" w:cs="Times New Roman"/>
          <w:b/>
          <w:color w:val="auto"/>
          <w:sz w:val="28"/>
          <w:szCs w:val="28"/>
          <w:highlight w:val="white"/>
        </w:rPr>
      </w:pPr>
      <w:r w:rsidRPr="00E846E6">
        <w:rPr>
          <w:rFonts w:cs="Times New Roman"/>
          <w:color w:val="auto"/>
          <w:sz w:val="28"/>
          <w:szCs w:val="28"/>
        </w:rPr>
        <w:br w:type="page"/>
      </w:r>
    </w:p>
    <w:p w14:paraId="3B67A25C" w14:textId="77777777" w:rsidR="000866C7" w:rsidRDefault="00876763" w:rsidP="00E846E6">
      <w:pPr>
        <w:pStyle w:val="normal0"/>
        <w:spacing w:line="360" w:lineRule="auto"/>
        <w:jc w:val="center"/>
        <w:rPr>
          <w:rFonts w:eastAsia="Times New Roman" w:cs="Times New Roman"/>
          <w:b/>
          <w:color w:val="auto"/>
          <w:sz w:val="32"/>
          <w:szCs w:val="32"/>
          <w:highlight w:val="white"/>
        </w:rPr>
      </w:pPr>
      <w:r w:rsidRPr="00054630">
        <w:rPr>
          <w:rFonts w:eastAsia="Times New Roman" w:cs="Times New Roman"/>
          <w:b/>
          <w:color w:val="auto"/>
          <w:sz w:val="32"/>
          <w:szCs w:val="32"/>
          <w:highlight w:val="white"/>
        </w:rPr>
        <w:lastRenderedPageBreak/>
        <w:t>Executive Summary</w:t>
      </w:r>
    </w:p>
    <w:p w14:paraId="25AAB97D" w14:textId="77777777" w:rsidR="00054630" w:rsidRPr="00054630" w:rsidRDefault="00054630" w:rsidP="00E846E6">
      <w:pPr>
        <w:pStyle w:val="normal0"/>
        <w:spacing w:line="360" w:lineRule="auto"/>
        <w:jc w:val="center"/>
        <w:rPr>
          <w:rFonts w:eastAsia="Times New Roman" w:cs="Times New Roman"/>
          <w:b/>
          <w:color w:val="auto"/>
          <w:sz w:val="32"/>
          <w:szCs w:val="32"/>
          <w:highlight w:val="white"/>
        </w:rPr>
      </w:pPr>
    </w:p>
    <w:p w14:paraId="11CC6C55" w14:textId="724394A7" w:rsidR="000866C7" w:rsidRPr="00E846E6" w:rsidRDefault="00054630" w:rsidP="00E846E6">
      <w:pPr>
        <w:pStyle w:val="normal0"/>
        <w:spacing w:line="360" w:lineRule="auto"/>
        <w:jc w:val="both"/>
        <w:rPr>
          <w:rFonts w:eastAsia="Times New Roman" w:cs="Times New Roman"/>
          <w:color w:val="auto"/>
          <w:sz w:val="28"/>
          <w:szCs w:val="28"/>
          <w:highlight w:val="white"/>
        </w:rPr>
      </w:pPr>
      <w:r>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highlight w:val="white"/>
        </w:rPr>
        <w:t>This a report contained with the subject of an effective communication process.</w:t>
      </w:r>
      <w:r w:rsidR="00876763" w:rsidRPr="00E846E6">
        <w:rPr>
          <w:rFonts w:eastAsia="Times New Roman" w:cs="Times New Roman"/>
          <w:color w:val="auto"/>
          <w:sz w:val="28"/>
          <w:szCs w:val="28"/>
        </w:rPr>
        <w:t xml:space="preserve"> </w:t>
      </w:r>
      <w:r w:rsidR="00876763" w:rsidRPr="00E846E6">
        <w:rPr>
          <w:rFonts w:cs="Times New Roman"/>
          <w:color w:val="auto"/>
          <w:sz w:val="28"/>
          <w:szCs w:val="28"/>
          <w:lang w:val="en-GB"/>
        </w:rPr>
        <w:t>In this report, the effective communication along with its advantage in the organization performance has been discussed. The discussion emphasized on different theories and models of communication and the benefits that the organization gets from effective communication. In addition to it, the company Marks and Spencer of UK is taken illustrates their application process and shedding light over the benefited of the effective communication process in a workplace.</w:t>
      </w:r>
    </w:p>
    <w:p w14:paraId="6A64A23D" w14:textId="77777777" w:rsidR="000866C7" w:rsidRPr="00E846E6" w:rsidRDefault="00876763" w:rsidP="00E846E6">
      <w:pPr>
        <w:pStyle w:val="normal0"/>
        <w:spacing w:line="360" w:lineRule="auto"/>
        <w:jc w:val="both"/>
        <w:rPr>
          <w:rFonts w:eastAsia="Times New Roman" w:cs="Times New Roman"/>
          <w:b/>
          <w:color w:val="auto"/>
          <w:sz w:val="28"/>
          <w:szCs w:val="28"/>
          <w:highlight w:val="white"/>
        </w:rPr>
      </w:pPr>
      <w:r w:rsidRPr="00E846E6">
        <w:rPr>
          <w:rFonts w:eastAsia="Times New Roman" w:cs="Times New Roman"/>
          <w:b/>
          <w:color w:val="auto"/>
          <w:sz w:val="28"/>
          <w:szCs w:val="28"/>
          <w:highlight w:val="white"/>
        </w:rPr>
        <w:t xml:space="preserve"> </w:t>
      </w:r>
    </w:p>
    <w:p w14:paraId="31B0E231" w14:textId="77777777" w:rsidR="000866C7" w:rsidRPr="00E846E6" w:rsidRDefault="00876763" w:rsidP="00E846E6">
      <w:pPr>
        <w:pStyle w:val="normal0"/>
        <w:spacing w:line="360" w:lineRule="auto"/>
        <w:jc w:val="both"/>
        <w:rPr>
          <w:rFonts w:eastAsia="Times New Roman" w:cs="Times New Roman"/>
          <w:b/>
          <w:color w:val="auto"/>
          <w:sz w:val="28"/>
          <w:szCs w:val="28"/>
          <w:highlight w:val="white"/>
        </w:rPr>
      </w:pPr>
      <w:r w:rsidRPr="00E846E6">
        <w:rPr>
          <w:rFonts w:cs="Times New Roman"/>
          <w:color w:val="auto"/>
          <w:sz w:val="28"/>
          <w:szCs w:val="28"/>
        </w:rPr>
        <w:br w:type="page"/>
      </w:r>
    </w:p>
    <w:p w14:paraId="69E23815" w14:textId="77777777" w:rsidR="000866C7" w:rsidRPr="00E846E6" w:rsidRDefault="00876763" w:rsidP="00E846E6">
      <w:pPr>
        <w:pStyle w:val="normal0"/>
        <w:spacing w:line="360" w:lineRule="auto"/>
        <w:jc w:val="center"/>
        <w:rPr>
          <w:rFonts w:eastAsia="Times New Roman" w:cs="Times New Roman"/>
          <w:b/>
          <w:color w:val="auto"/>
          <w:sz w:val="28"/>
          <w:szCs w:val="28"/>
          <w:highlight w:val="white"/>
        </w:rPr>
      </w:pPr>
      <w:r w:rsidRPr="00E846E6">
        <w:rPr>
          <w:rFonts w:eastAsia="Times New Roman" w:cs="Times New Roman"/>
          <w:b/>
          <w:color w:val="auto"/>
          <w:sz w:val="28"/>
          <w:szCs w:val="28"/>
          <w:highlight w:val="white"/>
        </w:rPr>
        <w:lastRenderedPageBreak/>
        <w:t>Table of Contents</w:t>
      </w:r>
    </w:p>
    <w:p w14:paraId="268E6602" w14:textId="77777777" w:rsidR="000866C7" w:rsidRPr="00E846E6" w:rsidRDefault="00735DBF" w:rsidP="00E846E6">
      <w:pPr>
        <w:pStyle w:val="TableofFigures"/>
        <w:tabs>
          <w:tab w:val="right" w:leader="dot" w:pos="9350"/>
        </w:tabs>
        <w:spacing w:line="360" w:lineRule="auto"/>
        <w:jc w:val="both"/>
        <w:rPr>
          <w:rFonts w:eastAsiaTheme="minorEastAsia" w:cs="Times New Roman"/>
          <w:noProof/>
          <w:color w:val="auto"/>
          <w:sz w:val="28"/>
          <w:szCs w:val="28"/>
        </w:rPr>
      </w:pPr>
      <w:r w:rsidRPr="00E846E6">
        <w:rPr>
          <w:rFonts w:eastAsia="Times New Roman" w:cs="Times New Roman"/>
          <w:b/>
          <w:color w:val="auto"/>
          <w:sz w:val="28"/>
          <w:szCs w:val="28"/>
          <w:highlight w:val="white"/>
        </w:rPr>
        <w:fldChar w:fldCharType="begin"/>
      </w:r>
      <w:r w:rsidR="00876763" w:rsidRPr="00E846E6">
        <w:rPr>
          <w:rFonts w:eastAsia="Times New Roman" w:cs="Times New Roman"/>
          <w:b/>
          <w:color w:val="auto"/>
          <w:sz w:val="28"/>
          <w:szCs w:val="28"/>
          <w:highlight w:val="white"/>
        </w:rPr>
        <w:instrText xml:space="preserve"> TOC \h \z \t "Heading 7" \c </w:instrText>
      </w:r>
      <w:r w:rsidRPr="00E846E6">
        <w:rPr>
          <w:rFonts w:eastAsia="Times New Roman" w:cs="Times New Roman"/>
          <w:b/>
          <w:color w:val="auto"/>
          <w:sz w:val="28"/>
          <w:szCs w:val="28"/>
          <w:highlight w:val="white"/>
        </w:rPr>
        <w:fldChar w:fldCharType="separate"/>
      </w:r>
      <w:hyperlink w:anchor="_Toc502412710" w:history="1">
        <w:r w:rsidR="00876763" w:rsidRPr="00E846E6">
          <w:rPr>
            <w:rStyle w:val="Hyperlink"/>
            <w:rFonts w:eastAsia="Times New Roman" w:cs="Times New Roman"/>
            <w:noProof/>
            <w:color w:val="auto"/>
            <w:sz w:val="28"/>
            <w:szCs w:val="28"/>
          </w:rPr>
          <w:t>Introduction</w:t>
        </w:r>
        <w:r w:rsidR="00876763" w:rsidRPr="00E846E6">
          <w:rPr>
            <w:rFonts w:cs="Times New Roman"/>
            <w:noProof/>
            <w:webHidden/>
            <w:color w:val="auto"/>
            <w:sz w:val="28"/>
            <w:szCs w:val="28"/>
          </w:rPr>
          <w:tab/>
        </w:r>
        <w:r w:rsidRPr="00E846E6">
          <w:rPr>
            <w:rFonts w:cs="Times New Roman"/>
            <w:noProof/>
            <w:webHidden/>
            <w:color w:val="auto"/>
            <w:sz w:val="28"/>
            <w:szCs w:val="28"/>
          </w:rPr>
          <w:fldChar w:fldCharType="begin"/>
        </w:r>
        <w:r w:rsidR="00876763" w:rsidRPr="00E846E6">
          <w:rPr>
            <w:rFonts w:cs="Times New Roman"/>
            <w:noProof/>
            <w:webHidden/>
            <w:color w:val="auto"/>
            <w:sz w:val="28"/>
            <w:szCs w:val="28"/>
          </w:rPr>
          <w:instrText xml:space="preserve"> PAGEREF _Toc502412710 \h </w:instrText>
        </w:r>
        <w:r w:rsidRPr="00E846E6">
          <w:rPr>
            <w:rFonts w:cs="Times New Roman"/>
            <w:noProof/>
            <w:webHidden/>
            <w:color w:val="auto"/>
            <w:sz w:val="28"/>
            <w:szCs w:val="28"/>
          </w:rPr>
        </w:r>
        <w:r w:rsidRPr="00E846E6">
          <w:rPr>
            <w:rFonts w:cs="Times New Roman"/>
            <w:noProof/>
            <w:webHidden/>
            <w:color w:val="auto"/>
            <w:sz w:val="28"/>
            <w:szCs w:val="28"/>
          </w:rPr>
          <w:fldChar w:fldCharType="separate"/>
        </w:r>
        <w:r w:rsidR="00900F49" w:rsidRPr="00E846E6">
          <w:rPr>
            <w:rFonts w:cs="Times New Roman"/>
            <w:noProof/>
            <w:webHidden/>
            <w:color w:val="auto"/>
            <w:sz w:val="28"/>
            <w:szCs w:val="28"/>
          </w:rPr>
          <w:t>4</w:t>
        </w:r>
        <w:r w:rsidRPr="00E846E6">
          <w:rPr>
            <w:rFonts w:cs="Times New Roman"/>
            <w:noProof/>
            <w:webHidden/>
            <w:color w:val="auto"/>
            <w:sz w:val="28"/>
            <w:szCs w:val="28"/>
          </w:rPr>
          <w:fldChar w:fldCharType="end"/>
        </w:r>
      </w:hyperlink>
    </w:p>
    <w:p w14:paraId="3FEC0F2D" w14:textId="77777777" w:rsidR="000866C7" w:rsidRPr="00E846E6" w:rsidRDefault="000866C7" w:rsidP="00E846E6">
      <w:pPr>
        <w:pStyle w:val="TableofFigures"/>
        <w:tabs>
          <w:tab w:val="right" w:leader="dot" w:pos="9350"/>
        </w:tabs>
        <w:spacing w:line="360" w:lineRule="auto"/>
        <w:jc w:val="both"/>
        <w:rPr>
          <w:rFonts w:eastAsiaTheme="minorEastAsia" w:cs="Times New Roman"/>
          <w:noProof/>
          <w:color w:val="auto"/>
          <w:sz w:val="28"/>
          <w:szCs w:val="28"/>
        </w:rPr>
      </w:pPr>
      <w:hyperlink w:anchor="_Toc502412711" w:history="1">
        <w:r w:rsidR="00876763" w:rsidRPr="00E846E6">
          <w:rPr>
            <w:rStyle w:val="Hyperlink"/>
            <w:rFonts w:eastAsia="Times New Roman" w:cs="Times New Roman"/>
            <w:noProof/>
            <w:color w:val="auto"/>
            <w:sz w:val="28"/>
            <w:szCs w:val="28"/>
          </w:rPr>
          <w:t>Definition of Effective communication</w:t>
        </w:r>
        <w:r w:rsidR="00876763" w:rsidRPr="00E846E6">
          <w:rPr>
            <w:rFonts w:cs="Times New Roman"/>
            <w:noProof/>
            <w:webHidden/>
            <w:color w:val="auto"/>
            <w:sz w:val="28"/>
            <w:szCs w:val="28"/>
          </w:rPr>
          <w:tab/>
        </w:r>
        <w:r w:rsidR="00735DBF" w:rsidRPr="00E846E6">
          <w:rPr>
            <w:rFonts w:cs="Times New Roman"/>
            <w:noProof/>
            <w:webHidden/>
            <w:color w:val="auto"/>
            <w:sz w:val="28"/>
            <w:szCs w:val="28"/>
          </w:rPr>
          <w:fldChar w:fldCharType="begin"/>
        </w:r>
        <w:r w:rsidR="00876763" w:rsidRPr="00E846E6">
          <w:rPr>
            <w:rFonts w:cs="Times New Roman"/>
            <w:noProof/>
            <w:webHidden/>
            <w:color w:val="auto"/>
            <w:sz w:val="28"/>
            <w:szCs w:val="28"/>
          </w:rPr>
          <w:instrText xml:space="preserve"> PAGEREF _Toc502412711 \h </w:instrText>
        </w:r>
        <w:r w:rsidR="00735DBF" w:rsidRPr="00E846E6">
          <w:rPr>
            <w:rFonts w:cs="Times New Roman"/>
            <w:noProof/>
            <w:webHidden/>
            <w:color w:val="auto"/>
            <w:sz w:val="28"/>
            <w:szCs w:val="28"/>
          </w:rPr>
        </w:r>
        <w:r w:rsidR="00735DBF" w:rsidRPr="00E846E6">
          <w:rPr>
            <w:rFonts w:cs="Times New Roman"/>
            <w:noProof/>
            <w:webHidden/>
            <w:color w:val="auto"/>
            <w:sz w:val="28"/>
            <w:szCs w:val="28"/>
          </w:rPr>
          <w:fldChar w:fldCharType="separate"/>
        </w:r>
        <w:r w:rsidR="00900F49" w:rsidRPr="00E846E6">
          <w:rPr>
            <w:rFonts w:cs="Times New Roman"/>
            <w:noProof/>
            <w:webHidden/>
            <w:color w:val="auto"/>
            <w:sz w:val="28"/>
            <w:szCs w:val="28"/>
          </w:rPr>
          <w:t>4</w:t>
        </w:r>
        <w:r w:rsidR="00735DBF" w:rsidRPr="00E846E6">
          <w:rPr>
            <w:rFonts w:cs="Times New Roman"/>
            <w:noProof/>
            <w:webHidden/>
            <w:color w:val="auto"/>
            <w:sz w:val="28"/>
            <w:szCs w:val="28"/>
          </w:rPr>
          <w:fldChar w:fldCharType="end"/>
        </w:r>
      </w:hyperlink>
    </w:p>
    <w:p w14:paraId="5E0F10E1" w14:textId="77777777" w:rsidR="000866C7" w:rsidRPr="00E846E6" w:rsidRDefault="000866C7" w:rsidP="00E846E6">
      <w:pPr>
        <w:pStyle w:val="TableofFigures"/>
        <w:tabs>
          <w:tab w:val="right" w:leader="dot" w:pos="9350"/>
        </w:tabs>
        <w:spacing w:line="360" w:lineRule="auto"/>
        <w:jc w:val="both"/>
        <w:rPr>
          <w:rFonts w:eastAsiaTheme="minorEastAsia" w:cs="Times New Roman"/>
          <w:noProof/>
          <w:color w:val="auto"/>
          <w:sz w:val="28"/>
          <w:szCs w:val="28"/>
        </w:rPr>
      </w:pPr>
      <w:hyperlink w:anchor="_Toc502412712" w:history="1">
        <w:r w:rsidR="00876763" w:rsidRPr="00E846E6">
          <w:rPr>
            <w:rStyle w:val="Hyperlink"/>
            <w:rFonts w:eastAsia="Times New Roman" w:cs="Times New Roman"/>
            <w:noProof/>
            <w:color w:val="auto"/>
            <w:sz w:val="28"/>
            <w:szCs w:val="28"/>
          </w:rPr>
          <w:t>Define verbal and nonverbal communication with example</w:t>
        </w:r>
        <w:r w:rsidR="00876763" w:rsidRPr="00E846E6">
          <w:rPr>
            <w:rFonts w:cs="Times New Roman"/>
            <w:noProof/>
            <w:webHidden/>
            <w:color w:val="auto"/>
            <w:sz w:val="28"/>
            <w:szCs w:val="28"/>
          </w:rPr>
          <w:tab/>
        </w:r>
        <w:r w:rsidR="00735DBF" w:rsidRPr="00E846E6">
          <w:rPr>
            <w:rFonts w:cs="Times New Roman"/>
            <w:noProof/>
            <w:webHidden/>
            <w:color w:val="auto"/>
            <w:sz w:val="28"/>
            <w:szCs w:val="28"/>
          </w:rPr>
          <w:fldChar w:fldCharType="begin"/>
        </w:r>
        <w:r w:rsidR="00876763" w:rsidRPr="00E846E6">
          <w:rPr>
            <w:rFonts w:cs="Times New Roman"/>
            <w:noProof/>
            <w:webHidden/>
            <w:color w:val="auto"/>
            <w:sz w:val="28"/>
            <w:szCs w:val="28"/>
          </w:rPr>
          <w:instrText xml:space="preserve"> PAGEREF _Toc502412712 \h </w:instrText>
        </w:r>
        <w:r w:rsidR="00735DBF" w:rsidRPr="00E846E6">
          <w:rPr>
            <w:rFonts w:cs="Times New Roman"/>
            <w:noProof/>
            <w:webHidden/>
            <w:color w:val="auto"/>
            <w:sz w:val="28"/>
            <w:szCs w:val="28"/>
          </w:rPr>
        </w:r>
        <w:r w:rsidR="00735DBF" w:rsidRPr="00E846E6">
          <w:rPr>
            <w:rFonts w:cs="Times New Roman"/>
            <w:noProof/>
            <w:webHidden/>
            <w:color w:val="auto"/>
            <w:sz w:val="28"/>
            <w:szCs w:val="28"/>
          </w:rPr>
          <w:fldChar w:fldCharType="separate"/>
        </w:r>
        <w:r w:rsidR="00900F49" w:rsidRPr="00E846E6">
          <w:rPr>
            <w:rFonts w:cs="Times New Roman"/>
            <w:noProof/>
            <w:webHidden/>
            <w:color w:val="auto"/>
            <w:sz w:val="28"/>
            <w:szCs w:val="28"/>
          </w:rPr>
          <w:t>5</w:t>
        </w:r>
        <w:r w:rsidR="00735DBF" w:rsidRPr="00E846E6">
          <w:rPr>
            <w:rFonts w:cs="Times New Roman"/>
            <w:noProof/>
            <w:webHidden/>
            <w:color w:val="auto"/>
            <w:sz w:val="28"/>
            <w:szCs w:val="28"/>
          </w:rPr>
          <w:fldChar w:fldCharType="end"/>
        </w:r>
      </w:hyperlink>
    </w:p>
    <w:p w14:paraId="03077849" w14:textId="77777777" w:rsidR="000866C7" w:rsidRPr="00E846E6" w:rsidRDefault="000866C7" w:rsidP="00E846E6">
      <w:pPr>
        <w:pStyle w:val="TableofFigures"/>
        <w:tabs>
          <w:tab w:val="right" w:leader="dot" w:pos="9350"/>
        </w:tabs>
        <w:spacing w:line="360" w:lineRule="auto"/>
        <w:jc w:val="both"/>
        <w:rPr>
          <w:rFonts w:eastAsiaTheme="minorEastAsia" w:cs="Times New Roman"/>
          <w:noProof/>
          <w:color w:val="auto"/>
          <w:sz w:val="28"/>
          <w:szCs w:val="28"/>
        </w:rPr>
      </w:pPr>
      <w:hyperlink w:anchor="_Toc502412713" w:history="1">
        <w:r w:rsidR="00876763" w:rsidRPr="00E846E6">
          <w:rPr>
            <w:rStyle w:val="Hyperlink"/>
            <w:rFonts w:eastAsia="Times New Roman" w:cs="Times New Roman"/>
            <w:noProof/>
            <w:color w:val="auto"/>
            <w:sz w:val="28"/>
            <w:szCs w:val="28"/>
          </w:rPr>
          <w:t>Appropriate theory for workplace communication</w:t>
        </w:r>
        <w:r w:rsidR="00876763" w:rsidRPr="00E846E6">
          <w:rPr>
            <w:rFonts w:cs="Times New Roman"/>
            <w:noProof/>
            <w:webHidden/>
            <w:color w:val="auto"/>
            <w:sz w:val="28"/>
            <w:szCs w:val="28"/>
          </w:rPr>
          <w:tab/>
        </w:r>
        <w:r w:rsidR="00735DBF" w:rsidRPr="00E846E6">
          <w:rPr>
            <w:rFonts w:cs="Times New Roman"/>
            <w:noProof/>
            <w:webHidden/>
            <w:color w:val="auto"/>
            <w:sz w:val="28"/>
            <w:szCs w:val="28"/>
          </w:rPr>
          <w:fldChar w:fldCharType="begin"/>
        </w:r>
        <w:r w:rsidR="00876763" w:rsidRPr="00E846E6">
          <w:rPr>
            <w:rFonts w:cs="Times New Roman"/>
            <w:noProof/>
            <w:webHidden/>
            <w:color w:val="auto"/>
            <w:sz w:val="28"/>
            <w:szCs w:val="28"/>
          </w:rPr>
          <w:instrText xml:space="preserve"> PAGEREF _Toc502412713 \h </w:instrText>
        </w:r>
        <w:r w:rsidR="00735DBF" w:rsidRPr="00E846E6">
          <w:rPr>
            <w:rFonts w:cs="Times New Roman"/>
            <w:noProof/>
            <w:webHidden/>
            <w:color w:val="auto"/>
            <w:sz w:val="28"/>
            <w:szCs w:val="28"/>
          </w:rPr>
        </w:r>
        <w:r w:rsidR="00735DBF" w:rsidRPr="00E846E6">
          <w:rPr>
            <w:rFonts w:cs="Times New Roman"/>
            <w:noProof/>
            <w:webHidden/>
            <w:color w:val="auto"/>
            <w:sz w:val="28"/>
            <w:szCs w:val="28"/>
          </w:rPr>
          <w:fldChar w:fldCharType="separate"/>
        </w:r>
        <w:r w:rsidR="00900F49" w:rsidRPr="00E846E6">
          <w:rPr>
            <w:rFonts w:cs="Times New Roman"/>
            <w:noProof/>
            <w:webHidden/>
            <w:color w:val="auto"/>
            <w:sz w:val="28"/>
            <w:szCs w:val="28"/>
          </w:rPr>
          <w:t>6</w:t>
        </w:r>
        <w:r w:rsidR="00735DBF" w:rsidRPr="00E846E6">
          <w:rPr>
            <w:rFonts w:cs="Times New Roman"/>
            <w:noProof/>
            <w:webHidden/>
            <w:color w:val="auto"/>
            <w:sz w:val="28"/>
            <w:szCs w:val="28"/>
          </w:rPr>
          <w:fldChar w:fldCharType="end"/>
        </w:r>
      </w:hyperlink>
    </w:p>
    <w:p w14:paraId="509E3540" w14:textId="77777777" w:rsidR="000866C7" w:rsidRPr="00E846E6" w:rsidRDefault="000866C7" w:rsidP="00E846E6">
      <w:pPr>
        <w:pStyle w:val="TableofFigures"/>
        <w:tabs>
          <w:tab w:val="right" w:leader="dot" w:pos="9350"/>
        </w:tabs>
        <w:spacing w:line="360" w:lineRule="auto"/>
        <w:jc w:val="both"/>
        <w:rPr>
          <w:rFonts w:eastAsiaTheme="minorEastAsia" w:cs="Times New Roman"/>
          <w:noProof/>
          <w:color w:val="auto"/>
          <w:sz w:val="28"/>
          <w:szCs w:val="28"/>
        </w:rPr>
      </w:pPr>
      <w:hyperlink w:anchor="_Toc502412714" w:history="1">
        <w:r w:rsidR="00876763" w:rsidRPr="00E846E6">
          <w:rPr>
            <w:rStyle w:val="Hyperlink"/>
            <w:rFonts w:eastAsia="Times New Roman" w:cs="Times New Roman"/>
            <w:noProof/>
            <w:color w:val="auto"/>
            <w:sz w:val="28"/>
            <w:szCs w:val="28"/>
          </w:rPr>
          <w:t>Contribution of effective communication process in workplace for improving the productivity level</w:t>
        </w:r>
        <w:r w:rsidR="00876763" w:rsidRPr="00E846E6">
          <w:rPr>
            <w:rFonts w:cs="Times New Roman"/>
            <w:noProof/>
            <w:webHidden/>
            <w:color w:val="auto"/>
            <w:sz w:val="28"/>
            <w:szCs w:val="28"/>
          </w:rPr>
          <w:tab/>
        </w:r>
        <w:r w:rsidR="00735DBF" w:rsidRPr="00E846E6">
          <w:rPr>
            <w:rFonts w:cs="Times New Roman"/>
            <w:noProof/>
            <w:webHidden/>
            <w:color w:val="auto"/>
            <w:sz w:val="28"/>
            <w:szCs w:val="28"/>
          </w:rPr>
          <w:fldChar w:fldCharType="begin"/>
        </w:r>
        <w:r w:rsidR="00876763" w:rsidRPr="00E846E6">
          <w:rPr>
            <w:rFonts w:cs="Times New Roman"/>
            <w:noProof/>
            <w:webHidden/>
            <w:color w:val="auto"/>
            <w:sz w:val="28"/>
            <w:szCs w:val="28"/>
          </w:rPr>
          <w:instrText xml:space="preserve"> PAGEREF _Toc502412714 \h </w:instrText>
        </w:r>
        <w:r w:rsidR="00735DBF" w:rsidRPr="00E846E6">
          <w:rPr>
            <w:rFonts w:cs="Times New Roman"/>
            <w:noProof/>
            <w:webHidden/>
            <w:color w:val="auto"/>
            <w:sz w:val="28"/>
            <w:szCs w:val="28"/>
          </w:rPr>
        </w:r>
        <w:r w:rsidR="00735DBF" w:rsidRPr="00E846E6">
          <w:rPr>
            <w:rFonts w:cs="Times New Roman"/>
            <w:noProof/>
            <w:webHidden/>
            <w:color w:val="auto"/>
            <w:sz w:val="28"/>
            <w:szCs w:val="28"/>
          </w:rPr>
          <w:fldChar w:fldCharType="separate"/>
        </w:r>
        <w:r w:rsidR="00900F49" w:rsidRPr="00E846E6">
          <w:rPr>
            <w:rFonts w:cs="Times New Roman"/>
            <w:noProof/>
            <w:webHidden/>
            <w:color w:val="auto"/>
            <w:sz w:val="28"/>
            <w:szCs w:val="28"/>
          </w:rPr>
          <w:t>10</w:t>
        </w:r>
        <w:r w:rsidR="00735DBF" w:rsidRPr="00E846E6">
          <w:rPr>
            <w:rFonts w:cs="Times New Roman"/>
            <w:noProof/>
            <w:webHidden/>
            <w:color w:val="auto"/>
            <w:sz w:val="28"/>
            <w:szCs w:val="28"/>
          </w:rPr>
          <w:fldChar w:fldCharType="end"/>
        </w:r>
      </w:hyperlink>
    </w:p>
    <w:p w14:paraId="606DC2F3" w14:textId="77777777" w:rsidR="000866C7" w:rsidRPr="00E846E6" w:rsidRDefault="000866C7" w:rsidP="00E846E6">
      <w:pPr>
        <w:pStyle w:val="TableofFigures"/>
        <w:tabs>
          <w:tab w:val="right" w:leader="dot" w:pos="9350"/>
        </w:tabs>
        <w:spacing w:line="360" w:lineRule="auto"/>
        <w:jc w:val="both"/>
        <w:rPr>
          <w:rFonts w:eastAsiaTheme="minorEastAsia" w:cs="Times New Roman"/>
          <w:noProof/>
          <w:color w:val="auto"/>
          <w:sz w:val="28"/>
          <w:szCs w:val="28"/>
        </w:rPr>
      </w:pPr>
      <w:hyperlink w:anchor="_Toc502412715" w:history="1">
        <w:r w:rsidR="00876763" w:rsidRPr="00E846E6">
          <w:rPr>
            <w:rStyle w:val="Hyperlink"/>
            <w:rFonts w:eastAsia="Times New Roman" w:cs="Times New Roman"/>
            <w:noProof/>
            <w:color w:val="auto"/>
            <w:sz w:val="28"/>
            <w:szCs w:val="28"/>
          </w:rPr>
          <w:t>Various advantages of effective communication in a workplace</w:t>
        </w:r>
        <w:r w:rsidR="00876763" w:rsidRPr="00E846E6">
          <w:rPr>
            <w:rFonts w:cs="Times New Roman"/>
            <w:noProof/>
            <w:webHidden/>
            <w:color w:val="auto"/>
            <w:sz w:val="28"/>
            <w:szCs w:val="28"/>
          </w:rPr>
          <w:tab/>
        </w:r>
        <w:r w:rsidR="00735DBF" w:rsidRPr="00E846E6">
          <w:rPr>
            <w:rFonts w:cs="Times New Roman"/>
            <w:noProof/>
            <w:webHidden/>
            <w:color w:val="auto"/>
            <w:sz w:val="28"/>
            <w:szCs w:val="28"/>
          </w:rPr>
          <w:fldChar w:fldCharType="begin"/>
        </w:r>
        <w:r w:rsidR="00876763" w:rsidRPr="00E846E6">
          <w:rPr>
            <w:rFonts w:cs="Times New Roman"/>
            <w:noProof/>
            <w:webHidden/>
            <w:color w:val="auto"/>
            <w:sz w:val="28"/>
            <w:szCs w:val="28"/>
          </w:rPr>
          <w:instrText xml:space="preserve"> PAGEREF _Toc502412715 \h </w:instrText>
        </w:r>
        <w:r w:rsidR="00735DBF" w:rsidRPr="00E846E6">
          <w:rPr>
            <w:rFonts w:cs="Times New Roman"/>
            <w:noProof/>
            <w:webHidden/>
            <w:color w:val="auto"/>
            <w:sz w:val="28"/>
            <w:szCs w:val="28"/>
          </w:rPr>
        </w:r>
        <w:r w:rsidR="00735DBF" w:rsidRPr="00E846E6">
          <w:rPr>
            <w:rFonts w:cs="Times New Roman"/>
            <w:noProof/>
            <w:webHidden/>
            <w:color w:val="auto"/>
            <w:sz w:val="28"/>
            <w:szCs w:val="28"/>
          </w:rPr>
          <w:fldChar w:fldCharType="separate"/>
        </w:r>
        <w:r w:rsidR="00900F49" w:rsidRPr="00E846E6">
          <w:rPr>
            <w:rFonts w:cs="Times New Roman"/>
            <w:noProof/>
            <w:webHidden/>
            <w:color w:val="auto"/>
            <w:sz w:val="28"/>
            <w:szCs w:val="28"/>
          </w:rPr>
          <w:t>10</w:t>
        </w:r>
        <w:r w:rsidR="00735DBF" w:rsidRPr="00E846E6">
          <w:rPr>
            <w:rFonts w:cs="Times New Roman"/>
            <w:noProof/>
            <w:webHidden/>
            <w:color w:val="auto"/>
            <w:sz w:val="28"/>
            <w:szCs w:val="28"/>
          </w:rPr>
          <w:fldChar w:fldCharType="end"/>
        </w:r>
      </w:hyperlink>
    </w:p>
    <w:p w14:paraId="6DDCC7EE" w14:textId="77777777" w:rsidR="000866C7" w:rsidRPr="00E846E6" w:rsidRDefault="000866C7" w:rsidP="00E846E6">
      <w:pPr>
        <w:pStyle w:val="TableofFigures"/>
        <w:tabs>
          <w:tab w:val="right" w:leader="dot" w:pos="9350"/>
        </w:tabs>
        <w:spacing w:line="360" w:lineRule="auto"/>
        <w:jc w:val="both"/>
        <w:rPr>
          <w:rFonts w:eastAsiaTheme="minorEastAsia" w:cs="Times New Roman"/>
          <w:noProof/>
          <w:color w:val="auto"/>
          <w:sz w:val="28"/>
          <w:szCs w:val="28"/>
        </w:rPr>
      </w:pPr>
      <w:hyperlink w:anchor="_Toc502412716" w:history="1">
        <w:r w:rsidR="00876763" w:rsidRPr="00E846E6">
          <w:rPr>
            <w:rStyle w:val="Hyperlink"/>
            <w:rFonts w:eastAsia="Times New Roman" w:cs="Times New Roman"/>
            <w:noProof/>
            <w:color w:val="auto"/>
            <w:sz w:val="28"/>
            <w:szCs w:val="28"/>
          </w:rPr>
          <w:t>Conclusion</w:t>
        </w:r>
        <w:r w:rsidR="00876763" w:rsidRPr="00E846E6">
          <w:rPr>
            <w:rFonts w:cs="Times New Roman"/>
            <w:noProof/>
            <w:webHidden/>
            <w:color w:val="auto"/>
            <w:sz w:val="28"/>
            <w:szCs w:val="28"/>
          </w:rPr>
          <w:tab/>
        </w:r>
        <w:r w:rsidR="00735DBF" w:rsidRPr="00E846E6">
          <w:rPr>
            <w:rFonts w:cs="Times New Roman"/>
            <w:noProof/>
            <w:webHidden/>
            <w:color w:val="auto"/>
            <w:sz w:val="28"/>
            <w:szCs w:val="28"/>
          </w:rPr>
          <w:fldChar w:fldCharType="begin"/>
        </w:r>
        <w:r w:rsidR="00876763" w:rsidRPr="00E846E6">
          <w:rPr>
            <w:rFonts w:cs="Times New Roman"/>
            <w:noProof/>
            <w:webHidden/>
            <w:color w:val="auto"/>
            <w:sz w:val="28"/>
            <w:szCs w:val="28"/>
          </w:rPr>
          <w:instrText xml:space="preserve"> PAGEREF _Toc502412716 \h </w:instrText>
        </w:r>
        <w:r w:rsidR="00735DBF" w:rsidRPr="00E846E6">
          <w:rPr>
            <w:rFonts w:cs="Times New Roman"/>
            <w:noProof/>
            <w:webHidden/>
            <w:color w:val="auto"/>
            <w:sz w:val="28"/>
            <w:szCs w:val="28"/>
          </w:rPr>
        </w:r>
        <w:r w:rsidR="00735DBF" w:rsidRPr="00E846E6">
          <w:rPr>
            <w:rFonts w:cs="Times New Roman"/>
            <w:noProof/>
            <w:webHidden/>
            <w:color w:val="auto"/>
            <w:sz w:val="28"/>
            <w:szCs w:val="28"/>
          </w:rPr>
          <w:fldChar w:fldCharType="separate"/>
        </w:r>
        <w:r w:rsidR="00900F49" w:rsidRPr="00E846E6">
          <w:rPr>
            <w:rFonts w:cs="Times New Roman"/>
            <w:noProof/>
            <w:webHidden/>
            <w:color w:val="auto"/>
            <w:sz w:val="28"/>
            <w:szCs w:val="28"/>
          </w:rPr>
          <w:t>11</w:t>
        </w:r>
        <w:r w:rsidR="00735DBF" w:rsidRPr="00E846E6">
          <w:rPr>
            <w:rFonts w:cs="Times New Roman"/>
            <w:noProof/>
            <w:webHidden/>
            <w:color w:val="auto"/>
            <w:sz w:val="28"/>
            <w:szCs w:val="28"/>
          </w:rPr>
          <w:fldChar w:fldCharType="end"/>
        </w:r>
      </w:hyperlink>
    </w:p>
    <w:p w14:paraId="49EEE5A1" w14:textId="77777777" w:rsidR="000866C7" w:rsidRPr="00E846E6" w:rsidRDefault="000866C7" w:rsidP="00E846E6">
      <w:pPr>
        <w:pStyle w:val="TableofFigures"/>
        <w:tabs>
          <w:tab w:val="right" w:leader="dot" w:pos="9350"/>
        </w:tabs>
        <w:spacing w:line="360" w:lineRule="auto"/>
        <w:jc w:val="both"/>
        <w:rPr>
          <w:rFonts w:eastAsiaTheme="minorEastAsia" w:cs="Times New Roman"/>
          <w:noProof/>
          <w:color w:val="auto"/>
          <w:sz w:val="28"/>
          <w:szCs w:val="28"/>
        </w:rPr>
      </w:pPr>
      <w:hyperlink w:anchor="_Toc502412717" w:history="1">
        <w:r w:rsidR="00876763" w:rsidRPr="00E846E6">
          <w:rPr>
            <w:rStyle w:val="Hyperlink"/>
            <w:rFonts w:eastAsia="Times New Roman" w:cs="Times New Roman"/>
            <w:noProof/>
            <w:color w:val="auto"/>
            <w:sz w:val="28"/>
            <w:szCs w:val="28"/>
          </w:rPr>
          <w:t>Reference List</w:t>
        </w:r>
        <w:r w:rsidR="00876763" w:rsidRPr="00E846E6">
          <w:rPr>
            <w:rFonts w:cs="Times New Roman"/>
            <w:noProof/>
            <w:webHidden/>
            <w:color w:val="auto"/>
            <w:sz w:val="28"/>
            <w:szCs w:val="28"/>
          </w:rPr>
          <w:tab/>
        </w:r>
        <w:r w:rsidR="00735DBF" w:rsidRPr="00E846E6">
          <w:rPr>
            <w:rFonts w:cs="Times New Roman"/>
            <w:noProof/>
            <w:webHidden/>
            <w:color w:val="auto"/>
            <w:sz w:val="28"/>
            <w:szCs w:val="28"/>
          </w:rPr>
          <w:fldChar w:fldCharType="begin"/>
        </w:r>
        <w:r w:rsidR="00876763" w:rsidRPr="00E846E6">
          <w:rPr>
            <w:rFonts w:cs="Times New Roman"/>
            <w:noProof/>
            <w:webHidden/>
            <w:color w:val="auto"/>
            <w:sz w:val="28"/>
            <w:szCs w:val="28"/>
          </w:rPr>
          <w:instrText xml:space="preserve"> PAGEREF _Toc502412717 \h </w:instrText>
        </w:r>
        <w:r w:rsidR="00735DBF" w:rsidRPr="00E846E6">
          <w:rPr>
            <w:rFonts w:cs="Times New Roman"/>
            <w:noProof/>
            <w:webHidden/>
            <w:color w:val="auto"/>
            <w:sz w:val="28"/>
            <w:szCs w:val="28"/>
          </w:rPr>
        </w:r>
        <w:r w:rsidR="00735DBF" w:rsidRPr="00E846E6">
          <w:rPr>
            <w:rFonts w:cs="Times New Roman"/>
            <w:noProof/>
            <w:webHidden/>
            <w:color w:val="auto"/>
            <w:sz w:val="28"/>
            <w:szCs w:val="28"/>
          </w:rPr>
          <w:fldChar w:fldCharType="separate"/>
        </w:r>
        <w:r w:rsidR="00900F49" w:rsidRPr="00E846E6">
          <w:rPr>
            <w:rFonts w:cs="Times New Roman"/>
            <w:noProof/>
            <w:webHidden/>
            <w:color w:val="auto"/>
            <w:sz w:val="28"/>
            <w:szCs w:val="28"/>
          </w:rPr>
          <w:t>12</w:t>
        </w:r>
        <w:r w:rsidR="00735DBF" w:rsidRPr="00E846E6">
          <w:rPr>
            <w:rFonts w:cs="Times New Roman"/>
            <w:noProof/>
            <w:webHidden/>
            <w:color w:val="auto"/>
            <w:sz w:val="28"/>
            <w:szCs w:val="28"/>
          </w:rPr>
          <w:fldChar w:fldCharType="end"/>
        </w:r>
      </w:hyperlink>
    </w:p>
    <w:p w14:paraId="6CEC282E" w14:textId="77777777" w:rsidR="000866C7" w:rsidRPr="00E846E6" w:rsidRDefault="000866C7" w:rsidP="00E846E6">
      <w:pPr>
        <w:pStyle w:val="TableofFigures"/>
        <w:tabs>
          <w:tab w:val="right" w:leader="dot" w:pos="9350"/>
        </w:tabs>
        <w:spacing w:line="360" w:lineRule="auto"/>
        <w:jc w:val="both"/>
        <w:rPr>
          <w:rFonts w:eastAsiaTheme="minorEastAsia" w:cs="Times New Roman"/>
          <w:noProof/>
          <w:color w:val="auto"/>
          <w:sz w:val="28"/>
          <w:szCs w:val="28"/>
        </w:rPr>
      </w:pPr>
      <w:hyperlink w:anchor="_Toc502412718" w:history="1">
        <w:r w:rsidR="00876763" w:rsidRPr="00E846E6">
          <w:rPr>
            <w:rStyle w:val="Hyperlink"/>
            <w:rFonts w:cs="Times New Roman"/>
            <w:noProof/>
            <w:color w:val="auto"/>
            <w:sz w:val="28"/>
            <w:szCs w:val="28"/>
          </w:rPr>
          <w:t>Appendix</w:t>
        </w:r>
        <w:r w:rsidR="00876763" w:rsidRPr="00E846E6">
          <w:rPr>
            <w:rStyle w:val="Hyperlink"/>
            <w:rFonts w:eastAsia="Times New Roman" w:cs="Times New Roman"/>
            <w:noProof/>
            <w:color w:val="auto"/>
            <w:sz w:val="28"/>
            <w:szCs w:val="28"/>
          </w:rPr>
          <w:t>:</w:t>
        </w:r>
        <w:r w:rsidR="00876763" w:rsidRPr="00E846E6">
          <w:rPr>
            <w:rFonts w:cs="Times New Roman"/>
            <w:noProof/>
            <w:webHidden/>
            <w:color w:val="auto"/>
            <w:sz w:val="28"/>
            <w:szCs w:val="28"/>
          </w:rPr>
          <w:tab/>
        </w:r>
        <w:r w:rsidR="00735DBF" w:rsidRPr="00E846E6">
          <w:rPr>
            <w:rFonts w:cs="Times New Roman"/>
            <w:noProof/>
            <w:webHidden/>
            <w:color w:val="auto"/>
            <w:sz w:val="28"/>
            <w:szCs w:val="28"/>
          </w:rPr>
          <w:fldChar w:fldCharType="begin"/>
        </w:r>
        <w:r w:rsidR="00876763" w:rsidRPr="00E846E6">
          <w:rPr>
            <w:rFonts w:cs="Times New Roman"/>
            <w:noProof/>
            <w:webHidden/>
            <w:color w:val="auto"/>
            <w:sz w:val="28"/>
            <w:szCs w:val="28"/>
          </w:rPr>
          <w:instrText xml:space="preserve"> PAGEREF _Toc502412718 \h </w:instrText>
        </w:r>
        <w:r w:rsidR="00735DBF" w:rsidRPr="00E846E6">
          <w:rPr>
            <w:rFonts w:cs="Times New Roman"/>
            <w:noProof/>
            <w:webHidden/>
            <w:color w:val="auto"/>
            <w:sz w:val="28"/>
            <w:szCs w:val="28"/>
          </w:rPr>
        </w:r>
        <w:r w:rsidR="00735DBF" w:rsidRPr="00E846E6">
          <w:rPr>
            <w:rFonts w:cs="Times New Roman"/>
            <w:noProof/>
            <w:webHidden/>
            <w:color w:val="auto"/>
            <w:sz w:val="28"/>
            <w:szCs w:val="28"/>
          </w:rPr>
          <w:fldChar w:fldCharType="separate"/>
        </w:r>
        <w:r w:rsidR="00900F49" w:rsidRPr="00E846E6">
          <w:rPr>
            <w:rFonts w:cs="Times New Roman"/>
            <w:noProof/>
            <w:webHidden/>
            <w:color w:val="auto"/>
            <w:sz w:val="28"/>
            <w:szCs w:val="28"/>
          </w:rPr>
          <w:t>14</w:t>
        </w:r>
        <w:r w:rsidR="00735DBF" w:rsidRPr="00E846E6">
          <w:rPr>
            <w:rFonts w:cs="Times New Roman"/>
            <w:noProof/>
            <w:webHidden/>
            <w:color w:val="auto"/>
            <w:sz w:val="28"/>
            <w:szCs w:val="28"/>
          </w:rPr>
          <w:fldChar w:fldCharType="end"/>
        </w:r>
      </w:hyperlink>
    </w:p>
    <w:p w14:paraId="3ACE4C9F" w14:textId="77777777" w:rsidR="000866C7" w:rsidRPr="00E846E6" w:rsidRDefault="000866C7" w:rsidP="00E846E6">
      <w:pPr>
        <w:pStyle w:val="TableofFigures"/>
        <w:tabs>
          <w:tab w:val="right" w:leader="dot" w:pos="9350"/>
        </w:tabs>
        <w:spacing w:line="360" w:lineRule="auto"/>
        <w:jc w:val="both"/>
        <w:rPr>
          <w:rFonts w:eastAsiaTheme="minorEastAsia" w:cs="Times New Roman"/>
          <w:noProof/>
          <w:color w:val="auto"/>
          <w:sz w:val="28"/>
          <w:szCs w:val="28"/>
        </w:rPr>
      </w:pPr>
      <w:hyperlink w:anchor="_Toc502412719" w:history="1">
        <w:r w:rsidR="00876763" w:rsidRPr="00E846E6">
          <w:rPr>
            <w:rStyle w:val="Hyperlink"/>
            <w:rFonts w:cs="Times New Roman"/>
            <w:noProof/>
            <w:color w:val="auto"/>
            <w:sz w:val="28"/>
            <w:szCs w:val="28"/>
          </w:rPr>
          <w:t>Appendix 1</w:t>
        </w:r>
        <w:r w:rsidR="00876763" w:rsidRPr="00E846E6">
          <w:rPr>
            <w:rFonts w:cs="Times New Roman"/>
            <w:noProof/>
            <w:webHidden/>
            <w:color w:val="auto"/>
            <w:sz w:val="28"/>
            <w:szCs w:val="28"/>
          </w:rPr>
          <w:tab/>
        </w:r>
        <w:r w:rsidR="00735DBF" w:rsidRPr="00E846E6">
          <w:rPr>
            <w:rFonts w:cs="Times New Roman"/>
            <w:noProof/>
            <w:webHidden/>
            <w:color w:val="auto"/>
            <w:sz w:val="28"/>
            <w:szCs w:val="28"/>
          </w:rPr>
          <w:fldChar w:fldCharType="begin"/>
        </w:r>
        <w:r w:rsidR="00876763" w:rsidRPr="00E846E6">
          <w:rPr>
            <w:rFonts w:cs="Times New Roman"/>
            <w:noProof/>
            <w:webHidden/>
            <w:color w:val="auto"/>
            <w:sz w:val="28"/>
            <w:szCs w:val="28"/>
          </w:rPr>
          <w:instrText xml:space="preserve"> PAGEREF _Toc502412719 \h </w:instrText>
        </w:r>
        <w:r w:rsidR="00735DBF" w:rsidRPr="00E846E6">
          <w:rPr>
            <w:rFonts w:cs="Times New Roman"/>
            <w:noProof/>
            <w:webHidden/>
            <w:color w:val="auto"/>
            <w:sz w:val="28"/>
            <w:szCs w:val="28"/>
          </w:rPr>
        </w:r>
        <w:r w:rsidR="00735DBF" w:rsidRPr="00E846E6">
          <w:rPr>
            <w:rFonts w:cs="Times New Roman"/>
            <w:noProof/>
            <w:webHidden/>
            <w:color w:val="auto"/>
            <w:sz w:val="28"/>
            <w:szCs w:val="28"/>
          </w:rPr>
          <w:fldChar w:fldCharType="separate"/>
        </w:r>
        <w:r w:rsidR="00900F49" w:rsidRPr="00E846E6">
          <w:rPr>
            <w:rFonts w:cs="Times New Roman"/>
            <w:noProof/>
            <w:webHidden/>
            <w:color w:val="auto"/>
            <w:sz w:val="28"/>
            <w:szCs w:val="28"/>
          </w:rPr>
          <w:t>14</w:t>
        </w:r>
        <w:r w:rsidR="00735DBF" w:rsidRPr="00E846E6">
          <w:rPr>
            <w:rFonts w:cs="Times New Roman"/>
            <w:noProof/>
            <w:webHidden/>
            <w:color w:val="auto"/>
            <w:sz w:val="28"/>
            <w:szCs w:val="28"/>
          </w:rPr>
          <w:fldChar w:fldCharType="end"/>
        </w:r>
      </w:hyperlink>
    </w:p>
    <w:p w14:paraId="175E366C" w14:textId="77777777" w:rsidR="000866C7" w:rsidRPr="00E846E6" w:rsidRDefault="000866C7" w:rsidP="00E846E6">
      <w:pPr>
        <w:pStyle w:val="TableofFigures"/>
        <w:tabs>
          <w:tab w:val="right" w:leader="dot" w:pos="9350"/>
        </w:tabs>
        <w:spacing w:line="360" w:lineRule="auto"/>
        <w:jc w:val="both"/>
        <w:rPr>
          <w:rFonts w:eastAsiaTheme="minorEastAsia" w:cs="Times New Roman"/>
          <w:noProof/>
          <w:color w:val="auto"/>
          <w:sz w:val="28"/>
          <w:szCs w:val="28"/>
        </w:rPr>
      </w:pPr>
      <w:hyperlink w:anchor="_Toc502412720" w:history="1">
        <w:r w:rsidR="00876763" w:rsidRPr="00E846E6">
          <w:rPr>
            <w:rStyle w:val="Hyperlink"/>
            <w:rFonts w:cs="Times New Roman"/>
            <w:noProof/>
            <w:color w:val="auto"/>
            <w:sz w:val="28"/>
            <w:szCs w:val="28"/>
          </w:rPr>
          <w:t>Appendix</w:t>
        </w:r>
        <w:r w:rsidR="00876763" w:rsidRPr="00E846E6">
          <w:rPr>
            <w:rStyle w:val="Hyperlink"/>
            <w:rFonts w:eastAsia="Times New Roman" w:cs="Times New Roman"/>
            <w:noProof/>
            <w:color w:val="auto"/>
            <w:sz w:val="28"/>
            <w:szCs w:val="28"/>
          </w:rPr>
          <w:t xml:space="preserve"> 2</w:t>
        </w:r>
        <w:r w:rsidR="00876763" w:rsidRPr="00E846E6">
          <w:rPr>
            <w:rFonts w:cs="Times New Roman"/>
            <w:noProof/>
            <w:webHidden/>
            <w:color w:val="auto"/>
            <w:sz w:val="28"/>
            <w:szCs w:val="28"/>
          </w:rPr>
          <w:tab/>
        </w:r>
        <w:r w:rsidR="00735DBF" w:rsidRPr="00E846E6">
          <w:rPr>
            <w:rFonts w:cs="Times New Roman"/>
            <w:noProof/>
            <w:webHidden/>
            <w:color w:val="auto"/>
            <w:sz w:val="28"/>
            <w:szCs w:val="28"/>
          </w:rPr>
          <w:fldChar w:fldCharType="begin"/>
        </w:r>
        <w:r w:rsidR="00876763" w:rsidRPr="00E846E6">
          <w:rPr>
            <w:rFonts w:cs="Times New Roman"/>
            <w:noProof/>
            <w:webHidden/>
            <w:color w:val="auto"/>
            <w:sz w:val="28"/>
            <w:szCs w:val="28"/>
          </w:rPr>
          <w:instrText xml:space="preserve"> PAGEREF _Toc502412720 \h </w:instrText>
        </w:r>
        <w:r w:rsidR="00735DBF" w:rsidRPr="00E846E6">
          <w:rPr>
            <w:rFonts w:cs="Times New Roman"/>
            <w:noProof/>
            <w:webHidden/>
            <w:color w:val="auto"/>
            <w:sz w:val="28"/>
            <w:szCs w:val="28"/>
          </w:rPr>
        </w:r>
        <w:r w:rsidR="00735DBF" w:rsidRPr="00E846E6">
          <w:rPr>
            <w:rFonts w:cs="Times New Roman"/>
            <w:noProof/>
            <w:webHidden/>
            <w:color w:val="auto"/>
            <w:sz w:val="28"/>
            <w:szCs w:val="28"/>
          </w:rPr>
          <w:fldChar w:fldCharType="separate"/>
        </w:r>
        <w:r w:rsidR="00900F49" w:rsidRPr="00E846E6">
          <w:rPr>
            <w:rFonts w:cs="Times New Roman"/>
            <w:noProof/>
            <w:webHidden/>
            <w:color w:val="auto"/>
            <w:sz w:val="28"/>
            <w:szCs w:val="28"/>
          </w:rPr>
          <w:t>15</w:t>
        </w:r>
        <w:r w:rsidR="00735DBF" w:rsidRPr="00E846E6">
          <w:rPr>
            <w:rFonts w:cs="Times New Roman"/>
            <w:noProof/>
            <w:webHidden/>
            <w:color w:val="auto"/>
            <w:sz w:val="28"/>
            <w:szCs w:val="28"/>
          </w:rPr>
          <w:fldChar w:fldCharType="end"/>
        </w:r>
      </w:hyperlink>
    </w:p>
    <w:p w14:paraId="145A8BBA" w14:textId="77777777" w:rsidR="000866C7" w:rsidRPr="00E846E6" w:rsidRDefault="00735DBF" w:rsidP="00E846E6">
      <w:pPr>
        <w:pStyle w:val="normal0"/>
        <w:spacing w:line="360" w:lineRule="auto"/>
        <w:jc w:val="both"/>
        <w:rPr>
          <w:rFonts w:eastAsia="Times New Roman" w:cs="Times New Roman"/>
          <w:b/>
          <w:color w:val="auto"/>
          <w:sz w:val="28"/>
          <w:szCs w:val="28"/>
          <w:highlight w:val="white"/>
        </w:rPr>
      </w:pPr>
      <w:r w:rsidRPr="00E846E6">
        <w:rPr>
          <w:rFonts w:eastAsia="Times New Roman" w:cs="Times New Roman"/>
          <w:b/>
          <w:color w:val="auto"/>
          <w:sz w:val="28"/>
          <w:szCs w:val="28"/>
          <w:highlight w:val="white"/>
        </w:rPr>
        <w:fldChar w:fldCharType="end"/>
      </w:r>
    </w:p>
    <w:p w14:paraId="70AF24C7" w14:textId="77777777" w:rsidR="000866C7" w:rsidRPr="00E846E6" w:rsidRDefault="000866C7" w:rsidP="00E846E6">
      <w:pPr>
        <w:pStyle w:val="normal0"/>
        <w:spacing w:line="360" w:lineRule="auto"/>
        <w:jc w:val="both"/>
        <w:rPr>
          <w:rFonts w:cs="Times New Roman"/>
          <w:color w:val="auto"/>
          <w:sz w:val="28"/>
          <w:szCs w:val="28"/>
        </w:rPr>
      </w:pPr>
    </w:p>
    <w:p w14:paraId="0A22C7B4" w14:textId="77777777" w:rsidR="000866C7" w:rsidRPr="00E846E6" w:rsidRDefault="00876763" w:rsidP="00E846E6">
      <w:pPr>
        <w:spacing w:line="360" w:lineRule="auto"/>
        <w:rPr>
          <w:rFonts w:cs="Times New Roman"/>
          <w:color w:val="auto"/>
          <w:sz w:val="28"/>
          <w:szCs w:val="28"/>
        </w:rPr>
      </w:pPr>
      <w:r w:rsidRPr="00E846E6">
        <w:rPr>
          <w:rFonts w:cs="Times New Roman"/>
          <w:color w:val="auto"/>
          <w:sz w:val="28"/>
          <w:szCs w:val="28"/>
        </w:rPr>
        <w:br w:type="page"/>
      </w:r>
    </w:p>
    <w:p w14:paraId="7353FCF5" w14:textId="77777777" w:rsidR="000866C7" w:rsidRDefault="00876763" w:rsidP="00E846E6">
      <w:pPr>
        <w:pStyle w:val="Heading7"/>
        <w:rPr>
          <w:rFonts w:ascii="Arial" w:eastAsia="Times New Roman" w:hAnsi="Arial"/>
          <w:sz w:val="32"/>
          <w:szCs w:val="32"/>
          <w:highlight w:val="white"/>
        </w:rPr>
      </w:pPr>
      <w:bookmarkStart w:id="0" w:name="_Toc502412710"/>
      <w:r w:rsidRPr="00054630">
        <w:rPr>
          <w:rFonts w:ascii="Arial" w:eastAsia="Times New Roman" w:hAnsi="Arial"/>
          <w:sz w:val="32"/>
          <w:szCs w:val="32"/>
          <w:highlight w:val="white"/>
        </w:rPr>
        <w:lastRenderedPageBreak/>
        <w:t>Introduction</w:t>
      </w:r>
      <w:bookmarkEnd w:id="0"/>
    </w:p>
    <w:p w14:paraId="219ABCC4" w14:textId="77777777" w:rsidR="00054630" w:rsidRPr="00054630" w:rsidRDefault="00054630" w:rsidP="00054630">
      <w:pPr>
        <w:rPr>
          <w:highlight w:val="white"/>
        </w:rPr>
      </w:pPr>
    </w:p>
    <w:p w14:paraId="781C4886" w14:textId="48486233" w:rsidR="000866C7" w:rsidRPr="00E846E6" w:rsidRDefault="00054630" w:rsidP="00E846E6">
      <w:pPr>
        <w:pStyle w:val="normal0"/>
        <w:spacing w:line="360" w:lineRule="auto"/>
        <w:jc w:val="both"/>
        <w:rPr>
          <w:rFonts w:eastAsia="Times New Roman" w:cs="Times New Roman"/>
          <w:color w:val="auto"/>
          <w:sz w:val="28"/>
          <w:szCs w:val="28"/>
          <w:highlight w:val="white"/>
        </w:rPr>
      </w:pPr>
      <w:r>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highlight w:val="white"/>
        </w:rPr>
        <w:t xml:space="preserve">Communication is a process to disseminate any message to an individual person. In present time business houses also take the initiative to practice an effective communication. As because miscommunication can create social problems among the internal and external stakeholders, hence all companies now try to set, a system that will provide accurate messages to all kinds of stakeholders </w:t>
      </w:r>
      <w:r w:rsidR="00876763" w:rsidRPr="00E846E6">
        <w:rPr>
          <w:rFonts w:eastAsia="Times New Roman" w:cs="Times New Roman"/>
          <w:color w:val="auto"/>
          <w:sz w:val="28"/>
          <w:szCs w:val="28"/>
        </w:rPr>
        <w:t>(</w:t>
      </w:r>
      <w:proofErr w:type="spellStart"/>
      <w:r w:rsidR="00876763" w:rsidRPr="00E846E6">
        <w:rPr>
          <w:rFonts w:eastAsia="Times New Roman" w:cs="Times New Roman"/>
          <w:color w:val="auto"/>
          <w:sz w:val="28"/>
          <w:szCs w:val="28"/>
        </w:rPr>
        <w:t>Ang</w:t>
      </w:r>
      <w:proofErr w:type="spellEnd"/>
      <w:r w:rsidR="00876763" w:rsidRPr="00E846E6">
        <w:rPr>
          <w:rFonts w:eastAsia="Times New Roman" w:cs="Times New Roman"/>
          <w:color w:val="auto"/>
          <w:sz w:val="28"/>
          <w:szCs w:val="28"/>
          <w:highlight w:val="white"/>
        </w:rPr>
        <w:t xml:space="preserve"> </w:t>
      </w:r>
      <w:r w:rsidR="00876763" w:rsidRPr="00E846E6">
        <w:rPr>
          <w:rFonts w:eastAsia="Times New Roman" w:cs="Times New Roman"/>
          <w:i/>
          <w:color w:val="auto"/>
          <w:sz w:val="28"/>
          <w:szCs w:val="28"/>
          <w:highlight w:val="white"/>
        </w:rPr>
        <w:t>et al.</w:t>
      </w:r>
      <w:r w:rsidR="00876763" w:rsidRPr="00E846E6">
        <w:rPr>
          <w:rFonts w:eastAsia="Times New Roman" w:cs="Times New Roman"/>
          <w:color w:val="auto"/>
          <w:sz w:val="28"/>
          <w:szCs w:val="28"/>
        </w:rPr>
        <w:t xml:space="preserve"> 2015</w:t>
      </w:r>
      <w:r w:rsidR="00876763" w:rsidRPr="00E846E6">
        <w:rPr>
          <w:rFonts w:eastAsia="Times New Roman" w:cs="Times New Roman"/>
          <w:color w:val="auto"/>
          <w:sz w:val="28"/>
          <w:szCs w:val="28"/>
          <w:highlight w:val="white"/>
        </w:rPr>
        <w:t>). This report will highlight an effective communication process for workplace and core area of this report is to depict the role of communication in managing teamwork. In any organization, communication needs to be performed for carrying the functional process in smooth and flexible ways.</w:t>
      </w:r>
    </w:p>
    <w:p w14:paraId="701730E4" w14:textId="1BEC24CF" w:rsidR="000866C7" w:rsidRPr="00E846E6" w:rsidRDefault="00054630" w:rsidP="00E846E6">
      <w:pPr>
        <w:pStyle w:val="normal0"/>
        <w:spacing w:line="360" w:lineRule="auto"/>
        <w:jc w:val="both"/>
        <w:rPr>
          <w:rFonts w:eastAsia="Times New Roman" w:cs="Times New Roman"/>
          <w:color w:val="auto"/>
          <w:sz w:val="28"/>
          <w:szCs w:val="28"/>
          <w:highlight w:val="white"/>
        </w:rPr>
      </w:pPr>
      <w:r>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highlight w:val="white"/>
        </w:rPr>
        <w:t>This practice helps an organization to enhance their production level. The pivotal performance of a team based on the effective communication process. In that context, some of the relevant theories of communication will be portrayed here to underpin the theoretical part of this report. Marks and Spencer’s, a reputed company of United Kingdom has been chosen here for shedding light on their success in high production. The authority of this company creates their good brand value among service users and internal employees by practicing an effective communication process.</w:t>
      </w:r>
    </w:p>
    <w:p w14:paraId="44BB908A" w14:textId="77777777" w:rsidR="000866C7" w:rsidRPr="00054630" w:rsidRDefault="00876763" w:rsidP="00E846E6">
      <w:pPr>
        <w:pStyle w:val="Heading7"/>
        <w:rPr>
          <w:rFonts w:ascii="Arial" w:eastAsia="Times New Roman" w:hAnsi="Arial"/>
          <w:sz w:val="32"/>
          <w:szCs w:val="32"/>
          <w:highlight w:val="white"/>
        </w:rPr>
      </w:pPr>
      <w:bookmarkStart w:id="1" w:name="_Toc502412711"/>
      <w:r w:rsidRPr="00054630">
        <w:rPr>
          <w:rFonts w:ascii="Arial" w:eastAsia="Times New Roman" w:hAnsi="Arial"/>
          <w:sz w:val="32"/>
          <w:szCs w:val="32"/>
          <w:highlight w:val="white"/>
        </w:rPr>
        <w:t>Definition of Effective communication</w:t>
      </w:r>
      <w:bookmarkEnd w:id="1"/>
    </w:p>
    <w:p w14:paraId="6AA4E5C2" w14:textId="4D4CCA5A" w:rsidR="000866C7" w:rsidRPr="00E846E6" w:rsidRDefault="00054630" w:rsidP="00E846E6">
      <w:pPr>
        <w:pStyle w:val="normal0"/>
        <w:spacing w:line="360" w:lineRule="auto"/>
        <w:jc w:val="both"/>
        <w:rPr>
          <w:rFonts w:eastAsia="Times New Roman" w:cs="Times New Roman"/>
          <w:color w:val="auto"/>
          <w:sz w:val="28"/>
          <w:szCs w:val="28"/>
          <w:highlight w:val="white"/>
        </w:rPr>
      </w:pPr>
      <w:r>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highlight w:val="white"/>
        </w:rPr>
        <w:t xml:space="preserve">The effective communication process is a procedure to design any message in the appropriate way, which will fulfill the intended purpose of the message sender. Fulfillment of any communication intention depends on different factors, such as choosing appropriate media, understand the intention of a target audience, and make the assumption about the possible </w:t>
      </w:r>
      <w:r w:rsidR="00876763" w:rsidRPr="00E846E6">
        <w:rPr>
          <w:rFonts w:eastAsia="Times New Roman" w:cs="Times New Roman"/>
          <w:color w:val="auto"/>
          <w:sz w:val="28"/>
          <w:szCs w:val="28"/>
          <w:highlight w:val="white"/>
        </w:rPr>
        <w:lastRenderedPageBreak/>
        <w:t xml:space="preserve">noise involvement during the communication process </w:t>
      </w:r>
      <w:r w:rsidR="00876763" w:rsidRPr="00E846E6">
        <w:rPr>
          <w:rFonts w:eastAsia="Times New Roman" w:cs="Times New Roman"/>
          <w:color w:val="auto"/>
          <w:sz w:val="28"/>
          <w:szCs w:val="28"/>
        </w:rPr>
        <w:t>(</w:t>
      </w:r>
      <w:r w:rsidR="00876763" w:rsidRPr="00E846E6">
        <w:rPr>
          <w:rFonts w:cs="Times New Roman"/>
          <w:color w:val="auto"/>
          <w:sz w:val="28"/>
          <w:szCs w:val="28"/>
          <w:shd w:val="clear" w:color="auto" w:fill="FFFFFF"/>
        </w:rPr>
        <w:t xml:space="preserve">Austin and </w:t>
      </w:r>
      <w:proofErr w:type="spellStart"/>
      <w:r w:rsidR="00876763" w:rsidRPr="00E846E6">
        <w:rPr>
          <w:rFonts w:cs="Times New Roman"/>
          <w:color w:val="auto"/>
          <w:sz w:val="28"/>
          <w:szCs w:val="28"/>
          <w:shd w:val="clear" w:color="auto" w:fill="FFFFFF"/>
        </w:rPr>
        <w:t>Pinkleton</w:t>
      </w:r>
      <w:proofErr w:type="spellEnd"/>
      <w:r w:rsidR="00876763" w:rsidRPr="00E846E6">
        <w:rPr>
          <w:rFonts w:cs="Times New Roman"/>
          <w:color w:val="auto"/>
          <w:sz w:val="28"/>
          <w:szCs w:val="28"/>
          <w:shd w:val="clear" w:color="auto" w:fill="FFFFFF"/>
        </w:rPr>
        <w:t>, 2015)</w:t>
      </w:r>
      <w:r w:rsidR="00876763" w:rsidRPr="00E846E6">
        <w:rPr>
          <w:rFonts w:eastAsia="Times New Roman" w:cs="Times New Roman"/>
          <w:color w:val="auto"/>
          <w:sz w:val="28"/>
          <w:szCs w:val="28"/>
          <w:highlight w:val="white"/>
        </w:rPr>
        <w:t>. A message sender needs to be very careful to prepare the final message for the targeted audience.</w:t>
      </w:r>
    </w:p>
    <w:p w14:paraId="530F2555" w14:textId="19FB42F0" w:rsidR="000866C7" w:rsidRPr="00E846E6" w:rsidRDefault="00054630" w:rsidP="00E846E6">
      <w:pPr>
        <w:pStyle w:val="normal0"/>
        <w:spacing w:line="360" w:lineRule="auto"/>
        <w:jc w:val="both"/>
        <w:rPr>
          <w:rFonts w:eastAsia="Times New Roman" w:cs="Times New Roman"/>
          <w:color w:val="auto"/>
          <w:sz w:val="28"/>
          <w:szCs w:val="28"/>
          <w:highlight w:val="white"/>
        </w:rPr>
      </w:pPr>
      <w:r>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highlight w:val="white"/>
        </w:rPr>
        <w:t xml:space="preserve">The Marks and Spencer </w:t>
      </w:r>
      <w:proofErr w:type="gramStart"/>
      <w:r w:rsidR="00876763" w:rsidRPr="00E846E6">
        <w:rPr>
          <w:rFonts w:eastAsia="Times New Roman" w:cs="Times New Roman"/>
          <w:color w:val="auto"/>
          <w:sz w:val="28"/>
          <w:szCs w:val="28"/>
          <w:highlight w:val="white"/>
        </w:rPr>
        <w:t>company</w:t>
      </w:r>
      <w:proofErr w:type="gramEnd"/>
      <w:r w:rsidR="00876763" w:rsidRPr="00E846E6">
        <w:rPr>
          <w:rFonts w:eastAsia="Times New Roman" w:cs="Times New Roman"/>
          <w:color w:val="auto"/>
          <w:sz w:val="28"/>
          <w:szCs w:val="28"/>
          <w:highlight w:val="white"/>
        </w:rPr>
        <w:t xml:space="preserve"> practices effective communication process in their different departments. The message selection process needs to pass through many layers before disseminating it to the final receiver </w:t>
      </w:r>
      <w:r w:rsidR="00876763" w:rsidRPr="00E846E6">
        <w:rPr>
          <w:rFonts w:eastAsia="Times New Roman" w:cs="Times New Roman"/>
          <w:color w:val="auto"/>
          <w:sz w:val="28"/>
          <w:szCs w:val="28"/>
        </w:rPr>
        <w:t>(Beebe</w:t>
      </w:r>
      <w:r w:rsidR="00876763" w:rsidRPr="00E846E6">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rPr>
        <w:t>and Masterson</w:t>
      </w:r>
      <w:r w:rsidR="00876763" w:rsidRPr="00E846E6">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rPr>
        <w:t>2014</w:t>
      </w:r>
      <w:r w:rsidR="00876763" w:rsidRPr="00E846E6">
        <w:rPr>
          <w:rFonts w:eastAsia="Times New Roman" w:cs="Times New Roman"/>
          <w:color w:val="auto"/>
          <w:sz w:val="28"/>
          <w:szCs w:val="28"/>
          <w:highlight w:val="white"/>
        </w:rPr>
        <w:t>). This is the reason, this establishment becomes successful to maintain their brand image and gradually it is increasing the production level in the superior stage.</w:t>
      </w:r>
    </w:p>
    <w:p w14:paraId="07181043" w14:textId="5C4CBA2F" w:rsidR="000866C7" w:rsidRPr="00E846E6" w:rsidRDefault="00054630" w:rsidP="00E846E6">
      <w:pPr>
        <w:pStyle w:val="normal0"/>
        <w:spacing w:line="360" w:lineRule="auto"/>
        <w:jc w:val="both"/>
        <w:rPr>
          <w:rFonts w:eastAsia="Times New Roman" w:cs="Times New Roman"/>
          <w:color w:val="auto"/>
          <w:sz w:val="28"/>
          <w:szCs w:val="28"/>
          <w:highlight w:val="white"/>
        </w:rPr>
      </w:pPr>
      <w:r>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highlight w:val="white"/>
        </w:rPr>
        <w:t xml:space="preserve">The success of a communication process mainly depends on the chosen media.  A sender who is able to understand the convenient media usage of this receiver became a successful communicator. In this prospect, many organizations try to smooth the process of communication for omitting the grapevine communication effect. Grapevine communication can ruin the brand value of an organization, as a negative result, the rival companies may start to do propaganda for that company </w:t>
      </w:r>
      <w:r w:rsidR="00876763" w:rsidRPr="00E846E6">
        <w:rPr>
          <w:rFonts w:eastAsia="Times New Roman" w:cs="Times New Roman"/>
          <w:color w:val="auto"/>
          <w:sz w:val="28"/>
          <w:szCs w:val="28"/>
        </w:rPr>
        <w:t>(</w:t>
      </w:r>
      <w:r w:rsidR="00876763" w:rsidRPr="00E846E6">
        <w:rPr>
          <w:rFonts w:cs="Times New Roman"/>
          <w:color w:val="auto"/>
          <w:sz w:val="28"/>
          <w:szCs w:val="28"/>
          <w:shd w:val="clear" w:color="auto" w:fill="FFFFFF"/>
        </w:rPr>
        <w:t xml:space="preserve">Brock </w:t>
      </w:r>
      <w:r w:rsidR="00876763" w:rsidRPr="00E846E6">
        <w:rPr>
          <w:rFonts w:cs="Times New Roman"/>
          <w:i/>
          <w:color w:val="auto"/>
          <w:sz w:val="28"/>
          <w:szCs w:val="28"/>
          <w:shd w:val="clear" w:color="auto" w:fill="FFFFFF"/>
        </w:rPr>
        <w:t>et al.</w:t>
      </w:r>
      <w:r w:rsidR="00876763" w:rsidRPr="00E846E6">
        <w:rPr>
          <w:rFonts w:cs="Times New Roman"/>
          <w:color w:val="auto"/>
          <w:sz w:val="28"/>
          <w:szCs w:val="28"/>
          <w:shd w:val="clear" w:color="auto" w:fill="FFFFFF"/>
        </w:rPr>
        <w:t xml:space="preserve"> 2013)</w:t>
      </w:r>
      <w:r w:rsidR="00876763" w:rsidRPr="00E846E6">
        <w:rPr>
          <w:rFonts w:eastAsia="Times New Roman" w:cs="Times New Roman"/>
          <w:color w:val="auto"/>
          <w:sz w:val="28"/>
          <w:szCs w:val="28"/>
          <w:highlight w:val="white"/>
        </w:rPr>
        <w:t>.</w:t>
      </w:r>
    </w:p>
    <w:p w14:paraId="4134A0C6" w14:textId="5743BA3E" w:rsidR="000866C7" w:rsidRPr="00E846E6" w:rsidRDefault="00054630" w:rsidP="00E846E6">
      <w:pPr>
        <w:pStyle w:val="normal0"/>
        <w:spacing w:line="360" w:lineRule="auto"/>
        <w:jc w:val="both"/>
        <w:rPr>
          <w:rFonts w:eastAsia="Times New Roman" w:cs="Times New Roman"/>
          <w:color w:val="auto"/>
          <w:sz w:val="28"/>
          <w:szCs w:val="28"/>
          <w:highlight w:val="white"/>
        </w:rPr>
      </w:pPr>
      <w:r>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highlight w:val="white"/>
        </w:rPr>
        <w:t>An organization operates their functions based on the loyalty of their employees. The management body expects that all their associates will deliver their work with maintaining the tactics of the organization. Moreover, the authority of an organization tries to inform their employees about their working responsibility. These all-crucial tasks are depended over the effective communication process, but if grapevine communication happens within the communication system of an organization then there is a chance that employees will receive wrong messages. This negative issue creates negative results such like an employee will get de-motivated to their working responsibilities.</w:t>
      </w:r>
    </w:p>
    <w:p w14:paraId="1B089BE1" w14:textId="77777777" w:rsidR="000866C7" w:rsidRPr="00E846E6" w:rsidRDefault="000866C7" w:rsidP="00E846E6">
      <w:pPr>
        <w:pStyle w:val="normal0"/>
        <w:spacing w:line="360" w:lineRule="auto"/>
        <w:jc w:val="both"/>
        <w:rPr>
          <w:rFonts w:eastAsia="Times New Roman" w:cs="Times New Roman"/>
          <w:color w:val="auto"/>
          <w:sz w:val="28"/>
          <w:szCs w:val="28"/>
          <w:highlight w:val="white"/>
        </w:rPr>
      </w:pPr>
    </w:p>
    <w:p w14:paraId="3450D94F" w14:textId="77777777" w:rsidR="000866C7" w:rsidRPr="00054630" w:rsidRDefault="00876763" w:rsidP="00E846E6">
      <w:pPr>
        <w:pStyle w:val="Heading7"/>
        <w:rPr>
          <w:rFonts w:ascii="Arial" w:eastAsia="Times New Roman" w:hAnsi="Arial"/>
          <w:sz w:val="32"/>
          <w:szCs w:val="32"/>
          <w:highlight w:val="white"/>
        </w:rPr>
      </w:pPr>
      <w:bookmarkStart w:id="2" w:name="_Toc502412712"/>
      <w:r w:rsidRPr="00054630">
        <w:rPr>
          <w:rFonts w:ascii="Arial" w:eastAsia="Times New Roman" w:hAnsi="Arial"/>
          <w:sz w:val="32"/>
          <w:szCs w:val="32"/>
          <w:highlight w:val="white"/>
        </w:rPr>
        <w:lastRenderedPageBreak/>
        <w:t>Define verbal and nonverbal communication for example</w:t>
      </w:r>
      <w:bookmarkEnd w:id="2"/>
    </w:p>
    <w:p w14:paraId="1CAD8BFC" w14:textId="15FBBE88" w:rsidR="000866C7" w:rsidRPr="00E846E6" w:rsidRDefault="00054630" w:rsidP="00E846E6">
      <w:pPr>
        <w:pStyle w:val="normal0"/>
        <w:spacing w:line="360" w:lineRule="auto"/>
        <w:jc w:val="both"/>
        <w:rPr>
          <w:rFonts w:eastAsia="Times New Roman" w:cs="Times New Roman"/>
          <w:color w:val="auto"/>
          <w:sz w:val="28"/>
          <w:szCs w:val="28"/>
          <w:highlight w:val="white"/>
        </w:rPr>
      </w:pPr>
      <w:r>
        <w:rPr>
          <w:rFonts w:eastAsia="Times New Roman" w:cs="Times New Roman"/>
          <w:b/>
          <w:color w:val="auto"/>
          <w:sz w:val="28"/>
          <w:szCs w:val="28"/>
          <w:highlight w:val="white"/>
        </w:rPr>
        <w:t xml:space="preserve">    </w:t>
      </w:r>
      <w:r w:rsidR="00876763" w:rsidRPr="00E846E6">
        <w:rPr>
          <w:rFonts w:eastAsia="Times New Roman" w:cs="Times New Roman"/>
          <w:b/>
          <w:color w:val="auto"/>
          <w:sz w:val="28"/>
          <w:szCs w:val="28"/>
          <w:highlight w:val="white"/>
        </w:rPr>
        <w:t xml:space="preserve">Verbal communication: </w:t>
      </w:r>
      <w:r w:rsidR="00876763" w:rsidRPr="00E846E6">
        <w:rPr>
          <w:rFonts w:eastAsia="Times New Roman" w:cs="Times New Roman"/>
          <w:color w:val="auto"/>
          <w:sz w:val="28"/>
          <w:szCs w:val="28"/>
          <w:highlight w:val="white"/>
        </w:rPr>
        <w:t xml:space="preserve">Verbal communication is an oral communication process. Individuals use this technique to convey their message by selecting some relevant words. Verbal communication depends on the situation of the place where both the message sender and receiver are present. Face to face communication, formal-informal discussion, group communication and most importantly interpersonal communication happen through the verbal communication process </w:t>
      </w:r>
      <w:r w:rsidR="00876763" w:rsidRPr="00E846E6">
        <w:rPr>
          <w:rFonts w:eastAsia="Times New Roman" w:cs="Times New Roman"/>
          <w:color w:val="auto"/>
          <w:sz w:val="28"/>
          <w:szCs w:val="28"/>
        </w:rPr>
        <w:t>(Cummings</w:t>
      </w:r>
      <w:r w:rsidR="00876763" w:rsidRPr="00E846E6">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rPr>
        <w:t>and Worley, 2014</w:t>
      </w:r>
      <w:r w:rsidR="00876763" w:rsidRPr="00E846E6">
        <w:rPr>
          <w:rFonts w:eastAsia="Times New Roman" w:cs="Times New Roman"/>
          <w:color w:val="auto"/>
          <w:sz w:val="28"/>
          <w:szCs w:val="28"/>
          <w:highlight w:val="white"/>
        </w:rPr>
        <w:t xml:space="preserve">). Verbal communication is a mandatory process to carry any message to its target </w:t>
      </w:r>
      <w:proofErr w:type="gramStart"/>
      <w:r w:rsidR="00876763" w:rsidRPr="00E846E6">
        <w:rPr>
          <w:rFonts w:eastAsia="Times New Roman" w:cs="Times New Roman"/>
          <w:color w:val="auto"/>
          <w:sz w:val="28"/>
          <w:szCs w:val="28"/>
          <w:highlight w:val="white"/>
        </w:rPr>
        <w:t>receivers,</w:t>
      </w:r>
      <w:proofErr w:type="gramEnd"/>
      <w:r w:rsidR="00876763" w:rsidRPr="00E846E6">
        <w:rPr>
          <w:rFonts w:eastAsia="Times New Roman" w:cs="Times New Roman"/>
          <w:color w:val="auto"/>
          <w:sz w:val="28"/>
          <w:szCs w:val="28"/>
          <w:highlight w:val="white"/>
        </w:rPr>
        <w:t xml:space="preserve"> a person who is not able to understand of their receivers intention may not become a successful communication in his or her professional field. Verbal communication is a connected part of human life both in their personal and professional life.</w:t>
      </w:r>
    </w:p>
    <w:p w14:paraId="48E005AF" w14:textId="75C92718" w:rsidR="000866C7" w:rsidRPr="00E846E6" w:rsidRDefault="00054630" w:rsidP="00E846E6">
      <w:pPr>
        <w:pStyle w:val="normal0"/>
        <w:spacing w:line="360" w:lineRule="auto"/>
        <w:jc w:val="both"/>
        <w:rPr>
          <w:rFonts w:eastAsia="Times New Roman" w:cs="Times New Roman"/>
          <w:color w:val="auto"/>
          <w:sz w:val="28"/>
          <w:szCs w:val="28"/>
          <w:highlight w:val="white"/>
        </w:rPr>
      </w:pPr>
      <w:r>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highlight w:val="white"/>
        </w:rPr>
        <w:t xml:space="preserve">Verbal communication can be an effective a communication process when some influences and implications of communication can be distracted. Some of the influences and implications of a communication system are the sound effect, encoding effects, channel issues, receivers’ effect, decoding effects and feedback and its importance </w:t>
      </w:r>
      <w:r w:rsidR="00876763" w:rsidRPr="00E846E6">
        <w:rPr>
          <w:rFonts w:eastAsia="Times New Roman" w:cs="Times New Roman"/>
          <w:color w:val="auto"/>
          <w:sz w:val="28"/>
          <w:szCs w:val="28"/>
        </w:rPr>
        <w:t>(Dozier</w:t>
      </w:r>
      <w:r w:rsidR="00876763" w:rsidRPr="00E846E6">
        <w:rPr>
          <w:rFonts w:eastAsia="Times New Roman" w:cs="Times New Roman"/>
          <w:color w:val="auto"/>
          <w:sz w:val="28"/>
          <w:szCs w:val="28"/>
          <w:highlight w:val="white"/>
        </w:rPr>
        <w:t xml:space="preserve"> </w:t>
      </w:r>
      <w:r w:rsidR="00876763" w:rsidRPr="00E846E6">
        <w:rPr>
          <w:rFonts w:eastAsia="Times New Roman" w:cs="Times New Roman"/>
          <w:i/>
          <w:color w:val="auto"/>
          <w:sz w:val="28"/>
          <w:szCs w:val="28"/>
          <w:highlight w:val="white"/>
        </w:rPr>
        <w:t>et al</w:t>
      </w:r>
      <w:r w:rsidR="00876763" w:rsidRPr="00E846E6">
        <w:rPr>
          <w:rFonts w:eastAsia="Times New Roman" w:cs="Times New Roman"/>
          <w:color w:val="auto"/>
          <w:sz w:val="28"/>
          <w:szCs w:val="28"/>
          <w:highlight w:val="white"/>
        </w:rPr>
        <w:t>.</w:t>
      </w:r>
      <w:r w:rsidR="00876763" w:rsidRPr="00E846E6">
        <w:rPr>
          <w:rFonts w:eastAsia="Times New Roman" w:cs="Times New Roman"/>
          <w:color w:val="auto"/>
          <w:sz w:val="28"/>
          <w:szCs w:val="28"/>
        </w:rPr>
        <w:t xml:space="preserve"> 2013</w:t>
      </w:r>
      <w:r w:rsidR="00876763" w:rsidRPr="00E846E6">
        <w:rPr>
          <w:rFonts w:eastAsia="Times New Roman" w:cs="Times New Roman"/>
          <w:color w:val="auto"/>
          <w:sz w:val="28"/>
          <w:szCs w:val="28"/>
          <w:highlight w:val="white"/>
        </w:rPr>
        <w:t xml:space="preserve">). The intention of the message sender becomes effective when message sender will be able to understand his or her receivers’ psychological perspective. </w:t>
      </w:r>
    </w:p>
    <w:p w14:paraId="5546DAD2" w14:textId="7906EE92" w:rsidR="000866C7" w:rsidRPr="00E846E6" w:rsidRDefault="00054630" w:rsidP="00E846E6">
      <w:pPr>
        <w:pStyle w:val="normal0"/>
        <w:spacing w:line="360" w:lineRule="auto"/>
        <w:jc w:val="both"/>
        <w:rPr>
          <w:rFonts w:eastAsia="Times New Roman" w:cs="Times New Roman"/>
          <w:b/>
          <w:color w:val="auto"/>
          <w:sz w:val="28"/>
          <w:szCs w:val="28"/>
          <w:highlight w:val="white"/>
        </w:rPr>
      </w:pPr>
      <w:r>
        <w:rPr>
          <w:rFonts w:eastAsia="Times New Roman" w:cs="Times New Roman"/>
          <w:b/>
          <w:color w:val="auto"/>
          <w:sz w:val="28"/>
          <w:szCs w:val="28"/>
          <w:highlight w:val="white"/>
        </w:rPr>
        <w:t xml:space="preserve">      </w:t>
      </w:r>
      <w:r w:rsidR="00876763" w:rsidRPr="00E846E6">
        <w:rPr>
          <w:rFonts w:eastAsia="Times New Roman" w:cs="Times New Roman"/>
          <w:b/>
          <w:color w:val="auto"/>
          <w:sz w:val="28"/>
          <w:szCs w:val="28"/>
          <w:highlight w:val="white"/>
        </w:rPr>
        <w:t xml:space="preserve">Non-Verbal Communication: </w:t>
      </w:r>
      <w:r w:rsidR="00876763" w:rsidRPr="00E846E6">
        <w:rPr>
          <w:rFonts w:eastAsia="Times New Roman" w:cs="Times New Roman"/>
          <w:color w:val="auto"/>
          <w:sz w:val="28"/>
          <w:szCs w:val="28"/>
          <w:highlight w:val="white"/>
        </w:rPr>
        <w:t xml:space="preserve">Companies can achieve </w:t>
      </w:r>
      <w:proofErr w:type="gramStart"/>
      <w:r w:rsidR="00876763" w:rsidRPr="00E846E6">
        <w:rPr>
          <w:rFonts w:eastAsia="Times New Roman" w:cs="Times New Roman"/>
          <w:color w:val="auto"/>
          <w:sz w:val="28"/>
          <w:szCs w:val="28"/>
          <w:highlight w:val="white"/>
        </w:rPr>
        <w:t>economic-non economic</w:t>
      </w:r>
      <w:proofErr w:type="gramEnd"/>
      <w:r w:rsidR="00876763" w:rsidRPr="00E846E6">
        <w:rPr>
          <w:rFonts w:eastAsia="Times New Roman" w:cs="Times New Roman"/>
          <w:color w:val="auto"/>
          <w:sz w:val="28"/>
          <w:szCs w:val="28"/>
          <w:highlight w:val="white"/>
        </w:rPr>
        <w:t xml:space="preserve"> objectives by implementing an effective communication process. Besides the verbal communication process, non-verbal communication process is also important for organizational communication </w:t>
      </w:r>
      <w:r w:rsidR="00876763" w:rsidRPr="00E846E6">
        <w:rPr>
          <w:rFonts w:eastAsia="Times New Roman" w:cs="Times New Roman"/>
          <w:color w:val="auto"/>
          <w:sz w:val="28"/>
          <w:szCs w:val="28"/>
        </w:rPr>
        <w:t>(</w:t>
      </w:r>
      <w:r w:rsidR="00876763" w:rsidRPr="00E846E6">
        <w:rPr>
          <w:rFonts w:eastAsia="Times New Roman" w:cs="Times New Roman"/>
          <w:color w:val="auto"/>
          <w:sz w:val="28"/>
          <w:szCs w:val="28"/>
          <w:highlight w:val="white"/>
        </w:rPr>
        <w:t>Holmes</w:t>
      </w:r>
      <w:r w:rsidR="00876763" w:rsidRPr="00E846E6">
        <w:rPr>
          <w:rFonts w:eastAsia="Times New Roman" w:cs="Times New Roman"/>
          <w:color w:val="auto"/>
          <w:sz w:val="28"/>
          <w:szCs w:val="28"/>
        </w:rPr>
        <w:t xml:space="preserve"> and </w:t>
      </w:r>
      <w:proofErr w:type="spellStart"/>
      <w:r w:rsidR="00876763" w:rsidRPr="00E846E6">
        <w:rPr>
          <w:rFonts w:eastAsia="Times New Roman" w:cs="Times New Roman"/>
          <w:color w:val="auto"/>
          <w:sz w:val="28"/>
          <w:szCs w:val="28"/>
        </w:rPr>
        <w:t>Stubbe</w:t>
      </w:r>
      <w:proofErr w:type="spellEnd"/>
      <w:r w:rsidR="00876763" w:rsidRPr="00E846E6">
        <w:rPr>
          <w:rFonts w:eastAsia="Times New Roman" w:cs="Times New Roman"/>
          <w:color w:val="auto"/>
          <w:sz w:val="28"/>
          <w:szCs w:val="28"/>
        </w:rPr>
        <w:t>, 2015</w:t>
      </w:r>
      <w:r w:rsidR="00876763" w:rsidRPr="00E846E6">
        <w:rPr>
          <w:rFonts w:eastAsia="Times New Roman" w:cs="Times New Roman"/>
          <w:color w:val="auto"/>
          <w:sz w:val="28"/>
          <w:szCs w:val="28"/>
          <w:highlight w:val="white"/>
        </w:rPr>
        <w:t xml:space="preserve">). Non-verbal communication is a process where gesture and </w:t>
      </w:r>
      <w:r w:rsidR="00876763" w:rsidRPr="00E846E6">
        <w:rPr>
          <w:rFonts w:eastAsia="Times New Roman" w:cs="Times New Roman"/>
          <w:color w:val="auto"/>
          <w:sz w:val="28"/>
          <w:szCs w:val="28"/>
          <w:highlight w:val="white"/>
        </w:rPr>
        <w:lastRenderedPageBreak/>
        <w:t xml:space="preserve">posture take the prime role to disseminate any information. A skilled employee who is physically disabled, more specifically have the hearing issue, they need to communicate in a non-verbal way.  Moreover, to make any deal with other companies, or to ask for foreign direct investment there was the importance of nonverbal communication besides the verbal communication process. Employees of a company face the different organizational situation, in that context, they need to change their way of communication sometime. In this perspective, it can be said that a communicator who often take the initiative to depict any information to mass or to an individual person also need practice non-verbal communication. </w:t>
      </w:r>
    </w:p>
    <w:p w14:paraId="1A4598BC" w14:textId="77777777" w:rsidR="000866C7" w:rsidRDefault="00876763" w:rsidP="00E846E6">
      <w:pPr>
        <w:pStyle w:val="Heading7"/>
        <w:rPr>
          <w:rFonts w:ascii="Arial" w:eastAsia="Times New Roman" w:hAnsi="Arial"/>
          <w:sz w:val="32"/>
          <w:szCs w:val="32"/>
          <w:highlight w:val="white"/>
        </w:rPr>
      </w:pPr>
      <w:bookmarkStart w:id="3" w:name="_Toc502412713"/>
      <w:r w:rsidRPr="00054630">
        <w:rPr>
          <w:rFonts w:ascii="Arial" w:eastAsia="Times New Roman" w:hAnsi="Arial"/>
          <w:sz w:val="32"/>
          <w:szCs w:val="32"/>
          <w:highlight w:val="white"/>
        </w:rPr>
        <w:t>Appropriate theory for workplace communication</w:t>
      </w:r>
      <w:bookmarkEnd w:id="3"/>
    </w:p>
    <w:p w14:paraId="068F78DD" w14:textId="77777777" w:rsidR="00054630" w:rsidRPr="00054630" w:rsidRDefault="00054630" w:rsidP="00054630">
      <w:pPr>
        <w:rPr>
          <w:highlight w:val="white"/>
        </w:rPr>
      </w:pPr>
    </w:p>
    <w:p w14:paraId="7B013418" w14:textId="491C7D51" w:rsidR="000866C7" w:rsidRPr="00E846E6" w:rsidRDefault="00054630" w:rsidP="00E846E6">
      <w:pPr>
        <w:pStyle w:val="normal0"/>
        <w:spacing w:line="360" w:lineRule="auto"/>
        <w:jc w:val="both"/>
        <w:rPr>
          <w:rFonts w:eastAsia="Times New Roman" w:cs="Times New Roman"/>
          <w:color w:val="auto"/>
          <w:sz w:val="28"/>
          <w:szCs w:val="28"/>
          <w:highlight w:val="white"/>
        </w:rPr>
      </w:pPr>
      <w:r>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highlight w:val="white"/>
        </w:rPr>
        <w:t>In any company, communication process brings either success or drag down the level of productivity. Workplace communication skill is important to understand by the employees and by the management body. An organization cannot speed up their growth unless they make their employees satisfied. In that context management of an organization such as the Marks and Spencer, follow the effective communication process by using various communication theories.</w:t>
      </w:r>
    </w:p>
    <w:p w14:paraId="783867B7" w14:textId="77777777" w:rsidR="000866C7" w:rsidRPr="00E846E6" w:rsidRDefault="000866C7" w:rsidP="00E846E6">
      <w:pPr>
        <w:pStyle w:val="normal0"/>
        <w:spacing w:line="360" w:lineRule="auto"/>
        <w:jc w:val="both"/>
        <w:rPr>
          <w:rFonts w:eastAsia="Times New Roman" w:cs="Times New Roman"/>
          <w:color w:val="auto"/>
          <w:sz w:val="28"/>
          <w:szCs w:val="28"/>
          <w:highlight w:val="white"/>
        </w:rPr>
      </w:pPr>
    </w:p>
    <w:p w14:paraId="26EFC002" w14:textId="77777777" w:rsidR="000866C7" w:rsidRPr="00E846E6" w:rsidRDefault="00876763" w:rsidP="00E846E6">
      <w:pPr>
        <w:pStyle w:val="normal0"/>
        <w:spacing w:line="360" w:lineRule="auto"/>
        <w:jc w:val="both"/>
        <w:rPr>
          <w:rFonts w:eastAsia="Times New Roman" w:cs="Times New Roman"/>
          <w:b/>
          <w:color w:val="auto"/>
          <w:sz w:val="28"/>
          <w:szCs w:val="28"/>
          <w:highlight w:val="white"/>
        </w:rPr>
      </w:pPr>
      <w:r w:rsidRPr="00E846E6">
        <w:rPr>
          <w:rFonts w:eastAsia="Times New Roman" w:cs="Times New Roman"/>
          <w:b/>
          <w:color w:val="auto"/>
          <w:sz w:val="28"/>
          <w:szCs w:val="28"/>
          <w:highlight w:val="white"/>
        </w:rPr>
        <w:t>Shannon and Weaver model of communication</w:t>
      </w:r>
    </w:p>
    <w:p w14:paraId="56A5CF30" w14:textId="77777777" w:rsidR="000866C7" w:rsidRPr="00E846E6" w:rsidRDefault="000866C7" w:rsidP="00E846E6">
      <w:pPr>
        <w:pStyle w:val="normal0"/>
        <w:spacing w:line="360" w:lineRule="auto"/>
        <w:jc w:val="both"/>
        <w:rPr>
          <w:rFonts w:eastAsia="Times New Roman" w:cs="Times New Roman"/>
          <w:b/>
          <w:color w:val="auto"/>
          <w:sz w:val="28"/>
          <w:szCs w:val="28"/>
          <w:highlight w:val="white"/>
        </w:rPr>
      </w:pPr>
    </w:p>
    <w:p w14:paraId="320A42B3" w14:textId="77777777" w:rsidR="000866C7" w:rsidRPr="00E846E6" w:rsidRDefault="00876763" w:rsidP="00E846E6">
      <w:pPr>
        <w:pStyle w:val="normal0"/>
        <w:spacing w:line="360" w:lineRule="auto"/>
        <w:jc w:val="center"/>
        <w:rPr>
          <w:rFonts w:eastAsia="Times New Roman" w:cs="Times New Roman"/>
          <w:b/>
          <w:color w:val="auto"/>
          <w:sz w:val="28"/>
          <w:szCs w:val="28"/>
          <w:highlight w:val="white"/>
        </w:rPr>
      </w:pPr>
      <w:r w:rsidRPr="00E846E6">
        <w:rPr>
          <w:rFonts w:eastAsia="Times New Roman" w:cs="Times New Roman"/>
          <w:b/>
          <w:noProof/>
          <w:color w:val="auto"/>
          <w:sz w:val="28"/>
          <w:szCs w:val="28"/>
          <w:highlight w:val="white"/>
        </w:rPr>
        <w:lastRenderedPageBreak/>
        <w:drawing>
          <wp:inline distT="114300" distB="114300" distL="114300" distR="114300" wp14:anchorId="5AD06858" wp14:editId="083FD3AF">
            <wp:extent cx="4439265" cy="1906438"/>
            <wp:effectExtent l="19050" t="0" r="0" b="0"/>
            <wp:docPr id="5" name="image10.gif"/>
            <wp:cNvGraphicFramePr/>
            <a:graphic xmlns:a="http://schemas.openxmlformats.org/drawingml/2006/main">
              <a:graphicData uri="http://schemas.openxmlformats.org/drawingml/2006/picture">
                <pic:pic xmlns:pic="http://schemas.openxmlformats.org/drawingml/2006/picture">
                  <pic:nvPicPr>
                    <pic:cNvPr id="1797994663" name="image10.gif"/>
                    <pic:cNvPicPr/>
                  </pic:nvPicPr>
                  <pic:blipFill>
                    <a:blip r:embed="rId9"/>
                    <a:stretch>
                      <a:fillRect/>
                    </a:stretch>
                  </pic:blipFill>
                  <pic:spPr>
                    <a:xfrm>
                      <a:off x="0" y="0"/>
                      <a:ext cx="4444587" cy="1908723"/>
                    </a:xfrm>
                    <a:prstGeom prst="rect">
                      <a:avLst/>
                    </a:prstGeom>
                  </pic:spPr>
                </pic:pic>
              </a:graphicData>
            </a:graphic>
          </wp:inline>
        </w:drawing>
      </w:r>
    </w:p>
    <w:p w14:paraId="4EAD93D6" w14:textId="77777777" w:rsidR="000866C7" w:rsidRPr="00E846E6" w:rsidRDefault="00876763" w:rsidP="00E846E6">
      <w:pPr>
        <w:pStyle w:val="normal0"/>
        <w:spacing w:line="360" w:lineRule="auto"/>
        <w:jc w:val="center"/>
        <w:rPr>
          <w:rFonts w:eastAsia="Times New Roman" w:cs="Times New Roman"/>
          <w:b/>
          <w:color w:val="auto"/>
          <w:sz w:val="28"/>
          <w:szCs w:val="28"/>
          <w:highlight w:val="white"/>
        </w:rPr>
      </w:pPr>
      <w:r w:rsidRPr="00E846E6">
        <w:rPr>
          <w:rFonts w:eastAsia="Times New Roman" w:cs="Times New Roman"/>
          <w:b/>
          <w:color w:val="auto"/>
          <w:sz w:val="28"/>
          <w:szCs w:val="28"/>
          <w:highlight w:val="white"/>
        </w:rPr>
        <w:t>Figure 1: Shannon-weaver model of communication</w:t>
      </w:r>
    </w:p>
    <w:p w14:paraId="740D452B" w14:textId="77777777" w:rsidR="000866C7" w:rsidRPr="00E846E6" w:rsidRDefault="00876763" w:rsidP="00E846E6">
      <w:pPr>
        <w:pStyle w:val="normal0"/>
        <w:spacing w:line="360" w:lineRule="auto"/>
        <w:jc w:val="center"/>
        <w:rPr>
          <w:rFonts w:eastAsia="Times New Roman" w:cs="Times New Roman"/>
          <w:color w:val="auto"/>
          <w:sz w:val="28"/>
          <w:szCs w:val="28"/>
          <w:highlight w:val="white"/>
        </w:rPr>
      </w:pPr>
      <w:r w:rsidRPr="00E846E6">
        <w:rPr>
          <w:rFonts w:eastAsia="Times New Roman" w:cs="Times New Roman"/>
          <w:color w:val="auto"/>
          <w:sz w:val="28"/>
          <w:szCs w:val="28"/>
          <w:highlight w:val="white"/>
        </w:rPr>
        <w:t xml:space="preserve">(Source: </w:t>
      </w:r>
      <w:proofErr w:type="spellStart"/>
      <w:r w:rsidRPr="00E846E6">
        <w:rPr>
          <w:rFonts w:eastAsia="Times New Roman" w:cs="Times New Roman"/>
          <w:color w:val="auto"/>
          <w:sz w:val="28"/>
          <w:szCs w:val="28"/>
        </w:rPr>
        <w:t>Wates</w:t>
      </w:r>
      <w:proofErr w:type="spellEnd"/>
      <w:r w:rsidRPr="00E846E6">
        <w:rPr>
          <w:rFonts w:eastAsia="Times New Roman" w:cs="Times New Roman"/>
          <w:color w:val="auto"/>
          <w:sz w:val="28"/>
          <w:szCs w:val="28"/>
        </w:rPr>
        <w:t>, 2014</w:t>
      </w:r>
      <w:r w:rsidRPr="00E846E6">
        <w:rPr>
          <w:rFonts w:eastAsia="Times New Roman" w:cs="Times New Roman"/>
          <w:color w:val="auto"/>
          <w:sz w:val="28"/>
          <w:szCs w:val="28"/>
          <w:highlight w:val="white"/>
        </w:rPr>
        <w:t>)</w:t>
      </w:r>
    </w:p>
    <w:p w14:paraId="3C2366F3" w14:textId="65006DC1" w:rsidR="000866C7" w:rsidRDefault="00054630" w:rsidP="00E846E6">
      <w:pPr>
        <w:pStyle w:val="normal0"/>
        <w:spacing w:line="360" w:lineRule="auto"/>
        <w:jc w:val="both"/>
        <w:rPr>
          <w:rFonts w:eastAsia="Times New Roman" w:cs="Times New Roman"/>
          <w:color w:val="auto"/>
          <w:sz w:val="28"/>
          <w:szCs w:val="28"/>
          <w:highlight w:val="white"/>
        </w:rPr>
      </w:pPr>
      <w:r>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highlight w:val="white"/>
        </w:rPr>
        <w:t xml:space="preserve">Shannon and Weaver model of communication has been used by different organizations in order to carry out their functional process. As because this model helps an organization to implement an effective communication system, so this model has been exercised by many worldwide companies. Different types of organization have adopted this model in order to implement the standard communication system for both its internal and external stakeholder. The core elements of this model are the information source, message, transmitter, signal, channel, the received signal, message, and receiver. Shannon and Weaver tried to mention that a communication process consisted of all these factors. If any communicator may have to design any message then he or she must have to assess all these elements before presents it to in front of audiences. The most important element of this model is the noise. Noise is an external factor of a communication system, which can deteriorate the essence of the sent message. In the organizational communication system, the communicators must have to address all those possible noise involvement in order to abide all miss information.  </w:t>
      </w:r>
    </w:p>
    <w:p w14:paraId="5C7F8371" w14:textId="77777777" w:rsidR="00054630" w:rsidRPr="00E846E6" w:rsidRDefault="00054630" w:rsidP="00E846E6">
      <w:pPr>
        <w:pStyle w:val="normal0"/>
        <w:spacing w:line="360" w:lineRule="auto"/>
        <w:jc w:val="both"/>
        <w:rPr>
          <w:rFonts w:eastAsia="Times New Roman" w:cs="Times New Roman"/>
          <w:color w:val="auto"/>
          <w:sz w:val="28"/>
          <w:szCs w:val="28"/>
          <w:highlight w:val="white"/>
        </w:rPr>
      </w:pPr>
    </w:p>
    <w:p w14:paraId="35315A82" w14:textId="77777777" w:rsidR="000866C7" w:rsidRPr="00E846E6" w:rsidRDefault="00876763" w:rsidP="00E846E6">
      <w:pPr>
        <w:pStyle w:val="normal0"/>
        <w:spacing w:line="360" w:lineRule="auto"/>
        <w:jc w:val="both"/>
        <w:rPr>
          <w:rFonts w:eastAsia="Times New Roman" w:cs="Times New Roman"/>
          <w:b/>
          <w:color w:val="auto"/>
          <w:sz w:val="28"/>
          <w:szCs w:val="28"/>
          <w:highlight w:val="white"/>
        </w:rPr>
      </w:pPr>
      <w:r w:rsidRPr="00E846E6">
        <w:rPr>
          <w:rFonts w:eastAsia="Times New Roman" w:cs="Times New Roman"/>
          <w:b/>
          <w:color w:val="auto"/>
          <w:sz w:val="28"/>
          <w:szCs w:val="28"/>
          <w:highlight w:val="white"/>
        </w:rPr>
        <w:lastRenderedPageBreak/>
        <w:t>Group dynamic theory</w:t>
      </w:r>
    </w:p>
    <w:p w14:paraId="416A0C16" w14:textId="77777777" w:rsidR="000866C7" w:rsidRPr="00E846E6" w:rsidRDefault="000866C7" w:rsidP="00E846E6">
      <w:pPr>
        <w:pStyle w:val="normal0"/>
        <w:spacing w:line="360" w:lineRule="auto"/>
        <w:jc w:val="both"/>
        <w:rPr>
          <w:rFonts w:eastAsia="Times New Roman" w:cs="Times New Roman"/>
          <w:b/>
          <w:color w:val="auto"/>
          <w:sz w:val="28"/>
          <w:szCs w:val="28"/>
          <w:highlight w:val="white"/>
        </w:rPr>
      </w:pPr>
    </w:p>
    <w:p w14:paraId="1C5E802F" w14:textId="77777777" w:rsidR="000866C7" w:rsidRPr="00E846E6" w:rsidRDefault="00876763" w:rsidP="00E846E6">
      <w:pPr>
        <w:pStyle w:val="normal0"/>
        <w:spacing w:line="360" w:lineRule="auto"/>
        <w:jc w:val="center"/>
        <w:rPr>
          <w:rFonts w:eastAsia="Times New Roman" w:cs="Times New Roman"/>
          <w:b/>
          <w:color w:val="auto"/>
          <w:sz w:val="28"/>
          <w:szCs w:val="28"/>
          <w:highlight w:val="white"/>
        </w:rPr>
      </w:pPr>
      <w:r w:rsidRPr="00E846E6">
        <w:rPr>
          <w:rFonts w:eastAsia="Times New Roman" w:cs="Times New Roman"/>
          <w:b/>
          <w:noProof/>
          <w:color w:val="auto"/>
          <w:sz w:val="28"/>
          <w:szCs w:val="28"/>
          <w:highlight w:val="white"/>
        </w:rPr>
        <w:drawing>
          <wp:inline distT="114300" distB="114300" distL="114300" distR="114300" wp14:anchorId="13A8A0A4" wp14:editId="472772AB">
            <wp:extent cx="3256965" cy="1613139"/>
            <wp:effectExtent l="19050" t="0" r="585" b="0"/>
            <wp:docPr id="8" name="image5.jpg"/>
            <wp:cNvGraphicFramePr/>
            <a:graphic xmlns:a="http://schemas.openxmlformats.org/drawingml/2006/main">
              <a:graphicData uri="http://schemas.openxmlformats.org/drawingml/2006/picture">
                <pic:pic xmlns:pic="http://schemas.openxmlformats.org/drawingml/2006/picture">
                  <pic:nvPicPr>
                    <pic:cNvPr id="1677455777" name="image5.jpg"/>
                    <pic:cNvPicPr/>
                  </pic:nvPicPr>
                  <pic:blipFill>
                    <a:blip r:embed="rId10"/>
                    <a:stretch>
                      <a:fillRect/>
                    </a:stretch>
                  </pic:blipFill>
                  <pic:spPr>
                    <a:xfrm>
                      <a:off x="0" y="0"/>
                      <a:ext cx="3259810" cy="1614548"/>
                    </a:xfrm>
                    <a:prstGeom prst="rect">
                      <a:avLst/>
                    </a:prstGeom>
                  </pic:spPr>
                </pic:pic>
              </a:graphicData>
            </a:graphic>
          </wp:inline>
        </w:drawing>
      </w:r>
    </w:p>
    <w:p w14:paraId="70685CE5" w14:textId="77777777" w:rsidR="000866C7" w:rsidRPr="00E846E6" w:rsidRDefault="00876763" w:rsidP="00E846E6">
      <w:pPr>
        <w:pStyle w:val="normal0"/>
        <w:spacing w:line="360" w:lineRule="auto"/>
        <w:jc w:val="center"/>
        <w:rPr>
          <w:rFonts w:eastAsia="Times New Roman" w:cs="Times New Roman"/>
          <w:b/>
          <w:color w:val="auto"/>
          <w:sz w:val="28"/>
          <w:szCs w:val="28"/>
          <w:highlight w:val="white"/>
        </w:rPr>
      </w:pPr>
      <w:r w:rsidRPr="00E846E6">
        <w:rPr>
          <w:rFonts w:eastAsia="Times New Roman" w:cs="Times New Roman"/>
          <w:b/>
          <w:color w:val="auto"/>
          <w:sz w:val="28"/>
          <w:szCs w:val="28"/>
          <w:highlight w:val="white"/>
        </w:rPr>
        <w:t>Figure 2: Group dynamic model of communication</w:t>
      </w:r>
    </w:p>
    <w:p w14:paraId="6EC0A484" w14:textId="77777777" w:rsidR="000866C7" w:rsidRPr="00E846E6" w:rsidRDefault="00876763" w:rsidP="00E846E6">
      <w:pPr>
        <w:pStyle w:val="normal0"/>
        <w:spacing w:line="360" w:lineRule="auto"/>
        <w:jc w:val="center"/>
        <w:rPr>
          <w:rFonts w:eastAsia="Times New Roman" w:cs="Times New Roman"/>
          <w:b/>
          <w:color w:val="auto"/>
          <w:sz w:val="28"/>
          <w:szCs w:val="28"/>
          <w:highlight w:val="white"/>
        </w:rPr>
      </w:pPr>
      <w:r w:rsidRPr="00E846E6">
        <w:rPr>
          <w:rFonts w:eastAsia="Times New Roman" w:cs="Times New Roman"/>
          <w:color w:val="auto"/>
          <w:sz w:val="28"/>
          <w:szCs w:val="28"/>
          <w:highlight w:val="white"/>
        </w:rPr>
        <w:t>(Source:</w:t>
      </w:r>
      <w:r w:rsidRPr="00E846E6">
        <w:rPr>
          <w:rFonts w:cs="Times New Roman"/>
          <w:color w:val="auto"/>
          <w:sz w:val="28"/>
          <w:szCs w:val="28"/>
          <w:shd w:val="clear" w:color="auto" w:fill="FFFFFF"/>
        </w:rPr>
        <w:t xml:space="preserve"> Woodcock, 2017</w:t>
      </w:r>
      <w:r w:rsidRPr="00E846E6">
        <w:rPr>
          <w:rFonts w:eastAsia="Times New Roman" w:cs="Times New Roman"/>
          <w:color w:val="auto"/>
          <w:sz w:val="28"/>
          <w:szCs w:val="28"/>
          <w:highlight w:val="white"/>
        </w:rPr>
        <w:t>)</w:t>
      </w:r>
    </w:p>
    <w:p w14:paraId="6F74485F" w14:textId="77777777" w:rsidR="000866C7" w:rsidRPr="00E846E6" w:rsidRDefault="000866C7" w:rsidP="00E846E6">
      <w:pPr>
        <w:pStyle w:val="normal0"/>
        <w:spacing w:line="360" w:lineRule="auto"/>
        <w:jc w:val="center"/>
        <w:rPr>
          <w:rFonts w:eastAsia="Times New Roman" w:cs="Times New Roman"/>
          <w:b/>
          <w:color w:val="auto"/>
          <w:sz w:val="28"/>
          <w:szCs w:val="28"/>
          <w:highlight w:val="white"/>
        </w:rPr>
      </w:pPr>
    </w:p>
    <w:p w14:paraId="5B095E6B" w14:textId="62EFAF34" w:rsidR="000866C7" w:rsidRDefault="00054630" w:rsidP="00E846E6">
      <w:pPr>
        <w:pStyle w:val="normal0"/>
        <w:spacing w:line="360" w:lineRule="auto"/>
        <w:jc w:val="both"/>
        <w:rPr>
          <w:rFonts w:eastAsia="Times New Roman" w:cs="Times New Roman"/>
          <w:color w:val="auto"/>
          <w:sz w:val="28"/>
          <w:szCs w:val="28"/>
          <w:highlight w:val="white"/>
        </w:rPr>
      </w:pPr>
      <w:r>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highlight w:val="white"/>
        </w:rPr>
        <w:t xml:space="preserve">Group dynamic theory is a communication theory, which enables any organization to perform the teamwork. An organization performs their activities based on various aspects such as the productions unite, manufacturing process and the previous sells record. This theory has been performed by the different organization to manage their teamwork. According to this model group, effectiveness depends on the trust, cohesiveness adaptability, </w:t>
      </w:r>
      <w:proofErr w:type="gramStart"/>
      <w:r w:rsidR="00876763" w:rsidRPr="00E846E6">
        <w:rPr>
          <w:rFonts w:eastAsia="Times New Roman" w:cs="Times New Roman"/>
          <w:color w:val="auto"/>
          <w:sz w:val="28"/>
          <w:szCs w:val="28"/>
          <w:highlight w:val="white"/>
        </w:rPr>
        <w:t>shared</w:t>
      </w:r>
      <w:proofErr w:type="gramEnd"/>
      <w:r w:rsidR="00876763" w:rsidRPr="00E846E6">
        <w:rPr>
          <w:rFonts w:eastAsia="Times New Roman" w:cs="Times New Roman"/>
          <w:color w:val="auto"/>
          <w:sz w:val="28"/>
          <w:szCs w:val="28"/>
          <w:highlight w:val="white"/>
        </w:rPr>
        <w:t xml:space="preserve"> functions. All these factors are depended on the effective communication process. As an example, trust towards company can be maintained among the employees by the verbal communication process of team leader. The team members will pride their best effort when they get motivation from their team member for their good work. The marks and spacers to operating their teamwork in a successful manner have practiced this model. </w:t>
      </w:r>
    </w:p>
    <w:p w14:paraId="2021491E" w14:textId="77777777" w:rsidR="00054630" w:rsidRDefault="00054630" w:rsidP="00E846E6">
      <w:pPr>
        <w:pStyle w:val="normal0"/>
        <w:spacing w:line="360" w:lineRule="auto"/>
        <w:jc w:val="both"/>
        <w:rPr>
          <w:rFonts w:eastAsia="Times New Roman" w:cs="Times New Roman"/>
          <w:color w:val="auto"/>
          <w:sz w:val="28"/>
          <w:szCs w:val="28"/>
          <w:highlight w:val="white"/>
        </w:rPr>
      </w:pPr>
    </w:p>
    <w:p w14:paraId="37FEB49A" w14:textId="77777777" w:rsidR="00054630" w:rsidRPr="00E846E6" w:rsidRDefault="00054630" w:rsidP="00E846E6">
      <w:pPr>
        <w:pStyle w:val="normal0"/>
        <w:spacing w:line="360" w:lineRule="auto"/>
        <w:jc w:val="both"/>
        <w:rPr>
          <w:rFonts w:eastAsia="Times New Roman" w:cs="Times New Roman"/>
          <w:color w:val="auto"/>
          <w:sz w:val="28"/>
          <w:szCs w:val="28"/>
          <w:highlight w:val="white"/>
        </w:rPr>
      </w:pPr>
    </w:p>
    <w:p w14:paraId="11781D18" w14:textId="77777777" w:rsidR="000866C7" w:rsidRPr="00E846E6" w:rsidRDefault="00876763" w:rsidP="00E846E6">
      <w:pPr>
        <w:spacing w:line="360" w:lineRule="auto"/>
        <w:rPr>
          <w:rFonts w:eastAsia="Times New Roman" w:cs="Times New Roman"/>
          <w:b/>
          <w:color w:val="auto"/>
          <w:sz w:val="28"/>
          <w:szCs w:val="28"/>
          <w:highlight w:val="white"/>
        </w:rPr>
      </w:pPr>
      <w:proofErr w:type="spellStart"/>
      <w:r w:rsidRPr="00E846E6">
        <w:rPr>
          <w:rFonts w:eastAsia="Times New Roman" w:cs="Times New Roman"/>
          <w:b/>
          <w:color w:val="auto"/>
          <w:sz w:val="28"/>
          <w:szCs w:val="28"/>
          <w:highlight w:val="white"/>
        </w:rPr>
        <w:t>Belbin</w:t>
      </w:r>
      <w:proofErr w:type="spellEnd"/>
      <w:r w:rsidRPr="00E846E6">
        <w:rPr>
          <w:rFonts w:eastAsia="Times New Roman" w:cs="Times New Roman"/>
          <w:b/>
          <w:color w:val="auto"/>
          <w:sz w:val="28"/>
          <w:szCs w:val="28"/>
          <w:highlight w:val="white"/>
        </w:rPr>
        <w:t xml:space="preserve"> theories of team structure</w:t>
      </w:r>
    </w:p>
    <w:p w14:paraId="4800DC9D" w14:textId="4F4E8D57" w:rsidR="000866C7" w:rsidRPr="00E846E6" w:rsidRDefault="008279CF" w:rsidP="008279CF">
      <w:pPr>
        <w:pStyle w:val="normal0"/>
        <w:pBdr>
          <w:left w:val="nil"/>
        </w:pBdr>
        <w:spacing w:line="360" w:lineRule="auto"/>
        <w:jc w:val="both"/>
        <w:rPr>
          <w:rFonts w:eastAsia="Times New Roman" w:cs="Times New Roman"/>
          <w:color w:val="auto"/>
          <w:sz w:val="28"/>
          <w:szCs w:val="28"/>
          <w:highlight w:val="white"/>
        </w:rPr>
      </w:pPr>
      <w:r>
        <w:rPr>
          <w:rFonts w:eastAsia="Times New Roman" w:cs="Times New Roman"/>
          <w:color w:val="auto"/>
          <w:sz w:val="28"/>
          <w:szCs w:val="28"/>
          <w:highlight w:val="white"/>
        </w:rPr>
        <w:lastRenderedPageBreak/>
        <w:t xml:space="preserve">   </w:t>
      </w:r>
      <w:proofErr w:type="spellStart"/>
      <w:r w:rsidR="00876763" w:rsidRPr="00E846E6">
        <w:rPr>
          <w:rFonts w:eastAsia="Times New Roman" w:cs="Times New Roman"/>
          <w:color w:val="auto"/>
          <w:sz w:val="28"/>
          <w:szCs w:val="28"/>
          <w:highlight w:val="white"/>
        </w:rPr>
        <w:t>Belbin</w:t>
      </w:r>
      <w:proofErr w:type="spellEnd"/>
      <w:r w:rsidR="00876763" w:rsidRPr="00E846E6">
        <w:rPr>
          <w:rFonts w:eastAsia="Times New Roman" w:cs="Times New Roman"/>
          <w:color w:val="auto"/>
          <w:sz w:val="28"/>
          <w:szCs w:val="28"/>
          <w:highlight w:val="white"/>
        </w:rPr>
        <w:t xml:space="preserve"> theory of communication assists a different organization to perform the team Excellency. This communication model has depicted that in order to achieve the team goals a team leader needs to lead his or her team by maintaining different roles, such as the active role, problem- solving role and people role. </w:t>
      </w:r>
      <w:proofErr w:type="gramStart"/>
      <w:r w:rsidR="00876763" w:rsidRPr="00E846E6">
        <w:rPr>
          <w:rFonts w:eastAsia="Times New Roman" w:cs="Times New Roman"/>
          <w:color w:val="auto"/>
          <w:sz w:val="28"/>
          <w:szCs w:val="28"/>
          <w:highlight w:val="white"/>
        </w:rPr>
        <w:t>as</w:t>
      </w:r>
      <w:proofErr w:type="gramEnd"/>
      <w:r w:rsidR="00876763" w:rsidRPr="00E846E6">
        <w:rPr>
          <w:rFonts w:eastAsia="Times New Roman" w:cs="Times New Roman"/>
          <w:color w:val="auto"/>
          <w:sz w:val="28"/>
          <w:szCs w:val="28"/>
          <w:highlight w:val="white"/>
        </w:rPr>
        <w:t xml:space="preserve"> per the elements of this model a team leader needs to understand his or her team member strength and weakness and as per the analyzing result he or she have to lead those members.  The main essence of this model is the problem-solving attitude of a team leader, which will allow the team member to share their shortcomings. If this model has been adopted by an organization then they will get positive results by applying this theory.</w:t>
      </w:r>
    </w:p>
    <w:p w14:paraId="641C4408" w14:textId="77777777" w:rsidR="000866C7" w:rsidRPr="00E846E6" w:rsidRDefault="00876763" w:rsidP="008279CF">
      <w:pPr>
        <w:pStyle w:val="normal0"/>
        <w:pBdr>
          <w:left w:val="nil"/>
        </w:pBdr>
        <w:spacing w:line="360" w:lineRule="auto"/>
        <w:jc w:val="center"/>
        <w:rPr>
          <w:rFonts w:eastAsia="Times New Roman" w:cs="Times New Roman"/>
          <w:b/>
          <w:color w:val="auto"/>
          <w:sz w:val="28"/>
          <w:szCs w:val="28"/>
          <w:highlight w:val="white"/>
        </w:rPr>
      </w:pPr>
      <w:r w:rsidRPr="00E846E6">
        <w:rPr>
          <w:rFonts w:eastAsia="Times New Roman" w:cs="Times New Roman"/>
          <w:b/>
          <w:noProof/>
          <w:color w:val="auto"/>
          <w:sz w:val="28"/>
          <w:szCs w:val="28"/>
          <w:highlight w:val="white"/>
        </w:rPr>
        <w:drawing>
          <wp:inline distT="114300" distB="114300" distL="114300" distR="114300" wp14:anchorId="4F66E1B6" wp14:editId="38EDE9EB">
            <wp:extent cx="4094559" cy="2624138"/>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1218828307" name="image8.png"/>
                    <pic:cNvPicPr/>
                  </pic:nvPicPr>
                  <pic:blipFill>
                    <a:blip r:embed="rId11"/>
                    <a:stretch>
                      <a:fillRect/>
                    </a:stretch>
                  </pic:blipFill>
                  <pic:spPr>
                    <a:xfrm>
                      <a:off x="0" y="0"/>
                      <a:ext cx="4094559" cy="2624138"/>
                    </a:xfrm>
                    <a:prstGeom prst="rect">
                      <a:avLst/>
                    </a:prstGeom>
                  </pic:spPr>
                </pic:pic>
              </a:graphicData>
            </a:graphic>
          </wp:inline>
        </w:drawing>
      </w:r>
    </w:p>
    <w:p w14:paraId="2B6ACE4F" w14:textId="77777777" w:rsidR="000866C7" w:rsidRPr="00E846E6" w:rsidRDefault="00876763" w:rsidP="008279CF">
      <w:pPr>
        <w:pStyle w:val="normal0"/>
        <w:pBdr>
          <w:left w:val="nil"/>
        </w:pBdr>
        <w:spacing w:line="360" w:lineRule="auto"/>
        <w:jc w:val="center"/>
        <w:rPr>
          <w:rFonts w:eastAsia="Times New Roman" w:cs="Times New Roman"/>
          <w:b/>
          <w:color w:val="auto"/>
          <w:sz w:val="28"/>
          <w:szCs w:val="28"/>
          <w:highlight w:val="white"/>
        </w:rPr>
      </w:pPr>
      <w:r w:rsidRPr="00E846E6">
        <w:rPr>
          <w:rFonts w:eastAsia="Times New Roman" w:cs="Times New Roman"/>
          <w:b/>
          <w:color w:val="auto"/>
          <w:sz w:val="28"/>
          <w:szCs w:val="28"/>
          <w:highlight w:val="white"/>
        </w:rPr>
        <w:t xml:space="preserve">Figure 3: </w:t>
      </w:r>
      <w:proofErr w:type="spellStart"/>
      <w:r w:rsidRPr="00E846E6">
        <w:rPr>
          <w:rFonts w:eastAsia="Times New Roman" w:cs="Times New Roman"/>
          <w:b/>
          <w:color w:val="auto"/>
          <w:sz w:val="28"/>
          <w:szCs w:val="28"/>
          <w:highlight w:val="white"/>
        </w:rPr>
        <w:t>Belbin’s</w:t>
      </w:r>
      <w:proofErr w:type="spellEnd"/>
      <w:r w:rsidRPr="00E846E6">
        <w:rPr>
          <w:rFonts w:eastAsia="Times New Roman" w:cs="Times New Roman"/>
          <w:b/>
          <w:color w:val="auto"/>
          <w:sz w:val="28"/>
          <w:szCs w:val="28"/>
          <w:highlight w:val="white"/>
        </w:rPr>
        <w:t xml:space="preserve"> model of communication of team structure</w:t>
      </w:r>
    </w:p>
    <w:p w14:paraId="3B7979A7" w14:textId="77777777" w:rsidR="000866C7" w:rsidRPr="00E846E6" w:rsidRDefault="00876763" w:rsidP="008279CF">
      <w:pPr>
        <w:pStyle w:val="normal0"/>
        <w:pBdr>
          <w:left w:val="nil"/>
        </w:pBdr>
        <w:spacing w:line="360" w:lineRule="auto"/>
        <w:jc w:val="center"/>
        <w:rPr>
          <w:rFonts w:eastAsia="Times New Roman" w:cs="Times New Roman"/>
          <w:b/>
          <w:color w:val="auto"/>
          <w:sz w:val="28"/>
          <w:szCs w:val="28"/>
          <w:highlight w:val="white"/>
        </w:rPr>
      </w:pPr>
      <w:r w:rsidRPr="00E846E6">
        <w:rPr>
          <w:rFonts w:eastAsia="Times New Roman" w:cs="Times New Roman"/>
          <w:color w:val="auto"/>
          <w:sz w:val="28"/>
          <w:szCs w:val="28"/>
          <w:highlight w:val="white"/>
        </w:rPr>
        <w:t xml:space="preserve">(Source: </w:t>
      </w:r>
      <w:r w:rsidRPr="00E846E6">
        <w:rPr>
          <w:rFonts w:cs="Times New Roman"/>
          <w:color w:val="auto"/>
          <w:sz w:val="28"/>
          <w:szCs w:val="28"/>
          <w:shd w:val="clear" w:color="auto" w:fill="FFFFFF"/>
        </w:rPr>
        <w:t>Shockley-</w:t>
      </w:r>
      <w:proofErr w:type="spellStart"/>
      <w:r w:rsidRPr="00E846E6">
        <w:rPr>
          <w:rFonts w:cs="Times New Roman"/>
          <w:color w:val="auto"/>
          <w:sz w:val="28"/>
          <w:szCs w:val="28"/>
          <w:shd w:val="clear" w:color="auto" w:fill="FFFFFF"/>
        </w:rPr>
        <w:t>Zalabak</w:t>
      </w:r>
      <w:proofErr w:type="spellEnd"/>
      <w:r w:rsidRPr="00E846E6">
        <w:rPr>
          <w:rFonts w:cs="Times New Roman"/>
          <w:color w:val="auto"/>
          <w:sz w:val="28"/>
          <w:szCs w:val="28"/>
          <w:shd w:val="clear" w:color="auto" w:fill="FFFFFF"/>
        </w:rPr>
        <w:t>, 2014</w:t>
      </w:r>
      <w:r w:rsidRPr="00E846E6">
        <w:rPr>
          <w:rFonts w:eastAsia="Times New Roman" w:cs="Times New Roman"/>
          <w:color w:val="auto"/>
          <w:sz w:val="28"/>
          <w:szCs w:val="28"/>
          <w:highlight w:val="white"/>
        </w:rPr>
        <w:t>)</w:t>
      </w:r>
    </w:p>
    <w:p w14:paraId="3E3CC40D" w14:textId="77777777" w:rsidR="000866C7" w:rsidRPr="00E846E6" w:rsidRDefault="000866C7" w:rsidP="008279CF">
      <w:pPr>
        <w:pStyle w:val="normal0"/>
        <w:pBdr>
          <w:left w:val="nil"/>
        </w:pBdr>
        <w:spacing w:line="360" w:lineRule="auto"/>
        <w:jc w:val="both"/>
        <w:rPr>
          <w:rFonts w:eastAsia="Times New Roman" w:cs="Times New Roman"/>
          <w:b/>
          <w:color w:val="auto"/>
          <w:sz w:val="28"/>
          <w:szCs w:val="28"/>
          <w:highlight w:val="white"/>
        </w:rPr>
      </w:pPr>
    </w:p>
    <w:p w14:paraId="432AB9FF" w14:textId="592E4B2B" w:rsidR="008279CF" w:rsidRPr="00E846E6" w:rsidRDefault="00876763" w:rsidP="008279CF">
      <w:pPr>
        <w:pStyle w:val="normal0"/>
        <w:pBdr>
          <w:left w:val="nil"/>
        </w:pBdr>
        <w:spacing w:line="360" w:lineRule="auto"/>
        <w:jc w:val="both"/>
        <w:rPr>
          <w:rFonts w:eastAsia="Times New Roman" w:cs="Times New Roman"/>
          <w:b/>
          <w:color w:val="auto"/>
          <w:sz w:val="28"/>
          <w:szCs w:val="28"/>
          <w:highlight w:val="white"/>
        </w:rPr>
      </w:pPr>
      <w:proofErr w:type="spellStart"/>
      <w:r w:rsidRPr="00E846E6">
        <w:rPr>
          <w:rFonts w:eastAsia="Times New Roman" w:cs="Times New Roman"/>
          <w:b/>
          <w:color w:val="auto"/>
          <w:sz w:val="28"/>
          <w:szCs w:val="28"/>
          <w:highlight w:val="white"/>
        </w:rPr>
        <w:t>Berlo's</w:t>
      </w:r>
      <w:proofErr w:type="spellEnd"/>
      <w:r w:rsidRPr="00E846E6">
        <w:rPr>
          <w:rFonts w:eastAsia="Times New Roman" w:cs="Times New Roman"/>
          <w:b/>
          <w:color w:val="auto"/>
          <w:sz w:val="28"/>
          <w:szCs w:val="28"/>
          <w:highlight w:val="white"/>
        </w:rPr>
        <w:t xml:space="preserve"> model of communication</w:t>
      </w:r>
    </w:p>
    <w:p w14:paraId="1520C96C" w14:textId="13912AFC" w:rsidR="000866C7" w:rsidRPr="00E846E6" w:rsidRDefault="008279CF" w:rsidP="008279CF">
      <w:pPr>
        <w:pStyle w:val="normal0"/>
        <w:pBdr>
          <w:left w:val="nil"/>
        </w:pBdr>
        <w:spacing w:line="360" w:lineRule="auto"/>
        <w:jc w:val="both"/>
        <w:rPr>
          <w:rFonts w:eastAsia="Times New Roman" w:cs="Times New Roman"/>
          <w:color w:val="auto"/>
          <w:sz w:val="28"/>
          <w:szCs w:val="28"/>
          <w:highlight w:val="white"/>
        </w:rPr>
      </w:pPr>
      <w:r>
        <w:rPr>
          <w:rFonts w:eastAsia="Times New Roman" w:cs="Times New Roman"/>
          <w:color w:val="auto"/>
          <w:sz w:val="28"/>
          <w:szCs w:val="28"/>
          <w:highlight w:val="white"/>
        </w:rPr>
        <w:t xml:space="preserve">   </w:t>
      </w:r>
      <w:proofErr w:type="spellStart"/>
      <w:r w:rsidR="00876763" w:rsidRPr="00E846E6">
        <w:rPr>
          <w:rFonts w:eastAsia="Times New Roman" w:cs="Times New Roman"/>
          <w:color w:val="auto"/>
          <w:sz w:val="28"/>
          <w:szCs w:val="28"/>
          <w:highlight w:val="white"/>
        </w:rPr>
        <w:t>Berlo's</w:t>
      </w:r>
      <w:proofErr w:type="spellEnd"/>
      <w:r w:rsidR="00876763" w:rsidRPr="00E846E6">
        <w:rPr>
          <w:rFonts w:eastAsia="Times New Roman" w:cs="Times New Roman"/>
          <w:color w:val="auto"/>
          <w:sz w:val="28"/>
          <w:szCs w:val="28"/>
          <w:highlight w:val="white"/>
        </w:rPr>
        <w:t xml:space="preserve"> SMCR model depicts that if an organization become concern about their message source, media selection, message design and receiver, </w:t>
      </w:r>
      <w:proofErr w:type="gramStart"/>
      <w:r w:rsidR="00876763" w:rsidRPr="00E846E6">
        <w:rPr>
          <w:rFonts w:eastAsia="Times New Roman" w:cs="Times New Roman"/>
          <w:color w:val="auto"/>
          <w:sz w:val="28"/>
          <w:szCs w:val="28"/>
          <w:highlight w:val="white"/>
        </w:rPr>
        <w:t>then</w:t>
      </w:r>
      <w:proofErr w:type="gramEnd"/>
      <w:r w:rsidR="00876763" w:rsidRPr="00E846E6">
        <w:rPr>
          <w:rFonts w:eastAsia="Times New Roman" w:cs="Times New Roman"/>
          <w:color w:val="auto"/>
          <w:sz w:val="28"/>
          <w:szCs w:val="28"/>
          <w:highlight w:val="white"/>
        </w:rPr>
        <w:t xml:space="preserve"> they could be able to establish a strong organizational </w:t>
      </w:r>
      <w:r w:rsidR="00876763" w:rsidRPr="00E846E6">
        <w:rPr>
          <w:rFonts w:eastAsia="Times New Roman" w:cs="Times New Roman"/>
          <w:color w:val="auto"/>
          <w:sz w:val="28"/>
          <w:szCs w:val="28"/>
          <w:highlight w:val="white"/>
        </w:rPr>
        <w:lastRenderedPageBreak/>
        <w:t xml:space="preserve">communication system. Otherwise, it will provide advantages to its rival companies to do propaganda for that organization. This model of communication has been widely used by different organizations. As per the opinion of </w:t>
      </w:r>
      <w:proofErr w:type="spellStart"/>
      <w:r w:rsidR="00876763" w:rsidRPr="00E846E6">
        <w:rPr>
          <w:rFonts w:eastAsia="Times New Roman" w:cs="Times New Roman"/>
          <w:color w:val="auto"/>
          <w:sz w:val="28"/>
          <w:szCs w:val="28"/>
          <w:highlight w:val="white"/>
        </w:rPr>
        <w:t>Berlo</w:t>
      </w:r>
      <w:proofErr w:type="spellEnd"/>
      <w:r w:rsidR="00876763" w:rsidRPr="00E846E6">
        <w:rPr>
          <w:rFonts w:eastAsia="Times New Roman" w:cs="Times New Roman"/>
          <w:color w:val="auto"/>
          <w:sz w:val="28"/>
          <w:szCs w:val="28"/>
          <w:highlight w:val="white"/>
        </w:rPr>
        <w:t xml:space="preserve">, in the communication system, all the elements of standard communication process need to be controlled by the authority of an organization. All the elements do not always remain same, as because time and situation are ever changing so </w:t>
      </w:r>
      <w:proofErr w:type="spellStart"/>
      <w:r w:rsidR="00876763" w:rsidRPr="00E846E6">
        <w:rPr>
          <w:rFonts w:eastAsia="Times New Roman" w:cs="Times New Roman"/>
          <w:color w:val="auto"/>
          <w:sz w:val="28"/>
          <w:szCs w:val="28"/>
          <w:highlight w:val="white"/>
        </w:rPr>
        <w:t>Berlo</w:t>
      </w:r>
      <w:proofErr w:type="spellEnd"/>
      <w:r w:rsidR="00876763" w:rsidRPr="00E846E6">
        <w:rPr>
          <w:rFonts w:eastAsia="Times New Roman" w:cs="Times New Roman"/>
          <w:color w:val="auto"/>
          <w:sz w:val="28"/>
          <w:szCs w:val="28"/>
          <w:highlight w:val="white"/>
        </w:rPr>
        <w:t xml:space="preserve"> emphasized over those four elements of communication. A message sender may not be able to designs their messages appropriately. In that context, they need to manipulate all the sub-factor of those elements needs to be assessed by the message sender. </w:t>
      </w:r>
    </w:p>
    <w:p w14:paraId="25DBF7E6" w14:textId="77777777" w:rsidR="000866C7" w:rsidRPr="00E846E6" w:rsidRDefault="000866C7" w:rsidP="008279CF">
      <w:pPr>
        <w:pStyle w:val="normal0"/>
        <w:pBdr>
          <w:left w:val="nil"/>
        </w:pBdr>
        <w:spacing w:line="360" w:lineRule="auto"/>
        <w:jc w:val="both"/>
        <w:rPr>
          <w:rFonts w:eastAsia="Times New Roman" w:cs="Times New Roman"/>
          <w:color w:val="auto"/>
          <w:sz w:val="28"/>
          <w:szCs w:val="28"/>
          <w:highlight w:val="white"/>
        </w:rPr>
      </w:pPr>
    </w:p>
    <w:p w14:paraId="02C1E6DC" w14:textId="77777777" w:rsidR="000866C7" w:rsidRPr="00E846E6" w:rsidRDefault="00876763" w:rsidP="008279CF">
      <w:pPr>
        <w:pStyle w:val="normal0"/>
        <w:pBdr>
          <w:left w:val="nil"/>
        </w:pBdr>
        <w:spacing w:line="360" w:lineRule="auto"/>
        <w:jc w:val="center"/>
        <w:rPr>
          <w:rFonts w:eastAsia="Times New Roman" w:cs="Times New Roman"/>
          <w:b/>
          <w:color w:val="auto"/>
          <w:sz w:val="28"/>
          <w:szCs w:val="28"/>
          <w:highlight w:val="white"/>
        </w:rPr>
      </w:pPr>
      <w:r w:rsidRPr="00E846E6">
        <w:rPr>
          <w:rFonts w:eastAsia="Times New Roman" w:cs="Times New Roman"/>
          <w:b/>
          <w:noProof/>
          <w:color w:val="auto"/>
          <w:sz w:val="28"/>
          <w:szCs w:val="28"/>
          <w:highlight w:val="white"/>
        </w:rPr>
        <w:drawing>
          <wp:inline distT="114300" distB="114300" distL="114300" distR="114300" wp14:anchorId="1A33BE4E" wp14:editId="4E187952">
            <wp:extent cx="3367088" cy="2521880"/>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1175441923" name="image2.jpg"/>
                    <pic:cNvPicPr/>
                  </pic:nvPicPr>
                  <pic:blipFill>
                    <a:blip r:embed="rId12"/>
                    <a:stretch>
                      <a:fillRect/>
                    </a:stretch>
                  </pic:blipFill>
                  <pic:spPr>
                    <a:xfrm>
                      <a:off x="0" y="0"/>
                      <a:ext cx="3367088" cy="2521880"/>
                    </a:xfrm>
                    <a:prstGeom prst="rect">
                      <a:avLst/>
                    </a:prstGeom>
                  </pic:spPr>
                </pic:pic>
              </a:graphicData>
            </a:graphic>
          </wp:inline>
        </w:drawing>
      </w:r>
    </w:p>
    <w:p w14:paraId="63C23127" w14:textId="77777777" w:rsidR="000866C7" w:rsidRPr="00E846E6" w:rsidRDefault="00876763" w:rsidP="008279CF">
      <w:pPr>
        <w:pStyle w:val="normal0"/>
        <w:pBdr>
          <w:left w:val="nil"/>
        </w:pBdr>
        <w:spacing w:line="360" w:lineRule="auto"/>
        <w:jc w:val="center"/>
        <w:rPr>
          <w:rFonts w:eastAsia="Times New Roman" w:cs="Times New Roman"/>
          <w:b/>
          <w:color w:val="auto"/>
          <w:sz w:val="28"/>
          <w:szCs w:val="28"/>
          <w:highlight w:val="white"/>
        </w:rPr>
      </w:pPr>
      <w:r w:rsidRPr="00E846E6">
        <w:rPr>
          <w:rFonts w:eastAsia="Times New Roman" w:cs="Times New Roman"/>
          <w:b/>
          <w:color w:val="auto"/>
          <w:sz w:val="28"/>
          <w:szCs w:val="28"/>
          <w:highlight w:val="white"/>
        </w:rPr>
        <w:t xml:space="preserve">Figure 4: </w:t>
      </w:r>
      <w:proofErr w:type="spellStart"/>
      <w:r w:rsidRPr="00E846E6">
        <w:rPr>
          <w:rFonts w:eastAsia="Times New Roman" w:cs="Times New Roman"/>
          <w:b/>
          <w:color w:val="auto"/>
          <w:sz w:val="28"/>
          <w:szCs w:val="28"/>
          <w:highlight w:val="white"/>
        </w:rPr>
        <w:t>Berlo’s</w:t>
      </w:r>
      <w:proofErr w:type="spellEnd"/>
      <w:r w:rsidRPr="00E846E6">
        <w:rPr>
          <w:rFonts w:eastAsia="Times New Roman" w:cs="Times New Roman"/>
          <w:b/>
          <w:color w:val="auto"/>
          <w:sz w:val="28"/>
          <w:szCs w:val="28"/>
          <w:highlight w:val="white"/>
        </w:rPr>
        <w:t xml:space="preserve"> Model of communication</w:t>
      </w:r>
    </w:p>
    <w:p w14:paraId="2BE49DF5" w14:textId="77777777" w:rsidR="000866C7" w:rsidRPr="00E846E6" w:rsidRDefault="00876763" w:rsidP="008279CF">
      <w:pPr>
        <w:pStyle w:val="normal0"/>
        <w:pBdr>
          <w:left w:val="nil"/>
        </w:pBdr>
        <w:spacing w:line="360" w:lineRule="auto"/>
        <w:jc w:val="center"/>
        <w:rPr>
          <w:rFonts w:eastAsia="Times New Roman" w:cs="Times New Roman"/>
          <w:color w:val="auto"/>
          <w:sz w:val="28"/>
          <w:szCs w:val="28"/>
          <w:highlight w:val="white"/>
        </w:rPr>
      </w:pPr>
      <w:r w:rsidRPr="00E846E6">
        <w:rPr>
          <w:rFonts w:eastAsia="Times New Roman" w:cs="Times New Roman"/>
          <w:color w:val="auto"/>
          <w:sz w:val="28"/>
          <w:szCs w:val="28"/>
          <w:highlight w:val="white"/>
        </w:rPr>
        <w:t xml:space="preserve">(Source: </w:t>
      </w:r>
      <w:proofErr w:type="spellStart"/>
      <w:r w:rsidRPr="00E846E6">
        <w:rPr>
          <w:rFonts w:cs="Times New Roman"/>
          <w:color w:val="auto"/>
          <w:sz w:val="28"/>
          <w:szCs w:val="28"/>
          <w:shd w:val="clear" w:color="auto" w:fill="FFFFFF"/>
        </w:rPr>
        <w:t>Wates</w:t>
      </w:r>
      <w:proofErr w:type="spellEnd"/>
      <w:r w:rsidRPr="00E846E6">
        <w:rPr>
          <w:rFonts w:cs="Times New Roman"/>
          <w:color w:val="auto"/>
          <w:sz w:val="28"/>
          <w:szCs w:val="28"/>
          <w:shd w:val="clear" w:color="auto" w:fill="FFFFFF"/>
        </w:rPr>
        <w:t>, 2014</w:t>
      </w:r>
      <w:r w:rsidRPr="00E846E6">
        <w:rPr>
          <w:rFonts w:eastAsia="Times New Roman" w:cs="Times New Roman"/>
          <w:color w:val="auto"/>
          <w:sz w:val="28"/>
          <w:szCs w:val="28"/>
          <w:highlight w:val="white"/>
        </w:rPr>
        <w:t>)</w:t>
      </w:r>
    </w:p>
    <w:p w14:paraId="7C8C82FD" w14:textId="77777777" w:rsidR="000866C7" w:rsidRPr="00E846E6" w:rsidRDefault="000866C7" w:rsidP="008279CF">
      <w:pPr>
        <w:pStyle w:val="normal0"/>
        <w:pBdr>
          <w:left w:val="nil"/>
        </w:pBdr>
        <w:spacing w:line="360" w:lineRule="auto"/>
        <w:jc w:val="both"/>
        <w:rPr>
          <w:rFonts w:eastAsia="Times New Roman" w:cs="Times New Roman"/>
          <w:color w:val="auto"/>
          <w:sz w:val="28"/>
          <w:szCs w:val="28"/>
          <w:highlight w:val="white"/>
        </w:rPr>
      </w:pPr>
    </w:p>
    <w:p w14:paraId="5455FCE6" w14:textId="77777777" w:rsidR="008279CF" w:rsidRDefault="008279CF" w:rsidP="008279CF">
      <w:pPr>
        <w:pStyle w:val="normal0"/>
        <w:pBdr>
          <w:left w:val="nil"/>
        </w:pBdr>
        <w:spacing w:line="360" w:lineRule="auto"/>
        <w:jc w:val="both"/>
        <w:rPr>
          <w:rFonts w:eastAsia="Times New Roman" w:cs="Times New Roman"/>
          <w:b/>
          <w:color w:val="auto"/>
          <w:sz w:val="28"/>
          <w:szCs w:val="28"/>
          <w:highlight w:val="white"/>
        </w:rPr>
      </w:pPr>
    </w:p>
    <w:p w14:paraId="01D3DC93" w14:textId="77777777" w:rsidR="008279CF" w:rsidRDefault="008279CF" w:rsidP="008279CF">
      <w:pPr>
        <w:pStyle w:val="normal0"/>
        <w:pBdr>
          <w:left w:val="nil"/>
        </w:pBdr>
        <w:spacing w:line="360" w:lineRule="auto"/>
        <w:jc w:val="both"/>
        <w:rPr>
          <w:rFonts w:eastAsia="Times New Roman" w:cs="Times New Roman"/>
          <w:b/>
          <w:color w:val="auto"/>
          <w:sz w:val="28"/>
          <w:szCs w:val="28"/>
          <w:highlight w:val="white"/>
        </w:rPr>
      </w:pPr>
    </w:p>
    <w:p w14:paraId="37C19EC9" w14:textId="77777777" w:rsidR="008279CF" w:rsidRDefault="008279CF" w:rsidP="008279CF">
      <w:pPr>
        <w:pStyle w:val="normal0"/>
        <w:pBdr>
          <w:left w:val="nil"/>
        </w:pBdr>
        <w:spacing w:line="360" w:lineRule="auto"/>
        <w:jc w:val="both"/>
        <w:rPr>
          <w:rFonts w:eastAsia="Times New Roman" w:cs="Times New Roman"/>
          <w:b/>
          <w:color w:val="auto"/>
          <w:sz w:val="28"/>
          <w:szCs w:val="28"/>
          <w:highlight w:val="white"/>
        </w:rPr>
      </w:pPr>
    </w:p>
    <w:p w14:paraId="358A0C96" w14:textId="77777777" w:rsidR="000866C7" w:rsidRPr="00E846E6" w:rsidRDefault="00876763" w:rsidP="008279CF">
      <w:pPr>
        <w:pStyle w:val="normal0"/>
        <w:pBdr>
          <w:left w:val="nil"/>
        </w:pBdr>
        <w:spacing w:line="360" w:lineRule="auto"/>
        <w:jc w:val="both"/>
        <w:rPr>
          <w:rFonts w:eastAsia="Times New Roman" w:cs="Times New Roman"/>
          <w:b/>
          <w:color w:val="auto"/>
          <w:sz w:val="28"/>
          <w:szCs w:val="28"/>
          <w:highlight w:val="white"/>
        </w:rPr>
      </w:pPr>
      <w:r w:rsidRPr="00E846E6">
        <w:rPr>
          <w:rFonts w:eastAsia="Times New Roman" w:cs="Times New Roman"/>
          <w:b/>
          <w:color w:val="auto"/>
          <w:sz w:val="28"/>
          <w:szCs w:val="28"/>
          <w:highlight w:val="white"/>
        </w:rPr>
        <w:lastRenderedPageBreak/>
        <w:t>Schramm’s communication model</w:t>
      </w:r>
    </w:p>
    <w:p w14:paraId="0C11A6E5" w14:textId="77777777" w:rsidR="000866C7" w:rsidRPr="00E846E6" w:rsidRDefault="00876763" w:rsidP="00E846E6">
      <w:pPr>
        <w:pStyle w:val="normal0"/>
        <w:spacing w:line="360" w:lineRule="auto"/>
        <w:jc w:val="center"/>
        <w:rPr>
          <w:rFonts w:eastAsia="Times New Roman" w:cs="Times New Roman"/>
          <w:b/>
          <w:color w:val="auto"/>
          <w:sz w:val="28"/>
          <w:szCs w:val="28"/>
          <w:highlight w:val="white"/>
        </w:rPr>
      </w:pPr>
      <w:r w:rsidRPr="00E846E6">
        <w:rPr>
          <w:rFonts w:eastAsia="Times New Roman" w:cs="Times New Roman"/>
          <w:b/>
          <w:noProof/>
          <w:color w:val="auto"/>
          <w:sz w:val="28"/>
          <w:szCs w:val="28"/>
          <w:highlight w:val="white"/>
        </w:rPr>
        <w:drawing>
          <wp:inline distT="114300" distB="114300" distL="114300" distR="114300" wp14:anchorId="1BF32777" wp14:editId="5A3DD08D">
            <wp:extent cx="4071938" cy="1538735"/>
            <wp:effectExtent l="0" t="0" r="0" b="0"/>
            <wp:docPr id="4" name="image9.jpg"/>
            <wp:cNvGraphicFramePr/>
            <a:graphic xmlns:a="http://schemas.openxmlformats.org/drawingml/2006/main">
              <a:graphicData uri="http://schemas.openxmlformats.org/drawingml/2006/picture">
                <pic:pic xmlns:pic="http://schemas.openxmlformats.org/drawingml/2006/picture">
                  <pic:nvPicPr>
                    <pic:cNvPr id="1465193419" name="image9.jpg"/>
                    <pic:cNvPicPr/>
                  </pic:nvPicPr>
                  <pic:blipFill>
                    <a:blip r:embed="rId13"/>
                    <a:stretch>
                      <a:fillRect/>
                    </a:stretch>
                  </pic:blipFill>
                  <pic:spPr>
                    <a:xfrm>
                      <a:off x="0" y="0"/>
                      <a:ext cx="4071938" cy="1538735"/>
                    </a:xfrm>
                    <a:prstGeom prst="rect">
                      <a:avLst/>
                    </a:prstGeom>
                  </pic:spPr>
                </pic:pic>
              </a:graphicData>
            </a:graphic>
          </wp:inline>
        </w:drawing>
      </w:r>
    </w:p>
    <w:p w14:paraId="1C3C4ED9" w14:textId="77777777" w:rsidR="000866C7" w:rsidRPr="00E846E6" w:rsidRDefault="00876763" w:rsidP="00E846E6">
      <w:pPr>
        <w:pStyle w:val="normal0"/>
        <w:spacing w:line="360" w:lineRule="auto"/>
        <w:jc w:val="center"/>
        <w:rPr>
          <w:rFonts w:eastAsia="Times New Roman" w:cs="Times New Roman"/>
          <w:b/>
          <w:color w:val="auto"/>
          <w:sz w:val="28"/>
          <w:szCs w:val="28"/>
          <w:highlight w:val="white"/>
        </w:rPr>
      </w:pPr>
      <w:r w:rsidRPr="00E846E6">
        <w:rPr>
          <w:rFonts w:eastAsia="Times New Roman" w:cs="Times New Roman"/>
          <w:b/>
          <w:color w:val="auto"/>
          <w:sz w:val="28"/>
          <w:szCs w:val="28"/>
          <w:highlight w:val="white"/>
        </w:rPr>
        <w:t>Figure 5: Schramm’s model of communication</w:t>
      </w:r>
    </w:p>
    <w:p w14:paraId="50A9A263" w14:textId="77777777" w:rsidR="000866C7" w:rsidRPr="00E846E6" w:rsidRDefault="00876763" w:rsidP="00E846E6">
      <w:pPr>
        <w:pStyle w:val="normal0"/>
        <w:spacing w:line="360" w:lineRule="auto"/>
        <w:jc w:val="center"/>
        <w:rPr>
          <w:rFonts w:eastAsia="Times New Roman" w:cs="Times New Roman"/>
          <w:color w:val="auto"/>
          <w:sz w:val="28"/>
          <w:szCs w:val="28"/>
          <w:highlight w:val="white"/>
        </w:rPr>
      </w:pPr>
      <w:r w:rsidRPr="00E846E6">
        <w:rPr>
          <w:rFonts w:eastAsia="Times New Roman" w:cs="Times New Roman"/>
          <w:color w:val="auto"/>
          <w:sz w:val="28"/>
          <w:szCs w:val="28"/>
          <w:highlight w:val="white"/>
        </w:rPr>
        <w:t xml:space="preserve">(Source: </w:t>
      </w:r>
      <w:r w:rsidRPr="00E846E6">
        <w:rPr>
          <w:rFonts w:eastAsia="Times New Roman" w:cs="Times New Roman"/>
          <w:color w:val="auto"/>
          <w:sz w:val="28"/>
          <w:szCs w:val="28"/>
        </w:rPr>
        <w:t xml:space="preserve">Morgan, </w:t>
      </w:r>
      <w:r w:rsidRPr="00E846E6">
        <w:rPr>
          <w:rFonts w:eastAsia="Times New Roman" w:cs="Times New Roman"/>
          <w:color w:val="auto"/>
          <w:sz w:val="28"/>
          <w:szCs w:val="28"/>
          <w:highlight w:val="white"/>
        </w:rPr>
        <w:t>2016)</w:t>
      </w:r>
    </w:p>
    <w:p w14:paraId="16C79BB7" w14:textId="6006A129" w:rsidR="000866C7" w:rsidRPr="00E846E6" w:rsidRDefault="008279CF" w:rsidP="00E846E6">
      <w:pPr>
        <w:pStyle w:val="normal0"/>
        <w:spacing w:line="360" w:lineRule="auto"/>
        <w:jc w:val="both"/>
        <w:rPr>
          <w:rFonts w:eastAsia="Times New Roman" w:cs="Times New Roman"/>
          <w:color w:val="auto"/>
          <w:sz w:val="28"/>
          <w:szCs w:val="28"/>
          <w:highlight w:val="white"/>
        </w:rPr>
      </w:pPr>
      <w:r>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highlight w:val="white"/>
        </w:rPr>
        <w:t xml:space="preserve">Schramm has been portrayed in his communication model that both the source of information and the receiver of information </w:t>
      </w:r>
      <w:proofErr w:type="gramStart"/>
      <w:r w:rsidR="00876763" w:rsidRPr="00E846E6">
        <w:rPr>
          <w:rFonts w:eastAsia="Times New Roman" w:cs="Times New Roman"/>
          <w:color w:val="auto"/>
          <w:sz w:val="28"/>
          <w:szCs w:val="28"/>
          <w:highlight w:val="white"/>
        </w:rPr>
        <w:t>belongs</w:t>
      </w:r>
      <w:proofErr w:type="gramEnd"/>
      <w:r w:rsidR="00876763" w:rsidRPr="00E846E6">
        <w:rPr>
          <w:rFonts w:eastAsia="Times New Roman" w:cs="Times New Roman"/>
          <w:color w:val="auto"/>
          <w:sz w:val="28"/>
          <w:szCs w:val="28"/>
          <w:highlight w:val="white"/>
        </w:rPr>
        <w:t xml:space="preserve"> from an unfamiliar field of experience. The core essence of this model is- every person belongs from a different cultural background, therefore it is natural that their behavior and mindset will not match with each other. Therefore, in the organizational context, the strategies of communication need to be changed by the communicator according to that manner. This model tries to portray that appropriate communication can smooth the functional process and transparent the understanding among employees. </w:t>
      </w:r>
    </w:p>
    <w:p w14:paraId="02AD769A" w14:textId="79619B5A" w:rsidR="000866C7" w:rsidRPr="00E846E6" w:rsidRDefault="00876763" w:rsidP="00E846E6">
      <w:pPr>
        <w:pStyle w:val="normal0"/>
        <w:spacing w:line="360" w:lineRule="auto"/>
        <w:jc w:val="both"/>
        <w:rPr>
          <w:rFonts w:eastAsia="Times New Roman" w:cs="Times New Roman"/>
          <w:color w:val="auto"/>
          <w:sz w:val="28"/>
          <w:szCs w:val="28"/>
          <w:highlight w:val="white"/>
        </w:rPr>
      </w:pPr>
      <w:r w:rsidRPr="00E846E6">
        <w:rPr>
          <w:rFonts w:eastAsia="Times New Roman" w:cs="Times New Roman"/>
          <w:color w:val="auto"/>
          <w:sz w:val="28"/>
          <w:szCs w:val="28"/>
          <w:highlight w:val="white"/>
        </w:rPr>
        <w:t xml:space="preserve"> </w:t>
      </w:r>
      <w:r w:rsidR="008279CF">
        <w:rPr>
          <w:rFonts w:eastAsia="Times New Roman" w:cs="Times New Roman"/>
          <w:color w:val="auto"/>
          <w:sz w:val="28"/>
          <w:szCs w:val="28"/>
          <w:highlight w:val="white"/>
        </w:rPr>
        <w:t xml:space="preserve">   </w:t>
      </w:r>
      <w:r w:rsidRPr="00E846E6">
        <w:rPr>
          <w:rFonts w:eastAsia="Times New Roman" w:cs="Times New Roman"/>
          <w:color w:val="auto"/>
          <w:sz w:val="28"/>
          <w:szCs w:val="28"/>
          <w:highlight w:val="white"/>
        </w:rPr>
        <w:t xml:space="preserve">As an Effectiveness of these of all communication </w:t>
      </w:r>
      <w:proofErr w:type="gramStart"/>
      <w:r w:rsidRPr="00E846E6">
        <w:rPr>
          <w:rFonts w:eastAsia="Times New Roman" w:cs="Times New Roman"/>
          <w:color w:val="auto"/>
          <w:sz w:val="28"/>
          <w:szCs w:val="28"/>
          <w:highlight w:val="white"/>
        </w:rPr>
        <w:t>model</w:t>
      </w:r>
      <w:proofErr w:type="gramEnd"/>
      <w:r w:rsidRPr="00E846E6">
        <w:rPr>
          <w:rFonts w:eastAsia="Times New Roman" w:cs="Times New Roman"/>
          <w:color w:val="auto"/>
          <w:sz w:val="28"/>
          <w:szCs w:val="28"/>
          <w:highlight w:val="white"/>
        </w:rPr>
        <w:t xml:space="preserve">, All the above-mentioned model can be used by an organization to accelerates their growth and production level and help an organization to establish a food communication system. </w:t>
      </w:r>
    </w:p>
    <w:p w14:paraId="53ABB17C" w14:textId="610F0D57" w:rsidR="000866C7" w:rsidRPr="008279CF" w:rsidRDefault="008279CF" w:rsidP="00E846E6">
      <w:pPr>
        <w:pStyle w:val="Heading7"/>
        <w:rPr>
          <w:rFonts w:ascii="Arial" w:eastAsia="Times New Roman" w:hAnsi="Arial"/>
          <w:sz w:val="32"/>
          <w:szCs w:val="32"/>
          <w:highlight w:val="white"/>
        </w:rPr>
      </w:pPr>
      <w:bookmarkStart w:id="4" w:name="_Toc502412714"/>
      <w:r>
        <w:rPr>
          <w:rFonts w:ascii="Arial" w:eastAsia="Times New Roman" w:hAnsi="Arial"/>
          <w:szCs w:val="28"/>
          <w:highlight w:val="white"/>
        </w:rPr>
        <w:t xml:space="preserve">    </w:t>
      </w:r>
      <w:r w:rsidR="00876763" w:rsidRPr="008279CF">
        <w:rPr>
          <w:rFonts w:ascii="Arial" w:eastAsia="Times New Roman" w:hAnsi="Arial"/>
          <w:sz w:val="32"/>
          <w:szCs w:val="32"/>
          <w:highlight w:val="white"/>
        </w:rPr>
        <w:t>Contribution of effective communication process in workplace for improving the productivity level</w:t>
      </w:r>
      <w:bookmarkEnd w:id="4"/>
    </w:p>
    <w:p w14:paraId="7CC4BD15" w14:textId="38C0CA2D" w:rsidR="000866C7" w:rsidRPr="00E846E6" w:rsidRDefault="008279CF" w:rsidP="00E846E6">
      <w:pPr>
        <w:pStyle w:val="normal0"/>
        <w:spacing w:line="360" w:lineRule="auto"/>
        <w:jc w:val="both"/>
        <w:rPr>
          <w:rFonts w:eastAsia="Times New Roman" w:cs="Times New Roman"/>
          <w:color w:val="auto"/>
          <w:sz w:val="28"/>
          <w:szCs w:val="28"/>
          <w:highlight w:val="white"/>
        </w:rPr>
      </w:pPr>
      <w:r>
        <w:rPr>
          <w:rFonts w:eastAsia="Times New Roman" w:cs="Times New Roman"/>
          <w:color w:val="auto"/>
          <w:sz w:val="28"/>
          <w:szCs w:val="28"/>
          <w:highlight w:val="white"/>
        </w:rPr>
        <w:t xml:space="preserve">   </w:t>
      </w:r>
      <w:r w:rsidR="0069037A">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highlight w:val="white"/>
        </w:rPr>
        <w:t xml:space="preserve">Organizational functions are divided into various departments. In order to achieve the overall organization goal the associates have to maintain good collaboration among them, otherwise, it can create dissatisfaction among </w:t>
      </w:r>
      <w:r w:rsidR="00876763" w:rsidRPr="00E846E6">
        <w:rPr>
          <w:rFonts w:eastAsia="Times New Roman" w:cs="Times New Roman"/>
          <w:color w:val="auto"/>
          <w:sz w:val="28"/>
          <w:szCs w:val="28"/>
          <w:highlight w:val="white"/>
        </w:rPr>
        <w:lastRenderedPageBreak/>
        <w:t xml:space="preserve">employees that de-motivate the employees. Moreover, this can evoke the grapevine communication in the overall functional system. The reason for grapevine communication depends on the improper structure of communication within a company. In this prospect, it is a prime duty for the authority to maintain smooth and transparent communication system. Concisely, it can be stated that an effective communication system can upgrade the level of production that helps them to earn a large amount of revenue in each financial year. In the aspect of the external environment, companies can also get the market advantage by maintaining the core essence of the effective communication process. </w:t>
      </w:r>
    </w:p>
    <w:p w14:paraId="2296DA13" w14:textId="6A495A73" w:rsidR="000866C7" w:rsidRPr="0069037A" w:rsidRDefault="00876763" w:rsidP="00E846E6">
      <w:pPr>
        <w:pStyle w:val="Heading7"/>
        <w:rPr>
          <w:rFonts w:ascii="Arial" w:eastAsia="Times New Roman" w:hAnsi="Arial"/>
          <w:sz w:val="32"/>
          <w:szCs w:val="32"/>
          <w:highlight w:val="white"/>
        </w:rPr>
      </w:pPr>
      <w:bookmarkStart w:id="5" w:name="_Toc502412715"/>
      <w:r w:rsidRPr="0069037A">
        <w:rPr>
          <w:rFonts w:ascii="Arial" w:eastAsia="Times New Roman" w:hAnsi="Arial"/>
          <w:sz w:val="32"/>
          <w:szCs w:val="32"/>
          <w:highlight w:val="white"/>
        </w:rPr>
        <w:t>Various advantage</w:t>
      </w:r>
      <w:r w:rsidR="0069037A">
        <w:rPr>
          <w:rFonts w:ascii="Arial" w:eastAsia="Times New Roman" w:hAnsi="Arial"/>
          <w:sz w:val="32"/>
          <w:szCs w:val="32"/>
          <w:highlight w:val="white"/>
        </w:rPr>
        <w:t xml:space="preserve">s of effective communication in </w:t>
      </w:r>
      <w:r w:rsidRPr="0069037A">
        <w:rPr>
          <w:rFonts w:ascii="Arial" w:eastAsia="Times New Roman" w:hAnsi="Arial"/>
          <w:sz w:val="32"/>
          <w:szCs w:val="32"/>
          <w:highlight w:val="white"/>
        </w:rPr>
        <w:t>a workplace</w:t>
      </w:r>
      <w:bookmarkEnd w:id="5"/>
      <w:r w:rsidRPr="0069037A">
        <w:rPr>
          <w:rFonts w:ascii="Arial" w:eastAsia="Times New Roman" w:hAnsi="Arial"/>
          <w:sz w:val="32"/>
          <w:szCs w:val="32"/>
          <w:highlight w:val="white"/>
        </w:rPr>
        <w:t xml:space="preserve"> </w:t>
      </w:r>
    </w:p>
    <w:p w14:paraId="1038BFBB" w14:textId="68A2A394" w:rsidR="000866C7" w:rsidRPr="00E846E6" w:rsidRDefault="000866C7" w:rsidP="00E846E6">
      <w:pPr>
        <w:pStyle w:val="normal0"/>
        <w:spacing w:line="360" w:lineRule="auto"/>
        <w:jc w:val="both"/>
        <w:rPr>
          <w:rFonts w:eastAsia="Times New Roman" w:cs="Times New Roman"/>
          <w:color w:val="auto"/>
          <w:sz w:val="28"/>
          <w:szCs w:val="28"/>
          <w:highlight w:val="white"/>
        </w:rPr>
      </w:pPr>
      <w:r>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highlight w:val="white"/>
        </w:rPr>
        <w:t>An organization can get many advantages by the application of an effective communication process in their operating system. The most common advantages of effective communication for the workplace are mentioned below:</w:t>
      </w:r>
    </w:p>
    <w:p w14:paraId="6C201E94" w14:textId="77777777" w:rsidR="000866C7" w:rsidRPr="00E846E6" w:rsidRDefault="00876763" w:rsidP="00E846E6">
      <w:pPr>
        <w:pStyle w:val="normal0"/>
        <w:numPr>
          <w:ilvl w:val="0"/>
          <w:numId w:val="1"/>
        </w:numPr>
        <w:spacing w:line="360" w:lineRule="auto"/>
        <w:contextualSpacing/>
        <w:jc w:val="both"/>
        <w:rPr>
          <w:rFonts w:eastAsia="Times New Roman" w:cs="Times New Roman"/>
          <w:color w:val="auto"/>
          <w:sz w:val="28"/>
          <w:szCs w:val="28"/>
          <w:highlight w:val="white"/>
        </w:rPr>
      </w:pPr>
      <w:r w:rsidRPr="00E846E6">
        <w:rPr>
          <w:rFonts w:eastAsia="Times New Roman" w:cs="Times New Roman"/>
          <w:color w:val="auto"/>
          <w:sz w:val="28"/>
          <w:szCs w:val="28"/>
          <w:highlight w:val="white"/>
        </w:rPr>
        <w:t>A company can boost up their productivity level</w:t>
      </w:r>
    </w:p>
    <w:p w14:paraId="27421611" w14:textId="77777777" w:rsidR="000866C7" w:rsidRPr="00E846E6" w:rsidRDefault="00876763" w:rsidP="00E846E6">
      <w:pPr>
        <w:pStyle w:val="normal0"/>
        <w:numPr>
          <w:ilvl w:val="0"/>
          <w:numId w:val="1"/>
        </w:numPr>
        <w:spacing w:line="360" w:lineRule="auto"/>
        <w:contextualSpacing/>
        <w:jc w:val="both"/>
        <w:rPr>
          <w:rFonts w:eastAsia="Times New Roman" w:cs="Times New Roman"/>
          <w:color w:val="auto"/>
          <w:sz w:val="28"/>
          <w:szCs w:val="28"/>
          <w:highlight w:val="white"/>
        </w:rPr>
      </w:pPr>
      <w:r w:rsidRPr="00E846E6">
        <w:rPr>
          <w:rFonts w:eastAsia="Times New Roman" w:cs="Times New Roman"/>
          <w:color w:val="auto"/>
          <w:sz w:val="28"/>
          <w:szCs w:val="28"/>
          <w:highlight w:val="white"/>
        </w:rPr>
        <w:t xml:space="preserve">They can </w:t>
      </w:r>
      <w:proofErr w:type="gramStart"/>
      <w:r w:rsidRPr="00E846E6">
        <w:rPr>
          <w:rFonts w:eastAsia="Times New Roman" w:cs="Times New Roman"/>
          <w:color w:val="auto"/>
          <w:sz w:val="28"/>
          <w:szCs w:val="28"/>
          <w:highlight w:val="white"/>
        </w:rPr>
        <w:t>earn  a</w:t>
      </w:r>
      <w:proofErr w:type="gramEnd"/>
      <w:r w:rsidRPr="00E846E6">
        <w:rPr>
          <w:rFonts w:eastAsia="Times New Roman" w:cs="Times New Roman"/>
          <w:color w:val="auto"/>
          <w:sz w:val="28"/>
          <w:szCs w:val="28"/>
          <w:highlight w:val="white"/>
        </w:rPr>
        <w:t xml:space="preserve"> good amount of revenue in each financial year</w:t>
      </w:r>
    </w:p>
    <w:p w14:paraId="2D555F39" w14:textId="77777777" w:rsidR="000866C7" w:rsidRPr="00E846E6" w:rsidRDefault="00876763" w:rsidP="00E846E6">
      <w:pPr>
        <w:pStyle w:val="normal0"/>
        <w:numPr>
          <w:ilvl w:val="0"/>
          <w:numId w:val="1"/>
        </w:numPr>
        <w:spacing w:line="360" w:lineRule="auto"/>
        <w:contextualSpacing/>
        <w:jc w:val="both"/>
        <w:rPr>
          <w:rFonts w:eastAsia="Times New Roman" w:cs="Times New Roman"/>
          <w:color w:val="auto"/>
          <w:sz w:val="28"/>
          <w:szCs w:val="28"/>
          <w:highlight w:val="white"/>
        </w:rPr>
      </w:pPr>
      <w:r w:rsidRPr="00E846E6">
        <w:rPr>
          <w:rFonts w:eastAsia="Times New Roman" w:cs="Times New Roman"/>
          <w:color w:val="auto"/>
          <w:sz w:val="28"/>
          <w:szCs w:val="28"/>
          <w:highlight w:val="white"/>
        </w:rPr>
        <w:t>They can maintain a good collaboration with each department</w:t>
      </w:r>
    </w:p>
    <w:p w14:paraId="3F32C767" w14:textId="77777777" w:rsidR="000866C7" w:rsidRPr="00E846E6" w:rsidRDefault="00876763" w:rsidP="00E846E6">
      <w:pPr>
        <w:pStyle w:val="normal0"/>
        <w:numPr>
          <w:ilvl w:val="0"/>
          <w:numId w:val="1"/>
        </w:numPr>
        <w:spacing w:line="360" w:lineRule="auto"/>
        <w:contextualSpacing/>
        <w:jc w:val="both"/>
        <w:rPr>
          <w:rFonts w:eastAsia="Times New Roman" w:cs="Times New Roman"/>
          <w:color w:val="auto"/>
          <w:sz w:val="28"/>
          <w:szCs w:val="28"/>
          <w:highlight w:val="white"/>
        </w:rPr>
      </w:pPr>
      <w:r w:rsidRPr="00E846E6">
        <w:rPr>
          <w:rFonts w:eastAsia="Times New Roman" w:cs="Times New Roman"/>
          <w:color w:val="auto"/>
          <w:sz w:val="28"/>
          <w:szCs w:val="28"/>
          <w:highlight w:val="white"/>
        </w:rPr>
        <w:t>A company will be able to understand the psychological perspectives of their employee</w:t>
      </w:r>
    </w:p>
    <w:p w14:paraId="1A188F04" w14:textId="77777777" w:rsidR="000866C7" w:rsidRPr="00E846E6" w:rsidRDefault="00876763" w:rsidP="00E846E6">
      <w:pPr>
        <w:pStyle w:val="normal0"/>
        <w:numPr>
          <w:ilvl w:val="0"/>
          <w:numId w:val="1"/>
        </w:numPr>
        <w:spacing w:line="360" w:lineRule="auto"/>
        <w:contextualSpacing/>
        <w:jc w:val="both"/>
        <w:rPr>
          <w:rFonts w:eastAsia="Times New Roman" w:cs="Times New Roman"/>
          <w:color w:val="auto"/>
          <w:sz w:val="28"/>
          <w:szCs w:val="28"/>
          <w:highlight w:val="white"/>
        </w:rPr>
      </w:pPr>
      <w:r w:rsidRPr="00E846E6">
        <w:rPr>
          <w:rFonts w:eastAsia="Times New Roman" w:cs="Times New Roman"/>
          <w:color w:val="auto"/>
          <w:sz w:val="28"/>
          <w:szCs w:val="28"/>
          <w:highlight w:val="white"/>
        </w:rPr>
        <w:t>The team leaders can easily achieve how to handle team performance.</w:t>
      </w:r>
    </w:p>
    <w:p w14:paraId="3B3342B4" w14:textId="77777777" w:rsidR="000866C7" w:rsidRPr="00E846E6" w:rsidRDefault="00876763" w:rsidP="00E846E6">
      <w:pPr>
        <w:pStyle w:val="normal0"/>
        <w:numPr>
          <w:ilvl w:val="0"/>
          <w:numId w:val="1"/>
        </w:numPr>
        <w:spacing w:line="360" w:lineRule="auto"/>
        <w:contextualSpacing/>
        <w:jc w:val="both"/>
        <w:rPr>
          <w:rFonts w:eastAsia="Times New Roman" w:cs="Times New Roman"/>
          <w:color w:val="auto"/>
          <w:sz w:val="28"/>
          <w:szCs w:val="28"/>
          <w:highlight w:val="white"/>
        </w:rPr>
      </w:pPr>
      <w:r w:rsidRPr="00E846E6">
        <w:rPr>
          <w:rFonts w:eastAsia="Times New Roman" w:cs="Times New Roman"/>
          <w:color w:val="auto"/>
          <w:sz w:val="28"/>
          <w:szCs w:val="28"/>
          <w:highlight w:val="white"/>
        </w:rPr>
        <w:t>Organizational goal can be achieved by applying the communication models outcome</w:t>
      </w:r>
    </w:p>
    <w:p w14:paraId="3892BA59" w14:textId="77777777" w:rsidR="000866C7" w:rsidRPr="00E846E6" w:rsidRDefault="00876763" w:rsidP="00E846E6">
      <w:pPr>
        <w:pStyle w:val="normal0"/>
        <w:numPr>
          <w:ilvl w:val="0"/>
          <w:numId w:val="1"/>
        </w:numPr>
        <w:spacing w:line="360" w:lineRule="auto"/>
        <w:contextualSpacing/>
        <w:jc w:val="both"/>
        <w:rPr>
          <w:rFonts w:eastAsia="Times New Roman" w:cs="Times New Roman"/>
          <w:color w:val="auto"/>
          <w:sz w:val="28"/>
          <w:szCs w:val="28"/>
          <w:highlight w:val="white"/>
        </w:rPr>
      </w:pPr>
      <w:r w:rsidRPr="00E846E6">
        <w:rPr>
          <w:rFonts w:eastAsia="Times New Roman" w:cs="Times New Roman"/>
          <w:color w:val="auto"/>
          <w:sz w:val="28"/>
          <w:szCs w:val="28"/>
          <w:highlight w:val="white"/>
        </w:rPr>
        <w:lastRenderedPageBreak/>
        <w:t xml:space="preserve">The effective communication system will help them to get a strong brand image among their service users. </w:t>
      </w:r>
    </w:p>
    <w:p w14:paraId="7003C2B1" w14:textId="5718F876" w:rsidR="000866C7" w:rsidRPr="0069037A" w:rsidRDefault="0069037A" w:rsidP="00E846E6">
      <w:pPr>
        <w:pStyle w:val="Heading7"/>
        <w:rPr>
          <w:rFonts w:ascii="Arial" w:eastAsia="Times New Roman" w:hAnsi="Arial"/>
          <w:sz w:val="32"/>
          <w:szCs w:val="32"/>
          <w:highlight w:val="white"/>
        </w:rPr>
      </w:pPr>
      <w:bookmarkStart w:id="6" w:name="_Toc502412716"/>
      <w:r>
        <w:rPr>
          <w:rFonts w:ascii="Arial" w:eastAsia="Times New Roman" w:hAnsi="Arial"/>
          <w:sz w:val="32"/>
          <w:szCs w:val="32"/>
          <w:highlight w:val="white"/>
        </w:rPr>
        <w:t xml:space="preserve">         </w:t>
      </w:r>
      <w:r w:rsidR="00876763" w:rsidRPr="0069037A">
        <w:rPr>
          <w:rFonts w:ascii="Arial" w:eastAsia="Times New Roman" w:hAnsi="Arial"/>
          <w:sz w:val="32"/>
          <w:szCs w:val="32"/>
          <w:highlight w:val="white"/>
        </w:rPr>
        <w:t>Conclusion</w:t>
      </w:r>
      <w:bookmarkEnd w:id="6"/>
    </w:p>
    <w:p w14:paraId="5B5102C0" w14:textId="7400B815" w:rsidR="000866C7" w:rsidRPr="00E846E6" w:rsidRDefault="0069037A" w:rsidP="00E846E6">
      <w:pPr>
        <w:pStyle w:val="normal0"/>
        <w:spacing w:line="360" w:lineRule="auto"/>
        <w:jc w:val="both"/>
        <w:rPr>
          <w:rFonts w:eastAsia="Times New Roman" w:cs="Times New Roman"/>
          <w:color w:val="auto"/>
          <w:sz w:val="28"/>
          <w:szCs w:val="28"/>
          <w:highlight w:val="white"/>
        </w:rPr>
      </w:pPr>
      <w:r>
        <w:rPr>
          <w:rFonts w:eastAsia="Times New Roman" w:cs="Times New Roman"/>
          <w:color w:val="auto"/>
          <w:sz w:val="28"/>
          <w:szCs w:val="28"/>
          <w:highlight w:val="white"/>
        </w:rPr>
        <w:t xml:space="preserve">     </w:t>
      </w:r>
      <w:r w:rsidR="00876763" w:rsidRPr="00E846E6">
        <w:rPr>
          <w:rFonts w:eastAsia="Times New Roman" w:cs="Times New Roman"/>
          <w:color w:val="auto"/>
          <w:sz w:val="28"/>
          <w:szCs w:val="28"/>
          <w:highlight w:val="white"/>
        </w:rPr>
        <w:t xml:space="preserve">As a conclusion, it can be mentioned that if any company try to follow the different characteristics of communication then they get the chance to flourish their production level. Moreover, the employees need to be understood by the authority of the organization for communicating with them. This report is written based on the effective communication and its usefulness in a company by underpinned with theories. As a usefulness of this report, it will provide scope for the future researchers of the specific topic to gather relevant information. </w:t>
      </w:r>
    </w:p>
    <w:p w14:paraId="4DE362BB" w14:textId="77777777" w:rsidR="000866C7" w:rsidRPr="00E846E6" w:rsidRDefault="000866C7" w:rsidP="00E846E6">
      <w:pPr>
        <w:pStyle w:val="normal0"/>
        <w:spacing w:line="360" w:lineRule="auto"/>
        <w:jc w:val="both"/>
        <w:rPr>
          <w:rFonts w:eastAsia="Times New Roman" w:cs="Times New Roman"/>
          <w:b/>
          <w:color w:val="auto"/>
          <w:sz w:val="28"/>
          <w:szCs w:val="28"/>
          <w:highlight w:val="white"/>
        </w:rPr>
      </w:pPr>
    </w:p>
    <w:p w14:paraId="274F77C0" w14:textId="77777777" w:rsidR="000866C7" w:rsidRPr="00E846E6" w:rsidRDefault="000866C7" w:rsidP="00E846E6">
      <w:pPr>
        <w:pStyle w:val="normal0"/>
        <w:spacing w:line="360" w:lineRule="auto"/>
        <w:jc w:val="both"/>
        <w:rPr>
          <w:rFonts w:eastAsia="Times New Roman" w:cs="Times New Roman"/>
          <w:b/>
          <w:color w:val="auto"/>
          <w:sz w:val="28"/>
          <w:szCs w:val="28"/>
          <w:highlight w:val="white"/>
        </w:rPr>
      </w:pPr>
    </w:p>
    <w:p w14:paraId="2EB1D618" w14:textId="77777777" w:rsidR="000866C7" w:rsidRPr="00E846E6" w:rsidRDefault="000866C7" w:rsidP="00E846E6">
      <w:pPr>
        <w:pStyle w:val="normal0"/>
        <w:spacing w:line="360" w:lineRule="auto"/>
        <w:jc w:val="both"/>
        <w:rPr>
          <w:rFonts w:eastAsia="Times New Roman" w:cs="Times New Roman"/>
          <w:b/>
          <w:color w:val="auto"/>
          <w:sz w:val="28"/>
          <w:szCs w:val="28"/>
          <w:highlight w:val="white"/>
        </w:rPr>
      </w:pPr>
    </w:p>
    <w:p w14:paraId="776F2C49" w14:textId="77777777" w:rsidR="000866C7" w:rsidRPr="00E846E6" w:rsidRDefault="000866C7" w:rsidP="00E846E6">
      <w:pPr>
        <w:pStyle w:val="normal0"/>
        <w:spacing w:line="360" w:lineRule="auto"/>
        <w:jc w:val="both"/>
        <w:rPr>
          <w:rFonts w:eastAsia="Times New Roman" w:cs="Times New Roman"/>
          <w:b/>
          <w:color w:val="auto"/>
          <w:sz w:val="28"/>
          <w:szCs w:val="28"/>
          <w:highlight w:val="white"/>
        </w:rPr>
      </w:pPr>
    </w:p>
    <w:p w14:paraId="7F02D6FD" w14:textId="77777777" w:rsidR="000866C7" w:rsidRPr="00E846E6" w:rsidRDefault="000866C7" w:rsidP="00E846E6">
      <w:pPr>
        <w:pStyle w:val="normal0"/>
        <w:spacing w:line="360" w:lineRule="auto"/>
        <w:jc w:val="both"/>
        <w:rPr>
          <w:rFonts w:cs="Times New Roman"/>
          <w:color w:val="auto"/>
          <w:sz w:val="28"/>
          <w:szCs w:val="28"/>
        </w:rPr>
      </w:pPr>
    </w:p>
    <w:p w14:paraId="2AFEAC76" w14:textId="77777777" w:rsidR="000866C7" w:rsidRPr="00E846E6" w:rsidRDefault="00876763" w:rsidP="00E846E6">
      <w:pPr>
        <w:pStyle w:val="normal0"/>
        <w:spacing w:line="360" w:lineRule="auto"/>
        <w:jc w:val="both"/>
        <w:rPr>
          <w:rFonts w:eastAsia="Times New Roman" w:cs="Times New Roman"/>
          <w:b/>
          <w:color w:val="auto"/>
          <w:sz w:val="28"/>
          <w:szCs w:val="28"/>
          <w:highlight w:val="white"/>
        </w:rPr>
      </w:pPr>
      <w:r w:rsidRPr="00E846E6">
        <w:rPr>
          <w:rFonts w:cs="Times New Roman"/>
          <w:color w:val="auto"/>
          <w:sz w:val="28"/>
          <w:szCs w:val="28"/>
        </w:rPr>
        <w:br w:type="page"/>
      </w:r>
    </w:p>
    <w:p w14:paraId="072AEAC9" w14:textId="77777777" w:rsidR="000866C7" w:rsidRDefault="00876763" w:rsidP="0069037A">
      <w:pPr>
        <w:pStyle w:val="Heading7"/>
        <w:jc w:val="center"/>
        <w:rPr>
          <w:rFonts w:ascii="Arial" w:eastAsia="Times New Roman" w:hAnsi="Arial"/>
          <w:sz w:val="32"/>
          <w:szCs w:val="32"/>
          <w:highlight w:val="white"/>
        </w:rPr>
      </w:pPr>
      <w:bookmarkStart w:id="7" w:name="_Toc502412717"/>
      <w:r w:rsidRPr="0069037A">
        <w:rPr>
          <w:rFonts w:ascii="Arial" w:eastAsia="Times New Roman" w:hAnsi="Arial"/>
          <w:sz w:val="32"/>
          <w:szCs w:val="32"/>
          <w:highlight w:val="white"/>
        </w:rPr>
        <w:lastRenderedPageBreak/>
        <w:t>Reference List</w:t>
      </w:r>
      <w:bookmarkEnd w:id="7"/>
    </w:p>
    <w:p w14:paraId="315C3096" w14:textId="77777777" w:rsidR="0069037A" w:rsidRPr="0069037A" w:rsidRDefault="0069037A" w:rsidP="0069037A">
      <w:pPr>
        <w:rPr>
          <w:highlight w:val="white"/>
        </w:rPr>
      </w:pPr>
    </w:p>
    <w:p w14:paraId="147DD22D" w14:textId="77777777" w:rsidR="000866C7" w:rsidRPr="00E846E6" w:rsidRDefault="00876763" w:rsidP="00E846E6">
      <w:pPr>
        <w:pStyle w:val="Default"/>
        <w:spacing w:line="360" w:lineRule="auto"/>
        <w:jc w:val="both"/>
        <w:rPr>
          <w:rFonts w:cs="Times New Roman"/>
          <w:color w:val="auto"/>
          <w:sz w:val="28"/>
          <w:szCs w:val="28"/>
          <w:shd w:val="clear" w:color="auto" w:fill="FFFFFF"/>
        </w:rPr>
      </w:pPr>
      <w:r w:rsidRPr="00E846E6">
        <w:rPr>
          <w:rFonts w:cs="Times New Roman"/>
          <w:color w:val="auto"/>
          <w:sz w:val="28"/>
          <w:szCs w:val="28"/>
          <w:shd w:val="clear" w:color="auto" w:fill="FFFFFF"/>
        </w:rPr>
        <w:t>Ang, S. and Van Dyne, L., 2015. </w:t>
      </w:r>
      <w:r w:rsidRPr="00E846E6">
        <w:rPr>
          <w:rFonts w:cs="Times New Roman"/>
          <w:i/>
          <w:iCs/>
          <w:color w:val="auto"/>
          <w:sz w:val="28"/>
          <w:szCs w:val="28"/>
          <w:shd w:val="clear" w:color="auto" w:fill="FFFFFF"/>
        </w:rPr>
        <w:t>Handbook of cultural intelligence</w:t>
      </w:r>
      <w:r w:rsidRPr="00E846E6">
        <w:rPr>
          <w:rFonts w:cs="Times New Roman"/>
          <w:color w:val="auto"/>
          <w:sz w:val="28"/>
          <w:szCs w:val="28"/>
          <w:shd w:val="clear" w:color="auto" w:fill="FFFFFF"/>
        </w:rPr>
        <w:t>. Routledge.</w:t>
      </w:r>
    </w:p>
    <w:p w14:paraId="39F4C1D1" w14:textId="77777777" w:rsidR="000866C7" w:rsidRPr="00E846E6" w:rsidRDefault="00876763" w:rsidP="00E846E6">
      <w:pPr>
        <w:pStyle w:val="Default"/>
        <w:spacing w:line="360" w:lineRule="auto"/>
        <w:jc w:val="both"/>
        <w:rPr>
          <w:rFonts w:cs="Times New Roman"/>
          <w:color w:val="auto"/>
          <w:sz w:val="28"/>
          <w:szCs w:val="28"/>
          <w:shd w:val="clear" w:color="auto" w:fill="FFFFFF"/>
        </w:rPr>
      </w:pPr>
      <w:r w:rsidRPr="00E846E6">
        <w:rPr>
          <w:rFonts w:cs="Times New Roman"/>
          <w:color w:val="auto"/>
          <w:sz w:val="28"/>
          <w:szCs w:val="28"/>
          <w:shd w:val="clear" w:color="auto" w:fill="FFFFFF"/>
        </w:rPr>
        <w:t>Austin, E.W. and Pinkleton, B.E., 2015. </w:t>
      </w:r>
      <w:r w:rsidRPr="00E846E6">
        <w:rPr>
          <w:rFonts w:cs="Times New Roman"/>
          <w:i/>
          <w:iCs/>
          <w:color w:val="auto"/>
          <w:sz w:val="28"/>
          <w:szCs w:val="28"/>
          <w:shd w:val="clear" w:color="auto" w:fill="FFFFFF"/>
        </w:rPr>
        <w:t>Strategic public relations management: Planning and managing effective communication campaigns</w:t>
      </w:r>
      <w:r w:rsidRPr="00E846E6">
        <w:rPr>
          <w:rFonts w:cs="Times New Roman"/>
          <w:color w:val="auto"/>
          <w:sz w:val="28"/>
          <w:szCs w:val="28"/>
          <w:shd w:val="clear" w:color="auto" w:fill="FFFFFF"/>
        </w:rPr>
        <w:t> (Vol. 10). Routledge.</w:t>
      </w:r>
    </w:p>
    <w:p w14:paraId="7DBC54FA" w14:textId="77777777" w:rsidR="000866C7" w:rsidRPr="00E846E6" w:rsidRDefault="00876763" w:rsidP="00E846E6">
      <w:pPr>
        <w:pStyle w:val="normal0"/>
        <w:pBdr>
          <w:top w:val="none" w:sz="0" w:space="0" w:color="auto"/>
          <w:left w:val="none" w:sz="0" w:space="0" w:color="auto"/>
          <w:bottom w:val="none" w:sz="0" w:space="0" w:color="auto"/>
          <w:right w:val="none" w:sz="0" w:space="0" w:color="auto"/>
          <w:between w:val="none" w:sz="0" w:space="0" w:color="auto"/>
        </w:pBdr>
        <w:spacing w:line="360" w:lineRule="auto"/>
        <w:jc w:val="both"/>
        <w:rPr>
          <w:rFonts w:cs="Times New Roman"/>
          <w:color w:val="auto"/>
          <w:sz w:val="28"/>
          <w:szCs w:val="28"/>
          <w:shd w:val="clear" w:color="auto" w:fill="FFFFFF"/>
        </w:rPr>
      </w:pPr>
      <w:r w:rsidRPr="00E846E6">
        <w:rPr>
          <w:rFonts w:cs="Times New Roman"/>
          <w:color w:val="auto"/>
          <w:sz w:val="28"/>
          <w:szCs w:val="28"/>
          <w:shd w:val="clear" w:color="auto" w:fill="FFFFFF"/>
        </w:rPr>
        <w:t>Beebe, S.A. and Masterson, J.T., 2014. </w:t>
      </w:r>
      <w:r w:rsidRPr="00E846E6">
        <w:rPr>
          <w:rFonts w:cs="Times New Roman"/>
          <w:i/>
          <w:iCs/>
          <w:color w:val="auto"/>
          <w:sz w:val="28"/>
          <w:szCs w:val="28"/>
          <w:shd w:val="clear" w:color="auto" w:fill="FFFFFF"/>
        </w:rPr>
        <w:t>Communicating in small groups: Principles and practices</w:t>
      </w:r>
      <w:r w:rsidRPr="00E846E6">
        <w:rPr>
          <w:rFonts w:cs="Times New Roman"/>
          <w:color w:val="auto"/>
          <w:sz w:val="28"/>
          <w:szCs w:val="28"/>
          <w:shd w:val="clear" w:color="auto" w:fill="FFFFFF"/>
        </w:rPr>
        <w:t>. Pearson Higher Ed.</w:t>
      </w:r>
    </w:p>
    <w:p w14:paraId="3D14E3CC" w14:textId="77777777" w:rsidR="000866C7" w:rsidRPr="00E846E6" w:rsidRDefault="00876763" w:rsidP="00E846E6">
      <w:pPr>
        <w:pStyle w:val="Default"/>
        <w:spacing w:line="360" w:lineRule="auto"/>
        <w:jc w:val="both"/>
        <w:rPr>
          <w:rFonts w:cs="Times New Roman"/>
          <w:color w:val="auto"/>
          <w:sz w:val="28"/>
          <w:szCs w:val="28"/>
          <w:shd w:val="clear" w:color="auto" w:fill="FFFFFF"/>
        </w:rPr>
      </w:pPr>
      <w:r w:rsidRPr="00E846E6">
        <w:rPr>
          <w:rFonts w:cs="Times New Roman"/>
          <w:color w:val="auto"/>
          <w:sz w:val="28"/>
          <w:szCs w:val="28"/>
          <w:shd w:val="clear" w:color="auto" w:fill="FFFFFF"/>
        </w:rPr>
        <w:t xml:space="preserve">Bolman, L.G., and Deal, T.E., 2017. </w:t>
      </w:r>
      <w:r w:rsidRPr="00E846E6">
        <w:rPr>
          <w:rFonts w:cs="Times New Roman"/>
          <w:i/>
          <w:iCs/>
          <w:color w:val="auto"/>
          <w:sz w:val="28"/>
          <w:szCs w:val="28"/>
          <w:shd w:val="clear" w:color="auto" w:fill="FFFFFF"/>
        </w:rPr>
        <w:t>Reframing organizations: Artistry, choice, and leadership</w:t>
      </w:r>
      <w:r w:rsidRPr="00E846E6">
        <w:rPr>
          <w:rFonts w:cs="Times New Roman"/>
          <w:color w:val="auto"/>
          <w:sz w:val="28"/>
          <w:szCs w:val="28"/>
          <w:shd w:val="clear" w:color="auto" w:fill="FFFFFF"/>
        </w:rPr>
        <w:t>. John Wiley &amp; Sons.</w:t>
      </w:r>
    </w:p>
    <w:p w14:paraId="6573CF04" w14:textId="77777777" w:rsidR="000866C7" w:rsidRPr="00E846E6" w:rsidRDefault="00876763" w:rsidP="00E846E6">
      <w:pPr>
        <w:pStyle w:val="Default"/>
        <w:spacing w:line="360" w:lineRule="auto"/>
        <w:jc w:val="both"/>
        <w:rPr>
          <w:rFonts w:cs="Times New Roman"/>
          <w:color w:val="auto"/>
          <w:sz w:val="28"/>
          <w:szCs w:val="28"/>
          <w:shd w:val="clear" w:color="auto" w:fill="FFFFFF"/>
        </w:rPr>
      </w:pPr>
      <w:r w:rsidRPr="00E846E6">
        <w:rPr>
          <w:rFonts w:cs="Times New Roman"/>
          <w:color w:val="auto"/>
          <w:sz w:val="28"/>
          <w:szCs w:val="28"/>
          <w:shd w:val="clear" w:color="auto" w:fill="FFFFFF"/>
        </w:rPr>
        <w:t xml:space="preserve">Boud, D., Cohen, R., and Sampson, J. eds., 2014. </w:t>
      </w:r>
      <w:r w:rsidRPr="00E846E6">
        <w:rPr>
          <w:rFonts w:cs="Times New Roman"/>
          <w:i/>
          <w:iCs/>
          <w:color w:val="auto"/>
          <w:sz w:val="28"/>
          <w:szCs w:val="28"/>
          <w:shd w:val="clear" w:color="auto" w:fill="FFFFFF"/>
        </w:rPr>
        <w:t>Peer learning in higher education: Learning from and with each other</w:t>
      </w:r>
      <w:r w:rsidRPr="00E846E6">
        <w:rPr>
          <w:rFonts w:cs="Times New Roman"/>
          <w:color w:val="auto"/>
          <w:sz w:val="28"/>
          <w:szCs w:val="28"/>
          <w:shd w:val="clear" w:color="auto" w:fill="FFFFFF"/>
        </w:rPr>
        <w:t>. Routledge.</w:t>
      </w:r>
    </w:p>
    <w:p w14:paraId="26D9B85A" w14:textId="77777777" w:rsidR="000866C7" w:rsidRPr="00E846E6" w:rsidRDefault="00876763" w:rsidP="00E846E6">
      <w:pPr>
        <w:pStyle w:val="normal0"/>
        <w:pBdr>
          <w:top w:val="none" w:sz="0" w:space="0" w:color="auto"/>
          <w:left w:val="none" w:sz="0" w:space="0" w:color="auto"/>
          <w:bottom w:val="none" w:sz="0" w:space="0" w:color="auto"/>
          <w:right w:val="none" w:sz="0" w:space="0" w:color="auto"/>
          <w:between w:val="none" w:sz="0" w:space="0" w:color="auto"/>
        </w:pBdr>
        <w:spacing w:line="360" w:lineRule="auto"/>
        <w:jc w:val="both"/>
        <w:rPr>
          <w:rFonts w:cs="Times New Roman"/>
          <w:color w:val="auto"/>
          <w:sz w:val="28"/>
          <w:szCs w:val="28"/>
          <w:shd w:val="clear" w:color="auto" w:fill="FFFFFF"/>
        </w:rPr>
      </w:pPr>
      <w:r w:rsidRPr="00E846E6">
        <w:rPr>
          <w:rFonts w:cs="Times New Roman"/>
          <w:color w:val="auto"/>
          <w:sz w:val="28"/>
          <w:szCs w:val="28"/>
          <w:shd w:val="clear" w:color="auto" w:fill="FFFFFF"/>
        </w:rPr>
        <w:t>Brock, D., Abu-Rish, E., Chiu, C.R., Hammer, D., Wilson, S., Vorvick, L., Blondon, K., Schaad, D., Liner, D. and Zierler, B., 2013. Interprofessional education in team communication: working together to improve patient safety. </w:t>
      </w:r>
      <w:r w:rsidRPr="00E846E6">
        <w:rPr>
          <w:rFonts w:cs="Times New Roman"/>
          <w:i/>
          <w:iCs/>
          <w:color w:val="auto"/>
          <w:sz w:val="28"/>
          <w:szCs w:val="28"/>
          <w:shd w:val="clear" w:color="auto" w:fill="FFFFFF"/>
        </w:rPr>
        <w:t>BMJ Qual Saf</w:t>
      </w:r>
      <w:r w:rsidRPr="00E846E6">
        <w:rPr>
          <w:rFonts w:cs="Times New Roman"/>
          <w:color w:val="auto"/>
          <w:sz w:val="28"/>
          <w:szCs w:val="28"/>
          <w:shd w:val="clear" w:color="auto" w:fill="FFFFFF"/>
        </w:rPr>
        <w:t>, </w:t>
      </w:r>
      <w:r w:rsidRPr="00E846E6">
        <w:rPr>
          <w:rFonts w:cs="Times New Roman"/>
          <w:i/>
          <w:iCs/>
          <w:color w:val="auto"/>
          <w:sz w:val="28"/>
          <w:szCs w:val="28"/>
          <w:shd w:val="clear" w:color="auto" w:fill="FFFFFF"/>
        </w:rPr>
        <w:t>22</w:t>
      </w:r>
      <w:r w:rsidRPr="00E846E6">
        <w:rPr>
          <w:rFonts w:cs="Times New Roman"/>
          <w:color w:val="auto"/>
          <w:sz w:val="28"/>
          <w:szCs w:val="28"/>
          <w:shd w:val="clear" w:color="auto" w:fill="FFFFFF"/>
        </w:rPr>
        <w:t>(5), pp.414-423.</w:t>
      </w:r>
    </w:p>
    <w:p w14:paraId="09821DC1" w14:textId="77777777" w:rsidR="000866C7" w:rsidRPr="00E846E6" w:rsidRDefault="00876763" w:rsidP="00E846E6">
      <w:pPr>
        <w:pStyle w:val="Default"/>
        <w:spacing w:line="360" w:lineRule="auto"/>
        <w:jc w:val="both"/>
        <w:rPr>
          <w:rFonts w:cs="Times New Roman"/>
          <w:color w:val="auto"/>
          <w:sz w:val="28"/>
          <w:szCs w:val="28"/>
          <w:shd w:val="clear" w:color="auto" w:fill="FFFFFF"/>
        </w:rPr>
      </w:pPr>
      <w:r w:rsidRPr="00E846E6">
        <w:rPr>
          <w:rFonts w:cs="Times New Roman"/>
          <w:color w:val="auto"/>
          <w:sz w:val="28"/>
          <w:szCs w:val="28"/>
          <w:shd w:val="clear" w:color="auto" w:fill="FFFFFF"/>
        </w:rPr>
        <w:t xml:space="preserve">Cummings, T.G., and Worley, C.G., 2014. </w:t>
      </w:r>
      <w:r w:rsidRPr="00E846E6">
        <w:rPr>
          <w:rFonts w:cs="Times New Roman"/>
          <w:i/>
          <w:iCs/>
          <w:color w:val="auto"/>
          <w:sz w:val="28"/>
          <w:szCs w:val="28"/>
          <w:shd w:val="clear" w:color="auto" w:fill="FFFFFF"/>
        </w:rPr>
        <w:t>Organization development and change</w:t>
      </w:r>
      <w:r w:rsidRPr="00E846E6">
        <w:rPr>
          <w:rFonts w:cs="Times New Roman"/>
          <w:color w:val="auto"/>
          <w:sz w:val="28"/>
          <w:szCs w:val="28"/>
          <w:shd w:val="clear" w:color="auto" w:fill="FFFFFF"/>
        </w:rPr>
        <w:t>. Cengage Learning.</w:t>
      </w:r>
    </w:p>
    <w:p w14:paraId="5FBC2C69" w14:textId="77777777" w:rsidR="000866C7" w:rsidRPr="00E846E6" w:rsidRDefault="00876763" w:rsidP="00E846E6">
      <w:pPr>
        <w:pStyle w:val="Default"/>
        <w:spacing w:line="360" w:lineRule="auto"/>
        <w:jc w:val="both"/>
        <w:rPr>
          <w:rFonts w:cs="Times New Roman"/>
          <w:color w:val="auto"/>
          <w:sz w:val="28"/>
          <w:szCs w:val="28"/>
          <w:shd w:val="clear" w:color="auto" w:fill="FFFFFF"/>
        </w:rPr>
      </w:pPr>
      <w:r w:rsidRPr="00E846E6">
        <w:rPr>
          <w:rFonts w:cs="Times New Roman"/>
          <w:color w:val="auto"/>
          <w:sz w:val="28"/>
          <w:szCs w:val="28"/>
          <w:shd w:val="clear" w:color="auto" w:fill="FFFFFF"/>
        </w:rPr>
        <w:t>Dozier, D.M., Grunig, L.A. and Grunig, J.E., 2013. </w:t>
      </w:r>
      <w:r w:rsidRPr="00E846E6">
        <w:rPr>
          <w:rFonts w:cs="Times New Roman"/>
          <w:i/>
          <w:iCs/>
          <w:color w:val="auto"/>
          <w:sz w:val="28"/>
          <w:szCs w:val="28"/>
          <w:shd w:val="clear" w:color="auto" w:fill="FFFFFF"/>
        </w:rPr>
        <w:t>Manager's guide to excellence in public relations and communication management</w:t>
      </w:r>
      <w:r w:rsidRPr="00E846E6">
        <w:rPr>
          <w:rFonts w:cs="Times New Roman"/>
          <w:color w:val="auto"/>
          <w:sz w:val="28"/>
          <w:szCs w:val="28"/>
          <w:shd w:val="clear" w:color="auto" w:fill="FFFFFF"/>
        </w:rPr>
        <w:t>. Routledge.</w:t>
      </w:r>
    </w:p>
    <w:p w14:paraId="510093EE" w14:textId="77777777" w:rsidR="000866C7" w:rsidRPr="00E846E6" w:rsidRDefault="00876763" w:rsidP="00E846E6">
      <w:pPr>
        <w:pStyle w:val="Default"/>
        <w:spacing w:line="360" w:lineRule="auto"/>
        <w:jc w:val="both"/>
        <w:rPr>
          <w:rFonts w:cs="Times New Roman"/>
          <w:color w:val="auto"/>
          <w:sz w:val="28"/>
          <w:szCs w:val="28"/>
          <w:shd w:val="clear" w:color="auto" w:fill="FFFFFF"/>
        </w:rPr>
      </w:pPr>
      <w:r w:rsidRPr="00E846E6">
        <w:rPr>
          <w:rFonts w:cs="Times New Roman"/>
          <w:color w:val="auto"/>
          <w:sz w:val="28"/>
          <w:szCs w:val="28"/>
          <w:shd w:val="clear" w:color="auto" w:fill="FFFFFF"/>
        </w:rPr>
        <w:t>Goetsch, D.L. and Davis, S.B., 2014. </w:t>
      </w:r>
      <w:r w:rsidRPr="00E846E6">
        <w:rPr>
          <w:rFonts w:cs="Times New Roman"/>
          <w:i/>
          <w:iCs/>
          <w:color w:val="auto"/>
          <w:sz w:val="28"/>
          <w:szCs w:val="28"/>
          <w:shd w:val="clear" w:color="auto" w:fill="FFFFFF"/>
        </w:rPr>
        <w:t>Quality management for organizational excellence</w:t>
      </w:r>
      <w:r w:rsidRPr="00E846E6">
        <w:rPr>
          <w:rFonts w:cs="Times New Roman"/>
          <w:color w:val="auto"/>
          <w:sz w:val="28"/>
          <w:szCs w:val="28"/>
          <w:shd w:val="clear" w:color="auto" w:fill="FFFFFF"/>
        </w:rPr>
        <w:t>. Upper Saddle River, NJ: Pearson.</w:t>
      </w:r>
    </w:p>
    <w:p w14:paraId="1E37FEDC" w14:textId="77777777" w:rsidR="000866C7" w:rsidRPr="00E846E6" w:rsidRDefault="00876763" w:rsidP="00E846E6">
      <w:pPr>
        <w:pStyle w:val="Default"/>
        <w:spacing w:line="360" w:lineRule="auto"/>
        <w:jc w:val="both"/>
        <w:rPr>
          <w:rFonts w:cs="Times New Roman"/>
          <w:color w:val="auto"/>
          <w:sz w:val="28"/>
          <w:szCs w:val="28"/>
          <w:shd w:val="clear" w:color="auto" w:fill="FFFFFF"/>
        </w:rPr>
      </w:pPr>
      <w:r w:rsidRPr="00E846E6">
        <w:rPr>
          <w:rFonts w:cs="Times New Roman"/>
          <w:color w:val="auto"/>
          <w:sz w:val="28"/>
          <w:szCs w:val="28"/>
          <w:shd w:val="clear" w:color="auto" w:fill="FFFFFF"/>
        </w:rPr>
        <w:t>Grunig, J.E. ed., 2013. </w:t>
      </w:r>
      <w:proofErr w:type="gramStart"/>
      <w:r w:rsidRPr="00E846E6">
        <w:rPr>
          <w:rFonts w:cs="Times New Roman"/>
          <w:i/>
          <w:iCs/>
          <w:color w:val="auto"/>
          <w:sz w:val="28"/>
          <w:szCs w:val="28"/>
          <w:shd w:val="clear" w:color="auto" w:fill="FFFFFF"/>
        </w:rPr>
        <w:t>Excellence in public relations and communication management</w:t>
      </w:r>
      <w:r w:rsidRPr="00E846E6">
        <w:rPr>
          <w:rFonts w:cs="Times New Roman"/>
          <w:color w:val="auto"/>
          <w:sz w:val="28"/>
          <w:szCs w:val="28"/>
          <w:shd w:val="clear" w:color="auto" w:fill="FFFFFF"/>
        </w:rPr>
        <w:t>.</w:t>
      </w:r>
      <w:proofErr w:type="gramEnd"/>
      <w:r w:rsidRPr="00E846E6">
        <w:rPr>
          <w:rFonts w:cs="Times New Roman"/>
          <w:color w:val="auto"/>
          <w:sz w:val="28"/>
          <w:szCs w:val="28"/>
          <w:shd w:val="clear" w:color="auto" w:fill="FFFFFF"/>
        </w:rPr>
        <w:t xml:space="preserve"> </w:t>
      </w:r>
      <w:bookmarkStart w:id="8" w:name="_GoBack"/>
      <w:bookmarkEnd w:id="8"/>
      <w:proofErr w:type="spellStart"/>
      <w:r w:rsidRPr="00E846E6">
        <w:rPr>
          <w:rFonts w:cs="Times New Roman"/>
          <w:color w:val="auto"/>
          <w:sz w:val="28"/>
          <w:szCs w:val="28"/>
          <w:shd w:val="clear" w:color="auto" w:fill="FFFFFF"/>
        </w:rPr>
        <w:t>Routledge</w:t>
      </w:r>
      <w:proofErr w:type="spellEnd"/>
      <w:r w:rsidRPr="00E846E6">
        <w:rPr>
          <w:rFonts w:cs="Times New Roman"/>
          <w:color w:val="auto"/>
          <w:sz w:val="28"/>
          <w:szCs w:val="28"/>
          <w:shd w:val="clear" w:color="auto" w:fill="FFFFFF"/>
        </w:rPr>
        <w:t>.</w:t>
      </w:r>
    </w:p>
    <w:p w14:paraId="6538F8E3" w14:textId="77777777" w:rsidR="000866C7" w:rsidRPr="00E846E6" w:rsidRDefault="00876763" w:rsidP="00E846E6">
      <w:pPr>
        <w:pStyle w:val="Default"/>
        <w:spacing w:line="360" w:lineRule="auto"/>
        <w:jc w:val="both"/>
        <w:rPr>
          <w:rFonts w:cs="Times New Roman"/>
          <w:color w:val="auto"/>
          <w:sz w:val="28"/>
          <w:szCs w:val="28"/>
        </w:rPr>
      </w:pPr>
      <w:r w:rsidRPr="00E846E6">
        <w:rPr>
          <w:rFonts w:cs="Times New Roman"/>
          <w:color w:val="auto"/>
          <w:sz w:val="28"/>
          <w:szCs w:val="28"/>
          <w:shd w:val="clear" w:color="auto" w:fill="FFFFFF"/>
        </w:rPr>
        <w:t> </w:t>
      </w:r>
      <w:r w:rsidRPr="00E846E6">
        <w:rPr>
          <w:rFonts w:cs="Times New Roman"/>
          <w:i/>
          <w:iCs/>
          <w:color w:val="auto"/>
          <w:sz w:val="28"/>
          <w:szCs w:val="28"/>
          <w:shd w:val="clear" w:color="auto" w:fill="FFFFFF"/>
        </w:rPr>
        <w:t>Power and politeness in the workplace: A sociolinguistic analysis of talk at work</w:t>
      </w:r>
      <w:r w:rsidRPr="00E846E6">
        <w:rPr>
          <w:rFonts w:cs="Times New Roman"/>
          <w:color w:val="auto"/>
          <w:sz w:val="28"/>
          <w:szCs w:val="28"/>
          <w:shd w:val="clear" w:color="auto" w:fill="FFFFFF"/>
        </w:rPr>
        <w:t xml:space="preserve">. </w:t>
      </w:r>
      <w:proofErr w:type="spellStart"/>
      <w:r w:rsidRPr="00E846E6">
        <w:rPr>
          <w:rFonts w:cs="Times New Roman"/>
          <w:color w:val="auto"/>
          <w:sz w:val="28"/>
          <w:szCs w:val="28"/>
          <w:shd w:val="clear" w:color="auto" w:fill="FFFFFF"/>
        </w:rPr>
        <w:t>Routledge</w:t>
      </w:r>
      <w:proofErr w:type="spellEnd"/>
      <w:r w:rsidRPr="00E846E6">
        <w:rPr>
          <w:rFonts w:cs="Times New Roman"/>
          <w:color w:val="auto"/>
          <w:sz w:val="28"/>
          <w:szCs w:val="28"/>
          <w:shd w:val="clear" w:color="auto" w:fill="FFFFFF"/>
        </w:rPr>
        <w:t>.</w:t>
      </w:r>
    </w:p>
    <w:p w14:paraId="55B11ACB" w14:textId="77777777" w:rsidR="000866C7" w:rsidRPr="00E846E6" w:rsidRDefault="00876763" w:rsidP="00E846E6">
      <w:pPr>
        <w:pStyle w:val="Default"/>
        <w:spacing w:line="360" w:lineRule="auto"/>
        <w:jc w:val="both"/>
        <w:rPr>
          <w:rFonts w:cs="Times New Roman"/>
          <w:color w:val="auto"/>
          <w:sz w:val="28"/>
          <w:szCs w:val="28"/>
          <w:shd w:val="clear" w:color="auto" w:fill="FFFFFF"/>
        </w:rPr>
      </w:pPr>
      <w:proofErr w:type="spellStart"/>
      <w:r w:rsidRPr="00E846E6">
        <w:rPr>
          <w:rFonts w:cs="Times New Roman"/>
          <w:color w:val="auto"/>
          <w:sz w:val="28"/>
          <w:szCs w:val="28"/>
          <w:shd w:val="clear" w:color="auto" w:fill="FFFFFF"/>
        </w:rPr>
        <w:lastRenderedPageBreak/>
        <w:t>Marsick</w:t>
      </w:r>
      <w:proofErr w:type="spellEnd"/>
      <w:r w:rsidRPr="00E846E6">
        <w:rPr>
          <w:rFonts w:cs="Times New Roman"/>
          <w:color w:val="auto"/>
          <w:sz w:val="28"/>
          <w:szCs w:val="28"/>
          <w:shd w:val="clear" w:color="auto" w:fill="FFFFFF"/>
        </w:rPr>
        <w:t xml:space="preserve">, V.J., and Watkins, K., 2015. </w:t>
      </w:r>
      <w:r w:rsidRPr="00E846E6">
        <w:rPr>
          <w:rFonts w:cs="Times New Roman"/>
          <w:i/>
          <w:iCs/>
          <w:color w:val="auto"/>
          <w:sz w:val="28"/>
          <w:szCs w:val="28"/>
          <w:shd w:val="clear" w:color="auto" w:fill="FFFFFF"/>
        </w:rPr>
        <w:t>Informal and Incidental Learning in the Workplace (</w:t>
      </w:r>
      <w:proofErr w:type="spellStart"/>
      <w:r w:rsidRPr="00E846E6">
        <w:rPr>
          <w:rFonts w:cs="Times New Roman"/>
          <w:i/>
          <w:iCs/>
          <w:color w:val="auto"/>
          <w:sz w:val="28"/>
          <w:szCs w:val="28"/>
          <w:shd w:val="clear" w:color="auto" w:fill="FFFFFF"/>
        </w:rPr>
        <w:t>Routledge</w:t>
      </w:r>
      <w:proofErr w:type="spellEnd"/>
      <w:r w:rsidRPr="00E846E6">
        <w:rPr>
          <w:rFonts w:cs="Times New Roman"/>
          <w:i/>
          <w:iCs/>
          <w:color w:val="auto"/>
          <w:sz w:val="28"/>
          <w:szCs w:val="28"/>
          <w:shd w:val="clear" w:color="auto" w:fill="FFFFFF"/>
        </w:rPr>
        <w:t xml:space="preserve"> Revivals)</w:t>
      </w:r>
      <w:r w:rsidRPr="00E846E6">
        <w:rPr>
          <w:rFonts w:cs="Times New Roman"/>
          <w:color w:val="auto"/>
          <w:sz w:val="28"/>
          <w:szCs w:val="28"/>
          <w:shd w:val="clear" w:color="auto" w:fill="FFFFFF"/>
        </w:rPr>
        <w:t xml:space="preserve">. </w:t>
      </w:r>
      <w:proofErr w:type="spellStart"/>
      <w:r w:rsidRPr="00E846E6">
        <w:rPr>
          <w:rFonts w:cs="Times New Roman"/>
          <w:color w:val="auto"/>
          <w:sz w:val="28"/>
          <w:szCs w:val="28"/>
          <w:shd w:val="clear" w:color="auto" w:fill="FFFFFF"/>
        </w:rPr>
        <w:t>Routledge</w:t>
      </w:r>
      <w:proofErr w:type="spellEnd"/>
      <w:r w:rsidRPr="00E846E6">
        <w:rPr>
          <w:rFonts w:cs="Times New Roman"/>
          <w:color w:val="auto"/>
          <w:sz w:val="28"/>
          <w:szCs w:val="28"/>
          <w:shd w:val="clear" w:color="auto" w:fill="FFFFFF"/>
        </w:rPr>
        <w:t>.</w:t>
      </w:r>
    </w:p>
    <w:p w14:paraId="065DC108" w14:textId="77777777" w:rsidR="000866C7" w:rsidRPr="00E846E6" w:rsidRDefault="00876763" w:rsidP="00E846E6">
      <w:pPr>
        <w:pStyle w:val="Default"/>
        <w:spacing w:line="360" w:lineRule="auto"/>
        <w:jc w:val="both"/>
        <w:rPr>
          <w:rFonts w:cs="Times New Roman"/>
          <w:color w:val="auto"/>
          <w:sz w:val="28"/>
          <w:szCs w:val="28"/>
        </w:rPr>
      </w:pPr>
      <w:proofErr w:type="spellStart"/>
      <w:proofErr w:type="gramStart"/>
      <w:r w:rsidRPr="00E846E6">
        <w:rPr>
          <w:rFonts w:cs="Times New Roman"/>
          <w:color w:val="auto"/>
          <w:sz w:val="28"/>
          <w:szCs w:val="28"/>
        </w:rPr>
        <w:t>Maund</w:t>
      </w:r>
      <w:proofErr w:type="spellEnd"/>
      <w:r w:rsidRPr="00E846E6">
        <w:rPr>
          <w:rFonts w:cs="Times New Roman"/>
          <w:color w:val="auto"/>
          <w:sz w:val="28"/>
          <w:szCs w:val="28"/>
        </w:rPr>
        <w:t xml:space="preserve">, A. </w:t>
      </w:r>
      <w:proofErr w:type="spellStart"/>
      <w:r w:rsidRPr="00E846E6">
        <w:rPr>
          <w:rFonts w:cs="Times New Roman"/>
          <w:color w:val="auto"/>
          <w:sz w:val="28"/>
          <w:szCs w:val="28"/>
        </w:rPr>
        <w:t>Schriek</w:t>
      </w:r>
      <w:proofErr w:type="spellEnd"/>
      <w:r w:rsidRPr="00E846E6">
        <w:rPr>
          <w:rFonts w:cs="Times New Roman"/>
          <w:color w:val="auto"/>
          <w:sz w:val="28"/>
          <w:szCs w:val="28"/>
        </w:rPr>
        <w:t xml:space="preserve">, M. and </w:t>
      </w:r>
      <w:proofErr w:type="spellStart"/>
      <w:r w:rsidRPr="00E846E6">
        <w:rPr>
          <w:rFonts w:cs="Times New Roman"/>
          <w:color w:val="auto"/>
          <w:sz w:val="28"/>
          <w:szCs w:val="28"/>
        </w:rPr>
        <w:t>Tinkler</w:t>
      </w:r>
      <w:proofErr w:type="spellEnd"/>
      <w:r w:rsidRPr="00E846E6">
        <w:rPr>
          <w:rFonts w:cs="Times New Roman"/>
          <w:color w:val="auto"/>
          <w:sz w:val="28"/>
          <w:szCs w:val="28"/>
        </w:rPr>
        <w:t>, P. (2017).</w:t>
      </w:r>
      <w:proofErr w:type="gramEnd"/>
      <w:r w:rsidRPr="00E846E6">
        <w:rPr>
          <w:rFonts w:cs="Times New Roman"/>
          <w:color w:val="auto"/>
          <w:sz w:val="28"/>
          <w:szCs w:val="28"/>
        </w:rPr>
        <w:t xml:space="preserve"> Certificate in Higher Education: Skills for the Workplace Student Yearbook. Sage Publications </w:t>
      </w:r>
    </w:p>
    <w:p w14:paraId="55C2F6DE" w14:textId="77777777" w:rsidR="000866C7" w:rsidRPr="00E846E6" w:rsidRDefault="00876763" w:rsidP="00E846E6">
      <w:pPr>
        <w:pStyle w:val="Default"/>
        <w:spacing w:line="360" w:lineRule="auto"/>
        <w:jc w:val="both"/>
        <w:rPr>
          <w:rFonts w:cs="Times New Roman"/>
          <w:color w:val="auto"/>
          <w:sz w:val="28"/>
          <w:szCs w:val="28"/>
        </w:rPr>
      </w:pPr>
      <w:r w:rsidRPr="00E846E6">
        <w:rPr>
          <w:rFonts w:cs="Times New Roman"/>
          <w:color w:val="auto"/>
          <w:sz w:val="28"/>
          <w:szCs w:val="28"/>
        </w:rPr>
        <w:t xml:space="preserve">Morgan, P. (2016). </w:t>
      </w:r>
      <w:proofErr w:type="gramStart"/>
      <w:r w:rsidRPr="00E846E6">
        <w:rPr>
          <w:rFonts w:cs="Times New Roman"/>
          <w:color w:val="auto"/>
          <w:sz w:val="28"/>
          <w:szCs w:val="28"/>
        </w:rPr>
        <w:t>The Business Student’s Guide to Study and Employability.</w:t>
      </w:r>
      <w:proofErr w:type="gramEnd"/>
      <w:r w:rsidRPr="00E846E6">
        <w:rPr>
          <w:rFonts w:cs="Times New Roman"/>
          <w:color w:val="auto"/>
          <w:sz w:val="28"/>
          <w:szCs w:val="28"/>
        </w:rPr>
        <w:t xml:space="preserve"> Sage Publications </w:t>
      </w:r>
    </w:p>
    <w:p w14:paraId="33858DDF" w14:textId="77777777" w:rsidR="000866C7" w:rsidRPr="00E846E6" w:rsidRDefault="00876763" w:rsidP="00E846E6">
      <w:pPr>
        <w:pStyle w:val="normal0"/>
        <w:pBdr>
          <w:top w:val="none" w:sz="0" w:space="0" w:color="auto"/>
          <w:left w:val="none" w:sz="0" w:space="0" w:color="auto"/>
          <w:bottom w:val="none" w:sz="0" w:space="0" w:color="auto"/>
          <w:right w:val="none" w:sz="0" w:space="0" w:color="auto"/>
          <w:between w:val="none" w:sz="0" w:space="0" w:color="auto"/>
        </w:pBdr>
        <w:spacing w:line="360" w:lineRule="auto"/>
        <w:jc w:val="both"/>
        <w:rPr>
          <w:rFonts w:cs="Times New Roman"/>
          <w:color w:val="auto"/>
          <w:sz w:val="28"/>
          <w:szCs w:val="28"/>
          <w:shd w:val="clear" w:color="auto" w:fill="FFFFFF"/>
        </w:rPr>
      </w:pPr>
      <w:proofErr w:type="spellStart"/>
      <w:proofErr w:type="gramStart"/>
      <w:r w:rsidRPr="00E846E6">
        <w:rPr>
          <w:rFonts w:cs="Times New Roman"/>
          <w:color w:val="auto"/>
          <w:sz w:val="28"/>
          <w:szCs w:val="28"/>
          <w:shd w:val="clear" w:color="auto" w:fill="FFFFFF"/>
        </w:rPr>
        <w:t>Nancarrow</w:t>
      </w:r>
      <w:proofErr w:type="spellEnd"/>
      <w:r w:rsidRPr="00E846E6">
        <w:rPr>
          <w:rFonts w:cs="Times New Roman"/>
          <w:color w:val="auto"/>
          <w:sz w:val="28"/>
          <w:szCs w:val="28"/>
          <w:shd w:val="clear" w:color="auto" w:fill="FFFFFF"/>
        </w:rPr>
        <w:t xml:space="preserve">, S.A., Booth, A., </w:t>
      </w:r>
      <w:proofErr w:type="spellStart"/>
      <w:r w:rsidRPr="00E846E6">
        <w:rPr>
          <w:rFonts w:cs="Times New Roman"/>
          <w:color w:val="auto"/>
          <w:sz w:val="28"/>
          <w:szCs w:val="28"/>
          <w:shd w:val="clear" w:color="auto" w:fill="FFFFFF"/>
        </w:rPr>
        <w:t>Ariss</w:t>
      </w:r>
      <w:proofErr w:type="spellEnd"/>
      <w:r w:rsidRPr="00E846E6">
        <w:rPr>
          <w:rFonts w:cs="Times New Roman"/>
          <w:color w:val="auto"/>
          <w:sz w:val="28"/>
          <w:szCs w:val="28"/>
          <w:shd w:val="clear" w:color="auto" w:fill="FFFFFF"/>
        </w:rPr>
        <w:t xml:space="preserve">, S., Smith, T., </w:t>
      </w:r>
      <w:proofErr w:type="spellStart"/>
      <w:r w:rsidRPr="00E846E6">
        <w:rPr>
          <w:rFonts w:cs="Times New Roman"/>
          <w:color w:val="auto"/>
          <w:sz w:val="28"/>
          <w:szCs w:val="28"/>
          <w:shd w:val="clear" w:color="auto" w:fill="FFFFFF"/>
        </w:rPr>
        <w:t>Enderby</w:t>
      </w:r>
      <w:proofErr w:type="spellEnd"/>
      <w:r w:rsidRPr="00E846E6">
        <w:rPr>
          <w:rFonts w:cs="Times New Roman"/>
          <w:color w:val="auto"/>
          <w:sz w:val="28"/>
          <w:szCs w:val="28"/>
          <w:shd w:val="clear" w:color="auto" w:fill="FFFFFF"/>
        </w:rPr>
        <w:t>, P., and Roots, A., 2013.</w:t>
      </w:r>
      <w:proofErr w:type="gramEnd"/>
      <w:r w:rsidRPr="00E846E6">
        <w:rPr>
          <w:rFonts w:cs="Times New Roman"/>
          <w:color w:val="auto"/>
          <w:sz w:val="28"/>
          <w:szCs w:val="28"/>
          <w:shd w:val="clear" w:color="auto" w:fill="FFFFFF"/>
        </w:rPr>
        <w:t xml:space="preserve"> </w:t>
      </w:r>
      <w:proofErr w:type="gramStart"/>
      <w:r w:rsidRPr="00E846E6">
        <w:rPr>
          <w:rFonts w:cs="Times New Roman"/>
          <w:color w:val="auto"/>
          <w:sz w:val="28"/>
          <w:szCs w:val="28"/>
          <w:shd w:val="clear" w:color="auto" w:fill="FFFFFF"/>
        </w:rPr>
        <w:t>Ten principles of good interdisciplinary teamwork.</w:t>
      </w:r>
      <w:proofErr w:type="gramEnd"/>
      <w:r w:rsidRPr="00E846E6">
        <w:rPr>
          <w:rFonts w:cs="Times New Roman"/>
          <w:color w:val="auto"/>
          <w:sz w:val="28"/>
          <w:szCs w:val="28"/>
          <w:shd w:val="clear" w:color="auto" w:fill="FFFFFF"/>
        </w:rPr>
        <w:t xml:space="preserve"> </w:t>
      </w:r>
      <w:proofErr w:type="gramStart"/>
      <w:r w:rsidRPr="00E846E6">
        <w:rPr>
          <w:rFonts w:cs="Times New Roman"/>
          <w:i/>
          <w:iCs/>
          <w:color w:val="auto"/>
          <w:sz w:val="28"/>
          <w:szCs w:val="28"/>
          <w:shd w:val="clear" w:color="auto" w:fill="FFFFFF"/>
        </w:rPr>
        <w:t>Human resources for Health</w:t>
      </w:r>
      <w:r w:rsidRPr="00E846E6">
        <w:rPr>
          <w:rFonts w:cs="Times New Roman"/>
          <w:color w:val="auto"/>
          <w:sz w:val="28"/>
          <w:szCs w:val="28"/>
          <w:shd w:val="clear" w:color="auto" w:fill="FFFFFF"/>
        </w:rPr>
        <w:t>, </w:t>
      </w:r>
      <w:r w:rsidRPr="00E846E6">
        <w:rPr>
          <w:rFonts w:cs="Times New Roman"/>
          <w:i/>
          <w:iCs/>
          <w:color w:val="auto"/>
          <w:sz w:val="28"/>
          <w:szCs w:val="28"/>
          <w:shd w:val="clear" w:color="auto" w:fill="FFFFFF"/>
        </w:rPr>
        <w:t>11</w:t>
      </w:r>
      <w:r w:rsidRPr="00E846E6">
        <w:rPr>
          <w:rFonts w:cs="Times New Roman"/>
          <w:color w:val="auto"/>
          <w:sz w:val="28"/>
          <w:szCs w:val="28"/>
          <w:shd w:val="clear" w:color="auto" w:fill="FFFFFF"/>
        </w:rPr>
        <w:t>(1), p.19.</w:t>
      </w:r>
      <w:proofErr w:type="gramEnd"/>
    </w:p>
    <w:p w14:paraId="25A07B15" w14:textId="77777777" w:rsidR="000866C7" w:rsidRPr="00E846E6" w:rsidRDefault="00876763" w:rsidP="00E846E6">
      <w:pPr>
        <w:pStyle w:val="Default"/>
        <w:spacing w:line="360" w:lineRule="auto"/>
        <w:jc w:val="both"/>
        <w:rPr>
          <w:rFonts w:cs="Times New Roman"/>
          <w:color w:val="auto"/>
          <w:sz w:val="28"/>
          <w:szCs w:val="28"/>
          <w:shd w:val="clear" w:color="auto" w:fill="FFFFFF"/>
        </w:rPr>
      </w:pPr>
      <w:proofErr w:type="gramStart"/>
      <w:r w:rsidRPr="00E846E6">
        <w:rPr>
          <w:rFonts w:cs="Times New Roman"/>
          <w:color w:val="auto"/>
          <w:sz w:val="28"/>
          <w:szCs w:val="28"/>
          <w:shd w:val="clear" w:color="auto" w:fill="FFFFFF"/>
        </w:rPr>
        <w:t>Shockley-</w:t>
      </w:r>
      <w:proofErr w:type="spellStart"/>
      <w:r w:rsidRPr="00E846E6">
        <w:rPr>
          <w:rFonts w:cs="Times New Roman"/>
          <w:color w:val="auto"/>
          <w:sz w:val="28"/>
          <w:szCs w:val="28"/>
          <w:shd w:val="clear" w:color="auto" w:fill="FFFFFF"/>
        </w:rPr>
        <w:t>Zalabak</w:t>
      </w:r>
      <w:proofErr w:type="spellEnd"/>
      <w:r w:rsidRPr="00E846E6">
        <w:rPr>
          <w:rFonts w:cs="Times New Roman"/>
          <w:color w:val="auto"/>
          <w:sz w:val="28"/>
          <w:szCs w:val="28"/>
          <w:shd w:val="clear" w:color="auto" w:fill="FFFFFF"/>
        </w:rPr>
        <w:t>, P., 2014.</w:t>
      </w:r>
      <w:proofErr w:type="gramEnd"/>
      <w:r w:rsidRPr="00E846E6">
        <w:rPr>
          <w:rFonts w:cs="Times New Roman"/>
          <w:color w:val="auto"/>
          <w:sz w:val="28"/>
          <w:szCs w:val="28"/>
          <w:shd w:val="clear" w:color="auto" w:fill="FFFFFF"/>
        </w:rPr>
        <w:t> </w:t>
      </w:r>
      <w:proofErr w:type="gramStart"/>
      <w:r w:rsidRPr="00E846E6">
        <w:rPr>
          <w:rFonts w:cs="Times New Roman"/>
          <w:i/>
          <w:iCs/>
          <w:color w:val="auto"/>
          <w:sz w:val="28"/>
          <w:szCs w:val="28"/>
          <w:shd w:val="clear" w:color="auto" w:fill="FFFFFF"/>
        </w:rPr>
        <w:t>Fundamentals of organizational communication</w:t>
      </w:r>
      <w:r w:rsidRPr="00E846E6">
        <w:rPr>
          <w:rFonts w:cs="Times New Roman"/>
          <w:color w:val="auto"/>
          <w:sz w:val="28"/>
          <w:szCs w:val="28"/>
          <w:shd w:val="clear" w:color="auto" w:fill="FFFFFF"/>
        </w:rPr>
        <w:t>.</w:t>
      </w:r>
      <w:proofErr w:type="gramEnd"/>
      <w:r w:rsidRPr="00E846E6">
        <w:rPr>
          <w:rFonts w:cs="Times New Roman"/>
          <w:color w:val="auto"/>
          <w:sz w:val="28"/>
          <w:szCs w:val="28"/>
          <w:shd w:val="clear" w:color="auto" w:fill="FFFFFF"/>
        </w:rPr>
        <w:t xml:space="preserve"> Pearson.</w:t>
      </w:r>
    </w:p>
    <w:p w14:paraId="189E8AA8" w14:textId="77777777" w:rsidR="000866C7" w:rsidRPr="00E846E6" w:rsidRDefault="00876763" w:rsidP="00E846E6">
      <w:pPr>
        <w:pStyle w:val="Default"/>
        <w:spacing w:line="360" w:lineRule="auto"/>
        <w:jc w:val="both"/>
        <w:rPr>
          <w:rFonts w:cs="Times New Roman"/>
          <w:color w:val="auto"/>
          <w:sz w:val="28"/>
          <w:szCs w:val="28"/>
          <w:shd w:val="clear" w:color="auto" w:fill="FFFFFF"/>
        </w:rPr>
      </w:pPr>
      <w:proofErr w:type="gramStart"/>
      <w:r w:rsidRPr="00E846E6">
        <w:rPr>
          <w:rFonts w:cs="Times New Roman"/>
          <w:color w:val="auto"/>
          <w:sz w:val="28"/>
          <w:szCs w:val="28"/>
          <w:shd w:val="clear" w:color="auto" w:fill="FFFFFF"/>
        </w:rPr>
        <w:t xml:space="preserve">Ulmer, R.R., </w:t>
      </w:r>
      <w:proofErr w:type="spellStart"/>
      <w:r w:rsidRPr="00E846E6">
        <w:rPr>
          <w:rFonts w:cs="Times New Roman"/>
          <w:color w:val="auto"/>
          <w:sz w:val="28"/>
          <w:szCs w:val="28"/>
          <w:shd w:val="clear" w:color="auto" w:fill="FFFFFF"/>
        </w:rPr>
        <w:t>Sellnow</w:t>
      </w:r>
      <w:proofErr w:type="spellEnd"/>
      <w:r w:rsidRPr="00E846E6">
        <w:rPr>
          <w:rFonts w:cs="Times New Roman"/>
          <w:color w:val="auto"/>
          <w:sz w:val="28"/>
          <w:szCs w:val="28"/>
          <w:shd w:val="clear" w:color="auto" w:fill="FFFFFF"/>
        </w:rPr>
        <w:t>, T.L., and Seeger, M.W., 2017.</w:t>
      </w:r>
      <w:proofErr w:type="gramEnd"/>
      <w:r w:rsidRPr="00E846E6">
        <w:rPr>
          <w:rFonts w:cs="Times New Roman"/>
          <w:color w:val="auto"/>
          <w:sz w:val="28"/>
          <w:szCs w:val="28"/>
          <w:shd w:val="clear" w:color="auto" w:fill="FFFFFF"/>
        </w:rPr>
        <w:t xml:space="preserve"> </w:t>
      </w:r>
      <w:r w:rsidRPr="00E846E6">
        <w:rPr>
          <w:rFonts w:cs="Times New Roman"/>
          <w:i/>
          <w:iCs/>
          <w:color w:val="auto"/>
          <w:sz w:val="28"/>
          <w:szCs w:val="28"/>
          <w:shd w:val="clear" w:color="auto" w:fill="FFFFFF"/>
        </w:rPr>
        <w:t>Effective crisis communication: Moving from crisis to opportunity</w:t>
      </w:r>
      <w:r w:rsidRPr="00E846E6">
        <w:rPr>
          <w:rFonts w:cs="Times New Roman"/>
          <w:color w:val="auto"/>
          <w:sz w:val="28"/>
          <w:szCs w:val="28"/>
          <w:shd w:val="clear" w:color="auto" w:fill="FFFFFF"/>
        </w:rPr>
        <w:t>. Sage Publications.</w:t>
      </w:r>
    </w:p>
    <w:p w14:paraId="153A0116" w14:textId="77777777" w:rsidR="000866C7" w:rsidRPr="00E846E6" w:rsidRDefault="00876763" w:rsidP="00E846E6">
      <w:pPr>
        <w:pStyle w:val="Default"/>
        <w:spacing w:line="360" w:lineRule="auto"/>
        <w:jc w:val="both"/>
        <w:rPr>
          <w:rFonts w:cs="Times New Roman"/>
          <w:color w:val="auto"/>
          <w:sz w:val="28"/>
          <w:szCs w:val="28"/>
          <w:shd w:val="clear" w:color="auto" w:fill="FFFFFF"/>
        </w:rPr>
      </w:pPr>
      <w:proofErr w:type="spellStart"/>
      <w:proofErr w:type="gramStart"/>
      <w:r w:rsidRPr="00E846E6">
        <w:rPr>
          <w:rFonts w:cs="Times New Roman"/>
          <w:color w:val="auto"/>
          <w:sz w:val="28"/>
          <w:szCs w:val="28"/>
          <w:shd w:val="clear" w:color="auto" w:fill="FFFFFF"/>
        </w:rPr>
        <w:t>Wates</w:t>
      </w:r>
      <w:proofErr w:type="spellEnd"/>
      <w:r w:rsidRPr="00E846E6">
        <w:rPr>
          <w:rFonts w:cs="Times New Roman"/>
          <w:color w:val="auto"/>
          <w:sz w:val="28"/>
          <w:szCs w:val="28"/>
          <w:shd w:val="clear" w:color="auto" w:fill="FFFFFF"/>
        </w:rPr>
        <w:t>, N., 2014.</w:t>
      </w:r>
      <w:proofErr w:type="gramEnd"/>
      <w:r w:rsidRPr="00E846E6">
        <w:rPr>
          <w:rFonts w:cs="Times New Roman"/>
          <w:color w:val="auto"/>
          <w:sz w:val="28"/>
          <w:szCs w:val="28"/>
          <w:shd w:val="clear" w:color="auto" w:fill="FFFFFF"/>
        </w:rPr>
        <w:t> </w:t>
      </w:r>
      <w:r w:rsidRPr="00E846E6">
        <w:rPr>
          <w:rFonts w:cs="Times New Roman"/>
          <w:i/>
          <w:iCs/>
          <w:color w:val="auto"/>
          <w:sz w:val="28"/>
          <w:szCs w:val="28"/>
          <w:shd w:val="clear" w:color="auto" w:fill="FFFFFF"/>
        </w:rPr>
        <w:t>The Community Planning Handbook: How people can shape their cities, towns &amp; villages in any part of the world</w:t>
      </w:r>
      <w:r w:rsidRPr="00E846E6">
        <w:rPr>
          <w:rFonts w:cs="Times New Roman"/>
          <w:color w:val="auto"/>
          <w:sz w:val="28"/>
          <w:szCs w:val="28"/>
          <w:shd w:val="clear" w:color="auto" w:fill="FFFFFF"/>
        </w:rPr>
        <w:t xml:space="preserve">. </w:t>
      </w:r>
      <w:proofErr w:type="spellStart"/>
      <w:r w:rsidRPr="00E846E6">
        <w:rPr>
          <w:rFonts w:cs="Times New Roman"/>
          <w:color w:val="auto"/>
          <w:sz w:val="28"/>
          <w:szCs w:val="28"/>
          <w:shd w:val="clear" w:color="auto" w:fill="FFFFFF"/>
        </w:rPr>
        <w:t>Routledge</w:t>
      </w:r>
      <w:proofErr w:type="spellEnd"/>
      <w:r w:rsidRPr="00E846E6">
        <w:rPr>
          <w:rFonts w:cs="Times New Roman"/>
          <w:color w:val="auto"/>
          <w:sz w:val="28"/>
          <w:szCs w:val="28"/>
          <w:shd w:val="clear" w:color="auto" w:fill="FFFFFF"/>
        </w:rPr>
        <w:t>.</w:t>
      </w:r>
    </w:p>
    <w:p w14:paraId="6D48695A" w14:textId="77777777" w:rsidR="000866C7" w:rsidRPr="00E846E6" w:rsidRDefault="00876763" w:rsidP="00E846E6">
      <w:pPr>
        <w:pStyle w:val="normal0"/>
        <w:pBdr>
          <w:top w:val="none" w:sz="0" w:space="0" w:color="auto"/>
          <w:left w:val="none" w:sz="0" w:space="0" w:color="auto"/>
          <w:bottom w:val="none" w:sz="0" w:space="0" w:color="auto"/>
          <w:right w:val="none" w:sz="0" w:space="0" w:color="auto"/>
          <w:between w:val="none" w:sz="0" w:space="0" w:color="auto"/>
        </w:pBdr>
        <w:spacing w:line="360" w:lineRule="auto"/>
        <w:jc w:val="both"/>
        <w:rPr>
          <w:rFonts w:cs="Times New Roman"/>
          <w:color w:val="auto"/>
          <w:sz w:val="28"/>
          <w:szCs w:val="28"/>
          <w:shd w:val="clear" w:color="auto" w:fill="FFFFFF"/>
        </w:rPr>
      </w:pPr>
      <w:proofErr w:type="gramStart"/>
      <w:r w:rsidRPr="00E846E6">
        <w:rPr>
          <w:rFonts w:cs="Times New Roman"/>
          <w:color w:val="auto"/>
          <w:sz w:val="28"/>
          <w:szCs w:val="28"/>
          <w:shd w:val="clear" w:color="auto" w:fill="FFFFFF"/>
        </w:rPr>
        <w:t>Weller, J., Boyd, M., and Cumin, D., 2014.</w:t>
      </w:r>
      <w:proofErr w:type="gramEnd"/>
      <w:r w:rsidRPr="00E846E6">
        <w:rPr>
          <w:rFonts w:cs="Times New Roman"/>
          <w:color w:val="auto"/>
          <w:sz w:val="28"/>
          <w:szCs w:val="28"/>
          <w:shd w:val="clear" w:color="auto" w:fill="FFFFFF"/>
        </w:rPr>
        <w:t xml:space="preserve"> Teams, tribes and patient safety: overcoming barriers to effective teamwork in healthcare. </w:t>
      </w:r>
      <w:proofErr w:type="gramStart"/>
      <w:r w:rsidRPr="00E846E6">
        <w:rPr>
          <w:rFonts w:cs="Times New Roman"/>
          <w:i/>
          <w:iCs/>
          <w:color w:val="auto"/>
          <w:sz w:val="28"/>
          <w:szCs w:val="28"/>
          <w:shd w:val="clear" w:color="auto" w:fill="FFFFFF"/>
        </w:rPr>
        <w:t>Postgraduate medical journal</w:t>
      </w:r>
      <w:r w:rsidRPr="00E846E6">
        <w:rPr>
          <w:rFonts w:cs="Times New Roman"/>
          <w:color w:val="auto"/>
          <w:sz w:val="28"/>
          <w:szCs w:val="28"/>
          <w:shd w:val="clear" w:color="auto" w:fill="FFFFFF"/>
        </w:rPr>
        <w:t>, </w:t>
      </w:r>
      <w:r w:rsidRPr="00E846E6">
        <w:rPr>
          <w:rFonts w:cs="Times New Roman"/>
          <w:i/>
          <w:iCs/>
          <w:color w:val="auto"/>
          <w:sz w:val="28"/>
          <w:szCs w:val="28"/>
          <w:shd w:val="clear" w:color="auto" w:fill="FFFFFF"/>
        </w:rPr>
        <w:t>90</w:t>
      </w:r>
      <w:r w:rsidRPr="00E846E6">
        <w:rPr>
          <w:rFonts w:cs="Times New Roman"/>
          <w:color w:val="auto"/>
          <w:sz w:val="28"/>
          <w:szCs w:val="28"/>
          <w:shd w:val="clear" w:color="auto" w:fill="FFFFFF"/>
        </w:rPr>
        <w:t>(1061), pp.149-154.</w:t>
      </w:r>
      <w:proofErr w:type="gramEnd"/>
    </w:p>
    <w:p w14:paraId="0DFEA306" w14:textId="77777777" w:rsidR="000866C7" w:rsidRPr="00E846E6" w:rsidRDefault="00876763" w:rsidP="00E846E6">
      <w:pPr>
        <w:pStyle w:val="Default"/>
        <w:spacing w:line="360" w:lineRule="auto"/>
        <w:jc w:val="both"/>
        <w:rPr>
          <w:rFonts w:cs="Times New Roman"/>
          <w:color w:val="auto"/>
          <w:sz w:val="28"/>
          <w:szCs w:val="28"/>
          <w:shd w:val="clear" w:color="auto" w:fill="FFFFFF"/>
        </w:rPr>
      </w:pPr>
      <w:proofErr w:type="gramStart"/>
      <w:r w:rsidRPr="00E846E6">
        <w:rPr>
          <w:rFonts w:cs="Times New Roman"/>
          <w:color w:val="auto"/>
          <w:sz w:val="28"/>
          <w:szCs w:val="28"/>
          <w:shd w:val="clear" w:color="auto" w:fill="FFFFFF"/>
        </w:rPr>
        <w:t>Woodcock, M., 2017.</w:t>
      </w:r>
      <w:proofErr w:type="gramEnd"/>
      <w:r w:rsidRPr="00E846E6">
        <w:rPr>
          <w:rFonts w:cs="Times New Roman"/>
          <w:color w:val="auto"/>
          <w:sz w:val="28"/>
          <w:szCs w:val="28"/>
          <w:shd w:val="clear" w:color="auto" w:fill="FFFFFF"/>
        </w:rPr>
        <w:t> </w:t>
      </w:r>
      <w:proofErr w:type="gramStart"/>
      <w:r w:rsidRPr="00E846E6">
        <w:rPr>
          <w:rFonts w:cs="Times New Roman"/>
          <w:i/>
          <w:iCs/>
          <w:color w:val="auto"/>
          <w:sz w:val="28"/>
          <w:szCs w:val="28"/>
          <w:shd w:val="clear" w:color="auto" w:fill="FFFFFF"/>
        </w:rPr>
        <w:t>Team development manual</w:t>
      </w:r>
      <w:r w:rsidRPr="00E846E6">
        <w:rPr>
          <w:rFonts w:cs="Times New Roman"/>
          <w:color w:val="auto"/>
          <w:sz w:val="28"/>
          <w:szCs w:val="28"/>
          <w:shd w:val="clear" w:color="auto" w:fill="FFFFFF"/>
        </w:rPr>
        <w:t>.</w:t>
      </w:r>
      <w:proofErr w:type="gramEnd"/>
      <w:r w:rsidRPr="00E846E6">
        <w:rPr>
          <w:rFonts w:cs="Times New Roman"/>
          <w:color w:val="auto"/>
          <w:sz w:val="28"/>
          <w:szCs w:val="28"/>
          <w:shd w:val="clear" w:color="auto" w:fill="FFFFFF"/>
        </w:rPr>
        <w:t xml:space="preserve"> </w:t>
      </w:r>
      <w:proofErr w:type="spellStart"/>
      <w:r w:rsidRPr="00E846E6">
        <w:rPr>
          <w:rFonts w:cs="Times New Roman"/>
          <w:color w:val="auto"/>
          <w:sz w:val="28"/>
          <w:szCs w:val="28"/>
          <w:shd w:val="clear" w:color="auto" w:fill="FFFFFF"/>
        </w:rPr>
        <w:t>Routledge</w:t>
      </w:r>
      <w:proofErr w:type="spellEnd"/>
      <w:r w:rsidRPr="00E846E6">
        <w:rPr>
          <w:rFonts w:cs="Times New Roman"/>
          <w:color w:val="auto"/>
          <w:sz w:val="28"/>
          <w:szCs w:val="28"/>
          <w:shd w:val="clear" w:color="auto" w:fill="FFFFFF"/>
        </w:rPr>
        <w:t>.</w:t>
      </w:r>
    </w:p>
    <w:p w14:paraId="7CC0E46F" w14:textId="77777777" w:rsidR="000866C7" w:rsidRPr="00E846E6" w:rsidRDefault="000866C7" w:rsidP="00E846E6">
      <w:pPr>
        <w:pStyle w:val="normal0"/>
        <w:spacing w:line="360" w:lineRule="auto"/>
        <w:ind w:left="900"/>
        <w:jc w:val="both"/>
        <w:rPr>
          <w:rFonts w:eastAsia="Times New Roman" w:cs="Times New Roman"/>
          <w:b/>
          <w:color w:val="auto"/>
          <w:sz w:val="28"/>
          <w:szCs w:val="28"/>
          <w:highlight w:val="white"/>
        </w:rPr>
      </w:pPr>
    </w:p>
    <w:p w14:paraId="0F086C90" w14:textId="77777777" w:rsidR="000866C7" w:rsidRPr="00E846E6" w:rsidRDefault="00876763" w:rsidP="00E846E6">
      <w:pPr>
        <w:pStyle w:val="normal0"/>
        <w:spacing w:line="360" w:lineRule="auto"/>
        <w:ind w:left="900"/>
        <w:jc w:val="both"/>
        <w:rPr>
          <w:rFonts w:eastAsia="Times New Roman" w:cs="Times New Roman"/>
          <w:b/>
          <w:color w:val="auto"/>
          <w:sz w:val="28"/>
          <w:szCs w:val="28"/>
          <w:highlight w:val="white"/>
        </w:rPr>
      </w:pPr>
      <w:r w:rsidRPr="00E846E6">
        <w:rPr>
          <w:rFonts w:cs="Times New Roman"/>
          <w:color w:val="auto"/>
          <w:sz w:val="28"/>
          <w:szCs w:val="28"/>
        </w:rPr>
        <w:br w:type="page"/>
      </w:r>
    </w:p>
    <w:p w14:paraId="51399C10" w14:textId="77777777" w:rsidR="000866C7" w:rsidRPr="00E846E6" w:rsidRDefault="00876763" w:rsidP="00E846E6">
      <w:pPr>
        <w:pStyle w:val="Heading7"/>
        <w:rPr>
          <w:rFonts w:ascii="Arial" w:eastAsia="Times New Roman" w:hAnsi="Arial"/>
          <w:szCs w:val="28"/>
          <w:highlight w:val="white"/>
        </w:rPr>
      </w:pPr>
      <w:bookmarkStart w:id="9" w:name="_Toc502412718"/>
      <w:r w:rsidRPr="00E846E6">
        <w:rPr>
          <w:rFonts w:ascii="Arial" w:hAnsi="Arial"/>
          <w:szCs w:val="28"/>
          <w:highlight w:val="white"/>
        </w:rPr>
        <w:lastRenderedPageBreak/>
        <w:t>Appendix</w:t>
      </w:r>
      <w:r w:rsidRPr="00E846E6">
        <w:rPr>
          <w:rFonts w:ascii="Arial" w:eastAsia="Times New Roman" w:hAnsi="Arial"/>
          <w:szCs w:val="28"/>
          <w:highlight w:val="white"/>
        </w:rPr>
        <w:t>:</w:t>
      </w:r>
      <w:bookmarkEnd w:id="9"/>
    </w:p>
    <w:p w14:paraId="2A250428" w14:textId="77777777" w:rsidR="000866C7" w:rsidRPr="00E846E6" w:rsidRDefault="00876763" w:rsidP="00E846E6">
      <w:pPr>
        <w:pStyle w:val="Heading7"/>
        <w:rPr>
          <w:rFonts w:ascii="Arial" w:eastAsia="Times New Roman" w:hAnsi="Arial"/>
          <w:szCs w:val="28"/>
          <w:highlight w:val="white"/>
        </w:rPr>
      </w:pPr>
      <w:bookmarkStart w:id="10" w:name="_Toc502412719"/>
      <w:r w:rsidRPr="00E846E6">
        <w:rPr>
          <w:rFonts w:ascii="Arial" w:hAnsi="Arial"/>
          <w:szCs w:val="28"/>
          <w:highlight w:val="white"/>
        </w:rPr>
        <w:t>Appendix 1</w:t>
      </w:r>
      <w:bookmarkEnd w:id="10"/>
    </w:p>
    <w:p w14:paraId="691D2D0C" w14:textId="77777777" w:rsidR="000866C7" w:rsidRPr="00E846E6" w:rsidRDefault="000866C7" w:rsidP="00E846E6">
      <w:pPr>
        <w:spacing w:line="360" w:lineRule="auto"/>
        <w:rPr>
          <w:color w:val="auto"/>
          <w:sz w:val="28"/>
          <w:szCs w:val="28"/>
        </w:rPr>
      </w:pPr>
    </w:p>
    <w:p w14:paraId="1F56203E" w14:textId="77777777" w:rsidR="000866C7" w:rsidRPr="00E846E6" w:rsidRDefault="00876763" w:rsidP="00E846E6">
      <w:pPr>
        <w:pStyle w:val="Heading7"/>
        <w:rPr>
          <w:rFonts w:ascii="Arial" w:eastAsia="Times New Roman" w:hAnsi="Arial"/>
          <w:szCs w:val="28"/>
          <w:highlight w:val="white"/>
        </w:rPr>
      </w:pPr>
      <w:r w:rsidRPr="00E846E6">
        <w:rPr>
          <w:rFonts w:ascii="Arial" w:hAnsi="Arial"/>
          <w:noProof/>
          <w:szCs w:val="28"/>
        </w:rPr>
        <w:drawing>
          <wp:inline distT="0" distB="0" distL="0" distR="0" wp14:anchorId="1076A6A3" wp14:editId="32E386E5">
            <wp:extent cx="5943600" cy="4462145"/>
            <wp:effectExtent l="228600" t="209550" r="209550" b="167005"/>
            <wp:docPr id="6" name="Picture 5" descr="organizational-communication-7-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930291" name="organizational-communication-7-638.jpg"/>
                    <pic:cNvPicPr/>
                  </pic:nvPicPr>
                  <pic:blipFill>
                    <a:blip r:embed="rId14"/>
                    <a:stretch>
                      <a:fillRect/>
                    </a:stretch>
                  </pic:blipFill>
                  <pic:spPr>
                    <a:xfrm>
                      <a:off x="0" y="0"/>
                      <a:ext cx="5943600" cy="4462145"/>
                    </a:xfrm>
                    <a:prstGeom prst="rect">
                      <a:avLst/>
                    </a:prstGeom>
                    <a:ln w="190500" cap="sq">
                      <a:solidFill>
                        <a:srgbClr val="C8C6BD"/>
                      </a:solidFill>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r w:rsidRPr="00E846E6">
        <w:rPr>
          <w:rFonts w:ascii="Arial" w:eastAsia="Times New Roman" w:hAnsi="Arial"/>
          <w:szCs w:val="28"/>
          <w:highlight w:val="white"/>
        </w:rPr>
        <w:t xml:space="preserve"> </w:t>
      </w:r>
    </w:p>
    <w:p w14:paraId="461FC02B" w14:textId="77777777" w:rsidR="000866C7" w:rsidRPr="00E846E6" w:rsidRDefault="00876763" w:rsidP="00E846E6">
      <w:pPr>
        <w:spacing w:line="360" w:lineRule="auto"/>
        <w:rPr>
          <w:rFonts w:cstheme="majorBidi"/>
          <w:color w:val="auto"/>
          <w:sz w:val="28"/>
          <w:szCs w:val="28"/>
          <w:highlight w:val="white"/>
        </w:rPr>
      </w:pPr>
      <w:r w:rsidRPr="00E846E6">
        <w:rPr>
          <w:color w:val="auto"/>
          <w:sz w:val="28"/>
          <w:szCs w:val="28"/>
          <w:highlight w:val="white"/>
        </w:rPr>
        <w:br w:type="page"/>
      </w:r>
    </w:p>
    <w:p w14:paraId="4B1BFCB3" w14:textId="77777777" w:rsidR="000866C7" w:rsidRPr="00E846E6" w:rsidRDefault="00876763" w:rsidP="00E846E6">
      <w:pPr>
        <w:pStyle w:val="Heading7"/>
        <w:rPr>
          <w:rFonts w:ascii="Arial" w:eastAsia="Times New Roman" w:hAnsi="Arial"/>
          <w:szCs w:val="28"/>
          <w:highlight w:val="white"/>
        </w:rPr>
      </w:pPr>
      <w:bookmarkStart w:id="11" w:name="_Toc502412720"/>
      <w:r w:rsidRPr="00E846E6">
        <w:rPr>
          <w:rFonts w:ascii="Arial" w:hAnsi="Arial"/>
          <w:szCs w:val="28"/>
          <w:highlight w:val="white"/>
        </w:rPr>
        <w:lastRenderedPageBreak/>
        <w:t>Appendix</w:t>
      </w:r>
      <w:r w:rsidRPr="00E846E6">
        <w:rPr>
          <w:rFonts w:ascii="Arial" w:eastAsia="Times New Roman" w:hAnsi="Arial"/>
          <w:szCs w:val="28"/>
          <w:highlight w:val="white"/>
        </w:rPr>
        <w:t xml:space="preserve"> 2</w:t>
      </w:r>
      <w:bookmarkEnd w:id="11"/>
    </w:p>
    <w:p w14:paraId="0BBA3905" w14:textId="77777777" w:rsidR="000866C7" w:rsidRPr="00E846E6" w:rsidRDefault="000866C7" w:rsidP="00E846E6">
      <w:pPr>
        <w:spacing w:line="360" w:lineRule="auto"/>
        <w:rPr>
          <w:color w:val="auto"/>
          <w:sz w:val="28"/>
          <w:szCs w:val="28"/>
        </w:rPr>
      </w:pPr>
    </w:p>
    <w:p w14:paraId="022A2E11" w14:textId="77777777" w:rsidR="000866C7" w:rsidRPr="00E846E6" w:rsidRDefault="000866C7" w:rsidP="00E846E6">
      <w:pPr>
        <w:spacing w:line="360" w:lineRule="auto"/>
        <w:jc w:val="center"/>
        <w:rPr>
          <w:color w:val="auto"/>
          <w:sz w:val="28"/>
          <w:szCs w:val="28"/>
          <w:highlight w:val="white"/>
        </w:rPr>
      </w:pPr>
    </w:p>
    <w:p w14:paraId="2735ECF6" w14:textId="77777777" w:rsidR="000866C7" w:rsidRPr="00E846E6" w:rsidRDefault="00876763" w:rsidP="00E846E6">
      <w:pPr>
        <w:spacing w:line="360" w:lineRule="auto"/>
        <w:jc w:val="center"/>
        <w:rPr>
          <w:color w:val="auto"/>
          <w:sz w:val="28"/>
          <w:szCs w:val="28"/>
        </w:rPr>
      </w:pPr>
      <w:r w:rsidRPr="00E846E6">
        <w:rPr>
          <w:noProof/>
          <w:color w:val="auto"/>
          <w:sz w:val="28"/>
          <w:szCs w:val="28"/>
        </w:rPr>
        <w:drawing>
          <wp:inline distT="0" distB="0" distL="0" distR="0" wp14:anchorId="5DBAC433" wp14:editId="6105BD87">
            <wp:extent cx="5193475" cy="3004457"/>
            <wp:effectExtent l="19050" t="0" r="7175" b="0"/>
            <wp:docPr id="7" name="Picture 6" descr="7844471_or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342750" name="7844471_orig.jpg"/>
                    <pic:cNvPicPr/>
                  </pic:nvPicPr>
                  <pic:blipFill>
                    <a:blip r:embed="rId15"/>
                    <a:stretch>
                      <a:fillRect/>
                    </a:stretch>
                  </pic:blipFill>
                  <pic:spPr>
                    <a:xfrm>
                      <a:off x="0" y="0"/>
                      <a:ext cx="5201888" cy="3009324"/>
                    </a:xfrm>
                    <a:prstGeom prst="rect">
                      <a:avLst/>
                    </a:prstGeom>
                  </pic:spPr>
                </pic:pic>
              </a:graphicData>
            </a:graphic>
          </wp:inline>
        </w:drawing>
      </w:r>
    </w:p>
    <w:sectPr w:rsidR="000866C7" w:rsidRPr="00E846E6" w:rsidSect="000866C7">
      <w:footerReference w:type="default" r:id="rId16"/>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080F17" w14:textId="77777777" w:rsidR="000866C7" w:rsidRDefault="000866C7" w:rsidP="00541332">
      <w:pPr>
        <w:spacing w:line="240" w:lineRule="auto"/>
      </w:pPr>
      <w:r>
        <w:separator/>
      </w:r>
    </w:p>
  </w:endnote>
  <w:endnote w:type="continuationSeparator" w:id="0">
    <w:p w14:paraId="7E9276A8" w14:textId="77777777" w:rsidR="000866C7" w:rsidRDefault="000866C7" w:rsidP="005413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Tahoma">
    <w:panose1 w:val="020B0604030504040204"/>
    <w:charset w:val="00"/>
    <w:family w:val="auto"/>
    <w:pitch w:val="variable"/>
    <w:sig w:usb0="E1002AFF" w:usb1="C000605B" w:usb2="00000029" w:usb3="00000000" w:csb0="000101F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172825"/>
      <w:docPartObj>
        <w:docPartGallery w:val="Page Numbers (Bottom of Page)"/>
        <w:docPartUnique/>
      </w:docPartObj>
    </w:sdtPr>
    <w:sdtContent>
      <w:sdt>
        <w:sdtPr>
          <w:id w:val="565050523"/>
          <w:docPartObj>
            <w:docPartGallery w:val="Page Numbers (Top of Page)"/>
            <w:docPartUnique/>
          </w:docPartObj>
        </w:sdtPr>
        <w:sdtContent>
          <w:p w14:paraId="2D491F5C" w14:textId="77777777" w:rsidR="000866C7" w:rsidRDefault="000866C7">
            <w:pPr>
              <w:pStyle w:val="Footer"/>
              <w:jc w:val="right"/>
            </w:pPr>
            <w:r w:rsidRPr="00ED3645">
              <w:rPr>
                <w:rFonts w:ascii="Times New Roman" w:hAnsi="Times New Roman" w:cs="Times New Roman"/>
              </w:rPr>
              <w:t xml:space="preserve">Page </w:t>
            </w:r>
            <w:r w:rsidRPr="00ED3645">
              <w:rPr>
                <w:rFonts w:ascii="Times New Roman" w:hAnsi="Times New Roman" w:cs="Times New Roman"/>
              </w:rPr>
              <w:fldChar w:fldCharType="begin"/>
            </w:r>
            <w:r w:rsidRPr="00ED3645">
              <w:rPr>
                <w:rFonts w:ascii="Times New Roman" w:hAnsi="Times New Roman" w:cs="Times New Roman"/>
              </w:rPr>
              <w:instrText xml:space="preserve"> PAGE </w:instrText>
            </w:r>
            <w:r w:rsidRPr="00ED3645">
              <w:rPr>
                <w:rFonts w:ascii="Times New Roman" w:hAnsi="Times New Roman" w:cs="Times New Roman"/>
              </w:rPr>
              <w:fldChar w:fldCharType="separate"/>
            </w:r>
            <w:r w:rsidR="00F46F32">
              <w:rPr>
                <w:rFonts w:ascii="Times New Roman" w:hAnsi="Times New Roman" w:cs="Times New Roman"/>
                <w:noProof/>
              </w:rPr>
              <w:t>4</w:t>
            </w:r>
            <w:r w:rsidRPr="00ED3645">
              <w:rPr>
                <w:rFonts w:ascii="Times New Roman" w:hAnsi="Times New Roman" w:cs="Times New Roman"/>
              </w:rPr>
              <w:fldChar w:fldCharType="end"/>
            </w:r>
            <w:r w:rsidRPr="00ED3645">
              <w:rPr>
                <w:rFonts w:ascii="Times New Roman" w:hAnsi="Times New Roman" w:cs="Times New Roman"/>
              </w:rPr>
              <w:t xml:space="preserve"> of </w:t>
            </w:r>
            <w:r w:rsidRPr="00ED3645">
              <w:rPr>
                <w:rFonts w:ascii="Times New Roman" w:hAnsi="Times New Roman" w:cs="Times New Roman"/>
              </w:rPr>
              <w:fldChar w:fldCharType="begin"/>
            </w:r>
            <w:r w:rsidRPr="00ED3645">
              <w:rPr>
                <w:rFonts w:ascii="Times New Roman" w:hAnsi="Times New Roman" w:cs="Times New Roman"/>
              </w:rPr>
              <w:instrText xml:space="preserve"> NUMPAGES  </w:instrText>
            </w:r>
            <w:r w:rsidRPr="00ED3645">
              <w:rPr>
                <w:rFonts w:ascii="Times New Roman" w:hAnsi="Times New Roman" w:cs="Times New Roman"/>
              </w:rPr>
              <w:fldChar w:fldCharType="separate"/>
            </w:r>
            <w:r w:rsidR="00F46F32">
              <w:rPr>
                <w:rFonts w:ascii="Times New Roman" w:hAnsi="Times New Roman" w:cs="Times New Roman"/>
                <w:noProof/>
              </w:rPr>
              <w:t>18</w:t>
            </w:r>
            <w:r w:rsidRPr="00ED3645">
              <w:rPr>
                <w:rFonts w:ascii="Times New Roman" w:hAnsi="Times New Roman" w:cs="Times New Roman"/>
              </w:rPr>
              <w:fldChar w:fldCharType="end"/>
            </w:r>
          </w:p>
        </w:sdtContent>
      </w:sdt>
    </w:sdtContent>
  </w:sdt>
  <w:p w14:paraId="6944C511" w14:textId="77777777" w:rsidR="000866C7" w:rsidRDefault="000866C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444DE8D" w14:textId="77777777" w:rsidR="000866C7" w:rsidRDefault="000866C7" w:rsidP="00541332">
      <w:pPr>
        <w:spacing w:line="240" w:lineRule="auto"/>
      </w:pPr>
      <w:r>
        <w:separator/>
      </w:r>
    </w:p>
  </w:footnote>
  <w:footnote w:type="continuationSeparator" w:id="0">
    <w:p w14:paraId="0587D5A7" w14:textId="77777777" w:rsidR="000866C7" w:rsidRDefault="000866C7" w:rsidP="00541332">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1D0D21"/>
    <w:multiLevelType w:val="hybridMultilevel"/>
    <w:tmpl w:val="C57A609E"/>
    <w:lvl w:ilvl="0" w:tplc="F760ADB2">
      <w:start w:val="1"/>
      <w:numFmt w:val="decimal"/>
      <w:lvlText w:val="%1."/>
      <w:lvlJc w:val="left"/>
      <w:pPr>
        <w:ind w:left="1170" w:hanging="360"/>
      </w:pPr>
    </w:lvl>
    <w:lvl w:ilvl="1" w:tplc="0D7EDD18">
      <w:start w:val="1"/>
      <w:numFmt w:val="decimal"/>
      <w:lvlText w:val="%2."/>
      <w:lvlJc w:val="left"/>
      <w:pPr>
        <w:tabs>
          <w:tab w:val="num" w:pos="1440"/>
        </w:tabs>
        <w:ind w:left="1440" w:hanging="360"/>
      </w:pPr>
    </w:lvl>
    <w:lvl w:ilvl="2" w:tplc="60C6DFF2">
      <w:start w:val="1"/>
      <w:numFmt w:val="decimal"/>
      <w:lvlText w:val="%3."/>
      <w:lvlJc w:val="left"/>
      <w:pPr>
        <w:tabs>
          <w:tab w:val="num" w:pos="2160"/>
        </w:tabs>
        <w:ind w:left="2160" w:hanging="360"/>
      </w:pPr>
    </w:lvl>
    <w:lvl w:ilvl="3" w:tplc="F7702E9C">
      <w:start w:val="1"/>
      <w:numFmt w:val="decimal"/>
      <w:lvlText w:val="%4."/>
      <w:lvlJc w:val="left"/>
      <w:pPr>
        <w:tabs>
          <w:tab w:val="num" w:pos="2880"/>
        </w:tabs>
        <w:ind w:left="2880" w:hanging="360"/>
      </w:pPr>
    </w:lvl>
    <w:lvl w:ilvl="4" w:tplc="875EC952">
      <w:start w:val="1"/>
      <w:numFmt w:val="decimal"/>
      <w:lvlText w:val="%5."/>
      <w:lvlJc w:val="left"/>
      <w:pPr>
        <w:tabs>
          <w:tab w:val="num" w:pos="3600"/>
        </w:tabs>
        <w:ind w:left="3600" w:hanging="360"/>
      </w:pPr>
    </w:lvl>
    <w:lvl w:ilvl="5" w:tplc="FE3C0030">
      <w:start w:val="1"/>
      <w:numFmt w:val="decimal"/>
      <w:lvlText w:val="%6."/>
      <w:lvlJc w:val="left"/>
      <w:pPr>
        <w:tabs>
          <w:tab w:val="num" w:pos="4320"/>
        </w:tabs>
        <w:ind w:left="4320" w:hanging="360"/>
      </w:pPr>
    </w:lvl>
    <w:lvl w:ilvl="6" w:tplc="9BE8A39E">
      <w:start w:val="1"/>
      <w:numFmt w:val="decimal"/>
      <w:lvlText w:val="%7."/>
      <w:lvlJc w:val="left"/>
      <w:pPr>
        <w:tabs>
          <w:tab w:val="num" w:pos="5040"/>
        </w:tabs>
        <w:ind w:left="5040" w:hanging="360"/>
      </w:pPr>
    </w:lvl>
    <w:lvl w:ilvl="7" w:tplc="7958A100">
      <w:start w:val="1"/>
      <w:numFmt w:val="decimal"/>
      <w:lvlText w:val="%8."/>
      <w:lvlJc w:val="left"/>
      <w:pPr>
        <w:tabs>
          <w:tab w:val="num" w:pos="5760"/>
        </w:tabs>
        <w:ind w:left="5760" w:hanging="360"/>
      </w:pPr>
    </w:lvl>
    <w:lvl w:ilvl="8" w:tplc="22D808A8">
      <w:start w:val="1"/>
      <w:numFmt w:val="decimal"/>
      <w:lvlText w:val="%9."/>
      <w:lvlJc w:val="left"/>
      <w:pPr>
        <w:tabs>
          <w:tab w:val="num" w:pos="6480"/>
        </w:tabs>
        <w:ind w:left="6480" w:hanging="360"/>
      </w:pPr>
    </w:lvl>
  </w:abstractNum>
  <w:abstractNum w:abstractNumId="1">
    <w:nsid w:val="42EE6483"/>
    <w:multiLevelType w:val="multilevel"/>
    <w:tmpl w:val="02DE65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41332"/>
    <w:rsid w:val="00054630"/>
    <w:rsid w:val="000866C7"/>
    <w:rsid w:val="001F1AC5"/>
    <w:rsid w:val="00374FCF"/>
    <w:rsid w:val="00541332"/>
    <w:rsid w:val="006023DC"/>
    <w:rsid w:val="0069037A"/>
    <w:rsid w:val="00735DBF"/>
    <w:rsid w:val="008279CF"/>
    <w:rsid w:val="00876763"/>
    <w:rsid w:val="00900F49"/>
    <w:rsid w:val="00C60086"/>
    <w:rsid w:val="00E846E6"/>
    <w:rsid w:val="00F46F3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3C48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6280"/>
  </w:style>
  <w:style w:type="paragraph" w:styleId="Heading1">
    <w:name w:val="heading 1"/>
    <w:basedOn w:val="normal0"/>
    <w:next w:val="normal0"/>
    <w:rsid w:val="00DF7219"/>
    <w:pPr>
      <w:keepNext/>
      <w:keepLines/>
      <w:spacing w:before="400" w:after="120"/>
      <w:outlineLvl w:val="0"/>
    </w:pPr>
    <w:rPr>
      <w:sz w:val="40"/>
      <w:szCs w:val="40"/>
    </w:rPr>
  </w:style>
  <w:style w:type="paragraph" w:styleId="Heading2">
    <w:name w:val="heading 2"/>
    <w:basedOn w:val="normal0"/>
    <w:next w:val="normal0"/>
    <w:rsid w:val="00DF7219"/>
    <w:pPr>
      <w:keepNext/>
      <w:keepLines/>
      <w:spacing w:before="360" w:after="120"/>
      <w:outlineLvl w:val="1"/>
    </w:pPr>
    <w:rPr>
      <w:sz w:val="32"/>
      <w:szCs w:val="32"/>
    </w:rPr>
  </w:style>
  <w:style w:type="paragraph" w:styleId="Heading3">
    <w:name w:val="heading 3"/>
    <w:basedOn w:val="normal0"/>
    <w:next w:val="normal0"/>
    <w:rsid w:val="00DF7219"/>
    <w:pPr>
      <w:keepNext/>
      <w:keepLines/>
      <w:spacing w:before="320" w:after="80"/>
      <w:outlineLvl w:val="2"/>
    </w:pPr>
    <w:rPr>
      <w:color w:val="434343"/>
      <w:sz w:val="28"/>
      <w:szCs w:val="28"/>
    </w:rPr>
  </w:style>
  <w:style w:type="paragraph" w:styleId="Heading4">
    <w:name w:val="heading 4"/>
    <w:basedOn w:val="normal0"/>
    <w:next w:val="normal0"/>
    <w:rsid w:val="00DF7219"/>
    <w:pPr>
      <w:keepNext/>
      <w:keepLines/>
      <w:spacing w:before="280" w:after="80"/>
      <w:outlineLvl w:val="3"/>
    </w:pPr>
    <w:rPr>
      <w:color w:val="666666"/>
      <w:sz w:val="24"/>
      <w:szCs w:val="24"/>
    </w:rPr>
  </w:style>
  <w:style w:type="paragraph" w:styleId="Heading5">
    <w:name w:val="heading 5"/>
    <w:basedOn w:val="normal0"/>
    <w:next w:val="normal0"/>
    <w:rsid w:val="00DF7219"/>
    <w:pPr>
      <w:keepNext/>
      <w:keepLines/>
      <w:spacing w:before="240" w:after="80"/>
      <w:outlineLvl w:val="4"/>
    </w:pPr>
    <w:rPr>
      <w:color w:val="666666"/>
    </w:rPr>
  </w:style>
  <w:style w:type="paragraph" w:styleId="Heading6">
    <w:name w:val="heading 6"/>
    <w:basedOn w:val="normal0"/>
    <w:next w:val="normal0"/>
    <w:rsid w:val="00DF7219"/>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DE552D"/>
    <w:pPr>
      <w:keepNext/>
      <w:keepLines/>
      <w:spacing w:before="200" w:line="360" w:lineRule="auto"/>
      <w:jc w:val="both"/>
      <w:outlineLvl w:val="6"/>
    </w:pPr>
    <w:rPr>
      <w:rFonts w:ascii="Times New Roman" w:eastAsiaTheme="majorEastAsia" w:hAnsi="Times New Roman" w:cstheme="majorBidi"/>
      <w:b/>
      <w:iCs/>
      <w:color w:val="auto"/>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DF7219"/>
  </w:style>
  <w:style w:type="paragraph" w:styleId="Title">
    <w:name w:val="Title"/>
    <w:basedOn w:val="normal0"/>
    <w:next w:val="normal0"/>
    <w:rsid w:val="00DF7219"/>
    <w:pPr>
      <w:keepNext/>
      <w:keepLines/>
      <w:spacing w:after="60"/>
    </w:pPr>
    <w:rPr>
      <w:sz w:val="52"/>
      <w:szCs w:val="52"/>
    </w:rPr>
  </w:style>
  <w:style w:type="paragraph" w:styleId="Subtitle">
    <w:name w:val="Subtitle"/>
    <w:basedOn w:val="normal0"/>
    <w:next w:val="normal0"/>
    <w:rsid w:val="00DF7219"/>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07D6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7D6D"/>
    <w:rPr>
      <w:rFonts w:ascii="Tahoma" w:hAnsi="Tahoma" w:cs="Tahoma"/>
      <w:sz w:val="16"/>
      <w:szCs w:val="16"/>
    </w:rPr>
  </w:style>
  <w:style w:type="paragraph" w:customStyle="1" w:styleId="Default">
    <w:name w:val="Default"/>
    <w:rsid w:val="00B07D6D"/>
    <w:pPr>
      <w:pBdr>
        <w:top w:val="none" w:sz="0" w:space="0" w:color="auto"/>
        <w:left w:val="none" w:sz="0" w:space="0" w:color="auto"/>
        <w:bottom w:val="none" w:sz="0" w:space="0" w:color="auto"/>
        <w:right w:val="none" w:sz="0" w:space="0" w:color="auto"/>
        <w:between w:val="none" w:sz="0" w:space="0" w:color="auto"/>
      </w:pBdr>
      <w:autoSpaceDE w:val="0"/>
      <w:autoSpaceDN w:val="0"/>
      <w:adjustRightInd w:val="0"/>
      <w:spacing w:line="240" w:lineRule="auto"/>
    </w:pPr>
    <w:rPr>
      <w:sz w:val="24"/>
      <w:szCs w:val="24"/>
    </w:rPr>
  </w:style>
  <w:style w:type="character" w:customStyle="1" w:styleId="Heading7Char">
    <w:name w:val="Heading 7 Char"/>
    <w:basedOn w:val="DefaultParagraphFont"/>
    <w:link w:val="Heading7"/>
    <w:uiPriority w:val="9"/>
    <w:rsid w:val="00DE552D"/>
    <w:rPr>
      <w:rFonts w:ascii="Times New Roman" w:eastAsiaTheme="majorEastAsia" w:hAnsi="Times New Roman" w:cstheme="majorBidi"/>
      <w:b/>
      <w:iCs/>
      <w:color w:val="auto"/>
      <w:sz w:val="28"/>
    </w:rPr>
  </w:style>
  <w:style w:type="paragraph" w:styleId="Header">
    <w:name w:val="header"/>
    <w:basedOn w:val="Normal"/>
    <w:link w:val="HeaderChar"/>
    <w:uiPriority w:val="99"/>
    <w:semiHidden/>
    <w:unhideWhenUsed/>
    <w:rsid w:val="00ED364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D3645"/>
  </w:style>
  <w:style w:type="paragraph" w:styleId="Footer">
    <w:name w:val="footer"/>
    <w:basedOn w:val="Normal"/>
    <w:link w:val="FooterChar"/>
    <w:uiPriority w:val="99"/>
    <w:unhideWhenUsed/>
    <w:rsid w:val="00ED3645"/>
    <w:pPr>
      <w:tabs>
        <w:tab w:val="center" w:pos="4680"/>
        <w:tab w:val="right" w:pos="9360"/>
      </w:tabs>
      <w:spacing w:line="240" w:lineRule="auto"/>
    </w:pPr>
  </w:style>
  <w:style w:type="character" w:customStyle="1" w:styleId="FooterChar">
    <w:name w:val="Footer Char"/>
    <w:basedOn w:val="DefaultParagraphFont"/>
    <w:link w:val="Footer"/>
    <w:uiPriority w:val="99"/>
    <w:rsid w:val="00ED3645"/>
  </w:style>
  <w:style w:type="paragraph" w:styleId="TableofFigures">
    <w:name w:val="table of figures"/>
    <w:basedOn w:val="Normal"/>
    <w:next w:val="Normal"/>
    <w:uiPriority w:val="99"/>
    <w:unhideWhenUsed/>
    <w:rsid w:val="00FA4989"/>
  </w:style>
  <w:style w:type="character" w:styleId="Hyperlink">
    <w:name w:val="Hyperlink"/>
    <w:basedOn w:val="DefaultParagraphFont"/>
    <w:uiPriority w:val="99"/>
    <w:unhideWhenUsed/>
    <w:rsid w:val="00FA4989"/>
    <w:rPr>
      <w:color w:val="0000FF" w:themeColor="hyperlink"/>
      <w:u w:val="single"/>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541332"/>
    <w:pPr>
      <w:spacing w:line="240" w:lineRule="auto"/>
    </w:pPr>
    <w:rPr>
      <w:sz w:val="20"/>
      <w:szCs w:val="20"/>
    </w:rPr>
  </w:style>
  <w:style w:type="character" w:customStyle="1" w:styleId="CommentTextChar">
    <w:name w:val="Comment Text Char"/>
    <w:basedOn w:val="DefaultParagraphFont"/>
    <w:link w:val="CommentText"/>
    <w:uiPriority w:val="99"/>
    <w:semiHidden/>
    <w:rsid w:val="00541332"/>
    <w:rPr>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36280"/>
  </w:style>
  <w:style w:type="paragraph" w:styleId="Heading1">
    <w:name w:val="heading 1"/>
    <w:basedOn w:val="normal0"/>
    <w:next w:val="normal0"/>
    <w:rsid w:val="00DF7219"/>
    <w:pPr>
      <w:keepNext/>
      <w:keepLines/>
      <w:spacing w:before="400" w:after="120"/>
      <w:outlineLvl w:val="0"/>
    </w:pPr>
    <w:rPr>
      <w:sz w:val="40"/>
      <w:szCs w:val="40"/>
    </w:rPr>
  </w:style>
  <w:style w:type="paragraph" w:styleId="Heading2">
    <w:name w:val="heading 2"/>
    <w:basedOn w:val="normal0"/>
    <w:next w:val="normal0"/>
    <w:rsid w:val="00DF7219"/>
    <w:pPr>
      <w:keepNext/>
      <w:keepLines/>
      <w:spacing w:before="360" w:after="120"/>
      <w:outlineLvl w:val="1"/>
    </w:pPr>
    <w:rPr>
      <w:sz w:val="32"/>
      <w:szCs w:val="32"/>
    </w:rPr>
  </w:style>
  <w:style w:type="paragraph" w:styleId="Heading3">
    <w:name w:val="heading 3"/>
    <w:basedOn w:val="normal0"/>
    <w:next w:val="normal0"/>
    <w:rsid w:val="00DF7219"/>
    <w:pPr>
      <w:keepNext/>
      <w:keepLines/>
      <w:spacing w:before="320" w:after="80"/>
      <w:outlineLvl w:val="2"/>
    </w:pPr>
    <w:rPr>
      <w:color w:val="434343"/>
      <w:sz w:val="28"/>
      <w:szCs w:val="28"/>
    </w:rPr>
  </w:style>
  <w:style w:type="paragraph" w:styleId="Heading4">
    <w:name w:val="heading 4"/>
    <w:basedOn w:val="normal0"/>
    <w:next w:val="normal0"/>
    <w:rsid w:val="00DF7219"/>
    <w:pPr>
      <w:keepNext/>
      <w:keepLines/>
      <w:spacing w:before="280" w:after="80"/>
      <w:outlineLvl w:val="3"/>
    </w:pPr>
    <w:rPr>
      <w:color w:val="666666"/>
      <w:sz w:val="24"/>
      <w:szCs w:val="24"/>
    </w:rPr>
  </w:style>
  <w:style w:type="paragraph" w:styleId="Heading5">
    <w:name w:val="heading 5"/>
    <w:basedOn w:val="normal0"/>
    <w:next w:val="normal0"/>
    <w:rsid w:val="00DF7219"/>
    <w:pPr>
      <w:keepNext/>
      <w:keepLines/>
      <w:spacing w:before="240" w:after="80"/>
      <w:outlineLvl w:val="4"/>
    </w:pPr>
    <w:rPr>
      <w:color w:val="666666"/>
    </w:rPr>
  </w:style>
  <w:style w:type="paragraph" w:styleId="Heading6">
    <w:name w:val="heading 6"/>
    <w:basedOn w:val="normal0"/>
    <w:next w:val="normal0"/>
    <w:rsid w:val="00DF7219"/>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DE552D"/>
    <w:pPr>
      <w:keepNext/>
      <w:keepLines/>
      <w:spacing w:before="200" w:line="360" w:lineRule="auto"/>
      <w:jc w:val="both"/>
      <w:outlineLvl w:val="6"/>
    </w:pPr>
    <w:rPr>
      <w:rFonts w:ascii="Times New Roman" w:eastAsiaTheme="majorEastAsia" w:hAnsi="Times New Roman" w:cstheme="majorBidi"/>
      <w:b/>
      <w:iCs/>
      <w:color w:val="auto"/>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DF7219"/>
  </w:style>
  <w:style w:type="paragraph" w:styleId="Title">
    <w:name w:val="Title"/>
    <w:basedOn w:val="normal0"/>
    <w:next w:val="normal0"/>
    <w:rsid w:val="00DF7219"/>
    <w:pPr>
      <w:keepNext/>
      <w:keepLines/>
      <w:spacing w:after="60"/>
    </w:pPr>
    <w:rPr>
      <w:sz w:val="52"/>
      <w:szCs w:val="52"/>
    </w:rPr>
  </w:style>
  <w:style w:type="paragraph" w:styleId="Subtitle">
    <w:name w:val="Subtitle"/>
    <w:basedOn w:val="normal0"/>
    <w:next w:val="normal0"/>
    <w:rsid w:val="00DF7219"/>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07D6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7D6D"/>
    <w:rPr>
      <w:rFonts w:ascii="Tahoma" w:hAnsi="Tahoma" w:cs="Tahoma"/>
      <w:sz w:val="16"/>
      <w:szCs w:val="16"/>
    </w:rPr>
  </w:style>
  <w:style w:type="paragraph" w:customStyle="1" w:styleId="Default">
    <w:name w:val="Default"/>
    <w:rsid w:val="00B07D6D"/>
    <w:pPr>
      <w:pBdr>
        <w:top w:val="none" w:sz="0" w:space="0" w:color="auto"/>
        <w:left w:val="none" w:sz="0" w:space="0" w:color="auto"/>
        <w:bottom w:val="none" w:sz="0" w:space="0" w:color="auto"/>
        <w:right w:val="none" w:sz="0" w:space="0" w:color="auto"/>
        <w:between w:val="none" w:sz="0" w:space="0" w:color="auto"/>
      </w:pBdr>
      <w:autoSpaceDE w:val="0"/>
      <w:autoSpaceDN w:val="0"/>
      <w:adjustRightInd w:val="0"/>
      <w:spacing w:line="240" w:lineRule="auto"/>
    </w:pPr>
    <w:rPr>
      <w:sz w:val="24"/>
      <w:szCs w:val="24"/>
    </w:rPr>
  </w:style>
  <w:style w:type="character" w:customStyle="1" w:styleId="Heading7Char">
    <w:name w:val="Heading 7 Char"/>
    <w:basedOn w:val="DefaultParagraphFont"/>
    <w:link w:val="Heading7"/>
    <w:uiPriority w:val="9"/>
    <w:rsid w:val="00DE552D"/>
    <w:rPr>
      <w:rFonts w:ascii="Times New Roman" w:eastAsiaTheme="majorEastAsia" w:hAnsi="Times New Roman" w:cstheme="majorBidi"/>
      <w:b/>
      <w:iCs/>
      <w:color w:val="auto"/>
      <w:sz w:val="28"/>
    </w:rPr>
  </w:style>
  <w:style w:type="paragraph" w:styleId="Header">
    <w:name w:val="header"/>
    <w:basedOn w:val="Normal"/>
    <w:link w:val="HeaderChar"/>
    <w:uiPriority w:val="99"/>
    <w:semiHidden/>
    <w:unhideWhenUsed/>
    <w:rsid w:val="00ED364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D3645"/>
  </w:style>
  <w:style w:type="paragraph" w:styleId="Footer">
    <w:name w:val="footer"/>
    <w:basedOn w:val="Normal"/>
    <w:link w:val="FooterChar"/>
    <w:uiPriority w:val="99"/>
    <w:unhideWhenUsed/>
    <w:rsid w:val="00ED3645"/>
    <w:pPr>
      <w:tabs>
        <w:tab w:val="center" w:pos="4680"/>
        <w:tab w:val="right" w:pos="9360"/>
      </w:tabs>
      <w:spacing w:line="240" w:lineRule="auto"/>
    </w:pPr>
  </w:style>
  <w:style w:type="character" w:customStyle="1" w:styleId="FooterChar">
    <w:name w:val="Footer Char"/>
    <w:basedOn w:val="DefaultParagraphFont"/>
    <w:link w:val="Footer"/>
    <w:uiPriority w:val="99"/>
    <w:rsid w:val="00ED3645"/>
  </w:style>
  <w:style w:type="paragraph" w:styleId="TableofFigures">
    <w:name w:val="table of figures"/>
    <w:basedOn w:val="Normal"/>
    <w:next w:val="Normal"/>
    <w:uiPriority w:val="99"/>
    <w:unhideWhenUsed/>
    <w:rsid w:val="00FA4989"/>
  </w:style>
  <w:style w:type="character" w:styleId="Hyperlink">
    <w:name w:val="Hyperlink"/>
    <w:basedOn w:val="DefaultParagraphFont"/>
    <w:uiPriority w:val="99"/>
    <w:unhideWhenUsed/>
    <w:rsid w:val="00FA4989"/>
    <w:rPr>
      <w:color w:val="0000FF" w:themeColor="hyperlink"/>
      <w:u w:val="single"/>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541332"/>
    <w:pPr>
      <w:spacing w:line="240" w:lineRule="auto"/>
    </w:pPr>
    <w:rPr>
      <w:sz w:val="20"/>
      <w:szCs w:val="20"/>
    </w:rPr>
  </w:style>
  <w:style w:type="character" w:customStyle="1" w:styleId="CommentTextChar">
    <w:name w:val="Comment Text Char"/>
    <w:basedOn w:val="DefaultParagraphFont"/>
    <w:link w:val="CommentText"/>
    <w:uiPriority w:val="99"/>
    <w:semiHidden/>
    <w:rsid w:val="00541332"/>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image" Target="media/image4.jpeg"/><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image" Target="media/image7.jpeg"/><Relationship Id="rId16" Type="http://schemas.openxmlformats.org/officeDocument/2006/relationships/footer" Target="foot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A37A4C-940B-104C-96C7-363022920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18</Pages>
  <Words>2726</Words>
  <Characters>15732</Characters>
  <Application>Microsoft Macintosh Word</Application>
  <DocSecurity>0</DocSecurity>
  <Lines>374</Lines>
  <Paragraphs>113</Paragraphs>
  <ScaleCrop>false</ScaleCrop>
  <Company/>
  <LinksUpToDate>false</LinksUpToDate>
  <CharactersWithSpaces>18345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Mr Kochu</cp:lastModifiedBy>
  <cp:revision>7</cp:revision>
  <dcterms:created xsi:type="dcterms:W3CDTF">2018-01-07T01:36:00Z</dcterms:created>
  <dcterms:modified xsi:type="dcterms:W3CDTF">2018-01-07T02:10:00Z</dcterms:modified>
</cp:coreProperties>
</file>