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F7C033" w14:textId="3D45E746" w:rsidR="004B07C1" w:rsidRDefault="004B07C1" w:rsidP="0073360D">
      <w:pPr>
        <w:pStyle w:val="Heading1"/>
        <w:spacing w:before="0" w:after="240"/>
        <w:rPr>
          <w:rFonts w:ascii="Calibri" w:hAnsi="Calibri" w:cs="Calibri"/>
        </w:rPr>
      </w:pPr>
      <w:r>
        <w:rPr>
          <w:rFonts w:ascii="Calibri" w:hAnsi="Calibri" w:cs="Calibri"/>
        </w:rPr>
        <w:t>Exemplar of how feedback should appear on Turnitin.</w:t>
      </w:r>
    </w:p>
    <w:p w14:paraId="01E7104E" w14:textId="77777777" w:rsidR="004B07C1" w:rsidRPr="004B07C1" w:rsidRDefault="004B07C1" w:rsidP="004B07C1">
      <w:pPr>
        <w:rPr>
          <w:lang w:val="en-GB"/>
        </w:rPr>
      </w:pPr>
      <w:r w:rsidRPr="004B07C1">
        <w:rPr>
          <w:lang w:val="en-GB"/>
        </w:rPr>
        <w:t>Thank you for submitting and presenting your work.</w:t>
      </w:r>
    </w:p>
    <w:p w14:paraId="1429C471" w14:textId="7F903F62" w:rsidR="004B07C1" w:rsidRPr="004B07C1" w:rsidRDefault="004B07C1" w:rsidP="004B07C1">
      <w:pPr>
        <w:rPr>
          <w:lang w:val="en-GB"/>
        </w:rPr>
      </w:pPr>
      <w:r w:rsidRPr="004B07C1">
        <w:rPr>
          <w:lang w:val="en-GB"/>
        </w:rPr>
        <w:t> </w:t>
      </w:r>
      <w:r w:rsidRPr="004B07C1">
        <w:rPr>
          <w:b/>
          <w:bCs/>
          <w:lang w:val="en-GB"/>
        </w:rPr>
        <w:t>Please note the assessment marks are subject to ratification by the Exam Board. </w:t>
      </w:r>
      <w:r w:rsidRPr="004B07C1">
        <w:rPr>
          <w:lang w:val="en-GB"/>
        </w:rPr>
        <w:t> </w:t>
      </w:r>
    </w:p>
    <w:p w14:paraId="547F363B" w14:textId="77777777" w:rsidR="004B07C1" w:rsidRDefault="004B07C1" w:rsidP="004B07C1">
      <w:pPr>
        <w:rPr>
          <w:b/>
          <w:bCs/>
          <w:lang w:val="en-GB"/>
        </w:rPr>
      </w:pPr>
    </w:p>
    <w:p w14:paraId="435E3479" w14:textId="365ACD35" w:rsidR="004B07C1" w:rsidRPr="004B07C1" w:rsidRDefault="004B07C1" w:rsidP="004B07C1">
      <w:pPr>
        <w:rPr>
          <w:lang w:val="en-GB"/>
        </w:rPr>
      </w:pPr>
      <w:r w:rsidRPr="004B07C1">
        <w:rPr>
          <w:b/>
          <w:bCs/>
          <w:lang w:val="en-GB"/>
        </w:rPr>
        <w:t>Overall feedback</w:t>
      </w:r>
    </w:p>
    <w:p w14:paraId="100FCD11" w14:textId="77777777" w:rsidR="004B07C1" w:rsidRPr="004B07C1" w:rsidRDefault="004B07C1" w:rsidP="004B07C1">
      <w:pPr>
        <w:rPr>
          <w:lang w:val="en-GB"/>
        </w:rPr>
      </w:pPr>
      <w:r w:rsidRPr="004B07C1">
        <w:rPr>
          <w:lang w:val="en-GB"/>
        </w:rPr>
        <w:t>You delivered your presentation very confidently. and well done for detailed explanation of the problems faced by the organization.</w:t>
      </w:r>
    </w:p>
    <w:p w14:paraId="493AC71D" w14:textId="77777777" w:rsidR="004B07C1" w:rsidRPr="004B07C1" w:rsidRDefault="004B07C1" w:rsidP="004B07C1">
      <w:pPr>
        <w:rPr>
          <w:lang w:val="en-GB"/>
        </w:rPr>
      </w:pPr>
      <w:r w:rsidRPr="004B07C1">
        <w:rPr>
          <w:lang w:val="en-GB"/>
        </w:rPr>
        <w:t>Focus more on improving your presentation skills which would help you to be more engaging with the audience.</w:t>
      </w:r>
    </w:p>
    <w:p w14:paraId="6EF57761" w14:textId="2F505651" w:rsidR="004B07C1" w:rsidRPr="004B07C1" w:rsidRDefault="004B07C1" w:rsidP="004B07C1">
      <w:pPr>
        <w:rPr>
          <w:lang w:val="en-GB"/>
        </w:rPr>
      </w:pPr>
    </w:p>
    <w:p w14:paraId="59F1A7E4" w14:textId="77777777" w:rsidR="004B07C1" w:rsidRPr="004B07C1" w:rsidRDefault="004B07C1" w:rsidP="004B07C1">
      <w:pPr>
        <w:rPr>
          <w:lang w:val="en-GB"/>
        </w:rPr>
      </w:pPr>
      <w:r w:rsidRPr="004B07C1">
        <w:rPr>
          <w:lang w:val="en-GB"/>
        </w:rPr>
        <w:t xml:space="preserve">Below </w:t>
      </w:r>
      <w:proofErr w:type="gramStart"/>
      <w:r w:rsidRPr="004B07C1">
        <w:rPr>
          <w:lang w:val="en-GB"/>
        </w:rPr>
        <w:t>is</w:t>
      </w:r>
      <w:proofErr w:type="gramEnd"/>
      <w:r w:rsidRPr="004B07C1">
        <w:rPr>
          <w:lang w:val="en-GB"/>
        </w:rPr>
        <w:t xml:space="preserve"> your specific feedback and corresponding marks for each skill criterion, followed by overall feedback and the final score at the end.</w:t>
      </w:r>
    </w:p>
    <w:p w14:paraId="26C2C626" w14:textId="77777777" w:rsidR="004B07C1" w:rsidRPr="004B07C1" w:rsidRDefault="004B07C1" w:rsidP="004B07C1">
      <w:pPr>
        <w:rPr>
          <w:lang w:val="en-GB"/>
        </w:rPr>
      </w:pPr>
      <w:r w:rsidRPr="004B07C1">
        <w:rPr>
          <w:lang w:val="en-GB"/>
        </w:rPr>
        <w:t> </w:t>
      </w:r>
    </w:p>
    <w:p w14:paraId="19385DFF" w14:textId="77777777" w:rsidR="004B07C1" w:rsidRPr="004B07C1" w:rsidRDefault="004B07C1" w:rsidP="004B07C1">
      <w:pPr>
        <w:rPr>
          <w:lang w:val="en-GB"/>
        </w:rPr>
      </w:pPr>
      <w:r w:rsidRPr="004B07C1">
        <w:rPr>
          <w:b/>
          <w:bCs/>
          <w:lang w:val="en-GB"/>
        </w:rPr>
        <w:t>Engagement with Literature Skills (Assessed as a group using the slides) 13/20</w:t>
      </w:r>
    </w:p>
    <w:p w14:paraId="227AD056" w14:textId="77777777" w:rsidR="004B07C1" w:rsidRPr="004B07C1" w:rsidRDefault="004B07C1" w:rsidP="004B07C1">
      <w:pPr>
        <w:rPr>
          <w:lang w:val="en-GB"/>
        </w:rPr>
      </w:pPr>
      <w:r w:rsidRPr="004B07C1">
        <w:t>The group has used a wide range of credible sources and applied referencing accurately. The literature supports the presentation well. For further improvement, integrate the sources more critically into your arguments.</w:t>
      </w:r>
    </w:p>
    <w:p w14:paraId="5C973EC5" w14:textId="77777777" w:rsidR="004B07C1" w:rsidRPr="004B07C1" w:rsidRDefault="004B07C1" w:rsidP="004B07C1">
      <w:pPr>
        <w:rPr>
          <w:lang w:val="en-GB"/>
        </w:rPr>
      </w:pPr>
      <w:r w:rsidRPr="004B07C1">
        <w:rPr>
          <w:lang w:val="en-GB"/>
        </w:rPr>
        <w:t> </w:t>
      </w:r>
    </w:p>
    <w:p w14:paraId="314FE901" w14:textId="77777777" w:rsidR="004B07C1" w:rsidRPr="004B07C1" w:rsidRDefault="004B07C1" w:rsidP="004B07C1">
      <w:pPr>
        <w:rPr>
          <w:lang w:val="en-GB"/>
        </w:rPr>
      </w:pPr>
      <w:r w:rsidRPr="004B07C1">
        <w:rPr>
          <w:b/>
          <w:bCs/>
          <w:lang w:val="en-GB"/>
        </w:rPr>
        <w:t xml:space="preserve">Knowledge and Understanding </w:t>
      </w:r>
      <w:proofErr w:type="gramStart"/>
      <w:r w:rsidRPr="004B07C1">
        <w:rPr>
          <w:b/>
          <w:bCs/>
          <w:lang w:val="en-GB"/>
        </w:rPr>
        <w:t>Skills  (</w:t>
      </w:r>
      <w:proofErr w:type="gramEnd"/>
      <w:r w:rsidRPr="004B07C1">
        <w:rPr>
          <w:b/>
          <w:bCs/>
          <w:lang w:val="en-GB"/>
        </w:rPr>
        <w:t>Assessed individually based on the presentation) 16/20</w:t>
      </w:r>
    </w:p>
    <w:p w14:paraId="61AA923E" w14:textId="77777777" w:rsidR="004B07C1" w:rsidRPr="004B07C1" w:rsidRDefault="004B07C1" w:rsidP="004B07C1">
      <w:pPr>
        <w:rPr>
          <w:lang w:val="en-GB"/>
        </w:rPr>
      </w:pPr>
      <w:r w:rsidRPr="004B07C1">
        <w:t>The presentation is well-supported by a broad and relevant range of academic sources. Referencing is accurate and consistent. To achieve exceptional quality, ensure that all sources are seamlessly integrated into the narrative.</w:t>
      </w:r>
    </w:p>
    <w:p w14:paraId="67B94E48" w14:textId="77777777" w:rsidR="004B07C1" w:rsidRPr="004B07C1" w:rsidRDefault="004B07C1" w:rsidP="004B07C1">
      <w:pPr>
        <w:rPr>
          <w:lang w:val="en-GB"/>
        </w:rPr>
      </w:pPr>
      <w:r w:rsidRPr="004B07C1">
        <w:lastRenderedPageBreak/>
        <w:t>The answers to the questions were strong too.</w:t>
      </w:r>
    </w:p>
    <w:p w14:paraId="4AFD005D" w14:textId="77777777" w:rsidR="004B07C1" w:rsidRPr="004B07C1" w:rsidRDefault="004B07C1" w:rsidP="004B07C1">
      <w:pPr>
        <w:rPr>
          <w:lang w:val="en-GB"/>
        </w:rPr>
      </w:pPr>
      <w:r w:rsidRPr="004B07C1">
        <w:rPr>
          <w:lang w:val="en-GB"/>
        </w:rPr>
        <w:t> </w:t>
      </w:r>
    </w:p>
    <w:p w14:paraId="6703D250" w14:textId="77777777" w:rsidR="004B07C1" w:rsidRPr="004B07C1" w:rsidRDefault="004B07C1" w:rsidP="004B07C1">
      <w:pPr>
        <w:rPr>
          <w:lang w:val="en-GB"/>
        </w:rPr>
      </w:pPr>
      <w:r w:rsidRPr="004B07C1">
        <w:rPr>
          <w:b/>
          <w:bCs/>
          <w:lang w:val="en-GB"/>
        </w:rPr>
        <w:t>Cognitive and Intellectual Skills (Assessed as a group using the slides) 13/20</w:t>
      </w:r>
    </w:p>
    <w:p w14:paraId="18A841CC" w14:textId="77777777" w:rsidR="004B07C1" w:rsidRPr="004B07C1" w:rsidRDefault="004B07C1" w:rsidP="004B07C1">
      <w:pPr>
        <w:rPr>
          <w:lang w:val="en-GB"/>
        </w:rPr>
      </w:pPr>
      <w:r w:rsidRPr="004B07C1">
        <w:t>The presentation demonstrates strong analytical thinking and logical flow. Recommendations are appropriate and well justified. For further improvement, consider exploring alternative perspectives such as the staff, management, etc.</w:t>
      </w:r>
    </w:p>
    <w:p w14:paraId="09F0F6D2" w14:textId="77777777" w:rsidR="004B07C1" w:rsidRPr="004B07C1" w:rsidRDefault="004B07C1" w:rsidP="004B07C1">
      <w:pPr>
        <w:rPr>
          <w:lang w:val="en-GB"/>
        </w:rPr>
      </w:pPr>
      <w:r w:rsidRPr="004B07C1">
        <w:rPr>
          <w:lang w:val="en-GB"/>
        </w:rPr>
        <w:t> </w:t>
      </w:r>
    </w:p>
    <w:p w14:paraId="7C39833E" w14:textId="77777777" w:rsidR="004B07C1" w:rsidRPr="004B07C1" w:rsidRDefault="004B07C1" w:rsidP="004B07C1">
      <w:pPr>
        <w:rPr>
          <w:lang w:val="en-GB"/>
        </w:rPr>
      </w:pPr>
      <w:r w:rsidRPr="004B07C1">
        <w:rPr>
          <w:b/>
          <w:bCs/>
          <w:lang w:val="en-GB"/>
        </w:rPr>
        <w:t xml:space="preserve">Practical Application </w:t>
      </w:r>
      <w:proofErr w:type="gramStart"/>
      <w:r w:rsidRPr="004B07C1">
        <w:rPr>
          <w:b/>
          <w:bCs/>
          <w:lang w:val="en-GB"/>
        </w:rPr>
        <w:t>Skills  (</w:t>
      </w:r>
      <w:proofErr w:type="gramEnd"/>
      <w:r w:rsidRPr="004B07C1">
        <w:rPr>
          <w:b/>
          <w:bCs/>
          <w:lang w:val="en-GB"/>
        </w:rPr>
        <w:t>Assessed individually based on the presentation) 16/20</w:t>
      </w:r>
    </w:p>
    <w:p w14:paraId="456CE120" w14:textId="77777777" w:rsidR="004B07C1" w:rsidRPr="004B07C1" w:rsidRDefault="004B07C1" w:rsidP="004B07C1">
      <w:pPr>
        <w:rPr>
          <w:lang w:val="en-GB"/>
        </w:rPr>
      </w:pPr>
      <w:r w:rsidRPr="004B07C1">
        <w:t>Excellent application of models and case study examples. The presentation is well grounded in practice. To achieve exceptional quality, continue to refine the clarity and relevance of your examples.</w:t>
      </w:r>
    </w:p>
    <w:p w14:paraId="7D056F59" w14:textId="77777777" w:rsidR="004B07C1" w:rsidRPr="004B07C1" w:rsidRDefault="004B07C1" w:rsidP="004B07C1">
      <w:pPr>
        <w:rPr>
          <w:lang w:val="en-GB"/>
        </w:rPr>
      </w:pPr>
      <w:r w:rsidRPr="004B07C1">
        <w:rPr>
          <w:lang w:val="en-GB"/>
        </w:rPr>
        <w:t> </w:t>
      </w:r>
    </w:p>
    <w:p w14:paraId="548DAAA8" w14:textId="77777777" w:rsidR="004B07C1" w:rsidRPr="004B07C1" w:rsidRDefault="004B07C1" w:rsidP="004B07C1">
      <w:pPr>
        <w:rPr>
          <w:lang w:val="en-GB"/>
        </w:rPr>
      </w:pPr>
      <w:r w:rsidRPr="004B07C1">
        <w:rPr>
          <w:b/>
          <w:bCs/>
          <w:lang w:val="en-GB"/>
        </w:rPr>
        <w:t>Transferable Skills for Life and Professional Practice (Assessed individually based on the presentation) 14/20</w:t>
      </w:r>
    </w:p>
    <w:p w14:paraId="59D8DCA6" w14:textId="77777777" w:rsidR="004B07C1" w:rsidRPr="004B07C1" w:rsidRDefault="004B07C1" w:rsidP="004B07C1">
      <w:pPr>
        <w:rPr>
          <w:lang w:val="en-GB"/>
        </w:rPr>
      </w:pPr>
      <w:r w:rsidRPr="004B07C1">
        <w:t xml:space="preserve">Excellent communication and professionalism. The presentation is fluent and well delivered. </w:t>
      </w:r>
      <w:proofErr w:type="gramStart"/>
      <w:r w:rsidRPr="004B07C1">
        <w:t>To reach exceptional quality,</w:t>
      </w:r>
      <w:proofErr w:type="gramEnd"/>
      <w:r w:rsidRPr="004B07C1">
        <w:t xml:space="preserve"> ensure all aspects of delivery are polished and </w:t>
      </w:r>
      <w:proofErr w:type="gramStart"/>
      <w:r w:rsidRPr="004B07C1">
        <w:t>audience-focused</w:t>
      </w:r>
      <w:proofErr w:type="gramEnd"/>
      <w:r w:rsidRPr="004B07C1">
        <w:t>.</w:t>
      </w:r>
    </w:p>
    <w:p w14:paraId="6F95C28A" w14:textId="77777777" w:rsidR="004B07C1" w:rsidRPr="004B07C1" w:rsidRDefault="004B07C1" w:rsidP="004B07C1">
      <w:pPr>
        <w:rPr>
          <w:lang w:val="en-GB"/>
        </w:rPr>
      </w:pPr>
      <w:r w:rsidRPr="004B07C1">
        <w:rPr>
          <w:lang w:val="en-GB"/>
        </w:rPr>
        <w:t> </w:t>
      </w:r>
    </w:p>
    <w:p w14:paraId="7C62FF0A" w14:textId="77777777" w:rsidR="004B07C1" w:rsidRPr="004B07C1" w:rsidRDefault="004B07C1" w:rsidP="004B07C1">
      <w:pPr>
        <w:rPr>
          <w:lang w:val="en-GB"/>
        </w:rPr>
      </w:pPr>
      <w:r w:rsidRPr="004B07C1">
        <w:rPr>
          <w:b/>
          <w:bCs/>
          <w:lang w:val="en-GB"/>
        </w:rPr>
        <w:t>Overall score 72/100</w:t>
      </w:r>
    </w:p>
    <w:p w14:paraId="7CDF18A4" w14:textId="77777777" w:rsidR="004B07C1" w:rsidRPr="004B07C1" w:rsidRDefault="004B07C1" w:rsidP="004B07C1">
      <w:pPr>
        <w:rPr>
          <w:lang w:val="en-GB"/>
        </w:rPr>
      </w:pPr>
      <w:r w:rsidRPr="004B07C1">
        <w:rPr>
          <w:lang w:val="en-GB"/>
        </w:rPr>
        <w:t>Yohan M</w:t>
      </w:r>
    </w:p>
    <w:p w14:paraId="15C14F15" w14:textId="77777777" w:rsidR="004B07C1" w:rsidRPr="004B07C1" w:rsidRDefault="004B07C1" w:rsidP="004B07C1">
      <w:pPr>
        <w:rPr>
          <w:lang w:val="en-GB"/>
        </w:rPr>
      </w:pPr>
      <w:r w:rsidRPr="004B07C1">
        <w:rPr>
          <w:lang w:val="en-GB"/>
        </w:rPr>
        <w:t>July 2025</w:t>
      </w:r>
    </w:p>
    <w:p w14:paraId="7A05E171" w14:textId="77777777" w:rsidR="004B07C1" w:rsidRPr="004B07C1" w:rsidRDefault="004B07C1" w:rsidP="004B07C1"/>
    <w:p w14:paraId="00844A28" w14:textId="25066F64" w:rsidR="007F0D63" w:rsidRPr="0073360D" w:rsidRDefault="0073360D" w:rsidP="0073360D">
      <w:pPr>
        <w:pStyle w:val="Heading1"/>
        <w:spacing w:before="0" w:after="240"/>
        <w:rPr>
          <w:rFonts w:ascii="Calibri" w:hAnsi="Calibri" w:cs="Calibri"/>
        </w:rPr>
      </w:pPr>
      <w:r>
        <w:rPr>
          <w:rFonts w:ascii="Calibri" w:hAnsi="Calibri" w:cs="Calibri"/>
        </w:rPr>
        <w:lastRenderedPageBreak/>
        <w:t xml:space="preserve">LCLM4003 - </w:t>
      </w:r>
      <w:r w:rsidRPr="0073360D">
        <w:rPr>
          <w:rFonts w:ascii="Calibri" w:hAnsi="Calibri" w:cs="Calibri"/>
        </w:rPr>
        <w:t>Group Presentation Feedback Rubric</w:t>
      </w:r>
    </w:p>
    <w:tbl>
      <w:tblPr>
        <w:tblStyle w:val="TableGrid"/>
        <w:tblW w:w="0" w:type="auto"/>
        <w:tblLook w:val="04A0" w:firstRow="1" w:lastRow="0" w:firstColumn="1" w:lastColumn="0" w:noHBand="0" w:noVBand="1"/>
      </w:tblPr>
      <w:tblGrid>
        <w:gridCol w:w="2235"/>
        <w:gridCol w:w="1701"/>
        <w:gridCol w:w="1701"/>
        <w:gridCol w:w="7371"/>
      </w:tblGrid>
      <w:tr w:rsidR="007F0D63" w:rsidRPr="0073360D" w14:paraId="585EFA5B" w14:textId="77777777" w:rsidTr="0073360D">
        <w:tc>
          <w:tcPr>
            <w:tcW w:w="2235" w:type="dxa"/>
            <w:shd w:val="clear" w:color="auto" w:fill="BFBFBF" w:themeFill="background1" w:themeFillShade="BF"/>
          </w:tcPr>
          <w:p w14:paraId="6E1D8252" w14:textId="77777777" w:rsidR="007F0D63" w:rsidRPr="0073360D" w:rsidRDefault="00000000">
            <w:pPr>
              <w:rPr>
                <w:rFonts w:ascii="Calibri" w:hAnsi="Calibri" w:cs="Calibri"/>
                <w:b/>
                <w:bCs/>
                <w:sz w:val="28"/>
                <w:szCs w:val="28"/>
              </w:rPr>
            </w:pPr>
            <w:r w:rsidRPr="0073360D">
              <w:rPr>
                <w:rFonts w:ascii="Calibri" w:hAnsi="Calibri" w:cs="Calibri"/>
                <w:b/>
                <w:bCs/>
                <w:sz w:val="28"/>
                <w:szCs w:val="28"/>
              </w:rPr>
              <w:t>Criterion</w:t>
            </w:r>
          </w:p>
        </w:tc>
        <w:tc>
          <w:tcPr>
            <w:tcW w:w="1701" w:type="dxa"/>
            <w:shd w:val="clear" w:color="auto" w:fill="BFBFBF" w:themeFill="background1" w:themeFillShade="BF"/>
          </w:tcPr>
          <w:p w14:paraId="7D1D80EB" w14:textId="77777777" w:rsidR="007F0D63" w:rsidRPr="0073360D" w:rsidRDefault="00000000">
            <w:pPr>
              <w:rPr>
                <w:rFonts w:ascii="Calibri" w:hAnsi="Calibri" w:cs="Calibri"/>
                <w:b/>
                <w:bCs/>
                <w:sz w:val="28"/>
                <w:szCs w:val="28"/>
              </w:rPr>
            </w:pPr>
            <w:r w:rsidRPr="0073360D">
              <w:rPr>
                <w:rFonts w:ascii="Calibri" w:hAnsi="Calibri" w:cs="Calibri"/>
                <w:b/>
                <w:bCs/>
                <w:sz w:val="28"/>
                <w:szCs w:val="28"/>
              </w:rPr>
              <w:t>Grade Band</w:t>
            </w:r>
          </w:p>
        </w:tc>
        <w:tc>
          <w:tcPr>
            <w:tcW w:w="1701" w:type="dxa"/>
            <w:shd w:val="clear" w:color="auto" w:fill="BFBFBF" w:themeFill="background1" w:themeFillShade="BF"/>
          </w:tcPr>
          <w:p w14:paraId="6FE7A9C9" w14:textId="77777777" w:rsidR="007F0D63" w:rsidRPr="0073360D" w:rsidRDefault="00000000">
            <w:pPr>
              <w:rPr>
                <w:rFonts w:ascii="Calibri" w:hAnsi="Calibri" w:cs="Calibri"/>
                <w:b/>
                <w:bCs/>
                <w:sz w:val="28"/>
                <w:szCs w:val="28"/>
              </w:rPr>
            </w:pPr>
            <w:r w:rsidRPr="0073360D">
              <w:rPr>
                <w:rFonts w:ascii="Calibri" w:hAnsi="Calibri" w:cs="Calibri"/>
                <w:b/>
                <w:bCs/>
                <w:sz w:val="28"/>
                <w:szCs w:val="28"/>
              </w:rPr>
              <w:t>Mark Range</w:t>
            </w:r>
          </w:p>
        </w:tc>
        <w:tc>
          <w:tcPr>
            <w:tcW w:w="7371" w:type="dxa"/>
            <w:shd w:val="clear" w:color="auto" w:fill="BFBFBF" w:themeFill="background1" w:themeFillShade="BF"/>
          </w:tcPr>
          <w:p w14:paraId="25696BF2" w14:textId="77777777" w:rsidR="007F0D63" w:rsidRPr="0073360D" w:rsidRDefault="00000000">
            <w:pPr>
              <w:rPr>
                <w:rFonts w:ascii="Calibri" w:hAnsi="Calibri" w:cs="Calibri"/>
                <w:b/>
                <w:bCs/>
                <w:sz w:val="28"/>
                <w:szCs w:val="28"/>
              </w:rPr>
            </w:pPr>
            <w:r w:rsidRPr="0073360D">
              <w:rPr>
                <w:rFonts w:ascii="Calibri" w:hAnsi="Calibri" w:cs="Calibri"/>
                <w:b/>
                <w:bCs/>
                <w:sz w:val="28"/>
                <w:szCs w:val="28"/>
              </w:rPr>
              <w:t>Feedback Statement</w:t>
            </w:r>
          </w:p>
        </w:tc>
      </w:tr>
      <w:tr w:rsidR="007F0D63" w:rsidRPr="0073360D" w14:paraId="2E4F52AD" w14:textId="77777777" w:rsidTr="0073360D">
        <w:tc>
          <w:tcPr>
            <w:tcW w:w="2235" w:type="dxa"/>
            <w:shd w:val="clear" w:color="auto" w:fill="FDE9D9" w:themeFill="accent6" w:themeFillTint="33"/>
          </w:tcPr>
          <w:p w14:paraId="4EB74DEC" w14:textId="77777777" w:rsidR="007F0D63" w:rsidRPr="0073360D" w:rsidRDefault="00000000">
            <w:pPr>
              <w:rPr>
                <w:rFonts w:ascii="Calibri" w:hAnsi="Calibri" w:cs="Calibri"/>
              </w:rPr>
            </w:pPr>
            <w:r w:rsidRPr="0073360D">
              <w:rPr>
                <w:rFonts w:ascii="Calibri" w:hAnsi="Calibri" w:cs="Calibri"/>
              </w:rPr>
              <w:t>Engagement with Literature</w:t>
            </w:r>
          </w:p>
        </w:tc>
        <w:tc>
          <w:tcPr>
            <w:tcW w:w="1701" w:type="dxa"/>
            <w:shd w:val="clear" w:color="auto" w:fill="FDE9D9" w:themeFill="accent6" w:themeFillTint="33"/>
          </w:tcPr>
          <w:p w14:paraId="693540E8" w14:textId="77777777" w:rsidR="007F0D63" w:rsidRPr="0073360D" w:rsidRDefault="00000000">
            <w:pPr>
              <w:rPr>
                <w:rFonts w:ascii="Calibri" w:hAnsi="Calibri" w:cs="Calibri"/>
              </w:rPr>
            </w:pPr>
            <w:r w:rsidRPr="0073360D">
              <w:rPr>
                <w:rFonts w:ascii="Calibri" w:hAnsi="Calibri" w:cs="Calibri"/>
              </w:rPr>
              <w:t>Fail</w:t>
            </w:r>
          </w:p>
        </w:tc>
        <w:tc>
          <w:tcPr>
            <w:tcW w:w="1701" w:type="dxa"/>
            <w:shd w:val="clear" w:color="auto" w:fill="FDE9D9" w:themeFill="accent6" w:themeFillTint="33"/>
          </w:tcPr>
          <w:p w14:paraId="3B07ECE2" w14:textId="3045D1D0" w:rsidR="007F0D63" w:rsidRPr="0073360D" w:rsidRDefault="00000000">
            <w:pPr>
              <w:rPr>
                <w:rFonts w:ascii="Calibri" w:hAnsi="Calibri" w:cs="Calibri"/>
              </w:rPr>
            </w:pPr>
            <w:r w:rsidRPr="0073360D">
              <w:rPr>
                <w:rFonts w:ascii="Calibri" w:hAnsi="Calibri" w:cs="Calibri"/>
              </w:rPr>
              <w:t>0–</w:t>
            </w:r>
            <w:r w:rsidR="009B0987">
              <w:rPr>
                <w:rFonts w:ascii="Calibri" w:hAnsi="Calibri" w:cs="Calibri"/>
              </w:rPr>
              <w:t>5</w:t>
            </w:r>
          </w:p>
        </w:tc>
        <w:tc>
          <w:tcPr>
            <w:tcW w:w="7371" w:type="dxa"/>
            <w:shd w:val="clear" w:color="auto" w:fill="FDE9D9" w:themeFill="accent6" w:themeFillTint="33"/>
          </w:tcPr>
          <w:p w14:paraId="3A176375" w14:textId="77777777" w:rsidR="007F0D63" w:rsidRPr="0073360D" w:rsidRDefault="00000000">
            <w:pPr>
              <w:rPr>
                <w:rFonts w:ascii="Calibri" w:hAnsi="Calibri" w:cs="Calibri"/>
              </w:rPr>
            </w:pPr>
            <w:r w:rsidRPr="0073360D">
              <w:rPr>
                <w:rFonts w:ascii="Calibri" w:hAnsi="Calibri" w:cs="Calibri"/>
              </w:rPr>
              <w:t>The presentation lacks credible academic sources and shows minimal evidence of research. Referencing is either missing or inconsistent. To improve, ensure your group consults a wider range of scholarly materials and applies proper Harvard referencing throughout the slides.</w:t>
            </w:r>
          </w:p>
        </w:tc>
      </w:tr>
      <w:tr w:rsidR="007F0D63" w:rsidRPr="0073360D" w14:paraId="68B108CC" w14:textId="77777777" w:rsidTr="0073360D">
        <w:tc>
          <w:tcPr>
            <w:tcW w:w="2235" w:type="dxa"/>
            <w:shd w:val="clear" w:color="auto" w:fill="FDE9D9" w:themeFill="accent6" w:themeFillTint="33"/>
          </w:tcPr>
          <w:p w14:paraId="34238227" w14:textId="77777777" w:rsidR="007F0D63" w:rsidRPr="0073360D" w:rsidRDefault="00000000">
            <w:pPr>
              <w:rPr>
                <w:rFonts w:ascii="Calibri" w:hAnsi="Calibri" w:cs="Calibri"/>
              </w:rPr>
            </w:pPr>
            <w:r w:rsidRPr="0073360D">
              <w:rPr>
                <w:rFonts w:ascii="Calibri" w:hAnsi="Calibri" w:cs="Calibri"/>
              </w:rPr>
              <w:t>Engagement with Literature</w:t>
            </w:r>
          </w:p>
        </w:tc>
        <w:tc>
          <w:tcPr>
            <w:tcW w:w="1701" w:type="dxa"/>
            <w:shd w:val="clear" w:color="auto" w:fill="FDE9D9" w:themeFill="accent6" w:themeFillTint="33"/>
          </w:tcPr>
          <w:p w14:paraId="5144DAB3" w14:textId="77777777" w:rsidR="007F0D63" w:rsidRPr="0073360D" w:rsidRDefault="00000000">
            <w:pPr>
              <w:rPr>
                <w:rFonts w:ascii="Calibri" w:hAnsi="Calibri" w:cs="Calibri"/>
              </w:rPr>
            </w:pPr>
            <w:r w:rsidRPr="0073360D">
              <w:rPr>
                <w:rFonts w:ascii="Calibri" w:hAnsi="Calibri" w:cs="Calibri"/>
              </w:rPr>
              <w:t>Marginal Fail</w:t>
            </w:r>
          </w:p>
        </w:tc>
        <w:tc>
          <w:tcPr>
            <w:tcW w:w="1701" w:type="dxa"/>
            <w:shd w:val="clear" w:color="auto" w:fill="FDE9D9" w:themeFill="accent6" w:themeFillTint="33"/>
          </w:tcPr>
          <w:p w14:paraId="5986D845" w14:textId="73A58AA4" w:rsidR="007F0D63" w:rsidRPr="0073360D" w:rsidRDefault="009B0987">
            <w:pPr>
              <w:rPr>
                <w:rFonts w:ascii="Calibri" w:hAnsi="Calibri" w:cs="Calibri"/>
              </w:rPr>
            </w:pPr>
            <w:r>
              <w:rPr>
                <w:rFonts w:ascii="Calibri" w:hAnsi="Calibri" w:cs="Calibri"/>
              </w:rPr>
              <w:t>6</w:t>
            </w:r>
            <w:r w:rsidRPr="0073360D">
              <w:rPr>
                <w:rFonts w:ascii="Calibri" w:hAnsi="Calibri" w:cs="Calibri"/>
              </w:rPr>
              <w:t>–</w:t>
            </w:r>
            <w:r>
              <w:rPr>
                <w:rFonts w:ascii="Calibri" w:hAnsi="Calibri" w:cs="Calibri"/>
              </w:rPr>
              <w:t>7</w:t>
            </w:r>
          </w:p>
        </w:tc>
        <w:tc>
          <w:tcPr>
            <w:tcW w:w="7371" w:type="dxa"/>
            <w:shd w:val="clear" w:color="auto" w:fill="FDE9D9" w:themeFill="accent6" w:themeFillTint="33"/>
          </w:tcPr>
          <w:p w14:paraId="2523C7B4" w14:textId="77777777" w:rsidR="007F0D63" w:rsidRPr="0073360D" w:rsidRDefault="00000000">
            <w:pPr>
              <w:rPr>
                <w:rFonts w:ascii="Calibri" w:hAnsi="Calibri" w:cs="Calibri"/>
              </w:rPr>
            </w:pPr>
            <w:r w:rsidRPr="0073360D">
              <w:rPr>
                <w:rFonts w:ascii="Calibri" w:hAnsi="Calibri" w:cs="Calibri"/>
              </w:rPr>
              <w:t xml:space="preserve">There is limited engagement with relevant literature and referencing is inconsistent. The sources used are not always appropriate or current. For future improvement, </w:t>
            </w:r>
            <w:proofErr w:type="gramStart"/>
            <w:r w:rsidRPr="0073360D">
              <w:rPr>
                <w:rFonts w:ascii="Calibri" w:hAnsi="Calibri" w:cs="Calibri"/>
              </w:rPr>
              <w:t>aim</w:t>
            </w:r>
            <w:proofErr w:type="gramEnd"/>
            <w:r w:rsidRPr="0073360D">
              <w:rPr>
                <w:rFonts w:ascii="Calibri" w:hAnsi="Calibri" w:cs="Calibri"/>
              </w:rPr>
              <w:t xml:space="preserve"> to include at least four academic sources and apply </w:t>
            </w:r>
            <w:proofErr w:type="gramStart"/>
            <w:r w:rsidRPr="0073360D">
              <w:rPr>
                <w:rFonts w:ascii="Calibri" w:hAnsi="Calibri" w:cs="Calibri"/>
              </w:rPr>
              <w:t>referencing</w:t>
            </w:r>
            <w:proofErr w:type="gramEnd"/>
            <w:r w:rsidRPr="0073360D">
              <w:rPr>
                <w:rFonts w:ascii="Calibri" w:hAnsi="Calibri" w:cs="Calibri"/>
              </w:rPr>
              <w:t xml:space="preserve"> guidelines accurately.</w:t>
            </w:r>
          </w:p>
        </w:tc>
      </w:tr>
      <w:tr w:rsidR="007F0D63" w:rsidRPr="0073360D" w14:paraId="00638663" w14:textId="77777777" w:rsidTr="0073360D">
        <w:tc>
          <w:tcPr>
            <w:tcW w:w="2235" w:type="dxa"/>
            <w:shd w:val="clear" w:color="auto" w:fill="FDE9D9" w:themeFill="accent6" w:themeFillTint="33"/>
          </w:tcPr>
          <w:p w14:paraId="6AAB7417" w14:textId="77777777" w:rsidR="007F0D63" w:rsidRPr="0073360D" w:rsidRDefault="00000000">
            <w:pPr>
              <w:rPr>
                <w:rFonts w:ascii="Calibri" w:hAnsi="Calibri" w:cs="Calibri"/>
              </w:rPr>
            </w:pPr>
            <w:r w:rsidRPr="0073360D">
              <w:rPr>
                <w:rFonts w:ascii="Calibri" w:hAnsi="Calibri" w:cs="Calibri"/>
              </w:rPr>
              <w:t>Engagement with Literature</w:t>
            </w:r>
          </w:p>
        </w:tc>
        <w:tc>
          <w:tcPr>
            <w:tcW w:w="1701" w:type="dxa"/>
            <w:shd w:val="clear" w:color="auto" w:fill="FDE9D9" w:themeFill="accent6" w:themeFillTint="33"/>
          </w:tcPr>
          <w:p w14:paraId="4E918B78" w14:textId="77777777" w:rsidR="007F0D63" w:rsidRPr="0073360D" w:rsidRDefault="00000000">
            <w:pPr>
              <w:rPr>
                <w:rFonts w:ascii="Calibri" w:hAnsi="Calibri" w:cs="Calibri"/>
              </w:rPr>
            </w:pPr>
            <w:r w:rsidRPr="0073360D">
              <w:rPr>
                <w:rFonts w:ascii="Calibri" w:hAnsi="Calibri" w:cs="Calibri"/>
              </w:rPr>
              <w:t>Satisfactory</w:t>
            </w:r>
          </w:p>
        </w:tc>
        <w:tc>
          <w:tcPr>
            <w:tcW w:w="1701" w:type="dxa"/>
            <w:shd w:val="clear" w:color="auto" w:fill="FDE9D9" w:themeFill="accent6" w:themeFillTint="33"/>
          </w:tcPr>
          <w:p w14:paraId="40A050C3" w14:textId="3D569384" w:rsidR="007F0D63" w:rsidRPr="0073360D" w:rsidRDefault="009B0987">
            <w:pPr>
              <w:rPr>
                <w:rFonts w:ascii="Calibri" w:hAnsi="Calibri" w:cs="Calibri"/>
              </w:rPr>
            </w:pPr>
            <w:r>
              <w:rPr>
                <w:rFonts w:ascii="Calibri" w:hAnsi="Calibri" w:cs="Calibri"/>
              </w:rPr>
              <w:t>8</w:t>
            </w:r>
            <w:r w:rsidRPr="0073360D">
              <w:rPr>
                <w:rFonts w:ascii="Calibri" w:hAnsi="Calibri" w:cs="Calibri"/>
              </w:rPr>
              <w:t>–</w:t>
            </w:r>
            <w:r>
              <w:rPr>
                <w:rFonts w:ascii="Calibri" w:hAnsi="Calibri" w:cs="Calibri"/>
              </w:rPr>
              <w:t>9</w:t>
            </w:r>
          </w:p>
        </w:tc>
        <w:tc>
          <w:tcPr>
            <w:tcW w:w="7371" w:type="dxa"/>
            <w:shd w:val="clear" w:color="auto" w:fill="FDE9D9" w:themeFill="accent6" w:themeFillTint="33"/>
          </w:tcPr>
          <w:p w14:paraId="61471E55" w14:textId="77777777" w:rsidR="007F0D63" w:rsidRPr="0073360D" w:rsidRDefault="00000000">
            <w:pPr>
              <w:rPr>
                <w:rFonts w:ascii="Calibri" w:hAnsi="Calibri" w:cs="Calibri"/>
              </w:rPr>
            </w:pPr>
            <w:r w:rsidRPr="0073360D">
              <w:rPr>
                <w:rFonts w:ascii="Calibri" w:hAnsi="Calibri" w:cs="Calibri"/>
              </w:rPr>
              <w:t>The presentation includes some relevant sources, though the range is limited. Referencing is mostly accurate but may contain minor errors. To enhance your work, expand your research base and ensure consistent citation formatting.</w:t>
            </w:r>
          </w:p>
        </w:tc>
      </w:tr>
      <w:tr w:rsidR="007F0D63" w:rsidRPr="0073360D" w14:paraId="61C8BB60" w14:textId="77777777" w:rsidTr="0073360D">
        <w:tc>
          <w:tcPr>
            <w:tcW w:w="2235" w:type="dxa"/>
            <w:shd w:val="clear" w:color="auto" w:fill="FDE9D9" w:themeFill="accent6" w:themeFillTint="33"/>
          </w:tcPr>
          <w:p w14:paraId="05273FD6" w14:textId="77777777" w:rsidR="007F0D63" w:rsidRPr="0073360D" w:rsidRDefault="00000000">
            <w:pPr>
              <w:rPr>
                <w:rFonts w:ascii="Calibri" w:hAnsi="Calibri" w:cs="Calibri"/>
              </w:rPr>
            </w:pPr>
            <w:r w:rsidRPr="0073360D">
              <w:rPr>
                <w:rFonts w:ascii="Calibri" w:hAnsi="Calibri" w:cs="Calibri"/>
              </w:rPr>
              <w:t>Engagement with Literature</w:t>
            </w:r>
          </w:p>
        </w:tc>
        <w:tc>
          <w:tcPr>
            <w:tcW w:w="1701" w:type="dxa"/>
            <w:shd w:val="clear" w:color="auto" w:fill="FDE9D9" w:themeFill="accent6" w:themeFillTint="33"/>
          </w:tcPr>
          <w:p w14:paraId="4DC8AD3D" w14:textId="77777777" w:rsidR="007F0D63" w:rsidRPr="0073360D" w:rsidRDefault="00000000">
            <w:pPr>
              <w:rPr>
                <w:rFonts w:ascii="Calibri" w:hAnsi="Calibri" w:cs="Calibri"/>
              </w:rPr>
            </w:pPr>
            <w:r w:rsidRPr="0073360D">
              <w:rPr>
                <w:rFonts w:ascii="Calibri" w:hAnsi="Calibri" w:cs="Calibri"/>
              </w:rPr>
              <w:t>Good</w:t>
            </w:r>
          </w:p>
        </w:tc>
        <w:tc>
          <w:tcPr>
            <w:tcW w:w="1701" w:type="dxa"/>
            <w:shd w:val="clear" w:color="auto" w:fill="FDE9D9" w:themeFill="accent6" w:themeFillTint="33"/>
          </w:tcPr>
          <w:p w14:paraId="26AAE3BA" w14:textId="000EAF5E" w:rsidR="007F0D63" w:rsidRPr="0073360D" w:rsidRDefault="00000000">
            <w:pPr>
              <w:rPr>
                <w:rFonts w:ascii="Calibri" w:hAnsi="Calibri" w:cs="Calibri"/>
              </w:rPr>
            </w:pPr>
            <w:r w:rsidRPr="0073360D">
              <w:rPr>
                <w:rFonts w:ascii="Calibri" w:hAnsi="Calibri" w:cs="Calibri"/>
              </w:rPr>
              <w:t>1</w:t>
            </w:r>
            <w:r w:rsidR="009B0987">
              <w:rPr>
                <w:rFonts w:ascii="Calibri" w:hAnsi="Calibri" w:cs="Calibri"/>
              </w:rPr>
              <w:t>0</w:t>
            </w:r>
            <w:r w:rsidRPr="0073360D">
              <w:rPr>
                <w:rFonts w:ascii="Calibri" w:hAnsi="Calibri" w:cs="Calibri"/>
              </w:rPr>
              <w:t>–1</w:t>
            </w:r>
            <w:r w:rsidR="009B0987">
              <w:rPr>
                <w:rFonts w:ascii="Calibri" w:hAnsi="Calibri" w:cs="Calibri"/>
              </w:rPr>
              <w:t>1</w:t>
            </w:r>
          </w:p>
        </w:tc>
        <w:tc>
          <w:tcPr>
            <w:tcW w:w="7371" w:type="dxa"/>
            <w:shd w:val="clear" w:color="auto" w:fill="FDE9D9" w:themeFill="accent6" w:themeFillTint="33"/>
          </w:tcPr>
          <w:p w14:paraId="04EF0CBF" w14:textId="77777777" w:rsidR="007F0D63" w:rsidRPr="0073360D" w:rsidRDefault="00000000">
            <w:pPr>
              <w:rPr>
                <w:rFonts w:ascii="Calibri" w:hAnsi="Calibri" w:cs="Calibri"/>
              </w:rPr>
            </w:pPr>
            <w:r w:rsidRPr="0073360D">
              <w:rPr>
                <w:rFonts w:ascii="Calibri" w:hAnsi="Calibri" w:cs="Calibri"/>
              </w:rPr>
              <w:t xml:space="preserve">The presentation demonstrates a good use of academic sources and mostly accurate </w:t>
            </w:r>
            <w:proofErr w:type="gramStart"/>
            <w:r w:rsidRPr="0073360D">
              <w:rPr>
                <w:rFonts w:ascii="Calibri" w:hAnsi="Calibri" w:cs="Calibri"/>
              </w:rPr>
              <w:t>referencing</w:t>
            </w:r>
            <w:proofErr w:type="gramEnd"/>
            <w:r w:rsidRPr="0073360D">
              <w:rPr>
                <w:rFonts w:ascii="Calibri" w:hAnsi="Calibri" w:cs="Calibri"/>
              </w:rPr>
              <w:t xml:space="preserve">. There is evidence of group research. To reach a higher level, aim for more critical engagement with the literature and ensure all references are </w:t>
            </w:r>
            <w:proofErr w:type="gramStart"/>
            <w:r w:rsidRPr="0073360D">
              <w:rPr>
                <w:rFonts w:ascii="Calibri" w:hAnsi="Calibri" w:cs="Calibri"/>
              </w:rPr>
              <w:t>up-to-date</w:t>
            </w:r>
            <w:proofErr w:type="gramEnd"/>
            <w:r w:rsidRPr="0073360D">
              <w:rPr>
                <w:rFonts w:ascii="Calibri" w:hAnsi="Calibri" w:cs="Calibri"/>
              </w:rPr>
              <w:t>.</w:t>
            </w:r>
          </w:p>
        </w:tc>
      </w:tr>
      <w:tr w:rsidR="007F0D63" w:rsidRPr="0073360D" w14:paraId="767EA8D8" w14:textId="77777777" w:rsidTr="0073360D">
        <w:tc>
          <w:tcPr>
            <w:tcW w:w="2235" w:type="dxa"/>
            <w:shd w:val="clear" w:color="auto" w:fill="FDE9D9" w:themeFill="accent6" w:themeFillTint="33"/>
          </w:tcPr>
          <w:p w14:paraId="6CC9305B" w14:textId="77777777" w:rsidR="007F0D63" w:rsidRPr="0073360D" w:rsidRDefault="00000000">
            <w:pPr>
              <w:rPr>
                <w:rFonts w:ascii="Calibri" w:hAnsi="Calibri" w:cs="Calibri"/>
              </w:rPr>
            </w:pPr>
            <w:r w:rsidRPr="0073360D">
              <w:rPr>
                <w:rFonts w:ascii="Calibri" w:hAnsi="Calibri" w:cs="Calibri"/>
              </w:rPr>
              <w:t>Engagement with Literature</w:t>
            </w:r>
          </w:p>
        </w:tc>
        <w:tc>
          <w:tcPr>
            <w:tcW w:w="1701" w:type="dxa"/>
            <w:shd w:val="clear" w:color="auto" w:fill="FDE9D9" w:themeFill="accent6" w:themeFillTint="33"/>
          </w:tcPr>
          <w:p w14:paraId="7D511521" w14:textId="77777777" w:rsidR="007F0D63" w:rsidRPr="0073360D" w:rsidRDefault="00000000">
            <w:pPr>
              <w:rPr>
                <w:rFonts w:ascii="Calibri" w:hAnsi="Calibri" w:cs="Calibri"/>
              </w:rPr>
            </w:pPr>
            <w:r w:rsidRPr="0073360D">
              <w:rPr>
                <w:rFonts w:ascii="Calibri" w:hAnsi="Calibri" w:cs="Calibri"/>
              </w:rPr>
              <w:t>Very Good</w:t>
            </w:r>
          </w:p>
        </w:tc>
        <w:tc>
          <w:tcPr>
            <w:tcW w:w="1701" w:type="dxa"/>
            <w:shd w:val="clear" w:color="auto" w:fill="FDE9D9" w:themeFill="accent6" w:themeFillTint="33"/>
          </w:tcPr>
          <w:p w14:paraId="2AA49FC8" w14:textId="02CD56CE" w:rsidR="007F0D63" w:rsidRPr="0073360D" w:rsidRDefault="00000000">
            <w:pPr>
              <w:rPr>
                <w:rFonts w:ascii="Calibri" w:hAnsi="Calibri" w:cs="Calibri"/>
              </w:rPr>
            </w:pPr>
            <w:r w:rsidRPr="0073360D">
              <w:rPr>
                <w:rFonts w:ascii="Calibri" w:hAnsi="Calibri" w:cs="Calibri"/>
              </w:rPr>
              <w:t>1</w:t>
            </w:r>
            <w:r w:rsidR="009B0987">
              <w:rPr>
                <w:rFonts w:ascii="Calibri" w:hAnsi="Calibri" w:cs="Calibri"/>
              </w:rPr>
              <w:t>2</w:t>
            </w:r>
            <w:r w:rsidRPr="0073360D">
              <w:rPr>
                <w:rFonts w:ascii="Calibri" w:hAnsi="Calibri" w:cs="Calibri"/>
              </w:rPr>
              <w:t>–1</w:t>
            </w:r>
            <w:r w:rsidR="009B0987">
              <w:rPr>
                <w:rFonts w:ascii="Calibri" w:hAnsi="Calibri" w:cs="Calibri"/>
              </w:rPr>
              <w:t>3</w:t>
            </w:r>
          </w:p>
        </w:tc>
        <w:tc>
          <w:tcPr>
            <w:tcW w:w="7371" w:type="dxa"/>
            <w:shd w:val="clear" w:color="auto" w:fill="FDE9D9" w:themeFill="accent6" w:themeFillTint="33"/>
          </w:tcPr>
          <w:p w14:paraId="08927AD3" w14:textId="77777777" w:rsidR="007F0D63" w:rsidRPr="0073360D" w:rsidRDefault="00000000">
            <w:pPr>
              <w:rPr>
                <w:rFonts w:ascii="Calibri" w:hAnsi="Calibri" w:cs="Calibri"/>
              </w:rPr>
            </w:pPr>
            <w:r w:rsidRPr="0073360D">
              <w:rPr>
                <w:rFonts w:ascii="Calibri" w:hAnsi="Calibri" w:cs="Calibri"/>
              </w:rPr>
              <w:t>The group has used a wide range of credible sources and applied referencing accurately. The literature supports the presentation well. For further improvement, integrate the sources more critically into your arguments.</w:t>
            </w:r>
          </w:p>
        </w:tc>
      </w:tr>
      <w:tr w:rsidR="007F0D63" w:rsidRPr="0073360D" w14:paraId="434D54C1" w14:textId="77777777" w:rsidTr="0073360D">
        <w:tc>
          <w:tcPr>
            <w:tcW w:w="2235" w:type="dxa"/>
            <w:shd w:val="clear" w:color="auto" w:fill="FDE9D9" w:themeFill="accent6" w:themeFillTint="33"/>
          </w:tcPr>
          <w:p w14:paraId="74206F82" w14:textId="77777777" w:rsidR="007F0D63" w:rsidRPr="0073360D" w:rsidRDefault="00000000">
            <w:pPr>
              <w:rPr>
                <w:rFonts w:ascii="Calibri" w:hAnsi="Calibri" w:cs="Calibri"/>
              </w:rPr>
            </w:pPr>
            <w:r w:rsidRPr="0073360D">
              <w:rPr>
                <w:rFonts w:ascii="Calibri" w:hAnsi="Calibri" w:cs="Calibri"/>
              </w:rPr>
              <w:t>Engagement with Literature</w:t>
            </w:r>
          </w:p>
        </w:tc>
        <w:tc>
          <w:tcPr>
            <w:tcW w:w="1701" w:type="dxa"/>
            <w:shd w:val="clear" w:color="auto" w:fill="FDE9D9" w:themeFill="accent6" w:themeFillTint="33"/>
          </w:tcPr>
          <w:p w14:paraId="1B62D6F9" w14:textId="77777777" w:rsidR="007F0D63" w:rsidRPr="0073360D" w:rsidRDefault="00000000">
            <w:pPr>
              <w:rPr>
                <w:rFonts w:ascii="Calibri" w:hAnsi="Calibri" w:cs="Calibri"/>
              </w:rPr>
            </w:pPr>
            <w:r w:rsidRPr="0073360D">
              <w:rPr>
                <w:rFonts w:ascii="Calibri" w:hAnsi="Calibri" w:cs="Calibri"/>
              </w:rPr>
              <w:t>Excellent</w:t>
            </w:r>
          </w:p>
        </w:tc>
        <w:tc>
          <w:tcPr>
            <w:tcW w:w="1701" w:type="dxa"/>
            <w:shd w:val="clear" w:color="auto" w:fill="FDE9D9" w:themeFill="accent6" w:themeFillTint="33"/>
          </w:tcPr>
          <w:p w14:paraId="39DDD4F7" w14:textId="17BC0AFC" w:rsidR="007F0D63" w:rsidRPr="0073360D" w:rsidRDefault="00000000">
            <w:pPr>
              <w:rPr>
                <w:rFonts w:ascii="Calibri" w:hAnsi="Calibri" w:cs="Calibri"/>
              </w:rPr>
            </w:pPr>
            <w:r w:rsidRPr="0073360D">
              <w:rPr>
                <w:rFonts w:ascii="Calibri" w:hAnsi="Calibri" w:cs="Calibri"/>
              </w:rPr>
              <w:t>1</w:t>
            </w:r>
            <w:r w:rsidR="009B0987">
              <w:rPr>
                <w:rFonts w:ascii="Calibri" w:hAnsi="Calibri" w:cs="Calibri"/>
              </w:rPr>
              <w:t>4</w:t>
            </w:r>
            <w:r w:rsidRPr="0073360D">
              <w:rPr>
                <w:rFonts w:ascii="Calibri" w:hAnsi="Calibri" w:cs="Calibri"/>
              </w:rPr>
              <w:t>–1</w:t>
            </w:r>
            <w:r w:rsidR="009B0987">
              <w:rPr>
                <w:rFonts w:ascii="Calibri" w:hAnsi="Calibri" w:cs="Calibri"/>
              </w:rPr>
              <w:t>6</w:t>
            </w:r>
          </w:p>
        </w:tc>
        <w:tc>
          <w:tcPr>
            <w:tcW w:w="7371" w:type="dxa"/>
            <w:shd w:val="clear" w:color="auto" w:fill="FDE9D9" w:themeFill="accent6" w:themeFillTint="33"/>
          </w:tcPr>
          <w:p w14:paraId="0E3FDEA7" w14:textId="77777777" w:rsidR="007F0D63" w:rsidRPr="0073360D" w:rsidRDefault="00000000">
            <w:pPr>
              <w:rPr>
                <w:rFonts w:ascii="Calibri" w:hAnsi="Calibri" w:cs="Calibri"/>
              </w:rPr>
            </w:pPr>
            <w:r w:rsidRPr="0073360D">
              <w:rPr>
                <w:rFonts w:ascii="Calibri" w:hAnsi="Calibri" w:cs="Calibri"/>
              </w:rPr>
              <w:t>The presentation is well-supported by a broad and relevant range of academic sources. Referencing is accurate and consistent. To achieve exceptional quality, ensure that all sources are seamlessly integrated into the narrative.</w:t>
            </w:r>
          </w:p>
        </w:tc>
      </w:tr>
      <w:tr w:rsidR="007F0D63" w:rsidRPr="0073360D" w14:paraId="4007697B" w14:textId="77777777" w:rsidTr="0073360D">
        <w:tc>
          <w:tcPr>
            <w:tcW w:w="2235" w:type="dxa"/>
            <w:shd w:val="clear" w:color="auto" w:fill="FDE9D9" w:themeFill="accent6" w:themeFillTint="33"/>
          </w:tcPr>
          <w:p w14:paraId="08B950C6" w14:textId="77777777" w:rsidR="007F0D63" w:rsidRPr="0073360D" w:rsidRDefault="00000000">
            <w:pPr>
              <w:rPr>
                <w:rFonts w:ascii="Calibri" w:hAnsi="Calibri" w:cs="Calibri"/>
              </w:rPr>
            </w:pPr>
            <w:r w:rsidRPr="0073360D">
              <w:rPr>
                <w:rFonts w:ascii="Calibri" w:hAnsi="Calibri" w:cs="Calibri"/>
              </w:rPr>
              <w:t>Engagement with Literature</w:t>
            </w:r>
          </w:p>
        </w:tc>
        <w:tc>
          <w:tcPr>
            <w:tcW w:w="1701" w:type="dxa"/>
            <w:shd w:val="clear" w:color="auto" w:fill="FDE9D9" w:themeFill="accent6" w:themeFillTint="33"/>
          </w:tcPr>
          <w:p w14:paraId="485C7B8B" w14:textId="77777777" w:rsidR="007F0D63" w:rsidRPr="0073360D" w:rsidRDefault="00000000">
            <w:pPr>
              <w:rPr>
                <w:rFonts w:ascii="Calibri" w:hAnsi="Calibri" w:cs="Calibri"/>
              </w:rPr>
            </w:pPr>
            <w:r w:rsidRPr="0073360D">
              <w:rPr>
                <w:rFonts w:ascii="Calibri" w:hAnsi="Calibri" w:cs="Calibri"/>
              </w:rPr>
              <w:t>Exceptional</w:t>
            </w:r>
          </w:p>
        </w:tc>
        <w:tc>
          <w:tcPr>
            <w:tcW w:w="1701" w:type="dxa"/>
            <w:shd w:val="clear" w:color="auto" w:fill="FDE9D9" w:themeFill="accent6" w:themeFillTint="33"/>
          </w:tcPr>
          <w:p w14:paraId="1EFC6581" w14:textId="50BA8379" w:rsidR="007F0D63" w:rsidRPr="0073360D" w:rsidRDefault="00000000">
            <w:pPr>
              <w:rPr>
                <w:rFonts w:ascii="Calibri" w:hAnsi="Calibri" w:cs="Calibri"/>
              </w:rPr>
            </w:pPr>
            <w:r w:rsidRPr="0073360D">
              <w:rPr>
                <w:rFonts w:ascii="Calibri" w:hAnsi="Calibri" w:cs="Calibri"/>
              </w:rPr>
              <w:t>1</w:t>
            </w:r>
            <w:r w:rsidR="009B0987">
              <w:rPr>
                <w:rFonts w:ascii="Calibri" w:hAnsi="Calibri" w:cs="Calibri"/>
              </w:rPr>
              <w:t>7</w:t>
            </w:r>
            <w:r w:rsidRPr="0073360D">
              <w:rPr>
                <w:rFonts w:ascii="Calibri" w:hAnsi="Calibri" w:cs="Calibri"/>
              </w:rPr>
              <w:t>–</w:t>
            </w:r>
            <w:r w:rsidR="009B0987">
              <w:rPr>
                <w:rFonts w:ascii="Calibri" w:hAnsi="Calibri" w:cs="Calibri"/>
              </w:rPr>
              <w:t>20</w:t>
            </w:r>
          </w:p>
        </w:tc>
        <w:tc>
          <w:tcPr>
            <w:tcW w:w="7371" w:type="dxa"/>
            <w:shd w:val="clear" w:color="auto" w:fill="FDE9D9" w:themeFill="accent6" w:themeFillTint="33"/>
          </w:tcPr>
          <w:p w14:paraId="53CECFD1" w14:textId="77777777" w:rsidR="007F0D63" w:rsidRPr="0073360D" w:rsidRDefault="00000000">
            <w:pPr>
              <w:rPr>
                <w:rFonts w:ascii="Calibri" w:hAnsi="Calibri" w:cs="Calibri"/>
              </w:rPr>
            </w:pPr>
            <w:r w:rsidRPr="0073360D">
              <w:rPr>
                <w:rFonts w:ascii="Calibri" w:hAnsi="Calibri" w:cs="Calibri"/>
              </w:rPr>
              <w:t>Outstanding engagement with literature. The group demonstrates extensive research and critical use of academic sources. Referencing is flawless. Maintain this level by continuing to explore diverse and high-quality sources.</w:t>
            </w:r>
          </w:p>
        </w:tc>
      </w:tr>
      <w:tr w:rsidR="009B0987" w:rsidRPr="0073360D" w14:paraId="2C1E003B" w14:textId="77777777" w:rsidTr="0073360D">
        <w:tc>
          <w:tcPr>
            <w:tcW w:w="2235" w:type="dxa"/>
            <w:shd w:val="clear" w:color="auto" w:fill="DAEEF3" w:themeFill="accent5" w:themeFillTint="33"/>
          </w:tcPr>
          <w:p w14:paraId="77666461" w14:textId="77777777" w:rsidR="009B0987" w:rsidRPr="0073360D" w:rsidRDefault="009B0987" w:rsidP="009B0987">
            <w:pPr>
              <w:rPr>
                <w:rFonts w:ascii="Calibri" w:hAnsi="Calibri" w:cs="Calibri"/>
              </w:rPr>
            </w:pPr>
            <w:r w:rsidRPr="0073360D">
              <w:rPr>
                <w:rFonts w:ascii="Calibri" w:hAnsi="Calibri" w:cs="Calibri"/>
              </w:rPr>
              <w:t xml:space="preserve">Knowledge and </w:t>
            </w:r>
            <w:proofErr w:type="gramStart"/>
            <w:r w:rsidRPr="0073360D">
              <w:rPr>
                <w:rFonts w:ascii="Calibri" w:hAnsi="Calibri" w:cs="Calibri"/>
              </w:rPr>
              <w:t>Understanding</w:t>
            </w:r>
            <w:proofErr w:type="gramEnd"/>
          </w:p>
        </w:tc>
        <w:tc>
          <w:tcPr>
            <w:tcW w:w="1701" w:type="dxa"/>
            <w:shd w:val="clear" w:color="auto" w:fill="DAEEF3" w:themeFill="accent5" w:themeFillTint="33"/>
          </w:tcPr>
          <w:p w14:paraId="2E25CF21" w14:textId="77777777" w:rsidR="009B0987" w:rsidRPr="0073360D" w:rsidRDefault="009B0987" w:rsidP="009B0987">
            <w:pPr>
              <w:rPr>
                <w:rFonts w:ascii="Calibri" w:hAnsi="Calibri" w:cs="Calibri"/>
              </w:rPr>
            </w:pPr>
            <w:r w:rsidRPr="0073360D">
              <w:rPr>
                <w:rFonts w:ascii="Calibri" w:hAnsi="Calibri" w:cs="Calibri"/>
              </w:rPr>
              <w:t>Fail</w:t>
            </w:r>
          </w:p>
        </w:tc>
        <w:tc>
          <w:tcPr>
            <w:tcW w:w="1701" w:type="dxa"/>
            <w:shd w:val="clear" w:color="auto" w:fill="DAEEF3" w:themeFill="accent5" w:themeFillTint="33"/>
          </w:tcPr>
          <w:p w14:paraId="7B88026C" w14:textId="07F7E65F" w:rsidR="009B0987" w:rsidRPr="0073360D" w:rsidRDefault="009B0987" w:rsidP="009B0987">
            <w:pPr>
              <w:rPr>
                <w:rFonts w:ascii="Calibri" w:hAnsi="Calibri" w:cs="Calibri"/>
              </w:rPr>
            </w:pPr>
            <w:r w:rsidRPr="0073360D">
              <w:rPr>
                <w:rFonts w:ascii="Calibri" w:hAnsi="Calibri" w:cs="Calibri"/>
              </w:rPr>
              <w:t>0–</w:t>
            </w:r>
            <w:r>
              <w:rPr>
                <w:rFonts w:ascii="Calibri" w:hAnsi="Calibri" w:cs="Calibri"/>
              </w:rPr>
              <w:t>5</w:t>
            </w:r>
          </w:p>
        </w:tc>
        <w:tc>
          <w:tcPr>
            <w:tcW w:w="7371" w:type="dxa"/>
            <w:shd w:val="clear" w:color="auto" w:fill="DAEEF3" w:themeFill="accent5" w:themeFillTint="33"/>
          </w:tcPr>
          <w:p w14:paraId="2BD1D67B" w14:textId="77777777" w:rsidR="009B0987" w:rsidRPr="0073360D" w:rsidRDefault="009B0987" w:rsidP="009B0987">
            <w:pPr>
              <w:rPr>
                <w:rFonts w:ascii="Calibri" w:hAnsi="Calibri" w:cs="Calibri"/>
              </w:rPr>
            </w:pPr>
            <w:r w:rsidRPr="0073360D">
              <w:rPr>
                <w:rFonts w:ascii="Calibri" w:hAnsi="Calibri" w:cs="Calibri"/>
              </w:rPr>
              <w:t>The presentation demonstrates little understanding of the topic. Key concepts are missing or misrepresented. To improve, focus on identifying and explaining the main ideas clearly and relate them to the case study context.</w:t>
            </w:r>
          </w:p>
        </w:tc>
      </w:tr>
      <w:tr w:rsidR="009B0987" w:rsidRPr="0073360D" w14:paraId="757872EA" w14:textId="77777777" w:rsidTr="0073360D">
        <w:tc>
          <w:tcPr>
            <w:tcW w:w="2235" w:type="dxa"/>
            <w:shd w:val="clear" w:color="auto" w:fill="DAEEF3" w:themeFill="accent5" w:themeFillTint="33"/>
          </w:tcPr>
          <w:p w14:paraId="15FB9F38" w14:textId="77777777" w:rsidR="009B0987" w:rsidRPr="0073360D" w:rsidRDefault="009B0987" w:rsidP="009B0987">
            <w:pPr>
              <w:rPr>
                <w:rFonts w:ascii="Calibri" w:hAnsi="Calibri" w:cs="Calibri"/>
              </w:rPr>
            </w:pPr>
            <w:r w:rsidRPr="0073360D">
              <w:rPr>
                <w:rFonts w:ascii="Calibri" w:hAnsi="Calibri" w:cs="Calibri"/>
              </w:rPr>
              <w:t xml:space="preserve">Knowledge and </w:t>
            </w:r>
            <w:proofErr w:type="gramStart"/>
            <w:r w:rsidRPr="0073360D">
              <w:rPr>
                <w:rFonts w:ascii="Calibri" w:hAnsi="Calibri" w:cs="Calibri"/>
              </w:rPr>
              <w:lastRenderedPageBreak/>
              <w:t>Understanding</w:t>
            </w:r>
            <w:proofErr w:type="gramEnd"/>
          </w:p>
        </w:tc>
        <w:tc>
          <w:tcPr>
            <w:tcW w:w="1701" w:type="dxa"/>
            <w:shd w:val="clear" w:color="auto" w:fill="DAEEF3" w:themeFill="accent5" w:themeFillTint="33"/>
          </w:tcPr>
          <w:p w14:paraId="7117DB44" w14:textId="77777777" w:rsidR="009B0987" w:rsidRPr="0073360D" w:rsidRDefault="009B0987" w:rsidP="009B0987">
            <w:pPr>
              <w:rPr>
                <w:rFonts w:ascii="Calibri" w:hAnsi="Calibri" w:cs="Calibri"/>
              </w:rPr>
            </w:pPr>
            <w:r w:rsidRPr="0073360D">
              <w:rPr>
                <w:rFonts w:ascii="Calibri" w:hAnsi="Calibri" w:cs="Calibri"/>
              </w:rPr>
              <w:lastRenderedPageBreak/>
              <w:t>Marginal Fail</w:t>
            </w:r>
          </w:p>
        </w:tc>
        <w:tc>
          <w:tcPr>
            <w:tcW w:w="1701" w:type="dxa"/>
            <w:shd w:val="clear" w:color="auto" w:fill="DAEEF3" w:themeFill="accent5" w:themeFillTint="33"/>
          </w:tcPr>
          <w:p w14:paraId="3B43BB30" w14:textId="54DE5976" w:rsidR="009B0987" w:rsidRPr="0073360D" w:rsidRDefault="009B0987" w:rsidP="009B0987">
            <w:pPr>
              <w:rPr>
                <w:rFonts w:ascii="Calibri" w:hAnsi="Calibri" w:cs="Calibri"/>
              </w:rPr>
            </w:pPr>
            <w:r>
              <w:rPr>
                <w:rFonts w:ascii="Calibri" w:hAnsi="Calibri" w:cs="Calibri"/>
              </w:rPr>
              <w:t>6</w:t>
            </w:r>
            <w:r w:rsidRPr="0073360D">
              <w:rPr>
                <w:rFonts w:ascii="Calibri" w:hAnsi="Calibri" w:cs="Calibri"/>
              </w:rPr>
              <w:t>–</w:t>
            </w:r>
            <w:r>
              <w:rPr>
                <w:rFonts w:ascii="Calibri" w:hAnsi="Calibri" w:cs="Calibri"/>
              </w:rPr>
              <w:t>7</w:t>
            </w:r>
          </w:p>
        </w:tc>
        <w:tc>
          <w:tcPr>
            <w:tcW w:w="7371" w:type="dxa"/>
            <w:shd w:val="clear" w:color="auto" w:fill="DAEEF3" w:themeFill="accent5" w:themeFillTint="33"/>
          </w:tcPr>
          <w:p w14:paraId="3070E11A" w14:textId="77777777" w:rsidR="009B0987" w:rsidRPr="0073360D" w:rsidRDefault="009B0987" w:rsidP="009B0987">
            <w:pPr>
              <w:rPr>
                <w:rFonts w:ascii="Calibri" w:hAnsi="Calibri" w:cs="Calibri"/>
              </w:rPr>
            </w:pPr>
            <w:r w:rsidRPr="0073360D">
              <w:rPr>
                <w:rFonts w:ascii="Calibri" w:hAnsi="Calibri" w:cs="Calibri"/>
              </w:rPr>
              <w:t xml:space="preserve">There is limited understanding of the subject matter. Some key points are </w:t>
            </w:r>
            <w:r w:rsidRPr="0073360D">
              <w:rPr>
                <w:rFonts w:ascii="Calibri" w:hAnsi="Calibri" w:cs="Calibri"/>
              </w:rPr>
              <w:lastRenderedPageBreak/>
              <w:t>addressed but lack clarity or relevance. For future presentations, ensure you explain the concepts more clearly and use the full time effectively.</w:t>
            </w:r>
          </w:p>
        </w:tc>
      </w:tr>
      <w:tr w:rsidR="009B0987" w:rsidRPr="0073360D" w14:paraId="4528457D" w14:textId="77777777" w:rsidTr="0073360D">
        <w:tc>
          <w:tcPr>
            <w:tcW w:w="2235" w:type="dxa"/>
            <w:shd w:val="clear" w:color="auto" w:fill="DAEEF3" w:themeFill="accent5" w:themeFillTint="33"/>
          </w:tcPr>
          <w:p w14:paraId="28DD7E5C" w14:textId="77777777" w:rsidR="009B0987" w:rsidRPr="0073360D" w:rsidRDefault="009B0987" w:rsidP="009B0987">
            <w:pPr>
              <w:rPr>
                <w:rFonts w:ascii="Calibri" w:hAnsi="Calibri" w:cs="Calibri"/>
              </w:rPr>
            </w:pPr>
            <w:r w:rsidRPr="0073360D">
              <w:rPr>
                <w:rFonts w:ascii="Calibri" w:hAnsi="Calibri" w:cs="Calibri"/>
              </w:rPr>
              <w:lastRenderedPageBreak/>
              <w:t xml:space="preserve">Knowledge and </w:t>
            </w:r>
            <w:proofErr w:type="gramStart"/>
            <w:r w:rsidRPr="0073360D">
              <w:rPr>
                <w:rFonts w:ascii="Calibri" w:hAnsi="Calibri" w:cs="Calibri"/>
              </w:rPr>
              <w:t>Understanding</w:t>
            </w:r>
            <w:proofErr w:type="gramEnd"/>
          </w:p>
        </w:tc>
        <w:tc>
          <w:tcPr>
            <w:tcW w:w="1701" w:type="dxa"/>
            <w:shd w:val="clear" w:color="auto" w:fill="DAEEF3" w:themeFill="accent5" w:themeFillTint="33"/>
          </w:tcPr>
          <w:p w14:paraId="544552EE" w14:textId="77777777" w:rsidR="009B0987" w:rsidRPr="0073360D" w:rsidRDefault="009B0987" w:rsidP="009B0987">
            <w:pPr>
              <w:rPr>
                <w:rFonts w:ascii="Calibri" w:hAnsi="Calibri" w:cs="Calibri"/>
              </w:rPr>
            </w:pPr>
            <w:r w:rsidRPr="0073360D">
              <w:rPr>
                <w:rFonts w:ascii="Calibri" w:hAnsi="Calibri" w:cs="Calibri"/>
              </w:rPr>
              <w:t>Satisfactory</w:t>
            </w:r>
          </w:p>
        </w:tc>
        <w:tc>
          <w:tcPr>
            <w:tcW w:w="1701" w:type="dxa"/>
            <w:shd w:val="clear" w:color="auto" w:fill="DAEEF3" w:themeFill="accent5" w:themeFillTint="33"/>
          </w:tcPr>
          <w:p w14:paraId="028B678E" w14:textId="2D484AFB" w:rsidR="009B0987" w:rsidRPr="0073360D" w:rsidRDefault="009B0987" w:rsidP="009B0987">
            <w:pPr>
              <w:rPr>
                <w:rFonts w:ascii="Calibri" w:hAnsi="Calibri" w:cs="Calibri"/>
              </w:rPr>
            </w:pPr>
            <w:r>
              <w:rPr>
                <w:rFonts w:ascii="Calibri" w:hAnsi="Calibri" w:cs="Calibri"/>
              </w:rPr>
              <w:t>8</w:t>
            </w:r>
            <w:r w:rsidRPr="0073360D">
              <w:rPr>
                <w:rFonts w:ascii="Calibri" w:hAnsi="Calibri" w:cs="Calibri"/>
              </w:rPr>
              <w:t>–</w:t>
            </w:r>
            <w:r>
              <w:rPr>
                <w:rFonts w:ascii="Calibri" w:hAnsi="Calibri" w:cs="Calibri"/>
              </w:rPr>
              <w:t>9</w:t>
            </w:r>
          </w:p>
        </w:tc>
        <w:tc>
          <w:tcPr>
            <w:tcW w:w="7371" w:type="dxa"/>
            <w:shd w:val="clear" w:color="auto" w:fill="DAEEF3" w:themeFill="accent5" w:themeFillTint="33"/>
          </w:tcPr>
          <w:p w14:paraId="39106610" w14:textId="77777777" w:rsidR="009B0987" w:rsidRPr="0073360D" w:rsidRDefault="009B0987" w:rsidP="009B0987">
            <w:pPr>
              <w:rPr>
                <w:rFonts w:ascii="Calibri" w:hAnsi="Calibri" w:cs="Calibri"/>
              </w:rPr>
            </w:pPr>
            <w:r w:rsidRPr="0073360D">
              <w:rPr>
                <w:rFonts w:ascii="Calibri" w:hAnsi="Calibri" w:cs="Calibri"/>
              </w:rPr>
              <w:t>The presentation shows basic understanding of the topic. Key points are mentioned but not always well explained. To improve, deepen your explanation of concepts and ensure they are relevant to the task.</w:t>
            </w:r>
          </w:p>
        </w:tc>
      </w:tr>
      <w:tr w:rsidR="009B0987" w:rsidRPr="0073360D" w14:paraId="4A8C4617" w14:textId="77777777" w:rsidTr="0073360D">
        <w:tc>
          <w:tcPr>
            <w:tcW w:w="2235" w:type="dxa"/>
            <w:shd w:val="clear" w:color="auto" w:fill="DAEEF3" w:themeFill="accent5" w:themeFillTint="33"/>
          </w:tcPr>
          <w:p w14:paraId="34FE9671" w14:textId="77777777" w:rsidR="009B0987" w:rsidRPr="0073360D" w:rsidRDefault="009B0987" w:rsidP="009B0987">
            <w:pPr>
              <w:rPr>
                <w:rFonts w:ascii="Calibri" w:hAnsi="Calibri" w:cs="Calibri"/>
              </w:rPr>
            </w:pPr>
            <w:r w:rsidRPr="0073360D">
              <w:rPr>
                <w:rFonts w:ascii="Calibri" w:hAnsi="Calibri" w:cs="Calibri"/>
              </w:rPr>
              <w:t xml:space="preserve">Knowledge and </w:t>
            </w:r>
            <w:proofErr w:type="gramStart"/>
            <w:r w:rsidRPr="0073360D">
              <w:rPr>
                <w:rFonts w:ascii="Calibri" w:hAnsi="Calibri" w:cs="Calibri"/>
              </w:rPr>
              <w:t>Understanding</w:t>
            </w:r>
            <w:proofErr w:type="gramEnd"/>
          </w:p>
        </w:tc>
        <w:tc>
          <w:tcPr>
            <w:tcW w:w="1701" w:type="dxa"/>
            <w:shd w:val="clear" w:color="auto" w:fill="DAEEF3" w:themeFill="accent5" w:themeFillTint="33"/>
          </w:tcPr>
          <w:p w14:paraId="25DE3236" w14:textId="77777777" w:rsidR="009B0987" w:rsidRPr="0073360D" w:rsidRDefault="009B0987" w:rsidP="009B0987">
            <w:pPr>
              <w:rPr>
                <w:rFonts w:ascii="Calibri" w:hAnsi="Calibri" w:cs="Calibri"/>
              </w:rPr>
            </w:pPr>
            <w:r w:rsidRPr="0073360D">
              <w:rPr>
                <w:rFonts w:ascii="Calibri" w:hAnsi="Calibri" w:cs="Calibri"/>
              </w:rPr>
              <w:t>Good</w:t>
            </w:r>
          </w:p>
        </w:tc>
        <w:tc>
          <w:tcPr>
            <w:tcW w:w="1701" w:type="dxa"/>
            <w:shd w:val="clear" w:color="auto" w:fill="DAEEF3" w:themeFill="accent5" w:themeFillTint="33"/>
          </w:tcPr>
          <w:p w14:paraId="58390E31" w14:textId="1AF59DED" w:rsidR="009B0987" w:rsidRPr="0073360D" w:rsidRDefault="009B0987" w:rsidP="009B0987">
            <w:pPr>
              <w:rPr>
                <w:rFonts w:ascii="Calibri" w:hAnsi="Calibri" w:cs="Calibri"/>
              </w:rPr>
            </w:pPr>
            <w:r w:rsidRPr="0073360D">
              <w:rPr>
                <w:rFonts w:ascii="Calibri" w:hAnsi="Calibri" w:cs="Calibri"/>
              </w:rPr>
              <w:t>1</w:t>
            </w:r>
            <w:r>
              <w:rPr>
                <w:rFonts w:ascii="Calibri" w:hAnsi="Calibri" w:cs="Calibri"/>
              </w:rPr>
              <w:t>0</w:t>
            </w:r>
            <w:r w:rsidRPr="0073360D">
              <w:rPr>
                <w:rFonts w:ascii="Calibri" w:hAnsi="Calibri" w:cs="Calibri"/>
              </w:rPr>
              <w:t>–1</w:t>
            </w:r>
            <w:r>
              <w:rPr>
                <w:rFonts w:ascii="Calibri" w:hAnsi="Calibri" w:cs="Calibri"/>
              </w:rPr>
              <w:t>1</w:t>
            </w:r>
          </w:p>
        </w:tc>
        <w:tc>
          <w:tcPr>
            <w:tcW w:w="7371" w:type="dxa"/>
            <w:shd w:val="clear" w:color="auto" w:fill="DAEEF3" w:themeFill="accent5" w:themeFillTint="33"/>
          </w:tcPr>
          <w:p w14:paraId="1FE26012" w14:textId="77777777" w:rsidR="009B0987" w:rsidRPr="0073360D" w:rsidRDefault="009B0987" w:rsidP="009B0987">
            <w:pPr>
              <w:rPr>
                <w:rFonts w:ascii="Calibri" w:hAnsi="Calibri" w:cs="Calibri"/>
              </w:rPr>
            </w:pPr>
            <w:r w:rsidRPr="0073360D">
              <w:rPr>
                <w:rFonts w:ascii="Calibri" w:hAnsi="Calibri" w:cs="Calibri"/>
              </w:rPr>
              <w:t>The presentation reflects a good understanding of the topic. Most key points are explained clearly. To enhance your performance, aim to connect your explanations more directly to the case study.</w:t>
            </w:r>
          </w:p>
        </w:tc>
      </w:tr>
      <w:tr w:rsidR="009B0987" w:rsidRPr="0073360D" w14:paraId="4B3471E9" w14:textId="77777777" w:rsidTr="0073360D">
        <w:tc>
          <w:tcPr>
            <w:tcW w:w="2235" w:type="dxa"/>
            <w:shd w:val="clear" w:color="auto" w:fill="DAEEF3" w:themeFill="accent5" w:themeFillTint="33"/>
          </w:tcPr>
          <w:p w14:paraId="0269B900" w14:textId="77777777" w:rsidR="009B0987" w:rsidRPr="0073360D" w:rsidRDefault="009B0987" w:rsidP="009B0987">
            <w:pPr>
              <w:rPr>
                <w:rFonts w:ascii="Calibri" w:hAnsi="Calibri" w:cs="Calibri"/>
              </w:rPr>
            </w:pPr>
            <w:r w:rsidRPr="0073360D">
              <w:rPr>
                <w:rFonts w:ascii="Calibri" w:hAnsi="Calibri" w:cs="Calibri"/>
              </w:rPr>
              <w:t xml:space="preserve">Knowledge and </w:t>
            </w:r>
            <w:proofErr w:type="gramStart"/>
            <w:r w:rsidRPr="0073360D">
              <w:rPr>
                <w:rFonts w:ascii="Calibri" w:hAnsi="Calibri" w:cs="Calibri"/>
              </w:rPr>
              <w:t>Understanding</w:t>
            </w:r>
            <w:proofErr w:type="gramEnd"/>
          </w:p>
        </w:tc>
        <w:tc>
          <w:tcPr>
            <w:tcW w:w="1701" w:type="dxa"/>
            <w:shd w:val="clear" w:color="auto" w:fill="DAEEF3" w:themeFill="accent5" w:themeFillTint="33"/>
          </w:tcPr>
          <w:p w14:paraId="2CEAE3E8" w14:textId="77777777" w:rsidR="009B0987" w:rsidRPr="0073360D" w:rsidRDefault="009B0987" w:rsidP="009B0987">
            <w:pPr>
              <w:rPr>
                <w:rFonts w:ascii="Calibri" w:hAnsi="Calibri" w:cs="Calibri"/>
              </w:rPr>
            </w:pPr>
            <w:r w:rsidRPr="0073360D">
              <w:rPr>
                <w:rFonts w:ascii="Calibri" w:hAnsi="Calibri" w:cs="Calibri"/>
              </w:rPr>
              <w:t>Very Good</w:t>
            </w:r>
          </w:p>
        </w:tc>
        <w:tc>
          <w:tcPr>
            <w:tcW w:w="1701" w:type="dxa"/>
            <w:shd w:val="clear" w:color="auto" w:fill="DAEEF3" w:themeFill="accent5" w:themeFillTint="33"/>
          </w:tcPr>
          <w:p w14:paraId="4A3609E2" w14:textId="47894DF4" w:rsidR="009B0987" w:rsidRPr="0073360D" w:rsidRDefault="009B0987" w:rsidP="009B0987">
            <w:pPr>
              <w:rPr>
                <w:rFonts w:ascii="Calibri" w:hAnsi="Calibri" w:cs="Calibri"/>
              </w:rPr>
            </w:pPr>
            <w:r w:rsidRPr="0073360D">
              <w:rPr>
                <w:rFonts w:ascii="Calibri" w:hAnsi="Calibri" w:cs="Calibri"/>
              </w:rPr>
              <w:t>1</w:t>
            </w:r>
            <w:r>
              <w:rPr>
                <w:rFonts w:ascii="Calibri" w:hAnsi="Calibri" w:cs="Calibri"/>
              </w:rPr>
              <w:t>2</w:t>
            </w:r>
            <w:r w:rsidRPr="0073360D">
              <w:rPr>
                <w:rFonts w:ascii="Calibri" w:hAnsi="Calibri" w:cs="Calibri"/>
              </w:rPr>
              <w:t>–1</w:t>
            </w:r>
            <w:r>
              <w:rPr>
                <w:rFonts w:ascii="Calibri" w:hAnsi="Calibri" w:cs="Calibri"/>
              </w:rPr>
              <w:t>3</w:t>
            </w:r>
          </w:p>
        </w:tc>
        <w:tc>
          <w:tcPr>
            <w:tcW w:w="7371" w:type="dxa"/>
            <w:shd w:val="clear" w:color="auto" w:fill="DAEEF3" w:themeFill="accent5" w:themeFillTint="33"/>
          </w:tcPr>
          <w:p w14:paraId="16260257" w14:textId="77777777" w:rsidR="009B0987" w:rsidRPr="0073360D" w:rsidRDefault="009B0987" w:rsidP="009B0987">
            <w:pPr>
              <w:rPr>
                <w:rFonts w:ascii="Calibri" w:hAnsi="Calibri" w:cs="Calibri"/>
              </w:rPr>
            </w:pPr>
            <w:r w:rsidRPr="0073360D">
              <w:rPr>
                <w:rFonts w:ascii="Calibri" w:hAnsi="Calibri" w:cs="Calibri"/>
              </w:rPr>
              <w:t>The presentation demonstrates strong understanding and relevance. Concepts are explained clearly and appropriately. To reach a higher level, ensure your explanations are concise and well-structured.</w:t>
            </w:r>
          </w:p>
        </w:tc>
      </w:tr>
      <w:tr w:rsidR="009B0987" w:rsidRPr="0073360D" w14:paraId="461796E7" w14:textId="77777777" w:rsidTr="0073360D">
        <w:tc>
          <w:tcPr>
            <w:tcW w:w="2235" w:type="dxa"/>
            <w:shd w:val="clear" w:color="auto" w:fill="DAEEF3" w:themeFill="accent5" w:themeFillTint="33"/>
          </w:tcPr>
          <w:p w14:paraId="3602DB3A" w14:textId="77777777" w:rsidR="009B0987" w:rsidRPr="0073360D" w:rsidRDefault="009B0987" w:rsidP="009B0987">
            <w:pPr>
              <w:rPr>
                <w:rFonts w:ascii="Calibri" w:hAnsi="Calibri" w:cs="Calibri"/>
              </w:rPr>
            </w:pPr>
            <w:r w:rsidRPr="0073360D">
              <w:rPr>
                <w:rFonts w:ascii="Calibri" w:hAnsi="Calibri" w:cs="Calibri"/>
              </w:rPr>
              <w:t xml:space="preserve">Knowledge and </w:t>
            </w:r>
            <w:proofErr w:type="gramStart"/>
            <w:r w:rsidRPr="0073360D">
              <w:rPr>
                <w:rFonts w:ascii="Calibri" w:hAnsi="Calibri" w:cs="Calibri"/>
              </w:rPr>
              <w:t>Understanding</w:t>
            </w:r>
            <w:proofErr w:type="gramEnd"/>
          </w:p>
        </w:tc>
        <w:tc>
          <w:tcPr>
            <w:tcW w:w="1701" w:type="dxa"/>
            <w:shd w:val="clear" w:color="auto" w:fill="DAEEF3" w:themeFill="accent5" w:themeFillTint="33"/>
          </w:tcPr>
          <w:p w14:paraId="26A102E9" w14:textId="77777777" w:rsidR="009B0987" w:rsidRPr="0073360D" w:rsidRDefault="009B0987" w:rsidP="009B0987">
            <w:pPr>
              <w:rPr>
                <w:rFonts w:ascii="Calibri" w:hAnsi="Calibri" w:cs="Calibri"/>
              </w:rPr>
            </w:pPr>
            <w:r w:rsidRPr="0073360D">
              <w:rPr>
                <w:rFonts w:ascii="Calibri" w:hAnsi="Calibri" w:cs="Calibri"/>
              </w:rPr>
              <w:t>Excellent</w:t>
            </w:r>
          </w:p>
        </w:tc>
        <w:tc>
          <w:tcPr>
            <w:tcW w:w="1701" w:type="dxa"/>
            <w:shd w:val="clear" w:color="auto" w:fill="DAEEF3" w:themeFill="accent5" w:themeFillTint="33"/>
          </w:tcPr>
          <w:p w14:paraId="09F95906" w14:textId="4C0547E9" w:rsidR="009B0987" w:rsidRPr="0073360D" w:rsidRDefault="009B0987" w:rsidP="009B0987">
            <w:pPr>
              <w:rPr>
                <w:rFonts w:ascii="Calibri" w:hAnsi="Calibri" w:cs="Calibri"/>
              </w:rPr>
            </w:pPr>
            <w:r w:rsidRPr="0073360D">
              <w:rPr>
                <w:rFonts w:ascii="Calibri" w:hAnsi="Calibri" w:cs="Calibri"/>
              </w:rPr>
              <w:t>1</w:t>
            </w:r>
            <w:r>
              <w:rPr>
                <w:rFonts w:ascii="Calibri" w:hAnsi="Calibri" w:cs="Calibri"/>
              </w:rPr>
              <w:t>4</w:t>
            </w:r>
            <w:r w:rsidRPr="0073360D">
              <w:rPr>
                <w:rFonts w:ascii="Calibri" w:hAnsi="Calibri" w:cs="Calibri"/>
              </w:rPr>
              <w:t>–1</w:t>
            </w:r>
            <w:r>
              <w:rPr>
                <w:rFonts w:ascii="Calibri" w:hAnsi="Calibri" w:cs="Calibri"/>
              </w:rPr>
              <w:t>6</w:t>
            </w:r>
          </w:p>
        </w:tc>
        <w:tc>
          <w:tcPr>
            <w:tcW w:w="7371" w:type="dxa"/>
            <w:shd w:val="clear" w:color="auto" w:fill="DAEEF3" w:themeFill="accent5" w:themeFillTint="33"/>
          </w:tcPr>
          <w:p w14:paraId="3DD8ED62" w14:textId="77777777" w:rsidR="009B0987" w:rsidRPr="0073360D" w:rsidRDefault="009B0987" w:rsidP="009B0987">
            <w:pPr>
              <w:rPr>
                <w:rFonts w:ascii="Calibri" w:hAnsi="Calibri" w:cs="Calibri"/>
              </w:rPr>
            </w:pPr>
            <w:r w:rsidRPr="0073360D">
              <w:rPr>
                <w:rFonts w:ascii="Calibri" w:hAnsi="Calibri" w:cs="Calibri"/>
              </w:rPr>
              <w:t>Excellent understanding of the topic is evident. Key points are clearly and confidently explained. To achieve exceptional quality, continue to refine your delivery and ensure all content is tightly aligned with the task.</w:t>
            </w:r>
          </w:p>
        </w:tc>
      </w:tr>
      <w:tr w:rsidR="009B0987" w:rsidRPr="0073360D" w14:paraId="28D21407" w14:textId="77777777" w:rsidTr="0073360D">
        <w:tc>
          <w:tcPr>
            <w:tcW w:w="2235" w:type="dxa"/>
            <w:shd w:val="clear" w:color="auto" w:fill="DAEEF3" w:themeFill="accent5" w:themeFillTint="33"/>
          </w:tcPr>
          <w:p w14:paraId="1204EEA4" w14:textId="77777777" w:rsidR="009B0987" w:rsidRPr="0073360D" w:rsidRDefault="009B0987" w:rsidP="009B0987">
            <w:pPr>
              <w:rPr>
                <w:rFonts w:ascii="Calibri" w:hAnsi="Calibri" w:cs="Calibri"/>
              </w:rPr>
            </w:pPr>
            <w:r w:rsidRPr="0073360D">
              <w:rPr>
                <w:rFonts w:ascii="Calibri" w:hAnsi="Calibri" w:cs="Calibri"/>
              </w:rPr>
              <w:t xml:space="preserve">Knowledge and </w:t>
            </w:r>
            <w:proofErr w:type="gramStart"/>
            <w:r w:rsidRPr="0073360D">
              <w:rPr>
                <w:rFonts w:ascii="Calibri" w:hAnsi="Calibri" w:cs="Calibri"/>
              </w:rPr>
              <w:t>Understanding</w:t>
            </w:r>
            <w:proofErr w:type="gramEnd"/>
          </w:p>
        </w:tc>
        <w:tc>
          <w:tcPr>
            <w:tcW w:w="1701" w:type="dxa"/>
            <w:shd w:val="clear" w:color="auto" w:fill="DAEEF3" w:themeFill="accent5" w:themeFillTint="33"/>
          </w:tcPr>
          <w:p w14:paraId="6243D16F" w14:textId="77777777" w:rsidR="009B0987" w:rsidRPr="0073360D" w:rsidRDefault="009B0987" w:rsidP="009B0987">
            <w:pPr>
              <w:rPr>
                <w:rFonts w:ascii="Calibri" w:hAnsi="Calibri" w:cs="Calibri"/>
              </w:rPr>
            </w:pPr>
            <w:r w:rsidRPr="0073360D">
              <w:rPr>
                <w:rFonts w:ascii="Calibri" w:hAnsi="Calibri" w:cs="Calibri"/>
              </w:rPr>
              <w:t>Exceptional</w:t>
            </w:r>
          </w:p>
        </w:tc>
        <w:tc>
          <w:tcPr>
            <w:tcW w:w="1701" w:type="dxa"/>
            <w:shd w:val="clear" w:color="auto" w:fill="DAEEF3" w:themeFill="accent5" w:themeFillTint="33"/>
          </w:tcPr>
          <w:p w14:paraId="5EC67094" w14:textId="1FA5EACB" w:rsidR="009B0987" w:rsidRPr="0073360D" w:rsidRDefault="009B0987" w:rsidP="009B0987">
            <w:pPr>
              <w:rPr>
                <w:rFonts w:ascii="Calibri" w:hAnsi="Calibri" w:cs="Calibri"/>
              </w:rPr>
            </w:pPr>
            <w:r w:rsidRPr="0073360D">
              <w:rPr>
                <w:rFonts w:ascii="Calibri" w:hAnsi="Calibri" w:cs="Calibri"/>
              </w:rPr>
              <w:t>1</w:t>
            </w:r>
            <w:r>
              <w:rPr>
                <w:rFonts w:ascii="Calibri" w:hAnsi="Calibri" w:cs="Calibri"/>
              </w:rPr>
              <w:t>7</w:t>
            </w:r>
            <w:r w:rsidRPr="0073360D">
              <w:rPr>
                <w:rFonts w:ascii="Calibri" w:hAnsi="Calibri" w:cs="Calibri"/>
              </w:rPr>
              <w:t>–</w:t>
            </w:r>
            <w:r>
              <w:rPr>
                <w:rFonts w:ascii="Calibri" w:hAnsi="Calibri" w:cs="Calibri"/>
              </w:rPr>
              <w:t>20</w:t>
            </w:r>
          </w:p>
        </w:tc>
        <w:tc>
          <w:tcPr>
            <w:tcW w:w="7371" w:type="dxa"/>
            <w:shd w:val="clear" w:color="auto" w:fill="DAEEF3" w:themeFill="accent5" w:themeFillTint="33"/>
          </w:tcPr>
          <w:p w14:paraId="7DD9D51F" w14:textId="77777777" w:rsidR="009B0987" w:rsidRPr="0073360D" w:rsidRDefault="009B0987" w:rsidP="009B0987">
            <w:pPr>
              <w:rPr>
                <w:rFonts w:ascii="Calibri" w:hAnsi="Calibri" w:cs="Calibri"/>
              </w:rPr>
            </w:pPr>
            <w:r w:rsidRPr="0073360D">
              <w:rPr>
                <w:rFonts w:ascii="Calibri" w:hAnsi="Calibri" w:cs="Calibri"/>
              </w:rPr>
              <w:t>Exceptional understanding and clarity. The presentation is insightful and demonstrates mastery of the subject. Maintain this standard by continuing to engage deeply with the material and presenting it with confidence.</w:t>
            </w:r>
          </w:p>
        </w:tc>
      </w:tr>
      <w:tr w:rsidR="009B0987" w:rsidRPr="0073360D" w14:paraId="30BAA33D" w14:textId="77777777" w:rsidTr="0073360D">
        <w:tc>
          <w:tcPr>
            <w:tcW w:w="2235" w:type="dxa"/>
            <w:shd w:val="clear" w:color="auto" w:fill="E5DFEC" w:themeFill="accent4" w:themeFillTint="33"/>
          </w:tcPr>
          <w:p w14:paraId="1E571D7F" w14:textId="77777777" w:rsidR="009B0987" w:rsidRPr="0073360D" w:rsidRDefault="009B0987" w:rsidP="009B0987">
            <w:pPr>
              <w:rPr>
                <w:rFonts w:ascii="Calibri" w:hAnsi="Calibri" w:cs="Calibri"/>
              </w:rPr>
            </w:pPr>
            <w:r w:rsidRPr="0073360D">
              <w:rPr>
                <w:rFonts w:ascii="Calibri" w:hAnsi="Calibri" w:cs="Calibri"/>
              </w:rPr>
              <w:t>Cognitive and Intellectual Skills</w:t>
            </w:r>
          </w:p>
        </w:tc>
        <w:tc>
          <w:tcPr>
            <w:tcW w:w="1701" w:type="dxa"/>
            <w:shd w:val="clear" w:color="auto" w:fill="E5DFEC" w:themeFill="accent4" w:themeFillTint="33"/>
          </w:tcPr>
          <w:p w14:paraId="0F135985" w14:textId="77777777" w:rsidR="009B0987" w:rsidRPr="0073360D" w:rsidRDefault="009B0987" w:rsidP="009B0987">
            <w:pPr>
              <w:rPr>
                <w:rFonts w:ascii="Calibri" w:hAnsi="Calibri" w:cs="Calibri"/>
              </w:rPr>
            </w:pPr>
            <w:r w:rsidRPr="0073360D">
              <w:rPr>
                <w:rFonts w:ascii="Calibri" w:hAnsi="Calibri" w:cs="Calibri"/>
              </w:rPr>
              <w:t>Fail</w:t>
            </w:r>
          </w:p>
        </w:tc>
        <w:tc>
          <w:tcPr>
            <w:tcW w:w="1701" w:type="dxa"/>
            <w:shd w:val="clear" w:color="auto" w:fill="E5DFEC" w:themeFill="accent4" w:themeFillTint="33"/>
          </w:tcPr>
          <w:p w14:paraId="745E089F" w14:textId="2D635A1A" w:rsidR="009B0987" w:rsidRPr="0073360D" w:rsidRDefault="009B0987" w:rsidP="009B0987">
            <w:pPr>
              <w:rPr>
                <w:rFonts w:ascii="Calibri" w:hAnsi="Calibri" w:cs="Calibri"/>
              </w:rPr>
            </w:pPr>
            <w:r w:rsidRPr="0073360D">
              <w:rPr>
                <w:rFonts w:ascii="Calibri" w:hAnsi="Calibri" w:cs="Calibri"/>
              </w:rPr>
              <w:t>0–</w:t>
            </w:r>
            <w:r>
              <w:rPr>
                <w:rFonts w:ascii="Calibri" w:hAnsi="Calibri" w:cs="Calibri"/>
              </w:rPr>
              <w:t>5</w:t>
            </w:r>
          </w:p>
        </w:tc>
        <w:tc>
          <w:tcPr>
            <w:tcW w:w="7371" w:type="dxa"/>
            <w:shd w:val="clear" w:color="auto" w:fill="E5DFEC" w:themeFill="accent4" w:themeFillTint="33"/>
          </w:tcPr>
          <w:p w14:paraId="567DBCA3" w14:textId="77777777" w:rsidR="009B0987" w:rsidRPr="0073360D" w:rsidRDefault="009B0987" w:rsidP="009B0987">
            <w:pPr>
              <w:rPr>
                <w:rFonts w:ascii="Calibri" w:hAnsi="Calibri" w:cs="Calibri"/>
              </w:rPr>
            </w:pPr>
            <w:r w:rsidRPr="0073360D">
              <w:rPr>
                <w:rFonts w:ascii="Calibri" w:hAnsi="Calibri" w:cs="Calibri"/>
              </w:rPr>
              <w:t>The presentation lacks logical structure and critical analysis. Arguments are unclear or unsupported. To improve, work on organizing your slides logically and providing evidence-based reasoning.</w:t>
            </w:r>
          </w:p>
        </w:tc>
      </w:tr>
      <w:tr w:rsidR="009B0987" w:rsidRPr="0073360D" w14:paraId="19534D0E" w14:textId="77777777" w:rsidTr="0073360D">
        <w:tc>
          <w:tcPr>
            <w:tcW w:w="2235" w:type="dxa"/>
            <w:shd w:val="clear" w:color="auto" w:fill="E5DFEC" w:themeFill="accent4" w:themeFillTint="33"/>
          </w:tcPr>
          <w:p w14:paraId="031535D4" w14:textId="77777777" w:rsidR="009B0987" w:rsidRPr="0073360D" w:rsidRDefault="009B0987" w:rsidP="009B0987">
            <w:pPr>
              <w:rPr>
                <w:rFonts w:ascii="Calibri" w:hAnsi="Calibri" w:cs="Calibri"/>
              </w:rPr>
            </w:pPr>
            <w:r w:rsidRPr="0073360D">
              <w:rPr>
                <w:rFonts w:ascii="Calibri" w:hAnsi="Calibri" w:cs="Calibri"/>
              </w:rPr>
              <w:t>Cognitive and Intellectual Skills</w:t>
            </w:r>
          </w:p>
        </w:tc>
        <w:tc>
          <w:tcPr>
            <w:tcW w:w="1701" w:type="dxa"/>
            <w:shd w:val="clear" w:color="auto" w:fill="E5DFEC" w:themeFill="accent4" w:themeFillTint="33"/>
          </w:tcPr>
          <w:p w14:paraId="5FBEB13F" w14:textId="77777777" w:rsidR="009B0987" w:rsidRPr="0073360D" w:rsidRDefault="009B0987" w:rsidP="009B0987">
            <w:pPr>
              <w:rPr>
                <w:rFonts w:ascii="Calibri" w:hAnsi="Calibri" w:cs="Calibri"/>
              </w:rPr>
            </w:pPr>
            <w:r w:rsidRPr="0073360D">
              <w:rPr>
                <w:rFonts w:ascii="Calibri" w:hAnsi="Calibri" w:cs="Calibri"/>
              </w:rPr>
              <w:t>Marginal Fail</w:t>
            </w:r>
          </w:p>
        </w:tc>
        <w:tc>
          <w:tcPr>
            <w:tcW w:w="1701" w:type="dxa"/>
            <w:shd w:val="clear" w:color="auto" w:fill="E5DFEC" w:themeFill="accent4" w:themeFillTint="33"/>
          </w:tcPr>
          <w:p w14:paraId="31A2B6AD" w14:textId="0E3757FD" w:rsidR="009B0987" w:rsidRPr="0073360D" w:rsidRDefault="009B0987" w:rsidP="009B0987">
            <w:pPr>
              <w:rPr>
                <w:rFonts w:ascii="Calibri" w:hAnsi="Calibri" w:cs="Calibri"/>
              </w:rPr>
            </w:pPr>
            <w:r>
              <w:rPr>
                <w:rFonts w:ascii="Calibri" w:hAnsi="Calibri" w:cs="Calibri"/>
              </w:rPr>
              <w:t>6</w:t>
            </w:r>
            <w:r w:rsidRPr="0073360D">
              <w:rPr>
                <w:rFonts w:ascii="Calibri" w:hAnsi="Calibri" w:cs="Calibri"/>
              </w:rPr>
              <w:t>–</w:t>
            </w:r>
            <w:r>
              <w:rPr>
                <w:rFonts w:ascii="Calibri" w:hAnsi="Calibri" w:cs="Calibri"/>
              </w:rPr>
              <w:t>7</w:t>
            </w:r>
          </w:p>
        </w:tc>
        <w:tc>
          <w:tcPr>
            <w:tcW w:w="7371" w:type="dxa"/>
            <w:shd w:val="clear" w:color="auto" w:fill="E5DFEC" w:themeFill="accent4" w:themeFillTint="33"/>
          </w:tcPr>
          <w:p w14:paraId="4A46CDD5" w14:textId="77777777" w:rsidR="009B0987" w:rsidRPr="0073360D" w:rsidRDefault="009B0987" w:rsidP="009B0987">
            <w:pPr>
              <w:rPr>
                <w:rFonts w:ascii="Calibri" w:hAnsi="Calibri" w:cs="Calibri"/>
              </w:rPr>
            </w:pPr>
            <w:r w:rsidRPr="0073360D">
              <w:rPr>
                <w:rFonts w:ascii="Calibri" w:hAnsi="Calibri" w:cs="Calibri"/>
              </w:rPr>
              <w:t xml:space="preserve">There is some attempt at </w:t>
            </w:r>
            <w:proofErr w:type="gramStart"/>
            <w:r w:rsidRPr="0073360D">
              <w:rPr>
                <w:rFonts w:ascii="Calibri" w:hAnsi="Calibri" w:cs="Calibri"/>
              </w:rPr>
              <w:t>analysis</w:t>
            </w:r>
            <w:proofErr w:type="gramEnd"/>
            <w:r w:rsidRPr="0073360D">
              <w:rPr>
                <w:rFonts w:ascii="Calibri" w:hAnsi="Calibri" w:cs="Calibri"/>
              </w:rPr>
              <w:t xml:space="preserve"> but it lacks depth or clarity. The structure is weak. For future improvement, ensure your group evaluates the barriers meaningfully and supports recommendations with evidence.</w:t>
            </w:r>
          </w:p>
        </w:tc>
      </w:tr>
      <w:tr w:rsidR="009B0987" w:rsidRPr="0073360D" w14:paraId="724B2E10" w14:textId="77777777" w:rsidTr="0073360D">
        <w:tc>
          <w:tcPr>
            <w:tcW w:w="2235" w:type="dxa"/>
            <w:shd w:val="clear" w:color="auto" w:fill="E5DFEC" w:themeFill="accent4" w:themeFillTint="33"/>
          </w:tcPr>
          <w:p w14:paraId="2BBFE269" w14:textId="77777777" w:rsidR="009B0987" w:rsidRPr="0073360D" w:rsidRDefault="009B0987" w:rsidP="009B0987">
            <w:pPr>
              <w:rPr>
                <w:rFonts w:ascii="Calibri" w:hAnsi="Calibri" w:cs="Calibri"/>
              </w:rPr>
            </w:pPr>
            <w:r w:rsidRPr="0073360D">
              <w:rPr>
                <w:rFonts w:ascii="Calibri" w:hAnsi="Calibri" w:cs="Calibri"/>
              </w:rPr>
              <w:t>Cognitive and Intellectual Skills</w:t>
            </w:r>
          </w:p>
        </w:tc>
        <w:tc>
          <w:tcPr>
            <w:tcW w:w="1701" w:type="dxa"/>
            <w:shd w:val="clear" w:color="auto" w:fill="E5DFEC" w:themeFill="accent4" w:themeFillTint="33"/>
          </w:tcPr>
          <w:p w14:paraId="7B5DA531" w14:textId="77777777" w:rsidR="009B0987" w:rsidRPr="0073360D" w:rsidRDefault="009B0987" w:rsidP="009B0987">
            <w:pPr>
              <w:rPr>
                <w:rFonts w:ascii="Calibri" w:hAnsi="Calibri" w:cs="Calibri"/>
              </w:rPr>
            </w:pPr>
            <w:r w:rsidRPr="0073360D">
              <w:rPr>
                <w:rFonts w:ascii="Calibri" w:hAnsi="Calibri" w:cs="Calibri"/>
              </w:rPr>
              <w:t>Satisfactory</w:t>
            </w:r>
          </w:p>
        </w:tc>
        <w:tc>
          <w:tcPr>
            <w:tcW w:w="1701" w:type="dxa"/>
            <w:shd w:val="clear" w:color="auto" w:fill="E5DFEC" w:themeFill="accent4" w:themeFillTint="33"/>
          </w:tcPr>
          <w:p w14:paraId="52973AD7" w14:textId="6F2A2C3C" w:rsidR="009B0987" w:rsidRPr="0073360D" w:rsidRDefault="009B0987" w:rsidP="009B0987">
            <w:pPr>
              <w:rPr>
                <w:rFonts w:ascii="Calibri" w:hAnsi="Calibri" w:cs="Calibri"/>
              </w:rPr>
            </w:pPr>
            <w:r>
              <w:rPr>
                <w:rFonts w:ascii="Calibri" w:hAnsi="Calibri" w:cs="Calibri"/>
              </w:rPr>
              <w:t>8</w:t>
            </w:r>
            <w:r w:rsidRPr="0073360D">
              <w:rPr>
                <w:rFonts w:ascii="Calibri" w:hAnsi="Calibri" w:cs="Calibri"/>
              </w:rPr>
              <w:t>–</w:t>
            </w:r>
            <w:r>
              <w:rPr>
                <w:rFonts w:ascii="Calibri" w:hAnsi="Calibri" w:cs="Calibri"/>
              </w:rPr>
              <w:t>9</w:t>
            </w:r>
          </w:p>
        </w:tc>
        <w:tc>
          <w:tcPr>
            <w:tcW w:w="7371" w:type="dxa"/>
            <w:shd w:val="clear" w:color="auto" w:fill="E5DFEC" w:themeFill="accent4" w:themeFillTint="33"/>
          </w:tcPr>
          <w:p w14:paraId="0EB935A2" w14:textId="77777777" w:rsidR="009B0987" w:rsidRPr="0073360D" w:rsidRDefault="009B0987" w:rsidP="009B0987">
            <w:pPr>
              <w:rPr>
                <w:rFonts w:ascii="Calibri" w:hAnsi="Calibri" w:cs="Calibri"/>
              </w:rPr>
            </w:pPr>
            <w:r w:rsidRPr="0073360D">
              <w:rPr>
                <w:rFonts w:ascii="Calibri" w:hAnsi="Calibri" w:cs="Calibri"/>
              </w:rPr>
              <w:t>The presentation includes basic analysis and structure. Some arguments are supported. To enhance your work, aim for clearer justification of your points and better organization of content.</w:t>
            </w:r>
          </w:p>
        </w:tc>
      </w:tr>
      <w:tr w:rsidR="009B0987" w:rsidRPr="0073360D" w14:paraId="08439F89" w14:textId="77777777" w:rsidTr="0073360D">
        <w:tc>
          <w:tcPr>
            <w:tcW w:w="2235" w:type="dxa"/>
            <w:shd w:val="clear" w:color="auto" w:fill="E5DFEC" w:themeFill="accent4" w:themeFillTint="33"/>
          </w:tcPr>
          <w:p w14:paraId="49330E14" w14:textId="77777777" w:rsidR="009B0987" w:rsidRPr="0073360D" w:rsidRDefault="009B0987" w:rsidP="009B0987">
            <w:pPr>
              <w:rPr>
                <w:rFonts w:ascii="Calibri" w:hAnsi="Calibri" w:cs="Calibri"/>
              </w:rPr>
            </w:pPr>
            <w:r w:rsidRPr="0073360D">
              <w:rPr>
                <w:rFonts w:ascii="Calibri" w:hAnsi="Calibri" w:cs="Calibri"/>
              </w:rPr>
              <w:t>Cognitive and Intellectual Skills</w:t>
            </w:r>
          </w:p>
        </w:tc>
        <w:tc>
          <w:tcPr>
            <w:tcW w:w="1701" w:type="dxa"/>
            <w:shd w:val="clear" w:color="auto" w:fill="E5DFEC" w:themeFill="accent4" w:themeFillTint="33"/>
          </w:tcPr>
          <w:p w14:paraId="46AFEF41" w14:textId="77777777" w:rsidR="009B0987" w:rsidRPr="0073360D" w:rsidRDefault="009B0987" w:rsidP="009B0987">
            <w:pPr>
              <w:rPr>
                <w:rFonts w:ascii="Calibri" w:hAnsi="Calibri" w:cs="Calibri"/>
              </w:rPr>
            </w:pPr>
            <w:r w:rsidRPr="0073360D">
              <w:rPr>
                <w:rFonts w:ascii="Calibri" w:hAnsi="Calibri" w:cs="Calibri"/>
              </w:rPr>
              <w:t>Good</w:t>
            </w:r>
          </w:p>
        </w:tc>
        <w:tc>
          <w:tcPr>
            <w:tcW w:w="1701" w:type="dxa"/>
            <w:shd w:val="clear" w:color="auto" w:fill="E5DFEC" w:themeFill="accent4" w:themeFillTint="33"/>
          </w:tcPr>
          <w:p w14:paraId="667A7038" w14:textId="739EAC05" w:rsidR="009B0987" w:rsidRPr="0073360D" w:rsidRDefault="009B0987" w:rsidP="009B0987">
            <w:pPr>
              <w:rPr>
                <w:rFonts w:ascii="Calibri" w:hAnsi="Calibri" w:cs="Calibri"/>
              </w:rPr>
            </w:pPr>
            <w:r w:rsidRPr="0073360D">
              <w:rPr>
                <w:rFonts w:ascii="Calibri" w:hAnsi="Calibri" w:cs="Calibri"/>
              </w:rPr>
              <w:t>1</w:t>
            </w:r>
            <w:r>
              <w:rPr>
                <w:rFonts w:ascii="Calibri" w:hAnsi="Calibri" w:cs="Calibri"/>
              </w:rPr>
              <w:t>0</w:t>
            </w:r>
            <w:r w:rsidRPr="0073360D">
              <w:rPr>
                <w:rFonts w:ascii="Calibri" w:hAnsi="Calibri" w:cs="Calibri"/>
              </w:rPr>
              <w:t>–1</w:t>
            </w:r>
            <w:r>
              <w:rPr>
                <w:rFonts w:ascii="Calibri" w:hAnsi="Calibri" w:cs="Calibri"/>
              </w:rPr>
              <w:t>1</w:t>
            </w:r>
          </w:p>
        </w:tc>
        <w:tc>
          <w:tcPr>
            <w:tcW w:w="7371" w:type="dxa"/>
            <w:shd w:val="clear" w:color="auto" w:fill="E5DFEC" w:themeFill="accent4" w:themeFillTint="33"/>
          </w:tcPr>
          <w:p w14:paraId="02300BDC" w14:textId="77777777" w:rsidR="009B0987" w:rsidRPr="0073360D" w:rsidRDefault="009B0987" w:rsidP="009B0987">
            <w:pPr>
              <w:rPr>
                <w:rFonts w:ascii="Calibri" w:hAnsi="Calibri" w:cs="Calibri"/>
              </w:rPr>
            </w:pPr>
            <w:r w:rsidRPr="0073360D">
              <w:rPr>
                <w:rFonts w:ascii="Calibri" w:hAnsi="Calibri" w:cs="Calibri"/>
              </w:rPr>
              <w:t>The presentation is logically structured and includes relevant analysis. Arguments are mostly well supported. To improve, ensure all recommendations are clearly linked to your evaluations.</w:t>
            </w:r>
          </w:p>
        </w:tc>
      </w:tr>
      <w:tr w:rsidR="009B0987" w:rsidRPr="0073360D" w14:paraId="1C737945" w14:textId="77777777" w:rsidTr="0073360D">
        <w:tc>
          <w:tcPr>
            <w:tcW w:w="2235" w:type="dxa"/>
            <w:shd w:val="clear" w:color="auto" w:fill="E5DFEC" w:themeFill="accent4" w:themeFillTint="33"/>
          </w:tcPr>
          <w:p w14:paraId="254C0F7C" w14:textId="77777777" w:rsidR="009B0987" w:rsidRPr="0073360D" w:rsidRDefault="009B0987" w:rsidP="009B0987">
            <w:pPr>
              <w:rPr>
                <w:rFonts w:ascii="Calibri" w:hAnsi="Calibri" w:cs="Calibri"/>
              </w:rPr>
            </w:pPr>
            <w:r w:rsidRPr="0073360D">
              <w:rPr>
                <w:rFonts w:ascii="Calibri" w:hAnsi="Calibri" w:cs="Calibri"/>
              </w:rPr>
              <w:t>Cognitive and Intellectual Skills</w:t>
            </w:r>
          </w:p>
        </w:tc>
        <w:tc>
          <w:tcPr>
            <w:tcW w:w="1701" w:type="dxa"/>
            <w:shd w:val="clear" w:color="auto" w:fill="E5DFEC" w:themeFill="accent4" w:themeFillTint="33"/>
          </w:tcPr>
          <w:p w14:paraId="71FAC1CE" w14:textId="77777777" w:rsidR="009B0987" w:rsidRPr="0073360D" w:rsidRDefault="009B0987" w:rsidP="009B0987">
            <w:pPr>
              <w:rPr>
                <w:rFonts w:ascii="Calibri" w:hAnsi="Calibri" w:cs="Calibri"/>
              </w:rPr>
            </w:pPr>
            <w:r w:rsidRPr="0073360D">
              <w:rPr>
                <w:rFonts w:ascii="Calibri" w:hAnsi="Calibri" w:cs="Calibri"/>
              </w:rPr>
              <w:t>Very Good</w:t>
            </w:r>
          </w:p>
        </w:tc>
        <w:tc>
          <w:tcPr>
            <w:tcW w:w="1701" w:type="dxa"/>
            <w:shd w:val="clear" w:color="auto" w:fill="E5DFEC" w:themeFill="accent4" w:themeFillTint="33"/>
          </w:tcPr>
          <w:p w14:paraId="3BE9EE84" w14:textId="3A5F7AAA" w:rsidR="009B0987" w:rsidRPr="0073360D" w:rsidRDefault="009B0987" w:rsidP="009B0987">
            <w:pPr>
              <w:rPr>
                <w:rFonts w:ascii="Calibri" w:hAnsi="Calibri" w:cs="Calibri"/>
              </w:rPr>
            </w:pPr>
            <w:r w:rsidRPr="0073360D">
              <w:rPr>
                <w:rFonts w:ascii="Calibri" w:hAnsi="Calibri" w:cs="Calibri"/>
              </w:rPr>
              <w:t>1</w:t>
            </w:r>
            <w:r>
              <w:rPr>
                <w:rFonts w:ascii="Calibri" w:hAnsi="Calibri" w:cs="Calibri"/>
              </w:rPr>
              <w:t>2</w:t>
            </w:r>
            <w:r w:rsidRPr="0073360D">
              <w:rPr>
                <w:rFonts w:ascii="Calibri" w:hAnsi="Calibri" w:cs="Calibri"/>
              </w:rPr>
              <w:t>–1</w:t>
            </w:r>
            <w:r>
              <w:rPr>
                <w:rFonts w:ascii="Calibri" w:hAnsi="Calibri" w:cs="Calibri"/>
              </w:rPr>
              <w:t>3</w:t>
            </w:r>
          </w:p>
        </w:tc>
        <w:tc>
          <w:tcPr>
            <w:tcW w:w="7371" w:type="dxa"/>
            <w:shd w:val="clear" w:color="auto" w:fill="E5DFEC" w:themeFill="accent4" w:themeFillTint="33"/>
          </w:tcPr>
          <w:p w14:paraId="187004C3" w14:textId="77777777" w:rsidR="009B0987" w:rsidRPr="0073360D" w:rsidRDefault="009B0987" w:rsidP="009B0987">
            <w:pPr>
              <w:rPr>
                <w:rFonts w:ascii="Calibri" w:hAnsi="Calibri" w:cs="Calibri"/>
              </w:rPr>
            </w:pPr>
            <w:r w:rsidRPr="0073360D">
              <w:rPr>
                <w:rFonts w:ascii="Calibri" w:hAnsi="Calibri" w:cs="Calibri"/>
              </w:rPr>
              <w:t xml:space="preserve">The presentation demonstrates strong analytical thinking and logical flow. Recommendations are appropriate and well justified. For further improvement, </w:t>
            </w:r>
            <w:r w:rsidRPr="0073360D">
              <w:rPr>
                <w:rFonts w:ascii="Calibri" w:hAnsi="Calibri" w:cs="Calibri"/>
              </w:rPr>
              <w:lastRenderedPageBreak/>
              <w:t>consider exploring alternative perspectives.</w:t>
            </w:r>
          </w:p>
        </w:tc>
      </w:tr>
      <w:tr w:rsidR="009B0987" w:rsidRPr="0073360D" w14:paraId="23FAA3D7" w14:textId="77777777" w:rsidTr="0073360D">
        <w:tc>
          <w:tcPr>
            <w:tcW w:w="2235" w:type="dxa"/>
            <w:shd w:val="clear" w:color="auto" w:fill="E5DFEC" w:themeFill="accent4" w:themeFillTint="33"/>
          </w:tcPr>
          <w:p w14:paraId="15000A09" w14:textId="77777777" w:rsidR="009B0987" w:rsidRPr="0073360D" w:rsidRDefault="009B0987" w:rsidP="009B0987">
            <w:pPr>
              <w:rPr>
                <w:rFonts w:ascii="Calibri" w:hAnsi="Calibri" w:cs="Calibri"/>
              </w:rPr>
            </w:pPr>
            <w:r w:rsidRPr="0073360D">
              <w:rPr>
                <w:rFonts w:ascii="Calibri" w:hAnsi="Calibri" w:cs="Calibri"/>
              </w:rPr>
              <w:lastRenderedPageBreak/>
              <w:t>Cognitive and Intellectual Skills</w:t>
            </w:r>
          </w:p>
        </w:tc>
        <w:tc>
          <w:tcPr>
            <w:tcW w:w="1701" w:type="dxa"/>
            <w:shd w:val="clear" w:color="auto" w:fill="E5DFEC" w:themeFill="accent4" w:themeFillTint="33"/>
          </w:tcPr>
          <w:p w14:paraId="3D8DB710" w14:textId="77777777" w:rsidR="009B0987" w:rsidRPr="0073360D" w:rsidRDefault="009B0987" w:rsidP="009B0987">
            <w:pPr>
              <w:rPr>
                <w:rFonts w:ascii="Calibri" w:hAnsi="Calibri" w:cs="Calibri"/>
              </w:rPr>
            </w:pPr>
            <w:r w:rsidRPr="0073360D">
              <w:rPr>
                <w:rFonts w:ascii="Calibri" w:hAnsi="Calibri" w:cs="Calibri"/>
              </w:rPr>
              <w:t>Excellent</w:t>
            </w:r>
          </w:p>
        </w:tc>
        <w:tc>
          <w:tcPr>
            <w:tcW w:w="1701" w:type="dxa"/>
            <w:shd w:val="clear" w:color="auto" w:fill="E5DFEC" w:themeFill="accent4" w:themeFillTint="33"/>
          </w:tcPr>
          <w:p w14:paraId="00B4B8B5" w14:textId="7FBB5824" w:rsidR="009B0987" w:rsidRPr="0073360D" w:rsidRDefault="009B0987" w:rsidP="009B0987">
            <w:pPr>
              <w:rPr>
                <w:rFonts w:ascii="Calibri" w:hAnsi="Calibri" w:cs="Calibri"/>
              </w:rPr>
            </w:pPr>
            <w:r w:rsidRPr="0073360D">
              <w:rPr>
                <w:rFonts w:ascii="Calibri" w:hAnsi="Calibri" w:cs="Calibri"/>
              </w:rPr>
              <w:t>1</w:t>
            </w:r>
            <w:r>
              <w:rPr>
                <w:rFonts w:ascii="Calibri" w:hAnsi="Calibri" w:cs="Calibri"/>
              </w:rPr>
              <w:t>4</w:t>
            </w:r>
            <w:r w:rsidRPr="0073360D">
              <w:rPr>
                <w:rFonts w:ascii="Calibri" w:hAnsi="Calibri" w:cs="Calibri"/>
              </w:rPr>
              <w:t>–1</w:t>
            </w:r>
            <w:r>
              <w:rPr>
                <w:rFonts w:ascii="Calibri" w:hAnsi="Calibri" w:cs="Calibri"/>
              </w:rPr>
              <w:t>6</w:t>
            </w:r>
          </w:p>
        </w:tc>
        <w:tc>
          <w:tcPr>
            <w:tcW w:w="7371" w:type="dxa"/>
            <w:shd w:val="clear" w:color="auto" w:fill="E5DFEC" w:themeFill="accent4" w:themeFillTint="33"/>
          </w:tcPr>
          <w:p w14:paraId="301EADB4" w14:textId="77777777" w:rsidR="009B0987" w:rsidRPr="0073360D" w:rsidRDefault="009B0987" w:rsidP="009B0987">
            <w:pPr>
              <w:rPr>
                <w:rFonts w:ascii="Calibri" w:hAnsi="Calibri" w:cs="Calibri"/>
              </w:rPr>
            </w:pPr>
            <w:r w:rsidRPr="0073360D">
              <w:rPr>
                <w:rFonts w:ascii="Calibri" w:hAnsi="Calibri" w:cs="Calibri"/>
              </w:rPr>
              <w:t xml:space="preserve">Excellent structure and critical analysis. The group presents well-supported arguments and thoughtful recommendations. To </w:t>
            </w:r>
            <w:proofErr w:type="gramStart"/>
            <w:r w:rsidRPr="0073360D">
              <w:rPr>
                <w:rFonts w:ascii="Calibri" w:hAnsi="Calibri" w:cs="Calibri"/>
              </w:rPr>
              <w:t>reach</w:t>
            </w:r>
            <w:proofErr w:type="gramEnd"/>
            <w:r w:rsidRPr="0073360D">
              <w:rPr>
                <w:rFonts w:ascii="Calibri" w:hAnsi="Calibri" w:cs="Calibri"/>
              </w:rPr>
              <w:t xml:space="preserve"> exceptional quality, ensure all points are deeply reasoned and clearly articulated.</w:t>
            </w:r>
          </w:p>
        </w:tc>
      </w:tr>
      <w:tr w:rsidR="009B0987" w:rsidRPr="0073360D" w14:paraId="51D9CE31" w14:textId="77777777" w:rsidTr="0073360D">
        <w:tc>
          <w:tcPr>
            <w:tcW w:w="2235" w:type="dxa"/>
            <w:shd w:val="clear" w:color="auto" w:fill="E5DFEC" w:themeFill="accent4" w:themeFillTint="33"/>
          </w:tcPr>
          <w:p w14:paraId="616C3F17" w14:textId="77777777" w:rsidR="009B0987" w:rsidRPr="0073360D" w:rsidRDefault="009B0987" w:rsidP="009B0987">
            <w:pPr>
              <w:rPr>
                <w:rFonts w:ascii="Calibri" w:hAnsi="Calibri" w:cs="Calibri"/>
              </w:rPr>
            </w:pPr>
            <w:r w:rsidRPr="0073360D">
              <w:rPr>
                <w:rFonts w:ascii="Calibri" w:hAnsi="Calibri" w:cs="Calibri"/>
              </w:rPr>
              <w:t>Cognitive and Intellectual Skills</w:t>
            </w:r>
          </w:p>
        </w:tc>
        <w:tc>
          <w:tcPr>
            <w:tcW w:w="1701" w:type="dxa"/>
            <w:shd w:val="clear" w:color="auto" w:fill="E5DFEC" w:themeFill="accent4" w:themeFillTint="33"/>
          </w:tcPr>
          <w:p w14:paraId="10BD3E98" w14:textId="77777777" w:rsidR="009B0987" w:rsidRPr="0073360D" w:rsidRDefault="009B0987" w:rsidP="009B0987">
            <w:pPr>
              <w:rPr>
                <w:rFonts w:ascii="Calibri" w:hAnsi="Calibri" w:cs="Calibri"/>
              </w:rPr>
            </w:pPr>
            <w:r w:rsidRPr="0073360D">
              <w:rPr>
                <w:rFonts w:ascii="Calibri" w:hAnsi="Calibri" w:cs="Calibri"/>
              </w:rPr>
              <w:t>Exceptional</w:t>
            </w:r>
          </w:p>
        </w:tc>
        <w:tc>
          <w:tcPr>
            <w:tcW w:w="1701" w:type="dxa"/>
            <w:shd w:val="clear" w:color="auto" w:fill="E5DFEC" w:themeFill="accent4" w:themeFillTint="33"/>
          </w:tcPr>
          <w:p w14:paraId="4717184C" w14:textId="6B33C32A" w:rsidR="009B0987" w:rsidRPr="0073360D" w:rsidRDefault="009B0987" w:rsidP="009B0987">
            <w:pPr>
              <w:rPr>
                <w:rFonts w:ascii="Calibri" w:hAnsi="Calibri" w:cs="Calibri"/>
              </w:rPr>
            </w:pPr>
            <w:r w:rsidRPr="0073360D">
              <w:rPr>
                <w:rFonts w:ascii="Calibri" w:hAnsi="Calibri" w:cs="Calibri"/>
              </w:rPr>
              <w:t>1</w:t>
            </w:r>
            <w:r>
              <w:rPr>
                <w:rFonts w:ascii="Calibri" w:hAnsi="Calibri" w:cs="Calibri"/>
              </w:rPr>
              <w:t>7</w:t>
            </w:r>
            <w:r w:rsidRPr="0073360D">
              <w:rPr>
                <w:rFonts w:ascii="Calibri" w:hAnsi="Calibri" w:cs="Calibri"/>
              </w:rPr>
              <w:t>–</w:t>
            </w:r>
            <w:r>
              <w:rPr>
                <w:rFonts w:ascii="Calibri" w:hAnsi="Calibri" w:cs="Calibri"/>
              </w:rPr>
              <w:t>20</w:t>
            </w:r>
          </w:p>
        </w:tc>
        <w:tc>
          <w:tcPr>
            <w:tcW w:w="7371" w:type="dxa"/>
            <w:shd w:val="clear" w:color="auto" w:fill="E5DFEC" w:themeFill="accent4" w:themeFillTint="33"/>
          </w:tcPr>
          <w:p w14:paraId="5C0BF599" w14:textId="77777777" w:rsidR="009B0987" w:rsidRPr="0073360D" w:rsidRDefault="009B0987" w:rsidP="009B0987">
            <w:pPr>
              <w:rPr>
                <w:rFonts w:ascii="Calibri" w:hAnsi="Calibri" w:cs="Calibri"/>
              </w:rPr>
            </w:pPr>
            <w:r w:rsidRPr="0073360D">
              <w:rPr>
                <w:rFonts w:ascii="Calibri" w:hAnsi="Calibri" w:cs="Calibri"/>
              </w:rPr>
              <w:t>Outstanding intellectual engagement. The presentation is highly analytical, well-structured, and persuasive. Maintain this level by continuing to justify your arguments with robust evidence and critical insight.</w:t>
            </w:r>
          </w:p>
        </w:tc>
      </w:tr>
      <w:tr w:rsidR="009B0987" w:rsidRPr="0073360D" w14:paraId="7F53F0C8" w14:textId="77777777" w:rsidTr="0073360D">
        <w:tc>
          <w:tcPr>
            <w:tcW w:w="2235" w:type="dxa"/>
            <w:shd w:val="clear" w:color="auto" w:fill="EAF1DD" w:themeFill="accent3" w:themeFillTint="33"/>
          </w:tcPr>
          <w:p w14:paraId="2BC7FEF3" w14:textId="77777777" w:rsidR="009B0987" w:rsidRPr="0073360D" w:rsidRDefault="009B0987" w:rsidP="009B0987">
            <w:pPr>
              <w:rPr>
                <w:rFonts w:ascii="Calibri" w:hAnsi="Calibri" w:cs="Calibri"/>
              </w:rPr>
            </w:pPr>
            <w:r w:rsidRPr="0073360D">
              <w:rPr>
                <w:rFonts w:ascii="Calibri" w:hAnsi="Calibri" w:cs="Calibri"/>
              </w:rPr>
              <w:t>Practical Skills</w:t>
            </w:r>
          </w:p>
        </w:tc>
        <w:tc>
          <w:tcPr>
            <w:tcW w:w="1701" w:type="dxa"/>
            <w:shd w:val="clear" w:color="auto" w:fill="EAF1DD" w:themeFill="accent3" w:themeFillTint="33"/>
          </w:tcPr>
          <w:p w14:paraId="328C7F41" w14:textId="77777777" w:rsidR="009B0987" w:rsidRPr="0073360D" w:rsidRDefault="009B0987" w:rsidP="009B0987">
            <w:pPr>
              <w:rPr>
                <w:rFonts w:ascii="Calibri" w:hAnsi="Calibri" w:cs="Calibri"/>
              </w:rPr>
            </w:pPr>
            <w:r w:rsidRPr="0073360D">
              <w:rPr>
                <w:rFonts w:ascii="Calibri" w:hAnsi="Calibri" w:cs="Calibri"/>
              </w:rPr>
              <w:t>Fail</w:t>
            </w:r>
          </w:p>
        </w:tc>
        <w:tc>
          <w:tcPr>
            <w:tcW w:w="1701" w:type="dxa"/>
            <w:shd w:val="clear" w:color="auto" w:fill="EAF1DD" w:themeFill="accent3" w:themeFillTint="33"/>
          </w:tcPr>
          <w:p w14:paraId="52FAA552" w14:textId="29E16874" w:rsidR="009B0987" w:rsidRPr="0073360D" w:rsidRDefault="009B0987" w:rsidP="009B0987">
            <w:pPr>
              <w:rPr>
                <w:rFonts w:ascii="Calibri" w:hAnsi="Calibri" w:cs="Calibri"/>
              </w:rPr>
            </w:pPr>
            <w:r w:rsidRPr="0073360D">
              <w:rPr>
                <w:rFonts w:ascii="Calibri" w:hAnsi="Calibri" w:cs="Calibri"/>
              </w:rPr>
              <w:t>0–</w:t>
            </w:r>
            <w:r>
              <w:rPr>
                <w:rFonts w:ascii="Calibri" w:hAnsi="Calibri" w:cs="Calibri"/>
              </w:rPr>
              <w:t>5</w:t>
            </w:r>
          </w:p>
        </w:tc>
        <w:tc>
          <w:tcPr>
            <w:tcW w:w="7371" w:type="dxa"/>
            <w:shd w:val="clear" w:color="auto" w:fill="EAF1DD" w:themeFill="accent3" w:themeFillTint="33"/>
          </w:tcPr>
          <w:p w14:paraId="74A52A48" w14:textId="77777777" w:rsidR="009B0987" w:rsidRPr="0073360D" w:rsidRDefault="009B0987" w:rsidP="009B0987">
            <w:pPr>
              <w:rPr>
                <w:rFonts w:ascii="Calibri" w:hAnsi="Calibri" w:cs="Calibri"/>
              </w:rPr>
            </w:pPr>
            <w:r w:rsidRPr="0073360D">
              <w:rPr>
                <w:rFonts w:ascii="Calibri" w:hAnsi="Calibri" w:cs="Calibri"/>
              </w:rPr>
              <w:t>The presentation lacks application of relevant models or examples. Arguments are unsupported. To improve, refer to appropriate communication models and use examples from the case study.</w:t>
            </w:r>
          </w:p>
        </w:tc>
      </w:tr>
      <w:tr w:rsidR="009B0987" w:rsidRPr="0073360D" w14:paraId="30B3F02E" w14:textId="77777777" w:rsidTr="0073360D">
        <w:tc>
          <w:tcPr>
            <w:tcW w:w="2235" w:type="dxa"/>
            <w:shd w:val="clear" w:color="auto" w:fill="EAF1DD" w:themeFill="accent3" w:themeFillTint="33"/>
          </w:tcPr>
          <w:p w14:paraId="524926C3" w14:textId="77777777" w:rsidR="009B0987" w:rsidRPr="0073360D" w:rsidRDefault="009B0987" w:rsidP="009B0987">
            <w:pPr>
              <w:rPr>
                <w:rFonts w:ascii="Calibri" w:hAnsi="Calibri" w:cs="Calibri"/>
              </w:rPr>
            </w:pPr>
            <w:r w:rsidRPr="0073360D">
              <w:rPr>
                <w:rFonts w:ascii="Calibri" w:hAnsi="Calibri" w:cs="Calibri"/>
              </w:rPr>
              <w:t>Practical Skills</w:t>
            </w:r>
          </w:p>
        </w:tc>
        <w:tc>
          <w:tcPr>
            <w:tcW w:w="1701" w:type="dxa"/>
            <w:shd w:val="clear" w:color="auto" w:fill="EAF1DD" w:themeFill="accent3" w:themeFillTint="33"/>
          </w:tcPr>
          <w:p w14:paraId="5B60D54A" w14:textId="77777777" w:rsidR="009B0987" w:rsidRPr="0073360D" w:rsidRDefault="009B0987" w:rsidP="009B0987">
            <w:pPr>
              <w:rPr>
                <w:rFonts w:ascii="Calibri" w:hAnsi="Calibri" w:cs="Calibri"/>
              </w:rPr>
            </w:pPr>
            <w:r w:rsidRPr="0073360D">
              <w:rPr>
                <w:rFonts w:ascii="Calibri" w:hAnsi="Calibri" w:cs="Calibri"/>
              </w:rPr>
              <w:t>Marginal Fail</w:t>
            </w:r>
          </w:p>
        </w:tc>
        <w:tc>
          <w:tcPr>
            <w:tcW w:w="1701" w:type="dxa"/>
            <w:shd w:val="clear" w:color="auto" w:fill="EAF1DD" w:themeFill="accent3" w:themeFillTint="33"/>
          </w:tcPr>
          <w:p w14:paraId="2CE3588B" w14:textId="50A7DFEC" w:rsidR="009B0987" w:rsidRPr="0073360D" w:rsidRDefault="009B0987" w:rsidP="009B0987">
            <w:pPr>
              <w:rPr>
                <w:rFonts w:ascii="Calibri" w:hAnsi="Calibri" w:cs="Calibri"/>
              </w:rPr>
            </w:pPr>
            <w:r>
              <w:rPr>
                <w:rFonts w:ascii="Calibri" w:hAnsi="Calibri" w:cs="Calibri"/>
              </w:rPr>
              <w:t>6</w:t>
            </w:r>
            <w:r w:rsidRPr="0073360D">
              <w:rPr>
                <w:rFonts w:ascii="Calibri" w:hAnsi="Calibri" w:cs="Calibri"/>
              </w:rPr>
              <w:t>–</w:t>
            </w:r>
            <w:r>
              <w:rPr>
                <w:rFonts w:ascii="Calibri" w:hAnsi="Calibri" w:cs="Calibri"/>
              </w:rPr>
              <w:t>7</w:t>
            </w:r>
          </w:p>
        </w:tc>
        <w:tc>
          <w:tcPr>
            <w:tcW w:w="7371" w:type="dxa"/>
            <w:shd w:val="clear" w:color="auto" w:fill="EAF1DD" w:themeFill="accent3" w:themeFillTint="33"/>
          </w:tcPr>
          <w:p w14:paraId="28C88C1D" w14:textId="77777777" w:rsidR="009B0987" w:rsidRPr="0073360D" w:rsidRDefault="009B0987" w:rsidP="009B0987">
            <w:pPr>
              <w:rPr>
                <w:rFonts w:ascii="Calibri" w:hAnsi="Calibri" w:cs="Calibri"/>
              </w:rPr>
            </w:pPr>
            <w:r w:rsidRPr="0073360D">
              <w:rPr>
                <w:rFonts w:ascii="Calibri" w:hAnsi="Calibri" w:cs="Calibri"/>
              </w:rPr>
              <w:t>There is limited application of theory to practice. Examples are vague or missing. For future improvement, clearly link your points to relevant models and case study evidence.</w:t>
            </w:r>
          </w:p>
        </w:tc>
      </w:tr>
      <w:tr w:rsidR="009B0987" w:rsidRPr="0073360D" w14:paraId="5E52BAE0" w14:textId="77777777" w:rsidTr="0073360D">
        <w:tc>
          <w:tcPr>
            <w:tcW w:w="2235" w:type="dxa"/>
            <w:shd w:val="clear" w:color="auto" w:fill="EAF1DD" w:themeFill="accent3" w:themeFillTint="33"/>
          </w:tcPr>
          <w:p w14:paraId="0211DEAB" w14:textId="77777777" w:rsidR="009B0987" w:rsidRPr="0073360D" w:rsidRDefault="009B0987" w:rsidP="009B0987">
            <w:pPr>
              <w:rPr>
                <w:rFonts w:ascii="Calibri" w:hAnsi="Calibri" w:cs="Calibri"/>
              </w:rPr>
            </w:pPr>
            <w:r w:rsidRPr="0073360D">
              <w:rPr>
                <w:rFonts w:ascii="Calibri" w:hAnsi="Calibri" w:cs="Calibri"/>
              </w:rPr>
              <w:t>Practical Skills</w:t>
            </w:r>
          </w:p>
        </w:tc>
        <w:tc>
          <w:tcPr>
            <w:tcW w:w="1701" w:type="dxa"/>
            <w:shd w:val="clear" w:color="auto" w:fill="EAF1DD" w:themeFill="accent3" w:themeFillTint="33"/>
          </w:tcPr>
          <w:p w14:paraId="02980451" w14:textId="77777777" w:rsidR="009B0987" w:rsidRPr="0073360D" w:rsidRDefault="009B0987" w:rsidP="009B0987">
            <w:pPr>
              <w:rPr>
                <w:rFonts w:ascii="Calibri" w:hAnsi="Calibri" w:cs="Calibri"/>
              </w:rPr>
            </w:pPr>
            <w:r w:rsidRPr="0073360D">
              <w:rPr>
                <w:rFonts w:ascii="Calibri" w:hAnsi="Calibri" w:cs="Calibri"/>
              </w:rPr>
              <w:t>Satisfactory</w:t>
            </w:r>
          </w:p>
        </w:tc>
        <w:tc>
          <w:tcPr>
            <w:tcW w:w="1701" w:type="dxa"/>
            <w:shd w:val="clear" w:color="auto" w:fill="EAF1DD" w:themeFill="accent3" w:themeFillTint="33"/>
          </w:tcPr>
          <w:p w14:paraId="1CEA41C4" w14:textId="4986BC76" w:rsidR="009B0987" w:rsidRPr="0073360D" w:rsidRDefault="009B0987" w:rsidP="009B0987">
            <w:pPr>
              <w:rPr>
                <w:rFonts w:ascii="Calibri" w:hAnsi="Calibri" w:cs="Calibri"/>
              </w:rPr>
            </w:pPr>
            <w:r>
              <w:rPr>
                <w:rFonts w:ascii="Calibri" w:hAnsi="Calibri" w:cs="Calibri"/>
              </w:rPr>
              <w:t>8</w:t>
            </w:r>
            <w:r w:rsidRPr="0073360D">
              <w:rPr>
                <w:rFonts w:ascii="Calibri" w:hAnsi="Calibri" w:cs="Calibri"/>
              </w:rPr>
              <w:t>–</w:t>
            </w:r>
            <w:r>
              <w:rPr>
                <w:rFonts w:ascii="Calibri" w:hAnsi="Calibri" w:cs="Calibri"/>
              </w:rPr>
              <w:t>9</w:t>
            </w:r>
          </w:p>
        </w:tc>
        <w:tc>
          <w:tcPr>
            <w:tcW w:w="7371" w:type="dxa"/>
            <w:shd w:val="clear" w:color="auto" w:fill="EAF1DD" w:themeFill="accent3" w:themeFillTint="33"/>
          </w:tcPr>
          <w:p w14:paraId="61E9B85D" w14:textId="77777777" w:rsidR="009B0987" w:rsidRPr="0073360D" w:rsidRDefault="009B0987" w:rsidP="009B0987">
            <w:pPr>
              <w:rPr>
                <w:rFonts w:ascii="Calibri" w:hAnsi="Calibri" w:cs="Calibri"/>
              </w:rPr>
            </w:pPr>
            <w:r w:rsidRPr="0073360D">
              <w:rPr>
                <w:rFonts w:ascii="Calibri" w:hAnsi="Calibri" w:cs="Calibri"/>
              </w:rPr>
              <w:t xml:space="preserve">The presentation includes some </w:t>
            </w:r>
            <w:proofErr w:type="gramStart"/>
            <w:r w:rsidRPr="0073360D">
              <w:rPr>
                <w:rFonts w:ascii="Calibri" w:hAnsi="Calibri" w:cs="Calibri"/>
              </w:rPr>
              <w:t>application</w:t>
            </w:r>
            <w:proofErr w:type="gramEnd"/>
            <w:r w:rsidRPr="0073360D">
              <w:rPr>
                <w:rFonts w:ascii="Calibri" w:hAnsi="Calibri" w:cs="Calibri"/>
              </w:rPr>
              <w:t xml:space="preserve"> of theory and examples. However, connections may be weak. To enhance your work, ensure your examples are directly relevant and clearly explained.</w:t>
            </w:r>
          </w:p>
        </w:tc>
      </w:tr>
      <w:tr w:rsidR="009B0987" w:rsidRPr="0073360D" w14:paraId="27EB299A" w14:textId="77777777" w:rsidTr="0073360D">
        <w:tc>
          <w:tcPr>
            <w:tcW w:w="2235" w:type="dxa"/>
            <w:shd w:val="clear" w:color="auto" w:fill="EAF1DD" w:themeFill="accent3" w:themeFillTint="33"/>
          </w:tcPr>
          <w:p w14:paraId="26D7FD37" w14:textId="77777777" w:rsidR="009B0987" w:rsidRPr="0073360D" w:rsidRDefault="009B0987" w:rsidP="009B0987">
            <w:pPr>
              <w:rPr>
                <w:rFonts w:ascii="Calibri" w:hAnsi="Calibri" w:cs="Calibri"/>
              </w:rPr>
            </w:pPr>
            <w:r w:rsidRPr="0073360D">
              <w:rPr>
                <w:rFonts w:ascii="Calibri" w:hAnsi="Calibri" w:cs="Calibri"/>
              </w:rPr>
              <w:t>Practical Skills</w:t>
            </w:r>
          </w:p>
        </w:tc>
        <w:tc>
          <w:tcPr>
            <w:tcW w:w="1701" w:type="dxa"/>
            <w:shd w:val="clear" w:color="auto" w:fill="EAF1DD" w:themeFill="accent3" w:themeFillTint="33"/>
          </w:tcPr>
          <w:p w14:paraId="4719F8A7" w14:textId="77777777" w:rsidR="009B0987" w:rsidRPr="0073360D" w:rsidRDefault="009B0987" w:rsidP="009B0987">
            <w:pPr>
              <w:rPr>
                <w:rFonts w:ascii="Calibri" w:hAnsi="Calibri" w:cs="Calibri"/>
              </w:rPr>
            </w:pPr>
            <w:r w:rsidRPr="0073360D">
              <w:rPr>
                <w:rFonts w:ascii="Calibri" w:hAnsi="Calibri" w:cs="Calibri"/>
              </w:rPr>
              <w:t>Good</w:t>
            </w:r>
          </w:p>
        </w:tc>
        <w:tc>
          <w:tcPr>
            <w:tcW w:w="1701" w:type="dxa"/>
            <w:shd w:val="clear" w:color="auto" w:fill="EAF1DD" w:themeFill="accent3" w:themeFillTint="33"/>
          </w:tcPr>
          <w:p w14:paraId="4A64F80F" w14:textId="74279F62" w:rsidR="009B0987" w:rsidRPr="0073360D" w:rsidRDefault="009B0987" w:rsidP="009B0987">
            <w:pPr>
              <w:rPr>
                <w:rFonts w:ascii="Calibri" w:hAnsi="Calibri" w:cs="Calibri"/>
              </w:rPr>
            </w:pPr>
            <w:r w:rsidRPr="0073360D">
              <w:rPr>
                <w:rFonts w:ascii="Calibri" w:hAnsi="Calibri" w:cs="Calibri"/>
              </w:rPr>
              <w:t>1</w:t>
            </w:r>
            <w:r>
              <w:rPr>
                <w:rFonts w:ascii="Calibri" w:hAnsi="Calibri" w:cs="Calibri"/>
              </w:rPr>
              <w:t>0</w:t>
            </w:r>
            <w:r w:rsidRPr="0073360D">
              <w:rPr>
                <w:rFonts w:ascii="Calibri" w:hAnsi="Calibri" w:cs="Calibri"/>
              </w:rPr>
              <w:t>–1</w:t>
            </w:r>
            <w:r>
              <w:rPr>
                <w:rFonts w:ascii="Calibri" w:hAnsi="Calibri" w:cs="Calibri"/>
              </w:rPr>
              <w:t>1</w:t>
            </w:r>
          </w:p>
        </w:tc>
        <w:tc>
          <w:tcPr>
            <w:tcW w:w="7371" w:type="dxa"/>
            <w:shd w:val="clear" w:color="auto" w:fill="EAF1DD" w:themeFill="accent3" w:themeFillTint="33"/>
          </w:tcPr>
          <w:p w14:paraId="1E8D25AD" w14:textId="77777777" w:rsidR="009B0987" w:rsidRPr="0073360D" w:rsidRDefault="009B0987" w:rsidP="009B0987">
            <w:pPr>
              <w:rPr>
                <w:rFonts w:ascii="Calibri" w:hAnsi="Calibri" w:cs="Calibri"/>
              </w:rPr>
            </w:pPr>
            <w:r w:rsidRPr="0073360D">
              <w:rPr>
                <w:rFonts w:ascii="Calibri" w:hAnsi="Calibri" w:cs="Calibri"/>
              </w:rPr>
              <w:t>The presentation demonstrates good application of relevant models and examples. Arguments are generally well supported. To improve, aim for more precise and detailed application.</w:t>
            </w:r>
          </w:p>
        </w:tc>
      </w:tr>
      <w:tr w:rsidR="009B0987" w:rsidRPr="0073360D" w14:paraId="6D8AA087" w14:textId="77777777" w:rsidTr="0073360D">
        <w:tc>
          <w:tcPr>
            <w:tcW w:w="2235" w:type="dxa"/>
            <w:shd w:val="clear" w:color="auto" w:fill="EAF1DD" w:themeFill="accent3" w:themeFillTint="33"/>
          </w:tcPr>
          <w:p w14:paraId="03A7C4ED" w14:textId="77777777" w:rsidR="009B0987" w:rsidRPr="0073360D" w:rsidRDefault="009B0987" w:rsidP="009B0987">
            <w:pPr>
              <w:rPr>
                <w:rFonts w:ascii="Calibri" w:hAnsi="Calibri" w:cs="Calibri"/>
              </w:rPr>
            </w:pPr>
            <w:r w:rsidRPr="0073360D">
              <w:rPr>
                <w:rFonts w:ascii="Calibri" w:hAnsi="Calibri" w:cs="Calibri"/>
              </w:rPr>
              <w:t>Practical Skills</w:t>
            </w:r>
          </w:p>
        </w:tc>
        <w:tc>
          <w:tcPr>
            <w:tcW w:w="1701" w:type="dxa"/>
            <w:shd w:val="clear" w:color="auto" w:fill="EAF1DD" w:themeFill="accent3" w:themeFillTint="33"/>
          </w:tcPr>
          <w:p w14:paraId="563A729E" w14:textId="77777777" w:rsidR="009B0987" w:rsidRPr="0073360D" w:rsidRDefault="009B0987" w:rsidP="009B0987">
            <w:pPr>
              <w:rPr>
                <w:rFonts w:ascii="Calibri" w:hAnsi="Calibri" w:cs="Calibri"/>
              </w:rPr>
            </w:pPr>
            <w:r w:rsidRPr="0073360D">
              <w:rPr>
                <w:rFonts w:ascii="Calibri" w:hAnsi="Calibri" w:cs="Calibri"/>
              </w:rPr>
              <w:t>Very Good</w:t>
            </w:r>
          </w:p>
        </w:tc>
        <w:tc>
          <w:tcPr>
            <w:tcW w:w="1701" w:type="dxa"/>
            <w:shd w:val="clear" w:color="auto" w:fill="EAF1DD" w:themeFill="accent3" w:themeFillTint="33"/>
          </w:tcPr>
          <w:p w14:paraId="1B4BEBEC" w14:textId="2071AB86" w:rsidR="009B0987" w:rsidRPr="0073360D" w:rsidRDefault="009B0987" w:rsidP="009B0987">
            <w:pPr>
              <w:rPr>
                <w:rFonts w:ascii="Calibri" w:hAnsi="Calibri" w:cs="Calibri"/>
              </w:rPr>
            </w:pPr>
            <w:r w:rsidRPr="0073360D">
              <w:rPr>
                <w:rFonts w:ascii="Calibri" w:hAnsi="Calibri" w:cs="Calibri"/>
              </w:rPr>
              <w:t>1</w:t>
            </w:r>
            <w:r>
              <w:rPr>
                <w:rFonts w:ascii="Calibri" w:hAnsi="Calibri" w:cs="Calibri"/>
              </w:rPr>
              <w:t>2</w:t>
            </w:r>
            <w:r w:rsidRPr="0073360D">
              <w:rPr>
                <w:rFonts w:ascii="Calibri" w:hAnsi="Calibri" w:cs="Calibri"/>
              </w:rPr>
              <w:t>–1</w:t>
            </w:r>
            <w:r>
              <w:rPr>
                <w:rFonts w:ascii="Calibri" w:hAnsi="Calibri" w:cs="Calibri"/>
              </w:rPr>
              <w:t>3</w:t>
            </w:r>
          </w:p>
        </w:tc>
        <w:tc>
          <w:tcPr>
            <w:tcW w:w="7371" w:type="dxa"/>
            <w:shd w:val="clear" w:color="auto" w:fill="EAF1DD" w:themeFill="accent3" w:themeFillTint="33"/>
          </w:tcPr>
          <w:p w14:paraId="4AA66C04" w14:textId="77777777" w:rsidR="009B0987" w:rsidRPr="0073360D" w:rsidRDefault="009B0987" w:rsidP="009B0987">
            <w:pPr>
              <w:rPr>
                <w:rFonts w:ascii="Calibri" w:hAnsi="Calibri" w:cs="Calibri"/>
              </w:rPr>
            </w:pPr>
            <w:r w:rsidRPr="0073360D">
              <w:rPr>
                <w:rFonts w:ascii="Calibri" w:hAnsi="Calibri" w:cs="Calibri"/>
              </w:rPr>
              <w:t>The presentation effectively applies theory to practice. Examples are relevant and well integrated. For further improvement, ensure all applications are clearly linked to your key points.</w:t>
            </w:r>
          </w:p>
        </w:tc>
      </w:tr>
      <w:tr w:rsidR="009B0987" w:rsidRPr="0073360D" w14:paraId="0A568EF7" w14:textId="77777777" w:rsidTr="0073360D">
        <w:tc>
          <w:tcPr>
            <w:tcW w:w="2235" w:type="dxa"/>
            <w:shd w:val="clear" w:color="auto" w:fill="EAF1DD" w:themeFill="accent3" w:themeFillTint="33"/>
          </w:tcPr>
          <w:p w14:paraId="7A3D5B64" w14:textId="77777777" w:rsidR="009B0987" w:rsidRPr="0073360D" w:rsidRDefault="009B0987" w:rsidP="009B0987">
            <w:pPr>
              <w:rPr>
                <w:rFonts w:ascii="Calibri" w:hAnsi="Calibri" w:cs="Calibri"/>
              </w:rPr>
            </w:pPr>
            <w:r w:rsidRPr="0073360D">
              <w:rPr>
                <w:rFonts w:ascii="Calibri" w:hAnsi="Calibri" w:cs="Calibri"/>
              </w:rPr>
              <w:t>Practical Skills</w:t>
            </w:r>
          </w:p>
        </w:tc>
        <w:tc>
          <w:tcPr>
            <w:tcW w:w="1701" w:type="dxa"/>
            <w:shd w:val="clear" w:color="auto" w:fill="EAF1DD" w:themeFill="accent3" w:themeFillTint="33"/>
          </w:tcPr>
          <w:p w14:paraId="1EE81161" w14:textId="77777777" w:rsidR="009B0987" w:rsidRPr="0073360D" w:rsidRDefault="009B0987" w:rsidP="009B0987">
            <w:pPr>
              <w:rPr>
                <w:rFonts w:ascii="Calibri" w:hAnsi="Calibri" w:cs="Calibri"/>
              </w:rPr>
            </w:pPr>
            <w:r w:rsidRPr="0073360D">
              <w:rPr>
                <w:rFonts w:ascii="Calibri" w:hAnsi="Calibri" w:cs="Calibri"/>
              </w:rPr>
              <w:t>Excellent</w:t>
            </w:r>
          </w:p>
        </w:tc>
        <w:tc>
          <w:tcPr>
            <w:tcW w:w="1701" w:type="dxa"/>
            <w:shd w:val="clear" w:color="auto" w:fill="EAF1DD" w:themeFill="accent3" w:themeFillTint="33"/>
          </w:tcPr>
          <w:p w14:paraId="47EF6811" w14:textId="5131ACC6" w:rsidR="009B0987" w:rsidRPr="0073360D" w:rsidRDefault="009B0987" w:rsidP="009B0987">
            <w:pPr>
              <w:rPr>
                <w:rFonts w:ascii="Calibri" w:hAnsi="Calibri" w:cs="Calibri"/>
              </w:rPr>
            </w:pPr>
            <w:r w:rsidRPr="0073360D">
              <w:rPr>
                <w:rFonts w:ascii="Calibri" w:hAnsi="Calibri" w:cs="Calibri"/>
              </w:rPr>
              <w:t>1</w:t>
            </w:r>
            <w:r>
              <w:rPr>
                <w:rFonts w:ascii="Calibri" w:hAnsi="Calibri" w:cs="Calibri"/>
              </w:rPr>
              <w:t>4</w:t>
            </w:r>
            <w:r w:rsidRPr="0073360D">
              <w:rPr>
                <w:rFonts w:ascii="Calibri" w:hAnsi="Calibri" w:cs="Calibri"/>
              </w:rPr>
              <w:t>–1</w:t>
            </w:r>
            <w:r>
              <w:rPr>
                <w:rFonts w:ascii="Calibri" w:hAnsi="Calibri" w:cs="Calibri"/>
              </w:rPr>
              <w:t>6</w:t>
            </w:r>
          </w:p>
        </w:tc>
        <w:tc>
          <w:tcPr>
            <w:tcW w:w="7371" w:type="dxa"/>
            <w:shd w:val="clear" w:color="auto" w:fill="EAF1DD" w:themeFill="accent3" w:themeFillTint="33"/>
          </w:tcPr>
          <w:p w14:paraId="467825FF" w14:textId="77777777" w:rsidR="009B0987" w:rsidRPr="0073360D" w:rsidRDefault="009B0987" w:rsidP="009B0987">
            <w:pPr>
              <w:rPr>
                <w:rFonts w:ascii="Calibri" w:hAnsi="Calibri" w:cs="Calibri"/>
              </w:rPr>
            </w:pPr>
            <w:r w:rsidRPr="0073360D">
              <w:rPr>
                <w:rFonts w:ascii="Calibri" w:hAnsi="Calibri" w:cs="Calibri"/>
              </w:rPr>
              <w:t>Excellent application of models and case study examples. The presentation is well grounded in practice. To achieve exceptional quality, continue to refine the clarity and relevance of your examples.</w:t>
            </w:r>
          </w:p>
        </w:tc>
      </w:tr>
      <w:tr w:rsidR="009B0987" w:rsidRPr="0073360D" w14:paraId="595A761C" w14:textId="77777777" w:rsidTr="0073360D">
        <w:tc>
          <w:tcPr>
            <w:tcW w:w="2235" w:type="dxa"/>
            <w:shd w:val="clear" w:color="auto" w:fill="EAF1DD" w:themeFill="accent3" w:themeFillTint="33"/>
          </w:tcPr>
          <w:p w14:paraId="35B75FB7" w14:textId="77777777" w:rsidR="009B0987" w:rsidRPr="0073360D" w:rsidRDefault="009B0987" w:rsidP="009B0987">
            <w:pPr>
              <w:rPr>
                <w:rFonts w:ascii="Calibri" w:hAnsi="Calibri" w:cs="Calibri"/>
              </w:rPr>
            </w:pPr>
            <w:r w:rsidRPr="0073360D">
              <w:rPr>
                <w:rFonts w:ascii="Calibri" w:hAnsi="Calibri" w:cs="Calibri"/>
              </w:rPr>
              <w:t>Practical Skills</w:t>
            </w:r>
          </w:p>
        </w:tc>
        <w:tc>
          <w:tcPr>
            <w:tcW w:w="1701" w:type="dxa"/>
            <w:shd w:val="clear" w:color="auto" w:fill="EAF1DD" w:themeFill="accent3" w:themeFillTint="33"/>
          </w:tcPr>
          <w:p w14:paraId="56DFBBFB" w14:textId="77777777" w:rsidR="009B0987" w:rsidRPr="0073360D" w:rsidRDefault="009B0987" w:rsidP="009B0987">
            <w:pPr>
              <w:rPr>
                <w:rFonts w:ascii="Calibri" w:hAnsi="Calibri" w:cs="Calibri"/>
              </w:rPr>
            </w:pPr>
            <w:r w:rsidRPr="0073360D">
              <w:rPr>
                <w:rFonts w:ascii="Calibri" w:hAnsi="Calibri" w:cs="Calibri"/>
              </w:rPr>
              <w:t>Exceptional</w:t>
            </w:r>
          </w:p>
        </w:tc>
        <w:tc>
          <w:tcPr>
            <w:tcW w:w="1701" w:type="dxa"/>
            <w:shd w:val="clear" w:color="auto" w:fill="EAF1DD" w:themeFill="accent3" w:themeFillTint="33"/>
          </w:tcPr>
          <w:p w14:paraId="603B777B" w14:textId="0BC6782E" w:rsidR="009B0987" w:rsidRPr="0073360D" w:rsidRDefault="009B0987" w:rsidP="009B0987">
            <w:pPr>
              <w:rPr>
                <w:rFonts w:ascii="Calibri" w:hAnsi="Calibri" w:cs="Calibri"/>
              </w:rPr>
            </w:pPr>
            <w:r w:rsidRPr="0073360D">
              <w:rPr>
                <w:rFonts w:ascii="Calibri" w:hAnsi="Calibri" w:cs="Calibri"/>
              </w:rPr>
              <w:t>1</w:t>
            </w:r>
            <w:r>
              <w:rPr>
                <w:rFonts w:ascii="Calibri" w:hAnsi="Calibri" w:cs="Calibri"/>
              </w:rPr>
              <w:t>7</w:t>
            </w:r>
            <w:r w:rsidRPr="0073360D">
              <w:rPr>
                <w:rFonts w:ascii="Calibri" w:hAnsi="Calibri" w:cs="Calibri"/>
              </w:rPr>
              <w:t>–</w:t>
            </w:r>
            <w:r>
              <w:rPr>
                <w:rFonts w:ascii="Calibri" w:hAnsi="Calibri" w:cs="Calibri"/>
              </w:rPr>
              <w:t>20</w:t>
            </w:r>
          </w:p>
        </w:tc>
        <w:tc>
          <w:tcPr>
            <w:tcW w:w="7371" w:type="dxa"/>
            <w:shd w:val="clear" w:color="auto" w:fill="EAF1DD" w:themeFill="accent3" w:themeFillTint="33"/>
          </w:tcPr>
          <w:p w14:paraId="646387B7" w14:textId="77777777" w:rsidR="009B0987" w:rsidRPr="0073360D" w:rsidRDefault="009B0987" w:rsidP="009B0987">
            <w:pPr>
              <w:rPr>
                <w:rFonts w:ascii="Calibri" w:hAnsi="Calibri" w:cs="Calibri"/>
              </w:rPr>
            </w:pPr>
            <w:r w:rsidRPr="0073360D">
              <w:rPr>
                <w:rFonts w:ascii="Calibri" w:hAnsi="Calibri" w:cs="Calibri"/>
              </w:rPr>
              <w:t>Exceptional practical application. The presentation demonstrates deep understanding and effective use of models and examples. Maintain this level by continuing to apply theory with precision and insight.</w:t>
            </w:r>
          </w:p>
        </w:tc>
      </w:tr>
      <w:tr w:rsidR="009B0987" w:rsidRPr="0073360D" w14:paraId="5D92A8DA" w14:textId="77777777" w:rsidTr="0073360D">
        <w:tc>
          <w:tcPr>
            <w:tcW w:w="2235" w:type="dxa"/>
            <w:shd w:val="clear" w:color="auto" w:fill="F2DBDB" w:themeFill="accent2" w:themeFillTint="33"/>
          </w:tcPr>
          <w:p w14:paraId="7E71E8F5" w14:textId="77777777" w:rsidR="009B0987" w:rsidRPr="0073360D" w:rsidRDefault="009B0987" w:rsidP="009B0987">
            <w:pPr>
              <w:rPr>
                <w:rFonts w:ascii="Calibri" w:hAnsi="Calibri" w:cs="Calibri"/>
              </w:rPr>
            </w:pPr>
            <w:r w:rsidRPr="0073360D">
              <w:rPr>
                <w:rFonts w:ascii="Calibri" w:hAnsi="Calibri" w:cs="Calibri"/>
              </w:rPr>
              <w:t>Transferable Skills for Life and Professional Practice</w:t>
            </w:r>
          </w:p>
        </w:tc>
        <w:tc>
          <w:tcPr>
            <w:tcW w:w="1701" w:type="dxa"/>
            <w:shd w:val="clear" w:color="auto" w:fill="F2DBDB" w:themeFill="accent2" w:themeFillTint="33"/>
          </w:tcPr>
          <w:p w14:paraId="73030892" w14:textId="77777777" w:rsidR="009B0987" w:rsidRPr="0073360D" w:rsidRDefault="009B0987" w:rsidP="009B0987">
            <w:pPr>
              <w:rPr>
                <w:rFonts w:ascii="Calibri" w:hAnsi="Calibri" w:cs="Calibri"/>
              </w:rPr>
            </w:pPr>
            <w:r w:rsidRPr="0073360D">
              <w:rPr>
                <w:rFonts w:ascii="Calibri" w:hAnsi="Calibri" w:cs="Calibri"/>
              </w:rPr>
              <w:t>Fail</w:t>
            </w:r>
          </w:p>
        </w:tc>
        <w:tc>
          <w:tcPr>
            <w:tcW w:w="1701" w:type="dxa"/>
            <w:shd w:val="clear" w:color="auto" w:fill="F2DBDB" w:themeFill="accent2" w:themeFillTint="33"/>
          </w:tcPr>
          <w:p w14:paraId="566CB5C2" w14:textId="25570852" w:rsidR="009B0987" w:rsidRPr="0073360D" w:rsidRDefault="009B0987" w:rsidP="009B0987">
            <w:pPr>
              <w:rPr>
                <w:rFonts w:ascii="Calibri" w:hAnsi="Calibri" w:cs="Calibri"/>
              </w:rPr>
            </w:pPr>
            <w:r w:rsidRPr="0073360D">
              <w:rPr>
                <w:rFonts w:ascii="Calibri" w:hAnsi="Calibri" w:cs="Calibri"/>
              </w:rPr>
              <w:t>0–</w:t>
            </w:r>
            <w:r>
              <w:rPr>
                <w:rFonts w:ascii="Calibri" w:hAnsi="Calibri" w:cs="Calibri"/>
              </w:rPr>
              <w:t>5</w:t>
            </w:r>
          </w:p>
        </w:tc>
        <w:tc>
          <w:tcPr>
            <w:tcW w:w="7371" w:type="dxa"/>
            <w:shd w:val="clear" w:color="auto" w:fill="F2DBDB" w:themeFill="accent2" w:themeFillTint="33"/>
          </w:tcPr>
          <w:p w14:paraId="2385C2E6" w14:textId="77777777" w:rsidR="009B0987" w:rsidRPr="0073360D" w:rsidRDefault="009B0987" w:rsidP="009B0987">
            <w:pPr>
              <w:rPr>
                <w:rFonts w:ascii="Calibri" w:hAnsi="Calibri" w:cs="Calibri"/>
              </w:rPr>
            </w:pPr>
            <w:r w:rsidRPr="0073360D">
              <w:rPr>
                <w:rFonts w:ascii="Calibri" w:hAnsi="Calibri" w:cs="Calibri"/>
              </w:rPr>
              <w:t>The presentation lacks clarity and professionalism. Delivery is disorganized and lacks engagement. To improve, work on your communication skills and avoid reading directly from slides.</w:t>
            </w:r>
          </w:p>
        </w:tc>
      </w:tr>
      <w:tr w:rsidR="009B0987" w:rsidRPr="0073360D" w14:paraId="4F1FF1A4" w14:textId="77777777" w:rsidTr="0073360D">
        <w:tc>
          <w:tcPr>
            <w:tcW w:w="2235" w:type="dxa"/>
            <w:shd w:val="clear" w:color="auto" w:fill="F2DBDB" w:themeFill="accent2" w:themeFillTint="33"/>
          </w:tcPr>
          <w:p w14:paraId="5E648EFB" w14:textId="77777777" w:rsidR="009B0987" w:rsidRPr="0073360D" w:rsidRDefault="009B0987" w:rsidP="009B0987">
            <w:pPr>
              <w:rPr>
                <w:rFonts w:ascii="Calibri" w:hAnsi="Calibri" w:cs="Calibri"/>
              </w:rPr>
            </w:pPr>
            <w:r w:rsidRPr="0073360D">
              <w:rPr>
                <w:rFonts w:ascii="Calibri" w:hAnsi="Calibri" w:cs="Calibri"/>
              </w:rPr>
              <w:lastRenderedPageBreak/>
              <w:t>Transferable Skills for Life and Professional Practice</w:t>
            </w:r>
          </w:p>
        </w:tc>
        <w:tc>
          <w:tcPr>
            <w:tcW w:w="1701" w:type="dxa"/>
            <w:shd w:val="clear" w:color="auto" w:fill="F2DBDB" w:themeFill="accent2" w:themeFillTint="33"/>
          </w:tcPr>
          <w:p w14:paraId="52CE2094" w14:textId="77777777" w:rsidR="009B0987" w:rsidRPr="0073360D" w:rsidRDefault="009B0987" w:rsidP="009B0987">
            <w:pPr>
              <w:rPr>
                <w:rFonts w:ascii="Calibri" w:hAnsi="Calibri" w:cs="Calibri"/>
              </w:rPr>
            </w:pPr>
            <w:r w:rsidRPr="0073360D">
              <w:rPr>
                <w:rFonts w:ascii="Calibri" w:hAnsi="Calibri" w:cs="Calibri"/>
              </w:rPr>
              <w:t>Marginal Fail</w:t>
            </w:r>
          </w:p>
        </w:tc>
        <w:tc>
          <w:tcPr>
            <w:tcW w:w="1701" w:type="dxa"/>
            <w:shd w:val="clear" w:color="auto" w:fill="F2DBDB" w:themeFill="accent2" w:themeFillTint="33"/>
          </w:tcPr>
          <w:p w14:paraId="48C4AF19" w14:textId="36714B49" w:rsidR="009B0987" w:rsidRPr="0073360D" w:rsidRDefault="009B0987" w:rsidP="009B0987">
            <w:pPr>
              <w:rPr>
                <w:rFonts w:ascii="Calibri" w:hAnsi="Calibri" w:cs="Calibri"/>
              </w:rPr>
            </w:pPr>
            <w:r>
              <w:rPr>
                <w:rFonts w:ascii="Calibri" w:hAnsi="Calibri" w:cs="Calibri"/>
              </w:rPr>
              <w:t>6</w:t>
            </w:r>
            <w:r w:rsidRPr="0073360D">
              <w:rPr>
                <w:rFonts w:ascii="Calibri" w:hAnsi="Calibri" w:cs="Calibri"/>
              </w:rPr>
              <w:t>–</w:t>
            </w:r>
            <w:r>
              <w:rPr>
                <w:rFonts w:ascii="Calibri" w:hAnsi="Calibri" w:cs="Calibri"/>
              </w:rPr>
              <w:t>7</w:t>
            </w:r>
          </w:p>
        </w:tc>
        <w:tc>
          <w:tcPr>
            <w:tcW w:w="7371" w:type="dxa"/>
            <w:shd w:val="clear" w:color="auto" w:fill="F2DBDB" w:themeFill="accent2" w:themeFillTint="33"/>
          </w:tcPr>
          <w:p w14:paraId="3C7E2A0C" w14:textId="77777777" w:rsidR="009B0987" w:rsidRPr="0073360D" w:rsidRDefault="009B0987" w:rsidP="009B0987">
            <w:pPr>
              <w:rPr>
                <w:rFonts w:ascii="Calibri" w:hAnsi="Calibri" w:cs="Calibri"/>
              </w:rPr>
            </w:pPr>
            <w:r w:rsidRPr="0073360D">
              <w:rPr>
                <w:rFonts w:ascii="Calibri" w:hAnsi="Calibri" w:cs="Calibri"/>
              </w:rPr>
              <w:t xml:space="preserve">There is some attempt at clear </w:t>
            </w:r>
            <w:proofErr w:type="gramStart"/>
            <w:r w:rsidRPr="0073360D">
              <w:rPr>
                <w:rFonts w:ascii="Calibri" w:hAnsi="Calibri" w:cs="Calibri"/>
              </w:rPr>
              <w:t>communication</w:t>
            </w:r>
            <w:proofErr w:type="gramEnd"/>
            <w:r w:rsidRPr="0073360D">
              <w:rPr>
                <w:rFonts w:ascii="Calibri" w:hAnsi="Calibri" w:cs="Calibri"/>
              </w:rPr>
              <w:t xml:space="preserve"> but delivery is inconsistent. Eye contact and body language need improvement. For future presentations, practice delivering your points confidently and clearly.</w:t>
            </w:r>
          </w:p>
        </w:tc>
      </w:tr>
      <w:tr w:rsidR="009B0987" w:rsidRPr="0073360D" w14:paraId="746A4E6E" w14:textId="77777777" w:rsidTr="0073360D">
        <w:tc>
          <w:tcPr>
            <w:tcW w:w="2235" w:type="dxa"/>
            <w:shd w:val="clear" w:color="auto" w:fill="F2DBDB" w:themeFill="accent2" w:themeFillTint="33"/>
          </w:tcPr>
          <w:p w14:paraId="1785EDE8" w14:textId="77777777" w:rsidR="009B0987" w:rsidRPr="0073360D" w:rsidRDefault="009B0987" w:rsidP="009B0987">
            <w:pPr>
              <w:rPr>
                <w:rFonts w:ascii="Calibri" w:hAnsi="Calibri" w:cs="Calibri"/>
              </w:rPr>
            </w:pPr>
            <w:r w:rsidRPr="0073360D">
              <w:rPr>
                <w:rFonts w:ascii="Calibri" w:hAnsi="Calibri" w:cs="Calibri"/>
              </w:rPr>
              <w:t>Transferable Skills for Life and Professional Practice</w:t>
            </w:r>
          </w:p>
        </w:tc>
        <w:tc>
          <w:tcPr>
            <w:tcW w:w="1701" w:type="dxa"/>
            <w:shd w:val="clear" w:color="auto" w:fill="F2DBDB" w:themeFill="accent2" w:themeFillTint="33"/>
          </w:tcPr>
          <w:p w14:paraId="0804A225" w14:textId="77777777" w:rsidR="009B0987" w:rsidRPr="0073360D" w:rsidRDefault="009B0987" w:rsidP="009B0987">
            <w:pPr>
              <w:rPr>
                <w:rFonts w:ascii="Calibri" w:hAnsi="Calibri" w:cs="Calibri"/>
              </w:rPr>
            </w:pPr>
            <w:r w:rsidRPr="0073360D">
              <w:rPr>
                <w:rFonts w:ascii="Calibri" w:hAnsi="Calibri" w:cs="Calibri"/>
              </w:rPr>
              <w:t>Satisfactory</w:t>
            </w:r>
          </w:p>
        </w:tc>
        <w:tc>
          <w:tcPr>
            <w:tcW w:w="1701" w:type="dxa"/>
            <w:shd w:val="clear" w:color="auto" w:fill="F2DBDB" w:themeFill="accent2" w:themeFillTint="33"/>
          </w:tcPr>
          <w:p w14:paraId="34CD1625" w14:textId="5141F4C9" w:rsidR="009B0987" w:rsidRPr="0073360D" w:rsidRDefault="009B0987" w:rsidP="009B0987">
            <w:pPr>
              <w:rPr>
                <w:rFonts w:ascii="Calibri" w:hAnsi="Calibri" w:cs="Calibri"/>
              </w:rPr>
            </w:pPr>
            <w:r>
              <w:rPr>
                <w:rFonts w:ascii="Calibri" w:hAnsi="Calibri" w:cs="Calibri"/>
              </w:rPr>
              <w:t>8</w:t>
            </w:r>
            <w:r w:rsidRPr="0073360D">
              <w:rPr>
                <w:rFonts w:ascii="Calibri" w:hAnsi="Calibri" w:cs="Calibri"/>
              </w:rPr>
              <w:t>–</w:t>
            </w:r>
            <w:r>
              <w:rPr>
                <w:rFonts w:ascii="Calibri" w:hAnsi="Calibri" w:cs="Calibri"/>
              </w:rPr>
              <w:t>9</w:t>
            </w:r>
          </w:p>
        </w:tc>
        <w:tc>
          <w:tcPr>
            <w:tcW w:w="7371" w:type="dxa"/>
            <w:shd w:val="clear" w:color="auto" w:fill="F2DBDB" w:themeFill="accent2" w:themeFillTint="33"/>
          </w:tcPr>
          <w:p w14:paraId="3AD765D4" w14:textId="77777777" w:rsidR="009B0987" w:rsidRPr="0073360D" w:rsidRDefault="009B0987" w:rsidP="009B0987">
            <w:pPr>
              <w:rPr>
                <w:rFonts w:ascii="Calibri" w:hAnsi="Calibri" w:cs="Calibri"/>
              </w:rPr>
            </w:pPr>
            <w:r w:rsidRPr="0073360D">
              <w:rPr>
                <w:rFonts w:ascii="Calibri" w:hAnsi="Calibri" w:cs="Calibri"/>
              </w:rPr>
              <w:t>The presentation is understandable but may lack fluency or confidence. Some reliance on notes is evident. To enhance your performance, focus on engaging the audience and explaining points in your own words.</w:t>
            </w:r>
          </w:p>
        </w:tc>
      </w:tr>
      <w:tr w:rsidR="009B0987" w:rsidRPr="0073360D" w14:paraId="3BFC0FBC" w14:textId="77777777" w:rsidTr="0073360D">
        <w:tc>
          <w:tcPr>
            <w:tcW w:w="2235" w:type="dxa"/>
            <w:shd w:val="clear" w:color="auto" w:fill="F2DBDB" w:themeFill="accent2" w:themeFillTint="33"/>
          </w:tcPr>
          <w:p w14:paraId="2D4FB8B0" w14:textId="77777777" w:rsidR="009B0987" w:rsidRPr="0073360D" w:rsidRDefault="009B0987" w:rsidP="009B0987">
            <w:pPr>
              <w:rPr>
                <w:rFonts w:ascii="Calibri" w:hAnsi="Calibri" w:cs="Calibri"/>
              </w:rPr>
            </w:pPr>
            <w:r w:rsidRPr="0073360D">
              <w:rPr>
                <w:rFonts w:ascii="Calibri" w:hAnsi="Calibri" w:cs="Calibri"/>
              </w:rPr>
              <w:t>Transferable Skills for Life and Professional Practice</w:t>
            </w:r>
          </w:p>
        </w:tc>
        <w:tc>
          <w:tcPr>
            <w:tcW w:w="1701" w:type="dxa"/>
            <w:shd w:val="clear" w:color="auto" w:fill="F2DBDB" w:themeFill="accent2" w:themeFillTint="33"/>
          </w:tcPr>
          <w:p w14:paraId="666D12F9" w14:textId="77777777" w:rsidR="009B0987" w:rsidRPr="0073360D" w:rsidRDefault="009B0987" w:rsidP="009B0987">
            <w:pPr>
              <w:rPr>
                <w:rFonts w:ascii="Calibri" w:hAnsi="Calibri" w:cs="Calibri"/>
              </w:rPr>
            </w:pPr>
            <w:r w:rsidRPr="0073360D">
              <w:rPr>
                <w:rFonts w:ascii="Calibri" w:hAnsi="Calibri" w:cs="Calibri"/>
              </w:rPr>
              <w:t>Good</w:t>
            </w:r>
          </w:p>
        </w:tc>
        <w:tc>
          <w:tcPr>
            <w:tcW w:w="1701" w:type="dxa"/>
            <w:shd w:val="clear" w:color="auto" w:fill="F2DBDB" w:themeFill="accent2" w:themeFillTint="33"/>
          </w:tcPr>
          <w:p w14:paraId="017DCEE6" w14:textId="658929F4" w:rsidR="009B0987" w:rsidRPr="0073360D" w:rsidRDefault="009B0987" w:rsidP="009B0987">
            <w:pPr>
              <w:rPr>
                <w:rFonts w:ascii="Calibri" w:hAnsi="Calibri" w:cs="Calibri"/>
              </w:rPr>
            </w:pPr>
            <w:r w:rsidRPr="0073360D">
              <w:rPr>
                <w:rFonts w:ascii="Calibri" w:hAnsi="Calibri" w:cs="Calibri"/>
              </w:rPr>
              <w:t>1</w:t>
            </w:r>
            <w:r>
              <w:rPr>
                <w:rFonts w:ascii="Calibri" w:hAnsi="Calibri" w:cs="Calibri"/>
              </w:rPr>
              <w:t>0</w:t>
            </w:r>
            <w:r w:rsidRPr="0073360D">
              <w:rPr>
                <w:rFonts w:ascii="Calibri" w:hAnsi="Calibri" w:cs="Calibri"/>
              </w:rPr>
              <w:t>–1</w:t>
            </w:r>
            <w:r>
              <w:rPr>
                <w:rFonts w:ascii="Calibri" w:hAnsi="Calibri" w:cs="Calibri"/>
              </w:rPr>
              <w:t>1</w:t>
            </w:r>
          </w:p>
        </w:tc>
        <w:tc>
          <w:tcPr>
            <w:tcW w:w="7371" w:type="dxa"/>
            <w:shd w:val="clear" w:color="auto" w:fill="F2DBDB" w:themeFill="accent2" w:themeFillTint="33"/>
          </w:tcPr>
          <w:p w14:paraId="52770B5F" w14:textId="77777777" w:rsidR="009B0987" w:rsidRPr="0073360D" w:rsidRDefault="009B0987" w:rsidP="009B0987">
            <w:pPr>
              <w:rPr>
                <w:rFonts w:ascii="Calibri" w:hAnsi="Calibri" w:cs="Calibri"/>
              </w:rPr>
            </w:pPr>
            <w:r w:rsidRPr="0073360D">
              <w:rPr>
                <w:rFonts w:ascii="Calibri" w:hAnsi="Calibri" w:cs="Calibri"/>
              </w:rPr>
              <w:t>The presentation is clear and well-structured. Delivery is mostly confident. To improve, reduce reliance on notes and maintain consistent eye contact.</w:t>
            </w:r>
          </w:p>
        </w:tc>
      </w:tr>
      <w:tr w:rsidR="009B0987" w:rsidRPr="0073360D" w14:paraId="22C6AE8B" w14:textId="77777777" w:rsidTr="0073360D">
        <w:tc>
          <w:tcPr>
            <w:tcW w:w="2235" w:type="dxa"/>
            <w:shd w:val="clear" w:color="auto" w:fill="F2DBDB" w:themeFill="accent2" w:themeFillTint="33"/>
          </w:tcPr>
          <w:p w14:paraId="4FF46488" w14:textId="77777777" w:rsidR="009B0987" w:rsidRPr="0073360D" w:rsidRDefault="009B0987" w:rsidP="009B0987">
            <w:pPr>
              <w:rPr>
                <w:rFonts w:ascii="Calibri" w:hAnsi="Calibri" w:cs="Calibri"/>
              </w:rPr>
            </w:pPr>
            <w:r w:rsidRPr="0073360D">
              <w:rPr>
                <w:rFonts w:ascii="Calibri" w:hAnsi="Calibri" w:cs="Calibri"/>
              </w:rPr>
              <w:t>Transferable Skills for Life and Professional Practice</w:t>
            </w:r>
          </w:p>
        </w:tc>
        <w:tc>
          <w:tcPr>
            <w:tcW w:w="1701" w:type="dxa"/>
            <w:shd w:val="clear" w:color="auto" w:fill="F2DBDB" w:themeFill="accent2" w:themeFillTint="33"/>
          </w:tcPr>
          <w:p w14:paraId="6DC188F3" w14:textId="77777777" w:rsidR="009B0987" w:rsidRPr="0073360D" w:rsidRDefault="009B0987" w:rsidP="009B0987">
            <w:pPr>
              <w:rPr>
                <w:rFonts w:ascii="Calibri" w:hAnsi="Calibri" w:cs="Calibri"/>
              </w:rPr>
            </w:pPr>
            <w:r w:rsidRPr="0073360D">
              <w:rPr>
                <w:rFonts w:ascii="Calibri" w:hAnsi="Calibri" w:cs="Calibri"/>
              </w:rPr>
              <w:t>Very Good</w:t>
            </w:r>
          </w:p>
        </w:tc>
        <w:tc>
          <w:tcPr>
            <w:tcW w:w="1701" w:type="dxa"/>
            <w:shd w:val="clear" w:color="auto" w:fill="F2DBDB" w:themeFill="accent2" w:themeFillTint="33"/>
          </w:tcPr>
          <w:p w14:paraId="34AFC06C" w14:textId="669C5E25" w:rsidR="009B0987" w:rsidRPr="0073360D" w:rsidRDefault="009B0987" w:rsidP="009B0987">
            <w:pPr>
              <w:rPr>
                <w:rFonts w:ascii="Calibri" w:hAnsi="Calibri" w:cs="Calibri"/>
              </w:rPr>
            </w:pPr>
            <w:r w:rsidRPr="0073360D">
              <w:rPr>
                <w:rFonts w:ascii="Calibri" w:hAnsi="Calibri" w:cs="Calibri"/>
              </w:rPr>
              <w:t>1</w:t>
            </w:r>
            <w:r>
              <w:rPr>
                <w:rFonts w:ascii="Calibri" w:hAnsi="Calibri" w:cs="Calibri"/>
              </w:rPr>
              <w:t>2</w:t>
            </w:r>
            <w:r w:rsidRPr="0073360D">
              <w:rPr>
                <w:rFonts w:ascii="Calibri" w:hAnsi="Calibri" w:cs="Calibri"/>
              </w:rPr>
              <w:t>–1</w:t>
            </w:r>
            <w:r>
              <w:rPr>
                <w:rFonts w:ascii="Calibri" w:hAnsi="Calibri" w:cs="Calibri"/>
              </w:rPr>
              <w:t>3</w:t>
            </w:r>
          </w:p>
        </w:tc>
        <w:tc>
          <w:tcPr>
            <w:tcW w:w="7371" w:type="dxa"/>
            <w:shd w:val="clear" w:color="auto" w:fill="F2DBDB" w:themeFill="accent2" w:themeFillTint="33"/>
          </w:tcPr>
          <w:p w14:paraId="5575C9AC" w14:textId="77777777" w:rsidR="009B0987" w:rsidRPr="0073360D" w:rsidRDefault="009B0987" w:rsidP="009B0987">
            <w:pPr>
              <w:rPr>
                <w:rFonts w:ascii="Calibri" w:hAnsi="Calibri" w:cs="Calibri"/>
              </w:rPr>
            </w:pPr>
            <w:r w:rsidRPr="0073360D">
              <w:rPr>
                <w:rFonts w:ascii="Calibri" w:hAnsi="Calibri" w:cs="Calibri"/>
              </w:rPr>
              <w:t xml:space="preserve">The presentation is professional and engaging. Delivery is </w:t>
            </w:r>
            <w:proofErr w:type="gramStart"/>
            <w:r w:rsidRPr="0073360D">
              <w:rPr>
                <w:rFonts w:ascii="Calibri" w:hAnsi="Calibri" w:cs="Calibri"/>
              </w:rPr>
              <w:t>confident</w:t>
            </w:r>
            <w:proofErr w:type="gramEnd"/>
            <w:r w:rsidRPr="0073360D">
              <w:rPr>
                <w:rFonts w:ascii="Calibri" w:hAnsi="Calibri" w:cs="Calibri"/>
              </w:rPr>
              <w:t xml:space="preserve"> and well-paced. For further improvement, continue to refine your delivery style and audience interaction.</w:t>
            </w:r>
          </w:p>
        </w:tc>
      </w:tr>
      <w:tr w:rsidR="009B0987" w:rsidRPr="0073360D" w14:paraId="2B381C7D" w14:textId="77777777" w:rsidTr="0073360D">
        <w:tc>
          <w:tcPr>
            <w:tcW w:w="2235" w:type="dxa"/>
            <w:shd w:val="clear" w:color="auto" w:fill="F2DBDB" w:themeFill="accent2" w:themeFillTint="33"/>
          </w:tcPr>
          <w:p w14:paraId="3B22C2EB" w14:textId="77777777" w:rsidR="009B0987" w:rsidRPr="0073360D" w:rsidRDefault="009B0987" w:rsidP="009B0987">
            <w:pPr>
              <w:rPr>
                <w:rFonts w:ascii="Calibri" w:hAnsi="Calibri" w:cs="Calibri"/>
              </w:rPr>
            </w:pPr>
            <w:r w:rsidRPr="0073360D">
              <w:rPr>
                <w:rFonts w:ascii="Calibri" w:hAnsi="Calibri" w:cs="Calibri"/>
              </w:rPr>
              <w:t>Transferable Skills for Life and Professional Practice</w:t>
            </w:r>
          </w:p>
        </w:tc>
        <w:tc>
          <w:tcPr>
            <w:tcW w:w="1701" w:type="dxa"/>
            <w:shd w:val="clear" w:color="auto" w:fill="F2DBDB" w:themeFill="accent2" w:themeFillTint="33"/>
          </w:tcPr>
          <w:p w14:paraId="3F9C8298" w14:textId="77777777" w:rsidR="009B0987" w:rsidRPr="0073360D" w:rsidRDefault="009B0987" w:rsidP="009B0987">
            <w:pPr>
              <w:rPr>
                <w:rFonts w:ascii="Calibri" w:hAnsi="Calibri" w:cs="Calibri"/>
              </w:rPr>
            </w:pPr>
            <w:r w:rsidRPr="0073360D">
              <w:rPr>
                <w:rFonts w:ascii="Calibri" w:hAnsi="Calibri" w:cs="Calibri"/>
              </w:rPr>
              <w:t>Excellent</w:t>
            </w:r>
          </w:p>
        </w:tc>
        <w:tc>
          <w:tcPr>
            <w:tcW w:w="1701" w:type="dxa"/>
            <w:shd w:val="clear" w:color="auto" w:fill="F2DBDB" w:themeFill="accent2" w:themeFillTint="33"/>
          </w:tcPr>
          <w:p w14:paraId="724AD729" w14:textId="52124241" w:rsidR="009B0987" w:rsidRPr="0073360D" w:rsidRDefault="009B0987" w:rsidP="009B0987">
            <w:pPr>
              <w:rPr>
                <w:rFonts w:ascii="Calibri" w:hAnsi="Calibri" w:cs="Calibri"/>
              </w:rPr>
            </w:pPr>
            <w:r w:rsidRPr="0073360D">
              <w:rPr>
                <w:rFonts w:ascii="Calibri" w:hAnsi="Calibri" w:cs="Calibri"/>
              </w:rPr>
              <w:t>1</w:t>
            </w:r>
            <w:r>
              <w:rPr>
                <w:rFonts w:ascii="Calibri" w:hAnsi="Calibri" w:cs="Calibri"/>
              </w:rPr>
              <w:t>4</w:t>
            </w:r>
            <w:r w:rsidRPr="0073360D">
              <w:rPr>
                <w:rFonts w:ascii="Calibri" w:hAnsi="Calibri" w:cs="Calibri"/>
              </w:rPr>
              <w:t>–1</w:t>
            </w:r>
            <w:r>
              <w:rPr>
                <w:rFonts w:ascii="Calibri" w:hAnsi="Calibri" w:cs="Calibri"/>
              </w:rPr>
              <w:t>6</w:t>
            </w:r>
          </w:p>
        </w:tc>
        <w:tc>
          <w:tcPr>
            <w:tcW w:w="7371" w:type="dxa"/>
            <w:shd w:val="clear" w:color="auto" w:fill="F2DBDB" w:themeFill="accent2" w:themeFillTint="33"/>
          </w:tcPr>
          <w:p w14:paraId="3C2D26D9" w14:textId="77777777" w:rsidR="009B0987" w:rsidRPr="0073360D" w:rsidRDefault="009B0987" w:rsidP="009B0987">
            <w:pPr>
              <w:rPr>
                <w:rFonts w:ascii="Calibri" w:hAnsi="Calibri" w:cs="Calibri"/>
              </w:rPr>
            </w:pPr>
            <w:r w:rsidRPr="0073360D">
              <w:rPr>
                <w:rFonts w:ascii="Calibri" w:hAnsi="Calibri" w:cs="Calibri"/>
              </w:rPr>
              <w:t xml:space="preserve">Excellent communication and professionalism. The presentation is fluent and well delivered. To </w:t>
            </w:r>
            <w:proofErr w:type="gramStart"/>
            <w:r w:rsidRPr="0073360D">
              <w:rPr>
                <w:rFonts w:ascii="Calibri" w:hAnsi="Calibri" w:cs="Calibri"/>
              </w:rPr>
              <w:t>reach</w:t>
            </w:r>
            <w:proofErr w:type="gramEnd"/>
            <w:r w:rsidRPr="0073360D">
              <w:rPr>
                <w:rFonts w:ascii="Calibri" w:hAnsi="Calibri" w:cs="Calibri"/>
              </w:rPr>
              <w:t xml:space="preserve"> exceptional quality, ensure all aspects of delivery are polished and </w:t>
            </w:r>
            <w:proofErr w:type="gramStart"/>
            <w:r w:rsidRPr="0073360D">
              <w:rPr>
                <w:rFonts w:ascii="Calibri" w:hAnsi="Calibri" w:cs="Calibri"/>
              </w:rPr>
              <w:t>audience-focused</w:t>
            </w:r>
            <w:proofErr w:type="gramEnd"/>
            <w:r w:rsidRPr="0073360D">
              <w:rPr>
                <w:rFonts w:ascii="Calibri" w:hAnsi="Calibri" w:cs="Calibri"/>
              </w:rPr>
              <w:t>.</w:t>
            </w:r>
          </w:p>
        </w:tc>
      </w:tr>
      <w:tr w:rsidR="009B0987" w:rsidRPr="0073360D" w14:paraId="13CB2C73" w14:textId="77777777" w:rsidTr="0073360D">
        <w:tc>
          <w:tcPr>
            <w:tcW w:w="2235" w:type="dxa"/>
            <w:shd w:val="clear" w:color="auto" w:fill="F2DBDB" w:themeFill="accent2" w:themeFillTint="33"/>
          </w:tcPr>
          <w:p w14:paraId="22A9B018" w14:textId="77777777" w:rsidR="009B0987" w:rsidRPr="0073360D" w:rsidRDefault="009B0987" w:rsidP="009B0987">
            <w:pPr>
              <w:rPr>
                <w:rFonts w:ascii="Calibri" w:hAnsi="Calibri" w:cs="Calibri"/>
              </w:rPr>
            </w:pPr>
            <w:r w:rsidRPr="0073360D">
              <w:rPr>
                <w:rFonts w:ascii="Calibri" w:hAnsi="Calibri" w:cs="Calibri"/>
              </w:rPr>
              <w:t>Transferable Skills for Life and Professional Practice</w:t>
            </w:r>
          </w:p>
        </w:tc>
        <w:tc>
          <w:tcPr>
            <w:tcW w:w="1701" w:type="dxa"/>
            <w:shd w:val="clear" w:color="auto" w:fill="F2DBDB" w:themeFill="accent2" w:themeFillTint="33"/>
          </w:tcPr>
          <w:p w14:paraId="62D54389" w14:textId="77777777" w:rsidR="009B0987" w:rsidRPr="0073360D" w:rsidRDefault="009B0987" w:rsidP="009B0987">
            <w:pPr>
              <w:rPr>
                <w:rFonts w:ascii="Calibri" w:hAnsi="Calibri" w:cs="Calibri"/>
              </w:rPr>
            </w:pPr>
            <w:r w:rsidRPr="0073360D">
              <w:rPr>
                <w:rFonts w:ascii="Calibri" w:hAnsi="Calibri" w:cs="Calibri"/>
              </w:rPr>
              <w:t>Exceptional</w:t>
            </w:r>
          </w:p>
        </w:tc>
        <w:tc>
          <w:tcPr>
            <w:tcW w:w="1701" w:type="dxa"/>
            <w:shd w:val="clear" w:color="auto" w:fill="F2DBDB" w:themeFill="accent2" w:themeFillTint="33"/>
          </w:tcPr>
          <w:p w14:paraId="2A8CCF2A" w14:textId="791FBA87" w:rsidR="009B0987" w:rsidRPr="0073360D" w:rsidRDefault="009B0987" w:rsidP="009B0987">
            <w:pPr>
              <w:rPr>
                <w:rFonts w:ascii="Calibri" w:hAnsi="Calibri" w:cs="Calibri"/>
              </w:rPr>
            </w:pPr>
            <w:r w:rsidRPr="0073360D">
              <w:rPr>
                <w:rFonts w:ascii="Calibri" w:hAnsi="Calibri" w:cs="Calibri"/>
              </w:rPr>
              <w:t>1</w:t>
            </w:r>
            <w:r>
              <w:rPr>
                <w:rFonts w:ascii="Calibri" w:hAnsi="Calibri" w:cs="Calibri"/>
              </w:rPr>
              <w:t>7</w:t>
            </w:r>
            <w:r w:rsidRPr="0073360D">
              <w:rPr>
                <w:rFonts w:ascii="Calibri" w:hAnsi="Calibri" w:cs="Calibri"/>
              </w:rPr>
              <w:t>–</w:t>
            </w:r>
            <w:r>
              <w:rPr>
                <w:rFonts w:ascii="Calibri" w:hAnsi="Calibri" w:cs="Calibri"/>
              </w:rPr>
              <w:t>20</w:t>
            </w:r>
          </w:p>
        </w:tc>
        <w:tc>
          <w:tcPr>
            <w:tcW w:w="7371" w:type="dxa"/>
            <w:shd w:val="clear" w:color="auto" w:fill="F2DBDB" w:themeFill="accent2" w:themeFillTint="33"/>
          </w:tcPr>
          <w:p w14:paraId="76F4436A" w14:textId="77777777" w:rsidR="009B0987" w:rsidRPr="0073360D" w:rsidRDefault="009B0987" w:rsidP="009B0987">
            <w:pPr>
              <w:rPr>
                <w:rFonts w:ascii="Calibri" w:hAnsi="Calibri" w:cs="Calibri"/>
              </w:rPr>
            </w:pPr>
            <w:r w:rsidRPr="0073360D">
              <w:rPr>
                <w:rFonts w:ascii="Calibri" w:hAnsi="Calibri" w:cs="Calibri"/>
              </w:rPr>
              <w:t xml:space="preserve">Outstanding presentation skills. The delivery is confident, engaging, and professional throughout. Maintain this level by continuing to practice and </w:t>
            </w:r>
            <w:proofErr w:type="gramStart"/>
            <w:r w:rsidRPr="0073360D">
              <w:rPr>
                <w:rFonts w:ascii="Calibri" w:hAnsi="Calibri" w:cs="Calibri"/>
              </w:rPr>
              <w:t>refine</w:t>
            </w:r>
            <w:proofErr w:type="gramEnd"/>
            <w:r w:rsidRPr="0073360D">
              <w:rPr>
                <w:rFonts w:ascii="Calibri" w:hAnsi="Calibri" w:cs="Calibri"/>
              </w:rPr>
              <w:t xml:space="preserve"> your communication techniques.</w:t>
            </w:r>
          </w:p>
        </w:tc>
      </w:tr>
    </w:tbl>
    <w:p w14:paraId="747503D4" w14:textId="77777777" w:rsidR="000912AB" w:rsidRPr="0073360D" w:rsidRDefault="000912AB">
      <w:pPr>
        <w:rPr>
          <w:rFonts w:ascii="Calibri" w:hAnsi="Calibri" w:cs="Calibri"/>
        </w:rPr>
      </w:pPr>
    </w:p>
    <w:sectPr w:rsidR="000912AB" w:rsidRPr="0073360D" w:rsidSect="0073360D">
      <w:pgSz w:w="15840" w:h="12240" w:orient="landscape"/>
      <w:pgMar w:top="1800" w:right="1440" w:bottom="180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553804124">
    <w:abstractNumId w:val="8"/>
  </w:num>
  <w:num w:numId="2" w16cid:durableId="609707336">
    <w:abstractNumId w:val="6"/>
  </w:num>
  <w:num w:numId="3" w16cid:durableId="342364504">
    <w:abstractNumId w:val="5"/>
  </w:num>
  <w:num w:numId="4" w16cid:durableId="1631285952">
    <w:abstractNumId w:val="4"/>
  </w:num>
  <w:num w:numId="5" w16cid:durableId="303236830">
    <w:abstractNumId w:val="7"/>
  </w:num>
  <w:num w:numId="6" w16cid:durableId="1043364463">
    <w:abstractNumId w:val="3"/>
  </w:num>
  <w:num w:numId="7" w16cid:durableId="191261912">
    <w:abstractNumId w:val="2"/>
  </w:num>
  <w:num w:numId="8" w16cid:durableId="1169519220">
    <w:abstractNumId w:val="1"/>
  </w:num>
  <w:num w:numId="9" w16cid:durableId="2438838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912AB"/>
    <w:rsid w:val="00122CC0"/>
    <w:rsid w:val="0015074B"/>
    <w:rsid w:val="0029639D"/>
    <w:rsid w:val="00326F90"/>
    <w:rsid w:val="004B07C1"/>
    <w:rsid w:val="0073360D"/>
    <w:rsid w:val="007F0D63"/>
    <w:rsid w:val="008B6840"/>
    <w:rsid w:val="009B0987"/>
    <w:rsid w:val="009D4E56"/>
    <w:rsid w:val="00AA1D8D"/>
    <w:rsid w:val="00B47730"/>
    <w:rsid w:val="00CB0664"/>
    <w:rsid w:val="00F32393"/>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9B04A94"/>
  <w14:defaultImageDpi w14:val="300"/>
  <w15:docId w15:val="{2E4AFE45-50A5-4466-9112-2AAD3D0277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6</Pages>
  <Words>1667</Words>
  <Characters>9506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11151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Yohan Mendis</cp:lastModifiedBy>
  <cp:revision>4</cp:revision>
  <dcterms:created xsi:type="dcterms:W3CDTF">2025-07-01T12:49:00Z</dcterms:created>
  <dcterms:modified xsi:type="dcterms:W3CDTF">2025-11-04T12:39:00Z</dcterms:modified>
  <cp:category/>
</cp:coreProperties>
</file>