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05669" w14:textId="77777777" w:rsidR="00303882" w:rsidRDefault="004246EF">
      <w:pPr>
        <w:spacing w:after="0" w:line="254" w:lineRule="auto"/>
        <w:ind w:left="2612" w:firstLine="93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B362973" wp14:editId="47E10242">
                <wp:simplePos x="0" y="0"/>
                <wp:positionH relativeFrom="column">
                  <wp:posOffset>-472439</wp:posOffset>
                </wp:positionH>
                <wp:positionV relativeFrom="paragraph">
                  <wp:posOffset>-1426080</wp:posOffset>
                </wp:positionV>
                <wp:extent cx="9144000" cy="6858000"/>
                <wp:effectExtent l="0" t="0" r="0" b="0"/>
                <wp:wrapNone/>
                <wp:docPr id="3033" name="Group 30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6858000"/>
                          <a:chOff x="0" y="0"/>
                          <a:chExt cx="9144000" cy="6858000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44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" name="Picture 1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64008" y="67056"/>
                            <a:ext cx="9015984" cy="669645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34" name="Shape 4834"/>
                        <wps:cNvSpPr/>
                        <wps:spPr>
                          <a:xfrm>
                            <a:off x="62931" y="1449302"/>
                            <a:ext cx="9021536" cy="1527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21536" h="1527349">
                                <a:moveTo>
                                  <a:pt x="0" y="0"/>
                                </a:moveTo>
                                <a:lnTo>
                                  <a:pt x="9021536" y="0"/>
                                </a:lnTo>
                                <a:lnTo>
                                  <a:pt x="9021536" y="1527349"/>
                                </a:lnTo>
                                <a:lnTo>
                                  <a:pt x="0" y="15273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sq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3481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35" name="Shape 4835"/>
                        <wps:cNvSpPr/>
                        <wps:spPr>
                          <a:xfrm>
                            <a:off x="62931" y="1396719"/>
                            <a:ext cx="9021536" cy="120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21536" h="120580">
                                <a:moveTo>
                                  <a:pt x="0" y="0"/>
                                </a:moveTo>
                                <a:lnTo>
                                  <a:pt x="9021536" y="0"/>
                                </a:lnTo>
                                <a:lnTo>
                                  <a:pt x="9021536" y="120580"/>
                                </a:lnTo>
                                <a:lnTo>
                                  <a:pt x="0" y="1205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sq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1A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36" name="Shape 4836"/>
                        <wps:cNvSpPr/>
                        <wps:spPr>
                          <a:xfrm>
                            <a:off x="62931" y="2976649"/>
                            <a:ext cx="9021536" cy="110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21536" h="110532">
                                <a:moveTo>
                                  <a:pt x="0" y="0"/>
                                </a:moveTo>
                                <a:lnTo>
                                  <a:pt x="9021536" y="0"/>
                                </a:lnTo>
                                <a:lnTo>
                                  <a:pt x="9021536" y="110532"/>
                                </a:lnTo>
                                <a:lnTo>
                                  <a:pt x="0" y="11053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sq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1848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33" style="width:720pt;height:540pt;position:absolute;z-index:-2147483643;mso-position-horizontal-relative:text;mso-position-horizontal:absolute;margin-left:-37.2pt;mso-position-vertical-relative:text;margin-top:-112.29pt;" coordsize="91440,68580">
                <v:shape id="Picture 8" style="position:absolute;width:91440;height:68580;left:0;top:0;" filled="f">
                  <v:imagedata r:id="rId9"/>
                </v:shape>
                <v:shape id="Picture 11" style="position:absolute;width:90159;height:66964;left:640;top:670;" filled="f">
                  <v:imagedata r:id="rId10"/>
                </v:shape>
                <v:shape id="Shape 4837" style="position:absolute;width:90215;height:15273;left:629;top:14493;" coordsize="9021536,1527349" path="m0,0l9021536,0l9021536,1527349l0,1527349l0,0">
                  <v:stroke weight="0pt" endcap="square" joinstyle="round" on="false" color="#000000" opacity="0"/>
                  <v:fill on="true" color="#d34817"/>
                </v:shape>
                <v:shape id="Shape 4838" style="position:absolute;width:90215;height:1205;left:629;top:13967;" coordsize="9021536,120580" path="m0,0l9021536,0l9021536,120580l0,120580l0,0">
                  <v:stroke weight="0pt" endcap="square" joinstyle="round" on="false" color="#000000" opacity="0"/>
                  <v:fill on="true" color="#e6b1ab"/>
                </v:shape>
                <v:shape id="Shape 4839" style="position:absolute;width:90215;height:1105;left:629;top:29766;" coordsize="9021536,110532" path="m0,0l9021536,0l9021536,110532l0,110532l0,0">
                  <v:stroke weight="0pt" endcap="square" joinstyle="round" on="false" color="#000000" opacity="0"/>
                  <v:fill on="true" color="#918485"/>
                </v:shape>
              </v:group>
            </w:pict>
          </mc:Fallback>
        </mc:AlternateContent>
      </w:r>
      <w:r>
        <w:rPr>
          <w:rFonts w:ascii="Franklin Gothic Book" w:eastAsia="Franklin Gothic Book" w:hAnsi="Franklin Gothic Book" w:cs="Franklin Gothic Book"/>
          <w:sz w:val="120"/>
        </w:rPr>
        <w:t>INDIVIDUAL PRESENTATION</w:t>
      </w:r>
    </w:p>
    <w:p w14:paraId="53EFD6FB" w14:textId="77777777" w:rsidR="00303882" w:rsidRDefault="004246EF">
      <w:pPr>
        <w:spacing w:after="4" w:line="257" w:lineRule="auto"/>
        <w:ind w:left="2012"/>
      </w:pPr>
      <w:r>
        <w:rPr>
          <w:rFonts w:ascii="Franklin Gothic Book" w:eastAsia="Franklin Gothic Book" w:hAnsi="Franklin Gothic Book" w:cs="Franklin Gothic Book"/>
          <w:sz w:val="80"/>
        </w:rPr>
        <w:t xml:space="preserve">Name: Dayana </w:t>
      </w:r>
      <w:proofErr w:type="spellStart"/>
      <w:r>
        <w:rPr>
          <w:rFonts w:ascii="Franklin Gothic Book" w:eastAsia="Franklin Gothic Book" w:hAnsi="Franklin Gothic Book" w:cs="Franklin Gothic Book"/>
          <w:sz w:val="80"/>
        </w:rPr>
        <w:t>Pantaleeva</w:t>
      </w:r>
      <w:proofErr w:type="spellEnd"/>
    </w:p>
    <w:p w14:paraId="3317370C" w14:textId="77777777" w:rsidR="00303882" w:rsidRDefault="004246EF">
      <w:pPr>
        <w:spacing w:after="0"/>
        <w:ind w:left="145"/>
        <w:jc w:val="center"/>
      </w:pPr>
      <w:r>
        <w:rPr>
          <w:rFonts w:ascii="Franklin Gothic Book" w:eastAsia="Franklin Gothic Book" w:hAnsi="Franklin Gothic Book" w:cs="Franklin Gothic Book"/>
          <w:sz w:val="80"/>
        </w:rPr>
        <w:t>Student ID: 2112058</w:t>
      </w:r>
    </w:p>
    <w:p w14:paraId="1CA7955D" w14:textId="77777777" w:rsidR="00303882" w:rsidRDefault="004246EF">
      <w:pPr>
        <w:spacing w:after="4" w:line="257" w:lineRule="auto"/>
        <w:ind w:left="3261" w:hanging="1668"/>
      </w:pPr>
      <w:r>
        <w:rPr>
          <w:rFonts w:ascii="Franklin Gothic Book" w:eastAsia="Franklin Gothic Book" w:hAnsi="Franklin Gothic Book" w:cs="Franklin Gothic Book"/>
          <w:sz w:val="80"/>
        </w:rPr>
        <w:t>Module Name Academic and Employability Skills</w:t>
      </w:r>
    </w:p>
    <w:p w14:paraId="6419C7A1" w14:textId="77777777" w:rsidR="00303882" w:rsidRDefault="004246EF">
      <w:pPr>
        <w:pStyle w:val="Heading1"/>
        <w:ind w:left="835"/>
      </w:pPr>
      <w:r>
        <w:t>TABLE OF CONTENT</w:t>
      </w:r>
    </w:p>
    <w:p w14:paraId="4C0C6A31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INTRODUCTION</w:t>
      </w:r>
    </w:p>
    <w:p w14:paraId="1352B990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ANALYSIS OF ACADEMIC SKILLS</w:t>
      </w:r>
    </w:p>
    <w:p w14:paraId="67A58208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lastRenderedPageBreak/>
        <w:t>SWOT ANALYSIS FOR ACADEMIC SKILLS</w:t>
      </w:r>
    </w:p>
    <w:p w14:paraId="537A5A00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ANALYSIS OF EMPLOYABILITY SKILLS</w:t>
      </w:r>
    </w:p>
    <w:p w14:paraId="17DB9DD3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SWOT ANALYSIS FOR EMPLOYABILITY SKILLS</w:t>
      </w:r>
    </w:p>
    <w:p w14:paraId="5F4269BD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AREA OF IMPROVEMENT</w:t>
      </w:r>
    </w:p>
    <w:p w14:paraId="11DF5972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PERSOANL DEVELOPMENT PLAN</w:t>
      </w:r>
    </w:p>
    <w:p w14:paraId="40771F77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TIME MANAGEMNET  TOOLS</w:t>
      </w:r>
    </w:p>
    <w:p w14:paraId="34FEE2C9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CONCLUSION</w:t>
      </w:r>
    </w:p>
    <w:p w14:paraId="314F0898" w14:textId="77777777" w:rsidR="00303882" w:rsidRDefault="004246EF">
      <w:pPr>
        <w:numPr>
          <w:ilvl w:val="0"/>
          <w:numId w:val="1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REFERENCES</w:t>
      </w:r>
    </w:p>
    <w:p w14:paraId="40098550" w14:textId="77777777" w:rsidR="00303882" w:rsidRDefault="004246EF">
      <w:pPr>
        <w:pStyle w:val="Heading1"/>
        <w:ind w:left="835"/>
      </w:pPr>
      <w:r>
        <w:t>INTRODUCTION</w:t>
      </w:r>
    </w:p>
    <w:p w14:paraId="484C1C96" w14:textId="77777777" w:rsidR="00303882" w:rsidRDefault="004246EF">
      <w:pPr>
        <w:spacing w:after="0" w:line="255" w:lineRule="auto"/>
        <w:ind w:left="835" w:hanging="10"/>
      </w:pPr>
      <w:r>
        <w:rPr>
          <w:rFonts w:ascii="Perpetua" w:eastAsia="Perpetua" w:hAnsi="Perpetua" w:cs="Perpetua"/>
          <w:sz w:val="52"/>
        </w:rPr>
        <w:t>This presentation highlights various academic and employability skills which are</w:t>
      </w:r>
      <w:r>
        <w:rPr>
          <w:rFonts w:ascii="Perpetua" w:eastAsia="Perpetua" w:hAnsi="Perpetua" w:cs="Perpetua"/>
          <w:sz w:val="52"/>
        </w:rPr>
        <w:t xml:space="preserve"> helpful for the profession of veterinary doctor. The detailed analysis of skills will be conducted </w:t>
      </w:r>
      <w:proofErr w:type="spellStart"/>
      <w:r>
        <w:rPr>
          <w:rFonts w:ascii="Perpetua" w:eastAsia="Perpetua" w:hAnsi="Perpetua" w:cs="Perpetua"/>
          <w:sz w:val="52"/>
        </w:rPr>
        <w:t>though</w:t>
      </w:r>
      <w:proofErr w:type="spellEnd"/>
      <w:r>
        <w:rPr>
          <w:rFonts w:ascii="Perpetua" w:eastAsia="Perpetua" w:hAnsi="Perpetua" w:cs="Perpetua"/>
          <w:sz w:val="52"/>
        </w:rPr>
        <w:t xml:space="preserve">  Personal SWOT analysis . Based on SWOT analysis a personal </w:t>
      </w:r>
      <w:r>
        <w:rPr>
          <w:rFonts w:ascii="Perpetua" w:eastAsia="Perpetua" w:hAnsi="Perpetua" w:cs="Perpetua"/>
          <w:sz w:val="52"/>
        </w:rPr>
        <w:lastRenderedPageBreak/>
        <w:t>development plan will be developed to enhance the skills.  The objective of this presenta</w:t>
      </w:r>
      <w:r>
        <w:rPr>
          <w:rFonts w:ascii="Perpetua" w:eastAsia="Perpetua" w:hAnsi="Perpetua" w:cs="Perpetua"/>
          <w:sz w:val="52"/>
        </w:rPr>
        <w:t xml:space="preserve">tion  is to provide understanding about the skills and their development. </w:t>
      </w:r>
    </w:p>
    <w:p w14:paraId="2AF18E1F" w14:textId="77777777" w:rsidR="00303882" w:rsidRDefault="004246EF">
      <w:pPr>
        <w:pStyle w:val="Heading1"/>
        <w:spacing w:after="987"/>
        <w:ind w:left="835"/>
      </w:pPr>
      <w:r>
        <w:t>ANALYSIS OF ACADEMIC SKILLS</w:t>
      </w:r>
    </w:p>
    <w:p w14:paraId="0FE5F6C2" w14:textId="77777777" w:rsidR="00303882" w:rsidRDefault="004246EF">
      <w:pPr>
        <w:numPr>
          <w:ilvl w:val="0"/>
          <w:numId w:val="2"/>
        </w:numPr>
        <w:spacing w:after="136" w:line="255" w:lineRule="auto"/>
        <w:ind w:left="1204" w:right="1030" w:hanging="432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1E2083E2" wp14:editId="607029C6">
            <wp:simplePos x="0" y="0"/>
            <wp:positionH relativeFrom="column">
              <wp:posOffset>4099560</wp:posOffset>
            </wp:positionH>
            <wp:positionV relativeFrom="paragraph">
              <wp:posOffset>-286309</wp:posOffset>
            </wp:positionV>
            <wp:extent cx="3352800" cy="3352800"/>
            <wp:effectExtent l="0" t="0" r="0" b="0"/>
            <wp:wrapSquare wrapText="bothSides"/>
            <wp:docPr id="85" name="Picture 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Picture 8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Perpetua" w:eastAsia="Perpetua" w:hAnsi="Perpetua" w:cs="Perpetua"/>
          <w:sz w:val="52"/>
        </w:rPr>
        <w:t>Time management</w:t>
      </w:r>
    </w:p>
    <w:p w14:paraId="04382C80" w14:textId="77777777" w:rsidR="00303882" w:rsidRDefault="004246EF">
      <w:pPr>
        <w:numPr>
          <w:ilvl w:val="0"/>
          <w:numId w:val="2"/>
        </w:numPr>
        <w:spacing w:after="118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Research</w:t>
      </w:r>
    </w:p>
    <w:p w14:paraId="7A0FCA91" w14:textId="77777777" w:rsidR="00303882" w:rsidRDefault="004246EF">
      <w:pPr>
        <w:numPr>
          <w:ilvl w:val="0"/>
          <w:numId w:val="2"/>
        </w:numPr>
        <w:spacing w:after="113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Presentation skills</w:t>
      </w:r>
    </w:p>
    <w:p w14:paraId="4ADB12FD" w14:textId="77777777" w:rsidR="00303882" w:rsidRDefault="004246EF">
      <w:pPr>
        <w:numPr>
          <w:ilvl w:val="0"/>
          <w:numId w:val="2"/>
        </w:numPr>
        <w:spacing w:after="115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Stress management</w:t>
      </w:r>
    </w:p>
    <w:p w14:paraId="5174468E" w14:textId="77777777" w:rsidR="00303882" w:rsidRDefault="004246EF">
      <w:pPr>
        <w:numPr>
          <w:ilvl w:val="0"/>
          <w:numId w:val="2"/>
        </w:numPr>
        <w:spacing w:after="50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Team work</w:t>
      </w:r>
    </w:p>
    <w:p w14:paraId="74C39CD6" w14:textId="77777777" w:rsidR="00303882" w:rsidRDefault="004246EF">
      <w:pPr>
        <w:spacing w:after="13" w:line="256" w:lineRule="auto"/>
        <w:ind w:left="835" w:hanging="10"/>
      </w:pPr>
      <w:r>
        <w:rPr>
          <w:rFonts w:ascii="Franklin Gothic Book" w:eastAsia="Franklin Gothic Book" w:hAnsi="Franklin Gothic Book" w:cs="Franklin Gothic Book"/>
          <w:color w:val="D34817"/>
          <w:sz w:val="72"/>
        </w:rPr>
        <w:lastRenderedPageBreak/>
        <w:t>SWOT ANALYSIS FOR ACADEMIC SKILLS</w:t>
      </w:r>
    </w:p>
    <w:tbl>
      <w:tblPr>
        <w:tblStyle w:val="TableGrid"/>
        <w:tblW w:w="13560" w:type="dxa"/>
        <w:tblInd w:w="-264" w:type="dxa"/>
        <w:tblCellMar>
          <w:top w:w="74" w:type="dxa"/>
          <w:left w:w="144" w:type="dxa"/>
          <w:bottom w:w="0" w:type="dxa"/>
          <w:right w:w="198" w:type="dxa"/>
        </w:tblCellMar>
        <w:tblLook w:val="04A0" w:firstRow="1" w:lastRow="0" w:firstColumn="1" w:lastColumn="0" w:noHBand="0" w:noVBand="1"/>
      </w:tblPr>
      <w:tblGrid>
        <w:gridCol w:w="3390"/>
        <w:gridCol w:w="3257"/>
        <w:gridCol w:w="3523"/>
        <w:gridCol w:w="3390"/>
      </w:tblGrid>
      <w:tr w:rsidR="00303882" w14:paraId="5F9EE15E" w14:textId="77777777">
        <w:trPr>
          <w:trHeight w:val="1283"/>
        </w:trPr>
        <w:tc>
          <w:tcPr>
            <w:tcW w:w="339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0F64A320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Strengths</w:t>
            </w:r>
          </w:p>
        </w:tc>
        <w:tc>
          <w:tcPr>
            <w:tcW w:w="325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22D2ACF6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Weaknesses</w:t>
            </w:r>
          </w:p>
        </w:tc>
        <w:tc>
          <w:tcPr>
            <w:tcW w:w="352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074224E6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Opportunities</w:t>
            </w:r>
          </w:p>
        </w:tc>
        <w:tc>
          <w:tcPr>
            <w:tcW w:w="339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0F8E42A1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Threats</w:t>
            </w:r>
          </w:p>
        </w:tc>
      </w:tr>
      <w:tr w:rsidR="00303882" w14:paraId="383C7BCF" w14:textId="77777777">
        <w:trPr>
          <w:trHeight w:val="4032"/>
        </w:trPr>
        <w:tc>
          <w:tcPr>
            <w:tcW w:w="339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6D38CCE8" w14:textId="77777777" w:rsidR="00303882" w:rsidRDefault="004246EF">
            <w:pPr>
              <w:numPr>
                <w:ilvl w:val="0"/>
                <w:numId w:val="6"/>
              </w:numPr>
              <w:spacing w:after="26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Creativity skills</w:t>
            </w:r>
          </w:p>
          <w:p w14:paraId="3719C07D" w14:textId="77777777" w:rsidR="00303882" w:rsidRDefault="004246EF">
            <w:pPr>
              <w:numPr>
                <w:ilvl w:val="0"/>
                <w:numId w:val="6"/>
              </w:numPr>
              <w:spacing w:after="21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Time management</w:t>
            </w:r>
          </w:p>
          <w:p w14:paraId="71FA5DF0" w14:textId="77777777" w:rsidR="00303882" w:rsidRDefault="004246EF">
            <w:pPr>
              <w:numPr>
                <w:ilvl w:val="0"/>
                <w:numId w:val="6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Listening and understanding skills</w:t>
            </w:r>
          </w:p>
        </w:tc>
        <w:tc>
          <w:tcPr>
            <w:tcW w:w="325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2CF2BAEC" w14:textId="77777777" w:rsidR="00303882" w:rsidRDefault="004246EF">
            <w:pPr>
              <w:numPr>
                <w:ilvl w:val="0"/>
                <w:numId w:val="7"/>
              </w:numPr>
              <w:spacing w:after="22" w:line="258" w:lineRule="auto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Getting extremely stressed. </w:t>
            </w:r>
          </w:p>
          <w:p w14:paraId="76F9B796" w14:textId="77777777" w:rsidR="00303882" w:rsidRDefault="004246EF">
            <w:pPr>
              <w:numPr>
                <w:ilvl w:val="0"/>
                <w:numId w:val="7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Procrastination is present.</w:t>
            </w:r>
          </w:p>
        </w:tc>
        <w:tc>
          <w:tcPr>
            <w:tcW w:w="352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6504FD1C" w14:textId="77777777" w:rsidR="00303882" w:rsidRDefault="004246EF">
            <w:pPr>
              <w:numPr>
                <w:ilvl w:val="0"/>
                <w:numId w:val="8"/>
              </w:numPr>
              <w:spacing w:after="21" w:line="258" w:lineRule="auto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Organizational skills can be achieved. </w:t>
            </w:r>
          </w:p>
          <w:p w14:paraId="0B6F12B0" w14:textId="77777777" w:rsidR="00303882" w:rsidRDefault="004246EF">
            <w:pPr>
              <w:numPr>
                <w:ilvl w:val="0"/>
                <w:numId w:val="8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Research </w:t>
            </w:r>
          </w:p>
          <w:p w14:paraId="3F2C928D" w14:textId="77777777" w:rsidR="00303882" w:rsidRDefault="004246EF">
            <w:pPr>
              <w:spacing w:after="15" w:line="254" w:lineRule="auto"/>
              <w:ind w:left="450"/>
            </w:pPr>
            <w:r>
              <w:rPr>
                <w:rFonts w:ascii="Perpetua" w:eastAsia="Perpetua" w:hAnsi="Perpetua" w:cs="Perpetua"/>
                <w:sz w:val="36"/>
              </w:rPr>
              <w:t>development will take place.</w:t>
            </w:r>
          </w:p>
          <w:p w14:paraId="2BFEEFEF" w14:textId="77777777" w:rsidR="00303882" w:rsidRDefault="004246EF">
            <w:pPr>
              <w:numPr>
                <w:ilvl w:val="0"/>
                <w:numId w:val="8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Stress management can be developed. </w:t>
            </w:r>
          </w:p>
        </w:tc>
        <w:tc>
          <w:tcPr>
            <w:tcW w:w="339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6E476CF4" w14:textId="77777777" w:rsidR="00303882" w:rsidRDefault="004246EF">
            <w:pPr>
              <w:numPr>
                <w:ilvl w:val="0"/>
                <w:numId w:val="9"/>
              </w:numPr>
              <w:spacing w:after="11" w:line="256" w:lineRule="auto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The skills may not retain when not practiced regularly. </w:t>
            </w:r>
          </w:p>
          <w:p w14:paraId="452BB145" w14:textId="77777777" w:rsidR="00303882" w:rsidRDefault="004246EF">
            <w:pPr>
              <w:numPr>
                <w:ilvl w:val="0"/>
                <w:numId w:val="9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The new skills are required very frequently for various works.</w:t>
            </w:r>
          </w:p>
        </w:tc>
      </w:tr>
    </w:tbl>
    <w:p w14:paraId="03668294" w14:textId="77777777" w:rsidR="00303882" w:rsidRDefault="004246EF">
      <w:pPr>
        <w:spacing w:after="719" w:line="256" w:lineRule="auto"/>
        <w:ind w:left="835" w:hanging="10"/>
      </w:pPr>
      <w:r>
        <w:rPr>
          <w:rFonts w:ascii="Franklin Gothic Book" w:eastAsia="Franklin Gothic Book" w:hAnsi="Franklin Gothic Book" w:cs="Franklin Gothic Book"/>
          <w:color w:val="D34817"/>
          <w:sz w:val="72"/>
        </w:rPr>
        <w:t>ANALYSIS OF EMPLOYABILITY SKILLS</w:t>
      </w:r>
    </w:p>
    <w:p w14:paraId="0EAC1B18" w14:textId="77777777" w:rsidR="00303882" w:rsidRDefault="004246EF">
      <w:pPr>
        <w:numPr>
          <w:ilvl w:val="0"/>
          <w:numId w:val="2"/>
        </w:numPr>
        <w:spacing w:after="130" w:line="255" w:lineRule="auto"/>
        <w:ind w:left="1204" w:right="1030" w:hanging="432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0" wp14:anchorId="49FF855E" wp14:editId="6AAC4B53">
            <wp:simplePos x="0" y="0"/>
            <wp:positionH relativeFrom="column">
              <wp:posOffset>4937760</wp:posOffset>
            </wp:positionH>
            <wp:positionV relativeFrom="paragraph">
              <wp:posOffset>-56924</wp:posOffset>
            </wp:positionV>
            <wp:extent cx="3042890" cy="2975865"/>
            <wp:effectExtent l="0" t="0" r="0" b="0"/>
            <wp:wrapSquare wrapText="bothSides"/>
            <wp:docPr id="170" name="Picture 17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" name="Picture 170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42890" cy="29758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Perpetua" w:eastAsia="Perpetua" w:hAnsi="Perpetua" w:cs="Perpetua"/>
          <w:sz w:val="52"/>
        </w:rPr>
        <w:t>Skills to work under pressure</w:t>
      </w:r>
    </w:p>
    <w:p w14:paraId="7B982B73" w14:textId="77777777" w:rsidR="00303882" w:rsidRDefault="004246EF">
      <w:pPr>
        <w:numPr>
          <w:ilvl w:val="0"/>
          <w:numId w:val="2"/>
        </w:numPr>
        <w:spacing w:after="112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Emotional intelligence</w:t>
      </w:r>
    </w:p>
    <w:p w14:paraId="17C7E2C6" w14:textId="77777777" w:rsidR="00303882" w:rsidRDefault="004246EF">
      <w:pPr>
        <w:numPr>
          <w:ilvl w:val="0"/>
          <w:numId w:val="2"/>
        </w:numPr>
        <w:spacing w:after="112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Communication skills</w:t>
      </w:r>
    </w:p>
    <w:p w14:paraId="6A53937A" w14:textId="77777777" w:rsidR="00303882" w:rsidRDefault="004246EF">
      <w:pPr>
        <w:numPr>
          <w:ilvl w:val="0"/>
          <w:numId w:val="2"/>
        </w:numPr>
        <w:spacing w:after="118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Problem solving skills</w:t>
      </w:r>
    </w:p>
    <w:p w14:paraId="234DAF73" w14:textId="77777777" w:rsidR="00303882" w:rsidRDefault="004246EF">
      <w:pPr>
        <w:numPr>
          <w:ilvl w:val="0"/>
          <w:numId w:val="2"/>
        </w:numPr>
        <w:spacing w:after="50" w:line="255" w:lineRule="auto"/>
        <w:ind w:left="1204" w:right="1030" w:hanging="432"/>
      </w:pPr>
      <w:r>
        <w:rPr>
          <w:rFonts w:ascii="Perpetua" w:eastAsia="Perpetua" w:hAnsi="Perpetua" w:cs="Perpetua"/>
          <w:sz w:val="52"/>
        </w:rPr>
        <w:t>Diagnostic skills</w:t>
      </w:r>
    </w:p>
    <w:p w14:paraId="7650997A" w14:textId="77777777" w:rsidR="00303882" w:rsidRDefault="004246EF">
      <w:pPr>
        <w:spacing w:after="13" w:line="256" w:lineRule="auto"/>
        <w:ind w:left="835" w:hanging="10"/>
      </w:pPr>
      <w:r>
        <w:rPr>
          <w:rFonts w:ascii="Franklin Gothic Book" w:eastAsia="Franklin Gothic Book" w:hAnsi="Franklin Gothic Book" w:cs="Franklin Gothic Book"/>
          <w:color w:val="D34817"/>
          <w:sz w:val="72"/>
        </w:rPr>
        <w:t>SWOT ANALYSIS FOR EMPLOYABILITY SKILLS</w:t>
      </w:r>
    </w:p>
    <w:p w14:paraId="0D1CE133" w14:textId="77777777" w:rsidR="00303882" w:rsidRDefault="004246EF">
      <w:pPr>
        <w:spacing w:after="492"/>
        <w:ind w:left="2856"/>
      </w:pPr>
      <w:r>
        <w:rPr>
          <w:noProof/>
        </w:rPr>
        <w:drawing>
          <wp:inline distT="0" distB="0" distL="0" distR="0" wp14:anchorId="6ED2A9BC" wp14:editId="22C6716F">
            <wp:extent cx="4309272" cy="1524000"/>
            <wp:effectExtent l="0" t="0" r="0" b="0"/>
            <wp:docPr id="240" name="Picture 2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" name="Picture 240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09272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12792" w:type="dxa"/>
        <w:tblInd w:w="216" w:type="dxa"/>
        <w:tblCellMar>
          <w:top w:w="71" w:type="dxa"/>
          <w:left w:w="144" w:type="dxa"/>
          <w:bottom w:w="0" w:type="dxa"/>
          <w:right w:w="208" w:type="dxa"/>
        </w:tblCellMar>
        <w:tblLook w:val="04A0" w:firstRow="1" w:lastRow="0" w:firstColumn="1" w:lastColumn="0" w:noHBand="0" w:noVBand="1"/>
      </w:tblPr>
      <w:tblGrid>
        <w:gridCol w:w="3198"/>
        <w:gridCol w:w="3163"/>
        <w:gridCol w:w="3233"/>
        <w:gridCol w:w="3198"/>
      </w:tblGrid>
      <w:tr w:rsidR="00303882" w14:paraId="266D2059" w14:textId="77777777">
        <w:trPr>
          <w:trHeight w:val="756"/>
        </w:trPr>
        <w:tc>
          <w:tcPr>
            <w:tcW w:w="319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27F80904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lastRenderedPageBreak/>
              <w:t>Strengths</w:t>
            </w:r>
          </w:p>
        </w:tc>
        <w:tc>
          <w:tcPr>
            <w:tcW w:w="316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717EADB9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weaknesses</w:t>
            </w:r>
          </w:p>
        </w:tc>
        <w:tc>
          <w:tcPr>
            <w:tcW w:w="323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23DB9928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opportunities</w:t>
            </w:r>
          </w:p>
        </w:tc>
        <w:tc>
          <w:tcPr>
            <w:tcW w:w="319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nil"/>
            </w:tcBorders>
            <w:shd w:val="clear" w:color="auto" w:fill="D34817"/>
          </w:tcPr>
          <w:p w14:paraId="3A8F4C41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6"/>
              </w:rPr>
              <w:t>threats</w:t>
            </w:r>
          </w:p>
        </w:tc>
      </w:tr>
      <w:tr w:rsidR="00303882" w14:paraId="15747FBA" w14:textId="77777777">
        <w:trPr>
          <w:trHeight w:val="4032"/>
        </w:trPr>
        <w:tc>
          <w:tcPr>
            <w:tcW w:w="319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437EBBCA" w14:textId="77777777" w:rsidR="00303882" w:rsidRDefault="004246EF">
            <w:pPr>
              <w:numPr>
                <w:ilvl w:val="0"/>
                <w:numId w:val="10"/>
              </w:numPr>
              <w:spacing w:after="26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Team work</w:t>
            </w:r>
          </w:p>
          <w:p w14:paraId="6FF71CD5" w14:textId="77777777" w:rsidR="00303882" w:rsidRDefault="004246EF">
            <w:pPr>
              <w:numPr>
                <w:ilvl w:val="0"/>
                <w:numId w:val="10"/>
              </w:numPr>
              <w:spacing w:after="25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Leadership</w:t>
            </w:r>
          </w:p>
          <w:p w14:paraId="7619F928" w14:textId="77777777" w:rsidR="00303882" w:rsidRDefault="004246EF">
            <w:pPr>
              <w:numPr>
                <w:ilvl w:val="0"/>
                <w:numId w:val="10"/>
              </w:numPr>
              <w:spacing w:after="4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Patience</w:t>
            </w:r>
          </w:p>
          <w:p w14:paraId="5D787561" w14:textId="77777777" w:rsidR="00303882" w:rsidRDefault="004246EF">
            <w:pPr>
              <w:numPr>
                <w:ilvl w:val="0"/>
                <w:numId w:val="10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Problem solving</w:t>
            </w:r>
          </w:p>
        </w:tc>
        <w:tc>
          <w:tcPr>
            <w:tcW w:w="316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713C0232" w14:textId="77777777" w:rsidR="00303882" w:rsidRDefault="004246EF">
            <w:pPr>
              <w:numPr>
                <w:ilvl w:val="0"/>
                <w:numId w:val="11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Weak in </w:t>
            </w:r>
          </w:p>
          <w:p w14:paraId="262D30F3" w14:textId="77777777" w:rsidR="00303882" w:rsidRDefault="004246EF">
            <w:pPr>
              <w:spacing w:after="0"/>
              <w:ind w:left="103"/>
              <w:jc w:val="center"/>
            </w:pPr>
            <w:r>
              <w:rPr>
                <w:rFonts w:ascii="Perpetua" w:eastAsia="Perpetua" w:hAnsi="Perpetua" w:cs="Perpetua"/>
                <w:sz w:val="36"/>
              </w:rPr>
              <w:t xml:space="preserve">communication </w:t>
            </w:r>
          </w:p>
          <w:p w14:paraId="2EBBACA0" w14:textId="77777777" w:rsidR="00303882" w:rsidRDefault="004246EF">
            <w:pPr>
              <w:spacing w:after="0"/>
              <w:ind w:left="450"/>
            </w:pPr>
            <w:r>
              <w:rPr>
                <w:rFonts w:ascii="Perpetua" w:eastAsia="Perpetua" w:hAnsi="Perpetua" w:cs="Perpetua"/>
                <w:sz w:val="36"/>
              </w:rPr>
              <w:t>skills</w:t>
            </w:r>
          </w:p>
          <w:p w14:paraId="70DA4180" w14:textId="77777777" w:rsidR="00303882" w:rsidRDefault="004246EF">
            <w:pPr>
              <w:numPr>
                <w:ilvl w:val="0"/>
                <w:numId w:val="11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No prior </w:t>
            </w:r>
          </w:p>
          <w:p w14:paraId="000FC15E" w14:textId="77777777" w:rsidR="00303882" w:rsidRDefault="004246EF">
            <w:pPr>
              <w:spacing w:after="0"/>
              <w:ind w:left="450"/>
            </w:pPr>
            <w:r>
              <w:rPr>
                <w:rFonts w:ascii="Perpetua" w:eastAsia="Perpetua" w:hAnsi="Perpetua" w:cs="Perpetua"/>
                <w:sz w:val="36"/>
              </w:rPr>
              <w:t>professional experience.</w:t>
            </w:r>
          </w:p>
        </w:tc>
        <w:tc>
          <w:tcPr>
            <w:tcW w:w="323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7779DBFB" w14:textId="77777777" w:rsidR="00303882" w:rsidRDefault="004246EF">
            <w:pPr>
              <w:numPr>
                <w:ilvl w:val="0"/>
                <w:numId w:val="12"/>
              </w:numPr>
              <w:spacing w:after="4" w:line="257" w:lineRule="auto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I am well trained and did internship in college. </w:t>
            </w:r>
          </w:p>
          <w:p w14:paraId="18F92C2A" w14:textId="77777777" w:rsidR="00303882" w:rsidRDefault="004246EF">
            <w:pPr>
              <w:numPr>
                <w:ilvl w:val="0"/>
                <w:numId w:val="12"/>
              </w:numPr>
              <w:spacing w:after="26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I am employable.</w:t>
            </w:r>
          </w:p>
          <w:p w14:paraId="2A2011D0" w14:textId="77777777" w:rsidR="00303882" w:rsidRDefault="004246EF">
            <w:pPr>
              <w:numPr>
                <w:ilvl w:val="0"/>
                <w:numId w:val="12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>The employability policies are not matter of concern for me.</w:t>
            </w:r>
          </w:p>
        </w:tc>
        <w:tc>
          <w:tcPr>
            <w:tcW w:w="319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FCFCC"/>
          </w:tcPr>
          <w:p w14:paraId="2B582823" w14:textId="77777777" w:rsidR="00303882" w:rsidRDefault="004246EF">
            <w:pPr>
              <w:numPr>
                <w:ilvl w:val="0"/>
                <w:numId w:val="13"/>
              </w:numPr>
              <w:spacing w:after="11" w:line="254" w:lineRule="auto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Work pressure is increasing due to introduction of new diseased among animals. </w:t>
            </w:r>
          </w:p>
          <w:p w14:paraId="70089CCE" w14:textId="77777777" w:rsidR="00303882" w:rsidRDefault="004246EF">
            <w:pPr>
              <w:numPr>
                <w:ilvl w:val="0"/>
                <w:numId w:val="13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6"/>
              </w:rPr>
              <w:t xml:space="preserve">Clinical skills are must. </w:t>
            </w:r>
          </w:p>
        </w:tc>
      </w:tr>
    </w:tbl>
    <w:p w14:paraId="3154C3D6" w14:textId="77777777" w:rsidR="00303882" w:rsidRDefault="004246EF">
      <w:pPr>
        <w:pStyle w:val="Heading1"/>
        <w:ind w:left="835"/>
      </w:pPr>
      <w:r>
        <w:lastRenderedPageBreak/>
        <w:t>AREA OF IMPROVEMENT</w:t>
      </w:r>
    </w:p>
    <w:p w14:paraId="1BE9A43D" w14:textId="77777777" w:rsidR="00303882" w:rsidRDefault="004246EF">
      <w:pPr>
        <w:numPr>
          <w:ilvl w:val="0"/>
          <w:numId w:val="3"/>
        </w:numPr>
        <w:spacing w:after="108" w:line="255" w:lineRule="auto"/>
        <w:ind w:right="1030" w:hanging="432"/>
      </w:pPr>
      <w:r>
        <w:rPr>
          <w:noProof/>
        </w:rPr>
        <w:drawing>
          <wp:anchor distT="0" distB="0" distL="114300" distR="114300" simplePos="0" relativeHeight="251661312" behindDoc="0" locked="0" layoutInCell="1" allowOverlap="0" wp14:anchorId="31FA6499" wp14:editId="6DF2210A">
            <wp:simplePos x="0" y="0"/>
            <wp:positionH relativeFrom="column">
              <wp:posOffset>4328160</wp:posOffset>
            </wp:positionH>
            <wp:positionV relativeFrom="paragraph">
              <wp:posOffset>323938</wp:posOffset>
            </wp:positionV>
            <wp:extent cx="3810000" cy="3581400"/>
            <wp:effectExtent l="0" t="0" r="0" b="0"/>
            <wp:wrapSquare wrapText="bothSides"/>
            <wp:docPr id="264" name="Picture 2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" name="Picture 264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Perpetua" w:eastAsia="Perpetua" w:hAnsi="Perpetua" w:cs="Perpetua"/>
          <w:sz w:val="52"/>
        </w:rPr>
        <w:t>Clinical skills are required to develop</w:t>
      </w:r>
    </w:p>
    <w:p w14:paraId="6D4E742D" w14:textId="77777777" w:rsidR="00303882" w:rsidRDefault="004246EF">
      <w:pPr>
        <w:numPr>
          <w:ilvl w:val="0"/>
          <w:numId w:val="3"/>
        </w:numPr>
        <w:spacing w:after="13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 xml:space="preserve">Experience and learning is must. for effective working experience is required. </w:t>
      </w:r>
    </w:p>
    <w:p w14:paraId="75CBCF24" w14:textId="77777777" w:rsidR="00303882" w:rsidRDefault="004246EF">
      <w:pPr>
        <w:numPr>
          <w:ilvl w:val="0"/>
          <w:numId w:val="3"/>
        </w:numPr>
        <w:spacing w:after="11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>Stress and pressure management</w:t>
      </w:r>
    </w:p>
    <w:p w14:paraId="26D68E64" w14:textId="77777777" w:rsidR="00303882" w:rsidRDefault="004246EF">
      <w:pPr>
        <w:numPr>
          <w:ilvl w:val="0"/>
          <w:numId w:val="3"/>
        </w:numPr>
        <w:spacing w:after="50" w:line="255" w:lineRule="auto"/>
        <w:ind w:right="1030" w:hanging="432"/>
      </w:pPr>
      <w:r>
        <w:rPr>
          <w:rFonts w:ascii="Perpetua" w:eastAsia="Perpetua" w:hAnsi="Perpetua" w:cs="Perpetua"/>
          <w:sz w:val="52"/>
        </w:rPr>
        <w:t xml:space="preserve">Communication skills are required to develop. </w:t>
      </w:r>
    </w:p>
    <w:tbl>
      <w:tblPr>
        <w:tblStyle w:val="TableGrid"/>
        <w:tblpPr w:vertAnchor="page" w:horzAnchor="page" w:tblpX="120" w:tblpY="2640"/>
        <w:tblOverlap w:val="never"/>
        <w:tblW w:w="14280" w:type="dxa"/>
        <w:tblInd w:w="0" w:type="dxa"/>
        <w:tblCellMar>
          <w:top w:w="82" w:type="dxa"/>
          <w:left w:w="0" w:type="dxa"/>
          <w:bottom w:w="0" w:type="dxa"/>
          <w:right w:w="79" w:type="dxa"/>
        </w:tblCellMar>
        <w:tblLook w:val="04A0" w:firstRow="1" w:lastRow="0" w:firstColumn="1" w:lastColumn="0" w:noHBand="0" w:noVBand="1"/>
      </w:tblPr>
      <w:tblGrid>
        <w:gridCol w:w="1937"/>
        <w:gridCol w:w="2927"/>
        <w:gridCol w:w="2639"/>
        <w:gridCol w:w="3297"/>
        <w:gridCol w:w="2280"/>
        <w:gridCol w:w="1200"/>
      </w:tblGrid>
      <w:tr w:rsidR="00303882" w14:paraId="38D4C9D2" w14:textId="77777777">
        <w:trPr>
          <w:trHeight w:val="1503"/>
        </w:trPr>
        <w:tc>
          <w:tcPr>
            <w:tcW w:w="1936" w:type="dxa"/>
            <w:tcBorders>
              <w:top w:val="nil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102164FA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b/>
                <w:color w:val="FFFFFF"/>
                <w:sz w:val="32"/>
              </w:rPr>
              <w:t>Skills</w:t>
            </w:r>
          </w:p>
        </w:tc>
        <w:tc>
          <w:tcPr>
            <w:tcW w:w="2927" w:type="dxa"/>
            <w:tcBorders>
              <w:top w:val="nil"/>
              <w:left w:val="single" w:sz="8" w:space="0" w:color="FFFFFF"/>
              <w:bottom w:val="single" w:sz="24" w:space="0" w:color="FFFFFF"/>
              <w:right w:val="nil"/>
            </w:tcBorders>
            <w:shd w:val="clear" w:color="auto" w:fill="D34817"/>
          </w:tcPr>
          <w:p w14:paraId="6C2B8BB5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b/>
                <w:color w:val="FFFFFF"/>
                <w:sz w:val="32"/>
              </w:rPr>
              <w:t>Current ability</w:t>
            </w:r>
          </w:p>
        </w:tc>
        <w:tc>
          <w:tcPr>
            <w:tcW w:w="2639" w:type="dxa"/>
            <w:tcBorders>
              <w:top w:val="nil"/>
              <w:left w:val="nil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5D9B8421" w14:textId="77777777" w:rsidR="00303882" w:rsidRDefault="004246EF">
            <w:pPr>
              <w:spacing w:after="0"/>
            </w:pPr>
            <w:r>
              <w:rPr>
                <w:rFonts w:ascii="Perpetua" w:eastAsia="Perpetua" w:hAnsi="Perpetua" w:cs="Perpetua"/>
                <w:b/>
                <w:color w:val="FFFFFF"/>
                <w:sz w:val="32"/>
              </w:rPr>
              <w:t>Target ability</w:t>
            </w:r>
          </w:p>
        </w:tc>
        <w:tc>
          <w:tcPr>
            <w:tcW w:w="3297" w:type="dxa"/>
            <w:tcBorders>
              <w:top w:val="nil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3228DD0D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b/>
                <w:color w:val="FFFFFF"/>
                <w:sz w:val="32"/>
              </w:rPr>
              <w:t>Development opportunity</w:t>
            </w:r>
          </w:p>
        </w:tc>
        <w:tc>
          <w:tcPr>
            <w:tcW w:w="2280" w:type="dxa"/>
            <w:tcBorders>
              <w:top w:val="nil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64B50740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b/>
                <w:color w:val="FFFFFF"/>
                <w:sz w:val="32"/>
              </w:rPr>
              <w:t>Criteria to Judge</w:t>
            </w:r>
          </w:p>
        </w:tc>
        <w:tc>
          <w:tcPr>
            <w:tcW w:w="1200" w:type="dxa"/>
            <w:tcBorders>
              <w:top w:val="nil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34817"/>
          </w:tcPr>
          <w:p w14:paraId="0FE3FFB0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b/>
                <w:color w:val="FFFFFF"/>
                <w:sz w:val="32"/>
              </w:rPr>
              <w:t>Time frame</w:t>
            </w:r>
          </w:p>
        </w:tc>
      </w:tr>
      <w:tr w:rsidR="00303882" w14:paraId="50537952" w14:textId="77777777">
        <w:trPr>
          <w:trHeight w:val="2577"/>
        </w:trPr>
        <w:tc>
          <w:tcPr>
            <w:tcW w:w="193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564F50AF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sz w:val="32"/>
              </w:rPr>
              <w:lastRenderedPageBreak/>
              <w:t>Stress</w:t>
            </w:r>
          </w:p>
          <w:p w14:paraId="3BD729C8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sz w:val="32"/>
              </w:rPr>
              <w:t>management</w:t>
            </w:r>
          </w:p>
        </w:tc>
        <w:tc>
          <w:tcPr>
            <w:tcW w:w="292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FCFCC"/>
          </w:tcPr>
          <w:p w14:paraId="486AC030" w14:textId="77777777" w:rsidR="00303882" w:rsidRDefault="004246EF">
            <w:pPr>
              <w:numPr>
                <w:ilvl w:val="0"/>
                <w:numId w:val="14"/>
              </w:numPr>
              <w:spacing w:after="18" w:line="253" w:lineRule="auto"/>
              <w:ind w:right="98" w:hanging="450"/>
            </w:pPr>
            <w:r>
              <w:rPr>
                <w:rFonts w:ascii="Perpetua" w:eastAsia="Perpetua" w:hAnsi="Perpetua" w:cs="Perpetua"/>
                <w:sz w:val="32"/>
              </w:rPr>
              <w:t>Small things bother a lot.</w:t>
            </w:r>
          </w:p>
          <w:p w14:paraId="425BC5CF" w14:textId="77777777" w:rsidR="00303882" w:rsidRDefault="004246EF">
            <w:pPr>
              <w:numPr>
                <w:ilvl w:val="0"/>
                <w:numId w:val="14"/>
              </w:numPr>
              <w:spacing w:after="0"/>
              <w:ind w:right="98"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Get anxious when a new task is assigned. </w:t>
            </w:r>
          </w:p>
        </w:tc>
        <w:tc>
          <w:tcPr>
            <w:tcW w:w="2639" w:type="dxa"/>
            <w:tcBorders>
              <w:top w:val="single" w:sz="24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55C05DE8" w14:textId="77777777" w:rsidR="00303882" w:rsidRDefault="004246EF">
            <w:pPr>
              <w:numPr>
                <w:ilvl w:val="0"/>
                <w:numId w:val="15"/>
              </w:numPr>
              <w:spacing w:after="22" w:line="250" w:lineRule="auto"/>
              <w:ind w:right="6"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To handle the work pressure smoothly. </w:t>
            </w:r>
          </w:p>
          <w:p w14:paraId="4FDF609A" w14:textId="77777777" w:rsidR="00303882" w:rsidRDefault="004246EF">
            <w:pPr>
              <w:numPr>
                <w:ilvl w:val="0"/>
                <w:numId w:val="15"/>
              </w:numPr>
              <w:spacing w:after="0"/>
              <w:ind w:right="6"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To enhance the quality of work by stressing less. </w:t>
            </w:r>
          </w:p>
        </w:tc>
        <w:tc>
          <w:tcPr>
            <w:tcW w:w="329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4789CD2F" w14:textId="77777777" w:rsidR="00303882" w:rsidRDefault="004246EF">
            <w:pPr>
              <w:numPr>
                <w:ilvl w:val="0"/>
                <w:numId w:val="16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Meditation may help </w:t>
            </w:r>
          </w:p>
          <w:p w14:paraId="0C916ABB" w14:textId="77777777" w:rsidR="00303882" w:rsidRDefault="004246EF">
            <w:pPr>
              <w:spacing w:after="26" w:line="248" w:lineRule="auto"/>
              <w:ind w:left="594"/>
            </w:pPr>
            <w:r>
              <w:rPr>
                <w:rFonts w:ascii="Perpetua" w:eastAsia="Perpetua" w:hAnsi="Perpetua" w:cs="Perpetua"/>
                <w:sz w:val="32"/>
              </w:rPr>
              <w:t xml:space="preserve">in controlling the anxiety and stress. </w:t>
            </w:r>
          </w:p>
          <w:p w14:paraId="41B83591" w14:textId="77777777" w:rsidR="00303882" w:rsidRDefault="004246EF">
            <w:pPr>
              <w:numPr>
                <w:ilvl w:val="0"/>
                <w:numId w:val="16"/>
              </w:numPr>
              <w:spacing w:after="3"/>
              <w:ind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By continuous </w:t>
            </w:r>
          </w:p>
          <w:p w14:paraId="52EBC6E7" w14:textId="77777777" w:rsidR="00303882" w:rsidRDefault="004246EF">
            <w:pPr>
              <w:spacing w:after="0"/>
              <w:ind w:left="594"/>
            </w:pPr>
            <w:r>
              <w:rPr>
                <w:rFonts w:ascii="Perpetua" w:eastAsia="Perpetua" w:hAnsi="Perpetua" w:cs="Perpetua"/>
                <w:sz w:val="32"/>
              </w:rPr>
              <w:t xml:space="preserve">practice the divert mind from stress. </w:t>
            </w:r>
          </w:p>
        </w:tc>
        <w:tc>
          <w:tcPr>
            <w:tcW w:w="228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3A3A73D8" w14:textId="77777777" w:rsidR="00303882" w:rsidRDefault="004246EF">
            <w:pPr>
              <w:tabs>
                <w:tab w:val="center" w:pos="819"/>
              </w:tabs>
              <w:spacing w:after="0"/>
            </w:pPr>
            <w:r>
              <w:rPr>
                <w:rFonts w:ascii="Arial" w:eastAsia="Arial" w:hAnsi="Arial" w:cs="Arial"/>
                <w:sz w:val="32"/>
              </w:rPr>
              <w:t>•</w:t>
            </w:r>
            <w:r>
              <w:rPr>
                <w:rFonts w:ascii="Arial" w:eastAsia="Arial" w:hAnsi="Arial" w:cs="Arial"/>
                <w:sz w:val="32"/>
              </w:rPr>
              <w:tab/>
            </w:r>
            <w:r>
              <w:rPr>
                <w:rFonts w:ascii="Perpetua" w:eastAsia="Perpetua" w:hAnsi="Perpetua" w:cs="Perpetua"/>
                <w:sz w:val="32"/>
              </w:rPr>
              <w:t>The</w:t>
            </w:r>
          </w:p>
          <w:p w14:paraId="6F7AFCD5" w14:textId="77777777" w:rsidR="00303882" w:rsidRDefault="004246EF">
            <w:pPr>
              <w:spacing w:after="0"/>
              <w:ind w:left="594" w:right="20"/>
            </w:pPr>
            <w:r>
              <w:rPr>
                <w:rFonts w:ascii="Perpetua" w:eastAsia="Perpetua" w:hAnsi="Perpetua" w:cs="Perpetua"/>
                <w:sz w:val="32"/>
              </w:rPr>
              <w:t xml:space="preserve">enhancement in work quality can be measured. </w:t>
            </w:r>
          </w:p>
        </w:tc>
        <w:tc>
          <w:tcPr>
            <w:tcW w:w="12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FCFCC"/>
          </w:tcPr>
          <w:p w14:paraId="5C426FA3" w14:textId="77777777" w:rsidR="00303882" w:rsidRDefault="004246EF">
            <w:pPr>
              <w:spacing w:after="0" w:line="251" w:lineRule="auto"/>
              <w:ind w:left="144"/>
            </w:pPr>
            <w:r>
              <w:rPr>
                <w:rFonts w:ascii="Perpetua" w:eastAsia="Perpetua" w:hAnsi="Perpetua" w:cs="Perpetua"/>
                <w:sz w:val="32"/>
              </w:rPr>
              <w:t>6-8 Months</w:t>
            </w:r>
          </w:p>
          <w:p w14:paraId="7BC1AE95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sz w:val="32"/>
              </w:rPr>
              <w:t xml:space="preserve">. </w:t>
            </w:r>
          </w:p>
        </w:tc>
      </w:tr>
      <w:tr w:rsidR="00303882" w14:paraId="349D7823" w14:textId="77777777">
        <w:trPr>
          <w:trHeight w:val="3216"/>
        </w:trPr>
        <w:tc>
          <w:tcPr>
            <w:tcW w:w="1936" w:type="dxa"/>
            <w:tcBorders>
              <w:top w:val="single" w:sz="8" w:space="0" w:color="FFFFFF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F7E9E7"/>
          </w:tcPr>
          <w:p w14:paraId="2D622DE9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sz w:val="32"/>
              </w:rPr>
              <w:t>Professional experience</w:t>
            </w:r>
          </w:p>
        </w:tc>
        <w:tc>
          <w:tcPr>
            <w:tcW w:w="2927" w:type="dxa"/>
            <w:tcBorders>
              <w:top w:val="single" w:sz="8" w:space="0" w:color="FFFFFF"/>
              <w:left w:val="single" w:sz="8" w:space="0" w:color="FFFFFF"/>
              <w:bottom w:val="nil"/>
              <w:right w:val="nil"/>
            </w:tcBorders>
            <w:shd w:val="clear" w:color="auto" w:fill="F7E9E7"/>
          </w:tcPr>
          <w:p w14:paraId="2A88056F" w14:textId="77777777" w:rsidR="00303882" w:rsidRDefault="004246EF">
            <w:pPr>
              <w:spacing w:after="0"/>
              <w:ind w:left="594" w:right="89" w:hanging="450"/>
            </w:pPr>
            <w:r>
              <w:rPr>
                <w:rFonts w:ascii="Arial" w:eastAsia="Arial" w:hAnsi="Arial" w:cs="Arial"/>
                <w:sz w:val="32"/>
              </w:rPr>
              <w:t>•</w:t>
            </w:r>
            <w:r>
              <w:rPr>
                <w:rFonts w:ascii="Arial" w:eastAsia="Arial" w:hAnsi="Arial" w:cs="Arial"/>
                <w:sz w:val="32"/>
              </w:rPr>
              <w:tab/>
            </w:r>
            <w:r>
              <w:rPr>
                <w:rFonts w:ascii="Perpetua" w:eastAsia="Perpetua" w:hAnsi="Perpetua" w:cs="Perpetua"/>
                <w:sz w:val="32"/>
              </w:rPr>
              <w:t xml:space="preserve">I am trained with veterinary practice in college, but had never worked as professional veterinarian a in any hospital. </w:t>
            </w:r>
          </w:p>
        </w:tc>
        <w:tc>
          <w:tcPr>
            <w:tcW w:w="2639" w:type="dxa"/>
            <w:tcBorders>
              <w:top w:val="single" w:sz="8" w:space="0" w:color="FFFFFF"/>
              <w:left w:val="nil"/>
              <w:bottom w:val="nil"/>
              <w:right w:val="single" w:sz="8" w:space="0" w:color="FFFFFF"/>
            </w:tcBorders>
            <w:shd w:val="clear" w:color="auto" w:fill="F7E9E7"/>
          </w:tcPr>
          <w:p w14:paraId="3F45393C" w14:textId="77777777" w:rsidR="00303882" w:rsidRDefault="004246EF">
            <w:pPr>
              <w:spacing w:after="17" w:line="250" w:lineRule="auto"/>
              <w:ind w:left="450" w:hanging="450"/>
            </w:pPr>
            <w:r>
              <w:rPr>
                <w:rFonts w:ascii="Arial" w:eastAsia="Arial" w:hAnsi="Arial" w:cs="Arial"/>
                <w:sz w:val="32"/>
              </w:rPr>
              <w:t>•</w:t>
            </w:r>
            <w:r>
              <w:rPr>
                <w:rFonts w:ascii="Arial" w:eastAsia="Arial" w:hAnsi="Arial" w:cs="Arial"/>
                <w:sz w:val="32"/>
              </w:rPr>
              <w:tab/>
            </w:r>
            <w:r>
              <w:rPr>
                <w:rFonts w:ascii="Perpetua" w:eastAsia="Perpetua" w:hAnsi="Perpetua" w:cs="Perpetua"/>
                <w:sz w:val="32"/>
              </w:rPr>
              <w:t xml:space="preserve">To peruse a professional experience certificate of 6 </w:t>
            </w:r>
          </w:p>
          <w:p w14:paraId="5DB17854" w14:textId="77777777" w:rsidR="00303882" w:rsidRDefault="004246EF">
            <w:pPr>
              <w:spacing w:after="0"/>
              <w:ind w:left="450"/>
            </w:pPr>
            <w:r>
              <w:rPr>
                <w:rFonts w:ascii="Perpetua" w:eastAsia="Perpetua" w:hAnsi="Perpetua" w:cs="Perpetua"/>
                <w:sz w:val="32"/>
              </w:rPr>
              <w:t xml:space="preserve">months working in a hospital or clinic. </w:t>
            </w:r>
          </w:p>
        </w:tc>
        <w:tc>
          <w:tcPr>
            <w:tcW w:w="3297" w:type="dxa"/>
            <w:tcBorders>
              <w:top w:val="single" w:sz="8" w:space="0" w:color="FFFFFF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F7E9E7"/>
          </w:tcPr>
          <w:p w14:paraId="7C621DEE" w14:textId="77777777" w:rsidR="00303882" w:rsidRDefault="004246EF">
            <w:pPr>
              <w:numPr>
                <w:ilvl w:val="0"/>
                <w:numId w:val="17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Qualifying the </w:t>
            </w:r>
          </w:p>
          <w:p w14:paraId="5B23377C" w14:textId="77777777" w:rsidR="00303882" w:rsidRDefault="004246EF">
            <w:pPr>
              <w:spacing w:after="43" w:line="250" w:lineRule="auto"/>
              <w:ind w:left="594"/>
            </w:pPr>
            <w:r>
              <w:rPr>
                <w:rFonts w:ascii="Perpetua" w:eastAsia="Perpetua" w:hAnsi="Perpetua" w:cs="Perpetua"/>
                <w:sz w:val="32"/>
              </w:rPr>
              <w:t xml:space="preserve">entrance test to take admission in any hospital to work. </w:t>
            </w:r>
          </w:p>
          <w:p w14:paraId="71146BFB" w14:textId="77777777" w:rsidR="00303882" w:rsidRDefault="004246EF">
            <w:pPr>
              <w:numPr>
                <w:ilvl w:val="0"/>
                <w:numId w:val="17"/>
              </w:numPr>
              <w:spacing w:after="0"/>
              <w:ind w:hanging="450"/>
            </w:pPr>
            <w:r>
              <w:rPr>
                <w:rFonts w:ascii="Perpetua" w:eastAsia="Perpetua" w:hAnsi="Perpetua" w:cs="Perpetua"/>
                <w:sz w:val="32"/>
              </w:rPr>
              <w:t xml:space="preserve">Start serving as a professional even, if paid less money. </w:t>
            </w:r>
          </w:p>
        </w:tc>
        <w:tc>
          <w:tcPr>
            <w:tcW w:w="2280" w:type="dxa"/>
            <w:tcBorders>
              <w:top w:val="single" w:sz="8" w:space="0" w:color="FFFFFF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F7E9E7"/>
          </w:tcPr>
          <w:p w14:paraId="377F7784" w14:textId="77777777" w:rsidR="00303882" w:rsidRDefault="004246EF">
            <w:pPr>
              <w:tabs>
                <w:tab w:val="center" w:pos="819"/>
              </w:tabs>
              <w:spacing w:after="0"/>
            </w:pPr>
            <w:r>
              <w:rPr>
                <w:rFonts w:ascii="Arial" w:eastAsia="Arial" w:hAnsi="Arial" w:cs="Arial"/>
                <w:sz w:val="32"/>
              </w:rPr>
              <w:t>•</w:t>
            </w:r>
            <w:r>
              <w:rPr>
                <w:rFonts w:ascii="Arial" w:eastAsia="Arial" w:hAnsi="Arial" w:cs="Arial"/>
                <w:sz w:val="32"/>
              </w:rPr>
              <w:tab/>
            </w:r>
            <w:r>
              <w:rPr>
                <w:rFonts w:ascii="Perpetua" w:eastAsia="Perpetua" w:hAnsi="Perpetua" w:cs="Perpetua"/>
                <w:sz w:val="32"/>
              </w:rPr>
              <w:t xml:space="preserve">The </w:t>
            </w:r>
          </w:p>
          <w:p w14:paraId="3018DC32" w14:textId="77777777" w:rsidR="00303882" w:rsidRDefault="004246EF">
            <w:pPr>
              <w:spacing w:after="0"/>
              <w:ind w:left="594"/>
            </w:pPr>
            <w:r>
              <w:rPr>
                <w:rFonts w:ascii="Perpetua" w:eastAsia="Perpetua" w:hAnsi="Perpetua" w:cs="Perpetua"/>
                <w:sz w:val="32"/>
              </w:rPr>
              <w:t xml:space="preserve">certificate of work experience can be witnessed to count the experience. </w:t>
            </w:r>
          </w:p>
        </w:tc>
        <w:tc>
          <w:tcPr>
            <w:tcW w:w="1200" w:type="dxa"/>
            <w:tcBorders>
              <w:top w:val="single" w:sz="8" w:space="0" w:color="FFFFFF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F7E9E7"/>
          </w:tcPr>
          <w:p w14:paraId="44C42A74" w14:textId="77777777" w:rsidR="00303882" w:rsidRDefault="004246EF">
            <w:pPr>
              <w:spacing w:after="0"/>
              <w:ind w:left="144"/>
            </w:pPr>
            <w:r>
              <w:rPr>
                <w:rFonts w:ascii="Perpetua" w:eastAsia="Perpetua" w:hAnsi="Perpetua" w:cs="Perpetua"/>
                <w:sz w:val="32"/>
              </w:rPr>
              <w:t>6-12 months</w:t>
            </w:r>
          </w:p>
        </w:tc>
      </w:tr>
    </w:tbl>
    <w:p w14:paraId="1816A1F2" w14:textId="77777777" w:rsidR="00303882" w:rsidRDefault="004246EF">
      <w:pPr>
        <w:spacing w:after="13" w:line="256" w:lineRule="auto"/>
        <w:ind w:left="835" w:hanging="10"/>
      </w:pPr>
      <w:r>
        <w:rPr>
          <w:rFonts w:ascii="Franklin Gothic Book" w:eastAsia="Franklin Gothic Book" w:hAnsi="Franklin Gothic Book" w:cs="Franklin Gothic Book"/>
          <w:color w:val="D34817"/>
          <w:sz w:val="72"/>
        </w:rPr>
        <w:t>PDP: PERSONAL DEVELOPMENT PLAN</w:t>
      </w:r>
      <w:r>
        <w:br w:type="page"/>
      </w:r>
    </w:p>
    <w:p w14:paraId="374F827A" w14:textId="77777777" w:rsidR="00303882" w:rsidRDefault="004246EF">
      <w:pPr>
        <w:pStyle w:val="Heading1"/>
        <w:spacing w:after="387"/>
        <w:ind w:left="835"/>
      </w:pPr>
      <w:r>
        <w:lastRenderedPageBreak/>
        <w:t>TIME MANAGEMENT TOOLS</w:t>
      </w:r>
    </w:p>
    <w:p w14:paraId="004D59B1" w14:textId="77777777" w:rsidR="00303882" w:rsidRDefault="004246EF">
      <w:pPr>
        <w:numPr>
          <w:ilvl w:val="0"/>
          <w:numId w:val="4"/>
        </w:numPr>
        <w:spacing w:after="131" w:line="255" w:lineRule="auto"/>
        <w:ind w:hanging="432"/>
      </w:pPr>
      <w:r>
        <w:rPr>
          <w:rFonts w:ascii="Perpetua" w:eastAsia="Perpetua" w:hAnsi="Perpetua" w:cs="Perpetua"/>
          <w:sz w:val="52"/>
        </w:rPr>
        <w:t>Strategic planning</w:t>
      </w:r>
    </w:p>
    <w:p w14:paraId="327686D6" w14:textId="77777777" w:rsidR="00303882" w:rsidRDefault="004246EF">
      <w:pPr>
        <w:numPr>
          <w:ilvl w:val="0"/>
          <w:numId w:val="4"/>
        </w:numPr>
        <w:spacing w:after="113" w:line="255" w:lineRule="auto"/>
        <w:ind w:hanging="432"/>
      </w:pPr>
      <w:r>
        <w:rPr>
          <w:noProof/>
        </w:rPr>
        <w:drawing>
          <wp:anchor distT="0" distB="0" distL="114300" distR="114300" simplePos="0" relativeHeight="251662336" behindDoc="0" locked="0" layoutInCell="1" allowOverlap="0" wp14:anchorId="7CEA6634" wp14:editId="475FD68C">
            <wp:simplePos x="0" y="0"/>
            <wp:positionH relativeFrom="column">
              <wp:posOffset>3981795</wp:posOffset>
            </wp:positionH>
            <wp:positionV relativeFrom="paragraph">
              <wp:posOffset>-81262</wp:posOffset>
            </wp:positionV>
            <wp:extent cx="4357255" cy="2819400"/>
            <wp:effectExtent l="0" t="0" r="0" b="0"/>
            <wp:wrapSquare wrapText="bothSides"/>
            <wp:docPr id="419" name="Picture 4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" name="Picture 419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57255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Perpetua" w:eastAsia="Perpetua" w:hAnsi="Perpetua" w:cs="Perpetua"/>
          <w:sz w:val="52"/>
        </w:rPr>
        <w:t>Specialized time management apps</w:t>
      </w:r>
    </w:p>
    <w:p w14:paraId="081F87AE" w14:textId="77777777" w:rsidR="00303882" w:rsidRDefault="004246EF">
      <w:pPr>
        <w:numPr>
          <w:ilvl w:val="0"/>
          <w:numId w:val="4"/>
        </w:numPr>
        <w:spacing w:after="118" w:line="255" w:lineRule="auto"/>
        <w:ind w:hanging="432"/>
      </w:pPr>
      <w:r>
        <w:rPr>
          <w:rFonts w:ascii="Perpetua" w:eastAsia="Perpetua" w:hAnsi="Perpetua" w:cs="Perpetua"/>
          <w:sz w:val="52"/>
        </w:rPr>
        <w:t>Scheduling</w:t>
      </w:r>
    </w:p>
    <w:p w14:paraId="3CA4C819" w14:textId="77777777" w:rsidR="00303882" w:rsidRDefault="004246EF">
      <w:pPr>
        <w:numPr>
          <w:ilvl w:val="0"/>
          <w:numId w:val="4"/>
        </w:numPr>
        <w:spacing w:after="121" w:line="255" w:lineRule="auto"/>
        <w:ind w:hanging="432"/>
      </w:pPr>
      <w:r>
        <w:rPr>
          <w:rFonts w:ascii="Perpetua" w:eastAsia="Perpetua" w:hAnsi="Perpetua" w:cs="Perpetua"/>
          <w:sz w:val="52"/>
        </w:rPr>
        <w:t>Bullet journal</w:t>
      </w:r>
    </w:p>
    <w:p w14:paraId="189D2F2A" w14:textId="77777777" w:rsidR="00303882" w:rsidRDefault="004246EF">
      <w:pPr>
        <w:numPr>
          <w:ilvl w:val="0"/>
          <w:numId w:val="4"/>
        </w:numPr>
        <w:spacing w:after="137" w:line="255" w:lineRule="auto"/>
        <w:ind w:hanging="432"/>
      </w:pPr>
      <w:proofErr w:type="spellStart"/>
      <w:r>
        <w:rPr>
          <w:rFonts w:ascii="Perpetua" w:eastAsia="Perpetua" w:hAnsi="Perpetua" w:cs="Perpetua"/>
          <w:sz w:val="52"/>
        </w:rPr>
        <w:t>ActiveCollab</w:t>
      </w:r>
      <w:proofErr w:type="spellEnd"/>
    </w:p>
    <w:p w14:paraId="61272E0E" w14:textId="77777777" w:rsidR="00303882" w:rsidRDefault="004246EF">
      <w:pPr>
        <w:numPr>
          <w:ilvl w:val="0"/>
          <w:numId w:val="4"/>
        </w:numPr>
        <w:spacing w:after="50" w:line="255" w:lineRule="auto"/>
        <w:ind w:hanging="432"/>
      </w:pPr>
      <w:r>
        <w:rPr>
          <w:rFonts w:ascii="Perpetua" w:eastAsia="Perpetua" w:hAnsi="Perpetua" w:cs="Perpetua"/>
          <w:sz w:val="52"/>
        </w:rPr>
        <w:t>Time camp</w:t>
      </w:r>
    </w:p>
    <w:p w14:paraId="371EBA16" w14:textId="77777777" w:rsidR="00303882" w:rsidRDefault="004246EF">
      <w:pPr>
        <w:pStyle w:val="Heading1"/>
        <w:ind w:left="835"/>
      </w:pPr>
      <w:r>
        <w:t>CONCLUSION</w:t>
      </w:r>
    </w:p>
    <w:p w14:paraId="30D5A028" w14:textId="77777777" w:rsidR="00303882" w:rsidRDefault="004246EF">
      <w:pPr>
        <w:spacing w:after="0" w:line="255" w:lineRule="auto"/>
        <w:ind w:left="835" w:hanging="10"/>
      </w:pPr>
      <w:r>
        <w:rPr>
          <w:rFonts w:ascii="Perpetua" w:eastAsia="Perpetua" w:hAnsi="Perpetua" w:cs="Perpetua"/>
          <w:sz w:val="52"/>
        </w:rPr>
        <w:t xml:space="preserve">This presentation is focused over the concept of academic and employability skills. The presentation is prepared in context of  </w:t>
      </w:r>
      <w:r>
        <w:rPr>
          <w:rFonts w:ascii="Perpetua" w:eastAsia="Perpetua" w:hAnsi="Perpetua" w:cs="Perpetua"/>
          <w:sz w:val="52"/>
        </w:rPr>
        <w:lastRenderedPageBreak/>
        <w:t>Career option of Veterinarian Doctor. The SWOT analysis of academic skills and employability skills is been discussed in the pre</w:t>
      </w:r>
      <w:r>
        <w:rPr>
          <w:rFonts w:ascii="Perpetua" w:eastAsia="Perpetua" w:hAnsi="Perpetua" w:cs="Perpetua"/>
          <w:sz w:val="52"/>
        </w:rPr>
        <w:t xml:space="preserve">sentation. On the basis of SWOT  analysis, PDP is been prepared in the presentation. </w:t>
      </w:r>
    </w:p>
    <w:p w14:paraId="0E6DE0EC" w14:textId="77777777" w:rsidR="00303882" w:rsidRDefault="004246EF">
      <w:pPr>
        <w:pStyle w:val="Heading1"/>
        <w:ind w:left="835"/>
      </w:pPr>
      <w:r>
        <w:t>REFERENCES</w:t>
      </w:r>
    </w:p>
    <w:p w14:paraId="285A6EAA" w14:textId="77777777" w:rsidR="00303882" w:rsidRDefault="004246EF">
      <w:pPr>
        <w:numPr>
          <w:ilvl w:val="0"/>
          <w:numId w:val="5"/>
        </w:numPr>
        <w:spacing w:after="7" w:line="254" w:lineRule="auto"/>
        <w:ind w:hanging="432"/>
        <w:jc w:val="both"/>
      </w:pPr>
      <w:r>
        <w:rPr>
          <w:rFonts w:ascii="Perpetua" w:eastAsia="Perpetua" w:hAnsi="Perpetua" w:cs="Perpetua"/>
          <w:sz w:val="32"/>
        </w:rPr>
        <w:t xml:space="preserve">Ebrahim, E.M., </w:t>
      </w:r>
      <w:proofErr w:type="spellStart"/>
      <w:r>
        <w:rPr>
          <w:rFonts w:ascii="Perpetua" w:eastAsia="Perpetua" w:hAnsi="Perpetua" w:cs="Perpetua"/>
          <w:sz w:val="32"/>
        </w:rPr>
        <w:t>Ghebrehiwot</w:t>
      </w:r>
      <w:proofErr w:type="spellEnd"/>
      <w:r>
        <w:rPr>
          <w:rFonts w:ascii="Perpetua" w:eastAsia="Perpetua" w:hAnsi="Perpetua" w:cs="Perpetua"/>
          <w:sz w:val="32"/>
        </w:rPr>
        <w:t xml:space="preserve">, L., </w:t>
      </w:r>
      <w:proofErr w:type="spellStart"/>
      <w:r>
        <w:rPr>
          <w:rFonts w:ascii="Perpetua" w:eastAsia="Perpetua" w:hAnsi="Perpetua" w:cs="Perpetua"/>
          <w:sz w:val="32"/>
        </w:rPr>
        <w:t>Abdalgfar</w:t>
      </w:r>
      <w:proofErr w:type="spellEnd"/>
      <w:r>
        <w:rPr>
          <w:rFonts w:ascii="Perpetua" w:eastAsia="Perpetua" w:hAnsi="Perpetua" w:cs="Perpetua"/>
          <w:sz w:val="32"/>
        </w:rPr>
        <w:t xml:space="preserve">, T. and </w:t>
      </w:r>
      <w:proofErr w:type="spellStart"/>
      <w:r>
        <w:rPr>
          <w:rFonts w:ascii="Perpetua" w:eastAsia="Perpetua" w:hAnsi="Perpetua" w:cs="Perpetua"/>
          <w:sz w:val="32"/>
        </w:rPr>
        <w:t>Juni</w:t>
      </w:r>
      <w:proofErr w:type="spellEnd"/>
      <w:r>
        <w:rPr>
          <w:rFonts w:ascii="Perpetua" w:eastAsia="Perpetua" w:hAnsi="Perpetua" w:cs="Perpetua"/>
          <w:sz w:val="32"/>
        </w:rPr>
        <w:t xml:space="preserve">, M.H. (2017). Health care system in Sudan: </w:t>
      </w:r>
    </w:p>
    <w:p w14:paraId="30543AB0" w14:textId="77777777" w:rsidR="00303882" w:rsidRDefault="004246EF">
      <w:pPr>
        <w:spacing w:after="112" w:line="254" w:lineRule="auto"/>
        <w:ind w:left="1272"/>
        <w:jc w:val="both"/>
      </w:pPr>
      <w:r>
        <w:rPr>
          <w:rFonts w:ascii="Perpetua" w:eastAsia="Perpetua" w:hAnsi="Perpetua" w:cs="Perpetua"/>
          <w:sz w:val="32"/>
        </w:rPr>
        <w:t xml:space="preserve">review and analysis of strength, weakness, opportunity, and </w:t>
      </w:r>
      <w:r>
        <w:rPr>
          <w:rFonts w:ascii="Perpetua" w:eastAsia="Perpetua" w:hAnsi="Perpetua" w:cs="Perpetua"/>
          <w:sz w:val="32"/>
        </w:rPr>
        <w:t xml:space="preserve">threats (SWOT analysis). </w:t>
      </w:r>
      <w:r>
        <w:rPr>
          <w:rFonts w:ascii="Perpetua" w:eastAsia="Perpetua" w:hAnsi="Perpetua" w:cs="Perpetua"/>
          <w:i/>
          <w:sz w:val="32"/>
        </w:rPr>
        <w:t>Sudan journal of medical sciences</w:t>
      </w:r>
      <w:r>
        <w:rPr>
          <w:rFonts w:ascii="Perpetua" w:eastAsia="Perpetua" w:hAnsi="Perpetua" w:cs="Perpetua"/>
          <w:sz w:val="32"/>
        </w:rPr>
        <w:t xml:space="preserve">, </w:t>
      </w:r>
      <w:r>
        <w:rPr>
          <w:rFonts w:ascii="Perpetua" w:eastAsia="Perpetua" w:hAnsi="Perpetua" w:cs="Perpetua"/>
          <w:i/>
          <w:sz w:val="32"/>
        </w:rPr>
        <w:t>12</w:t>
      </w:r>
      <w:r>
        <w:rPr>
          <w:rFonts w:ascii="Perpetua" w:eastAsia="Perpetua" w:hAnsi="Perpetua" w:cs="Perpetua"/>
          <w:sz w:val="32"/>
        </w:rPr>
        <w:t>(3), pp.133-150.</w:t>
      </w:r>
    </w:p>
    <w:p w14:paraId="2A5C3DFE" w14:textId="77777777" w:rsidR="00303882" w:rsidRDefault="004246EF">
      <w:pPr>
        <w:numPr>
          <w:ilvl w:val="0"/>
          <w:numId w:val="5"/>
        </w:numPr>
        <w:spacing w:after="112" w:line="254" w:lineRule="auto"/>
        <w:ind w:hanging="432"/>
        <w:jc w:val="both"/>
      </w:pPr>
      <w:proofErr w:type="spellStart"/>
      <w:r>
        <w:rPr>
          <w:rFonts w:ascii="Perpetua" w:eastAsia="Perpetua" w:hAnsi="Perpetua" w:cs="Perpetua"/>
          <w:sz w:val="32"/>
        </w:rPr>
        <w:t>Sarsby</w:t>
      </w:r>
      <w:proofErr w:type="spellEnd"/>
      <w:r>
        <w:rPr>
          <w:rFonts w:ascii="Perpetua" w:eastAsia="Perpetua" w:hAnsi="Perpetua" w:cs="Perpetua"/>
          <w:sz w:val="32"/>
        </w:rPr>
        <w:t xml:space="preserve">, A. (2016). </w:t>
      </w:r>
      <w:r>
        <w:rPr>
          <w:rFonts w:ascii="Perpetua" w:eastAsia="Perpetua" w:hAnsi="Perpetua" w:cs="Perpetua"/>
          <w:i/>
          <w:sz w:val="32"/>
        </w:rPr>
        <w:t>SWOT analysis</w:t>
      </w:r>
      <w:r>
        <w:rPr>
          <w:rFonts w:ascii="Perpetua" w:eastAsia="Perpetua" w:hAnsi="Perpetua" w:cs="Perpetua"/>
          <w:sz w:val="32"/>
        </w:rPr>
        <w:t>. Lulu. com.</w:t>
      </w:r>
    </w:p>
    <w:p w14:paraId="2FC2FAC3" w14:textId="77777777" w:rsidR="00303882" w:rsidRDefault="004246EF">
      <w:pPr>
        <w:numPr>
          <w:ilvl w:val="0"/>
          <w:numId w:val="5"/>
        </w:numPr>
        <w:spacing w:after="112" w:line="254" w:lineRule="auto"/>
        <w:ind w:hanging="432"/>
        <w:jc w:val="both"/>
      </w:pPr>
      <w:proofErr w:type="spellStart"/>
      <w:r>
        <w:rPr>
          <w:rFonts w:ascii="Perpetua" w:eastAsia="Perpetua" w:hAnsi="Perpetua" w:cs="Perpetua"/>
          <w:sz w:val="32"/>
        </w:rPr>
        <w:t>Aguinis</w:t>
      </w:r>
      <w:proofErr w:type="spellEnd"/>
      <w:r>
        <w:rPr>
          <w:rFonts w:ascii="Perpetua" w:eastAsia="Perpetua" w:hAnsi="Perpetua" w:cs="Perpetua"/>
          <w:sz w:val="32"/>
        </w:rPr>
        <w:t xml:space="preserve">, H. and Gabriel, K.P., (2021). If You are Serious About Impact, Create a Personal Impact Development Plan. </w:t>
      </w:r>
      <w:r>
        <w:rPr>
          <w:rFonts w:ascii="Perpetua" w:eastAsia="Perpetua" w:hAnsi="Perpetua" w:cs="Perpetua"/>
          <w:i/>
          <w:sz w:val="32"/>
        </w:rPr>
        <w:t>Business &amp; Society</w:t>
      </w:r>
      <w:r>
        <w:rPr>
          <w:rFonts w:ascii="Perpetua" w:eastAsia="Perpetua" w:hAnsi="Perpetua" w:cs="Perpetua"/>
          <w:sz w:val="32"/>
        </w:rPr>
        <w:t>, p.00076503211014482.</w:t>
      </w:r>
    </w:p>
    <w:p w14:paraId="661ADB3C" w14:textId="77777777" w:rsidR="00303882" w:rsidRDefault="004246EF">
      <w:pPr>
        <w:numPr>
          <w:ilvl w:val="0"/>
          <w:numId w:val="5"/>
        </w:numPr>
        <w:spacing w:after="112" w:line="254" w:lineRule="auto"/>
        <w:ind w:hanging="432"/>
        <w:jc w:val="both"/>
      </w:pPr>
      <w:proofErr w:type="spellStart"/>
      <w:r>
        <w:rPr>
          <w:rFonts w:ascii="Perpetua" w:eastAsia="Perpetua" w:hAnsi="Perpetua" w:cs="Perpetua"/>
          <w:sz w:val="32"/>
        </w:rPr>
        <w:t>Surveyer</w:t>
      </w:r>
      <w:proofErr w:type="spellEnd"/>
      <w:r>
        <w:rPr>
          <w:rFonts w:ascii="Perpetua" w:eastAsia="Perpetua" w:hAnsi="Perpetua" w:cs="Perpetua"/>
          <w:sz w:val="32"/>
        </w:rPr>
        <w:t xml:space="preserve">, S. (2020).More than just a doctor: Working with your team. </w:t>
      </w:r>
      <w:r>
        <w:rPr>
          <w:rFonts w:ascii="Perpetua" w:eastAsia="Perpetua" w:hAnsi="Perpetua" w:cs="Perpetua"/>
          <w:i/>
          <w:sz w:val="32"/>
        </w:rPr>
        <w:t>The Canadian Veterinary Journal</w:t>
      </w:r>
      <w:r>
        <w:rPr>
          <w:rFonts w:ascii="Perpetua" w:eastAsia="Perpetua" w:hAnsi="Perpetua" w:cs="Perpetua"/>
          <w:sz w:val="32"/>
        </w:rPr>
        <w:t xml:space="preserve">, </w:t>
      </w:r>
      <w:r>
        <w:rPr>
          <w:rFonts w:ascii="Perpetua" w:eastAsia="Perpetua" w:hAnsi="Perpetua" w:cs="Perpetua"/>
          <w:i/>
          <w:sz w:val="32"/>
        </w:rPr>
        <w:t>61</w:t>
      </w:r>
      <w:r>
        <w:rPr>
          <w:rFonts w:ascii="Perpetua" w:eastAsia="Perpetua" w:hAnsi="Perpetua" w:cs="Perpetua"/>
          <w:sz w:val="32"/>
        </w:rPr>
        <w:t>(2), p.187.</w:t>
      </w:r>
    </w:p>
    <w:p w14:paraId="2F59892E" w14:textId="77777777" w:rsidR="00303882" w:rsidRDefault="004246EF">
      <w:pPr>
        <w:numPr>
          <w:ilvl w:val="0"/>
          <w:numId w:val="5"/>
        </w:numPr>
        <w:spacing w:after="112" w:line="254" w:lineRule="auto"/>
        <w:ind w:hanging="432"/>
        <w:jc w:val="both"/>
      </w:pPr>
      <w:proofErr w:type="spellStart"/>
      <w:r>
        <w:rPr>
          <w:rFonts w:ascii="Perpetua" w:eastAsia="Perpetua" w:hAnsi="Perpetua" w:cs="Perpetua"/>
          <w:sz w:val="32"/>
        </w:rPr>
        <w:t>Mukhtorov</w:t>
      </w:r>
      <w:proofErr w:type="spellEnd"/>
      <w:r>
        <w:rPr>
          <w:rFonts w:ascii="Perpetua" w:eastAsia="Perpetua" w:hAnsi="Perpetua" w:cs="Perpetua"/>
          <w:sz w:val="32"/>
        </w:rPr>
        <w:t xml:space="preserve">, E. (2020). The need and essence of a systematic approach to the cultivation of professional skills of doctors. </w:t>
      </w:r>
      <w:r>
        <w:rPr>
          <w:rFonts w:ascii="Perpetua" w:eastAsia="Perpetua" w:hAnsi="Perpetua" w:cs="Perpetua"/>
          <w:i/>
          <w:sz w:val="32"/>
        </w:rPr>
        <w:t>International Journal of Scientific and Technology Research</w:t>
      </w:r>
      <w:r>
        <w:rPr>
          <w:rFonts w:ascii="Perpetua" w:eastAsia="Perpetua" w:hAnsi="Perpetua" w:cs="Perpetua"/>
          <w:sz w:val="32"/>
        </w:rPr>
        <w:t xml:space="preserve">, </w:t>
      </w:r>
      <w:r>
        <w:rPr>
          <w:rFonts w:ascii="Perpetua" w:eastAsia="Perpetua" w:hAnsi="Perpetua" w:cs="Perpetua"/>
          <w:i/>
          <w:sz w:val="32"/>
        </w:rPr>
        <w:t>9</w:t>
      </w:r>
      <w:r>
        <w:rPr>
          <w:rFonts w:ascii="Perpetua" w:eastAsia="Perpetua" w:hAnsi="Perpetua" w:cs="Perpetua"/>
          <w:sz w:val="32"/>
        </w:rPr>
        <w:t>(2), pp.38013804.</w:t>
      </w:r>
    </w:p>
    <w:p w14:paraId="18F07145" w14:textId="77777777" w:rsidR="00303882" w:rsidRDefault="004246EF">
      <w:pPr>
        <w:numPr>
          <w:ilvl w:val="0"/>
          <w:numId w:val="5"/>
        </w:numPr>
        <w:spacing w:after="112" w:line="254" w:lineRule="auto"/>
        <w:ind w:hanging="432"/>
        <w:jc w:val="both"/>
      </w:pPr>
      <w:proofErr w:type="spellStart"/>
      <w:r>
        <w:rPr>
          <w:rFonts w:ascii="Perpetua" w:eastAsia="Perpetua" w:hAnsi="Perpetua" w:cs="Perpetua"/>
          <w:sz w:val="32"/>
        </w:rPr>
        <w:lastRenderedPageBreak/>
        <w:t>Nandasena</w:t>
      </w:r>
      <w:proofErr w:type="spellEnd"/>
      <w:r>
        <w:rPr>
          <w:rFonts w:ascii="Perpetua" w:eastAsia="Perpetua" w:hAnsi="Perpetua" w:cs="Perpetua"/>
          <w:sz w:val="32"/>
        </w:rPr>
        <w:t xml:space="preserve">, G. and </w:t>
      </w:r>
      <w:proofErr w:type="spellStart"/>
      <w:r>
        <w:rPr>
          <w:rFonts w:ascii="Perpetua" w:eastAsia="Perpetua" w:hAnsi="Perpetua" w:cs="Perpetua"/>
          <w:sz w:val="32"/>
        </w:rPr>
        <w:t>Abeysena</w:t>
      </w:r>
      <w:proofErr w:type="spellEnd"/>
      <w:r>
        <w:rPr>
          <w:rFonts w:ascii="Perpetua" w:eastAsia="Perpetua" w:hAnsi="Perpetua" w:cs="Perpetua"/>
          <w:sz w:val="32"/>
        </w:rPr>
        <w:t>, C. (2018).</w:t>
      </w:r>
      <w:r>
        <w:rPr>
          <w:rFonts w:ascii="Perpetua" w:eastAsia="Perpetua" w:hAnsi="Perpetua" w:cs="Perpetua"/>
          <w:sz w:val="32"/>
        </w:rPr>
        <w:t xml:space="preserve"> Knowledge, attitudes and skills of doctors, nurses and emergency medical technicians in pre-hospital care and emergency medicine who accompany patients in ambulances which arrive at the National Hospital of Sri Lanka.</w:t>
      </w:r>
    </w:p>
    <w:sectPr w:rsidR="00303882">
      <w:headerReference w:type="even" r:id="rId16"/>
      <w:headerReference w:type="default" r:id="rId17"/>
      <w:headerReference w:type="first" r:id="rId18"/>
      <w:pgSz w:w="14400" w:h="10800" w:orient="landscape"/>
      <w:pgMar w:top="401" w:right="890" w:bottom="360" w:left="74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4B8024" w14:textId="77777777" w:rsidR="004246EF" w:rsidRDefault="004246EF">
      <w:pPr>
        <w:spacing w:after="0" w:line="240" w:lineRule="auto"/>
      </w:pPr>
      <w:r>
        <w:separator/>
      </w:r>
    </w:p>
  </w:endnote>
  <w:endnote w:type="continuationSeparator" w:id="0">
    <w:p w14:paraId="35F421B9" w14:textId="77777777" w:rsidR="004246EF" w:rsidRDefault="004246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5E7604" w14:textId="77777777" w:rsidR="004246EF" w:rsidRDefault="004246EF">
      <w:pPr>
        <w:spacing w:after="0" w:line="240" w:lineRule="auto"/>
      </w:pPr>
      <w:r>
        <w:separator/>
      </w:r>
    </w:p>
  </w:footnote>
  <w:footnote w:type="continuationSeparator" w:id="0">
    <w:p w14:paraId="728E4B5D" w14:textId="77777777" w:rsidR="004246EF" w:rsidRDefault="004246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6B95F0" w14:textId="77777777" w:rsidR="00303882" w:rsidRDefault="004246EF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7D2A57E" wp14:editId="372379A9">
              <wp:simplePos x="0" y="0"/>
              <wp:positionH relativeFrom="page">
                <wp:posOffset>65313</wp:posOffset>
              </wp:positionH>
              <wp:positionV relativeFrom="page">
                <wp:posOffset>69755</wp:posOffset>
              </wp:positionV>
              <wp:extent cx="9013372" cy="6692201"/>
              <wp:effectExtent l="0" t="0" r="0" b="0"/>
              <wp:wrapNone/>
              <wp:docPr id="4644" name="Group 46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013372" cy="6692201"/>
                        <a:chOff x="0" y="0"/>
                        <a:chExt cx="9013372" cy="6692201"/>
                      </a:xfrm>
                    </wpg:grpSpPr>
                    <wps:wsp>
                      <wps:cNvPr id="4645" name="Shape 4645"/>
                      <wps:cNvSpPr/>
                      <wps:spPr>
                        <a:xfrm>
                          <a:off x="0" y="0"/>
                          <a:ext cx="9013372" cy="669220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13372" h="6692201">
                              <a:moveTo>
                                <a:pt x="0" y="329860"/>
                              </a:moveTo>
                              <a:cubicBezTo>
                                <a:pt x="0" y="147683"/>
                                <a:pt x="147683" y="0"/>
                                <a:pt x="329859" y="0"/>
                              </a:cubicBezTo>
                              <a:lnTo>
                                <a:pt x="8683512" y="0"/>
                              </a:lnTo>
                              <a:cubicBezTo>
                                <a:pt x="8865689" y="0"/>
                                <a:pt x="9013372" y="147683"/>
                                <a:pt x="9013372" y="329860"/>
                              </a:cubicBezTo>
                              <a:lnTo>
                                <a:pt x="9013372" y="6362341"/>
                              </a:lnTo>
                              <a:cubicBezTo>
                                <a:pt x="9013372" y="6544519"/>
                                <a:pt x="8865689" y="6692201"/>
                                <a:pt x="8683512" y="6692201"/>
                              </a:cubicBezTo>
                              <a:lnTo>
                                <a:pt x="329859" y="6692201"/>
                              </a:lnTo>
                              <a:cubicBezTo>
                                <a:pt x="147683" y="6692201"/>
                                <a:pt x="0" y="6544519"/>
                                <a:pt x="0" y="6362341"/>
                              </a:cubicBezTo>
                              <a:close/>
                            </a:path>
                          </a:pathLst>
                        </a:custGeom>
                        <a:ln w="6350" cap="sq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44" style="width:709.714pt;height:526.945pt;position:absolute;z-index:-2147483648;mso-position-horizontal-relative:page;mso-position-horizontal:absolute;margin-left:5.14276pt;mso-position-vertical-relative:page;margin-top:5.49249pt;" coordsize="90133,66922">
              <v:shape id="Shape 4645" style="position:absolute;width:90133;height:66922;left:0;top:0;" coordsize="9013372,6692201" path="m0,329860c0,147683,147683,0,329859,0l8683512,0c8865689,0,9013372,147683,9013372,329860l9013372,6362341c9013372,6544519,8865689,6692201,8683512,6692201l329859,6692201c147683,6692201,0,6544519,0,6362341x">
                <v:stroke weight="0.5pt" endcap="square" joinstyle="round" on="true" color="#000000"/>
                <v:fill on="false" color="#000000" opacity="0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634F7" w14:textId="77777777" w:rsidR="00303882" w:rsidRDefault="004246EF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66FF2CA6" wp14:editId="6660B77E">
              <wp:simplePos x="0" y="0"/>
              <wp:positionH relativeFrom="page">
                <wp:posOffset>65313</wp:posOffset>
              </wp:positionH>
              <wp:positionV relativeFrom="page">
                <wp:posOffset>69755</wp:posOffset>
              </wp:positionV>
              <wp:extent cx="9013372" cy="6692201"/>
              <wp:effectExtent l="0" t="0" r="0" b="0"/>
              <wp:wrapNone/>
              <wp:docPr id="4641" name="Group 46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013372" cy="6692201"/>
                        <a:chOff x="0" y="0"/>
                        <a:chExt cx="9013372" cy="6692201"/>
                      </a:xfrm>
                    </wpg:grpSpPr>
                    <wps:wsp>
                      <wps:cNvPr id="4642" name="Shape 4642"/>
                      <wps:cNvSpPr/>
                      <wps:spPr>
                        <a:xfrm>
                          <a:off x="0" y="0"/>
                          <a:ext cx="9013372" cy="669220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13372" h="6692201">
                              <a:moveTo>
                                <a:pt x="0" y="329860"/>
                              </a:moveTo>
                              <a:cubicBezTo>
                                <a:pt x="0" y="147683"/>
                                <a:pt x="147683" y="0"/>
                                <a:pt x="329859" y="0"/>
                              </a:cubicBezTo>
                              <a:lnTo>
                                <a:pt x="8683512" y="0"/>
                              </a:lnTo>
                              <a:cubicBezTo>
                                <a:pt x="8865689" y="0"/>
                                <a:pt x="9013372" y="147683"/>
                                <a:pt x="9013372" y="329860"/>
                              </a:cubicBezTo>
                              <a:lnTo>
                                <a:pt x="9013372" y="6362341"/>
                              </a:lnTo>
                              <a:cubicBezTo>
                                <a:pt x="9013372" y="6544519"/>
                                <a:pt x="8865689" y="6692201"/>
                                <a:pt x="8683512" y="6692201"/>
                              </a:cubicBezTo>
                              <a:lnTo>
                                <a:pt x="329859" y="6692201"/>
                              </a:lnTo>
                              <a:cubicBezTo>
                                <a:pt x="147683" y="6692201"/>
                                <a:pt x="0" y="6544519"/>
                                <a:pt x="0" y="6362341"/>
                              </a:cubicBezTo>
                              <a:close/>
                            </a:path>
                          </a:pathLst>
                        </a:custGeom>
                        <a:ln w="6350" cap="sq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41" style="width:709.714pt;height:526.945pt;position:absolute;z-index:-2147483648;mso-position-horizontal-relative:page;mso-position-horizontal:absolute;margin-left:5.14276pt;mso-position-vertical-relative:page;margin-top:5.49249pt;" coordsize="90133,66922">
              <v:shape id="Shape 4642" style="position:absolute;width:90133;height:66922;left:0;top:0;" coordsize="9013372,6692201" path="m0,329860c0,147683,147683,0,329859,0l8683512,0c8865689,0,9013372,147683,9013372,329860l9013372,6362341c9013372,6544519,8865689,6692201,8683512,6692201l329859,6692201c147683,6692201,0,6544519,0,6362341x">
                <v:stroke weight="0.5pt" endcap="square" joinstyle="round" on="true" color="#000000"/>
                <v:fill on="false" color="#000000" opacity="0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D70795" w14:textId="77777777" w:rsidR="00303882" w:rsidRDefault="004246EF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76C38CA" wp14:editId="7DCB52F4">
              <wp:simplePos x="0" y="0"/>
              <wp:positionH relativeFrom="page">
                <wp:posOffset>65313</wp:posOffset>
              </wp:positionH>
              <wp:positionV relativeFrom="page">
                <wp:posOffset>69755</wp:posOffset>
              </wp:positionV>
              <wp:extent cx="9013372" cy="6692201"/>
              <wp:effectExtent l="0" t="0" r="0" b="0"/>
              <wp:wrapNone/>
              <wp:docPr id="4638" name="Group 463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013372" cy="6692201"/>
                        <a:chOff x="0" y="0"/>
                        <a:chExt cx="9013372" cy="6692201"/>
                      </a:xfrm>
                    </wpg:grpSpPr>
                    <wps:wsp>
                      <wps:cNvPr id="4639" name="Shape 4639"/>
                      <wps:cNvSpPr/>
                      <wps:spPr>
                        <a:xfrm>
                          <a:off x="0" y="0"/>
                          <a:ext cx="9013372" cy="669220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13372" h="6692201">
                              <a:moveTo>
                                <a:pt x="0" y="329860"/>
                              </a:moveTo>
                              <a:cubicBezTo>
                                <a:pt x="0" y="147683"/>
                                <a:pt x="147683" y="0"/>
                                <a:pt x="329859" y="0"/>
                              </a:cubicBezTo>
                              <a:lnTo>
                                <a:pt x="8683512" y="0"/>
                              </a:lnTo>
                              <a:cubicBezTo>
                                <a:pt x="8865689" y="0"/>
                                <a:pt x="9013372" y="147683"/>
                                <a:pt x="9013372" y="329860"/>
                              </a:cubicBezTo>
                              <a:lnTo>
                                <a:pt x="9013372" y="6362341"/>
                              </a:lnTo>
                              <a:cubicBezTo>
                                <a:pt x="9013372" y="6544519"/>
                                <a:pt x="8865689" y="6692201"/>
                                <a:pt x="8683512" y="6692201"/>
                              </a:cubicBezTo>
                              <a:lnTo>
                                <a:pt x="329859" y="6692201"/>
                              </a:lnTo>
                              <a:cubicBezTo>
                                <a:pt x="147683" y="6692201"/>
                                <a:pt x="0" y="6544519"/>
                                <a:pt x="0" y="6362341"/>
                              </a:cubicBezTo>
                              <a:close/>
                            </a:path>
                          </a:pathLst>
                        </a:custGeom>
                        <a:ln w="6350" cap="sq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38" style="width:709.714pt;height:526.945pt;position:absolute;z-index:-2147483648;mso-position-horizontal-relative:page;mso-position-horizontal:absolute;margin-left:5.14276pt;mso-position-vertical-relative:page;margin-top:5.49249pt;" coordsize="90133,66922">
              <v:shape id="Shape 4639" style="position:absolute;width:90133;height:66922;left:0;top:0;" coordsize="9013372,6692201" path="m0,329860c0,147683,147683,0,329859,0l8683512,0c8865689,0,9013372,147683,9013372,329860l9013372,6362341c9013372,6544519,8865689,6692201,8683512,6692201l329859,6692201c147683,6692201,0,6544519,0,6362341x">
                <v:stroke weight="0.5pt" endcap="square" joinstyle="round" on="true" color="#000000"/>
                <v:fill on="false" color="#000000" opacity="0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D3EE0"/>
    <w:multiLevelType w:val="hybridMultilevel"/>
    <w:tmpl w:val="ADB46F92"/>
    <w:lvl w:ilvl="0" w:tplc="C84E11CC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3748474E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DA7431F0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419C89EA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4A8A0078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4E6849FE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128CEF5A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01D6EBA4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805A7974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E29602E"/>
    <w:multiLevelType w:val="hybridMultilevel"/>
    <w:tmpl w:val="35E28C3E"/>
    <w:lvl w:ilvl="0" w:tplc="D332A2E0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06D2EE6A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E2B24792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F89884C6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16DC773A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511E5B9A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8418232C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BBA4F6D6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32F2BAA4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04B3AB3"/>
    <w:multiLevelType w:val="hybridMultilevel"/>
    <w:tmpl w:val="6166F68E"/>
    <w:lvl w:ilvl="0" w:tplc="7214D25C">
      <w:start w:val="1"/>
      <w:numFmt w:val="bullet"/>
      <w:lvlText w:val=""/>
      <w:lvlJc w:val="left"/>
      <w:pPr>
        <w:ind w:left="1257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90EE9EA6">
      <w:start w:val="1"/>
      <w:numFmt w:val="bullet"/>
      <w:lvlText w:val="o"/>
      <w:lvlJc w:val="left"/>
      <w:pPr>
        <w:ind w:left="10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D5B64514">
      <w:start w:val="1"/>
      <w:numFmt w:val="bullet"/>
      <w:lvlText w:val="▪"/>
      <w:lvlJc w:val="left"/>
      <w:pPr>
        <w:ind w:left="18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83A861E6">
      <w:start w:val="1"/>
      <w:numFmt w:val="bullet"/>
      <w:lvlText w:val="•"/>
      <w:lvlJc w:val="left"/>
      <w:pPr>
        <w:ind w:left="25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2B8058B4">
      <w:start w:val="1"/>
      <w:numFmt w:val="bullet"/>
      <w:lvlText w:val="o"/>
      <w:lvlJc w:val="left"/>
      <w:pPr>
        <w:ind w:left="324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5C382F78">
      <w:start w:val="1"/>
      <w:numFmt w:val="bullet"/>
      <w:lvlText w:val="▪"/>
      <w:lvlJc w:val="left"/>
      <w:pPr>
        <w:ind w:left="396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67080E9E">
      <w:start w:val="1"/>
      <w:numFmt w:val="bullet"/>
      <w:lvlText w:val="•"/>
      <w:lvlJc w:val="left"/>
      <w:pPr>
        <w:ind w:left="46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367C9EC6">
      <w:start w:val="1"/>
      <w:numFmt w:val="bullet"/>
      <w:lvlText w:val="o"/>
      <w:lvlJc w:val="left"/>
      <w:pPr>
        <w:ind w:left="54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AAC49384">
      <w:start w:val="1"/>
      <w:numFmt w:val="bullet"/>
      <w:lvlText w:val="▪"/>
      <w:lvlJc w:val="left"/>
      <w:pPr>
        <w:ind w:left="61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1956307"/>
    <w:multiLevelType w:val="hybridMultilevel"/>
    <w:tmpl w:val="BD2A90CE"/>
    <w:lvl w:ilvl="0" w:tplc="DA3A827A">
      <w:start w:val="1"/>
      <w:numFmt w:val="bullet"/>
      <w:lvlText w:val="•"/>
      <w:lvlJc w:val="left"/>
      <w:pPr>
        <w:ind w:left="5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2200C3B0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D4BA7286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FDFA1066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7616CE1A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64E2AD7E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38A0B036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BE02E57C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58ECDFF0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19B54AD"/>
    <w:multiLevelType w:val="hybridMultilevel"/>
    <w:tmpl w:val="5204B6E4"/>
    <w:lvl w:ilvl="0" w:tplc="F894D33A">
      <w:start w:val="1"/>
      <w:numFmt w:val="bullet"/>
      <w:lvlText w:val=""/>
      <w:lvlJc w:val="left"/>
      <w:pPr>
        <w:ind w:left="432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0EA2CDF0">
      <w:start w:val="1"/>
      <w:numFmt w:val="bullet"/>
      <w:lvlText w:val="o"/>
      <w:lvlJc w:val="left"/>
      <w:pPr>
        <w:ind w:left="10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2C262DB4">
      <w:start w:val="1"/>
      <w:numFmt w:val="bullet"/>
      <w:lvlText w:val="▪"/>
      <w:lvlJc w:val="left"/>
      <w:pPr>
        <w:ind w:left="18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AEC434CA">
      <w:start w:val="1"/>
      <w:numFmt w:val="bullet"/>
      <w:lvlText w:val="•"/>
      <w:lvlJc w:val="left"/>
      <w:pPr>
        <w:ind w:left="25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B302FA9A">
      <w:start w:val="1"/>
      <w:numFmt w:val="bullet"/>
      <w:lvlText w:val="o"/>
      <w:lvlJc w:val="left"/>
      <w:pPr>
        <w:ind w:left="324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9F3AE71E">
      <w:start w:val="1"/>
      <w:numFmt w:val="bullet"/>
      <w:lvlText w:val="▪"/>
      <w:lvlJc w:val="left"/>
      <w:pPr>
        <w:ind w:left="396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F0E8B4B8">
      <w:start w:val="1"/>
      <w:numFmt w:val="bullet"/>
      <w:lvlText w:val="•"/>
      <w:lvlJc w:val="left"/>
      <w:pPr>
        <w:ind w:left="46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8A741EC8">
      <w:start w:val="1"/>
      <w:numFmt w:val="bullet"/>
      <w:lvlText w:val="o"/>
      <w:lvlJc w:val="left"/>
      <w:pPr>
        <w:ind w:left="54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3474D79C">
      <w:start w:val="1"/>
      <w:numFmt w:val="bullet"/>
      <w:lvlText w:val="▪"/>
      <w:lvlJc w:val="left"/>
      <w:pPr>
        <w:ind w:left="61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35D457D"/>
    <w:multiLevelType w:val="hybridMultilevel"/>
    <w:tmpl w:val="3DD0E0BE"/>
    <w:lvl w:ilvl="0" w:tplc="54163980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5A827E72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5E8E8AC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CA06EAA4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429A87C0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5C5CC8A4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C7EE8E18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A0E2A7F2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59580CC6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42D05573"/>
    <w:multiLevelType w:val="hybridMultilevel"/>
    <w:tmpl w:val="D1CAEA9A"/>
    <w:lvl w:ilvl="0" w:tplc="D8B41A50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BEECECB8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02E459DC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B6F448A6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925C7D44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234EDFB4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83BEB0F8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9BA6C1BA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A59CBCC0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487A44AE"/>
    <w:multiLevelType w:val="hybridMultilevel"/>
    <w:tmpl w:val="12DE533E"/>
    <w:lvl w:ilvl="0" w:tplc="C974258E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1D9E774E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56707F74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0E8E991A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18442B74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684CA4AC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D9FE64B0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1AE08810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6F2EAA42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4F291140"/>
    <w:multiLevelType w:val="hybridMultilevel"/>
    <w:tmpl w:val="D5CA6810"/>
    <w:lvl w:ilvl="0" w:tplc="CB006168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4F54A09A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E2904DDC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6366B8F6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4140A96C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183C2760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E0C8088A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0FA22254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655E5248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5077296C"/>
    <w:multiLevelType w:val="hybridMultilevel"/>
    <w:tmpl w:val="9188BA2A"/>
    <w:lvl w:ilvl="0" w:tplc="6D641FAA">
      <w:start w:val="1"/>
      <w:numFmt w:val="bullet"/>
      <w:lvlText w:val="•"/>
      <w:lvlJc w:val="left"/>
      <w:pPr>
        <w:ind w:left="5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3D7E8DC6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5A4C82C4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39E2E610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B4CCABB2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6978A284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31D6660E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854AE9E2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05A61556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52B53079"/>
    <w:multiLevelType w:val="hybridMultilevel"/>
    <w:tmpl w:val="8C0871F6"/>
    <w:lvl w:ilvl="0" w:tplc="8C38A18C">
      <w:start w:val="1"/>
      <w:numFmt w:val="bullet"/>
      <w:lvlText w:val="•"/>
      <w:lvlJc w:val="left"/>
      <w:pPr>
        <w:ind w:left="5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01A46CD0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EC3C7CB2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3DD0C9B8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46ACB85C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157C83FA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7A3A9790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0CAC8D7C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4C78127C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54435858"/>
    <w:multiLevelType w:val="hybridMultilevel"/>
    <w:tmpl w:val="EA229EE4"/>
    <w:lvl w:ilvl="0" w:tplc="F8823328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0D6889F8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25253C0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45D09652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49328DBE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15AA8C64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5712D1D6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BEE01230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FF7CF7DE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5F367052"/>
    <w:multiLevelType w:val="hybridMultilevel"/>
    <w:tmpl w:val="9AEE3BB4"/>
    <w:lvl w:ilvl="0" w:tplc="C2886670">
      <w:start w:val="1"/>
      <w:numFmt w:val="bullet"/>
      <w:lvlText w:val=""/>
      <w:lvlJc w:val="left"/>
      <w:pPr>
        <w:ind w:left="1257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5E2C3FCE">
      <w:start w:val="1"/>
      <w:numFmt w:val="bullet"/>
      <w:lvlText w:val="o"/>
      <w:lvlJc w:val="left"/>
      <w:pPr>
        <w:ind w:left="10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121E8622">
      <w:start w:val="1"/>
      <w:numFmt w:val="bullet"/>
      <w:lvlText w:val="▪"/>
      <w:lvlJc w:val="left"/>
      <w:pPr>
        <w:ind w:left="18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4F1AF9FA">
      <w:start w:val="1"/>
      <w:numFmt w:val="bullet"/>
      <w:lvlText w:val="•"/>
      <w:lvlJc w:val="left"/>
      <w:pPr>
        <w:ind w:left="25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B8006888">
      <w:start w:val="1"/>
      <w:numFmt w:val="bullet"/>
      <w:lvlText w:val="o"/>
      <w:lvlJc w:val="left"/>
      <w:pPr>
        <w:ind w:left="324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8C46C5FE">
      <w:start w:val="1"/>
      <w:numFmt w:val="bullet"/>
      <w:lvlText w:val="▪"/>
      <w:lvlJc w:val="left"/>
      <w:pPr>
        <w:ind w:left="396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4F02965A">
      <w:start w:val="1"/>
      <w:numFmt w:val="bullet"/>
      <w:lvlText w:val="•"/>
      <w:lvlJc w:val="left"/>
      <w:pPr>
        <w:ind w:left="46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89087754">
      <w:start w:val="1"/>
      <w:numFmt w:val="bullet"/>
      <w:lvlText w:val="o"/>
      <w:lvlJc w:val="left"/>
      <w:pPr>
        <w:ind w:left="54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63786868">
      <w:start w:val="1"/>
      <w:numFmt w:val="bullet"/>
      <w:lvlText w:val="▪"/>
      <w:lvlJc w:val="left"/>
      <w:pPr>
        <w:ind w:left="61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60A42E7A"/>
    <w:multiLevelType w:val="hybridMultilevel"/>
    <w:tmpl w:val="6948675C"/>
    <w:lvl w:ilvl="0" w:tplc="8D3CD170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38CEB3A2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DCFC6852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931E7F9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4E66F958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516E6CEC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1F0C96E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7B62F7F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D8E080A2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663A01FC"/>
    <w:multiLevelType w:val="hybridMultilevel"/>
    <w:tmpl w:val="83F26116"/>
    <w:lvl w:ilvl="0" w:tplc="146CC0E6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CE76047C">
      <w:start w:val="1"/>
      <w:numFmt w:val="bullet"/>
      <w:lvlText w:val="o"/>
      <w:lvlJc w:val="left"/>
      <w:pPr>
        <w:ind w:left="12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5DEA6A9E">
      <w:start w:val="1"/>
      <w:numFmt w:val="bullet"/>
      <w:lvlText w:val="▪"/>
      <w:lvlJc w:val="left"/>
      <w:pPr>
        <w:ind w:left="19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941675F6">
      <w:start w:val="1"/>
      <w:numFmt w:val="bullet"/>
      <w:lvlText w:val="•"/>
      <w:lvlJc w:val="left"/>
      <w:pPr>
        <w:ind w:left="26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D1E85EDC">
      <w:start w:val="1"/>
      <w:numFmt w:val="bullet"/>
      <w:lvlText w:val="o"/>
      <w:lvlJc w:val="left"/>
      <w:pPr>
        <w:ind w:left="33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9328D8B6">
      <w:start w:val="1"/>
      <w:numFmt w:val="bullet"/>
      <w:lvlText w:val="▪"/>
      <w:lvlJc w:val="left"/>
      <w:pPr>
        <w:ind w:left="4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5B74CA76">
      <w:start w:val="1"/>
      <w:numFmt w:val="bullet"/>
      <w:lvlText w:val="•"/>
      <w:lvlJc w:val="left"/>
      <w:pPr>
        <w:ind w:left="48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9EBAE35E">
      <w:start w:val="1"/>
      <w:numFmt w:val="bullet"/>
      <w:lvlText w:val="o"/>
      <w:lvlJc w:val="left"/>
      <w:pPr>
        <w:ind w:left="55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26F60698">
      <w:start w:val="1"/>
      <w:numFmt w:val="bullet"/>
      <w:lvlText w:val="▪"/>
      <w:lvlJc w:val="left"/>
      <w:pPr>
        <w:ind w:left="6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6E0C235D"/>
    <w:multiLevelType w:val="hybridMultilevel"/>
    <w:tmpl w:val="C89E036E"/>
    <w:lvl w:ilvl="0" w:tplc="EFE6D5D0">
      <w:start w:val="1"/>
      <w:numFmt w:val="bullet"/>
      <w:lvlText w:val=""/>
      <w:lvlJc w:val="left"/>
      <w:pPr>
        <w:ind w:left="1257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11426A72">
      <w:start w:val="1"/>
      <w:numFmt w:val="bullet"/>
      <w:lvlText w:val="o"/>
      <w:lvlJc w:val="left"/>
      <w:pPr>
        <w:ind w:left="10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0B3EB0FC">
      <w:start w:val="1"/>
      <w:numFmt w:val="bullet"/>
      <w:lvlText w:val="▪"/>
      <w:lvlJc w:val="left"/>
      <w:pPr>
        <w:ind w:left="18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39502058">
      <w:start w:val="1"/>
      <w:numFmt w:val="bullet"/>
      <w:lvlText w:val="•"/>
      <w:lvlJc w:val="left"/>
      <w:pPr>
        <w:ind w:left="25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3F96EE9E">
      <w:start w:val="1"/>
      <w:numFmt w:val="bullet"/>
      <w:lvlText w:val="o"/>
      <w:lvlJc w:val="left"/>
      <w:pPr>
        <w:ind w:left="324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EC3AEF2A">
      <w:start w:val="1"/>
      <w:numFmt w:val="bullet"/>
      <w:lvlText w:val="▪"/>
      <w:lvlJc w:val="left"/>
      <w:pPr>
        <w:ind w:left="396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E3109138">
      <w:start w:val="1"/>
      <w:numFmt w:val="bullet"/>
      <w:lvlText w:val="•"/>
      <w:lvlJc w:val="left"/>
      <w:pPr>
        <w:ind w:left="46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A6ACAEAC">
      <w:start w:val="1"/>
      <w:numFmt w:val="bullet"/>
      <w:lvlText w:val="o"/>
      <w:lvlJc w:val="left"/>
      <w:pPr>
        <w:ind w:left="54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68A0354E">
      <w:start w:val="1"/>
      <w:numFmt w:val="bullet"/>
      <w:lvlText w:val="▪"/>
      <w:lvlJc w:val="left"/>
      <w:pPr>
        <w:ind w:left="61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715B11FC"/>
    <w:multiLevelType w:val="hybridMultilevel"/>
    <w:tmpl w:val="2ADCB9CC"/>
    <w:lvl w:ilvl="0" w:tplc="668A4260">
      <w:start w:val="1"/>
      <w:numFmt w:val="bullet"/>
      <w:lvlText w:val=""/>
      <w:lvlJc w:val="left"/>
      <w:pPr>
        <w:ind w:left="1205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B4D2495C">
      <w:start w:val="1"/>
      <w:numFmt w:val="bullet"/>
      <w:lvlText w:val="o"/>
      <w:lvlJc w:val="left"/>
      <w:pPr>
        <w:ind w:left="10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B3AA1C74">
      <w:start w:val="1"/>
      <w:numFmt w:val="bullet"/>
      <w:lvlText w:val="▪"/>
      <w:lvlJc w:val="left"/>
      <w:pPr>
        <w:ind w:left="18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F7C4AF18">
      <w:start w:val="1"/>
      <w:numFmt w:val="bullet"/>
      <w:lvlText w:val="•"/>
      <w:lvlJc w:val="left"/>
      <w:pPr>
        <w:ind w:left="25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C4E2A8B8">
      <w:start w:val="1"/>
      <w:numFmt w:val="bullet"/>
      <w:lvlText w:val="o"/>
      <w:lvlJc w:val="left"/>
      <w:pPr>
        <w:ind w:left="324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364A1242">
      <w:start w:val="1"/>
      <w:numFmt w:val="bullet"/>
      <w:lvlText w:val="▪"/>
      <w:lvlJc w:val="left"/>
      <w:pPr>
        <w:ind w:left="396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C05054EA">
      <w:start w:val="1"/>
      <w:numFmt w:val="bullet"/>
      <w:lvlText w:val="•"/>
      <w:lvlJc w:val="left"/>
      <w:pPr>
        <w:ind w:left="468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FE42CE10">
      <w:start w:val="1"/>
      <w:numFmt w:val="bullet"/>
      <w:lvlText w:val="o"/>
      <w:lvlJc w:val="left"/>
      <w:pPr>
        <w:ind w:left="540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FBCA1012">
      <w:start w:val="1"/>
      <w:numFmt w:val="bullet"/>
      <w:lvlText w:val="▪"/>
      <w:lvlJc w:val="left"/>
      <w:pPr>
        <w:ind w:left="6120"/>
      </w:pPr>
      <w:rPr>
        <w:rFonts w:ascii="Wingdings 2" w:eastAsia="Wingdings 2" w:hAnsi="Wingdings 2" w:cs="Wingdings 2"/>
        <w:b w:val="0"/>
        <w:i w:val="0"/>
        <w:strike w:val="0"/>
        <w:dstrike w:val="0"/>
        <w:color w:val="D3481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2"/>
  </w:num>
  <w:num w:numId="2">
    <w:abstractNumId w:val="16"/>
  </w:num>
  <w:num w:numId="3">
    <w:abstractNumId w:val="15"/>
  </w:num>
  <w:num w:numId="4">
    <w:abstractNumId w:val="4"/>
  </w:num>
  <w:num w:numId="5">
    <w:abstractNumId w:val="2"/>
  </w:num>
  <w:num w:numId="6">
    <w:abstractNumId w:val="11"/>
  </w:num>
  <w:num w:numId="7">
    <w:abstractNumId w:val="8"/>
  </w:num>
  <w:num w:numId="8">
    <w:abstractNumId w:val="0"/>
  </w:num>
  <w:num w:numId="9">
    <w:abstractNumId w:val="14"/>
  </w:num>
  <w:num w:numId="10">
    <w:abstractNumId w:val="5"/>
  </w:num>
  <w:num w:numId="11">
    <w:abstractNumId w:val="6"/>
  </w:num>
  <w:num w:numId="12">
    <w:abstractNumId w:val="7"/>
  </w:num>
  <w:num w:numId="13">
    <w:abstractNumId w:val="1"/>
  </w:num>
  <w:num w:numId="14">
    <w:abstractNumId w:val="9"/>
  </w:num>
  <w:num w:numId="15">
    <w:abstractNumId w:val="13"/>
  </w:num>
  <w:num w:numId="16">
    <w:abstractNumId w:val="3"/>
  </w:num>
  <w:num w:numId="1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3882"/>
    <w:rsid w:val="00303882"/>
    <w:rsid w:val="004246EF"/>
    <w:rsid w:val="006A1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010AB2"/>
  <w15:docId w15:val="{C56F9124-B3D7-AB41-A082-D91F3194B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line="259" w:lineRule="auto"/>
      <w:ind w:left="850" w:hanging="10"/>
      <w:outlineLvl w:val="0"/>
    </w:pPr>
    <w:rPr>
      <w:rFonts w:ascii="Franklin Gothic Book" w:eastAsia="Franklin Gothic Book" w:hAnsi="Franklin Gothic Book" w:cs="Franklin Gothic Book"/>
      <w:color w:val="D34817"/>
      <w:sz w:val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Franklin Gothic Book" w:eastAsia="Franklin Gothic Book" w:hAnsi="Franklin Gothic Book" w:cs="Franklin Gothic Book"/>
      <w:color w:val="D34817"/>
      <w:sz w:val="80"/>
    </w:rPr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jp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4.jpg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image" Target="media/image7.jp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0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685</Words>
  <Characters>3908</Characters>
  <Application>Microsoft Office Word</Application>
  <DocSecurity>0</DocSecurity>
  <Lines>32</Lines>
  <Paragraphs>9</Paragraphs>
  <ScaleCrop>false</ScaleCrop>
  <Company/>
  <LinksUpToDate>false</LinksUpToDate>
  <CharactersWithSpaces>4584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Danail Antoniev Mishev (2112447)</dc:creator>
  <cp:keywords/>
  <cp:lastModifiedBy>Danail Antoniev Mishev (2112447)</cp:lastModifiedBy>
  <cp:revision>2</cp:revision>
  <dcterms:created xsi:type="dcterms:W3CDTF">2021-12-06T18:58:00Z</dcterms:created>
  <dcterms:modified xsi:type="dcterms:W3CDTF">2021-12-06T18:58:00Z</dcterms:modified>
</cp:coreProperties>
</file>