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1F3EC8" w14:textId="77777777" w:rsidR="00A121A0" w:rsidRDefault="00A121A0" w:rsidP="00E84BC8">
      <w:pPr>
        <w:tabs>
          <w:tab w:val="left" w:pos="5103"/>
        </w:tabs>
        <w:jc w:val="center"/>
        <w:rPr>
          <w:rFonts w:ascii="Arial" w:hAnsi="Arial" w:cs="Arial"/>
          <w:b/>
          <w:bCs/>
          <w:sz w:val="24"/>
          <w:szCs w:val="24"/>
        </w:rPr>
      </w:pPr>
    </w:p>
    <w:p w14:paraId="5BB84E8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8A98302" w14:textId="77777777" w:rsidR="00CA7D5E" w:rsidRPr="004C3A0B" w:rsidRDefault="00CA7D5E" w:rsidP="00682C6A">
      <w:pPr>
        <w:tabs>
          <w:tab w:val="left" w:pos="5103"/>
        </w:tabs>
        <w:ind w:right="282"/>
        <w:jc w:val="center"/>
        <w:rPr>
          <w:rFonts w:ascii="Arial" w:hAnsi="Arial" w:cs="Arial"/>
          <w:b/>
          <w:bCs/>
        </w:rPr>
      </w:pPr>
    </w:p>
    <w:p w14:paraId="2A13C822"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53F1831D" w14:textId="77777777" w:rsidR="00280A88" w:rsidRPr="004C3A0B" w:rsidRDefault="00280A88" w:rsidP="00280A88">
      <w:pPr>
        <w:tabs>
          <w:tab w:val="left" w:pos="5103"/>
        </w:tabs>
        <w:ind w:right="282"/>
        <w:jc w:val="center"/>
        <w:rPr>
          <w:rFonts w:ascii="Arial" w:hAnsi="Arial" w:cs="Arial"/>
          <w:b/>
          <w:bCs/>
          <w:sz w:val="16"/>
          <w:szCs w:val="16"/>
        </w:rPr>
      </w:pPr>
    </w:p>
    <w:p w14:paraId="733FC34D"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As such </w:t>
      </w:r>
      <w:proofErr w:type="gramStart"/>
      <w:r w:rsidR="00EF6306" w:rsidRPr="004C3A0B">
        <w:rPr>
          <w:rFonts w:ascii="Arial" w:hAnsi="Arial" w:cs="Arial"/>
          <w:sz w:val="22"/>
          <w:szCs w:val="22"/>
        </w:rPr>
        <w:t>this covers activities</w:t>
      </w:r>
      <w:proofErr w:type="gramEnd"/>
      <w:r w:rsidR="00EF6306" w:rsidRPr="004C3A0B">
        <w:rPr>
          <w:rFonts w:ascii="Arial" w:hAnsi="Arial" w:cs="Arial"/>
          <w:sz w:val="22"/>
          <w:szCs w:val="22"/>
        </w:rPr>
        <w:t xml:space="preserve"> undertaken by members of staff, postgraduate research students, and both taught postgraduate and undergraduate students working on dissertations/projects.</w:t>
      </w:r>
    </w:p>
    <w:p w14:paraId="70346405" w14:textId="77777777" w:rsidR="00EF6306" w:rsidRPr="004C3A0B" w:rsidRDefault="00EF6306" w:rsidP="00700361">
      <w:pPr>
        <w:tabs>
          <w:tab w:val="left" w:pos="5103"/>
        </w:tabs>
        <w:ind w:right="282"/>
        <w:jc w:val="both"/>
        <w:rPr>
          <w:rFonts w:ascii="Arial" w:hAnsi="Arial" w:cs="Arial"/>
          <w:sz w:val="22"/>
          <w:szCs w:val="22"/>
        </w:rPr>
      </w:pPr>
    </w:p>
    <w:p w14:paraId="24EE082F"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ABCA9FF" w14:textId="77777777" w:rsidR="00280A88" w:rsidRPr="004C3A0B" w:rsidRDefault="00280A88" w:rsidP="00700361">
      <w:pPr>
        <w:tabs>
          <w:tab w:val="left" w:pos="5103"/>
        </w:tabs>
        <w:ind w:right="282"/>
        <w:jc w:val="both"/>
        <w:rPr>
          <w:rFonts w:ascii="Arial" w:hAnsi="Arial" w:cs="Arial"/>
          <w:sz w:val="22"/>
          <w:szCs w:val="22"/>
        </w:rPr>
      </w:pPr>
    </w:p>
    <w:p w14:paraId="12D27AF3"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FC3718D" w14:textId="77777777" w:rsidR="0041408E" w:rsidRPr="004C3A0B" w:rsidRDefault="0041408E" w:rsidP="00280A88">
      <w:pPr>
        <w:autoSpaceDE w:val="0"/>
        <w:autoSpaceDN w:val="0"/>
        <w:adjustRightInd w:val="0"/>
        <w:jc w:val="both"/>
        <w:rPr>
          <w:rFonts w:ascii="Arial" w:hAnsi="Arial" w:cs="Arial"/>
          <w:sz w:val="22"/>
          <w:szCs w:val="22"/>
        </w:rPr>
      </w:pPr>
    </w:p>
    <w:p w14:paraId="77E80DAE"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4966D653" w14:textId="77777777" w:rsidTr="003F6F7B">
        <w:trPr>
          <w:trHeight w:val="439"/>
        </w:trPr>
        <w:tc>
          <w:tcPr>
            <w:tcW w:w="559" w:type="dxa"/>
            <w:shd w:val="clear" w:color="auto" w:fill="F2F2F2" w:themeFill="background1" w:themeFillShade="F2"/>
            <w:vAlign w:val="center"/>
          </w:tcPr>
          <w:p w14:paraId="1C61B5CA" w14:textId="77777777"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6B87B74F" w14:textId="77777777"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509042FD" w14:textId="77777777" w:rsidR="00273812" w:rsidRDefault="00000000">
            <w:pPr>
              <w:spacing w:before="40" w:after="40"/>
            </w:pPr>
            <w:r>
              <w:rPr>
                <w:rFonts w:ascii="Arial" w:hAnsi="Arial" w:cs="Arial"/>
                <w:sz w:val="22"/>
                <w:szCs w:val="22"/>
              </w:rPr>
              <w:t>Jake Whitehouse</w:t>
            </w:r>
          </w:p>
        </w:tc>
      </w:tr>
      <w:tr w:rsidR="005E6C44" w:rsidRPr="004C3A0B" w14:paraId="40585911" w14:textId="77777777" w:rsidTr="003F6F7B">
        <w:trPr>
          <w:cantSplit/>
          <w:trHeight w:val="340"/>
        </w:trPr>
        <w:tc>
          <w:tcPr>
            <w:tcW w:w="559" w:type="dxa"/>
            <w:shd w:val="clear" w:color="auto" w:fill="F2F2F2" w:themeFill="background1" w:themeFillShade="F2"/>
            <w:vAlign w:val="center"/>
          </w:tcPr>
          <w:p w14:paraId="09391602" w14:textId="77777777"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6E0DF4C2" w14:textId="77777777"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2873B2DC" w14:textId="77777777" w:rsidR="00273812" w:rsidRDefault="00000000">
            <w:pPr>
              <w:spacing w:before="40" w:after="40"/>
            </w:pPr>
            <w:r>
              <w:rPr>
                <w:rFonts w:ascii="Arial" w:hAnsi="Arial" w:cs="Arial"/>
                <w:sz w:val="22"/>
                <w:szCs w:val="22"/>
              </w:rPr>
              <w:t>2406098</w:t>
            </w:r>
          </w:p>
          <w:p w14:paraId="79A1697A" w14:textId="77777777" w:rsidR="005E6C44" w:rsidRPr="004C3A0B" w:rsidRDefault="005E6C44" w:rsidP="003F6F7B">
            <w:pPr>
              <w:rPr>
                <w:rFonts w:ascii="Arial" w:hAnsi="Arial" w:cs="Arial"/>
                <w:sz w:val="22"/>
                <w:szCs w:val="22"/>
              </w:rPr>
            </w:pPr>
          </w:p>
        </w:tc>
      </w:tr>
      <w:tr w:rsidR="005E6C44" w:rsidRPr="004C3A0B" w14:paraId="356997C4" w14:textId="77777777" w:rsidTr="003F6F7B">
        <w:trPr>
          <w:trHeight w:val="513"/>
        </w:trPr>
        <w:tc>
          <w:tcPr>
            <w:tcW w:w="559" w:type="dxa"/>
            <w:shd w:val="clear" w:color="auto" w:fill="F2F2F2" w:themeFill="background1" w:themeFillShade="F2"/>
            <w:vAlign w:val="center"/>
          </w:tcPr>
          <w:p w14:paraId="185DC2CF" w14:textId="77777777"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60074CAC" w14:textId="77777777"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13155BA6" w14:textId="12FE6ABB" w:rsidR="00273812" w:rsidRDefault="006D2CA0">
            <w:pPr>
              <w:spacing w:before="40" w:after="40"/>
            </w:pPr>
            <w:r>
              <w:rPr>
                <w:rFonts w:ascii="Arial" w:hAnsi="Arial" w:cs="Arial"/>
                <w:sz w:val="22"/>
                <w:szCs w:val="22"/>
              </w:rPr>
              <w:t>2406098@student.uwtsd.ac.uk</w:t>
            </w:r>
          </w:p>
        </w:tc>
      </w:tr>
      <w:tr w:rsidR="005E6C44" w:rsidRPr="004C3A0B" w14:paraId="6AB500BC" w14:textId="77777777" w:rsidTr="003F6F7B">
        <w:trPr>
          <w:trHeight w:val="549"/>
        </w:trPr>
        <w:tc>
          <w:tcPr>
            <w:tcW w:w="559" w:type="dxa"/>
            <w:shd w:val="clear" w:color="auto" w:fill="F2F2F2" w:themeFill="background1" w:themeFillShade="F2"/>
            <w:vAlign w:val="center"/>
          </w:tcPr>
          <w:p w14:paraId="2EF01757" w14:textId="77777777"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BBC35FA" w14:textId="77777777"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0E6F9BB4" w14:textId="77777777" w:rsidR="00273812" w:rsidRDefault="00000000">
            <w:pPr>
              <w:spacing w:before="40" w:after="40"/>
            </w:pPr>
            <w:r>
              <w:rPr>
                <w:rFonts w:ascii="Arial" w:hAnsi="Arial" w:cs="Arial"/>
                <w:sz w:val="22"/>
                <w:szCs w:val="22"/>
              </w:rPr>
              <w:t>BSc Games Development</w:t>
            </w:r>
          </w:p>
        </w:tc>
      </w:tr>
    </w:tbl>
    <w:p w14:paraId="3CEA1CEA" w14:textId="77777777" w:rsidR="003D0884" w:rsidRDefault="003D0884" w:rsidP="00354F34">
      <w:pPr>
        <w:autoSpaceDE w:val="0"/>
        <w:autoSpaceDN w:val="0"/>
        <w:adjustRightInd w:val="0"/>
        <w:spacing w:after="240"/>
        <w:jc w:val="both"/>
        <w:rPr>
          <w:rFonts w:ascii="Arial" w:hAnsi="Arial" w:cs="Arial"/>
          <w:b/>
          <w:sz w:val="22"/>
          <w:szCs w:val="22"/>
        </w:rPr>
      </w:pPr>
    </w:p>
    <w:p w14:paraId="7C64171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0BE0652" w14:textId="77777777" w:rsidTr="002132F9">
        <w:tc>
          <w:tcPr>
            <w:tcW w:w="562" w:type="dxa"/>
            <w:shd w:val="clear" w:color="auto" w:fill="F2F2F2" w:themeFill="background1" w:themeFillShade="F2"/>
          </w:tcPr>
          <w:p w14:paraId="26D5F41E"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7902EFFF" w14:textId="77777777"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A018A08" w14:textId="77777777" w:rsidTr="003F6F7B">
        <w:trPr>
          <w:trHeight w:val="355"/>
        </w:trPr>
        <w:tc>
          <w:tcPr>
            <w:tcW w:w="562" w:type="dxa"/>
            <w:vAlign w:val="center"/>
          </w:tcPr>
          <w:p w14:paraId="150534DC"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03C990D4" w14:textId="77777777"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66C5B6C5" w14:textId="5B3B1BF7" w:rsidR="005E6C44" w:rsidRPr="00DD0929" w:rsidRDefault="006D2CA0"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6138222D" w14:textId="77777777" w:rsidTr="003F6F7B">
        <w:trPr>
          <w:trHeight w:val="417"/>
        </w:trPr>
        <w:tc>
          <w:tcPr>
            <w:tcW w:w="562" w:type="dxa"/>
            <w:vAlign w:val="center"/>
          </w:tcPr>
          <w:p w14:paraId="38192AA0"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38850E2C"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637D83DA" w14:textId="50700027" w:rsidR="005E6C44" w:rsidRPr="004C3A0B" w:rsidRDefault="006D2CA0"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0F8FCD4F" w14:textId="77777777" w:rsidTr="003F6F7B">
        <w:trPr>
          <w:trHeight w:val="409"/>
        </w:trPr>
        <w:tc>
          <w:tcPr>
            <w:tcW w:w="562" w:type="dxa"/>
            <w:vAlign w:val="center"/>
          </w:tcPr>
          <w:p w14:paraId="41840C56"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01DA1FFB" w14:textId="77777777" w:rsidR="00273812" w:rsidRDefault="00000000">
            <w:pPr>
              <w:spacing w:before="40" w:after="40"/>
            </w:pPr>
            <w:r>
              <w:rPr>
                <w:rFonts w:ascii="Arial" w:hAnsi="Arial" w:cs="Arial"/>
                <w:sz w:val="22"/>
                <w:szCs w:val="22"/>
              </w:rPr>
              <w:t xml:space="preserve">UK GDPR and Data Protection Act 2018; </w:t>
            </w:r>
            <w:proofErr w:type="spellStart"/>
            <w:r>
              <w:rPr>
                <w:rFonts w:ascii="Arial" w:hAnsi="Arial" w:cs="Arial"/>
                <w:sz w:val="22"/>
                <w:szCs w:val="22"/>
              </w:rPr>
              <w:t>StatsBomb</w:t>
            </w:r>
            <w:proofErr w:type="spellEnd"/>
            <w:r>
              <w:rPr>
                <w:rFonts w:ascii="Arial" w:hAnsi="Arial" w:cs="Arial"/>
                <w:sz w:val="22"/>
                <w:szCs w:val="22"/>
              </w:rPr>
              <w:t xml:space="preserve"> Public Data User Agreement</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28098068" w14:textId="11057373" w:rsidR="005E6C44" w:rsidRPr="004C3A0B" w:rsidRDefault="006D2CA0"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AC40AAC" w14:textId="77777777" w:rsidR="003D0884" w:rsidRDefault="003D0884" w:rsidP="00354F34">
      <w:pPr>
        <w:autoSpaceDE w:val="0"/>
        <w:autoSpaceDN w:val="0"/>
        <w:adjustRightInd w:val="0"/>
        <w:spacing w:after="240"/>
        <w:jc w:val="both"/>
        <w:rPr>
          <w:rFonts w:ascii="Arial" w:hAnsi="Arial" w:cs="Arial"/>
          <w:b/>
          <w:sz w:val="22"/>
          <w:szCs w:val="22"/>
        </w:rPr>
      </w:pPr>
    </w:p>
    <w:p w14:paraId="6DDA1A16"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62F67E3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27A145" w14:textId="77777777"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62C7D6" w14:textId="77777777"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22990235" w14:textId="77777777" w:rsidR="00273812" w:rsidRDefault="00000000">
            <w:pPr>
              <w:spacing w:before="40" w:after="40"/>
            </w:pPr>
            <w:r>
              <w:rPr>
                <w:rFonts w:ascii="Arial" w:hAnsi="Arial" w:cs="Arial"/>
                <w:sz w:val="22"/>
                <w:szCs w:val="22"/>
              </w:rPr>
              <w:t>Anticipating Player Actions: Evaluating Whether Action Sequences Improve Near-Future Event Prediction for Game AI</w:t>
            </w:r>
          </w:p>
        </w:tc>
      </w:tr>
      <w:tr w:rsidR="00A121A0" w:rsidRPr="004C3A0B" w14:paraId="7EAEB5A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545E4B" w14:textId="77777777"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B22F13" w14:textId="77777777"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3EC4BED9" w14:textId="01E3ACB0" w:rsidR="00273812" w:rsidRDefault="00000000">
            <w:pPr>
              <w:spacing w:before="40" w:after="40"/>
            </w:pPr>
            <w:r>
              <w:rPr>
                <w:rFonts w:ascii="Arial" w:hAnsi="Arial" w:cs="Arial"/>
                <w:sz w:val="22"/>
                <w:szCs w:val="22"/>
              </w:rPr>
              <w:t>[</w:t>
            </w:r>
            <w:r w:rsidR="006D2CA0">
              <w:rPr>
                <w:rFonts w:ascii="Arial" w:hAnsi="Arial" w:cs="Arial"/>
                <w:sz w:val="22"/>
                <w:szCs w:val="22"/>
              </w:rPr>
              <w:t>21</w:t>
            </w:r>
            <w:r>
              <w:rPr>
                <w:rFonts w:ascii="Arial" w:hAnsi="Arial" w:cs="Arial"/>
                <w:sz w:val="22"/>
                <w:szCs w:val="22"/>
              </w:rPr>
              <w:t>/</w:t>
            </w:r>
            <w:r w:rsidR="006D2CA0">
              <w:rPr>
                <w:rFonts w:ascii="Arial" w:hAnsi="Arial" w:cs="Arial"/>
                <w:sz w:val="22"/>
                <w:szCs w:val="22"/>
              </w:rPr>
              <w:t>10</w:t>
            </w:r>
            <w:r>
              <w:rPr>
                <w:rFonts w:ascii="Arial" w:hAnsi="Arial" w:cs="Arial"/>
                <w:sz w:val="22"/>
                <w:szCs w:val="22"/>
              </w:rPr>
              <w:t>/</w:t>
            </w:r>
            <w:r w:rsidR="006D2CA0">
              <w:rPr>
                <w:rFonts w:ascii="Arial" w:hAnsi="Arial" w:cs="Arial"/>
                <w:sz w:val="22"/>
                <w:szCs w:val="22"/>
              </w:rPr>
              <w:t>2026</w:t>
            </w:r>
            <w:r>
              <w:rPr>
                <w:rFonts w:ascii="Arial" w:hAnsi="Arial" w:cs="Arial"/>
                <w:sz w:val="22"/>
                <w:szCs w:val="22"/>
              </w:rPr>
              <w:t>]</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DA6799"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01C5071E" w14:textId="06044577" w:rsidR="00273812" w:rsidRDefault="00000000">
            <w:pPr>
              <w:spacing w:before="40" w:after="40"/>
            </w:pPr>
            <w:r>
              <w:rPr>
                <w:rFonts w:ascii="Arial" w:hAnsi="Arial" w:cs="Arial"/>
                <w:sz w:val="22"/>
                <w:szCs w:val="22"/>
              </w:rPr>
              <w:t>[</w:t>
            </w:r>
            <w:r w:rsidR="006D2CA0">
              <w:rPr>
                <w:rFonts w:ascii="Arial" w:hAnsi="Arial" w:cs="Arial"/>
                <w:sz w:val="22"/>
                <w:szCs w:val="22"/>
              </w:rPr>
              <w:t>26</w:t>
            </w:r>
            <w:r>
              <w:rPr>
                <w:rFonts w:ascii="Arial" w:hAnsi="Arial" w:cs="Arial"/>
                <w:sz w:val="22"/>
                <w:szCs w:val="22"/>
              </w:rPr>
              <w:t>/</w:t>
            </w:r>
            <w:r w:rsidR="006D2CA0">
              <w:rPr>
                <w:rFonts w:ascii="Arial" w:hAnsi="Arial" w:cs="Arial"/>
                <w:sz w:val="22"/>
                <w:szCs w:val="22"/>
              </w:rPr>
              <w:t>05</w:t>
            </w:r>
            <w:r>
              <w:rPr>
                <w:rFonts w:ascii="Arial" w:hAnsi="Arial" w:cs="Arial"/>
                <w:sz w:val="22"/>
                <w:szCs w:val="22"/>
              </w:rPr>
              <w:t>/</w:t>
            </w:r>
            <w:r w:rsidR="006D2CA0">
              <w:rPr>
                <w:rFonts w:ascii="Arial" w:hAnsi="Arial" w:cs="Arial"/>
                <w:sz w:val="22"/>
                <w:szCs w:val="22"/>
              </w:rPr>
              <w:t>2027</w:t>
            </w:r>
            <w:r>
              <w:rPr>
                <w:rFonts w:ascii="Arial" w:hAnsi="Arial" w:cs="Arial"/>
                <w:sz w:val="22"/>
                <w:szCs w:val="22"/>
              </w:rPr>
              <w:t>]</w:t>
            </w:r>
          </w:p>
        </w:tc>
      </w:tr>
      <w:tr w:rsidR="00F96C3F" w:rsidRPr="004C3A0B" w14:paraId="6B5EE6F9" w14:textId="77777777" w:rsidTr="00A121A0">
        <w:trPr>
          <w:trHeight w:val="454"/>
        </w:trPr>
        <w:tc>
          <w:tcPr>
            <w:tcW w:w="237" w:type="pct"/>
            <w:tcBorders>
              <w:top w:val="single" w:sz="4" w:space="0" w:color="auto"/>
            </w:tcBorders>
            <w:shd w:val="clear" w:color="auto" w:fill="F2F2F2" w:themeFill="background1" w:themeFillShade="F2"/>
            <w:vAlign w:val="center"/>
          </w:tcPr>
          <w:p w14:paraId="0F7BCADF" w14:textId="77777777"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1B229984" w14:textId="77777777"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96821E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4AE8DF80"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62D309C4"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552A7CFE"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5A09FF7A"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C9AD80A" w14:textId="77777777"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77D4D32A" w14:textId="77777777" w:rsidTr="00A121A0">
        <w:trPr>
          <w:trHeight w:val="454"/>
        </w:trPr>
        <w:tc>
          <w:tcPr>
            <w:tcW w:w="237" w:type="pct"/>
            <w:vAlign w:val="center"/>
          </w:tcPr>
          <w:p w14:paraId="32CFDB83"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6B251092" w14:textId="77777777"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7F9A508" w14:textId="77777777" w:rsidR="00F96C3F" w:rsidRDefault="00F96C3F" w:rsidP="00F96C3F">
            <w:pPr>
              <w:rPr>
                <w:rFonts w:ascii="Arial" w:hAnsi="Arial" w:cs="Arial"/>
              </w:rPr>
            </w:pPr>
          </w:p>
          <w:p w14:paraId="0F3CDE47" w14:textId="77777777" w:rsidR="00F96C3F" w:rsidRDefault="00F96C3F" w:rsidP="00F96C3F">
            <w:pPr>
              <w:rPr>
                <w:rFonts w:ascii="Arial" w:hAnsi="Arial" w:cs="Arial"/>
              </w:rPr>
            </w:pPr>
          </w:p>
          <w:p w14:paraId="2D281060" w14:textId="77777777" w:rsidR="00F96C3F" w:rsidRDefault="00F96C3F" w:rsidP="00F96C3F">
            <w:pPr>
              <w:rPr>
                <w:rFonts w:ascii="Arial" w:hAnsi="Arial" w:cs="Arial"/>
              </w:rPr>
            </w:pPr>
          </w:p>
          <w:p w14:paraId="750910C2" w14:textId="77777777" w:rsidR="00273812" w:rsidRDefault="00000000">
            <w:pPr>
              <w:spacing w:before="40" w:after="40"/>
            </w:pPr>
            <w:r>
              <w:rPr>
                <w:rFonts w:ascii="Arial" w:hAnsi="Arial" w:cs="Arial"/>
                <w:sz w:val="22"/>
                <w:szCs w:val="22"/>
              </w:rPr>
              <w:t>Video game opponents usually react to what a player has already done. This project tests whether a computer model predicts what happens next more accurately when it knows the order of the most recent actions, using public football match data as a test case. The results will show game developers whether this is worth using in game AI.</w:t>
            </w:r>
          </w:p>
        </w:tc>
      </w:tr>
      <w:tr w:rsidR="00F96C3F" w:rsidRPr="006C1FDD" w:rsidDel="002A152D" w14:paraId="72C42FF6" w14:textId="77777777" w:rsidTr="00A121A0">
        <w:trPr>
          <w:trHeight w:val="454"/>
        </w:trPr>
        <w:tc>
          <w:tcPr>
            <w:tcW w:w="237" w:type="pct"/>
            <w:vAlign w:val="center"/>
          </w:tcPr>
          <w:p w14:paraId="3AB5F9A7"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72375E32"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1259EE5" w14:textId="77777777" w:rsidR="00F96C3F" w:rsidRPr="006C1FDD" w:rsidRDefault="00F96C3F" w:rsidP="00F96C3F">
            <w:pPr>
              <w:rPr>
                <w:rFonts w:ascii="Arial" w:hAnsi="Arial" w:cs="Arial"/>
              </w:rPr>
            </w:pPr>
          </w:p>
          <w:p w14:paraId="2B4DA56A" w14:textId="77777777" w:rsidR="00F96C3F" w:rsidRPr="006C1FDD" w:rsidRDefault="00F96C3F" w:rsidP="00F96C3F">
            <w:pPr>
              <w:rPr>
                <w:rFonts w:ascii="Arial" w:hAnsi="Arial" w:cs="Arial"/>
              </w:rPr>
            </w:pPr>
          </w:p>
          <w:p w14:paraId="5CCF8E66" w14:textId="77777777" w:rsidR="00F96C3F" w:rsidRPr="006C1FDD" w:rsidRDefault="00F96C3F" w:rsidP="00F96C3F">
            <w:pPr>
              <w:rPr>
                <w:rFonts w:ascii="Arial" w:hAnsi="Arial" w:cs="Arial"/>
                <w:sz w:val="22"/>
                <w:szCs w:val="22"/>
              </w:rPr>
            </w:pPr>
          </w:p>
          <w:p w14:paraId="2196D66B" w14:textId="77777777" w:rsidR="00273812" w:rsidRDefault="00000000">
            <w:pPr>
              <w:spacing w:before="40" w:after="40"/>
            </w:pPr>
            <w:r>
              <w:rPr>
                <w:rFonts w:ascii="Arial" w:hAnsi="Arial" w:cs="Arial"/>
                <w:sz w:val="22"/>
                <w:szCs w:val="22"/>
              </w:rPr>
              <w:t>Question: Does knowing the order of recent actions improve the prediction of whether a shot happens within the next three actions?</w:t>
            </w:r>
          </w:p>
          <w:p w14:paraId="32AC87E9" w14:textId="77777777" w:rsidR="00273812" w:rsidRDefault="00000000">
            <w:pPr>
              <w:spacing w:before="40" w:after="40"/>
            </w:pPr>
            <w:r>
              <w:rPr>
                <w:rFonts w:ascii="Arial" w:hAnsi="Arial" w:cs="Arial"/>
                <w:sz w:val="22"/>
                <w:szCs w:val="22"/>
              </w:rPr>
              <w:t>H0: A model given the order of recent actions predicts no better than one without it.</w:t>
            </w:r>
          </w:p>
          <w:p w14:paraId="1FE6C299" w14:textId="77777777" w:rsidR="00273812" w:rsidRDefault="00000000">
            <w:pPr>
              <w:spacing w:before="40" w:after="40"/>
            </w:pPr>
            <w:r>
              <w:rPr>
                <w:rFonts w:ascii="Arial" w:hAnsi="Arial" w:cs="Arial"/>
                <w:sz w:val="22"/>
                <w:szCs w:val="22"/>
              </w:rPr>
              <w:t>H1: A model given the order of recent actions predicts significantly better.</w:t>
            </w:r>
          </w:p>
        </w:tc>
      </w:tr>
      <w:tr w:rsidR="00F96C3F" w:rsidRPr="004C3A0B" w14:paraId="53FC9675" w14:textId="77777777" w:rsidTr="00A121A0">
        <w:trPr>
          <w:trHeight w:val="454"/>
        </w:trPr>
        <w:tc>
          <w:tcPr>
            <w:tcW w:w="237" w:type="pct"/>
            <w:vAlign w:val="center"/>
          </w:tcPr>
          <w:p w14:paraId="6B70DC09"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63B64638" w14:textId="77777777"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62B0C369" w14:textId="77777777" w:rsidR="00F96C3F" w:rsidRDefault="00F96C3F" w:rsidP="00F96C3F">
            <w:pPr>
              <w:rPr>
                <w:rFonts w:ascii="Arial" w:hAnsi="Arial" w:cs="Arial"/>
              </w:rPr>
            </w:pPr>
          </w:p>
          <w:p w14:paraId="324570A8" w14:textId="77777777" w:rsidR="00F96C3F" w:rsidRDefault="00F96C3F" w:rsidP="00F96C3F">
            <w:pPr>
              <w:rPr>
                <w:rFonts w:ascii="Arial" w:hAnsi="Arial" w:cs="Arial"/>
              </w:rPr>
            </w:pPr>
          </w:p>
          <w:p w14:paraId="2CFFAAE2" w14:textId="77777777" w:rsidR="00F96C3F" w:rsidRPr="004C3A0B" w:rsidRDefault="00F96C3F" w:rsidP="00F96C3F">
            <w:pPr>
              <w:rPr>
                <w:rFonts w:ascii="Arial" w:hAnsi="Arial" w:cs="Arial"/>
                <w:sz w:val="22"/>
                <w:szCs w:val="22"/>
              </w:rPr>
            </w:pPr>
          </w:p>
          <w:p w14:paraId="674B6F60" w14:textId="77777777" w:rsidR="00273812" w:rsidRDefault="00000000">
            <w:pPr>
              <w:spacing w:before="40" w:after="40"/>
            </w:pPr>
            <w:r>
              <w:rPr>
                <w:rFonts w:ascii="Arial" w:hAnsi="Arial" w:cs="Arial"/>
                <w:sz w:val="22"/>
                <w:szCs w:val="22"/>
              </w:rPr>
              <w:t>To evaluate whether knowing the order of recent actions improves the prediction of near-future events, as evidence for using sequence-aware player models in game AI.</w:t>
            </w:r>
          </w:p>
        </w:tc>
      </w:tr>
      <w:tr w:rsidR="00F96C3F" w:rsidRPr="004C3A0B" w14:paraId="41C07F5B" w14:textId="77777777" w:rsidTr="00A121A0">
        <w:trPr>
          <w:trHeight w:val="454"/>
        </w:trPr>
        <w:tc>
          <w:tcPr>
            <w:tcW w:w="237" w:type="pct"/>
            <w:vAlign w:val="center"/>
          </w:tcPr>
          <w:p w14:paraId="1C24E584"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4E85B8B7" w14:textId="77777777"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B0C346C" w14:textId="77777777" w:rsidR="00F96C3F" w:rsidRDefault="00F96C3F" w:rsidP="00F96C3F">
            <w:pPr>
              <w:rPr>
                <w:rFonts w:ascii="Arial" w:hAnsi="Arial" w:cs="Arial"/>
              </w:rPr>
            </w:pPr>
          </w:p>
          <w:p w14:paraId="1E43FB50" w14:textId="77777777" w:rsidR="00F96C3F" w:rsidRDefault="00F96C3F" w:rsidP="00F96C3F">
            <w:pPr>
              <w:rPr>
                <w:rFonts w:ascii="Arial" w:hAnsi="Arial" w:cs="Arial"/>
                <w:sz w:val="22"/>
                <w:szCs w:val="22"/>
              </w:rPr>
            </w:pPr>
          </w:p>
          <w:p w14:paraId="310CEB14" w14:textId="77777777" w:rsidR="00F96C3F" w:rsidRPr="004C3A0B" w:rsidRDefault="00F96C3F" w:rsidP="00F96C3F">
            <w:pPr>
              <w:rPr>
                <w:rFonts w:ascii="Arial" w:hAnsi="Arial" w:cs="Arial"/>
                <w:sz w:val="22"/>
                <w:szCs w:val="22"/>
              </w:rPr>
            </w:pPr>
          </w:p>
          <w:p w14:paraId="57A32EE3" w14:textId="77777777" w:rsidR="00273812" w:rsidRDefault="00000000">
            <w:pPr>
              <w:spacing w:before="40" w:after="40"/>
            </w:pPr>
            <w:r>
              <w:rPr>
                <w:rFonts w:ascii="Arial" w:hAnsi="Arial" w:cs="Arial"/>
                <w:sz w:val="22"/>
                <w:szCs w:val="22"/>
              </w:rPr>
              <w:t>1. Review existing research and define the prediction task and measures (by Week 4).</w:t>
            </w:r>
          </w:p>
          <w:p w14:paraId="2A4AA564" w14:textId="77777777" w:rsidR="00273812" w:rsidRDefault="00000000">
            <w:pPr>
              <w:spacing w:before="40" w:after="40"/>
            </w:pPr>
            <w:r>
              <w:rPr>
                <w:rFonts w:ascii="Arial" w:hAnsi="Arial" w:cs="Arial"/>
                <w:sz w:val="22"/>
                <w:szCs w:val="22"/>
              </w:rPr>
              <w:t>2. Build three prediction models that differ only in the information they receive (by Week 12).</w:t>
            </w:r>
          </w:p>
          <w:p w14:paraId="0CB7A886" w14:textId="77777777" w:rsidR="00273812" w:rsidRDefault="00000000">
            <w:pPr>
              <w:spacing w:before="40" w:after="40"/>
            </w:pPr>
            <w:r>
              <w:rPr>
                <w:rFonts w:ascii="Arial" w:hAnsi="Arial" w:cs="Arial"/>
                <w:sz w:val="22"/>
                <w:szCs w:val="22"/>
              </w:rPr>
              <w:t>3. Test the models on unseen matches and check whether differences are statistically significant (by Week 16).</w:t>
            </w:r>
          </w:p>
          <w:p w14:paraId="7CC8E32F" w14:textId="77777777" w:rsidR="00273812" w:rsidRDefault="00000000">
            <w:pPr>
              <w:spacing w:before="40" w:after="40"/>
            </w:pPr>
            <w:r>
              <w:rPr>
                <w:rFonts w:ascii="Arial" w:hAnsi="Arial" w:cs="Arial"/>
                <w:sz w:val="22"/>
                <w:szCs w:val="22"/>
              </w:rPr>
              <w:t>4. Analyse where predictions succeed or fail and what this means for game AI (by Week 20).</w:t>
            </w:r>
          </w:p>
        </w:tc>
      </w:tr>
      <w:tr w:rsidR="00F96C3F" w:rsidRPr="004C3A0B" w14:paraId="54C86C45" w14:textId="77777777" w:rsidTr="00A121A0">
        <w:trPr>
          <w:trHeight w:val="454"/>
        </w:trPr>
        <w:tc>
          <w:tcPr>
            <w:tcW w:w="237" w:type="pct"/>
            <w:shd w:val="clear" w:color="auto" w:fill="F2F2F2" w:themeFill="background1" w:themeFillShade="F2"/>
            <w:vAlign w:val="center"/>
          </w:tcPr>
          <w:p w14:paraId="10E29483" w14:textId="77777777"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5F681FE2" w14:textId="77777777"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389C0714"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3D48F2CE" w14:textId="77777777" w:rsidTr="00A121A0">
        <w:trPr>
          <w:trHeight w:val="454"/>
        </w:trPr>
        <w:tc>
          <w:tcPr>
            <w:tcW w:w="237" w:type="pct"/>
            <w:vAlign w:val="center"/>
          </w:tcPr>
          <w:p w14:paraId="27EE8363" w14:textId="77777777"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4332B29" w14:textId="77777777" w:rsidR="00273812" w:rsidRDefault="00000000">
            <w:pPr>
              <w:spacing w:before="40" w:after="40"/>
            </w:pPr>
            <w:r>
              <w:rPr>
                <w:rFonts w:ascii="Arial" w:hAnsi="Arial" w:cs="Arial"/>
                <w:sz w:val="22"/>
                <w:szCs w:val="22"/>
              </w:rPr>
              <w:t xml:space="preserve">No data will be collected from people. The project uses </w:t>
            </w:r>
            <w:proofErr w:type="spellStart"/>
            <w:r>
              <w:rPr>
                <w:rFonts w:ascii="Arial" w:hAnsi="Arial" w:cs="Arial"/>
                <w:sz w:val="22"/>
                <w:szCs w:val="22"/>
              </w:rPr>
              <w:t>StatsBomb</w:t>
            </w:r>
            <w:proofErr w:type="spellEnd"/>
            <w:r>
              <w:rPr>
                <w:rFonts w:ascii="Arial" w:hAnsi="Arial" w:cs="Arial"/>
                <w:sz w:val="22"/>
                <w:szCs w:val="22"/>
              </w:rPr>
              <w:t xml:space="preserve"> Open Data, a free, publicly available dataset of recorded events from professional football matches (e.g. passes, carries, shots), downloaded with the </w:t>
            </w:r>
            <w:proofErr w:type="spellStart"/>
            <w:r>
              <w:rPr>
                <w:rFonts w:ascii="Arial" w:hAnsi="Arial" w:cs="Arial"/>
                <w:sz w:val="22"/>
                <w:szCs w:val="22"/>
              </w:rPr>
              <w:t>statsbombpy</w:t>
            </w:r>
            <w:proofErr w:type="spellEnd"/>
            <w:r>
              <w:rPr>
                <w:rFonts w:ascii="Arial" w:hAnsi="Arial" w:cs="Arial"/>
                <w:sz w:val="22"/>
                <w:szCs w:val="22"/>
              </w:rPr>
              <w:t xml:space="preserve"> Python library under </w:t>
            </w:r>
            <w:proofErr w:type="spellStart"/>
            <w:r>
              <w:rPr>
                <w:rFonts w:ascii="Arial" w:hAnsi="Arial" w:cs="Arial"/>
                <w:sz w:val="22"/>
                <w:szCs w:val="22"/>
              </w:rPr>
              <w:t>StatsBomb's</w:t>
            </w:r>
            <w:proofErr w:type="spellEnd"/>
            <w:r>
              <w:rPr>
                <w:rFonts w:ascii="Arial" w:hAnsi="Arial" w:cs="Arial"/>
                <w:sz w:val="22"/>
                <w:szCs w:val="22"/>
              </w:rPr>
              <w:t xml:space="preserve"> user agreement. Player names and IDs are not needed and will be removed before analysis.</w:t>
            </w:r>
          </w:p>
          <w:p w14:paraId="3A0B6E3B" w14:textId="77777777" w:rsidR="00273812" w:rsidRDefault="00000000">
            <w:pPr>
              <w:spacing w:before="40" w:after="40"/>
            </w:pPr>
            <w:r>
              <w:rPr>
                <w:rFonts w:ascii="Arial" w:hAnsi="Arial" w:cs="Arial"/>
                <w:sz w:val="22"/>
                <w:szCs w:val="22"/>
              </w:rPr>
              <w:t>An optional extension generates simulated match data in Google Research Football using its built-in computer-controlled players; no human players are involved.</w:t>
            </w:r>
          </w:p>
          <w:p w14:paraId="639098F6" w14:textId="77777777" w:rsidR="00273812" w:rsidRDefault="00000000">
            <w:pPr>
              <w:spacing w:before="40" w:after="40"/>
            </w:pPr>
            <w:r>
              <w:rPr>
                <w:rFonts w:ascii="Arial" w:hAnsi="Arial" w:cs="Arial"/>
                <w:sz w:val="22"/>
                <w:szCs w:val="22"/>
              </w:rPr>
              <w:t>No questionnaires, interviews, observation or recordings will be used.</w:t>
            </w:r>
          </w:p>
        </w:tc>
      </w:tr>
    </w:tbl>
    <w:p w14:paraId="32978FB8" w14:textId="77777777" w:rsidR="0003546A" w:rsidRDefault="0003546A"/>
    <w:p w14:paraId="7B71593C" w14:textId="77777777"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0D2D9411" w14:textId="77777777" w:rsidTr="00D56776">
        <w:trPr>
          <w:trHeight w:val="558"/>
        </w:trPr>
        <w:tc>
          <w:tcPr>
            <w:tcW w:w="562" w:type="dxa"/>
            <w:shd w:val="clear" w:color="auto" w:fill="F2F2F2" w:themeFill="background1" w:themeFillShade="F2"/>
            <w:vAlign w:val="center"/>
          </w:tcPr>
          <w:p w14:paraId="4679595E" w14:textId="77777777"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8664DAE" w14:textId="77777777"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47BEE094"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00BA7BD7"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13E0D737" w14:textId="77777777" w:rsidTr="00770C66">
        <w:trPr>
          <w:trHeight w:val="439"/>
        </w:trPr>
        <w:tc>
          <w:tcPr>
            <w:tcW w:w="562" w:type="dxa"/>
            <w:shd w:val="clear" w:color="auto" w:fill="F2F2F2" w:themeFill="background1" w:themeFillShade="F2"/>
            <w:vAlign w:val="center"/>
          </w:tcPr>
          <w:p w14:paraId="2896030E"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1DFFFBE1"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006EA30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2F70C275"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C3CCE87" w14:textId="77777777" w:rsidTr="00770C66">
        <w:trPr>
          <w:trHeight w:val="439"/>
        </w:trPr>
        <w:tc>
          <w:tcPr>
            <w:tcW w:w="562" w:type="dxa"/>
            <w:shd w:val="clear" w:color="auto" w:fill="F2F2F2" w:themeFill="background1" w:themeFillShade="F2"/>
            <w:vAlign w:val="center"/>
          </w:tcPr>
          <w:p w14:paraId="33AD1201"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1986C9C"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F8B51A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3EC810E4"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7452FCFB" w14:textId="77777777" w:rsidTr="00770C66">
        <w:trPr>
          <w:trHeight w:val="439"/>
        </w:trPr>
        <w:tc>
          <w:tcPr>
            <w:tcW w:w="562" w:type="dxa"/>
            <w:shd w:val="clear" w:color="auto" w:fill="F2F2F2" w:themeFill="background1" w:themeFillShade="F2"/>
            <w:vAlign w:val="center"/>
          </w:tcPr>
          <w:p w14:paraId="63CBC065"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AA0DB1B"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28024A51"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7AE9BF0B"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26D6A3AD" w14:textId="77777777" w:rsidTr="00770C66">
        <w:trPr>
          <w:trHeight w:val="403"/>
        </w:trPr>
        <w:tc>
          <w:tcPr>
            <w:tcW w:w="562" w:type="dxa"/>
            <w:shd w:val="clear" w:color="auto" w:fill="F2F2F2" w:themeFill="background1" w:themeFillShade="F2"/>
            <w:vAlign w:val="center"/>
          </w:tcPr>
          <w:p w14:paraId="2EC03048"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8227" w:type="dxa"/>
            <w:shd w:val="clear" w:color="auto" w:fill="F2F2F2" w:themeFill="background1" w:themeFillShade="F2"/>
            <w:vAlign w:val="center"/>
          </w:tcPr>
          <w:p w14:paraId="1E0900D1" w14:textId="77777777"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A71106A"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E8F9F14"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7260B38C" w14:textId="77777777" w:rsidTr="00770C66">
        <w:trPr>
          <w:trHeight w:val="403"/>
        </w:trPr>
        <w:tc>
          <w:tcPr>
            <w:tcW w:w="562" w:type="dxa"/>
            <w:shd w:val="clear" w:color="auto" w:fill="F2F2F2" w:themeFill="background1" w:themeFillShade="F2"/>
            <w:vAlign w:val="center"/>
          </w:tcPr>
          <w:p w14:paraId="1351DC6C" w14:textId="77777777"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4681D408" w14:textId="77777777"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7DB0049A" w14:textId="77777777"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64AD9602" w14:textId="77777777"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F2C293B" w14:textId="77777777" w:rsidTr="00770C66">
        <w:trPr>
          <w:trHeight w:val="403"/>
        </w:trPr>
        <w:tc>
          <w:tcPr>
            <w:tcW w:w="562" w:type="dxa"/>
            <w:shd w:val="clear" w:color="auto" w:fill="F2F2F2" w:themeFill="background1" w:themeFillShade="F2"/>
            <w:vAlign w:val="center"/>
          </w:tcPr>
          <w:p w14:paraId="02D5067D"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41668A01" w14:textId="77777777"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5C922B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60462C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0E6D1F5" w14:textId="77777777" w:rsidTr="00770C66">
        <w:trPr>
          <w:trHeight w:val="439"/>
        </w:trPr>
        <w:tc>
          <w:tcPr>
            <w:tcW w:w="562" w:type="dxa"/>
            <w:shd w:val="clear" w:color="auto" w:fill="F2F2F2" w:themeFill="background1" w:themeFillShade="F2"/>
            <w:vAlign w:val="center"/>
          </w:tcPr>
          <w:p w14:paraId="5C36B478"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39B63922" w14:textId="777777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BAA984"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A05F07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013DF40C" w14:textId="77777777" w:rsidTr="00770C66">
        <w:trPr>
          <w:trHeight w:val="403"/>
        </w:trPr>
        <w:tc>
          <w:tcPr>
            <w:tcW w:w="562" w:type="dxa"/>
            <w:shd w:val="clear" w:color="auto" w:fill="F2F2F2" w:themeFill="background1" w:themeFillShade="F2"/>
            <w:vAlign w:val="center"/>
          </w:tcPr>
          <w:p w14:paraId="42117DD8"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34159924" w14:textId="777777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BA0D378"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3DD70D2"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BE506B" w14:textId="77777777" w:rsidTr="00770C66">
        <w:trPr>
          <w:trHeight w:val="439"/>
        </w:trPr>
        <w:tc>
          <w:tcPr>
            <w:tcW w:w="562" w:type="dxa"/>
            <w:shd w:val="clear" w:color="auto" w:fill="F2F2F2" w:themeFill="background1" w:themeFillShade="F2"/>
            <w:vAlign w:val="center"/>
          </w:tcPr>
          <w:p w14:paraId="40C815F9"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6FFD257"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F35339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708F57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8587974" w14:textId="77777777" w:rsidTr="00770C66">
        <w:trPr>
          <w:trHeight w:val="403"/>
        </w:trPr>
        <w:tc>
          <w:tcPr>
            <w:tcW w:w="562" w:type="dxa"/>
            <w:shd w:val="clear" w:color="auto" w:fill="F2F2F2" w:themeFill="background1" w:themeFillShade="F2"/>
            <w:vAlign w:val="center"/>
          </w:tcPr>
          <w:p w14:paraId="291FDF75"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46CC4307"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25342DE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DD0A50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377DA15D" w14:textId="77777777" w:rsidTr="00770C66">
        <w:trPr>
          <w:trHeight w:val="403"/>
        </w:trPr>
        <w:tc>
          <w:tcPr>
            <w:tcW w:w="562" w:type="dxa"/>
            <w:shd w:val="clear" w:color="auto" w:fill="F2F2F2" w:themeFill="background1" w:themeFillShade="F2"/>
            <w:vAlign w:val="center"/>
          </w:tcPr>
          <w:p w14:paraId="6538248A"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35DEB453"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BB8A719"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5EF46D8"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7125B051" w14:textId="77777777" w:rsidTr="00770C66">
        <w:trPr>
          <w:trHeight w:val="403"/>
        </w:trPr>
        <w:tc>
          <w:tcPr>
            <w:tcW w:w="562" w:type="dxa"/>
            <w:shd w:val="clear" w:color="auto" w:fill="F2F2F2" w:themeFill="background1" w:themeFillShade="F2"/>
            <w:vAlign w:val="center"/>
          </w:tcPr>
          <w:p w14:paraId="69A43EE8"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5D0E271E"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2FF85C4"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FBB57D8"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7A2F7284" w14:textId="77777777" w:rsidTr="00770C66">
        <w:trPr>
          <w:trHeight w:val="403"/>
        </w:trPr>
        <w:tc>
          <w:tcPr>
            <w:tcW w:w="562" w:type="dxa"/>
            <w:shd w:val="clear" w:color="auto" w:fill="F2F2F2" w:themeFill="background1" w:themeFillShade="F2"/>
            <w:vAlign w:val="center"/>
          </w:tcPr>
          <w:p w14:paraId="4DEA02C5"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25791669"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15D81A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B42BBE7"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E93E71F" w14:textId="77777777" w:rsidTr="00770C66">
        <w:trPr>
          <w:trHeight w:val="403"/>
        </w:trPr>
        <w:tc>
          <w:tcPr>
            <w:tcW w:w="562" w:type="dxa"/>
            <w:shd w:val="clear" w:color="auto" w:fill="F2F2F2" w:themeFill="background1" w:themeFillShade="F2"/>
            <w:vAlign w:val="center"/>
          </w:tcPr>
          <w:p w14:paraId="09493DD9"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59D6661A"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117DD19"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B89BFE7"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CA9122B" w14:textId="77777777" w:rsidTr="00770C66">
        <w:trPr>
          <w:trHeight w:val="403"/>
        </w:trPr>
        <w:tc>
          <w:tcPr>
            <w:tcW w:w="562" w:type="dxa"/>
            <w:shd w:val="clear" w:color="auto" w:fill="F2F2F2" w:themeFill="background1" w:themeFillShade="F2"/>
            <w:vAlign w:val="center"/>
          </w:tcPr>
          <w:p w14:paraId="1B1660D0"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448CC927"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80DC2D8"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2F8C4F6"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BD75FCA" w14:textId="77777777" w:rsidTr="00770C66">
        <w:trPr>
          <w:trHeight w:val="403"/>
        </w:trPr>
        <w:tc>
          <w:tcPr>
            <w:tcW w:w="562" w:type="dxa"/>
            <w:shd w:val="clear" w:color="auto" w:fill="F2F2F2" w:themeFill="background1" w:themeFillShade="F2"/>
            <w:vAlign w:val="center"/>
          </w:tcPr>
          <w:p w14:paraId="0D2ADEC1"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0B05181"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47338EF7"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2000700D"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73CFAA3E" w14:textId="77777777" w:rsidTr="00770C66">
        <w:trPr>
          <w:trHeight w:val="403"/>
        </w:trPr>
        <w:tc>
          <w:tcPr>
            <w:tcW w:w="562" w:type="dxa"/>
            <w:shd w:val="clear" w:color="auto" w:fill="F2F2F2" w:themeFill="background1" w:themeFillShade="F2"/>
            <w:vAlign w:val="center"/>
          </w:tcPr>
          <w:p w14:paraId="2082A3A6"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4ECCD3EC" w14:textId="77777777"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22EADC8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271BE291"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50E0DA3" w14:textId="77777777" w:rsidTr="00770C66">
        <w:trPr>
          <w:trHeight w:val="403"/>
        </w:trPr>
        <w:tc>
          <w:tcPr>
            <w:tcW w:w="562" w:type="dxa"/>
            <w:vAlign w:val="center"/>
          </w:tcPr>
          <w:p w14:paraId="00C2F700" w14:textId="77777777"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528A72D2"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2463C87F" w14:textId="77777777" w:rsidR="00770C66" w:rsidRPr="006C1FDD" w:rsidRDefault="00770C66" w:rsidP="00770C66">
            <w:pPr>
              <w:rPr>
                <w:rFonts w:ascii="Arial" w:hAnsi="Arial" w:cs="Arial"/>
              </w:rPr>
            </w:pPr>
          </w:p>
          <w:p w14:paraId="230F65CA" w14:textId="77777777" w:rsidR="00770C66" w:rsidRPr="006C1FDD" w:rsidRDefault="00770C66" w:rsidP="00770C66">
            <w:pPr>
              <w:rPr>
                <w:rFonts w:ascii="Arial" w:hAnsi="Arial" w:cs="Arial"/>
              </w:rPr>
            </w:pPr>
          </w:p>
          <w:p w14:paraId="20C0ABF5" w14:textId="77777777" w:rsidR="00770C66" w:rsidRPr="006C1FDD" w:rsidRDefault="00770C66" w:rsidP="00770C66">
            <w:pPr>
              <w:rPr>
                <w:rFonts w:ascii="Arial" w:hAnsi="Arial" w:cs="Arial"/>
                <w:sz w:val="22"/>
                <w:szCs w:val="22"/>
              </w:rPr>
            </w:pPr>
          </w:p>
          <w:p w14:paraId="1A91AAFA" w14:textId="77777777" w:rsidR="00273812" w:rsidRDefault="00000000">
            <w:pPr>
              <w:spacing w:before="40" w:after="40"/>
            </w:pPr>
            <w:r>
              <w:rPr>
                <w:rFonts w:ascii="Arial" w:hAnsi="Arial" w:cs="Arial"/>
                <w:sz w:val="22"/>
                <w:szCs w:val="22"/>
              </w:rPr>
              <w:t>None. Secondary, publicly available data only.</w:t>
            </w:r>
          </w:p>
        </w:tc>
        <w:tc>
          <w:tcPr>
            <w:tcW w:w="846" w:type="dxa"/>
            <w:vMerge/>
            <w:shd w:val="clear" w:color="auto" w:fill="BFBFBF" w:themeFill="background1" w:themeFillShade="BF"/>
            <w:vAlign w:val="center"/>
          </w:tcPr>
          <w:p w14:paraId="6158EB8C"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B513293"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672E170E" w14:textId="77777777" w:rsidR="00477654" w:rsidRDefault="00477654" w:rsidP="003C07E3">
      <w:pPr>
        <w:jc w:val="both"/>
        <w:rPr>
          <w:rFonts w:ascii="Arial" w:hAnsi="Arial" w:cs="Arial"/>
          <w:bCs/>
          <w:iCs/>
          <w:sz w:val="22"/>
          <w:szCs w:val="22"/>
        </w:rPr>
      </w:pPr>
    </w:p>
    <w:p w14:paraId="6E37630D" w14:textId="77777777"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5DDFEA4C" w14:textId="77777777" w:rsidR="003C07E3" w:rsidRPr="004C3A0B" w:rsidRDefault="003C07E3">
      <w:pPr>
        <w:rPr>
          <w:rFonts w:ascii="Arial" w:hAnsi="Arial" w:cs="Arial"/>
          <w:bCs/>
          <w:iCs/>
          <w:sz w:val="22"/>
          <w:szCs w:val="22"/>
        </w:rPr>
      </w:pPr>
    </w:p>
    <w:p w14:paraId="722C5A1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A8A4269" w14:textId="77777777" w:rsidR="00354F34" w:rsidRPr="004C3A0B" w:rsidRDefault="00354F34">
      <w:pPr>
        <w:rPr>
          <w:rFonts w:ascii="Arial" w:hAnsi="Arial" w:cs="Arial"/>
          <w:bCs/>
          <w:iCs/>
          <w:sz w:val="22"/>
          <w:szCs w:val="22"/>
        </w:rPr>
      </w:pPr>
    </w:p>
    <w:p w14:paraId="15228665"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125E4B00" w14:textId="77777777" w:rsidTr="00257ABC">
        <w:tc>
          <w:tcPr>
            <w:tcW w:w="562" w:type="dxa"/>
            <w:shd w:val="clear" w:color="auto" w:fill="F2F2F2" w:themeFill="background1" w:themeFillShade="F2"/>
            <w:vAlign w:val="center"/>
          </w:tcPr>
          <w:p w14:paraId="688A98C5" w14:textId="77777777"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813B3BB" w14:textId="77777777"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6E2D192" w14:textId="77777777" w:rsidR="00ED0C59" w:rsidRPr="004C3A0B" w:rsidRDefault="00ED0C59" w:rsidP="00ED0C59">
            <w:pPr>
              <w:autoSpaceDE w:val="0"/>
              <w:autoSpaceDN w:val="0"/>
              <w:adjustRightInd w:val="0"/>
              <w:jc w:val="center"/>
              <w:rPr>
                <w:rFonts w:ascii="Arial" w:hAnsi="Arial" w:cs="Arial"/>
                <w:b/>
                <w:bCs/>
                <w:sz w:val="22"/>
                <w:szCs w:val="22"/>
              </w:rPr>
            </w:pPr>
          </w:p>
          <w:p w14:paraId="168E9034"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63EDD46" w14:textId="77777777" w:rsidR="00ED0C59" w:rsidRPr="004C3A0B" w:rsidRDefault="00ED0C59" w:rsidP="00ED0C59">
            <w:pPr>
              <w:autoSpaceDE w:val="0"/>
              <w:autoSpaceDN w:val="0"/>
              <w:adjustRightInd w:val="0"/>
              <w:jc w:val="center"/>
              <w:rPr>
                <w:rFonts w:ascii="Arial" w:hAnsi="Arial" w:cs="Arial"/>
                <w:b/>
                <w:bCs/>
                <w:sz w:val="22"/>
                <w:szCs w:val="22"/>
              </w:rPr>
            </w:pPr>
          </w:p>
          <w:p w14:paraId="64BBC415"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D5BCBB8" w14:textId="77777777" w:rsidTr="00257ABC">
        <w:trPr>
          <w:trHeight w:val="439"/>
        </w:trPr>
        <w:tc>
          <w:tcPr>
            <w:tcW w:w="562" w:type="dxa"/>
            <w:shd w:val="clear" w:color="auto" w:fill="F2F2F2" w:themeFill="background1" w:themeFillShade="F2"/>
            <w:vAlign w:val="center"/>
          </w:tcPr>
          <w:p w14:paraId="466FEBA8"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4EB06FC3"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1BC5C9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1239C58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C5F5ADB" w14:textId="77777777" w:rsidTr="00257ABC">
        <w:trPr>
          <w:trHeight w:val="403"/>
        </w:trPr>
        <w:tc>
          <w:tcPr>
            <w:tcW w:w="562" w:type="dxa"/>
            <w:shd w:val="clear" w:color="auto" w:fill="F2F2F2" w:themeFill="background1" w:themeFillShade="F2"/>
            <w:vAlign w:val="center"/>
          </w:tcPr>
          <w:p w14:paraId="55A33F76"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2C6881A"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5603F6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186D83A0"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13F2EC9" w14:textId="77777777" w:rsidTr="00257ABC">
        <w:trPr>
          <w:trHeight w:val="439"/>
        </w:trPr>
        <w:tc>
          <w:tcPr>
            <w:tcW w:w="562" w:type="dxa"/>
            <w:shd w:val="clear" w:color="auto" w:fill="F2F2F2" w:themeFill="background1" w:themeFillShade="F2"/>
            <w:vAlign w:val="center"/>
          </w:tcPr>
          <w:p w14:paraId="312D5335"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32DDF551"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818EED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3F8F2304"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06F7F3B" w14:textId="77777777" w:rsidTr="00257ABC">
        <w:trPr>
          <w:trHeight w:val="403"/>
        </w:trPr>
        <w:tc>
          <w:tcPr>
            <w:tcW w:w="562" w:type="dxa"/>
            <w:shd w:val="clear" w:color="auto" w:fill="F2F2F2" w:themeFill="background1" w:themeFillShade="F2"/>
            <w:vAlign w:val="center"/>
          </w:tcPr>
          <w:p w14:paraId="1FF2C929"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401BF25A"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B2D32F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600950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FE5C6E" w14:textId="77777777" w:rsidTr="00257ABC">
        <w:trPr>
          <w:trHeight w:val="403"/>
        </w:trPr>
        <w:tc>
          <w:tcPr>
            <w:tcW w:w="562" w:type="dxa"/>
            <w:shd w:val="clear" w:color="auto" w:fill="F2F2F2" w:themeFill="background1" w:themeFillShade="F2"/>
            <w:vAlign w:val="center"/>
          </w:tcPr>
          <w:p w14:paraId="3070D194"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7324D7C1"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77601C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352EC9BE"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2CED89E6" w14:textId="77777777" w:rsidTr="00257ABC">
        <w:trPr>
          <w:trHeight w:val="439"/>
        </w:trPr>
        <w:tc>
          <w:tcPr>
            <w:tcW w:w="562" w:type="dxa"/>
            <w:shd w:val="clear" w:color="auto" w:fill="F2F2F2" w:themeFill="background1" w:themeFillShade="F2"/>
            <w:vAlign w:val="center"/>
          </w:tcPr>
          <w:p w14:paraId="5F2CE311"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580FEDB9"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761FB748"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39C746A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DD050DB" w14:textId="77777777" w:rsidTr="00257ABC">
        <w:trPr>
          <w:trHeight w:val="403"/>
        </w:trPr>
        <w:tc>
          <w:tcPr>
            <w:tcW w:w="562" w:type="dxa"/>
            <w:shd w:val="clear" w:color="auto" w:fill="F2F2F2" w:themeFill="background1" w:themeFillShade="F2"/>
            <w:vAlign w:val="center"/>
          </w:tcPr>
          <w:p w14:paraId="2FCFF640"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5826C9D8"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31A401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01192C97"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22A8ECF5" w14:textId="77777777" w:rsidTr="00257ABC">
        <w:trPr>
          <w:trHeight w:val="403"/>
        </w:trPr>
        <w:tc>
          <w:tcPr>
            <w:tcW w:w="562" w:type="dxa"/>
            <w:shd w:val="clear" w:color="auto" w:fill="F2F2F2" w:themeFill="background1" w:themeFillShade="F2"/>
            <w:vAlign w:val="center"/>
          </w:tcPr>
          <w:p w14:paraId="7BBABDA5"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460A5150"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4DE32F8"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2B5623D2"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296A828B" w14:textId="77777777" w:rsidTr="00257ABC">
        <w:trPr>
          <w:trHeight w:val="403"/>
        </w:trPr>
        <w:tc>
          <w:tcPr>
            <w:tcW w:w="562" w:type="dxa"/>
            <w:shd w:val="clear" w:color="auto" w:fill="F2F2F2" w:themeFill="background1" w:themeFillShade="F2"/>
            <w:vAlign w:val="center"/>
          </w:tcPr>
          <w:p w14:paraId="45973949"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557D8DE5"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4CB96501"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F64B6E5"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55C95FBC"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062D023" w14:textId="77777777" w:rsidTr="00257ABC">
        <w:trPr>
          <w:trHeight w:val="403"/>
        </w:trPr>
        <w:tc>
          <w:tcPr>
            <w:tcW w:w="562" w:type="dxa"/>
            <w:vAlign w:val="center"/>
          </w:tcPr>
          <w:p w14:paraId="761EE0C4" w14:textId="77777777"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19A1A9FB" w14:textId="77777777"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A02AF83" w14:textId="77777777"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041430AD" w14:textId="77777777" w:rsidR="00ED0C59" w:rsidRDefault="00ED0C59" w:rsidP="00ED0C59">
            <w:pPr>
              <w:rPr>
                <w:rFonts w:ascii="Arial" w:hAnsi="Arial" w:cs="Arial"/>
              </w:rPr>
            </w:pPr>
          </w:p>
          <w:p w14:paraId="159C0889"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E001F47"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5BCA06B" w14:textId="77777777" w:rsidR="00ED0C59" w:rsidRDefault="00ED0C59" w:rsidP="00ED0C59">
            <w:pPr>
              <w:autoSpaceDE w:val="0"/>
              <w:autoSpaceDN w:val="0"/>
              <w:adjustRightInd w:val="0"/>
              <w:jc w:val="center"/>
              <w:rPr>
                <w:rFonts w:ascii="Arial" w:hAnsi="Arial" w:cs="Arial"/>
                <w:b/>
                <w:bCs/>
                <w:sz w:val="22"/>
                <w:szCs w:val="22"/>
              </w:rPr>
            </w:pPr>
          </w:p>
        </w:tc>
      </w:tr>
    </w:tbl>
    <w:p w14:paraId="59D78915"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0714B5A7" w14:textId="77777777" w:rsidTr="002132F9">
        <w:trPr>
          <w:trHeight w:val="403"/>
        </w:trPr>
        <w:tc>
          <w:tcPr>
            <w:tcW w:w="562" w:type="dxa"/>
            <w:tcBorders>
              <w:bottom w:val="single" w:sz="4" w:space="0" w:color="auto"/>
            </w:tcBorders>
            <w:shd w:val="clear" w:color="auto" w:fill="F2F2F2" w:themeFill="background1" w:themeFillShade="F2"/>
          </w:tcPr>
          <w:p w14:paraId="3CB2D793" w14:textId="77777777"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3405004A" w14:textId="77777777"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3EE8E136"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49C26099"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8983C3" w14:textId="77777777"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909D3D" w14:textId="77777777"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24ED1F5A"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7D892A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proofErr w:type="gramStart"/>
            <w:r w:rsidRPr="00AA34BD">
              <w:rPr>
                <w:rFonts w:ascii="Arial" w:hAnsi="Arial" w:cs="Arial"/>
                <w:color w:val="00B050"/>
                <w:sz w:val="22"/>
              </w:rPr>
              <w:t>fine, but</w:t>
            </w:r>
            <w:proofErr w:type="gramEnd"/>
            <w:r w:rsidRPr="00AA34BD">
              <w:rPr>
                <w:rFonts w:ascii="Arial" w:hAnsi="Arial" w:cs="Arial"/>
                <w:color w:val="00B050"/>
                <w:sz w:val="22"/>
              </w:rPr>
              <w:t xml:space="preserve"> make sure that you explain how you will identify and contact your participants.</w:t>
            </w:r>
          </w:p>
          <w:p w14:paraId="0A7E7A58" w14:textId="77777777" w:rsidR="00025F69" w:rsidRDefault="00025F69" w:rsidP="003257BD">
            <w:pPr>
              <w:rPr>
                <w:rFonts w:ascii="Arial" w:hAnsi="Arial" w:cs="Arial"/>
                <w:sz w:val="22"/>
                <w:szCs w:val="22"/>
              </w:rPr>
            </w:pPr>
          </w:p>
          <w:p w14:paraId="31283080" w14:textId="77777777" w:rsidR="00025F69" w:rsidRPr="004C3A0B" w:rsidRDefault="00025F69" w:rsidP="003257BD">
            <w:pPr>
              <w:rPr>
                <w:rFonts w:ascii="Arial" w:hAnsi="Arial" w:cs="Arial"/>
                <w:sz w:val="22"/>
                <w:szCs w:val="22"/>
              </w:rPr>
            </w:pPr>
          </w:p>
          <w:p w14:paraId="6DD9709E"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1A64E6DB"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00A985" w14:textId="77777777"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742849" w14:textId="77777777" w:rsidR="00025F69" w:rsidRDefault="00025F69" w:rsidP="00720BA7">
            <w:pPr>
              <w:rPr>
                <w:rFonts w:ascii="Arial" w:hAnsi="Arial" w:cs="Arial"/>
                <w:sz w:val="22"/>
                <w:szCs w:val="22"/>
              </w:rPr>
            </w:pPr>
            <w:r>
              <w:rPr>
                <w:rFonts w:ascii="Arial" w:hAnsi="Arial" w:cs="Arial"/>
                <w:sz w:val="22"/>
                <w:szCs w:val="22"/>
              </w:rPr>
              <w:t>Who will the participants be?</w:t>
            </w:r>
          </w:p>
          <w:p w14:paraId="703A519B"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859A664" w14:textId="77777777" w:rsidR="00025F69" w:rsidRDefault="00025F69" w:rsidP="003257BD">
            <w:pPr>
              <w:rPr>
                <w:rFonts w:ascii="Arial" w:hAnsi="Arial" w:cs="Arial"/>
                <w:sz w:val="22"/>
                <w:szCs w:val="22"/>
              </w:rPr>
            </w:pPr>
          </w:p>
          <w:p w14:paraId="72510033" w14:textId="77777777" w:rsidR="00025F69" w:rsidRDefault="00025F69" w:rsidP="003257BD">
            <w:pPr>
              <w:rPr>
                <w:rFonts w:ascii="Arial" w:hAnsi="Arial" w:cs="Arial"/>
                <w:sz w:val="22"/>
                <w:szCs w:val="22"/>
              </w:rPr>
            </w:pPr>
          </w:p>
          <w:p w14:paraId="2881955F" w14:textId="77777777" w:rsidR="00025F69" w:rsidRPr="004C3A0B" w:rsidRDefault="00025F69" w:rsidP="003257BD">
            <w:pPr>
              <w:rPr>
                <w:rFonts w:ascii="Arial" w:hAnsi="Arial" w:cs="Arial"/>
                <w:sz w:val="22"/>
                <w:szCs w:val="22"/>
              </w:rPr>
            </w:pPr>
          </w:p>
          <w:p w14:paraId="0E4C2645"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2C3ADA1F" w14:textId="77777777" w:rsidTr="009E5020">
        <w:trPr>
          <w:trHeight w:val="403"/>
        </w:trPr>
        <w:tc>
          <w:tcPr>
            <w:tcW w:w="562" w:type="dxa"/>
            <w:tcBorders>
              <w:top w:val="single" w:sz="4" w:space="0" w:color="auto"/>
            </w:tcBorders>
            <w:shd w:val="clear" w:color="auto" w:fill="F2F2F2" w:themeFill="background1" w:themeFillShade="F2"/>
            <w:vAlign w:val="center"/>
          </w:tcPr>
          <w:p w14:paraId="2BF92578" w14:textId="77777777"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01F3221" w14:textId="77777777"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7D2E50C" w14:textId="77777777" w:rsidR="00025F69" w:rsidRDefault="00025F69" w:rsidP="003257BD">
            <w:pPr>
              <w:rPr>
                <w:rFonts w:ascii="Arial" w:hAnsi="Arial" w:cs="Arial"/>
                <w:sz w:val="22"/>
                <w:szCs w:val="22"/>
              </w:rPr>
            </w:pPr>
          </w:p>
          <w:p w14:paraId="10A9B4A9" w14:textId="77777777" w:rsidR="00025F69" w:rsidRDefault="00025F69" w:rsidP="003257BD">
            <w:pPr>
              <w:rPr>
                <w:rFonts w:ascii="Arial" w:hAnsi="Arial" w:cs="Arial"/>
                <w:sz w:val="22"/>
                <w:szCs w:val="22"/>
              </w:rPr>
            </w:pPr>
          </w:p>
          <w:p w14:paraId="59846CD1" w14:textId="77777777" w:rsidR="00025F69" w:rsidRPr="004C3A0B" w:rsidRDefault="00025F69" w:rsidP="003257BD">
            <w:pPr>
              <w:rPr>
                <w:rFonts w:ascii="Arial" w:hAnsi="Arial" w:cs="Arial"/>
                <w:sz w:val="22"/>
                <w:szCs w:val="22"/>
              </w:rPr>
            </w:pPr>
          </w:p>
          <w:p w14:paraId="484F7B52"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8CEAF3A" w14:textId="77777777" w:rsidR="00720BA7" w:rsidRPr="00D71982" w:rsidRDefault="00720BA7" w:rsidP="009955DD">
      <w:pPr>
        <w:rPr>
          <w:rFonts w:ascii="Arial" w:hAnsi="Arial" w:cs="Arial"/>
          <w:bCs/>
          <w:sz w:val="24"/>
          <w:szCs w:val="24"/>
        </w:rPr>
      </w:pPr>
    </w:p>
    <w:p w14:paraId="5C252759" w14:textId="77777777"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4D59467C" w14:textId="77777777" w:rsidTr="009E5020">
        <w:tc>
          <w:tcPr>
            <w:tcW w:w="562" w:type="dxa"/>
            <w:shd w:val="clear" w:color="auto" w:fill="F2F2F2" w:themeFill="background1" w:themeFillShade="F2"/>
            <w:vAlign w:val="center"/>
          </w:tcPr>
          <w:p w14:paraId="18637506" w14:textId="77777777"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3A8D2C0A" w14:textId="77777777"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4DF52B3" w14:textId="77777777" w:rsidR="00025F69" w:rsidRPr="004C3A0B" w:rsidRDefault="00025F69" w:rsidP="00720BA7">
            <w:pPr>
              <w:autoSpaceDE w:val="0"/>
              <w:autoSpaceDN w:val="0"/>
              <w:adjustRightInd w:val="0"/>
              <w:jc w:val="center"/>
              <w:rPr>
                <w:rFonts w:ascii="Arial" w:hAnsi="Arial" w:cs="Arial"/>
                <w:b/>
                <w:bCs/>
                <w:sz w:val="16"/>
                <w:szCs w:val="16"/>
              </w:rPr>
            </w:pPr>
          </w:p>
          <w:p w14:paraId="1674796B"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0D62AFED"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1E03D777" w14:textId="77777777" w:rsidR="00025F69" w:rsidRPr="004C3A0B" w:rsidRDefault="00025F69" w:rsidP="00694EA8">
            <w:pPr>
              <w:autoSpaceDE w:val="0"/>
              <w:autoSpaceDN w:val="0"/>
              <w:adjustRightInd w:val="0"/>
              <w:jc w:val="center"/>
              <w:rPr>
                <w:rFonts w:ascii="Arial" w:hAnsi="Arial" w:cs="Arial"/>
                <w:b/>
                <w:bCs/>
                <w:sz w:val="16"/>
                <w:szCs w:val="16"/>
              </w:rPr>
            </w:pPr>
          </w:p>
          <w:p w14:paraId="146DA4D5"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0B715232" w14:textId="77777777" w:rsidTr="009E5020">
        <w:trPr>
          <w:trHeight w:val="439"/>
        </w:trPr>
        <w:tc>
          <w:tcPr>
            <w:tcW w:w="562" w:type="dxa"/>
            <w:shd w:val="clear" w:color="auto" w:fill="F2F2F2" w:themeFill="background1" w:themeFillShade="F2"/>
            <w:vAlign w:val="center"/>
          </w:tcPr>
          <w:p w14:paraId="74F1EB58"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7FDE892C" w14:textId="77777777"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17416714"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31C3B1D"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D14A100"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0322898A" w14:textId="77777777" w:rsidTr="009E5020">
        <w:trPr>
          <w:trHeight w:val="403"/>
        </w:trPr>
        <w:tc>
          <w:tcPr>
            <w:tcW w:w="562" w:type="dxa"/>
            <w:shd w:val="clear" w:color="auto" w:fill="F2F2F2" w:themeFill="background1" w:themeFillShade="F2"/>
            <w:vAlign w:val="center"/>
          </w:tcPr>
          <w:p w14:paraId="156B0FCC"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4749D176"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5F5793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65388C58"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56D09EC"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D51AB91" w14:textId="77777777" w:rsidTr="009E5020">
        <w:trPr>
          <w:trHeight w:val="439"/>
        </w:trPr>
        <w:tc>
          <w:tcPr>
            <w:tcW w:w="562" w:type="dxa"/>
            <w:shd w:val="clear" w:color="auto" w:fill="F2F2F2" w:themeFill="background1" w:themeFillShade="F2"/>
            <w:vAlign w:val="center"/>
          </w:tcPr>
          <w:p w14:paraId="5F032EB3"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18237262"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22E7CC8E"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319F2AD8"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23B705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2EAC01C" w14:textId="77777777" w:rsidTr="009E5020">
        <w:trPr>
          <w:trHeight w:val="403"/>
        </w:trPr>
        <w:tc>
          <w:tcPr>
            <w:tcW w:w="562" w:type="dxa"/>
            <w:shd w:val="clear" w:color="auto" w:fill="F2F2F2" w:themeFill="background1" w:themeFillShade="F2"/>
            <w:vAlign w:val="center"/>
          </w:tcPr>
          <w:p w14:paraId="412FE471"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655BAC2C"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08E90E1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FCF7195"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445556C"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2AFAC58" w14:textId="77777777" w:rsidTr="009E5020">
        <w:trPr>
          <w:trHeight w:val="439"/>
        </w:trPr>
        <w:tc>
          <w:tcPr>
            <w:tcW w:w="562" w:type="dxa"/>
            <w:shd w:val="clear" w:color="auto" w:fill="F2F2F2" w:themeFill="background1" w:themeFillShade="F2"/>
            <w:vAlign w:val="center"/>
          </w:tcPr>
          <w:p w14:paraId="32D8F4FF"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483BBA2C"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661F42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6E0C25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78CE16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2B1E8B7E" w14:textId="77777777" w:rsidTr="009E5020">
        <w:trPr>
          <w:trHeight w:val="403"/>
        </w:trPr>
        <w:tc>
          <w:tcPr>
            <w:tcW w:w="562" w:type="dxa"/>
            <w:shd w:val="clear" w:color="auto" w:fill="F2F2F2" w:themeFill="background1" w:themeFillShade="F2"/>
            <w:vAlign w:val="center"/>
          </w:tcPr>
          <w:p w14:paraId="38737ED7"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41D5D3E6"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432EF792"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7BDC6DC8"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26C98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0584D12" w14:textId="77777777" w:rsidTr="009E5020">
        <w:trPr>
          <w:trHeight w:val="439"/>
        </w:trPr>
        <w:tc>
          <w:tcPr>
            <w:tcW w:w="562" w:type="dxa"/>
            <w:shd w:val="clear" w:color="auto" w:fill="F2F2F2" w:themeFill="background1" w:themeFillShade="F2"/>
            <w:vAlign w:val="center"/>
          </w:tcPr>
          <w:p w14:paraId="4DDA3AD6"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8100A52"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2A68B8D1"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E86F947"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B15D9F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CDE19E6" w14:textId="77777777" w:rsidTr="009E5020">
        <w:trPr>
          <w:trHeight w:val="403"/>
        </w:trPr>
        <w:tc>
          <w:tcPr>
            <w:tcW w:w="562" w:type="dxa"/>
            <w:shd w:val="clear" w:color="auto" w:fill="F2F2F2" w:themeFill="background1" w:themeFillShade="F2"/>
            <w:vAlign w:val="center"/>
          </w:tcPr>
          <w:p w14:paraId="1691921E"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699F55EC"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20B0347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22D8E0F8"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753B3E9E"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0F94E4E2" w14:textId="77777777" w:rsidTr="009E5020">
        <w:trPr>
          <w:trHeight w:val="439"/>
        </w:trPr>
        <w:tc>
          <w:tcPr>
            <w:tcW w:w="562" w:type="dxa"/>
            <w:shd w:val="clear" w:color="auto" w:fill="F2F2F2" w:themeFill="background1" w:themeFillShade="F2"/>
            <w:vAlign w:val="center"/>
          </w:tcPr>
          <w:p w14:paraId="6F9478F9"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2DF1E25E" w14:textId="77777777"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3385F801"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35881F9F"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231E7C2"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05046CE3" w14:textId="77777777" w:rsidTr="009E5020">
        <w:trPr>
          <w:trHeight w:val="403"/>
        </w:trPr>
        <w:tc>
          <w:tcPr>
            <w:tcW w:w="562" w:type="dxa"/>
            <w:tcBorders>
              <w:bottom w:val="single" w:sz="4" w:space="0" w:color="auto"/>
            </w:tcBorders>
            <w:shd w:val="clear" w:color="auto" w:fill="F2F2F2" w:themeFill="background1" w:themeFillShade="F2"/>
            <w:vAlign w:val="center"/>
          </w:tcPr>
          <w:p w14:paraId="5E1D58B0"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26E046AF"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3429FFC6" w14:textId="77777777" w:rsidTr="009E5020">
        <w:trPr>
          <w:trHeight w:val="403"/>
        </w:trPr>
        <w:tc>
          <w:tcPr>
            <w:tcW w:w="562" w:type="dxa"/>
            <w:vAlign w:val="center"/>
          </w:tcPr>
          <w:p w14:paraId="15D1F49E" w14:textId="77777777" w:rsidR="00025F69" w:rsidRDefault="00025F69" w:rsidP="009E5020">
            <w:pPr>
              <w:jc w:val="center"/>
              <w:rPr>
                <w:rFonts w:ascii="Arial" w:hAnsi="Arial" w:cs="Arial"/>
                <w:sz w:val="22"/>
                <w:szCs w:val="22"/>
              </w:rPr>
            </w:pPr>
          </w:p>
        </w:tc>
        <w:tc>
          <w:tcPr>
            <w:tcW w:w="9923" w:type="dxa"/>
            <w:gridSpan w:val="4"/>
            <w:vAlign w:val="center"/>
          </w:tcPr>
          <w:p w14:paraId="32A2150F"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0F0EBB1E" w14:textId="77777777" w:rsidR="00025F69" w:rsidRPr="004C3A0B" w:rsidRDefault="00025F69" w:rsidP="003257BD">
            <w:pPr>
              <w:rPr>
                <w:rFonts w:ascii="Arial" w:hAnsi="Arial" w:cs="Arial"/>
                <w:sz w:val="22"/>
                <w:szCs w:val="22"/>
              </w:rPr>
            </w:pPr>
          </w:p>
          <w:p w14:paraId="432D1922"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A462147"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222A1F72" w14:textId="77777777" w:rsidTr="00D56776">
        <w:tc>
          <w:tcPr>
            <w:tcW w:w="562" w:type="dxa"/>
            <w:shd w:val="clear" w:color="auto" w:fill="F2F2F2" w:themeFill="background1" w:themeFillShade="F2"/>
          </w:tcPr>
          <w:p w14:paraId="7F776C2B" w14:textId="77777777"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237DA37C" w14:textId="77777777"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5F59B3F" w14:textId="77777777" w:rsidR="00382031" w:rsidRPr="004C3A0B" w:rsidRDefault="00382031" w:rsidP="00720BA7">
            <w:pPr>
              <w:autoSpaceDE w:val="0"/>
              <w:autoSpaceDN w:val="0"/>
              <w:adjustRightInd w:val="0"/>
              <w:jc w:val="center"/>
              <w:rPr>
                <w:rFonts w:ascii="Arial" w:hAnsi="Arial" w:cs="Arial"/>
                <w:b/>
                <w:bCs/>
                <w:sz w:val="16"/>
                <w:szCs w:val="16"/>
              </w:rPr>
            </w:pPr>
          </w:p>
          <w:p w14:paraId="5A519980"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077AA6A2"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0757543F" w14:textId="77777777" w:rsidR="00382031" w:rsidRPr="004C3A0B" w:rsidRDefault="00382031" w:rsidP="00720BA7">
            <w:pPr>
              <w:autoSpaceDE w:val="0"/>
              <w:autoSpaceDN w:val="0"/>
              <w:adjustRightInd w:val="0"/>
              <w:jc w:val="center"/>
              <w:rPr>
                <w:rFonts w:ascii="Arial" w:hAnsi="Arial" w:cs="Arial"/>
                <w:b/>
                <w:bCs/>
                <w:sz w:val="16"/>
                <w:szCs w:val="16"/>
              </w:rPr>
            </w:pPr>
          </w:p>
          <w:p w14:paraId="3C479BA0"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12234500" w14:textId="77777777" w:rsidTr="009E5020">
        <w:trPr>
          <w:trHeight w:val="439"/>
        </w:trPr>
        <w:tc>
          <w:tcPr>
            <w:tcW w:w="562" w:type="dxa"/>
            <w:shd w:val="clear" w:color="auto" w:fill="F2F2F2" w:themeFill="background1" w:themeFillShade="F2"/>
            <w:vAlign w:val="center"/>
          </w:tcPr>
          <w:p w14:paraId="4505157B" w14:textId="77777777"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6F15EAF2"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6E328E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43A4B115"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202A4EF1"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2F5315FE" w14:textId="77777777" w:rsidTr="009E5020">
        <w:trPr>
          <w:trHeight w:val="403"/>
        </w:trPr>
        <w:tc>
          <w:tcPr>
            <w:tcW w:w="562" w:type="dxa"/>
            <w:shd w:val="clear" w:color="auto" w:fill="F2F2F2" w:themeFill="background1" w:themeFillShade="F2"/>
            <w:vAlign w:val="center"/>
          </w:tcPr>
          <w:p w14:paraId="6E1AD57B"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7CD0A3"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D5CC7EB"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7B6E5FE1"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612EF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69E5EE80" w14:textId="77777777" w:rsidTr="009E5020">
        <w:trPr>
          <w:trHeight w:val="439"/>
        </w:trPr>
        <w:tc>
          <w:tcPr>
            <w:tcW w:w="562" w:type="dxa"/>
            <w:shd w:val="clear" w:color="auto" w:fill="F2F2F2" w:themeFill="background1" w:themeFillShade="F2"/>
            <w:vAlign w:val="center"/>
          </w:tcPr>
          <w:p w14:paraId="217F7277"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3156F3C2"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FD2199D"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6A2D8874"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6FD8C40C"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20D1B6E6" w14:textId="77777777" w:rsidTr="009E5020">
        <w:trPr>
          <w:trHeight w:val="403"/>
        </w:trPr>
        <w:tc>
          <w:tcPr>
            <w:tcW w:w="562" w:type="dxa"/>
            <w:shd w:val="clear" w:color="auto" w:fill="F2F2F2" w:themeFill="background1" w:themeFillShade="F2"/>
            <w:vAlign w:val="center"/>
          </w:tcPr>
          <w:p w14:paraId="34FBA54D"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35015E07"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081115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28294BD"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2690EC9B"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64C06802" w14:textId="77777777" w:rsidTr="009E5020">
        <w:trPr>
          <w:trHeight w:val="403"/>
        </w:trPr>
        <w:tc>
          <w:tcPr>
            <w:tcW w:w="562" w:type="dxa"/>
            <w:shd w:val="clear" w:color="auto" w:fill="F2F2F2" w:themeFill="background1" w:themeFillShade="F2"/>
            <w:vAlign w:val="center"/>
          </w:tcPr>
          <w:p w14:paraId="28625F10"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60E5A38E"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7E8A3A73" w14:textId="77777777" w:rsidTr="009E5020">
        <w:trPr>
          <w:trHeight w:val="403"/>
        </w:trPr>
        <w:tc>
          <w:tcPr>
            <w:tcW w:w="562" w:type="dxa"/>
            <w:vAlign w:val="center"/>
          </w:tcPr>
          <w:p w14:paraId="4463045F" w14:textId="77777777" w:rsidR="00382031" w:rsidRDefault="00382031" w:rsidP="009E5020">
            <w:pPr>
              <w:jc w:val="center"/>
              <w:rPr>
                <w:rFonts w:ascii="Arial" w:hAnsi="Arial" w:cs="Arial"/>
                <w:sz w:val="22"/>
                <w:szCs w:val="22"/>
              </w:rPr>
            </w:pPr>
          </w:p>
        </w:tc>
        <w:tc>
          <w:tcPr>
            <w:tcW w:w="9923" w:type="dxa"/>
            <w:gridSpan w:val="4"/>
            <w:vAlign w:val="center"/>
          </w:tcPr>
          <w:p w14:paraId="25AB7CB7"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EDC47E8" w14:textId="77777777" w:rsidR="00382031" w:rsidRPr="004C3A0B" w:rsidRDefault="00382031" w:rsidP="003257BD">
            <w:pPr>
              <w:rPr>
                <w:rFonts w:ascii="Arial" w:hAnsi="Arial" w:cs="Arial"/>
                <w:sz w:val="22"/>
                <w:szCs w:val="22"/>
              </w:rPr>
            </w:pPr>
          </w:p>
          <w:p w14:paraId="23BF5770"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7F15B0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13D916E" w14:textId="77777777"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200EECB"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34C1CB77" w14:textId="77777777" w:rsidTr="002132F9">
        <w:tc>
          <w:tcPr>
            <w:tcW w:w="596" w:type="dxa"/>
            <w:tcBorders>
              <w:bottom w:val="single" w:sz="4" w:space="0" w:color="auto"/>
            </w:tcBorders>
            <w:shd w:val="clear" w:color="auto" w:fill="F2F2F2" w:themeFill="background1" w:themeFillShade="F2"/>
          </w:tcPr>
          <w:p w14:paraId="08D5C6AE" w14:textId="77777777"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0C33A807" w14:textId="77777777"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560950E7" w14:textId="77777777" w:rsidTr="0094056C">
        <w:tc>
          <w:tcPr>
            <w:tcW w:w="596" w:type="dxa"/>
            <w:tcBorders>
              <w:bottom w:val="single" w:sz="4" w:space="0" w:color="auto"/>
            </w:tcBorders>
            <w:shd w:val="clear" w:color="auto" w:fill="F2F2F2" w:themeFill="background1" w:themeFillShade="F2"/>
            <w:vAlign w:val="center"/>
          </w:tcPr>
          <w:p w14:paraId="09A7738B" w14:textId="77777777"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780850C4"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720F7506" w14:textId="7777777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4CBDF857" w14:textId="77777777" w:rsidTr="0094056C">
        <w:tc>
          <w:tcPr>
            <w:tcW w:w="596" w:type="dxa"/>
            <w:tcBorders>
              <w:top w:val="single" w:sz="4" w:space="0" w:color="auto"/>
              <w:bottom w:val="single" w:sz="4" w:space="0" w:color="auto"/>
            </w:tcBorders>
            <w:vAlign w:val="center"/>
          </w:tcPr>
          <w:p w14:paraId="3E719326"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626DB7E" w14:textId="77777777"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3BBF3D93" w14:textId="77777777"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32AA1136" w14:textId="77777777" w:rsidR="00003E64" w:rsidRPr="004C3A0B" w:rsidRDefault="00003E64" w:rsidP="003257BD">
            <w:pPr>
              <w:rPr>
                <w:rFonts w:ascii="Arial" w:hAnsi="Arial" w:cs="Arial"/>
                <w:sz w:val="22"/>
                <w:szCs w:val="22"/>
              </w:rPr>
            </w:pPr>
          </w:p>
          <w:p w14:paraId="4163122B" w14:textId="77777777" w:rsidR="00273812" w:rsidRDefault="00000000">
            <w:pPr>
              <w:spacing w:before="40" w:after="40"/>
            </w:pPr>
            <w:r>
              <w:rPr>
                <w:rFonts w:ascii="Arial" w:hAnsi="Arial" w:cs="Arial"/>
                <w:sz w:val="22"/>
                <w:szCs w:val="22"/>
              </w:rPr>
              <w:t>No participants are recruited. The dataset names professional footballers alongside their public on-pitch actions.</w:t>
            </w:r>
          </w:p>
        </w:tc>
        <w:tc>
          <w:tcPr>
            <w:tcW w:w="4932" w:type="dxa"/>
            <w:tcBorders>
              <w:top w:val="single" w:sz="4" w:space="0" w:color="auto"/>
              <w:bottom w:val="single" w:sz="4" w:space="0" w:color="auto"/>
            </w:tcBorders>
          </w:tcPr>
          <w:p w14:paraId="10BCD563" w14:textId="77777777"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75301AB" w14:textId="77777777" w:rsidR="00003E64" w:rsidRDefault="00003E64" w:rsidP="003257BD">
            <w:pPr>
              <w:rPr>
                <w:rFonts w:ascii="Arial" w:hAnsi="Arial" w:cs="Arial"/>
                <w:sz w:val="22"/>
                <w:szCs w:val="22"/>
              </w:rPr>
            </w:pPr>
          </w:p>
          <w:p w14:paraId="0673DAA3" w14:textId="77777777" w:rsidR="00003E64" w:rsidRDefault="00003E64" w:rsidP="003257BD">
            <w:pPr>
              <w:rPr>
                <w:rFonts w:ascii="Arial" w:hAnsi="Arial" w:cs="Arial"/>
                <w:sz w:val="22"/>
                <w:szCs w:val="22"/>
              </w:rPr>
            </w:pPr>
          </w:p>
          <w:p w14:paraId="259746B4" w14:textId="77777777" w:rsidR="00003E64" w:rsidRPr="004C3A0B" w:rsidRDefault="00003E64" w:rsidP="003257BD">
            <w:pPr>
              <w:rPr>
                <w:rFonts w:ascii="Arial" w:hAnsi="Arial" w:cs="Arial"/>
                <w:sz w:val="22"/>
                <w:szCs w:val="22"/>
              </w:rPr>
            </w:pPr>
          </w:p>
          <w:p w14:paraId="378036AA" w14:textId="77777777" w:rsidR="00273812" w:rsidRDefault="00000000">
            <w:pPr>
              <w:spacing w:before="40" w:after="40"/>
            </w:pPr>
            <w:r>
              <w:rPr>
                <w:rFonts w:ascii="Arial" w:hAnsi="Arial" w:cs="Arial"/>
                <w:sz w:val="22"/>
                <w:szCs w:val="22"/>
              </w:rPr>
              <w:t>Names and IDs removed during preprocessing; results reported only in aggregate; no analysis of individual players.</w:t>
            </w:r>
          </w:p>
        </w:tc>
      </w:tr>
      <w:tr w:rsidR="00003E64" w:rsidRPr="004C3A0B" w14:paraId="3091ADD7" w14:textId="77777777" w:rsidTr="0094056C">
        <w:tc>
          <w:tcPr>
            <w:tcW w:w="596" w:type="dxa"/>
            <w:tcBorders>
              <w:bottom w:val="single" w:sz="4" w:space="0" w:color="auto"/>
            </w:tcBorders>
            <w:shd w:val="clear" w:color="auto" w:fill="F2F2F2" w:themeFill="background1" w:themeFillShade="F2"/>
            <w:vAlign w:val="center"/>
          </w:tcPr>
          <w:p w14:paraId="2EED009E" w14:textId="77777777"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553D6D29" w14:textId="77777777"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2EE9073F" w14:textId="77777777" w:rsidTr="0094056C">
        <w:tc>
          <w:tcPr>
            <w:tcW w:w="596" w:type="dxa"/>
            <w:tcBorders>
              <w:top w:val="single" w:sz="4" w:space="0" w:color="auto"/>
              <w:bottom w:val="single" w:sz="4" w:space="0" w:color="auto"/>
            </w:tcBorders>
            <w:vAlign w:val="center"/>
          </w:tcPr>
          <w:p w14:paraId="5FC6D2D1"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6992813A" w14:textId="77777777" w:rsidR="00003E64" w:rsidRDefault="00003E64" w:rsidP="003257BD">
            <w:pPr>
              <w:rPr>
                <w:rFonts w:ascii="Arial" w:hAnsi="Arial" w:cs="Arial"/>
                <w:sz w:val="22"/>
                <w:szCs w:val="22"/>
              </w:rPr>
            </w:pPr>
          </w:p>
          <w:p w14:paraId="34747E17" w14:textId="77777777" w:rsidR="00003E64" w:rsidRDefault="00003E64" w:rsidP="003257BD">
            <w:pPr>
              <w:rPr>
                <w:rFonts w:ascii="Arial" w:hAnsi="Arial" w:cs="Arial"/>
                <w:sz w:val="22"/>
                <w:szCs w:val="22"/>
              </w:rPr>
            </w:pPr>
          </w:p>
          <w:p w14:paraId="74160108" w14:textId="77777777" w:rsidR="00003E64" w:rsidRPr="004C3A0B" w:rsidRDefault="00003E64" w:rsidP="003257BD">
            <w:pPr>
              <w:rPr>
                <w:rFonts w:ascii="Arial" w:hAnsi="Arial" w:cs="Arial"/>
                <w:sz w:val="22"/>
                <w:szCs w:val="22"/>
              </w:rPr>
            </w:pPr>
          </w:p>
          <w:p w14:paraId="0B329775" w14:textId="77777777" w:rsidR="00273812" w:rsidRDefault="00000000">
            <w:pPr>
              <w:spacing w:before="40" w:after="40"/>
            </w:pPr>
            <w:r>
              <w:rPr>
                <w:rFonts w:ascii="Arial" w:hAnsi="Arial" w:cs="Arial"/>
                <w:sz w:val="22"/>
                <w:szCs w:val="22"/>
              </w:rPr>
              <w:t>None. The data contains only on-pitch football actions.</w:t>
            </w:r>
          </w:p>
        </w:tc>
      </w:tr>
      <w:tr w:rsidR="00003E64" w:rsidRPr="004C3A0B" w14:paraId="29CE632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CC7C804" w14:textId="77777777"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575109E8" w14:textId="77777777"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5AF5FBEC" w14:textId="77777777"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114BA61F" w14:textId="77777777" w:rsidTr="0094056C">
        <w:tc>
          <w:tcPr>
            <w:tcW w:w="596" w:type="dxa"/>
            <w:tcBorders>
              <w:top w:val="single" w:sz="4" w:space="0" w:color="auto"/>
              <w:bottom w:val="single" w:sz="4" w:space="0" w:color="auto"/>
            </w:tcBorders>
            <w:vAlign w:val="center"/>
          </w:tcPr>
          <w:p w14:paraId="6DBDAD05"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0A39653" w14:textId="77777777"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3ECAAB38"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00175E9C" w14:textId="77777777" w:rsidR="00003E64" w:rsidRDefault="00003E64" w:rsidP="003257BD">
            <w:pPr>
              <w:rPr>
                <w:rFonts w:ascii="Arial" w:hAnsi="Arial" w:cs="Arial"/>
                <w:sz w:val="22"/>
                <w:szCs w:val="22"/>
              </w:rPr>
            </w:pPr>
          </w:p>
          <w:p w14:paraId="1B95434B" w14:textId="77777777" w:rsidR="00003E64" w:rsidRPr="004C3A0B" w:rsidRDefault="00003E64" w:rsidP="003257BD">
            <w:pPr>
              <w:rPr>
                <w:rFonts w:ascii="Arial" w:hAnsi="Arial" w:cs="Arial"/>
                <w:sz w:val="22"/>
                <w:szCs w:val="22"/>
              </w:rPr>
            </w:pPr>
          </w:p>
          <w:p w14:paraId="484345B3" w14:textId="77777777" w:rsidR="00273812" w:rsidRDefault="00000000">
            <w:pPr>
              <w:spacing w:before="40" w:after="40"/>
            </w:pPr>
            <w:r>
              <w:rPr>
                <w:rFonts w:ascii="Arial" w:hAnsi="Arial" w:cs="Arial"/>
                <w:sz w:val="22"/>
                <w:szCs w:val="22"/>
              </w:rPr>
              <w:t>Long periods of computer work (eye strain, posture); workload pressure if tasks overrun.</w:t>
            </w:r>
          </w:p>
        </w:tc>
        <w:tc>
          <w:tcPr>
            <w:tcW w:w="4932" w:type="dxa"/>
            <w:tcBorders>
              <w:top w:val="single" w:sz="4" w:space="0" w:color="auto"/>
              <w:bottom w:val="single" w:sz="4" w:space="0" w:color="auto"/>
            </w:tcBorders>
          </w:tcPr>
          <w:p w14:paraId="57D5C702" w14:textId="77777777"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3F406F8B" w14:textId="77777777" w:rsidR="00003E64" w:rsidRDefault="00003E64" w:rsidP="003257BD">
            <w:pPr>
              <w:rPr>
                <w:rFonts w:ascii="Arial" w:hAnsi="Arial" w:cs="Arial"/>
                <w:sz w:val="22"/>
                <w:szCs w:val="22"/>
              </w:rPr>
            </w:pPr>
          </w:p>
          <w:p w14:paraId="2603FCD7" w14:textId="77777777" w:rsidR="00003E64" w:rsidRDefault="00003E64" w:rsidP="003257BD">
            <w:pPr>
              <w:rPr>
                <w:rFonts w:ascii="Arial" w:hAnsi="Arial" w:cs="Arial"/>
                <w:sz w:val="22"/>
                <w:szCs w:val="22"/>
              </w:rPr>
            </w:pPr>
          </w:p>
          <w:p w14:paraId="020799AD" w14:textId="77777777" w:rsidR="00003E64" w:rsidRPr="004C3A0B" w:rsidRDefault="00003E64" w:rsidP="003257BD">
            <w:pPr>
              <w:rPr>
                <w:rFonts w:ascii="Arial" w:hAnsi="Arial" w:cs="Arial"/>
                <w:sz w:val="22"/>
                <w:szCs w:val="22"/>
              </w:rPr>
            </w:pPr>
          </w:p>
          <w:p w14:paraId="789F45F4" w14:textId="77777777" w:rsidR="00273812" w:rsidRDefault="00000000">
            <w:pPr>
              <w:spacing w:before="40" w:after="40"/>
            </w:pPr>
            <w:r>
              <w:rPr>
                <w:rFonts w:ascii="Arial" w:hAnsi="Arial" w:cs="Arial"/>
                <w:sz w:val="22"/>
                <w:szCs w:val="22"/>
              </w:rPr>
              <w:t>Regular breaks and a suitable workstation; weekly plan with optional tasks that can be dropped; fortnightly supervisor meetings.</w:t>
            </w:r>
          </w:p>
        </w:tc>
      </w:tr>
      <w:tr w:rsidR="0094056C" w:rsidRPr="004C3A0B" w14:paraId="05D1CA88"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1E309CD9" w14:textId="77777777"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49FE0367"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30D566B4"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1850BF39" w14:textId="77777777" w:rsidTr="00D107AC">
        <w:tc>
          <w:tcPr>
            <w:tcW w:w="596" w:type="dxa"/>
            <w:tcBorders>
              <w:top w:val="single" w:sz="4" w:space="0" w:color="auto"/>
              <w:bottom w:val="single" w:sz="4" w:space="0" w:color="auto"/>
            </w:tcBorders>
            <w:vAlign w:val="center"/>
          </w:tcPr>
          <w:p w14:paraId="5C536D4A"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7949E55" w14:textId="77777777"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6B8ACC50"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46CD040F" w14:textId="77777777" w:rsidR="0094056C" w:rsidRDefault="0094056C" w:rsidP="00D107AC">
            <w:pPr>
              <w:rPr>
                <w:rFonts w:ascii="Arial" w:hAnsi="Arial" w:cs="Arial"/>
                <w:sz w:val="22"/>
                <w:szCs w:val="22"/>
              </w:rPr>
            </w:pPr>
          </w:p>
          <w:p w14:paraId="42219BF9" w14:textId="77777777" w:rsidR="0094056C" w:rsidRPr="004C3A0B" w:rsidRDefault="0094056C" w:rsidP="00D107AC">
            <w:pPr>
              <w:rPr>
                <w:rFonts w:ascii="Arial" w:hAnsi="Arial" w:cs="Arial"/>
                <w:sz w:val="22"/>
                <w:szCs w:val="22"/>
              </w:rPr>
            </w:pPr>
          </w:p>
          <w:p w14:paraId="1E698836" w14:textId="77777777" w:rsidR="00273812" w:rsidRDefault="00000000">
            <w:pPr>
              <w:spacing w:before="40" w:after="40"/>
            </w:pPr>
            <w:r>
              <w:rPr>
                <w:rFonts w:ascii="Arial" w:hAnsi="Arial" w:cs="Arial"/>
                <w:sz w:val="22"/>
                <w:szCs w:val="22"/>
              </w:rPr>
              <w:t>Breaching the data licence or mishandling data, causing reputational damage.</w:t>
            </w:r>
          </w:p>
        </w:tc>
        <w:tc>
          <w:tcPr>
            <w:tcW w:w="4932" w:type="dxa"/>
            <w:tcBorders>
              <w:top w:val="single" w:sz="4" w:space="0" w:color="auto"/>
              <w:bottom w:val="single" w:sz="4" w:space="0" w:color="auto"/>
            </w:tcBorders>
          </w:tcPr>
          <w:p w14:paraId="519B308B" w14:textId="7777777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49A235CA" w14:textId="77777777" w:rsidR="0094056C" w:rsidRDefault="0094056C" w:rsidP="00D107AC">
            <w:pPr>
              <w:rPr>
                <w:rFonts w:ascii="Arial" w:hAnsi="Arial" w:cs="Arial"/>
                <w:sz w:val="22"/>
                <w:szCs w:val="22"/>
              </w:rPr>
            </w:pPr>
          </w:p>
          <w:p w14:paraId="6EF6526F" w14:textId="77777777" w:rsidR="0094056C" w:rsidRDefault="0094056C" w:rsidP="00D107AC">
            <w:pPr>
              <w:rPr>
                <w:rFonts w:ascii="Arial" w:hAnsi="Arial" w:cs="Arial"/>
                <w:sz w:val="22"/>
                <w:szCs w:val="22"/>
              </w:rPr>
            </w:pPr>
          </w:p>
          <w:p w14:paraId="7AC5542C" w14:textId="77777777" w:rsidR="0094056C" w:rsidRPr="004C3A0B" w:rsidRDefault="0094056C" w:rsidP="00D107AC">
            <w:pPr>
              <w:rPr>
                <w:rFonts w:ascii="Arial" w:hAnsi="Arial" w:cs="Arial"/>
                <w:sz w:val="22"/>
                <w:szCs w:val="22"/>
              </w:rPr>
            </w:pPr>
          </w:p>
          <w:p w14:paraId="7F3B12E4" w14:textId="77777777" w:rsidR="00273812" w:rsidRDefault="00000000">
            <w:pPr>
              <w:spacing w:before="40" w:after="40"/>
            </w:pPr>
            <w:r>
              <w:rPr>
                <w:rFonts w:ascii="Arial" w:hAnsi="Arial" w:cs="Arial"/>
                <w:sz w:val="22"/>
                <w:szCs w:val="22"/>
              </w:rPr>
              <w:t xml:space="preserve">Follow the </w:t>
            </w:r>
            <w:proofErr w:type="spellStart"/>
            <w:r>
              <w:rPr>
                <w:rFonts w:ascii="Arial" w:hAnsi="Arial" w:cs="Arial"/>
                <w:sz w:val="22"/>
                <w:szCs w:val="22"/>
              </w:rPr>
              <w:t>StatsBomb</w:t>
            </w:r>
            <w:proofErr w:type="spellEnd"/>
            <w:r>
              <w:rPr>
                <w:rFonts w:ascii="Arial" w:hAnsi="Arial" w:cs="Arial"/>
                <w:sz w:val="22"/>
                <w:szCs w:val="22"/>
              </w:rPr>
              <w:t xml:space="preserve"> user agreement (non-commercial use, credit </w:t>
            </w:r>
            <w:proofErr w:type="spellStart"/>
            <w:r>
              <w:rPr>
                <w:rFonts w:ascii="Arial" w:hAnsi="Arial" w:cs="Arial"/>
                <w:sz w:val="22"/>
                <w:szCs w:val="22"/>
              </w:rPr>
              <w:t>StatsBomb</w:t>
            </w:r>
            <w:proofErr w:type="spellEnd"/>
            <w:r>
              <w:rPr>
                <w:rFonts w:ascii="Arial" w:hAnsi="Arial" w:cs="Arial"/>
                <w:sz w:val="22"/>
                <w:szCs w:val="22"/>
              </w:rPr>
              <w:t>); remove player names; publish no personal data.</w:t>
            </w:r>
          </w:p>
        </w:tc>
      </w:tr>
      <w:tr w:rsidR="00003E64" w:rsidRPr="004C3A0B" w14:paraId="60D2CC5B"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CC4B410" w14:textId="77777777"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513CB928" w14:textId="77777777"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21980A60" w14:textId="77777777"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7C51D8C2" w14:textId="77777777" w:rsidTr="0094056C">
        <w:tc>
          <w:tcPr>
            <w:tcW w:w="596" w:type="dxa"/>
            <w:tcBorders>
              <w:top w:val="single" w:sz="4" w:space="0" w:color="auto"/>
              <w:bottom w:val="single" w:sz="4" w:space="0" w:color="auto"/>
            </w:tcBorders>
            <w:vAlign w:val="center"/>
          </w:tcPr>
          <w:p w14:paraId="11F6A3D7"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DF82E58" w14:textId="77777777"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16CB7E" w14:textId="77777777" w:rsidR="00003E64" w:rsidRDefault="00C129ED" w:rsidP="003257BD">
            <w:pPr>
              <w:rPr>
                <w:rFonts w:ascii="Arial" w:hAnsi="Arial" w:cs="Arial"/>
                <w:sz w:val="22"/>
                <w:szCs w:val="22"/>
              </w:rPr>
            </w:pPr>
            <w:r>
              <w:rPr>
                <w:rFonts w:ascii="Arial" w:hAnsi="Arial" w:cs="Arial"/>
                <w:color w:val="00B050"/>
                <w:sz w:val="22"/>
                <w:szCs w:val="22"/>
              </w:rPr>
              <w:t>You may write NA if there are no research-related environmental risks. Driving to the university does not count as a risk.</w:t>
            </w:r>
          </w:p>
          <w:p w14:paraId="0689A5B3" w14:textId="77777777" w:rsidR="00003E64" w:rsidRPr="004C3A0B" w:rsidRDefault="00003E64" w:rsidP="003257BD">
            <w:pPr>
              <w:rPr>
                <w:rFonts w:ascii="Arial" w:hAnsi="Arial" w:cs="Arial"/>
                <w:sz w:val="22"/>
                <w:szCs w:val="22"/>
              </w:rPr>
            </w:pPr>
          </w:p>
          <w:p w14:paraId="69A6807E" w14:textId="77777777" w:rsidR="00273812" w:rsidRDefault="00000000">
            <w:pPr>
              <w:spacing w:before="40" w:after="40"/>
            </w:pPr>
            <w:r>
              <w:rPr>
                <w:rFonts w:ascii="Arial" w:hAnsi="Arial" w:cs="Arial"/>
                <w:sz w:val="22"/>
                <w:szCs w:val="22"/>
              </w:rPr>
              <w:t>NA. Desk-based project; only minor energy use from computing.</w:t>
            </w:r>
          </w:p>
        </w:tc>
        <w:tc>
          <w:tcPr>
            <w:tcW w:w="4932" w:type="dxa"/>
            <w:tcBorders>
              <w:top w:val="single" w:sz="4" w:space="0" w:color="auto"/>
              <w:bottom w:val="single" w:sz="4" w:space="0" w:color="auto"/>
            </w:tcBorders>
          </w:tcPr>
          <w:p w14:paraId="339C5204" w14:textId="77777777"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0F03410B" w14:textId="77777777" w:rsidR="00003E64" w:rsidRDefault="00003E64" w:rsidP="003257BD">
            <w:pPr>
              <w:rPr>
                <w:rFonts w:ascii="Arial" w:hAnsi="Arial" w:cs="Arial"/>
                <w:sz w:val="22"/>
                <w:szCs w:val="22"/>
              </w:rPr>
            </w:pPr>
          </w:p>
          <w:p w14:paraId="0AE2F175" w14:textId="77777777" w:rsidR="00003E64" w:rsidRDefault="00003E64" w:rsidP="003257BD">
            <w:pPr>
              <w:rPr>
                <w:rFonts w:ascii="Arial" w:hAnsi="Arial" w:cs="Arial"/>
                <w:sz w:val="22"/>
                <w:szCs w:val="22"/>
              </w:rPr>
            </w:pPr>
          </w:p>
          <w:p w14:paraId="3F55BA4B" w14:textId="77777777" w:rsidR="00003E64" w:rsidRDefault="00003E64" w:rsidP="003257BD">
            <w:pPr>
              <w:rPr>
                <w:rFonts w:ascii="Arial" w:hAnsi="Arial" w:cs="Arial"/>
                <w:sz w:val="22"/>
                <w:szCs w:val="22"/>
              </w:rPr>
            </w:pPr>
          </w:p>
          <w:p w14:paraId="56D8B034" w14:textId="77777777" w:rsidR="00F06204" w:rsidRPr="004C3A0B" w:rsidRDefault="00F06204" w:rsidP="003257BD">
            <w:pPr>
              <w:rPr>
                <w:rFonts w:ascii="Arial" w:hAnsi="Arial" w:cs="Arial"/>
                <w:sz w:val="22"/>
                <w:szCs w:val="22"/>
              </w:rPr>
            </w:pPr>
          </w:p>
          <w:p w14:paraId="51EC9661" w14:textId="77777777" w:rsidR="00273812" w:rsidRDefault="00000000">
            <w:pPr>
              <w:spacing w:before="40" w:after="40"/>
            </w:pPr>
            <w:r>
              <w:rPr>
                <w:rFonts w:ascii="Arial" w:hAnsi="Arial" w:cs="Arial"/>
                <w:sz w:val="22"/>
                <w:szCs w:val="22"/>
              </w:rPr>
              <w:t>Small models trained on CPU; experiment runs logged to avoid unnecessary retraining.</w:t>
            </w:r>
          </w:p>
        </w:tc>
      </w:tr>
    </w:tbl>
    <w:p w14:paraId="6AF57C4A" w14:textId="77777777" w:rsidR="00065801" w:rsidRDefault="00065801"/>
    <w:p w14:paraId="66AE1FC9" w14:textId="7777777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41065A6E" w14:textId="77777777" w:rsidR="00477654" w:rsidRDefault="00477654" w:rsidP="002132F9">
      <w:pPr>
        <w:rPr>
          <w:rFonts w:ascii="Arial" w:hAnsi="Arial" w:cs="Arial"/>
          <w:b/>
          <w:sz w:val="22"/>
          <w:szCs w:val="22"/>
        </w:rPr>
      </w:pPr>
    </w:p>
    <w:p w14:paraId="2BC803D5" w14:textId="7777777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3347BC00"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286FDFC0" w14:textId="77777777" w:rsidTr="002132F9">
        <w:tc>
          <w:tcPr>
            <w:tcW w:w="596" w:type="dxa"/>
            <w:tcBorders>
              <w:top w:val="single" w:sz="4" w:space="0" w:color="auto"/>
              <w:bottom w:val="single" w:sz="4" w:space="0" w:color="auto"/>
            </w:tcBorders>
            <w:shd w:val="clear" w:color="auto" w:fill="F2F2F2" w:themeFill="background1" w:themeFillShade="F2"/>
          </w:tcPr>
          <w:p w14:paraId="620419A0" w14:textId="7777777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257EFDB" w14:textId="7777777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12999182"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402CA798" w14:textId="77777777" w:rsidTr="002132F9">
        <w:tc>
          <w:tcPr>
            <w:tcW w:w="596" w:type="dxa"/>
            <w:tcBorders>
              <w:top w:val="single" w:sz="4" w:space="0" w:color="auto"/>
              <w:bottom w:val="single" w:sz="4" w:space="0" w:color="auto"/>
            </w:tcBorders>
          </w:tcPr>
          <w:p w14:paraId="66E79314"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D02474C"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3B761111" w14:textId="77777777" w:rsidR="006930C2" w:rsidRPr="004C3A0B" w:rsidRDefault="006930C2" w:rsidP="003257BD">
            <w:pPr>
              <w:rPr>
                <w:rFonts w:ascii="Arial" w:hAnsi="Arial" w:cs="Arial"/>
                <w:sz w:val="22"/>
                <w:szCs w:val="22"/>
              </w:rPr>
            </w:pPr>
          </w:p>
          <w:p w14:paraId="3B798694"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33489D3D" w14:textId="77777777" w:rsidTr="002132F9">
        <w:tc>
          <w:tcPr>
            <w:tcW w:w="596" w:type="dxa"/>
            <w:tcBorders>
              <w:top w:val="single" w:sz="4" w:space="0" w:color="auto"/>
              <w:bottom w:val="single" w:sz="4" w:space="0" w:color="auto"/>
            </w:tcBorders>
            <w:shd w:val="clear" w:color="auto" w:fill="F2F2F2" w:themeFill="background1" w:themeFillShade="F2"/>
          </w:tcPr>
          <w:p w14:paraId="0C26452B" w14:textId="77777777"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33383905" w14:textId="77777777"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0EF049B7"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1DE1E444" w14:textId="77777777" w:rsidTr="002132F9">
        <w:tc>
          <w:tcPr>
            <w:tcW w:w="596" w:type="dxa"/>
            <w:tcBorders>
              <w:top w:val="single" w:sz="4" w:space="0" w:color="auto"/>
              <w:bottom w:val="single" w:sz="4" w:space="0" w:color="auto"/>
            </w:tcBorders>
          </w:tcPr>
          <w:p w14:paraId="03C50A00"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1D578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35B29780"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1F6AE6B7" w14:textId="77777777" w:rsidR="006930C2" w:rsidRPr="004C3A0B" w:rsidRDefault="006930C2" w:rsidP="003257BD">
            <w:pPr>
              <w:rPr>
                <w:rFonts w:ascii="Arial" w:hAnsi="Arial" w:cs="Arial"/>
                <w:sz w:val="22"/>
                <w:szCs w:val="22"/>
              </w:rPr>
            </w:pPr>
          </w:p>
          <w:p w14:paraId="6321AC7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28D2B2B2" w14:textId="77777777" w:rsidTr="002132F9">
        <w:tc>
          <w:tcPr>
            <w:tcW w:w="596" w:type="dxa"/>
            <w:tcBorders>
              <w:top w:val="single" w:sz="4" w:space="0" w:color="auto"/>
              <w:bottom w:val="single" w:sz="4" w:space="0" w:color="auto"/>
            </w:tcBorders>
            <w:shd w:val="clear" w:color="auto" w:fill="F2F2F2" w:themeFill="background1" w:themeFillShade="F2"/>
          </w:tcPr>
          <w:p w14:paraId="7DFEBD6C" w14:textId="77777777"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30B5C555" w14:textId="77777777"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48601356"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A083F5A" w14:textId="77777777" w:rsidTr="002132F9">
        <w:tc>
          <w:tcPr>
            <w:tcW w:w="596" w:type="dxa"/>
            <w:tcBorders>
              <w:top w:val="single" w:sz="4" w:space="0" w:color="auto"/>
              <w:bottom w:val="single" w:sz="4" w:space="0" w:color="auto"/>
            </w:tcBorders>
          </w:tcPr>
          <w:p w14:paraId="361E121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AA88B0B"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6EEAEF8C" w14:textId="77777777" w:rsidR="006930C2" w:rsidRPr="004C3A0B" w:rsidRDefault="006930C2" w:rsidP="003257BD">
            <w:pPr>
              <w:rPr>
                <w:rFonts w:ascii="Arial" w:hAnsi="Arial" w:cs="Arial"/>
                <w:sz w:val="22"/>
                <w:szCs w:val="22"/>
              </w:rPr>
            </w:pPr>
          </w:p>
          <w:p w14:paraId="45F4C3CC"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9733C29" w14:textId="77777777" w:rsidR="00C20294" w:rsidRPr="004C3A0B" w:rsidRDefault="00C20294" w:rsidP="000700F9">
      <w:pPr>
        <w:rPr>
          <w:rFonts w:ascii="Arial" w:hAnsi="Arial" w:cs="Arial"/>
          <w:sz w:val="22"/>
          <w:szCs w:val="22"/>
        </w:rPr>
      </w:pPr>
    </w:p>
    <w:p w14:paraId="24D7A9EB" w14:textId="77777777"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009E589E"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0FDF1A3A"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5BA5A5F" w14:textId="77777777"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929D876" w14:textId="77777777"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620608"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8E083F"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0E97E09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CFDE587" w14:textId="77777777"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35B70AB" w14:textId="77777777"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FE171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FC834A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5703996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8F4A4E"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22898C" w14:textId="77777777"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5EAAD34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020BA38" w14:textId="77777777"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294B9DB" w14:textId="77777777" w:rsidR="00273812" w:rsidRDefault="00000000">
            <w:pPr>
              <w:spacing w:before="40" w:after="40"/>
            </w:pPr>
            <w:r>
              <w:rPr>
                <w:rFonts w:ascii="Arial" w:hAnsi="Arial" w:cs="Arial"/>
                <w:sz w:val="22"/>
                <w:szCs w:val="22"/>
              </w:rPr>
              <w:t xml:space="preserve">The public </w:t>
            </w:r>
            <w:proofErr w:type="spellStart"/>
            <w:r>
              <w:rPr>
                <w:rFonts w:ascii="Arial" w:hAnsi="Arial" w:cs="Arial"/>
                <w:sz w:val="22"/>
                <w:szCs w:val="22"/>
              </w:rPr>
              <w:t>StatsBomb</w:t>
            </w:r>
            <w:proofErr w:type="spellEnd"/>
            <w:r>
              <w:rPr>
                <w:rFonts w:ascii="Arial" w:hAnsi="Arial" w:cs="Arial"/>
                <w:sz w:val="22"/>
                <w:szCs w:val="22"/>
              </w:rPr>
              <w:t xml:space="preserve"> dataset includes professional players' names linked to their match actions. Names are not needed for the research and are removed at the first processing step; only anonymised action data is kept.</w:t>
            </w:r>
          </w:p>
        </w:tc>
      </w:tr>
      <w:tr w:rsidR="006930C2" w14:paraId="6BC4DECE"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A78715B" w14:textId="77777777"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9A1A818" w14:textId="77777777"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BA7A1C"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B526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BC6A3F1"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A47740" w14:textId="77777777"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7FBA2E" w14:textId="77777777"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491627C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7201493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3663E010"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30978820"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404E03F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0BFA505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(f) sexual life,</w:t>
            </w:r>
          </w:p>
          <w:p w14:paraId="1CE87232"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1C71AD2D"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00D55FD"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2AA89F0E"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1EAB541"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443837EF"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69BE1341"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8C1F67"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9D9DDD" w14:textId="77777777"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518E7C2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BF59B13" w14:textId="77777777"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84B0869" w14:textId="77777777" w:rsidR="00273812" w:rsidRDefault="00000000">
            <w:pPr>
              <w:spacing w:before="40" w:after="40"/>
            </w:pPr>
            <w:r>
              <w:rPr>
                <w:rFonts w:ascii="Arial" w:hAnsi="Arial" w:cs="Arial"/>
                <w:sz w:val="22"/>
                <w:szCs w:val="22"/>
              </w:rPr>
              <w:t>N/A</w:t>
            </w:r>
          </w:p>
        </w:tc>
      </w:tr>
    </w:tbl>
    <w:p w14:paraId="623F0152"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23141226" w14:textId="77777777" w:rsidTr="00CF6CA5">
        <w:trPr>
          <w:trHeight w:val="439"/>
        </w:trPr>
        <w:tc>
          <w:tcPr>
            <w:tcW w:w="562" w:type="dxa"/>
            <w:shd w:val="clear" w:color="auto" w:fill="F2F2F2" w:themeFill="background1" w:themeFillShade="F2"/>
            <w:vAlign w:val="center"/>
          </w:tcPr>
          <w:p w14:paraId="2622965C" w14:textId="77777777"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17EF0CA9" w14:textId="77777777"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48C55C9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567D618C"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41051CE6" w14:textId="77777777" w:rsidTr="009563B2">
        <w:trPr>
          <w:trHeight w:val="439"/>
        </w:trPr>
        <w:tc>
          <w:tcPr>
            <w:tcW w:w="562" w:type="dxa"/>
            <w:shd w:val="clear" w:color="auto" w:fill="F2F2F2" w:themeFill="background1" w:themeFillShade="F2"/>
            <w:vAlign w:val="center"/>
          </w:tcPr>
          <w:p w14:paraId="540910EC"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7ADB14C2"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41B84D5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67AD33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5510C9A" w14:textId="77777777" w:rsidTr="009563B2">
        <w:trPr>
          <w:trHeight w:val="403"/>
        </w:trPr>
        <w:tc>
          <w:tcPr>
            <w:tcW w:w="562" w:type="dxa"/>
            <w:shd w:val="clear" w:color="auto" w:fill="F2F2F2" w:themeFill="background1" w:themeFillShade="F2"/>
            <w:vAlign w:val="center"/>
          </w:tcPr>
          <w:p w14:paraId="7C32876E"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39828C09"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6042FF86"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055191B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E5D8EB2" w14:textId="77777777" w:rsidTr="009563B2">
        <w:trPr>
          <w:trHeight w:val="439"/>
        </w:trPr>
        <w:tc>
          <w:tcPr>
            <w:tcW w:w="562" w:type="dxa"/>
            <w:shd w:val="clear" w:color="auto" w:fill="F2F2F2" w:themeFill="background1" w:themeFillShade="F2"/>
            <w:vAlign w:val="center"/>
          </w:tcPr>
          <w:p w14:paraId="315D3CF9"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60F8EBCE"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487B256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375621DB"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F586EB9" w14:textId="77777777" w:rsidTr="009563B2">
        <w:trPr>
          <w:trHeight w:val="403"/>
        </w:trPr>
        <w:tc>
          <w:tcPr>
            <w:tcW w:w="562" w:type="dxa"/>
            <w:shd w:val="clear" w:color="auto" w:fill="F2F2F2" w:themeFill="background1" w:themeFillShade="F2"/>
            <w:vAlign w:val="center"/>
          </w:tcPr>
          <w:p w14:paraId="66382F15"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473328A"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22669FEB"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611AE4C"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2998D76" w14:textId="77777777" w:rsidTr="009563B2">
        <w:trPr>
          <w:trHeight w:val="403"/>
        </w:trPr>
        <w:tc>
          <w:tcPr>
            <w:tcW w:w="562" w:type="dxa"/>
            <w:shd w:val="clear" w:color="auto" w:fill="F2F2F2" w:themeFill="background1" w:themeFillShade="F2"/>
            <w:vAlign w:val="center"/>
          </w:tcPr>
          <w:p w14:paraId="7E9CBC98"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5DFC0A21"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291D7805"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6A921E19"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B0375C6" w14:textId="77777777" w:rsidTr="009563B2">
        <w:trPr>
          <w:trHeight w:val="403"/>
        </w:trPr>
        <w:tc>
          <w:tcPr>
            <w:tcW w:w="562" w:type="dxa"/>
            <w:shd w:val="clear" w:color="auto" w:fill="F2F2F2" w:themeFill="background1" w:themeFillShade="F2"/>
            <w:vAlign w:val="center"/>
          </w:tcPr>
          <w:p w14:paraId="57D49C51" w14:textId="77777777"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27DAEF7"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AADF48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7E8B8F40"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3F4E5D9" w14:textId="77777777" w:rsidTr="009563B2">
        <w:trPr>
          <w:trHeight w:val="403"/>
        </w:trPr>
        <w:tc>
          <w:tcPr>
            <w:tcW w:w="562" w:type="dxa"/>
            <w:shd w:val="clear" w:color="auto" w:fill="F2F2F2" w:themeFill="background1" w:themeFillShade="F2"/>
            <w:vAlign w:val="center"/>
          </w:tcPr>
          <w:p w14:paraId="5EC9F994" w14:textId="77777777"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05789C01" w14:textId="77777777"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F0581CA"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15121C4"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0890795"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2FB15D5" w14:textId="77777777" w:rsidTr="00CF6CA5">
        <w:trPr>
          <w:trHeight w:val="403"/>
        </w:trPr>
        <w:tc>
          <w:tcPr>
            <w:tcW w:w="562" w:type="dxa"/>
            <w:shd w:val="clear" w:color="auto" w:fill="F2F2F2" w:themeFill="background1" w:themeFillShade="F2"/>
            <w:vAlign w:val="center"/>
          </w:tcPr>
          <w:p w14:paraId="7522A672" w14:textId="77777777"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D5863D7" w14:textId="7777777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02CD5B35" w14:textId="77777777" w:rsidTr="00CF6CA5">
        <w:trPr>
          <w:trHeight w:val="403"/>
        </w:trPr>
        <w:tc>
          <w:tcPr>
            <w:tcW w:w="562" w:type="dxa"/>
            <w:vAlign w:val="center"/>
          </w:tcPr>
          <w:p w14:paraId="05816759" w14:textId="77777777" w:rsidR="004D0161" w:rsidRPr="00E65973" w:rsidRDefault="004D0161" w:rsidP="00CF6CA5">
            <w:pPr>
              <w:jc w:val="center"/>
              <w:rPr>
                <w:rFonts w:ascii="Arial" w:hAnsi="Arial" w:cs="Arial"/>
                <w:sz w:val="22"/>
                <w:szCs w:val="22"/>
              </w:rPr>
            </w:pPr>
          </w:p>
        </w:tc>
        <w:tc>
          <w:tcPr>
            <w:tcW w:w="9923" w:type="dxa"/>
            <w:gridSpan w:val="3"/>
          </w:tcPr>
          <w:p w14:paraId="50666213" w14:textId="77777777" w:rsidR="00273812" w:rsidRDefault="00000000">
            <w:pPr>
              <w:spacing w:before="40" w:after="40"/>
            </w:pPr>
            <w:r>
              <w:rPr>
                <w:rFonts w:ascii="Arial" w:hAnsi="Arial" w:cs="Arial"/>
                <w:sz w:val="22"/>
                <w:szCs w:val="22"/>
              </w:rPr>
              <w:t>Data is public and anonymised during preprocessing. It is stored on a password-protected home PC and backed up to university OneDrive. Code is kept in a private GitHub repository; datasets are not uploaded to GitHub. University lab computers are used only as a backup for running code.</w:t>
            </w:r>
          </w:p>
        </w:tc>
      </w:tr>
    </w:tbl>
    <w:p w14:paraId="1B30ADBD"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4D453E54" w14:textId="77777777" w:rsidTr="002132F9">
        <w:trPr>
          <w:trHeight w:val="439"/>
        </w:trPr>
        <w:tc>
          <w:tcPr>
            <w:tcW w:w="562" w:type="dxa"/>
            <w:shd w:val="clear" w:color="auto" w:fill="F2F2F2" w:themeFill="background1" w:themeFillShade="F2"/>
          </w:tcPr>
          <w:p w14:paraId="3585E8F4" w14:textId="77777777"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D46B972" w14:textId="77777777"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205CDFC6" w14:textId="77777777" w:rsidTr="009563B2">
        <w:trPr>
          <w:trHeight w:val="439"/>
        </w:trPr>
        <w:tc>
          <w:tcPr>
            <w:tcW w:w="562" w:type="dxa"/>
            <w:shd w:val="clear" w:color="auto" w:fill="F2F2F2" w:themeFill="background1" w:themeFillShade="F2"/>
            <w:vAlign w:val="center"/>
          </w:tcPr>
          <w:p w14:paraId="7474F65A" w14:textId="77777777"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461BD2BB" w14:textId="7777777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4702979"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DF3E31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0C900F5" w14:textId="77777777" w:rsidTr="009563B2">
        <w:trPr>
          <w:trHeight w:val="439"/>
        </w:trPr>
        <w:tc>
          <w:tcPr>
            <w:tcW w:w="562" w:type="dxa"/>
            <w:shd w:val="clear" w:color="auto" w:fill="F2F2F2" w:themeFill="background1" w:themeFillShade="F2"/>
            <w:vAlign w:val="center"/>
          </w:tcPr>
          <w:p w14:paraId="26017BA8"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21F1B5DF"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50DAFDAF"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7C42FBF6"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4094DAB" w14:textId="77777777" w:rsidTr="009563B2">
        <w:trPr>
          <w:trHeight w:val="403"/>
        </w:trPr>
        <w:tc>
          <w:tcPr>
            <w:tcW w:w="562" w:type="dxa"/>
            <w:shd w:val="clear" w:color="auto" w:fill="F2F2F2" w:themeFill="background1" w:themeFillShade="F2"/>
            <w:vAlign w:val="center"/>
          </w:tcPr>
          <w:p w14:paraId="2A3682C2"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08431875"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110DFB07"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63E9B2"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539C52C" w14:textId="77777777" w:rsidTr="009563B2">
        <w:trPr>
          <w:trHeight w:val="439"/>
        </w:trPr>
        <w:tc>
          <w:tcPr>
            <w:tcW w:w="562" w:type="dxa"/>
            <w:shd w:val="clear" w:color="auto" w:fill="F2F2F2" w:themeFill="background1" w:themeFillShade="F2"/>
            <w:vAlign w:val="center"/>
          </w:tcPr>
          <w:p w14:paraId="23F58A91"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1DD19074"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B9F795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FFE2E0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879EC25" w14:textId="77777777" w:rsidTr="009563B2">
        <w:trPr>
          <w:trHeight w:val="403"/>
        </w:trPr>
        <w:tc>
          <w:tcPr>
            <w:tcW w:w="562" w:type="dxa"/>
            <w:shd w:val="clear" w:color="auto" w:fill="F2F2F2" w:themeFill="background1" w:themeFillShade="F2"/>
            <w:vAlign w:val="center"/>
          </w:tcPr>
          <w:p w14:paraId="244E0D04"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615618BC" w14:textId="77777777"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3EFFCCA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765BBD4B"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59975BB" w14:textId="77777777" w:rsidTr="009563B2">
        <w:trPr>
          <w:trHeight w:val="403"/>
        </w:trPr>
        <w:tc>
          <w:tcPr>
            <w:tcW w:w="562" w:type="dxa"/>
            <w:shd w:val="clear" w:color="auto" w:fill="F2F2F2" w:themeFill="background1" w:themeFillShade="F2"/>
            <w:vAlign w:val="center"/>
          </w:tcPr>
          <w:p w14:paraId="386511B2"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1864B3BB"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A4FCD25"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127DF7D6"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0AB2D6" w14:textId="77777777" w:rsidTr="009563B2">
        <w:trPr>
          <w:trHeight w:val="403"/>
        </w:trPr>
        <w:tc>
          <w:tcPr>
            <w:tcW w:w="562" w:type="dxa"/>
            <w:shd w:val="clear" w:color="auto" w:fill="F2F2F2" w:themeFill="background1" w:themeFillShade="F2"/>
            <w:vAlign w:val="center"/>
          </w:tcPr>
          <w:p w14:paraId="6B46481E"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0249A827"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EC4A06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8499CA2"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5B4CF9" w14:textId="77777777" w:rsidTr="009563B2">
        <w:trPr>
          <w:trHeight w:val="403"/>
        </w:trPr>
        <w:tc>
          <w:tcPr>
            <w:tcW w:w="562" w:type="dxa"/>
            <w:shd w:val="clear" w:color="auto" w:fill="F2F2F2" w:themeFill="background1" w:themeFillShade="F2"/>
            <w:vAlign w:val="center"/>
          </w:tcPr>
          <w:p w14:paraId="647BC097" w14:textId="77777777"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7A983CA4" w14:textId="77777777"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01CFB7C4" w14:textId="77777777" w:rsidTr="009563B2">
        <w:trPr>
          <w:trHeight w:val="403"/>
        </w:trPr>
        <w:tc>
          <w:tcPr>
            <w:tcW w:w="562" w:type="dxa"/>
            <w:vAlign w:val="center"/>
          </w:tcPr>
          <w:p w14:paraId="72A4CDC9"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7779659" w14:textId="77777777" w:rsidR="00273812" w:rsidRDefault="00000000">
            <w:pPr>
              <w:spacing w:before="40" w:after="40"/>
            </w:pPr>
            <w:r>
              <w:rPr>
                <w:rFonts w:ascii="Arial" w:hAnsi="Arial" w:cs="Arial"/>
                <w:sz w:val="22"/>
                <w:szCs w:val="22"/>
              </w:rPr>
              <w:t xml:space="preserve">The public dataset is downloaded from </w:t>
            </w:r>
            <w:proofErr w:type="spellStart"/>
            <w:r>
              <w:rPr>
                <w:rFonts w:ascii="Arial" w:hAnsi="Arial" w:cs="Arial"/>
                <w:sz w:val="22"/>
                <w:szCs w:val="22"/>
              </w:rPr>
              <w:t>StatsBomb's</w:t>
            </w:r>
            <w:proofErr w:type="spellEnd"/>
            <w:r>
              <w:rPr>
                <w:rFonts w:ascii="Arial" w:hAnsi="Arial" w:cs="Arial"/>
                <w:sz w:val="22"/>
                <w:szCs w:val="22"/>
              </w:rPr>
              <w:t xml:space="preserve"> GitHub repository (hosted outside the UK) and backed up to university OneDrive. Player names are removed before analysis, so no personal data is shared, published or exported, in line with UK GDPR and the Data Protection Act 2018.</w:t>
            </w:r>
          </w:p>
        </w:tc>
      </w:tr>
      <w:tr w:rsidR="004D0161" w:rsidRPr="004C3A0B" w14:paraId="63BA336A" w14:textId="77777777" w:rsidTr="009563B2">
        <w:trPr>
          <w:trHeight w:val="403"/>
        </w:trPr>
        <w:tc>
          <w:tcPr>
            <w:tcW w:w="562" w:type="dxa"/>
            <w:shd w:val="clear" w:color="auto" w:fill="F2F2F2" w:themeFill="background1" w:themeFillShade="F2"/>
            <w:vAlign w:val="center"/>
          </w:tcPr>
          <w:p w14:paraId="18C98F1B"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783BB6F" w14:textId="77777777"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225F0CA4" w14:textId="77777777" w:rsidTr="009563B2">
        <w:trPr>
          <w:trHeight w:val="403"/>
        </w:trPr>
        <w:tc>
          <w:tcPr>
            <w:tcW w:w="562" w:type="dxa"/>
            <w:vAlign w:val="center"/>
          </w:tcPr>
          <w:p w14:paraId="79535C25"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0E02F433" w14:textId="39E8B25D" w:rsidR="00273812" w:rsidRDefault="006D2CA0">
            <w:pPr>
              <w:spacing w:before="40" w:after="40"/>
            </w:pPr>
            <w:r>
              <w:rPr>
                <w:rFonts w:ascii="Arial" w:hAnsi="Arial" w:cs="Arial"/>
                <w:sz w:val="22"/>
                <w:szCs w:val="22"/>
              </w:rPr>
              <w:t>Myself</w:t>
            </w:r>
            <w:r w:rsidR="00000000">
              <w:rPr>
                <w:rFonts w:ascii="Arial" w:hAnsi="Arial" w:cs="Arial"/>
                <w:sz w:val="22"/>
                <w:szCs w:val="22"/>
              </w:rPr>
              <w:t>, project supervisor, and markers/external examiner.</w:t>
            </w:r>
          </w:p>
        </w:tc>
      </w:tr>
      <w:tr w:rsidR="004D0161" w:rsidRPr="004C3A0B" w14:paraId="53E97CA2" w14:textId="77777777" w:rsidTr="009563B2">
        <w:trPr>
          <w:trHeight w:val="403"/>
        </w:trPr>
        <w:tc>
          <w:tcPr>
            <w:tcW w:w="562" w:type="dxa"/>
            <w:shd w:val="clear" w:color="auto" w:fill="F2F2F2" w:themeFill="background1" w:themeFillShade="F2"/>
            <w:vAlign w:val="center"/>
          </w:tcPr>
          <w:p w14:paraId="3374A753"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1D43FA63" w14:textId="77777777"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285E16A2" w14:textId="77777777" w:rsidTr="009563B2">
        <w:trPr>
          <w:trHeight w:val="403"/>
        </w:trPr>
        <w:tc>
          <w:tcPr>
            <w:tcW w:w="562" w:type="dxa"/>
            <w:vAlign w:val="center"/>
          </w:tcPr>
          <w:p w14:paraId="3F5F366E"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2B80329" w14:textId="71FDF291" w:rsidR="00273812" w:rsidRDefault="006D2CA0">
            <w:pPr>
              <w:spacing w:before="40" w:after="40"/>
            </w:pPr>
            <w:r>
              <w:rPr>
                <w:rFonts w:ascii="Arial" w:hAnsi="Arial" w:cs="Arial"/>
                <w:sz w:val="22"/>
                <w:szCs w:val="22"/>
              </w:rPr>
              <w:t>Myself</w:t>
            </w:r>
          </w:p>
        </w:tc>
      </w:tr>
      <w:tr w:rsidR="004D0161" w:rsidRPr="004C3A0B" w14:paraId="02864AB6" w14:textId="77777777" w:rsidTr="009563B2">
        <w:trPr>
          <w:trHeight w:val="403"/>
        </w:trPr>
        <w:tc>
          <w:tcPr>
            <w:tcW w:w="562" w:type="dxa"/>
            <w:shd w:val="clear" w:color="auto" w:fill="F2F2F2" w:themeFill="background1" w:themeFillShade="F2"/>
            <w:vAlign w:val="center"/>
          </w:tcPr>
          <w:p w14:paraId="3C971D6B"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C50602D" w14:textId="77777777"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6E510089" w14:textId="77777777" w:rsidTr="009563B2">
        <w:trPr>
          <w:trHeight w:val="403"/>
        </w:trPr>
        <w:tc>
          <w:tcPr>
            <w:tcW w:w="562" w:type="dxa"/>
            <w:vAlign w:val="center"/>
          </w:tcPr>
          <w:p w14:paraId="74ECC99B"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AFF46EF" w14:textId="77777777" w:rsidR="00273812" w:rsidRDefault="00000000">
            <w:pPr>
              <w:spacing w:before="40" w:after="40"/>
            </w:pPr>
            <w:r>
              <w:rPr>
                <w:rFonts w:ascii="Arial" w:hAnsi="Arial" w:cs="Arial"/>
                <w:sz w:val="22"/>
                <w:szCs w:val="22"/>
              </w:rPr>
              <w:t xml:space="preserve">Anonymised data and code are kept on a password-protected PC and university OneDrive until the project is complete and marked, then deleted. The original public dataset remains freely available from </w:t>
            </w:r>
            <w:proofErr w:type="spellStart"/>
            <w:r>
              <w:rPr>
                <w:rFonts w:ascii="Arial" w:hAnsi="Arial" w:cs="Arial"/>
                <w:sz w:val="22"/>
                <w:szCs w:val="22"/>
              </w:rPr>
              <w:t>StatsBomb</w:t>
            </w:r>
            <w:proofErr w:type="spellEnd"/>
            <w:r>
              <w:rPr>
                <w:rFonts w:ascii="Arial" w:hAnsi="Arial" w:cs="Arial"/>
                <w:sz w:val="22"/>
                <w:szCs w:val="22"/>
              </w:rPr>
              <w:t>.</w:t>
            </w:r>
          </w:p>
        </w:tc>
      </w:tr>
      <w:tr w:rsidR="00477654" w:rsidRPr="004C3A0B" w14:paraId="5566F2AB" w14:textId="77777777" w:rsidTr="00477654">
        <w:trPr>
          <w:trHeight w:val="600"/>
        </w:trPr>
        <w:tc>
          <w:tcPr>
            <w:tcW w:w="562" w:type="dxa"/>
            <w:shd w:val="clear" w:color="auto" w:fill="F2F2F2" w:themeFill="background1" w:themeFillShade="F2"/>
            <w:vAlign w:val="center"/>
          </w:tcPr>
          <w:p w14:paraId="348E6D13" w14:textId="7777777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56FB3B8E" w14:textId="77777777"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7F28A5A0" w14:textId="36D40AAC"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6D2CA0">
                  <w:rPr>
                    <w:rFonts w:ascii="MS Gothic" w:eastAsia="MS Gothic" w:hAnsi="MS Gothic" w:cs="Arial" w:hint="eastAsia"/>
                    <w:b/>
                    <w:bCs/>
                  </w:rPr>
                  <w:t>☒</w:t>
                </w:r>
              </w:sdtContent>
            </w:sdt>
          </w:p>
        </w:tc>
      </w:tr>
      <w:tr w:rsidR="00477654" w:rsidRPr="004C3A0B" w14:paraId="4367FCA4" w14:textId="77777777" w:rsidTr="00477654">
        <w:trPr>
          <w:trHeight w:val="632"/>
        </w:trPr>
        <w:tc>
          <w:tcPr>
            <w:tcW w:w="562" w:type="dxa"/>
            <w:shd w:val="clear" w:color="auto" w:fill="F2F2F2" w:themeFill="background1" w:themeFillShade="F2"/>
            <w:vAlign w:val="center"/>
          </w:tcPr>
          <w:p w14:paraId="69787A96" w14:textId="77777777"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E03BEFB" w14:textId="77777777"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00C29202" w14:textId="3E5B39E2"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6D2CA0">
                  <w:rPr>
                    <w:rFonts w:ascii="MS Gothic" w:eastAsia="MS Gothic" w:hAnsi="MS Gothic" w:cs="Arial" w:hint="eastAsia"/>
                    <w:b/>
                    <w:bCs/>
                  </w:rPr>
                  <w:t>☒</w:t>
                </w:r>
              </w:sdtContent>
            </w:sdt>
          </w:p>
        </w:tc>
      </w:tr>
    </w:tbl>
    <w:p w14:paraId="0753F5FA" w14:textId="77777777" w:rsidR="0092487B" w:rsidRDefault="0092487B" w:rsidP="00694EA8">
      <w:pPr>
        <w:rPr>
          <w:rFonts w:ascii="Arial" w:hAnsi="Arial" w:cs="Arial"/>
          <w:b/>
          <w:bCs/>
          <w:sz w:val="22"/>
          <w:szCs w:val="22"/>
        </w:rPr>
      </w:pPr>
    </w:p>
    <w:p w14:paraId="3B1020F5" w14:textId="77777777" w:rsidR="002A152D" w:rsidRDefault="002A152D">
      <w:pPr>
        <w:rPr>
          <w:rFonts w:ascii="Arial" w:hAnsi="Arial" w:cs="Arial"/>
          <w:b/>
          <w:bCs/>
          <w:sz w:val="22"/>
          <w:szCs w:val="22"/>
        </w:rPr>
      </w:pPr>
    </w:p>
    <w:p w14:paraId="74CD262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3A742799" w14:textId="77777777" w:rsidTr="00F06204">
        <w:trPr>
          <w:trHeight w:val="1807"/>
        </w:trPr>
        <w:tc>
          <w:tcPr>
            <w:tcW w:w="554" w:type="dxa"/>
            <w:shd w:val="clear" w:color="auto" w:fill="F2F2F2" w:themeFill="background1" w:themeFillShade="F2"/>
            <w:vAlign w:val="center"/>
          </w:tcPr>
          <w:p w14:paraId="7D3C92A1" w14:textId="77777777"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17D2382E" w14:textId="77777777"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6C202C4" w14:textId="77777777" w:rsidR="004D0161" w:rsidRPr="004C3A0B" w:rsidRDefault="004D0161" w:rsidP="00694EA8">
            <w:pPr>
              <w:jc w:val="both"/>
              <w:rPr>
                <w:rFonts w:ascii="Arial" w:hAnsi="Arial" w:cs="Arial"/>
                <w:b/>
                <w:bCs/>
                <w:color w:val="000000"/>
                <w:sz w:val="22"/>
                <w:szCs w:val="22"/>
              </w:rPr>
            </w:pPr>
          </w:p>
          <w:p w14:paraId="0BF1130A"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24F5E915"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1FDE91" w14:textId="77777777"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AA2D2E" w14:textId="77777777"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559402A5" w14:textId="0DCEF3B2" w:rsidR="004D0161" w:rsidRPr="004C3A0B" w:rsidRDefault="006D2CA0" w:rsidP="00694EA8">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J.Whitehouse</w:t>
            </w:r>
            <w:proofErr w:type="spellEnd"/>
            <w:proofErr w:type="gramEnd"/>
          </w:p>
        </w:tc>
        <w:tc>
          <w:tcPr>
            <w:tcW w:w="2139" w:type="dxa"/>
            <w:vAlign w:val="center"/>
          </w:tcPr>
          <w:p w14:paraId="2A3651FB" w14:textId="28A570A2"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D2CA0">
              <w:rPr>
                <w:rFonts w:ascii="Arial" w:hAnsi="Arial" w:cs="Arial"/>
                <w:b/>
                <w:bCs/>
                <w:sz w:val="22"/>
                <w:szCs w:val="22"/>
              </w:rPr>
              <w:t>21/10/2026</w:t>
            </w:r>
          </w:p>
          <w:p w14:paraId="00F3D318" w14:textId="77777777" w:rsidR="004D0161" w:rsidRPr="004C3A0B" w:rsidRDefault="004D0161" w:rsidP="00694EA8">
            <w:pPr>
              <w:spacing w:before="100" w:beforeAutospacing="1" w:after="100" w:afterAutospacing="1"/>
              <w:rPr>
                <w:rFonts w:ascii="Arial" w:hAnsi="Arial" w:cs="Arial"/>
                <w:sz w:val="22"/>
                <w:szCs w:val="22"/>
              </w:rPr>
            </w:pPr>
          </w:p>
        </w:tc>
      </w:tr>
    </w:tbl>
    <w:p w14:paraId="08FB884D" w14:textId="77777777" w:rsidR="000C3A29" w:rsidRDefault="000C3A29" w:rsidP="000700F9">
      <w:pPr>
        <w:rPr>
          <w:rFonts w:ascii="Arial" w:hAnsi="Arial" w:cs="Arial"/>
          <w:sz w:val="22"/>
          <w:szCs w:val="22"/>
        </w:rPr>
      </w:pPr>
    </w:p>
    <w:p w14:paraId="34A89D65" w14:textId="77777777" w:rsidR="00A121A0" w:rsidRDefault="00A121A0" w:rsidP="000700F9">
      <w:pPr>
        <w:rPr>
          <w:rFonts w:ascii="Arial" w:hAnsi="Arial" w:cs="Arial"/>
          <w:i/>
          <w:sz w:val="22"/>
          <w:szCs w:val="22"/>
        </w:rPr>
      </w:pPr>
    </w:p>
    <w:p w14:paraId="43AAFC5A" w14:textId="77777777" w:rsidR="00A121A0" w:rsidRDefault="00A121A0" w:rsidP="000700F9">
      <w:pPr>
        <w:rPr>
          <w:rFonts w:ascii="Arial" w:hAnsi="Arial" w:cs="Arial"/>
          <w:i/>
          <w:sz w:val="22"/>
          <w:szCs w:val="22"/>
        </w:rPr>
      </w:pPr>
    </w:p>
    <w:p w14:paraId="119FE3EC" w14:textId="77777777"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00134716" w14:textId="77777777" w:rsidTr="00A121A0">
        <w:trPr>
          <w:trHeight w:val="561"/>
        </w:trPr>
        <w:tc>
          <w:tcPr>
            <w:tcW w:w="554" w:type="dxa"/>
            <w:shd w:val="clear" w:color="auto" w:fill="F2F2F2" w:themeFill="background1" w:themeFillShade="F2"/>
            <w:vAlign w:val="center"/>
          </w:tcPr>
          <w:p w14:paraId="3DF7A103"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FE8C67B" w14:textId="77777777"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561C2C8"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9AC7C4"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EEB3ED" w14:textId="77777777"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6A7946D0"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499E90D9"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327B543"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156DFA15"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7A144D" w14:textId="77777777"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6996CD" w14:textId="77777777"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1DCB2598"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0C7DFDD"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1FC482" w14:textId="77777777"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C270A3" w14:textId="77777777"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36680D02" w14:textId="77777777"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1EE40ED5" w14:textId="77777777" w:rsidR="00A121A0" w:rsidRPr="00A121A0" w:rsidRDefault="00A121A0" w:rsidP="000700F9">
      <w:pPr>
        <w:rPr>
          <w:rFonts w:ascii="Arial" w:hAnsi="Arial" w:cs="Arial"/>
          <w:sz w:val="22"/>
          <w:szCs w:val="22"/>
        </w:rPr>
      </w:pPr>
    </w:p>
    <w:sectPr w:rsidR="00A121A0" w:rsidRPr="00A121A0" w:rsidSect="00A121A0">
      <w:headerReference w:type="even" r:id="rId14"/>
      <w:headerReference w:type="default" r:id="rId15"/>
      <w:footerReference w:type="even" r:id="rId16"/>
      <w:footerReference w:type="default" r:id="rId17"/>
      <w:headerReference w:type="first" r:id="rId18"/>
      <w:footerReference w:type="firs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917EEF" w14:textId="77777777" w:rsidR="00AF1228" w:rsidRDefault="00AF1228" w:rsidP="00390251">
      <w:r>
        <w:separator/>
      </w:r>
    </w:p>
    <w:p w14:paraId="60BF6DAA" w14:textId="77777777" w:rsidR="00AF1228" w:rsidRDefault="00AF1228"/>
  </w:endnote>
  <w:endnote w:type="continuationSeparator" w:id="0">
    <w:p w14:paraId="4826F8B9" w14:textId="77777777" w:rsidR="00AF1228" w:rsidRDefault="00AF1228" w:rsidP="00390251">
      <w:r>
        <w:continuationSeparator/>
      </w:r>
    </w:p>
    <w:p w14:paraId="1A20B6D0" w14:textId="77777777" w:rsidR="00AF1228" w:rsidRDefault="00AF122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66EE4B"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577DFA" w14:textId="77777777"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8F46D1"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2FD8AD" w14:textId="77777777" w:rsidR="00AF1228" w:rsidRDefault="00AF1228" w:rsidP="00390251">
      <w:r>
        <w:separator/>
      </w:r>
    </w:p>
    <w:p w14:paraId="429822AA" w14:textId="77777777" w:rsidR="00AF1228" w:rsidRDefault="00AF1228"/>
  </w:footnote>
  <w:footnote w:type="continuationSeparator" w:id="0">
    <w:p w14:paraId="201701F5" w14:textId="77777777" w:rsidR="00AF1228" w:rsidRDefault="00AF1228" w:rsidP="00390251">
      <w:r>
        <w:continuationSeparator/>
      </w:r>
    </w:p>
    <w:p w14:paraId="2DB2C934" w14:textId="77777777" w:rsidR="00AF1228" w:rsidRDefault="00AF122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B7D142"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EB59C2" w14:textId="77777777"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FBEF64"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19"/>
  </w:num>
  <w:num w:numId="3" w16cid:durableId="120924139">
    <w:abstractNumId w:val="2"/>
  </w:num>
  <w:num w:numId="4" w16cid:durableId="326834807">
    <w:abstractNumId w:val="24"/>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3"/>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5"/>
  </w:num>
  <w:num w:numId="27" w16cid:durableId="5597089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73812"/>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0457"/>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6A66"/>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2CA0"/>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1228"/>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7BA8D2"/>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8</Pages>
  <Words>3068</Words>
  <Characters>17490</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20517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Jake W</cp:lastModifiedBy>
  <cp:revision>4</cp:revision>
  <cp:lastPrinted>2016-10-24T12:21:00Z</cp:lastPrinted>
  <dcterms:created xsi:type="dcterms:W3CDTF">2023-07-07T10:35:00Z</dcterms:created>
  <dcterms:modified xsi:type="dcterms:W3CDTF">2026-10-21T03:33:00Z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