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8412A" w14:textId="71F110BF" w:rsidR="00CF7FA1" w:rsidRDefault="003D0BC0" w:rsidP="00191C68">
      <w:pPr>
        <w:jc w:val="both"/>
        <w:rPr>
          <w:rFonts w:cs="Times New Roman"/>
          <w:b/>
          <w:bCs/>
          <w:szCs w:val="24"/>
        </w:rPr>
      </w:pPr>
      <w:r>
        <w:rPr>
          <w:rFonts w:cs="Times New Roman"/>
          <w:b/>
          <w:bCs/>
          <w:szCs w:val="24"/>
        </w:rPr>
        <w:t>Name:Romeo Popescu</w:t>
      </w:r>
    </w:p>
    <w:p w14:paraId="04EF113F" w14:textId="474A139F" w:rsidR="003D0BC0" w:rsidRDefault="005F360A" w:rsidP="00191C68">
      <w:pPr>
        <w:jc w:val="both"/>
        <w:rPr>
          <w:rFonts w:cs="Times New Roman"/>
          <w:b/>
          <w:bCs/>
          <w:szCs w:val="24"/>
        </w:rPr>
      </w:pPr>
      <w:r>
        <w:rPr>
          <w:rFonts w:cs="Times New Roman"/>
          <w:b/>
          <w:bCs/>
          <w:szCs w:val="24"/>
        </w:rPr>
        <w:t>Student:1922487</w:t>
      </w:r>
    </w:p>
    <w:p w14:paraId="09119BDF" w14:textId="03957489" w:rsidR="00032E6F" w:rsidRDefault="00032E6F" w:rsidP="00191C68">
      <w:pPr>
        <w:jc w:val="both"/>
        <w:rPr>
          <w:rFonts w:cs="Times New Roman"/>
          <w:b/>
          <w:bCs/>
          <w:szCs w:val="24"/>
        </w:rPr>
      </w:pPr>
    </w:p>
    <w:p w14:paraId="17A459EE" w14:textId="171AAEBE" w:rsidR="00032E6F" w:rsidRDefault="00032E6F" w:rsidP="00191C68">
      <w:pPr>
        <w:jc w:val="both"/>
        <w:rPr>
          <w:rFonts w:cs="Times New Roman"/>
          <w:b/>
          <w:bCs/>
          <w:szCs w:val="24"/>
        </w:rPr>
      </w:pPr>
    </w:p>
    <w:p w14:paraId="75AE7A19" w14:textId="418F116F" w:rsidR="00032E6F" w:rsidRDefault="00032E6F" w:rsidP="00191C68">
      <w:pPr>
        <w:jc w:val="both"/>
        <w:rPr>
          <w:rFonts w:cs="Times New Roman"/>
          <w:b/>
          <w:bCs/>
          <w:szCs w:val="24"/>
        </w:rPr>
      </w:pPr>
    </w:p>
    <w:p w14:paraId="289CAF02" w14:textId="1DF2B7D8" w:rsidR="00032E6F" w:rsidRDefault="00032E6F" w:rsidP="00191C68">
      <w:pPr>
        <w:jc w:val="both"/>
        <w:rPr>
          <w:rFonts w:cs="Times New Roman"/>
          <w:b/>
          <w:bCs/>
          <w:szCs w:val="24"/>
        </w:rPr>
      </w:pPr>
    </w:p>
    <w:p w14:paraId="0383A453" w14:textId="6C43C93C" w:rsidR="00032E6F" w:rsidRDefault="00032E6F" w:rsidP="00191C68">
      <w:pPr>
        <w:jc w:val="both"/>
        <w:rPr>
          <w:rFonts w:cs="Times New Roman"/>
          <w:b/>
          <w:bCs/>
          <w:szCs w:val="24"/>
        </w:rPr>
      </w:pPr>
    </w:p>
    <w:p w14:paraId="7F8BEEC4" w14:textId="3653CBAA" w:rsidR="00032E6F" w:rsidRDefault="00032E6F" w:rsidP="00191C68">
      <w:pPr>
        <w:jc w:val="both"/>
        <w:rPr>
          <w:rFonts w:cs="Times New Roman"/>
          <w:b/>
          <w:bCs/>
          <w:szCs w:val="24"/>
        </w:rPr>
      </w:pPr>
    </w:p>
    <w:p w14:paraId="47B91957" w14:textId="230DFD9E" w:rsidR="00032E6F" w:rsidRDefault="00032E6F" w:rsidP="00191C68">
      <w:pPr>
        <w:jc w:val="both"/>
        <w:rPr>
          <w:rFonts w:cs="Times New Roman"/>
          <w:b/>
          <w:bCs/>
          <w:szCs w:val="24"/>
        </w:rPr>
      </w:pPr>
    </w:p>
    <w:p w14:paraId="6AC75629" w14:textId="7C4152D6" w:rsidR="00032E6F" w:rsidRDefault="00032E6F" w:rsidP="00191C68">
      <w:pPr>
        <w:jc w:val="both"/>
        <w:rPr>
          <w:rFonts w:cs="Times New Roman"/>
          <w:b/>
          <w:bCs/>
          <w:szCs w:val="24"/>
        </w:rPr>
      </w:pPr>
    </w:p>
    <w:p w14:paraId="7113C3F7" w14:textId="77777777" w:rsidR="00032E6F" w:rsidRDefault="00032E6F" w:rsidP="00191C68">
      <w:pPr>
        <w:jc w:val="both"/>
        <w:rPr>
          <w:rFonts w:cs="Times New Roman"/>
          <w:b/>
          <w:bCs/>
          <w:szCs w:val="24"/>
        </w:rPr>
      </w:pPr>
    </w:p>
    <w:p w14:paraId="25E22E82" w14:textId="1E51CE0C" w:rsidR="00760791" w:rsidRPr="00032E6F" w:rsidRDefault="00032E6F" w:rsidP="00032E6F">
      <w:pPr>
        <w:jc w:val="center"/>
        <w:rPr>
          <w:rFonts w:cs="Times New Roman"/>
          <w:b/>
          <w:bCs/>
          <w:szCs w:val="24"/>
        </w:rPr>
      </w:pPr>
      <w:r w:rsidRPr="00032E6F">
        <w:rPr>
          <w:rFonts w:cs="Times New Roman"/>
          <w:color w:val="1F1F1F"/>
          <w:sz w:val="33"/>
          <w:szCs w:val="33"/>
          <w:shd w:val="clear" w:color="auto" w:fill="FFFFFF"/>
        </w:rPr>
        <w:t>Audit on Intercontinental Hotel Groups</w:t>
      </w:r>
    </w:p>
    <w:p w14:paraId="7EC0A033" w14:textId="77777777" w:rsidR="00032E6F" w:rsidRDefault="00032E6F">
      <w:pPr>
        <w:rPr>
          <w:rFonts w:cs="Times New Roman"/>
          <w:b/>
          <w:bCs/>
          <w:szCs w:val="24"/>
        </w:rPr>
      </w:pPr>
      <w:r>
        <w:rPr>
          <w:rFonts w:cs="Times New Roman"/>
          <w:b/>
          <w:bCs/>
          <w:szCs w:val="24"/>
        </w:rPr>
        <w:br w:type="page"/>
      </w:r>
    </w:p>
    <w:sdt>
      <w:sdtPr>
        <w:rPr>
          <w:rFonts w:ascii="Times New Roman" w:eastAsiaTheme="minorHAnsi" w:hAnsi="Times New Roman" w:cstheme="minorBidi"/>
          <w:color w:val="auto"/>
          <w:sz w:val="24"/>
          <w:szCs w:val="22"/>
        </w:rPr>
        <w:id w:val="1492918533"/>
        <w:docPartObj>
          <w:docPartGallery w:val="Table of Contents"/>
          <w:docPartUnique/>
        </w:docPartObj>
      </w:sdtPr>
      <w:sdtEndPr>
        <w:rPr>
          <w:b/>
          <w:bCs/>
          <w:noProof/>
        </w:rPr>
      </w:sdtEndPr>
      <w:sdtContent>
        <w:p w14:paraId="2B46D4AF" w14:textId="767974B1" w:rsidR="00032E6F" w:rsidRDefault="00032E6F">
          <w:pPr>
            <w:pStyle w:val="TOCHeading"/>
          </w:pPr>
          <w:r>
            <w:t>Contents</w:t>
          </w:r>
        </w:p>
        <w:p w14:paraId="072F1FCB" w14:textId="7755358E" w:rsidR="00BE3005" w:rsidRDefault="00032E6F">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137756557" w:history="1">
            <w:r w:rsidR="00BE3005" w:rsidRPr="0068546D">
              <w:rPr>
                <w:rStyle w:val="Hyperlink"/>
                <w:noProof/>
              </w:rPr>
              <w:t>Introduction</w:t>
            </w:r>
            <w:r w:rsidR="00BE3005">
              <w:rPr>
                <w:noProof/>
                <w:webHidden/>
              </w:rPr>
              <w:tab/>
            </w:r>
            <w:r w:rsidR="00BE3005">
              <w:rPr>
                <w:noProof/>
                <w:webHidden/>
              </w:rPr>
              <w:fldChar w:fldCharType="begin"/>
            </w:r>
            <w:r w:rsidR="00BE3005">
              <w:rPr>
                <w:noProof/>
                <w:webHidden/>
              </w:rPr>
              <w:instrText xml:space="preserve"> PAGEREF _Toc137756557 \h </w:instrText>
            </w:r>
            <w:r w:rsidR="00BE3005">
              <w:rPr>
                <w:noProof/>
                <w:webHidden/>
              </w:rPr>
            </w:r>
            <w:r w:rsidR="00BE3005">
              <w:rPr>
                <w:noProof/>
                <w:webHidden/>
              </w:rPr>
              <w:fldChar w:fldCharType="separate"/>
            </w:r>
            <w:r w:rsidR="00BE3005">
              <w:rPr>
                <w:noProof/>
                <w:webHidden/>
              </w:rPr>
              <w:t>3</w:t>
            </w:r>
            <w:r w:rsidR="00BE3005">
              <w:rPr>
                <w:noProof/>
                <w:webHidden/>
              </w:rPr>
              <w:fldChar w:fldCharType="end"/>
            </w:r>
          </w:hyperlink>
        </w:p>
        <w:p w14:paraId="35E35B54" w14:textId="61D753EE" w:rsidR="00BE3005" w:rsidRDefault="005F360A">
          <w:pPr>
            <w:pStyle w:val="TOC1"/>
            <w:tabs>
              <w:tab w:val="right" w:leader="dot" w:pos="9016"/>
            </w:tabs>
            <w:rPr>
              <w:rFonts w:asciiTheme="minorHAnsi" w:eastAsiaTheme="minorEastAsia" w:hAnsiTheme="minorHAnsi"/>
              <w:noProof/>
              <w:sz w:val="22"/>
            </w:rPr>
          </w:pPr>
          <w:hyperlink w:anchor="_Toc137756558" w:history="1">
            <w:r w:rsidR="00BE3005" w:rsidRPr="0068546D">
              <w:rPr>
                <w:rStyle w:val="Hyperlink"/>
                <w:noProof/>
              </w:rPr>
              <w:t>About IHG</w:t>
            </w:r>
            <w:r w:rsidR="00BE3005">
              <w:rPr>
                <w:noProof/>
                <w:webHidden/>
              </w:rPr>
              <w:tab/>
            </w:r>
            <w:r w:rsidR="00BE3005">
              <w:rPr>
                <w:noProof/>
                <w:webHidden/>
              </w:rPr>
              <w:fldChar w:fldCharType="begin"/>
            </w:r>
            <w:r w:rsidR="00BE3005">
              <w:rPr>
                <w:noProof/>
                <w:webHidden/>
              </w:rPr>
              <w:instrText xml:space="preserve"> PAGEREF _Toc137756558 \h </w:instrText>
            </w:r>
            <w:r w:rsidR="00BE3005">
              <w:rPr>
                <w:noProof/>
                <w:webHidden/>
              </w:rPr>
            </w:r>
            <w:r w:rsidR="00BE3005">
              <w:rPr>
                <w:noProof/>
                <w:webHidden/>
              </w:rPr>
              <w:fldChar w:fldCharType="separate"/>
            </w:r>
            <w:r w:rsidR="00BE3005">
              <w:rPr>
                <w:noProof/>
                <w:webHidden/>
              </w:rPr>
              <w:t>4</w:t>
            </w:r>
            <w:r w:rsidR="00BE3005">
              <w:rPr>
                <w:noProof/>
                <w:webHidden/>
              </w:rPr>
              <w:fldChar w:fldCharType="end"/>
            </w:r>
          </w:hyperlink>
        </w:p>
        <w:p w14:paraId="6E338246" w14:textId="12B1CF8C" w:rsidR="00BE3005" w:rsidRDefault="005F360A">
          <w:pPr>
            <w:pStyle w:val="TOC1"/>
            <w:tabs>
              <w:tab w:val="right" w:leader="dot" w:pos="9016"/>
            </w:tabs>
            <w:rPr>
              <w:rFonts w:asciiTheme="minorHAnsi" w:eastAsiaTheme="minorEastAsia" w:hAnsiTheme="minorHAnsi"/>
              <w:noProof/>
              <w:sz w:val="22"/>
            </w:rPr>
          </w:pPr>
          <w:hyperlink w:anchor="_Toc137756559" w:history="1">
            <w:r w:rsidR="00BE3005" w:rsidRPr="0068546D">
              <w:rPr>
                <w:rStyle w:val="Hyperlink"/>
                <w:noProof/>
              </w:rPr>
              <w:t>Organization Structure, Culture and Goals</w:t>
            </w:r>
            <w:r w:rsidR="00BE3005">
              <w:rPr>
                <w:noProof/>
                <w:webHidden/>
              </w:rPr>
              <w:tab/>
            </w:r>
            <w:r w:rsidR="00BE3005">
              <w:rPr>
                <w:noProof/>
                <w:webHidden/>
              </w:rPr>
              <w:fldChar w:fldCharType="begin"/>
            </w:r>
            <w:r w:rsidR="00BE3005">
              <w:rPr>
                <w:noProof/>
                <w:webHidden/>
              </w:rPr>
              <w:instrText xml:space="preserve"> PAGEREF _Toc137756559 \h </w:instrText>
            </w:r>
            <w:r w:rsidR="00BE3005">
              <w:rPr>
                <w:noProof/>
                <w:webHidden/>
              </w:rPr>
            </w:r>
            <w:r w:rsidR="00BE3005">
              <w:rPr>
                <w:noProof/>
                <w:webHidden/>
              </w:rPr>
              <w:fldChar w:fldCharType="separate"/>
            </w:r>
            <w:r w:rsidR="00BE3005">
              <w:rPr>
                <w:noProof/>
                <w:webHidden/>
              </w:rPr>
              <w:t>5</w:t>
            </w:r>
            <w:r w:rsidR="00BE3005">
              <w:rPr>
                <w:noProof/>
                <w:webHidden/>
              </w:rPr>
              <w:fldChar w:fldCharType="end"/>
            </w:r>
          </w:hyperlink>
        </w:p>
        <w:p w14:paraId="4919B2B0" w14:textId="2F021103" w:rsidR="00BE3005" w:rsidRDefault="005F360A">
          <w:pPr>
            <w:pStyle w:val="TOC2"/>
            <w:tabs>
              <w:tab w:val="right" w:leader="dot" w:pos="9016"/>
            </w:tabs>
            <w:rPr>
              <w:rFonts w:asciiTheme="minorHAnsi" w:eastAsiaTheme="minorEastAsia" w:hAnsiTheme="minorHAnsi"/>
              <w:noProof/>
              <w:sz w:val="22"/>
            </w:rPr>
          </w:pPr>
          <w:hyperlink w:anchor="_Toc137756560" w:history="1">
            <w:r w:rsidR="00BE3005" w:rsidRPr="0068546D">
              <w:rPr>
                <w:rStyle w:val="Hyperlink"/>
                <w:noProof/>
              </w:rPr>
              <w:t>Structure of IHG</w:t>
            </w:r>
            <w:r w:rsidR="00BE3005">
              <w:rPr>
                <w:noProof/>
                <w:webHidden/>
              </w:rPr>
              <w:tab/>
            </w:r>
            <w:r w:rsidR="00BE3005">
              <w:rPr>
                <w:noProof/>
                <w:webHidden/>
              </w:rPr>
              <w:fldChar w:fldCharType="begin"/>
            </w:r>
            <w:r w:rsidR="00BE3005">
              <w:rPr>
                <w:noProof/>
                <w:webHidden/>
              </w:rPr>
              <w:instrText xml:space="preserve"> PAGEREF _Toc137756560 \h </w:instrText>
            </w:r>
            <w:r w:rsidR="00BE3005">
              <w:rPr>
                <w:noProof/>
                <w:webHidden/>
              </w:rPr>
            </w:r>
            <w:r w:rsidR="00BE3005">
              <w:rPr>
                <w:noProof/>
                <w:webHidden/>
              </w:rPr>
              <w:fldChar w:fldCharType="separate"/>
            </w:r>
            <w:r w:rsidR="00BE3005">
              <w:rPr>
                <w:noProof/>
                <w:webHidden/>
              </w:rPr>
              <w:t>5</w:t>
            </w:r>
            <w:r w:rsidR="00BE3005">
              <w:rPr>
                <w:noProof/>
                <w:webHidden/>
              </w:rPr>
              <w:fldChar w:fldCharType="end"/>
            </w:r>
          </w:hyperlink>
        </w:p>
        <w:p w14:paraId="79E8DC21" w14:textId="5B62E907" w:rsidR="00BE3005" w:rsidRDefault="005F360A">
          <w:pPr>
            <w:pStyle w:val="TOC2"/>
            <w:tabs>
              <w:tab w:val="right" w:leader="dot" w:pos="9016"/>
            </w:tabs>
            <w:rPr>
              <w:rFonts w:asciiTheme="minorHAnsi" w:eastAsiaTheme="minorEastAsia" w:hAnsiTheme="minorHAnsi"/>
              <w:noProof/>
              <w:sz w:val="22"/>
            </w:rPr>
          </w:pPr>
          <w:hyperlink w:anchor="_Toc137756561" w:history="1">
            <w:r w:rsidR="00BE3005" w:rsidRPr="0068546D">
              <w:rPr>
                <w:rStyle w:val="Hyperlink"/>
                <w:noProof/>
              </w:rPr>
              <w:t>Culture of IHG</w:t>
            </w:r>
            <w:r w:rsidR="00BE3005">
              <w:rPr>
                <w:noProof/>
                <w:webHidden/>
              </w:rPr>
              <w:tab/>
            </w:r>
            <w:r w:rsidR="00BE3005">
              <w:rPr>
                <w:noProof/>
                <w:webHidden/>
              </w:rPr>
              <w:fldChar w:fldCharType="begin"/>
            </w:r>
            <w:r w:rsidR="00BE3005">
              <w:rPr>
                <w:noProof/>
                <w:webHidden/>
              </w:rPr>
              <w:instrText xml:space="preserve"> PAGEREF _Toc137756561 \h </w:instrText>
            </w:r>
            <w:r w:rsidR="00BE3005">
              <w:rPr>
                <w:noProof/>
                <w:webHidden/>
              </w:rPr>
            </w:r>
            <w:r w:rsidR="00BE3005">
              <w:rPr>
                <w:noProof/>
                <w:webHidden/>
              </w:rPr>
              <w:fldChar w:fldCharType="separate"/>
            </w:r>
            <w:r w:rsidR="00BE3005">
              <w:rPr>
                <w:noProof/>
                <w:webHidden/>
              </w:rPr>
              <w:t>6</w:t>
            </w:r>
            <w:r w:rsidR="00BE3005">
              <w:rPr>
                <w:noProof/>
                <w:webHidden/>
              </w:rPr>
              <w:fldChar w:fldCharType="end"/>
            </w:r>
          </w:hyperlink>
        </w:p>
        <w:p w14:paraId="7551E827" w14:textId="1AC7DA10" w:rsidR="00BE3005" w:rsidRDefault="005F360A">
          <w:pPr>
            <w:pStyle w:val="TOC2"/>
            <w:tabs>
              <w:tab w:val="right" w:leader="dot" w:pos="9016"/>
            </w:tabs>
            <w:rPr>
              <w:rFonts w:asciiTheme="minorHAnsi" w:eastAsiaTheme="minorEastAsia" w:hAnsiTheme="minorHAnsi"/>
              <w:noProof/>
              <w:sz w:val="22"/>
            </w:rPr>
          </w:pPr>
          <w:hyperlink w:anchor="_Toc137756562" w:history="1">
            <w:r w:rsidR="00BE3005" w:rsidRPr="0068546D">
              <w:rPr>
                <w:rStyle w:val="Hyperlink"/>
                <w:bCs/>
                <w:noProof/>
              </w:rPr>
              <w:t xml:space="preserve">Goal of </w:t>
            </w:r>
            <w:r w:rsidR="00BE3005" w:rsidRPr="0068546D">
              <w:rPr>
                <w:rStyle w:val="Hyperlink"/>
                <w:noProof/>
              </w:rPr>
              <w:t>InterContinental Hotels Groups</w:t>
            </w:r>
            <w:r w:rsidR="00BE3005">
              <w:rPr>
                <w:noProof/>
                <w:webHidden/>
              </w:rPr>
              <w:tab/>
            </w:r>
            <w:r w:rsidR="00BE3005">
              <w:rPr>
                <w:noProof/>
                <w:webHidden/>
              </w:rPr>
              <w:fldChar w:fldCharType="begin"/>
            </w:r>
            <w:r w:rsidR="00BE3005">
              <w:rPr>
                <w:noProof/>
                <w:webHidden/>
              </w:rPr>
              <w:instrText xml:space="preserve"> PAGEREF _Toc137756562 \h </w:instrText>
            </w:r>
            <w:r w:rsidR="00BE3005">
              <w:rPr>
                <w:noProof/>
                <w:webHidden/>
              </w:rPr>
            </w:r>
            <w:r w:rsidR="00BE3005">
              <w:rPr>
                <w:noProof/>
                <w:webHidden/>
              </w:rPr>
              <w:fldChar w:fldCharType="separate"/>
            </w:r>
            <w:r w:rsidR="00BE3005">
              <w:rPr>
                <w:noProof/>
                <w:webHidden/>
              </w:rPr>
              <w:t>7</w:t>
            </w:r>
            <w:r w:rsidR="00BE3005">
              <w:rPr>
                <w:noProof/>
                <w:webHidden/>
              </w:rPr>
              <w:fldChar w:fldCharType="end"/>
            </w:r>
          </w:hyperlink>
        </w:p>
        <w:p w14:paraId="62441E45" w14:textId="060CEE7D" w:rsidR="00BE3005" w:rsidRDefault="005F360A">
          <w:pPr>
            <w:pStyle w:val="TOC1"/>
            <w:tabs>
              <w:tab w:val="right" w:leader="dot" w:pos="9016"/>
            </w:tabs>
            <w:rPr>
              <w:rFonts w:asciiTheme="minorHAnsi" w:eastAsiaTheme="minorEastAsia" w:hAnsiTheme="minorHAnsi"/>
              <w:noProof/>
              <w:sz w:val="22"/>
            </w:rPr>
          </w:pPr>
          <w:hyperlink w:anchor="_Toc137756563" w:history="1">
            <w:r w:rsidR="00BE3005" w:rsidRPr="0068546D">
              <w:rPr>
                <w:rStyle w:val="Hyperlink"/>
                <w:noProof/>
              </w:rPr>
              <w:t>Recent Change Initiatives, Their Impact and How Well These Were Managed</w:t>
            </w:r>
            <w:r w:rsidR="00BE3005">
              <w:rPr>
                <w:noProof/>
                <w:webHidden/>
              </w:rPr>
              <w:tab/>
            </w:r>
            <w:r w:rsidR="00BE3005">
              <w:rPr>
                <w:noProof/>
                <w:webHidden/>
              </w:rPr>
              <w:fldChar w:fldCharType="begin"/>
            </w:r>
            <w:r w:rsidR="00BE3005">
              <w:rPr>
                <w:noProof/>
                <w:webHidden/>
              </w:rPr>
              <w:instrText xml:space="preserve"> PAGEREF _Toc137756563 \h </w:instrText>
            </w:r>
            <w:r w:rsidR="00BE3005">
              <w:rPr>
                <w:noProof/>
                <w:webHidden/>
              </w:rPr>
            </w:r>
            <w:r w:rsidR="00BE3005">
              <w:rPr>
                <w:noProof/>
                <w:webHidden/>
              </w:rPr>
              <w:fldChar w:fldCharType="separate"/>
            </w:r>
            <w:r w:rsidR="00BE3005">
              <w:rPr>
                <w:noProof/>
                <w:webHidden/>
              </w:rPr>
              <w:t>8</w:t>
            </w:r>
            <w:r w:rsidR="00BE3005">
              <w:rPr>
                <w:noProof/>
                <w:webHidden/>
              </w:rPr>
              <w:fldChar w:fldCharType="end"/>
            </w:r>
          </w:hyperlink>
        </w:p>
        <w:p w14:paraId="6A4A31E1" w14:textId="652EBA98" w:rsidR="00BE3005" w:rsidRDefault="005F360A">
          <w:pPr>
            <w:pStyle w:val="TOC2"/>
            <w:tabs>
              <w:tab w:val="right" w:leader="dot" w:pos="9016"/>
            </w:tabs>
            <w:rPr>
              <w:rFonts w:asciiTheme="minorHAnsi" w:eastAsiaTheme="minorEastAsia" w:hAnsiTheme="minorHAnsi"/>
              <w:noProof/>
              <w:sz w:val="22"/>
            </w:rPr>
          </w:pPr>
          <w:hyperlink w:anchor="_Toc137756564" w:history="1">
            <w:r w:rsidR="00BE3005" w:rsidRPr="0068546D">
              <w:rPr>
                <w:rStyle w:val="Hyperlink"/>
                <w:noProof/>
              </w:rPr>
              <w:t>Recent Change Initiatives made by IHG (InterContinental Hotels Group)</w:t>
            </w:r>
            <w:r w:rsidR="00BE3005">
              <w:rPr>
                <w:noProof/>
                <w:webHidden/>
              </w:rPr>
              <w:tab/>
            </w:r>
            <w:r w:rsidR="00BE3005">
              <w:rPr>
                <w:noProof/>
                <w:webHidden/>
              </w:rPr>
              <w:fldChar w:fldCharType="begin"/>
            </w:r>
            <w:r w:rsidR="00BE3005">
              <w:rPr>
                <w:noProof/>
                <w:webHidden/>
              </w:rPr>
              <w:instrText xml:space="preserve"> PAGEREF _Toc137756564 \h </w:instrText>
            </w:r>
            <w:r w:rsidR="00BE3005">
              <w:rPr>
                <w:noProof/>
                <w:webHidden/>
              </w:rPr>
            </w:r>
            <w:r w:rsidR="00BE3005">
              <w:rPr>
                <w:noProof/>
                <w:webHidden/>
              </w:rPr>
              <w:fldChar w:fldCharType="separate"/>
            </w:r>
            <w:r w:rsidR="00BE3005">
              <w:rPr>
                <w:noProof/>
                <w:webHidden/>
              </w:rPr>
              <w:t>8</w:t>
            </w:r>
            <w:r w:rsidR="00BE3005">
              <w:rPr>
                <w:noProof/>
                <w:webHidden/>
              </w:rPr>
              <w:fldChar w:fldCharType="end"/>
            </w:r>
          </w:hyperlink>
        </w:p>
        <w:p w14:paraId="3B686565" w14:textId="23CA8696" w:rsidR="00BE3005" w:rsidRDefault="005F360A">
          <w:pPr>
            <w:pStyle w:val="TOC2"/>
            <w:tabs>
              <w:tab w:val="right" w:leader="dot" w:pos="9016"/>
            </w:tabs>
            <w:rPr>
              <w:rFonts w:asciiTheme="minorHAnsi" w:eastAsiaTheme="minorEastAsia" w:hAnsiTheme="minorHAnsi"/>
              <w:noProof/>
              <w:sz w:val="22"/>
            </w:rPr>
          </w:pPr>
          <w:hyperlink w:anchor="_Toc137756565" w:history="1">
            <w:r w:rsidR="00BE3005" w:rsidRPr="0068546D">
              <w:rPr>
                <w:rStyle w:val="Hyperlink"/>
                <w:noProof/>
              </w:rPr>
              <w:t>Impact</w:t>
            </w:r>
            <w:r w:rsidR="00BE3005">
              <w:rPr>
                <w:noProof/>
                <w:webHidden/>
              </w:rPr>
              <w:tab/>
            </w:r>
            <w:r w:rsidR="00BE3005">
              <w:rPr>
                <w:noProof/>
                <w:webHidden/>
              </w:rPr>
              <w:fldChar w:fldCharType="begin"/>
            </w:r>
            <w:r w:rsidR="00BE3005">
              <w:rPr>
                <w:noProof/>
                <w:webHidden/>
              </w:rPr>
              <w:instrText xml:space="preserve"> PAGEREF _Toc137756565 \h </w:instrText>
            </w:r>
            <w:r w:rsidR="00BE3005">
              <w:rPr>
                <w:noProof/>
                <w:webHidden/>
              </w:rPr>
            </w:r>
            <w:r w:rsidR="00BE3005">
              <w:rPr>
                <w:noProof/>
                <w:webHidden/>
              </w:rPr>
              <w:fldChar w:fldCharType="separate"/>
            </w:r>
            <w:r w:rsidR="00BE3005">
              <w:rPr>
                <w:noProof/>
                <w:webHidden/>
              </w:rPr>
              <w:t>8</w:t>
            </w:r>
            <w:r w:rsidR="00BE3005">
              <w:rPr>
                <w:noProof/>
                <w:webHidden/>
              </w:rPr>
              <w:fldChar w:fldCharType="end"/>
            </w:r>
          </w:hyperlink>
        </w:p>
        <w:p w14:paraId="2F06B9AC" w14:textId="232C800B" w:rsidR="00BE3005" w:rsidRDefault="005F360A">
          <w:pPr>
            <w:pStyle w:val="TOC2"/>
            <w:tabs>
              <w:tab w:val="right" w:leader="dot" w:pos="9016"/>
            </w:tabs>
            <w:rPr>
              <w:rFonts w:asciiTheme="minorHAnsi" w:eastAsiaTheme="minorEastAsia" w:hAnsiTheme="minorHAnsi"/>
              <w:noProof/>
              <w:sz w:val="22"/>
            </w:rPr>
          </w:pPr>
          <w:hyperlink w:anchor="_Toc137756566" w:history="1">
            <w:r w:rsidR="00BE3005" w:rsidRPr="0068546D">
              <w:rPr>
                <w:rStyle w:val="Hyperlink"/>
                <w:noProof/>
              </w:rPr>
              <w:t>How Well These Were Managed</w:t>
            </w:r>
            <w:r w:rsidR="00BE3005">
              <w:rPr>
                <w:noProof/>
                <w:webHidden/>
              </w:rPr>
              <w:tab/>
            </w:r>
            <w:r w:rsidR="00BE3005">
              <w:rPr>
                <w:noProof/>
                <w:webHidden/>
              </w:rPr>
              <w:fldChar w:fldCharType="begin"/>
            </w:r>
            <w:r w:rsidR="00BE3005">
              <w:rPr>
                <w:noProof/>
                <w:webHidden/>
              </w:rPr>
              <w:instrText xml:space="preserve"> PAGEREF _Toc137756566 \h </w:instrText>
            </w:r>
            <w:r w:rsidR="00BE3005">
              <w:rPr>
                <w:noProof/>
                <w:webHidden/>
              </w:rPr>
            </w:r>
            <w:r w:rsidR="00BE3005">
              <w:rPr>
                <w:noProof/>
                <w:webHidden/>
              </w:rPr>
              <w:fldChar w:fldCharType="separate"/>
            </w:r>
            <w:r w:rsidR="00BE3005">
              <w:rPr>
                <w:noProof/>
                <w:webHidden/>
              </w:rPr>
              <w:t>9</w:t>
            </w:r>
            <w:r w:rsidR="00BE3005">
              <w:rPr>
                <w:noProof/>
                <w:webHidden/>
              </w:rPr>
              <w:fldChar w:fldCharType="end"/>
            </w:r>
          </w:hyperlink>
        </w:p>
        <w:p w14:paraId="300DB721" w14:textId="3B4BB43E" w:rsidR="00BE3005" w:rsidRDefault="005F360A">
          <w:pPr>
            <w:pStyle w:val="TOC1"/>
            <w:tabs>
              <w:tab w:val="right" w:leader="dot" w:pos="9016"/>
            </w:tabs>
            <w:rPr>
              <w:rFonts w:asciiTheme="minorHAnsi" w:eastAsiaTheme="minorEastAsia" w:hAnsiTheme="minorHAnsi"/>
              <w:noProof/>
              <w:sz w:val="22"/>
            </w:rPr>
          </w:pPr>
          <w:hyperlink w:anchor="_Toc137756567" w:history="1">
            <w:r w:rsidR="00BE3005" w:rsidRPr="0068546D">
              <w:rPr>
                <w:rStyle w:val="Hyperlink"/>
                <w:noProof/>
              </w:rPr>
              <w:t>The Organization’s Strategic Direction and Current Business Performance</w:t>
            </w:r>
            <w:r w:rsidR="00BE3005">
              <w:rPr>
                <w:noProof/>
                <w:webHidden/>
              </w:rPr>
              <w:tab/>
            </w:r>
            <w:r w:rsidR="00BE3005">
              <w:rPr>
                <w:noProof/>
                <w:webHidden/>
              </w:rPr>
              <w:fldChar w:fldCharType="begin"/>
            </w:r>
            <w:r w:rsidR="00BE3005">
              <w:rPr>
                <w:noProof/>
                <w:webHidden/>
              </w:rPr>
              <w:instrText xml:space="preserve"> PAGEREF _Toc137756567 \h </w:instrText>
            </w:r>
            <w:r w:rsidR="00BE3005">
              <w:rPr>
                <w:noProof/>
                <w:webHidden/>
              </w:rPr>
            </w:r>
            <w:r w:rsidR="00BE3005">
              <w:rPr>
                <w:noProof/>
                <w:webHidden/>
              </w:rPr>
              <w:fldChar w:fldCharType="separate"/>
            </w:r>
            <w:r w:rsidR="00BE3005">
              <w:rPr>
                <w:noProof/>
                <w:webHidden/>
              </w:rPr>
              <w:t>11</w:t>
            </w:r>
            <w:r w:rsidR="00BE3005">
              <w:rPr>
                <w:noProof/>
                <w:webHidden/>
              </w:rPr>
              <w:fldChar w:fldCharType="end"/>
            </w:r>
          </w:hyperlink>
        </w:p>
        <w:p w14:paraId="193736F2" w14:textId="62B3EE17" w:rsidR="00BE3005" w:rsidRDefault="005F360A">
          <w:pPr>
            <w:pStyle w:val="TOC2"/>
            <w:tabs>
              <w:tab w:val="right" w:leader="dot" w:pos="9016"/>
            </w:tabs>
            <w:rPr>
              <w:rFonts w:asciiTheme="minorHAnsi" w:eastAsiaTheme="minorEastAsia" w:hAnsiTheme="minorHAnsi"/>
              <w:noProof/>
              <w:sz w:val="22"/>
            </w:rPr>
          </w:pPr>
          <w:hyperlink w:anchor="_Toc137756568" w:history="1">
            <w:r w:rsidR="00BE3005" w:rsidRPr="0068546D">
              <w:rPr>
                <w:rStyle w:val="Hyperlink"/>
                <w:noProof/>
              </w:rPr>
              <w:t>Strategic Direction</w:t>
            </w:r>
            <w:r w:rsidR="00BE3005">
              <w:rPr>
                <w:noProof/>
                <w:webHidden/>
              </w:rPr>
              <w:tab/>
            </w:r>
            <w:r w:rsidR="00BE3005">
              <w:rPr>
                <w:noProof/>
                <w:webHidden/>
              </w:rPr>
              <w:fldChar w:fldCharType="begin"/>
            </w:r>
            <w:r w:rsidR="00BE3005">
              <w:rPr>
                <w:noProof/>
                <w:webHidden/>
              </w:rPr>
              <w:instrText xml:space="preserve"> PAGEREF _Toc137756568 \h </w:instrText>
            </w:r>
            <w:r w:rsidR="00BE3005">
              <w:rPr>
                <w:noProof/>
                <w:webHidden/>
              </w:rPr>
            </w:r>
            <w:r w:rsidR="00BE3005">
              <w:rPr>
                <w:noProof/>
                <w:webHidden/>
              </w:rPr>
              <w:fldChar w:fldCharType="separate"/>
            </w:r>
            <w:r w:rsidR="00BE3005">
              <w:rPr>
                <w:noProof/>
                <w:webHidden/>
              </w:rPr>
              <w:t>11</w:t>
            </w:r>
            <w:r w:rsidR="00BE3005">
              <w:rPr>
                <w:noProof/>
                <w:webHidden/>
              </w:rPr>
              <w:fldChar w:fldCharType="end"/>
            </w:r>
          </w:hyperlink>
        </w:p>
        <w:p w14:paraId="7643A01A" w14:textId="138172E5" w:rsidR="00BE3005" w:rsidRDefault="005F360A">
          <w:pPr>
            <w:pStyle w:val="TOC2"/>
            <w:tabs>
              <w:tab w:val="right" w:leader="dot" w:pos="9016"/>
            </w:tabs>
            <w:rPr>
              <w:rFonts w:asciiTheme="minorHAnsi" w:eastAsiaTheme="minorEastAsia" w:hAnsiTheme="minorHAnsi"/>
              <w:noProof/>
              <w:sz w:val="22"/>
            </w:rPr>
          </w:pPr>
          <w:hyperlink w:anchor="_Toc137756569" w:history="1">
            <w:r w:rsidR="00BE3005" w:rsidRPr="0068546D">
              <w:rPr>
                <w:rStyle w:val="Hyperlink"/>
                <w:noProof/>
              </w:rPr>
              <w:t>Business Performance</w:t>
            </w:r>
            <w:r w:rsidR="00BE3005">
              <w:rPr>
                <w:noProof/>
                <w:webHidden/>
              </w:rPr>
              <w:tab/>
            </w:r>
            <w:r w:rsidR="00BE3005">
              <w:rPr>
                <w:noProof/>
                <w:webHidden/>
              </w:rPr>
              <w:fldChar w:fldCharType="begin"/>
            </w:r>
            <w:r w:rsidR="00BE3005">
              <w:rPr>
                <w:noProof/>
                <w:webHidden/>
              </w:rPr>
              <w:instrText xml:space="preserve"> PAGEREF _Toc137756569 \h </w:instrText>
            </w:r>
            <w:r w:rsidR="00BE3005">
              <w:rPr>
                <w:noProof/>
                <w:webHidden/>
              </w:rPr>
            </w:r>
            <w:r w:rsidR="00BE3005">
              <w:rPr>
                <w:noProof/>
                <w:webHidden/>
              </w:rPr>
              <w:fldChar w:fldCharType="separate"/>
            </w:r>
            <w:r w:rsidR="00BE3005">
              <w:rPr>
                <w:noProof/>
                <w:webHidden/>
              </w:rPr>
              <w:t>12</w:t>
            </w:r>
            <w:r w:rsidR="00BE3005">
              <w:rPr>
                <w:noProof/>
                <w:webHidden/>
              </w:rPr>
              <w:fldChar w:fldCharType="end"/>
            </w:r>
          </w:hyperlink>
        </w:p>
        <w:p w14:paraId="1B61FC82" w14:textId="3DA65D5F" w:rsidR="00BE3005" w:rsidRDefault="005F360A">
          <w:pPr>
            <w:pStyle w:val="TOC1"/>
            <w:tabs>
              <w:tab w:val="right" w:leader="dot" w:pos="9016"/>
            </w:tabs>
            <w:rPr>
              <w:rFonts w:asciiTheme="minorHAnsi" w:eastAsiaTheme="minorEastAsia" w:hAnsiTheme="minorHAnsi"/>
              <w:noProof/>
              <w:sz w:val="22"/>
            </w:rPr>
          </w:pPr>
          <w:hyperlink w:anchor="_Toc137756570" w:history="1">
            <w:r w:rsidR="00BE3005" w:rsidRPr="0068546D">
              <w:rPr>
                <w:rStyle w:val="Hyperlink"/>
                <w:noProof/>
              </w:rPr>
              <w:t>Conclusion</w:t>
            </w:r>
            <w:r w:rsidR="00BE3005">
              <w:rPr>
                <w:noProof/>
                <w:webHidden/>
              </w:rPr>
              <w:tab/>
            </w:r>
            <w:r w:rsidR="00BE3005">
              <w:rPr>
                <w:noProof/>
                <w:webHidden/>
              </w:rPr>
              <w:fldChar w:fldCharType="begin"/>
            </w:r>
            <w:r w:rsidR="00BE3005">
              <w:rPr>
                <w:noProof/>
                <w:webHidden/>
              </w:rPr>
              <w:instrText xml:space="preserve"> PAGEREF _Toc137756570 \h </w:instrText>
            </w:r>
            <w:r w:rsidR="00BE3005">
              <w:rPr>
                <w:noProof/>
                <w:webHidden/>
              </w:rPr>
            </w:r>
            <w:r w:rsidR="00BE3005">
              <w:rPr>
                <w:noProof/>
                <w:webHidden/>
              </w:rPr>
              <w:fldChar w:fldCharType="separate"/>
            </w:r>
            <w:r w:rsidR="00BE3005">
              <w:rPr>
                <w:noProof/>
                <w:webHidden/>
              </w:rPr>
              <w:t>13</w:t>
            </w:r>
            <w:r w:rsidR="00BE3005">
              <w:rPr>
                <w:noProof/>
                <w:webHidden/>
              </w:rPr>
              <w:fldChar w:fldCharType="end"/>
            </w:r>
          </w:hyperlink>
        </w:p>
        <w:p w14:paraId="1920D2D5" w14:textId="2CA0F45F" w:rsidR="00BE3005" w:rsidRDefault="005F360A">
          <w:pPr>
            <w:pStyle w:val="TOC1"/>
            <w:tabs>
              <w:tab w:val="right" w:leader="dot" w:pos="9016"/>
            </w:tabs>
            <w:rPr>
              <w:rFonts w:asciiTheme="minorHAnsi" w:eastAsiaTheme="minorEastAsia" w:hAnsiTheme="minorHAnsi"/>
              <w:noProof/>
              <w:sz w:val="22"/>
            </w:rPr>
          </w:pPr>
          <w:hyperlink w:anchor="_Toc137756571" w:history="1">
            <w:r w:rsidR="00BE3005" w:rsidRPr="0068546D">
              <w:rPr>
                <w:rStyle w:val="Hyperlink"/>
                <w:noProof/>
              </w:rPr>
              <w:t>References</w:t>
            </w:r>
            <w:r w:rsidR="00BE3005">
              <w:rPr>
                <w:noProof/>
                <w:webHidden/>
              </w:rPr>
              <w:tab/>
            </w:r>
            <w:r w:rsidR="00BE3005">
              <w:rPr>
                <w:noProof/>
                <w:webHidden/>
              </w:rPr>
              <w:fldChar w:fldCharType="begin"/>
            </w:r>
            <w:r w:rsidR="00BE3005">
              <w:rPr>
                <w:noProof/>
                <w:webHidden/>
              </w:rPr>
              <w:instrText xml:space="preserve"> PAGEREF _Toc137756571 \h </w:instrText>
            </w:r>
            <w:r w:rsidR="00BE3005">
              <w:rPr>
                <w:noProof/>
                <w:webHidden/>
              </w:rPr>
            </w:r>
            <w:r w:rsidR="00BE3005">
              <w:rPr>
                <w:noProof/>
                <w:webHidden/>
              </w:rPr>
              <w:fldChar w:fldCharType="separate"/>
            </w:r>
            <w:r w:rsidR="00BE3005">
              <w:rPr>
                <w:noProof/>
                <w:webHidden/>
              </w:rPr>
              <w:t>14</w:t>
            </w:r>
            <w:r w:rsidR="00BE3005">
              <w:rPr>
                <w:noProof/>
                <w:webHidden/>
              </w:rPr>
              <w:fldChar w:fldCharType="end"/>
            </w:r>
          </w:hyperlink>
        </w:p>
        <w:p w14:paraId="5759FDDD" w14:textId="1B44F36C" w:rsidR="00032E6F" w:rsidRDefault="00032E6F">
          <w:r>
            <w:rPr>
              <w:b/>
              <w:bCs/>
              <w:noProof/>
            </w:rPr>
            <w:fldChar w:fldCharType="end"/>
          </w:r>
        </w:p>
      </w:sdtContent>
    </w:sdt>
    <w:p w14:paraId="37B344B2" w14:textId="435A6AD1" w:rsidR="00CF7FA1" w:rsidRDefault="00CF7FA1">
      <w:pPr>
        <w:rPr>
          <w:rFonts w:cs="Times New Roman"/>
          <w:b/>
          <w:bCs/>
          <w:szCs w:val="24"/>
        </w:rPr>
      </w:pPr>
      <w:r>
        <w:rPr>
          <w:rFonts w:cs="Times New Roman"/>
          <w:b/>
          <w:bCs/>
          <w:szCs w:val="24"/>
        </w:rPr>
        <w:br w:type="page"/>
      </w:r>
    </w:p>
    <w:p w14:paraId="53294AE4" w14:textId="1D78A088" w:rsidR="005757CF" w:rsidRPr="00E008C9" w:rsidRDefault="005757CF" w:rsidP="00760791">
      <w:pPr>
        <w:pStyle w:val="Heading1"/>
      </w:pPr>
      <w:bookmarkStart w:id="0" w:name="_Toc137756557"/>
      <w:r w:rsidRPr="00E008C9">
        <w:lastRenderedPageBreak/>
        <w:t>Introduction</w:t>
      </w:r>
      <w:bookmarkEnd w:id="0"/>
      <w:r w:rsidRPr="00E008C9">
        <w:t xml:space="preserve"> </w:t>
      </w:r>
    </w:p>
    <w:p w14:paraId="621BB9FF" w14:textId="01ADFA50" w:rsidR="006559EF" w:rsidRDefault="004D3581" w:rsidP="00760791">
      <w:pPr>
        <w:spacing w:line="360" w:lineRule="auto"/>
        <w:jc w:val="both"/>
        <w:rPr>
          <w:rFonts w:cs="Times New Roman"/>
          <w:szCs w:val="24"/>
        </w:rPr>
      </w:pPr>
      <w:r>
        <w:rPr>
          <w:rFonts w:cs="Times New Roman"/>
          <w:szCs w:val="24"/>
        </w:rPr>
        <w:t>Hotel</w:t>
      </w:r>
      <w:r w:rsidR="006559EF">
        <w:rPr>
          <w:rFonts w:cs="Times New Roman"/>
          <w:szCs w:val="24"/>
        </w:rPr>
        <w:t xml:space="preserve"> industry is one of the </w:t>
      </w:r>
      <w:r w:rsidR="00FC44E2">
        <w:rPr>
          <w:rFonts w:cs="Times New Roman"/>
          <w:szCs w:val="24"/>
        </w:rPr>
        <w:t xml:space="preserve">key </w:t>
      </w:r>
      <w:r w:rsidR="006559EF">
        <w:rPr>
          <w:rFonts w:cs="Times New Roman"/>
          <w:szCs w:val="24"/>
        </w:rPr>
        <w:t xml:space="preserve">economic </w:t>
      </w:r>
      <w:r w:rsidR="00760791">
        <w:rPr>
          <w:rFonts w:cs="Times New Roman"/>
          <w:szCs w:val="24"/>
        </w:rPr>
        <w:t>drivers</w:t>
      </w:r>
      <w:r w:rsidR="006559EF">
        <w:rPr>
          <w:rFonts w:cs="Times New Roman"/>
          <w:szCs w:val="24"/>
        </w:rPr>
        <w:t xml:space="preserve"> of global economy.</w:t>
      </w:r>
      <w:r>
        <w:rPr>
          <w:rFonts w:cs="Times New Roman"/>
          <w:szCs w:val="24"/>
        </w:rPr>
        <w:t xml:space="preserve"> A proper hotel management technique you can lead an entity to explore hi</w:t>
      </w:r>
      <w:r w:rsidR="00B00D06">
        <w:rPr>
          <w:rFonts w:cs="Times New Roman"/>
          <w:szCs w:val="24"/>
        </w:rPr>
        <w:t>gh</w:t>
      </w:r>
      <w:r>
        <w:rPr>
          <w:rFonts w:cs="Times New Roman"/>
          <w:szCs w:val="24"/>
        </w:rPr>
        <w:t xml:space="preserve"> returns </w:t>
      </w:r>
      <w:r w:rsidR="00A90F2D">
        <w:rPr>
          <w:rFonts w:cs="Times New Roman"/>
          <w:szCs w:val="24"/>
        </w:rPr>
        <w:t>from market</w:t>
      </w:r>
      <w:r w:rsidR="00B00D06">
        <w:rPr>
          <w:rFonts w:cs="Times New Roman"/>
          <w:szCs w:val="24"/>
        </w:rPr>
        <w:t xml:space="preserve"> </w:t>
      </w:r>
      <w:r w:rsidR="00B00D06" w:rsidRPr="00B00D06">
        <w:rPr>
          <w:rFonts w:cs="Times New Roman"/>
          <w:szCs w:val="24"/>
        </w:rPr>
        <w:t>(Akrivos, et al., 2007)</w:t>
      </w:r>
      <w:r w:rsidR="00A90F2D">
        <w:rPr>
          <w:rFonts w:cs="Times New Roman"/>
          <w:szCs w:val="24"/>
        </w:rPr>
        <w:t xml:space="preserve">. </w:t>
      </w:r>
      <w:r w:rsidR="008067C9">
        <w:rPr>
          <w:rFonts w:cs="Times New Roman"/>
          <w:szCs w:val="24"/>
        </w:rPr>
        <w:t xml:space="preserve"> </w:t>
      </w:r>
      <w:r w:rsidR="00B00D06">
        <w:rPr>
          <w:rFonts w:cs="Times New Roman"/>
          <w:szCs w:val="24"/>
        </w:rPr>
        <w:t>I</w:t>
      </w:r>
      <w:r w:rsidR="008067C9">
        <w:rPr>
          <w:rFonts w:cs="Times New Roman"/>
          <w:szCs w:val="24"/>
        </w:rPr>
        <w:t xml:space="preserve">ntercontinental hotel groups </w:t>
      </w:r>
      <w:r w:rsidR="00760791">
        <w:rPr>
          <w:rFonts w:cs="Times New Roman"/>
          <w:szCs w:val="24"/>
        </w:rPr>
        <w:t>are</w:t>
      </w:r>
      <w:r w:rsidR="008067C9">
        <w:rPr>
          <w:rFonts w:cs="Times New Roman"/>
          <w:szCs w:val="24"/>
        </w:rPr>
        <w:t xml:space="preserve"> one of the leading hotel management </w:t>
      </w:r>
      <w:r w:rsidR="00760791">
        <w:rPr>
          <w:rFonts w:cs="Times New Roman"/>
          <w:szCs w:val="24"/>
        </w:rPr>
        <w:t>entities</w:t>
      </w:r>
      <w:r w:rsidR="008067C9">
        <w:rPr>
          <w:rFonts w:cs="Times New Roman"/>
          <w:szCs w:val="24"/>
        </w:rPr>
        <w:t xml:space="preserve"> across the world.</w:t>
      </w:r>
    </w:p>
    <w:p w14:paraId="537F8BFF" w14:textId="68E5BCF7" w:rsidR="00104ABD" w:rsidRDefault="009812DA" w:rsidP="00760791">
      <w:pPr>
        <w:spacing w:line="360" w:lineRule="auto"/>
        <w:jc w:val="both"/>
        <w:rPr>
          <w:rFonts w:cs="Times New Roman"/>
          <w:szCs w:val="24"/>
        </w:rPr>
      </w:pPr>
      <w:r>
        <w:rPr>
          <w:rFonts w:cs="Times New Roman"/>
          <w:szCs w:val="24"/>
        </w:rPr>
        <w:t xml:space="preserve">The aim of this study is to analyze intercontinental hotels groups.  </w:t>
      </w:r>
      <w:r w:rsidR="00B00D06">
        <w:rPr>
          <w:rFonts w:cs="Times New Roman"/>
          <w:szCs w:val="24"/>
        </w:rPr>
        <w:t>T</w:t>
      </w:r>
      <w:r>
        <w:rPr>
          <w:rFonts w:cs="Times New Roman"/>
          <w:szCs w:val="24"/>
        </w:rPr>
        <w:t xml:space="preserve">his study will examine the </w:t>
      </w:r>
      <w:r w:rsidR="00760791">
        <w:rPr>
          <w:rFonts w:cs="Times New Roman"/>
          <w:szCs w:val="24"/>
        </w:rPr>
        <w:t>structure, culture</w:t>
      </w:r>
      <w:r>
        <w:rPr>
          <w:rFonts w:cs="Times New Roman"/>
          <w:szCs w:val="24"/>
        </w:rPr>
        <w:t xml:space="preserve"> and goals of organizati</w:t>
      </w:r>
      <w:r w:rsidR="00F5108A">
        <w:rPr>
          <w:rFonts w:cs="Times New Roman"/>
          <w:szCs w:val="24"/>
        </w:rPr>
        <w:t>on. And the second part it will analyze</w:t>
      </w:r>
      <w:r w:rsidR="0064071E">
        <w:rPr>
          <w:rFonts w:cs="Times New Roman"/>
          <w:szCs w:val="24"/>
        </w:rPr>
        <w:t xml:space="preserve"> the recent change initiatives and the potential impact from th</w:t>
      </w:r>
      <w:r w:rsidR="00023580">
        <w:rPr>
          <w:rFonts w:cs="Times New Roman"/>
          <w:szCs w:val="24"/>
        </w:rPr>
        <w:t xml:space="preserve">ese </w:t>
      </w:r>
      <w:r w:rsidR="0064071E">
        <w:rPr>
          <w:rFonts w:cs="Times New Roman"/>
          <w:szCs w:val="24"/>
        </w:rPr>
        <w:t>initiative as well as how intercontinental hotels</w:t>
      </w:r>
      <w:r w:rsidR="00023580">
        <w:rPr>
          <w:rFonts w:cs="Times New Roman"/>
          <w:szCs w:val="24"/>
        </w:rPr>
        <w:t xml:space="preserve"> did manage these changes.</w:t>
      </w:r>
      <w:r w:rsidR="005A76C5">
        <w:rPr>
          <w:rFonts w:cs="Times New Roman"/>
          <w:szCs w:val="24"/>
        </w:rPr>
        <w:t xml:space="preserve"> At the last part </w:t>
      </w:r>
      <w:r w:rsidR="00E03C63">
        <w:rPr>
          <w:rFonts w:cs="Times New Roman"/>
          <w:szCs w:val="24"/>
        </w:rPr>
        <w:t xml:space="preserve">This study is to interpret the </w:t>
      </w:r>
      <w:r w:rsidR="00E94CFA">
        <w:rPr>
          <w:rFonts w:cs="Times New Roman"/>
          <w:szCs w:val="24"/>
        </w:rPr>
        <w:t>direction and missing business performance of intercontinental hotel group</w:t>
      </w:r>
      <w:r w:rsidR="00BF7F41">
        <w:rPr>
          <w:rFonts w:cs="Times New Roman"/>
          <w:szCs w:val="24"/>
        </w:rPr>
        <w:t>.</w:t>
      </w:r>
    </w:p>
    <w:p w14:paraId="07447ABF" w14:textId="0E182175" w:rsidR="0042608C" w:rsidRPr="008067C9" w:rsidRDefault="0042608C" w:rsidP="00191C68">
      <w:pPr>
        <w:jc w:val="both"/>
        <w:rPr>
          <w:rFonts w:cs="Times New Roman"/>
          <w:color w:val="FF0000"/>
          <w:szCs w:val="24"/>
        </w:rPr>
      </w:pPr>
    </w:p>
    <w:p w14:paraId="6274F800" w14:textId="77777777" w:rsidR="0042608C" w:rsidRPr="00E008C9" w:rsidRDefault="0042608C" w:rsidP="00191C68">
      <w:pPr>
        <w:jc w:val="both"/>
        <w:rPr>
          <w:rFonts w:cs="Times New Roman"/>
          <w:b/>
          <w:bCs/>
          <w:szCs w:val="24"/>
        </w:rPr>
      </w:pPr>
    </w:p>
    <w:p w14:paraId="5DF71D6E" w14:textId="77777777" w:rsidR="00760791" w:rsidRDefault="00760791">
      <w:pPr>
        <w:rPr>
          <w:rFonts w:cs="Times New Roman"/>
          <w:b/>
          <w:bCs/>
          <w:szCs w:val="24"/>
        </w:rPr>
      </w:pPr>
      <w:r>
        <w:rPr>
          <w:rFonts w:cs="Times New Roman"/>
          <w:b/>
          <w:bCs/>
          <w:szCs w:val="24"/>
        </w:rPr>
        <w:br w:type="page"/>
      </w:r>
    </w:p>
    <w:p w14:paraId="70F2263C" w14:textId="5102CDC0" w:rsidR="0042608C" w:rsidRPr="00760791" w:rsidRDefault="0042608C" w:rsidP="00760791">
      <w:pPr>
        <w:pStyle w:val="Heading1"/>
      </w:pPr>
      <w:bookmarkStart w:id="1" w:name="_Toc137756558"/>
      <w:r w:rsidRPr="00E008C9">
        <w:lastRenderedPageBreak/>
        <w:t>About IHG</w:t>
      </w:r>
      <w:bookmarkEnd w:id="1"/>
    </w:p>
    <w:p w14:paraId="3CEFCB1C" w14:textId="2401B204" w:rsidR="00AB7E0F" w:rsidRDefault="007C4043" w:rsidP="00760791">
      <w:pPr>
        <w:spacing w:line="360" w:lineRule="auto"/>
        <w:jc w:val="both"/>
        <w:rPr>
          <w:rFonts w:cs="Times New Roman"/>
          <w:szCs w:val="24"/>
        </w:rPr>
      </w:pPr>
      <w:r>
        <w:rPr>
          <w:rFonts w:cs="Times New Roman"/>
          <w:szCs w:val="24"/>
        </w:rPr>
        <w:t xml:space="preserve">The history of intercontinental hotels groups </w:t>
      </w:r>
      <w:r w:rsidR="00AD7EDF">
        <w:rPr>
          <w:rFonts w:cs="Times New Roman"/>
          <w:szCs w:val="24"/>
        </w:rPr>
        <w:t>began</w:t>
      </w:r>
      <w:r>
        <w:rPr>
          <w:rFonts w:cs="Times New Roman"/>
          <w:szCs w:val="24"/>
        </w:rPr>
        <w:t xml:space="preserve"> in </w:t>
      </w:r>
      <w:r w:rsidRPr="00AD7EDF">
        <w:rPr>
          <w:rFonts w:cs="Times New Roman"/>
          <w:b/>
          <w:bCs/>
          <w:szCs w:val="24"/>
        </w:rPr>
        <w:t>1777</w:t>
      </w:r>
      <w:r>
        <w:rPr>
          <w:rFonts w:cs="Times New Roman"/>
          <w:szCs w:val="24"/>
        </w:rPr>
        <w:t xml:space="preserve"> and now it turns as one of the prominent multinational</w:t>
      </w:r>
      <w:r w:rsidR="001D7E80">
        <w:rPr>
          <w:rFonts w:cs="Times New Roman"/>
          <w:szCs w:val="24"/>
        </w:rPr>
        <w:t xml:space="preserve"> </w:t>
      </w:r>
      <w:r w:rsidR="00760791">
        <w:rPr>
          <w:rFonts w:cs="Times New Roman"/>
          <w:szCs w:val="24"/>
        </w:rPr>
        <w:t>organizations</w:t>
      </w:r>
      <w:r w:rsidR="001D7E80">
        <w:rPr>
          <w:rFonts w:cs="Times New Roman"/>
          <w:szCs w:val="24"/>
        </w:rPr>
        <w:t xml:space="preserve"> under hospitality management company with this located in United Kingdom</w:t>
      </w:r>
      <w:r w:rsidR="00B00D06" w:rsidRPr="00B00D06">
        <w:rPr>
          <w:rFonts w:cs="Times New Roman"/>
          <w:szCs w:val="24"/>
        </w:rPr>
        <w:t xml:space="preserve"> (Koushik, et al., 2012)</w:t>
      </w:r>
      <w:r w:rsidR="001D7E80">
        <w:rPr>
          <w:rFonts w:cs="Times New Roman"/>
          <w:szCs w:val="24"/>
        </w:rPr>
        <w:t xml:space="preserve">.  it becomes one of the largest hotel jeans places now operating a </w:t>
      </w:r>
      <w:r w:rsidR="00760791">
        <w:rPr>
          <w:rFonts w:cs="Times New Roman"/>
          <w:szCs w:val="24"/>
        </w:rPr>
        <w:t>multifarious renowned brand</w:t>
      </w:r>
      <w:r w:rsidR="0035384A">
        <w:rPr>
          <w:rFonts w:cs="Times New Roman"/>
          <w:szCs w:val="24"/>
        </w:rPr>
        <w:t xml:space="preserve">.  It includes </w:t>
      </w:r>
      <w:r w:rsidR="00760791" w:rsidRPr="00AD7EDF">
        <w:rPr>
          <w:rFonts w:cs="Times New Roman"/>
          <w:b/>
          <w:bCs/>
          <w:szCs w:val="24"/>
        </w:rPr>
        <w:t>intercontinental, Holiday</w:t>
      </w:r>
      <w:r w:rsidR="0035384A" w:rsidRPr="00AD7EDF">
        <w:rPr>
          <w:rFonts w:cs="Times New Roman"/>
          <w:b/>
          <w:bCs/>
          <w:szCs w:val="24"/>
        </w:rPr>
        <w:t xml:space="preserve"> </w:t>
      </w:r>
      <w:r w:rsidR="00760791" w:rsidRPr="00AD7EDF">
        <w:rPr>
          <w:rFonts w:cs="Times New Roman"/>
          <w:b/>
          <w:bCs/>
          <w:szCs w:val="24"/>
        </w:rPr>
        <w:t>Inn, and</w:t>
      </w:r>
      <w:r w:rsidR="0035384A" w:rsidRPr="00AD7EDF">
        <w:rPr>
          <w:rFonts w:cs="Times New Roman"/>
          <w:b/>
          <w:bCs/>
          <w:szCs w:val="24"/>
        </w:rPr>
        <w:t xml:space="preserve"> Crowne Plaza</w:t>
      </w:r>
      <w:r w:rsidR="00F47FDD" w:rsidRPr="00AD7EDF">
        <w:rPr>
          <w:rFonts w:cs="Times New Roman"/>
          <w:b/>
          <w:bCs/>
          <w:szCs w:val="24"/>
        </w:rPr>
        <w:t xml:space="preserve"> </w:t>
      </w:r>
      <w:r w:rsidR="00F47FDD">
        <w:rPr>
          <w:rFonts w:cs="Times New Roman"/>
          <w:szCs w:val="24"/>
        </w:rPr>
        <w:t>who is are serving travelers globally.</w:t>
      </w:r>
      <w:r w:rsidR="00DA0FFD">
        <w:rPr>
          <w:rFonts w:cs="Times New Roman"/>
          <w:szCs w:val="24"/>
        </w:rPr>
        <w:t xml:space="preserve"> The success of this hotel</w:t>
      </w:r>
      <w:r w:rsidR="00B50CD6">
        <w:rPr>
          <w:rFonts w:cs="Times New Roman"/>
          <w:szCs w:val="24"/>
        </w:rPr>
        <w:t xml:space="preserve"> from its unwavering commitment to exceptional experiences of </w:t>
      </w:r>
      <w:r w:rsidR="00AD7EDF">
        <w:rPr>
          <w:rFonts w:cs="Times New Roman"/>
          <w:szCs w:val="24"/>
        </w:rPr>
        <w:t>guest</w:t>
      </w:r>
      <w:r w:rsidR="00143112">
        <w:rPr>
          <w:rFonts w:cs="Times New Roman"/>
          <w:szCs w:val="24"/>
        </w:rPr>
        <w:t xml:space="preserve">s </w:t>
      </w:r>
      <w:r w:rsidR="00B50CD6">
        <w:rPr>
          <w:rFonts w:cs="Times New Roman"/>
          <w:szCs w:val="24"/>
        </w:rPr>
        <w:t xml:space="preserve">and </w:t>
      </w:r>
      <w:r w:rsidR="00760791">
        <w:rPr>
          <w:rFonts w:cs="Times New Roman"/>
          <w:szCs w:val="24"/>
        </w:rPr>
        <w:t>its top</w:t>
      </w:r>
      <w:r w:rsidR="00143112">
        <w:rPr>
          <w:rFonts w:cs="Times New Roman"/>
          <w:szCs w:val="24"/>
        </w:rPr>
        <w:t xml:space="preserve">-notch services. </w:t>
      </w:r>
    </w:p>
    <w:p w14:paraId="502E8C9D" w14:textId="7FE36975" w:rsidR="00AB7E0F" w:rsidRDefault="000D4A8C" w:rsidP="00760791">
      <w:pPr>
        <w:spacing w:line="360" w:lineRule="auto"/>
        <w:jc w:val="both"/>
        <w:rPr>
          <w:rFonts w:cs="Times New Roman"/>
          <w:szCs w:val="24"/>
        </w:rPr>
      </w:pPr>
      <w:r>
        <w:rPr>
          <w:rFonts w:cs="Times New Roman"/>
          <w:szCs w:val="24"/>
        </w:rPr>
        <w:t xml:space="preserve">Currently it is managing approximately </w:t>
      </w:r>
      <w:r w:rsidRPr="002E6EF4">
        <w:rPr>
          <w:rFonts w:cs="Times New Roman"/>
          <w:b/>
          <w:bCs/>
          <w:szCs w:val="24"/>
        </w:rPr>
        <w:t xml:space="preserve">5900 </w:t>
      </w:r>
      <w:r w:rsidR="00760791" w:rsidRPr="002E6EF4">
        <w:rPr>
          <w:rFonts w:cs="Times New Roman"/>
          <w:b/>
          <w:bCs/>
          <w:szCs w:val="24"/>
        </w:rPr>
        <w:t>hotels</w:t>
      </w:r>
      <w:r w:rsidR="00760791">
        <w:rPr>
          <w:rFonts w:cs="Times New Roman"/>
          <w:szCs w:val="24"/>
        </w:rPr>
        <w:t xml:space="preserve"> and</w:t>
      </w:r>
      <w:r w:rsidR="002E6EF4" w:rsidRPr="00993675">
        <w:rPr>
          <w:rFonts w:cs="Times New Roman"/>
          <w:b/>
          <w:bCs/>
          <w:szCs w:val="24"/>
        </w:rPr>
        <w:t xml:space="preserve"> catering</w:t>
      </w:r>
      <w:r w:rsidR="002E6EF4">
        <w:rPr>
          <w:rFonts w:cs="Times New Roman"/>
          <w:szCs w:val="24"/>
        </w:rPr>
        <w:t xml:space="preserve"> to both laser and business travelers</w:t>
      </w:r>
      <w:r>
        <w:rPr>
          <w:rFonts w:cs="Times New Roman"/>
          <w:szCs w:val="24"/>
        </w:rPr>
        <w:t xml:space="preserve"> over </w:t>
      </w:r>
      <w:r w:rsidRPr="00993675">
        <w:rPr>
          <w:rFonts w:cs="Times New Roman"/>
          <w:b/>
          <w:bCs/>
          <w:szCs w:val="24"/>
        </w:rPr>
        <w:t>100 countries</w:t>
      </w:r>
      <w:r w:rsidR="00B00D06" w:rsidRPr="00B00D06">
        <w:rPr>
          <w:rFonts w:cs="Times New Roman"/>
          <w:b/>
          <w:bCs/>
          <w:szCs w:val="24"/>
        </w:rPr>
        <w:t xml:space="preserve"> (Chaybane, 2017)</w:t>
      </w:r>
      <w:r>
        <w:rPr>
          <w:rFonts w:cs="Times New Roman"/>
          <w:szCs w:val="24"/>
        </w:rPr>
        <w:t xml:space="preserve">. </w:t>
      </w:r>
    </w:p>
    <w:p w14:paraId="02833388" w14:textId="3F4A066A" w:rsidR="0042608C" w:rsidRPr="00E008C9" w:rsidRDefault="00A90D4F" w:rsidP="00760791">
      <w:pPr>
        <w:spacing w:line="360" w:lineRule="auto"/>
        <w:jc w:val="both"/>
        <w:rPr>
          <w:rFonts w:cs="Times New Roman"/>
          <w:szCs w:val="24"/>
        </w:rPr>
      </w:pPr>
      <w:r>
        <w:rPr>
          <w:rFonts w:cs="Times New Roman"/>
          <w:szCs w:val="24"/>
        </w:rPr>
        <w:t xml:space="preserve">One of the key findings of this organization is to </w:t>
      </w:r>
      <w:r w:rsidRPr="003B49F9">
        <w:rPr>
          <w:rFonts w:cs="Times New Roman"/>
          <w:b/>
          <w:bCs/>
          <w:szCs w:val="24"/>
        </w:rPr>
        <w:t>focus on sustainable and responsible practice</w:t>
      </w:r>
      <w:r w:rsidR="00D73C98" w:rsidRPr="003B49F9">
        <w:rPr>
          <w:rFonts w:cs="Times New Roman"/>
          <w:b/>
          <w:bCs/>
          <w:szCs w:val="24"/>
        </w:rPr>
        <w:t xml:space="preserve"> in operating its business activities</w:t>
      </w:r>
      <w:r w:rsidR="00D73C98">
        <w:rPr>
          <w:rFonts w:cs="Times New Roman"/>
          <w:szCs w:val="24"/>
        </w:rPr>
        <w:t xml:space="preserve">.  it promotes </w:t>
      </w:r>
      <w:r w:rsidR="00D73C98" w:rsidRPr="003B49F9">
        <w:rPr>
          <w:rFonts w:cs="Times New Roman"/>
          <w:b/>
          <w:bCs/>
          <w:szCs w:val="24"/>
        </w:rPr>
        <w:t xml:space="preserve">environmental friendly </w:t>
      </w:r>
      <w:r w:rsidR="00760791" w:rsidRPr="003B49F9">
        <w:rPr>
          <w:rFonts w:cs="Times New Roman"/>
          <w:b/>
          <w:bCs/>
          <w:szCs w:val="24"/>
        </w:rPr>
        <w:t>activities,</w:t>
      </w:r>
      <w:r w:rsidR="00760791">
        <w:rPr>
          <w:rFonts w:cs="Times New Roman"/>
          <w:szCs w:val="24"/>
        </w:rPr>
        <w:t xml:space="preserve"> seek</w:t>
      </w:r>
      <w:r w:rsidR="005D3796">
        <w:rPr>
          <w:rFonts w:cs="Times New Roman"/>
          <w:szCs w:val="24"/>
        </w:rPr>
        <w:t xml:space="preserve"> </w:t>
      </w:r>
      <w:r w:rsidR="00760791">
        <w:rPr>
          <w:rFonts w:cs="Times New Roman"/>
          <w:szCs w:val="24"/>
        </w:rPr>
        <w:t xml:space="preserve">for </w:t>
      </w:r>
      <w:r w:rsidR="00760791">
        <w:rPr>
          <w:rFonts w:cs="Times New Roman"/>
          <w:b/>
          <w:bCs/>
          <w:szCs w:val="24"/>
        </w:rPr>
        <w:t>Community</w:t>
      </w:r>
      <w:r w:rsidR="003B49F9">
        <w:rPr>
          <w:rFonts w:cs="Times New Roman"/>
          <w:b/>
          <w:bCs/>
          <w:szCs w:val="24"/>
        </w:rPr>
        <w:t xml:space="preserve"> engagement</w:t>
      </w:r>
      <w:r w:rsidR="005D3796">
        <w:rPr>
          <w:rFonts w:cs="Times New Roman"/>
          <w:szCs w:val="24"/>
        </w:rPr>
        <w:t xml:space="preserve"> and try </w:t>
      </w:r>
      <w:r w:rsidR="005D3796" w:rsidRPr="003B49F9">
        <w:rPr>
          <w:rFonts w:cs="Times New Roman"/>
          <w:b/>
          <w:bCs/>
          <w:szCs w:val="24"/>
        </w:rPr>
        <w:t xml:space="preserve">to keep lower carbon emission </w:t>
      </w:r>
      <w:r w:rsidR="005D3796">
        <w:rPr>
          <w:rFonts w:cs="Times New Roman"/>
          <w:szCs w:val="24"/>
        </w:rPr>
        <w:t>from their operation</w:t>
      </w:r>
      <w:r w:rsidR="001D6DFC">
        <w:rPr>
          <w:rFonts w:cs="Times New Roman"/>
          <w:szCs w:val="24"/>
        </w:rPr>
        <w:t xml:space="preserve"> </w:t>
      </w:r>
      <w:r w:rsidR="00B00D06" w:rsidRPr="00B00D06">
        <w:rPr>
          <w:rFonts w:cs="Times New Roman"/>
          <w:szCs w:val="24"/>
        </w:rPr>
        <w:t>(Hotels, 2003)</w:t>
      </w:r>
      <w:r w:rsidR="005D3796">
        <w:rPr>
          <w:rFonts w:cs="Times New Roman"/>
          <w:szCs w:val="24"/>
        </w:rPr>
        <w:t>.</w:t>
      </w:r>
    </w:p>
    <w:p w14:paraId="43AC6991" w14:textId="243DD2A8" w:rsidR="0042608C" w:rsidRPr="00E008C9" w:rsidRDefault="0039272E" w:rsidP="00760791">
      <w:pPr>
        <w:spacing w:line="360" w:lineRule="auto"/>
        <w:jc w:val="both"/>
        <w:rPr>
          <w:rFonts w:cs="Times New Roman"/>
          <w:szCs w:val="24"/>
        </w:rPr>
      </w:pPr>
      <w:r>
        <w:rPr>
          <w:rFonts w:cs="Times New Roman"/>
          <w:szCs w:val="24"/>
        </w:rPr>
        <w:t xml:space="preserve"> A strong brand positioning, dedication to ensure guest satisfaction and expensive network across the world meet intercontinental groups</w:t>
      </w:r>
      <w:r w:rsidR="00304302">
        <w:rPr>
          <w:rFonts w:cs="Times New Roman"/>
          <w:szCs w:val="24"/>
        </w:rPr>
        <w:t xml:space="preserve"> continue to thrive as one of the leading </w:t>
      </w:r>
      <w:r w:rsidR="00760791">
        <w:rPr>
          <w:rFonts w:cs="Times New Roman"/>
          <w:szCs w:val="24"/>
        </w:rPr>
        <w:t>players</w:t>
      </w:r>
      <w:r w:rsidR="00304302">
        <w:rPr>
          <w:rFonts w:cs="Times New Roman"/>
          <w:szCs w:val="24"/>
        </w:rPr>
        <w:t xml:space="preserve"> in the world among hospitality industry.</w:t>
      </w:r>
    </w:p>
    <w:p w14:paraId="73D734AB" w14:textId="1E9F6021" w:rsidR="005757CF" w:rsidRPr="00E008C9" w:rsidRDefault="005757CF" w:rsidP="0042608C">
      <w:pPr>
        <w:jc w:val="both"/>
        <w:rPr>
          <w:rFonts w:cs="Times New Roman"/>
          <w:szCs w:val="24"/>
        </w:rPr>
      </w:pPr>
    </w:p>
    <w:p w14:paraId="4CDD5A74" w14:textId="7CDA72DC" w:rsidR="0042608C" w:rsidRPr="00760791" w:rsidRDefault="0042608C" w:rsidP="00760791">
      <w:pPr>
        <w:pStyle w:val="Heading1"/>
      </w:pPr>
      <w:r w:rsidRPr="00E008C9">
        <w:br w:type="page"/>
      </w:r>
      <w:bookmarkStart w:id="2" w:name="_Toc137756559"/>
      <w:r w:rsidR="00760791" w:rsidRPr="00760791">
        <w:lastRenderedPageBreak/>
        <w:t>Organization Structure, Culture and Goals</w:t>
      </w:r>
      <w:bookmarkEnd w:id="2"/>
    </w:p>
    <w:p w14:paraId="62E40342" w14:textId="77777777" w:rsidR="0042608C" w:rsidRPr="00E008C9" w:rsidRDefault="0042608C" w:rsidP="0042608C">
      <w:pPr>
        <w:jc w:val="both"/>
        <w:rPr>
          <w:rFonts w:cs="Times New Roman"/>
          <w:szCs w:val="24"/>
        </w:rPr>
      </w:pPr>
    </w:p>
    <w:p w14:paraId="0CDF2EE6" w14:textId="2E2EAE65" w:rsidR="0042608C" w:rsidRPr="00E008C9" w:rsidRDefault="0042608C" w:rsidP="00760791">
      <w:pPr>
        <w:pStyle w:val="Heading2"/>
      </w:pPr>
      <w:bookmarkStart w:id="3" w:name="_Toc137756560"/>
      <w:r w:rsidRPr="00E008C9">
        <w:t>Structure of IHG</w:t>
      </w:r>
      <w:bookmarkEnd w:id="3"/>
    </w:p>
    <w:p w14:paraId="0BE83FE7" w14:textId="3157FF8F" w:rsidR="00686792" w:rsidRDefault="006A59D3" w:rsidP="00760791">
      <w:pPr>
        <w:spacing w:line="360" w:lineRule="auto"/>
        <w:jc w:val="both"/>
        <w:rPr>
          <w:rFonts w:cs="Times New Roman"/>
          <w:szCs w:val="24"/>
        </w:rPr>
      </w:pPr>
      <w:r>
        <w:rPr>
          <w:rFonts w:cs="Times New Roman"/>
          <w:szCs w:val="24"/>
        </w:rPr>
        <w:t>InterContinental Hotels Group</w:t>
      </w:r>
      <w:r w:rsidR="008C251F">
        <w:rPr>
          <w:rFonts w:cs="Times New Roman"/>
          <w:szCs w:val="24"/>
        </w:rPr>
        <w:t xml:space="preserve"> has shaped its </w:t>
      </w:r>
      <w:r w:rsidR="00AA64CF">
        <w:rPr>
          <w:rFonts w:cs="Times New Roman"/>
          <w:szCs w:val="24"/>
        </w:rPr>
        <w:t>o</w:t>
      </w:r>
      <w:r w:rsidR="008C251F">
        <w:rPr>
          <w:rFonts w:cs="Times New Roman"/>
          <w:szCs w:val="24"/>
        </w:rPr>
        <w:t>rganizational</w:t>
      </w:r>
      <w:r w:rsidR="0059697A">
        <w:rPr>
          <w:rFonts w:cs="Times New Roman"/>
          <w:szCs w:val="24"/>
        </w:rPr>
        <w:t xml:space="preserve"> structure</w:t>
      </w:r>
      <w:r w:rsidR="00AA64CF">
        <w:rPr>
          <w:rFonts w:cs="Times New Roman"/>
          <w:szCs w:val="24"/>
        </w:rPr>
        <w:t xml:space="preserve"> in such a way</w:t>
      </w:r>
      <w:r w:rsidR="0059697A">
        <w:rPr>
          <w:rFonts w:cs="Times New Roman"/>
          <w:szCs w:val="24"/>
        </w:rPr>
        <w:t xml:space="preserve"> that combines intellectual and cognitive skills</w:t>
      </w:r>
      <w:r>
        <w:rPr>
          <w:rFonts w:cs="Times New Roman"/>
          <w:szCs w:val="24"/>
        </w:rPr>
        <w:t xml:space="preserve"> with the practical expertise.</w:t>
      </w:r>
      <w:r w:rsidR="001D6DFC">
        <w:rPr>
          <w:rFonts w:cs="Times New Roman"/>
          <w:szCs w:val="24"/>
        </w:rPr>
        <w:t xml:space="preserve"> </w:t>
      </w:r>
      <w:r w:rsidR="009F4476">
        <w:rPr>
          <w:rFonts w:cs="Times New Roman"/>
          <w:szCs w:val="24"/>
        </w:rPr>
        <w:t>Strategic</w:t>
      </w:r>
      <w:r w:rsidR="001D6DFC">
        <w:rPr>
          <w:rFonts w:cs="Times New Roman"/>
          <w:szCs w:val="24"/>
        </w:rPr>
        <w:t xml:space="preserve"> planning</w:t>
      </w:r>
      <w:r w:rsidR="009F4476">
        <w:rPr>
          <w:rFonts w:cs="Times New Roman"/>
          <w:szCs w:val="24"/>
        </w:rPr>
        <w:t xml:space="preserve"> generates from executive leadership team.  at the same time departments like </w:t>
      </w:r>
      <w:r w:rsidR="00CF7FA1">
        <w:rPr>
          <w:rFonts w:cs="Times New Roman"/>
          <w:szCs w:val="24"/>
        </w:rPr>
        <w:t>finance, operations, sales, technology</w:t>
      </w:r>
      <w:r w:rsidR="00DF4ECE">
        <w:rPr>
          <w:rFonts w:cs="Times New Roman"/>
          <w:szCs w:val="24"/>
        </w:rPr>
        <w:t>, human resource and</w:t>
      </w:r>
      <w:r w:rsidR="0020661F">
        <w:rPr>
          <w:rFonts w:cs="Times New Roman"/>
          <w:szCs w:val="24"/>
        </w:rPr>
        <w:t xml:space="preserve"> development </w:t>
      </w:r>
      <w:r w:rsidR="0078476E">
        <w:rPr>
          <w:rFonts w:cs="Times New Roman"/>
          <w:szCs w:val="24"/>
        </w:rPr>
        <w:t xml:space="preserve">handle </w:t>
      </w:r>
      <w:r w:rsidR="0020661F">
        <w:rPr>
          <w:rFonts w:cs="Times New Roman"/>
          <w:szCs w:val="24"/>
        </w:rPr>
        <w:t xml:space="preserve">specific areas </w:t>
      </w:r>
      <w:r w:rsidR="0078476E">
        <w:rPr>
          <w:rFonts w:cs="Times New Roman"/>
          <w:szCs w:val="24"/>
        </w:rPr>
        <w:t>based on assigned activists</w:t>
      </w:r>
      <w:r w:rsidR="001D6DFC" w:rsidRPr="001D6DFC">
        <w:rPr>
          <w:rFonts w:cs="Times New Roman"/>
          <w:szCs w:val="24"/>
        </w:rPr>
        <w:t xml:space="preserve"> (King, 2008)</w:t>
      </w:r>
      <w:r w:rsidR="0078476E">
        <w:rPr>
          <w:rFonts w:cs="Times New Roman"/>
          <w:szCs w:val="24"/>
        </w:rPr>
        <w:t>.</w:t>
      </w:r>
    </w:p>
    <w:p w14:paraId="754D6486" w14:textId="26D71239" w:rsidR="007810E1" w:rsidRPr="00A02B3E" w:rsidRDefault="00347113" w:rsidP="00760791">
      <w:pPr>
        <w:spacing w:line="360" w:lineRule="auto"/>
        <w:jc w:val="both"/>
        <w:rPr>
          <w:rFonts w:cs="Times New Roman"/>
          <w:b/>
          <w:bCs/>
          <w:szCs w:val="24"/>
        </w:rPr>
      </w:pPr>
      <w:r>
        <w:rPr>
          <w:rFonts w:cs="Times New Roman"/>
          <w:szCs w:val="24"/>
        </w:rPr>
        <w:t xml:space="preserve">How does </w:t>
      </w:r>
      <w:r w:rsidRPr="00A02B3E">
        <w:rPr>
          <w:rFonts w:cs="Times New Roman"/>
          <w:b/>
          <w:bCs/>
          <w:szCs w:val="24"/>
        </w:rPr>
        <w:t xml:space="preserve">structure work with Cognitive skill and Practical </w:t>
      </w:r>
      <w:r w:rsidR="00CF7FA1" w:rsidRPr="00A02B3E">
        <w:rPr>
          <w:rFonts w:cs="Times New Roman"/>
          <w:b/>
          <w:bCs/>
          <w:szCs w:val="24"/>
        </w:rPr>
        <w:t>experience?</w:t>
      </w:r>
      <w:r w:rsidRPr="00A02B3E">
        <w:rPr>
          <w:rFonts w:cs="Times New Roman"/>
          <w:b/>
          <w:bCs/>
          <w:szCs w:val="24"/>
        </w:rPr>
        <w:t xml:space="preserve"> </w:t>
      </w:r>
    </w:p>
    <w:p w14:paraId="0651298B" w14:textId="2BB0A2A7" w:rsidR="00A07A88" w:rsidRDefault="003B4735" w:rsidP="00760791">
      <w:pPr>
        <w:spacing w:line="360" w:lineRule="auto"/>
        <w:jc w:val="both"/>
        <w:rPr>
          <w:rFonts w:cs="Times New Roman"/>
          <w:szCs w:val="24"/>
        </w:rPr>
      </w:pPr>
      <w:r>
        <w:rPr>
          <w:rFonts w:cs="Times New Roman"/>
          <w:b/>
          <w:bCs/>
          <w:szCs w:val="24"/>
        </w:rPr>
        <w:t xml:space="preserve">For </w:t>
      </w:r>
      <w:r w:rsidR="00CF7FA1">
        <w:rPr>
          <w:rFonts w:cs="Times New Roman"/>
          <w:b/>
          <w:bCs/>
          <w:szCs w:val="24"/>
        </w:rPr>
        <w:t xml:space="preserve">example, </w:t>
      </w:r>
      <w:r w:rsidR="00CF7FA1">
        <w:rPr>
          <w:rFonts w:cs="Times New Roman"/>
          <w:szCs w:val="24"/>
        </w:rPr>
        <w:t>Research</w:t>
      </w:r>
      <w:r w:rsidR="00A3150C">
        <w:rPr>
          <w:rFonts w:cs="Times New Roman"/>
          <w:szCs w:val="24"/>
        </w:rPr>
        <w:t xml:space="preserve"> </w:t>
      </w:r>
      <w:r w:rsidR="00105493">
        <w:rPr>
          <w:rFonts w:cs="Times New Roman"/>
          <w:szCs w:val="24"/>
        </w:rPr>
        <w:t xml:space="preserve">and </w:t>
      </w:r>
      <w:r w:rsidR="00A3150C">
        <w:rPr>
          <w:rFonts w:cs="Times New Roman"/>
          <w:szCs w:val="24"/>
        </w:rPr>
        <w:t>D</w:t>
      </w:r>
      <w:r w:rsidR="00105493">
        <w:rPr>
          <w:rFonts w:cs="Times New Roman"/>
          <w:szCs w:val="24"/>
        </w:rPr>
        <w:t>evelopment department</w:t>
      </w:r>
      <w:r w:rsidR="00693D46">
        <w:rPr>
          <w:rFonts w:cs="Times New Roman"/>
          <w:szCs w:val="24"/>
        </w:rPr>
        <w:t xml:space="preserve"> has</w:t>
      </w:r>
      <w:r w:rsidR="006B6E0E">
        <w:rPr>
          <w:rFonts w:cs="Times New Roman"/>
          <w:szCs w:val="24"/>
        </w:rPr>
        <w:t xml:space="preserve"> practically</w:t>
      </w:r>
      <w:r w:rsidR="00693D46">
        <w:rPr>
          <w:rFonts w:cs="Times New Roman"/>
          <w:szCs w:val="24"/>
        </w:rPr>
        <w:t xml:space="preserve"> identified </w:t>
      </w:r>
      <w:r w:rsidR="006B6E0E">
        <w:rPr>
          <w:rFonts w:cs="Times New Roman"/>
          <w:szCs w:val="24"/>
        </w:rPr>
        <w:t>that</w:t>
      </w:r>
      <w:r w:rsidR="00693D46">
        <w:rPr>
          <w:rFonts w:cs="Times New Roman"/>
          <w:szCs w:val="24"/>
        </w:rPr>
        <w:t xml:space="preserve"> travelers would like to get</w:t>
      </w:r>
      <w:r w:rsidR="00A3150C">
        <w:rPr>
          <w:rFonts w:cs="Times New Roman"/>
          <w:szCs w:val="24"/>
        </w:rPr>
        <w:t xml:space="preserve"> </w:t>
      </w:r>
      <w:r w:rsidR="00CF7FA1">
        <w:rPr>
          <w:rFonts w:cs="Times New Roman"/>
          <w:szCs w:val="24"/>
        </w:rPr>
        <w:t>five-star</w:t>
      </w:r>
      <w:r w:rsidR="00A3150C">
        <w:rPr>
          <w:rFonts w:cs="Times New Roman"/>
          <w:szCs w:val="24"/>
        </w:rPr>
        <w:t xml:space="preserve"> facilities in developed countries.</w:t>
      </w:r>
      <w:r w:rsidR="006B6E0E">
        <w:rPr>
          <w:rFonts w:cs="Times New Roman"/>
          <w:szCs w:val="24"/>
        </w:rPr>
        <w:t xml:space="preserve"> </w:t>
      </w:r>
      <w:r w:rsidR="005F6B49">
        <w:rPr>
          <w:rFonts w:cs="Times New Roman"/>
          <w:szCs w:val="24"/>
        </w:rPr>
        <w:t xml:space="preserve">The possibility of economic growth can rise the demand of </w:t>
      </w:r>
      <w:r w:rsidR="00CF7FA1">
        <w:rPr>
          <w:rFonts w:cs="Times New Roman"/>
          <w:szCs w:val="24"/>
        </w:rPr>
        <w:t>five-star</w:t>
      </w:r>
      <w:r w:rsidR="005F6B49">
        <w:rPr>
          <w:rFonts w:cs="Times New Roman"/>
          <w:szCs w:val="24"/>
        </w:rPr>
        <w:t xml:space="preserve"> hotel facilities in near future</w:t>
      </w:r>
      <w:r w:rsidR="00930575">
        <w:rPr>
          <w:rFonts w:cs="Times New Roman"/>
          <w:szCs w:val="24"/>
        </w:rPr>
        <w:t xml:space="preserve">.  in that case </w:t>
      </w:r>
      <w:r w:rsidR="00CE73A0">
        <w:rPr>
          <w:rFonts w:cs="Times New Roman"/>
          <w:szCs w:val="24"/>
        </w:rPr>
        <w:t xml:space="preserve">R &amp;D </w:t>
      </w:r>
      <w:r w:rsidR="00930575">
        <w:rPr>
          <w:rFonts w:cs="Times New Roman"/>
          <w:szCs w:val="24"/>
        </w:rPr>
        <w:t>department developed its services in such a way and propose to executive the team</w:t>
      </w:r>
      <w:r w:rsidR="00CE73A0">
        <w:rPr>
          <w:rFonts w:cs="Times New Roman"/>
          <w:szCs w:val="24"/>
        </w:rPr>
        <w:t xml:space="preserve">. </w:t>
      </w:r>
    </w:p>
    <w:p w14:paraId="78F9A4FF" w14:textId="2E44065D" w:rsidR="00CE73A0" w:rsidRPr="00A02B3E" w:rsidRDefault="00CE73A0" w:rsidP="00760791">
      <w:pPr>
        <w:spacing w:line="360" w:lineRule="auto"/>
        <w:jc w:val="both"/>
        <w:rPr>
          <w:rFonts w:cs="Times New Roman"/>
          <w:szCs w:val="24"/>
        </w:rPr>
      </w:pPr>
      <w:r>
        <w:rPr>
          <w:rFonts w:cs="Times New Roman"/>
          <w:szCs w:val="24"/>
        </w:rPr>
        <w:t>Executive</w:t>
      </w:r>
      <w:r w:rsidR="00007319">
        <w:rPr>
          <w:rFonts w:cs="Times New Roman"/>
          <w:szCs w:val="24"/>
        </w:rPr>
        <w:t xml:space="preserve"> body formulates its plan based on the proposal of research and development sector. </w:t>
      </w:r>
      <w:r w:rsidR="007A3E83">
        <w:rPr>
          <w:rFonts w:cs="Times New Roman"/>
          <w:szCs w:val="24"/>
        </w:rPr>
        <w:t xml:space="preserve"> </w:t>
      </w:r>
      <w:r w:rsidR="003A61DE">
        <w:rPr>
          <w:rFonts w:cs="Times New Roman"/>
          <w:szCs w:val="24"/>
        </w:rPr>
        <w:t>In this part executive body take health from different theories on expanding its services or</w:t>
      </w:r>
      <w:r w:rsidR="00A02B3E">
        <w:rPr>
          <w:rFonts w:cs="Times New Roman"/>
          <w:szCs w:val="24"/>
        </w:rPr>
        <w:t xml:space="preserve"> taking any project. The body </w:t>
      </w:r>
      <w:r w:rsidR="007A3E83">
        <w:rPr>
          <w:rFonts w:cs="Times New Roman"/>
          <w:szCs w:val="24"/>
        </w:rPr>
        <w:t xml:space="preserve">then disseminate the roles and responsibility of </w:t>
      </w:r>
      <w:r w:rsidR="000E0922">
        <w:rPr>
          <w:rFonts w:cs="Times New Roman"/>
          <w:szCs w:val="24"/>
        </w:rPr>
        <w:t>its</w:t>
      </w:r>
      <w:r w:rsidR="007A3E83">
        <w:rPr>
          <w:rFonts w:cs="Times New Roman"/>
          <w:szCs w:val="24"/>
        </w:rPr>
        <w:t xml:space="preserve"> following department.</w:t>
      </w:r>
    </w:p>
    <w:p w14:paraId="1E17A1E9" w14:textId="2E6E689B" w:rsidR="00AA64CF" w:rsidRDefault="00F401E4" w:rsidP="00760791">
      <w:pPr>
        <w:spacing w:line="360" w:lineRule="auto"/>
        <w:jc w:val="both"/>
        <w:rPr>
          <w:rFonts w:cs="Times New Roman"/>
          <w:szCs w:val="24"/>
        </w:rPr>
      </w:pPr>
      <w:r>
        <w:rPr>
          <w:rFonts w:cs="Times New Roman"/>
          <w:szCs w:val="24"/>
        </w:rPr>
        <w:t xml:space="preserve">A third </w:t>
      </w:r>
      <w:r w:rsidR="000E0922">
        <w:rPr>
          <w:rFonts w:cs="Times New Roman"/>
          <w:szCs w:val="24"/>
        </w:rPr>
        <w:t>phrase, department</w:t>
      </w:r>
      <w:r>
        <w:rPr>
          <w:rFonts w:cs="Times New Roman"/>
          <w:szCs w:val="24"/>
        </w:rPr>
        <w:t xml:space="preserve"> like marketing will work for promoting that InterContinental Hotels Group are set to expand </w:t>
      </w:r>
      <w:r w:rsidR="000E0922">
        <w:rPr>
          <w:rFonts w:cs="Times New Roman"/>
          <w:szCs w:val="24"/>
        </w:rPr>
        <w:t>five-star</w:t>
      </w:r>
      <w:r>
        <w:rPr>
          <w:rFonts w:cs="Times New Roman"/>
          <w:szCs w:val="24"/>
        </w:rPr>
        <w:t xml:space="preserve"> hotel facilities in developing nation and</w:t>
      </w:r>
      <w:r w:rsidR="003B3216">
        <w:rPr>
          <w:rFonts w:cs="Times New Roman"/>
          <w:szCs w:val="24"/>
        </w:rPr>
        <w:t xml:space="preserve"> planning to start its business in developing nation in near future.  On the other </w:t>
      </w:r>
      <w:r w:rsidR="000E0922">
        <w:rPr>
          <w:rFonts w:cs="Times New Roman"/>
          <w:szCs w:val="24"/>
        </w:rPr>
        <w:t>hand, financing</w:t>
      </w:r>
      <w:r w:rsidR="003B3216">
        <w:rPr>
          <w:rFonts w:cs="Times New Roman"/>
          <w:szCs w:val="24"/>
        </w:rPr>
        <w:t xml:space="preserve"> department focuses on financing from different sources at </w:t>
      </w:r>
      <w:r w:rsidR="008B605D">
        <w:rPr>
          <w:rFonts w:cs="Times New Roman"/>
          <w:szCs w:val="24"/>
        </w:rPr>
        <w:t xml:space="preserve">lower </w:t>
      </w:r>
      <w:r w:rsidR="003B3216">
        <w:rPr>
          <w:rFonts w:cs="Times New Roman"/>
          <w:szCs w:val="24"/>
        </w:rPr>
        <w:t>cost of capital</w:t>
      </w:r>
      <w:r w:rsidR="008B605D">
        <w:rPr>
          <w:rFonts w:cs="Times New Roman"/>
          <w:szCs w:val="24"/>
        </w:rPr>
        <w:t>.</w:t>
      </w:r>
      <w:r w:rsidR="00A24650">
        <w:rPr>
          <w:rFonts w:cs="Times New Roman"/>
          <w:szCs w:val="24"/>
        </w:rPr>
        <w:t xml:space="preserve"> Thus, it operates its activi</w:t>
      </w:r>
      <w:r w:rsidR="00CF7FA1">
        <w:rPr>
          <w:rFonts w:cs="Times New Roman"/>
          <w:szCs w:val="24"/>
        </w:rPr>
        <w:t>ties</w:t>
      </w:r>
      <w:r w:rsidR="001D6DFC" w:rsidRPr="001D6DFC">
        <w:rPr>
          <w:rFonts w:cs="Times New Roman"/>
          <w:szCs w:val="24"/>
        </w:rPr>
        <w:t xml:space="preserve"> (King, 2008)</w:t>
      </w:r>
      <w:r w:rsidR="00CF7FA1">
        <w:rPr>
          <w:rFonts w:cs="Times New Roman"/>
          <w:szCs w:val="24"/>
        </w:rPr>
        <w:t>.</w:t>
      </w:r>
      <w:r w:rsidR="001C36E5">
        <w:rPr>
          <w:rFonts w:cs="Times New Roman"/>
          <w:szCs w:val="24"/>
        </w:rPr>
        <w:t xml:space="preserve"> </w:t>
      </w:r>
    </w:p>
    <w:p w14:paraId="494A89A0" w14:textId="16892BA3" w:rsidR="005843C0" w:rsidRDefault="00760791" w:rsidP="0042608C">
      <w:pPr>
        <w:jc w:val="both"/>
        <w:rPr>
          <w:rFonts w:cs="Times New Roman"/>
          <w:szCs w:val="24"/>
        </w:rPr>
      </w:pPr>
      <w:r>
        <w:rPr>
          <w:rFonts w:cs="Times New Roman"/>
          <w:noProof/>
          <w:szCs w:val="24"/>
        </w:rPr>
        <mc:AlternateContent>
          <mc:Choice Requires="wpg">
            <w:drawing>
              <wp:anchor distT="0" distB="0" distL="114300" distR="114300" simplePos="0" relativeHeight="251678720" behindDoc="0" locked="0" layoutInCell="1" allowOverlap="1" wp14:anchorId="59A52121" wp14:editId="368D5C88">
                <wp:simplePos x="0" y="0"/>
                <wp:positionH relativeFrom="column">
                  <wp:posOffset>364392</wp:posOffset>
                </wp:positionH>
                <wp:positionV relativeFrom="paragraph">
                  <wp:posOffset>86713</wp:posOffset>
                </wp:positionV>
                <wp:extent cx="5241290" cy="2112010"/>
                <wp:effectExtent l="19050" t="19050" r="16510" b="21590"/>
                <wp:wrapNone/>
                <wp:docPr id="14" name="Group 14"/>
                <wp:cNvGraphicFramePr/>
                <a:graphic xmlns:a="http://schemas.openxmlformats.org/drawingml/2006/main">
                  <a:graphicData uri="http://schemas.microsoft.com/office/word/2010/wordprocessingGroup">
                    <wpg:wgp>
                      <wpg:cNvGrpSpPr/>
                      <wpg:grpSpPr>
                        <a:xfrm>
                          <a:off x="0" y="0"/>
                          <a:ext cx="5241290" cy="2112010"/>
                          <a:chOff x="0" y="0"/>
                          <a:chExt cx="5241290" cy="2112010"/>
                        </a:xfrm>
                      </wpg:grpSpPr>
                      <wps:wsp>
                        <wps:cNvPr id="11" name="Straight Arrow Connector 11"/>
                        <wps:cNvCnPr/>
                        <wps:spPr>
                          <a:xfrm>
                            <a:off x="4650171" y="788276"/>
                            <a:ext cx="10795" cy="54483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3" name="Group 13"/>
                        <wpg:cNvGrpSpPr/>
                        <wpg:grpSpPr>
                          <a:xfrm>
                            <a:off x="0" y="0"/>
                            <a:ext cx="5241290" cy="2112010"/>
                            <a:chOff x="0" y="0"/>
                            <a:chExt cx="5241903" cy="2112404"/>
                          </a:xfrm>
                        </wpg:grpSpPr>
                        <wps:wsp>
                          <wps:cNvPr id="1" name="Rectangle 1"/>
                          <wps:cNvSpPr/>
                          <wps:spPr>
                            <a:xfrm>
                              <a:off x="1618593" y="0"/>
                              <a:ext cx="1619250" cy="447675"/>
                            </a:xfrm>
                            <a:prstGeom prst="rect">
                              <a:avLst/>
                            </a:pr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7E99C8" w14:textId="1DF208FB" w:rsidR="005843C0" w:rsidRPr="005843C0" w:rsidRDefault="005843C0" w:rsidP="005843C0">
                                <w:pPr>
                                  <w:jc w:val="center"/>
                                  <w:rPr>
                                    <w:b/>
                                    <w:bCs/>
                                    <w:color w:val="000000" w:themeColor="text1"/>
                                  </w:rPr>
                                </w:pPr>
                                <w:r w:rsidRPr="005843C0">
                                  <w:rPr>
                                    <w:b/>
                                    <w:bCs/>
                                    <w:color w:val="000000" w:themeColor="text1"/>
                                  </w:rPr>
                                  <w:t>Executive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Straight Arrow Connector 2"/>
                          <wps:cNvCnPr/>
                          <wps:spPr>
                            <a:xfrm>
                              <a:off x="2413438" y="441434"/>
                              <a:ext cx="9525" cy="36195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a:off x="516978" y="809296"/>
                              <a:ext cx="4154311" cy="70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 name="Rectangle 4"/>
                          <wps:cNvSpPr/>
                          <wps:spPr>
                            <a:xfrm>
                              <a:off x="0" y="1345324"/>
                              <a:ext cx="1184910" cy="7670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40993E" w14:textId="029E41D3" w:rsidR="005843C0" w:rsidRDefault="005843C0" w:rsidP="005843C0">
                                <w:pPr>
                                  <w:jc w:val="center"/>
                                  <w:rPr>
                                    <w:b/>
                                    <w:bCs/>
                                    <w:color w:val="000000" w:themeColor="text1"/>
                                  </w:rPr>
                                </w:pPr>
                                <w:r>
                                  <w:rPr>
                                    <w:b/>
                                    <w:bCs/>
                                    <w:color w:val="000000" w:themeColor="text1"/>
                                  </w:rPr>
                                  <w:t>Finance</w:t>
                                </w:r>
                              </w:p>
                              <w:p w14:paraId="0C4FFDF8" w14:textId="778CC044" w:rsidR="005843C0" w:rsidRPr="005843C0" w:rsidRDefault="005843C0" w:rsidP="005843C0">
                                <w:pPr>
                                  <w:jc w:val="center"/>
                                  <w:rPr>
                                    <w:b/>
                                    <w:bCs/>
                                    <w:color w:val="000000" w:themeColor="text1"/>
                                  </w:rPr>
                                </w:pPr>
                                <w:r>
                                  <w:rPr>
                                    <w:b/>
                                    <w:bCs/>
                                    <w:color w:val="000000" w:themeColor="text1"/>
                                  </w:rPr>
                                  <w:t>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1387365" y="1324303"/>
                              <a:ext cx="1185333" cy="767645"/>
                            </a:xfrm>
                            <a:prstGeom prst="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3963F9" w14:textId="2C92AD97" w:rsidR="005843C0" w:rsidRDefault="005843C0" w:rsidP="005843C0">
                                <w:pPr>
                                  <w:jc w:val="center"/>
                                  <w:rPr>
                                    <w:b/>
                                    <w:bCs/>
                                    <w:color w:val="000000" w:themeColor="text1"/>
                                  </w:rPr>
                                </w:pPr>
                                <w:r>
                                  <w:rPr>
                                    <w:b/>
                                    <w:bCs/>
                                    <w:color w:val="000000" w:themeColor="text1"/>
                                  </w:rPr>
                                  <w:t>R &amp; D</w:t>
                                </w:r>
                              </w:p>
                              <w:p w14:paraId="21BD3754" w14:textId="68CB4BB2" w:rsidR="005843C0" w:rsidRPr="005843C0" w:rsidRDefault="005843C0" w:rsidP="005843C0">
                                <w:pPr>
                                  <w:jc w:val="center"/>
                                  <w:rPr>
                                    <w:b/>
                                    <w:bCs/>
                                    <w:color w:val="000000" w:themeColor="text1"/>
                                  </w:rPr>
                                </w:pPr>
                                <w:r>
                                  <w:rPr>
                                    <w:b/>
                                    <w:bCs/>
                                    <w:color w:val="000000" w:themeColor="text1"/>
                                  </w:rPr>
                                  <w:t>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2722179" y="1324303"/>
                              <a:ext cx="1184910" cy="7670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0D3DC9" w14:textId="2F44D67F" w:rsidR="005843C0" w:rsidRDefault="005843C0" w:rsidP="005843C0">
                                <w:pPr>
                                  <w:jc w:val="center"/>
                                  <w:rPr>
                                    <w:b/>
                                    <w:bCs/>
                                    <w:color w:val="000000" w:themeColor="text1"/>
                                  </w:rPr>
                                </w:pPr>
                                <w:r>
                                  <w:rPr>
                                    <w:b/>
                                    <w:bCs/>
                                    <w:color w:val="000000" w:themeColor="text1"/>
                                  </w:rPr>
                                  <w:t>Sales</w:t>
                                </w:r>
                              </w:p>
                              <w:p w14:paraId="2207FE45" w14:textId="77777777" w:rsidR="005843C0" w:rsidRPr="005843C0" w:rsidRDefault="005843C0" w:rsidP="005843C0">
                                <w:pPr>
                                  <w:jc w:val="center"/>
                                  <w:rPr>
                                    <w:b/>
                                    <w:bCs/>
                                    <w:color w:val="000000" w:themeColor="text1"/>
                                  </w:rPr>
                                </w:pPr>
                                <w:r>
                                  <w:rPr>
                                    <w:b/>
                                    <w:bCs/>
                                    <w:color w:val="000000" w:themeColor="text1"/>
                                  </w:rPr>
                                  <w:t>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4056993" y="1324303"/>
                              <a:ext cx="1184910" cy="767080"/>
                            </a:xfrm>
                            <a:prstGeom prst="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E584EC" w14:textId="65193AB1" w:rsidR="005843C0" w:rsidRDefault="005843C0" w:rsidP="005843C0">
                                <w:pPr>
                                  <w:jc w:val="center"/>
                                  <w:rPr>
                                    <w:b/>
                                    <w:bCs/>
                                    <w:color w:val="000000" w:themeColor="text1"/>
                                  </w:rPr>
                                </w:pPr>
                                <w:r>
                                  <w:rPr>
                                    <w:b/>
                                    <w:bCs/>
                                    <w:color w:val="000000" w:themeColor="text1"/>
                                  </w:rPr>
                                  <w:t>Technology</w:t>
                                </w:r>
                              </w:p>
                              <w:p w14:paraId="46295A2E" w14:textId="77777777" w:rsidR="005843C0" w:rsidRPr="005843C0" w:rsidRDefault="005843C0" w:rsidP="005843C0">
                                <w:pPr>
                                  <w:jc w:val="center"/>
                                  <w:rPr>
                                    <w:b/>
                                    <w:bCs/>
                                    <w:color w:val="000000" w:themeColor="text1"/>
                                  </w:rPr>
                                </w:pPr>
                                <w:r>
                                  <w:rPr>
                                    <w:b/>
                                    <w:bCs/>
                                    <w:color w:val="000000" w:themeColor="text1"/>
                                  </w:rPr>
                                  <w:t>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Arrow Connector 8"/>
                          <wps:cNvCnPr/>
                          <wps:spPr>
                            <a:xfrm>
                              <a:off x="519605" y="809296"/>
                              <a:ext cx="11289" cy="545394"/>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a:off x="1927991" y="798786"/>
                              <a:ext cx="11289" cy="545394"/>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a:off x="3315357" y="809296"/>
                              <a:ext cx="10795" cy="54483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59A52121" id="Group 14" o:spid="_x0000_s1026" style="position:absolute;left:0;text-align:left;margin-left:28.7pt;margin-top:6.85pt;width:412.7pt;height:166.3pt;z-index:251678720" coordsize="52412,2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">
                <v:shapetype id="_x0000_t32" coordsize="21600,21600" o:spt="32" o:oned="t" path="m,l21600,21600e" filled="f">
                  <v:path arrowok="t" fillok="f" o:connecttype="none"/>
                  <o:lock v:ext="edit" shapetype="t"/>
                </v:shapetype>
                <v:shape id="Straight Arrow Connector 11" o:spid="_x0000_s1027" type="#_x0000_t32" style="position:absolute;left:46501;top:7882;width:108;height:54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" strokecolor="black [3213]" strokeweight="2.25pt">
                  <v:stroke endarrow="block" joinstyle="miter"/>
                </v:shape>
                <v:group id="Group 13" o:spid="_x0000_s1028" style="position:absolute;width:52412;height:21120" coordsize="52419,21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 o:spid="_x0000_s1029" style="position:absolute;left:16185;width:16193;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" fillcolor="yellow" strokecolor="black [3213]" strokeweight="2.25pt">
                    <v:textbox>
                      <w:txbxContent>
                        <w:p w14:paraId="5A7E99C8" w14:textId="1DF208FB" w:rsidR="005843C0" w:rsidRPr="005843C0" w:rsidRDefault="005843C0" w:rsidP="005843C0">
                          <w:pPr>
                            <w:jc w:val="center"/>
                            <w:rPr>
                              <w:b/>
                              <w:bCs/>
                              <w:color w:val="000000" w:themeColor="text1"/>
                            </w:rPr>
                          </w:pPr>
                          <w:r w:rsidRPr="005843C0">
                            <w:rPr>
                              <w:b/>
                              <w:bCs/>
                              <w:color w:val="000000" w:themeColor="text1"/>
                            </w:rPr>
                            <w:t>Executive Body</w:t>
                          </w:r>
                        </w:p>
                      </w:txbxContent>
                    </v:textbox>
                  </v:rect>
                  <v:shape id="Straight Arrow Connector 2" o:spid="_x0000_s1030" type="#_x0000_t32" style="position:absolute;left:24134;top:4414;width:95;height:3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" strokecolor="black [3213]" strokeweight="2.25pt">
                    <v:stroke endarrow="block" joinstyle="miter"/>
                  </v:shape>
                  <v:line id="Straight Connector 3" o:spid="_x0000_s1031" style="position:absolute;visibility:visible;mso-wrap-style:square" from="5169,8092" to="46712,8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" strokecolor="black [3213]" strokeweight="2.25pt">
                    <v:stroke joinstyle="miter"/>
                  </v:line>
                  <v:rect id="Rectangle 4" o:spid="_x0000_s1032" style="position:absolute;top:13453;width:11849;height:7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" fillcolor="white [3212]" strokecolor="black [3213]" strokeweight="3pt">
                    <v:textbox>
                      <w:txbxContent>
                        <w:p w14:paraId="4F40993E" w14:textId="029E41D3" w:rsidR="005843C0" w:rsidRDefault="005843C0" w:rsidP="005843C0">
                          <w:pPr>
                            <w:jc w:val="center"/>
                            <w:rPr>
                              <w:b/>
                              <w:bCs/>
                              <w:color w:val="000000" w:themeColor="text1"/>
                            </w:rPr>
                          </w:pPr>
                          <w:r>
                            <w:rPr>
                              <w:b/>
                              <w:bCs/>
                              <w:color w:val="000000" w:themeColor="text1"/>
                            </w:rPr>
                            <w:t>Finance</w:t>
                          </w:r>
                        </w:p>
                        <w:p w14:paraId="0C4FFDF8" w14:textId="778CC044" w:rsidR="005843C0" w:rsidRPr="005843C0" w:rsidRDefault="005843C0" w:rsidP="005843C0">
                          <w:pPr>
                            <w:jc w:val="center"/>
                            <w:rPr>
                              <w:b/>
                              <w:bCs/>
                              <w:color w:val="000000" w:themeColor="text1"/>
                            </w:rPr>
                          </w:pPr>
                          <w:r>
                            <w:rPr>
                              <w:b/>
                              <w:bCs/>
                              <w:color w:val="000000" w:themeColor="text1"/>
                            </w:rPr>
                            <w:t>Division</w:t>
                          </w:r>
                        </w:p>
                      </w:txbxContent>
                    </v:textbox>
                  </v:rect>
                  <v:rect id="Rectangle 5" o:spid="_x0000_s1033" style="position:absolute;left:13873;top:13243;width:11853;height:7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" fillcolor="white [3212]" strokecolor="black [3213]" strokeweight="2.25pt">
                    <v:textbox>
                      <w:txbxContent>
                        <w:p w14:paraId="513963F9" w14:textId="2C92AD97" w:rsidR="005843C0" w:rsidRDefault="005843C0" w:rsidP="005843C0">
                          <w:pPr>
                            <w:jc w:val="center"/>
                            <w:rPr>
                              <w:b/>
                              <w:bCs/>
                              <w:color w:val="000000" w:themeColor="text1"/>
                            </w:rPr>
                          </w:pPr>
                          <w:r>
                            <w:rPr>
                              <w:b/>
                              <w:bCs/>
                              <w:color w:val="000000" w:themeColor="text1"/>
                            </w:rPr>
                            <w:t>R &amp; D</w:t>
                          </w:r>
                        </w:p>
                        <w:p w14:paraId="21BD3754" w14:textId="68CB4BB2" w:rsidR="005843C0" w:rsidRPr="005843C0" w:rsidRDefault="005843C0" w:rsidP="005843C0">
                          <w:pPr>
                            <w:jc w:val="center"/>
                            <w:rPr>
                              <w:b/>
                              <w:bCs/>
                              <w:color w:val="000000" w:themeColor="text1"/>
                            </w:rPr>
                          </w:pPr>
                          <w:r>
                            <w:rPr>
                              <w:b/>
                              <w:bCs/>
                              <w:color w:val="000000" w:themeColor="text1"/>
                            </w:rPr>
                            <w:t>Department</w:t>
                          </w:r>
                        </w:p>
                      </w:txbxContent>
                    </v:textbox>
                  </v:rect>
                  <v:rect id="Rectangle 6" o:spid="_x0000_s1034" style="position:absolute;left:27221;top:13243;width:11849;height:7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" fillcolor="white [3212]" strokecolor="black [3213]" strokeweight="3pt">
                    <v:textbox>
                      <w:txbxContent>
                        <w:p w14:paraId="070D3DC9" w14:textId="2F44D67F" w:rsidR="005843C0" w:rsidRDefault="005843C0" w:rsidP="005843C0">
                          <w:pPr>
                            <w:jc w:val="center"/>
                            <w:rPr>
                              <w:b/>
                              <w:bCs/>
                              <w:color w:val="000000" w:themeColor="text1"/>
                            </w:rPr>
                          </w:pPr>
                          <w:r>
                            <w:rPr>
                              <w:b/>
                              <w:bCs/>
                              <w:color w:val="000000" w:themeColor="text1"/>
                            </w:rPr>
                            <w:t>Sales</w:t>
                          </w:r>
                        </w:p>
                        <w:p w14:paraId="2207FE45" w14:textId="77777777" w:rsidR="005843C0" w:rsidRPr="005843C0" w:rsidRDefault="005843C0" w:rsidP="005843C0">
                          <w:pPr>
                            <w:jc w:val="center"/>
                            <w:rPr>
                              <w:b/>
                              <w:bCs/>
                              <w:color w:val="000000" w:themeColor="text1"/>
                            </w:rPr>
                          </w:pPr>
                          <w:r>
                            <w:rPr>
                              <w:b/>
                              <w:bCs/>
                              <w:color w:val="000000" w:themeColor="text1"/>
                            </w:rPr>
                            <w:t>Department</w:t>
                          </w:r>
                        </w:p>
                      </w:txbxContent>
                    </v:textbox>
                  </v:rect>
                  <v:rect id="Rectangle 7" o:spid="_x0000_s1035" style="position:absolute;left:40569;top:13243;width:11850;height:7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" fillcolor="white [3212]" strokecolor="black [3213]" strokeweight="2.25pt">
                    <v:textbox>
                      <w:txbxContent>
                        <w:p w14:paraId="7EE584EC" w14:textId="65193AB1" w:rsidR="005843C0" w:rsidRDefault="005843C0" w:rsidP="005843C0">
                          <w:pPr>
                            <w:jc w:val="center"/>
                            <w:rPr>
                              <w:b/>
                              <w:bCs/>
                              <w:color w:val="000000" w:themeColor="text1"/>
                            </w:rPr>
                          </w:pPr>
                          <w:r>
                            <w:rPr>
                              <w:b/>
                              <w:bCs/>
                              <w:color w:val="000000" w:themeColor="text1"/>
                            </w:rPr>
                            <w:t>Technology</w:t>
                          </w:r>
                        </w:p>
                        <w:p w14:paraId="46295A2E" w14:textId="77777777" w:rsidR="005843C0" w:rsidRPr="005843C0" w:rsidRDefault="005843C0" w:rsidP="005843C0">
                          <w:pPr>
                            <w:jc w:val="center"/>
                            <w:rPr>
                              <w:b/>
                              <w:bCs/>
                              <w:color w:val="000000" w:themeColor="text1"/>
                            </w:rPr>
                          </w:pPr>
                          <w:r>
                            <w:rPr>
                              <w:b/>
                              <w:bCs/>
                              <w:color w:val="000000" w:themeColor="text1"/>
                            </w:rPr>
                            <w:t>Department</w:t>
                          </w:r>
                        </w:p>
                      </w:txbxContent>
                    </v:textbox>
                  </v:rect>
                  <v:shape id="Straight Arrow Connector 8" o:spid="_x0000_s1036" type="#_x0000_t32" style="position:absolute;left:5196;top:8092;width:112;height:54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" strokecolor="black [3213]" strokeweight="2.25pt">
                    <v:stroke endarrow="block" joinstyle="miter"/>
                  </v:shape>
                  <v:shape id="Straight Arrow Connector 9" o:spid="_x0000_s1037" type="#_x0000_t32" style="position:absolute;left:19279;top:7987;width:113;height:54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" strokecolor="black [3213]" strokeweight="2.25pt">
                    <v:stroke endarrow="block" joinstyle="miter"/>
                  </v:shape>
                  <v:shape id="Straight Arrow Connector 12" o:spid="_x0000_s1038" type="#_x0000_t32" style="position:absolute;left:33153;top:8092;width:108;height:54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" strokecolor="black [3213]" strokeweight="2.25pt">
                    <v:stroke endarrow="block" joinstyle="miter"/>
                  </v:shape>
                </v:group>
              </v:group>
            </w:pict>
          </mc:Fallback>
        </mc:AlternateContent>
      </w:r>
    </w:p>
    <w:p w14:paraId="3D459DD3" w14:textId="417A93E9" w:rsidR="005843C0" w:rsidRDefault="005843C0" w:rsidP="0042608C">
      <w:pPr>
        <w:jc w:val="both"/>
        <w:rPr>
          <w:rFonts w:cs="Times New Roman"/>
          <w:szCs w:val="24"/>
        </w:rPr>
      </w:pPr>
    </w:p>
    <w:p w14:paraId="3982DB1B" w14:textId="6A85D0A8" w:rsidR="005843C0" w:rsidRDefault="005843C0" w:rsidP="0042608C">
      <w:pPr>
        <w:jc w:val="both"/>
        <w:rPr>
          <w:rFonts w:cs="Times New Roman"/>
          <w:szCs w:val="24"/>
        </w:rPr>
      </w:pPr>
    </w:p>
    <w:p w14:paraId="1C37E485" w14:textId="6C3C7DFD" w:rsidR="005843C0" w:rsidRDefault="005843C0" w:rsidP="0042608C">
      <w:pPr>
        <w:jc w:val="both"/>
        <w:rPr>
          <w:rFonts w:cs="Times New Roman"/>
          <w:szCs w:val="24"/>
        </w:rPr>
      </w:pPr>
    </w:p>
    <w:p w14:paraId="57F05E16" w14:textId="73BFAABB" w:rsidR="005843C0" w:rsidRDefault="005843C0" w:rsidP="0042608C">
      <w:pPr>
        <w:jc w:val="both"/>
        <w:rPr>
          <w:rFonts w:cs="Times New Roman"/>
          <w:szCs w:val="24"/>
        </w:rPr>
      </w:pPr>
    </w:p>
    <w:p w14:paraId="796B7341" w14:textId="3BA1A814" w:rsidR="005843C0" w:rsidRDefault="005843C0" w:rsidP="0042608C">
      <w:pPr>
        <w:jc w:val="both"/>
        <w:rPr>
          <w:rFonts w:cs="Times New Roman"/>
          <w:szCs w:val="24"/>
        </w:rPr>
      </w:pPr>
    </w:p>
    <w:p w14:paraId="3A2FDAA7" w14:textId="77777777" w:rsidR="005843C0" w:rsidRDefault="005843C0" w:rsidP="0042608C">
      <w:pPr>
        <w:jc w:val="both"/>
        <w:rPr>
          <w:rFonts w:cs="Times New Roman"/>
          <w:szCs w:val="24"/>
        </w:rPr>
      </w:pPr>
    </w:p>
    <w:p w14:paraId="5B8E0C5D" w14:textId="77777777" w:rsidR="005843C0" w:rsidRDefault="005843C0" w:rsidP="0042608C">
      <w:pPr>
        <w:jc w:val="both"/>
        <w:rPr>
          <w:rFonts w:cs="Times New Roman"/>
          <w:b/>
          <w:bCs/>
          <w:szCs w:val="24"/>
        </w:rPr>
      </w:pPr>
    </w:p>
    <w:p w14:paraId="27776A7E" w14:textId="344CCEE3" w:rsidR="005843C0" w:rsidRDefault="005843C0" w:rsidP="0042608C">
      <w:pPr>
        <w:jc w:val="both"/>
        <w:rPr>
          <w:rFonts w:cs="Times New Roman"/>
          <w:b/>
          <w:bCs/>
          <w:szCs w:val="24"/>
        </w:rPr>
      </w:pPr>
    </w:p>
    <w:p w14:paraId="01A9A28D" w14:textId="66F964FC" w:rsidR="000E0922" w:rsidRDefault="000E0922" w:rsidP="000E0922">
      <w:pPr>
        <w:jc w:val="center"/>
        <w:rPr>
          <w:rFonts w:cs="Times New Roman"/>
          <w:b/>
          <w:bCs/>
          <w:szCs w:val="24"/>
        </w:rPr>
      </w:pPr>
      <w:r>
        <w:rPr>
          <w:rFonts w:cs="Times New Roman"/>
          <w:b/>
          <w:bCs/>
          <w:szCs w:val="24"/>
        </w:rPr>
        <w:t>Graph: Structure of IHGs</w:t>
      </w:r>
    </w:p>
    <w:p w14:paraId="22FC4E24" w14:textId="77777777" w:rsidR="000E0922" w:rsidRDefault="000E0922" w:rsidP="0042608C">
      <w:pPr>
        <w:jc w:val="both"/>
        <w:rPr>
          <w:rFonts w:cs="Times New Roman"/>
          <w:b/>
          <w:bCs/>
          <w:szCs w:val="24"/>
        </w:rPr>
      </w:pPr>
    </w:p>
    <w:p w14:paraId="64B476F6" w14:textId="0C24CCBC" w:rsidR="00354BAD" w:rsidRPr="00675FA1" w:rsidRDefault="00354BAD" w:rsidP="0042608C">
      <w:pPr>
        <w:jc w:val="both"/>
        <w:rPr>
          <w:rFonts w:cs="Times New Roman"/>
          <w:szCs w:val="24"/>
        </w:rPr>
      </w:pPr>
      <w:r w:rsidRPr="00354BAD">
        <w:rPr>
          <w:rFonts w:cs="Times New Roman"/>
          <w:b/>
          <w:bCs/>
          <w:szCs w:val="24"/>
        </w:rPr>
        <w:t>Comment</w:t>
      </w:r>
      <w:r>
        <w:rPr>
          <w:rFonts w:cs="Times New Roman"/>
          <w:b/>
          <w:bCs/>
          <w:szCs w:val="24"/>
        </w:rPr>
        <w:t xml:space="preserve">: </w:t>
      </w:r>
      <w:r w:rsidR="00675FA1">
        <w:rPr>
          <w:rFonts w:cs="Times New Roman"/>
          <w:szCs w:val="24"/>
        </w:rPr>
        <w:t>InterContinental Hotels Group follows flat organizational structure</w:t>
      </w:r>
      <w:r w:rsidR="003012B5">
        <w:rPr>
          <w:rFonts w:cs="Times New Roman"/>
          <w:szCs w:val="24"/>
        </w:rPr>
        <w:t>.</w:t>
      </w:r>
      <w:r w:rsidR="005C0934">
        <w:rPr>
          <w:rFonts w:cs="Times New Roman"/>
          <w:szCs w:val="24"/>
        </w:rPr>
        <w:t xml:space="preserve"> It indicates they keep very few or no level between executive body and </w:t>
      </w:r>
      <w:r w:rsidR="00BD2C7C">
        <w:rPr>
          <w:rFonts w:cs="Times New Roman"/>
          <w:szCs w:val="24"/>
        </w:rPr>
        <w:t>frontliners</w:t>
      </w:r>
      <w:r w:rsidR="005C0934">
        <w:rPr>
          <w:rFonts w:cs="Times New Roman"/>
          <w:szCs w:val="24"/>
        </w:rPr>
        <w:t>.</w:t>
      </w:r>
      <w:r w:rsidR="003012B5">
        <w:rPr>
          <w:rFonts w:cs="Times New Roman"/>
          <w:szCs w:val="24"/>
        </w:rPr>
        <w:t xml:space="preserve"> </w:t>
      </w:r>
      <w:r w:rsidR="00053AC6">
        <w:rPr>
          <w:rFonts w:cs="Times New Roman"/>
          <w:szCs w:val="24"/>
        </w:rPr>
        <w:t xml:space="preserve">As a </w:t>
      </w:r>
      <w:r w:rsidR="000E0922">
        <w:rPr>
          <w:rFonts w:cs="Times New Roman"/>
          <w:szCs w:val="24"/>
        </w:rPr>
        <w:t>result,</w:t>
      </w:r>
      <w:r w:rsidR="00053AC6">
        <w:rPr>
          <w:rFonts w:cs="Times New Roman"/>
          <w:szCs w:val="24"/>
        </w:rPr>
        <w:t xml:space="preserve"> it renders some poor benefits</w:t>
      </w:r>
      <w:r w:rsidR="008342C3">
        <w:rPr>
          <w:rFonts w:cs="Times New Roman"/>
          <w:szCs w:val="24"/>
        </w:rPr>
        <w:t xml:space="preserve">. </w:t>
      </w:r>
      <w:r w:rsidR="005C0934">
        <w:rPr>
          <w:rFonts w:cs="Times New Roman"/>
          <w:szCs w:val="24"/>
        </w:rPr>
        <w:t>Which are shown</w:t>
      </w:r>
      <w:r w:rsidR="008342C3">
        <w:rPr>
          <w:rFonts w:cs="Times New Roman"/>
          <w:szCs w:val="24"/>
        </w:rPr>
        <w:t xml:space="preserve"> in diagram</w:t>
      </w:r>
      <w:r w:rsidR="00BA2836">
        <w:rPr>
          <w:rFonts w:cs="Times New Roman"/>
          <w:szCs w:val="24"/>
        </w:rPr>
        <w:t>.</w:t>
      </w:r>
    </w:p>
    <w:p w14:paraId="6916F316" w14:textId="7ACF07FC" w:rsidR="0042608C" w:rsidRDefault="00CF7FA1" w:rsidP="00760791">
      <w:pPr>
        <w:jc w:val="center"/>
        <w:rPr>
          <w:rFonts w:cs="Times New Roman"/>
          <w:szCs w:val="24"/>
        </w:rPr>
      </w:pPr>
      <w:r w:rsidRPr="00CF7FA1">
        <w:rPr>
          <w:rFonts w:cs="Times New Roman"/>
          <w:noProof/>
          <w:szCs w:val="24"/>
        </w:rPr>
        <mc:AlternateContent>
          <mc:Choice Requires="wps">
            <w:drawing>
              <wp:anchor distT="45720" distB="45720" distL="114300" distR="114300" simplePos="0" relativeHeight="251680768" behindDoc="0" locked="0" layoutInCell="1" allowOverlap="1" wp14:anchorId="495C120A" wp14:editId="6E6677C0">
                <wp:simplePos x="0" y="0"/>
                <wp:positionH relativeFrom="column">
                  <wp:posOffset>1492053</wp:posOffset>
                </wp:positionH>
                <wp:positionV relativeFrom="paragraph">
                  <wp:posOffset>2095500</wp:posOffset>
                </wp:positionV>
                <wp:extent cx="1029970" cy="756285"/>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970" cy="756285"/>
                        </a:xfrm>
                        <a:prstGeom prst="rect">
                          <a:avLst/>
                        </a:prstGeom>
                        <a:noFill/>
                        <a:ln w="9525">
                          <a:noFill/>
                          <a:miter lim="800000"/>
                          <a:headEnd/>
                          <a:tailEnd/>
                        </a:ln>
                      </wps:spPr>
                      <wps:txbx>
                        <w:txbxContent>
                          <w:p w14:paraId="7C6A681E" w14:textId="76DA7CE5" w:rsidR="00CF7FA1" w:rsidRPr="00CF7FA1" w:rsidRDefault="00CF7FA1" w:rsidP="00CF7FA1">
                            <w:pPr>
                              <w:jc w:val="center"/>
                              <w:rPr>
                                <w:color w:val="FFFFFF" w:themeColor="background1"/>
                              </w:rPr>
                            </w:pPr>
                            <w:r w:rsidRPr="00CF7FA1">
                              <w:rPr>
                                <w:color w:val="FFFFFF" w:themeColor="background1"/>
                              </w:rPr>
                              <w:t>less Operational Cost</w:t>
                            </w:r>
                          </w:p>
                          <w:p w14:paraId="2377DF53" w14:textId="2B0AD132" w:rsidR="00CF7FA1" w:rsidRPr="00CF7FA1" w:rsidRDefault="00CF7FA1" w:rsidP="00CF7FA1">
                            <w:pPr>
                              <w:jc w:val="cente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5C120A" id="_x0000_t202" coordsize="21600,21600" o:spt="202" path="m,l,21600r21600,l21600,xe">
                <v:stroke joinstyle="miter"/>
                <v:path gradientshapeok="t" o:connecttype="rect"/>
              </v:shapetype>
              <v:shape id="Text Box 2" o:spid="_x0000_s1039" type="#_x0000_t202" style="position:absolute;left:0;text-align:left;margin-left:117.5pt;margin-top:165pt;width:81.1pt;height:59.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" filled="f" stroked="f">
                <v:textbox>
                  <w:txbxContent>
                    <w:p w14:paraId="7C6A681E" w14:textId="76DA7CE5" w:rsidR="00CF7FA1" w:rsidRPr="00CF7FA1" w:rsidRDefault="00CF7FA1" w:rsidP="00CF7FA1">
                      <w:pPr>
                        <w:jc w:val="center"/>
                        <w:rPr>
                          <w:color w:val="FFFFFF" w:themeColor="background1"/>
                        </w:rPr>
                      </w:pPr>
                      <w:r w:rsidRPr="00CF7FA1">
                        <w:rPr>
                          <w:color w:val="FFFFFF" w:themeColor="background1"/>
                        </w:rPr>
                        <w:t>less Operational Cost</w:t>
                      </w:r>
                    </w:p>
                    <w:p w14:paraId="2377DF53" w14:textId="2B0AD132" w:rsidR="00CF7FA1" w:rsidRPr="00CF7FA1" w:rsidRDefault="00CF7FA1" w:rsidP="00CF7FA1">
                      <w:pPr>
                        <w:jc w:val="center"/>
                        <w:rPr>
                          <w:color w:val="FFFFFF" w:themeColor="background1"/>
                        </w:rPr>
                      </w:pPr>
                    </w:p>
                  </w:txbxContent>
                </v:textbox>
              </v:shape>
            </w:pict>
          </mc:Fallback>
        </mc:AlternateContent>
      </w:r>
      <w:r w:rsidR="000E0922">
        <w:rPr>
          <w:rFonts w:cs="Times New Roman"/>
          <w:noProof/>
          <w:szCs w:val="24"/>
        </w:rPr>
        <w:drawing>
          <wp:inline distT="0" distB="0" distL="0" distR="0" wp14:anchorId="00C09C3A" wp14:editId="2517E69F">
            <wp:extent cx="5570483" cy="2986909"/>
            <wp:effectExtent l="0" t="12700" r="0" b="2349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8E2816D" w14:textId="448BF74F" w:rsidR="000E0922" w:rsidRDefault="000E0922" w:rsidP="0042608C">
      <w:pPr>
        <w:jc w:val="both"/>
        <w:rPr>
          <w:rFonts w:cs="Times New Roman"/>
          <w:szCs w:val="24"/>
        </w:rPr>
      </w:pPr>
    </w:p>
    <w:p w14:paraId="37DD61A0" w14:textId="649A8E87" w:rsidR="0042608C" w:rsidRPr="00E008C9" w:rsidRDefault="0042608C" w:rsidP="0042608C">
      <w:pPr>
        <w:jc w:val="both"/>
        <w:rPr>
          <w:rFonts w:cs="Times New Roman"/>
          <w:szCs w:val="24"/>
        </w:rPr>
      </w:pPr>
    </w:p>
    <w:p w14:paraId="68392957" w14:textId="7F154758" w:rsidR="008764D1" w:rsidRPr="00760791" w:rsidRDefault="0042608C" w:rsidP="00760791">
      <w:pPr>
        <w:pStyle w:val="Heading2"/>
      </w:pPr>
      <w:bookmarkStart w:id="4" w:name="_Toc137756561"/>
      <w:r w:rsidRPr="00E008C9">
        <w:t>Culture of IHG</w:t>
      </w:r>
      <w:bookmarkEnd w:id="4"/>
    </w:p>
    <w:p w14:paraId="6B1B468C" w14:textId="63504CB9" w:rsidR="008764D1" w:rsidRDefault="00084A16" w:rsidP="00760791">
      <w:pPr>
        <w:spacing w:line="360" w:lineRule="auto"/>
        <w:jc w:val="both"/>
        <w:rPr>
          <w:rFonts w:cs="Times New Roman"/>
          <w:szCs w:val="24"/>
        </w:rPr>
      </w:pPr>
      <w:r>
        <w:rPr>
          <w:rFonts w:cs="Times New Roman"/>
          <w:szCs w:val="24"/>
        </w:rPr>
        <w:t xml:space="preserve">An excellent and guest satisfaction culture is developed in InterContinental Hotels Group. </w:t>
      </w:r>
      <w:r w:rsidR="00086464">
        <w:rPr>
          <w:rFonts w:cs="Times New Roman"/>
          <w:szCs w:val="24"/>
        </w:rPr>
        <w:t xml:space="preserve"> it offers diversity and celebration for all individual from all backgrounds.</w:t>
      </w:r>
      <w:r w:rsidR="0063105D">
        <w:rPr>
          <w:rFonts w:cs="Times New Roman"/>
          <w:szCs w:val="24"/>
        </w:rPr>
        <w:t xml:space="preserve"> </w:t>
      </w:r>
    </w:p>
    <w:p w14:paraId="02ED403C" w14:textId="38DE941B" w:rsidR="00E76173" w:rsidRDefault="0063105D" w:rsidP="00760791">
      <w:pPr>
        <w:spacing w:line="360" w:lineRule="auto"/>
        <w:jc w:val="both"/>
        <w:rPr>
          <w:rFonts w:cs="Times New Roman"/>
          <w:szCs w:val="24"/>
        </w:rPr>
      </w:pPr>
      <w:r>
        <w:rPr>
          <w:rFonts w:cs="Times New Roman"/>
          <w:szCs w:val="24"/>
        </w:rPr>
        <w:t xml:space="preserve"> </w:t>
      </w:r>
      <w:r w:rsidR="00117ACD" w:rsidRPr="00E76173">
        <w:rPr>
          <w:rFonts w:cs="Times New Roman"/>
          <w:b/>
          <w:bCs/>
          <w:szCs w:val="24"/>
        </w:rPr>
        <w:t>C</w:t>
      </w:r>
      <w:r w:rsidRPr="00E76173">
        <w:rPr>
          <w:rFonts w:cs="Times New Roman"/>
          <w:b/>
          <w:bCs/>
          <w:szCs w:val="24"/>
        </w:rPr>
        <w:t>ollaboration and teamwork</w:t>
      </w:r>
      <w:r>
        <w:rPr>
          <w:rFonts w:cs="Times New Roman"/>
          <w:szCs w:val="24"/>
        </w:rPr>
        <w:t xml:space="preserve"> are highly encouraged, fostering innovation among employee and achieving </w:t>
      </w:r>
      <w:r w:rsidR="00117ACD">
        <w:rPr>
          <w:rFonts w:cs="Times New Roman"/>
          <w:szCs w:val="24"/>
        </w:rPr>
        <w:t>a</w:t>
      </w:r>
      <w:r>
        <w:rPr>
          <w:rFonts w:cs="Times New Roman"/>
          <w:szCs w:val="24"/>
        </w:rPr>
        <w:t xml:space="preserve"> </w:t>
      </w:r>
      <w:r w:rsidRPr="00E76173">
        <w:rPr>
          <w:rFonts w:cs="Times New Roman"/>
          <w:b/>
          <w:bCs/>
          <w:szCs w:val="24"/>
        </w:rPr>
        <w:t>collective success</w:t>
      </w:r>
      <w:r w:rsidR="00117ACD">
        <w:rPr>
          <w:rFonts w:cs="Times New Roman"/>
          <w:szCs w:val="24"/>
        </w:rPr>
        <w:t xml:space="preserve"> are positive the culture in this entity</w:t>
      </w:r>
      <w:r w:rsidR="00FA0024">
        <w:rPr>
          <w:rFonts w:cs="Times New Roman"/>
          <w:szCs w:val="24"/>
        </w:rPr>
        <w:t>.</w:t>
      </w:r>
      <w:r w:rsidR="00354AE2">
        <w:rPr>
          <w:rFonts w:cs="Times New Roman"/>
          <w:szCs w:val="24"/>
        </w:rPr>
        <w:t xml:space="preserve"> </w:t>
      </w:r>
      <w:r w:rsidR="00AD3EBE">
        <w:rPr>
          <w:rFonts w:cs="Times New Roman"/>
          <w:szCs w:val="24"/>
        </w:rPr>
        <w:t xml:space="preserve">To achieve innovative </w:t>
      </w:r>
      <w:r w:rsidR="00CF7FA1">
        <w:rPr>
          <w:rFonts w:cs="Times New Roman"/>
          <w:szCs w:val="24"/>
        </w:rPr>
        <w:t>idea, hotel</w:t>
      </w:r>
      <w:r w:rsidR="00AD3EBE">
        <w:rPr>
          <w:rFonts w:cs="Times New Roman"/>
          <w:szCs w:val="24"/>
        </w:rPr>
        <w:t xml:space="preserve"> intercontinental creative </w:t>
      </w:r>
      <w:r w:rsidR="00AD3EBE" w:rsidRPr="00354AE2">
        <w:rPr>
          <w:rFonts w:cs="Times New Roman"/>
          <w:b/>
          <w:bCs/>
          <w:szCs w:val="24"/>
        </w:rPr>
        <w:t xml:space="preserve">open platform </w:t>
      </w:r>
      <w:r w:rsidR="00AD3EBE">
        <w:rPr>
          <w:rFonts w:cs="Times New Roman"/>
          <w:szCs w:val="24"/>
        </w:rPr>
        <w:t>where any employees or the outsider can share their idea.</w:t>
      </w:r>
      <w:r w:rsidR="00FA0024">
        <w:rPr>
          <w:rFonts w:cs="Times New Roman"/>
          <w:szCs w:val="24"/>
        </w:rPr>
        <w:t xml:space="preserve"> </w:t>
      </w:r>
      <w:r w:rsidR="00755100">
        <w:rPr>
          <w:rFonts w:cs="Times New Roman"/>
          <w:szCs w:val="24"/>
        </w:rPr>
        <w:t xml:space="preserve">People feel free to share their idea based on their practical demand from </w:t>
      </w:r>
      <w:r w:rsidR="00A664A0">
        <w:rPr>
          <w:rFonts w:cs="Times New Roman"/>
          <w:szCs w:val="24"/>
        </w:rPr>
        <w:t xml:space="preserve">hotel </w:t>
      </w:r>
      <w:r w:rsidR="00755100">
        <w:rPr>
          <w:rFonts w:cs="Times New Roman"/>
          <w:szCs w:val="24"/>
        </w:rPr>
        <w:t>and the theoretical knowledge they hold</w:t>
      </w:r>
      <w:r w:rsidR="001D6DFC" w:rsidRPr="001D6DFC">
        <w:rPr>
          <w:rFonts w:cs="Times New Roman"/>
          <w:szCs w:val="24"/>
        </w:rPr>
        <w:t xml:space="preserve"> (Voegeli, 2021)</w:t>
      </w:r>
      <w:r w:rsidR="00755100">
        <w:rPr>
          <w:rFonts w:cs="Times New Roman"/>
          <w:szCs w:val="24"/>
        </w:rPr>
        <w:t>.</w:t>
      </w:r>
    </w:p>
    <w:p w14:paraId="6AB6F9AC" w14:textId="4EC2505C" w:rsidR="0042608C" w:rsidRDefault="00E7426F" w:rsidP="00760791">
      <w:pPr>
        <w:spacing w:line="360" w:lineRule="auto"/>
        <w:jc w:val="both"/>
        <w:rPr>
          <w:rFonts w:cs="Times New Roman"/>
          <w:szCs w:val="24"/>
        </w:rPr>
      </w:pPr>
      <w:r>
        <w:rPr>
          <w:rFonts w:cs="Times New Roman"/>
          <w:szCs w:val="24"/>
        </w:rPr>
        <w:t xml:space="preserve">Apart from that keeping </w:t>
      </w:r>
      <w:r w:rsidRPr="00354AE2">
        <w:rPr>
          <w:rFonts w:cs="Times New Roman"/>
          <w:b/>
          <w:bCs/>
          <w:szCs w:val="24"/>
        </w:rPr>
        <w:t xml:space="preserve">sustainability and environment </w:t>
      </w:r>
      <w:r w:rsidR="002E62A5" w:rsidRPr="00354AE2">
        <w:rPr>
          <w:rFonts w:cs="Times New Roman"/>
          <w:b/>
          <w:bCs/>
          <w:szCs w:val="24"/>
        </w:rPr>
        <w:t>friendly</w:t>
      </w:r>
      <w:r w:rsidRPr="00354AE2">
        <w:rPr>
          <w:rFonts w:cs="Times New Roman"/>
          <w:b/>
          <w:bCs/>
          <w:szCs w:val="24"/>
        </w:rPr>
        <w:t xml:space="preserve"> </w:t>
      </w:r>
      <w:r w:rsidR="002E62A5" w:rsidRPr="00354AE2">
        <w:rPr>
          <w:rFonts w:cs="Times New Roman"/>
          <w:b/>
          <w:bCs/>
          <w:szCs w:val="24"/>
        </w:rPr>
        <w:t>operations</w:t>
      </w:r>
      <w:r w:rsidRPr="00354AE2">
        <w:rPr>
          <w:rFonts w:cs="Times New Roman"/>
          <w:szCs w:val="24"/>
        </w:rPr>
        <w:t xml:space="preserve"> a</w:t>
      </w:r>
      <w:r>
        <w:rPr>
          <w:rFonts w:cs="Times New Roman"/>
          <w:szCs w:val="24"/>
        </w:rPr>
        <w:t xml:space="preserve">re one of the core value driving </w:t>
      </w:r>
      <w:r w:rsidR="00CF7FA1">
        <w:rPr>
          <w:rFonts w:cs="Times New Roman"/>
          <w:szCs w:val="24"/>
        </w:rPr>
        <w:t>cultures</w:t>
      </w:r>
      <w:r w:rsidR="002E62A5">
        <w:rPr>
          <w:rFonts w:cs="Times New Roman"/>
          <w:szCs w:val="24"/>
        </w:rPr>
        <w:t>,</w:t>
      </w:r>
      <w:r>
        <w:rPr>
          <w:rFonts w:cs="Times New Roman"/>
          <w:szCs w:val="24"/>
        </w:rPr>
        <w:t xml:space="preserve"> followed by intercontinental hotels group. </w:t>
      </w:r>
      <w:r w:rsidR="006C043D">
        <w:rPr>
          <w:rFonts w:cs="Times New Roman"/>
          <w:szCs w:val="24"/>
        </w:rPr>
        <w:t xml:space="preserve"> </w:t>
      </w:r>
      <w:r w:rsidR="002E62A5">
        <w:rPr>
          <w:rFonts w:cs="Times New Roman"/>
          <w:szCs w:val="24"/>
        </w:rPr>
        <w:t>T</w:t>
      </w:r>
      <w:r w:rsidR="006C043D">
        <w:rPr>
          <w:rFonts w:cs="Times New Roman"/>
          <w:szCs w:val="24"/>
        </w:rPr>
        <w:t>he practice of this culture not only draw the attraction of customers but also play a significant role of saving environment from</w:t>
      </w:r>
      <w:r w:rsidR="002E62A5">
        <w:rPr>
          <w:rFonts w:cs="Times New Roman"/>
          <w:szCs w:val="24"/>
        </w:rPr>
        <w:t xml:space="preserve"> operating activities of this company</w:t>
      </w:r>
      <w:r w:rsidR="001D6DFC">
        <w:rPr>
          <w:rFonts w:cs="Times New Roman"/>
          <w:szCs w:val="24"/>
        </w:rPr>
        <w:t xml:space="preserve"> </w:t>
      </w:r>
      <w:r w:rsidR="001D6DFC" w:rsidRPr="001D6DFC">
        <w:rPr>
          <w:rFonts w:cs="Times New Roman"/>
          <w:szCs w:val="24"/>
        </w:rPr>
        <w:t>(Bastias, 2022)</w:t>
      </w:r>
      <w:r w:rsidR="002E62A5">
        <w:rPr>
          <w:rFonts w:cs="Times New Roman"/>
          <w:szCs w:val="24"/>
        </w:rPr>
        <w:t>.</w:t>
      </w:r>
    </w:p>
    <w:p w14:paraId="68282D26" w14:textId="41F0AA0C" w:rsidR="00BD2C7C" w:rsidRPr="00DE17F8" w:rsidRDefault="00BD2C7C" w:rsidP="00760791">
      <w:pPr>
        <w:spacing w:line="360" w:lineRule="auto"/>
        <w:jc w:val="both"/>
        <w:rPr>
          <w:rFonts w:cs="Times New Roman"/>
          <w:szCs w:val="24"/>
        </w:rPr>
      </w:pPr>
      <w:r w:rsidRPr="00DE17F8">
        <w:rPr>
          <w:rFonts w:cs="Times New Roman"/>
          <w:b/>
          <w:bCs/>
          <w:szCs w:val="24"/>
        </w:rPr>
        <w:lastRenderedPageBreak/>
        <w:t>Comment</w:t>
      </w:r>
      <w:r w:rsidR="00DE17F8">
        <w:rPr>
          <w:rFonts w:cs="Times New Roman"/>
          <w:b/>
          <w:bCs/>
          <w:szCs w:val="24"/>
        </w:rPr>
        <w:t>:</w:t>
      </w:r>
      <w:r w:rsidR="00DE17F8">
        <w:rPr>
          <w:rFonts w:cs="Times New Roman"/>
          <w:szCs w:val="24"/>
        </w:rPr>
        <w:t xml:space="preserve"> InterContinental Hotels Group</w:t>
      </w:r>
      <w:r w:rsidR="00FE6AA5">
        <w:rPr>
          <w:rFonts w:cs="Times New Roman"/>
          <w:szCs w:val="24"/>
        </w:rPr>
        <w:t xml:space="preserve"> keeps Environment friendly and </w:t>
      </w:r>
      <w:r w:rsidR="00AB2A12">
        <w:rPr>
          <w:rFonts w:cs="Times New Roman"/>
          <w:szCs w:val="24"/>
        </w:rPr>
        <w:t xml:space="preserve">Supportive culture in its operational level. This idea </w:t>
      </w:r>
      <w:r w:rsidR="00CF7FA1">
        <w:rPr>
          <w:rFonts w:cs="Times New Roman"/>
          <w:szCs w:val="24"/>
        </w:rPr>
        <w:t>supports</w:t>
      </w:r>
      <w:r w:rsidR="00AB2A12">
        <w:rPr>
          <w:rFonts w:cs="Times New Roman"/>
          <w:szCs w:val="24"/>
        </w:rPr>
        <w:t xml:space="preserve"> the </w:t>
      </w:r>
      <w:r w:rsidR="00B02B88" w:rsidRPr="00EC4C5C">
        <w:rPr>
          <w:rFonts w:cs="Times New Roman"/>
          <w:b/>
          <w:bCs/>
          <w:szCs w:val="24"/>
        </w:rPr>
        <w:t xml:space="preserve">Flexibility Traits </w:t>
      </w:r>
      <w:r w:rsidR="00B02B88">
        <w:rPr>
          <w:rFonts w:cs="Times New Roman"/>
          <w:szCs w:val="24"/>
        </w:rPr>
        <w:t xml:space="preserve">of </w:t>
      </w:r>
      <w:r w:rsidR="00EC4C5C">
        <w:rPr>
          <w:rFonts w:cs="Times New Roman"/>
          <w:szCs w:val="24"/>
        </w:rPr>
        <w:t>Organization.</w:t>
      </w:r>
    </w:p>
    <w:p w14:paraId="08951ED8" w14:textId="77777777" w:rsidR="0042608C" w:rsidRPr="00E008C9" w:rsidRDefault="0042608C" w:rsidP="0042608C">
      <w:pPr>
        <w:jc w:val="both"/>
        <w:rPr>
          <w:rFonts w:cs="Times New Roman"/>
          <w:szCs w:val="24"/>
        </w:rPr>
      </w:pPr>
    </w:p>
    <w:p w14:paraId="607C1A28" w14:textId="348843DC" w:rsidR="0042608C" w:rsidRPr="00E008C9" w:rsidRDefault="0042608C" w:rsidP="0042608C">
      <w:pPr>
        <w:jc w:val="both"/>
        <w:rPr>
          <w:rFonts w:cs="Times New Roman"/>
          <w:szCs w:val="24"/>
        </w:rPr>
      </w:pPr>
    </w:p>
    <w:p w14:paraId="6B1FE0F8" w14:textId="52803A3D" w:rsidR="0042608C" w:rsidRPr="007605B3" w:rsidRDefault="0042608C" w:rsidP="00760791">
      <w:pPr>
        <w:pStyle w:val="Heading2"/>
        <w:rPr>
          <w:bCs/>
        </w:rPr>
      </w:pPr>
      <w:bookmarkStart w:id="5" w:name="_Toc137756562"/>
      <w:r w:rsidRPr="007605B3">
        <w:rPr>
          <w:bCs/>
        </w:rPr>
        <w:t xml:space="preserve">Goal of </w:t>
      </w:r>
      <w:r w:rsidR="00760791" w:rsidRPr="007605B3">
        <w:t>InterContinental Hotels Group</w:t>
      </w:r>
      <w:r w:rsidR="00760791">
        <w:t>s</w:t>
      </w:r>
      <w:bookmarkEnd w:id="5"/>
    </w:p>
    <w:p w14:paraId="066E3CFE" w14:textId="44F0DBFE" w:rsidR="0042608C" w:rsidRDefault="00BE3005" w:rsidP="00BE3005">
      <w:pPr>
        <w:spacing w:line="360" w:lineRule="auto"/>
        <w:jc w:val="both"/>
        <w:rPr>
          <w:rFonts w:cs="Times New Roman"/>
          <w:color w:val="000000" w:themeColor="text1"/>
          <w:szCs w:val="24"/>
        </w:rPr>
      </w:pPr>
      <w:r w:rsidRPr="00BE3005">
        <w:rPr>
          <w:rFonts w:cs="Times New Roman"/>
          <w:color w:val="000000" w:themeColor="text1"/>
          <w:szCs w:val="24"/>
        </w:rPr>
        <w:t>The main goal of Inter-Continental Hotels Group (IHG) is to be the world's leading hotel company by providing various modern facilities. Make a positive impact on communities, exceptional guest experiences, drive superior returns for owners etc. are noteworthy among their new services</w:t>
      </w:r>
      <w:r>
        <w:rPr>
          <w:rFonts w:cs="Times New Roman"/>
          <w:color w:val="000000" w:themeColor="text1"/>
          <w:szCs w:val="24"/>
        </w:rPr>
        <w:t xml:space="preserve"> </w:t>
      </w:r>
      <w:r w:rsidRPr="00BE3005">
        <w:rPr>
          <w:rFonts w:cs="Times New Roman"/>
          <w:color w:val="000000" w:themeColor="text1"/>
          <w:szCs w:val="24"/>
        </w:rPr>
        <w:t>(O’Connor, 2011). IHG focuses on elaborating their presence in central markets globally, capitalizing on outgrowth amenities and strategic locations. Their technique involves sustaining a diverse portfolio of hotel brands that cater to different traveler portions. Besides, IHG is committed to responsible business practices, such as promoting diversity and subjugation, minimizing environmental impact and supporting local communities. By pursuing these objectives and leading sustainable growth, IHG aims to become a trusted partner for owners, the recommended choice for guest and a respected corporate citizen in the hospitality industry</w:t>
      </w:r>
      <w:r>
        <w:rPr>
          <w:rFonts w:cs="Times New Roman"/>
          <w:color w:val="000000" w:themeColor="text1"/>
          <w:szCs w:val="24"/>
        </w:rPr>
        <w:t xml:space="preserve"> </w:t>
      </w:r>
      <w:r w:rsidRPr="00BE3005">
        <w:rPr>
          <w:rFonts w:cs="Times New Roman"/>
          <w:color w:val="000000" w:themeColor="text1"/>
          <w:szCs w:val="24"/>
        </w:rPr>
        <w:t>(Avelar, 2020).</w:t>
      </w:r>
    </w:p>
    <w:p w14:paraId="5696F54E" w14:textId="784D9403" w:rsidR="00BE3005" w:rsidRDefault="00BE3005" w:rsidP="00BE3005">
      <w:pPr>
        <w:spacing w:line="360" w:lineRule="auto"/>
        <w:jc w:val="both"/>
        <w:rPr>
          <w:rFonts w:cs="Times New Roman"/>
          <w:color w:val="000000" w:themeColor="text1"/>
          <w:szCs w:val="24"/>
        </w:rPr>
      </w:pPr>
    </w:p>
    <w:p w14:paraId="53343FC2" w14:textId="167EDB4F" w:rsidR="00BE3005" w:rsidRDefault="00BE3005" w:rsidP="00BE3005">
      <w:pPr>
        <w:spacing w:line="360" w:lineRule="auto"/>
        <w:jc w:val="both"/>
        <w:rPr>
          <w:rFonts w:cs="Times New Roman"/>
          <w:color w:val="000000" w:themeColor="text1"/>
          <w:szCs w:val="24"/>
        </w:rPr>
      </w:pPr>
    </w:p>
    <w:p w14:paraId="01C96CF6" w14:textId="77777777" w:rsidR="00BE3005" w:rsidRPr="00BE3005" w:rsidRDefault="00BE3005" w:rsidP="00BE3005">
      <w:pPr>
        <w:spacing w:line="360" w:lineRule="auto"/>
        <w:jc w:val="both"/>
        <w:rPr>
          <w:rFonts w:cs="Times New Roman"/>
          <w:b/>
          <w:bCs/>
          <w:color w:val="000000" w:themeColor="text1"/>
          <w:szCs w:val="24"/>
        </w:rPr>
      </w:pPr>
    </w:p>
    <w:p w14:paraId="3693DF60" w14:textId="77777777" w:rsidR="0042608C" w:rsidRPr="007605B3" w:rsidRDefault="0042608C" w:rsidP="0042608C">
      <w:pPr>
        <w:jc w:val="both"/>
        <w:rPr>
          <w:rFonts w:cs="Times New Roman"/>
          <w:color w:val="FF0000"/>
          <w:szCs w:val="24"/>
        </w:rPr>
      </w:pPr>
    </w:p>
    <w:p w14:paraId="28BE184D" w14:textId="77777777" w:rsidR="0042608C" w:rsidRPr="007605B3" w:rsidRDefault="0042608C" w:rsidP="0042608C">
      <w:pPr>
        <w:jc w:val="both"/>
        <w:rPr>
          <w:rFonts w:cs="Times New Roman"/>
          <w:b/>
          <w:bCs/>
          <w:color w:val="FF0000"/>
          <w:szCs w:val="24"/>
        </w:rPr>
      </w:pPr>
    </w:p>
    <w:p w14:paraId="0BEB6B69" w14:textId="2F241274" w:rsidR="00191C68" w:rsidRPr="00760791" w:rsidRDefault="0042608C" w:rsidP="00760791">
      <w:pPr>
        <w:pStyle w:val="Heading1"/>
      </w:pPr>
      <w:r w:rsidRPr="007605B3">
        <w:rPr>
          <w:color w:val="FF0000"/>
        </w:rPr>
        <w:br w:type="page"/>
      </w:r>
      <w:bookmarkStart w:id="6" w:name="_Toc137756563"/>
      <w:r w:rsidR="00760791" w:rsidRPr="00760791">
        <w:lastRenderedPageBreak/>
        <w:t xml:space="preserve">Recent Change Initiatives, Their Impact and </w:t>
      </w:r>
      <w:bookmarkStart w:id="7" w:name="_Hlk137739188"/>
      <w:r w:rsidR="00760791" w:rsidRPr="00760791">
        <w:t>How Well These Were Managed</w:t>
      </w:r>
      <w:bookmarkEnd w:id="6"/>
      <w:bookmarkEnd w:id="7"/>
    </w:p>
    <w:p w14:paraId="5FF46D61" w14:textId="3F150871" w:rsidR="00760791" w:rsidRDefault="00760791" w:rsidP="0042608C">
      <w:pPr>
        <w:rPr>
          <w:rFonts w:cs="Times New Roman"/>
          <w:b/>
          <w:bCs/>
          <w:color w:val="FF0000"/>
          <w:szCs w:val="24"/>
        </w:rPr>
      </w:pPr>
    </w:p>
    <w:p w14:paraId="24F1A79A" w14:textId="1AC5A5F2" w:rsidR="00760791" w:rsidRPr="00760791" w:rsidRDefault="00760791" w:rsidP="00760791">
      <w:pPr>
        <w:pStyle w:val="Heading2"/>
        <w:rPr>
          <w:bCs/>
        </w:rPr>
      </w:pPr>
      <w:bookmarkStart w:id="8" w:name="_Toc137756564"/>
      <w:r w:rsidRPr="00760791">
        <w:t>Recent Change Initiatives made by IHG (InterContinental Hotels Group)</w:t>
      </w:r>
      <w:bookmarkEnd w:id="8"/>
    </w:p>
    <w:p w14:paraId="5E7B282C" w14:textId="11FE9606" w:rsidR="00BE3005" w:rsidRPr="00BE3005" w:rsidRDefault="00BE3005" w:rsidP="00BE3005">
      <w:pPr>
        <w:pStyle w:val="ListParagraph"/>
        <w:numPr>
          <w:ilvl w:val="0"/>
          <w:numId w:val="8"/>
        </w:numPr>
        <w:spacing w:line="360" w:lineRule="auto"/>
        <w:jc w:val="both"/>
        <w:rPr>
          <w:rFonts w:cs="Times New Roman"/>
          <w:color w:val="000000" w:themeColor="text1"/>
          <w:szCs w:val="24"/>
        </w:rPr>
      </w:pPr>
      <w:r w:rsidRPr="00BE3005">
        <w:rPr>
          <w:rFonts w:cs="Times New Roman"/>
          <w:color w:val="000000" w:themeColor="text1"/>
          <w:szCs w:val="24"/>
        </w:rPr>
        <w:t>Here are a few examples of recent change initiatives undertaken by IHG (Inter-Continental Hotels Group):</w:t>
      </w:r>
    </w:p>
    <w:p w14:paraId="4B5EB5BB" w14:textId="3CD15AC6" w:rsidR="00BE3005" w:rsidRPr="00BE3005" w:rsidRDefault="00BE3005" w:rsidP="00BE3005">
      <w:pPr>
        <w:pStyle w:val="ListParagraph"/>
        <w:numPr>
          <w:ilvl w:val="0"/>
          <w:numId w:val="8"/>
        </w:numPr>
        <w:spacing w:line="360" w:lineRule="auto"/>
        <w:jc w:val="both"/>
        <w:rPr>
          <w:rFonts w:cs="Times New Roman"/>
          <w:color w:val="000000" w:themeColor="text1"/>
          <w:szCs w:val="24"/>
        </w:rPr>
      </w:pPr>
      <w:r w:rsidRPr="00BE3005">
        <w:rPr>
          <w:rFonts w:cs="Times New Roman"/>
          <w:color w:val="000000" w:themeColor="text1"/>
          <w:szCs w:val="24"/>
        </w:rPr>
        <w:t>IHG Studio: IHG Studio is introduced by IHG which is a new in-room entertainment solution. Guests are allowed to cast and stream content from their personal devices onto the in-room TV, providing a more personalized and seamless entertainment experience.</w:t>
      </w:r>
    </w:p>
    <w:p w14:paraId="30BB3F57" w14:textId="7BEC1B8A" w:rsidR="00BE3005" w:rsidRPr="00BE3005" w:rsidRDefault="00BE3005" w:rsidP="00BE3005">
      <w:pPr>
        <w:pStyle w:val="ListParagraph"/>
        <w:numPr>
          <w:ilvl w:val="0"/>
          <w:numId w:val="8"/>
        </w:numPr>
        <w:spacing w:line="360" w:lineRule="auto"/>
        <w:jc w:val="both"/>
        <w:rPr>
          <w:rFonts w:cs="Times New Roman"/>
          <w:color w:val="000000" w:themeColor="text1"/>
          <w:szCs w:val="24"/>
        </w:rPr>
      </w:pPr>
      <w:r w:rsidRPr="00BE3005">
        <w:rPr>
          <w:rFonts w:cs="Times New Roman"/>
          <w:color w:val="000000" w:themeColor="text1"/>
          <w:szCs w:val="24"/>
        </w:rPr>
        <w:t>Clean Promise Program: Concerning to the COVID-19 pandemic, IHG pioneered the Clean Promise Program. It launches enhanced hygiene measures and cleaning protocols across its hotels to ensure the security, benefits and well-being of guests and employees.</w:t>
      </w:r>
    </w:p>
    <w:p w14:paraId="4BE45EEA" w14:textId="55E816DE" w:rsidR="00BE3005" w:rsidRPr="00BE3005" w:rsidRDefault="00BE3005" w:rsidP="00BE3005">
      <w:pPr>
        <w:pStyle w:val="ListParagraph"/>
        <w:numPr>
          <w:ilvl w:val="0"/>
          <w:numId w:val="8"/>
        </w:numPr>
        <w:spacing w:line="360" w:lineRule="auto"/>
        <w:jc w:val="both"/>
        <w:rPr>
          <w:rFonts w:cs="Times New Roman"/>
          <w:color w:val="000000" w:themeColor="text1"/>
          <w:szCs w:val="24"/>
        </w:rPr>
      </w:pPr>
      <w:r w:rsidRPr="00BE3005">
        <w:rPr>
          <w:rFonts w:cs="Times New Roman"/>
          <w:color w:val="000000" w:themeColor="text1"/>
          <w:szCs w:val="24"/>
        </w:rPr>
        <w:t>Sustainability Commitments: IHG has made significant sustainability commitments for ensuring environment safety also. By 2020, the company aimed to reduce carbon footprint per occupied room by 12%, enhance water efficiency and equipment waste retrenchment programs in its hotels</w:t>
      </w:r>
      <w:r>
        <w:rPr>
          <w:rFonts w:cs="Times New Roman"/>
          <w:color w:val="000000" w:themeColor="text1"/>
          <w:szCs w:val="24"/>
        </w:rPr>
        <w:t xml:space="preserve"> </w:t>
      </w:r>
      <w:r w:rsidRPr="00BE3005">
        <w:rPr>
          <w:rFonts w:cs="Times New Roman"/>
          <w:color w:val="000000" w:themeColor="text1"/>
          <w:szCs w:val="24"/>
        </w:rPr>
        <w:t>(O’Connor, 2011).</w:t>
      </w:r>
    </w:p>
    <w:p w14:paraId="36D0E136" w14:textId="595FB6C6" w:rsidR="00191C68" w:rsidRPr="00BE3005" w:rsidRDefault="00BE3005" w:rsidP="00BE3005">
      <w:pPr>
        <w:pStyle w:val="ListParagraph"/>
        <w:numPr>
          <w:ilvl w:val="0"/>
          <w:numId w:val="8"/>
        </w:numPr>
        <w:spacing w:line="360" w:lineRule="auto"/>
        <w:jc w:val="both"/>
        <w:rPr>
          <w:rFonts w:cs="Times New Roman"/>
          <w:color w:val="000000" w:themeColor="text1"/>
          <w:szCs w:val="24"/>
        </w:rPr>
      </w:pPr>
      <w:r w:rsidRPr="00BE3005">
        <w:rPr>
          <w:rFonts w:cs="Times New Roman"/>
          <w:color w:val="000000" w:themeColor="text1"/>
          <w:szCs w:val="24"/>
        </w:rPr>
        <w:t>Technology Investments: IHG has been investing in technology to increase guest operational efficiency and experience. This includes initiatives such as mobile check-in/check-out, the IHG App, digital key access and security which allows guests to manage their bookings easily and entrance exclusive features.</w:t>
      </w:r>
    </w:p>
    <w:p w14:paraId="47F3BA66" w14:textId="77777777" w:rsidR="00BE3005" w:rsidRPr="007605B3" w:rsidRDefault="00BE3005" w:rsidP="00BE3005">
      <w:pPr>
        <w:jc w:val="both"/>
        <w:rPr>
          <w:rFonts w:cs="Times New Roman"/>
          <w:color w:val="FF0000"/>
          <w:szCs w:val="24"/>
        </w:rPr>
      </w:pPr>
    </w:p>
    <w:p w14:paraId="2762EB17" w14:textId="40A8DD34" w:rsidR="00191C68" w:rsidRPr="007605B3" w:rsidRDefault="00191C68" w:rsidP="00032E6F">
      <w:pPr>
        <w:pStyle w:val="Heading2"/>
      </w:pPr>
      <w:bookmarkStart w:id="9" w:name="_Toc137756565"/>
      <w:r w:rsidRPr="007605B3">
        <w:t>Impact</w:t>
      </w:r>
      <w:bookmarkEnd w:id="9"/>
    </w:p>
    <w:p w14:paraId="463C373E" w14:textId="7BFDE0B5" w:rsidR="00BE3005" w:rsidRPr="00BE3005" w:rsidRDefault="00BE3005" w:rsidP="00BE3005">
      <w:pPr>
        <w:spacing w:line="360" w:lineRule="auto"/>
        <w:jc w:val="both"/>
        <w:rPr>
          <w:rFonts w:cs="Times New Roman"/>
          <w:color w:val="000000" w:themeColor="text1"/>
          <w:szCs w:val="24"/>
        </w:rPr>
      </w:pPr>
      <w:r w:rsidRPr="00BE3005">
        <w:rPr>
          <w:rFonts w:cs="Times New Roman"/>
          <w:color w:val="000000" w:themeColor="text1"/>
          <w:szCs w:val="24"/>
        </w:rPr>
        <w:t>Some potential impacts of IHG's recent change initiatives could include:</w:t>
      </w:r>
    </w:p>
    <w:p w14:paraId="5D4C10DF" w14:textId="223365A1" w:rsidR="00BE3005" w:rsidRPr="00BE3005" w:rsidRDefault="00BE3005" w:rsidP="00BE3005">
      <w:pPr>
        <w:pStyle w:val="ListParagraph"/>
        <w:numPr>
          <w:ilvl w:val="0"/>
          <w:numId w:val="9"/>
        </w:numPr>
        <w:spacing w:line="360" w:lineRule="auto"/>
        <w:jc w:val="both"/>
        <w:rPr>
          <w:rFonts w:cs="Times New Roman"/>
          <w:color w:val="000000" w:themeColor="text1"/>
          <w:szCs w:val="24"/>
        </w:rPr>
      </w:pPr>
      <w:r w:rsidRPr="00BE3005">
        <w:rPr>
          <w:rFonts w:cs="Times New Roman"/>
          <w:color w:val="000000" w:themeColor="text1"/>
          <w:szCs w:val="24"/>
        </w:rPr>
        <w:t>Sustainability and Environmental Impact: Reducing carbon footprint, waste retrenchment programs, and water efficiency exertions, examples of IHG's sustainability commitments and initiatives, can help diminish the company's bad impact on environment and contribute to sustainable future</w:t>
      </w:r>
      <w:r>
        <w:rPr>
          <w:rFonts w:cs="Times New Roman"/>
          <w:color w:val="000000" w:themeColor="text1"/>
          <w:szCs w:val="24"/>
        </w:rPr>
        <w:t xml:space="preserve"> </w:t>
      </w:r>
      <w:r w:rsidRPr="00BE3005">
        <w:rPr>
          <w:rFonts w:cs="Times New Roman"/>
          <w:color w:val="000000" w:themeColor="text1"/>
          <w:szCs w:val="24"/>
        </w:rPr>
        <w:t>(Fernandes, 2021).</w:t>
      </w:r>
    </w:p>
    <w:p w14:paraId="33576CF4" w14:textId="1FBD2184" w:rsidR="00BE3005" w:rsidRPr="00BE3005" w:rsidRDefault="00BE3005" w:rsidP="00BE3005">
      <w:pPr>
        <w:pStyle w:val="ListParagraph"/>
        <w:numPr>
          <w:ilvl w:val="0"/>
          <w:numId w:val="9"/>
        </w:numPr>
        <w:spacing w:line="360" w:lineRule="auto"/>
        <w:jc w:val="both"/>
        <w:rPr>
          <w:rFonts w:cs="Times New Roman"/>
          <w:color w:val="000000" w:themeColor="text1"/>
          <w:szCs w:val="24"/>
        </w:rPr>
      </w:pPr>
      <w:r w:rsidRPr="00BE3005">
        <w:rPr>
          <w:rFonts w:cs="Times New Roman"/>
          <w:color w:val="000000" w:themeColor="text1"/>
          <w:szCs w:val="24"/>
        </w:rPr>
        <w:t>Operational Efficiency: IHG's operational efficiency activities, such as streamlining processes, implementing new technologies, and optimizing resources can lead to increased efficiency, improved productivity and cost savings for IHG and its properties.</w:t>
      </w:r>
    </w:p>
    <w:p w14:paraId="3BFB9133" w14:textId="77777777" w:rsidR="00BE3005" w:rsidRPr="00BE3005" w:rsidRDefault="00BE3005" w:rsidP="00BE3005">
      <w:pPr>
        <w:pStyle w:val="ListParagraph"/>
        <w:numPr>
          <w:ilvl w:val="0"/>
          <w:numId w:val="9"/>
        </w:numPr>
        <w:spacing w:line="360" w:lineRule="auto"/>
        <w:jc w:val="both"/>
        <w:rPr>
          <w:rFonts w:cs="Times New Roman"/>
          <w:color w:val="000000" w:themeColor="text1"/>
          <w:szCs w:val="24"/>
        </w:rPr>
      </w:pPr>
      <w:r w:rsidRPr="00BE3005">
        <w:rPr>
          <w:rFonts w:cs="Times New Roman"/>
          <w:color w:val="000000" w:themeColor="text1"/>
          <w:szCs w:val="24"/>
        </w:rPr>
        <w:t xml:space="preserve">Competitive Advantage: Innovative ideas and Customers oriented services gave IHGs more competitive advantages than its market competitors. </w:t>
      </w:r>
    </w:p>
    <w:p w14:paraId="293AE317" w14:textId="128CBC89" w:rsidR="00191C68" w:rsidRPr="00BE3005" w:rsidRDefault="00BE3005" w:rsidP="00BE3005">
      <w:pPr>
        <w:pStyle w:val="ListParagraph"/>
        <w:numPr>
          <w:ilvl w:val="0"/>
          <w:numId w:val="9"/>
        </w:numPr>
        <w:spacing w:line="360" w:lineRule="auto"/>
        <w:jc w:val="both"/>
        <w:rPr>
          <w:rFonts w:cs="Times New Roman"/>
          <w:color w:val="000000" w:themeColor="text1"/>
          <w:szCs w:val="24"/>
        </w:rPr>
      </w:pPr>
      <w:r w:rsidRPr="00BE3005">
        <w:rPr>
          <w:rFonts w:cs="Times New Roman"/>
          <w:color w:val="000000" w:themeColor="text1"/>
          <w:szCs w:val="24"/>
        </w:rPr>
        <w:lastRenderedPageBreak/>
        <w:t>Employee Engagement and Satisfaction: Ongoing positive changes by ICGs have bought more employees to be engaged and make themselves satisfied as the entity is availing new tools, training facilities and huge opportunities in operational level</w:t>
      </w:r>
      <w:r>
        <w:rPr>
          <w:rFonts w:cs="Times New Roman"/>
          <w:color w:val="000000" w:themeColor="text1"/>
          <w:szCs w:val="24"/>
        </w:rPr>
        <w:t xml:space="preserve"> </w:t>
      </w:r>
      <w:r w:rsidRPr="00BE3005">
        <w:rPr>
          <w:rFonts w:cs="Times New Roman"/>
          <w:color w:val="000000" w:themeColor="text1"/>
          <w:szCs w:val="24"/>
        </w:rPr>
        <w:t>(Michel, 2021).</w:t>
      </w:r>
    </w:p>
    <w:p w14:paraId="0A9EC1EA" w14:textId="77777777" w:rsidR="00191C68" w:rsidRPr="00E008C9" w:rsidRDefault="00191C68" w:rsidP="00191C68">
      <w:pPr>
        <w:jc w:val="both"/>
        <w:rPr>
          <w:rFonts w:cs="Times New Roman"/>
          <w:szCs w:val="24"/>
        </w:rPr>
      </w:pPr>
    </w:p>
    <w:p w14:paraId="65DD5152" w14:textId="77777777" w:rsidR="00032E6F" w:rsidRDefault="00032E6F" w:rsidP="00032E6F">
      <w:pPr>
        <w:pStyle w:val="Heading2"/>
      </w:pPr>
      <w:bookmarkStart w:id="10" w:name="_Toc137756566"/>
      <w:r w:rsidRPr="00032E6F">
        <w:t>How Well These Were Managed</w:t>
      </w:r>
      <w:bookmarkEnd w:id="10"/>
      <w:r w:rsidRPr="00032E6F">
        <w:t xml:space="preserve"> </w:t>
      </w:r>
    </w:p>
    <w:p w14:paraId="7B31D159" w14:textId="3946A2B8" w:rsidR="00191C68" w:rsidRPr="00E008C9" w:rsidRDefault="006C4AB5" w:rsidP="00032E6F">
      <w:pPr>
        <w:spacing w:line="360" w:lineRule="auto"/>
        <w:jc w:val="both"/>
        <w:rPr>
          <w:rFonts w:cs="Times New Roman"/>
          <w:szCs w:val="24"/>
        </w:rPr>
      </w:pPr>
      <w:r>
        <w:rPr>
          <w:rFonts w:cs="Times New Roman"/>
          <w:szCs w:val="24"/>
        </w:rPr>
        <w:t>Some</w:t>
      </w:r>
      <w:r w:rsidR="00191C68" w:rsidRPr="00E008C9">
        <w:rPr>
          <w:rFonts w:cs="Times New Roman"/>
          <w:szCs w:val="24"/>
        </w:rPr>
        <w:t xml:space="preserve"> general strategies</w:t>
      </w:r>
      <w:r>
        <w:rPr>
          <w:rFonts w:cs="Times New Roman"/>
          <w:szCs w:val="24"/>
        </w:rPr>
        <w:t xml:space="preserve"> come up here. IHG effectively used these strategies to manage change</w:t>
      </w:r>
      <w:r w:rsidR="00191C68" w:rsidRPr="00E008C9">
        <w:rPr>
          <w:rFonts w:cs="Times New Roman"/>
          <w:szCs w:val="24"/>
        </w:rPr>
        <w:t xml:space="preserve"> initiatives:</w:t>
      </w:r>
    </w:p>
    <w:p w14:paraId="41392AE2" w14:textId="77777777" w:rsidR="00191C68" w:rsidRPr="00E008C9" w:rsidRDefault="00191C68" w:rsidP="00032E6F">
      <w:pPr>
        <w:spacing w:line="360" w:lineRule="auto"/>
        <w:jc w:val="both"/>
        <w:rPr>
          <w:rFonts w:cs="Times New Roman"/>
          <w:szCs w:val="24"/>
        </w:rPr>
      </w:pPr>
    </w:p>
    <w:p w14:paraId="3AB22365" w14:textId="7245DA15" w:rsidR="00851B1C" w:rsidRPr="00CF7FA1" w:rsidRDefault="00191C68" w:rsidP="00032E6F">
      <w:pPr>
        <w:pStyle w:val="ListParagraph"/>
        <w:numPr>
          <w:ilvl w:val="0"/>
          <w:numId w:val="2"/>
        </w:numPr>
        <w:spacing w:line="360" w:lineRule="auto"/>
        <w:ind w:left="1080"/>
        <w:jc w:val="both"/>
        <w:rPr>
          <w:rFonts w:cs="Times New Roman"/>
          <w:szCs w:val="24"/>
        </w:rPr>
      </w:pPr>
      <w:r w:rsidRPr="00E008C9">
        <w:rPr>
          <w:rFonts w:cs="Times New Roman"/>
          <w:szCs w:val="24"/>
        </w:rPr>
        <w:t xml:space="preserve">Clear Vision and Strategy: IHG </w:t>
      </w:r>
      <w:r w:rsidR="005676E4">
        <w:rPr>
          <w:rFonts w:cs="Times New Roman"/>
          <w:szCs w:val="24"/>
        </w:rPr>
        <w:t>goes for</w:t>
      </w:r>
      <w:r w:rsidRPr="00E008C9">
        <w:rPr>
          <w:rFonts w:cs="Times New Roman"/>
          <w:szCs w:val="24"/>
        </w:rPr>
        <w:t xml:space="preserve"> </w:t>
      </w:r>
      <w:r w:rsidR="005676E4">
        <w:rPr>
          <w:rFonts w:cs="Times New Roman"/>
          <w:szCs w:val="24"/>
        </w:rPr>
        <w:t>setting a solid</w:t>
      </w:r>
      <w:r w:rsidRPr="00E008C9">
        <w:rPr>
          <w:rFonts w:cs="Times New Roman"/>
          <w:szCs w:val="24"/>
        </w:rPr>
        <w:t xml:space="preserve"> vision and strategy</w:t>
      </w:r>
      <w:r w:rsidR="005676E4">
        <w:rPr>
          <w:rFonts w:cs="Times New Roman"/>
          <w:szCs w:val="24"/>
        </w:rPr>
        <w:t xml:space="preserve"> to embrace </w:t>
      </w:r>
      <w:r w:rsidRPr="00E008C9">
        <w:rPr>
          <w:rFonts w:cs="Times New Roman"/>
          <w:szCs w:val="24"/>
        </w:rPr>
        <w:t xml:space="preserve">change initiatives, </w:t>
      </w:r>
      <w:r w:rsidR="003C4407">
        <w:rPr>
          <w:rFonts w:cs="Times New Roman"/>
          <w:szCs w:val="24"/>
        </w:rPr>
        <w:t>connecting</w:t>
      </w:r>
      <w:r w:rsidRPr="00E008C9">
        <w:rPr>
          <w:rFonts w:cs="Times New Roman"/>
          <w:szCs w:val="24"/>
        </w:rPr>
        <w:t xml:space="preserve"> them with overall goals and objectives</w:t>
      </w:r>
      <w:r w:rsidR="003C4407">
        <w:rPr>
          <w:rFonts w:cs="Times New Roman"/>
          <w:szCs w:val="24"/>
        </w:rPr>
        <w:t xml:space="preserve"> of </w:t>
      </w:r>
      <w:r w:rsidR="00967E88">
        <w:rPr>
          <w:rFonts w:cs="Times New Roman"/>
          <w:szCs w:val="24"/>
        </w:rPr>
        <w:t>IHG</w:t>
      </w:r>
      <w:r w:rsidRPr="00E008C9">
        <w:rPr>
          <w:rFonts w:cs="Times New Roman"/>
          <w:szCs w:val="24"/>
        </w:rPr>
        <w:t xml:space="preserve">. </w:t>
      </w:r>
      <w:r w:rsidR="00967E88">
        <w:rPr>
          <w:rFonts w:cs="Times New Roman"/>
          <w:szCs w:val="24"/>
        </w:rPr>
        <w:t>IHG</w:t>
      </w:r>
      <w:r w:rsidRPr="00E008C9">
        <w:rPr>
          <w:rFonts w:cs="Times New Roman"/>
          <w:szCs w:val="24"/>
        </w:rPr>
        <w:t xml:space="preserve"> includes </w:t>
      </w:r>
      <w:r w:rsidR="00967E88">
        <w:rPr>
          <w:rFonts w:cs="Times New Roman"/>
          <w:szCs w:val="24"/>
        </w:rPr>
        <w:t>explaining</w:t>
      </w:r>
      <w:r w:rsidRPr="00E008C9">
        <w:rPr>
          <w:rFonts w:cs="Times New Roman"/>
          <w:szCs w:val="24"/>
        </w:rPr>
        <w:t xml:space="preserve"> the </w:t>
      </w:r>
      <w:r w:rsidR="00967E88">
        <w:rPr>
          <w:rFonts w:cs="Times New Roman"/>
          <w:szCs w:val="24"/>
        </w:rPr>
        <w:t>potential</w:t>
      </w:r>
      <w:r w:rsidRPr="00E008C9">
        <w:rPr>
          <w:rFonts w:cs="Times New Roman"/>
          <w:szCs w:val="24"/>
        </w:rPr>
        <w:t xml:space="preserve"> outcomes, </w:t>
      </w:r>
      <w:r w:rsidR="00CF7FA1">
        <w:rPr>
          <w:rFonts w:cs="Times New Roman"/>
          <w:szCs w:val="24"/>
        </w:rPr>
        <w:t>targeting solid</w:t>
      </w:r>
      <w:r w:rsidRPr="00E008C9">
        <w:rPr>
          <w:rFonts w:cs="Times New Roman"/>
          <w:szCs w:val="24"/>
        </w:rPr>
        <w:t xml:space="preserve"> milestones, and </w:t>
      </w:r>
      <w:r w:rsidR="00293B2D">
        <w:rPr>
          <w:rFonts w:cs="Times New Roman"/>
          <w:szCs w:val="24"/>
        </w:rPr>
        <w:t xml:space="preserve">keeping rational </w:t>
      </w:r>
      <w:r w:rsidRPr="00E008C9">
        <w:rPr>
          <w:rFonts w:cs="Times New Roman"/>
          <w:szCs w:val="24"/>
        </w:rPr>
        <w:t>communicati</w:t>
      </w:r>
      <w:r w:rsidR="00293B2D">
        <w:rPr>
          <w:rFonts w:cs="Times New Roman"/>
          <w:szCs w:val="24"/>
        </w:rPr>
        <w:t>on to embrace the key</w:t>
      </w:r>
      <w:r w:rsidRPr="00E008C9">
        <w:rPr>
          <w:rFonts w:cs="Times New Roman"/>
          <w:szCs w:val="24"/>
        </w:rPr>
        <w:t xml:space="preserve"> changes</w:t>
      </w:r>
      <w:r w:rsidR="0031775E" w:rsidRPr="0031775E">
        <w:rPr>
          <w:rFonts w:cs="Times New Roman"/>
          <w:szCs w:val="24"/>
        </w:rPr>
        <w:t xml:space="preserve"> (Gunlu, et al., 2010)</w:t>
      </w:r>
      <w:r w:rsidR="00293B2D">
        <w:rPr>
          <w:rFonts w:cs="Times New Roman"/>
          <w:szCs w:val="24"/>
        </w:rPr>
        <w:t>.</w:t>
      </w:r>
    </w:p>
    <w:p w14:paraId="2A656228" w14:textId="77777777" w:rsidR="00191C68" w:rsidRPr="00E008C9" w:rsidRDefault="00191C68" w:rsidP="00032E6F">
      <w:pPr>
        <w:spacing w:line="360" w:lineRule="auto"/>
        <w:ind w:left="360"/>
        <w:jc w:val="both"/>
        <w:rPr>
          <w:rFonts w:cs="Times New Roman"/>
          <w:szCs w:val="24"/>
        </w:rPr>
      </w:pPr>
    </w:p>
    <w:p w14:paraId="0E73565A" w14:textId="2C0BE57D" w:rsidR="00191C68" w:rsidRPr="00524C8B" w:rsidRDefault="00191C68" w:rsidP="00032E6F">
      <w:pPr>
        <w:pStyle w:val="ListParagraph"/>
        <w:numPr>
          <w:ilvl w:val="0"/>
          <w:numId w:val="2"/>
        </w:numPr>
        <w:spacing w:line="360" w:lineRule="auto"/>
        <w:ind w:left="1080"/>
        <w:jc w:val="both"/>
        <w:rPr>
          <w:rFonts w:cs="Times New Roman"/>
          <w:szCs w:val="24"/>
        </w:rPr>
      </w:pPr>
      <w:r w:rsidRPr="00E008C9">
        <w:rPr>
          <w:rFonts w:cs="Times New Roman"/>
          <w:szCs w:val="24"/>
        </w:rPr>
        <w:t>Change Management Framework:</w:t>
      </w:r>
      <w:r w:rsidR="00062438">
        <w:rPr>
          <w:rFonts w:cs="Times New Roman"/>
          <w:szCs w:val="24"/>
        </w:rPr>
        <w:t xml:space="preserve"> </w:t>
      </w:r>
      <w:r w:rsidR="006D22AD">
        <w:rPr>
          <w:rFonts w:cs="Times New Roman"/>
          <w:szCs w:val="24"/>
        </w:rPr>
        <w:t xml:space="preserve">With the recent changes of intercontinental hotel </w:t>
      </w:r>
      <w:r w:rsidR="00CF7FA1">
        <w:rPr>
          <w:rFonts w:cs="Times New Roman"/>
          <w:szCs w:val="24"/>
        </w:rPr>
        <w:t>groups, the</w:t>
      </w:r>
      <w:r w:rsidR="006D22AD">
        <w:rPr>
          <w:rFonts w:cs="Times New Roman"/>
          <w:szCs w:val="24"/>
        </w:rPr>
        <w:t xml:space="preserve"> organization </w:t>
      </w:r>
      <w:r w:rsidR="00C95698">
        <w:rPr>
          <w:rFonts w:cs="Times New Roman"/>
          <w:szCs w:val="24"/>
        </w:rPr>
        <w:t>had rearranged its management framework to cope up with the changes</w:t>
      </w:r>
      <w:r w:rsidR="0031775E" w:rsidRPr="0031775E">
        <w:rPr>
          <w:rFonts w:cs="Times New Roman"/>
          <w:szCs w:val="24"/>
        </w:rPr>
        <w:t xml:space="preserve"> (Rutherford, 2021)</w:t>
      </w:r>
      <w:r w:rsidR="00C95698">
        <w:rPr>
          <w:rFonts w:cs="Times New Roman"/>
          <w:szCs w:val="24"/>
        </w:rPr>
        <w:t xml:space="preserve">.  </w:t>
      </w:r>
      <w:r w:rsidR="00524C8B">
        <w:rPr>
          <w:rFonts w:cs="Times New Roman"/>
          <w:szCs w:val="24"/>
        </w:rPr>
        <w:t>A</w:t>
      </w:r>
      <w:r w:rsidR="00C95698">
        <w:rPr>
          <w:rFonts w:cs="Times New Roman"/>
          <w:szCs w:val="24"/>
        </w:rPr>
        <w:t>s a result</w:t>
      </w:r>
      <w:r w:rsidR="00524C8B">
        <w:rPr>
          <w:rFonts w:cs="Times New Roman"/>
          <w:szCs w:val="24"/>
        </w:rPr>
        <w:t>,</w:t>
      </w:r>
      <w:r w:rsidR="00C95698">
        <w:rPr>
          <w:rFonts w:cs="Times New Roman"/>
          <w:szCs w:val="24"/>
        </w:rPr>
        <w:t xml:space="preserve"> it facilitates to guide</w:t>
      </w:r>
      <w:r w:rsidR="006124DC">
        <w:rPr>
          <w:rFonts w:cs="Times New Roman"/>
          <w:szCs w:val="24"/>
        </w:rPr>
        <w:t>,</w:t>
      </w:r>
      <w:r w:rsidR="00C95698">
        <w:rPr>
          <w:rFonts w:cs="Times New Roman"/>
          <w:szCs w:val="24"/>
        </w:rPr>
        <w:t xml:space="preserve"> execute and monitor </w:t>
      </w:r>
      <w:r w:rsidR="00E528AA">
        <w:rPr>
          <w:rFonts w:cs="Times New Roman"/>
          <w:szCs w:val="24"/>
        </w:rPr>
        <w:t xml:space="preserve">Their </w:t>
      </w:r>
      <w:r w:rsidR="00CF7FA1">
        <w:rPr>
          <w:rFonts w:cs="Times New Roman"/>
          <w:szCs w:val="24"/>
        </w:rPr>
        <w:t>activities their</w:t>
      </w:r>
      <w:r w:rsidR="00E528AA">
        <w:rPr>
          <w:rFonts w:cs="Times New Roman"/>
          <w:szCs w:val="24"/>
        </w:rPr>
        <w:t xml:space="preserve"> activities </w:t>
      </w:r>
      <w:r w:rsidR="00C95698">
        <w:rPr>
          <w:rFonts w:cs="Times New Roman"/>
          <w:szCs w:val="24"/>
        </w:rPr>
        <w:t>properly.</w:t>
      </w:r>
      <w:r w:rsidR="00524C8B">
        <w:rPr>
          <w:rFonts w:cs="Times New Roman"/>
          <w:szCs w:val="24"/>
        </w:rPr>
        <w:t xml:space="preserve"> </w:t>
      </w:r>
    </w:p>
    <w:p w14:paraId="79C4688C" w14:textId="77777777" w:rsidR="00191C68" w:rsidRPr="00E008C9" w:rsidRDefault="00191C68" w:rsidP="00032E6F">
      <w:pPr>
        <w:spacing w:line="360" w:lineRule="auto"/>
        <w:ind w:left="360"/>
        <w:jc w:val="both"/>
        <w:rPr>
          <w:rFonts w:cs="Times New Roman"/>
          <w:szCs w:val="24"/>
        </w:rPr>
      </w:pPr>
    </w:p>
    <w:p w14:paraId="7EEBC95A" w14:textId="7B7BA338" w:rsidR="00191C68" w:rsidRPr="00766FBF" w:rsidRDefault="00191C68" w:rsidP="00032E6F">
      <w:pPr>
        <w:pStyle w:val="ListParagraph"/>
        <w:numPr>
          <w:ilvl w:val="0"/>
          <w:numId w:val="2"/>
        </w:numPr>
        <w:spacing w:line="360" w:lineRule="auto"/>
        <w:ind w:left="1080"/>
        <w:jc w:val="both"/>
        <w:rPr>
          <w:rFonts w:cs="Times New Roman"/>
          <w:szCs w:val="24"/>
        </w:rPr>
      </w:pPr>
      <w:r w:rsidRPr="00E008C9">
        <w:rPr>
          <w:rFonts w:cs="Times New Roman"/>
          <w:szCs w:val="24"/>
        </w:rPr>
        <w:t>Communication and Engagement:</w:t>
      </w:r>
      <w:r w:rsidR="00015B90">
        <w:rPr>
          <w:rFonts w:cs="Times New Roman"/>
          <w:szCs w:val="24"/>
        </w:rPr>
        <w:t xml:space="preserve"> </w:t>
      </w:r>
      <w:r w:rsidR="00BF0C74">
        <w:rPr>
          <w:rFonts w:cs="Times New Roman"/>
          <w:szCs w:val="24"/>
        </w:rPr>
        <w:t xml:space="preserve">To cope up with the change, revising the communication and engagement </w:t>
      </w:r>
      <w:r w:rsidR="00CF7FA1">
        <w:rPr>
          <w:rFonts w:cs="Times New Roman"/>
          <w:szCs w:val="24"/>
        </w:rPr>
        <w:t>plan is</w:t>
      </w:r>
      <w:r w:rsidR="00BF0C74">
        <w:rPr>
          <w:rFonts w:cs="Times New Roman"/>
          <w:szCs w:val="24"/>
        </w:rPr>
        <w:t xml:space="preserve"> too much vital</w:t>
      </w:r>
      <w:r w:rsidR="00A47703">
        <w:rPr>
          <w:rFonts w:cs="Times New Roman"/>
          <w:szCs w:val="24"/>
        </w:rPr>
        <w:t xml:space="preserve"> for any entity</w:t>
      </w:r>
      <w:r w:rsidR="0031775E" w:rsidRPr="0031775E">
        <w:rPr>
          <w:rFonts w:cs="Times New Roman"/>
          <w:szCs w:val="24"/>
        </w:rPr>
        <w:t xml:space="preserve"> (Gunlu, et al., 2010)</w:t>
      </w:r>
      <w:r w:rsidR="00BF0C74">
        <w:rPr>
          <w:rFonts w:cs="Times New Roman"/>
          <w:szCs w:val="24"/>
        </w:rPr>
        <w:t xml:space="preserve">. </w:t>
      </w:r>
      <w:r w:rsidR="002C7FB8">
        <w:rPr>
          <w:rFonts w:cs="Times New Roman"/>
          <w:szCs w:val="24"/>
        </w:rPr>
        <w:t xml:space="preserve"> </w:t>
      </w:r>
      <w:r w:rsidR="00A47703">
        <w:rPr>
          <w:rFonts w:cs="Times New Roman"/>
          <w:szCs w:val="24"/>
        </w:rPr>
        <w:t>In</w:t>
      </w:r>
      <w:r w:rsidR="002C7FB8">
        <w:rPr>
          <w:rFonts w:cs="Times New Roman"/>
          <w:szCs w:val="24"/>
        </w:rPr>
        <w:t>tercontinental hotel groups have introduced a new model of communication and engagement to run its activities smoothly</w:t>
      </w:r>
      <w:r w:rsidR="00A47703">
        <w:rPr>
          <w:rFonts w:cs="Times New Roman"/>
          <w:szCs w:val="24"/>
        </w:rPr>
        <w:t xml:space="preserve"> t</w:t>
      </w:r>
      <w:r w:rsidR="004738A5">
        <w:rPr>
          <w:rFonts w:cs="Times New Roman"/>
          <w:szCs w:val="24"/>
        </w:rPr>
        <w:t xml:space="preserve">o cope up with the changes. </w:t>
      </w:r>
      <w:r w:rsidR="00C83F59">
        <w:rPr>
          <w:rFonts w:cs="Times New Roman"/>
          <w:szCs w:val="24"/>
        </w:rPr>
        <w:t xml:space="preserve"> They </w:t>
      </w:r>
      <w:r w:rsidR="00A47703">
        <w:rPr>
          <w:rFonts w:cs="Times New Roman"/>
          <w:szCs w:val="24"/>
        </w:rPr>
        <w:t>felt to share</w:t>
      </w:r>
      <w:r w:rsidR="00C83F59">
        <w:rPr>
          <w:rFonts w:cs="Times New Roman"/>
          <w:szCs w:val="24"/>
        </w:rPr>
        <w:t xml:space="preserve"> the objectives, ideas and other</w:t>
      </w:r>
      <w:r w:rsidR="00265F41">
        <w:rPr>
          <w:rFonts w:cs="Times New Roman"/>
          <w:szCs w:val="24"/>
        </w:rPr>
        <w:t xml:space="preserve"> important information through new communication media. </w:t>
      </w:r>
      <w:r w:rsidR="00A47703">
        <w:rPr>
          <w:rFonts w:cs="Times New Roman"/>
          <w:szCs w:val="24"/>
        </w:rPr>
        <w:t>O</w:t>
      </w:r>
      <w:r w:rsidR="00265F41">
        <w:rPr>
          <w:rFonts w:cs="Times New Roman"/>
          <w:szCs w:val="24"/>
        </w:rPr>
        <w:t xml:space="preserve">ne of the essential </w:t>
      </w:r>
      <w:r w:rsidR="00CF7FA1">
        <w:rPr>
          <w:rFonts w:cs="Times New Roman"/>
          <w:szCs w:val="24"/>
        </w:rPr>
        <w:t>examples</w:t>
      </w:r>
      <w:r w:rsidR="00265F41">
        <w:rPr>
          <w:rFonts w:cs="Times New Roman"/>
          <w:szCs w:val="24"/>
        </w:rPr>
        <w:t xml:space="preserve"> of engagement is taken following the recent </w:t>
      </w:r>
      <w:r w:rsidR="00766FBF">
        <w:rPr>
          <w:rFonts w:cs="Times New Roman"/>
          <w:szCs w:val="24"/>
        </w:rPr>
        <w:t>changes</w:t>
      </w:r>
      <w:r w:rsidR="00265F41">
        <w:rPr>
          <w:rFonts w:cs="Times New Roman"/>
          <w:szCs w:val="24"/>
        </w:rPr>
        <w:t xml:space="preserve"> is to create a platform</w:t>
      </w:r>
      <w:r w:rsidR="00396245">
        <w:rPr>
          <w:rFonts w:cs="Times New Roman"/>
          <w:szCs w:val="24"/>
        </w:rPr>
        <w:t xml:space="preserve"> of collecting feedback from </w:t>
      </w:r>
      <w:r w:rsidR="00CF7FA1">
        <w:rPr>
          <w:rFonts w:cs="Times New Roman"/>
          <w:szCs w:val="24"/>
        </w:rPr>
        <w:t>its</w:t>
      </w:r>
      <w:r w:rsidR="00396245">
        <w:rPr>
          <w:rFonts w:cs="Times New Roman"/>
          <w:szCs w:val="24"/>
        </w:rPr>
        <w:t xml:space="preserve"> internal and external stakeholder</w:t>
      </w:r>
      <w:r w:rsidR="0031775E" w:rsidRPr="0031775E">
        <w:rPr>
          <w:rFonts w:cs="Times New Roman"/>
          <w:szCs w:val="24"/>
        </w:rPr>
        <w:t xml:space="preserve"> (Rutherford, 2021)</w:t>
      </w:r>
      <w:r w:rsidR="00396245">
        <w:rPr>
          <w:rFonts w:cs="Times New Roman"/>
          <w:szCs w:val="24"/>
        </w:rPr>
        <w:t>.</w:t>
      </w:r>
    </w:p>
    <w:p w14:paraId="369883B2" w14:textId="77777777" w:rsidR="00191C68" w:rsidRPr="00E008C9" w:rsidRDefault="00191C68" w:rsidP="00032E6F">
      <w:pPr>
        <w:spacing w:line="360" w:lineRule="auto"/>
        <w:ind w:left="360"/>
        <w:jc w:val="both"/>
        <w:rPr>
          <w:rFonts w:cs="Times New Roman"/>
          <w:szCs w:val="24"/>
        </w:rPr>
      </w:pPr>
    </w:p>
    <w:p w14:paraId="14012333" w14:textId="3AB9FD9F" w:rsidR="00191C68" w:rsidRPr="00362C03" w:rsidRDefault="00191C68" w:rsidP="00032E6F">
      <w:pPr>
        <w:pStyle w:val="ListParagraph"/>
        <w:numPr>
          <w:ilvl w:val="0"/>
          <w:numId w:val="2"/>
        </w:numPr>
        <w:spacing w:line="360" w:lineRule="auto"/>
        <w:ind w:left="1080"/>
        <w:jc w:val="both"/>
        <w:rPr>
          <w:rFonts w:cs="Times New Roman"/>
          <w:szCs w:val="24"/>
        </w:rPr>
      </w:pPr>
      <w:r w:rsidRPr="00E008C9">
        <w:rPr>
          <w:rFonts w:cs="Times New Roman"/>
          <w:szCs w:val="24"/>
        </w:rPr>
        <w:lastRenderedPageBreak/>
        <w:t xml:space="preserve">Employee Involvement: </w:t>
      </w:r>
      <w:r w:rsidR="003D215E">
        <w:rPr>
          <w:rFonts w:cs="Times New Roman"/>
          <w:szCs w:val="24"/>
        </w:rPr>
        <w:t xml:space="preserve">Intercontinental </w:t>
      </w:r>
      <w:r w:rsidR="003D1057">
        <w:rPr>
          <w:rFonts w:cs="Times New Roman"/>
          <w:szCs w:val="24"/>
        </w:rPr>
        <w:t>hotels group open its platform</w:t>
      </w:r>
      <w:r w:rsidR="00410F0F">
        <w:rPr>
          <w:rFonts w:cs="Times New Roman"/>
          <w:szCs w:val="24"/>
        </w:rPr>
        <w:t xml:space="preserve"> for its existing employee. </w:t>
      </w:r>
      <w:r w:rsidR="004460E6">
        <w:rPr>
          <w:rFonts w:cs="Times New Roman"/>
          <w:szCs w:val="24"/>
        </w:rPr>
        <w:t xml:space="preserve">Engaging employee in organizational </w:t>
      </w:r>
      <w:r w:rsidR="00CF7FA1">
        <w:rPr>
          <w:rFonts w:cs="Times New Roman"/>
          <w:szCs w:val="24"/>
        </w:rPr>
        <w:t>decision-making</w:t>
      </w:r>
      <w:r w:rsidR="004460E6">
        <w:rPr>
          <w:rFonts w:cs="Times New Roman"/>
          <w:szCs w:val="24"/>
        </w:rPr>
        <w:t xml:space="preserve"> process</w:t>
      </w:r>
      <w:r w:rsidR="00B80FA3">
        <w:rPr>
          <w:rFonts w:cs="Times New Roman"/>
          <w:szCs w:val="24"/>
        </w:rPr>
        <w:t xml:space="preserve"> has widened the window of generating innovative idea</w:t>
      </w:r>
      <w:r w:rsidR="00B00D06" w:rsidRPr="00B00D06">
        <w:rPr>
          <w:rFonts w:cs="Times New Roman"/>
          <w:szCs w:val="24"/>
        </w:rPr>
        <w:t xml:space="preserve"> (Chen, 2012)</w:t>
      </w:r>
      <w:r w:rsidR="00B80FA3">
        <w:rPr>
          <w:rFonts w:cs="Times New Roman"/>
          <w:szCs w:val="24"/>
        </w:rPr>
        <w:t xml:space="preserve">.  The participation of </w:t>
      </w:r>
      <w:r w:rsidR="00666421">
        <w:rPr>
          <w:rFonts w:cs="Times New Roman"/>
          <w:szCs w:val="24"/>
        </w:rPr>
        <w:t>IHG</w:t>
      </w:r>
      <w:r w:rsidR="00362C03">
        <w:rPr>
          <w:rFonts w:cs="Times New Roman"/>
          <w:szCs w:val="24"/>
        </w:rPr>
        <w:t xml:space="preserve">’s </w:t>
      </w:r>
      <w:r w:rsidR="00666421">
        <w:rPr>
          <w:rFonts w:cs="Times New Roman"/>
          <w:szCs w:val="24"/>
        </w:rPr>
        <w:t>employees</w:t>
      </w:r>
      <w:r w:rsidR="00B80FA3">
        <w:rPr>
          <w:rFonts w:cs="Times New Roman"/>
          <w:szCs w:val="24"/>
        </w:rPr>
        <w:t xml:space="preserve"> have rendered</w:t>
      </w:r>
      <w:r w:rsidR="00666421">
        <w:rPr>
          <w:rFonts w:cs="Times New Roman"/>
          <w:szCs w:val="24"/>
        </w:rPr>
        <w:t xml:space="preserve"> many innovative ideas to cope up with the environment.</w:t>
      </w:r>
    </w:p>
    <w:p w14:paraId="0AB025B6" w14:textId="77777777" w:rsidR="00191C68" w:rsidRPr="00E008C9" w:rsidRDefault="00191C68" w:rsidP="00032E6F">
      <w:pPr>
        <w:spacing w:line="360" w:lineRule="auto"/>
        <w:ind w:left="360"/>
        <w:jc w:val="both"/>
        <w:rPr>
          <w:rFonts w:cs="Times New Roman"/>
          <w:szCs w:val="24"/>
        </w:rPr>
      </w:pPr>
    </w:p>
    <w:p w14:paraId="22A363DA" w14:textId="5CDD20B4" w:rsidR="00191C68" w:rsidRPr="00E008C9" w:rsidRDefault="00191C68" w:rsidP="00032E6F">
      <w:pPr>
        <w:pStyle w:val="ListParagraph"/>
        <w:numPr>
          <w:ilvl w:val="0"/>
          <w:numId w:val="2"/>
        </w:numPr>
        <w:spacing w:line="360" w:lineRule="auto"/>
        <w:ind w:left="1080"/>
        <w:jc w:val="both"/>
        <w:rPr>
          <w:rFonts w:cs="Times New Roman"/>
          <w:szCs w:val="24"/>
        </w:rPr>
      </w:pPr>
      <w:r w:rsidRPr="00E008C9">
        <w:rPr>
          <w:rFonts w:cs="Times New Roman"/>
          <w:szCs w:val="24"/>
        </w:rPr>
        <w:t>Training and Development: IHG would likely have provided training and development programs to equip employees with the necessary skills and knowledge to adapt to and succeed in the changed environment. This could include training on new technologies, processes, or customer service approaches</w:t>
      </w:r>
      <w:r w:rsidR="0031775E" w:rsidRPr="0031775E">
        <w:rPr>
          <w:rFonts w:cs="Times New Roman"/>
          <w:szCs w:val="24"/>
        </w:rPr>
        <w:t xml:space="preserve"> (Chen, 2012)</w:t>
      </w:r>
      <w:r w:rsidRPr="00E008C9">
        <w:rPr>
          <w:rFonts w:cs="Times New Roman"/>
          <w:szCs w:val="24"/>
        </w:rPr>
        <w:t>.</w:t>
      </w:r>
    </w:p>
    <w:p w14:paraId="713A6687" w14:textId="77777777" w:rsidR="00191C68" w:rsidRPr="00E008C9" w:rsidRDefault="00191C68" w:rsidP="00032E6F">
      <w:pPr>
        <w:spacing w:line="360" w:lineRule="auto"/>
        <w:ind w:left="360"/>
        <w:jc w:val="both"/>
        <w:rPr>
          <w:rFonts w:cs="Times New Roman"/>
          <w:szCs w:val="24"/>
        </w:rPr>
      </w:pPr>
    </w:p>
    <w:p w14:paraId="2A9F2DE4" w14:textId="29B7FE24" w:rsidR="00362C03" w:rsidRDefault="00191C68" w:rsidP="00032E6F">
      <w:pPr>
        <w:pStyle w:val="ListParagraph"/>
        <w:numPr>
          <w:ilvl w:val="0"/>
          <w:numId w:val="2"/>
        </w:numPr>
        <w:spacing w:line="360" w:lineRule="auto"/>
        <w:ind w:left="1080"/>
        <w:jc w:val="both"/>
        <w:rPr>
          <w:rFonts w:cs="Times New Roman"/>
          <w:szCs w:val="24"/>
        </w:rPr>
      </w:pPr>
      <w:r w:rsidRPr="00E008C9">
        <w:rPr>
          <w:rFonts w:cs="Times New Roman"/>
          <w:szCs w:val="24"/>
        </w:rPr>
        <w:t>Monitoring and Evaluation:</w:t>
      </w:r>
      <w:r w:rsidR="00362C03">
        <w:rPr>
          <w:rFonts w:cs="Times New Roman"/>
          <w:szCs w:val="24"/>
        </w:rPr>
        <w:t xml:space="preserve"> </w:t>
      </w:r>
      <w:r w:rsidR="002D696A">
        <w:rPr>
          <w:rFonts w:cs="Times New Roman"/>
          <w:szCs w:val="24"/>
        </w:rPr>
        <w:t>The recent changes</w:t>
      </w:r>
      <w:r w:rsidR="00AB47AA">
        <w:rPr>
          <w:rFonts w:cs="Times New Roman"/>
          <w:szCs w:val="24"/>
        </w:rPr>
        <w:t xml:space="preserve"> made by</w:t>
      </w:r>
      <w:r w:rsidR="002D696A">
        <w:rPr>
          <w:rFonts w:cs="Times New Roman"/>
          <w:szCs w:val="24"/>
        </w:rPr>
        <w:t xml:space="preserve"> InterContinental Hotels Group</w:t>
      </w:r>
      <w:r w:rsidR="00CB4DB5">
        <w:rPr>
          <w:rFonts w:cs="Times New Roman"/>
          <w:szCs w:val="24"/>
        </w:rPr>
        <w:t xml:space="preserve"> have you pushed themselves to</w:t>
      </w:r>
      <w:r w:rsidR="00AB47AA">
        <w:rPr>
          <w:rFonts w:cs="Times New Roman"/>
          <w:szCs w:val="24"/>
        </w:rPr>
        <w:t xml:space="preserve"> increase</w:t>
      </w:r>
      <w:r w:rsidR="00CB4DB5">
        <w:rPr>
          <w:rFonts w:cs="Times New Roman"/>
          <w:szCs w:val="24"/>
        </w:rPr>
        <w:t xml:space="preserve"> Monitoring and </w:t>
      </w:r>
      <w:r w:rsidR="00AB47AA">
        <w:rPr>
          <w:rFonts w:cs="Times New Roman"/>
          <w:szCs w:val="24"/>
        </w:rPr>
        <w:t>Evaluation</w:t>
      </w:r>
      <w:r w:rsidR="00CB4DB5">
        <w:rPr>
          <w:rFonts w:cs="Times New Roman"/>
          <w:szCs w:val="24"/>
        </w:rPr>
        <w:t xml:space="preserve"> level in its operation</w:t>
      </w:r>
      <w:r w:rsidR="00B00D06" w:rsidRPr="00B00D06">
        <w:rPr>
          <w:rFonts w:cs="Times New Roman"/>
          <w:szCs w:val="24"/>
        </w:rPr>
        <w:t xml:space="preserve"> (Deroos, 2010)</w:t>
      </w:r>
      <w:r w:rsidR="00F52E10">
        <w:rPr>
          <w:rFonts w:cs="Times New Roman"/>
          <w:szCs w:val="24"/>
        </w:rPr>
        <w:t>.  This process helps</w:t>
      </w:r>
      <w:r w:rsidR="00AB47AA">
        <w:rPr>
          <w:rFonts w:cs="Times New Roman"/>
          <w:szCs w:val="24"/>
        </w:rPr>
        <w:t xml:space="preserve"> intercontinental hotels to identify potential marketing opportunities as well as challenges.</w:t>
      </w:r>
    </w:p>
    <w:p w14:paraId="7A79F493" w14:textId="60F4ED13" w:rsidR="00191C68" w:rsidRPr="00E008C9" w:rsidRDefault="00191C68" w:rsidP="00032E6F">
      <w:pPr>
        <w:pStyle w:val="ListParagraph"/>
        <w:spacing w:line="360" w:lineRule="auto"/>
        <w:ind w:left="1080"/>
        <w:jc w:val="both"/>
        <w:rPr>
          <w:rFonts w:cs="Times New Roman"/>
          <w:szCs w:val="24"/>
        </w:rPr>
      </w:pPr>
    </w:p>
    <w:p w14:paraId="6CE8E09F" w14:textId="0936FB70" w:rsidR="00191C68" w:rsidRPr="00E008C9" w:rsidRDefault="00191C68" w:rsidP="00032E6F">
      <w:pPr>
        <w:spacing w:line="360" w:lineRule="auto"/>
        <w:jc w:val="both"/>
        <w:rPr>
          <w:rFonts w:cs="Times New Roman"/>
          <w:szCs w:val="24"/>
        </w:rPr>
      </w:pPr>
    </w:p>
    <w:p w14:paraId="1D58A3E6" w14:textId="73783063" w:rsidR="00191C68" w:rsidRPr="00E008C9" w:rsidRDefault="00191C68" w:rsidP="00032E6F">
      <w:pPr>
        <w:spacing w:line="360" w:lineRule="auto"/>
        <w:jc w:val="both"/>
        <w:rPr>
          <w:rFonts w:cs="Times New Roman"/>
          <w:szCs w:val="24"/>
        </w:rPr>
      </w:pPr>
    </w:p>
    <w:p w14:paraId="763E8218" w14:textId="77777777" w:rsidR="0042608C" w:rsidRPr="00E008C9" w:rsidRDefault="0042608C" w:rsidP="00032E6F">
      <w:pPr>
        <w:spacing w:line="360" w:lineRule="auto"/>
        <w:jc w:val="both"/>
        <w:rPr>
          <w:rFonts w:cs="Times New Roman"/>
          <w:b/>
          <w:bCs/>
          <w:szCs w:val="24"/>
        </w:rPr>
      </w:pPr>
      <w:r w:rsidRPr="00E008C9">
        <w:rPr>
          <w:rFonts w:cs="Times New Roman"/>
          <w:b/>
          <w:bCs/>
          <w:szCs w:val="24"/>
        </w:rPr>
        <w:br w:type="page"/>
      </w:r>
    </w:p>
    <w:p w14:paraId="2D65F690" w14:textId="0BDBAF0B" w:rsidR="00191C68" w:rsidRPr="00E008C9" w:rsidRDefault="00032E6F" w:rsidP="00032E6F">
      <w:pPr>
        <w:pStyle w:val="Heading1"/>
      </w:pPr>
      <w:bookmarkStart w:id="11" w:name="_Toc137756567"/>
      <w:r w:rsidRPr="00032E6F">
        <w:lastRenderedPageBreak/>
        <w:t xml:space="preserve">The Organization’s Strategic Direction </w:t>
      </w:r>
      <w:r>
        <w:t>a</w:t>
      </w:r>
      <w:r w:rsidRPr="00032E6F">
        <w:t>nd Current Business Performanc</w:t>
      </w:r>
      <w:r>
        <w:t>e</w:t>
      </w:r>
      <w:bookmarkEnd w:id="11"/>
    </w:p>
    <w:p w14:paraId="714C9D01" w14:textId="6AA74098" w:rsidR="00191C68" w:rsidRPr="00E008C9" w:rsidRDefault="00191C68" w:rsidP="00032E6F">
      <w:pPr>
        <w:spacing w:line="360" w:lineRule="auto"/>
        <w:jc w:val="both"/>
        <w:rPr>
          <w:rFonts w:cs="Times New Roman"/>
          <w:b/>
          <w:bCs/>
          <w:szCs w:val="24"/>
        </w:rPr>
      </w:pPr>
      <w:bookmarkStart w:id="12" w:name="_Toc137756568"/>
      <w:r w:rsidRPr="00032E6F">
        <w:rPr>
          <w:rStyle w:val="Heading2Char"/>
        </w:rPr>
        <w:t>Strategic Direction</w:t>
      </w:r>
      <w:bookmarkEnd w:id="12"/>
      <w:r w:rsidRPr="00E008C9">
        <w:rPr>
          <w:rFonts w:cs="Times New Roman"/>
          <w:b/>
          <w:bCs/>
          <w:szCs w:val="24"/>
        </w:rPr>
        <w:t>:</w:t>
      </w:r>
    </w:p>
    <w:p w14:paraId="09A94A7E" w14:textId="020BC6FD" w:rsidR="00191C68" w:rsidRPr="00E008C9" w:rsidRDefault="00191C68" w:rsidP="00032E6F">
      <w:pPr>
        <w:spacing w:line="360" w:lineRule="auto"/>
        <w:jc w:val="both"/>
        <w:rPr>
          <w:rFonts w:cs="Times New Roman"/>
          <w:szCs w:val="24"/>
        </w:rPr>
      </w:pPr>
      <w:r w:rsidRPr="00E008C9">
        <w:rPr>
          <w:rFonts w:cs="Times New Roman"/>
          <w:szCs w:val="24"/>
        </w:rPr>
        <w:t>IHG's strategic direction revolves around several key areas:</w:t>
      </w:r>
    </w:p>
    <w:p w14:paraId="3E9B89C2" w14:textId="1D0FFF6B" w:rsidR="00191C68" w:rsidRPr="004B7C34" w:rsidRDefault="00191C68" w:rsidP="00032E6F">
      <w:pPr>
        <w:pStyle w:val="ListParagraph"/>
        <w:numPr>
          <w:ilvl w:val="0"/>
          <w:numId w:val="4"/>
        </w:numPr>
        <w:spacing w:line="360" w:lineRule="auto"/>
        <w:ind w:left="1080"/>
        <w:jc w:val="both"/>
        <w:rPr>
          <w:rFonts w:cs="Times New Roman"/>
          <w:szCs w:val="24"/>
        </w:rPr>
      </w:pPr>
      <w:r w:rsidRPr="00CF7FA1">
        <w:rPr>
          <w:rFonts w:cs="Times New Roman"/>
          <w:b/>
          <w:bCs/>
          <w:szCs w:val="24"/>
        </w:rPr>
        <w:t>Brand Portfolio Management</w:t>
      </w:r>
      <w:r w:rsidRPr="00E008C9">
        <w:rPr>
          <w:rFonts w:cs="Times New Roman"/>
          <w:szCs w:val="24"/>
        </w:rPr>
        <w:t>:</w:t>
      </w:r>
      <w:r w:rsidR="003309B4">
        <w:rPr>
          <w:rFonts w:cs="Times New Roman"/>
          <w:szCs w:val="24"/>
        </w:rPr>
        <w:t xml:space="preserve">  InterContinental Hotels Group</w:t>
      </w:r>
      <w:r w:rsidR="00554386">
        <w:rPr>
          <w:rFonts w:cs="Times New Roman"/>
          <w:szCs w:val="24"/>
        </w:rPr>
        <w:t xml:space="preserve"> emphasize</w:t>
      </w:r>
      <w:r w:rsidR="00670B61">
        <w:rPr>
          <w:rFonts w:cs="Times New Roman"/>
          <w:szCs w:val="24"/>
        </w:rPr>
        <w:t xml:space="preserve">s </w:t>
      </w:r>
      <w:r w:rsidR="00CF7FA1">
        <w:rPr>
          <w:rFonts w:cs="Times New Roman"/>
          <w:szCs w:val="24"/>
        </w:rPr>
        <w:t>on managing</w:t>
      </w:r>
      <w:r w:rsidR="00554386">
        <w:rPr>
          <w:rFonts w:cs="Times New Roman"/>
          <w:szCs w:val="24"/>
        </w:rPr>
        <w:t xml:space="preserve"> and</w:t>
      </w:r>
      <w:r w:rsidR="00670B61">
        <w:rPr>
          <w:rFonts w:cs="Times New Roman"/>
          <w:szCs w:val="24"/>
        </w:rPr>
        <w:t xml:space="preserve"> expansion of its portfolio </w:t>
      </w:r>
      <w:r w:rsidR="00B45D9F">
        <w:rPr>
          <w:rFonts w:cs="Times New Roman"/>
          <w:szCs w:val="24"/>
        </w:rPr>
        <w:t>across</w:t>
      </w:r>
      <w:r w:rsidR="00670B61">
        <w:rPr>
          <w:rFonts w:cs="Times New Roman"/>
          <w:szCs w:val="24"/>
        </w:rPr>
        <w:t xml:space="preserve"> a wide variety of market segments.</w:t>
      </w:r>
      <w:r w:rsidR="00B45D9F">
        <w:rPr>
          <w:rFonts w:cs="Times New Roman"/>
          <w:szCs w:val="24"/>
        </w:rPr>
        <w:t xml:space="preserve"> </w:t>
      </w:r>
      <w:r w:rsidR="00CF68FD">
        <w:rPr>
          <w:rFonts w:cs="Times New Roman"/>
          <w:szCs w:val="24"/>
        </w:rPr>
        <w:t>It considers from luxury to mainstream level and extended stay</w:t>
      </w:r>
      <w:r w:rsidR="0031775E" w:rsidRPr="0031775E">
        <w:rPr>
          <w:rFonts w:cs="Times New Roman"/>
          <w:szCs w:val="24"/>
        </w:rPr>
        <w:t xml:space="preserve"> (Garrigós-Simón, et al., 2008)</w:t>
      </w:r>
      <w:r w:rsidR="00CF68FD">
        <w:rPr>
          <w:rFonts w:cs="Times New Roman"/>
          <w:szCs w:val="24"/>
        </w:rPr>
        <w:t xml:space="preserve">.  </w:t>
      </w:r>
      <w:r w:rsidR="00CF7FA1">
        <w:rPr>
          <w:rFonts w:cs="Times New Roman"/>
          <w:szCs w:val="24"/>
        </w:rPr>
        <w:t>So,</w:t>
      </w:r>
      <w:r w:rsidR="00CF68FD">
        <w:rPr>
          <w:rFonts w:cs="Times New Roman"/>
          <w:szCs w:val="24"/>
        </w:rPr>
        <w:t xml:space="preserve"> it’s kind of diversification made in hotel intercontinental h</w:t>
      </w:r>
      <w:r w:rsidR="004B7C34">
        <w:rPr>
          <w:rFonts w:cs="Times New Roman"/>
          <w:szCs w:val="24"/>
        </w:rPr>
        <w:t>ave captured a large number of market share.</w:t>
      </w:r>
    </w:p>
    <w:p w14:paraId="7000A3FA" w14:textId="77777777" w:rsidR="00191C68" w:rsidRPr="00E008C9" w:rsidRDefault="00191C68" w:rsidP="00032E6F">
      <w:pPr>
        <w:spacing w:line="360" w:lineRule="auto"/>
        <w:jc w:val="both"/>
        <w:rPr>
          <w:rFonts w:cs="Times New Roman"/>
          <w:szCs w:val="24"/>
        </w:rPr>
      </w:pPr>
    </w:p>
    <w:p w14:paraId="639F991E" w14:textId="335DF745" w:rsidR="00191C68" w:rsidRPr="008E00F2" w:rsidRDefault="00191C68" w:rsidP="00032E6F">
      <w:pPr>
        <w:pStyle w:val="ListParagraph"/>
        <w:numPr>
          <w:ilvl w:val="0"/>
          <w:numId w:val="4"/>
        </w:numPr>
        <w:spacing w:line="360" w:lineRule="auto"/>
        <w:ind w:left="1080"/>
        <w:jc w:val="both"/>
        <w:rPr>
          <w:rFonts w:cs="Times New Roman"/>
          <w:szCs w:val="24"/>
        </w:rPr>
      </w:pPr>
      <w:r w:rsidRPr="00CF7FA1">
        <w:rPr>
          <w:rFonts w:cs="Times New Roman"/>
          <w:b/>
          <w:bCs/>
          <w:szCs w:val="24"/>
        </w:rPr>
        <w:t>Global Expansion</w:t>
      </w:r>
      <w:r w:rsidRPr="00E008C9">
        <w:rPr>
          <w:rFonts w:cs="Times New Roman"/>
          <w:szCs w:val="24"/>
        </w:rPr>
        <w:t xml:space="preserve">: </w:t>
      </w:r>
      <w:r w:rsidR="00E02A8C">
        <w:rPr>
          <w:rFonts w:cs="Times New Roman"/>
          <w:szCs w:val="24"/>
        </w:rPr>
        <w:t>M</w:t>
      </w:r>
      <w:r w:rsidR="00DC0397">
        <w:rPr>
          <w:rFonts w:cs="Times New Roman"/>
          <w:szCs w:val="24"/>
        </w:rPr>
        <w:t>oving beyond borderline</w:t>
      </w:r>
      <w:r w:rsidR="00B33A00">
        <w:rPr>
          <w:rFonts w:cs="Times New Roman"/>
          <w:szCs w:val="24"/>
        </w:rPr>
        <w:t xml:space="preserve"> </w:t>
      </w:r>
      <w:r w:rsidR="00E02A8C">
        <w:rPr>
          <w:rFonts w:cs="Times New Roman"/>
          <w:szCs w:val="24"/>
        </w:rPr>
        <w:t>gave</w:t>
      </w:r>
      <w:r w:rsidR="00B33A00">
        <w:rPr>
          <w:rFonts w:cs="Times New Roman"/>
          <w:szCs w:val="24"/>
        </w:rPr>
        <w:t xml:space="preserve"> intercontinental hotels a new brand positioning</w:t>
      </w:r>
      <w:r w:rsidR="003F3119">
        <w:rPr>
          <w:rFonts w:cs="Times New Roman"/>
          <w:szCs w:val="24"/>
        </w:rPr>
        <w:t>.</w:t>
      </w:r>
      <w:r w:rsidR="004E5286">
        <w:rPr>
          <w:rFonts w:cs="Times New Roman"/>
          <w:szCs w:val="24"/>
        </w:rPr>
        <w:t xml:space="preserve"> Idea </w:t>
      </w:r>
      <w:r w:rsidR="00CF7FA1">
        <w:rPr>
          <w:rFonts w:cs="Times New Roman"/>
          <w:szCs w:val="24"/>
        </w:rPr>
        <w:t>of global</w:t>
      </w:r>
      <w:r w:rsidR="003F3119">
        <w:rPr>
          <w:rFonts w:cs="Times New Roman"/>
          <w:szCs w:val="24"/>
        </w:rPr>
        <w:t xml:space="preserve"> expansion was crucial strategic </w:t>
      </w:r>
      <w:r w:rsidR="00E02A8C">
        <w:rPr>
          <w:rFonts w:cs="Times New Roman"/>
          <w:szCs w:val="24"/>
        </w:rPr>
        <w:t>direction to</w:t>
      </w:r>
      <w:r w:rsidR="003F3119">
        <w:rPr>
          <w:rFonts w:cs="Times New Roman"/>
          <w:szCs w:val="24"/>
        </w:rPr>
        <w:t xml:space="preserve"> create a signature among world.</w:t>
      </w:r>
      <w:r w:rsidR="004E5286">
        <w:rPr>
          <w:rFonts w:cs="Times New Roman"/>
          <w:szCs w:val="24"/>
        </w:rPr>
        <w:t xml:space="preserve"> </w:t>
      </w:r>
      <w:r w:rsidR="008E00F2">
        <w:rPr>
          <w:rFonts w:cs="Times New Roman"/>
          <w:szCs w:val="24"/>
        </w:rPr>
        <w:t>It helps IHG to capture large number of customers across the world</w:t>
      </w:r>
      <w:r w:rsidR="0031775E" w:rsidRPr="0031775E">
        <w:rPr>
          <w:rFonts w:cs="Times New Roman"/>
          <w:szCs w:val="24"/>
        </w:rPr>
        <w:t xml:space="preserve"> (Miller and Curry, 2010)</w:t>
      </w:r>
      <w:r w:rsidR="008E00F2">
        <w:rPr>
          <w:rFonts w:cs="Times New Roman"/>
          <w:szCs w:val="24"/>
        </w:rPr>
        <w:t>.</w:t>
      </w:r>
    </w:p>
    <w:p w14:paraId="7CC1F1EE" w14:textId="77777777" w:rsidR="00191C68" w:rsidRPr="00E008C9" w:rsidRDefault="00191C68" w:rsidP="00032E6F">
      <w:pPr>
        <w:spacing w:line="360" w:lineRule="auto"/>
        <w:jc w:val="both"/>
        <w:rPr>
          <w:rFonts w:cs="Times New Roman"/>
          <w:szCs w:val="24"/>
        </w:rPr>
      </w:pPr>
    </w:p>
    <w:p w14:paraId="5B7E6AC9" w14:textId="06B1954F" w:rsidR="00772962" w:rsidRDefault="00191C68" w:rsidP="00032E6F">
      <w:pPr>
        <w:pStyle w:val="ListParagraph"/>
        <w:numPr>
          <w:ilvl w:val="0"/>
          <w:numId w:val="4"/>
        </w:numPr>
        <w:spacing w:line="360" w:lineRule="auto"/>
        <w:ind w:left="1080"/>
        <w:jc w:val="both"/>
        <w:rPr>
          <w:rFonts w:cs="Times New Roman"/>
          <w:szCs w:val="24"/>
        </w:rPr>
      </w:pPr>
      <w:r w:rsidRPr="00CF7FA1">
        <w:rPr>
          <w:rFonts w:cs="Times New Roman"/>
          <w:b/>
          <w:bCs/>
          <w:szCs w:val="24"/>
        </w:rPr>
        <w:t>Customer-Centric Approach:</w:t>
      </w:r>
      <w:r w:rsidRPr="00E008C9">
        <w:rPr>
          <w:rFonts w:cs="Times New Roman"/>
          <w:szCs w:val="24"/>
        </w:rPr>
        <w:t xml:space="preserve"> </w:t>
      </w:r>
      <w:r w:rsidR="00983D7B">
        <w:rPr>
          <w:rFonts w:cs="Times New Roman"/>
          <w:szCs w:val="24"/>
        </w:rPr>
        <w:t xml:space="preserve">From the very beginning of their operation in hotel </w:t>
      </w:r>
      <w:r w:rsidR="00CF7FA1">
        <w:rPr>
          <w:rFonts w:cs="Times New Roman"/>
          <w:szCs w:val="24"/>
        </w:rPr>
        <w:t>industry, from</w:t>
      </w:r>
      <w:r w:rsidR="00F56D28">
        <w:rPr>
          <w:rFonts w:cs="Times New Roman"/>
          <w:szCs w:val="24"/>
        </w:rPr>
        <w:t xml:space="preserve"> very beginning of their operations it really nasty InterContinental Hotels Group has set their strategic direction to satisfy customers</w:t>
      </w:r>
      <w:r w:rsidR="0031775E" w:rsidRPr="0031775E">
        <w:rPr>
          <w:rFonts w:cs="Times New Roman"/>
          <w:szCs w:val="24"/>
        </w:rPr>
        <w:t xml:space="preserve"> (Miller and Curry, 2010)</w:t>
      </w:r>
      <w:r w:rsidR="00F56D28">
        <w:rPr>
          <w:rFonts w:cs="Times New Roman"/>
          <w:szCs w:val="24"/>
        </w:rPr>
        <w:t>.  finding the demand and need of customers are very important to InterContinental Hotels Group.  this approach helps themselves to acquire</w:t>
      </w:r>
      <w:r w:rsidR="00092B13">
        <w:rPr>
          <w:rFonts w:cs="Times New Roman"/>
          <w:szCs w:val="24"/>
        </w:rPr>
        <w:t xml:space="preserve"> large number of loyal </w:t>
      </w:r>
      <w:r w:rsidR="00CF7FA1">
        <w:rPr>
          <w:rFonts w:cs="Times New Roman"/>
          <w:szCs w:val="24"/>
        </w:rPr>
        <w:t>customers</w:t>
      </w:r>
      <w:r w:rsidR="00092B13">
        <w:rPr>
          <w:rFonts w:cs="Times New Roman"/>
          <w:szCs w:val="24"/>
        </w:rPr>
        <w:t>.</w:t>
      </w:r>
    </w:p>
    <w:p w14:paraId="1BD3776A" w14:textId="77777777" w:rsidR="00772962" w:rsidRPr="00772962" w:rsidRDefault="00772962" w:rsidP="00032E6F">
      <w:pPr>
        <w:pStyle w:val="ListParagraph"/>
        <w:spacing w:line="360" w:lineRule="auto"/>
        <w:jc w:val="both"/>
        <w:rPr>
          <w:rFonts w:cs="Times New Roman"/>
          <w:szCs w:val="24"/>
        </w:rPr>
      </w:pPr>
    </w:p>
    <w:p w14:paraId="1F2A6172" w14:textId="70F030CD" w:rsidR="00191C68" w:rsidRPr="00032E6F" w:rsidRDefault="00191C68" w:rsidP="00032E6F">
      <w:pPr>
        <w:pStyle w:val="ListParagraph"/>
        <w:numPr>
          <w:ilvl w:val="0"/>
          <w:numId w:val="4"/>
        </w:numPr>
        <w:spacing w:line="360" w:lineRule="auto"/>
        <w:ind w:left="1080"/>
        <w:jc w:val="both"/>
        <w:rPr>
          <w:rFonts w:cs="Times New Roman"/>
          <w:szCs w:val="24"/>
        </w:rPr>
      </w:pPr>
      <w:r w:rsidRPr="00CF7FA1">
        <w:rPr>
          <w:rFonts w:cs="Times New Roman"/>
          <w:b/>
          <w:bCs/>
          <w:szCs w:val="24"/>
        </w:rPr>
        <w:t>Technology and Digital Transformation:</w:t>
      </w:r>
      <w:r w:rsidR="00D24B22" w:rsidRPr="00772962">
        <w:rPr>
          <w:rFonts w:cs="Times New Roman"/>
          <w:szCs w:val="24"/>
        </w:rPr>
        <w:t xml:space="preserve"> </w:t>
      </w:r>
      <w:r w:rsidR="00CD3BEA" w:rsidRPr="00772962">
        <w:rPr>
          <w:rFonts w:cs="Times New Roman"/>
          <w:szCs w:val="24"/>
        </w:rPr>
        <w:t xml:space="preserve">This is another strategic </w:t>
      </w:r>
      <w:r w:rsidR="00CF7FA1" w:rsidRPr="00772962">
        <w:rPr>
          <w:rFonts w:cs="Times New Roman"/>
          <w:szCs w:val="24"/>
        </w:rPr>
        <w:t>direction that</w:t>
      </w:r>
      <w:r w:rsidR="00772962" w:rsidRPr="00772962">
        <w:rPr>
          <w:rFonts w:cs="Times New Roman"/>
          <w:szCs w:val="24"/>
        </w:rPr>
        <w:t xml:space="preserve"> helps</w:t>
      </w:r>
      <w:r w:rsidR="00CD3BEA" w:rsidRPr="00772962">
        <w:rPr>
          <w:rFonts w:cs="Times New Roman"/>
          <w:szCs w:val="24"/>
        </w:rPr>
        <w:t xml:space="preserve"> InterContinental Hotels Group to be the world’s largest leading the company in hospitality management.</w:t>
      </w:r>
      <w:r w:rsidR="00772962" w:rsidRPr="00772962">
        <w:rPr>
          <w:rFonts w:cs="Times New Roman"/>
          <w:szCs w:val="24"/>
        </w:rPr>
        <w:t xml:space="preserve"> </w:t>
      </w:r>
      <w:r w:rsidR="00CF7FA1">
        <w:rPr>
          <w:rFonts w:cs="Times New Roman"/>
          <w:szCs w:val="24"/>
        </w:rPr>
        <w:t>Nowadays, potential</w:t>
      </w:r>
      <w:r w:rsidR="006046F7">
        <w:rPr>
          <w:rFonts w:cs="Times New Roman"/>
          <w:szCs w:val="24"/>
        </w:rPr>
        <w:t xml:space="preserve"> customers </w:t>
      </w:r>
      <w:r w:rsidR="00336733">
        <w:rPr>
          <w:rFonts w:cs="Times New Roman"/>
          <w:szCs w:val="24"/>
        </w:rPr>
        <w:t>would like to ensure service through technology.</w:t>
      </w:r>
      <w:r w:rsidR="00157701">
        <w:rPr>
          <w:rFonts w:cs="Times New Roman"/>
          <w:szCs w:val="24"/>
        </w:rPr>
        <w:t xml:space="preserve"> </w:t>
      </w:r>
      <w:r w:rsidR="007D78D6">
        <w:rPr>
          <w:rFonts w:cs="Times New Roman"/>
          <w:szCs w:val="24"/>
        </w:rPr>
        <w:t xml:space="preserve">By identifying these types of demand of </w:t>
      </w:r>
      <w:r w:rsidR="00CF7FA1">
        <w:rPr>
          <w:rFonts w:cs="Times New Roman"/>
          <w:szCs w:val="24"/>
        </w:rPr>
        <w:t>customers, InterContinental</w:t>
      </w:r>
      <w:r w:rsidR="007D78D6">
        <w:rPr>
          <w:rFonts w:cs="Times New Roman"/>
          <w:szCs w:val="24"/>
        </w:rPr>
        <w:t xml:space="preserve"> Hotels Group has shaped its functions technology centric. </w:t>
      </w:r>
    </w:p>
    <w:p w14:paraId="59B98C29" w14:textId="77777777" w:rsidR="00032E6F" w:rsidRDefault="00032E6F" w:rsidP="00032E6F">
      <w:pPr>
        <w:spacing w:line="360" w:lineRule="auto"/>
        <w:jc w:val="both"/>
        <w:rPr>
          <w:rStyle w:val="Heading2Char"/>
        </w:rPr>
      </w:pPr>
    </w:p>
    <w:p w14:paraId="24E55A72" w14:textId="77777777" w:rsidR="00032E6F" w:rsidRDefault="00032E6F" w:rsidP="00032E6F">
      <w:pPr>
        <w:spacing w:line="360" w:lineRule="auto"/>
        <w:jc w:val="both"/>
        <w:rPr>
          <w:rStyle w:val="Heading2Char"/>
        </w:rPr>
      </w:pPr>
    </w:p>
    <w:p w14:paraId="562D00D9" w14:textId="77777777" w:rsidR="00032E6F" w:rsidRDefault="00032E6F" w:rsidP="00032E6F">
      <w:pPr>
        <w:spacing w:line="360" w:lineRule="auto"/>
        <w:jc w:val="both"/>
        <w:rPr>
          <w:rStyle w:val="Heading2Char"/>
        </w:rPr>
      </w:pPr>
    </w:p>
    <w:p w14:paraId="37E91C25" w14:textId="0DCB9558" w:rsidR="00191C68" w:rsidRPr="00E008C9" w:rsidRDefault="00191C68" w:rsidP="00032E6F">
      <w:pPr>
        <w:spacing w:line="360" w:lineRule="auto"/>
        <w:jc w:val="both"/>
        <w:rPr>
          <w:rFonts w:cs="Times New Roman"/>
          <w:b/>
          <w:bCs/>
          <w:szCs w:val="24"/>
        </w:rPr>
      </w:pPr>
      <w:bookmarkStart w:id="13" w:name="_Toc137756569"/>
      <w:r w:rsidRPr="00032E6F">
        <w:rPr>
          <w:rStyle w:val="Heading2Char"/>
        </w:rPr>
        <w:t>Business Performance</w:t>
      </w:r>
      <w:bookmarkEnd w:id="13"/>
      <w:r w:rsidRPr="00E008C9">
        <w:rPr>
          <w:rFonts w:cs="Times New Roman"/>
          <w:b/>
          <w:bCs/>
          <w:szCs w:val="24"/>
        </w:rPr>
        <w:t>:</w:t>
      </w:r>
    </w:p>
    <w:p w14:paraId="17B67808" w14:textId="77777777" w:rsidR="0031775E" w:rsidRDefault="002637AD" w:rsidP="0031775E">
      <w:pPr>
        <w:spacing w:line="360" w:lineRule="auto"/>
        <w:jc w:val="both"/>
        <w:rPr>
          <w:rFonts w:cs="Times New Roman"/>
          <w:szCs w:val="24"/>
        </w:rPr>
      </w:pPr>
      <w:r>
        <w:rPr>
          <w:rFonts w:cs="Times New Roman"/>
          <w:szCs w:val="24"/>
        </w:rPr>
        <w:t>B</w:t>
      </w:r>
      <w:r w:rsidR="00191C68" w:rsidRPr="00E008C9">
        <w:rPr>
          <w:rFonts w:cs="Times New Roman"/>
          <w:szCs w:val="24"/>
        </w:rPr>
        <w:t>usiness performance</w:t>
      </w:r>
      <w:r w:rsidR="00EF438D">
        <w:rPr>
          <w:rFonts w:cs="Times New Roman"/>
          <w:szCs w:val="24"/>
        </w:rPr>
        <w:t xml:space="preserve"> of IHG</w:t>
      </w:r>
      <w:r w:rsidR="00191C68" w:rsidRPr="00E008C9">
        <w:rPr>
          <w:rFonts w:cs="Times New Roman"/>
          <w:szCs w:val="24"/>
        </w:rPr>
        <w:t xml:space="preserve"> </w:t>
      </w:r>
      <w:r w:rsidR="00EF438D">
        <w:rPr>
          <w:rFonts w:cs="Times New Roman"/>
          <w:szCs w:val="24"/>
        </w:rPr>
        <w:t xml:space="preserve">depends </w:t>
      </w:r>
      <w:r w:rsidR="00CF7FA1">
        <w:rPr>
          <w:rFonts w:cs="Times New Roman"/>
          <w:szCs w:val="24"/>
        </w:rPr>
        <w:t xml:space="preserve">on </w:t>
      </w:r>
      <w:r w:rsidR="00CF7FA1" w:rsidRPr="00E008C9">
        <w:rPr>
          <w:rFonts w:cs="Times New Roman"/>
          <w:szCs w:val="24"/>
        </w:rPr>
        <w:t>a</w:t>
      </w:r>
      <w:r w:rsidR="00191C68" w:rsidRPr="00E008C9">
        <w:rPr>
          <w:rFonts w:cs="Times New Roman"/>
          <w:szCs w:val="24"/>
        </w:rPr>
        <w:t xml:space="preserve"> </w:t>
      </w:r>
      <w:r w:rsidR="00EF438D">
        <w:rPr>
          <w:rFonts w:cs="Times New Roman"/>
          <w:szCs w:val="24"/>
        </w:rPr>
        <w:t xml:space="preserve">wide </w:t>
      </w:r>
      <w:r w:rsidR="00191C68" w:rsidRPr="00E008C9">
        <w:rPr>
          <w:rFonts w:cs="Times New Roman"/>
          <w:szCs w:val="24"/>
        </w:rPr>
        <w:t xml:space="preserve">range of </w:t>
      </w:r>
      <w:r w:rsidR="00EF438D">
        <w:rPr>
          <w:rFonts w:cs="Times New Roman"/>
          <w:szCs w:val="24"/>
        </w:rPr>
        <w:t xml:space="preserve">multifarious </w:t>
      </w:r>
      <w:r w:rsidR="00191C68" w:rsidRPr="00E008C9">
        <w:rPr>
          <w:rFonts w:cs="Times New Roman"/>
          <w:szCs w:val="24"/>
        </w:rPr>
        <w:t>factors</w:t>
      </w:r>
      <w:r w:rsidR="005E3E08">
        <w:rPr>
          <w:rFonts w:cs="Times New Roman"/>
          <w:szCs w:val="24"/>
        </w:rPr>
        <w:t>. It considers</w:t>
      </w:r>
      <w:r w:rsidR="00191C68" w:rsidRPr="00E008C9">
        <w:rPr>
          <w:rFonts w:cs="Times New Roman"/>
          <w:szCs w:val="24"/>
        </w:rPr>
        <w:t xml:space="preserve"> market conditions</w:t>
      </w:r>
      <w:r w:rsidR="005E3E08">
        <w:rPr>
          <w:rFonts w:cs="Times New Roman"/>
          <w:szCs w:val="24"/>
        </w:rPr>
        <w:t>,</w:t>
      </w:r>
      <w:r w:rsidR="005E3E08" w:rsidRPr="005E3E08">
        <w:rPr>
          <w:rFonts w:cs="Times New Roman"/>
          <w:szCs w:val="24"/>
        </w:rPr>
        <w:t xml:space="preserve"> </w:t>
      </w:r>
      <w:r w:rsidR="005E3E08" w:rsidRPr="00E008C9">
        <w:rPr>
          <w:rFonts w:cs="Times New Roman"/>
          <w:szCs w:val="24"/>
        </w:rPr>
        <w:t>regional dynamics</w:t>
      </w:r>
      <w:r w:rsidR="005E3E08">
        <w:rPr>
          <w:rFonts w:cs="Times New Roman"/>
          <w:szCs w:val="24"/>
        </w:rPr>
        <w:t xml:space="preserve"> and</w:t>
      </w:r>
      <w:r w:rsidR="00191C68" w:rsidRPr="00E008C9">
        <w:rPr>
          <w:rFonts w:cs="Times New Roman"/>
          <w:szCs w:val="24"/>
        </w:rPr>
        <w:t xml:space="preserve"> macroeconomic trends. </w:t>
      </w:r>
      <w:r w:rsidR="005E3E08">
        <w:rPr>
          <w:rFonts w:cs="Times New Roman"/>
          <w:szCs w:val="24"/>
        </w:rPr>
        <w:t>Here are</w:t>
      </w:r>
      <w:r w:rsidR="00A9189E">
        <w:rPr>
          <w:rFonts w:cs="Times New Roman"/>
          <w:szCs w:val="24"/>
        </w:rPr>
        <w:t xml:space="preserve"> s</w:t>
      </w:r>
      <w:r w:rsidR="00191C68" w:rsidRPr="00E008C9">
        <w:rPr>
          <w:rFonts w:cs="Times New Roman"/>
          <w:szCs w:val="24"/>
        </w:rPr>
        <w:t xml:space="preserve">ome key aspects </w:t>
      </w:r>
      <w:r w:rsidR="00A9189E">
        <w:rPr>
          <w:rFonts w:cs="Times New Roman"/>
          <w:szCs w:val="24"/>
        </w:rPr>
        <w:t>that bring</w:t>
      </w:r>
      <w:r w:rsidR="00191C68" w:rsidRPr="00E008C9">
        <w:rPr>
          <w:rFonts w:cs="Times New Roman"/>
          <w:szCs w:val="24"/>
        </w:rPr>
        <w:t xml:space="preserve"> </w:t>
      </w:r>
      <w:r w:rsidR="00A9189E">
        <w:rPr>
          <w:rFonts w:cs="Times New Roman"/>
          <w:szCs w:val="24"/>
        </w:rPr>
        <w:t>huge</w:t>
      </w:r>
      <w:r w:rsidR="00191C68" w:rsidRPr="00E008C9">
        <w:rPr>
          <w:rFonts w:cs="Times New Roman"/>
          <w:szCs w:val="24"/>
        </w:rPr>
        <w:t xml:space="preserve"> impact </w:t>
      </w:r>
      <w:r w:rsidR="00A9189E">
        <w:rPr>
          <w:rFonts w:cs="Times New Roman"/>
          <w:szCs w:val="24"/>
        </w:rPr>
        <w:t xml:space="preserve">on </w:t>
      </w:r>
      <w:r w:rsidR="00191C68" w:rsidRPr="00E008C9">
        <w:rPr>
          <w:rFonts w:cs="Times New Roman"/>
          <w:szCs w:val="24"/>
        </w:rPr>
        <w:t>IHG's performance:</w:t>
      </w:r>
    </w:p>
    <w:p w14:paraId="5DBD9509" w14:textId="77777777" w:rsidR="0031775E" w:rsidRDefault="0031775E" w:rsidP="0031775E">
      <w:pPr>
        <w:spacing w:line="360" w:lineRule="auto"/>
        <w:jc w:val="both"/>
        <w:rPr>
          <w:rFonts w:cs="Times New Roman"/>
          <w:szCs w:val="24"/>
        </w:rPr>
      </w:pPr>
    </w:p>
    <w:p w14:paraId="460AB66E" w14:textId="164A006A" w:rsidR="00191C68" w:rsidRPr="00BE3005" w:rsidRDefault="00191C68" w:rsidP="00032E6F">
      <w:pPr>
        <w:pStyle w:val="ListParagraph"/>
        <w:numPr>
          <w:ilvl w:val="0"/>
          <w:numId w:val="7"/>
        </w:numPr>
        <w:spacing w:line="360" w:lineRule="auto"/>
        <w:jc w:val="both"/>
        <w:rPr>
          <w:rFonts w:cs="Times New Roman"/>
          <w:szCs w:val="24"/>
        </w:rPr>
      </w:pPr>
      <w:r w:rsidRPr="0031775E">
        <w:rPr>
          <w:rFonts w:cs="Times New Roman"/>
          <w:szCs w:val="24"/>
        </w:rPr>
        <w:t>Revenue and Profitability:</w:t>
      </w:r>
      <w:r w:rsidR="00F071D5" w:rsidRPr="0031775E">
        <w:rPr>
          <w:rFonts w:cs="Times New Roman"/>
          <w:szCs w:val="24"/>
        </w:rPr>
        <w:t xml:space="preserve"> </w:t>
      </w:r>
      <w:r w:rsidR="00CB77C4" w:rsidRPr="0031775E">
        <w:rPr>
          <w:rFonts w:cs="Times New Roman"/>
          <w:szCs w:val="24"/>
        </w:rPr>
        <w:t xml:space="preserve">InterContinental Hotels Group measure its financial performance based on the revenue stream. </w:t>
      </w:r>
      <w:r w:rsidR="00EB29BC" w:rsidRPr="0031775E">
        <w:rPr>
          <w:rFonts w:cs="Times New Roman"/>
          <w:szCs w:val="24"/>
        </w:rPr>
        <w:t xml:space="preserve"> it considers matrix for </w:t>
      </w:r>
      <w:r w:rsidR="00CF7FA1" w:rsidRPr="0031775E">
        <w:rPr>
          <w:rFonts w:cs="Times New Roman"/>
          <w:szCs w:val="24"/>
        </w:rPr>
        <w:t xml:space="preserve">example </w:t>
      </w:r>
      <w:r w:rsidR="00CF7FA1" w:rsidRPr="0031775E">
        <w:rPr>
          <w:rFonts w:cs="Times New Roman"/>
          <w:b/>
          <w:bCs/>
          <w:szCs w:val="24"/>
        </w:rPr>
        <w:t>average</w:t>
      </w:r>
      <w:r w:rsidR="00CB5A29" w:rsidRPr="0031775E">
        <w:rPr>
          <w:rFonts w:cs="Times New Roman"/>
          <w:b/>
          <w:bCs/>
          <w:szCs w:val="24"/>
        </w:rPr>
        <w:t xml:space="preserve"> daily rate</w:t>
      </w:r>
      <w:r w:rsidR="00766326" w:rsidRPr="0031775E">
        <w:rPr>
          <w:rFonts w:cs="Times New Roman"/>
          <w:b/>
          <w:bCs/>
          <w:szCs w:val="24"/>
        </w:rPr>
        <w:t xml:space="preserve"> (ADR</w:t>
      </w:r>
      <w:r w:rsidR="00CF7FA1" w:rsidRPr="0031775E">
        <w:rPr>
          <w:rFonts w:cs="Times New Roman"/>
          <w:b/>
          <w:bCs/>
          <w:szCs w:val="24"/>
        </w:rPr>
        <w:t>), revenue</w:t>
      </w:r>
      <w:r w:rsidR="00CB5A29" w:rsidRPr="0031775E">
        <w:rPr>
          <w:rFonts w:cs="Times New Roman"/>
          <w:b/>
          <w:bCs/>
          <w:szCs w:val="24"/>
        </w:rPr>
        <w:t xml:space="preserve"> per available room</w:t>
      </w:r>
      <w:r w:rsidR="00766326" w:rsidRPr="0031775E">
        <w:rPr>
          <w:rFonts w:cs="Times New Roman"/>
          <w:b/>
          <w:bCs/>
          <w:szCs w:val="24"/>
        </w:rPr>
        <w:t xml:space="preserve"> (RevPAR</w:t>
      </w:r>
      <w:r w:rsidR="00CF7FA1" w:rsidRPr="0031775E">
        <w:rPr>
          <w:rFonts w:cs="Times New Roman"/>
          <w:b/>
          <w:bCs/>
          <w:szCs w:val="24"/>
        </w:rPr>
        <w:t>), occupancy</w:t>
      </w:r>
      <w:r w:rsidR="00CB5A29" w:rsidRPr="0031775E">
        <w:rPr>
          <w:rFonts w:cs="Times New Roman"/>
          <w:b/>
          <w:bCs/>
          <w:szCs w:val="24"/>
        </w:rPr>
        <w:t xml:space="preserve"> rates</w:t>
      </w:r>
      <w:r w:rsidR="0031775E" w:rsidRPr="0031775E">
        <w:rPr>
          <w:rFonts w:cs="Times New Roman"/>
          <w:szCs w:val="24"/>
        </w:rPr>
        <w:t xml:space="preserve"> (Garrigós-Simón, et al., 2008).</w:t>
      </w:r>
      <w:r w:rsidR="00CB5A29" w:rsidRPr="0031775E">
        <w:rPr>
          <w:rFonts w:cs="Times New Roman"/>
          <w:szCs w:val="24"/>
        </w:rPr>
        <w:t xml:space="preserve"> </w:t>
      </w:r>
    </w:p>
    <w:p w14:paraId="2BF7B585" w14:textId="77777777" w:rsidR="0031775E" w:rsidRDefault="00191C68" w:rsidP="0031775E">
      <w:pPr>
        <w:pStyle w:val="ListParagraph"/>
        <w:numPr>
          <w:ilvl w:val="0"/>
          <w:numId w:val="5"/>
        </w:numPr>
        <w:spacing w:line="360" w:lineRule="auto"/>
        <w:ind w:left="1080"/>
        <w:jc w:val="both"/>
        <w:rPr>
          <w:rFonts w:cs="Times New Roman"/>
          <w:szCs w:val="24"/>
        </w:rPr>
      </w:pPr>
      <w:r w:rsidRPr="00E008C9">
        <w:rPr>
          <w:rFonts w:cs="Times New Roman"/>
          <w:szCs w:val="24"/>
        </w:rPr>
        <w:t xml:space="preserve">Expansion and Development: </w:t>
      </w:r>
      <w:r w:rsidR="00556CE1">
        <w:rPr>
          <w:rFonts w:cs="Times New Roman"/>
          <w:szCs w:val="24"/>
        </w:rPr>
        <w:t>Owned and Francis model of InterContinental Hotels Group</w:t>
      </w:r>
      <w:r w:rsidR="0079750A">
        <w:rPr>
          <w:rFonts w:cs="Times New Roman"/>
          <w:szCs w:val="24"/>
        </w:rPr>
        <w:t xml:space="preserve"> </w:t>
      </w:r>
      <w:r w:rsidR="00FE4A4C">
        <w:rPr>
          <w:rFonts w:cs="Times New Roman"/>
          <w:szCs w:val="24"/>
        </w:rPr>
        <w:t xml:space="preserve">are key tools </w:t>
      </w:r>
      <w:r w:rsidR="0079750A">
        <w:rPr>
          <w:rFonts w:cs="Times New Roman"/>
          <w:szCs w:val="24"/>
        </w:rPr>
        <w:t>of market expansion and development.</w:t>
      </w:r>
      <w:r w:rsidR="002A726A">
        <w:rPr>
          <w:rFonts w:cs="Times New Roman"/>
          <w:szCs w:val="24"/>
        </w:rPr>
        <w:t xml:space="preserve"> </w:t>
      </w:r>
      <w:r w:rsidR="00CF0C43">
        <w:rPr>
          <w:rFonts w:cs="Times New Roman"/>
          <w:szCs w:val="24"/>
        </w:rPr>
        <w:t>T</w:t>
      </w:r>
      <w:r w:rsidR="002A726A">
        <w:rPr>
          <w:rFonts w:cs="Times New Roman"/>
          <w:szCs w:val="24"/>
        </w:rPr>
        <w:t>his hotel set</w:t>
      </w:r>
      <w:r w:rsidR="00CF0C43">
        <w:rPr>
          <w:rFonts w:cs="Times New Roman"/>
          <w:szCs w:val="24"/>
        </w:rPr>
        <w:t xml:space="preserve">s </w:t>
      </w:r>
      <w:r w:rsidR="002A726A">
        <w:rPr>
          <w:rFonts w:cs="Times New Roman"/>
          <w:szCs w:val="24"/>
        </w:rPr>
        <w:t xml:space="preserve">to penetrate new opportunities in new market by installing its own operations or offering Francis </w:t>
      </w:r>
      <w:r w:rsidR="00FA7D03">
        <w:rPr>
          <w:rFonts w:cs="Times New Roman"/>
          <w:szCs w:val="24"/>
        </w:rPr>
        <w:t>based</w:t>
      </w:r>
      <w:r w:rsidR="002A726A">
        <w:rPr>
          <w:rFonts w:cs="Times New Roman"/>
          <w:szCs w:val="24"/>
        </w:rPr>
        <w:t xml:space="preserve"> </w:t>
      </w:r>
      <w:r w:rsidR="00FA7D03">
        <w:rPr>
          <w:rFonts w:cs="Times New Roman"/>
          <w:szCs w:val="24"/>
        </w:rPr>
        <w:t>entrepreneurship.</w:t>
      </w:r>
    </w:p>
    <w:p w14:paraId="58FB66E9" w14:textId="77777777" w:rsidR="0031775E" w:rsidRPr="0031775E" w:rsidRDefault="0031775E" w:rsidP="0031775E">
      <w:pPr>
        <w:pStyle w:val="ListParagraph"/>
        <w:rPr>
          <w:rFonts w:cs="Times New Roman"/>
          <w:szCs w:val="24"/>
        </w:rPr>
      </w:pPr>
    </w:p>
    <w:p w14:paraId="681F1714" w14:textId="2153EEAA" w:rsidR="0031775E" w:rsidRPr="0031775E" w:rsidRDefault="00191C68" w:rsidP="0031775E">
      <w:pPr>
        <w:pStyle w:val="ListParagraph"/>
        <w:numPr>
          <w:ilvl w:val="0"/>
          <w:numId w:val="5"/>
        </w:numPr>
        <w:spacing w:line="360" w:lineRule="auto"/>
        <w:ind w:left="1080"/>
        <w:jc w:val="both"/>
        <w:rPr>
          <w:rFonts w:cs="Times New Roman"/>
          <w:szCs w:val="24"/>
        </w:rPr>
      </w:pPr>
      <w:r w:rsidRPr="0031775E">
        <w:rPr>
          <w:rFonts w:cs="Times New Roman"/>
          <w:szCs w:val="24"/>
        </w:rPr>
        <w:t xml:space="preserve">Guest Satisfaction and Loyalty: </w:t>
      </w:r>
      <w:r w:rsidR="001C4A13" w:rsidRPr="0031775E">
        <w:rPr>
          <w:rFonts w:cs="Times New Roman"/>
          <w:szCs w:val="24"/>
        </w:rPr>
        <w:t>InterContinental Hotels Group</w:t>
      </w:r>
      <w:r w:rsidR="00A66BA0" w:rsidRPr="0031775E">
        <w:rPr>
          <w:rFonts w:cs="Times New Roman"/>
          <w:szCs w:val="24"/>
        </w:rPr>
        <w:t xml:space="preserve"> emphasize on fulfilling the demand of customers and turning themselves into loyal customers. </w:t>
      </w:r>
      <w:r w:rsidR="001267C1" w:rsidRPr="0031775E">
        <w:rPr>
          <w:rFonts w:cs="Times New Roman"/>
          <w:szCs w:val="24"/>
        </w:rPr>
        <w:t xml:space="preserve">They offer multifarious services to their customers.  </w:t>
      </w:r>
      <w:r w:rsidR="005B059E" w:rsidRPr="0031775E">
        <w:rPr>
          <w:rFonts w:cs="Times New Roman"/>
          <w:szCs w:val="24"/>
        </w:rPr>
        <w:t>Guest satisfaction and</w:t>
      </w:r>
      <w:r w:rsidR="00BB63CD" w:rsidRPr="0031775E">
        <w:rPr>
          <w:rFonts w:cs="Times New Roman"/>
          <w:szCs w:val="24"/>
        </w:rPr>
        <w:t xml:space="preserve"> creating loyal customers </w:t>
      </w:r>
      <w:r w:rsidR="005B059E" w:rsidRPr="0031775E">
        <w:rPr>
          <w:rFonts w:cs="Times New Roman"/>
          <w:szCs w:val="24"/>
        </w:rPr>
        <w:t xml:space="preserve">  </w:t>
      </w:r>
      <w:r w:rsidR="00BB63CD" w:rsidRPr="0031775E">
        <w:rPr>
          <w:rFonts w:cs="Times New Roman"/>
          <w:szCs w:val="24"/>
        </w:rPr>
        <w:t>le</w:t>
      </w:r>
      <w:r w:rsidR="006D0CFC" w:rsidRPr="0031775E">
        <w:rPr>
          <w:rFonts w:cs="Times New Roman"/>
          <w:szCs w:val="24"/>
        </w:rPr>
        <w:t xml:space="preserve">ads words </w:t>
      </w:r>
      <w:r w:rsidR="005B059E" w:rsidRPr="0031775E">
        <w:rPr>
          <w:rFonts w:cs="Times New Roman"/>
          <w:szCs w:val="24"/>
        </w:rPr>
        <w:t xml:space="preserve">of mouth marketing </w:t>
      </w:r>
      <w:r w:rsidR="006D0CFC" w:rsidRPr="0031775E">
        <w:rPr>
          <w:rFonts w:cs="Times New Roman"/>
          <w:szCs w:val="24"/>
        </w:rPr>
        <w:t xml:space="preserve">for </w:t>
      </w:r>
      <w:r w:rsidR="005B059E" w:rsidRPr="0031775E">
        <w:rPr>
          <w:rFonts w:cs="Times New Roman"/>
          <w:szCs w:val="24"/>
        </w:rPr>
        <w:t xml:space="preserve">intercontinental hotels group. </w:t>
      </w:r>
      <w:r w:rsidR="000A7A22" w:rsidRPr="0031775E">
        <w:rPr>
          <w:rFonts w:cs="Times New Roman"/>
          <w:szCs w:val="24"/>
        </w:rPr>
        <w:t xml:space="preserve">These further leads higher revenue as </w:t>
      </w:r>
      <w:r w:rsidR="00B738A4" w:rsidRPr="0031775E">
        <w:rPr>
          <w:rFonts w:cs="Times New Roman"/>
          <w:szCs w:val="24"/>
        </w:rPr>
        <w:t xml:space="preserve">Words of Mouth Marketing doesn’t take any cost and More people know about </w:t>
      </w:r>
      <w:r w:rsidR="007B17B7" w:rsidRPr="0031775E">
        <w:rPr>
          <w:rFonts w:cs="Times New Roman"/>
          <w:szCs w:val="24"/>
        </w:rPr>
        <w:t>InterContinental Hotels Group</w:t>
      </w:r>
      <w:r w:rsidR="0031775E" w:rsidRPr="0031775E">
        <w:rPr>
          <w:rFonts w:cs="Times New Roman"/>
          <w:szCs w:val="24"/>
        </w:rPr>
        <w:t xml:space="preserve"> (Chen and Chen, 2012).</w:t>
      </w:r>
    </w:p>
    <w:p w14:paraId="0BC54EA2" w14:textId="77777777" w:rsidR="0031775E" w:rsidRPr="0031775E" w:rsidRDefault="0031775E" w:rsidP="0031775E">
      <w:pPr>
        <w:pStyle w:val="ListParagraph"/>
        <w:rPr>
          <w:rFonts w:cs="Times New Roman"/>
          <w:szCs w:val="24"/>
        </w:rPr>
      </w:pPr>
    </w:p>
    <w:p w14:paraId="4D136061" w14:textId="7EDC4EA6" w:rsidR="005757CF" w:rsidRPr="0031775E" w:rsidRDefault="00191C68" w:rsidP="0031775E">
      <w:pPr>
        <w:pStyle w:val="ListParagraph"/>
        <w:numPr>
          <w:ilvl w:val="0"/>
          <w:numId w:val="5"/>
        </w:numPr>
        <w:spacing w:line="360" w:lineRule="auto"/>
        <w:ind w:left="1080"/>
        <w:jc w:val="both"/>
        <w:rPr>
          <w:rFonts w:cs="Times New Roman"/>
          <w:szCs w:val="24"/>
        </w:rPr>
      </w:pPr>
      <w:r w:rsidRPr="0031775E">
        <w:rPr>
          <w:rFonts w:cs="Times New Roman"/>
          <w:szCs w:val="24"/>
        </w:rPr>
        <w:t>Market Position and Competitive Landscape:</w:t>
      </w:r>
      <w:r w:rsidR="004145FE" w:rsidRPr="0031775E">
        <w:rPr>
          <w:rFonts w:cs="Times New Roman"/>
          <w:szCs w:val="24"/>
        </w:rPr>
        <w:t xml:space="preserve"> InterContinental Hotels Group operates its operation</w:t>
      </w:r>
      <w:r w:rsidR="00F91CA8" w:rsidRPr="0031775E">
        <w:rPr>
          <w:rFonts w:cs="Times New Roman"/>
          <w:szCs w:val="24"/>
        </w:rPr>
        <w:t xml:space="preserve"> in a </w:t>
      </w:r>
      <w:r w:rsidR="00CF7FA1" w:rsidRPr="0031775E">
        <w:rPr>
          <w:rFonts w:cs="Times New Roman"/>
          <w:szCs w:val="24"/>
        </w:rPr>
        <w:t>highly</w:t>
      </w:r>
      <w:r w:rsidR="00F91CA8" w:rsidRPr="0031775E">
        <w:rPr>
          <w:rFonts w:cs="Times New Roman"/>
          <w:szCs w:val="24"/>
        </w:rPr>
        <w:t xml:space="preserve"> competitive market.  Hotel industry this known as stunk competitive industry</w:t>
      </w:r>
      <w:r w:rsidR="00B00D06" w:rsidRPr="00B00D06">
        <w:rPr>
          <w:rFonts w:cs="Times New Roman"/>
          <w:szCs w:val="24"/>
        </w:rPr>
        <w:t xml:space="preserve"> (Deroos, 2010)</w:t>
      </w:r>
      <w:r w:rsidR="00F91CA8" w:rsidRPr="0031775E">
        <w:rPr>
          <w:rFonts w:cs="Times New Roman"/>
          <w:szCs w:val="24"/>
        </w:rPr>
        <w:t xml:space="preserve">.  according to the </w:t>
      </w:r>
      <w:r w:rsidR="00F91CA8" w:rsidRPr="0031775E">
        <w:rPr>
          <w:rFonts w:cs="Times New Roman"/>
          <w:b/>
          <w:bCs/>
          <w:szCs w:val="24"/>
        </w:rPr>
        <w:t>threat of new entrants</w:t>
      </w:r>
      <w:r w:rsidR="00C0447D" w:rsidRPr="0031775E">
        <w:rPr>
          <w:rFonts w:cs="Times New Roman"/>
          <w:b/>
          <w:bCs/>
          <w:szCs w:val="24"/>
        </w:rPr>
        <w:t xml:space="preserve"> (a part of potter's 5 forces model)</w:t>
      </w:r>
      <w:r w:rsidR="00F91CA8" w:rsidRPr="0031775E">
        <w:rPr>
          <w:rFonts w:cs="Times New Roman"/>
          <w:szCs w:val="24"/>
        </w:rPr>
        <w:t xml:space="preserve"> is very high in this market. </w:t>
      </w:r>
      <w:r w:rsidRPr="0031775E">
        <w:rPr>
          <w:rFonts w:cs="Times New Roman"/>
          <w:szCs w:val="24"/>
        </w:rPr>
        <w:t xml:space="preserve"> </w:t>
      </w:r>
      <w:r w:rsidR="00C6479A" w:rsidRPr="0031775E">
        <w:rPr>
          <w:rFonts w:cs="Times New Roman"/>
          <w:szCs w:val="24"/>
        </w:rPr>
        <w:t>On the contrary, to create a market position in this market</w:t>
      </w:r>
      <w:r w:rsidR="003821CB" w:rsidRPr="0031775E">
        <w:rPr>
          <w:rFonts w:cs="Times New Roman"/>
          <w:szCs w:val="24"/>
        </w:rPr>
        <w:t xml:space="preserve"> </w:t>
      </w:r>
      <w:r w:rsidR="00D50C24" w:rsidRPr="0031775E">
        <w:rPr>
          <w:rFonts w:cs="Times New Roman"/>
          <w:szCs w:val="24"/>
        </w:rPr>
        <w:t>I</w:t>
      </w:r>
      <w:r w:rsidR="003821CB" w:rsidRPr="0031775E">
        <w:rPr>
          <w:rFonts w:cs="Times New Roman"/>
          <w:szCs w:val="24"/>
        </w:rPr>
        <w:t xml:space="preserve">ntercontinental </w:t>
      </w:r>
      <w:r w:rsidR="00D50C24" w:rsidRPr="0031775E">
        <w:rPr>
          <w:rFonts w:cs="Times New Roman"/>
          <w:szCs w:val="24"/>
        </w:rPr>
        <w:t>H</w:t>
      </w:r>
      <w:r w:rsidR="003821CB" w:rsidRPr="0031775E">
        <w:rPr>
          <w:rFonts w:cs="Times New Roman"/>
          <w:szCs w:val="24"/>
        </w:rPr>
        <w:t xml:space="preserve">otel </w:t>
      </w:r>
      <w:r w:rsidR="00CF7FA1" w:rsidRPr="0031775E">
        <w:rPr>
          <w:rFonts w:cs="Times New Roman"/>
          <w:szCs w:val="24"/>
        </w:rPr>
        <w:t>Groups uses</w:t>
      </w:r>
      <w:r w:rsidR="00D50C24" w:rsidRPr="0031775E">
        <w:rPr>
          <w:rFonts w:cs="Times New Roman"/>
          <w:szCs w:val="24"/>
        </w:rPr>
        <w:t xml:space="preserve"> a</w:t>
      </w:r>
      <w:r w:rsidR="00E303F8" w:rsidRPr="0031775E">
        <w:rPr>
          <w:rFonts w:cs="Times New Roman"/>
          <w:szCs w:val="24"/>
        </w:rPr>
        <w:t xml:space="preserve"> </w:t>
      </w:r>
      <w:r w:rsidR="00FA4121" w:rsidRPr="0031775E">
        <w:rPr>
          <w:rFonts w:cs="Times New Roman"/>
          <w:szCs w:val="24"/>
        </w:rPr>
        <w:t>set of multifarious services to capture the potential market opportunities and customers</w:t>
      </w:r>
      <w:r w:rsidR="00D50C24" w:rsidRPr="0031775E">
        <w:rPr>
          <w:rFonts w:cs="Times New Roman"/>
          <w:szCs w:val="24"/>
        </w:rPr>
        <w:t xml:space="preserve"> </w:t>
      </w:r>
      <w:r w:rsidR="00E303F8" w:rsidRPr="0031775E">
        <w:rPr>
          <w:rFonts w:cs="Times New Roman"/>
          <w:szCs w:val="24"/>
        </w:rPr>
        <w:t xml:space="preserve">across </w:t>
      </w:r>
      <w:r w:rsidR="00D50C24" w:rsidRPr="0031775E">
        <w:rPr>
          <w:rFonts w:cs="Times New Roman"/>
          <w:szCs w:val="24"/>
        </w:rPr>
        <w:t>the world.</w:t>
      </w:r>
      <w:r w:rsidR="00E303F8" w:rsidRPr="0031775E">
        <w:rPr>
          <w:rFonts w:cs="Times New Roman"/>
          <w:szCs w:val="24"/>
        </w:rPr>
        <w:t xml:space="preserve"> </w:t>
      </w:r>
      <w:r w:rsidR="00FF1FBC" w:rsidRPr="0031775E">
        <w:rPr>
          <w:rFonts w:cs="Times New Roman"/>
          <w:b/>
          <w:bCs/>
          <w:szCs w:val="24"/>
        </w:rPr>
        <w:t>For example</w:t>
      </w:r>
      <w:r w:rsidR="00402B39" w:rsidRPr="0031775E">
        <w:rPr>
          <w:rFonts w:cs="Times New Roman"/>
          <w:b/>
          <w:bCs/>
          <w:szCs w:val="24"/>
        </w:rPr>
        <w:t>,</w:t>
      </w:r>
      <w:r w:rsidR="00402B39" w:rsidRPr="0031775E">
        <w:rPr>
          <w:rFonts w:cs="Times New Roman"/>
          <w:szCs w:val="24"/>
        </w:rPr>
        <w:t xml:space="preserve"> by offering innovative idea to the </w:t>
      </w:r>
      <w:r w:rsidR="00CF7FA1" w:rsidRPr="0031775E">
        <w:rPr>
          <w:rFonts w:cs="Times New Roman"/>
          <w:szCs w:val="24"/>
        </w:rPr>
        <w:t>customers, InterContinental</w:t>
      </w:r>
      <w:r w:rsidR="00402B39" w:rsidRPr="0031775E">
        <w:rPr>
          <w:rFonts w:cs="Times New Roman"/>
          <w:szCs w:val="24"/>
        </w:rPr>
        <w:t xml:space="preserve"> Hotels Group try to position their brand value in market</w:t>
      </w:r>
      <w:r w:rsidR="0031775E" w:rsidRPr="0031775E">
        <w:rPr>
          <w:rFonts w:cs="Times New Roman"/>
          <w:szCs w:val="24"/>
        </w:rPr>
        <w:t xml:space="preserve">  (Rousaki and Alcott, 2006).</w:t>
      </w:r>
    </w:p>
    <w:p w14:paraId="7ECC2DCD" w14:textId="194F59A2" w:rsidR="005757CF" w:rsidRPr="00032E6F" w:rsidRDefault="005757CF" w:rsidP="00032E6F">
      <w:pPr>
        <w:pStyle w:val="Heading1"/>
      </w:pPr>
      <w:bookmarkStart w:id="14" w:name="_Toc137756570"/>
      <w:r w:rsidRPr="00E008C9">
        <w:lastRenderedPageBreak/>
        <w:t>Conclusion</w:t>
      </w:r>
      <w:bookmarkEnd w:id="14"/>
      <w:r w:rsidRPr="00E008C9">
        <w:t xml:space="preserve"> </w:t>
      </w:r>
    </w:p>
    <w:p w14:paraId="3174CD64" w14:textId="14695DF2" w:rsidR="00003A0D" w:rsidRDefault="00003A0D" w:rsidP="00032E6F">
      <w:pPr>
        <w:spacing w:line="360" w:lineRule="auto"/>
        <w:jc w:val="both"/>
        <w:rPr>
          <w:rFonts w:cs="Times New Roman"/>
          <w:szCs w:val="24"/>
        </w:rPr>
      </w:pPr>
      <w:r>
        <w:rPr>
          <w:rFonts w:cs="Times New Roman"/>
          <w:szCs w:val="24"/>
        </w:rPr>
        <w:t xml:space="preserve">It is Needless to say InterContinental Hotels Group have created a strong hotel management skill by offering a diverse portfolio of </w:t>
      </w:r>
      <w:r w:rsidR="001C1D70">
        <w:rPr>
          <w:rFonts w:cs="Times New Roman"/>
          <w:szCs w:val="24"/>
        </w:rPr>
        <w:t>brands</w:t>
      </w:r>
      <w:r>
        <w:rPr>
          <w:rFonts w:cs="Times New Roman"/>
          <w:szCs w:val="24"/>
        </w:rPr>
        <w:t xml:space="preserve"> that includes exceptional guest experience and effective</w:t>
      </w:r>
      <w:r w:rsidR="001C1D70">
        <w:rPr>
          <w:rFonts w:cs="Times New Roman"/>
          <w:szCs w:val="24"/>
        </w:rPr>
        <w:t xml:space="preserve"> utilization of financial performance.</w:t>
      </w:r>
      <w:r w:rsidR="00336766">
        <w:rPr>
          <w:rFonts w:cs="Times New Roman"/>
          <w:szCs w:val="24"/>
        </w:rPr>
        <w:t xml:space="preserve"> In above </w:t>
      </w:r>
      <w:r w:rsidR="00CF7FA1">
        <w:rPr>
          <w:rFonts w:cs="Times New Roman"/>
          <w:szCs w:val="24"/>
        </w:rPr>
        <w:t>study, one</w:t>
      </w:r>
      <w:r w:rsidR="00336766">
        <w:rPr>
          <w:rFonts w:cs="Times New Roman"/>
          <w:szCs w:val="24"/>
        </w:rPr>
        <w:t xml:space="preserve"> of the key strategic </w:t>
      </w:r>
      <w:r w:rsidR="00CF7FA1">
        <w:rPr>
          <w:rFonts w:cs="Times New Roman"/>
          <w:szCs w:val="24"/>
        </w:rPr>
        <w:t>approaches</w:t>
      </w:r>
      <w:r w:rsidR="002A5A9D">
        <w:rPr>
          <w:rFonts w:cs="Times New Roman"/>
          <w:szCs w:val="24"/>
        </w:rPr>
        <w:t xml:space="preserve"> </w:t>
      </w:r>
      <w:r w:rsidR="00336766">
        <w:rPr>
          <w:rFonts w:cs="Times New Roman"/>
          <w:szCs w:val="24"/>
        </w:rPr>
        <w:t>by InterContinental Hotels Group is to keep practicing the sustainability and</w:t>
      </w:r>
      <w:r w:rsidR="002A5A9D">
        <w:rPr>
          <w:rFonts w:cs="Times New Roman"/>
          <w:szCs w:val="24"/>
        </w:rPr>
        <w:t xml:space="preserve"> encouraging environment friendly operations.</w:t>
      </w:r>
      <w:r w:rsidR="003B4041">
        <w:rPr>
          <w:rFonts w:cs="Times New Roman"/>
          <w:szCs w:val="24"/>
        </w:rPr>
        <w:t xml:space="preserve"> The study </w:t>
      </w:r>
      <w:r w:rsidR="00CF7FA1">
        <w:rPr>
          <w:rFonts w:cs="Times New Roman"/>
          <w:szCs w:val="24"/>
        </w:rPr>
        <w:t>talks</w:t>
      </w:r>
      <w:r w:rsidR="003B4041">
        <w:rPr>
          <w:rFonts w:cs="Times New Roman"/>
          <w:szCs w:val="24"/>
        </w:rPr>
        <w:t xml:space="preserve"> about a </w:t>
      </w:r>
      <w:r w:rsidR="00CF14C8">
        <w:rPr>
          <w:rFonts w:cs="Times New Roman"/>
          <w:szCs w:val="24"/>
        </w:rPr>
        <w:t>deep</w:t>
      </w:r>
      <w:r w:rsidR="003B4041">
        <w:rPr>
          <w:rFonts w:cs="Times New Roman"/>
          <w:szCs w:val="24"/>
        </w:rPr>
        <w:t xml:space="preserve"> analysis of hotel management on</w:t>
      </w:r>
      <w:r w:rsidR="00CF14C8">
        <w:rPr>
          <w:rFonts w:cs="Times New Roman"/>
          <w:szCs w:val="24"/>
        </w:rPr>
        <w:t xml:space="preserve"> intercontinental hotel groups. It portraits the structure of</w:t>
      </w:r>
      <w:r w:rsidR="00921ED4">
        <w:rPr>
          <w:rFonts w:cs="Times New Roman"/>
          <w:szCs w:val="24"/>
        </w:rPr>
        <w:t xml:space="preserve"> intercontinental hotels </w:t>
      </w:r>
      <w:r w:rsidR="00CF7FA1">
        <w:rPr>
          <w:rFonts w:cs="Times New Roman"/>
          <w:szCs w:val="24"/>
        </w:rPr>
        <w:t>group, yesterday</w:t>
      </w:r>
      <w:r w:rsidR="00921ED4">
        <w:rPr>
          <w:rFonts w:cs="Times New Roman"/>
          <w:szCs w:val="24"/>
        </w:rPr>
        <w:t xml:space="preserve"> also discuss about the objective, </w:t>
      </w:r>
      <w:r w:rsidR="00CF7FA1">
        <w:rPr>
          <w:rFonts w:cs="Times New Roman"/>
          <w:szCs w:val="24"/>
        </w:rPr>
        <w:t>performance, keep</w:t>
      </w:r>
      <w:r w:rsidR="00921ED4">
        <w:rPr>
          <w:rFonts w:cs="Times New Roman"/>
          <w:szCs w:val="24"/>
        </w:rPr>
        <w:t xml:space="preserve"> changes in recent</w:t>
      </w:r>
      <w:r w:rsidR="00930485">
        <w:rPr>
          <w:rFonts w:cs="Times New Roman"/>
          <w:szCs w:val="24"/>
        </w:rPr>
        <w:t xml:space="preserve"> time and how InterContinental Hotels Group deal with these changes. </w:t>
      </w:r>
      <w:r w:rsidR="00122F27">
        <w:rPr>
          <w:rFonts w:cs="Times New Roman"/>
          <w:szCs w:val="24"/>
        </w:rPr>
        <w:t xml:space="preserve"> One of the key findings from the study is that every </w:t>
      </w:r>
      <w:r w:rsidR="00CF7FA1">
        <w:rPr>
          <w:rFonts w:cs="Times New Roman"/>
          <w:szCs w:val="24"/>
        </w:rPr>
        <w:t>change</w:t>
      </w:r>
      <w:r w:rsidR="00122F27">
        <w:rPr>
          <w:rFonts w:cs="Times New Roman"/>
          <w:szCs w:val="24"/>
        </w:rPr>
        <w:t xml:space="preserve"> made in hotel lead </w:t>
      </w:r>
      <w:r w:rsidR="00B84481">
        <w:rPr>
          <w:rFonts w:cs="Times New Roman"/>
          <w:szCs w:val="24"/>
        </w:rPr>
        <w:t xml:space="preserve">a positive outcome for InterContinental Hotels Group. </w:t>
      </w:r>
    </w:p>
    <w:p w14:paraId="2945CEC7" w14:textId="761A752B" w:rsidR="00CF7FA1" w:rsidRDefault="00CF7FA1">
      <w:pPr>
        <w:rPr>
          <w:rFonts w:cs="Times New Roman"/>
          <w:szCs w:val="24"/>
        </w:rPr>
      </w:pPr>
      <w:r>
        <w:rPr>
          <w:rFonts w:cs="Times New Roman"/>
          <w:szCs w:val="24"/>
        </w:rPr>
        <w:br w:type="page"/>
      </w:r>
    </w:p>
    <w:p w14:paraId="700DDA65" w14:textId="62F786A6" w:rsidR="00CF7FA1" w:rsidRDefault="00CF7FA1" w:rsidP="00032E6F">
      <w:pPr>
        <w:pStyle w:val="Heading1"/>
      </w:pPr>
      <w:bookmarkStart w:id="15" w:name="_Toc137756571"/>
      <w:r>
        <w:lastRenderedPageBreak/>
        <w:t>References</w:t>
      </w:r>
      <w:bookmarkEnd w:id="15"/>
    </w:p>
    <w:p w14:paraId="69ADE17A" w14:textId="062ED852" w:rsidR="00C2765E" w:rsidRDefault="00C2765E" w:rsidP="00EF7890">
      <w:pPr>
        <w:jc w:val="both"/>
        <w:rPr>
          <w:rFonts w:cs="Times New Roman"/>
          <w:szCs w:val="24"/>
        </w:rPr>
      </w:pPr>
      <w:r w:rsidRPr="00C2765E">
        <w:rPr>
          <w:rFonts w:cs="Times New Roman"/>
          <w:szCs w:val="24"/>
        </w:rPr>
        <w:t>Gunlu, E., Aksarayli, M. and Percin, N.Ş., 2010. Job satisfaction and organizational commitment of hotel managers in Turkey. </w:t>
      </w:r>
      <w:r w:rsidRPr="00C2765E">
        <w:rPr>
          <w:rFonts w:cs="Times New Roman"/>
          <w:i/>
          <w:iCs/>
          <w:szCs w:val="24"/>
        </w:rPr>
        <w:t>International Journal of Contemporary Hospitality Management</w:t>
      </w:r>
      <w:r w:rsidRPr="00C2765E">
        <w:rPr>
          <w:rFonts w:cs="Times New Roman"/>
          <w:szCs w:val="24"/>
        </w:rPr>
        <w:t>.</w:t>
      </w:r>
    </w:p>
    <w:p w14:paraId="3E8217C7" w14:textId="7D4504A9" w:rsidR="00C2765E" w:rsidRDefault="00C2765E" w:rsidP="00EF7890">
      <w:pPr>
        <w:jc w:val="both"/>
        <w:rPr>
          <w:rFonts w:cs="Times New Roman"/>
          <w:szCs w:val="24"/>
        </w:rPr>
      </w:pPr>
      <w:r w:rsidRPr="00C2765E">
        <w:rPr>
          <w:rFonts w:cs="Times New Roman"/>
          <w:szCs w:val="24"/>
        </w:rPr>
        <w:t>Rutherford, D.G., 2021. Hotel management and operations</w:t>
      </w:r>
      <w:r w:rsidR="00EF7890">
        <w:rPr>
          <w:rFonts w:cs="Times New Roman"/>
          <w:szCs w:val="24"/>
        </w:rPr>
        <w:t>.</w:t>
      </w:r>
    </w:p>
    <w:p w14:paraId="0C1E394C" w14:textId="2FD53EC7" w:rsidR="00C2765E" w:rsidRDefault="00C2765E" w:rsidP="00EF7890">
      <w:pPr>
        <w:jc w:val="both"/>
        <w:rPr>
          <w:rFonts w:cs="Times New Roman"/>
          <w:szCs w:val="24"/>
        </w:rPr>
      </w:pPr>
      <w:r w:rsidRPr="00C2765E">
        <w:rPr>
          <w:rFonts w:cs="Times New Roman"/>
          <w:szCs w:val="24"/>
        </w:rPr>
        <w:t>Chen, R.X., Cheung, C. and Law, R., 2012. A review of the literature on culture in hotel management research: What is the future?. </w:t>
      </w:r>
      <w:r w:rsidRPr="00C2765E">
        <w:rPr>
          <w:rFonts w:cs="Times New Roman"/>
          <w:i/>
          <w:iCs/>
          <w:szCs w:val="24"/>
        </w:rPr>
        <w:t>International Journal of Hospitality Management</w:t>
      </w:r>
      <w:r w:rsidRPr="00C2765E">
        <w:rPr>
          <w:rFonts w:cs="Times New Roman"/>
          <w:szCs w:val="24"/>
        </w:rPr>
        <w:t>, </w:t>
      </w:r>
      <w:r w:rsidRPr="00C2765E">
        <w:rPr>
          <w:rFonts w:cs="Times New Roman"/>
          <w:i/>
          <w:iCs/>
          <w:szCs w:val="24"/>
        </w:rPr>
        <w:t>31</w:t>
      </w:r>
      <w:r w:rsidRPr="00C2765E">
        <w:rPr>
          <w:rFonts w:cs="Times New Roman"/>
          <w:szCs w:val="24"/>
        </w:rPr>
        <w:t>(1), pp.52-65.</w:t>
      </w:r>
    </w:p>
    <w:p w14:paraId="22D6332F" w14:textId="6E9ADC25" w:rsidR="00C2765E" w:rsidRDefault="00C2765E" w:rsidP="00EF7890">
      <w:pPr>
        <w:jc w:val="both"/>
        <w:rPr>
          <w:rFonts w:cs="Times New Roman"/>
          <w:szCs w:val="24"/>
        </w:rPr>
      </w:pPr>
      <w:r w:rsidRPr="00C2765E">
        <w:rPr>
          <w:rFonts w:cs="Times New Roman"/>
          <w:szCs w:val="24"/>
        </w:rPr>
        <w:t>Deroos, J.A., 2010. Hotel management contracts—Past and present. </w:t>
      </w:r>
      <w:r w:rsidRPr="00C2765E">
        <w:rPr>
          <w:rFonts w:cs="Times New Roman"/>
          <w:i/>
          <w:iCs/>
          <w:szCs w:val="24"/>
        </w:rPr>
        <w:t>Cornell Hospitality Quarterly</w:t>
      </w:r>
      <w:r w:rsidRPr="00C2765E">
        <w:rPr>
          <w:rFonts w:cs="Times New Roman"/>
          <w:szCs w:val="24"/>
        </w:rPr>
        <w:t>, </w:t>
      </w:r>
      <w:r w:rsidRPr="00C2765E">
        <w:rPr>
          <w:rFonts w:cs="Times New Roman"/>
          <w:i/>
          <w:iCs/>
          <w:szCs w:val="24"/>
        </w:rPr>
        <w:t>51</w:t>
      </w:r>
      <w:r w:rsidRPr="00C2765E">
        <w:rPr>
          <w:rFonts w:cs="Times New Roman"/>
          <w:szCs w:val="24"/>
        </w:rPr>
        <w:t>(1), pp.68-80.</w:t>
      </w:r>
    </w:p>
    <w:p w14:paraId="45FC7A91" w14:textId="47AD30F6" w:rsidR="00C2765E" w:rsidRDefault="00C2765E" w:rsidP="00EF7890">
      <w:pPr>
        <w:jc w:val="both"/>
        <w:rPr>
          <w:rFonts w:cs="Times New Roman"/>
          <w:szCs w:val="24"/>
        </w:rPr>
      </w:pPr>
      <w:r w:rsidRPr="00C2765E">
        <w:rPr>
          <w:rFonts w:cs="Times New Roman"/>
          <w:szCs w:val="24"/>
        </w:rPr>
        <w:t>Akrivos, C., Ladkin, A. and Reklitis, P., 2007. Hotel managers' career strategies for success. </w:t>
      </w:r>
      <w:r w:rsidRPr="00C2765E">
        <w:rPr>
          <w:rFonts w:cs="Times New Roman"/>
          <w:i/>
          <w:iCs/>
          <w:szCs w:val="24"/>
        </w:rPr>
        <w:t>International Journal of Contemporary Hospitality Management</w:t>
      </w:r>
      <w:r w:rsidRPr="00C2765E">
        <w:rPr>
          <w:rFonts w:cs="Times New Roman"/>
          <w:szCs w:val="24"/>
        </w:rPr>
        <w:t>.</w:t>
      </w:r>
    </w:p>
    <w:p w14:paraId="54ABD576" w14:textId="532B4850" w:rsidR="00C2765E" w:rsidRDefault="00C2765E" w:rsidP="00EF7890">
      <w:pPr>
        <w:jc w:val="both"/>
        <w:rPr>
          <w:rFonts w:cs="Times New Roman"/>
          <w:szCs w:val="24"/>
        </w:rPr>
      </w:pPr>
      <w:r w:rsidRPr="00C2765E">
        <w:rPr>
          <w:rFonts w:cs="Times New Roman"/>
          <w:szCs w:val="24"/>
        </w:rPr>
        <w:t>Hotels, I., 2003. Resorts. </w:t>
      </w:r>
      <w:r w:rsidRPr="00C2765E">
        <w:rPr>
          <w:rFonts w:cs="Times New Roman"/>
          <w:i/>
          <w:iCs/>
          <w:szCs w:val="24"/>
        </w:rPr>
        <w:t>URL: https://www. ihgplc. com/en/news-and-media/news-releases/2018/intercontinental-hotels-andresorts-launches-artificial-intelligence-rooms-in-greater-china (Дата обращения: 20.10. 2021)</w:t>
      </w:r>
      <w:r w:rsidRPr="00C2765E">
        <w:rPr>
          <w:rFonts w:cs="Times New Roman"/>
          <w:szCs w:val="24"/>
        </w:rPr>
        <w:t>.</w:t>
      </w:r>
    </w:p>
    <w:p w14:paraId="602E5E52" w14:textId="527CCFC5" w:rsidR="00C2765E" w:rsidRDefault="00C2765E" w:rsidP="00EF7890">
      <w:pPr>
        <w:jc w:val="both"/>
        <w:rPr>
          <w:rFonts w:cs="Times New Roman"/>
          <w:szCs w:val="24"/>
        </w:rPr>
      </w:pPr>
      <w:r w:rsidRPr="00C2765E">
        <w:rPr>
          <w:rFonts w:cs="Times New Roman"/>
          <w:szCs w:val="24"/>
        </w:rPr>
        <w:t>Chaybane, R.S., 2017. Transforming human resources functions to strategic: evidence from Intercontinental Hotels Group (IHG) in Lebanon. </w:t>
      </w:r>
      <w:r w:rsidRPr="00C2765E">
        <w:rPr>
          <w:rFonts w:cs="Times New Roman"/>
          <w:i/>
          <w:iCs/>
          <w:szCs w:val="24"/>
        </w:rPr>
        <w:t>Theses, Dissertations, and Projects</w:t>
      </w:r>
      <w:r w:rsidRPr="00C2765E">
        <w:rPr>
          <w:rFonts w:cs="Times New Roman"/>
          <w:szCs w:val="24"/>
        </w:rPr>
        <w:t>.</w:t>
      </w:r>
    </w:p>
    <w:p w14:paraId="29F996B3" w14:textId="6AD3A69D" w:rsidR="0042608C" w:rsidRDefault="00455A60" w:rsidP="00EF7890">
      <w:pPr>
        <w:jc w:val="both"/>
        <w:rPr>
          <w:rFonts w:cs="Times New Roman"/>
          <w:szCs w:val="24"/>
        </w:rPr>
      </w:pPr>
      <w:r w:rsidRPr="00455A60">
        <w:rPr>
          <w:rFonts w:cs="Times New Roman"/>
          <w:szCs w:val="24"/>
        </w:rPr>
        <w:t>Koushik, D., Higbie, J.A. and Eister, C., 2012. Retail price optimization at intercontinental hotels group. </w:t>
      </w:r>
      <w:r w:rsidRPr="00455A60">
        <w:rPr>
          <w:rFonts w:cs="Times New Roman"/>
          <w:i/>
          <w:iCs/>
          <w:szCs w:val="24"/>
        </w:rPr>
        <w:t>Interfaces</w:t>
      </w:r>
      <w:r w:rsidRPr="00455A60">
        <w:rPr>
          <w:rFonts w:cs="Times New Roman"/>
          <w:szCs w:val="24"/>
        </w:rPr>
        <w:t>, </w:t>
      </w:r>
      <w:r w:rsidRPr="00455A60">
        <w:rPr>
          <w:rFonts w:cs="Times New Roman"/>
          <w:i/>
          <w:iCs/>
          <w:szCs w:val="24"/>
        </w:rPr>
        <w:t>42</w:t>
      </w:r>
      <w:r w:rsidRPr="00455A60">
        <w:rPr>
          <w:rFonts w:cs="Times New Roman"/>
          <w:szCs w:val="24"/>
        </w:rPr>
        <w:t>(1), pp.45-57.</w:t>
      </w:r>
    </w:p>
    <w:p w14:paraId="0B542534" w14:textId="0B80245F" w:rsidR="00455A60" w:rsidRDefault="00455A60" w:rsidP="00EF7890">
      <w:pPr>
        <w:jc w:val="both"/>
        <w:rPr>
          <w:rFonts w:cs="Times New Roman"/>
          <w:szCs w:val="24"/>
        </w:rPr>
      </w:pPr>
      <w:r w:rsidRPr="00455A60">
        <w:rPr>
          <w:rFonts w:cs="Times New Roman"/>
          <w:szCs w:val="24"/>
        </w:rPr>
        <w:t>King, M.A., 2008. The implementation of DSpace at the InterContinental hotels group: A knowledge management project success. </w:t>
      </w:r>
      <w:r w:rsidRPr="00455A60">
        <w:rPr>
          <w:rFonts w:cs="Times New Roman"/>
          <w:i/>
          <w:iCs/>
          <w:szCs w:val="24"/>
        </w:rPr>
        <w:t>Journal of Cases on Information Technology (JCIT)</w:t>
      </w:r>
      <w:r w:rsidRPr="00455A60">
        <w:rPr>
          <w:rFonts w:cs="Times New Roman"/>
          <w:szCs w:val="24"/>
        </w:rPr>
        <w:t>, </w:t>
      </w:r>
      <w:r w:rsidRPr="00455A60">
        <w:rPr>
          <w:rFonts w:cs="Times New Roman"/>
          <w:i/>
          <w:iCs/>
          <w:szCs w:val="24"/>
        </w:rPr>
        <w:t>10</w:t>
      </w:r>
      <w:r w:rsidRPr="00455A60">
        <w:rPr>
          <w:rFonts w:cs="Times New Roman"/>
          <w:szCs w:val="24"/>
        </w:rPr>
        <w:t>(2), pp.10-24.</w:t>
      </w:r>
    </w:p>
    <w:p w14:paraId="4E0003B0" w14:textId="0823CA3B" w:rsidR="00455A60" w:rsidRDefault="00455A60" w:rsidP="00EF7890">
      <w:pPr>
        <w:jc w:val="both"/>
        <w:rPr>
          <w:rFonts w:cs="Times New Roman"/>
          <w:szCs w:val="24"/>
        </w:rPr>
      </w:pPr>
      <w:r w:rsidRPr="00455A60">
        <w:rPr>
          <w:rFonts w:cs="Times New Roman"/>
          <w:szCs w:val="24"/>
        </w:rPr>
        <w:t>Voegeli, C., 2021. A Case Study of Knowledge Management Practices at the Intercontinental Hotels’ Group. </w:t>
      </w:r>
      <w:r w:rsidRPr="00455A60">
        <w:rPr>
          <w:rFonts w:cs="Times New Roman"/>
          <w:i/>
          <w:iCs/>
          <w:szCs w:val="24"/>
        </w:rPr>
        <w:t>Available at SSRN 3819409</w:t>
      </w:r>
      <w:r w:rsidRPr="00455A60">
        <w:rPr>
          <w:rFonts w:cs="Times New Roman"/>
          <w:szCs w:val="24"/>
        </w:rPr>
        <w:t>.</w:t>
      </w:r>
    </w:p>
    <w:p w14:paraId="6011F0E1" w14:textId="2804B50B" w:rsidR="00455A60" w:rsidRDefault="00455A60" w:rsidP="00EF7890">
      <w:pPr>
        <w:jc w:val="both"/>
        <w:rPr>
          <w:rFonts w:cs="Times New Roman"/>
          <w:szCs w:val="24"/>
        </w:rPr>
      </w:pPr>
      <w:r w:rsidRPr="00455A60">
        <w:rPr>
          <w:rFonts w:cs="Times New Roman"/>
          <w:szCs w:val="24"/>
        </w:rPr>
        <w:t>Bastias, R.D.F., 2022. </w:t>
      </w:r>
      <w:r w:rsidRPr="00455A60">
        <w:rPr>
          <w:rFonts w:cs="Times New Roman"/>
          <w:i/>
          <w:iCs/>
          <w:szCs w:val="24"/>
        </w:rPr>
        <w:t>Equity research-InterContinental Hotels Group</w:t>
      </w:r>
      <w:r w:rsidRPr="00455A60">
        <w:rPr>
          <w:rFonts w:cs="Times New Roman"/>
          <w:szCs w:val="24"/>
        </w:rPr>
        <w:t> (Doctoral dissertation, Instituto Superior de Economia e Gestão).</w:t>
      </w:r>
    </w:p>
    <w:p w14:paraId="57A228A2" w14:textId="551D2657" w:rsidR="00455A60" w:rsidRDefault="00455A60" w:rsidP="00EF7890">
      <w:pPr>
        <w:jc w:val="both"/>
        <w:rPr>
          <w:rFonts w:cs="Times New Roman"/>
          <w:szCs w:val="24"/>
        </w:rPr>
      </w:pPr>
      <w:r w:rsidRPr="00455A60">
        <w:rPr>
          <w:rFonts w:cs="Times New Roman"/>
          <w:szCs w:val="24"/>
        </w:rPr>
        <w:t>O’Connor, P., 2011. InterContinental hotel group: Dealing with online intermediaries. In </w:t>
      </w:r>
      <w:r w:rsidRPr="00455A60">
        <w:rPr>
          <w:rFonts w:cs="Times New Roman"/>
          <w:i/>
          <w:iCs/>
          <w:szCs w:val="24"/>
        </w:rPr>
        <w:t>eTourism case studies</w:t>
      </w:r>
      <w:r w:rsidRPr="00455A60">
        <w:rPr>
          <w:rFonts w:cs="Times New Roman"/>
          <w:szCs w:val="24"/>
        </w:rPr>
        <w:t> (pp. 15-22). Routledge.</w:t>
      </w:r>
    </w:p>
    <w:p w14:paraId="5A54BD95" w14:textId="55DC31E3" w:rsidR="00C2765E" w:rsidRDefault="00C2765E" w:rsidP="00EF7890">
      <w:pPr>
        <w:jc w:val="both"/>
        <w:rPr>
          <w:rFonts w:cs="Times New Roman"/>
          <w:szCs w:val="24"/>
        </w:rPr>
      </w:pPr>
      <w:r w:rsidRPr="00C2765E">
        <w:rPr>
          <w:rFonts w:cs="Times New Roman"/>
          <w:szCs w:val="24"/>
        </w:rPr>
        <w:t>de Haast, A., Busquet, A. and Cescau, P., INTERCONTINENTAL HOTELS GROUP PLC. </w:t>
      </w:r>
      <w:r w:rsidRPr="00C2765E">
        <w:rPr>
          <w:rFonts w:cs="Times New Roman"/>
          <w:i/>
          <w:iCs/>
          <w:szCs w:val="24"/>
        </w:rPr>
        <w:t>Policy</w:t>
      </w:r>
      <w:r w:rsidRPr="00C2765E">
        <w:rPr>
          <w:rFonts w:cs="Times New Roman"/>
          <w:szCs w:val="24"/>
        </w:rPr>
        <w:t>, </w:t>
      </w:r>
      <w:r w:rsidRPr="00C2765E">
        <w:rPr>
          <w:rFonts w:cs="Times New Roman"/>
          <w:i/>
          <w:iCs/>
          <w:szCs w:val="24"/>
        </w:rPr>
        <w:t>112</w:t>
      </w:r>
      <w:r w:rsidRPr="00C2765E">
        <w:rPr>
          <w:rFonts w:cs="Times New Roman"/>
          <w:szCs w:val="24"/>
        </w:rPr>
        <w:t>, pp.77-14.</w:t>
      </w:r>
    </w:p>
    <w:p w14:paraId="7B72B2F1" w14:textId="5968CE10" w:rsidR="00C2765E" w:rsidRDefault="00C2765E" w:rsidP="00EF7890">
      <w:pPr>
        <w:jc w:val="both"/>
        <w:rPr>
          <w:rFonts w:cs="Times New Roman"/>
          <w:szCs w:val="24"/>
        </w:rPr>
      </w:pPr>
      <w:r w:rsidRPr="00C2765E">
        <w:rPr>
          <w:rFonts w:cs="Times New Roman"/>
          <w:szCs w:val="24"/>
        </w:rPr>
        <w:t>Avelar, P.A.S., 2020. </w:t>
      </w:r>
      <w:r w:rsidRPr="00C2765E">
        <w:rPr>
          <w:rFonts w:cs="Times New Roman"/>
          <w:i/>
          <w:iCs/>
          <w:szCs w:val="24"/>
        </w:rPr>
        <w:t>Hotel industry growth trends–the case of intercontinental hotels group</w:t>
      </w:r>
      <w:r w:rsidRPr="00C2765E">
        <w:rPr>
          <w:rFonts w:cs="Times New Roman"/>
          <w:szCs w:val="24"/>
        </w:rPr>
        <w:t> (Doctoral dissertation).</w:t>
      </w:r>
    </w:p>
    <w:p w14:paraId="24B62F0E" w14:textId="5C70F99B" w:rsidR="00C2765E" w:rsidRDefault="00C2765E" w:rsidP="00EF7890">
      <w:pPr>
        <w:jc w:val="both"/>
        <w:rPr>
          <w:rFonts w:cs="Times New Roman"/>
          <w:szCs w:val="24"/>
        </w:rPr>
      </w:pPr>
      <w:r w:rsidRPr="00C2765E">
        <w:rPr>
          <w:rFonts w:cs="Times New Roman"/>
          <w:szCs w:val="24"/>
        </w:rPr>
        <w:t>Michel, P., 2021. </w:t>
      </w:r>
      <w:r w:rsidRPr="00C2765E">
        <w:rPr>
          <w:rFonts w:cs="Times New Roman"/>
          <w:i/>
          <w:iCs/>
          <w:szCs w:val="24"/>
        </w:rPr>
        <w:t>Intercontinental hotels group: time to check-in?-valuation in times of a global pandemic</w:t>
      </w:r>
      <w:r w:rsidRPr="00C2765E">
        <w:rPr>
          <w:rFonts w:cs="Times New Roman"/>
          <w:szCs w:val="24"/>
        </w:rPr>
        <w:t> (Doctoral dissertation).</w:t>
      </w:r>
    </w:p>
    <w:p w14:paraId="6D635402" w14:textId="61173A7A" w:rsidR="00C2765E" w:rsidRDefault="00C2765E" w:rsidP="00EF7890">
      <w:pPr>
        <w:jc w:val="both"/>
        <w:rPr>
          <w:rFonts w:cs="Times New Roman"/>
          <w:szCs w:val="24"/>
        </w:rPr>
      </w:pPr>
      <w:r w:rsidRPr="00C2765E">
        <w:rPr>
          <w:rFonts w:cs="Times New Roman"/>
          <w:szCs w:val="24"/>
        </w:rPr>
        <w:t>Fernandes, F.S.M.S., 2021. </w:t>
      </w:r>
      <w:r w:rsidRPr="00C2765E">
        <w:rPr>
          <w:rFonts w:cs="Times New Roman"/>
          <w:i/>
          <w:iCs/>
          <w:szCs w:val="24"/>
        </w:rPr>
        <w:t>Intercontinental hotels group-time to check-in? analysis of one of the biggest hotel players in times of a global pandemic</w:t>
      </w:r>
      <w:r w:rsidRPr="00C2765E">
        <w:rPr>
          <w:rFonts w:cs="Times New Roman"/>
          <w:szCs w:val="24"/>
        </w:rPr>
        <w:t> (Doctoral dissertation).</w:t>
      </w:r>
    </w:p>
    <w:p w14:paraId="5A4A2E00" w14:textId="0BEC53B2" w:rsidR="00C2765E" w:rsidRDefault="00C2765E" w:rsidP="00EF7890">
      <w:pPr>
        <w:jc w:val="both"/>
        <w:rPr>
          <w:rFonts w:cs="Times New Roman"/>
          <w:szCs w:val="24"/>
        </w:rPr>
      </w:pPr>
      <w:r w:rsidRPr="00C2765E">
        <w:rPr>
          <w:rFonts w:cs="Times New Roman"/>
          <w:szCs w:val="24"/>
        </w:rPr>
        <w:lastRenderedPageBreak/>
        <w:t>Miller, N.J. and Curry, K.U.J., 2010. </w:t>
      </w:r>
      <w:r w:rsidRPr="00C2765E">
        <w:rPr>
          <w:rFonts w:cs="Times New Roman"/>
          <w:i/>
          <w:iCs/>
          <w:szCs w:val="24"/>
        </w:rPr>
        <w:t>Demonstration Assessment of Light-Emitting Diode (LED) Retrofit Lamps at Intercontinental Hotel in San Francisco, CA</w:t>
      </w:r>
      <w:r w:rsidRPr="00C2765E">
        <w:rPr>
          <w:rFonts w:cs="Times New Roman"/>
          <w:szCs w:val="24"/>
        </w:rPr>
        <w:t> (No. PNNL-20019). Pacific Northwest National Lab.(PNNL), Richland, WA (United States).</w:t>
      </w:r>
    </w:p>
    <w:p w14:paraId="04538F50" w14:textId="76D6F558" w:rsidR="00C2765E" w:rsidRDefault="00C2765E" w:rsidP="00EF7890">
      <w:pPr>
        <w:jc w:val="both"/>
        <w:rPr>
          <w:rFonts w:cs="Times New Roman"/>
          <w:szCs w:val="24"/>
        </w:rPr>
      </w:pPr>
      <w:r w:rsidRPr="00C2765E">
        <w:rPr>
          <w:rFonts w:cs="Times New Roman"/>
          <w:szCs w:val="24"/>
        </w:rPr>
        <w:t>Garrigós-Simón, F.J., Palacios-Marqués, D. and Narangajavana, Y., 2008. Improving the perceptions of hotel managers. </w:t>
      </w:r>
      <w:r w:rsidRPr="00C2765E">
        <w:rPr>
          <w:rFonts w:cs="Times New Roman"/>
          <w:i/>
          <w:iCs/>
          <w:szCs w:val="24"/>
        </w:rPr>
        <w:t>Annals of Tourism Research</w:t>
      </w:r>
      <w:r w:rsidRPr="00C2765E">
        <w:rPr>
          <w:rFonts w:cs="Times New Roman"/>
          <w:szCs w:val="24"/>
        </w:rPr>
        <w:t>, </w:t>
      </w:r>
      <w:r w:rsidRPr="00C2765E">
        <w:rPr>
          <w:rFonts w:cs="Times New Roman"/>
          <w:i/>
          <w:iCs/>
          <w:szCs w:val="24"/>
        </w:rPr>
        <w:t>35</w:t>
      </w:r>
      <w:r w:rsidRPr="00C2765E">
        <w:rPr>
          <w:rFonts w:cs="Times New Roman"/>
          <w:szCs w:val="24"/>
        </w:rPr>
        <w:t>(2), pp.359-380.</w:t>
      </w:r>
    </w:p>
    <w:p w14:paraId="2F8F390A" w14:textId="2DDA4834" w:rsidR="00C2765E" w:rsidRDefault="00C2765E" w:rsidP="00EF7890">
      <w:pPr>
        <w:jc w:val="both"/>
        <w:rPr>
          <w:rFonts w:cs="Times New Roman"/>
          <w:szCs w:val="24"/>
        </w:rPr>
      </w:pPr>
      <w:r w:rsidRPr="00C2765E">
        <w:rPr>
          <w:rFonts w:cs="Times New Roman"/>
          <w:szCs w:val="24"/>
        </w:rPr>
        <w:t>Chen, Y.C. and Chen, Y.T., 2012. The advantage of green management for hotel competitiveness in Taiwan: In the viewpoint of senior hotel managers. </w:t>
      </w:r>
      <w:r w:rsidRPr="00C2765E">
        <w:rPr>
          <w:rFonts w:cs="Times New Roman"/>
          <w:i/>
          <w:iCs/>
          <w:szCs w:val="24"/>
        </w:rPr>
        <w:t>J. Mgmt. &amp; Sustainability</w:t>
      </w:r>
      <w:r w:rsidRPr="00C2765E">
        <w:rPr>
          <w:rFonts w:cs="Times New Roman"/>
          <w:szCs w:val="24"/>
        </w:rPr>
        <w:t>, </w:t>
      </w:r>
      <w:r w:rsidRPr="00C2765E">
        <w:rPr>
          <w:rFonts w:cs="Times New Roman"/>
          <w:i/>
          <w:iCs/>
          <w:szCs w:val="24"/>
        </w:rPr>
        <w:t>2</w:t>
      </w:r>
      <w:r w:rsidRPr="00C2765E">
        <w:rPr>
          <w:rFonts w:cs="Times New Roman"/>
          <w:szCs w:val="24"/>
        </w:rPr>
        <w:t>, p.211.</w:t>
      </w:r>
    </w:p>
    <w:p w14:paraId="4A923F45" w14:textId="3F263957" w:rsidR="00C2765E" w:rsidRDefault="006F3BCF" w:rsidP="00EF7890">
      <w:pPr>
        <w:jc w:val="both"/>
        <w:rPr>
          <w:rFonts w:cs="Times New Roman"/>
          <w:szCs w:val="24"/>
        </w:rPr>
      </w:pPr>
      <w:r w:rsidRPr="006F3BCF">
        <w:rPr>
          <w:rFonts w:cs="Times New Roman"/>
          <w:szCs w:val="24"/>
        </w:rPr>
        <w:t>Rousaki, B. and Alcott, P., 2006. Exploring the crisis readiness perceptions of hotel managers in the UK. </w:t>
      </w:r>
      <w:r w:rsidRPr="006F3BCF">
        <w:rPr>
          <w:rFonts w:cs="Times New Roman"/>
          <w:i/>
          <w:iCs/>
          <w:szCs w:val="24"/>
        </w:rPr>
        <w:t>Tourism and Hospitality Research</w:t>
      </w:r>
      <w:r w:rsidRPr="006F3BCF">
        <w:rPr>
          <w:rFonts w:cs="Times New Roman"/>
          <w:szCs w:val="24"/>
        </w:rPr>
        <w:t>, </w:t>
      </w:r>
      <w:r w:rsidRPr="006F3BCF">
        <w:rPr>
          <w:rFonts w:cs="Times New Roman"/>
          <w:i/>
          <w:iCs/>
          <w:szCs w:val="24"/>
        </w:rPr>
        <w:t>7</w:t>
      </w:r>
      <w:r w:rsidRPr="006F3BCF">
        <w:rPr>
          <w:rFonts w:cs="Times New Roman"/>
          <w:szCs w:val="24"/>
        </w:rPr>
        <w:t>(1), pp.27-38.</w:t>
      </w:r>
    </w:p>
    <w:p w14:paraId="387297D9" w14:textId="1F38201F" w:rsidR="00EF7890" w:rsidRDefault="00EF7890" w:rsidP="005757CF">
      <w:pPr>
        <w:jc w:val="both"/>
        <w:rPr>
          <w:rFonts w:cs="Times New Roman"/>
          <w:szCs w:val="24"/>
        </w:rPr>
      </w:pPr>
    </w:p>
    <w:p w14:paraId="47351942" w14:textId="5B16C434" w:rsidR="00EF7890" w:rsidRDefault="00EF7890" w:rsidP="005757CF">
      <w:pPr>
        <w:jc w:val="both"/>
        <w:rPr>
          <w:rFonts w:cs="Times New Roman"/>
          <w:szCs w:val="24"/>
        </w:rPr>
      </w:pPr>
    </w:p>
    <w:p w14:paraId="7D748A24" w14:textId="77777777" w:rsidR="00EF7890" w:rsidRPr="00E008C9" w:rsidRDefault="00EF7890" w:rsidP="005757CF">
      <w:pPr>
        <w:jc w:val="both"/>
        <w:rPr>
          <w:rFonts w:cs="Times New Roman"/>
          <w:szCs w:val="24"/>
        </w:rPr>
      </w:pPr>
    </w:p>
    <w:sectPr w:rsidR="00EF7890" w:rsidRPr="00E008C9" w:rsidSect="00760791">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62312" w14:textId="77777777" w:rsidR="008E2968" w:rsidRDefault="008E2968" w:rsidP="00032E6F">
      <w:pPr>
        <w:spacing w:after="0" w:line="240" w:lineRule="auto"/>
      </w:pPr>
      <w:r>
        <w:separator/>
      </w:r>
    </w:p>
  </w:endnote>
  <w:endnote w:type="continuationSeparator" w:id="0">
    <w:p w14:paraId="463FBA65" w14:textId="77777777" w:rsidR="008E2968" w:rsidRDefault="008E2968" w:rsidP="00032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57658"/>
      <w:docPartObj>
        <w:docPartGallery w:val="Page Numbers (Bottom of Page)"/>
        <w:docPartUnique/>
      </w:docPartObj>
    </w:sdtPr>
    <w:sdtEndPr>
      <w:rPr>
        <w:color w:val="7F7F7F" w:themeColor="background1" w:themeShade="7F"/>
        <w:spacing w:val="60"/>
      </w:rPr>
    </w:sdtEndPr>
    <w:sdtContent>
      <w:p w14:paraId="105FC16C" w14:textId="49849ECC" w:rsidR="00032E6F" w:rsidRDefault="00032E6F" w:rsidP="00032E6F">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211A1A" w14:textId="77777777" w:rsidR="00032E6F" w:rsidRDefault="00032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4F6A8" w14:textId="77777777" w:rsidR="008E2968" w:rsidRDefault="008E2968" w:rsidP="00032E6F">
      <w:pPr>
        <w:spacing w:after="0" w:line="240" w:lineRule="auto"/>
      </w:pPr>
      <w:r>
        <w:separator/>
      </w:r>
    </w:p>
  </w:footnote>
  <w:footnote w:type="continuationSeparator" w:id="0">
    <w:p w14:paraId="7340EACE" w14:textId="77777777" w:rsidR="008E2968" w:rsidRDefault="008E2968" w:rsidP="00032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3218"/>
    <w:multiLevelType w:val="hybridMultilevel"/>
    <w:tmpl w:val="ED1E2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11B52"/>
    <w:multiLevelType w:val="hybridMultilevel"/>
    <w:tmpl w:val="93EA0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BA79B4"/>
    <w:multiLevelType w:val="hybridMultilevel"/>
    <w:tmpl w:val="9DF66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9B0692"/>
    <w:multiLevelType w:val="hybridMultilevel"/>
    <w:tmpl w:val="661EF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320AD"/>
    <w:multiLevelType w:val="hybridMultilevel"/>
    <w:tmpl w:val="A98E2C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9B2D2B"/>
    <w:multiLevelType w:val="hybridMultilevel"/>
    <w:tmpl w:val="1F86C7B0"/>
    <w:lvl w:ilvl="0" w:tplc="3452BD08">
      <w:start w:val="1"/>
      <w:numFmt w:val="bullet"/>
      <w:lvlText w:val="•"/>
      <w:lvlJc w:val="left"/>
      <w:pPr>
        <w:tabs>
          <w:tab w:val="num" w:pos="720"/>
        </w:tabs>
        <w:ind w:left="720" w:hanging="360"/>
      </w:pPr>
      <w:rPr>
        <w:rFonts w:ascii="Times New Roman" w:hAnsi="Times New Roman" w:hint="default"/>
      </w:rPr>
    </w:lvl>
    <w:lvl w:ilvl="1" w:tplc="8E78376C" w:tentative="1">
      <w:start w:val="1"/>
      <w:numFmt w:val="bullet"/>
      <w:lvlText w:val="•"/>
      <w:lvlJc w:val="left"/>
      <w:pPr>
        <w:tabs>
          <w:tab w:val="num" w:pos="1440"/>
        </w:tabs>
        <w:ind w:left="1440" w:hanging="360"/>
      </w:pPr>
      <w:rPr>
        <w:rFonts w:ascii="Times New Roman" w:hAnsi="Times New Roman" w:hint="default"/>
      </w:rPr>
    </w:lvl>
    <w:lvl w:ilvl="2" w:tplc="B8064EE6" w:tentative="1">
      <w:start w:val="1"/>
      <w:numFmt w:val="bullet"/>
      <w:lvlText w:val="•"/>
      <w:lvlJc w:val="left"/>
      <w:pPr>
        <w:tabs>
          <w:tab w:val="num" w:pos="2160"/>
        </w:tabs>
        <w:ind w:left="2160" w:hanging="360"/>
      </w:pPr>
      <w:rPr>
        <w:rFonts w:ascii="Times New Roman" w:hAnsi="Times New Roman" w:hint="default"/>
      </w:rPr>
    </w:lvl>
    <w:lvl w:ilvl="3" w:tplc="33D4A55E" w:tentative="1">
      <w:start w:val="1"/>
      <w:numFmt w:val="bullet"/>
      <w:lvlText w:val="•"/>
      <w:lvlJc w:val="left"/>
      <w:pPr>
        <w:tabs>
          <w:tab w:val="num" w:pos="2880"/>
        </w:tabs>
        <w:ind w:left="2880" w:hanging="360"/>
      </w:pPr>
      <w:rPr>
        <w:rFonts w:ascii="Times New Roman" w:hAnsi="Times New Roman" w:hint="default"/>
      </w:rPr>
    </w:lvl>
    <w:lvl w:ilvl="4" w:tplc="738A0758" w:tentative="1">
      <w:start w:val="1"/>
      <w:numFmt w:val="bullet"/>
      <w:lvlText w:val="•"/>
      <w:lvlJc w:val="left"/>
      <w:pPr>
        <w:tabs>
          <w:tab w:val="num" w:pos="3600"/>
        </w:tabs>
        <w:ind w:left="3600" w:hanging="360"/>
      </w:pPr>
      <w:rPr>
        <w:rFonts w:ascii="Times New Roman" w:hAnsi="Times New Roman" w:hint="default"/>
      </w:rPr>
    </w:lvl>
    <w:lvl w:ilvl="5" w:tplc="28A25B7E" w:tentative="1">
      <w:start w:val="1"/>
      <w:numFmt w:val="bullet"/>
      <w:lvlText w:val="•"/>
      <w:lvlJc w:val="left"/>
      <w:pPr>
        <w:tabs>
          <w:tab w:val="num" w:pos="4320"/>
        </w:tabs>
        <w:ind w:left="4320" w:hanging="360"/>
      </w:pPr>
      <w:rPr>
        <w:rFonts w:ascii="Times New Roman" w:hAnsi="Times New Roman" w:hint="default"/>
      </w:rPr>
    </w:lvl>
    <w:lvl w:ilvl="6" w:tplc="87B800C2" w:tentative="1">
      <w:start w:val="1"/>
      <w:numFmt w:val="bullet"/>
      <w:lvlText w:val="•"/>
      <w:lvlJc w:val="left"/>
      <w:pPr>
        <w:tabs>
          <w:tab w:val="num" w:pos="5040"/>
        </w:tabs>
        <w:ind w:left="5040" w:hanging="360"/>
      </w:pPr>
      <w:rPr>
        <w:rFonts w:ascii="Times New Roman" w:hAnsi="Times New Roman" w:hint="default"/>
      </w:rPr>
    </w:lvl>
    <w:lvl w:ilvl="7" w:tplc="8552059E" w:tentative="1">
      <w:start w:val="1"/>
      <w:numFmt w:val="bullet"/>
      <w:lvlText w:val="•"/>
      <w:lvlJc w:val="left"/>
      <w:pPr>
        <w:tabs>
          <w:tab w:val="num" w:pos="5760"/>
        </w:tabs>
        <w:ind w:left="5760" w:hanging="360"/>
      </w:pPr>
      <w:rPr>
        <w:rFonts w:ascii="Times New Roman" w:hAnsi="Times New Roman" w:hint="default"/>
      </w:rPr>
    </w:lvl>
    <w:lvl w:ilvl="8" w:tplc="C2EEAF1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CDC5ABE"/>
    <w:multiLevelType w:val="hybridMultilevel"/>
    <w:tmpl w:val="F16A0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BE1DB9"/>
    <w:multiLevelType w:val="hybridMultilevel"/>
    <w:tmpl w:val="F9640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4552A9B"/>
    <w:multiLevelType w:val="hybridMultilevel"/>
    <w:tmpl w:val="4FEE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8003343">
    <w:abstractNumId w:val="2"/>
  </w:num>
  <w:num w:numId="2" w16cid:durableId="2037731928">
    <w:abstractNumId w:val="0"/>
  </w:num>
  <w:num w:numId="3" w16cid:durableId="1230264848">
    <w:abstractNumId w:val="1"/>
  </w:num>
  <w:num w:numId="4" w16cid:durableId="1553885324">
    <w:abstractNumId w:val="6"/>
  </w:num>
  <w:num w:numId="5" w16cid:durableId="328676338">
    <w:abstractNumId w:val="8"/>
  </w:num>
  <w:num w:numId="6" w16cid:durableId="146871060">
    <w:abstractNumId w:val="5"/>
  </w:num>
  <w:num w:numId="7" w16cid:durableId="958492524">
    <w:abstractNumId w:val="7"/>
  </w:num>
  <w:num w:numId="8" w16cid:durableId="1740785652">
    <w:abstractNumId w:val="3"/>
  </w:num>
  <w:num w:numId="9" w16cid:durableId="813572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S0MDE0MjU3NDM1NDBV0lEKTi0uzszPAykwqQUAsnZ9ZywAAAA="/>
  </w:docVars>
  <w:rsids>
    <w:rsidRoot w:val="00191C68"/>
    <w:rsid w:val="00003A0D"/>
    <w:rsid w:val="00006883"/>
    <w:rsid w:val="00007319"/>
    <w:rsid w:val="00015B90"/>
    <w:rsid w:val="00023580"/>
    <w:rsid w:val="00032E6F"/>
    <w:rsid w:val="00034658"/>
    <w:rsid w:val="00053AC6"/>
    <w:rsid w:val="00062438"/>
    <w:rsid w:val="00084A16"/>
    <w:rsid w:val="00086464"/>
    <w:rsid w:val="00092B13"/>
    <w:rsid w:val="000A7A22"/>
    <w:rsid w:val="000D4A8C"/>
    <w:rsid w:val="000E0922"/>
    <w:rsid w:val="00104ABD"/>
    <w:rsid w:val="00105493"/>
    <w:rsid w:val="00117ACD"/>
    <w:rsid w:val="00122F27"/>
    <w:rsid w:val="001267C1"/>
    <w:rsid w:val="001427FB"/>
    <w:rsid w:val="00143112"/>
    <w:rsid w:val="00157701"/>
    <w:rsid w:val="00170E85"/>
    <w:rsid w:val="00191C68"/>
    <w:rsid w:val="001C1D70"/>
    <w:rsid w:val="001C36E5"/>
    <w:rsid w:val="001C4A13"/>
    <w:rsid w:val="001D6DFC"/>
    <w:rsid w:val="001D7E80"/>
    <w:rsid w:val="0020661F"/>
    <w:rsid w:val="002637AD"/>
    <w:rsid w:val="00265F41"/>
    <w:rsid w:val="00266CD9"/>
    <w:rsid w:val="00293B2D"/>
    <w:rsid w:val="002A5A9D"/>
    <w:rsid w:val="002A726A"/>
    <w:rsid w:val="002C7FB8"/>
    <w:rsid w:val="002D696A"/>
    <w:rsid w:val="002E62A5"/>
    <w:rsid w:val="002E6EF4"/>
    <w:rsid w:val="002E7ED3"/>
    <w:rsid w:val="003012B5"/>
    <w:rsid w:val="00304302"/>
    <w:rsid w:val="0031775E"/>
    <w:rsid w:val="003309B4"/>
    <w:rsid w:val="00336733"/>
    <w:rsid w:val="00336766"/>
    <w:rsid w:val="00347113"/>
    <w:rsid w:val="0035384A"/>
    <w:rsid w:val="00354AE2"/>
    <w:rsid w:val="00354BAD"/>
    <w:rsid w:val="00362C03"/>
    <w:rsid w:val="003821CB"/>
    <w:rsid w:val="0039272E"/>
    <w:rsid w:val="00396245"/>
    <w:rsid w:val="003A61DE"/>
    <w:rsid w:val="003A68D6"/>
    <w:rsid w:val="003B3216"/>
    <w:rsid w:val="003B4041"/>
    <w:rsid w:val="003B4735"/>
    <w:rsid w:val="003B49F9"/>
    <w:rsid w:val="003C4407"/>
    <w:rsid w:val="003D0BC0"/>
    <w:rsid w:val="003D1057"/>
    <w:rsid w:val="003D215E"/>
    <w:rsid w:val="003F3119"/>
    <w:rsid w:val="00402B39"/>
    <w:rsid w:val="00410F0F"/>
    <w:rsid w:val="004145FE"/>
    <w:rsid w:val="0042608C"/>
    <w:rsid w:val="00430383"/>
    <w:rsid w:val="004460E6"/>
    <w:rsid w:val="00455A60"/>
    <w:rsid w:val="004738A5"/>
    <w:rsid w:val="004B7C34"/>
    <w:rsid w:val="004D3581"/>
    <w:rsid w:val="004E5286"/>
    <w:rsid w:val="00524C8B"/>
    <w:rsid w:val="00527FC7"/>
    <w:rsid w:val="00554386"/>
    <w:rsid w:val="00556CE1"/>
    <w:rsid w:val="005676E4"/>
    <w:rsid w:val="005757CF"/>
    <w:rsid w:val="00584313"/>
    <w:rsid w:val="005843C0"/>
    <w:rsid w:val="00592C41"/>
    <w:rsid w:val="00595D4A"/>
    <w:rsid w:val="0059697A"/>
    <w:rsid w:val="005A76C5"/>
    <w:rsid w:val="005B059E"/>
    <w:rsid w:val="005C0934"/>
    <w:rsid w:val="005D3796"/>
    <w:rsid w:val="005E3E08"/>
    <w:rsid w:val="005F360A"/>
    <w:rsid w:val="005F6B49"/>
    <w:rsid w:val="006046F7"/>
    <w:rsid w:val="006124DC"/>
    <w:rsid w:val="0063105D"/>
    <w:rsid w:val="0063265C"/>
    <w:rsid w:val="00634DA4"/>
    <w:rsid w:val="0064071E"/>
    <w:rsid w:val="006559EF"/>
    <w:rsid w:val="00666421"/>
    <w:rsid w:val="00670B61"/>
    <w:rsid w:val="00675FA1"/>
    <w:rsid w:val="00686792"/>
    <w:rsid w:val="00693D46"/>
    <w:rsid w:val="006A59D3"/>
    <w:rsid w:val="006B6E0E"/>
    <w:rsid w:val="006C043D"/>
    <w:rsid w:val="006C4AB5"/>
    <w:rsid w:val="006D0CFC"/>
    <w:rsid w:val="006D22AD"/>
    <w:rsid w:val="006D2617"/>
    <w:rsid w:val="006F3BCF"/>
    <w:rsid w:val="00721E9D"/>
    <w:rsid w:val="00755100"/>
    <w:rsid w:val="007605B3"/>
    <w:rsid w:val="00760791"/>
    <w:rsid w:val="00766326"/>
    <w:rsid w:val="00766FBF"/>
    <w:rsid w:val="00772962"/>
    <w:rsid w:val="007810E1"/>
    <w:rsid w:val="0078476E"/>
    <w:rsid w:val="0079750A"/>
    <w:rsid w:val="007A3E83"/>
    <w:rsid w:val="007B17B7"/>
    <w:rsid w:val="007C4043"/>
    <w:rsid w:val="007D78D6"/>
    <w:rsid w:val="008067C9"/>
    <w:rsid w:val="00833AB4"/>
    <w:rsid w:val="008342C3"/>
    <w:rsid w:val="00851B1C"/>
    <w:rsid w:val="008764D1"/>
    <w:rsid w:val="008B605D"/>
    <w:rsid w:val="008C09C1"/>
    <w:rsid w:val="008C251F"/>
    <w:rsid w:val="008D4786"/>
    <w:rsid w:val="008D57EB"/>
    <w:rsid w:val="008E00F2"/>
    <w:rsid w:val="008E2968"/>
    <w:rsid w:val="008F67C2"/>
    <w:rsid w:val="00921ED4"/>
    <w:rsid w:val="00930485"/>
    <w:rsid w:val="00930575"/>
    <w:rsid w:val="00967E88"/>
    <w:rsid w:val="009812DA"/>
    <w:rsid w:val="00983D7B"/>
    <w:rsid w:val="00993675"/>
    <w:rsid w:val="009D18DD"/>
    <w:rsid w:val="009F4476"/>
    <w:rsid w:val="00A02B3E"/>
    <w:rsid w:val="00A07A88"/>
    <w:rsid w:val="00A24650"/>
    <w:rsid w:val="00A3150C"/>
    <w:rsid w:val="00A47703"/>
    <w:rsid w:val="00A664A0"/>
    <w:rsid w:val="00A66BA0"/>
    <w:rsid w:val="00A90D4F"/>
    <w:rsid w:val="00A90F2D"/>
    <w:rsid w:val="00A9189E"/>
    <w:rsid w:val="00AA64CF"/>
    <w:rsid w:val="00AB2A12"/>
    <w:rsid w:val="00AB47AA"/>
    <w:rsid w:val="00AB7E0F"/>
    <w:rsid w:val="00AC2A6C"/>
    <w:rsid w:val="00AD3EBE"/>
    <w:rsid w:val="00AD78F4"/>
    <w:rsid w:val="00AD7EDF"/>
    <w:rsid w:val="00B00D06"/>
    <w:rsid w:val="00B02B88"/>
    <w:rsid w:val="00B33656"/>
    <w:rsid w:val="00B33A00"/>
    <w:rsid w:val="00B37AF4"/>
    <w:rsid w:val="00B45D9F"/>
    <w:rsid w:val="00B50CD6"/>
    <w:rsid w:val="00B71DFC"/>
    <w:rsid w:val="00B738A4"/>
    <w:rsid w:val="00B80FA3"/>
    <w:rsid w:val="00B84481"/>
    <w:rsid w:val="00BA2836"/>
    <w:rsid w:val="00BB63CD"/>
    <w:rsid w:val="00BD2C7C"/>
    <w:rsid w:val="00BE3005"/>
    <w:rsid w:val="00BF0C74"/>
    <w:rsid w:val="00BF7F41"/>
    <w:rsid w:val="00C0447D"/>
    <w:rsid w:val="00C2765E"/>
    <w:rsid w:val="00C6479A"/>
    <w:rsid w:val="00C8343E"/>
    <w:rsid w:val="00C83F59"/>
    <w:rsid w:val="00C95698"/>
    <w:rsid w:val="00CB4DB5"/>
    <w:rsid w:val="00CB5A29"/>
    <w:rsid w:val="00CB77C4"/>
    <w:rsid w:val="00CD3BEA"/>
    <w:rsid w:val="00CE01D8"/>
    <w:rsid w:val="00CE73A0"/>
    <w:rsid w:val="00CF0C43"/>
    <w:rsid w:val="00CF14C8"/>
    <w:rsid w:val="00CF68FD"/>
    <w:rsid w:val="00CF7FA1"/>
    <w:rsid w:val="00D24B22"/>
    <w:rsid w:val="00D50C24"/>
    <w:rsid w:val="00D73C98"/>
    <w:rsid w:val="00D866F7"/>
    <w:rsid w:val="00DA0FFD"/>
    <w:rsid w:val="00DB05E3"/>
    <w:rsid w:val="00DC0397"/>
    <w:rsid w:val="00DE17F8"/>
    <w:rsid w:val="00DF4ECE"/>
    <w:rsid w:val="00E008C9"/>
    <w:rsid w:val="00E02A8C"/>
    <w:rsid w:val="00E03C63"/>
    <w:rsid w:val="00E303F8"/>
    <w:rsid w:val="00E528AA"/>
    <w:rsid w:val="00E70FEB"/>
    <w:rsid w:val="00E7426F"/>
    <w:rsid w:val="00E76173"/>
    <w:rsid w:val="00E94CFA"/>
    <w:rsid w:val="00EB2328"/>
    <w:rsid w:val="00EB29BC"/>
    <w:rsid w:val="00EC4C5C"/>
    <w:rsid w:val="00EF438D"/>
    <w:rsid w:val="00EF7890"/>
    <w:rsid w:val="00F071D5"/>
    <w:rsid w:val="00F401E4"/>
    <w:rsid w:val="00F47FDD"/>
    <w:rsid w:val="00F5108A"/>
    <w:rsid w:val="00F52E10"/>
    <w:rsid w:val="00F52F91"/>
    <w:rsid w:val="00F56D28"/>
    <w:rsid w:val="00F91CA8"/>
    <w:rsid w:val="00F95BED"/>
    <w:rsid w:val="00FA0024"/>
    <w:rsid w:val="00FA4121"/>
    <w:rsid w:val="00FA4D80"/>
    <w:rsid w:val="00FA7D03"/>
    <w:rsid w:val="00FC184B"/>
    <w:rsid w:val="00FC44E2"/>
    <w:rsid w:val="00FE4A4C"/>
    <w:rsid w:val="00FE6AA5"/>
    <w:rsid w:val="00FF1FB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0024E"/>
  <w15:chartTrackingRefBased/>
  <w15:docId w15:val="{AE539D80-4487-46BC-A82A-6E300F810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D4A"/>
    <w:rPr>
      <w:rFonts w:ascii="Times New Roman" w:hAnsi="Times New Roman"/>
      <w:sz w:val="24"/>
    </w:rPr>
  </w:style>
  <w:style w:type="paragraph" w:styleId="Heading1">
    <w:name w:val="heading 1"/>
    <w:basedOn w:val="Normal"/>
    <w:next w:val="Normal"/>
    <w:link w:val="Heading1Char"/>
    <w:autoRedefine/>
    <w:uiPriority w:val="9"/>
    <w:qFormat/>
    <w:rsid w:val="00760791"/>
    <w:pPr>
      <w:keepNext/>
      <w:keepLines/>
      <w:spacing w:before="240" w:after="0" w:line="360" w:lineRule="auto"/>
      <w:jc w:val="both"/>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27FC7"/>
    <w:pPr>
      <w:keepNext/>
      <w:keepLines/>
      <w:spacing w:before="40" w:after="0" w:line="360" w:lineRule="auto"/>
      <w:jc w:val="both"/>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63265C"/>
    <w:pPr>
      <w:keepNext/>
      <w:keepLines/>
      <w:spacing w:before="40" w:after="0" w:line="276" w:lineRule="auto"/>
      <w:jc w:val="both"/>
      <w:outlineLvl w:val="2"/>
    </w:pPr>
    <w:rPr>
      <w:rFonts w:eastAsia="SimSun"/>
      <w:b/>
      <w:color w:val="000000" w:themeColor="text1"/>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3265C"/>
    <w:rPr>
      <w:rFonts w:ascii="Times New Roman" w:eastAsia="SimSun" w:hAnsi="Times New Roman"/>
      <w:b/>
      <w:color w:val="000000" w:themeColor="text1"/>
      <w:sz w:val="24"/>
      <w:szCs w:val="24"/>
      <w:lang w:eastAsia="zh-CN"/>
    </w:rPr>
  </w:style>
  <w:style w:type="character" w:customStyle="1" w:styleId="Heading1Char">
    <w:name w:val="Heading 1 Char"/>
    <w:basedOn w:val="DefaultParagraphFont"/>
    <w:link w:val="Heading1"/>
    <w:uiPriority w:val="9"/>
    <w:rsid w:val="0076079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27FC7"/>
    <w:rPr>
      <w:rFonts w:ascii="Times New Roman" w:eastAsiaTheme="majorEastAsia" w:hAnsi="Times New Roman" w:cstheme="majorBidi"/>
      <w:b/>
      <w:color w:val="2F5496" w:themeColor="accent1" w:themeShade="BF"/>
      <w:sz w:val="26"/>
      <w:szCs w:val="26"/>
    </w:rPr>
  </w:style>
  <w:style w:type="paragraph" w:styleId="ListParagraph">
    <w:name w:val="List Paragraph"/>
    <w:basedOn w:val="Normal"/>
    <w:uiPriority w:val="34"/>
    <w:qFormat/>
    <w:rsid w:val="00191C68"/>
    <w:pPr>
      <w:ind w:left="720"/>
      <w:contextualSpacing/>
    </w:pPr>
  </w:style>
  <w:style w:type="paragraph" w:styleId="Header">
    <w:name w:val="header"/>
    <w:basedOn w:val="Normal"/>
    <w:link w:val="HeaderChar"/>
    <w:uiPriority w:val="99"/>
    <w:unhideWhenUsed/>
    <w:rsid w:val="00032E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E6F"/>
    <w:rPr>
      <w:rFonts w:ascii="Times New Roman" w:hAnsi="Times New Roman"/>
      <w:sz w:val="24"/>
    </w:rPr>
  </w:style>
  <w:style w:type="paragraph" w:styleId="Footer">
    <w:name w:val="footer"/>
    <w:basedOn w:val="Normal"/>
    <w:link w:val="FooterChar"/>
    <w:uiPriority w:val="99"/>
    <w:unhideWhenUsed/>
    <w:rsid w:val="00032E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E6F"/>
    <w:rPr>
      <w:rFonts w:ascii="Times New Roman" w:hAnsi="Times New Roman"/>
      <w:sz w:val="24"/>
    </w:rPr>
  </w:style>
  <w:style w:type="paragraph" w:styleId="TOCHeading">
    <w:name w:val="TOC Heading"/>
    <w:basedOn w:val="Heading1"/>
    <w:next w:val="Normal"/>
    <w:uiPriority w:val="39"/>
    <w:unhideWhenUsed/>
    <w:qFormat/>
    <w:rsid w:val="00032E6F"/>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32E6F"/>
    <w:pPr>
      <w:spacing w:after="100"/>
    </w:pPr>
  </w:style>
  <w:style w:type="paragraph" w:styleId="TOC2">
    <w:name w:val="toc 2"/>
    <w:basedOn w:val="Normal"/>
    <w:next w:val="Normal"/>
    <w:autoRedefine/>
    <w:uiPriority w:val="39"/>
    <w:unhideWhenUsed/>
    <w:rsid w:val="00032E6F"/>
    <w:pPr>
      <w:spacing w:after="100"/>
      <w:ind w:left="240"/>
    </w:pPr>
  </w:style>
  <w:style w:type="character" w:styleId="Hyperlink">
    <w:name w:val="Hyperlink"/>
    <w:basedOn w:val="DefaultParagraphFont"/>
    <w:uiPriority w:val="99"/>
    <w:unhideWhenUsed/>
    <w:rsid w:val="00032E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540863">
      <w:bodyDiv w:val="1"/>
      <w:marLeft w:val="0"/>
      <w:marRight w:val="0"/>
      <w:marTop w:val="0"/>
      <w:marBottom w:val="0"/>
      <w:divBdr>
        <w:top w:val="none" w:sz="0" w:space="0" w:color="auto"/>
        <w:left w:val="none" w:sz="0" w:space="0" w:color="auto"/>
        <w:bottom w:val="none" w:sz="0" w:space="0" w:color="auto"/>
        <w:right w:val="none" w:sz="0" w:space="0" w:color="auto"/>
      </w:divBdr>
      <w:divsChild>
        <w:div w:id="20351793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8335D4-23A9-4ADF-862F-9B98B64330A3}"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US"/>
        </a:p>
      </dgm:t>
    </dgm:pt>
    <dgm:pt modelId="{B4B9AA82-B102-411B-8F54-93D3F5C22058}">
      <dgm:prSet phldrT="[Text]" custT="1"/>
      <dgm:spPr/>
      <dgm:t>
        <a:bodyPr/>
        <a:lstStyle/>
        <a:p>
          <a:r>
            <a:rPr lang="en-US" sz="1200">
              <a:latin typeface="Times New Roman" panose="02020603050405020304" pitchFamily="18" charset="0"/>
              <a:cs typeface="Times New Roman" panose="02020603050405020304" pitchFamily="18" charset="0"/>
            </a:rPr>
            <a:t>Less Time in Communication</a:t>
          </a:r>
        </a:p>
      </dgm:t>
    </dgm:pt>
    <dgm:pt modelId="{99E6477B-9DE0-48E4-B2B1-A1A0A08BF8D6}" type="parTrans" cxnId="{5A074229-C9F4-4CDA-B64D-C4A3E880795D}">
      <dgm:prSet/>
      <dgm:spPr/>
      <dgm:t>
        <a:bodyPr/>
        <a:lstStyle/>
        <a:p>
          <a:endParaRPr lang="en-US"/>
        </a:p>
      </dgm:t>
    </dgm:pt>
    <dgm:pt modelId="{24D39F5E-DB73-4D58-9668-0D3BF74B4B5A}" type="sibTrans" cxnId="{5A074229-C9F4-4CDA-B64D-C4A3E880795D}">
      <dgm:prSet/>
      <dgm:spPr/>
      <dgm:t>
        <a:bodyPr/>
        <a:lstStyle/>
        <a:p>
          <a:endParaRPr lang="en-US"/>
        </a:p>
      </dgm:t>
    </dgm:pt>
    <dgm:pt modelId="{753C6893-69E4-4C2E-9CBE-E1DC1484F6B3}">
      <dgm:prSet phldrT="[Text]" custT="1"/>
      <dgm:spPr/>
      <dgm:t>
        <a:bodyPr/>
        <a:lstStyle/>
        <a:p>
          <a:pPr algn="ctr"/>
          <a:r>
            <a:rPr lang="en-US" sz="1200">
              <a:solidFill>
                <a:schemeClr val="bg1"/>
              </a:solidFill>
              <a:latin typeface="Times New Roman" panose="02020603050405020304" pitchFamily="18" charset="0"/>
              <a:cs typeface="Times New Roman" panose="02020603050405020304" pitchFamily="18" charset="0"/>
            </a:rPr>
            <a:t>no  Information Asymmetry gap </a:t>
          </a:r>
        </a:p>
      </dgm:t>
    </dgm:pt>
    <dgm:pt modelId="{EC7508F3-AFD4-4E43-A300-9E3E3F264735}" type="parTrans" cxnId="{4A70E2E3-90B9-482A-96B1-10F1992F7E26}">
      <dgm:prSet/>
      <dgm:spPr/>
      <dgm:t>
        <a:bodyPr/>
        <a:lstStyle/>
        <a:p>
          <a:endParaRPr lang="en-US"/>
        </a:p>
      </dgm:t>
    </dgm:pt>
    <dgm:pt modelId="{113BC0C4-9EBE-4439-9DDF-1A64022F1E8C}" type="sibTrans" cxnId="{4A70E2E3-90B9-482A-96B1-10F1992F7E26}">
      <dgm:prSet/>
      <dgm:spPr/>
      <dgm:t>
        <a:bodyPr/>
        <a:lstStyle/>
        <a:p>
          <a:endParaRPr lang="en-US"/>
        </a:p>
      </dgm:t>
    </dgm:pt>
    <dgm:pt modelId="{9F010C54-6C26-4479-9F1E-698CD57DCA2F}">
      <dgm:prSet phldrT="[Text]"/>
      <dgm:spPr/>
      <dgm:t>
        <a:bodyPr/>
        <a:lstStyle/>
        <a:p>
          <a:r>
            <a:rPr lang="en-US"/>
            <a:t>swift Decision making ability</a:t>
          </a:r>
        </a:p>
      </dgm:t>
    </dgm:pt>
    <dgm:pt modelId="{BD074369-00D5-4AA8-9F24-997085DB8DD8}" type="parTrans" cxnId="{7C47A4D6-7CC0-4224-A56F-B86BEFD31295}">
      <dgm:prSet/>
      <dgm:spPr/>
      <dgm:t>
        <a:bodyPr/>
        <a:lstStyle/>
        <a:p>
          <a:endParaRPr lang="en-US"/>
        </a:p>
      </dgm:t>
    </dgm:pt>
    <dgm:pt modelId="{1CFEBC12-4F2A-4569-B24B-FAE3DFD63C5A}" type="sibTrans" cxnId="{7C47A4D6-7CC0-4224-A56F-B86BEFD31295}">
      <dgm:prSet/>
      <dgm:spPr/>
      <dgm:t>
        <a:bodyPr/>
        <a:lstStyle/>
        <a:p>
          <a:endParaRPr lang="en-US"/>
        </a:p>
      </dgm:t>
    </dgm:pt>
    <dgm:pt modelId="{61E5A7F0-0431-4162-80A2-22D2B5EE3DC3}">
      <dgm:prSet phldrT="[Text]"/>
      <dgm:spPr/>
      <dgm:t>
        <a:bodyPr/>
        <a:lstStyle/>
        <a:p>
          <a:pPr algn="ctr"/>
          <a:r>
            <a:rPr lang="en-US">
              <a:solidFill>
                <a:schemeClr val="bg1"/>
              </a:solidFill>
              <a:latin typeface="Times New Roman" panose="02020603050405020304" pitchFamily="18" charset="0"/>
              <a:cs typeface="Times New Roman" panose="02020603050405020304" pitchFamily="18" charset="0"/>
            </a:rPr>
            <a:t>Fast </a:t>
          </a:r>
        </a:p>
        <a:p>
          <a:pPr algn="ctr"/>
          <a:r>
            <a:rPr lang="en-US">
              <a:solidFill>
                <a:schemeClr val="bg1"/>
              </a:solidFill>
              <a:latin typeface="Times New Roman" panose="02020603050405020304" pitchFamily="18" charset="0"/>
              <a:cs typeface="Times New Roman" panose="02020603050405020304" pitchFamily="18" charset="0"/>
            </a:rPr>
            <a:t>Reporting</a:t>
          </a:r>
        </a:p>
        <a:p>
          <a:pPr algn="ctr"/>
          <a:r>
            <a:rPr lang="en-US">
              <a:solidFill>
                <a:schemeClr val="bg1"/>
              </a:solidFill>
              <a:latin typeface="Times New Roman" panose="02020603050405020304" pitchFamily="18" charset="0"/>
              <a:cs typeface="Times New Roman" panose="02020603050405020304" pitchFamily="18" charset="0"/>
            </a:rPr>
            <a:t>Ability</a:t>
          </a:r>
          <a:endParaRPr lang="en-US">
            <a:solidFill>
              <a:schemeClr val="bg1"/>
            </a:solidFill>
          </a:endParaRPr>
        </a:p>
      </dgm:t>
    </dgm:pt>
    <dgm:pt modelId="{9A7AF35F-411F-4817-B10A-D58F7EA9B89E}" type="parTrans" cxnId="{7AB72F5E-169B-40C5-9545-8942EFA8432E}">
      <dgm:prSet/>
      <dgm:spPr/>
      <dgm:t>
        <a:bodyPr/>
        <a:lstStyle/>
        <a:p>
          <a:endParaRPr lang="en-US"/>
        </a:p>
      </dgm:t>
    </dgm:pt>
    <dgm:pt modelId="{6A317C99-B4D7-46D6-84DF-C31CD069C71A}" type="sibTrans" cxnId="{7AB72F5E-169B-40C5-9545-8942EFA8432E}">
      <dgm:prSet/>
      <dgm:spPr/>
      <dgm:t>
        <a:bodyPr/>
        <a:lstStyle/>
        <a:p>
          <a:endParaRPr lang="en-US"/>
        </a:p>
      </dgm:t>
    </dgm:pt>
    <dgm:pt modelId="{1F346A1C-A158-43A6-94AE-53F7D4B615D4}">
      <dgm:prSet phldrT="[Text]" custT="1"/>
      <dgm:spPr/>
      <dgm:t>
        <a:bodyPr/>
        <a:lstStyle/>
        <a:p>
          <a:endParaRPr lang="en-US" sz="1200">
            <a:latin typeface="Times New Roman" panose="02020603050405020304" pitchFamily="18" charset="0"/>
            <a:cs typeface="Times New Roman" panose="02020603050405020304" pitchFamily="18" charset="0"/>
          </a:endParaRPr>
        </a:p>
      </dgm:t>
    </dgm:pt>
    <dgm:pt modelId="{D4BEEC55-1020-4F07-B529-6E9EC76BA35E}" type="sibTrans" cxnId="{8E0C494A-FD3B-4566-9134-817D73794C57}">
      <dgm:prSet/>
      <dgm:spPr>
        <a:noFill/>
      </dgm:spPr>
      <dgm:t>
        <a:bodyPr/>
        <a:lstStyle/>
        <a:p>
          <a:endParaRPr lang="en-US"/>
        </a:p>
      </dgm:t>
    </dgm:pt>
    <dgm:pt modelId="{7C3E19F9-2561-4AD5-9854-49D5FEB9D09A}" type="parTrans" cxnId="{8E0C494A-FD3B-4566-9134-817D73794C57}">
      <dgm:prSet/>
      <dgm:spPr/>
      <dgm:t>
        <a:bodyPr/>
        <a:lstStyle/>
        <a:p>
          <a:endParaRPr lang="en-US"/>
        </a:p>
      </dgm:t>
    </dgm:pt>
    <dgm:pt modelId="{AC7E67A0-BC1C-49C3-AE04-0DC2CF432A69}" type="pres">
      <dgm:prSet presAssocID="{FB8335D4-23A9-4ADF-862F-9B98B64330A3}" presName="Name0" presStyleCnt="0">
        <dgm:presLayoutVars>
          <dgm:chMax/>
          <dgm:chPref/>
          <dgm:dir/>
          <dgm:animLvl val="lvl"/>
        </dgm:presLayoutVars>
      </dgm:prSet>
      <dgm:spPr/>
    </dgm:pt>
    <dgm:pt modelId="{73147B58-36AA-4B31-A85C-BC89CD1D536D}" type="pres">
      <dgm:prSet presAssocID="{B4B9AA82-B102-411B-8F54-93D3F5C22058}" presName="composite" presStyleCnt="0"/>
      <dgm:spPr/>
    </dgm:pt>
    <dgm:pt modelId="{53B23C24-7C83-4782-AF4D-FE9EBEF37AF2}" type="pres">
      <dgm:prSet presAssocID="{B4B9AA82-B102-411B-8F54-93D3F5C22058}" presName="Parent1" presStyleLbl="node1" presStyleIdx="0" presStyleCnt="6">
        <dgm:presLayoutVars>
          <dgm:chMax val="1"/>
          <dgm:chPref val="1"/>
          <dgm:bulletEnabled val="1"/>
        </dgm:presLayoutVars>
      </dgm:prSet>
      <dgm:spPr/>
    </dgm:pt>
    <dgm:pt modelId="{F4F8376E-BF40-4F21-B68B-132237BCC291}" type="pres">
      <dgm:prSet presAssocID="{B4B9AA82-B102-411B-8F54-93D3F5C22058}" presName="Childtext1" presStyleLbl="revTx" presStyleIdx="0" presStyleCnt="3" custScaleX="72083" custLinFactX="-100000" custLinFactY="100000" custLinFactNeighborX="-184380" custLinFactNeighborY="197729">
        <dgm:presLayoutVars>
          <dgm:chMax val="0"/>
          <dgm:chPref val="0"/>
          <dgm:bulletEnabled val="1"/>
        </dgm:presLayoutVars>
      </dgm:prSet>
      <dgm:spPr/>
    </dgm:pt>
    <dgm:pt modelId="{2B613D8B-8E2C-44F1-904A-D213A7DE342D}" type="pres">
      <dgm:prSet presAssocID="{B4B9AA82-B102-411B-8F54-93D3F5C22058}" presName="BalanceSpacing" presStyleCnt="0"/>
      <dgm:spPr/>
    </dgm:pt>
    <dgm:pt modelId="{6C41E1E7-2940-48E8-9E7C-85677FFBF6A1}" type="pres">
      <dgm:prSet presAssocID="{B4B9AA82-B102-411B-8F54-93D3F5C22058}" presName="BalanceSpacing1" presStyleCnt="0"/>
      <dgm:spPr/>
    </dgm:pt>
    <dgm:pt modelId="{B2FE2A31-4BA3-474F-A232-B47833C87F19}" type="pres">
      <dgm:prSet presAssocID="{24D39F5E-DB73-4D58-9668-0D3BF74B4B5A}" presName="Accent1Text" presStyleLbl="node1" presStyleIdx="1" presStyleCnt="6"/>
      <dgm:spPr/>
    </dgm:pt>
    <dgm:pt modelId="{2C2074F3-B082-43E1-8206-586726A1A69C}" type="pres">
      <dgm:prSet presAssocID="{24D39F5E-DB73-4D58-9668-0D3BF74B4B5A}" presName="spaceBetweenRectangles" presStyleCnt="0"/>
      <dgm:spPr/>
    </dgm:pt>
    <dgm:pt modelId="{C073ABED-8EAE-4C26-B26A-7C9906FB0616}" type="pres">
      <dgm:prSet presAssocID="{1F346A1C-A158-43A6-94AE-53F7D4B615D4}" presName="composite" presStyleCnt="0"/>
      <dgm:spPr/>
    </dgm:pt>
    <dgm:pt modelId="{EEB82A92-F1CF-4698-9840-5E39EEF104E0}" type="pres">
      <dgm:prSet presAssocID="{1F346A1C-A158-43A6-94AE-53F7D4B615D4}" presName="Parent1" presStyleLbl="node1" presStyleIdx="2" presStyleCnt="6" custScaleX="106516">
        <dgm:presLayoutVars>
          <dgm:chMax val="1"/>
          <dgm:chPref val="1"/>
          <dgm:bulletEnabled val="1"/>
        </dgm:presLayoutVars>
      </dgm:prSet>
      <dgm:spPr/>
    </dgm:pt>
    <dgm:pt modelId="{30384032-3376-4264-A0B5-4745646B02CC}" type="pres">
      <dgm:prSet presAssocID="{1F346A1C-A158-43A6-94AE-53F7D4B615D4}" presName="Childtext1" presStyleLbl="revTx" presStyleIdx="1" presStyleCnt="3" custScaleX="83357" custLinFactY="-39362" custLinFactNeighborX="49269" custLinFactNeighborY="-100000">
        <dgm:presLayoutVars>
          <dgm:chMax val="0"/>
          <dgm:chPref val="0"/>
          <dgm:bulletEnabled val="1"/>
        </dgm:presLayoutVars>
      </dgm:prSet>
      <dgm:spPr/>
    </dgm:pt>
    <dgm:pt modelId="{C9C781AB-DA30-424D-BC73-F773CF6E7CF1}" type="pres">
      <dgm:prSet presAssocID="{1F346A1C-A158-43A6-94AE-53F7D4B615D4}" presName="BalanceSpacing" presStyleCnt="0"/>
      <dgm:spPr/>
    </dgm:pt>
    <dgm:pt modelId="{42ADFEFC-2D54-43D3-B3A5-70504B444053}" type="pres">
      <dgm:prSet presAssocID="{1F346A1C-A158-43A6-94AE-53F7D4B615D4}" presName="BalanceSpacing1" presStyleCnt="0"/>
      <dgm:spPr/>
    </dgm:pt>
    <dgm:pt modelId="{2FD77BB0-A768-40A8-B247-2F918925BBFA}" type="pres">
      <dgm:prSet presAssocID="{D4BEEC55-1020-4F07-B529-6E9EC76BA35E}" presName="Accent1Text" presStyleLbl="node1" presStyleIdx="3" presStyleCnt="6" custLinFactNeighborX="3276" custLinFactNeighborY="1"/>
      <dgm:spPr/>
    </dgm:pt>
    <dgm:pt modelId="{FE2A2079-CBB0-47BE-903C-6D5ACF7C15F7}" type="pres">
      <dgm:prSet presAssocID="{D4BEEC55-1020-4F07-B529-6E9EC76BA35E}" presName="spaceBetweenRectangles" presStyleCnt="0"/>
      <dgm:spPr/>
    </dgm:pt>
    <dgm:pt modelId="{B08C30F5-E201-411C-8FB5-7F400EE3B6CC}" type="pres">
      <dgm:prSet presAssocID="{9F010C54-6C26-4479-9F1E-698CD57DCA2F}" presName="composite" presStyleCnt="0"/>
      <dgm:spPr/>
    </dgm:pt>
    <dgm:pt modelId="{750F2C54-1FCE-46D0-8C02-A4D9698C2023}" type="pres">
      <dgm:prSet presAssocID="{9F010C54-6C26-4479-9F1E-698CD57DCA2F}" presName="Parent1" presStyleLbl="node1" presStyleIdx="4" presStyleCnt="6">
        <dgm:presLayoutVars>
          <dgm:chMax val="1"/>
          <dgm:chPref val="1"/>
          <dgm:bulletEnabled val="1"/>
        </dgm:presLayoutVars>
      </dgm:prSet>
      <dgm:spPr/>
    </dgm:pt>
    <dgm:pt modelId="{80090DD9-D7FA-49C9-AD22-9A1641EE037A}" type="pres">
      <dgm:prSet presAssocID="{9F010C54-6C26-4479-9F1E-698CD57DCA2F}" presName="Childtext1" presStyleLbl="revTx" presStyleIdx="2" presStyleCnt="3" custLinFactX="-33675" custLinFactY="-45698" custLinFactNeighborX="-100000" custLinFactNeighborY="-100000">
        <dgm:presLayoutVars>
          <dgm:chMax val="0"/>
          <dgm:chPref val="0"/>
          <dgm:bulletEnabled val="1"/>
        </dgm:presLayoutVars>
      </dgm:prSet>
      <dgm:spPr/>
    </dgm:pt>
    <dgm:pt modelId="{7450BA55-FDE9-449D-9A89-D79763F51C15}" type="pres">
      <dgm:prSet presAssocID="{9F010C54-6C26-4479-9F1E-698CD57DCA2F}" presName="BalanceSpacing" presStyleCnt="0"/>
      <dgm:spPr/>
    </dgm:pt>
    <dgm:pt modelId="{D1FA09DF-9027-463B-ABCD-C9F148DC9F3A}" type="pres">
      <dgm:prSet presAssocID="{9F010C54-6C26-4479-9F1E-698CD57DCA2F}" presName="BalanceSpacing1" presStyleCnt="0"/>
      <dgm:spPr/>
    </dgm:pt>
    <dgm:pt modelId="{CCAF08F7-21C6-4410-A10D-A8FF9F6FABEA}" type="pres">
      <dgm:prSet presAssocID="{1CFEBC12-4F2A-4569-B24B-FAE3DFD63C5A}" presName="Accent1Text" presStyleLbl="node1" presStyleIdx="5" presStyleCnt="6"/>
      <dgm:spPr/>
    </dgm:pt>
  </dgm:ptLst>
  <dgm:cxnLst>
    <dgm:cxn modelId="{68E3C109-1F8F-43F0-8D39-8B8879C86EC4}" type="presOf" srcId="{D4BEEC55-1020-4F07-B529-6E9EC76BA35E}" destId="{2FD77BB0-A768-40A8-B247-2F918925BBFA}" srcOrd="0" destOrd="0" presId="urn:microsoft.com/office/officeart/2008/layout/AlternatingHexagons"/>
    <dgm:cxn modelId="{8BF55514-2028-430E-89F8-CFF1657485F4}" type="presOf" srcId="{FB8335D4-23A9-4ADF-862F-9B98B64330A3}" destId="{AC7E67A0-BC1C-49C3-AE04-0DC2CF432A69}" srcOrd="0" destOrd="0" presId="urn:microsoft.com/office/officeart/2008/layout/AlternatingHexagons"/>
    <dgm:cxn modelId="{04E30721-358B-4EC2-9262-E3733756E21F}" type="presOf" srcId="{753C6893-69E4-4C2E-9CBE-E1DC1484F6B3}" destId="{30384032-3376-4264-A0B5-4745646B02CC}" srcOrd="0" destOrd="0" presId="urn:microsoft.com/office/officeart/2008/layout/AlternatingHexagons"/>
    <dgm:cxn modelId="{5A074229-C9F4-4CDA-B64D-C4A3E880795D}" srcId="{FB8335D4-23A9-4ADF-862F-9B98B64330A3}" destId="{B4B9AA82-B102-411B-8F54-93D3F5C22058}" srcOrd="0" destOrd="0" parTransId="{99E6477B-9DE0-48E4-B2B1-A1A0A08BF8D6}" sibTransId="{24D39F5E-DB73-4D58-9668-0D3BF74B4B5A}"/>
    <dgm:cxn modelId="{8E0C494A-FD3B-4566-9134-817D73794C57}" srcId="{FB8335D4-23A9-4ADF-862F-9B98B64330A3}" destId="{1F346A1C-A158-43A6-94AE-53F7D4B615D4}" srcOrd="1" destOrd="0" parTransId="{7C3E19F9-2561-4AD5-9854-49D5FEB9D09A}" sibTransId="{D4BEEC55-1020-4F07-B529-6E9EC76BA35E}"/>
    <dgm:cxn modelId="{600DB74C-1E32-4AF0-82C1-EAB3CF6BDB78}" type="presOf" srcId="{61E5A7F0-0431-4162-80A2-22D2B5EE3DC3}" destId="{80090DD9-D7FA-49C9-AD22-9A1641EE037A}" srcOrd="0" destOrd="0" presId="urn:microsoft.com/office/officeart/2008/layout/AlternatingHexagons"/>
    <dgm:cxn modelId="{1A615D59-C64B-4383-9EDB-BF2B5B86AD79}" type="presOf" srcId="{1CFEBC12-4F2A-4569-B24B-FAE3DFD63C5A}" destId="{CCAF08F7-21C6-4410-A10D-A8FF9F6FABEA}" srcOrd="0" destOrd="0" presId="urn:microsoft.com/office/officeart/2008/layout/AlternatingHexagons"/>
    <dgm:cxn modelId="{7AB72F5E-169B-40C5-9545-8942EFA8432E}" srcId="{9F010C54-6C26-4479-9F1E-698CD57DCA2F}" destId="{61E5A7F0-0431-4162-80A2-22D2B5EE3DC3}" srcOrd="0" destOrd="0" parTransId="{9A7AF35F-411F-4817-B10A-D58F7EA9B89E}" sibTransId="{6A317C99-B4D7-46D6-84DF-C31CD069C71A}"/>
    <dgm:cxn modelId="{B62D33A7-667E-4A3F-843E-8222F921AAEE}" type="presOf" srcId="{1F346A1C-A158-43A6-94AE-53F7D4B615D4}" destId="{EEB82A92-F1CF-4698-9840-5E39EEF104E0}" srcOrd="0" destOrd="0" presId="urn:microsoft.com/office/officeart/2008/layout/AlternatingHexagons"/>
    <dgm:cxn modelId="{7192CFA7-E89A-4B25-AFA7-A2444AC8DBB2}" type="presOf" srcId="{24D39F5E-DB73-4D58-9668-0D3BF74B4B5A}" destId="{B2FE2A31-4BA3-474F-A232-B47833C87F19}" srcOrd="0" destOrd="0" presId="urn:microsoft.com/office/officeart/2008/layout/AlternatingHexagons"/>
    <dgm:cxn modelId="{C6DF27A8-F261-43CF-9694-AE860271FCFF}" type="presOf" srcId="{B4B9AA82-B102-411B-8F54-93D3F5C22058}" destId="{53B23C24-7C83-4782-AF4D-FE9EBEF37AF2}" srcOrd="0" destOrd="0" presId="urn:microsoft.com/office/officeart/2008/layout/AlternatingHexagons"/>
    <dgm:cxn modelId="{49E342B7-6FB6-4494-8B14-E2D30B9A47A8}" type="presOf" srcId="{9F010C54-6C26-4479-9F1E-698CD57DCA2F}" destId="{750F2C54-1FCE-46D0-8C02-A4D9698C2023}" srcOrd="0" destOrd="0" presId="urn:microsoft.com/office/officeart/2008/layout/AlternatingHexagons"/>
    <dgm:cxn modelId="{7C47A4D6-7CC0-4224-A56F-B86BEFD31295}" srcId="{FB8335D4-23A9-4ADF-862F-9B98B64330A3}" destId="{9F010C54-6C26-4479-9F1E-698CD57DCA2F}" srcOrd="2" destOrd="0" parTransId="{BD074369-00D5-4AA8-9F24-997085DB8DD8}" sibTransId="{1CFEBC12-4F2A-4569-B24B-FAE3DFD63C5A}"/>
    <dgm:cxn modelId="{4A70E2E3-90B9-482A-96B1-10F1992F7E26}" srcId="{1F346A1C-A158-43A6-94AE-53F7D4B615D4}" destId="{753C6893-69E4-4C2E-9CBE-E1DC1484F6B3}" srcOrd="0" destOrd="0" parTransId="{EC7508F3-AFD4-4E43-A300-9E3E3F264735}" sibTransId="{113BC0C4-9EBE-4439-9DDF-1A64022F1E8C}"/>
    <dgm:cxn modelId="{7DBAE294-FFC8-472B-93DE-8A4140A3F37D}" type="presParOf" srcId="{AC7E67A0-BC1C-49C3-AE04-0DC2CF432A69}" destId="{73147B58-36AA-4B31-A85C-BC89CD1D536D}" srcOrd="0" destOrd="0" presId="urn:microsoft.com/office/officeart/2008/layout/AlternatingHexagons"/>
    <dgm:cxn modelId="{13427850-EE29-445E-8564-54DB1E61E1A0}" type="presParOf" srcId="{73147B58-36AA-4B31-A85C-BC89CD1D536D}" destId="{53B23C24-7C83-4782-AF4D-FE9EBEF37AF2}" srcOrd="0" destOrd="0" presId="urn:microsoft.com/office/officeart/2008/layout/AlternatingHexagons"/>
    <dgm:cxn modelId="{768BFBDC-A803-498D-8085-687B3D5278E3}" type="presParOf" srcId="{73147B58-36AA-4B31-A85C-BC89CD1D536D}" destId="{F4F8376E-BF40-4F21-B68B-132237BCC291}" srcOrd="1" destOrd="0" presId="urn:microsoft.com/office/officeart/2008/layout/AlternatingHexagons"/>
    <dgm:cxn modelId="{8BE1E708-B054-483F-BECE-72E250A13C88}" type="presParOf" srcId="{73147B58-36AA-4B31-A85C-BC89CD1D536D}" destId="{2B613D8B-8E2C-44F1-904A-D213A7DE342D}" srcOrd="2" destOrd="0" presId="urn:microsoft.com/office/officeart/2008/layout/AlternatingHexagons"/>
    <dgm:cxn modelId="{F29617B5-0E40-4A73-819E-2083173B55C8}" type="presParOf" srcId="{73147B58-36AA-4B31-A85C-BC89CD1D536D}" destId="{6C41E1E7-2940-48E8-9E7C-85677FFBF6A1}" srcOrd="3" destOrd="0" presId="urn:microsoft.com/office/officeart/2008/layout/AlternatingHexagons"/>
    <dgm:cxn modelId="{831522B3-5DE2-4C5F-8E28-FE36550019D1}" type="presParOf" srcId="{73147B58-36AA-4B31-A85C-BC89CD1D536D}" destId="{B2FE2A31-4BA3-474F-A232-B47833C87F19}" srcOrd="4" destOrd="0" presId="urn:microsoft.com/office/officeart/2008/layout/AlternatingHexagons"/>
    <dgm:cxn modelId="{D2D0A57D-ED4A-4CB8-82E3-8CDF86DEF32A}" type="presParOf" srcId="{AC7E67A0-BC1C-49C3-AE04-0DC2CF432A69}" destId="{2C2074F3-B082-43E1-8206-586726A1A69C}" srcOrd="1" destOrd="0" presId="urn:microsoft.com/office/officeart/2008/layout/AlternatingHexagons"/>
    <dgm:cxn modelId="{8FC10430-155F-4E14-91A5-8F4F19413A3E}" type="presParOf" srcId="{AC7E67A0-BC1C-49C3-AE04-0DC2CF432A69}" destId="{C073ABED-8EAE-4C26-B26A-7C9906FB0616}" srcOrd="2" destOrd="0" presId="urn:microsoft.com/office/officeart/2008/layout/AlternatingHexagons"/>
    <dgm:cxn modelId="{BE18A387-6F6B-4C55-854E-BF0CAF867661}" type="presParOf" srcId="{C073ABED-8EAE-4C26-B26A-7C9906FB0616}" destId="{EEB82A92-F1CF-4698-9840-5E39EEF104E0}" srcOrd="0" destOrd="0" presId="urn:microsoft.com/office/officeart/2008/layout/AlternatingHexagons"/>
    <dgm:cxn modelId="{C2F88785-5B25-44BA-AD6F-747CB1CE1F87}" type="presParOf" srcId="{C073ABED-8EAE-4C26-B26A-7C9906FB0616}" destId="{30384032-3376-4264-A0B5-4745646B02CC}" srcOrd="1" destOrd="0" presId="urn:microsoft.com/office/officeart/2008/layout/AlternatingHexagons"/>
    <dgm:cxn modelId="{CF367F4B-7E61-40CE-8AE2-CF3CEBC89751}" type="presParOf" srcId="{C073ABED-8EAE-4C26-B26A-7C9906FB0616}" destId="{C9C781AB-DA30-424D-BC73-F773CF6E7CF1}" srcOrd="2" destOrd="0" presId="urn:microsoft.com/office/officeart/2008/layout/AlternatingHexagons"/>
    <dgm:cxn modelId="{6118BE9E-478E-4C1E-A66A-09F82B996CAA}" type="presParOf" srcId="{C073ABED-8EAE-4C26-B26A-7C9906FB0616}" destId="{42ADFEFC-2D54-43D3-B3A5-70504B444053}" srcOrd="3" destOrd="0" presId="urn:microsoft.com/office/officeart/2008/layout/AlternatingHexagons"/>
    <dgm:cxn modelId="{761C2581-0C77-4EA1-A60D-143B524590D5}" type="presParOf" srcId="{C073ABED-8EAE-4C26-B26A-7C9906FB0616}" destId="{2FD77BB0-A768-40A8-B247-2F918925BBFA}" srcOrd="4" destOrd="0" presId="urn:microsoft.com/office/officeart/2008/layout/AlternatingHexagons"/>
    <dgm:cxn modelId="{7806A986-A827-4CEA-A1EE-60676C38CCF3}" type="presParOf" srcId="{AC7E67A0-BC1C-49C3-AE04-0DC2CF432A69}" destId="{FE2A2079-CBB0-47BE-903C-6D5ACF7C15F7}" srcOrd="3" destOrd="0" presId="urn:microsoft.com/office/officeart/2008/layout/AlternatingHexagons"/>
    <dgm:cxn modelId="{187EC4AB-F97A-4ADF-B97C-5FE845F6C0BE}" type="presParOf" srcId="{AC7E67A0-BC1C-49C3-AE04-0DC2CF432A69}" destId="{B08C30F5-E201-411C-8FB5-7F400EE3B6CC}" srcOrd="4" destOrd="0" presId="urn:microsoft.com/office/officeart/2008/layout/AlternatingHexagons"/>
    <dgm:cxn modelId="{810F2D2B-4523-4AE8-A83E-EF49D65EF6FD}" type="presParOf" srcId="{B08C30F5-E201-411C-8FB5-7F400EE3B6CC}" destId="{750F2C54-1FCE-46D0-8C02-A4D9698C2023}" srcOrd="0" destOrd="0" presId="urn:microsoft.com/office/officeart/2008/layout/AlternatingHexagons"/>
    <dgm:cxn modelId="{E7DB01A4-081B-4A42-BE35-B80FAE0DCEDE}" type="presParOf" srcId="{B08C30F5-E201-411C-8FB5-7F400EE3B6CC}" destId="{80090DD9-D7FA-49C9-AD22-9A1641EE037A}" srcOrd="1" destOrd="0" presId="urn:microsoft.com/office/officeart/2008/layout/AlternatingHexagons"/>
    <dgm:cxn modelId="{86D00592-610F-436D-8DFD-E61A177C0DBC}" type="presParOf" srcId="{B08C30F5-E201-411C-8FB5-7F400EE3B6CC}" destId="{7450BA55-FDE9-449D-9A89-D79763F51C15}" srcOrd="2" destOrd="0" presId="urn:microsoft.com/office/officeart/2008/layout/AlternatingHexagons"/>
    <dgm:cxn modelId="{22920638-9EE5-4BED-9044-2E46201B43F8}" type="presParOf" srcId="{B08C30F5-E201-411C-8FB5-7F400EE3B6CC}" destId="{D1FA09DF-9027-463B-ABCD-C9F148DC9F3A}" srcOrd="3" destOrd="0" presId="urn:microsoft.com/office/officeart/2008/layout/AlternatingHexagons"/>
    <dgm:cxn modelId="{DF005ACC-F813-4EA3-92C8-ACD52A692EE6}" type="presParOf" srcId="{B08C30F5-E201-411C-8FB5-7F400EE3B6CC}" destId="{CCAF08F7-21C6-4410-A10D-A8FF9F6FABEA}" srcOrd="4" destOrd="0" presId="urn:microsoft.com/office/officeart/2008/layout/AlternatingHexagon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B23C24-7C83-4782-AF4D-FE9EBEF37AF2}">
      <dsp:nvSpPr>
        <dsp:cNvPr id="0" name=""/>
        <dsp:cNvSpPr/>
      </dsp:nvSpPr>
      <dsp:spPr>
        <a:xfrm rot="5400000">
          <a:off x="2478404" y="73420"/>
          <a:ext cx="1106118" cy="962322"/>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Less Time in Communication</a:t>
          </a:r>
        </a:p>
      </dsp:txBody>
      <dsp:txXfrm rot="-5400000">
        <a:off x="2700264" y="173892"/>
        <a:ext cx="662398" cy="761378"/>
      </dsp:txXfrm>
    </dsp:sp>
    <dsp:sp modelId="{F4F8376E-BF40-4F21-B68B-132237BCC291}">
      <dsp:nvSpPr>
        <dsp:cNvPr id="0" name=""/>
        <dsp:cNvSpPr/>
      </dsp:nvSpPr>
      <dsp:spPr>
        <a:xfrm>
          <a:off x="203668" y="2198686"/>
          <a:ext cx="889812" cy="663670"/>
        </a:xfrm>
        <a:prstGeom prst="rect">
          <a:avLst/>
        </a:prstGeom>
        <a:noFill/>
        <a:ln>
          <a:noFill/>
        </a:ln>
        <a:effectLst/>
      </dsp:spPr>
      <dsp:style>
        <a:lnRef idx="0">
          <a:scrgbClr r="0" g="0" b="0"/>
        </a:lnRef>
        <a:fillRef idx="0">
          <a:scrgbClr r="0" g="0" b="0"/>
        </a:fillRef>
        <a:effectRef idx="0">
          <a:scrgbClr r="0" g="0" b="0"/>
        </a:effectRef>
        <a:fontRef idx="minor"/>
      </dsp:style>
    </dsp:sp>
    <dsp:sp modelId="{B2FE2A31-4BA3-474F-A232-B47833C87F19}">
      <dsp:nvSpPr>
        <dsp:cNvPr id="0" name=""/>
        <dsp:cNvSpPr/>
      </dsp:nvSpPr>
      <dsp:spPr>
        <a:xfrm rot="5400000">
          <a:off x="1439095" y="73420"/>
          <a:ext cx="1106118" cy="962322"/>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1660955" y="173892"/>
        <a:ext cx="662398" cy="761378"/>
      </dsp:txXfrm>
    </dsp:sp>
    <dsp:sp modelId="{EEB82A92-F1CF-4698-9840-5E39EEF104E0}">
      <dsp:nvSpPr>
        <dsp:cNvPr id="0" name=""/>
        <dsp:cNvSpPr/>
      </dsp:nvSpPr>
      <dsp:spPr>
        <a:xfrm rot="5400000">
          <a:off x="1956759" y="980940"/>
          <a:ext cx="1106118" cy="1025027"/>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5400000">
        <a:off x="2161880" y="1117990"/>
        <a:ext cx="695875" cy="750928"/>
      </dsp:txXfrm>
    </dsp:sp>
    <dsp:sp modelId="{30384032-3376-4264-A0B5-4745646B02CC}">
      <dsp:nvSpPr>
        <dsp:cNvPr id="0" name=""/>
        <dsp:cNvSpPr/>
      </dsp:nvSpPr>
      <dsp:spPr>
        <a:xfrm>
          <a:off x="1482209" y="236714"/>
          <a:ext cx="995788" cy="6636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Times New Roman" panose="02020603050405020304" pitchFamily="18" charset="0"/>
              <a:cs typeface="Times New Roman" panose="02020603050405020304" pitchFamily="18" charset="0"/>
            </a:rPr>
            <a:t>no  Information Asymmetry gap </a:t>
          </a:r>
        </a:p>
      </dsp:txBody>
      <dsp:txXfrm>
        <a:off x="1482209" y="236714"/>
        <a:ext cx="995788" cy="663670"/>
      </dsp:txXfrm>
    </dsp:sp>
    <dsp:sp modelId="{2FD77BB0-A768-40A8-B247-2F918925BBFA}">
      <dsp:nvSpPr>
        <dsp:cNvPr id="0" name=""/>
        <dsp:cNvSpPr/>
      </dsp:nvSpPr>
      <dsp:spPr>
        <a:xfrm rot="5400000">
          <a:off x="3027593" y="1012304"/>
          <a:ext cx="1106118" cy="962322"/>
        </a:xfrm>
        <a:prstGeom prst="hexagon">
          <a:avLst>
            <a:gd name="adj" fmla="val 25000"/>
            <a:gd name="vf" fmla="val 115470"/>
          </a:avLst>
        </a:prstGeom>
        <a:no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3249453" y="1112776"/>
        <a:ext cx="662398" cy="761378"/>
      </dsp:txXfrm>
    </dsp:sp>
    <dsp:sp modelId="{750F2C54-1FCE-46D0-8C02-A4D9698C2023}">
      <dsp:nvSpPr>
        <dsp:cNvPr id="0" name=""/>
        <dsp:cNvSpPr/>
      </dsp:nvSpPr>
      <dsp:spPr>
        <a:xfrm rot="5400000">
          <a:off x="2478404" y="1951166"/>
          <a:ext cx="1106118" cy="962322"/>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swift Decision making ability</a:t>
          </a:r>
        </a:p>
      </dsp:txBody>
      <dsp:txXfrm rot="-5400000">
        <a:off x="2700264" y="2051638"/>
        <a:ext cx="662398" cy="761378"/>
      </dsp:txXfrm>
    </dsp:sp>
    <dsp:sp modelId="{80090DD9-D7FA-49C9-AD22-9A1641EE037A}">
      <dsp:nvSpPr>
        <dsp:cNvPr id="0" name=""/>
        <dsp:cNvSpPr/>
      </dsp:nvSpPr>
      <dsp:spPr>
        <a:xfrm>
          <a:off x="1891704" y="1133536"/>
          <a:ext cx="1234427" cy="6636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bg1"/>
              </a:solidFill>
              <a:latin typeface="Times New Roman" panose="02020603050405020304" pitchFamily="18" charset="0"/>
              <a:cs typeface="Times New Roman" panose="02020603050405020304" pitchFamily="18" charset="0"/>
            </a:rPr>
            <a:t>Fast </a:t>
          </a:r>
        </a:p>
        <a:p>
          <a:pPr marL="0" lvl="0" indent="0" algn="ctr" defTabSz="488950">
            <a:lnSpc>
              <a:spcPct val="90000"/>
            </a:lnSpc>
            <a:spcBef>
              <a:spcPct val="0"/>
            </a:spcBef>
            <a:spcAft>
              <a:spcPct val="35000"/>
            </a:spcAft>
            <a:buNone/>
          </a:pPr>
          <a:r>
            <a:rPr lang="en-US" sz="1100" kern="1200">
              <a:solidFill>
                <a:schemeClr val="bg1"/>
              </a:solidFill>
              <a:latin typeface="Times New Roman" panose="02020603050405020304" pitchFamily="18" charset="0"/>
              <a:cs typeface="Times New Roman" panose="02020603050405020304" pitchFamily="18" charset="0"/>
            </a:rPr>
            <a:t>Reporting</a:t>
          </a:r>
        </a:p>
        <a:p>
          <a:pPr marL="0" lvl="0" indent="0" algn="ctr" defTabSz="488950">
            <a:lnSpc>
              <a:spcPct val="90000"/>
            </a:lnSpc>
            <a:spcBef>
              <a:spcPct val="0"/>
            </a:spcBef>
            <a:spcAft>
              <a:spcPct val="35000"/>
            </a:spcAft>
            <a:buNone/>
          </a:pPr>
          <a:r>
            <a:rPr lang="en-US" sz="1100" kern="1200">
              <a:solidFill>
                <a:schemeClr val="bg1"/>
              </a:solidFill>
              <a:latin typeface="Times New Roman" panose="02020603050405020304" pitchFamily="18" charset="0"/>
              <a:cs typeface="Times New Roman" panose="02020603050405020304" pitchFamily="18" charset="0"/>
            </a:rPr>
            <a:t>Ability</a:t>
          </a:r>
          <a:endParaRPr lang="en-US" sz="1100" kern="1200">
            <a:solidFill>
              <a:schemeClr val="bg1"/>
            </a:solidFill>
          </a:endParaRPr>
        </a:p>
      </dsp:txBody>
      <dsp:txXfrm>
        <a:off x="1891704" y="1133536"/>
        <a:ext cx="1234427" cy="663670"/>
      </dsp:txXfrm>
    </dsp:sp>
    <dsp:sp modelId="{CCAF08F7-21C6-4410-A10D-A8FF9F6FABEA}">
      <dsp:nvSpPr>
        <dsp:cNvPr id="0" name=""/>
        <dsp:cNvSpPr/>
      </dsp:nvSpPr>
      <dsp:spPr>
        <a:xfrm rot="5400000">
          <a:off x="1439095" y="1951166"/>
          <a:ext cx="1106118" cy="962322"/>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1660955" y="2051638"/>
        <a:ext cx="662398" cy="761378"/>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9E1A4-4C30-40A7-B801-574513F2CA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2947</Words>
  <Characters>16802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Shaon</dc:creator>
  <cp:keywords/>
  <dc:description/>
  <cp:lastModifiedBy>Romeo Popescu (1922487)</cp:lastModifiedBy>
  <cp:revision>2</cp:revision>
  <dcterms:created xsi:type="dcterms:W3CDTF">2023-06-15T22:04:00Z</dcterms:created>
  <dcterms:modified xsi:type="dcterms:W3CDTF">2023-06-15T22:04:00Z</dcterms:modified>
</cp:coreProperties>
</file>