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4FA08" w14:textId="77777777" w:rsidR="00EA7824" w:rsidRPr="00F0213E" w:rsidRDefault="00EA7824" w:rsidP="00EA7824">
      <w:pPr>
        <w:pStyle w:val="Body"/>
        <w:shd w:val="clear" w:color="auto" w:fill="FFFFFF"/>
        <w:spacing w:after="180" w:line="270" w:lineRule="atLeast"/>
        <w:rPr>
          <w:rStyle w:val="None"/>
          <w:rFonts w:ascii="Arial" w:eastAsia="Arial" w:hAnsi="Arial" w:cs="Arial"/>
          <w:b/>
          <w:bCs/>
          <w:color w:val="0D0D0D"/>
          <w:sz w:val="32"/>
          <w:szCs w:val="32"/>
          <w:u w:color="0D0D0D"/>
          <w:vertAlign w:val="subscript"/>
          <w:lang w:val="en-US"/>
        </w:rPr>
      </w:pPr>
    </w:p>
    <w:p w14:paraId="7D8F9478" w14:textId="1EBC556D" w:rsidR="00EA7824" w:rsidRDefault="00EA7824" w:rsidP="00EA7824">
      <w:pPr>
        <w:pStyle w:val="Body"/>
        <w:shd w:val="clear" w:color="auto" w:fill="FFFFFF"/>
        <w:spacing w:after="180" w:line="270" w:lineRule="atLeast"/>
        <w:jc w:val="center"/>
        <w:rPr>
          <w:rStyle w:val="None"/>
          <w:rFonts w:asciiTheme="minorHAnsi" w:eastAsia="Arial" w:hAnsiTheme="minorHAnsi" w:cstheme="minorHAnsi"/>
          <w:b/>
          <w:bCs/>
          <w:color w:val="0D0D0D"/>
          <w:sz w:val="160"/>
          <w:szCs w:val="160"/>
          <w:u w:color="0D0D0D"/>
          <w:lang w:val="en-US"/>
        </w:rPr>
      </w:pPr>
      <w:r w:rsidRPr="00EA7824">
        <w:rPr>
          <w:rStyle w:val="None"/>
          <w:rFonts w:asciiTheme="minorHAnsi" w:eastAsia="Arial" w:hAnsiTheme="minorHAnsi" w:cstheme="minorHAnsi"/>
          <w:b/>
          <w:bCs/>
          <w:color w:val="0D0D0D"/>
          <w:sz w:val="160"/>
          <w:szCs w:val="160"/>
          <w:u w:color="0D0D0D"/>
          <w:lang w:val="en-US"/>
        </w:rPr>
        <w:t>Crisis Management for Responsible Tourism &amp; Events</w:t>
      </w:r>
    </w:p>
    <w:p w14:paraId="3A25EDAC" w14:textId="3AC508E4" w:rsidR="00EA7824" w:rsidRDefault="00715411" w:rsidP="00EA7824">
      <w:pPr>
        <w:pStyle w:val="Body"/>
        <w:shd w:val="clear" w:color="auto" w:fill="FFFFFF"/>
        <w:spacing w:after="180" w:line="270" w:lineRule="atLeast"/>
        <w:jc w:val="center"/>
        <w:rPr>
          <w:rStyle w:val="None"/>
          <w:rFonts w:asciiTheme="minorHAnsi" w:eastAsia="Arial" w:hAnsiTheme="minorHAnsi" w:cstheme="minorHAnsi"/>
          <w:b/>
          <w:bCs/>
          <w:color w:val="0D0D0D"/>
          <w:sz w:val="160"/>
          <w:szCs w:val="160"/>
          <w:u w:color="0D0D0D"/>
          <w:lang w:val="en-US"/>
        </w:rPr>
      </w:pPr>
      <w:r>
        <w:rPr>
          <w:rStyle w:val="None"/>
          <w:rFonts w:asciiTheme="minorHAnsi" w:eastAsia="Arial" w:hAnsiTheme="minorHAnsi" w:cstheme="minorHAnsi"/>
          <w:b/>
          <w:bCs/>
          <w:noProof/>
          <w:color w:val="0D0D0D"/>
          <w:sz w:val="160"/>
          <w:szCs w:val="160"/>
          <w:u w:color="0D0D0D"/>
          <w:lang w:val="en-US"/>
        </w:rPr>
        <w:drawing>
          <wp:anchor distT="0" distB="0" distL="114300" distR="114300" simplePos="0" relativeHeight="251658240" behindDoc="1" locked="0" layoutInCell="1" allowOverlap="1" wp14:anchorId="18ADD79E" wp14:editId="2C25280D">
            <wp:simplePos x="0" y="0"/>
            <wp:positionH relativeFrom="margin">
              <wp:posOffset>818734</wp:posOffset>
            </wp:positionH>
            <wp:positionV relativeFrom="paragraph">
              <wp:posOffset>214893</wp:posOffset>
            </wp:positionV>
            <wp:extent cx="7440930" cy="7066915"/>
            <wp:effectExtent l="0" t="0" r="7620" b="635"/>
            <wp:wrapTight wrapText="bothSides">
              <wp:wrapPolygon edited="0">
                <wp:start x="10728" y="0"/>
                <wp:lineTo x="8682" y="233"/>
                <wp:lineTo x="8406" y="349"/>
                <wp:lineTo x="8627" y="932"/>
                <wp:lineTo x="7631" y="932"/>
                <wp:lineTo x="6636" y="1397"/>
                <wp:lineTo x="6636" y="1863"/>
                <wp:lineTo x="6083" y="2795"/>
                <wp:lineTo x="5751" y="3726"/>
                <wp:lineTo x="5696" y="4251"/>
                <wp:lineTo x="5917" y="4658"/>
                <wp:lineTo x="6249" y="4658"/>
                <wp:lineTo x="6028" y="4949"/>
                <wp:lineTo x="5585" y="5590"/>
                <wp:lineTo x="5917" y="6521"/>
                <wp:lineTo x="6083" y="7569"/>
                <wp:lineTo x="7576" y="8385"/>
                <wp:lineTo x="7797" y="8385"/>
                <wp:lineTo x="6968" y="8734"/>
                <wp:lineTo x="6968" y="8909"/>
                <wp:lineTo x="10728" y="11179"/>
                <wp:lineTo x="9290" y="11587"/>
                <wp:lineTo x="8074" y="11995"/>
                <wp:lineTo x="6857" y="13043"/>
                <wp:lineTo x="6857" y="13159"/>
                <wp:lineTo x="7410" y="13974"/>
                <wp:lineTo x="8295" y="14906"/>
                <wp:lineTo x="498" y="15721"/>
                <wp:lineTo x="0" y="16245"/>
                <wp:lineTo x="0" y="17468"/>
                <wp:lineTo x="55" y="18225"/>
                <wp:lineTo x="5032" y="18632"/>
                <wp:lineTo x="10783" y="18632"/>
                <wp:lineTo x="4147" y="19040"/>
                <wp:lineTo x="3760" y="19040"/>
                <wp:lineTo x="3760" y="21544"/>
                <wp:lineTo x="11392" y="21544"/>
                <wp:lineTo x="14654" y="21544"/>
                <wp:lineTo x="17917" y="21544"/>
                <wp:lineTo x="17806" y="20729"/>
                <wp:lineTo x="17419" y="20496"/>
                <wp:lineTo x="17641" y="20496"/>
                <wp:lineTo x="19078" y="19680"/>
                <wp:lineTo x="19189" y="19098"/>
                <wp:lineTo x="17806" y="18982"/>
                <wp:lineTo x="10783" y="18632"/>
                <wp:lineTo x="16535" y="18632"/>
                <wp:lineTo x="21567" y="18225"/>
                <wp:lineTo x="21567" y="17060"/>
                <wp:lineTo x="21346" y="16769"/>
                <wp:lineTo x="21512" y="16303"/>
                <wp:lineTo x="21567" y="15721"/>
                <wp:lineTo x="13327" y="14906"/>
                <wp:lineTo x="13714" y="14149"/>
                <wp:lineTo x="14710" y="13217"/>
                <wp:lineTo x="14710" y="13043"/>
                <wp:lineTo x="13493" y="12053"/>
                <wp:lineTo x="12055" y="11529"/>
                <wp:lineTo x="10839" y="11179"/>
                <wp:lineTo x="12442" y="10248"/>
                <wp:lineTo x="12664" y="10248"/>
                <wp:lineTo x="14101" y="9433"/>
                <wp:lineTo x="14101" y="9316"/>
                <wp:lineTo x="14378" y="9025"/>
                <wp:lineTo x="13770" y="8385"/>
                <wp:lineTo x="14876" y="8385"/>
                <wp:lineTo x="15318" y="8093"/>
                <wp:lineTo x="15318" y="7453"/>
                <wp:lineTo x="15705" y="6521"/>
                <wp:lineTo x="15982" y="5590"/>
                <wp:lineTo x="15207" y="4658"/>
                <wp:lineTo x="15152" y="3726"/>
                <wp:lineTo x="15539" y="3668"/>
                <wp:lineTo x="15594" y="3319"/>
                <wp:lineTo x="15373" y="2795"/>
                <wp:lineTo x="14599" y="1863"/>
                <wp:lineTo x="13991" y="932"/>
                <wp:lineTo x="11945" y="0"/>
                <wp:lineTo x="10728" y="0"/>
              </wp:wrapPolygon>
            </wp:wrapTight>
            <wp:docPr id="2112714650" name="Picture 21127146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14650" name="Picture 1" descr="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440930" cy="7066915"/>
                    </a:xfrm>
                    <a:prstGeom prst="rect">
                      <a:avLst/>
                    </a:prstGeom>
                    <a:noFill/>
                  </pic:spPr>
                </pic:pic>
              </a:graphicData>
            </a:graphic>
            <wp14:sizeRelH relativeFrom="margin">
              <wp14:pctWidth>0</wp14:pctWidth>
            </wp14:sizeRelH>
            <wp14:sizeRelV relativeFrom="margin">
              <wp14:pctHeight>0</wp14:pctHeight>
            </wp14:sizeRelV>
          </wp:anchor>
        </w:drawing>
      </w:r>
    </w:p>
    <w:p w14:paraId="2F3CAFD8" w14:textId="3A99D675" w:rsidR="00EA7824" w:rsidRDefault="00EA7824" w:rsidP="00EA7824">
      <w:pPr>
        <w:pStyle w:val="Body"/>
        <w:shd w:val="clear" w:color="auto" w:fill="FFFFFF"/>
        <w:spacing w:after="180" w:line="270" w:lineRule="atLeast"/>
        <w:jc w:val="center"/>
        <w:rPr>
          <w:rStyle w:val="None"/>
          <w:rFonts w:asciiTheme="minorHAnsi" w:eastAsia="Arial" w:hAnsiTheme="minorHAnsi" w:cstheme="minorHAnsi"/>
          <w:b/>
          <w:bCs/>
          <w:color w:val="0D0D0D"/>
          <w:sz w:val="160"/>
          <w:szCs w:val="160"/>
          <w:u w:color="0D0D0D"/>
          <w:lang w:val="en-US"/>
        </w:rPr>
      </w:pPr>
    </w:p>
    <w:p w14:paraId="21029D2C" w14:textId="09D85D7F" w:rsidR="00EA7824" w:rsidRDefault="00EA7824" w:rsidP="00EA7824">
      <w:pPr>
        <w:pStyle w:val="Body"/>
        <w:shd w:val="clear" w:color="auto" w:fill="FFFFFF"/>
        <w:spacing w:after="180" w:line="270" w:lineRule="atLeast"/>
        <w:jc w:val="center"/>
        <w:rPr>
          <w:rStyle w:val="None"/>
          <w:rFonts w:asciiTheme="minorHAnsi" w:eastAsia="Arial" w:hAnsiTheme="minorHAnsi" w:cstheme="minorHAnsi"/>
          <w:b/>
          <w:bCs/>
          <w:color w:val="0D0D0D"/>
          <w:sz w:val="160"/>
          <w:szCs w:val="160"/>
          <w:u w:color="0D0D0D"/>
          <w:lang w:val="en-US"/>
        </w:rPr>
      </w:pPr>
    </w:p>
    <w:p w14:paraId="4E1B97CB" w14:textId="139B19B2" w:rsidR="00EA7824" w:rsidRDefault="00EA7824" w:rsidP="00EA7824">
      <w:pPr>
        <w:pStyle w:val="Body"/>
        <w:shd w:val="clear" w:color="auto" w:fill="FFFFFF"/>
        <w:spacing w:after="180" w:line="270" w:lineRule="atLeast"/>
        <w:jc w:val="center"/>
        <w:rPr>
          <w:rStyle w:val="None"/>
          <w:rFonts w:asciiTheme="minorHAnsi" w:eastAsia="Arial" w:hAnsiTheme="minorHAnsi" w:cstheme="minorHAnsi"/>
          <w:b/>
          <w:bCs/>
          <w:color w:val="0D0D0D"/>
          <w:sz w:val="160"/>
          <w:szCs w:val="160"/>
          <w:u w:color="0D0D0D"/>
          <w:lang w:val="en-US"/>
        </w:rPr>
      </w:pPr>
    </w:p>
    <w:p w14:paraId="7FA6A19B" w14:textId="77777777" w:rsidR="00EA7824" w:rsidRDefault="00EA7824" w:rsidP="00EA7824">
      <w:pPr>
        <w:pStyle w:val="Body"/>
        <w:shd w:val="clear" w:color="auto" w:fill="FFFFFF"/>
        <w:spacing w:after="180" w:line="270" w:lineRule="atLeast"/>
        <w:jc w:val="center"/>
        <w:rPr>
          <w:rStyle w:val="None"/>
          <w:rFonts w:asciiTheme="minorHAnsi" w:eastAsia="Arial" w:hAnsiTheme="minorHAnsi" w:cstheme="minorHAnsi"/>
          <w:b/>
          <w:bCs/>
          <w:color w:val="0D0D0D"/>
          <w:sz w:val="72"/>
          <w:szCs w:val="72"/>
          <w:u w:color="0D0D0D"/>
          <w:lang w:val="en-US"/>
        </w:rPr>
      </w:pPr>
    </w:p>
    <w:p w14:paraId="33A2C4D7" w14:textId="77777777" w:rsidR="00EA7824" w:rsidRDefault="00EA7824" w:rsidP="00EA7824">
      <w:pPr>
        <w:pStyle w:val="Body"/>
        <w:shd w:val="clear" w:color="auto" w:fill="FFFFFF"/>
        <w:spacing w:after="180" w:line="270" w:lineRule="atLeast"/>
        <w:jc w:val="center"/>
        <w:rPr>
          <w:rStyle w:val="None"/>
          <w:rFonts w:asciiTheme="minorHAnsi" w:eastAsia="Arial" w:hAnsiTheme="minorHAnsi" w:cstheme="minorHAnsi"/>
          <w:b/>
          <w:bCs/>
          <w:color w:val="0D0D0D"/>
          <w:sz w:val="72"/>
          <w:szCs w:val="72"/>
          <w:u w:color="0D0D0D"/>
          <w:lang w:val="en-US"/>
        </w:rPr>
      </w:pPr>
    </w:p>
    <w:p w14:paraId="4D87DFB0" w14:textId="77777777" w:rsidR="00EA7824" w:rsidRDefault="00EA7824" w:rsidP="00EA7824">
      <w:pPr>
        <w:pStyle w:val="Body"/>
        <w:shd w:val="clear" w:color="auto" w:fill="FFFFFF"/>
        <w:spacing w:after="180" w:line="270" w:lineRule="atLeast"/>
        <w:jc w:val="center"/>
        <w:rPr>
          <w:rStyle w:val="None"/>
          <w:rFonts w:asciiTheme="minorHAnsi" w:eastAsia="Arial" w:hAnsiTheme="minorHAnsi" w:cstheme="minorHAnsi"/>
          <w:b/>
          <w:bCs/>
          <w:color w:val="0D0D0D"/>
          <w:sz w:val="72"/>
          <w:szCs w:val="72"/>
          <w:u w:color="0D0D0D"/>
          <w:lang w:val="en-US"/>
        </w:rPr>
      </w:pPr>
    </w:p>
    <w:p w14:paraId="2C15FEC9" w14:textId="109C0C13" w:rsidR="00EA7824" w:rsidRPr="00EA7824" w:rsidRDefault="00EA7824" w:rsidP="00EA7824">
      <w:pPr>
        <w:pStyle w:val="Body"/>
        <w:shd w:val="clear" w:color="auto" w:fill="FFFFFF"/>
        <w:spacing w:after="180" w:line="270" w:lineRule="atLeast"/>
        <w:jc w:val="center"/>
        <w:rPr>
          <w:rStyle w:val="None"/>
          <w:rFonts w:asciiTheme="minorHAnsi" w:eastAsia="Arial" w:hAnsiTheme="minorHAnsi" w:cstheme="minorHAnsi"/>
          <w:b/>
          <w:bCs/>
          <w:color w:val="0D0D0D"/>
          <w:sz w:val="72"/>
          <w:szCs w:val="72"/>
          <w:u w:color="0D0D0D"/>
          <w:lang w:val="en-US"/>
        </w:rPr>
      </w:pPr>
      <w:r w:rsidRPr="00EA7824">
        <w:rPr>
          <w:rStyle w:val="None"/>
          <w:rFonts w:asciiTheme="minorHAnsi" w:eastAsia="Arial" w:hAnsiTheme="minorHAnsi" w:cstheme="minorHAnsi"/>
          <w:b/>
          <w:bCs/>
          <w:color w:val="0D0D0D"/>
          <w:sz w:val="72"/>
          <w:szCs w:val="72"/>
          <w:u w:color="0D0D0D"/>
          <w:lang w:val="en-US"/>
        </w:rPr>
        <w:t>By Chloe Speirs</w:t>
      </w:r>
    </w:p>
    <w:p w14:paraId="1BCA0FC5" w14:textId="709D31E9" w:rsidR="00EA7824" w:rsidRPr="00EA7824" w:rsidRDefault="00EA7824" w:rsidP="00EA7824">
      <w:pPr>
        <w:pStyle w:val="Body"/>
        <w:shd w:val="clear" w:color="auto" w:fill="FFFFFF"/>
        <w:spacing w:after="180" w:line="270" w:lineRule="atLeast"/>
        <w:jc w:val="center"/>
        <w:rPr>
          <w:rStyle w:val="None"/>
          <w:rFonts w:asciiTheme="minorHAnsi" w:eastAsia="Arial" w:hAnsiTheme="minorHAnsi" w:cstheme="minorHAnsi"/>
          <w:b/>
          <w:bCs/>
          <w:color w:val="0D0D0D"/>
          <w:sz w:val="72"/>
          <w:szCs w:val="72"/>
          <w:u w:color="0D0D0D"/>
          <w:lang w:val="en-US"/>
        </w:rPr>
      </w:pPr>
      <w:r w:rsidRPr="00EA7824">
        <w:rPr>
          <w:rStyle w:val="None"/>
          <w:rFonts w:asciiTheme="minorHAnsi" w:eastAsia="Arial" w:hAnsiTheme="minorHAnsi" w:cstheme="minorHAnsi"/>
          <w:b/>
          <w:bCs/>
          <w:color w:val="0D0D0D"/>
          <w:sz w:val="72"/>
          <w:szCs w:val="72"/>
          <w:u w:color="0D0D0D"/>
          <w:lang w:val="en-US"/>
        </w:rPr>
        <w:t>(2000729)</w:t>
      </w:r>
    </w:p>
    <w:p w14:paraId="43FD7AFE" w14:textId="77777777" w:rsidR="004B6762" w:rsidRDefault="004B6762" w:rsidP="00B16510">
      <w:pPr>
        <w:spacing w:line="240" w:lineRule="auto"/>
        <w:rPr>
          <w:sz w:val="36"/>
          <w:szCs w:val="36"/>
        </w:rPr>
      </w:pPr>
    </w:p>
    <w:p w14:paraId="0F892FC6" w14:textId="58D22D6B" w:rsidR="008A209A" w:rsidRPr="00986A55" w:rsidRDefault="008A209A" w:rsidP="00986A55">
      <w:pPr>
        <w:spacing w:line="240" w:lineRule="auto"/>
        <w:jc w:val="center"/>
        <w:rPr>
          <w:b/>
          <w:bCs/>
          <w:sz w:val="44"/>
          <w:szCs w:val="44"/>
          <w:u w:val="single"/>
        </w:rPr>
      </w:pPr>
      <w:r w:rsidRPr="00986A55">
        <w:rPr>
          <w:b/>
          <w:bCs/>
          <w:sz w:val="44"/>
          <w:szCs w:val="44"/>
          <w:u w:val="single"/>
        </w:rPr>
        <w:t>Contents</w:t>
      </w:r>
    </w:p>
    <w:p w14:paraId="73D2A831" w14:textId="42F9D3F2" w:rsidR="00986A55" w:rsidRPr="00986A55" w:rsidRDefault="008A209A" w:rsidP="00986A55">
      <w:pPr>
        <w:spacing w:line="240" w:lineRule="auto"/>
        <w:ind w:left="360"/>
        <w:rPr>
          <w:sz w:val="40"/>
          <w:szCs w:val="40"/>
        </w:rPr>
      </w:pPr>
      <w:r w:rsidRPr="00986A55">
        <w:rPr>
          <w:sz w:val="40"/>
          <w:szCs w:val="40"/>
        </w:rPr>
        <w:t>Introduction</w:t>
      </w:r>
      <w:r w:rsidR="00986A55">
        <w:rPr>
          <w:sz w:val="40"/>
          <w:szCs w:val="40"/>
        </w:rPr>
        <w:t xml:space="preserve"> ………………………………………………………………………………………………………</w:t>
      </w:r>
      <w:proofErr w:type="gramStart"/>
      <w:r w:rsidR="00986A55">
        <w:rPr>
          <w:sz w:val="40"/>
          <w:szCs w:val="40"/>
        </w:rPr>
        <w:t>…</w:t>
      </w:r>
      <w:r w:rsidR="003C7935">
        <w:rPr>
          <w:sz w:val="40"/>
          <w:szCs w:val="40"/>
        </w:rPr>
        <w:t>..</w:t>
      </w:r>
      <w:proofErr w:type="gramEnd"/>
      <w:r w:rsidR="00986A55">
        <w:rPr>
          <w:sz w:val="40"/>
          <w:szCs w:val="40"/>
        </w:rPr>
        <w:t>3</w:t>
      </w:r>
    </w:p>
    <w:p w14:paraId="5952933E" w14:textId="3AA18D42" w:rsidR="00986A55" w:rsidRPr="00986A55" w:rsidRDefault="008A209A" w:rsidP="00986A55">
      <w:pPr>
        <w:spacing w:line="240" w:lineRule="auto"/>
        <w:ind w:left="360"/>
        <w:rPr>
          <w:sz w:val="40"/>
          <w:szCs w:val="40"/>
        </w:rPr>
      </w:pPr>
      <w:r w:rsidRPr="00986A55">
        <w:rPr>
          <w:sz w:val="40"/>
          <w:szCs w:val="40"/>
        </w:rPr>
        <w:t>Real Life Crisi</w:t>
      </w:r>
      <w:r w:rsidR="00986A55" w:rsidRPr="00986A55">
        <w:rPr>
          <w:sz w:val="40"/>
          <w:szCs w:val="40"/>
        </w:rPr>
        <w:t>s</w:t>
      </w:r>
      <w:r w:rsidR="00986A55">
        <w:rPr>
          <w:sz w:val="40"/>
          <w:szCs w:val="40"/>
        </w:rPr>
        <w:t xml:space="preserve">   ……………………………………………………………………………………………………</w:t>
      </w:r>
      <w:r w:rsidR="003C7935">
        <w:rPr>
          <w:sz w:val="40"/>
          <w:szCs w:val="40"/>
        </w:rPr>
        <w:t>…3</w:t>
      </w:r>
      <w:r w:rsidR="00986A55" w:rsidRPr="00986A55">
        <w:rPr>
          <w:sz w:val="40"/>
          <w:szCs w:val="40"/>
        </w:rPr>
        <w:t xml:space="preserve">                                                                                   </w:t>
      </w:r>
    </w:p>
    <w:p w14:paraId="51899508" w14:textId="4294ABB0" w:rsidR="00986A55" w:rsidRPr="00986A55" w:rsidRDefault="008A209A" w:rsidP="00986A55">
      <w:pPr>
        <w:spacing w:line="240" w:lineRule="auto"/>
        <w:ind w:left="360"/>
        <w:rPr>
          <w:sz w:val="40"/>
          <w:szCs w:val="40"/>
        </w:rPr>
      </w:pPr>
      <w:r w:rsidRPr="00986A55">
        <w:rPr>
          <w:sz w:val="40"/>
          <w:szCs w:val="40"/>
        </w:rPr>
        <w:t xml:space="preserve">Review of Preparation </w:t>
      </w:r>
      <w:r w:rsidR="006E2857">
        <w:rPr>
          <w:sz w:val="40"/>
          <w:szCs w:val="40"/>
        </w:rPr>
        <w:t>……………………………………………………………………………………</w:t>
      </w:r>
      <w:r w:rsidR="006E2857">
        <w:rPr>
          <w:sz w:val="40"/>
          <w:szCs w:val="40"/>
        </w:rPr>
        <w:t>…</w:t>
      </w:r>
      <w:r w:rsidR="005249D8">
        <w:rPr>
          <w:sz w:val="40"/>
          <w:szCs w:val="40"/>
        </w:rPr>
        <w:t>..</w:t>
      </w:r>
      <w:r w:rsidR="003C7935">
        <w:rPr>
          <w:sz w:val="40"/>
          <w:szCs w:val="40"/>
        </w:rPr>
        <w:t>4</w:t>
      </w:r>
      <w:r w:rsidR="00AD0863">
        <w:rPr>
          <w:sz w:val="40"/>
          <w:szCs w:val="40"/>
        </w:rPr>
        <w:t>-5</w:t>
      </w:r>
    </w:p>
    <w:p w14:paraId="5F8D3D78" w14:textId="3866B674" w:rsidR="00986A55" w:rsidRPr="00986A55" w:rsidRDefault="00034023" w:rsidP="00986A55">
      <w:pPr>
        <w:spacing w:line="240" w:lineRule="auto"/>
        <w:ind w:left="360"/>
        <w:rPr>
          <w:sz w:val="40"/>
          <w:szCs w:val="40"/>
        </w:rPr>
      </w:pPr>
      <w:r w:rsidRPr="00986A55">
        <w:rPr>
          <w:sz w:val="40"/>
          <w:szCs w:val="40"/>
        </w:rPr>
        <w:t xml:space="preserve">Evaluation of Overall Interactive Activity </w:t>
      </w:r>
      <w:r w:rsidR="006E2857">
        <w:rPr>
          <w:sz w:val="40"/>
          <w:szCs w:val="40"/>
        </w:rPr>
        <w:t>……………………………………………………………</w:t>
      </w:r>
      <w:r w:rsidR="00785AE5">
        <w:rPr>
          <w:sz w:val="40"/>
          <w:szCs w:val="40"/>
        </w:rPr>
        <w:t>5-</w:t>
      </w:r>
      <w:r w:rsidR="00AD0863">
        <w:rPr>
          <w:sz w:val="40"/>
          <w:szCs w:val="40"/>
        </w:rPr>
        <w:t>7</w:t>
      </w:r>
    </w:p>
    <w:p w14:paraId="3E5BEB6A" w14:textId="2108BD60" w:rsidR="00986A55" w:rsidRPr="00986A55" w:rsidRDefault="00986A55" w:rsidP="00986A55">
      <w:pPr>
        <w:spacing w:line="240" w:lineRule="auto"/>
        <w:ind w:left="360"/>
        <w:rPr>
          <w:sz w:val="40"/>
          <w:szCs w:val="40"/>
        </w:rPr>
      </w:pPr>
      <w:r w:rsidRPr="00986A55">
        <w:rPr>
          <w:sz w:val="40"/>
          <w:szCs w:val="40"/>
        </w:rPr>
        <w:t xml:space="preserve">Conclusion </w:t>
      </w:r>
      <w:r w:rsidR="006E2857">
        <w:rPr>
          <w:sz w:val="40"/>
          <w:szCs w:val="40"/>
        </w:rPr>
        <w:t>……………………………………………………………………………………………………</w:t>
      </w:r>
      <w:r w:rsidR="006E2857">
        <w:rPr>
          <w:sz w:val="40"/>
          <w:szCs w:val="40"/>
        </w:rPr>
        <w:t>……</w:t>
      </w:r>
      <w:proofErr w:type="gramStart"/>
      <w:r w:rsidR="00AD0863">
        <w:rPr>
          <w:sz w:val="40"/>
          <w:szCs w:val="40"/>
        </w:rPr>
        <w:t>…..</w:t>
      </w:r>
      <w:proofErr w:type="gramEnd"/>
      <w:r w:rsidR="00AD0863">
        <w:rPr>
          <w:sz w:val="40"/>
          <w:szCs w:val="40"/>
        </w:rPr>
        <w:t>7</w:t>
      </w:r>
    </w:p>
    <w:p w14:paraId="65AAB632" w14:textId="06D967F4" w:rsidR="00986A55" w:rsidRDefault="00986A55" w:rsidP="00986A55">
      <w:pPr>
        <w:spacing w:line="240" w:lineRule="auto"/>
        <w:ind w:left="360"/>
        <w:rPr>
          <w:sz w:val="40"/>
          <w:szCs w:val="40"/>
        </w:rPr>
      </w:pPr>
      <w:r w:rsidRPr="00986A55">
        <w:rPr>
          <w:sz w:val="40"/>
          <w:szCs w:val="40"/>
        </w:rPr>
        <w:t>Recommendations</w:t>
      </w:r>
      <w:r w:rsidR="006E2857">
        <w:rPr>
          <w:sz w:val="40"/>
          <w:szCs w:val="40"/>
        </w:rPr>
        <w:t xml:space="preserve"> </w:t>
      </w:r>
      <w:r w:rsidR="006E2857">
        <w:rPr>
          <w:sz w:val="40"/>
          <w:szCs w:val="40"/>
        </w:rPr>
        <w:t>………………………………………………………………………………………………</w:t>
      </w:r>
      <w:r w:rsidR="00AD0863">
        <w:rPr>
          <w:sz w:val="40"/>
          <w:szCs w:val="40"/>
        </w:rPr>
        <w:t>…7</w:t>
      </w:r>
    </w:p>
    <w:p w14:paraId="15711E8A" w14:textId="0CE025D1" w:rsidR="00986A55" w:rsidRDefault="00986A55" w:rsidP="00986A55">
      <w:pPr>
        <w:spacing w:line="240" w:lineRule="auto"/>
        <w:ind w:left="360"/>
        <w:rPr>
          <w:sz w:val="40"/>
          <w:szCs w:val="40"/>
        </w:rPr>
      </w:pPr>
      <w:r>
        <w:rPr>
          <w:sz w:val="40"/>
          <w:szCs w:val="40"/>
        </w:rPr>
        <w:t xml:space="preserve">Bibliography </w:t>
      </w:r>
      <w:r w:rsidR="006E2857">
        <w:rPr>
          <w:sz w:val="40"/>
          <w:szCs w:val="40"/>
        </w:rPr>
        <w:t>………………………………………………………………………………………………………</w:t>
      </w:r>
      <w:r w:rsidR="00AD0863">
        <w:rPr>
          <w:sz w:val="40"/>
          <w:szCs w:val="40"/>
        </w:rPr>
        <w:t>8-9</w:t>
      </w:r>
    </w:p>
    <w:p w14:paraId="22C170D7" w14:textId="375FED18" w:rsidR="00986A55" w:rsidRDefault="00986A55" w:rsidP="00986A55">
      <w:pPr>
        <w:spacing w:line="240" w:lineRule="auto"/>
        <w:ind w:left="360"/>
        <w:rPr>
          <w:sz w:val="40"/>
          <w:szCs w:val="40"/>
        </w:rPr>
      </w:pPr>
      <w:r>
        <w:rPr>
          <w:sz w:val="40"/>
          <w:szCs w:val="40"/>
        </w:rPr>
        <w:t xml:space="preserve">Image Bibliography </w:t>
      </w:r>
      <w:r w:rsidR="006E2857">
        <w:rPr>
          <w:sz w:val="40"/>
          <w:szCs w:val="40"/>
        </w:rPr>
        <w:t>………………………………………………………………………………………………</w:t>
      </w:r>
      <w:r w:rsidR="005249D8">
        <w:rPr>
          <w:sz w:val="40"/>
          <w:szCs w:val="40"/>
        </w:rPr>
        <w:t>9</w:t>
      </w:r>
    </w:p>
    <w:p w14:paraId="1F338FBB" w14:textId="49F47868" w:rsidR="00986A55" w:rsidRDefault="00986A55" w:rsidP="00986A55">
      <w:pPr>
        <w:spacing w:line="240" w:lineRule="auto"/>
        <w:ind w:left="360"/>
        <w:rPr>
          <w:sz w:val="40"/>
          <w:szCs w:val="40"/>
        </w:rPr>
      </w:pPr>
      <w:r>
        <w:rPr>
          <w:sz w:val="40"/>
          <w:szCs w:val="40"/>
        </w:rPr>
        <w:t>Appendix</w:t>
      </w:r>
    </w:p>
    <w:p w14:paraId="409A4629" w14:textId="444535CF" w:rsidR="00986A55" w:rsidRPr="00986A55" w:rsidRDefault="00986A55" w:rsidP="00986A55">
      <w:pPr>
        <w:pStyle w:val="ListParagraph"/>
        <w:numPr>
          <w:ilvl w:val="0"/>
          <w:numId w:val="30"/>
        </w:numPr>
        <w:spacing w:line="240" w:lineRule="auto"/>
        <w:rPr>
          <w:sz w:val="40"/>
          <w:szCs w:val="40"/>
        </w:rPr>
      </w:pPr>
      <w:r w:rsidRPr="00986A55">
        <w:rPr>
          <w:sz w:val="40"/>
          <w:szCs w:val="40"/>
        </w:rPr>
        <w:t>Figure 1</w:t>
      </w:r>
      <w:r w:rsidR="006E2857">
        <w:rPr>
          <w:sz w:val="40"/>
          <w:szCs w:val="40"/>
        </w:rPr>
        <w:t xml:space="preserve"> </w:t>
      </w:r>
      <w:r w:rsidR="006E2857">
        <w:rPr>
          <w:sz w:val="40"/>
          <w:szCs w:val="40"/>
        </w:rPr>
        <w:t>…………………………………………………………………………………………………</w:t>
      </w:r>
      <w:r w:rsidR="006E2857">
        <w:rPr>
          <w:sz w:val="40"/>
          <w:szCs w:val="40"/>
        </w:rPr>
        <w:t>…</w:t>
      </w:r>
      <w:r w:rsidR="005249D8">
        <w:rPr>
          <w:sz w:val="40"/>
          <w:szCs w:val="40"/>
        </w:rPr>
        <w:t>10-11</w:t>
      </w:r>
    </w:p>
    <w:p w14:paraId="0DEB2CC6" w14:textId="525476B1" w:rsidR="00986A55" w:rsidRPr="00986A55" w:rsidRDefault="00986A55" w:rsidP="00986A55">
      <w:pPr>
        <w:pStyle w:val="ListParagraph"/>
        <w:numPr>
          <w:ilvl w:val="0"/>
          <w:numId w:val="30"/>
        </w:numPr>
        <w:spacing w:line="240" w:lineRule="auto"/>
        <w:rPr>
          <w:sz w:val="40"/>
          <w:szCs w:val="40"/>
        </w:rPr>
      </w:pPr>
      <w:r w:rsidRPr="00986A55">
        <w:rPr>
          <w:sz w:val="40"/>
          <w:szCs w:val="40"/>
        </w:rPr>
        <w:t>Figure 2</w:t>
      </w:r>
      <w:r w:rsidR="006E2857">
        <w:rPr>
          <w:sz w:val="40"/>
          <w:szCs w:val="40"/>
        </w:rPr>
        <w:t xml:space="preserve"> </w:t>
      </w:r>
      <w:r w:rsidR="006E2857">
        <w:rPr>
          <w:sz w:val="40"/>
          <w:szCs w:val="40"/>
        </w:rPr>
        <w:t>……………………………………………………………………………………………………</w:t>
      </w:r>
      <w:r w:rsidR="005249D8">
        <w:rPr>
          <w:sz w:val="40"/>
          <w:szCs w:val="40"/>
        </w:rPr>
        <w:t>……12</w:t>
      </w:r>
    </w:p>
    <w:p w14:paraId="297BBA64" w14:textId="77777777" w:rsidR="008A209A" w:rsidRDefault="008A209A" w:rsidP="00B16510">
      <w:pPr>
        <w:spacing w:line="240" w:lineRule="auto"/>
        <w:rPr>
          <w:sz w:val="36"/>
          <w:szCs w:val="36"/>
        </w:rPr>
      </w:pPr>
    </w:p>
    <w:p w14:paraId="45121AD0" w14:textId="77777777" w:rsidR="008A209A" w:rsidRDefault="008A209A" w:rsidP="00B16510">
      <w:pPr>
        <w:spacing w:line="240" w:lineRule="auto"/>
        <w:rPr>
          <w:sz w:val="36"/>
          <w:szCs w:val="36"/>
        </w:rPr>
      </w:pPr>
    </w:p>
    <w:p w14:paraId="17124E52" w14:textId="77777777" w:rsidR="004B6762" w:rsidRDefault="004B6762" w:rsidP="00B16510">
      <w:pPr>
        <w:spacing w:line="240" w:lineRule="auto"/>
        <w:rPr>
          <w:sz w:val="36"/>
          <w:szCs w:val="36"/>
        </w:rPr>
      </w:pPr>
    </w:p>
    <w:p w14:paraId="7E320C67" w14:textId="77777777" w:rsidR="004B6762" w:rsidRDefault="004B6762" w:rsidP="00B16510">
      <w:pPr>
        <w:spacing w:line="240" w:lineRule="auto"/>
        <w:rPr>
          <w:sz w:val="36"/>
          <w:szCs w:val="36"/>
        </w:rPr>
      </w:pPr>
    </w:p>
    <w:p w14:paraId="28AD296D" w14:textId="77777777" w:rsidR="004B6762" w:rsidRDefault="004B6762" w:rsidP="00B16510">
      <w:pPr>
        <w:spacing w:line="240" w:lineRule="auto"/>
        <w:rPr>
          <w:sz w:val="36"/>
          <w:szCs w:val="36"/>
        </w:rPr>
      </w:pPr>
    </w:p>
    <w:p w14:paraId="3BD36311" w14:textId="77777777" w:rsidR="00925C48" w:rsidRDefault="00925C48" w:rsidP="00B16510">
      <w:pPr>
        <w:spacing w:line="240" w:lineRule="auto"/>
        <w:rPr>
          <w:sz w:val="36"/>
          <w:szCs w:val="36"/>
        </w:rPr>
      </w:pPr>
    </w:p>
    <w:p w14:paraId="1F187148" w14:textId="77777777" w:rsidR="00925C48" w:rsidRDefault="00925C48" w:rsidP="00B16510">
      <w:pPr>
        <w:spacing w:line="240" w:lineRule="auto"/>
        <w:rPr>
          <w:sz w:val="36"/>
          <w:szCs w:val="36"/>
        </w:rPr>
      </w:pPr>
    </w:p>
    <w:p w14:paraId="37711124" w14:textId="77777777" w:rsidR="00925C48" w:rsidRDefault="00925C48" w:rsidP="00B16510">
      <w:pPr>
        <w:spacing w:line="240" w:lineRule="auto"/>
        <w:rPr>
          <w:sz w:val="36"/>
          <w:szCs w:val="36"/>
        </w:rPr>
      </w:pPr>
    </w:p>
    <w:p w14:paraId="541EC1A6" w14:textId="77777777" w:rsidR="00925C48" w:rsidRDefault="00925C48" w:rsidP="00B16510">
      <w:pPr>
        <w:spacing w:line="240" w:lineRule="auto"/>
        <w:rPr>
          <w:sz w:val="36"/>
          <w:szCs w:val="36"/>
        </w:rPr>
      </w:pPr>
    </w:p>
    <w:p w14:paraId="5280E70B" w14:textId="77777777" w:rsidR="00925C48" w:rsidRDefault="00925C48" w:rsidP="00B16510">
      <w:pPr>
        <w:spacing w:line="240" w:lineRule="auto"/>
        <w:rPr>
          <w:sz w:val="36"/>
          <w:szCs w:val="36"/>
        </w:rPr>
      </w:pPr>
    </w:p>
    <w:p w14:paraId="5FF1B216" w14:textId="77777777" w:rsidR="00925C48" w:rsidRDefault="00925C48" w:rsidP="00B16510">
      <w:pPr>
        <w:spacing w:line="240" w:lineRule="auto"/>
        <w:rPr>
          <w:sz w:val="36"/>
          <w:szCs w:val="36"/>
        </w:rPr>
      </w:pPr>
    </w:p>
    <w:p w14:paraId="6BADCDE8" w14:textId="77777777" w:rsidR="00925C48" w:rsidRDefault="00925C48" w:rsidP="00B16510">
      <w:pPr>
        <w:spacing w:line="240" w:lineRule="auto"/>
        <w:rPr>
          <w:sz w:val="36"/>
          <w:szCs w:val="36"/>
        </w:rPr>
      </w:pPr>
    </w:p>
    <w:p w14:paraId="5F3E685D" w14:textId="77777777" w:rsidR="00925C48" w:rsidRDefault="00925C48" w:rsidP="00B16510">
      <w:pPr>
        <w:spacing w:line="240" w:lineRule="auto"/>
        <w:rPr>
          <w:sz w:val="36"/>
          <w:szCs w:val="36"/>
        </w:rPr>
      </w:pPr>
    </w:p>
    <w:p w14:paraId="4870CA68" w14:textId="77777777" w:rsidR="00443DC2" w:rsidRDefault="00443DC2" w:rsidP="00C074E1">
      <w:pPr>
        <w:spacing w:line="240" w:lineRule="auto"/>
        <w:jc w:val="center"/>
        <w:rPr>
          <w:b/>
          <w:bCs/>
          <w:sz w:val="40"/>
          <w:szCs w:val="40"/>
          <w:u w:val="single"/>
        </w:rPr>
      </w:pPr>
    </w:p>
    <w:p w14:paraId="0B47140C" w14:textId="77777777" w:rsidR="00443DC2" w:rsidRDefault="00443DC2" w:rsidP="00C074E1">
      <w:pPr>
        <w:spacing w:line="240" w:lineRule="auto"/>
        <w:jc w:val="center"/>
        <w:rPr>
          <w:b/>
          <w:bCs/>
          <w:sz w:val="40"/>
          <w:szCs w:val="40"/>
          <w:u w:val="single"/>
        </w:rPr>
      </w:pPr>
    </w:p>
    <w:p w14:paraId="0921615B" w14:textId="77777777" w:rsidR="000D6176" w:rsidRDefault="000D6176" w:rsidP="00C074E1">
      <w:pPr>
        <w:spacing w:line="240" w:lineRule="auto"/>
        <w:jc w:val="center"/>
        <w:rPr>
          <w:b/>
          <w:bCs/>
          <w:sz w:val="40"/>
          <w:szCs w:val="40"/>
          <w:u w:val="single"/>
        </w:rPr>
      </w:pPr>
    </w:p>
    <w:p w14:paraId="6022260C" w14:textId="77777777" w:rsidR="004A1B03" w:rsidRDefault="004A1B03" w:rsidP="00C074E1">
      <w:pPr>
        <w:spacing w:line="240" w:lineRule="auto"/>
        <w:jc w:val="center"/>
        <w:rPr>
          <w:b/>
          <w:bCs/>
          <w:sz w:val="40"/>
          <w:szCs w:val="40"/>
          <w:u w:val="single"/>
        </w:rPr>
      </w:pPr>
    </w:p>
    <w:p w14:paraId="295B3E02" w14:textId="77777777" w:rsidR="004A1B03" w:rsidRDefault="004A1B03" w:rsidP="00C074E1">
      <w:pPr>
        <w:spacing w:line="240" w:lineRule="auto"/>
        <w:jc w:val="center"/>
        <w:rPr>
          <w:b/>
          <w:bCs/>
          <w:sz w:val="40"/>
          <w:szCs w:val="40"/>
          <w:u w:val="single"/>
        </w:rPr>
      </w:pPr>
    </w:p>
    <w:p w14:paraId="777EA4CC" w14:textId="77777777" w:rsidR="004A1B03" w:rsidRDefault="004A1B03" w:rsidP="00C074E1">
      <w:pPr>
        <w:spacing w:line="240" w:lineRule="auto"/>
        <w:jc w:val="center"/>
        <w:rPr>
          <w:b/>
          <w:bCs/>
          <w:sz w:val="40"/>
          <w:szCs w:val="40"/>
          <w:u w:val="single"/>
        </w:rPr>
      </w:pPr>
    </w:p>
    <w:p w14:paraId="1CEDF5E7" w14:textId="77777777" w:rsidR="004A1B03" w:rsidRDefault="004A1B03" w:rsidP="00C074E1">
      <w:pPr>
        <w:spacing w:line="240" w:lineRule="auto"/>
        <w:jc w:val="center"/>
        <w:rPr>
          <w:b/>
          <w:bCs/>
          <w:sz w:val="40"/>
          <w:szCs w:val="40"/>
          <w:u w:val="single"/>
        </w:rPr>
      </w:pPr>
    </w:p>
    <w:p w14:paraId="31171DB8" w14:textId="77777777" w:rsidR="004A1B03" w:rsidRDefault="004A1B03" w:rsidP="00C074E1">
      <w:pPr>
        <w:spacing w:line="240" w:lineRule="auto"/>
        <w:jc w:val="center"/>
        <w:rPr>
          <w:b/>
          <w:bCs/>
          <w:sz w:val="40"/>
          <w:szCs w:val="40"/>
          <w:u w:val="single"/>
        </w:rPr>
      </w:pPr>
    </w:p>
    <w:p w14:paraId="377C3E9B" w14:textId="6FFF52C4" w:rsidR="00C074E1" w:rsidRDefault="00C074E1" w:rsidP="00C074E1">
      <w:pPr>
        <w:spacing w:line="240" w:lineRule="auto"/>
        <w:jc w:val="center"/>
        <w:rPr>
          <w:b/>
          <w:bCs/>
          <w:sz w:val="40"/>
          <w:szCs w:val="40"/>
          <w:u w:val="single"/>
        </w:rPr>
      </w:pPr>
      <w:r w:rsidRPr="00C074E1">
        <w:rPr>
          <w:b/>
          <w:bCs/>
          <w:sz w:val="40"/>
          <w:szCs w:val="40"/>
          <w:u w:val="single"/>
        </w:rPr>
        <w:t>Crisis Management Review</w:t>
      </w:r>
    </w:p>
    <w:p w14:paraId="50B86E8F" w14:textId="46C0A2E9" w:rsidR="00184464" w:rsidRPr="00443DC2" w:rsidRDefault="00443DC2" w:rsidP="00443DC2">
      <w:pPr>
        <w:spacing w:line="240" w:lineRule="auto"/>
        <w:rPr>
          <w:b/>
          <w:bCs/>
          <w:sz w:val="36"/>
          <w:szCs w:val="36"/>
          <w:u w:val="single"/>
        </w:rPr>
      </w:pPr>
      <w:r w:rsidRPr="00443DC2">
        <w:rPr>
          <w:b/>
          <w:bCs/>
          <w:sz w:val="36"/>
          <w:szCs w:val="36"/>
          <w:u w:val="single"/>
        </w:rPr>
        <w:t>Introduction</w:t>
      </w:r>
    </w:p>
    <w:p w14:paraId="4DEFD7D3" w14:textId="437BD626" w:rsidR="003412B8" w:rsidRPr="00C074E1" w:rsidRDefault="003412B8" w:rsidP="00B16510">
      <w:pPr>
        <w:spacing w:line="240" w:lineRule="auto"/>
        <w:rPr>
          <w:sz w:val="32"/>
          <w:szCs w:val="32"/>
        </w:rPr>
      </w:pPr>
      <w:r w:rsidRPr="00C074E1">
        <w:rPr>
          <w:sz w:val="32"/>
          <w:szCs w:val="32"/>
        </w:rPr>
        <w:t>This crisis management communication review</w:t>
      </w:r>
      <w:r w:rsidR="007F591F" w:rsidRPr="00C074E1">
        <w:rPr>
          <w:sz w:val="32"/>
          <w:szCs w:val="32"/>
        </w:rPr>
        <w:t xml:space="preserve"> will</w:t>
      </w:r>
      <w:r w:rsidR="0065667D" w:rsidRPr="00C074E1">
        <w:rPr>
          <w:sz w:val="32"/>
          <w:szCs w:val="32"/>
        </w:rPr>
        <w:t xml:space="preserve"> be</w:t>
      </w:r>
      <w:r w:rsidR="0005631B" w:rsidRPr="00C074E1">
        <w:rPr>
          <w:sz w:val="32"/>
          <w:szCs w:val="32"/>
        </w:rPr>
        <w:t xml:space="preserve"> critically</w:t>
      </w:r>
      <w:r w:rsidR="007F591F" w:rsidRPr="00C074E1">
        <w:rPr>
          <w:sz w:val="32"/>
          <w:szCs w:val="32"/>
        </w:rPr>
        <w:t xml:space="preserve"> analy</w:t>
      </w:r>
      <w:r w:rsidR="0065667D" w:rsidRPr="00C074E1">
        <w:rPr>
          <w:sz w:val="32"/>
          <w:szCs w:val="32"/>
        </w:rPr>
        <w:t>sing</w:t>
      </w:r>
      <w:r w:rsidR="007F591F" w:rsidRPr="00C074E1">
        <w:rPr>
          <w:sz w:val="32"/>
          <w:szCs w:val="32"/>
        </w:rPr>
        <w:t xml:space="preserve"> and evaluat</w:t>
      </w:r>
      <w:r w:rsidR="0065667D" w:rsidRPr="00C074E1">
        <w:rPr>
          <w:sz w:val="32"/>
          <w:szCs w:val="32"/>
        </w:rPr>
        <w:t>ing</w:t>
      </w:r>
      <w:r w:rsidR="0005631B" w:rsidRPr="00C074E1">
        <w:rPr>
          <w:sz w:val="32"/>
          <w:szCs w:val="32"/>
        </w:rPr>
        <w:t xml:space="preserve"> the crisis </w:t>
      </w:r>
      <w:r w:rsidR="00697D1B">
        <w:rPr>
          <w:sz w:val="32"/>
          <w:szCs w:val="32"/>
        </w:rPr>
        <w:t>review group</w:t>
      </w:r>
      <w:r w:rsidR="002E3720">
        <w:rPr>
          <w:sz w:val="32"/>
          <w:szCs w:val="32"/>
        </w:rPr>
        <w:t xml:space="preserve"> that undertook a series of practical and interactive </w:t>
      </w:r>
      <w:r w:rsidRPr="00C074E1">
        <w:rPr>
          <w:sz w:val="32"/>
          <w:szCs w:val="32"/>
        </w:rPr>
        <w:t>scenarios</w:t>
      </w:r>
      <w:r w:rsidR="00094E9F">
        <w:rPr>
          <w:sz w:val="32"/>
          <w:szCs w:val="32"/>
        </w:rPr>
        <w:t xml:space="preserve"> </w:t>
      </w:r>
      <w:r w:rsidR="0065667D" w:rsidRPr="00C074E1">
        <w:rPr>
          <w:sz w:val="32"/>
          <w:szCs w:val="32"/>
        </w:rPr>
        <w:t xml:space="preserve">on the </w:t>
      </w:r>
      <w:r w:rsidR="00DC2A1A" w:rsidRPr="00C074E1">
        <w:rPr>
          <w:sz w:val="32"/>
          <w:szCs w:val="32"/>
        </w:rPr>
        <w:t>25</w:t>
      </w:r>
      <w:r w:rsidR="00DC2A1A" w:rsidRPr="00C074E1">
        <w:rPr>
          <w:sz w:val="32"/>
          <w:szCs w:val="32"/>
          <w:vertAlign w:val="superscript"/>
        </w:rPr>
        <w:t>th</w:t>
      </w:r>
      <w:r w:rsidR="00DC2A1A" w:rsidRPr="00C074E1">
        <w:rPr>
          <w:sz w:val="32"/>
          <w:szCs w:val="32"/>
        </w:rPr>
        <w:t xml:space="preserve"> of April 2023</w:t>
      </w:r>
      <w:r w:rsidR="00094E9F">
        <w:rPr>
          <w:sz w:val="32"/>
          <w:szCs w:val="32"/>
        </w:rPr>
        <w:t>. W</w:t>
      </w:r>
      <w:r w:rsidR="0005631B" w:rsidRPr="00C074E1">
        <w:rPr>
          <w:sz w:val="32"/>
          <w:szCs w:val="32"/>
        </w:rPr>
        <w:t>hile</w:t>
      </w:r>
      <w:r w:rsidR="009F2719" w:rsidRPr="00C074E1">
        <w:rPr>
          <w:sz w:val="32"/>
          <w:szCs w:val="32"/>
        </w:rPr>
        <w:t xml:space="preserve"> </w:t>
      </w:r>
      <w:r w:rsidRPr="00C074E1">
        <w:rPr>
          <w:sz w:val="32"/>
          <w:szCs w:val="32"/>
        </w:rPr>
        <w:t xml:space="preserve">critically </w:t>
      </w:r>
      <w:r w:rsidR="006D0B33" w:rsidRPr="00C074E1">
        <w:rPr>
          <w:sz w:val="32"/>
          <w:szCs w:val="32"/>
        </w:rPr>
        <w:t xml:space="preserve">investigating and </w:t>
      </w:r>
      <w:r w:rsidR="00B94E9F">
        <w:rPr>
          <w:sz w:val="32"/>
          <w:szCs w:val="32"/>
        </w:rPr>
        <w:t>evaluating</w:t>
      </w:r>
      <w:r w:rsidR="00A2329D">
        <w:rPr>
          <w:sz w:val="32"/>
          <w:szCs w:val="32"/>
        </w:rPr>
        <w:t xml:space="preserve"> the </w:t>
      </w:r>
      <w:r w:rsidR="00443DC2">
        <w:rPr>
          <w:sz w:val="32"/>
          <w:szCs w:val="32"/>
        </w:rPr>
        <w:t xml:space="preserve">real-life crisis </w:t>
      </w:r>
      <w:r w:rsidR="002C1EAD">
        <w:rPr>
          <w:sz w:val="32"/>
          <w:szCs w:val="32"/>
        </w:rPr>
        <w:t xml:space="preserve">scenarios </w:t>
      </w:r>
      <w:r w:rsidR="00443DC2">
        <w:rPr>
          <w:sz w:val="32"/>
          <w:szCs w:val="32"/>
        </w:rPr>
        <w:t>that occurred</w:t>
      </w:r>
      <w:r w:rsidR="00A2329D">
        <w:rPr>
          <w:sz w:val="32"/>
          <w:szCs w:val="32"/>
        </w:rPr>
        <w:t xml:space="preserve"> </w:t>
      </w:r>
      <w:r w:rsidR="002C1EAD">
        <w:rPr>
          <w:sz w:val="32"/>
          <w:szCs w:val="32"/>
        </w:rPr>
        <w:t>in</w:t>
      </w:r>
      <w:r w:rsidR="00C62D68">
        <w:rPr>
          <w:sz w:val="32"/>
          <w:szCs w:val="32"/>
        </w:rPr>
        <w:t xml:space="preserve"> London </w:t>
      </w:r>
      <w:r w:rsidR="003C1D11">
        <w:rPr>
          <w:sz w:val="32"/>
          <w:szCs w:val="32"/>
        </w:rPr>
        <w:t xml:space="preserve">in </w:t>
      </w:r>
      <w:r w:rsidR="00C62D68">
        <w:rPr>
          <w:sz w:val="32"/>
          <w:szCs w:val="32"/>
        </w:rPr>
        <w:t>2017</w:t>
      </w:r>
      <w:r w:rsidR="000C5532">
        <w:rPr>
          <w:sz w:val="32"/>
          <w:szCs w:val="32"/>
        </w:rPr>
        <w:t xml:space="preserve">, along with a key </w:t>
      </w:r>
      <w:r w:rsidR="00C62D68">
        <w:rPr>
          <w:sz w:val="32"/>
          <w:szCs w:val="32"/>
        </w:rPr>
        <w:t>focus</w:t>
      </w:r>
      <w:r w:rsidR="00AD185D">
        <w:rPr>
          <w:sz w:val="32"/>
          <w:szCs w:val="32"/>
        </w:rPr>
        <w:t xml:space="preserve"> </w:t>
      </w:r>
      <w:r w:rsidR="00C62D68">
        <w:rPr>
          <w:sz w:val="32"/>
          <w:szCs w:val="32"/>
        </w:rPr>
        <w:t xml:space="preserve">on the </w:t>
      </w:r>
      <w:r w:rsidR="00443DC2">
        <w:rPr>
          <w:sz w:val="32"/>
          <w:szCs w:val="32"/>
        </w:rPr>
        <w:t xml:space="preserve">Cardiff </w:t>
      </w:r>
      <w:r w:rsidR="00C62D68">
        <w:rPr>
          <w:sz w:val="32"/>
          <w:szCs w:val="32"/>
        </w:rPr>
        <w:t>2017 Champions League</w:t>
      </w:r>
      <w:r w:rsidR="008D6B34" w:rsidRPr="00C074E1">
        <w:rPr>
          <w:sz w:val="32"/>
          <w:szCs w:val="32"/>
        </w:rPr>
        <w:t xml:space="preserve">, </w:t>
      </w:r>
      <w:r w:rsidR="0086325B">
        <w:rPr>
          <w:sz w:val="32"/>
          <w:szCs w:val="32"/>
        </w:rPr>
        <w:t xml:space="preserve">to </w:t>
      </w:r>
      <w:r w:rsidR="00AD185D">
        <w:rPr>
          <w:sz w:val="32"/>
          <w:szCs w:val="32"/>
        </w:rPr>
        <w:t>underpin scenarios from the London attacks</w:t>
      </w:r>
      <w:r w:rsidR="008D6B34" w:rsidRPr="00C074E1">
        <w:rPr>
          <w:sz w:val="32"/>
          <w:szCs w:val="32"/>
        </w:rPr>
        <w:t xml:space="preserve"> </w:t>
      </w:r>
      <w:r w:rsidR="00C074E1" w:rsidRPr="00C074E1">
        <w:rPr>
          <w:sz w:val="32"/>
          <w:szCs w:val="32"/>
        </w:rPr>
        <w:t>while</w:t>
      </w:r>
      <w:r w:rsidR="006874D7" w:rsidRPr="00C074E1">
        <w:rPr>
          <w:sz w:val="32"/>
          <w:szCs w:val="32"/>
        </w:rPr>
        <w:t xml:space="preserve"> </w:t>
      </w:r>
      <w:r w:rsidR="00B94E9F" w:rsidRPr="00C074E1">
        <w:rPr>
          <w:sz w:val="32"/>
          <w:szCs w:val="32"/>
        </w:rPr>
        <w:t>investigating</w:t>
      </w:r>
      <w:r w:rsidR="00FE106B" w:rsidRPr="00C074E1">
        <w:rPr>
          <w:sz w:val="32"/>
          <w:szCs w:val="32"/>
        </w:rPr>
        <w:t>,</w:t>
      </w:r>
      <w:r w:rsidR="006874D7" w:rsidRPr="00C074E1">
        <w:rPr>
          <w:sz w:val="32"/>
          <w:szCs w:val="32"/>
        </w:rPr>
        <w:t xml:space="preserve"> </w:t>
      </w:r>
      <w:r w:rsidR="00ED129D" w:rsidRPr="00C074E1">
        <w:rPr>
          <w:sz w:val="32"/>
          <w:szCs w:val="32"/>
        </w:rPr>
        <w:t>and considering both</w:t>
      </w:r>
      <w:r w:rsidR="00DC2A1A" w:rsidRPr="00C074E1">
        <w:rPr>
          <w:sz w:val="32"/>
          <w:szCs w:val="32"/>
        </w:rPr>
        <w:t xml:space="preserve"> </w:t>
      </w:r>
      <w:r w:rsidR="00ED129D" w:rsidRPr="00C074E1">
        <w:rPr>
          <w:sz w:val="32"/>
          <w:szCs w:val="32"/>
        </w:rPr>
        <w:t>crisis and risk management models and framework</w:t>
      </w:r>
      <w:r w:rsidR="003C1D11">
        <w:rPr>
          <w:sz w:val="32"/>
          <w:szCs w:val="32"/>
        </w:rPr>
        <w:t>s</w:t>
      </w:r>
      <w:r w:rsidR="0074513B">
        <w:rPr>
          <w:sz w:val="32"/>
          <w:szCs w:val="32"/>
        </w:rPr>
        <w:t>, in particular the usage of Ja</w:t>
      </w:r>
      <w:r w:rsidR="003B7E50">
        <w:rPr>
          <w:sz w:val="32"/>
          <w:szCs w:val="32"/>
        </w:rPr>
        <w:t>c</w:t>
      </w:r>
      <w:r w:rsidR="0074513B">
        <w:rPr>
          <w:sz w:val="32"/>
          <w:szCs w:val="32"/>
        </w:rPr>
        <w:t>ques</w:t>
      </w:r>
      <w:r w:rsidR="00FD37F2">
        <w:rPr>
          <w:sz w:val="32"/>
          <w:szCs w:val="32"/>
        </w:rPr>
        <w:t>, T</w:t>
      </w:r>
      <w:r w:rsidR="008C11E2">
        <w:rPr>
          <w:sz w:val="32"/>
          <w:szCs w:val="32"/>
        </w:rPr>
        <w:t xml:space="preserve"> </w:t>
      </w:r>
      <w:r w:rsidR="00195792">
        <w:rPr>
          <w:sz w:val="32"/>
          <w:szCs w:val="32"/>
        </w:rPr>
        <w:t>(2007) crisis model</w:t>
      </w:r>
      <w:r w:rsidR="0070589A">
        <w:rPr>
          <w:sz w:val="32"/>
          <w:szCs w:val="32"/>
        </w:rPr>
        <w:t>. T</w:t>
      </w:r>
      <w:r w:rsidR="008C11E2" w:rsidRPr="00C074E1">
        <w:rPr>
          <w:sz w:val="32"/>
          <w:szCs w:val="32"/>
        </w:rPr>
        <w:t>h</w:t>
      </w:r>
      <w:r w:rsidR="008C11E2">
        <w:rPr>
          <w:sz w:val="32"/>
          <w:szCs w:val="32"/>
        </w:rPr>
        <w:t>ese methodologies</w:t>
      </w:r>
      <w:r w:rsidR="00115740">
        <w:rPr>
          <w:sz w:val="32"/>
          <w:szCs w:val="32"/>
        </w:rPr>
        <w:t xml:space="preserve"> were implemented</w:t>
      </w:r>
      <w:r w:rsidR="00486469">
        <w:rPr>
          <w:sz w:val="32"/>
          <w:szCs w:val="32"/>
        </w:rPr>
        <w:t xml:space="preserve"> throughout the training</w:t>
      </w:r>
      <w:r w:rsidR="00115740">
        <w:rPr>
          <w:sz w:val="32"/>
          <w:szCs w:val="32"/>
        </w:rPr>
        <w:t xml:space="preserve"> activity</w:t>
      </w:r>
      <w:r w:rsidR="00486469">
        <w:rPr>
          <w:sz w:val="32"/>
          <w:szCs w:val="32"/>
        </w:rPr>
        <w:t xml:space="preserve"> to </w:t>
      </w:r>
      <w:r w:rsidR="00A3311D">
        <w:rPr>
          <w:sz w:val="32"/>
          <w:szCs w:val="32"/>
        </w:rPr>
        <w:t>assist</w:t>
      </w:r>
      <w:r w:rsidR="00486469">
        <w:rPr>
          <w:sz w:val="32"/>
          <w:szCs w:val="32"/>
        </w:rPr>
        <w:t xml:space="preserve"> with</w:t>
      </w:r>
      <w:r w:rsidR="00B326F4" w:rsidRPr="00C074E1">
        <w:rPr>
          <w:sz w:val="32"/>
          <w:szCs w:val="32"/>
        </w:rPr>
        <w:t xml:space="preserve"> </w:t>
      </w:r>
      <w:r w:rsidR="00877733" w:rsidRPr="00C074E1">
        <w:rPr>
          <w:sz w:val="32"/>
          <w:szCs w:val="32"/>
        </w:rPr>
        <w:t>examining</w:t>
      </w:r>
      <w:r w:rsidR="00B326F4" w:rsidRPr="00C074E1">
        <w:rPr>
          <w:sz w:val="32"/>
          <w:szCs w:val="32"/>
        </w:rPr>
        <w:t xml:space="preserve"> </w:t>
      </w:r>
      <w:r w:rsidR="00FE106B" w:rsidRPr="00C074E1">
        <w:rPr>
          <w:sz w:val="32"/>
          <w:szCs w:val="32"/>
        </w:rPr>
        <w:t xml:space="preserve">any issues that arose throughout the </w:t>
      </w:r>
      <w:r w:rsidR="0098638D" w:rsidRPr="00C074E1">
        <w:rPr>
          <w:sz w:val="32"/>
          <w:szCs w:val="32"/>
        </w:rPr>
        <w:t xml:space="preserve">crisis </w:t>
      </w:r>
      <w:r w:rsidR="00FE106B" w:rsidRPr="00C074E1">
        <w:rPr>
          <w:sz w:val="32"/>
          <w:szCs w:val="32"/>
        </w:rPr>
        <w:t>scenarios</w:t>
      </w:r>
      <w:r w:rsidR="0098638D" w:rsidRPr="00C074E1">
        <w:rPr>
          <w:sz w:val="32"/>
          <w:szCs w:val="32"/>
        </w:rPr>
        <w:t xml:space="preserve">. </w:t>
      </w:r>
      <w:r w:rsidR="0070589A">
        <w:rPr>
          <w:sz w:val="32"/>
          <w:szCs w:val="32"/>
        </w:rPr>
        <w:t>This</w:t>
      </w:r>
      <w:r w:rsidR="0098638D" w:rsidRPr="00C074E1">
        <w:rPr>
          <w:sz w:val="32"/>
          <w:szCs w:val="32"/>
        </w:rPr>
        <w:t xml:space="preserve"> review will </w:t>
      </w:r>
      <w:r w:rsidR="0070589A">
        <w:rPr>
          <w:sz w:val="32"/>
          <w:szCs w:val="32"/>
        </w:rPr>
        <w:t xml:space="preserve">also </w:t>
      </w:r>
      <w:r w:rsidR="0098638D" w:rsidRPr="00C074E1">
        <w:rPr>
          <w:sz w:val="32"/>
          <w:szCs w:val="32"/>
        </w:rPr>
        <w:t>be analysing</w:t>
      </w:r>
      <w:r w:rsidR="00DC2A1A" w:rsidRPr="00C074E1">
        <w:rPr>
          <w:sz w:val="32"/>
          <w:szCs w:val="32"/>
        </w:rPr>
        <w:t xml:space="preserve"> </w:t>
      </w:r>
      <w:r w:rsidR="00773222" w:rsidRPr="00C074E1">
        <w:rPr>
          <w:sz w:val="32"/>
          <w:szCs w:val="32"/>
        </w:rPr>
        <w:t xml:space="preserve">what went well </w:t>
      </w:r>
      <w:r w:rsidR="009640E3">
        <w:rPr>
          <w:sz w:val="32"/>
          <w:szCs w:val="32"/>
        </w:rPr>
        <w:t>during the training, in order</w:t>
      </w:r>
      <w:r w:rsidR="00ED129D" w:rsidRPr="00C074E1">
        <w:rPr>
          <w:sz w:val="32"/>
          <w:szCs w:val="32"/>
        </w:rPr>
        <w:t xml:space="preserve"> to </w:t>
      </w:r>
      <w:r w:rsidR="00F35C83" w:rsidRPr="00C074E1">
        <w:rPr>
          <w:sz w:val="32"/>
          <w:szCs w:val="32"/>
        </w:rPr>
        <w:t xml:space="preserve">generate clear </w:t>
      </w:r>
      <w:r w:rsidRPr="00C074E1">
        <w:rPr>
          <w:sz w:val="32"/>
          <w:szCs w:val="32"/>
        </w:rPr>
        <w:t>conclusions</w:t>
      </w:r>
      <w:r w:rsidR="00F35C83" w:rsidRPr="00C074E1">
        <w:rPr>
          <w:sz w:val="32"/>
          <w:szCs w:val="32"/>
        </w:rPr>
        <w:t xml:space="preserve"> and future</w:t>
      </w:r>
      <w:r w:rsidRPr="00C074E1">
        <w:rPr>
          <w:sz w:val="32"/>
          <w:szCs w:val="32"/>
        </w:rPr>
        <w:t xml:space="preserve"> strategic recommendations</w:t>
      </w:r>
      <w:r w:rsidR="00ED4F81" w:rsidRPr="00C074E1">
        <w:rPr>
          <w:sz w:val="32"/>
          <w:szCs w:val="32"/>
        </w:rPr>
        <w:t xml:space="preserve"> </w:t>
      </w:r>
      <w:r w:rsidR="00296675" w:rsidRPr="00C074E1">
        <w:rPr>
          <w:sz w:val="32"/>
          <w:szCs w:val="32"/>
        </w:rPr>
        <w:t>on</w:t>
      </w:r>
      <w:r w:rsidR="00ED4F81" w:rsidRPr="00C074E1">
        <w:rPr>
          <w:sz w:val="32"/>
          <w:szCs w:val="32"/>
        </w:rPr>
        <w:t xml:space="preserve"> how</w:t>
      </w:r>
      <w:r w:rsidR="00610B31">
        <w:rPr>
          <w:sz w:val="32"/>
          <w:szCs w:val="32"/>
        </w:rPr>
        <w:t xml:space="preserve"> to</w:t>
      </w:r>
      <w:r w:rsidR="00ED4F81" w:rsidRPr="00C074E1">
        <w:rPr>
          <w:sz w:val="32"/>
          <w:szCs w:val="32"/>
        </w:rPr>
        <w:t xml:space="preserve"> improve for future </w:t>
      </w:r>
      <w:r w:rsidR="00296675" w:rsidRPr="00C074E1">
        <w:rPr>
          <w:sz w:val="32"/>
          <w:szCs w:val="32"/>
        </w:rPr>
        <w:t xml:space="preserve">crisis </w:t>
      </w:r>
      <w:r w:rsidR="000C1BD5" w:rsidRPr="00C074E1">
        <w:rPr>
          <w:sz w:val="32"/>
          <w:szCs w:val="32"/>
        </w:rPr>
        <w:t>situations</w:t>
      </w:r>
      <w:r w:rsidR="00ED4F81" w:rsidRPr="00C074E1">
        <w:rPr>
          <w:sz w:val="32"/>
          <w:szCs w:val="32"/>
        </w:rPr>
        <w:t>.</w:t>
      </w:r>
    </w:p>
    <w:p w14:paraId="1A9C6753" w14:textId="30EA2441" w:rsidR="0016219B" w:rsidRPr="00C074E1" w:rsidRDefault="003412B8" w:rsidP="00B16510">
      <w:pPr>
        <w:spacing w:line="240" w:lineRule="auto"/>
        <w:rPr>
          <w:sz w:val="32"/>
          <w:szCs w:val="32"/>
        </w:rPr>
      </w:pPr>
      <w:r w:rsidRPr="00C074E1">
        <w:rPr>
          <w:sz w:val="32"/>
          <w:szCs w:val="32"/>
        </w:rPr>
        <w:t>As t</w:t>
      </w:r>
      <w:r w:rsidR="005C6029" w:rsidRPr="00C074E1">
        <w:rPr>
          <w:sz w:val="32"/>
          <w:szCs w:val="32"/>
        </w:rPr>
        <w:t>he travel, tourism</w:t>
      </w:r>
      <w:r w:rsidR="00313E13">
        <w:rPr>
          <w:sz w:val="32"/>
          <w:szCs w:val="32"/>
        </w:rPr>
        <w:t>,</w:t>
      </w:r>
      <w:r w:rsidR="005C6029" w:rsidRPr="00C074E1">
        <w:rPr>
          <w:sz w:val="32"/>
          <w:szCs w:val="32"/>
        </w:rPr>
        <w:t xml:space="preserve"> and events sector</w:t>
      </w:r>
      <w:r w:rsidR="00CD4972" w:rsidRPr="00C074E1">
        <w:rPr>
          <w:sz w:val="32"/>
          <w:szCs w:val="32"/>
        </w:rPr>
        <w:t xml:space="preserve"> are one of the largest industries to be affected </w:t>
      </w:r>
      <w:r w:rsidR="00140C8A" w:rsidRPr="00C074E1">
        <w:rPr>
          <w:sz w:val="32"/>
          <w:szCs w:val="32"/>
        </w:rPr>
        <w:t>drastically</w:t>
      </w:r>
      <w:r w:rsidR="00CD4972" w:rsidRPr="00C074E1">
        <w:rPr>
          <w:sz w:val="32"/>
          <w:szCs w:val="32"/>
        </w:rPr>
        <w:t xml:space="preserve"> by crisis, </w:t>
      </w:r>
      <w:r w:rsidR="001866A5" w:rsidRPr="00C074E1">
        <w:rPr>
          <w:sz w:val="32"/>
          <w:szCs w:val="32"/>
        </w:rPr>
        <w:t>whether</w:t>
      </w:r>
      <w:r w:rsidR="00CD4972" w:rsidRPr="00C074E1">
        <w:rPr>
          <w:sz w:val="32"/>
          <w:szCs w:val="32"/>
        </w:rPr>
        <w:t xml:space="preserve"> it be a natural, </w:t>
      </w:r>
      <w:r w:rsidR="00EC58A7" w:rsidRPr="00C074E1">
        <w:rPr>
          <w:sz w:val="32"/>
          <w:szCs w:val="32"/>
        </w:rPr>
        <w:t>economic, political</w:t>
      </w:r>
      <w:r w:rsidR="00313E13">
        <w:rPr>
          <w:sz w:val="32"/>
          <w:szCs w:val="32"/>
        </w:rPr>
        <w:t>,</w:t>
      </w:r>
      <w:r w:rsidR="009D1EC5" w:rsidRPr="00C074E1">
        <w:rPr>
          <w:sz w:val="32"/>
          <w:szCs w:val="32"/>
        </w:rPr>
        <w:t xml:space="preserve"> or terror</w:t>
      </w:r>
      <w:r w:rsidR="00313E13">
        <w:rPr>
          <w:sz w:val="32"/>
          <w:szCs w:val="32"/>
        </w:rPr>
        <w:t>-</w:t>
      </w:r>
      <w:r w:rsidR="009D1EC5" w:rsidRPr="00C074E1">
        <w:rPr>
          <w:sz w:val="32"/>
          <w:szCs w:val="32"/>
        </w:rPr>
        <w:t xml:space="preserve">related </w:t>
      </w:r>
      <w:r w:rsidR="00140C8A" w:rsidRPr="00C074E1">
        <w:rPr>
          <w:sz w:val="32"/>
          <w:szCs w:val="32"/>
        </w:rPr>
        <w:t>disasters, it causes</w:t>
      </w:r>
      <w:r w:rsidR="00CA5467" w:rsidRPr="00C074E1">
        <w:rPr>
          <w:sz w:val="32"/>
          <w:szCs w:val="32"/>
        </w:rPr>
        <w:t xml:space="preserve"> a series of both </w:t>
      </w:r>
      <w:r w:rsidR="00D71E6C" w:rsidRPr="00C074E1">
        <w:rPr>
          <w:sz w:val="32"/>
          <w:szCs w:val="32"/>
        </w:rPr>
        <w:t>short- and long-term</w:t>
      </w:r>
      <w:r w:rsidR="0081526D" w:rsidRPr="00C074E1">
        <w:rPr>
          <w:sz w:val="32"/>
          <w:szCs w:val="32"/>
        </w:rPr>
        <w:t xml:space="preserve"> impacts.</w:t>
      </w:r>
      <w:r w:rsidR="00266BD5" w:rsidRPr="00C074E1">
        <w:rPr>
          <w:sz w:val="32"/>
          <w:szCs w:val="32"/>
        </w:rPr>
        <w:t xml:space="preserve"> As it was identified by </w:t>
      </w:r>
      <w:r w:rsidR="006A0930" w:rsidRPr="00C074E1">
        <w:rPr>
          <w:sz w:val="32"/>
          <w:szCs w:val="32"/>
        </w:rPr>
        <w:t>One Planet Network. (</w:t>
      </w:r>
      <w:r w:rsidR="00933DAF" w:rsidRPr="00C074E1">
        <w:rPr>
          <w:sz w:val="32"/>
          <w:szCs w:val="32"/>
        </w:rPr>
        <w:t>2022)</w:t>
      </w:r>
      <w:r w:rsidR="00F60417" w:rsidRPr="00C074E1">
        <w:rPr>
          <w:sz w:val="32"/>
          <w:szCs w:val="32"/>
        </w:rPr>
        <w:t xml:space="preserve"> that </w:t>
      </w:r>
      <w:r w:rsidR="0016219B" w:rsidRPr="00C074E1">
        <w:rPr>
          <w:sz w:val="32"/>
          <w:szCs w:val="32"/>
        </w:rPr>
        <w:t>disasters</w:t>
      </w:r>
      <w:r w:rsidR="00F60417" w:rsidRPr="00C074E1">
        <w:rPr>
          <w:sz w:val="32"/>
          <w:szCs w:val="32"/>
        </w:rPr>
        <w:t xml:space="preserve"> are one of the biggest threats to the tourism industry</w:t>
      </w:r>
      <w:r w:rsidR="00DE1B19" w:rsidRPr="00C074E1">
        <w:rPr>
          <w:sz w:val="32"/>
          <w:szCs w:val="32"/>
        </w:rPr>
        <w:t xml:space="preserve">, as it causes major economic </w:t>
      </w:r>
      <w:r w:rsidR="0016219B" w:rsidRPr="00C074E1">
        <w:rPr>
          <w:sz w:val="32"/>
          <w:szCs w:val="32"/>
        </w:rPr>
        <w:t>and political disruption.</w:t>
      </w:r>
    </w:p>
    <w:p w14:paraId="1573ED1F" w14:textId="1EDC2868" w:rsidR="005041D2" w:rsidRDefault="0081526D" w:rsidP="005041D2">
      <w:pPr>
        <w:spacing w:line="240" w:lineRule="auto"/>
        <w:rPr>
          <w:sz w:val="32"/>
          <w:szCs w:val="32"/>
        </w:rPr>
      </w:pPr>
      <w:r w:rsidRPr="00C074E1">
        <w:rPr>
          <w:sz w:val="32"/>
          <w:szCs w:val="32"/>
        </w:rPr>
        <w:t>As according to</w:t>
      </w:r>
      <w:r w:rsidR="00D71E6C" w:rsidRPr="00C074E1">
        <w:rPr>
          <w:sz w:val="32"/>
          <w:szCs w:val="32"/>
        </w:rPr>
        <w:t xml:space="preserve"> Oberg, C. (</w:t>
      </w:r>
      <w:r w:rsidR="00D2265F" w:rsidRPr="00C074E1">
        <w:rPr>
          <w:sz w:val="32"/>
          <w:szCs w:val="32"/>
        </w:rPr>
        <w:t>2021) a</w:t>
      </w:r>
      <w:r w:rsidRPr="00C074E1">
        <w:rPr>
          <w:sz w:val="32"/>
          <w:szCs w:val="32"/>
        </w:rPr>
        <w:t xml:space="preserve"> crisis within the tourism industry is often referred to </w:t>
      </w:r>
      <w:r w:rsidR="007B1FDC" w:rsidRPr="00C074E1">
        <w:rPr>
          <w:sz w:val="32"/>
          <w:szCs w:val="32"/>
        </w:rPr>
        <w:t>a</w:t>
      </w:r>
      <w:r w:rsidR="00D2265F" w:rsidRPr="00C074E1">
        <w:rPr>
          <w:sz w:val="32"/>
          <w:szCs w:val="32"/>
        </w:rPr>
        <w:t>s an</w:t>
      </w:r>
      <w:r w:rsidR="007B1FDC" w:rsidRPr="00C074E1">
        <w:rPr>
          <w:sz w:val="32"/>
          <w:szCs w:val="32"/>
        </w:rPr>
        <w:t xml:space="preserve"> abrupt </w:t>
      </w:r>
      <w:r w:rsidR="00D71E6C" w:rsidRPr="00C074E1">
        <w:rPr>
          <w:sz w:val="32"/>
          <w:szCs w:val="32"/>
        </w:rPr>
        <w:t>disruption</w:t>
      </w:r>
      <w:r w:rsidR="007B1FDC" w:rsidRPr="00C074E1">
        <w:rPr>
          <w:sz w:val="32"/>
          <w:szCs w:val="32"/>
        </w:rPr>
        <w:t xml:space="preserve"> causing a negative effect on tourists</w:t>
      </w:r>
      <w:r w:rsidR="00043D72" w:rsidRPr="00C074E1">
        <w:rPr>
          <w:sz w:val="32"/>
          <w:szCs w:val="32"/>
        </w:rPr>
        <w:t xml:space="preserve">, </w:t>
      </w:r>
      <w:r w:rsidR="0016219B" w:rsidRPr="00C074E1">
        <w:rPr>
          <w:sz w:val="32"/>
          <w:szCs w:val="32"/>
        </w:rPr>
        <w:t>tourism,</w:t>
      </w:r>
      <w:r w:rsidR="00043D72" w:rsidRPr="00C074E1">
        <w:rPr>
          <w:sz w:val="32"/>
          <w:szCs w:val="32"/>
        </w:rPr>
        <w:t xml:space="preserve"> and the destination</w:t>
      </w:r>
      <w:r w:rsidR="0005599F" w:rsidRPr="00C074E1">
        <w:rPr>
          <w:sz w:val="32"/>
          <w:szCs w:val="32"/>
        </w:rPr>
        <w:t xml:space="preserve">. As </w:t>
      </w:r>
      <w:r w:rsidR="006A543B">
        <w:rPr>
          <w:sz w:val="32"/>
          <w:szCs w:val="32"/>
        </w:rPr>
        <w:t xml:space="preserve">the training </w:t>
      </w:r>
      <w:r w:rsidR="00DC6811">
        <w:rPr>
          <w:sz w:val="32"/>
          <w:szCs w:val="32"/>
        </w:rPr>
        <w:t>scenario</w:t>
      </w:r>
      <w:r w:rsidR="0005599F" w:rsidRPr="00C074E1">
        <w:rPr>
          <w:sz w:val="32"/>
          <w:szCs w:val="32"/>
        </w:rPr>
        <w:t xml:space="preserve"> </w:t>
      </w:r>
      <w:r w:rsidR="00F256A8" w:rsidRPr="00C074E1">
        <w:rPr>
          <w:sz w:val="32"/>
          <w:szCs w:val="32"/>
        </w:rPr>
        <w:t xml:space="preserve">will </w:t>
      </w:r>
      <w:r w:rsidR="00B16510" w:rsidRPr="00C074E1">
        <w:rPr>
          <w:sz w:val="32"/>
          <w:szCs w:val="32"/>
        </w:rPr>
        <w:t xml:space="preserve">prepare industry leaders of the future, </w:t>
      </w:r>
      <w:r w:rsidR="00B3172B">
        <w:rPr>
          <w:sz w:val="32"/>
          <w:szCs w:val="32"/>
        </w:rPr>
        <w:t>as the activity</w:t>
      </w:r>
      <w:r w:rsidR="00B16510" w:rsidRPr="00C074E1">
        <w:rPr>
          <w:sz w:val="32"/>
          <w:szCs w:val="32"/>
        </w:rPr>
        <w:t xml:space="preserve"> undertook practical and interactive real life crisis </w:t>
      </w:r>
      <w:r w:rsidR="00B3172B">
        <w:rPr>
          <w:sz w:val="32"/>
          <w:szCs w:val="32"/>
        </w:rPr>
        <w:t>scenarios, which</w:t>
      </w:r>
      <w:r w:rsidR="00177037" w:rsidRPr="00C074E1">
        <w:rPr>
          <w:sz w:val="32"/>
          <w:szCs w:val="32"/>
        </w:rPr>
        <w:t xml:space="preserve"> enabled </w:t>
      </w:r>
      <w:r w:rsidR="00F8439F">
        <w:rPr>
          <w:sz w:val="32"/>
          <w:szCs w:val="32"/>
        </w:rPr>
        <w:t>the command groups and organisations</w:t>
      </w:r>
      <w:r w:rsidR="00177037" w:rsidRPr="00C074E1">
        <w:rPr>
          <w:sz w:val="32"/>
          <w:szCs w:val="32"/>
        </w:rPr>
        <w:t xml:space="preserve"> to </w:t>
      </w:r>
      <w:r w:rsidR="00DA2CB3" w:rsidRPr="00C074E1">
        <w:rPr>
          <w:sz w:val="32"/>
          <w:szCs w:val="32"/>
        </w:rPr>
        <w:t xml:space="preserve">undertake </w:t>
      </w:r>
      <w:r w:rsidR="00B70D1A" w:rsidRPr="00C074E1">
        <w:rPr>
          <w:sz w:val="32"/>
          <w:szCs w:val="32"/>
        </w:rPr>
        <w:t>real-life</w:t>
      </w:r>
      <w:r w:rsidR="00DA2CB3" w:rsidRPr="00C074E1">
        <w:rPr>
          <w:sz w:val="32"/>
          <w:szCs w:val="32"/>
        </w:rPr>
        <w:t xml:space="preserve"> scenarios, </w:t>
      </w:r>
      <w:r w:rsidR="00C106FC" w:rsidRPr="00C074E1">
        <w:rPr>
          <w:sz w:val="32"/>
          <w:szCs w:val="32"/>
        </w:rPr>
        <w:t>producing strategic decisions</w:t>
      </w:r>
      <w:r w:rsidR="00776115" w:rsidRPr="00C074E1">
        <w:rPr>
          <w:sz w:val="32"/>
          <w:szCs w:val="32"/>
        </w:rPr>
        <w:t xml:space="preserve"> and recommendations</w:t>
      </w:r>
      <w:r w:rsidR="00D40FFC">
        <w:rPr>
          <w:sz w:val="32"/>
          <w:szCs w:val="32"/>
        </w:rPr>
        <w:t xml:space="preserve">. </w:t>
      </w:r>
    </w:p>
    <w:p w14:paraId="1A8CB87E" w14:textId="5F7B37F6" w:rsidR="00F9305A" w:rsidRPr="000514F2" w:rsidRDefault="00F9305A" w:rsidP="00F9305A">
      <w:pPr>
        <w:spacing w:line="240" w:lineRule="auto"/>
        <w:rPr>
          <w:b/>
          <w:bCs/>
          <w:sz w:val="32"/>
          <w:szCs w:val="32"/>
          <w:u w:val="single"/>
        </w:rPr>
      </w:pPr>
      <w:r w:rsidRPr="000514F2">
        <w:rPr>
          <w:b/>
          <w:bCs/>
          <w:sz w:val="32"/>
          <w:szCs w:val="32"/>
          <w:u w:val="single"/>
        </w:rPr>
        <w:t>Real Life Crisis</w:t>
      </w:r>
    </w:p>
    <w:p w14:paraId="01A6CAA6" w14:textId="1F88CACD" w:rsidR="00463217" w:rsidRDefault="00463217" w:rsidP="00463217">
      <w:pPr>
        <w:spacing w:line="240" w:lineRule="auto"/>
        <w:rPr>
          <w:sz w:val="32"/>
          <w:szCs w:val="32"/>
        </w:rPr>
      </w:pPr>
      <w:r w:rsidRPr="00C074E1">
        <w:rPr>
          <w:sz w:val="32"/>
          <w:szCs w:val="32"/>
        </w:rPr>
        <w:t xml:space="preserve">The review will focus on the Champions League 2017 final, </w:t>
      </w:r>
      <w:r w:rsidR="00037FE4">
        <w:rPr>
          <w:sz w:val="32"/>
          <w:szCs w:val="32"/>
        </w:rPr>
        <w:t>using</w:t>
      </w:r>
      <w:r w:rsidRPr="00C074E1">
        <w:rPr>
          <w:sz w:val="32"/>
          <w:szCs w:val="32"/>
        </w:rPr>
        <w:t xml:space="preserve"> the crisis of </w:t>
      </w:r>
      <w:r w:rsidR="00037FE4">
        <w:rPr>
          <w:sz w:val="32"/>
          <w:szCs w:val="32"/>
        </w:rPr>
        <w:t xml:space="preserve">the </w:t>
      </w:r>
      <w:r w:rsidR="00F9305A">
        <w:rPr>
          <w:sz w:val="32"/>
          <w:szCs w:val="32"/>
        </w:rPr>
        <w:t>real-life</w:t>
      </w:r>
      <w:r w:rsidRPr="00C074E1">
        <w:rPr>
          <w:sz w:val="32"/>
          <w:szCs w:val="32"/>
        </w:rPr>
        <w:t xml:space="preserve"> terror attack th</w:t>
      </w:r>
      <w:r w:rsidR="008B5BED">
        <w:rPr>
          <w:sz w:val="32"/>
          <w:szCs w:val="32"/>
        </w:rPr>
        <w:t xml:space="preserve">at </w:t>
      </w:r>
      <w:r w:rsidR="005859DA">
        <w:rPr>
          <w:sz w:val="32"/>
          <w:szCs w:val="32"/>
        </w:rPr>
        <w:t>commenced in</w:t>
      </w:r>
      <w:r w:rsidR="008B5BED">
        <w:rPr>
          <w:sz w:val="32"/>
          <w:szCs w:val="32"/>
        </w:rPr>
        <w:t xml:space="preserve"> </w:t>
      </w:r>
      <w:r w:rsidR="00037FE4">
        <w:rPr>
          <w:sz w:val="32"/>
          <w:szCs w:val="32"/>
        </w:rPr>
        <w:t xml:space="preserve">2017 on </w:t>
      </w:r>
      <w:r w:rsidR="008B5BED">
        <w:rPr>
          <w:sz w:val="32"/>
          <w:szCs w:val="32"/>
        </w:rPr>
        <w:t>London Bridge</w:t>
      </w:r>
      <w:r w:rsidR="00037FE4">
        <w:rPr>
          <w:sz w:val="32"/>
          <w:szCs w:val="32"/>
        </w:rPr>
        <w:t>, which</w:t>
      </w:r>
      <w:r w:rsidRPr="00C074E1">
        <w:rPr>
          <w:sz w:val="32"/>
          <w:szCs w:val="32"/>
        </w:rPr>
        <w:t xml:space="preserve"> consisted of terrorists stabbing</w:t>
      </w:r>
      <w:r w:rsidR="00BF09C2" w:rsidRPr="00C074E1">
        <w:rPr>
          <w:sz w:val="32"/>
          <w:szCs w:val="32"/>
        </w:rPr>
        <w:t>,</w:t>
      </w:r>
      <w:r w:rsidRPr="00C074E1">
        <w:rPr>
          <w:sz w:val="32"/>
          <w:szCs w:val="32"/>
        </w:rPr>
        <w:t xml:space="preserve"> and shooting members of the public</w:t>
      </w:r>
      <w:r w:rsidR="008B5BED">
        <w:rPr>
          <w:sz w:val="32"/>
          <w:szCs w:val="32"/>
        </w:rPr>
        <w:t xml:space="preserve">, along with </w:t>
      </w:r>
      <w:r w:rsidR="007A282D">
        <w:rPr>
          <w:sz w:val="32"/>
          <w:szCs w:val="32"/>
        </w:rPr>
        <w:t>an out-of-control vehicle on the bridge. The interactive quick-thinking activity began</w:t>
      </w:r>
      <w:r w:rsidRPr="00C074E1">
        <w:rPr>
          <w:sz w:val="32"/>
          <w:szCs w:val="32"/>
        </w:rPr>
        <w:t xml:space="preserve"> at roughly 21:58 when </w:t>
      </w:r>
      <w:r w:rsidR="007A282D">
        <w:rPr>
          <w:sz w:val="32"/>
          <w:szCs w:val="32"/>
        </w:rPr>
        <w:t xml:space="preserve">first </w:t>
      </w:r>
      <w:r w:rsidRPr="00C074E1">
        <w:rPr>
          <w:sz w:val="32"/>
          <w:szCs w:val="32"/>
        </w:rPr>
        <w:t xml:space="preserve">sightings of a suspicious white van were </w:t>
      </w:r>
      <w:r w:rsidR="007A282D">
        <w:rPr>
          <w:sz w:val="32"/>
          <w:szCs w:val="32"/>
        </w:rPr>
        <w:t>reported</w:t>
      </w:r>
      <w:r w:rsidRPr="00C074E1">
        <w:rPr>
          <w:sz w:val="32"/>
          <w:szCs w:val="32"/>
        </w:rPr>
        <w:t xml:space="preserve"> near Cardiff bridge, minutes after this spotting an emergency 999 call was made to police. </w:t>
      </w:r>
      <w:r w:rsidR="0027619A">
        <w:rPr>
          <w:sz w:val="32"/>
          <w:szCs w:val="32"/>
        </w:rPr>
        <w:t>These crisis scenarios</w:t>
      </w:r>
      <w:r w:rsidR="00BF09C2">
        <w:rPr>
          <w:sz w:val="32"/>
          <w:szCs w:val="32"/>
        </w:rPr>
        <w:t xml:space="preserve"> were </w:t>
      </w:r>
      <w:r w:rsidR="0027619A">
        <w:rPr>
          <w:sz w:val="32"/>
          <w:szCs w:val="32"/>
        </w:rPr>
        <w:t>all real-life situations that took place during the London 2017 attacks</w:t>
      </w:r>
      <w:r w:rsidR="00053C5F">
        <w:rPr>
          <w:sz w:val="32"/>
          <w:szCs w:val="32"/>
        </w:rPr>
        <w:t xml:space="preserve"> and was originally </w:t>
      </w:r>
      <w:r w:rsidR="00F91D0A">
        <w:rPr>
          <w:sz w:val="32"/>
          <w:szCs w:val="32"/>
        </w:rPr>
        <w:t>planned</w:t>
      </w:r>
      <w:r w:rsidR="00053C5F">
        <w:rPr>
          <w:sz w:val="32"/>
          <w:szCs w:val="32"/>
        </w:rPr>
        <w:t xml:space="preserve"> for the 2017 Champions League Final in </w:t>
      </w:r>
      <w:r w:rsidR="007011CD">
        <w:rPr>
          <w:sz w:val="32"/>
          <w:szCs w:val="32"/>
        </w:rPr>
        <w:t xml:space="preserve">Cardiff. </w:t>
      </w:r>
      <w:r w:rsidR="0027619A">
        <w:rPr>
          <w:sz w:val="32"/>
          <w:szCs w:val="32"/>
        </w:rPr>
        <w:t xml:space="preserve"> </w:t>
      </w:r>
    </w:p>
    <w:p w14:paraId="2929CDA0" w14:textId="6399CA16" w:rsidR="0016785F" w:rsidRDefault="00AA35D5" w:rsidP="00AA35D5">
      <w:pPr>
        <w:spacing w:line="240" w:lineRule="auto"/>
        <w:rPr>
          <w:sz w:val="32"/>
          <w:szCs w:val="32"/>
        </w:rPr>
      </w:pPr>
      <w:r>
        <w:rPr>
          <w:sz w:val="32"/>
          <w:szCs w:val="32"/>
        </w:rPr>
        <w:t>In comparison to a real-life crisis that caused catastrophic impacts, it had been comprehended that the 2017 London terror attacks, was primarily intended for the Cardiff 2017 Champions League. Th</w:t>
      </w:r>
      <w:r w:rsidR="00F9305A">
        <w:rPr>
          <w:sz w:val="32"/>
          <w:szCs w:val="32"/>
        </w:rPr>
        <w:t>is</w:t>
      </w:r>
      <w:r>
        <w:rPr>
          <w:sz w:val="32"/>
          <w:szCs w:val="32"/>
        </w:rPr>
        <w:t xml:space="preserve"> interactive crisis activity focused basically o</w:t>
      </w:r>
      <w:r w:rsidR="003662B0">
        <w:rPr>
          <w:sz w:val="32"/>
          <w:szCs w:val="32"/>
        </w:rPr>
        <w:t>n</w:t>
      </w:r>
      <w:r>
        <w:rPr>
          <w:sz w:val="32"/>
          <w:szCs w:val="32"/>
        </w:rPr>
        <w:t xml:space="preserve"> the London Bridge attack using scenarios from th</w:t>
      </w:r>
      <w:r w:rsidR="003662B0">
        <w:rPr>
          <w:sz w:val="32"/>
          <w:szCs w:val="32"/>
        </w:rPr>
        <w:t xml:space="preserve">e </w:t>
      </w:r>
      <w:r>
        <w:rPr>
          <w:sz w:val="32"/>
          <w:szCs w:val="32"/>
        </w:rPr>
        <w:t xml:space="preserve">attack, </w:t>
      </w:r>
      <w:r w:rsidR="00DE7C4A">
        <w:rPr>
          <w:sz w:val="32"/>
          <w:szCs w:val="32"/>
        </w:rPr>
        <w:t>th</w:t>
      </w:r>
      <w:r w:rsidR="00992552">
        <w:rPr>
          <w:sz w:val="32"/>
          <w:szCs w:val="32"/>
        </w:rPr>
        <w:t xml:space="preserve">is </w:t>
      </w:r>
      <w:r>
        <w:rPr>
          <w:sz w:val="32"/>
          <w:szCs w:val="32"/>
        </w:rPr>
        <w:t>however, did not take place</w:t>
      </w:r>
      <w:r w:rsidR="00BE450A">
        <w:rPr>
          <w:sz w:val="32"/>
          <w:szCs w:val="32"/>
        </w:rPr>
        <w:t xml:space="preserve"> within </w:t>
      </w:r>
      <w:r>
        <w:rPr>
          <w:sz w:val="32"/>
          <w:szCs w:val="32"/>
        </w:rPr>
        <w:t xml:space="preserve">Cardiff </w:t>
      </w:r>
      <w:r w:rsidR="00BE450A">
        <w:rPr>
          <w:sz w:val="32"/>
          <w:szCs w:val="32"/>
        </w:rPr>
        <w:t xml:space="preserve">due to </w:t>
      </w:r>
      <w:r>
        <w:rPr>
          <w:sz w:val="32"/>
          <w:szCs w:val="32"/>
        </w:rPr>
        <w:t xml:space="preserve">having high security procedures in place in </w:t>
      </w:r>
      <w:r w:rsidR="005859DA">
        <w:rPr>
          <w:sz w:val="32"/>
          <w:szCs w:val="32"/>
        </w:rPr>
        <w:t>preparation</w:t>
      </w:r>
      <w:r>
        <w:rPr>
          <w:sz w:val="32"/>
          <w:szCs w:val="32"/>
        </w:rPr>
        <w:t xml:space="preserve"> for this, including all the arranged road and river closures. As can be highlighted within the following maps, and images </w:t>
      </w:r>
      <w:r w:rsidR="00BF533E">
        <w:rPr>
          <w:sz w:val="32"/>
          <w:szCs w:val="32"/>
        </w:rPr>
        <w:t xml:space="preserve">located within </w:t>
      </w:r>
      <w:r w:rsidR="00F91D0A">
        <w:rPr>
          <w:sz w:val="32"/>
          <w:szCs w:val="32"/>
        </w:rPr>
        <w:t>the appendix, figure 1</w:t>
      </w:r>
      <w:r w:rsidR="00BF533E">
        <w:rPr>
          <w:sz w:val="32"/>
          <w:szCs w:val="32"/>
        </w:rPr>
        <w:t>.</w:t>
      </w:r>
    </w:p>
    <w:p w14:paraId="40952A68" w14:textId="7269860F" w:rsidR="00AA35D5" w:rsidRPr="00C074E1" w:rsidRDefault="00AA35D5" w:rsidP="00AA35D5">
      <w:pPr>
        <w:spacing w:line="240" w:lineRule="auto"/>
        <w:rPr>
          <w:sz w:val="32"/>
          <w:szCs w:val="32"/>
        </w:rPr>
      </w:pPr>
      <w:r>
        <w:rPr>
          <w:sz w:val="32"/>
          <w:szCs w:val="32"/>
        </w:rPr>
        <w:t xml:space="preserve">Through critical review and analysation, it has </w:t>
      </w:r>
      <w:r w:rsidR="008A0D9A">
        <w:rPr>
          <w:sz w:val="32"/>
          <w:szCs w:val="32"/>
        </w:rPr>
        <w:t>arisen</w:t>
      </w:r>
      <w:r>
        <w:rPr>
          <w:sz w:val="32"/>
          <w:szCs w:val="32"/>
        </w:rPr>
        <w:t xml:space="preserve"> that the London attack had identified several areas that needed improvement, </w:t>
      </w:r>
      <w:r w:rsidR="00F949D2">
        <w:rPr>
          <w:sz w:val="32"/>
          <w:szCs w:val="32"/>
        </w:rPr>
        <w:t xml:space="preserve">including </w:t>
      </w:r>
      <w:r>
        <w:rPr>
          <w:sz w:val="32"/>
          <w:szCs w:val="32"/>
        </w:rPr>
        <w:t>the acknowledgment that armed police are not always the first to arrive and that other emergency responders should not wait for their arrival</w:t>
      </w:r>
      <w:r w:rsidR="00DC1C0E">
        <w:rPr>
          <w:sz w:val="32"/>
          <w:szCs w:val="32"/>
        </w:rPr>
        <w:t>.</w:t>
      </w:r>
      <w:r>
        <w:rPr>
          <w:sz w:val="32"/>
          <w:szCs w:val="32"/>
        </w:rPr>
        <w:t xml:space="preserve"> </w:t>
      </w:r>
      <w:r w:rsidR="00422545">
        <w:rPr>
          <w:sz w:val="32"/>
          <w:szCs w:val="32"/>
        </w:rPr>
        <w:t>A review</w:t>
      </w:r>
      <w:r w:rsidR="00D56A65">
        <w:rPr>
          <w:sz w:val="32"/>
          <w:szCs w:val="32"/>
        </w:rPr>
        <w:t xml:space="preserve"> into the</w:t>
      </w:r>
      <w:r>
        <w:rPr>
          <w:sz w:val="32"/>
          <w:szCs w:val="32"/>
        </w:rPr>
        <w:t xml:space="preserve"> London attack</w:t>
      </w:r>
      <w:r w:rsidR="00D56A65">
        <w:rPr>
          <w:sz w:val="32"/>
          <w:szCs w:val="32"/>
        </w:rPr>
        <w:t>s showed that</w:t>
      </w:r>
      <w:r>
        <w:rPr>
          <w:sz w:val="32"/>
          <w:szCs w:val="32"/>
        </w:rPr>
        <w:t xml:space="preserve"> responders did not </w:t>
      </w:r>
      <w:r w:rsidR="00992552">
        <w:rPr>
          <w:sz w:val="32"/>
          <w:szCs w:val="32"/>
        </w:rPr>
        <w:t>attend</w:t>
      </w:r>
      <w:r>
        <w:rPr>
          <w:sz w:val="32"/>
          <w:szCs w:val="32"/>
        </w:rPr>
        <w:t xml:space="preserve"> the initial crime scene until armed responders arrived, </w:t>
      </w:r>
      <w:r w:rsidR="003A6C72">
        <w:rPr>
          <w:sz w:val="32"/>
          <w:szCs w:val="32"/>
        </w:rPr>
        <w:t xml:space="preserve">which </w:t>
      </w:r>
      <w:r w:rsidR="00D17816">
        <w:rPr>
          <w:sz w:val="32"/>
          <w:szCs w:val="32"/>
        </w:rPr>
        <w:t xml:space="preserve">led to </w:t>
      </w:r>
      <w:r w:rsidR="00FF478A">
        <w:rPr>
          <w:sz w:val="32"/>
          <w:szCs w:val="32"/>
        </w:rPr>
        <w:t>li</w:t>
      </w:r>
      <w:r w:rsidR="00E86098">
        <w:rPr>
          <w:sz w:val="32"/>
          <w:szCs w:val="32"/>
        </w:rPr>
        <w:t>fe’s being lost that could have been saved.</w:t>
      </w:r>
      <w:r>
        <w:rPr>
          <w:sz w:val="32"/>
          <w:szCs w:val="32"/>
        </w:rPr>
        <w:t xml:space="preserve"> (Lord Harris, T. 2002) However, as stated by World </w:t>
      </w:r>
      <w:r w:rsidRPr="003D46EA">
        <w:rPr>
          <w:sz w:val="32"/>
          <w:szCs w:val="32"/>
        </w:rPr>
        <w:t>Travel and Tourism Council</w:t>
      </w:r>
      <w:r>
        <w:rPr>
          <w:sz w:val="32"/>
          <w:szCs w:val="32"/>
        </w:rPr>
        <w:t>. (</w:t>
      </w:r>
      <w:r w:rsidRPr="003D46EA">
        <w:rPr>
          <w:sz w:val="32"/>
          <w:szCs w:val="32"/>
        </w:rPr>
        <w:t>2022</w:t>
      </w:r>
      <w:r>
        <w:rPr>
          <w:sz w:val="32"/>
          <w:szCs w:val="32"/>
        </w:rPr>
        <w:t>)</w:t>
      </w:r>
      <w:r w:rsidRPr="003D46EA">
        <w:rPr>
          <w:sz w:val="32"/>
          <w:szCs w:val="32"/>
        </w:rPr>
        <w:t xml:space="preserve"> “A culture of continual improvement, a growth mindset that focuses on learning from crises rather than apportioning blame from failings, and careful knowledge management are all necessary for crisis preparedness and resilience in the Tourism Sector”</w:t>
      </w:r>
      <w:r>
        <w:rPr>
          <w:sz w:val="32"/>
          <w:szCs w:val="32"/>
        </w:rPr>
        <w:t xml:space="preserve">. </w:t>
      </w:r>
      <w:r w:rsidRPr="003D46EA">
        <w:rPr>
          <w:sz w:val="32"/>
          <w:szCs w:val="32"/>
        </w:rPr>
        <w:t xml:space="preserve"> </w:t>
      </w:r>
      <w:r>
        <w:rPr>
          <w:sz w:val="32"/>
          <w:szCs w:val="32"/>
        </w:rPr>
        <w:t>This shows that all crises will have improvements and all that we can do is review and develop for future crisis disasters</w:t>
      </w:r>
      <w:r w:rsidR="00774797">
        <w:rPr>
          <w:sz w:val="32"/>
          <w:szCs w:val="32"/>
        </w:rPr>
        <w:t xml:space="preserve"> in order to prepare and limit the devastation. </w:t>
      </w:r>
    </w:p>
    <w:p w14:paraId="7E5BB58F" w14:textId="77777777" w:rsidR="003C7935" w:rsidRDefault="003C7935" w:rsidP="005041D2">
      <w:pPr>
        <w:spacing w:line="240" w:lineRule="auto"/>
        <w:rPr>
          <w:b/>
          <w:bCs/>
          <w:sz w:val="32"/>
          <w:szCs w:val="32"/>
          <w:u w:val="single"/>
        </w:rPr>
      </w:pPr>
    </w:p>
    <w:p w14:paraId="08E99893" w14:textId="77777777" w:rsidR="003C7935" w:rsidRDefault="003C7935" w:rsidP="005041D2">
      <w:pPr>
        <w:spacing w:line="240" w:lineRule="auto"/>
        <w:rPr>
          <w:b/>
          <w:bCs/>
          <w:sz w:val="32"/>
          <w:szCs w:val="32"/>
          <w:u w:val="single"/>
        </w:rPr>
      </w:pPr>
    </w:p>
    <w:p w14:paraId="7D94F60D" w14:textId="77777777" w:rsidR="003C7935" w:rsidRDefault="003C7935" w:rsidP="005041D2">
      <w:pPr>
        <w:spacing w:line="240" w:lineRule="auto"/>
        <w:rPr>
          <w:b/>
          <w:bCs/>
          <w:sz w:val="32"/>
          <w:szCs w:val="32"/>
          <w:u w:val="single"/>
        </w:rPr>
      </w:pPr>
    </w:p>
    <w:p w14:paraId="42D5E006" w14:textId="77777777" w:rsidR="003C7935" w:rsidRDefault="003C7935" w:rsidP="005041D2">
      <w:pPr>
        <w:spacing w:line="240" w:lineRule="auto"/>
        <w:rPr>
          <w:b/>
          <w:bCs/>
          <w:sz w:val="32"/>
          <w:szCs w:val="32"/>
          <w:u w:val="single"/>
        </w:rPr>
      </w:pPr>
    </w:p>
    <w:p w14:paraId="0CE3CDF4" w14:textId="56B041B7" w:rsidR="000D6176" w:rsidRPr="00F909B2" w:rsidRDefault="000D6176" w:rsidP="005041D2">
      <w:pPr>
        <w:spacing w:line="240" w:lineRule="auto"/>
        <w:rPr>
          <w:b/>
          <w:bCs/>
          <w:sz w:val="32"/>
          <w:szCs w:val="32"/>
          <w:u w:val="single"/>
        </w:rPr>
      </w:pPr>
      <w:r w:rsidRPr="00F909B2">
        <w:rPr>
          <w:b/>
          <w:bCs/>
          <w:sz w:val="32"/>
          <w:szCs w:val="32"/>
          <w:u w:val="single"/>
        </w:rPr>
        <w:t>Review of Prepar</w:t>
      </w:r>
      <w:r w:rsidR="00F909B2" w:rsidRPr="00F909B2">
        <w:rPr>
          <w:b/>
          <w:bCs/>
          <w:sz w:val="32"/>
          <w:szCs w:val="32"/>
          <w:u w:val="single"/>
        </w:rPr>
        <w:t>ation</w:t>
      </w:r>
    </w:p>
    <w:p w14:paraId="3F80CE34" w14:textId="66424A49" w:rsidR="00927D3A" w:rsidRDefault="007011CD" w:rsidP="007D6413">
      <w:pPr>
        <w:spacing w:line="240" w:lineRule="auto"/>
        <w:rPr>
          <w:sz w:val="32"/>
          <w:szCs w:val="32"/>
        </w:rPr>
      </w:pPr>
      <w:r>
        <w:rPr>
          <w:sz w:val="32"/>
          <w:szCs w:val="32"/>
        </w:rPr>
        <w:t xml:space="preserve">During the training </w:t>
      </w:r>
      <w:r w:rsidR="00CA2424">
        <w:rPr>
          <w:sz w:val="32"/>
          <w:szCs w:val="32"/>
        </w:rPr>
        <w:t>scenario</w:t>
      </w:r>
      <w:r w:rsidR="00FE106B" w:rsidRPr="00C074E1">
        <w:rPr>
          <w:sz w:val="32"/>
          <w:szCs w:val="32"/>
        </w:rPr>
        <w:t>,</w:t>
      </w:r>
      <w:r w:rsidR="00ED5854" w:rsidRPr="00C074E1">
        <w:rPr>
          <w:sz w:val="32"/>
          <w:szCs w:val="32"/>
        </w:rPr>
        <w:t xml:space="preserve"> </w:t>
      </w:r>
      <w:r w:rsidR="006A6C90">
        <w:rPr>
          <w:sz w:val="32"/>
          <w:szCs w:val="32"/>
        </w:rPr>
        <w:t>they</w:t>
      </w:r>
      <w:r w:rsidR="00B16510" w:rsidRPr="00C074E1">
        <w:rPr>
          <w:sz w:val="32"/>
          <w:szCs w:val="32"/>
        </w:rPr>
        <w:t xml:space="preserve"> undertook a series of topical issues</w:t>
      </w:r>
      <w:r w:rsidR="00F909B2">
        <w:rPr>
          <w:sz w:val="32"/>
          <w:szCs w:val="32"/>
        </w:rPr>
        <w:t xml:space="preserve">, </w:t>
      </w:r>
      <w:r w:rsidR="00B003AE" w:rsidRPr="00C074E1">
        <w:rPr>
          <w:sz w:val="32"/>
          <w:szCs w:val="32"/>
        </w:rPr>
        <w:t xml:space="preserve">scenarios </w:t>
      </w:r>
      <w:r w:rsidR="00F909B2">
        <w:rPr>
          <w:sz w:val="32"/>
          <w:szCs w:val="32"/>
        </w:rPr>
        <w:t xml:space="preserve">and activities </w:t>
      </w:r>
      <w:r w:rsidR="00001077" w:rsidRPr="00C074E1">
        <w:rPr>
          <w:sz w:val="32"/>
          <w:szCs w:val="32"/>
        </w:rPr>
        <w:t>which</w:t>
      </w:r>
      <w:r w:rsidR="00B46148" w:rsidRPr="00C074E1">
        <w:rPr>
          <w:sz w:val="32"/>
          <w:szCs w:val="32"/>
        </w:rPr>
        <w:t xml:space="preserve"> </w:t>
      </w:r>
      <w:r w:rsidR="0023138B" w:rsidRPr="00C074E1">
        <w:rPr>
          <w:sz w:val="32"/>
          <w:szCs w:val="32"/>
        </w:rPr>
        <w:t>consisted o</w:t>
      </w:r>
      <w:r w:rsidR="00B46148" w:rsidRPr="00C074E1">
        <w:rPr>
          <w:sz w:val="32"/>
          <w:szCs w:val="32"/>
        </w:rPr>
        <w:t xml:space="preserve">f </w:t>
      </w:r>
      <w:r w:rsidR="00CA2424">
        <w:rPr>
          <w:sz w:val="32"/>
          <w:szCs w:val="32"/>
        </w:rPr>
        <w:t>situations</w:t>
      </w:r>
      <w:r w:rsidR="00131035">
        <w:rPr>
          <w:sz w:val="32"/>
          <w:szCs w:val="32"/>
        </w:rPr>
        <w:t xml:space="preserve"> including the arrival of </w:t>
      </w:r>
      <w:r w:rsidR="009700F1">
        <w:rPr>
          <w:sz w:val="32"/>
          <w:szCs w:val="32"/>
        </w:rPr>
        <w:t xml:space="preserve">members of the </w:t>
      </w:r>
      <w:r w:rsidR="00131035">
        <w:rPr>
          <w:sz w:val="32"/>
          <w:szCs w:val="32"/>
        </w:rPr>
        <w:t>Royal Family</w:t>
      </w:r>
      <w:r w:rsidR="00F84069">
        <w:rPr>
          <w:sz w:val="32"/>
          <w:szCs w:val="32"/>
        </w:rPr>
        <w:t xml:space="preserve"> and foreign </w:t>
      </w:r>
      <w:r w:rsidR="003D37C7">
        <w:rPr>
          <w:sz w:val="32"/>
          <w:szCs w:val="32"/>
        </w:rPr>
        <w:t>dignitaries.</w:t>
      </w:r>
      <w:r w:rsidR="00C758B3">
        <w:rPr>
          <w:sz w:val="32"/>
          <w:szCs w:val="32"/>
        </w:rPr>
        <w:t xml:space="preserve"> </w:t>
      </w:r>
      <w:r w:rsidR="00B9554A">
        <w:rPr>
          <w:sz w:val="32"/>
          <w:szCs w:val="32"/>
        </w:rPr>
        <w:t>A</w:t>
      </w:r>
      <w:r w:rsidR="008678C9">
        <w:rPr>
          <w:sz w:val="32"/>
          <w:szCs w:val="32"/>
        </w:rPr>
        <w:t xml:space="preserve">nother scenario was a </w:t>
      </w:r>
      <w:r w:rsidR="006D1BBC">
        <w:rPr>
          <w:sz w:val="32"/>
          <w:szCs w:val="32"/>
        </w:rPr>
        <w:t>hoax</w:t>
      </w:r>
      <w:r w:rsidR="008678C9">
        <w:rPr>
          <w:sz w:val="32"/>
          <w:szCs w:val="32"/>
        </w:rPr>
        <w:t xml:space="preserve"> </w:t>
      </w:r>
      <w:r w:rsidR="00C758B3">
        <w:rPr>
          <w:sz w:val="32"/>
          <w:szCs w:val="32"/>
        </w:rPr>
        <w:t>phone call alert of a potential bomb within Cardiff Castle</w:t>
      </w:r>
      <w:r w:rsidR="008678C9">
        <w:rPr>
          <w:sz w:val="32"/>
          <w:szCs w:val="32"/>
        </w:rPr>
        <w:t xml:space="preserve"> and </w:t>
      </w:r>
      <w:r w:rsidR="006D1BBC">
        <w:rPr>
          <w:sz w:val="32"/>
          <w:szCs w:val="32"/>
        </w:rPr>
        <w:t>the issues of counterfeit tickets.</w:t>
      </w:r>
      <w:r w:rsidR="00F35DF3">
        <w:rPr>
          <w:sz w:val="32"/>
          <w:szCs w:val="32"/>
        </w:rPr>
        <w:t xml:space="preserve"> These mini </w:t>
      </w:r>
      <w:r w:rsidR="002451DC">
        <w:rPr>
          <w:sz w:val="32"/>
          <w:szCs w:val="32"/>
        </w:rPr>
        <w:t>scenarios</w:t>
      </w:r>
      <w:r w:rsidR="00F35DF3">
        <w:rPr>
          <w:sz w:val="32"/>
          <w:szCs w:val="32"/>
        </w:rPr>
        <w:t xml:space="preserve"> were thrown at the </w:t>
      </w:r>
      <w:r w:rsidR="000C5F58">
        <w:rPr>
          <w:sz w:val="32"/>
          <w:szCs w:val="32"/>
        </w:rPr>
        <w:t>groups</w:t>
      </w:r>
      <w:r w:rsidR="00F35DF3">
        <w:rPr>
          <w:sz w:val="32"/>
          <w:szCs w:val="32"/>
        </w:rPr>
        <w:t xml:space="preserve"> </w:t>
      </w:r>
      <w:r w:rsidR="00F35DF3">
        <w:rPr>
          <w:sz w:val="32"/>
          <w:szCs w:val="32"/>
        </w:rPr>
        <w:lastRenderedPageBreak/>
        <w:t xml:space="preserve">prior to </w:t>
      </w:r>
      <w:r w:rsidR="00300086">
        <w:rPr>
          <w:sz w:val="32"/>
          <w:szCs w:val="32"/>
        </w:rPr>
        <w:t xml:space="preserve">main attack. In order to prepare and </w:t>
      </w:r>
      <w:r w:rsidR="002451DC">
        <w:rPr>
          <w:sz w:val="32"/>
          <w:szCs w:val="32"/>
        </w:rPr>
        <w:t>alert th</w:t>
      </w:r>
      <w:r w:rsidR="001E3CEB">
        <w:rPr>
          <w:sz w:val="32"/>
          <w:szCs w:val="32"/>
        </w:rPr>
        <w:t>eir</w:t>
      </w:r>
      <w:r w:rsidR="002451DC">
        <w:rPr>
          <w:sz w:val="32"/>
          <w:szCs w:val="32"/>
        </w:rPr>
        <w:t xml:space="preserve"> awareness </w:t>
      </w:r>
      <w:r w:rsidR="001E3CEB">
        <w:rPr>
          <w:sz w:val="32"/>
          <w:szCs w:val="32"/>
        </w:rPr>
        <w:t>to the</w:t>
      </w:r>
      <w:r w:rsidR="002451DC">
        <w:rPr>
          <w:sz w:val="32"/>
          <w:szCs w:val="32"/>
        </w:rPr>
        <w:t xml:space="preserve"> surrounding areas and the issues Cardiff actually dealt with in 2017.</w:t>
      </w:r>
    </w:p>
    <w:p w14:paraId="72F7634E" w14:textId="1F933741" w:rsidR="00CD7B67" w:rsidRPr="00C074E1" w:rsidRDefault="00CD7B67" w:rsidP="007D6413">
      <w:pPr>
        <w:spacing w:line="240" w:lineRule="auto"/>
        <w:rPr>
          <w:sz w:val="32"/>
          <w:szCs w:val="32"/>
        </w:rPr>
      </w:pPr>
      <w:r>
        <w:rPr>
          <w:sz w:val="32"/>
          <w:szCs w:val="32"/>
        </w:rPr>
        <w:t xml:space="preserve">In order to prepare for </w:t>
      </w:r>
      <w:r w:rsidR="000D3A74">
        <w:rPr>
          <w:sz w:val="32"/>
          <w:szCs w:val="32"/>
        </w:rPr>
        <w:t>the day, the</w:t>
      </w:r>
      <w:r w:rsidR="00210F03">
        <w:rPr>
          <w:sz w:val="32"/>
          <w:szCs w:val="32"/>
        </w:rPr>
        <w:t>y</w:t>
      </w:r>
      <w:r w:rsidR="000D3A74">
        <w:rPr>
          <w:sz w:val="32"/>
          <w:szCs w:val="32"/>
        </w:rPr>
        <w:t xml:space="preserve"> observed and considered the risks that would </w:t>
      </w:r>
      <w:r w:rsidR="00C77E72">
        <w:rPr>
          <w:sz w:val="32"/>
          <w:szCs w:val="32"/>
        </w:rPr>
        <w:t>impact</w:t>
      </w:r>
      <w:r w:rsidR="000D3A74">
        <w:rPr>
          <w:sz w:val="32"/>
          <w:szCs w:val="32"/>
        </w:rPr>
        <w:t xml:space="preserve"> the Vale of Glamorgan </w:t>
      </w:r>
      <w:r w:rsidR="0009391D">
        <w:rPr>
          <w:sz w:val="32"/>
          <w:szCs w:val="32"/>
        </w:rPr>
        <w:t>hotel resort</w:t>
      </w:r>
      <w:r w:rsidR="00927D3A">
        <w:rPr>
          <w:sz w:val="32"/>
          <w:szCs w:val="32"/>
        </w:rPr>
        <w:t xml:space="preserve">, within a </w:t>
      </w:r>
      <w:r w:rsidR="000C6944">
        <w:rPr>
          <w:sz w:val="32"/>
          <w:szCs w:val="32"/>
        </w:rPr>
        <w:t>2-minute</w:t>
      </w:r>
      <w:r w:rsidR="00927D3A">
        <w:rPr>
          <w:sz w:val="32"/>
          <w:szCs w:val="32"/>
        </w:rPr>
        <w:t xml:space="preserve"> presentation, that took place at the start of the activity, allowing the </w:t>
      </w:r>
      <w:r w:rsidR="004F7940">
        <w:rPr>
          <w:sz w:val="32"/>
          <w:szCs w:val="32"/>
        </w:rPr>
        <w:t>learners</w:t>
      </w:r>
      <w:r w:rsidR="00927D3A">
        <w:rPr>
          <w:sz w:val="32"/>
          <w:szCs w:val="32"/>
        </w:rPr>
        <w:t xml:space="preserve"> to identify the </w:t>
      </w:r>
      <w:r w:rsidR="007D0B2F">
        <w:rPr>
          <w:sz w:val="32"/>
          <w:szCs w:val="32"/>
        </w:rPr>
        <w:t xml:space="preserve">potential risks and the plausible strategic solutions </w:t>
      </w:r>
      <w:r w:rsidR="00927D3A">
        <w:rPr>
          <w:sz w:val="32"/>
          <w:szCs w:val="32"/>
        </w:rPr>
        <w:t xml:space="preserve">that </w:t>
      </w:r>
      <w:r w:rsidR="008B53ED">
        <w:rPr>
          <w:sz w:val="32"/>
          <w:szCs w:val="32"/>
        </w:rPr>
        <w:t>the resort could</w:t>
      </w:r>
      <w:r w:rsidR="007D0B2F">
        <w:rPr>
          <w:sz w:val="32"/>
          <w:szCs w:val="32"/>
        </w:rPr>
        <w:t xml:space="preserve"> </w:t>
      </w:r>
      <w:r w:rsidR="008B53ED">
        <w:rPr>
          <w:sz w:val="32"/>
          <w:szCs w:val="32"/>
        </w:rPr>
        <w:t>consider</w:t>
      </w:r>
      <w:r w:rsidR="007D0B2F">
        <w:rPr>
          <w:sz w:val="32"/>
          <w:szCs w:val="32"/>
        </w:rPr>
        <w:t xml:space="preserve"> </w:t>
      </w:r>
      <w:r w:rsidR="008B53ED">
        <w:rPr>
          <w:sz w:val="32"/>
          <w:szCs w:val="32"/>
        </w:rPr>
        <w:t>in order</w:t>
      </w:r>
      <w:r w:rsidR="007D0B2F">
        <w:rPr>
          <w:sz w:val="32"/>
          <w:szCs w:val="32"/>
        </w:rPr>
        <w:t xml:space="preserve"> </w:t>
      </w:r>
      <w:r w:rsidR="000C6944">
        <w:rPr>
          <w:sz w:val="32"/>
          <w:szCs w:val="32"/>
        </w:rPr>
        <w:t xml:space="preserve">to </w:t>
      </w:r>
      <w:r w:rsidR="007D0B2F">
        <w:rPr>
          <w:sz w:val="32"/>
          <w:szCs w:val="32"/>
        </w:rPr>
        <w:t xml:space="preserve">prevent the risks arising on the event day. </w:t>
      </w:r>
      <w:r w:rsidR="000C6944">
        <w:rPr>
          <w:sz w:val="32"/>
          <w:szCs w:val="32"/>
        </w:rPr>
        <w:t>This can be identified within the table below.</w:t>
      </w:r>
    </w:p>
    <w:p w14:paraId="37E41C4C" w14:textId="1DA2D6A9" w:rsidR="002451DC" w:rsidRDefault="0016785F" w:rsidP="007D6413">
      <w:pPr>
        <w:spacing w:line="240" w:lineRule="auto"/>
        <w:rPr>
          <w:sz w:val="32"/>
          <w:szCs w:val="32"/>
        </w:rPr>
      </w:pPr>
      <w:r w:rsidRPr="0029144C">
        <w:rPr>
          <w:noProof/>
          <w:sz w:val="32"/>
          <w:szCs w:val="32"/>
        </w:rPr>
        <w:drawing>
          <wp:anchor distT="0" distB="0" distL="114300" distR="114300" simplePos="0" relativeHeight="251658243" behindDoc="1" locked="0" layoutInCell="1" allowOverlap="1" wp14:anchorId="5DAFAC87" wp14:editId="6DB1226B">
            <wp:simplePos x="0" y="0"/>
            <wp:positionH relativeFrom="margin">
              <wp:posOffset>1229710</wp:posOffset>
            </wp:positionH>
            <wp:positionV relativeFrom="paragraph">
              <wp:posOffset>16948</wp:posOffset>
            </wp:positionV>
            <wp:extent cx="6113145" cy="3445510"/>
            <wp:effectExtent l="0" t="0" r="1905" b="2540"/>
            <wp:wrapTight wrapText="bothSides">
              <wp:wrapPolygon edited="0">
                <wp:start x="0" y="0"/>
                <wp:lineTo x="0" y="21496"/>
                <wp:lineTo x="21539" y="21496"/>
                <wp:lineTo x="21539" y="0"/>
                <wp:lineTo x="0" y="0"/>
              </wp:wrapPolygon>
            </wp:wrapTight>
            <wp:docPr id="682951700" name="Picture 682951700"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951700" name="Picture 1" descr="A picture containing text, screenshot, font, document&#10;&#10;Description automatically generated"/>
                    <pic:cNvPicPr/>
                  </pic:nvPicPr>
                  <pic:blipFill rotWithShape="1">
                    <a:blip r:embed="rId8">
                      <a:extLst>
                        <a:ext uri="{28A0092B-C50C-407E-A947-70E740481C1C}">
                          <a14:useLocalDpi xmlns:a14="http://schemas.microsoft.com/office/drawing/2010/main" val="0"/>
                        </a:ext>
                      </a:extLst>
                    </a:blip>
                    <a:srcRect l="1203"/>
                    <a:stretch/>
                  </pic:blipFill>
                  <pic:spPr bwMode="auto">
                    <a:xfrm>
                      <a:off x="0" y="0"/>
                      <a:ext cx="6113145" cy="3445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092357" w14:textId="33CC363F" w:rsidR="002451DC" w:rsidRDefault="002451DC" w:rsidP="007D6413">
      <w:pPr>
        <w:spacing w:line="240" w:lineRule="auto"/>
        <w:rPr>
          <w:sz w:val="32"/>
          <w:szCs w:val="32"/>
        </w:rPr>
      </w:pPr>
    </w:p>
    <w:p w14:paraId="59AB7692" w14:textId="3E02B8CB" w:rsidR="002451DC" w:rsidRDefault="002451DC" w:rsidP="007D6413">
      <w:pPr>
        <w:spacing w:line="240" w:lineRule="auto"/>
        <w:rPr>
          <w:sz w:val="32"/>
          <w:szCs w:val="32"/>
        </w:rPr>
      </w:pPr>
    </w:p>
    <w:p w14:paraId="28EEA157" w14:textId="28E9F283" w:rsidR="002451DC" w:rsidRDefault="002451DC" w:rsidP="007D6413">
      <w:pPr>
        <w:spacing w:line="240" w:lineRule="auto"/>
        <w:rPr>
          <w:sz w:val="32"/>
          <w:szCs w:val="32"/>
        </w:rPr>
      </w:pPr>
    </w:p>
    <w:p w14:paraId="36B0B248" w14:textId="222061CB" w:rsidR="002451DC" w:rsidRDefault="002451DC" w:rsidP="007D6413">
      <w:pPr>
        <w:spacing w:line="240" w:lineRule="auto"/>
        <w:rPr>
          <w:sz w:val="32"/>
          <w:szCs w:val="32"/>
        </w:rPr>
      </w:pPr>
    </w:p>
    <w:p w14:paraId="265D8A1B" w14:textId="6A391E42" w:rsidR="002451DC" w:rsidRDefault="002451DC" w:rsidP="007D6413">
      <w:pPr>
        <w:spacing w:line="240" w:lineRule="auto"/>
        <w:rPr>
          <w:sz w:val="32"/>
          <w:szCs w:val="32"/>
        </w:rPr>
      </w:pPr>
    </w:p>
    <w:p w14:paraId="1289ABCC" w14:textId="5C7AF5EA" w:rsidR="002451DC" w:rsidRDefault="002451DC" w:rsidP="007D6413">
      <w:pPr>
        <w:spacing w:line="240" w:lineRule="auto"/>
        <w:rPr>
          <w:sz w:val="32"/>
          <w:szCs w:val="32"/>
        </w:rPr>
      </w:pPr>
    </w:p>
    <w:p w14:paraId="2BB7A871" w14:textId="13663155" w:rsidR="002451DC" w:rsidRDefault="009D1734" w:rsidP="007D6413">
      <w:pPr>
        <w:spacing w:line="240" w:lineRule="auto"/>
        <w:rPr>
          <w:sz w:val="32"/>
          <w:szCs w:val="32"/>
        </w:rPr>
      </w:pPr>
      <w:r>
        <w:rPr>
          <w:noProof/>
          <w:sz w:val="32"/>
          <w:szCs w:val="32"/>
        </w:rPr>
        <mc:AlternateContent>
          <mc:Choice Requires="wps">
            <w:drawing>
              <wp:anchor distT="0" distB="0" distL="114300" distR="114300" simplePos="0" relativeHeight="251658244" behindDoc="0" locked="0" layoutInCell="1" allowOverlap="1" wp14:anchorId="0A3EAE5B" wp14:editId="603C4093">
                <wp:simplePos x="0" y="0"/>
                <wp:positionH relativeFrom="column">
                  <wp:posOffset>7825981</wp:posOffset>
                </wp:positionH>
                <wp:positionV relativeFrom="paragraph">
                  <wp:posOffset>384963</wp:posOffset>
                </wp:positionV>
                <wp:extent cx="1456661" cy="297712"/>
                <wp:effectExtent l="0" t="0" r="0" b="7620"/>
                <wp:wrapNone/>
                <wp:docPr id="249893895" name="Text Box 249893895"/>
                <wp:cNvGraphicFramePr/>
                <a:graphic xmlns:a="http://schemas.openxmlformats.org/drawingml/2006/main">
                  <a:graphicData uri="http://schemas.microsoft.com/office/word/2010/wordprocessingShape">
                    <wps:wsp>
                      <wps:cNvSpPr txBox="1"/>
                      <wps:spPr>
                        <a:xfrm>
                          <a:off x="0" y="0"/>
                          <a:ext cx="1456661" cy="297712"/>
                        </a:xfrm>
                        <a:prstGeom prst="rect">
                          <a:avLst/>
                        </a:prstGeom>
                        <a:solidFill>
                          <a:schemeClr val="lt1"/>
                        </a:solidFill>
                        <a:ln w="6350">
                          <a:noFill/>
                        </a:ln>
                      </wps:spPr>
                      <wps:txbx>
                        <w:txbxContent>
                          <w:p w14:paraId="750968C0" w14:textId="77777777" w:rsidR="000C6944" w:rsidRDefault="000C6944">
                            <w:r>
                              <w:t>Speirs, C.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A3EAE5B" id="_x0000_t202" coordsize="21600,21600" o:spt="202" path="m,l,21600r21600,l21600,xe">
                <v:stroke joinstyle="miter"/>
                <v:path gradientshapeok="t" o:connecttype="rect"/>
              </v:shapetype>
              <v:shape id="Text Box 249893895" o:spid="_x0000_s1026" type="#_x0000_t202" style="position:absolute;margin-left:616.2pt;margin-top:30.3pt;width:114.7pt;height:23.4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" fillcolor="white [3201]" stroked="f" strokeweight=".5pt">
                <v:textbox>
                  <w:txbxContent>
                    <w:p w14:paraId="750968C0" w14:textId="77777777" w:rsidR="000C6944" w:rsidRDefault="000C6944">
                      <w:r>
                        <w:t>Speirs, C. (2023)</w:t>
                      </w:r>
                    </w:p>
                  </w:txbxContent>
                </v:textbox>
              </v:shape>
            </w:pict>
          </mc:Fallback>
        </mc:AlternateContent>
      </w:r>
    </w:p>
    <w:p w14:paraId="2222558E" w14:textId="78D84C40" w:rsidR="002451DC" w:rsidRDefault="002451DC" w:rsidP="007D6413">
      <w:pPr>
        <w:spacing w:line="240" w:lineRule="auto"/>
        <w:rPr>
          <w:sz w:val="32"/>
          <w:szCs w:val="32"/>
        </w:rPr>
      </w:pPr>
    </w:p>
    <w:p w14:paraId="73EF6889" w14:textId="5D9D0AF9" w:rsidR="00AF61AF" w:rsidRDefault="00AF61AF" w:rsidP="007D6413">
      <w:pPr>
        <w:spacing w:line="240" w:lineRule="auto"/>
        <w:rPr>
          <w:sz w:val="32"/>
          <w:szCs w:val="32"/>
        </w:rPr>
      </w:pPr>
    </w:p>
    <w:p w14:paraId="4BB57D09" w14:textId="75E0C6F1" w:rsidR="00AF61AF" w:rsidRDefault="00AF61AF" w:rsidP="007D6413">
      <w:pPr>
        <w:spacing w:line="240" w:lineRule="auto"/>
        <w:rPr>
          <w:sz w:val="32"/>
          <w:szCs w:val="32"/>
        </w:rPr>
      </w:pPr>
    </w:p>
    <w:p w14:paraId="154A81DD" w14:textId="7979B16B" w:rsidR="002451DC" w:rsidRDefault="00E353C4" w:rsidP="007D6413">
      <w:pPr>
        <w:spacing w:line="240" w:lineRule="auto"/>
        <w:rPr>
          <w:sz w:val="32"/>
          <w:szCs w:val="32"/>
        </w:rPr>
      </w:pPr>
      <w:r>
        <w:rPr>
          <w:sz w:val="32"/>
          <w:szCs w:val="32"/>
        </w:rPr>
        <w:t xml:space="preserve">After </w:t>
      </w:r>
      <w:r w:rsidR="00D271E8">
        <w:rPr>
          <w:sz w:val="32"/>
          <w:szCs w:val="32"/>
        </w:rPr>
        <w:t>completing</w:t>
      </w:r>
      <w:r>
        <w:rPr>
          <w:sz w:val="32"/>
          <w:szCs w:val="32"/>
        </w:rPr>
        <w:t xml:space="preserve"> the </w:t>
      </w:r>
      <w:r w:rsidR="00D271E8">
        <w:rPr>
          <w:sz w:val="32"/>
          <w:szCs w:val="32"/>
        </w:rPr>
        <w:t>two</w:t>
      </w:r>
      <w:r w:rsidR="008462D4">
        <w:rPr>
          <w:sz w:val="32"/>
          <w:szCs w:val="32"/>
        </w:rPr>
        <w:t>-minute</w:t>
      </w:r>
      <w:r>
        <w:rPr>
          <w:sz w:val="32"/>
          <w:szCs w:val="32"/>
        </w:rPr>
        <w:t xml:space="preserve"> risk assessment</w:t>
      </w:r>
      <w:r w:rsidR="00D271E8">
        <w:rPr>
          <w:sz w:val="32"/>
          <w:szCs w:val="32"/>
        </w:rPr>
        <w:t>,</w:t>
      </w:r>
      <w:r>
        <w:rPr>
          <w:sz w:val="32"/>
          <w:szCs w:val="32"/>
        </w:rPr>
        <w:t xml:space="preserve"> on the Vale of Glamorgan resort, it was reviewed that </w:t>
      </w:r>
      <w:r w:rsidR="00D271E8">
        <w:rPr>
          <w:sz w:val="32"/>
          <w:szCs w:val="32"/>
        </w:rPr>
        <w:t>a</w:t>
      </w:r>
      <w:r>
        <w:rPr>
          <w:sz w:val="32"/>
          <w:szCs w:val="32"/>
        </w:rPr>
        <w:t xml:space="preserve"> full investigat</w:t>
      </w:r>
      <w:r w:rsidR="00D271E8">
        <w:rPr>
          <w:sz w:val="32"/>
          <w:szCs w:val="32"/>
        </w:rPr>
        <w:t>ion</w:t>
      </w:r>
      <w:r>
        <w:rPr>
          <w:sz w:val="32"/>
          <w:szCs w:val="32"/>
        </w:rPr>
        <w:t xml:space="preserve"> and </w:t>
      </w:r>
      <w:r w:rsidR="00206C62">
        <w:rPr>
          <w:sz w:val="32"/>
          <w:szCs w:val="32"/>
        </w:rPr>
        <w:t>analys</w:t>
      </w:r>
      <w:r w:rsidR="00D271E8">
        <w:rPr>
          <w:sz w:val="32"/>
          <w:szCs w:val="32"/>
        </w:rPr>
        <w:t xml:space="preserve">ation into </w:t>
      </w:r>
      <w:r w:rsidR="00206C62">
        <w:rPr>
          <w:sz w:val="32"/>
          <w:szCs w:val="32"/>
        </w:rPr>
        <w:t xml:space="preserve">the risks </w:t>
      </w:r>
      <w:r w:rsidR="003119B7">
        <w:rPr>
          <w:sz w:val="32"/>
          <w:szCs w:val="32"/>
        </w:rPr>
        <w:t>of</w:t>
      </w:r>
      <w:r w:rsidR="00206C62">
        <w:rPr>
          <w:sz w:val="32"/>
          <w:szCs w:val="32"/>
        </w:rPr>
        <w:t xml:space="preserve"> w</w:t>
      </w:r>
      <w:r w:rsidR="00300550">
        <w:rPr>
          <w:sz w:val="32"/>
          <w:szCs w:val="32"/>
        </w:rPr>
        <w:t xml:space="preserve">hat </w:t>
      </w:r>
      <w:r w:rsidR="003119B7">
        <w:rPr>
          <w:sz w:val="32"/>
          <w:szCs w:val="32"/>
        </w:rPr>
        <w:t xml:space="preserve">could </w:t>
      </w:r>
      <w:r w:rsidR="00300550">
        <w:rPr>
          <w:sz w:val="32"/>
          <w:szCs w:val="32"/>
        </w:rPr>
        <w:t xml:space="preserve">have </w:t>
      </w:r>
      <w:r w:rsidR="003119B7">
        <w:rPr>
          <w:sz w:val="32"/>
          <w:szCs w:val="32"/>
        </w:rPr>
        <w:t>plausibly</w:t>
      </w:r>
      <w:r w:rsidR="00206C62">
        <w:rPr>
          <w:sz w:val="32"/>
          <w:szCs w:val="32"/>
        </w:rPr>
        <w:t xml:space="preserve"> </w:t>
      </w:r>
      <w:r w:rsidR="00300550">
        <w:rPr>
          <w:sz w:val="32"/>
          <w:szCs w:val="32"/>
        </w:rPr>
        <w:t>occurred</w:t>
      </w:r>
      <w:r w:rsidR="00206C62">
        <w:rPr>
          <w:sz w:val="32"/>
          <w:szCs w:val="32"/>
        </w:rPr>
        <w:t xml:space="preserve"> </w:t>
      </w:r>
      <w:r w:rsidR="00300550">
        <w:rPr>
          <w:sz w:val="32"/>
          <w:szCs w:val="32"/>
        </w:rPr>
        <w:t xml:space="preserve">throughout the resort on </w:t>
      </w:r>
      <w:r w:rsidR="00206C62">
        <w:rPr>
          <w:sz w:val="32"/>
          <w:szCs w:val="32"/>
        </w:rPr>
        <w:t>the</w:t>
      </w:r>
      <w:r w:rsidR="00075F32">
        <w:rPr>
          <w:sz w:val="32"/>
          <w:szCs w:val="32"/>
        </w:rPr>
        <w:t xml:space="preserve"> day of the Champions League 2017</w:t>
      </w:r>
      <w:r w:rsidR="00370531">
        <w:rPr>
          <w:sz w:val="32"/>
          <w:szCs w:val="32"/>
        </w:rPr>
        <w:t xml:space="preserve"> final.</w:t>
      </w:r>
      <w:r w:rsidR="00075F32">
        <w:rPr>
          <w:sz w:val="32"/>
          <w:szCs w:val="32"/>
        </w:rPr>
        <w:t xml:space="preserve"> </w:t>
      </w:r>
      <w:r w:rsidR="00370531">
        <w:rPr>
          <w:sz w:val="32"/>
          <w:szCs w:val="32"/>
        </w:rPr>
        <w:t>I</w:t>
      </w:r>
      <w:r w:rsidR="00325A5B">
        <w:rPr>
          <w:sz w:val="32"/>
          <w:szCs w:val="32"/>
        </w:rPr>
        <w:t xml:space="preserve">t was identified that </w:t>
      </w:r>
      <w:r w:rsidR="008B6E5C">
        <w:rPr>
          <w:sz w:val="32"/>
          <w:szCs w:val="32"/>
        </w:rPr>
        <w:t>the risk</w:t>
      </w:r>
      <w:r w:rsidR="00C6217B">
        <w:rPr>
          <w:sz w:val="32"/>
          <w:szCs w:val="32"/>
        </w:rPr>
        <w:t xml:space="preserve"> and solutions</w:t>
      </w:r>
      <w:r w:rsidR="008B6E5C">
        <w:rPr>
          <w:sz w:val="32"/>
          <w:szCs w:val="32"/>
        </w:rPr>
        <w:t xml:space="preserve"> were not fully acknowledged</w:t>
      </w:r>
      <w:r w:rsidR="007A4EB7">
        <w:rPr>
          <w:sz w:val="32"/>
          <w:szCs w:val="32"/>
        </w:rPr>
        <w:t xml:space="preserve">, as only the basic risks were investigated, </w:t>
      </w:r>
      <w:r w:rsidR="00085E7C">
        <w:rPr>
          <w:sz w:val="32"/>
          <w:szCs w:val="32"/>
        </w:rPr>
        <w:t xml:space="preserve">as </w:t>
      </w:r>
      <w:r w:rsidR="007A4EB7">
        <w:rPr>
          <w:sz w:val="32"/>
          <w:szCs w:val="32"/>
        </w:rPr>
        <w:t>no</w:t>
      </w:r>
      <w:r w:rsidR="00AE4161">
        <w:rPr>
          <w:sz w:val="32"/>
          <w:szCs w:val="32"/>
        </w:rPr>
        <w:t xml:space="preserve"> specific</w:t>
      </w:r>
      <w:r w:rsidR="007A4EB7">
        <w:rPr>
          <w:sz w:val="32"/>
          <w:szCs w:val="32"/>
        </w:rPr>
        <w:t xml:space="preserve"> investigation </w:t>
      </w:r>
      <w:r w:rsidR="00D64796">
        <w:rPr>
          <w:sz w:val="32"/>
          <w:szCs w:val="32"/>
        </w:rPr>
        <w:t>was done on</w:t>
      </w:r>
      <w:r w:rsidR="007A4EB7">
        <w:rPr>
          <w:sz w:val="32"/>
          <w:szCs w:val="32"/>
        </w:rPr>
        <w:t xml:space="preserve"> the resort venue </w:t>
      </w:r>
      <w:r w:rsidR="00427513">
        <w:rPr>
          <w:sz w:val="32"/>
          <w:szCs w:val="32"/>
        </w:rPr>
        <w:t>which would host one of the</w:t>
      </w:r>
      <w:r w:rsidR="00C6523F">
        <w:rPr>
          <w:sz w:val="32"/>
          <w:szCs w:val="32"/>
        </w:rPr>
        <w:t xml:space="preserve"> final </w:t>
      </w:r>
      <w:proofErr w:type="gramStart"/>
      <w:r w:rsidR="00C6523F">
        <w:rPr>
          <w:sz w:val="32"/>
          <w:szCs w:val="32"/>
        </w:rPr>
        <w:t>t</w:t>
      </w:r>
      <w:r w:rsidR="00492442">
        <w:rPr>
          <w:sz w:val="32"/>
          <w:szCs w:val="32"/>
        </w:rPr>
        <w:t>eam’s</w:t>
      </w:r>
      <w:proofErr w:type="gramEnd"/>
      <w:r w:rsidR="008B6E5C">
        <w:rPr>
          <w:sz w:val="32"/>
          <w:szCs w:val="32"/>
        </w:rPr>
        <w:t xml:space="preserve"> as it was clear that </w:t>
      </w:r>
      <w:r w:rsidR="00492442">
        <w:rPr>
          <w:sz w:val="32"/>
          <w:szCs w:val="32"/>
        </w:rPr>
        <w:t>no in</w:t>
      </w:r>
      <w:r w:rsidR="00E96B28">
        <w:rPr>
          <w:sz w:val="32"/>
          <w:szCs w:val="32"/>
        </w:rPr>
        <w:t xml:space="preserve"> depth research was</w:t>
      </w:r>
      <w:r w:rsidR="00082C19">
        <w:rPr>
          <w:sz w:val="32"/>
          <w:szCs w:val="32"/>
        </w:rPr>
        <w:t xml:space="preserve"> </w:t>
      </w:r>
      <w:r w:rsidR="00E96B28">
        <w:rPr>
          <w:sz w:val="32"/>
          <w:szCs w:val="32"/>
        </w:rPr>
        <w:t xml:space="preserve">taken place prior to the </w:t>
      </w:r>
      <w:r w:rsidR="00296823">
        <w:rPr>
          <w:sz w:val="32"/>
          <w:szCs w:val="32"/>
        </w:rPr>
        <w:t>activity</w:t>
      </w:r>
      <w:r w:rsidR="00C6217B">
        <w:rPr>
          <w:sz w:val="32"/>
          <w:szCs w:val="32"/>
        </w:rPr>
        <w:t xml:space="preserve">. </w:t>
      </w:r>
    </w:p>
    <w:p w14:paraId="086F0D58" w14:textId="41C6436B" w:rsidR="00FA5C41" w:rsidRPr="00C074E1" w:rsidRDefault="00EE2685" w:rsidP="007D6413">
      <w:pPr>
        <w:spacing w:line="240" w:lineRule="auto"/>
        <w:rPr>
          <w:sz w:val="32"/>
          <w:szCs w:val="32"/>
        </w:rPr>
      </w:pPr>
      <w:r w:rsidRPr="00EE2685">
        <w:rPr>
          <w:sz w:val="32"/>
          <w:szCs w:val="32"/>
        </w:rPr>
        <w:t>Once</w:t>
      </w:r>
      <w:r w:rsidR="003A7D23" w:rsidRPr="00EE2685">
        <w:rPr>
          <w:sz w:val="32"/>
          <w:szCs w:val="32"/>
        </w:rPr>
        <w:t xml:space="preserve"> the interactive crisis activity started,</w:t>
      </w:r>
      <w:r w:rsidRPr="00EE2685">
        <w:rPr>
          <w:sz w:val="32"/>
          <w:szCs w:val="32"/>
        </w:rPr>
        <w:t xml:space="preserve"> there were three</w:t>
      </w:r>
      <w:r>
        <w:rPr>
          <w:b/>
          <w:bCs/>
          <w:sz w:val="32"/>
          <w:szCs w:val="32"/>
        </w:rPr>
        <w:t xml:space="preserve"> </w:t>
      </w:r>
      <w:r w:rsidRPr="00C074E1">
        <w:rPr>
          <w:sz w:val="32"/>
          <w:szCs w:val="32"/>
        </w:rPr>
        <w:t xml:space="preserve">command structural areas, </w:t>
      </w:r>
      <w:r>
        <w:rPr>
          <w:sz w:val="32"/>
          <w:szCs w:val="32"/>
        </w:rPr>
        <w:t xml:space="preserve">which consist </w:t>
      </w:r>
      <w:r w:rsidRPr="00C074E1">
        <w:rPr>
          <w:sz w:val="32"/>
          <w:szCs w:val="32"/>
        </w:rPr>
        <w:t>of gold, silver, and bronze command</w:t>
      </w:r>
      <w:r w:rsidR="006D4344">
        <w:rPr>
          <w:sz w:val="32"/>
          <w:szCs w:val="32"/>
        </w:rPr>
        <w:t>,</w:t>
      </w:r>
      <w:r w:rsidRPr="00C074E1">
        <w:rPr>
          <w:sz w:val="32"/>
          <w:szCs w:val="32"/>
        </w:rPr>
        <w:t xml:space="preserve"> </w:t>
      </w:r>
      <w:r w:rsidR="00AE6B27" w:rsidRPr="00C074E1">
        <w:rPr>
          <w:sz w:val="32"/>
          <w:szCs w:val="32"/>
        </w:rPr>
        <w:t xml:space="preserve">the individual </w:t>
      </w:r>
      <w:r w:rsidR="006D4344">
        <w:rPr>
          <w:sz w:val="32"/>
          <w:szCs w:val="32"/>
        </w:rPr>
        <w:t xml:space="preserve">being reviewed throughout </w:t>
      </w:r>
      <w:r w:rsidR="00310E4F" w:rsidRPr="00C074E1">
        <w:rPr>
          <w:sz w:val="32"/>
          <w:szCs w:val="32"/>
        </w:rPr>
        <w:t xml:space="preserve">was positioned within the gold command response team, which </w:t>
      </w:r>
      <w:r w:rsidR="000507AF">
        <w:rPr>
          <w:sz w:val="32"/>
          <w:szCs w:val="32"/>
        </w:rPr>
        <w:t xml:space="preserve">they </w:t>
      </w:r>
      <w:r w:rsidR="006D4344">
        <w:rPr>
          <w:sz w:val="32"/>
          <w:szCs w:val="32"/>
        </w:rPr>
        <w:t>were aware of prior to the activity</w:t>
      </w:r>
      <w:r w:rsidR="006D4344" w:rsidRPr="00C074E1">
        <w:rPr>
          <w:sz w:val="32"/>
          <w:szCs w:val="32"/>
        </w:rPr>
        <w:t xml:space="preserve"> </w:t>
      </w:r>
      <w:r w:rsidR="00300FBB">
        <w:rPr>
          <w:sz w:val="32"/>
          <w:szCs w:val="32"/>
        </w:rPr>
        <w:t xml:space="preserve">which </w:t>
      </w:r>
      <w:r w:rsidR="00310E4F" w:rsidRPr="00C074E1">
        <w:rPr>
          <w:sz w:val="32"/>
          <w:szCs w:val="32"/>
        </w:rPr>
        <w:t xml:space="preserve">enabled </w:t>
      </w:r>
      <w:r w:rsidR="00AE6B27" w:rsidRPr="00C074E1">
        <w:rPr>
          <w:sz w:val="32"/>
          <w:szCs w:val="32"/>
        </w:rPr>
        <w:t>them</w:t>
      </w:r>
      <w:r w:rsidR="00310E4F" w:rsidRPr="00C074E1">
        <w:rPr>
          <w:sz w:val="32"/>
          <w:szCs w:val="32"/>
        </w:rPr>
        <w:t xml:space="preserve"> to </w:t>
      </w:r>
      <w:r w:rsidR="00300FBB">
        <w:rPr>
          <w:sz w:val="32"/>
          <w:szCs w:val="32"/>
        </w:rPr>
        <w:t xml:space="preserve">develop information </w:t>
      </w:r>
      <w:r w:rsidR="0012789D">
        <w:rPr>
          <w:sz w:val="32"/>
          <w:szCs w:val="32"/>
        </w:rPr>
        <w:t>regarding the Champions League and the London Bridge attack in order for the students to</w:t>
      </w:r>
      <w:r w:rsidR="00513264">
        <w:rPr>
          <w:sz w:val="32"/>
          <w:szCs w:val="32"/>
        </w:rPr>
        <w:t xml:space="preserve"> produce </w:t>
      </w:r>
      <w:r w:rsidR="00310E4F" w:rsidRPr="00C074E1">
        <w:rPr>
          <w:sz w:val="32"/>
          <w:szCs w:val="32"/>
        </w:rPr>
        <w:t>strategic and fast paced decision</w:t>
      </w:r>
      <w:r w:rsidR="008517AC">
        <w:rPr>
          <w:sz w:val="32"/>
          <w:szCs w:val="32"/>
        </w:rPr>
        <w:t xml:space="preserve">. This followed the </w:t>
      </w:r>
      <w:r w:rsidR="005B5D62">
        <w:rPr>
          <w:sz w:val="32"/>
          <w:szCs w:val="32"/>
        </w:rPr>
        <w:t>real-life</w:t>
      </w:r>
      <w:r w:rsidR="008517AC">
        <w:rPr>
          <w:sz w:val="32"/>
          <w:szCs w:val="32"/>
        </w:rPr>
        <w:t xml:space="preserve"> process and crisis management models that occur during a </w:t>
      </w:r>
      <w:r w:rsidR="008C33A2">
        <w:rPr>
          <w:sz w:val="32"/>
          <w:szCs w:val="32"/>
        </w:rPr>
        <w:t>real-life</w:t>
      </w:r>
      <w:r w:rsidR="008517AC">
        <w:rPr>
          <w:sz w:val="32"/>
          <w:szCs w:val="32"/>
        </w:rPr>
        <w:t xml:space="preserve"> crisis.</w:t>
      </w:r>
      <w:r w:rsidR="005F1756">
        <w:rPr>
          <w:sz w:val="32"/>
          <w:szCs w:val="32"/>
        </w:rPr>
        <w:t xml:space="preserve"> </w:t>
      </w:r>
    </w:p>
    <w:p w14:paraId="6CF8FAD6" w14:textId="3FE66632" w:rsidR="00FB7656" w:rsidRPr="00C074E1" w:rsidRDefault="00695715" w:rsidP="007D6413">
      <w:pPr>
        <w:spacing w:line="240" w:lineRule="auto"/>
        <w:rPr>
          <w:sz w:val="32"/>
          <w:szCs w:val="32"/>
        </w:rPr>
      </w:pPr>
      <w:r>
        <w:rPr>
          <w:sz w:val="32"/>
          <w:szCs w:val="32"/>
        </w:rPr>
        <w:t xml:space="preserve">As </w:t>
      </w:r>
      <w:r w:rsidR="00AC4F57" w:rsidRPr="00C074E1">
        <w:rPr>
          <w:sz w:val="32"/>
          <w:szCs w:val="32"/>
        </w:rPr>
        <w:t>identified by Future Learn. (2023)</w:t>
      </w:r>
      <w:r w:rsidR="00411F90" w:rsidRPr="00C074E1">
        <w:rPr>
          <w:sz w:val="32"/>
          <w:szCs w:val="32"/>
        </w:rPr>
        <w:t xml:space="preserve"> gold command </w:t>
      </w:r>
      <w:r w:rsidR="00B003AE" w:rsidRPr="00C074E1">
        <w:rPr>
          <w:sz w:val="32"/>
          <w:szCs w:val="32"/>
        </w:rPr>
        <w:t>is</w:t>
      </w:r>
      <w:r w:rsidR="00411F90" w:rsidRPr="00C074E1">
        <w:rPr>
          <w:sz w:val="32"/>
          <w:szCs w:val="32"/>
        </w:rPr>
        <w:t xml:space="preserve"> in overall control of the incident, while approaching the crisis from a strategic aspect</w:t>
      </w:r>
      <w:r w:rsidR="00FB7656" w:rsidRPr="00C074E1">
        <w:rPr>
          <w:sz w:val="32"/>
          <w:szCs w:val="32"/>
        </w:rPr>
        <w:t xml:space="preserve"> and setting the overarching strategic plans</w:t>
      </w:r>
      <w:r w:rsidR="00411F90" w:rsidRPr="00C074E1">
        <w:rPr>
          <w:sz w:val="32"/>
          <w:szCs w:val="32"/>
        </w:rPr>
        <w:t xml:space="preserve">, </w:t>
      </w:r>
      <w:r w:rsidR="00E95FF5">
        <w:rPr>
          <w:sz w:val="32"/>
          <w:szCs w:val="32"/>
        </w:rPr>
        <w:t xml:space="preserve">the gold command role </w:t>
      </w:r>
      <w:r w:rsidR="000507AF">
        <w:rPr>
          <w:sz w:val="32"/>
          <w:szCs w:val="32"/>
        </w:rPr>
        <w:t>entails</w:t>
      </w:r>
      <w:r w:rsidR="00E95FF5">
        <w:rPr>
          <w:sz w:val="32"/>
          <w:szCs w:val="32"/>
        </w:rPr>
        <w:t xml:space="preserve"> the </w:t>
      </w:r>
      <w:r w:rsidR="002D02DA">
        <w:rPr>
          <w:sz w:val="32"/>
          <w:szCs w:val="32"/>
        </w:rPr>
        <w:t>individuals</w:t>
      </w:r>
      <w:r w:rsidR="007B6FD4">
        <w:rPr>
          <w:sz w:val="32"/>
          <w:szCs w:val="32"/>
        </w:rPr>
        <w:t xml:space="preserve"> to be heavily knowledgeable and involves a diverse partnership with peers</w:t>
      </w:r>
      <w:r w:rsidR="002D02DA">
        <w:rPr>
          <w:sz w:val="32"/>
          <w:szCs w:val="32"/>
        </w:rPr>
        <w:t xml:space="preserve"> (CTPN.2019), </w:t>
      </w:r>
      <w:r w:rsidR="00411F90" w:rsidRPr="00C074E1">
        <w:rPr>
          <w:sz w:val="32"/>
          <w:szCs w:val="32"/>
        </w:rPr>
        <w:t>while silver command consider the more tactical approach and are often at the scene of the incident</w:t>
      </w:r>
      <w:r w:rsidR="00B003AE" w:rsidRPr="00C074E1">
        <w:rPr>
          <w:sz w:val="32"/>
          <w:szCs w:val="32"/>
        </w:rPr>
        <w:t xml:space="preserve">, while the bronze command </w:t>
      </w:r>
      <w:r w:rsidR="00FB7656" w:rsidRPr="00C074E1">
        <w:rPr>
          <w:sz w:val="32"/>
          <w:szCs w:val="32"/>
        </w:rPr>
        <w:t>is in charge of the operational department and the bronze commander is the direct protocol that controls the organisation’s resources of the incident (Forte, L. 2023)</w:t>
      </w:r>
    </w:p>
    <w:p w14:paraId="4BC21CC8" w14:textId="1AA45BC8" w:rsidR="005E05D4" w:rsidRDefault="0044781D" w:rsidP="007D6413">
      <w:pPr>
        <w:spacing w:line="240" w:lineRule="auto"/>
        <w:rPr>
          <w:sz w:val="32"/>
          <w:szCs w:val="32"/>
        </w:rPr>
      </w:pPr>
      <w:r w:rsidRPr="00C074E1">
        <w:rPr>
          <w:sz w:val="32"/>
          <w:szCs w:val="32"/>
        </w:rPr>
        <w:t xml:space="preserve">The gold command </w:t>
      </w:r>
      <w:r w:rsidR="00296675" w:rsidRPr="00C074E1">
        <w:rPr>
          <w:sz w:val="32"/>
          <w:szCs w:val="32"/>
        </w:rPr>
        <w:t xml:space="preserve">group </w:t>
      </w:r>
      <w:r w:rsidRPr="00C074E1">
        <w:rPr>
          <w:sz w:val="32"/>
          <w:szCs w:val="32"/>
        </w:rPr>
        <w:t xml:space="preserve">consisted of </w:t>
      </w:r>
      <w:r w:rsidR="009D5797" w:rsidRPr="00C074E1">
        <w:rPr>
          <w:sz w:val="32"/>
          <w:szCs w:val="32"/>
        </w:rPr>
        <w:t>5 members, which enabled the</w:t>
      </w:r>
      <w:r w:rsidR="00502A05">
        <w:rPr>
          <w:sz w:val="32"/>
          <w:szCs w:val="32"/>
        </w:rPr>
        <w:t>m</w:t>
      </w:r>
      <w:r w:rsidR="009D5797" w:rsidRPr="00C074E1">
        <w:rPr>
          <w:sz w:val="32"/>
          <w:szCs w:val="32"/>
        </w:rPr>
        <w:t xml:space="preserve"> to</w:t>
      </w:r>
      <w:r w:rsidR="00F50787" w:rsidRPr="00C074E1">
        <w:rPr>
          <w:sz w:val="32"/>
          <w:szCs w:val="32"/>
        </w:rPr>
        <w:t xml:space="preserve"> </w:t>
      </w:r>
      <w:r w:rsidR="00FD461C" w:rsidRPr="00C074E1">
        <w:rPr>
          <w:sz w:val="32"/>
          <w:szCs w:val="32"/>
        </w:rPr>
        <w:t>colla</w:t>
      </w:r>
      <w:r w:rsidR="00FD461C">
        <w:rPr>
          <w:sz w:val="32"/>
          <w:szCs w:val="32"/>
        </w:rPr>
        <w:t>bor</w:t>
      </w:r>
      <w:r w:rsidR="00FD461C" w:rsidRPr="00C074E1">
        <w:rPr>
          <w:sz w:val="32"/>
          <w:szCs w:val="32"/>
        </w:rPr>
        <w:t>ate</w:t>
      </w:r>
      <w:r w:rsidR="00F50787" w:rsidRPr="00C074E1">
        <w:rPr>
          <w:sz w:val="32"/>
          <w:szCs w:val="32"/>
        </w:rPr>
        <w:t xml:space="preserve"> and discuss strategic actions, which </w:t>
      </w:r>
      <w:r w:rsidR="00502A05">
        <w:rPr>
          <w:sz w:val="32"/>
          <w:szCs w:val="32"/>
        </w:rPr>
        <w:t>were</w:t>
      </w:r>
      <w:r w:rsidR="00F50787" w:rsidRPr="00C074E1">
        <w:rPr>
          <w:sz w:val="32"/>
          <w:szCs w:val="32"/>
        </w:rPr>
        <w:t xml:space="preserve"> put forward in order to </w:t>
      </w:r>
      <w:r w:rsidR="00D7141C" w:rsidRPr="00C074E1">
        <w:rPr>
          <w:sz w:val="32"/>
          <w:szCs w:val="32"/>
        </w:rPr>
        <w:t xml:space="preserve">reduce bedlam. This </w:t>
      </w:r>
      <w:r w:rsidR="001903AE" w:rsidRPr="00C074E1">
        <w:rPr>
          <w:sz w:val="32"/>
          <w:szCs w:val="32"/>
        </w:rPr>
        <w:t>enabling</w:t>
      </w:r>
      <w:r w:rsidR="00D7141C" w:rsidRPr="00C074E1">
        <w:rPr>
          <w:sz w:val="32"/>
          <w:szCs w:val="32"/>
        </w:rPr>
        <w:t xml:space="preserve"> the gold command </w:t>
      </w:r>
      <w:r w:rsidR="001903AE" w:rsidRPr="00C074E1">
        <w:rPr>
          <w:sz w:val="32"/>
          <w:szCs w:val="32"/>
        </w:rPr>
        <w:t>to breakdown</w:t>
      </w:r>
      <w:r w:rsidR="00654564">
        <w:rPr>
          <w:sz w:val="32"/>
          <w:szCs w:val="32"/>
        </w:rPr>
        <w:t xml:space="preserve"> scenarios, to </w:t>
      </w:r>
      <w:r w:rsidR="003555C8" w:rsidRPr="00C074E1">
        <w:rPr>
          <w:sz w:val="32"/>
          <w:szCs w:val="32"/>
        </w:rPr>
        <w:t>facilitate</w:t>
      </w:r>
      <w:r w:rsidR="003555C8">
        <w:rPr>
          <w:sz w:val="32"/>
          <w:szCs w:val="32"/>
        </w:rPr>
        <w:t xml:space="preserve"> and</w:t>
      </w:r>
      <w:r w:rsidR="002615FB" w:rsidRPr="00C074E1">
        <w:rPr>
          <w:sz w:val="32"/>
          <w:szCs w:val="32"/>
        </w:rPr>
        <w:t xml:space="preserve"> develop strategic decision</w:t>
      </w:r>
      <w:r w:rsidR="000F19F1">
        <w:rPr>
          <w:sz w:val="32"/>
          <w:szCs w:val="32"/>
        </w:rPr>
        <w:t>s</w:t>
      </w:r>
      <w:r w:rsidR="002615FB" w:rsidRPr="00C074E1">
        <w:rPr>
          <w:sz w:val="32"/>
          <w:szCs w:val="32"/>
        </w:rPr>
        <w:t xml:space="preserve"> based upon th</w:t>
      </w:r>
      <w:r w:rsidR="0022582F">
        <w:rPr>
          <w:sz w:val="32"/>
          <w:szCs w:val="32"/>
        </w:rPr>
        <w:t xml:space="preserve">e </w:t>
      </w:r>
      <w:r w:rsidR="003555C8">
        <w:rPr>
          <w:sz w:val="32"/>
          <w:szCs w:val="32"/>
        </w:rPr>
        <w:t>current scenario</w:t>
      </w:r>
      <w:r w:rsidR="002615FB" w:rsidRPr="00C074E1">
        <w:rPr>
          <w:sz w:val="32"/>
          <w:szCs w:val="32"/>
        </w:rPr>
        <w:t xml:space="preserve">, </w:t>
      </w:r>
      <w:r w:rsidR="00DE2DD3">
        <w:rPr>
          <w:sz w:val="32"/>
          <w:szCs w:val="32"/>
        </w:rPr>
        <w:t>to ensure</w:t>
      </w:r>
      <w:r w:rsidR="00F64DB9">
        <w:rPr>
          <w:sz w:val="32"/>
          <w:szCs w:val="32"/>
        </w:rPr>
        <w:t xml:space="preserve"> that all areas were strategically </w:t>
      </w:r>
      <w:r w:rsidR="000F19F1">
        <w:rPr>
          <w:sz w:val="32"/>
          <w:szCs w:val="32"/>
        </w:rPr>
        <w:t xml:space="preserve">evaluated. </w:t>
      </w:r>
      <w:r w:rsidR="000C2C15">
        <w:rPr>
          <w:sz w:val="32"/>
          <w:szCs w:val="32"/>
        </w:rPr>
        <w:t>Through</w:t>
      </w:r>
      <w:r w:rsidR="002E7DF1" w:rsidRPr="00C074E1">
        <w:rPr>
          <w:sz w:val="32"/>
          <w:szCs w:val="32"/>
        </w:rPr>
        <w:t xml:space="preserve"> undertaking this </w:t>
      </w:r>
      <w:r w:rsidR="00EC4AC0">
        <w:rPr>
          <w:sz w:val="32"/>
          <w:szCs w:val="32"/>
        </w:rPr>
        <w:t>training,</w:t>
      </w:r>
      <w:r w:rsidR="002E7DF1" w:rsidRPr="00C074E1">
        <w:rPr>
          <w:sz w:val="32"/>
          <w:szCs w:val="32"/>
        </w:rPr>
        <w:t xml:space="preserve"> </w:t>
      </w:r>
      <w:r w:rsidR="00D40E1C" w:rsidRPr="00C074E1">
        <w:rPr>
          <w:sz w:val="32"/>
          <w:szCs w:val="32"/>
        </w:rPr>
        <w:t>a variety of</w:t>
      </w:r>
      <w:r w:rsidR="00274A09" w:rsidRPr="00C074E1">
        <w:rPr>
          <w:sz w:val="32"/>
          <w:szCs w:val="32"/>
        </w:rPr>
        <w:t xml:space="preserve"> risk and crisis methodologies</w:t>
      </w:r>
      <w:r w:rsidR="0058020E">
        <w:rPr>
          <w:sz w:val="32"/>
          <w:szCs w:val="32"/>
        </w:rPr>
        <w:t xml:space="preserve"> were identified</w:t>
      </w:r>
      <w:r w:rsidR="00274A09" w:rsidRPr="00C074E1">
        <w:rPr>
          <w:sz w:val="32"/>
          <w:szCs w:val="32"/>
        </w:rPr>
        <w:t xml:space="preserve">, </w:t>
      </w:r>
      <w:r w:rsidR="00D40E1C" w:rsidRPr="00C074E1">
        <w:rPr>
          <w:sz w:val="32"/>
          <w:szCs w:val="32"/>
        </w:rPr>
        <w:t xml:space="preserve">with one main </w:t>
      </w:r>
      <w:r w:rsidR="00826E3C" w:rsidRPr="00C074E1">
        <w:rPr>
          <w:sz w:val="32"/>
          <w:szCs w:val="32"/>
        </w:rPr>
        <w:t>methodology</w:t>
      </w:r>
      <w:r w:rsidR="00274A09" w:rsidRPr="00C074E1">
        <w:rPr>
          <w:sz w:val="32"/>
          <w:szCs w:val="32"/>
        </w:rPr>
        <w:t xml:space="preserve"> </w:t>
      </w:r>
      <w:r w:rsidR="00751C3A" w:rsidRPr="00C074E1">
        <w:rPr>
          <w:sz w:val="32"/>
          <w:szCs w:val="32"/>
        </w:rPr>
        <w:t>being studied and analysed throughout w</w:t>
      </w:r>
      <w:r w:rsidR="00826E3C" w:rsidRPr="00C074E1">
        <w:rPr>
          <w:sz w:val="32"/>
          <w:szCs w:val="32"/>
        </w:rPr>
        <w:t>hich was the</w:t>
      </w:r>
      <w:r w:rsidR="00751C3A" w:rsidRPr="00C074E1">
        <w:rPr>
          <w:sz w:val="32"/>
          <w:szCs w:val="32"/>
        </w:rPr>
        <w:t xml:space="preserve"> </w:t>
      </w:r>
      <w:r w:rsidR="00933109" w:rsidRPr="00C074E1">
        <w:rPr>
          <w:sz w:val="32"/>
          <w:szCs w:val="32"/>
        </w:rPr>
        <w:t>Burnetts</w:t>
      </w:r>
      <w:r w:rsidR="00EC4AC0">
        <w:rPr>
          <w:sz w:val="32"/>
          <w:szCs w:val="32"/>
        </w:rPr>
        <w:t xml:space="preserve"> and Jacques</w:t>
      </w:r>
      <w:r w:rsidR="00751C3A" w:rsidRPr="00C074E1">
        <w:rPr>
          <w:sz w:val="32"/>
          <w:szCs w:val="32"/>
        </w:rPr>
        <w:t xml:space="preserve"> </w:t>
      </w:r>
      <w:r w:rsidR="003A1D33" w:rsidRPr="00C074E1">
        <w:rPr>
          <w:sz w:val="32"/>
          <w:szCs w:val="32"/>
        </w:rPr>
        <w:t>model of crisis management</w:t>
      </w:r>
      <w:r w:rsidR="00274A09" w:rsidRPr="00C074E1">
        <w:rPr>
          <w:sz w:val="32"/>
          <w:szCs w:val="32"/>
        </w:rPr>
        <w:t xml:space="preserve"> this enabled </w:t>
      </w:r>
      <w:r w:rsidR="003A1D33" w:rsidRPr="00C074E1">
        <w:rPr>
          <w:sz w:val="32"/>
          <w:szCs w:val="32"/>
        </w:rPr>
        <w:t xml:space="preserve">the group </w:t>
      </w:r>
      <w:r w:rsidR="00274A09" w:rsidRPr="00C074E1">
        <w:rPr>
          <w:sz w:val="32"/>
          <w:szCs w:val="32"/>
        </w:rPr>
        <w:t>to</w:t>
      </w:r>
      <w:r w:rsidR="003A1D33" w:rsidRPr="00C074E1">
        <w:rPr>
          <w:sz w:val="32"/>
          <w:szCs w:val="32"/>
        </w:rPr>
        <w:t xml:space="preserve"> </w:t>
      </w:r>
      <w:r w:rsidR="00E35A87" w:rsidRPr="00C074E1">
        <w:rPr>
          <w:sz w:val="32"/>
          <w:szCs w:val="32"/>
        </w:rPr>
        <w:t>break down the</w:t>
      </w:r>
      <w:r w:rsidR="00D11253" w:rsidRPr="00C074E1">
        <w:rPr>
          <w:sz w:val="32"/>
          <w:szCs w:val="32"/>
        </w:rPr>
        <w:t xml:space="preserve"> fast pace damaging</w:t>
      </w:r>
      <w:r w:rsidR="00893E4A" w:rsidRPr="00C074E1">
        <w:rPr>
          <w:sz w:val="32"/>
          <w:szCs w:val="32"/>
        </w:rPr>
        <w:t xml:space="preserve"> actions that were arising</w:t>
      </w:r>
      <w:r w:rsidR="00867D03" w:rsidRPr="00C074E1">
        <w:rPr>
          <w:sz w:val="32"/>
          <w:szCs w:val="32"/>
        </w:rPr>
        <w:t xml:space="preserve">, which </w:t>
      </w:r>
      <w:r w:rsidR="00D11253" w:rsidRPr="00C074E1">
        <w:rPr>
          <w:sz w:val="32"/>
          <w:szCs w:val="32"/>
        </w:rPr>
        <w:t xml:space="preserve">empowered </w:t>
      </w:r>
      <w:r w:rsidR="000649F4">
        <w:rPr>
          <w:sz w:val="32"/>
          <w:szCs w:val="32"/>
        </w:rPr>
        <w:t>them</w:t>
      </w:r>
      <w:r w:rsidR="00D11253" w:rsidRPr="00C074E1">
        <w:rPr>
          <w:sz w:val="32"/>
          <w:szCs w:val="32"/>
        </w:rPr>
        <w:t xml:space="preserve"> </w:t>
      </w:r>
      <w:r w:rsidR="00867D03" w:rsidRPr="00C074E1">
        <w:rPr>
          <w:sz w:val="32"/>
          <w:szCs w:val="32"/>
        </w:rPr>
        <w:t>to control and manage the situation more strategically</w:t>
      </w:r>
      <w:r w:rsidR="00EC4AC0">
        <w:rPr>
          <w:sz w:val="32"/>
          <w:szCs w:val="32"/>
        </w:rPr>
        <w:t>. T</w:t>
      </w:r>
      <w:r w:rsidR="00DE270B" w:rsidRPr="00C074E1">
        <w:rPr>
          <w:sz w:val="32"/>
          <w:szCs w:val="32"/>
        </w:rPr>
        <w:t xml:space="preserve">he Burnetts methodology, suggests dividing the crisis into </w:t>
      </w:r>
      <w:r w:rsidR="00F5676A" w:rsidRPr="00C074E1">
        <w:rPr>
          <w:sz w:val="32"/>
          <w:szCs w:val="32"/>
        </w:rPr>
        <w:t xml:space="preserve">three categories, these consisting of identification, </w:t>
      </w:r>
      <w:r w:rsidR="00EC4AC0" w:rsidRPr="00C074E1">
        <w:rPr>
          <w:sz w:val="32"/>
          <w:szCs w:val="32"/>
        </w:rPr>
        <w:t>confrontation,</w:t>
      </w:r>
      <w:r w:rsidR="00F5676A" w:rsidRPr="00C074E1">
        <w:rPr>
          <w:sz w:val="32"/>
          <w:szCs w:val="32"/>
        </w:rPr>
        <w:t xml:space="preserve"> and reconfiguration. By </w:t>
      </w:r>
      <w:r w:rsidR="00970CB7" w:rsidRPr="00C074E1">
        <w:rPr>
          <w:sz w:val="32"/>
          <w:szCs w:val="32"/>
        </w:rPr>
        <w:t>authorising</w:t>
      </w:r>
      <w:r w:rsidR="006D1A98" w:rsidRPr="00C074E1">
        <w:rPr>
          <w:sz w:val="32"/>
          <w:szCs w:val="32"/>
        </w:rPr>
        <w:t xml:space="preserve"> and utilising this approach </w:t>
      </w:r>
      <w:r w:rsidR="00F5676A" w:rsidRPr="00C074E1">
        <w:rPr>
          <w:sz w:val="32"/>
          <w:szCs w:val="32"/>
        </w:rPr>
        <w:t>into a crisis scenario</w:t>
      </w:r>
      <w:r w:rsidR="004C2E6D" w:rsidRPr="00C074E1">
        <w:rPr>
          <w:sz w:val="32"/>
          <w:szCs w:val="32"/>
        </w:rPr>
        <w:t xml:space="preserve">, it gives the commander </w:t>
      </w:r>
      <w:r w:rsidR="000E653D" w:rsidRPr="00C074E1">
        <w:rPr>
          <w:sz w:val="32"/>
          <w:szCs w:val="32"/>
        </w:rPr>
        <w:t>a much effective systematic approach which provides a more coordinated responses and strategic plan</w:t>
      </w:r>
      <w:r w:rsidR="00482CD3" w:rsidRPr="00C074E1">
        <w:rPr>
          <w:sz w:val="32"/>
          <w:szCs w:val="32"/>
        </w:rPr>
        <w:t xml:space="preserve">, as Burnett. (1998) </w:t>
      </w:r>
      <w:r w:rsidR="004A006D" w:rsidRPr="00C074E1">
        <w:rPr>
          <w:sz w:val="32"/>
          <w:szCs w:val="32"/>
        </w:rPr>
        <w:t>claimed</w:t>
      </w:r>
      <w:r w:rsidR="00482CD3" w:rsidRPr="00C074E1">
        <w:rPr>
          <w:sz w:val="32"/>
          <w:szCs w:val="32"/>
        </w:rPr>
        <w:t xml:space="preserve"> that only once the four </w:t>
      </w:r>
      <w:r w:rsidR="004A006D" w:rsidRPr="00C074E1">
        <w:rPr>
          <w:sz w:val="32"/>
          <w:szCs w:val="32"/>
        </w:rPr>
        <w:t xml:space="preserve">factors on the outer circle have been addressed that the </w:t>
      </w:r>
      <w:r w:rsidR="00933109" w:rsidRPr="00C074E1">
        <w:rPr>
          <w:sz w:val="32"/>
          <w:szCs w:val="32"/>
        </w:rPr>
        <w:t xml:space="preserve">strategic management of the crisis can </w:t>
      </w:r>
      <w:r w:rsidR="00EC4AC0" w:rsidRPr="00C074E1">
        <w:rPr>
          <w:sz w:val="32"/>
          <w:szCs w:val="32"/>
        </w:rPr>
        <w:t>solely</w:t>
      </w:r>
      <w:r w:rsidR="00933109" w:rsidRPr="00C074E1">
        <w:rPr>
          <w:sz w:val="32"/>
          <w:szCs w:val="32"/>
        </w:rPr>
        <w:t xml:space="preserve"> </w:t>
      </w:r>
      <w:r w:rsidR="00EC4AC0" w:rsidRPr="00C074E1">
        <w:rPr>
          <w:sz w:val="32"/>
          <w:szCs w:val="32"/>
        </w:rPr>
        <w:t>start</w:t>
      </w:r>
      <w:r w:rsidR="00933109" w:rsidRPr="00C074E1">
        <w:rPr>
          <w:sz w:val="32"/>
          <w:szCs w:val="32"/>
        </w:rPr>
        <w:t xml:space="preserve">. </w:t>
      </w:r>
    </w:p>
    <w:p w14:paraId="4774F5F5" w14:textId="11E54BB8" w:rsidR="0075581E" w:rsidRDefault="00234BE5" w:rsidP="007D6413">
      <w:pPr>
        <w:spacing w:line="240" w:lineRule="auto"/>
        <w:rPr>
          <w:b/>
          <w:bCs/>
          <w:sz w:val="32"/>
          <w:szCs w:val="32"/>
          <w:u w:val="single"/>
        </w:rPr>
      </w:pPr>
      <w:r>
        <w:rPr>
          <w:noProof/>
        </w:rPr>
        <w:lastRenderedPageBreak/>
        <w:drawing>
          <wp:anchor distT="0" distB="0" distL="114300" distR="114300" simplePos="0" relativeHeight="251658247" behindDoc="1" locked="0" layoutInCell="1" allowOverlap="1" wp14:anchorId="23740CC6" wp14:editId="0A3E1057">
            <wp:simplePos x="0" y="0"/>
            <wp:positionH relativeFrom="margin">
              <wp:posOffset>2316787</wp:posOffset>
            </wp:positionH>
            <wp:positionV relativeFrom="paragraph">
              <wp:posOffset>13949</wp:posOffset>
            </wp:positionV>
            <wp:extent cx="3751580" cy="4458335"/>
            <wp:effectExtent l="0" t="0" r="1270" b="0"/>
            <wp:wrapTight wrapText="bothSides">
              <wp:wrapPolygon edited="0">
                <wp:start x="6471" y="277"/>
                <wp:lineTo x="4278" y="1938"/>
                <wp:lineTo x="4278" y="2400"/>
                <wp:lineTo x="7020" y="3415"/>
                <wp:lineTo x="4387" y="4707"/>
                <wp:lineTo x="4058" y="5076"/>
                <wp:lineTo x="2413" y="6368"/>
                <wp:lineTo x="1206" y="7845"/>
                <wp:lineTo x="439" y="9322"/>
                <wp:lineTo x="110" y="10798"/>
                <wp:lineTo x="110" y="13752"/>
                <wp:lineTo x="658" y="15229"/>
                <wp:lineTo x="1536" y="16705"/>
                <wp:lineTo x="2742" y="18182"/>
                <wp:lineTo x="4826" y="19659"/>
                <wp:lineTo x="4936" y="20489"/>
                <wp:lineTo x="10420" y="21135"/>
                <wp:lineTo x="18427" y="21320"/>
                <wp:lineTo x="18865" y="21320"/>
                <wp:lineTo x="21169" y="21135"/>
                <wp:lineTo x="21059" y="20674"/>
                <wp:lineTo x="16562" y="19659"/>
                <wp:lineTo x="18756" y="18182"/>
                <wp:lineTo x="20072" y="16705"/>
                <wp:lineTo x="20840" y="15229"/>
                <wp:lineTo x="21278" y="13752"/>
                <wp:lineTo x="21498" y="12275"/>
                <wp:lineTo x="21388" y="10798"/>
                <wp:lineTo x="20949" y="9322"/>
                <wp:lineTo x="20181" y="7845"/>
                <wp:lineTo x="18975" y="6368"/>
                <wp:lineTo x="17110" y="4707"/>
                <wp:lineTo x="14368" y="3415"/>
                <wp:lineTo x="17330" y="2400"/>
                <wp:lineTo x="17330" y="1938"/>
                <wp:lineTo x="16233" y="1108"/>
                <wp:lineTo x="15026" y="277"/>
                <wp:lineTo x="6471" y="277"/>
              </wp:wrapPolygon>
            </wp:wrapTight>
            <wp:docPr id="279027609" name="Picture 3" descr="Burnett Crisi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rnett Crisis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1580" cy="44583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89310F" w14:textId="77777777" w:rsidR="0075581E" w:rsidRDefault="0075581E" w:rsidP="007D6413">
      <w:pPr>
        <w:spacing w:line="240" w:lineRule="auto"/>
        <w:rPr>
          <w:b/>
          <w:bCs/>
          <w:sz w:val="32"/>
          <w:szCs w:val="32"/>
          <w:u w:val="single"/>
        </w:rPr>
      </w:pPr>
    </w:p>
    <w:p w14:paraId="227C9598" w14:textId="67697874" w:rsidR="0075581E" w:rsidRDefault="0075581E" w:rsidP="007D6413">
      <w:pPr>
        <w:spacing w:line="240" w:lineRule="auto"/>
        <w:rPr>
          <w:b/>
          <w:bCs/>
          <w:sz w:val="32"/>
          <w:szCs w:val="32"/>
          <w:u w:val="single"/>
        </w:rPr>
      </w:pPr>
    </w:p>
    <w:p w14:paraId="786B1A1F" w14:textId="7A89315E" w:rsidR="0075581E" w:rsidRDefault="0075581E" w:rsidP="007D6413">
      <w:pPr>
        <w:spacing w:line="240" w:lineRule="auto"/>
        <w:rPr>
          <w:b/>
          <w:bCs/>
          <w:sz w:val="32"/>
          <w:szCs w:val="32"/>
          <w:u w:val="single"/>
        </w:rPr>
      </w:pPr>
    </w:p>
    <w:p w14:paraId="10246673" w14:textId="06DEA0BB" w:rsidR="0075581E" w:rsidRDefault="0075581E" w:rsidP="007D6413">
      <w:pPr>
        <w:spacing w:line="240" w:lineRule="auto"/>
        <w:rPr>
          <w:b/>
          <w:bCs/>
          <w:sz w:val="32"/>
          <w:szCs w:val="32"/>
          <w:u w:val="single"/>
        </w:rPr>
      </w:pPr>
    </w:p>
    <w:p w14:paraId="0EFBB9A3" w14:textId="60AAC21A" w:rsidR="0075581E" w:rsidRDefault="0075581E" w:rsidP="007D6413">
      <w:pPr>
        <w:spacing w:line="240" w:lineRule="auto"/>
        <w:rPr>
          <w:b/>
          <w:bCs/>
          <w:sz w:val="32"/>
          <w:szCs w:val="32"/>
          <w:u w:val="single"/>
        </w:rPr>
      </w:pPr>
    </w:p>
    <w:p w14:paraId="1FA835ED" w14:textId="77777777" w:rsidR="0075581E" w:rsidRDefault="0075581E" w:rsidP="007D6413">
      <w:pPr>
        <w:spacing w:line="240" w:lineRule="auto"/>
        <w:rPr>
          <w:b/>
          <w:bCs/>
          <w:sz w:val="32"/>
          <w:szCs w:val="32"/>
          <w:u w:val="single"/>
        </w:rPr>
      </w:pPr>
    </w:p>
    <w:p w14:paraId="3E0E1702" w14:textId="77777777" w:rsidR="0075581E" w:rsidRDefault="0075581E" w:rsidP="007D6413">
      <w:pPr>
        <w:spacing w:line="240" w:lineRule="auto"/>
        <w:rPr>
          <w:b/>
          <w:bCs/>
          <w:sz w:val="32"/>
          <w:szCs w:val="32"/>
          <w:u w:val="single"/>
        </w:rPr>
      </w:pPr>
    </w:p>
    <w:p w14:paraId="2A311984" w14:textId="77777777" w:rsidR="0075581E" w:rsidRDefault="0075581E" w:rsidP="007D6413">
      <w:pPr>
        <w:spacing w:line="240" w:lineRule="auto"/>
        <w:rPr>
          <w:b/>
          <w:bCs/>
          <w:sz w:val="32"/>
          <w:szCs w:val="32"/>
          <w:u w:val="single"/>
        </w:rPr>
      </w:pPr>
    </w:p>
    <w:p w14:paraId="5191E216" w14:textId="1FEF6BF5" w:rsidR="0075581E" w:rsidRDefault="0075581E" w:rsidP="007D6413">
      <w:pPr>
        <w:spacing w:line="240" w:lineRule="auto"/>
        <w:rPr>
          <w:b/>
          <w:bCs/>
          <w:sz w:val="32"/>
          <w:szCs w:val="32"/>
          <w:u w:val="single"/>
        </w:rPr>
      </w:pPr>
    </w:p>
    <w:p w14:paraId="1278185D" w14:textId="3F0D4E33" w:rsidR="0075581E" w:rsidRDefault="007F342B" w:rsidP="007D6413">
      <w:pPr>
        <w:spacing w:line="240" w:lineRule="auto"/>
        <w:rPr>
          <w:b/>
          <w:bCs/>
          <w:sz w:val="32"/>
          <w:szCs w:val="32"/>
          <w:u w:val="single"/>
        </w:rPr>
      </w:pPr>
      <w:r>
        <w:rPr>
          <w:b/>
          <w:bCs/>
          <w:noProof/>
          <w:sz w:val="32"/>
          <w:szCs w:val="32"/>
          <w:u w:val="single"/>
        </w:rPr>
        <mc:AlternateContent>
          <mc:Choice Requires="wps">
            <w:drawing>
              <wp:anchor distT="0" distB="0" distL="114300" distR="114300" simplePos="0" relativeHeight="251658248" behindDoc="0" locked="0" layoutInCell="1" allowOverlap="1" wp14:anchorId="77A72355" wp14:editId="733D85E4">
                <wp:simplePos x="0" y="0"/>
                <wp:positionH relativeFrom="column">
                  <wp:posOffset>6463752</wp:posOffset>
                </wp:positionH>
                <wp:positionV relativeFrom="paragraph">
                  <wp:posOffset>34772</wp:posOffset>
                </wp:positionV>
                <wp:extent cx="1418897" cy="299545"/>
                <wp:effectExtent l="0" t="0" r="10160" b="24765"/>
                <wp:wrapNone/>
                <wp:docPr id="1223258287" name="Text Box 4"/>
                <wp:cNvGraphicFramePr/>
                <a:graphic xmlns:a="http://schemas.openxmlformats.org/drawingml/2006/main">
                  <a:graphicData uri="http://schemas.microsoft.com/office/word/2010/wordprocessingShape">
                    <wps:wsp>
                      <wps:cNvSpPr txBox="1"/>
                      <wps:spPr>
                        <a:xfrm>
                          <a:off x="0" y="0"/>
                          <a:ext cx="1418897" cy="299545"/>
                        </a:xfrm>
                        <a:prstGeom prst="rect">
                          <a:avLst/>
                        </a:prstGeom>
                        <a:solidFill>
                          <a:schemeClr val="lt1"/>
                        </a:solidFill>
                        <a:ln w="6350">
                          <a:solidFill>
                            <a:prstClr val="black"/>
                          </a:solidFill>
                        </a:ln>
                      </wps:spPr>
                      <wps:txbx>
                        <w:txbxContent>
                          <w:p w14:paraId="42B608FA" w14:textId="6F0C9C24" w:rsidR="007F342B" w:rsidRDefault="007F342B">
                            <w:r>
                              <w:t>(Smart Sheet.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A72355" id="Text Box 4" o:spid="_x0000_s1027" type="#_x0000_t202" style="position:absolute;margin-left:508.95pt;margin-top:2.75pt;width:111.7pt;height:23.6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" fillcolor="white [3201]" strokeweight=".5pt">
                <v:textbox>
                  <w:txbxContent>
                    <w:p w14:paraId="42B608FA" w14:textId="6F0C9C24" w:rsidR="007F342B" w:rsidRDefault="007F342B">
                      <w:r>
                        <w:t>(Smart Sheet. 2020)</w:t>
                      </w:r>
                    </w:p>
                  </w:txbxContent>
                </v:textbox>
              </v:shape>
            </w:pict>
          </mc:Fallback>
        </mc:AlternateContent>
      </w:r>
    </w:p>
    <w:p w14:paraId="79AE2E5F" w14:textId="77777777" w:rsidR="0075581E" w:rsidRDefault="0075581E" w:rsidP="007D6413">
      <w:pPr>
        <w:spacing w:line="240" w:lineRule="auto"/>
        <w:rPr>
          <w:b/>
          <w:bCs/>
          <w:sz w:val="32"/>
          <w:szCs w:val="32"/>
          <w:u w:val="single"/>
        </w:rPr>
      </w:pPr>
    </w:p>
    <w:p w14:paraId="40332184" w14:textId="77777777" w:rsidR="004C243B" w:rsidRDefault="004C243B" w:rsidP="007D6413">
      <w:pPr>
        <w:spacing w:line="240" w:lineRule="auto"/>
        <w:rPr>
          <w:b/>
          <w:bCs/>
          <w:sz w:val="32"/>
          <w:szCs w:val="32"/>
          <w:u w:val="single"/>
        </w:rPr>
      </w:pPr>
    </w:p>
    <w:p w14:paraId="5D05927E" w14:textId="5C7CF0EA" w:rsidR="000514F2" w:rsidRPr="000514F2" w:rsidRDefault="000514F2" w:rsidP="007D6413">
      <w:pPr>
        <w:spacing w:line="240" w:lineRule="auto"/>
        <w:rPr>
          <w:b/>
          <w:bCs/>
          <w:sz w:val="32"/>
          <w:szCs w:val="32"/>
          <w:u w:val="single"/>
        </w:rPr>
      </w:pPr>
      <w:r w:rsidRPr="000514F2">
        <w:rPr>
          <w:b/>
          <w:bCs/>
          <w:sz w:val="32"/>
          <w:szCs w:val="32"/>
          <w:u w:val="single"/>
        </w:rPr>
        <w:t>Evaluation of Overall Interactive Case Study</w:t>
      </w:r>
    </w:p>
    <w:p w14:paraId="5C083BF5" w14:textId="5579FD69" w:rsidR="00D2713C" w:rsidRDefault="00D2713C" w:rsidP="00D2713C">
      <w:pPr>
        <w:pStyle w:val="Body"/>
        <w:spacing w:after="0" w:line="240" w:lineRule="auto"/>
        <w:rPr>
          <w:sz w:val="32"/>
          <w:szCs w:val="32"/>
        </w:rPr>
      </w:pPr>
      <w:r>
        <w:rPr>
          <w:sz w:val="32"/>
          <w:szCs w:val="32"/>
        </w:rPr>
        <w:t>After critically reviewing the</w:t>
      </w:r>
      <w:r w:rsidR="009E721E">
        <w:rPr>
          <w:sz w:val="32"/>
          <w:szCs w:val="32"/>
        </w:rPr>
        <w:t xml:space="preserve"> interactive </w:t>
      </w:r>
      <w:r w:rsidR="00B71A16">
        <w:rPr>
          <w:sz w:val="32"/>
          <w:szCs w:val="32"/>
        </w:rPr>
        <w:t>crisis scenarios,</w:t>
      </w:r>
      <w:r>
        <w:rPr>
          <w:sz w:val="32"/>
          <w:szCs w:val="32"/>
        </w:rPr>
        <w:t xml:space="preserve"> it was reported at the end of the interactive activity that command groups  had forgotten about the attendance of the royal family and VIP’S, this was due to new catastrophe scenarios arising diverting the focus towards strategically developing actions to anticipate these risks, resulting majorly in the VIP’s being overlooked, as assumptions were made that they were safe due to being protected within the Principality Stadium. However, with investigating and comparing this to real life crisis of the Westminster terror attack, it was shown by Sky News. (2017) that the recent Prime Minister Theresa May being evacuated immediately as soon as the attack was reported, this has notified that this was a major downfall, as the royal family and both German and English prime minister should have been evacuated immediately as soon as an alert of a potential terror attack was reported (CISA.2008)</w:t>
      </w:r>
    </w:p>
    <w:p w14:paraId="64454F14" w14:textId="77777777" w:rsidR="00AF55D8" w:rsidRDefault="00AF55D8" w:rsidP="00D2713C">
      <w:pPr>
        <w:pStyle w:val="Body"/>
        <w:spacing w:after="0" w:line="240" w:lineRule="auto"/>
        <w:rPr>
          <w:sz w:val="32"/>
          <w:szCs w:val="32"/>
        </w:rPr>
      </w:pPr>
    </w:p>
    <w:p w14:paraId="7B5D76DB" w14:textId="20209C4B" w:rsidR="00D2713C" w:rsidRPr="00AF55D8" w:rsidRDefault="00AF55D8" w:rsidP="00AF55D8">
      <w:pPr>
        <w:spacing w:line="240" w:lineRule="auto"/>
        <w:rPr>
          <w:sz w:val="32"/>
          <w:szCs w:val="32"/>
        </w:rPr>
      </w:pPr>
      <w:r>
        <w:rPr>
          <w:sz w:val="32"/>
          <w:szCs w:val="32"/>
        </w:rPr>
        <w:t xml:space="preserve">During, the interactive crisis scenario, the following </w:t>
      </w:r>
      <w:r w:rsidRPr="00C074E1">
        <w:rPr>
          <w:sz w:val="32"/>
          <w:szCs w:val="32"/>
        </w:rPr>
        <w:t>strengths were</w:t>
      </w:r>
      <w:r>
        <w:rPr>
          <w:sz w:val="32"/>
          <w:szCs w:val="32"/>
        </w:rPr>
        <w:t xml:space="preserve"> </w:t>
      </w:r>
      <w:r w:rsidRPr="00C074E1">
        <w:rPr>
          <w:sz w:val="32"/>
          <w:szCs w:val="32"/>
        </w:rPr>
        <w:t xml:space="preserve">noticeable </w:t>
      </w:r>
      <w:r>
        <w:rPr>
          <w:sz w:val="32"/>
          <w:szCs w:val="32"/>
        </w:rPr>
        <w:t xml:space="preserve">during the major fast paced scenarios, which consisted of </w:t>
      </w:r>
      <w:r w:rsidRPr="00C074E1">
        <w:rPr>
          <w:sz w:val="32"/>
          <w:szCs w:val="32"/>
        </w:rPr>
        <w:t>strategic decisions</w:t>
      </w:r>
      <w:r>
        <w:rPr>
          <w:sz w:val="32"/>
          <w:szCs w:val="32"/>
        </w:rPr>
        <w:t xml:space="preserve"> including</w:t>
      </w:r>
      <w:r w:rsidRPr="00C074E1">
        <w:rPr>
          <w:sz w:val="32"/>
          <w:szCs w:val="32"/>
        </w:rPr>
        <w:t xml:space="preserve"> </w:t>
      </w:r>
      <w:r>
        <w:rPr>
          <w:sz w:val="32"/>
          <w:szCs w:val="32"/>
        </w:rPr>
        <w:t xml:space="preserve">information </w:t>
      </w:r>
      <w:r w:rsidRPr="00C074E1">
        <w:rPr>
          <w:sz w:val="32"/>
          <w:szCs w:val="32"/>
        </w:rPr>
        <w:t xml:space="preserve">gold command would </w:t>
      </w:r>
      <w:r>
        <w:rPr>
          <w:sz w:val="32"/>
          <w:szCs w:val="32"/>
        </w:rPr>
        <w:t xml:space="preserve">deliver to </w:t>
      </w:r>
      <w:r w:rsidRPr="00C074E1">
        <w:rPr>
          <w:sz w:val="32"/>
          <w:szCs w:val="32"/>
        </w:rPr>
        <w:t>both silver and bronze command</w:t>
      </w:r>
      <w:r>
        <w:rPr>
          <w:sz w:val="32"/>
          <w:szCs w:val="32"/>
        </w:rPr>
        <w:t xml:space="preserve">, </w:t>
      </w:r>
      <w:r w:rsidRPr="00C074E1">
        <w:rPr>
          <w:sz w:val="32"/>
          <w:szCs w:val="32"/>
        </w:rPr>
        <w:t xml:space="preserve">even though </w:t>
      </w:r>
      <w:r>
        <w:rPr>
          <w:sz w:val="32"/>
          <w:szCs w:val="32"/>
        </w:rPr>
        <w:t>several wrong</w:t>
      </w:r>
      <w:r w:rsidRPr="00C074E1">
        <w:rPr>
          <w:sz w:val="32"/>
          <w:szCs w:val="32"/>
        </w:rPr>
        <w:t xml:space="preserve"> decisions </w:t>
      </w:r>
      <w:r>
        <w:rPr>
          <w:sz w:val="32"/>
          <w:szCs w:val="32"/>
        </w:rPr>
        <w:t>and</w:t>
      </w:r>
      <w:r w:rsidRPr="00C074E1">
        <w:rPr>
          <w:sz w:val="32"/>
          <w:szCs w:val="32"/>
        </w:rPr>
        <w:t xml:space="preserve"> actions</w:t>
      </w:r>
      <w:r>
        <w:rPr>
          <w:sz w:val="32"/>
          <w:szCs w:val="32"/>
        </w:rPr>
        <w:t xml:space="preserve"> were made during the </w:t>
      </w:r>
      <w:r w:rsidR="00DD194B">
        <w:rPr>
          <w:sz w:val="32"/>
          <w:szCs w:val="32"/>
        </w:rPr>
        <w:t>5</w:t>
      </w:r>
      <w:r>
        <w:rPr>
          <w:sz w:val="32"/>
          <w:szCs w:val="32"/>
        </w:rPr>
        <w:t xml:space="preserve"> smaller scenarios, which can be identified within Appendi</w:t>
      </w:r>
      <w:r w:rsidR="00F91D0A">
        <w:rPr>
          <w:sz w:val="32"/>
          <w:szCs w:val="32"/>
        </w:rPr>
        <w:t>x figure 2</w:t>
      </w:r>
      <w:r w:rsidRPr="00C074E1">
        <w:rPr>
          <w:sz w:val="32"/>
          <w:szCs w:val="32"/>
        </w:rPr>
        <w:t>,</w:t>
      </w:r>
      <w:r>
        <w:rPr>
          <w:sz w:val="32"/>
          <w:szCs w:val="32"/>
        </w:rPr>
        <w:t xml:space="preserve"> including </w:t>
      </w:r>
      <w:r w:rsidR="00F91D0A">
        <w:rPr>
          <w:sz w:val="32"/>
          <w:szCs w:val="32"/>
        </w:rPr>
        <w:t xml:space="preserve">the </w:t>
      </w:r>
      <w:r w:rsidRPr="00C074E1">
        <w:rPr>
          <w:sz w:val="32"/>
          <w:szCs w:val="32"/>
        </w:rPr>
        <w:t>evacuati</w:t>
      </w:r>
      <w:r w:rsidR="00F91D0A">
        <w:rPr>
          <w:sz w:val="32"/>
          <w:szCs w:val="32"/>
        </w:rPr>
        <w:t>on of</w:t>
      </w:r>
      <w:r w:rsidRPr="00C074E1">
        <w:rPr>
          <w:sz w:val="32"/>
          <w:szCs w:val="32"/>
        </w:rPr>
        <w:t xml:space="preserve"> Cardiff Castle</w:t>
      </w:r>
      <w:r w:rsidR="00F91D0A">
        <w:rPr>
          <w:sz w:val="32"/>
          <w:szCs w:val="32"/>
        </w:rPr>
        <w:t xml:space="preserve">, arrival of </w:t>
      </w:r>
      <w:r w:rsidR="008A77D6">
        <w:rPr>
          <w:sz w:val="32"/>
          <w:szCs w:val="32"/>
        </w:rPr>
        <w:t xml:space="preserve">the </w:t>
      </w:r>
      <w:r w:rsidR="00F91D0A">
        <w:rPr>
          <w:sz w:val="32"/>
          <w:szCs w:val="32"/>
        </w:rPr>
        <w:t>royal family and the strengths and weakness that occurred during the</w:t>
      </w:r>
      <w:r w:rsidR="00577207">
        <w:rPr>
          <w:sz w:val="32"/>
          <w:szCs w:val="32"/>
        </w:rPr>
        <w:t xml:space="preserve"> </w:t>
      </w:r>
      <w:r w:rsidR="004766DB">
        <w:rPr>
          <w:sz w:val="32"/>
          <w:szCs w:val="32"/>
        </w:rPr>
        <w:t>strategic</w:t>
      </w:r>
      <w:r w:rsidR="00577207">
        <w:rPr>
          <w:sz w:val="32"/>
          <w:szCs w:val="32"/>
        </w:rPr>
        <w:t xml:space="preserve"> decision making of gold command</w:t>
      </w:r>
      <w:r w:rsidR="00AF753A">
        <w:rPr>
          <w:sz w:val="32"/>
          <w:szCs w:val="32"/>
        </w:rPr>
        <w:t>. O</w:t>
      </w:r>
      <w:r w:rsidR="004766DB">
        <w:rPr>
          <w:sz w:val="32"/>
          <w:szCs w:val="32"/>
        </w:rPr>
        <w:t xml:space="preserve">ne major issue that was reviewed throughout all these scenarios was </w:t>
      </w:r>
      <w:r>
        <w:rPr>
          <w:sz w:val="32"/>
          <w:szCs w:val="32"/>
        </w:rPr>
        <w:t>the lack of note taking that was conducted during the interactive activity, this resulted in no consistent information being reported across command groups</w:t>
      </w:r>
      <w:r w:rsidR="00AF753A">
        <w:rPr>
          <w:sz w:val="32"/>
          <w:szCs w:val="32"/>
        </w:rPr>
        <w:t xml:space="preserve">, or no evidence for later review. </w:t>
      </w:r>
    </w:p>
    <w:p w14:paraId="0729D2C3" w14:textId="405CFE90" w:rsidR="00CD73FD" w:rsidRDefault="00E71E79" w:rsidP="00E71E79">
      <w:pPr>
        <w:spacing w:line="240" w:lineRule="auto"/>
        <w:rPr>
          <w:sz w:val="32"/>
          <w:szCs w:val="32"/>
        </w:rPr>
      </w:pPr>
      <w:r>
        <w:rPr>
          <w:sz w:val="32"/>
          <w:szCs w:val="32"/>
        </w:rPr>
        <w:t xml:space="preserve">Through critical review of the scenario outcome, it has been revealed that </w:t>
      </w:r>
      <w:r w:rsidR="00BF4DC4">
        <w:rPr>
          <w:sz w:val="32"/>
          <w:szCs w:val="32"/>
        </w:rPr>
        <w:t xml:space="preserve">there was a lack </w:t>
      </w:r>
      <w:r w:rsidR="00C41FD6">
        <w:rPr>
          <w:sz w:val="32"/>
          <w:szCs w:val="32"/>
        </w:rPr>
        <w:t>of</w:t>
      </w:r>
      <w:r>
        <w:rPr>
          <w:sz w:val="32"/>
          <w:szCs w:val="32"/>
        </w:rPr>
        <w:t xml:space="preserve"> quick thinking and strategic decisions</w:t>
      </w:r>
      <w:r w:rsidRPr="00C074E1">
        <w:rPr>
          <w:sz w:val="32"/>
          <w:szCs w:val="32"/>
        </w:rPr>
        <w:t xml:space="preserve"> made, which resulted in</w:t>
      </w:r>
      <w:r>
        <w:rPr>
          <w:sz w:val="32"/>
          <w:szCs w:val="32"/>
        </w:rPr>
        <w:t xml:space="preserve"> distressing outcomes</w:t>
      </w:r>
      <w:r w:rsidRPr="00C074E1">
        <w:rPr>
          <w:sz w:val="32"/>
          <w:szCs w:val="32"/>
        </w:rPr>
        <w:t xml:space="preserve">, as </w:t>
      </w:r>
      <w:r>
        <w:rPr>
          <w:sz w:val="32"/>
          <w:szCs w:val="32"/>
        </w:rPr>
        <w:t xml:space="preserve">gold command made final </w:t>
      </w:r>
      <w:r w:rsidRPr="00C074E1">
        <w:rPr>
          <w:sz w:val="32"/>
          <w:szCs w:val="32"/>
        </w:rPr>
        <w:t>decisions</w:t>
      </w:r>
      <w:r w:rsidR="00C41FD6">
        <w:rPr>
          <w:sz w:val="32"/>
          <w:szCs w:val="32"/>
        </w:rPr>
        <w:t xml:space="preserve"> to late allowing</w:t>
      </w:r>
      <w:r w:rsidR="00BF4DC4">
        <w:rPr>
          <w:sz w:val="32"/>
          <w:szCs w:val="32"/>
        </w:rPr>
        <w:t xml:space="preserve"> the</w:t>
      </w:r>
      <w:r w:rsidRPr="00C074E1">
        <w:rPr>
          <w:sz w:val="32"/>
          <w:szCs w:val="32"/>
        </w:rPr>
        <w:t xml:space="preserve"> terrorists more time to act and cause distress and catastrophe among the publi</w:t>
      </w:r>
      <w:r>
        <w:rPr>
          <w:sz w:val="32"/>
          <w:szCs w:val="32"/>
        </w:rPr>
        <w:t>c</w:t>
      </w:r>
      <w:r w:rsidR="00C41FD6">
        <w:rPr>
          <w:sz w:val="32"/>
          <w:szCs w:val="32"/>
        </w:rPr>
        <w:t xml:space="preserve">. As gold command </w:t>
      </w:r>
      <w:r w:rsidR="00446BE3">
        <w:rPr>
          <w:sz w:val="32"/>
          <w:szCs w:val="32"/>
        </w:rPr>
        <w:t xml:space="preserve">significantly lacked in communicating the appropriate information to </w:t>
      </w:r>
      <w:r w:rsidR="00F40837">
        <w:rPr>
          <w:sz w:val="32"/>
          <w:szCs w:val="32"/>
        </w:rPr>
        <w:t>the external command groups</w:t>
      </w:r>
      <w:r w:rsidR="00CD73FD">
        <w:rPr>
          <w:sz w:val="32"/>
          <w:szCs w:val="32"/>
        </w:rPr>
        <w:t xml:space="preserve">, </w:t>
      </w:r>
      <w:r w:rsidR="00AF753A">
        <w:rPr>
          <w:sz w:val="32"/>
          <w:szCs w:val="32"/>
        </w:rPr>
        <w:t>including</w:t>
      </w:r>
      <w:r w:rsidR="00CD73FD">
        <w:rPr>
          <w:sz w:val="32"/>
          <w:szCs w:val="32"/>
        </w:rPr>
        <w:t xml:space="preserve"> not</w:t>
      </w:r>
      <w:r>
        <w:rPr>
          <w:sz w:val="32"/>
          <w:szCs w:val="32"/>
        </w:rPr>
        <w:t xml:space="preserve"> instantly reporting to the armed response</w:t>
      </w:r>
      <w:r w:rsidR="00CD73FD">
        <w:rPr>
          <w:sz w:val="32"/>
          <w:szCs w:val="32"/>
        </w:rPr>
        <w:t xml:space="preserve"> team</w:t>
      </w:r>
      <w:r>
        <w:rPr>
          <w:sz w:val="32"/>
          <w:szCs w:val="32"/>
        </w:rPr>
        <w:t xml:space="preserve">. </w:t>
      </w:r>
    </w:p>
    <w:p w14:paraId="4AD0D40F" w14:textId="7CA10B5E" w:rsidR="001B6AD5" w:rsidRDefault="00E71E79" w:rsidP="00E71E79">
      <w:pPr>
        <w:spacing w:line="240" w:lineRule="auto"/>
        <w:rPr>
          <w:sz w:val="32"/>
          <w:szCs w:val="32"/>
        </w:rPr>
      </w:pPr>
      <w:r>
        <w:rPr>
          <w:sz w:val="32"/>
          <w:szCs w:val="32"/>
        </w:rPr>
        <w:t>If</w:t>
      </w:r>
      <w:r w:rsidRPr="00C074E1">
        <w:rPr>
          <w:sz w:val="32"/>
          <w:szCs w:val="32"/>
        </w:rPr>
        <w:t xml:space="preserve"> </w:t>
      </w:r>
      <w:r w:rsidR="00CD73FD">
        <w:rPr>
          <w:sz w:val="32"/>
          <w:szCs w:val="32"/>
        </w:rPr>
        <w:t xml:space="preserve">was reviewed that if </w:t>
      </w:r>
      <w:r w:rsidRPr="00C074E1">
        <w:rPr>
          <w:sz w:val="32"/>
          <w:szCs w:val="32"/>
        </w:rPr>
        <w:t xml:space="preserve">strategic decisions were made </w:t>
      </w:r>
      <w:r>
        <w:rPr>
          <w:sz w:val="32"/>
          <w:szCs w:val="32"/>
        </w:rPr>
        <w:t xml:space="preserve">immediately, </w:t>
      </w:r>
      <w:r w:rsidR="00DA373E">
        <w:rPr>
          <w:sz w:val="32"/>
          <w:szCs w:val="32"/>
        </w:rPr>
        <w:t>casualty</w:t>
      </w:r>
      <w:r>
        <w:rPr>
          <w:sz w:val="32"/>
          <w:szCs w:val="32"/>
        </w:rPr>
        <w:t xml:space="preserve"> numbers </w:t>
      </w:r>
      <w:r w:rsidRPr="00C074E1">
        <w:rPr>
          <w:sz w:val="32"/>
          <w:szCs w:val="32"/>
        </w:rPr>
        <w:t xml:space="preserve">could have possibly been </w:t>
      </w:r>
      <w:r w:rsidR="00DA373E">
        <w:rPr>
          <w:sz w:val="32"/>
          <w:szCs w:val="32"/>
        </w:rPr>
        <w:t>limited or even avoided</w:t>
      </w:r>
      <w:r>
        <w:rPr>
          <w:sz w:val="32"/>
          <w:szCs w:val="32"/>
        </w:rPr>
        <w:t xml:space="preserve">. </w:t>
      </w:r>
      <w:r w:rsidRPr="00C074E1">
        <w:rPr>
          <w:sz w:val="32"/>
          <w:szCs w:val="32"/>
        </w:rPr>
        <w:t xml:space="preserve">As </w:t>
      </w:r>
      <w:r>
        <w:rPr>
          <w:sz w:val="32"/>
          <w:szCs w:val="32"/>
        </w:rPr>
        <w:t xml:space="preserve">it has been noticed from critical review that </w:t>
      </w:r>
      <w:r w:rsidRPr="00C074E1">
        <w:rPr>
          <w:sz w:val="32"/>
          <w:szCs w:val="32"/>
        </w:rPr>
        <w:t>if Ja</w:t>
      </w:r>
      <w:r w:rsidR="00E71221">
        <w:rPr>
          <w:sz w:val="32"/>
          <w:szCs w:val="32"/>
        </w:rPr>
        <w:t>c</w:t>
      </w:r>
      <w:r w:rsidRPr="00C074E1">
        <w:rPr>
          <w:sz w:val="32"/>
          <w:szCs w:val="32"/>
        </w:rPr>
        <w:t xml:space="preserve">ques, T. (2007) relational model of crisis management was put into force </w:t>
      </w:r>
      <w:r w:rsidR="00DA373E">
        <w:rPr>
          <w:sz w:val="32"/>
          <w:szCs w:val="32"/>
        </w:rPr>
        <w:t xml:space="preserve">from the offset </w:t>
      </w:r>
      <w:r w:rsidRPr="00C074E1">
        <w:rPr>
          <w:sz w:val="32"/>
          <w:szCs w:val="32"/>
        </w:rPr>
        <w:t>that the gold commanders would have been more prepared, as Ja</w:t>
      </w:r>
      <w:r w:rsidR="00E71221">
        <w:rPr>
          <w:sz w:val="32"/>
          <w:szCs w:val="32"/>
        </w:rPr>
        <w:t>c</w:t>
      </w:r>
      <w:r w:rsidRPr="00C074E1">
        <w:rPr>
          <w:sz w:val="32"/>
          <w:szCs w:val="32"/>
        </w:rPr>
        <w:t xml:space="preserve">ques, T. (2007) crisis framework, divides the command response system into five broad areas, consisting of operation and logistics while also providing a well-structured hierarchy of responsibilities and roles, that should be designated to key players within the group, as this would </w:t>
      </w:r>
      <w:r w:rsidR="000F7CD9">
        <w:rPr>
          <w:sz w:val="32"/>
          <w:szCs w:val="32"/>
        </w:rPr>
        <w:t>of e</w:t>
      </w:r>
      <w:r w:rsidRPr="00C074E1">
        <w:rPr>
          <w:sz w:val="32"/>
          <w:szCs w:val="32"/>
        </w:rPr>
        <w:t>nsure</w:t>
      </w:r>
      <w:r w:rsidR="000F7CD9">
        <w:rPr>
          <w:sz w:val="32"/>
          <w:szCs w:val="32"/>
        </w:rPr>
        <w:t>d</w:t>
      </w:r>
      <w:r w:rsidRPr="00C074E1">
        <w:rPr>
          <w:sz w:val="32"/>
          <w:szCs w:val="32"/>
        </w:rPr>
        <w:t xml:space="preserve"> a clear chain of command</w:t>
      </w:r>
      <w:r w:rsidR="000F7CD9">
        <w:rPr>
          <w:sz w:val="32"/>
          <w:szCs w:val="32"/>
        </w:rPr>
        <w:t xml:space="preserve"> structure</w:t>
      </w:r>
      <w:r w:rsidRPr="00C074E1">
        <w:rPr>
          <w:sz w:val="32"/>
          <w:szCs w:val="32"/>
        </w:rPr>
        <w:t xml:space="preserve"> and communication within peers</w:t>
      </w:r>
      <w:r w:rsidR="000F7CD9">
        <w:rPr>
          <w:sz w:val="32"/>
          <w:szCs w:val="32"/>
        </w:rPr>
        <w:t xml:space="preserve">, this crisis methodology </w:t>
      </w:r>
      <w:r w:rsidR="00194E54">
        <w:rPr>
          <w:sz w:val="32"/>
          <w:szCs w:val="32"/>
        </w:rPr>
        <w:t xml:space="preserve">however </w:t>
      </w:r>
      <w:r w:rsidR="001B6AD5">
        <w:rPr>
          <w:sz w:val="32"/>
          <w:szCs w:val="32"/>
        </w:rPr>
        <w:t>came into action too late into the training scenario</w:t>
      </w:r>
      <w:r w:rsidR="00194E54">
        <w:rPr>
          <w:sz w:val="32"/>
          <w:szCs w:val="32"/>
        </w:rPr>
        <w:t>.</w:t>
      </w:r>
      <w:r w:rsidR="001B6AD5">
        <w:rPr>
          <w:sz w:val="32"/>
          <w:szCs w:val="32"/>
        </w:rPr>
        <w:t xml:space="preserve"> </w:t>
      </w:r>
    </w:p>
    <w:p w14:paraId="53110BA3" w14:textId="17748CA7" w:rsidR="00194E54" w:rsidRDefault="00B136D7" w:rsidP="00E71E79">
      <w:pPr>
        <w:spacing w:line="240" w:lineRule="auto"/>
        <w:rPr>
          <w:sz w:val="32"/>
          <w:szCs w:val="32"/>
        </w:rPr>
      </w:pPr>
      <w:r>
        <w:rPr>
          <w:noProof/>
        </w:rPr>
        <w:lastRenderedPageBreak/>
        <w:drawing>
          <wp:anchor distT="0" distB="0" distL="114300" distR="114300" simplePos="0" relativeHeight="251660300" behindDoc="1" locked="0" layoutInCell="1" allowOverlap="1" wp14:anchorId="20B86EF6" wp14:editId="5A521321">
            <wp:simplePos x="0" y="0"/>
            <wp:positionH relativeFrom="margin">
              <wp:posOffset>1982499</wp:posOffset>
            </wp:positionH>
            <wp:positionV relativeFrom="page">
              <wp:posOffset>3006887</wp:posOffset>
            </wp:positionV>
            <wp:extent cx="5643880" cy="3748405"/>
            <wp:effectExtent l="0" t="0" r="0" b="4445"/>
            <wp:wrapTight wrapText="bothSides">
              <wp:wrapPolygon edited="0">
                <wp:start x="0" y="0"/>
                <wp:lineTo x="0" y="21516"/>
                <wp:lineTo x="21508" y="21516"/>
                <wp:lineTo x="21508" y="0"/>
                <wp:lineTo x="0" y="0"/>
              </wp:wrapPolygon>
            </wp:wrapTight>
            <wp:docPr id="2143734909" name="Picture 2143734909" descr="A diagram of a crisis manage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871740" name="Picture 7" descr="A diagram of a crisis management&#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3880" cy="37484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C98B92" w14:textId="77777777" w:rsidR="00194E54" w:rsidRDefault="00194E54" w:rsidP="00E71E79">
      <w:pPr>
        <w:spacing w:line="240" w:lineRule="auto"/>
        <w:rPr>
          <w:sz w:val="32"/>
          <w:szCs w:val="32"/>
        </w:rPr>
      </w:pPr>
    </w:p>
    <w:p w14:paraId="12B37E8F" w14:textId="77777777" w:rsidR="00194E54" w:rsidRDefault="00194E54" w:rsidP="00E71E79">
      <w:pPr>
        <w:spacing w:line="240" w:lineRule="auto"/>
        <w:rPr>
          <w:sz w:val="32"/>
          <w:szCs w:val="32"/>
        </w:rPr>
      </w:pPr>
    </w:p>
    <w:p w14:paraId="3DE9C06C" w14:textId="77777777" w:rsidR="00194E54" w:rsidRDefault="00194E54" w:rsidP="00E71E79">
      <w:pPr>
        <w:spacing w:line="240" w:lineRule="auto"/>
        <w:rPr>
          <w:sz w:val="32"/>
          <w:szCs w:val="32"/>
        </w:rPr>
      </w:pPr>
    </w:p>
    <w:p w14:paraId="342B24B6" w14:textId="77777777" w:rsidR="00194E54" w:rsidRDefault="00194E54" w:rsidP="00E71E79">
      <w:pPr>
        <w:spacing w:line="240" w:lineRule="auto"/>
        <w:rPr>
          <w:sz w:val="32"/>
          <w:szCs w:val="32"/>
        </w:rPr>
      </w:pPr>
    </w:p>
    <w:p w14:paraId="189E5202" w14:textId="77777777" w:rsidR="00194E54" w:rsidRDefault="00194E54" w:rsidP="00E71E79">
      <w:pPr>
        <w:spacing w:line="240" w:lineRule="auto"/>
        <w:rPr>
          <w:sz w:val="32"/>
          <w:szCs w:val="32"/>
        </w:rPr>
      </w:pPr>
    </w:p>
    <w:p w14:paraId="413303BC" w14:textId="77777777" w:rsidR="00194E54" w:rsidRDefault="00194E54" w:rsidP="00E71E79">
      <w:pPr>
        <w:spacing w:line="240" w:lineRule="auto"/>
        <w:rPr>
          <w:sz w:val="32"/>
          <w:szCs w:val="32"/>
        </w:rPr>
      </w:pPr>
    </w:p>
    <w:p w14:paraId="28C54682" w14:textId="653CDD8A" w:rsidR="00194E54" w:rsidRDefault="00194E54" w:rsidP="00E71E79">
      <w:pPr>
        <w:spacing w:line="240" w:lineRule="auto"/>
        <w:rPr>
          <w:sz w:val="32"/>
          <w:szCs w:val="32"/>
        </w:rPr>
      </w:pPr>
    </w:p>
    <w:p w14:paraId="1FFEE2E4" w14:textId="3D6EFA89" w:rsidR="00194E54" w:rsidRDefault="00194E54" w:rsidP="00E71E79">
      <w:pPr>
        <w:spacing w:line="240" w:lineRule="auto"/>
        <w:rPr>
          <w:sz w:val="32"/>
          <w:szCs w:val="32"/>
        </w:rPr>
      </w:pPr>
    </w:p>
    <w:p w14:paraId="298027F2" w14:textId="6B0BEEF1" w:rsidR="00FB18E6" w:rsidRDefault="00B136D7" w:rsidP="00194E54">
      <w:pPr>
        <w:spacing w:line="240" w:lineRule="auto"/>
        <w:rPr>
          <w:sz w:val="32"/>
          <w:szCs w:val="32"/>
        </w:rPr>
      </w:pPr>
      <w:r>
        <w:rPr>
          <w:noProof/>
          <w:sz w:val="32"/>
          <w:szCs w:val="32"/>
        </w:rPr>
        <mc:AlternateContent>
          <mc:Choice Requires="wps">
            <w:drawing>
              <wp:anchor distT="0" distB="0" distL="114300" distR="114300" simplePos="0" relativeHeight="251661324" behindDoc="0" locked="0" layoutInCell="1" allowOverlap="1" wp14:anchorId="32211C26" wp14:editId="521279EA">
                <wp:simplePos x="0" y="0"/>
                <wp:positionH relativeFrom="margin">
                  <wp:posOffset>5947616</wp:posOffset>
                </wp:positionH>
                <wp:positionV relativeFrom="paragraph">
                  <wp:posOffset>142816</wp:posOffset>
                </wp:positionV>
                <wp:extent cx="1891665" cy="393700"/>
                <wp:effectExtent l="0" t="0" r="13335" b="25400"/>
                <wp:wrapNone/>
                <wp:docPr id="617759102" name="Text Box 8"/>
                <wp:cNvGraphicFramePr/>
                <a:graphic xmlns:a="http://schemas.openxmlformats.org/drawingml/2006/main">
                  <a:graphicData uri="http://schemas.microsoft.com/office/word/2010/wordprocessingShape">
                    <wps:wsp>
                      <wps:cNvSpPr txBox="1"/>
                      <wps:spPr>
                        <a:xfrm>
                          <a:off x="0" y="0"/>
                          <a:ext cx="1891665" cy="393700"/>
                        </a:xfrm>
                        <a:prstGeom prst="rect">
                          <a:avLst/>
                        </a:prstGeom>
                        <a:solidFill>
                          <a:schemeClr val="lt1"/>
                        </a:solidFill>
                        <a:ln w="6350">
                          <a:solidFill>
                            <a:prstClr val="black"/>
                          </a:solidFill>
                        </a:ln>
                      </wps:spPr>
                      <wps:txbx>
                        <w:txbxContent>
                          <w:p w14:paraId="365CD086" w14:textId="2189569F" w:rsidR="00641C7C" w:rsidRDefault="00641C7C">
                            <w:r w:rsidRPr="00641C7C">
                              <w:rPr>
                                <w:sz w:val="32"/>
                                <w:szCs w:val="32"/>
                              </w:rPr>
                              <w:t>(Ja</w:t>
                            </w:r>
                            <w:r w:rsidR="00E71221">
                              <w:rPr>
                                <w:sz w:val="32"/>
                                <w:szCs w:val="32"/>
                              </w:rPr>
                              <w:t>c</w:t>
                            </w:r>
                            <w:r w:rsidRPr="00641C7C">
                              <w:rPr>
                                <w:sz w:val="32"/>
                                <w:szCs w:val="32"/>
                              </w:rPr>
                              <w:t>ques, T.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11C26" id="Text Box 8" o:spid="_x0000_s1028" type="#_x0000_t202" style="position:absolute;margin-left:468.3pt;margin-top:11.25pt;width:148.95pt;height:31pt;z-index:2516613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" fillcolor="white [3201]" strokeweight=".5pt">
                <v:textbox>
                  <w:txbxContent>
                    <w:p w14:paraId="365CD086" w14:textId="2189569F" w:rsidR="00641C7C" w:rsidRDefault="00641C7C">
                      <w:r w:rsidRPr="00641C7C">
                        <w:rPr>
                          <w:sz w:val="32"/>
                          <w:szCs w:val="32"/>
                        </w:rPr>
                        <w:t>(Ja</w:t>
                      </w:r>
                      <w:r w:rsidR="00E71221">
                        <w:rPr>
                          <w:sz w:val="32"/>
                          <w:szCs w:val="32"/>
                        </w:rPr>
                        <w:t>c</w:t>
                      </w:r>
                      <w:r w:rsidRPr="00641C7C">
                        <w:rPr>
                          <w:sz w:val="32"/>
                          <w:szCs w:val="32"/>
                        </w:rPr>
                        <w:t>ques, T. 2007)</w:t>
                      </w:r>
                    </w:p>
                  </w:txbxContent>
                </v:textbox>
                <w10:wrap anchorx="margin"/>
              </v:shape>
            </w:pict>
          </mc:Fallback>
        </mc:AlternateContent>
      </w:r>
    </w:p>
    <w:p w14:paraId="7CCAA964" w14:textId="77777777" w:rsidR="00B136D7" w:rsidRDefault="00B136D7" w:rsidP="00194E54">
      <w:pPr>
        <w:spacing w:line="240" w:lineRule="auto"/>
        <w:rPr>
          <w:sz w:val="32"/>
          <w:szCs w:val="32"/>
        </w:rPr>
      </w:pPr>
    </w:p>
    <w:p w14:paraId="70A4C4FF" w14:textId="6D44A068" w:rsidR="00346D9B" w:rsidRDefault="008F27BF" w:rsidP="00194E54">
      <w:pPr>
        <w:spacing w:line="240" w:lineRule="auto"/>
        <w:rPr>
          <w:sz w:val="32"/>
          <w:szCs w:val="32"/>
        </w:rPr>
      </w:pPr>
      <w:r w:rsidRPr="00C074E1">
        <w:rPr>
          <w:sz w:val="32"/>
          <w:szCs w:val="32"/>
        </w:rPr>
        <w:t xml:space="preserve">Throughout, this </w:t>
      </w:r>
      <w:r w:rsidR="00D012C0" w:rsidRPr="00C074E1">
        <w:rPr>
          <w:sz w:val="32"/>
          <w:szCs w:val="32"/>
        </w:rPr>
        <w:t xml:space="preserve">interactive crisis </w:t>
      </w:r>
      <w:r w:rsidR="00B51BB5">
        <w:rPr>
          <w:sz w:val="32"/>
          <w:szCs w:val="32"/>
        </w:rPr>
        <w:t>activity</w:t>
      </w:r>
      <w:r w:rsidR="00D012C0" w:rsidRPr="00C074E1">
        <w:rPr>
          <w:sz w:val="32"/>
          <w:szCs w:val="32"/>
        </w:rPr>
        <w:t>, multiple of crisis</w:t>
      </w:r>
      <w:r w:rsidR="0077733E" w:rsidRPr="00C074E1">
        <w:rPr>
          <w:sz w:val="32"/>
          <w:szCs w:val="32"/>
        </w:rPr>
        <w:t xml:space="preserve"> and risk management models were considered throughout the day, in order to have hopefully concluded with the most strategic decisions, </w:t>
      </w:r>
      <w:r w:rsidR="00C23289" w:rsidRPr="00C074E1">
        <w:rPr>
          <w:sz w:val="32"/>
          <w:szCs w:val="32"/>
        </w:rPr>
        <w:t>while undertaking this</w:t>
      </w:r>
      <w:r w:rsidR="00EC6BC3" w:rsidRPr="00C074E1">
        <w:rPr>
          <w:sz w:val="32"/>
          <w:szCs w:val="32"/>
        </w:rPr>
        <w:t xml:space="preserve"> we </w:t>
      </w:r>
      <w:r w:rsidR="005D6F6E" w:rsidRPr="00C074E1">
        <w:rPr>
          <w:sz w:val="32"/>
          <w:szCs w:val="32"/>
        </w:rPr>
        <w:t>incorporated</w:t>
      </w:r>
      <w:r w:rsidR="00EC6BC3" w:rsidRPr="00C074E1">
        <w:rPr>
          <w:sz w:val="32"/>
          <w:szCs w:val="32"/>
        </w:rPr>
        <w:t xml:space="preserve"> </w:t>
      </w:r>
      <w:r w:rsidR="00257B84" w:rsidRPr="00C074E1">
        <w:rPr>
          <w:sz w:val="32"/>
          <w:szCs w:val="32"/>
        </w:rPr>
        <w:t xml:space="preserve">and focused profoundly on following the four crisis stages, which consists of </w:t>
      </w:r>
      <w:r w:rsidR="00B706D8" w:rsidRPr="00C074E1">
        <w:rPr>
          <w:sz w:val="32"/>
          <w:szCs w:val="32"/>
        </w:rPr>
        <w:t>response, recovery, mitigation and preparedness (</w:t>
      </w:r>
      <w:proofErr w:type="spellStart"/>
      <w:r w:rsidR="00F73EB7" w:rsidRPr="00C074E1">
        <w:rPr>
          <w:sz w:val="32"/>
          <w:szCs w:val="32"/>
        </w:rPr>
        <w:t>MyNewsDesk</w:t>
      </w:r>
      <w:proofErr w:type="spellEnd"/>
      <w:r w:rsidR="00F73EB7" w:rsidRPr="00C074E1">
        <w:rPr>
          <w:sz w:val="32"/>
          <w:szCs w:val="32"/>
        </w:rPr>
        <w:t>. 2016)</w:t>
      </w:r>
      <w:r w:rsidR="00A730C9">
        <w:rPr>
          <w:sz w:val="32"/>
          <w:szCs w:val="32"/>
        </w:rPr>
        <w:t>. By</w:t>
      </w:r>
      <w:r w:rsidR="00DC7899" w:rsidRPr="00C074E1">
        <w:rPr>
          <w:sz w:val="32"/>
          <w:szCs w:val="32"/>
        </w:rPr>
        <w:t xml:space="preserve"> using the crisis phase methodology as the foundation to </w:t>
      </w:r>
      <w:r w:rsidR="00B577A1" w:rsidRPr="00C074E1">
        <w:rPr>
          <w:sz w:val="32"/>
          <w:szCs w:val="32"/>
        </w:rPr>
        <w:t>any disaster response we enable</w:t>
      </w:r>
      <w:r w:rsidR="00CC6B49" w:rsidRPr="00C074E1">
        <w:rPr>
          <w:sz w:val="32"/>
          <w:szCs w:val="32"/>
        </w:rPr>
        <w:t xml:space="preserve"> a more successful </w:t>
      </w:r>
      <w:r w:rsidR="003F0BA2" w:rsidRPr="00C074E1">
        <w:rPr>
          <w:sz w:val="32"/>
          <w:szCs w:val="32"/>
        </w:rPr>
        <w:t>decision-making</w:t>
      </w:r>
      <w:r w:rsidR="00CC6B49" w:rsidRPr="00C074E1">
        <w:rPr>
          <w:sz w:val="32"/>
          <w:szCs w:val="32"/>
        </w:rPr>
        <w:t xml:space="preserve"> tactic</w:t>
      </w:r>
      <w:r w:rsidR="003F0BA2" w:rsidRPr="00C074E1">
        <w:rPr>
          <w:sz w:val="32"/>
          <w:szCs w:val="32"/>
        </w:rPr>
        <w:t>, as according to</w:t>
      </w:r>
      <w:r w:rsidR="00CD4455" w:rsidRPr="00C074E1">
        <w:rPr>
          <w:sz w:val="32"/>
          <w:szCs w:val="32"/>
        </w:rPr>
        <w:t xml:space="preserve"> alert media. (2022) b</w:t>
      </w:r>
      <w:r w:rsidR="003F0BA2" w:rsidRPr="00C074E1">
        <w:rPr>
          <w:sz w:val="32"/>
          <w:szCs w:val="32"/>
        </w:rPr>
        <w:t xml:space="preserve">y </w:t>
      </w:r>
      <w:r w:rsidR="00456A6D" w:rsidRPr="00C074E1">
        <w:rPr>
          <w:sz w:val="32"/>
          <w:szCs w:val="32"/>
        </w:rPr>
        <w:t>utilising</w:t>
      </w:r>
      <w:r w:rsidR="003F0BA2" w:rsidRPr="00C074E1">
        <w:rPr>
          <w:sz w:val="32"/>
          <w:szCs w:val="32"/>
        </w:rPr>
        <w:t xml:space="preserve"> the 4 stages</w:t>
      </w:r>
      <w:r w:rsidR="00EA6329" w:rsidRPr="00C074E1">
        <w:rPr>
          <w:sz w:val="32"/>
          <w:szCs w:val="32"/>
        </w:rPr>
        <w:t xml:space="preserve"> of crisis management the commander will be able to </w:t>
      </w:r>
      <w:r w:rsidR="007F0356" w:rsidRPr="00C074E1">
        <w:rPr>
          <w:sz w:val="32"/>
          <w:szCs w:val="32"/>
        </w:rPr>
        <w:t>share strategic strategies to each command</w:t>
      </w:r>
      <w:r w:rsidR="00D3468F">
        <w:rPr>
          <w:sz w:val="32"/>
          <w:szCs w:val="32"/>
        </w:rPr>
        <w:t xml:space="preserve"> </w:t>
      </w:r>
      <w:r w:rsidR="007F0356" w:rsidRPr="00C074E1">
        <w:rPr>
          <w:sz w:val="32"/>
          <w:szCs w:val="32"/>
        </w:rPr>
        <w:t xml:space="preserve">area to ensure that </w:t>
      </w:r>
      <w:r w:rsidR="00456A6D" w:rsidRPr="00C074E1">
        <w:rPr>
          <w:sz w:val="32"/>
          <w:szCs w:val="32"/>
        </w:rPr>
        <w:t>employees</w:t>
      </w:r>
      <w:r w:rsidR="007F0356" w:rsidRPr="00C074E1">
        <w:rPr>
          <w:sz w:val="32"/>
          <w:szCs w:val="32"/>
        </w:rPr>
        <w:t xml:space="preserve"> are </w:t>
      </w:r>
      <w:r w:rsidR="00CF59E3" w:rsidRPr="00C074E1">
        <w:rPr>
          <w:sz w:val="32"/>
          <w:szCs w:val="32"/>
        </w:rPr>
        <w:t>safe,</w:t>
      </w:r>
      <w:r w:rsidR="007F0356" w:rsidRPr="00C074E1">
        <w:rPr>
          <w:sz w:val="32"/>
          <w:szCs w:val="32"/>
        </w:rPr>
        <w:t xml:space="preserve"> and that </w:t>
      </w:r>
      <w:r w:rsidR="00456A6D" w:rsidRPr="00C074E1">
        <w:rPr>
          <w:sz w:val="32"/>
          <w:szCs w:val="32"/>
        </w:rPr>
        <w:t xml:space="preserve">business is maintained to a set standard. </w:t>
      </w:r>
      <w:r w:rsidR="00FB18E6" w:rsidRPr="00C074E1">
        <w:rPr>
          <w:sz w:val="32"/>
          <w:szCs w:val="32"/>
        </w:rPr>
        <w:t>(Smart Sheet. 2020</w:t>
      </w:r>
    </w:p>
    <w:p w14:paraId="5A6BBA7C" w14:textId="34DA41D6" w:rsidR="00D54773" w:rsidRDefault="00D54773" w:rsidP="00346D9B">
      <w:pPr>
        <w:spacing w:line="240" w:lineRule="auto"/>
        <w:rPr>
          <w:sz w:val="32"/>
          <w:szCs w:val="32"/>
        </w:rPr>
      </w:pPr>
      <w:r>
        <w:rPr>
          <w:noProof/>
          <w:sz w:val="32"/>
          <w:szCs w:val="32"/>
        </w:rPr>
        <w:drawing>
          <wp:anchor distT="0" distB="0" distL="114300" distR="114300" simplePos="0" relativeHeight="251658245" behindDoc="1" locked="0" layoutInCell="1" allowOverlap="1" wp14:anchorId="1C0B7C58" wp14:editId="2F18A672">
            <wp:simplePos x="0" y="0"/>
            <wp:positionH relativeFrom="margin">
              <wp:posOffset>1040459</wp:posOffset>
            </wp:positionH>
            <wp:positionV relativeFrom="paragraph">
              <wp:posOffset>9022</wp:posOffset>
            </wp:positionV>
            <wp:extent cx="6384925" cy="2282190"/>
            <wp:effectExtent l="0" t="0" r="0" b="3810"/>
            <wp:wrapTight wrapText="bothSides">
              <wp:wrapPolygon edited="0">
                <wp:start x="0" y="0"/>
                <wp:lineTo x="0" y="21456"/>
                <wp:lineTo x="21525" y="21456"/>
                <wp:lineTo x="21525" y="0"/>
                <wp:lineTo x="0" y="0"/>
              </wp:wrapPolygon>
            </wp:wrapTight>
            <wp:docPr id="1630945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4925" cy="2282190"/>
                    </a:xfrm>
                    <a:prstGeom prst="rect">
                      <a:avLst/>
                    </a:prstGeom>
                    <a:noFill/>
                  </pic:spPr>
                </pic:pic>
              </a:graphicData>
            </a:graphic>
            <wp14:sizeRelH relativeFrom="margin">
              <wp14:pctWidth>0</wp14:pctWidth>
            </wp14:sizeRelH>
            <wp14:sizeRelV relativeFrom="margin">
              <wp14:pctHeight>0</wp14:pctHeight>
            </wp14:sizeRelV>
          </wp:anchor>
        </w:drawing>
      </w:r>
    </w:p>
    <w:p w14:paraId="6D658779" w14:textId="1B095BF3" w:rsidR="00203B5B" w:rsidRDefault="00203B5B" w:rsidP="00346D9B">
      <w:pPr>
        <w:spacing w:line="240" w:lineRule="auto"/>
        <w:rPr>
          <w:sz w:val="32"/>
          <w:szCs w:val="32"/>
        </w:rPr>
      </w:pPr>
    </w:p>
    <w:p w14:paraId="224703E4" w14:textId="787DF89B" w:rsidR="00203B5B" w:rsidRDefault="00203B5B" w:rsidP="00346D9B">
      <w:pPr>
        <w:spacing w:line="240" w:lineRule="auto"/>
        <w:rPr>
          <w:sz w:val="32"/>
          <w:szCs w:val="32"/>
        </w:rPr>
      </w:pPr>
    </w:p>
    <w:p w14:paraId="0752DD40" w14:textId="6C73AE33" w:rsidR="00203B5B" w:rsidRDefault="00203B5B" w:rsidP="00346D9B">
      <w:pPr>
        <w:spacing w:line="240" w:lineRule="auto"/>
        <w:rPr>
          <w:sz w:val="32"/>
          <w:szCs w:val="32"/>
        </w:rPr>
      </w:pPr>
    </w:p>
    <w:p w14:paraId="0F487156" w14:textId="6DABB6E7" w:rsidR="00203B5B" w:rsidRDefault="00203B5B" w:rsidP="00346D9B">
      <w:pPr>
        <w:spacing w:line="240" w:lineRule="auto"/>
        <w:rPr>
          <w:sz w:val="32"/>
          <w:szCs w:val="32"/>
        </w:rPr>
      </w:pPr>
    </w:p>
    <w:p w14:paraId="0908A6E6" w14:textId="5CC32C79" w:rsidR="00203B5B" w:rsidRDefault="00575BC3" w:rsidP="00346D9B">
      <w:pPr>
        <w:spacing w:line="240" w:lineRule="auto"/>
        <w:rPr>
          <w:sz w:val="32"/>
          <w:szCs w:val="32"/>
        </w:rPr>
      </w:pPr>
      <w:r>
        <w:rPr>
          <w:noProof/>
          <w:sz w:val="32"/>
          <w:szCs w:val="32"/>
        </w:rPr>
        <mc:AlternateContent>
          <mc:Choice Requires="wps">
            <w:drawing>
              <wp:anchor distT="0" distB="0" distL="114300" distR="114300" simplePos="0" relativeHeight="251658246" behindDoc="0" locked="0" layoutInCell="1" allowOverlap="1" wp14:anchorId="61BD8ED2" wp14:editId="1F82A8E9">
                <wp:simplePos x="0" y="0"/>
                <wp:positionH relativeFrom="column">
                  <wp:posOffset>6195717</wp:posOffset>
                </wp:positionH>
                <wp:positionV relativeFrom="paragraph">
                  <wp:posOffset>263372</wp:posOffset>
                </wp:positionV>
                <wp:extent cx="1340069" cy="299545"/>
                <wp:effectExtent l="0" t="0" r="12700" b="24765"/>
                <wp:wrapNone/>
                <wp:docPr id="1326353176" name="Text Box 2"/>
                <wp:cNvGraphicFramePr/>
                <a:graphic xmlns:a="http://schemas.openxmlformats.org/drawingml/2006/main">
                  <a:graphicData uri="http://schemas.microsoft.com/office/word/2010/wordprocessingShape">
                    <wps:wsp>
                      <wps:cNvSpPr txBox="1"/>
                      <wps:spPr>
                        <a:xfrm>
                          <a:off x="0" y="0"/>
                          <a:ext cx="1340069" cy="299545"/>
                        </a:xfrm>
                        <a:prstGeom prst="rect">
                          <a:avLst/>
                        </a:prstGeom>
                        <a:solidFill>
                          <a:schemeClr val="lt1"/>
                        </a:solidFill>
                        <a:ln w="6350">
                          <a:solidFill>
                            <a:prstClr val="black"/>
                          </a:solidFill>
                        </a:ln>
                      </wps:spPr>
                      <wps:txbx>
                        <w:txbxContent>
                          <w:p w14:paraId="5EBE638C" w14:textId="56361246" w:rsidR="00203B5B" w:rsidRDefault="00575BC3">
                            <w:r>
                              <w:t>(Alert Media</w:t>
                            </w:r>
                            <w:r w:rsidR="00203B5B">
                              <w:t xml:space="preserve">. </w:t>
                            </w:r>
                            <w: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D8ED2" id="Text Box 2" o:spid="_x0000_s1029" type="#_x0000_t202" style="position:absolute;margin-left:487.85pt;margin-top:20.75pt;width:105.5pt;height:23.6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" fillcolor="white [3201]" strokeweight=".5pt">
                <v:textbox>
                  <w:txbxContent>
                    <w:p w14:paraId="5EBE638C" w14:textId="56361246" w:rsidR="00203B5B" w:rsidRDefault="00575BC3">
                      <w:r>
                        <w:t>(Alert Media</w:t>
                      </w:r>
                      <w:r w:rsidR="00203B5B">
                        <w:t xml:space="preserve">. </w:t>
                      </w:r>
                      <w:r>
                        <w:t>2022)</w:t>
                      </w:r>
                    </w:p>
                  </w:txbxContent>
                </v:textbox>
              </v:shape>
            </w:pict>
          </mc:Fallback>
        </mc:AlternateContent>
      </w:r>
    </w:p>
    <w:p w14:paraId="52749C5A" w14:textId="6C2EBE39" w:rsidR="00203B5B" w:rsidRDefault="00203B5B" w:rsidP="00346D9B">
      <w:pPr>
        <w:spacing w:line="240" w:lineRule="auto"/>
        <w:rPr>
          <w:sz w:val="32"/>
          <w:szCs w:val="32"/>
        </w:rPr>
      </w:pPr>
    </w:p>
    <w:p w14:paraId="4A3A31C4" w14:textId="2739D295" w:rsidR="009358DE" w:rsidRDefault="009358DE" w:rsidP="00346D9B">
      <w:pPr>
        <w:spacing w:line="240" w:lineRule="auto"/>
        <w:rPr>
          <w:sz w:val="32"/>
          <w:szCs w:val="32"/>
        </w:rPr>
      </w:pPr>
    </w:p>
    <w:p w14:paraId="637397AB" w14:textId="576FA0F1" w:rsidR="0074513B" w:rsidRDefault="00346D9B" w:rsidP="004E642F">
      <w:pPr>
        <w:spacing w:line="240" w:lineRule="auto"/>
        <w:rPr>
          <w:sz w:val="32"/>
          <w:szCs w:val="32"/>
        </w:rPr>
      </w:pPr>
      <w:r w:rsidRPr="00C074E1">
        <w:rPr>
          <w:sz w:val="32"/>
          <w:szCs w:val="32"/>
        </w:rPr>
        <w:t xml:space="preserve">While </w:t>
      </w:r>
      <w:r w:rsidRPr="009A3E48">
        <w:rPr>
          <w:sz w:val="32"/>
          <w:szCs w:val="32"/>
        </w:rPr>
        <w:t>critically evaluating</w:t>
      </w:r>
      <w:r>
        <w:rPr>
          <w:sz w:val="32"/>
          <w:szCs w:val="32"/>
        </w:rPr>
        <w:t>, reviewing,</w:t>
      </w:r>
      <w:r w:rsidRPr="009A3E48">
        <w:rPr>
          <w:sz w:val="32"/>
          <w:szCs w:val="32"/>
        </w:rPr>
        <w:t xml:space="preserve"> and comparing the crisis to a real-life scenario</w:t>
      </w:r>
      <w:r>
        <w:rPr>
          <w:sz w:val="32"/>
          <w:szCs w:val="32"/>
        </w:rPr>
        <w:t xml:space="preserve">, it has been </w:t>
      </w:r>
      <w:r w:rsidRPr="00C074E1">
        <w:rPr>
          <w:sz w:val="32"/>
          <w:szCs w:val="32"/>
        </w:rPr>
        <w:t xml:space="preserve">identified, that one significant area that left </w:t>
      </w:r>
      <w:r>
        <w:rPr>
          <w:sz w:val="32"/>
          <w:szCs w:val="32"/>
        </w:rPr>
        <w:t>th</w:t>
      </w:r>
      <w:r w:rsidRPr="00C074E1">
        <w:rPr>
          <w:sz w:val="32"/>
          <w:szCs w:val="32"/>
        </w:rPr>
        <w:t xml:space="preserve">e group, and the victims, </w:t>
      </w:r>
      <w:r>
        <w:rPr>
          <w:sz w:val="32"/>
          <w:szCs w:val="32"/>
        </w:rPr>
        <w:t xml:space="preserve">down </w:t>
      </w:r>
      <w:r w:rsidRPr="00C074E1">
        <w:rPr>
          <w:sz w:val="32"/>
          <w:szCs w:val="32"/>
        </w:rPr>
        <w:t xml:space="preserve">were that the command groups lacked sufficient communication. </w:t>
      </w:r>
      <w:r w:rsidR="006A697C">
        <w:rPr>
          <w:sz w:val="32"/>
          <w:szCs w:val="32"/>
        </w:rPr>
        <w:t>As</w:t>
      </w:r>
      <w:r w:rsidRPr="00C074E1">
        <w:rPr>
          <w:sz w:val="32"/>
          <w:szCs w:val="32"/>
        </w:rPr>
        <w:t xml:space="preserve"> gold, silver, and bronze</w:t>
      </w:r>
      <w:r w:rsidR="006A697C">
        <w:rPr>
          <w:sz w:val="32"/>
          <w:szCs w:val="32"/>
        </w:rPr>
        <w:t xml:space="preserve"> command</w:t>
      </w:r>
      <w:r w:rsidRPr="00C074E1">
        <w:rPr>
          <w:sz w:val="32"/>
          <w:szCs w:val="32"/>
        </w:rPr>
        <w:t xml:space="preserve"> were not fully collaborating and communicating with one another, leaving each command group in the unknown and pondering over the what ifs and considering what to expect. As </w:t>
      </w:r>
      <w:r w:rsidR="000649F4">
        <w:rPr>
          <w:sz w:val="32"/>
          <w:szCs w:val="32"/>
        </w:rPr>
        <w:t>gold command failed</w:t>
      </w:r>
      <w:r w:rsidRPr="00C074E1">
        <w:rPr>
          <w:sz w:val="32"/>
          <w:szCs w:val="32"/>
        </w:rPr>
        <w:t xml:space="preserve"> to recall and communicate information to the bronze command, if sufficient communication took place, then some outcomes could have been avoided or even prevented. As an article by CCL. (2023) informs that you should never rely on just one platform or medium and should always remember and </w:t>
      </w:r>
      <w:r w:rsidR="006E18C9" w:rsidRPr="00C074E1">
        <w:rPr>
          <w:sz w:val="32"/>
          <w:szCs w:val="32"/>
        </w:rPr>
        <w:t>utilise</w:t>
      </w:r>
      <w:r w:rsidRPr="00C074E1">
        <w:rPr>
          <w:sz w:val="32"/>
          <w:szCs w:val="32"/>
        </w:rPr>
        <w:t xml:space="preserve"> the three r’s strategy which is review, repeat and reinforce, by enabling this you can ensure that the information has more likely been received by all</w:t>
      </w:r>
      <w:r w:rsidR="00571C38">
        <w:rPr>
          <w:sz w:val="32"/>
          <w:szCs w:val="32"/>
        </w:rPr>
        <w:t xml:space="preserve"> </w:t>
      </w:r>
      <w:r w:rsidRPr="00C074E1">
        <w:rPr>
          <w:sz w:val="32"/>
          <w:szCs w:val="32"/>
        </w:rPr>
        <w:t>sources and stakeholders. By constant and efficient communication throughout the crisis, it</w:t>
      </w:r>
      <w:r w:rsidR="00571C38">
        <w:rPr>
          <w:sz w:val="32"/>
          <w:szCs w:val="32"/>
        </w:rPr>
        <w:t xml:space="preserve"> would </w:t>
      </w:r>
      <w:r w:rsidR="00E71E79">
        <w:rPr>
          <w:sz w:val="32"/>
          <w:szCs w:val="32"/>
        </w:rPr>
        <w:t xml:space="preserve">have </w:t>
      </w:r>
      <w:r w:rsidR="00E71E79" w:rsidRPr="00C074E1">
        <w:rPr>
          <w:sz w:val="32"/>
          <w:szCs w:val="32"/>
        </w:rPr>
        <w:t>enabled</w:t>
      </w:r>
      <w:r w:rsidR="00571C38">
        <w:rPr>
          <w:sz w:val="32"/>
          <w:szCs w:val="32"/>
        </w:rPr>
        <w:t xml:space="preserve"> </w:t>
      </w:r>
      <w:r w:rsidR="00F36438">
        <w:rPr>
          <w:sz w:val="32"/>
          <w:szCs w:val="32"/>
        </w:rPr>
        <w:t xml:space="preserve">consistent and correct information </w:t>
      </w:r>
      <w:r w:rsidR="00571C38">
        <w:rPr>
          <w:sz w:val="32"/>
          <w:szCs w:val="32"/>
        </w:rPr>
        <w:t xml:space="preserve">to </w:t>
      </w:r>
      <w:r w:rsidR="00081709">
        <w:rPr>
          <w:sz w:val="32"/>
          <w:szCs w:val="32"/>
        </w:rPr>
        <w:t xml:space="preserve">have </w:t>
      </w:r>
      <w:r w:rsidR="00571C38">
        <w:rPr>
          <w:sz w:val="32"/>
          <w:szCs w:val="32"/>
        </w:rPr>
        <w:t>be</w:t>
      </w:r>
      <w:r w:rsidR="00081709">
        <w:rPr>
          <w:sz w:val="32"/>
          <w:szCs w:val="32"/>
        </w:rPr>
        <w:t>en</w:t>
      </w:r>
      <w:r w:rsidR="00085A8E">
        <w:rPr>
          <w:sz w:val="32"/>
          <w:szCs w:val="32"/>
        </w:rPr>
        <w:t xml:space="preserve"> allocated during </w:t>
      </w:r>
      <w:r w:rsidRPr="00C074E1">
        <w:rPr>
          <w:sz w:val="32"/>
          <w:szCs w:val="32"/>
        </w:rPr>
        <w:t>the crisis and the current incidents</w:t>
      </w:r>
      <w:r w:rsidR="0044505A">
        <w:rPr>
          <w:sz w:val="32"/>
          <w:szCs w:val="32"/>
        </w:rPr>
        <w:t xml:space="preserve">. </w:t>
      </w:r>
      <w:proofErr w:type="gramStart"/>
      <w:r w:rsidR="0044505A">
        <w:rPr>
          <w:sz w:val="32"/>
          <w:szCs w:val="32"/>
        </w:rPr>
        <w:t>I</w:t>
      </w:r>
      <w:r w:rsidRPr="00C074E1">
        <w:rPr>
          <w:sz w:val="32"/>
          <w:szCs w:val="32"/>
        </w:rPr>
        <w:t>n</w:t>
      </w:r>
      <w:r w:rsidR="00571C38">
        <w:rPr>
          <w:sz w:val="32"/>
          <w:szCs w:val="32"/>
        </w:rPr>
        <w:t>vest</w:t>
      </w:r>
      <w:r w:rsidRPr="00C074E1">
        <w:rPr>
          <w:sz w:val="32"/>
          <w:szCs w:val="32"/>
        </w:rPr>
        <w:t xml:space="preserve">igating the </w:t>
      </w:r>
      <w:r w:rsidR="00B77611">
        <w:rPr>
          <w:sz w:val="32"/>
          <w:szCs w:val="32"/>
        </w:rPr>
        <w:t xml:space="preserve">London attack’s </w:t>
      </w:r>
      <w:r w:rsidRPr="00C074E1">
        <w:rPr>
          <w:sz w:val="32"/>
          <w:szCs w:val="32"/>
        </w:rPr>
        <w:t>outcomes</w:t>
      </w:r>
      <w:r w:rsidR="00B77611">
        <w:rPr>
          <w:sz w:val="32"/>
          <w:szCs w:val="32"/>
        </w:rPr>
        <w:t>, it</w:t>
      </w:r>
      <w:proofErr w:type="gramEnd"/>
      <w:r w:rsidR="00B77611">
        <w:rPr>
          <w:sz w:val="32"/>
          <w:szCs w:val="32"/>
        </w:rPr>
        <w:t xml:space="preserve"> occurred </w:t>
      </w:r>
      <w:r w:rsidR="00C320E9">
        <w:rPr>
          <w:sz w:val="32"/>
          <w:szCs w:val="32"/>
        </w:rPr>
        <w:t>that t</w:t>
      </w:r>
      <w:r w:rsidR="00FD33D4">
        <w:rPr>
          <w:sz w:val="32"/>
          <w:szCs w:val="32"/>
        </w:rPr>
        <w:t xml:space="preserve">his </w:t>
      </w:r>
      <w:r w:rsidR="00193208">
        <w:rPr>
          <w:sz w:val="32"/>
          <w:szCs w:val="32"/>
        </w:rPr>
        <w:t xml:space="preserve">was also a downfall that </w:t>
      </w:r>
      <w:r w:rsidR="00C320E9">
        <w:rPr>
          <w:sz w:val="32"/>
          <w:szCs w:val="32"/>
        </w:rPr>
        <w:t>arose</w:t>
      </w:r>
      <w:r w:rsidR="00193208">
        <w:rPr>
          <w:sz w:val="32"/>
          <w:szCs w:val="32"/>
        </w:rPr>
        <w:t xml:space="preserve"> during the London attacks, as it was identified in </w:t>
      </w:r>
      <w:r w:rsidR="008B7EB7">
        <w:rPr>
          <w:sz w:val="32"/>
          <w:szCs w:val="32"/>
        </w:rPr>
        <w:t xml:space="preserve">the review by Lord Harris, T. (2022) </w:t>
      </w:r>
      <w:r w:rsidR="00193208">
        <w:rPr>
          <w:sz w:val="32"/>
          <w:szCs w:val="32"/>
        </w:rPr>
        <w:t xml:space="preserve">That </w:t>
      </w:r>
      <w:r w:rsidR="00092501">
        <w:rPr>
          <w:sz w:val="32"/>
          <w:szCs w:val="32"/>
        </w:rPr>
        <w:t xml:space="preserve">communications with local communities, command structures were delayed or </w:t>
      </w:r>
      <w:r w:rsidR="0044426D">
        <w:rPr>
          <w:sz w:val="32"/>
          <w:szCs w:val="32"/>
        </w:rPr>
        <w:t>non-existent</w:t>
      </w:r>
      <w:r w:rsidR="004132A1">
        <w:rPr>
          <w:sz w:val="32"/>
          <w:szCs w:val="32"/>
        </w:rPr>
        <w:t xml:space="preserve">. However, London have now </w:t>
      </w:r>
      <w:r w:rsidR="0044426D">
        <w:rPr>
          <w:sz w:val="32"/>
          <w:szCs w:val="32"/>
        </w:rPr>
        <w:t>compr</w:t>
      </w:r>
      <w:r w:rsidR="00583A38">
        <w:rPr>
          <w:sz w:val="32"/>
          <w:szCs w:val="32"/>
        </w:rPr>
        <w:t xml:space="preserve">ehended </w:t>
      </w:r>
      <w:r w:rsidR="004132A1">
        <w:rPr>
          <w:sz w:val="32"/>
          <w:szCs w:val="32"/>
        </w:rPr>
        <w:t xml:space="preserve">and learnt that </w:t>
      </w:r>
      <w:r w:rsidR="0044426D">
        <w:rPr>
          <w:sz w:val="32"/>
          <w:szCs w:val="32"/>
        </w:rPr>
        <w:t xml:space="preserve">arrangement </w:t>
      </w:r>
      <w:r w:rsidR="008B7EB7">
        <w:rPr>
          <w:sz w:val="32"/>
          <w:szCs w:val="32"/>
        </w:rPr>
        <w:t>is</w:t>
      </w:r>
      <w:r w:rsidR="0044426D">
        <w:rPr>
          <w:sz w:val="32"/>
          <w:szCs w:val="32"/>
        </w:rPr>
        <w:t xml:space="preserve"> needed to be put into place to ensure that the correct communication can be shared at speed to avoid false information being exposed to the local area and command structure. </w:t>
      </w:r>
    </w:p>
    <w:p w14:paraId="13C37C5A" w14:textId="1C42B066" w:rsidR="00520790" w:rsidRPr="00C074E1" w:rsidRDefault="00CF12B5" w:rsidP="004E642F">
      <w:pPr>
        <w:spacing w:line="240" w:lineRule="auto"/>
        <w:rPr>
          <w:sz w:val="32"/>
          <w:szCs w:val="32"/>
        </w:rPr>
      </w:pPr>
      <w:r w:rsidRPr="00C074E1">
        <w:rPr>
          <w:sz w:val="32"/>
          <w:szCs w:val="32"/>
        </w:rPr>
        <w:lastRenderedPageBreak/>
        <w:t xml:space="preserve">It was </w:t>
      </w:r>
      <w:r w:rsidR="00616CB8" w:rsidRPr="00C074E1">
        <w:rPr>
          <w:sz w:val="32"/>
          <w:szCs w:val="32"/>
        </w:rPr>
        <w:t>believed</w:t>
      </w:r>
      <w:r w:rsidRPr="00C074E1">
        <w:rPr>
          <w:sz w:val="32"/>
          <w:szCs w:val="32"/>
        </w:rPr>
        <w:t xml:space="preserve"> that if the </w:t>
      </w:r>
      <w:r w:rsidR="00CA0E7D" w:rsidRPr="00C074E1">
        <w:rPr>
          <w:sz w:val="32"/>
          <w:szCs w:val="32"/>
        </w:rPr>
        <w:t xml:space="preserve">Coombs and Holladay </w:t>
      </w:r>
      <w:r w:rsidR="00616CB8" w:rsidRPr="00C074E1">
        <w:rPr>
          <w:sz w:val="32"/>
          <w:szCs w:val="32"/>
        </w:rPr>
        <w:t xml:space="preserve">communication </w:t>
      </w:r>
      <w:r w:rsidR="00091F18" w:rsidRPr="00C074E1">
        <w:rPr>
          <w:sz w:val="32"/>
          <w:szCs w:val="32"/>
        </w:rPr>
        <w:t xml:space="preserve">crisis approach was implicated that </w:t>
      </w:r>
      <w:r w:rsidR="000649F4">
        <w:rPr>
          <w:sz w:val="32"/>
          <w:szCs w:val="32"/>
        </w:rPr>
        <w:t>the</w:t>
      </w:r>
      <w:r w:rsidR="008C658A" w:rsidRPr="00C074E1">
        <w:rPr>
          <w:sz w:val="32"/>
          <w:szCs w:val="32"/>
        </w:rPr>
        <w:t xml:space="preserve"> decisions would </w:t>
      </w:r>
      <w:r w:rsidR="000649F4" w:rsidRPr="00C074E1">
        <w:rPr>
          <w:sz w:val="32"/>
          <w:szCs w:val="32"/>
        </w:rPr>
        <w:t>have</w:t>
      </w:r>
      <w:r w:rsidR="008C658A" w:rsidRPr="00C074E1">
        <w:rPr>
          <w:sz w:val="32"/>
          <w:szCs w:val="32"/>
        </w:rPr>
        <w:t xml:space="preserve"> possibl</w:t>
      </w:r>
      <w:r w:rsidR="000649F4">
        <w:rPr>
          <w:sz w:val="32"/>
          <w:szCs w:val="32"/>
        </w:rPr>
        <w:t>y</w:t>
      </w:r>
      <w:r w:rsidR="008C658A" w:rsidRPr="00C074E1">
        <w:rPr>
          <w:sz w:val="32"/>
          <w:szCs w:val="32"/>
        </w:rPr>
        <w:t xml:space="preserve"> been made different and could </w:t>
      </w:r>
      <w:r w:rsidR="00B90F78" w:rsidRPr="00C074E1">
        <w:rPr>
          <w:sz w:val="32"/>
          <w:szCs w:val="32"/>
        </w:rPr>
        <w:t>have</w:t>
      </w:r>
      <w:r w:rsidR="008C658A" w:rsidRPr="00C074E1">
        <w:rPr>
          <w:sz w:val="32"/>
          <w:szCs w:val="32"/>
        </w:rPr>
        <w:t xml:space="preserve"> resulted in a more sufficient and effective </w:t>
      </w:r>
      <w:r w:rsidR="002E0F0C" w:rsidRPr="00C074E1">
        <w:rPr>
          <w:sz w:val="32"/>
          <w:szCs w:val="32"/>
        </w:rPr>
        <w:t xml:space="preserve">actions. </w:t>
      </w:r>
      <w:r w:rsidR="00D42B8C" w:rsidRPr="00C074E1">
        <w:rPr>
          <w:sz w:val="32"/>
          <w:szCs w:val="32"/>
        </w:rPr>
        <w:t>As</w:t>
      </w:r>
      <w:r w:rsidR="000A5C56" w:rsidRPr="00C074E1">
        <w:rPr>
          <w:sz w:val="32"/>
          <w:szCs w:val="32"/>
        </w:rPr>
        <w:t xml:space="preserve"> </w:t>
      </w:r>
      <w:r w:rsidR="003E10E5" w:rsidRPr="00C074E1">
        <w:rPr>
          <w:sz w:val="32"/>
          <w:szCs w:val="32"/>
        </w:rPr>
        <w:t xml:space="preserve">Coombs, </w:t>
      </w:r>
      <w:r w:rsidR="00B90F78" w:rsidRPr="00C074E1">
        <w:rPr>
          <w:sz w:val="32"/>
          <w:szCs w:val="32"/>
        </w:rPr>
        <w:t>T, W.</w:t>
      </w:r>
      <w:r w:rsidR="003E10E5" w:rsidRPr="00C074E1">
        <w:rPr>
          <w:sz w:val="32"/>
          <w:szCs w:val="32"/>
        </w:rPr>
        <w:t xml:space="preserve"> and Holladay, S. (1996) theory </w:t>
      </w:r>
      <w:r w:rsidR="00B90F78" w:rsidRPr="00C074E1">
        <w:rPr>
          <w:sz w:val="32"/>
          <w:szCs w:val="32"/>
        </w:rPr>
        <w:t xml:space="preserve">implicates findings of post crisis communications and </w:t>
      </w:r>
      <w:r w:rsidR="005C50FE" w:rsidRPr="00C074E1">
        <w:rPr>
          <w:sz w:val="32"/>
          <w:szCs w:val="32"/>
        </w:rPr>
        <w:t>identify how these can support strategic decisions for future cris</w:t>
      </w:r>
      <w:r w:rsidR="00570B85">
        <w:rPr>
          <w:sz w:val="32"/>
          <w:szCs w:val="32"/>
        </w:rPr>
        <w:t>es</w:t>
      </w:r>
      <w:r w:rsidR="00997713" w:rsidRPr="00C074E1">
        <w:rPr>
          <w:sz w:val="32"/>
          <w:szCs w:val="32"/>
        </w:rPr>
        <w:t xml:space="preserve">, </w:t>
      </w:r>
      <w:r w:rsidR="00EB6663" w:rsidRPr="00C074E1">
        <w:rPr>
          <w:sz w:val="32"/>
          <w:szCs w:val="32"/>
        </w:rPr>
        <w:t xml:space="preserve">if this </w:t>
      </w:r>
      <w:r w:rsidR="000649F4">
        <w:rPr>
          <w:sz w:val="32"/>
          <w:szCs w:val="32"/>
        </w:rPr>
        <w:t>methodology was reviewed</w:t>
      </w:r>
      <w:r w:rsidR="00EB6663" w:rsidRPr="00C074E1">
        <w:rPr>
          <w:sz w:val="32"/>
          <w:szCs w:val="32"/>
        </w:rPr>
        <w:t xml:space="preserve"> it would </w:t>
      </w:r>
      <w:r w:rsidR="000649F4">
        <w:rPr>
          <w:sz w:val="32"/>
          <w:szCs w:val="32"/>
        </w:rPr>
        <w:t>have allowed</w:t>
      </w:r>
      <w:r w:rsidR="00EB6663" w:rsidRPr="00C074E1">
        <w:rPr>
          <w:sz w:val="32"/>
          <w:szCs w:val="32"/>
        </w:rPr>
        <w:t xml:space="preserve"> the gold com</w:t>
      </w:r>
      <w:r w:rsidR="00E65486" w:rsidRPr="00C074E1">
        <w:rPr>
          <w:sz w:val="32"/>
          <w:szCs w:val="32"/>
        </w:rPr>
        <w:t>mand group, to relay on past cris</w:t>
      </w:r>
      <w:r w:rsidR="00570B85">
        <w:rPr>
          <w:sz w:val="32"/>
          <w:szCs w:val="32"/>
        </w:rPr>
        <w:t>es</w:t>
      </w:r>
      <w:r w:rsidR="00E65486" w:rsidRPr="00C074E1">
        <w:rPr>
          <w:sz w:val="32"/>
          <w:szCs w:val="32"/>
        </w:rPr>
        <w:t xml:space="preserve"> </w:t>
      </w:r>
      <w:r w:rsidR="000B5A78" w:rsidRPr="00C074E1">
        <w:rPr>
          <w:sz w:val="32"/>
          <w:szCs w:val="32"/>
        </w:rPr>
        <w:t xml:space="preserve">and </w:t>
      </w:r>
      <w:r w:rsidR="002D2BD2" w:rsidRPr="00C074E1">
        <w:rPr>
          <w:sz w:val="32"/>
          <w:szCs w:val="32"/>
        </w:rPr>
        <w:t xml:space="preserve">analyse where the commanders went wrong in previous </w:t>
      </w:r>
      <w:r w:rsidR="00570B85">
        <w:rPr>
          <w:sz w:val="32"/>
          <w:szCs w:val="32"/>
        </w:rPr>
        <w:t>disasters</w:t>
      </w:r>
      <w:r w:rsidR="000649F4">
        <w:rPr>
          <w:sz w:val="32"/>
          <w:szCs w:val="32"/>
        </w:rPr>
        <w:t xml:space="preserve"> and what strategic recommendations were put forward from past terror attacks</w:t>
      </w:r>
      <w:r w:rsidR="00706A1E">
        <w:rPr>
          <w:sz w:val="32"/>
          <w:szCs w:val="32"/>
        </w:rPr>
        <w:t xml:space="preserve">, as this would of enabled </w:t>
      </w:r>
      <w:r w:rsidR="003719D1">
        <w:rPr>
          <w:sz w:val="32"/>
          <w:szCs w:val="32"/>
        </w:rPr>
        <w:t>them to</w:t>
      </w:r>
      <w:r w:rsidR="00866BA3">
        <w:rPr>
          <w:sz w:val="32"/>
          <w:szCs w:val="32"/>
        </w:rPr>
        <w:t xml:space="preserve"> create strategic </w:t>
      </w:r>
      <w:r w:rsidR="00B278B3">
        <w:rPr>
          <w:sz w:val="32"/>
          <w:szCs w:val="32"/>
        </w:rPr>
        <w:t xml:space="preserve">decisions and could ensure that the previous mistakes did not arise again, by implementing </w:t>
      </w:r>
      <w:r w:rsidR="008E59A1">
        <w:rPr>
          <w:sz w:val="32"/>
          <w:szCs w:val="32"/>
        </w:rPr>
        <w:t xml:space="preserve">the correct communication procedures, </w:t>
      </w:r>
      <w:r w:rsidR="00570B85">
        <w:rPr>
          <w:sz w:val="32"/>
          <w:szCs w:val="32"/>
        </w:rPr>
        <w:t>the</w:t>
      </w:r>
      <w:r w:rsidR="008E59A1">
        <w:rPr>
          <w:sz w:val="32"/>
          <w:szCs w:val="32"/>
        </w:rPr>
        <w:t xml:space="preserve"> Coombs and Holladay methodology </w:t>
      </w:r>
      <w:r w:rsidR="00CE751B">
        <w:rPr>
          <w:sz w:val="32"/>
          <w:szCs w:val="32"/>
        </w:rPr>
        <w:t>recognises</w:t>
      </w:r>
      <w:r w:rsidR="008E59A1">
        <w:rPr>
          <w:sz w:val="32"/>
          <w:szCs w:val="32"/>
        </w:rPr>
        <w:t xml:space="preserve"> the most </w:t>
      </w:r>
      <w:r w:rsidR="00CE751B">
        <w:rPr>
          <w:sz w:val="32"/>
          <w:szCs w:val="32"/>
        </w:rPr>
        <w:t>operative</w:t>
      </w:r>
      <w:r w:rsidR="008E59A1">
        <w:rPr>
          <w:sz w:val="32"/>
          <w:szCs w:val="32"/>
        </w:rPr>
        <w:t xml:space="preserve"> </w:t>
      </w:r>
      <w:r w:rsidR="001F3680">
        <w:rPr>
          <w:sz w:val="32"/>
          <w:szCs w:val="32"/>
        </w:rPr>
        <w:t xml:space="preserve">ways of </w:t>
      </w:r>
      <w:r w:rsidR="00BA0377">
        <w:rPr>
          <w:sz w:val="32"/>
          <w:szCs w:val="32"/>
        </w:rPr>
        <w:t>utilising</w:t>
      </w:r>
      <w:r w:rsidR="001F3680">
        <w:rPr>
          <w:sz w:val="32"/>
          <w:szCs w:val="32"/>
        </w:rPr>
        <w:t xml:space="preserve"> social media to share</w:t>
      </w:r>
      <w:r w:rsidR="00B33CE4">
        <w:rPr>
          <w:sz w:val="32"/>
          <w:szCs w:val="32"/>
        </w:rPr>
        <w:t xml:space="preserve"> effective crisis </w:t>
      </w:r>
      <w:r w:rsidR="00316B86">
        <w:rPr>
          <w:sz w:val="32"/>
          <w:szCs w:val="32"/>
        </w:rPr>
        <w:t>management</w:t>
      </w:r>
      <w:r w:rsidR="001F3680">
        <w:rPr>
          <w:sz w:val="32"/>
          <w:szCs w:val="32"/>
        </w:rPr>
        <w:t xml:space="preserve"> decisions</w:t>
      </w:r>
      <w:r w:rsidR="00316B86">
        <w:rPr>
          <w:sz w:val="32"/>
          <w:szCs w:val="32"/>
        </w:rPr>
        <w:t xml:space="preserve">, </w:t>
      </w:r>
      <w:r w:rsidR="00BA0377" w:rsidRPr="00E159E1">
        <w:rPr>
          <w:sz w:val="32"/>
          <w:szCs w:val="32"/>
        </w:rPr>
        <w:t xml:space="preserve">as </w:t>
      </w:r>
      <w:r w:rsidR="005A1753" w:rsidRPr="00E159E1">
        <w:rPr>
          <w:sz w:val="32"/>
          <w:szCs w:val="32"/>
        </w:rPr>
        <w:t>by divi</w:t>
      </w:r>
      <w:r w:rsidR="00DE5F01" w:rsidRPr="00E159E1">
        <w:rPr>
          <w:sz w:val="32"/>
          <w:szCs w:val="32"/>
        </w:rPr>
        <w:t>d</w:t>
      </w:r>
      <w:r w:rsidR="005A1753" w:rsidRPr="00E159E1">
        <w:rPr>
          <w:sz w:val="32"/>
          <w:szCs w:val="32"/>
        </w:rPr>
        <w:t xml:space="preserve">ing </w:t>
      </w:r>
      <w:r w:rsidR="00BA0377" w:rsidRPr="00E159E1">
        <w:rPr>
          <w:sz w:val="32"/>
          <w:szCs w:val="32"/>
        </w:rPr>
        <w:t xml:space="preserve">the </w:t>
      </w:r>
      <w:r w:rsidR="005A1753" w:rsidRPr="00E159E1">
        <w:rPr>
          <w:sz w:val="32"/>
          <w:szCs w:val="32"/>
        </w:rPr>
        <w:t xml:space="preserve">crisis management into three </w:t>
      </w:r>
      <w:r w:rsidR="00F031FB" w:rsidRPr="00E159E1">
        <w:rPr>
          <w:sz w:val="32"/>
          <w:szCs w:val="32"/>
        </w:rPr>
        <w:t>phases, pre-crisis, crisis response and post crisis</w:t>
      </w:r>
      <w:r w:rsidR="00BA0377" w:rsidRPr="00E159E1">
        <w:rPr>
          <w:sz w:val="32"/>
          <w:szCs w:val="32"/>
        </w:rPr>
        <w:t xml:space="preserve">, it establishes </w:t>
      </w:r>
      <w:r w:rsidR="00FE6799" w:rsidRPr="00E159E1">
        <w:rPr>
          <w:sz w:val="32"/>
          <w:szCs w:val="32"/>
        </w:rPr>
        <w:t xml:space="preserve">a clear and processed design to prevent or lessen the damage that a crisis can </w:t>
      </w:r>
      <w:r w:rsidR="0033259E" w:rsidRPr="00E159E1">
        <w:rPr>
          <w:sz w:val="32"/>
          <w:szCs w:val="32"/>
        </w:rPr>
        <w:t>inflict on the public</w:t>
      </w:r>
      <w:r w:rsidR="00DE5F01" w:rsidRPr="00E159E1">
        <w:rPr>
          <w:sz w:val="32"/>
          <w:szCs w:val="32"/>
        </w:rPr>
        <w:t xml:space="preserve"> (</w:t>
      </w:r>
      <w:r w:rsidR="00910C41" w:rsidRPr="00E159E1">
        <w:rPr>
          <w:sz w:val="32"/>
          <w:szCs w:val="32"/>
        </w:rPr>
        <w:t>Institute for PR. 2014)</w:t>
      </w:r>
    </w:p>
    <w:p w14:paraId="05539752" w14:textId="27190D95" w:rsidR="00385DEF" w:rsidRDefault="00BF15A4" w:rsidP="007D6413">
      <w:pPr>
        <w:spacing w:line="240" w:lineRule="auto"/>
        <w:rPr>
          <w:sz w:val="32"/>
          <w:szCs w:val="32"/>
        </w:rPr>
      </w:pPr>
      <w:r w:rsidRPr="00C074E1">
        <w:rPr>
          <w:sz w:val="32"/>
          <w:szCs w:val="32"/>
        </w:rPr>
        <w:t xml:space="preserve">However, on the other hand </w:t>
      </w:r>
      <w:r w:rsidR="0033382D" w:rsidRPr="00C074E1">
        <w:rPr>
          <w:sz w:val="32"/>
          <w:szCs w:val="32"/>
        </w:rPr>
        <w:t xml:space="preserve">an article by </w:t>
      </w:r>
      <w:r w:rsidR="00B17673" w:rsidRPr="00C074E1">
        <w:rPr>
          <w:sz w:val="32"/>
          <w:szCs w:val="32"/>
        </w:rPr>
        <w:t>Danielsson, J. (2011)</w:t>
      </w:r>
      <w:r w:rsidR="00AE324B" w:rsidRPr="00C074E1">
        <w:rPr>
          <w:sz w:val="32"/>
          <w:szCs w:val="32"/>
        </w:rPr>
        <w:t xml:space="preserve"> has advised how crisis commanders should not always rely fully </w:t>
      </w:r>
      <w:r w:rsidR="004A15DB" w:rsidRPr="00C074E1">
        <w:rPr>
          <w:sz w:val="32"/>
          <w:szCs w:val="32"/>
        </w:rPr>
        <w:t xml:space="preserve">on crisis and risk models in aide of supporting strategic decision making </w:t>
      </w:r>
      <w:r w:rsidR="009272D3" w:rsidRPr="00C074E1">
        <w:rPr>
          <w:sz w:val="32"/>
          <w:szCs w:val="32"/>
        </w:rPr>
        <w:t xml:space="preserve">as these models often </w:t>
      </w:r>
      <w:r w:rsidR="00CF52A7" w:rsidRPr="00C074E1">
        <w:rPr>
          <w:sz w:val="32"/>
          <w:szCs w:val="32"/>
        </w:rPr>
        <w:t xml:space="preserve">refers to past crisis </w:t>
      </w:r>
      <w:r w:rsidR="00C90AC5" w:rsidRPr="00C074E1">
        <w:rPr>
          <w:sz w:val="32"/>
          <w:szCs w:val="32"/>
        </w:rPr>
        <w:t>providing framework</w:t>
      </w:r>
      <w:r w:rsidR="00DD60E3" w:rsidRPr="00C074E1">
        <w:rPr>
          <w:sz w:val="32"/>
          <w:szCs w:val="32"/>
        </w:rPr>
        <w:t xml:space="preserve">s and guidelines to that specific crisis, resulting in the possibility of these methodology becoming outdated and lowering the risk of the occurring crisis. </w:t>
      </w:r>
      <w:r w:rsidR="00B32602" w:rsidRPr="00C074E1">
        <w:rPr>
          <w:sz w:val="32"/>
          <w:szCs w:val="32"/>
        </w:rPr>
        <w:t xml:space="preserve">This article declares that you </w:t>
      </w:r>
      <w:r w:rsidR="00180529">
        <w:rPr>
          <w:sz w:val="32"/>
          <w:szCs w:val="32"/>
        </w:rPr>
        <w:t xml:space="preserve">should </w:t>
      </w:r>
      <w:r w:rsidR="00B32602" w:rsidRPr="00C074E1">
        <w:rPr>
          <w:sz w:val="32"/>
          <w:szCs w:val="32"/>
        </w:rPr>
        <w:t xml:space="preserve">not </w:t>
      </w:r>
      <w:r w:rsidR="00BD07D3" w:rsidRPr="00C074E1">
        <w:rPr>
          <w:sz w:val="32"/>
          <w:szCs w:val="32"/>
        </w:rPr>
        <w:t xml:space="preserve">always assume </w:t>
      </w:r>
      <w:r w:rsidR="00D17EAF" w:rsidRPr="00C074E1">
        <w:rPr>
          <w:sz w:val="32"/>
          <w:szCs w:val="32"/>
        </w:rPr>
        <w:t xml:space="preserve">that the </w:t>
      </w:r>
      <w:r w:rsidR="00D42731" w:rsidRPr="00C074E1">
        <w:rPr>
          <w:sz w:val="32"/>
          <w:szCs w:val="32"/>
        </w:rPr>
        <w:t xml:space="preserve">stated </w:t>
      </w:r>
      <w:r w:rsidR="009C116E" w:rsidRPr="00C074E1">
        <w:rPr>
          <w:sz w:val="32"/>
          <w:szCs w:val="32"/>
        </w:rPr>
        <w:t xml:space="preserve">strategic </w:t>
      </w:r>
      <w:r w:rsidR="00D346AD" w:rsidRPr="00C074E1">
        <w:rPr>
          <w:sz w:val="32"/>
          <w:szCs w:val="32"/>
        </w:rPr>
        <w:t xml:space="preserve">process and method will guarantee an effective outcome. </w:t>
      </w:r>
      <w:r w:rsidR="00974D6E" w:rsidRPr="00C074E1">
        <w:rPr>
          <w:sz w:val="32"/>
          <w:szCs w:val="32"/>
        </w:rPr>
        <w:t xml:space="preserve">This was </w:t>
      </w:r>
      <w:r w:rsidR="005D30C8" w:rsidRPr="00C074E1">
        <w:rPr>
          <w:sz w:val="32"/>
          <w:szCs w:val="32"/>
        </w:rPr>
        <w:t xml:space="preserve">highly </w:t>
      </w:r>
      <w:r w:rsidR="00974D6E" w:rsidRPr="00C074E1">
        <w:rPr>
          <w:sz w:val="32"/>
          <w:szCs w:val="32"/>
        </w:rPr>
        <w:t xml:space="preserve">noticeable throughout the scenarios </w:t>
      </w:r>
      <w:r w:rsidR="00180529">
        <w:rPr>
          <w:sz w:val="32"/>
          <w:szCs w:val="32"/>
        </w:rPr>
        <w:t>as</w:t>
      </w:r>
      <w:r w:rsidR="001E47E6">
        <w:rPr>
          <w:sz w:val="32"/>
          <w:szCs w:val="32"/>
        </w:rPr>
        <w:t xml:space="preserve"> a variety of m</w:t>
      </w:r>
      <w:r w:rsidR="00903C20" w:rsidRPr="00C074E1">
        <w:rPr>
          <w:sz w:val="32"/>
          <w:szCs w:val="32"/>
        </w:rPr>
        <w:t>ethodolog</w:t>
      </w:r>
      <w:r w:rsidR="001E47E6">
        <w:rPr>
          <w:sz w:val="32"/>
          <w:szCs w:val="32"/>
        </w:rPr>
        <w:t xml:space="preserve">ies </w:t>
      </w:r>
      <w:r w:rsidR="00170070" w:rsidRPr="00C074E1">
        <w:rPr>
          <w:sz w:val="32"/>
          <w:szCs w:val="32"/>
        </w:rPr>
        <w:t>and framework</w:t>
      </w:r>
      <w:r w:rsidR="001E47E6">
        <w:rPr>
          <w:sz w:val="32"/>
          <w:szCs w:val="32"/>
        </w:rPr>
        <w:t>s</w:t>
      </w:r>
      <w:r w:rsidR="0053317D">
        <w:rPr>
          <w:sz w:val="32"/>
          <w:szCs w:val="32"/>
        </w:rPr>
        <w:t xml:space="preserve"> were used</w:t>
      </w:r>
      <w:r w:rsidR="00170070" w:rsidRPr="00C074E1">
        <w:rPr>
          <w:sz w:val="32"/>
          <w:szCs w:val="32"/>
        </w:rPr>
        <w:t xml:space="preserve"> as a guide </w:t>
      </w:r>
      <w:r w:rsidR="000914BD" w:rsidRPr="00C074E1">
        <w:rPr>
          <w:sz w:val="32"/>
          <w:szCs w:val="32"/>
        </w:rPr>
        <w:t>in supporting the strategic decision making</w:t>
      </w:r>
      <w:r w:rsidR="005E05D4" w:rsidRPr="00C074E1">
        <w:rPr>
          <w:sz w:val="32"/>
          <w:szCs w:val="32"/>
        </w:rPr>
        <w:t xml:space="preserve"> and</w:t>
      </w:r>
      <w:r w:rsidR="00EF39E8" w:rsidRPr="00C074E1">
        <w:rPr>
          <w:sz w:val="32"/>
          <w:szCs w:val="32"/>
        </w:rPr>
        <w:t xml:space="preserve"> </w:t>
      </w:r>
      <w:r w:rsidR="0056402C">
        <w:rPr>
          <w:sz w:val="32"/>
          <w:szCs w:val="32"/>
        </w:rPr>
        <w:t>the</w:t>
      </w:r>
      <w:r w:rsidR="0053317D">
        <w:rPr>
          <w:sz w:val="32"/>
          <w:szCs w:val="32"/>
        </w:rPr>
        <w:t xml:space="preserve"> command groups were </w:t>
      </w:r>
      <w:r w:rsidR="00EF39E8" w:rsidRPr="00C074E1">
        <w:rPr>
          <w:sz w:val="32"/>
          <w:szCs w:val="32"/>
        </w:rPr>
        <w:t xml:space="preserve">noticing </w:t>
      </w:r>
      <w:r w:rsidR="00D346DE" w:rsidRPr="00C074E1">
        <w:rPr>
          <w:sz w:val="32"/>
          <w:szCs w:val="32"/>
        </w:rPr>
        <w:t>how specific frameworks did not really suit that allocated scenario at the time</w:t>
      </w:r>
      <w:r w:rsidR="00903C20" w:rsidRPr="00C074E1">
        <w:rPr>
          <w:sz w:val="32"/>
          <w:szCs w:val="32"/>
        </w:rPr>
        <w:t>.</w:t>
      </w:r>
      <w:r w:rsidR="005D30C8" w:rsidRPr="00C074E1">
        <w:rPr>
          <w:sz w:val="32"/>
          <w:szCs w:val="32"/>
        </w:rPr>
        <w:t xml:space="preserve"> </w:t>
      </w:r>
    </w:p>
    <w:p w14:paraId="42F7B067" w14:textId="4DEA6979" w:rsidR="00DE2081" w:rsidRPr="00821ADF" w:rsidRDefault="00DE2081" w:rsidP="00DE2081">
      <w:pPr>
        <w:spacing w:line="240" w:lineRule="auto"/>
        <w:rPr>
          <w:b/>
          <w:bCs/>
          <w:sz w:val="32"/>
          <w:szCs w:val="32"/>
          <w:u w:val="single"/>
        </w:rPr>
      </w:pPr>
      <w:r w:rsidRPr="00821ADF">
        <w:rPr>
          <w:b/>
          <w:bCs/>
          <w:sz w:val="32"/>
          <w:szCs w:val="32"/>
          <w:u w:val="single"/>
        </w:rPr>
        <w:t>Conclusion</w:t>
      </w:r>
    </w:p>
    <w:p w14:paraId="4C465101" w14:textId="04553BB4" w:rsidR="004472D1" w:rsidRPr="00122E7A" w:rsidRDefault="003C1BB2" w:rsidP="007D6413">
      <w:pPr>
        <w:spacing w:line="240" w:lineRule="auto"/>
        <w:rPr>
          <w:sz w:val="32"/>
          <w:szCs w:val="32"/>
        </w:rPr>
      </w:pPr>
      <w:r w:rsidRPr="00821ADF">
        <w:rPr>
          <w:sz w:val="32"/>
          <w:szCs w:val="32"/>
        </w:rPr>
        <w:t>At the end of the session, the</w:t>
      </w:r>
      <w:r w:rsidR="00ED0DCE" w:rsidRPr="00821ADF">
        <w:rPr>
          <w:sz w:val="32"/>
          <w:szCs w:val="32"/>
        </w:rPr>
        <w:t xml:space="preserve"> outcome was </w:t>
      </w:r>
      <w:r w:rsidR="0056402C" w:rsidRPr="00821ADF">
        <w:rPr>
          <w:sz w:val="32"/>
          <w:szCs w:val="32"/>
        </w:rPr>
        <w:t>slightly</w:t>
      </w:r>
      <w:r w:rsidR="00ED0DCE" w:rsidRPr="00821ADF">
        <w:rPr>
          <w:sz w:val="32"/>
          <w:szCs w:val="32"/>
        </w:rPr>
        <w:t xml:space="preserve"> not expected, as numerous casualties and deaths were reported under the authority of </w:t>
      </w:r>
      <w:r w:rsidR="00B53F5D">
        <w:rPr>
          <w:sz w:val="32"/>
          <w:szCs w:val="32"/>
        </w:rPr>
        <w:t>the command groups</w:t>
      </w:r>
      <w:r w:rsidR="00ED0DCE" w:rsidRPr="00821ADF">
        <w:rPr>
          <w:sz w:val="32"/>
          <w:szCs w:val="32"/>
        </w:rPr>
        <w:t xml:space="preserve">, this </w:t>
      </w:r>
      <w:r w:rsidR="007A6681" w:rsidRPr="00821ADF">
        <w:rPr>
          <w:sz w:val="32"/>
          <w:szCs w:val="32"/>
        </w:rPr>
        <w:t xml:space="preserve">proving </w:t>
      </w:r>
      <w:r w:rsidR="00B53F5D">
        <w:rPr>
          <w:sz w:val="32"/>
          <w:szCs w:val="32"/>
        </w:rPr>
        <w:t xml:space="preserve">that there was a lack of research </w:t>
      </w:r>
      <w:r w:rsidR="0063458D">
        <w:rPr>
          <w:sz w:val="32"/>
          <w:szCs w:val="32"/>
        </w:rPr>
        <w:t xml:space="preserve">and communication </w:t>
      </w:r>
      <w:r w:rsidR="00B53F5D">
        <w:rPr>
          <w:sz w:val="32"/>
          <w:szCs w:val="32"/>
        </w:rPr>
        <w:t>made,</w:t>
      </w:r>
      <w:r w:rsidR="0063458D">
        <w:rPr>
          <w:sz w:val="32"/>
          <w:szCs w:val="32"/>
        </w:rPr>
        <w:t xml:space="preserve"> creating some </w:t>
      </w:r>
      <w:r w:rsidR="007A6681" w:rsidRPr="00821ADF">
        <w:rPr>
          <w:sz w:val="32"/>
          <w:szCs w:val="32"/>
        </w:rPr>
        <w:t xml:space="preserve">detrimental </w:t>
      </w:r>
      <w:r w:rsidR="00DE2081" w:rsidRPr="00821ADF">
        <w:rPr>
          <w:sz w:val="32"/>
          <w:szCs w:val="32"/>
        </w:rPr>
        <w:t xml:space="preserve">actions throughout the day. </w:t>
      </w:r>
      <w:r w:rsidR="00AC3963" w:rsidRPr="00821ADF">
        <w:rPr>
          <w:sz w:val="32"/>
          <w:szCs w:val="32"/>
        </w:rPr>
        <w:t xml:space="preserve">While reviewing it has been seen that if further thinking and communication took place throughout all command </w:t>
      </w:r>
      <w:r w:rsidR="007D773D">
        <w:rPr>
          <w:sz w:val="32"/>
          <w:szCs w:val="32"/>
        </w:rPr>
        <w:t xml:space="preserve">areas </w:t>
      </w:r>
      <w:r w:rsidR="00AC3963" w:rsidRPr="00821ADF">
        <w:rPr>
          <w:sz w:val="32"/>
          <w:szCs w:val="32"/>
        </w:rPr>
        <w:t xml:space="preserve">that </w:t>
      </w:r>
      <w:r w:rsidR="003C75BC" w:rsidRPr="00821ADF">
        <w:rPr>
          <w:sz w:val="32"/>
          <w:szCs w:val="32"/>
        </w:rPr>
        <w:t xml:space="preserve">the </w:t>
      </w:r>
      <w:r w:rsidR="00DA7C59" w:rsidRPr="00821ADF">
        <w:rPr>
          <w:sz w:val="32"/>
          <w:szCs w:val="32"/>
        </w:rPr>
        <w:t>likelihood</w:t>
      </w:r>
      <w:r w:rsidR="003C75BC" w:rsidRPr="00821ADF">
        <w:rPr>
          <w:sz w:val="32"/>
          <w:szCs w:val="32"/>
        </w:rPr>
        <w:t xml:space="preserve"> of s</w:t>
      </w:r>
      <w:r w:rsidR="00DA7C59" w:rsidRPr="00821ADF">
        <w:rPr>
          <w:sz w:val="32"/>
          <w:szCs w:val="32"/>
        </w:rPr>
        <w:t xml:space="preserve">ome deaths could have been avoided </w:t>
      </w:r>
      <w:r w:rsidR="005A5723" w:rsidRPr="00821ADF">
        <w:rPr>
          <w:sz w:val="32"/>
          <w:szCs w:val="32"/>
        </w:rPr>
        <w:t xml:space="preserve">and the outcome could have been </w:t>
      </w:r>
      <w:r w:rsidR="00A715B8" w:rsidRPr="00821ADF">
        <w:rPr>
          <w:sz w:val="32"/>
          <w:szCs w:val="32"/>
        </w:rPr>
        <w:t>modified.</w:t>
      </w:r>
      <w:r w:rsidR="00DC7889">
        <w:rPr>
          <w:sz w:val="32"/>
          <w:szCs w:val="32"/>
        </w:rPr>
        <w:t xml:space="preserve"> It was also identified by World Trave</w:t>
      </w:r>
      <w:r w:rsidR="00122E7A">
        <w:rPr>
          <w:sz w:val="32"/>
          <w:szCs w:val="32"/>
        </w:rPr>
        <w:t xml:space="preserve">l and Tourism Council. (2022) that </w:t>
      </w:r>
      <w:r w:rsidR="00DC7889" w:rsidRPr="00DC7889">
        <w:rPr>
          <w:sz w:val="32"/>
          <w:szCs w:val="32"/>
        </w:rPr>
        <w:t>growth mindset focuses on learning from crises rather than apportioning blame from failings,</w:t>
      </w:r>
      <w:r w:rsidR="00122E7A">
        <w:rPr>
          <w:sz w:val="32"/>
          <w:szCs w:val="32"/>
        </w:rPr>
        <w:t xml:space="preserve"> this allows the </w:t>
      </w:r>
      <w:r w:rsidR="007D773D">
        <w:rPr>
          <w:sz w:val="32"/>
          <w:szCs w:val="32"/>
        </w:rPr>
        <w:t>review group</w:t>
      </w:r>
      <w:r w:rsidR="00122E7A">
        <w:rPr>
          <w:sz w:val="32"/>
          <w:szCs w:val="32"/>
        </w:rPr>
        <w:t xml:space="preserve"> to develop for the future. </w:t>
      </w:r>
    </w:p>
    <w:p w14:paraId="211FF816" w14:textId="77777777" w:rsidR="00A730C9" w:rsidRPr="00821ADF" w:rsidRDefault="00A730C9" w:rsidP="00A730C9">
      <w:pPr>
        <w:spacing w:line="240" w:lineRule="auto"/>
        <w:rPr>
          <w:b/>
          <w:bCs/>
          <w:sz w:val="36"/>
          <w:szCs w:val="36"/>
          <w:u w:val="single"/>
        </w:rPr>
      </w:pPr>
      <w:r w:rsidRPr="00821ADF">
        <w:rPr>
          <w:b/>
          <w:bCs/>
          <w:sz w:val="36"/>
          <w:szCs w:val="36"/>
          <w:u w:val="single"/>
        </w:rPr>
        <w:t>Recommendations</w:t>
      </w:r>
    </w:p>
    <w:p w14:paraId="571DC7C3" w14:textId="4CA4A95E" w:rsidR="00F83F0F" w:rsidRDefault="00A730C9" w:rsidP="00A730C9">
      <w:pPr>
        <w:spacing w:line="240" w:lineRule="auto"/>
        <w:rPr>
          <w:sz w:val="32"/>
          <w:szCs w:val="32"/>
        </w:rPr>
      </w:pPr>
      <w:r>
        <w:rPr>
          <w:sz w:val="32"/>
          <w:szCs w:val="32"/>
        </w:rPr>
        <w:t xml:space="preserve">As through </w:t>
      </w:r>
      <w:r w:rsidR="001A73EC">
        <w:rPr>
          <w:sz w:val="32"/>
          <w:szCs w:val="32"/>
        </w:rPr>
        <w:t>critical</w:t>
      </w:r>
      <w:r>
        <w:rPr>
          <w:sz w:val="32"/>
          <w:szCs w:val="32"/>
        </w:rPr>
        <w:t xml:space="preserve"> evaluation of the </w:t>
      </w:r>
      <w:r w:rsidR="00345FAE">
        <w:rPr>
          <w:sz w:val="32"/>
          <w:szCs w:val="32"/>
        </w:rPr>
        <w:t>review activity</w:t>
      </w:r>
      <w:r>
        <w:rPr>
          <w:sz w:val="32"/>
          <w:szCs w:val="32"/>
        </w:rPr>
        <w:t xml:space="preserve">, it has arisen that for </w:t>
      </w:r>
      <w:r w:rsidRPr="00821ADF">
        <w:rPr>
          <w:sz w:val="32"/>
          <w:szCs w:val="32"/>
        </w:rPr>
        <w:t>future</w:t>
      </w:r>
      <w:r>
        <w:rPr>
          <w:sz w:val="32"/>
          <w:szCs w:val="32"/>
        </w:rPr>
        <w:t xml:space="preserve"> recommendation</w:t>
      </w:r>
      <w:r w:rsidR="005D260C">
        <w:rPr>
          <w:sz w:val="32"/>
          <w:szCs w:val="32"/>
        </w:rPr>
        <w:t xml:space="preserve">s </w:t>
      </w:r>
      <w:r w:rsidR="00066B76">
        <w:rPr>
          <w:sz w:val="32"/>
          <w:szCs w:val="32"/>
        </w:rPr>
        <w:t>and in order to create the correct strategic decisions and actions</w:t>
      </w:r>
      <w:r w:rsidR="004764D3">
        <w:rPr>
          <w:sz w:val="32"/>
          <w:szCs w:val="32"/>
        </w:rPr>
        <w:t>,</w:t>
      </w:r>
      <w:r w:rsidR="00066B76">
        <w:rPr>
          <w:sz w:val="32"/>
          <w:szCs w:val="32"/>
        </w:rPr>
        <w:t xml:space="preserve"> the following recommendations should be consider for future </w:t>
      </w:r>
      <w:r w:rsidR="004764D3">
        <w:rPr>
          <w:sz w:val="32"/>
          <w:szCs w:val="32"/>
        </w:rPr>
        <w:t>crises.</w:t>
      </w:r>
    </w:p>
    <w:p w14:paraId="57995D86" w14:textId="7B5F5AB3" w:rsidR="00196AE0" w:rsidRDefault="00F83F0F" w:rsidP="00F83F0F">
      <w:pPr>
        <w:pStyle w:val="ListParagraph"/>
        <w:numPr>
          <w:ilvl w:val="0"/>
          <w:numId w:val="27"/>
        </w:numPr>
        <w:spacing w:line="240" w:lineRule="auto"/>
        <w:rPr>
          <w:sz w:val="32"/>
          <w:szCs w:val="32"/>
        </w:rPr>
      </w:pPr>
      <w:r w:rsidRPr="00F83F0F">
        <w:rPr>
          <w:sz w:val="32"/>
          <w:szCs w:val="32"/>
        </w:rPr>
        <w:t>R</w:t>
      </w:r>
      <w:r w:rsidR="00A730C9" w:rsidRPr="00F83F0F">
        <w:rPr>
          <w:sz w:val="32"/>
          <w:szCs w:val="32"/>
        </w:rPr>
        <w:t xml:space="preserve">isk and crisis management models </w:t>
      </w:r>
      <w:r w:rsidR="00F65B78" w:rsidRPr="00F83F0F">
        <w:rPr>
          <w:sz w:val="32"/>
          <w:szCs w:val="32"/>
        </w:rPr>
        <w:t>should be considered in</w:t>
      </w:r>
      <w:r w:rsidR="00A730C9" w:rsidRPr="00F83F0F">
        <w:rPr>
          <w:sz w:val="32"/>
          <w:szCs w:val="32"/>
        </w:rPr>
        <w:t xml:space="preserve"> depth, </w:t>
      </w:r>
      <w:r>
        <w:rPr>
          <w:sz w:val="32"/>
          <w:szCs w:val="32"/>
        </w:rPr>
        <w:t>to ensure</w:t>
      </w:r>
      <w:r w:rsidR="00A730C9" w:rsidRPr="00F83F0F">
        <w:rPr>
          <w:sz w:val="32"/>
          <w:szCs w:val="32"/>
        </w:rPr>
        <w:t xml:space="preserve"> that </w:t>
      </w:r>
      <w:r>
        <w:rPr>
          <w:sz w:val="32"/>
          <w:szCs w:val="32"/>
        </w:rPr>
        <w:t>all aspects of the model</w:t>
      </w:r>
      <w:r w:rsidR="004764D3">
        <w:rPr>
          <w:sz w:val="32"/>
          <w:szCs w:val="32"/>
        </w:rPr>
        <w:t>s are</w:t>
      </w:r>
      <w:r>
        <w:rPr>
          <w:sz w:val="32"/>
          <w:szCs w:val="32"/>
        </w:rPr>
        <w:t xml:space="preserve"> </w:t>
      </w:r>
      <w:r w:rsidR="00196AE0">
        <w:rPr>
          <w:sz w:val="32"/>
          <w:szCs w:val="32"/>
        </w:rPr>
        <w:t>covere</w:t>
      </w:r>
      <w:r w:rsidR="00A730C9" w:rsidRPr="00F83F0F">
        <w:rPr>
          <w:sz w:val="32"/>
          <w:szCs w:val="32"/>
        </w:rPr>
        <w:t>d</w:t>
      </w:r>
    </w:p>
    <w:p w14:paraId="627D38F6" w14:textId="606A3AD8" w:rsidR="00A730C9" w:rsidRDefault="00196AE0" w:rsidP="00F83F0F">
      <w:pPr>
        <w:pStyle w:val="ListParagraph"/>
        <w:numPr>
          <w:ilvl w:val="0"/>
          <w:numId w:val="27"/>
        </w:numPr>
        <w:spacing w:line="240" w:lineRule="auto"/>
        <w:rPr>
          <w:sz w:val="32"/>
          <w:szCs w:val="32"/>
        </w:rPr>
      </w:pPr>
      <w:r>
        <w:rPr>
          <w:sz w:val="32"/>
          <w:szCs w:val="32"/>
        </w:rPr>
        <w:t xml:space="preserve">That </w:t>
      </w:r>
      <w:r w:rsidR="00055749">
        <w:rPr>
          <w:sz w:val="32"/>
          <w:szCs w:val="32"/>
        </w:rPr>
        <w:t>necessary</w:t>
      </w:r>
      <w:r>
        <w:rPr>
          <w:sz w:val="32"/>
          <w:szCs w:val="32"/>
        </w:rPr>
        <w:t xml:space="preserve"> communication is active </w:t>
      </w:r>
      <w:r w:rsidR="00055749">
        <w:rPr>
          <w:sz w:val="32"/>
          <w:szCs w:val="32"/>
        </w:rPr>
        <w:t>from the very beginning, ensuring that the correct departments</w:t>
      </w:r>
      <w:r w:rsidR="00C23EA6">
        <w:rPr>
          <w:sz w:val="32"/>
          <w:szCs w:val="32"/>
        </w:rPr>
        <w:t>,</w:t>
      </w:r>
      <w:r w:rsidR="00055749">
        <w:rPr>
          <w:sz w:val="32"/>
          <w:szCs w:val="32"/>
        </w:rPr>
        <w:t xml:space="preserve"> command groups</w:t>
      </w:r>
      <w:r w:rsidR="00C23EA6">
        <w:rPr>
          <w:sz w:val="32"/>
          <w:szCs w:val="32"/>
        </w:rPr>
        <w:t>, and stakeholders</w:t>
      </w:r>
      <w:r w:rsidR="00055749">
        <w:rPr>
          <w:sz w:val="32"/>
          <w:szCs w:val="32"/>
        </w:rPr>
        <w:t xml:space="preserve"> are being contacted with the correct information</w:t>
      </w:r>
      <w:r w:rsidR="00A730C9" w:rsidRPr="00F83F0F">
        <w:rPr>
          <w:sz w:val="32"/>
          <w:szCs w:val="32"/>
        </w:rPr>
        <w:t xml:space="preserve">. </w:t>
      </w:r>
    </w:p>
    <w:p w14:paraId="16A3D816" w14:textId="6C264F0E" w:rsidR="000F7BA2" w:rsidRDefault="000F7BA2" w:rsidP="00F83F0F">
      <w:pPr>
        <w:pStyle w:val="ListParagraph"/>
        <w:numPr>
          <w:ilvl w:val="0"/>
          <w:numId w:val="27"/>
        </w:numPr>
        <w:spacing w:line="240" w:lineRule="auto"/>
        <w:rPr>
          <w:sz w:val="32"/>
          <w:szCs w:val="32"/>
        </w:rPr>
      </w:pPr>
      <w:r>
        <w:rPr>
          <w:sz w:val="32"/>
          <w:szCs w:val="32"/>
        </w:rPr>
        <w:t>Command areas need to be</w:t>
      </w:r>
      <w:r w:rsidR="009E4479">
        <w:rPr>
          <w:sz w:val="32"/>
          <w:szCs w:val="32"/>
        </w:rPr>
        <w:t xml:space="preserve"> more alert from the offset and be prepared for any </w:t>
      </w:r>
      <w:r w:rsidR="001D0F2E">
        <w:rPr>
          <w:sz w:val="32"/>
          <w:szCs w:val="32"/>
        </w:rPr>
        <w:t>issue minor or major, this could be done by enabling more strategic crisis management training</w:t>
      </w:r>
    </w:p>
    <w:p w14:paraId="5288F7EE" w14:textId="77777777" w:rsidR="00C23EA6" w:rsidRDefault="001D0F2E" w:rsidP="00726456">
      <w:pPr>
        <w:pStyle w:val="ListParagraph"/>
        <w:numPr>
          <w:ilvl w:val="0"/>
          <w:numId w:val="27"/>
        </w:numPr>
        <w:spacing w:line="240" w:lineRule="auto"/>
        <w:rPr>
          <w:sz w:val="32"/>
          <w:szCs w:val="32"/>
        </w:rPr>
      </w:pPr>
      <w:r>
        <w:rPr>
          <w:sz w:val="32"/>
          <w:szCs w:val="32"/>
        </w:rPr>
        <w:t xml:space="preserve">Consistent note taking </w:t>
      </w:r>
      <w:r w:rsidR="00A07970">
        <w:rPr>
          <w:sz w:val="32"/>
          <w:szCs w:val="32"/>
        </w:rPr>
        <w:t>should be</w:t>
      </w:r>
      <w:r>
        <w:rPr>
          <w:sz w:val="32"/>
          <w:szCs w:val="32"/>
        </w:rPr>
        <w:t xml:space="preserve"> t</w:t>
      </w:r>
      <w:r w:rsidR="00A07970">
        <w:rPr>
          <w:sz w:val="32"/>
          <w:szCs w:val="32"/>
        </w:rPr>
        <w:t>aken</w:t>
      </w:r>
      <w:r>
        <w:rPr>
          <w:sz w:val="32"/>
          <w:szCs w:val="32"/>
        </w:rPr>
        <w:t xml:space="preserve"> place throughou</w:t>
      </w:r>
      <w:r w:rsidR="00A07970">
        <w:rPr>
          <w:sz w:val="32"/>
          <w:szCs w:val="32"/>
        </w:rPr>
        <w:t>t</w:t>
      </w:r>
      <w:r>
        <w:rPr>
          <w:sz w:val="32"/>
          <w:szCs w:val="32"/>
        </w:rPr>
        <w:t xml:space="preserve"> </w:t>
      </w:r>
      <w:r w:rsidR="00A07970">
        <w:rPr>
          <w:sz w:val="32"/>
          <w:szCs w:val="32"/>
        </w:rPr>
        <w:t>to keep record off all activity throughout</w:t>
      </w:r>
    </w:p>
    <w:p w14:paraId="7E8DF91A" w14:textId="77777777" w:rsidR="00E159E1" w:rsidRDefault="005C0547" w:rsidP="007D6413">
      <w:pPr>
        <w:pStyle w:val="ListParagraph"/>
        <w:numPr>
          <w:ilvl w:val="0"/>
          <w:numId w:val="27"/>
        </w:numPr>
        <w:spacing w:line="240" w:lineRule="auto"/>
        <w:rPr>
          <w:sz w:val="32"/>
          <w:szCs w:val="32"/>
        </w:rPr>
      </w:pPr>
      <w:r>
        <w:rPr>
          <w:sz w:val="32"/>
          <w:szCs w:val="32"/>
        </w:rPr>
        <w:t xml:space="preserve">Immediate communication </w:t>
      </w:r>
      <w:r w:rsidR="00757254" w:rsidRPr="00C23EA6">
        <w:rPr>
          <w:sz w:val="32"/>
          <w:szCs w:val="32"/>
        </w:rPr>
        <w:t xml:space="preserve">being </w:t>
      </w:r>
      <w:r w:rsidRPr="00C23EA6">
        <w:rPr>
          <w:sz w:val="32"/>
          <w:szCs w:val="32"/>
        </w:rPr>
        <w:t>corresponded</w:t>
      </w:r>
      <w:r>
        <w:rPr>
          <w:sz w:val="32"/>
          <w:szCs w:val="32"/>
        </w:rPr>
        <w:t xml:space="preserve"> to armed response </w:t>
      </w:r>
      <w:r w:rsidR="00CA1D30" w:rsidRPr="00C23EA6">
        <w:rPr>
          <w:sz w:val="32"/>
          <w:szCs w:val="32"/>
        </w:rPr>
        <w:t xml:space="preserve">as soon </w:t>
      </w:r>
      <w:r w:rsidR="001A58CF">
        <w:rPr>
          <w:sz w:val="32"/>
          <w:szCs w:val="32"/>
        </w:rPr>
        <w:t>as a</w:t>
      </w:r>
      <w:r w:rsidR="00CA1D30" w:rsidRPr="00C23EA6">
        <w:rPr>
          <w:sz w:val="32"/>
          <w:szCs w:val="32"/>
        </w:rPr>
        <w:t xml:space="preserve"> terror attack </w:t>
      </w:r>
      <w:r w:rsidR="001A58CF">
        <w:rPr>
          <w:sz w:val="32"/>
          <w:szCs w:val="32"/>
        </w:rPr>
        <w:t xml:space="preserve">or crisis has </w:t>
      </w:r>
      <w:r w:rsidR="00CA1D30" w:rsidRPr="00C23EA6">
        <w:rPr>
          <w:sz w:val="32"/>
          <w:szCs w:val="32"/>
        </w:rPr>
        <w:t xml:space="preserve">arisen. </w:t>
      </w:r>
    </w:p>
    <w:p w14:paraId="18B096FD" w14:textId="3983562E" w:rsidR="00F43160" w:rsidRPr="00E159E1" w:rsidRDefault="00BD0D47" w:rsidP="00E159E1">
      <w:pPr>
        <w:spacing w:line="240" w:lineRule="auto"/>
        <w:rPr>
          <w:sz w:val="32"/>
          <w:szCs w:val="32"/>
        </w:rPr>
      </w:pPr>
      <w:r w:rsidRPr="00E159E1">
        <w:rPr>
          <w:b/>
          <w:sz w:val="40"/>
          <w:szCs w:val="40"/>
          <w:u w:val="single"/>
        </w:rPr>
        <w:t>B</w:t>
      </w:r>
      <w:r w:rsidR="006F784B" w:rsidRPr="00E159E1">
        <w:rPr>
          <w:b/>
          <w:sz w:val="40"/>
          <w:szCs w:val="40"/>
          <w:u w:val="single"/>
        </w:rPr>
        <w:t>ibliography</w:t>
      </w:r>
    </w:p>
    <w:p w14:paraId="0EFA9F09" w14:textId="77777777" w:rsidR="00AD0F3C" w:rsidRPr="004472D1" w:rsidRDefault="00AD0F3C" w:rsidP="00FB7656">
      <w:pPr>
        <w:pStyle w:val="ListParagraph"/>
        <w:numPr>
          <w:ilvl w:val="0"/>
          <w:numId w:val="24"/>
        </w:numPr>
        <w:spacing w:line="240" w:lineRule="auto"/>
        <w:rPr>
          <w:sz w:val="32"/>
          <w:szCs w:val="32"/>
        </w:rPr>
      </w:pPr>
      <w:r w:rsidRPr="004472D1">
        <w:rPr>
          <w:sz w:val="32"/>
          <w:szCs w:val="32"/>
        </w:rPr>
        <w:t xml:space="preserve">Alert Media. (2022) </w:t>
      </w:r>
      <w:r w:rsidRPr="004472D1">
        <w:rPr>
          <w:i/>
          <w:sz w:val="32"/>
          <w:szCs w:val="32"/>
        </w:rPr>
        <w:t>The 4 Stages of Crisis and How to Navigate Them.</w:t>
      </w:r>
      <w:r w:rsidRPr="004472D1">
        <w:rPr>
          <w:sz w:val="32"/>
          <w:szCs w:val="32"/>
        </w:rPr>
        <w:t xml:space="preserve"> Available at; </w:t>
      </w:r>
      <w:hyperlink r:id="rId12" w:history="1">
        <w:r w:rsidRPr="004472D1">
          <w:rPr>
            <w:rStyle w:val="Hyperlink"/>
            <w:sz w:val="32"/>
            <w:szCs w:val="32"/>
          </w:rPr>
          <w:t>https://www.alertmedia.com/blog/stages-of-crisis/</w:t>
        </w:r>
      </w:hyperlink>
      <w:r w:rsidRPr="004472D1">
        <w:rPr>
          <w:sz w:val="32"/>
          <w:szCs w:val="32"/>
        </w:rPr>
        <w:t>. (Accessed on; 26/04/2023)</w:t>
      </w:r>
    </w:p>
    <w:p w14:paraId="3FB3C5C8" w14:textId="77777777" w:rsidR="00AD0F3C" w:rsidRDefault="00AD0F3C" w:rsidP="00BF6171">
      <w:pPr>
        <w:pStyle w:val="ListParagraph"/>
        <w:numPr>
          <w:ilvl w:val="0"/>
          <w:numId w:val="24"/>
        </w:numPr>
        <w:spacing w:line="240" w:lineRule="auto"/>
        <w:rPr>
          <w:rFonts w:cstheme="minorHAnsi"/>
          <w:sz w:val="32"/>
          <w:szCs w:val="32"/>
        </w:rPr>
      </w:pPr>
      <w:r>
        <w:rPr>
          <w:rFonts w:cstheme="minorHAnsi"/>
          <w:sz w:val="32"/>
          <w:szCs w:val="32"/>
        </w:rPr>
        <w:t xml:space="preserve">CCL. (2023) </w:t>
      </w:r>
      <w:r w:rsidRPr="00555B90">
        <w:rPr>
          <w:rFonts w:cstheme="minorHAnsi"/>
          <w:i/>
          <w:iCs/>
          <w:sz w:val="32"/>
          <w:szCs w:val="32"/>
        </w:rPr>
        <w:t>Communicating in a Crisis; What, When, and How.</w:t>
      </w:r>
      <w:r>
        <w:rPr>
          <w:rFonts w:cstheme="minorHAnsi"/>
          <w:sz w:val="32"/>
          <w:szCs w:val="32"/>
        </w:rPr>
        <w:t xml:space="preserve"> Available at; </w:t>
      </w:r>
      <w:hyperlink r:id="rId13" w:anchor=":~:text=Communicate%20broadly%2C%20repeatedly%2C%20and%20through%20multiple%20means.&amp;text=Remember%20the%203%20R's%3A%20review,did%2C%20that%20they%20understand%20it" w:history="1">
        <w:r w:rsidRPr="00C91026">
          <w:rPr>
            <w:rStyle w:val="Hyperlink"/>
            <w:rFonts w:cstheme="minorHAnsi"/>
            <w:sz w:val="32"/>
            <w:szCs w:val="32"/>
          </w:rPr>
          <w:t>https://www.ccl.org/articles/leading-effectively-articles/communicating-in-a-crisis-what-when-and-how/#:~:text=Communicate%20broadly%2C%20repeatedly%2C%20and%20through%20multiple%20means.&amp;text=Remember%20the%203%20R's%3A%20review,did%2C%20that%20they%20understand%20it</w:t>
        </w:r>
      </w:hyperlink>
      <w:r w:rsidRPr="00555B90">
        <w:rPr>
          <w:rFonts w:cstheme="minorHAnsi"/>
          <w:sz w:val="32"/>
          <w:szCs w:val="32"/>
        </w:rPr>
        <w:t>.</w:t>
      </w:r>
      <w:r>
        <w:rPr>
          <w:rFonts w:cstheme="minorHAnsi"/>
          <w:sz w:val="32"/>
          <w:szCs w:val="32"/>
        </w:rPr>
        <w:t>. (Accessed on; 30/04/2023)</w:t>
      </w:r>
    </w:p>
    <w:p w14:paraId="6EB75542" w14:textId="77777777" w:rsidR="00AD0F3C" w:rsidRDefault="00AD0F3C" w:rsidP="003E3BB8">
      <w:pPr>
        <w:pStyle w:val="ListParagraph"/>
        <w:numPr>
          <w:ilvl w:val="0"/>
          <w:numId w:val="24"/>
        </w:numPr>
        <w:spacing w:line="240" w:lineRule="auto"/>
        <w:rPr>
          <w:rFonts w:cstheme="minorHAnsi"/>
          <w:sz w:val="32"/>
          <w:szCs w:val="32"/>
        </w:rPr>
      </w:pPr>
      <w:r>
        <w:rPr>
          <w:rFonts w:cstheme="minorHAnsi"/>
          <w:sz w:val="32"/>
          <w:szCs w:val="32"/>
        </w:rPr>
        <w:t xml:space="preserve">CISA. (2008) </w:t>
      </w:r>
      <w:r w:rsidRPr="00E440B6">
        <w:rPr>
          <w:rFonts w:cstheme="minorHAnsi"/>
          <w:i/>
          <w:iCs/>
          <w:sz w:val="32"/>
          <w:szCs w:val="32"/>
        </w:rPr>
        <w:t>Evacuation Planning Guide for Stadiums.</w:t>
      </w:r>
      <w:r>
        <w:rPr>
          <w:rFonts w:cstheme="minorHAnsi"/>
          <w:sz w:val="32"/>
          <w:szCs w:val="32"/>
        </w:rPr>
        <w:t xml:space="preserve"> Available at; </w:t>
      </w:r>
      <w:hyperlink r:id="rId14" w:history="1">
        <w:r w:rsidRPr="00C91026">
          <w:rPr>
            <w:rStyle w:val="Hyperlink"/>
            <w:rFonts w:cstheme="minorHAnsi"/>
            <w:sz w:val="32"/>
            <w:szCs w:val="32"/>
          </w:rPr>
          <w:t>https://www.cisa.gov/sites/default/files/publications/evacuation-planning-guide-stadiums-508.pdf</w:t>
        </w:r>
      </w:hyperlink>
      <w:r>
        <w:rPr>
          <w:rFonts w:cstheme="minorHAnsi"/>
          <w:sz w:val="32"/>
          <w:szCs w:val="32"/>
        </w:rPr>
        <w:t>. (Accessed on; 01/05/2023)</w:t>
      </w:r>
    </w:p>
    <w:p w14:paraId="0A4EA962" w14:textId="77777777" w:rsidR="00AD0F3C" w:rsidRDefault="00AD0F3C" w:rsidP="00BF6171">
      <w:pPr>
        <w:pStyle w:val="ListParagraph"/>
        <w:numPr>
          <w:ilvl w:val="0"/>
          <w:numId w:val="24"/>
        </w:numPr>
        <w:spacing w:line="240" w:lineRule="auto"/>
        <w:rPr>
          <w:rFonts w:cstheme="minorHAnsi"/>
          <w:sz w:val="32"/>
          <w:szCs w:val="32"/>
        </w:rPr>
      </w:pPr>
      <w:r>
        <w:rPr>
          <w:rFonts w:cstheme="minorHAnsi"/>
          <w:sz w:val="32"/>
          <w:szCs w:val="32"/>
        </w:rPr>
        <w:t xml:space="preserve">Coombs, T, W. and Holladay, S. (1996) </w:t>
      </w:r>
      <w:r w:rsidRPr="00113E6A">
        <w:rPr>
          <w:rFonts w:cstheme="minorHAnsi"/>
          <w:i/>
          <w:iCs/>
          <w:sz w:val="32"/>
          <w:szCs w:val="32"/>
        </w:rPr>
        <w:t xml:space="preserve">Communication and Attributions in a Crisis; An Experimental Study in Crisis Communication. </w:t>
      </w:r>
      <w:r>
        <w:rPr>
          <w:rFonts w:cstheme="minorHAnsi"/>
          <w:sz w:val="32"/>
          <w:szCs w:val="32"/>
        </w:rPr>
        <w:t xml:space="preserve">Available at; </w:t>
      </w:r>
      <w:hyperlink r:id="rId15" w:history="1">
        <w:r w:rsidRPr="00C91026">
          <w:rPr>
            <w:rStyle w:val="Hyperlink"/>
            <w:rFonts w:cstheme="minorHAnsi"/>
            <w:sz w:val="32"/>
            <w:szCs w:val="32"/>
          </w:rPr>
          <w:t>file:///C:/Users/chloe/Downloads/JPRR1996Experiment.pdf</w:t>
        </w:r>
      </w:hyperlink>
      <w:r>
        <w:rPr>
          <w:rFonts w:cstheme="minorHAnsi"/>
          <w:sz w:val="32"/>
          <w:szCs w:val="32"/>
        </w:rPr>
        <w:t>. (Accessed on; 29/04/2023)</w:t>
      </w:r>
    </w:p>
    <w:p w14:paraId="06C4D75E" w14:textId="77777777" w:rsidR="00AD0F3C" w:rsidRDefault="00AD0F3C">
      <w:pPr>
        <w:pStyle w:val="ListParagraph"/>
        <w:numPr>
          <w:ilvl w:val="0"/>
          <w:numId w:val="24"/>
        </w:numPr>
        <w:spacing w:line="240" w:lineRule="auto"/>
        <w:rPr>
          <w:rFonts w:cstheme="minorHAnsi"/>
          <w:sz w:val="32"/>
          <w:szCs w:val="32"/>
        </w:rPr>
      </w:pPr>
      <w:r>
        <w:rPr>
          <w:rFonts w:cstheme="minorHAnsi"/>
          <w:sz w:val="32"/>
          <w:szCs w:val="32"/>
        </w:rPr>
        <w:t xml:space="preserve">CTPN. (2019) </w:t>
      </w:r>
      <w:r w:rsidRPr="00935EEB">
        <w:rPr>
          <w:rFonts w:cstheme="minorHAnsi"/>
          <w:i/>
          <w:iCs/>
          <w:sz w:val="32"/>
          <w:szCs w:val="32"/>
        </w:rPr>
        <w:t>Strategic Coordination Report 2019</w:t>
      </w:r>
      <w:r>
        <w:rPr>
          <w:rFonts w:cstheme="minorHAnsi"/>
          <w:sz w:val="32"/>
          <w:szCs w:val="32"/>
        </w:rPr>
        <w:t xml:space="preserve">. Available at; </w:t>
      </w:r>
      <w:hyperlink r:id="rId16" w:history="1">
        <w:r w:rsidRPr="00BE317D">
          <w:rPr>
            <w:rStyle w:val="Hyperlink"/>
            <w:rFonts w:cstheme="minorHAnsi"/>
            <w:sz w:val="32"/>
            <w:szCs w:val="32"/>
          </w:rPr>
          <w:t>https://www.london.gov.uk/sites/default/files/strategic_coordination_report.pdf</w:t>
        </w:r>
      </w:hyperlink>
      <w:r>
        <w:rPr>
          <w:rFonts w:cstheme="minorHAnsi"/>
          <w:sz w:val="32"/>
          <w:szCs w:val="32"/>
        </w:rPr>
        <w:t>. (Accessed on; 02/05/2023)</w:t>
      </w:r>
    </w:p>
    <w:p w14:paraId="4886DE8E" w14:textId="77777777" w:rsidR="00AD0F3C" w:rsidRDefault="00AD0F3C" w:rsidP="00FB7656">
      <w:pPr>
        <w:pStyle w:val="ListParagraph"/>
        <w:numPr>
          <w:ilvl w:val="0"/>
          <w:numId w:val="24"/>
        </w:numPr>
        <w:spacing w:line="240" w:lineRule="auto"/>
        <w:rPr>
          <w:rFonts w:cstheme="minorHAnsi"/>
          <w:sz w:val="32"/>
          <w:szCs w:val="32"/>
        </w:rPr>
      </w:pPr>
      <w:r w:rsidRPr="004472D1">
        <w:rPr>
          <w:rFonts w:cstheme="minorHAnsi"/>
          <w:sz w:val="32"/>
          <w:szCs w:val="32"/>
        </w:rPr>
        <w:t xml:space="preserve">Danielsson, J. (2011) </w:t>
      </w:r>
      <w:r w:rsidRPr="004472D1">
        <w:rPr>
          <w:rFonts w:cstheme="minorHAnsi"/>
          <w:i/>
          <w:sz w:val="32"/>
          <w:szCs w:val="32"/>
        </w:rPr>
        <w:t>Risk and Crises</w:t>
      </w:r>
      <w:r w:rsidRPr="004472D1">
        <w:rPr>
          <w:rFonts w:cstheme="minorHAnsi"/>
          <w:sz w:val="32"/>
          <w:szCs w:val="32"/>
        </w:rPr>
        <w:t xml:space="preserve">. Available at: </w:t>
      </w:r>
      <w:hyperlink r:id="rId17" w:history="1">
        <w:r w:rsidRPr="004472D1">
          <w:rPr>
            <w:rStyle w:val="Hyperlink"/>
            <w:rFonts w:cstheme="minorHAnsi"/>
            <w:sz w:val="32"/>
            <w:szCs w:val="32"/>
          </w:rPr>
          <w:t>https://cepr.org/voxeu/columns/risk-and-crises</w:t>
        </w:r>
      </w:hyperlink>
      <w:r w:rsidRPr="004472D1">
        <w:rPr>
          <w:rFonts w:cstheme="minorHAnsi"/>
          <w:sz w:val="32"/>
          <w:szCs w:val="32"/>
        </w:rPr>
        <w:t>. (Accessed on: 28/04/23)</w:t>
      </w:r>
    </w:p>
    <w:p w14:paraId="7914CA45" w14:textId="77777777" w:rsidR="00AD0F3C" w:rsidRPr="004472D1" w:rsidRDefault="00AD0F3C" w:rsidP="006F784B">
      <w:pPr>
        <w:pStyle w:val="ListParagraph"/>
        <w:numPr>
          <w:ilvl w:val="0"/>
          <w:numId w:val="26"/>
        </w:numPr>
        <w:spacing w:line="240" w:lineRule="auto"/>
        <w:rPr>
          <w:sz w:val="32"/>
          <w:szCs w:val="32"/>
        </w:rPr>
      </w:pPr>
      <w:r w:rsidRPr="004472D1">
        <w:rPr>
          <w:sz w:val="32"/>
          <w:szCs w:val="32"/>
        </w:rPr>
        <w:t xml:space="preserve">Forte, L. (2023) </w:t>
      </w:r>
      <w:r w:rsidRPr="004472D1">
        <w:rPr>
          <w:i/>
          <w:sz w:val="32"/>
          <w:szCs w:val="32"/>
        </w:rPr>
        <w:t>The Gold-Silver-Bronze Command Structure.</w:t>
      </w:r>
      <w:r w:rsidRPr="004472D1">
        <w:rPr>
          <w:sz w:val="32"/>
          <w:szCs w:val="32"/>
        </w:rPr>
        <w:t xml:space="preserve"> Available at; </w:t>
      </w:r>
      <w:hyperlink r:id="rId18" w:anchor=":~:text=The%20Gold%2DSilver%2DBronze%20or,of%20major%20incidents%20or%20disasters" w:history="1">
        <w:r w:rsidRPr="004472D1">
          <w:rPr>
            <w:rStyle w:val="Hyperlink"/>
            <w:sz w:val="32"/>
            <w:szCs w:val="32"/>
          </w:rPr>
          <w:t>https://red-goat.com/gold-silver-bronze/#:~:text=The%20Gold%2DSilver%2DBronze%20or,of%20major%20incidents%20or%20disasters</w:t>
        </w:r>
      </w:hyperlink>
      <w:r w:rsidRPr="004472D1">
        <w:rPr>
          <w:sz w:val="32"/>
          <w:szCs w:val="32"/>
        </w:rPr>
        <w:t>.. (Accessed on; 25/04/2023)</w:t>
      </w:r>
    </w:p>
    <w:p w14:paraId="2DA0AD5B" w14:textId="77777777" w:rsidR="00AD0F3C" w:rsidRPr="004472D1" w:rsidRDefault="00AD0F3C" w:rsidP="00FB7656">
      <w:pPr>
        <w:pStyle w:val="ListParagraph"/>
        <w:numPr>
          <w:ilvl w:val="0"/>
          <w:numId w:val="24"/>
        </w:numPr>
        <w:spacing w:line="240" w:lineRule="auto"/>
        <w:rPr>
          <w:sz w:val="32"/>
          <w:szCs w:val="32"/>
        </w:rPr>
      </w:pPr>
      <w:r w:rsidRPr="004472D1">
        <w:rPr>
          <w:sz w:val="32"/>
          <w:szCs w:val="32"/>
        </w:rPr>
        <w:t xml:space="preserve">Future Learn. (2023) </w:t>
      </w:r>
      <w:r w:rsidRPr="004472D1">
        <w:rPr>
          <w:i/>
          <w:sz w:val="32"/>
          <w:szCs w:val="32"/>
        </w:rPr>
        <w:t>The Gold-Silver-Bronze Command Structure.</w:t>
      </w:r>
      <w:r w:rsidRPr="004472D1">
        <w:rPr>
          <w:sz w:val="32"/>
          <w:szCs w:val="32"/>
        </w:rPr>
        <w:t xml:space="preserve"> Available at; </w:t>
      </w:r>
      <w:hyperlink r:id="rId19" w:history="1">
        <w:r w:rsidRPr="004472D1">
          <w:rPr>
            <w:rStyle w:val="Hyperlink"/>
            <w:sz w:val="32"/>
            <w:szCs w:val="32"/>
          </w:rPr>
          <w:t>https://www.futurelearn.com/info/courses/systems-thinking-complexity/0/steps/20392</w:t>
        </w:r>
      </w:hyperlink>
      <w:r w:rsidRPr="004472D1">
        <w:rPr>
          <w:sz w:val="32"/>
          <w:szCs w:val="32"/>
        </w:rPr>
        <w:t>. (Accessed on; 25/04/2023)</w:t>
      </w:r>
    </w:p>
    <w:p w14:paraId="0827524E" w14:textId="77777777" w:rsidR="00AD0F3C" w:rsidRDefault="00AD0F3C" w:rsidP="00BF6171">
      <w:pPr>
        <w:pStyle w:val="ListParagraph"/>
        <w:numPr>
          <w:ilvl w:val="0"/>
          <w:numId w:val="24"/>
        </w:numPr>
        <w:spacing w:line="240" w:lineRule="auto"/>
        <w:rPr>
          <w:rFonts w:cstheme="minorHAnsi"/>
          <w:sz w:val="32"/>
          <w:szCs w:val="32"/>
        </w:rPr>
      </w:pPr>
      <w:r>
        <w:rPr>
          <w:rFonts w:cstheme="minorHAnsi"/>
          <w:sz w:val="32"/>
          <w:szCs w:val="32"/>
        </w:rPr>
        <w:t xml:space="preserve">GNKITM. (2023) </w:t>
      </w:r>
      <w:r w:rsidRPr="00F04286">
        <w:rPr>
          <w:rFonts w:cstheme="minorHAnsi"/>
          <w:i/>
          <w:iCs/>
          <w:sz w:val="32"/>
          <w:szCs w:val="32"/>
        </w:rPr>
        <w:t>Burnett’s Model of Crisis</w:t>
      </w:r>
      <w:r>
        <w:rPr>
          <w:rFonts w:cstheme="minorHAnsi"/>
          <w:sz w:val="32"/>
          <w:szCs w:val="32"/>
        </w:rPr>
        <w:t xml:space="preserve">. Available at; </w:t>
      </w:r>
      <w:hyperlink r:id="rId20" w:history="1">
        <w:r w:rsidRPr="00C91026">
          <w:rPr>
            <w:rStyle w:val="Hyperlink"/>
            <w:rFonts w:cstheme="minorHAnsi"/>
            <w:sz w:val="32"/>
            <w:szCs w:val="32"/>
          </w:rPr>
          <w:t>https://gnkitm.ac.in/blog/Burnett-s-Model-of-Crisis-Management-1998</w:t>
        </w:r>
      </w:hyperlink>
      <w:r>
        <w:rPr>
          <w:rFonts w:cstheme="minorHAnsi"/>
          <w:sz w:val="32"/>
          <w:szCs w:val="32"/>
        </w:rPr>
        <w:t>. (Accessed on; 29/04/2023)</w:t>
      </w:r>
    </w:p>
    <w:p w14:paraId="678D306F" w14:textId="77777777" w:rsidR="00AD0F3C" w:rsidRDefault="00AD0F3C" w:rsidP="00BF6171">
      <w:pPr>
        <w:pStyle w:val="ListParagraph"/>
        <w:numPr>
          <w:ilvl w:val="0"/>
          <w:numId w:val="24"/>
        </w:numPr>
        <w:spacing w:line="240" w:lineRule="auto"/>
        <w:rPr>
          <w:rFonts w:cstheme="minorHAnsi"/>
          <w:sz w:val="32"/>
          <w:szCs w:val="32"/>
        </w:rPr>
      </w:pPr>
      <w:r>
        <w:rPr>
          <w:rFonts w:cstheme="minorHAnsi"/>
          <w:sz w:val="32"/>
          <w:szCs w:val="32"/>
        </w:rPr>
        <w:t xml:space="preserve">Goh, M, H. (2021) </w:t>
      </w:r>
      <w:r w:rsidRPr="0080501A">
        <w:rPr>
          <w:rFonts w:cstheme="minorHAnsi"/>
          <w:i/>
          <w:iCs/>
          <w:sz w:val="32"/>
          <w:szCs w:val="32"/>
        </w:rPr>
        <w:t>Manage Crisis Communications</w:t>
      </w:r>
      <w:r>
        <w:rPr>
          <w:rFonts w:cstheme="minorHAnsi"/>
          <w:sz w:val="32"/>
          <w:szCs w:val="32"/>
        </w:rPr>
        <w:t xml:space="preserve">. Available at; </w:t>
      </w:r>
      <w:hyperlink r:id="rId21" w:history="1">
        <w:r w:rsidRPr="00C91026">
          <w:rPr>
            <w:rStyle w:val="Hyperlink"/>
            <w:rFonts w:cstheme="minorHAnsi"/>
            <w:sz w:val="32"/>
            <w:szCs w:val="32"/>
          </w:rPr>
          <w:t>https://blog.bcm-institute.org/crisis-management/manage-crisis-communication</w:t>
        </w:r>
      </w:hyperlink>
      <w:r>
        <w:rPr>
          <w:rFonts w:cstheme="minorHAnsi"/>
          <w:sz w:val="32"/>
          <w:szCs w:val="32"/>
        </w:rPr>
        <w:t>. (Accessed on; 30/04/2023)</w:t>
      </w:r>
    </w:p>
    <w:p w14:paraId="2E87F1B6" w14:textId="77777777" w:rsidR="00AD0F3C" w:rsidRPr="00BD0D47" w:rsidRDefault="00AD0F3C" w:rsidP="00BF533E">
      <w:pPr>
        <w:pStyle w:val="ListParagraph"/>
        <w:numPr>
          <w:ilvl w:val="0"/>
          <w:numId w:val="24"/>
        </w:numPr>
        <w:spacing w:line="240" w:lineRule="auto"/>
        <w:rPr>
          <w:rFonts w:cstheme="minorHAnsi"/>
          <w:sz w:val="32"/>
          <w:szCs w:val="32"/>
        </w:rPr>
      </w:pPr>
      <w:r>
        <w:rPr>
          <w:rFonts w:cstheme="minorHAnsi"/>
          <w:sz w:val="32"/>
          <w:szCs w:val="32"/>
        </w:rPr>
        <w:t xml:space="preserve">Institute for PR. (2014) Crisis Management and Communications. Available at; </w:t>
      </w:r>
      <w:hyperlink r:id="rId22" w:history="1">
        <w:r w:rsidRPr="00D62632">
          <w:rPr>
            <w:rStyle w:val="Hyperlink"/>
            <w:rFonts w:cstheme="minorHAnsi"/>
            <w:sz w:val="32"/>
            <w:szCs w:val="32"/>
          </w:rPr>
          <w:t>https://instituteforpr.org/crisis-management-communications/</w:t>
        </w:r>
      </w:hyperlink>
      <w:r>
        <w:rPr>
          <w:rFonts w:cstheme="minorHAnsi"/>
          <w:sz w:val="32"/>
          <w:szCs w:val="32"/>
        </w:rPr>
        <w:t>. (Accessed on; 04/05/2023)</w:t>
      </w:r>
    </w:p>
    <w:p w14:paraId="30508F5C" w14:textId="77777777" w:rsidR="00AD0F3C" w:rsidRPr="004472D1" w:rsidRDefault="00AD0F3C" w:rsidP="00FB7656">
      <w:pPr>
        <w:pStyle w:val="ListParagraph"/>
        <w:numPr>
          <w:ilvl w:val="0"/>
          <w:numId w:val="24"/>
        </w:numPr>
        <w:spacing w:line="240" w:lineRule="auto"/>
        <w:rPr>
          <w:rFonts w:cstheme="minorHAnsi"/>
          <w:sz w:val="32"/>
          <w:szCs w:val="32"/>
        </w:rPr>
      </w:pPr>
      <w:r w:rsidRPr="004472D1">
        <w:rPr>
          <w:sz w:val="32"/>
          <w:szCs w:val="32"/>
        </w:rPr>
        <w:t>Ja</w:t>
      </w:r>
      <w:r>
        <w:rPr>
          <w:sz w:val="32"/>
          <w:szCs w:val="32"/>
        </w:rPr>
        <w:t>c</w:t>
      </w:r>
      <w:r w:rsidRPr="004472D1">
        <w:rPr>
          <w:sz w:val="32"/>
          <w:szCs w:val="32"/>
        </w:rPr>
        <w:t xml:space="preserve">ques, T. (2007) </w:t>
      </w:r>
      <w:r w:rsidRPr="004472D1">
        <w:rPr>
          <w:i/>
          <w:sz w:val="32"/>
          <w:szCs w:val="32"/>
        </w:rPr>
        <w:t>Issue Management and Crisis Management; An Integrated, Non-Linear, Relational Construct.</w:t>
      </w:r>
      <w:r w:rsidRPr="004472D1">
        <w:rPr>
          <w:sz w:val="32"/>
          <w:szCs w:val="32"/>
        </w:rPr>
        <w:t xml:space="preserve"> Available at;</w:t>
      </w:r>
      <w:r w:rsidRPr="008C11E2">
        <w:t xml:space="preserve"> </w:t>
      </w:r>
      <w:hyperlink r:id="rId23" w:history="1">
        <w:r w:rsidRPr="00D62632">
          <w:rPr>
            <w:rStyle w:val="Hyperlink"/>
            <w:sz w:val="32"/>
            <w:szCs w:val="32"/>
          </w:rPr>
          <w:t>https://doi.org/10.1016/j.pubrev.2007.02.001</w:t>
        </w:r>
      </w:hyperlink>
      <w:r w:rsidRPr="008C11E2">
        <w:rPr>
          <w:sz w:val="32"/>
          <w:szCs w:val="32"/>
        </w:rPr>
        <w:t>.</w:t>
      </w:r>
      <w:r>
        <w:rPr>
          <w:sz w:val="32"/>
          <w:szCs w:val="32"/>
        </w:rPr>
        <w:t xml:space="preserve"> </w:t>
      </w:r>
      <w:r w:rsidRPr="004472D1">
        <w:rPr>
          <w:rFonts w:cstheme="minorHAnsi"/>
          <w:sz w:val="32"/>
          <w:szCs w:val="32"/>
        </w:rPr>
        <w:t>(Accessed on; 27/04/2023)</w:t>
      </w:r>
    </w:p>
    <w:p w14:paraId="1D9897C3" w14:textId="77777777" w:rsidR="00AD0F3C" w:rsidRDefault="00AD0F3C" w:rsidP="00BF533E">
      <w:pPr>
        <w:pStyle w:val="ListParagraph"/>
        <w:numPr>
          <w:ilvl w:val="0"/>
          <w:numId w:val="24"/>
        </w:numPr>
        <w:spacing w:line="240" w:lineRule="auto"/>
        <w:rPr>
          <w:rFonts w:cstheme="minorHAnsi"/>
          <w:sz w:val="32"/>
          <w:szCs w:val="32"/>
        </w:rPr>
      </w:pPr>
      <w:r>
        <w:rPr>
          <w:rFonts w:cstheme="minorHAnsi"/>
          <w:sz w:val="32"/>
          <w:szCs w:val="32"/>
        </w:rPr>
        <w:t xml:space="preserve">Lord Harris, T. (2023) </w:t>
      </w:r>
      <w:r w:rsidRPr="001841B1">
        <w:rPr>
          <w:rFonts w:cstheme="minorHAnsi"/>
          <w:i/>
          <w:iCs/>
          <w:sz w:val="32"/>
          <w:szCs w:val="32"/>
        </w:rPr>
        <w:t>London Prepared; A City-Wide Endeavour</w:t>
      </w:r>
      <w:r>
        <w:rPr>
          <w:rFonts w:cstheme="minorHAnsi"/>
          <w:sz w:val="32"/>
          <w:szCs w:val="32"/>
        </w:rPr>
        <w:t xml:space="preserve">. Available at; </w:t>
      </w:r>
      <w:hyperlink r:id="rId24" w:history="1">
        <w:r w:rsidRPr="00BE317D">
          <w:rPr>
            <w:rStyle w:val="Hyperlink"/>
            <w:rFonts w:cstheme="minorHAnsi"/>
            <w:sz w:val="32"/>
            <w:szCs w:val="32"/>
          </w:rPr>
          <w:t>https://www.london.gov.uk/sites/default/files/harris_review_-_march_2022_web.pdf</w:t>
        </w:r>
      </w:hyperlink>
      <w:r>
        <w:rPr>
          <w:rFonts w:cstheme="minorHAnsi"/>
          <w:sz w:val="32"/>
          <w:szCs w:val="32"/>
        </w:rPr>
        <w:t>. (Accessed on; 02/05/2023)</w:t>
      </w:r>
    </w:p>
    <w:p w14:paraId="0202D76E" w14:textId="77777777" w:rsidR="00AD0F3C" w:rsidRPr="004472D1" w:rsidRDefault="00AD0F3C" w:rsidP="00FB7656">
      <w:pPr>
        <w:pStyle w:val="ListParagraph"/>
        <w:numPr>
          <w:ilvl w:val="0"/>
          <w:numId w:val="24"/>
        </w:numPr>
        <w:spacing w:line="240" w:lineRule="auto"/>
        <w:rPr>
          <w:sz w:val="32"/>
          <w:szCs w:val="32"/>
        </w:rPr>
      </w:pPr>
      <w:proofErr w:type="spellStart"/>
      <w:r w:rsidRPr="004472D1">
        <w:rPr>
          <w:sz w:val="32"/>
          <w:szCs w:val="32"/>
        </w:rPr>
        <w:t>MyNewsDesk</w:t>
      </w:r>
      <w:proofErr w:type="spellEnd"/>
      <w:r w:rsidRPr="004472D1">
        <w:rPr>
          <w:sz w:val="32"/>
          <w:szCs w:val="32"/>
        </w:rPr>
        <w:t xml:space="preserve">. (2016) </w:t>
      </w:r>
      <w:r w:rsidRPr="004472D1">
        <w:rPr>
          <w:i/>
          <w:sz w:val="32"/>
          <w:szCs w:val="32"/>
        </w:rPr>
        <w:t>How to Deal with a Crisis in its 4 Stages</w:t>
      </w:r>
      <w:r w:rsidRPr="004472D1">
        <w:rPr>
          <w:sz w:val="32"/>
          <w:szCs w:val="32"/>
        </w:rPr>
        <w:t xml:space="preserve">. Available at; </w:t>
      </w:r>
      <w:hyperlink r:id="rId25" w:history="1">
        <w:r w:rsidRPr="004472D1">
          <w:rPr>
            <w:rStyle w:val="Hyperlink"/>
            <w:sz w:val="32"/>
            <w:szCs w:val="32"/>
          </w:rPr>
          <w:t>https://www.mynewsdesk.com/en/blog/how-to-deal-with-a-crisis/</w:t>
        </w:r>
      </w:hyperlink>
      <w:r w:rsidRPr="004472D1">
        <w:rPr>
          <w:sz w:val="32"/>
          <w:szCs w:val="32"/>
        </w:rPr>
        <w:t>. (Accessed on; 26/04/2023)</w:t>
      </w:r>
    </w:p>
    <w:p w14:paraId="420F444B" w14:textId="77777777" w:rsidR="00AD0F3C" w:rsidRPr="004472D1" w:rsidRDefault="00AD0F3C" w:rsidP="00FB7656">
      <w:pPr>
        <w:pStyle w:val="ListParagraph"/>
        <w:numPr>
          <w:ilvl w:val="0"/>
          <w:numId w:val="24"/>
        </w:numPr>
        <w:spacing w:line="240" w:lineRule="auto"/>
        <w:rPr>
          <w:sz w:val="32"/>
          <w:szCs w:val="32"/>
        </w:rPr>
      </w:pPr>
      <w:r w:rsidRPr="004472D1">
        <w:rPr>
          <w:sz w:val="32"/>
          <w:szCs w:val="32"/>
        </w:rPr>
        <w:t xml:space="preserve">Oberg, C. (2021) </w:t>
      </w:r>
      <w:r w:rsidRPr="004472D1">
        <w:rPr>
          <w:i/>
          <w:sz w:val="32"/>
          <w:szCs w:val="32"/>
        </w:rPr>
        <w:t>Conflicting Logics for Crisis Management in Tourism.</w:t>
      </w:r>
      <w:r w:rsidRPr="004472D1">
        <w:rPr>
          <w:sz w:val="32"/>
          <w:szCs w:val="32"/>
        </w:rPr>
        <w:t xml:space="preserve"> Available at; </w:t>
      </w:r>
      <w:hyperlink r:id="rId26" w:history="1">
        <w:r w:rsidRPr="004472D1">
          <w:rPr>
            <w:rStyle w:val="Hyperlink"/>
            <w:sz w:val="32"/>
            <w:szCs w:val="32"/>
          </w:rPr>
          <w:t>https://www.emerald.com/insight/content/doi/10.1108/JTF-10-2020-0191/full/pdf?title=conflicting-logics-for-crisis-management-in-tourism</w:t>
        </w:r>
      </w:hyperlink>
      <w:r w:rsidRPr="004472D1">
        <w:rPr>
          <w:sz w:val="32"/>
          <w:szCs w:val="32"/>
        </w:rPr>
        <w:t>. (Accessed on; 26/04/2023)</w:t>
      </w:r>
    </w:p>
    <w:p w14:paraId="5EBBC6F7" w14:textId="77777777" w:rsidR="00AD0F3C" w:rsidRPr="004472D1" w:rsidRDefault="00AD0F3C" w:rsidP="00FB7656">
      <w:pPr>
        <w:pStyle w:val="ListParagraph"/>
        <w:numPr>
          <w:ilvl w:val="0"/>
          <w:numId w:val="24"/>
        </w:numPr>
        <w:spacing w:line="240" w:lineRule="auto"/>
        <w:rPr>
          <w:sz w:val="32"/>
          <w:szCs w:val="32"/>
        </w:rPr>
      </w:pPr>
      <w:r w:rsidRPr="004472D1">
        <w:rPr>
          <w:sz w:val="32"/>
          <w:szCs w:val="32"/>
        </w:rPr>
        <w:t xml:space="preserve">One Planet Network. (2022) </w:t>
      </w:r>
      <w:r w:rsidRPr="004472D1">
        <w:rPr>
          <w:i/>
          <w:sz w:val="32"/>
          <w:szCs w:val="32"/>
        </w:rPr>
        <w:t xml:space="preserve">Disaster and Crisis on Tourism; Building Resilience with a Gender Focus. </w:t>
      </w:r>
      <w:r w:rsidRPr="004472D1">
        <w:rPr>
          <w:sz w:val="32"/>
          <w:szCs w:val="32"/>
        </w:rPr>
        <w:t xml:space="preserve">Available at; </w:t>
      </w:r>
      <w:hyperlink r:id="rId27" w:history="1">
        <w:r w:rsidRPr="00C91026">
          <w:rPr>
            <w:rStyle w:val="Hyperlink"/>
            <w:sz w:val="32"/>
            <w:szCs w:val="32"/>
          </w:rPr>
          <w:t>https://www.oneplanetnetwork.org/knowledge-centre/resources/disaster-and-crisis-tourism-building-resilience-gender-focus</w:t>
        </w:r>
      </w:hyperlink>
      <w:r w:rsidRPr="004472D1">
        <w:rPr>
          <w:sz w:val="32"/>
          <w:szCs w:val="32"/>
        </w:rPr>
        <w:t>. (Accessed on; 26/04/2023)</w:t>
      </w:r>
    </w:p>
    <w:p w14:paraId="64CCDAC7" w14:textId="77777777" w:rsidR="00AD0F3C" w:rsidRDefault="00AD0F3C" w:rsidP="003E3BB8">
      <w:pPr>
        <w:pStyle w:val="ListParagraph"/>
        <w:numPr>
          <w:ilvl w:val="0"/>
          <w:numId w:val="24"/>
        </w:numPr>
        <w:spacing w:line="240" w:lineRule="auto"/>
        <w:rPr>
          <w:rFonts w:cstheme="minorHAnsi"/>
          <w:sz w:val="32"/>
          <w:szCs w:val="32"/>
        </w:rPr>
      </w:pPr>
      <w:r>
        <w:rPr>
          <w:rFonts w:cstheme="minorHAnsi"/>
          <w:sz w:val="32"/>
          <w:szCs w:val="32"/>
        </w:rPr>
        <w:t xml:space="preserve">Sky News. (2017) </w:t>
      </w:r>
      <w:r w:rsidRPr="0089554A">
        <w:rPr>
          <w:rFonts w:cstheme="minorHAnsi"/>
          <w:i/>
          <w:iCs/>
          <w:sz w:val="32"/>
          <w:szCs w:val="32"/>
        </w:rPr>
        <w:t>How Did Theresa May’s Security Team Handle her Evacuation from Westminster.</w:t>
      </w:r>
      <w:r>
        <w:rPr>
          <w:rFonts w:cstheme="minorHAnsi"/>
          <w:sz w:val="32"/>
          <w:szCs w:val="32"/>
        </w:rPr>
        <w:t xml:space="preserve"> Available at; </w:t>
      </w:r>
      <w:hyperlink r:id="rId28" w:history="1">
        <w:r w:rsidRPr="00C91026">
          <w:rPr>
            <w:rStyle w:val="Hyperlink"/>
            <w:rFonts w:cstheme="minorHAnsi"/>
            <w:sz w:val="32"/>
            <w:szCs w:val="32"/>
          </w:rPr>
          <w:t>https://news.sky.com/story/how-did-theresa-mays-security-team-handle-her-evacuation-from-westminster-10812202</w:t>
        </w:r>
      </w:hyperlink>
      <w:r>
        <w:rPr>
          <w:rFonts w:cstheme="minorHAnsi"/>
          <w:sz w:val="32"/>
          <w:szCs w:val="32"/>
        </w:rPr>
        <w:t>. (Accessed on; 01/05/2023)</w:t>
      </w:r>
    </w:p>
    <w:p w14:paraId="21F1F776" w14:textId="77777777" w:rsidR="00AD0F3C" w:rsidRPr="004472D1" w:rsidRDefault="00AD0F3C" w:rsidP="00FB7656">
      <w:pPr>
        <w:pStyle w:val="ListParagraph"/>
        <w:numPr>
          <w:ilvl w:val="0"/>
          <w:numId w:val="24"/>
        </w:numPr>
        <w:spacing w:line="240" w:lineRule="auto"/>
        <w:rPr>
          <w:rFonts w:cstheme="minorHAnsi"/>
          <w:sz w:val="32"/>
          <w:szCs w:val="32"/>
        </w:rPr>
      </w:pPr>
      <w:r w:rsidRPr="004472D1">
        <w:rPr>
          <w:rFonts w:cstheme="minorHAnsi"/>
          <w:sz w:val="32"/>
          <w:szCs w:val="32"/>
        </w:rPr>
        <w:t xml:space="preserve">Smart Sheet. (2020) </w:t>
      </w:r>
      <w:r w:rsidRPr="004472D1">
        <w:rPr>
          <w:rFonts w:cstheme="minorHAnsi"/>
          <w:i/>
          <w:sz w:val="32"/>
          <w:szCs w:val="32"/>
        </w:rPr>
        <w:t>Models and Theories to Improve Crisis Management.</w:t>
      </w:r>
      <w:r w:rsidRPr="004472D1">
        <w:rPr>
          <w:rFonts w:cstheme="minorHAnsi"/>
          <w:sz w:val="32"/>
          <w:szCs w:val="32"/>
        </w:rPr>
        <w:t xml:space="preserve"> Available at; </w:t>
      </w:r>
      <w:hyperlink r:id="rId29" w:history="1">
        <w:r w:rsidRPr="004472D1">
          <w:rPr>
            <w:rStyle w:val="Hyperlink"/>
            <w:rFonts w:cstheme="minorHAnsi"/>
            <w:sz w:val="32"/>
            <w:szCs w:val="32"/>
          </w:rPr>
          <w:t>https://www.smartsheet.com/content/crisis-management-model-theories</w:t>
        </w:r>
      </w:hyperlink>
      <w:r w:rsidRPr="004472D1">
        <w:rPr>
          <w:rFonts w:cstheme="minorHAnsi"/>
          <w:sz w:val="32"/>
          <w:szCs w:val="32"/>
        </w:rPr>
        <w:t>. (Accessed on; 27/04/2023)</w:t>
      </w:r>
    </w:p>
    <w:p w14:paraId="5AAF244F" w14:textId="77777777" w:rsidR="00AD0F3C" w:rsidRDefault="00AD0F3C">
      <w:pPr>
        <w:pStyle w:val="ListParagraph"/>
        <w:numPr>
          <w:ilvl w:val="0"/>
          <w:numId w:val="24"/>
        </w:numPr>
        <w:spacing w:line="240" w:lineRule="auto"/>
        <w:rPr>
          <w:rFonts w:cstheme="minorHAnsi"/>
          <w:sz w:val="32"/>
          <w:szCs w:val="32"/>
        </w:rPr>
      </w:pPr>
      <w:r w:rsidRPr="00136356">
        <w:rPr>
          <w:rFonts w:cstheme="minorHAnsi"/>
          <w:sz w:val="32"/>
          <w:szCs w:val="32"/>
        </w:rPr>
        <w:t xml:space="preserve">World Travel and Tourism Council. (2022) </w:t>
      </w:r>
      <w:r w:rsidRPr="000752F3">
        <w:rPr>
          <w:rFonts w:cstheme="minorHAnsi"/>
          <w:i/>
          <w:iCs/>
          <w:sz w:val="32"/>
          <w:szCs w:val="32"/>
        </w:rPr>
        <w:t xml:space="preserve">Enhancing Resilience </w:t>
      </w:r>
      <w:proofErr w:type="gramStart"/>
      <w:r w:rsidRPr="000752F3">
        <w:rPr>
          <w:rFonts w:cstheme="minorHAnsi"/>
          <w:i/>
          <w:iCs/>
          <w:sz w:val="32"/>
          <w:szCs w:val="32"/>
        </w:rPr>
        <w:t>To</w:t>
      </w:r>
      <w:proofErr w:type="gramEnd"/>
      <w:r w:rsidRPr="000752F3">
        <w:rPr>
          <w:rFonts w:cstheme="minorHAnsi"/>
          <w:i/>
          <w:iCs/>
          <w:sz w:val="32"/>
          <w:szCs w:val="32"/>
        </w:rPr>
        <w:t xml:space="preserve"> Drive Sustainability in Destinations.</w:t>
      </w:r>
      <w:r w:rsidRPr="00136356">
        <w:rPr>
          <w:rFonts w:cstheme="minorHAnsi"/>
          <w:sz w:val="32"/>
          <w:szCs w:val="32"/>
        </w:rPr>
        <w:t xml:space="preserve"> Available at;</w:t>
      </w:r>
      <w:r>
        <w:rPr>
          <w:rFonts w:cstheme="minorHAnsi"/>
          <w:sz w:val="32"/>
          <w:szCs w:val="32"/>
        </w:rPr>
        <w:t xml:space="preserve"> </w:t>
      </w:r>
      <w:hyperlink r:id="rId30" w:history="1">
        <w:r w:rsidRPr="00AE66B0">
          <w:rPr>
            <w:rStyle w:val="Hyperlink"/>
            <w:rFonts w:cstheme="minorHAnsi"/>
            <w:sz w:val="32"/>
            <w:szCs w:val="32"/>
          </w:rPr>
          <w:t>https://wttc.org/Portals/0/Documents/Reports/2022/WTTCxICF-Enhancing_Resilience-Sustainable_Destinations.pdf?ver=2022-06-13-213556-557</w:t>
        </w:r>
      </w:hyperlink>
      <w:r>
        <w:rPr>
          <w:rFonts w:cstheme="minorHAnsi"/>
          <w:sz w:val="32"/>
          <w:szCs w:val="32"/>
        </w:rPr>
        <w:t>. (Accessed on; 02/05/2023)</w:t>
      </w:r>
    </w:p>
    <w:p w14:paraId="60EFE0C3" w14:textId="4FE91B07" w:rsidR="00BF533E" w:rsidRPr="00360062" w:rsidRDefault="00BF533E" w:rsidP="00BF533E">
      <w:pPr>
        <w:rPr>
          <w:b/>
          <w:bCs/>
          <w:sz w:val="44"/>
          <w:szCs w:val="44"/>
          <w:u w:val="single"/>
        </w:rPr>
      </w:pPr>
      <w:r w:rsidRPr="00360062">
        <w:rPr>
          <w:b/>
          <w:bCs/>
          <w:sz w:val="44"/>
          <w:szCs w:val="44"/>
          <w:u w:val="single"/>
        </w:rPr>
        <w:t xml:space="preserve">Image Bibliography </w:t>
      </w:r>
    </w:p>
    <w:p w14:paraId="5FA9553C" w14:textId="77777777" w:rsidR="00AD0F3C" w:rsidRPr="00BF533E" w:rsidRDefault="00AD0F3C" w:rsidP="00BF533E">
      <w:pPr>
        <w:pStyle w:val="ListParagraph"/>
        <w:numPr>
          <w:ilvl w:val="0"/>
          <w:numId w:val="3"/>
        </w:numPr>
        <w:rPr>
          <w:sz w:val="32"/>
          <w:szCs w:val="32"/>
        </w:rPr>
      </w:pPr>
      <w:r w:rsidRPr="00BF533E">
        <w:rPr>
          <w:sz w:val="32"/>
          <w:szCs w:val="32"/>
        </w:rPr>
        <w:t xml:space="preserve">BBC News. (2017) </w:t>
      </w:r>
      <w:r w:rsidRPr="00BF533E">
        <w:rPr>
          <w:i/>
          <w:iCs/>
          <w:sz w:val="32"/>
          <w:szCs w:val="32"/>
        </w:rPr>
        <w:t>Champions League Final in Cardiff; What’s Happening When</w:t>
      </w:r>
      <w:r w:rsidRPr="00BF533E">
        <w:rPr>
          <w:sz w:val="32"/>
          <w:szCs w:val="32"/>
        </w:rPr>
        <w:t xml:space="preserve">? Available at; </w:t>
      </w:r>
      <w:hyperlink r:id="rId31" w:history="1">
        <w:r w:rsidRPr="00BF533E">
          <w:rPr>
            <w:rStyle w:val="Hyperlink"/>
            <w:sz w:val="32"/>
            <w:szCs w:val="32"/>
          </w:rPr>
          <w:t>https://www.bbc.co.uk/news/uk-wales-south-east-wales-40061360</w:t>
        </w:r>
      </w:hyperlink>
      <w:r w:rsidRPr="00BF533E">
        <w:rPr>
          <w:sz w:val="32"/>
          <w:szCs w:val="32"/>
        </w:rPr>
        <w:t>. (Accessed on; 24/04/2023)</w:t>
      </w:r>
    </w:p>
    <w:p w14:paraId="7E37BDBA" w14:textId="77777777" w:rsidR="00AD0F3C" w:rsidRPr="00BF533E" w:rsidRDefault="00AD0F3C" w:rsidP="00BF533E">
      <w:pPr>
        <w:pStyle w:val="ListParagraph"/>
        <w:numPr>
          <w:ilvl w:val="0"/>
          <w:numId w:val="24"/>
        </w:numPr>
        <w:spacing w:line="240" w:lineRule="auto"/>
        <w:rPr>
          <w:rFonts w:cstheme="minorHAnsi"/>
          <w:sz w:val="32"/>
          <w:szCs w:val="32"/>
        </w:rPr>
      </w:pPr>
      <w:r w:rsidRPr="00BF533E">
        <w:rPr>
          <w:sz w:val="32"/>
          <w:szCs w:val="32"/>
        </w:rPr>
        <w:t xml:space="preserve">Principality Stadium. (2023) </w:t>
      </w:r>
      <w:r w:rsidRPr="00BF533E">
        <w:rPr>
          <w:i/>
          <w:iCs/>
          <w:sz w:val="32"/>
          <w:szCs w:val="32"/>
        </w:rPr>
        <w:t>Information</w:t>
      </w:r>
      <w:r w:rsidRPr="00BF533E">
        <w:rPr>
          <w:sz w:val="32"/>
          <w:szCs w:val="32"/>
        </w:rPr>
        <w:t xml:space="preserve">. Available at; </w:t>
      </w:r>
      <w:hyperlink r:id="rId32" w:history="1">
        <w:r w:rsidRPr="00BF533E">
          <w:rPr>
            <w:rStyle w:val="Hyperlink"/>
            <w:sz w:val="32"/>
            <w:szCs w:val="32"/>
          </w:rPr>
          <w:t>https://www.principalitystadium.wales/information/</w:t>
        </w:r>
      </w:hyperlink>
      <w:r w:rsidRPr="00BF533E">
        <w:rPr>
          <w:sz w:val="32"/>
          <w:szCs w:val="32"/>
        </w:rPr>
        <w:t>. (Accessed on; 25/04/2023)</w:t>
      </w:r>
      <w:r w:rsidRPr="00BF533E">
        <w:rPr>
          <w:rFonts w:cstheme="minorHAnsi"/>
          <w:sz w:val="32"/>
          <w:szCs w:val="32"/>
        </w:rPr>
        <w:t xml:space="preserve"> </w:t>
      </w:r>
    </w:p>
    <w:p w14:paraId="3B768E18" w14:textId="77777777" w:rsidR="00AD0F3C" w:rsidRPr="00BF533E" w:rsidRDefault="00AD0F3C" w:rsidP="00BF533E">
      <w:pPr>
        <w:pStyle w:val="ListParagraph"/>
        <w:numPr>
          <w:ilvl w:val="0"/>
          <w:numId w:val="24"/>
        </w:numPr>
        <w:spacing w:line="240" w:lineRule="auto"/>
        <w:rPr>
          <w:rFonts w:cstheme="minorHAnsi"/>
          <w:sz w:val="32"/>
          <w:szCs w:val="32"/>
        </w:rPr>
      </w:pPr>
      <w:r w:rsidRPr="00BF533E">
        <w:rPr>
          <w:rFonts w:cstheme="minorHAnsi"/>
          <w:sz w:val="32"/>
          <w:szCs w:val="32"/>
        </w:rPr>
        <w:t xml:space="preserve">Smart Sheet. (2020) </w:t>
      </w:r>
      <w:r w:rsidRPr="00BF533E">
        <w:rPr>
          <w:rFonts w:cstheme="minorHAnsi"/>
          <w:i/>
          <w:iCs/>
          <w:sz w:val="32"/>
          <w:szCs w:val="32"/>
        </w:rPr>
        <w:t>Models and Theories to Improve Crisis Management</w:t>
      </w:r>
      <w:r w:rsidRPr="00BF533E">
        <w:rPr>
          <w:rFonts w:cstheme="minorHAnsi"/>
          <w:sz w:val="32"/>
          <w:szCs w:val="32"/>
        </w:rPr>
        <w:t xml:space="preserve">. Available at </w:t>
      </w:r>
      <w:hyperlink r:id="rId33" w:history="1">
        <w:r w:rsidRPr="00BF533E">
          <w:rPr>
            <w:rStyle w:val="Hyperlink"/>
            <w:rFonts w:cstheme="minorHAnsi"/>
            <w:sz w:val="32"/>
            <w:szCs w:val="32"/>
          </w:rPr>
          <w:t>https://www.smartsheet.com/content/crisis-management-model-theories</w:t>
        </w:r>
      </w:hyperlink>
      <w:r w:rsidRPr="00BF533E">
        <w:rPr>
          <w:rFonts w:cstheme="minorHAnsi"/>
          <w:sz w:val="32"/>
          <w:szCs w:val="32"/>
        </w:rPr>
        <w:t>. (Accessed on; 04/05/2023)</w:t>
      </w:r>
    </w:p>
    <w:p w14:paraId="4E35FC92" w14:textId="77777777" w:rsidR="00AD0F3C" w:rsidRPr="00BF533E" w:rsidRDefault="00AD0F3C" w:rsidP="00BF533E">
      <w:pPr>
        <w:pStyle w:val="ListParagraph"/>
        <w:numPr>
          <w:ilvl w:val="0"/>
          <w:numId w:val="3"/>
        </w:numPr>
        <w:rPr>
          <w:sz w:val="32"/>
          <w:szCs w:val="32"/>
        </w:rPr>
      </w:pPr>
      <w:r w:rsidRPr="00BF533E">
        <w:rPr>
          <w:sz w:val="32"/>
          <w:szCs w:val="32"/>
        </w:rPr>
        <w:t xml:space="preserve">Stadium Guide. (2022) </w:t>
      </w:r>
      <w:r w:rsidRPr="00BF533E">
        <w:rPr>
          <w:i/>
          <w:iCs/>
          <w:sz w:val="32"/>
          <w:szCs w:val="32"/>
        </w:rPr>
        <w:t>Cardiff Principality Stadium Seating Plan Rows, Parking Map, Ticket Prices</w:t>
      </w:r>
      <w:r w:rsidRPr="00BF533E">
        <w:rPr>
          <w:sz w:val="32"/>
          <w:szCs w:val="32"/>
        </w:rPr>
        <w:t xml:space="preserve">. Available at; </w:t>
      </w:r>
      <w:hyperlink r:id="rId34" w:history="1">
        <w:r w:rsidRPr="00BF533E">
          <w:rPr>
            <w:rStyle w:val="Hyperlink"/>
            <w:sz w:val="32"/>
            <w:szCs w:val="32"/>
          </w:rPr>
          <w:t>https://stadiumsguide.com/united-kingdom/cardiff-principality-stadium/</w:t>
        </w:r>
      </w:hyperlink>
      <w:r w:rsidRPr="00BF533E">
        <w:rPr>
          <w:sz w:val="32"/>
          <w:szCs w:val="32"/>
        </w:rPr>
        <w:t>. (Accessed on; 24/04/2023)</w:t>
      </w:r>
    </w:p>
    <w:p w14:paraId="08273C51" w14:textId="77777777" w:rsidR="00AD0F3C" w:rsidRPr="00BF533E" w:rsidRDefault="00AD0F3C" w:rsidP="00BF533E">
      <w:pPr>
        <w:pStyle w:val="ListParagraph"/>
        <w:numPr>
          <w:ilvl w:val="0"/>
          <w:numId w:val="3"/>
        </w:numPr>
        <w:rPr>
          <w:sz w:val="32"/>
          <w:szCs w:val="32"/>
        </w:rPr>
      </w:pPr>
      <w:r w:rsidRPr="00BF533E">
        <w:rPr>
          <w:sz w:val="32"/>
          <w:szCs w:val="32"/>
        </w:rPr>
        <w:t xml:space="preserve">Wikipedia. (2023) </w:t>
      </w:r>
      <w:r w:rsidRPr="00BF533E">
        <w:rPr>
          <w:i/>
          <w:iCs/>
          <w:sz w:val="32"/>
          <w:szCs w:val="32"/>
        </w:rPr>
        <w:t>UEFA Champions League.</w:t>
      </w:r>
      <w:r w:rsidRPr="00BF533E">
        <w:rPr>
          <w:sz w:val="32"/>
          <w:szCs w:val="32"/>
        </w:rPr>
        <w:t xml:space="preserve"> Available at; </w:t>
      </w:r>
      <w:hyperlink r:id="rId35" w:history="1">
        <w:r w:rsidRPr="00BF533E">
          <w:rPr>
            <w:rStyle w:val="Hyperlink"/>
            <w:sz w:val="32"/>
            <w:szCs w:val="32"/>
          </w:rPr>
          <w:t>https://en.wikipedia.org/wiki/UEFA_Champions_League</w:t>
        </w:r>
      </w:hyperlink>
      <w:r w:rsidRPr="00BF533E">
        <w:rPr>
          <w:sz w:val="32"/>
          <w:szCs w:val="32"/>
        </w:rPr>
        <w:t xml:space="preserve">, (Accessed On; 02/04/2023) </w:t>
      </w:r>
    </w:p>
    <w:p w14:paraId="1DF024FF" w14:textId="3F2F91F4" w:rsidR="004472D1" w:rsidRPr="00D50DD4" w:rsidRDefault="004472D1" w:rsidP="00D50DD4">
      <w:pPr>
        <w:pStyle w:val="ListParagraph"/>
        <w:rPr>
          <w:sz w:val="28"/>
          <w:szCs w:val="28"/>
        </w:rPr>
      </w:pPr>
    </w:p>
    <w:p w14:paraId="3540FB21" w14:textId="5E0E3BF7" w:rsidR="004472D1" w:rsidRDefault="004472D1" w:rsidP="00326E4B">
      <w:pPr>
        <w:rPr>
          <w:b/>
          <w:bCs/>
          <w:sz w:val="40"/>
          <w:szCs w:val="40"/>
          <w:u w:val="single"/>
        </w:rPr>
      </w:pPr>
    </w:p>
    <w:p w14:paraId="2019EB38" w14:textId="1C6641EB" w:rsidR="004472D1" w:rsidRDefault="004472D1" w:rsidP="00326E4B">
      <w:pPr>
        <w:rPr>
          <w:b/>
          <w:bCs/>
          <w:sz w:val="40"/>
          <w:szCs w:val="40"/>
          <w:u w:val="single"/>
        </w:rPr>
      </w:pPr>
    </w:p>
    <w:p w14:paraId="42F21B9A" w14:textId="6B2A6AAC" w:rsidR="004472D1" w:rsidRDefault="004472D1" w:rsidP="00326E4B">
      <w:pPr>
        <w:rPr>
          <w:b/>
          <w:bCs/>
          <w:sz w:val="40"/>
          <w:szCs w:val="40"/>
          <w:u w:val="single"/>
        </w:rPr>
      </w:pPr>
    </w:p>
    <w:p w14:paraId="403E1340" w14:textId="5D176D45" w:rsidR="004472D1" w:rsidRDefault="004472D1" w:rsidP="00326E4B">
      <w:pPr>
        <w:rPr>
          <w:b/>
          <w:bCs/>
          <w:sz w:val="40"/>
          <w:szCs w:val="40"/>
          <w:u w:val="single"/>
        </w:rPr>
      </w:pPr>
    </w:p>
    <w:p w14:paraId="3998D254" w14:textId="7C5B964B" w:rsidR="004472D1" w:rsidRDefault="004472D1" w:rsidP="00326E4B">
      <w:pPr>
        <w:rPr>
          <w:b/>
          <w:bCs/>
          <w:sz w:val="40"/>
          <w:szCs w:val="40"/>
          <w:u w:val="single"/>
        </w:rPr>
      </w:pPr>
    </w:p>
    <w:p w14:paraId="739A6B41" w14:textId="6BBC956B" w:rsidR="004472D1" w:rsidRDefault="004472D1" w:rsidP="00326E4B">
      <w:pPr>
        <w:rPr>
          <w:b/>
          <w:bCs/>
          <w:sz w:val="40"/>
          <w:szCs w:val="40"/>
          <w:u w:val="single"/>
        </w:rPr>
      </w:pPr>
    </w:p>
    <w:p w14:paraId="6B47006E" w14:textId="1ABBE395" w:rsidR="004472D1" w:rsidRDefault="004472D1" w:rsidP="00326E4B">
      <w:pPr>
        <w:rPr>
          <w:b/>
          <w:bCs/>
          <w:sz w:val="40"/>
          <w:szCs w:val="40"/>
          <w:u w:val="single"/>
        </w:rPr>
      </w:pPr>
    </w:p>
    <w:p w14:paraId="7663FD74" w14:textId="703A4A19" w:rsidR="004472D1" w:rsidRDefault="004472D1" w:rsidP="00326E4B">
      <w:pPr>
        <w:rPr>
          <w:b/>
          <w:bCs/>
          <w:sz w:val="40"/>
          <w:szCs w:val="40"/>
          <w:u w:val="single"/>
        </w:rPr>
      </w:pPr>
    </w:p>
    <w:p w14:paraId="00286A3C" w14:textId="4258717D" w:rsidR="004472D1" w:rsidRDefault="004472D1" w:rsidP="00326E4B">
      <w:pPr>
        <w:rPr>
          <w:b/>
          <w:bCs/>
          <w:sz w:val="40"/>
          <w:szCs w:val="40"/>
          <w:u w:val="single"/>
        </w:rPr>
      </w:pPr>
    </w:p>
    <w:p w14:paraId="375B492C" w14:textId="48E5D7ED" w:rsidR="004472D1" w:rsidRDefault="004472D1" w:rsidP="00326E4B">
      <w:pPr>
        <w:rPr>
          <w:b/>
          <w:bCs/>
          <w:sz w:val="40"/>
          <w:szCs w:val="40"/>
          <w:u w:val="single"/>
        </w:rPr>
      </w:pPr>
    </w:p>
    <w:p w14:paraId="2466276A" w14:textId="0E9DD3D1" w:rsidR="004472D1" w:rsidRDefault="004472D1" w:rsidP="00326E4B">
      <w:pPr>
        <w:rPr>
          <w:b/>
          <w:bCs/>
          <w:sz w:val="40"/>
          <w:szCs w:val="40"/>
          <w:u w:val="single"/>
        </w:rPr>
      </w:pPr>
    </w:p>
    <w:p w14:paraId="4F751E62" w14:textId="0EF95376" w:rsidR="004472D1" w:rsidRDefault="004472D1" w:rsidP="00326E4B">
      <w:pPr>
        <w:rPr>
          <w:b/>
          <w:bCs/>
          <w:sz w:val="40"/>
          <w:szCs w:val="40"/>
          <w:u w:val="single"/>
        </w:rPr>
      </w:pPr>
    </w:p>
    <w:p w14:paraId="7C8F2716" w14:textId="5E632E61" w:rsidR="004472D1" w:rsidRDefault="004472D1" w:rsidP="00326E4B">
      <w:pPr>
        <w:rPr>
          <w:b/>
          <w:bCs/>
          <w:sz w:val="40"/>
          <w:szCs w:val="40"/>
          <w:u w:val="single"/>
        </w:rPr>
      </w:pPr>
    </w:p>
    <w:p w14:paraId="453DCCC8" w14:textId="64080DD8" w:rsidR="006F784B" w:rsidRDefault="006F784B" w:rsidP="004472D1">
      <w:pPr>
        <w:jc w:val="center"/>
        <w:rPr>
          <w:b/>
          <w:bCs/>
          <w:sz w:val="52"/>
          <w:szCs w:val="52"/>
          <w:u w:val="single"/>
        </w:rPr>
      </w:pPr>
    </w:p>
    <w:p w14:paraId="07BE9B82" w14:textId="3279491A" w:rsidR="006F784B" w:rsidRDefault="006F784B" w:rsidP="004472D1">
      <w:pPr>
        <w:jc w:val="center"/>
        <w:rPr>
          <w:b/>
          <w:bCs/>
          <w:sz w:val="52"/>
          <w:szCs w:val="52"/>
          <w:u w:val="single"/>
        </w:rPr>
      </w:pPr>
    </w:p>
    <w:p w14:paraId="2F7B2BC9" w14:textId="1C318302" w:rsidR="006F784B" w:rsidRDefault="006F784B" w:rsidP="004472D1">
      <w:pPr>
        <w:jc w:val="center"/>
        <w:rPr>
          <w:b/>
          <w:bCs/>
          <w:sz w:val="52"/>
          <w:szCs w:val="52"/>
          <w:u w:val="single"/>
        </w:rPr>
      </w:pPr>
    </w:p>
    <w:p w14:paraId="7359B7F2" w14:textId="77777777" w:rsidR="00862FF2" w:rsidRDefault="00862FF2" w:rsidP="00BF533E">
      <w:pPr>
        <w:rPr>
          <w:b/>
          <w:bCs/>
          <w:sz w:val="52"/>
          <w:szCs w:val="52"/>
          <w:u w:val="single"/>
        </w:rPr>
      </w:pPr>
    </w:p>
    <w:p w14:paraId="726F2486" w14:textId="77777777" w:rsidR="00D50DD4" w:rsidRDefault="00D50DD4" w:rsidP="00BF533E">
      <w:pPr>
        <w:rPr>
          <w:b/>
          <w:bCs/>
          <w:sz w:val="40"/>
          <w:szCs w:val="40"/>
          <w:u w:val="single"/>
        </w:rPr>
      </w:pPr>
    </w:p>
    <w:p w14:paraId="217DFDCD" w14:textId="77777777" w:rsidR="00D50DD4" w:rsidRDefault="00D50DD4" w:rsidP="00BF533E">
      <w:pPr>
        <w:rPr>
          <w:b/>
          <w:bCs/>
          <w:sz w:val="40"/>
          <w:szCs w:val="40"/>
          <w:u w:val="single"/>
        </w:rPr>
      </w:pPr>
    </w:p>
    <w:p w14:paraId="643EF47C" w14:textId="2CD92570" w:rsidR="006F784B" w:rsidRPr="008745B6" w:rsidRDefault="00BF533E" w:rsidP="00BF533E">
      <w:pPr>
        <w:rPr>
          <w:b/>
          <w:bCs/>
          <w:sz w:val="40"/>
          <w:szCs w:val="40"/>
          <w:u w:val="single"/>
        </w:rPr>
      </w:pPr>
      <w:r w:rsidRPr="008745B6">
        <w:rPr>
          <w:b/>
          <w:bCs/>
          <w:sz w:val="40"/>
          <w:szCs w:val="40"/>
          <w:u w:val="single"/>
        </w:rPr>
        <w:t>Appendix</w:t>
      </w:r>
    </w:p>
    <w:p w14:paraId="5B79A065" w14:textId="00939144" w:rsidR="006F784B" w:rsidRPr="00862FF2" w:rsidRDefault="00BF533E" w:rsidP="008745B6">
      <w:pPr>
        <w:rPr>
          <w:b/>
          <w:bCs/>
          <w:sz w:val="32"/>
          <w:szCs w:val="32"/>
          <w:u w:val="single"/>
        </w:rPr>
      </w:pPr>
      <w:r w:rsidRPr="00862FF2">
        <w:rPr>
          <w:b/>
          <w:bCs/>
          <w:noProof/>
          <w:sz w:val="24"/>
          <w:szCs w:val="24"/>
          <w:u w:val="single"/>
        </w:rPr>
        <w:drawing>
          <wp:anchor distT="0" distB="0" distL="114300" distR="114300" simplePos="0" relativeHeight="251658250" behindDoc="1" locked="0" layoutInCell="1" allowOverlap="1" wp14:anchorId="403431E5" wp14:editId="0B2B6AA3">
            <wp:simplePos x="0" y="0"/>
            <wp:positionH relativeFrom="margin">
              <wp:align>left</wp:align>
            </wp:positionH>
            <wp:positionV relativeFrom="paragraph">
              <wp:posOffset>522664</wp:posOffset>
            </wp:positionV>
            <wp:extent cx="4671695" cy="6558280"/>
            <wp:effectExtent l="0" t="0" r="0" b="0"/>
            <wp:wrapTight wrapText="bothSides">
              <wp:wrapPolygon edited="0">
                <wp:start x="0" y="0"/>
                <wp:lineTo x="0" y="21521"/>
                <wp:lineTo x="21491" y="21521"/>
                <wp:lineTo x="21491" y="0"/>
                <wp:lineTo x="0" y="0"/>
              </wp:wrapPolygon>
            </wp:wrapTight>
            <wp:docPr id="556403777" name="Picture 556403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671695" cy="6558280"/>
                    </a:xfrm>
                    <a:prstGeom prst="rect">
                      <a:avLst/>
                    </a:prstGeom>
                    <a:noFill/>
                  </pic:spPr>
                </pic:pic>
              </a:graphicData>
            </a:graphic>
            <wp14:sizeRelH relativeFrom="margin">
              <wp14:pctWidth>0</wp14:pctWidth>
            </wp14:sizeRelH>
            <wp14:sizeRelV relativeFrom="margin">
              <wp14:pctHeight>0</wp14:pctHeight>
            </wp14:sizeRelV>
          </wp:anchor>
        </w:drawing>
      </w:r>
      <w:r w:rsidR="008745B6" w:rsidRPr="00862FF2">
        <w:rPr>
          <w:b/>
          <w:bCs/>
          <w:sz w:val="32"/>
          <w:szCs w:val="32"/>
          <w:u w:val="single"/>
        </w:rPr>
        <w:t>Figure 1-</w:t>
      </w:r>
    </w:p>
    <w:p w14:paraId="341E5208" w14:textId="60062F91" w:rsidR="006F784B" w:rsidRDefault="006F784B" w:rsidP="004472D1">
      <w:pPr>
        <w:jc w:val="center"/>
        <w:rPr>
          <w:b/>
          <w:bCs/>
          <w:sz w:val="52"/>
          <w:szCs w:val="52"/>
          <w:u w:val="single"/>
        </w:rPr>
      </w:pPr>
    </w:p>
    <w:p w14:paraId="6C13CCB9" w14:textId="77777777" w:rsidR="00FB1EF1" w:rsidRDefault="00FB1EF1" w:rsidP="003E3BB8">
      <w:pPr>
        <w:rPr>
          <w:b/>
          <w:bCs/>
          <w:sz w:val="44"/>
          <w:szCs w:val="44"/>
          <w:u w:val="single"/>
        </w:rPr>
      </w:pPr>
    </w:p>
    <w:p w14:paraId="4A2BF8F5" w14:textId="5FE201E0" w:rsidR="00FB1EF1" w:rsidRDefault="00FB1EF1" w:rsidP="003E3BB8">
      <w:pPr>
        <w:rPr>
          <w:b/>
          <w:bCs/>
          <w:sz w:val="44"/>
          <w:szCs w:val="44"/>
          <w:u w:val="single"/>
        </w:rPr>
      </w:pPr>
    </w:p>
    <w:p w14:paraId="133D4BDC" w14:textId="394B76C1" w:rsidR="00FB1EF1" w:rsidRDefault="00FB1EF1" w:rsidP="003E3BB8">
      <w:pPr>
        <w:rPr>
          <w:b/>
          <w:bCs/>
          <w:sz w:val="44"/>
          <w:szCs w:val="44"/>
          <w:u w:val="single"/>
        </w:rPr>
      </w:pPr>
    </w:p>
    <w:p w14:paraId="66ADFF31" w14:textId="558441C0" w:rsidR="00682837" w:rsidRDefault="00BF533E" w:rsidP="003E3BB8">
      <w:pPr>
        <w:rPr>
          <w:b/>
          <w:bCs/>
          <w:sz w:val="44"/>
          <w:szCs w:val="44"/>
          <w:u w:val="single"/>
        </w:rPr>
      </w:pPr>
      <w:r>
        <w:rPr>
          <w:noProof/>
          <w:sz w:val="32"/>
          <w:szCs w:val="32"/>
        </w:rPr>
        <w:drawing>
          <wp:anchor distT="0" distB="0" distL="114300" distR="114300" simplePos="0" relativeHeight="251658249" behindDoc="1" locked="0" layoutInCell="1" allowOverlap="1" wp14:anchorId="048841C7" wp14:editId="285170DD">
            <wp:simplePos x="0" y="0"/>
            <wp:positionH relativeFrom="margin">
              <wp:posOffset>4923790</wp:posOffset>
            </wp:positionH>
            <wp:positionV relativeFrom="paragraph">
              <wp:posOffset>3964940</wp:posOffset>
            </wp:positionV>
            <wp:extent cx="4439920" cy="6278245"/>
            <wp:effectExtent l="0" t="0" r="0" b="8255"/>
            <wp:wrapTight wrapText="bothSides">
              <wp:wrapPolygon edited="0">
                <wp:start x="0" y="0"/>
                <wp:lineTo x="0" y="21563"/>
                <wp:lineTo x="21501" y="21563"/>
                <wp:lineTo x="21501" y="0"/>
                <wp:lineTo x="0" y="0"/>
              </wp:wrapPolygon>
            </wp:wrapTight>
            <wp:docPr id="128121292" name="Picture 5" descr="A map of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1292" name="Picture 5" descr="A map of a city&#10;&#10;Description automatically generated with medium confidenc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39920" cy="6278245"/>
                    </a:xfrm>
                    <a:prstGeom prst="rect">
                      <a:avLst/>
                    </a:prstGeom>
                    <a:noFill/>
                  </pic:spPr>
                </pic:pic>
              </a:graphicData>
            </a:graphic>
            <wp14:sizeRelH relativeFrom="margin">
              <wp14:pctWidth>0</wp14:pctWidth>
            </wp14:sizeRelH>
            <wp14:sizeRelV relativeFrom="margin">
              <wp14:pctHeight>0</wp14:pctHeight>
            </wp14:sizeRelV>
          </wp:anchor>
        </w:drawing>
      </w:r>
    </w:p>
    <w:p w14:paraId="11550B16" w14:textId="6B85CCB5" w:rsidR="00FB1EF1" w:rsidRDefault="00BF533E" w:rsidP="003E3BB8">
      <w:pPr>
        <w:rPr>
          <w:b/>
          <w:bCs/>
          <w:sz w:val="44"/>
          <w:szCs w:val="44"/>
          <w:u w:val="single"/>
        </w:rPr>
      </w:pPr>
      <w:r w:rsidRPr="00354C6B">
        <w:rPr>
          <w:b/>
          <w:bCs/>
          <w:noProof/>
          <w:sz w:val="44"/>
          <w:szCs w:val="44"/>
          <w:u w:val="single"/>
        </w:rPr>
        <w:lastRenderedPageBreak/>
        <w:drawing>
          <wp:anchor distT="0" distB="0" distL="114300" distR="114300" simplePos="0" relativeHeight="251658242" behindDoc="1" locked="0" layoutInCell="1" allowOverlap="1" wp14:anchorId="555852DD" wp14:editId="31421ECB">
            <wp:simplePos x="0" y="0"/>
            <wp:positionH relativeFrom="margin">
              <wp:posOffset>567559</wp:posOffset>
            </wp:positionH>
            <wp:positionV relativeFrom="paragraph">
              <wp:posOffset>6812367</wp:posOffset>
            </wp:positionV>
            <wp:extent cx="8248317" cy="5635560"/>
            <wp:effectExtent l="0" t="0" r="635" b="3810"/>
            <wp:wrapTight wrapText="bothSides">
              <wp:wrapPolygon edited="0">
                <wp:start x="0" y="0"/>
                <wp:lineTo x="0" y="21542"/>
                <wp:lineTo x="21552" y="21542"/>
                <wp:lineTo x="21552" y="0"/>
                <wp:lineTo x="0" y="0"/>
              </wp:wrapPolygon>
            </wp:wrapTight>
            <wp:docPr id="1058826239" name="Picture 1058826239" descr="A map of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826239" name="Picture 1" descr="A map of a city&#10;&#10;Description automatically generated with low confidence"/>
                    <pic:cNvPicPr/>
                  </pic:nvPicPr>
                  <pic:blipFill>
                    <a:blip r:embed="rId38">
                      <a:extLst>
                        <a:ext uri="{28A0092B-C50C-407E-A947-70E740481C1C}">
                          <a14:useLocalDpi xmlns:a14="http://schemas.microsoft.com/office/drawing/2010/main" val="0"/>
                        </a:ext>
                      </a:extLst>
                    </a:blip>
                    <a:stretch>
                      <a:fillRect/>
                    </a:stretch>
                  </pic:blipFill>
                  <pic:spPr>
                    <a:xfrm>
                      <a:off x="0" y="0"/>
                      <a:ext cx="8248317" cy="56355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1" behindDoc="1" locked="0" layoutInCell="1" allowOverlap="1" wp14:anchorId="48AD345D" wp14:editId="5E42D9F6">
            <wp:simplePos x="0" y="0"/>
            <wp:positionH relativeFrom="margin">
              <wp:posOffset>189186</wp:posOffset>
            </wp:positionH>
            <wp:positionV relativeFrom="paragraph">
              <wp:posOffset>135605</wp:posOffset>
            </wp:positionV>
            <wp:extent cx="8569960" cy="6057900"/>
            <wp:effectExtent l="0" t="0" r="2540" b="0"/>
            <wp:wrapTight wrapText="bothSides">
              <wp:wrapPolygon edited="0">
                <wp:start x="0" y="0"/>
                <wp:lineTo x="0" y="21532"/>
                <wp:lineTo x="21558" y="21532"/>
                <wp:lineTo x="21558" y="0"/>
                <wp:lineTo x="0" y="0"/>
              </wp:wrapPolygon>
            </wp:wrapTight>
            <wp:docPr id="1016325261" name="Picture 1016325261" descr="A picture containing text, map, screensho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25261" name="Picture 4" descr="A picture containing text, map, screenshot, atlas&#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8569960" cy="6057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ADDC52" w14:textId="2DD2166E" w:rsidR="005D5456" w:rsidRDefault="005D5456" w:rsidP="00F52314">
      <w:pPr>
        <w:spacing w:line="240" w:lineRule="auto"/>
        <w:rPr>
          <w:b/>
          <w:bCs/>
          <w:sz w:val="44"/>
          <w:szCs w:val="44"/>
          <w:u w:val="single"/>
        </w:rPr>
      </w:pPr>
    </w:p>
    <w:p w14:paraId="03777907" w14:textId="741A9DE4" w:rsidR="005D5456" w:rsidRDefault="005D5456" w:rsidP="00F52314">
      <w:pPr>
        <w:spacing w:line="240" w:lineRule="auto"/>
        <w:rPr>
          <w:b/>
          <w:bCs/>
          <w:sz w:val="44"/>
          <w:szCs w:val="44"/>
          <w:u w:val="single"/>
        </w:rPr>
      </w:pPr>
    </w:p>
    <w:p w14:paraId="2E86E8CA" w14:textId="12456C93" w:rsidR="005D5456" w:rsidRDefault="005D5456" w:rsidP="00F52314">
      <w:pPr>
        <w:spacing w:line="240" w:lineRule="auto"/>
        <w:rPr>
          <w:b/>
          <w:bCs/>
          <w:sz w:val="44"/>
          <w:szCs w:val="44"/>
          <w:u w:val="single"/>
        </w:rPr>
      </w:pPr>
    </w:p>
    <w:p w14:paraId="19292BE8" w14:textId="1F681743" w:rsidR="005D5456" w:rsidRDefault="005D5456" w:rsidP="00F52314">
      <w:pPr>
        <w:spacing w:line="240" w:lineRule="auto"/>
        <w:rPr>
          <w:b/>
          <w:bCs/>
          <w:sz w:val="44"/>
          <w:szCs w:val="44"/>
          <w:u w:val="single"/>
        </w:rPr>
      </w:pPr>
    </w:p>
    <w:p w14:paraId="4670D09E" w14:textId="543FD4F8" w:rsidR="005D5456" w:rsidRDefault="005D5456" w:rsidP="00F52314">
      <w:pPr>
        <w:spacing w:line="240" w:lineRule="auto"/>
        <w:rPr>
          <w:b/>
          <w:bCs/>
          <w:sz w:val="44"/>
          <w:szCs w:val="44"/>
          <w:u w:val="single"/>
        </w:rPr>
      </w:pPr>
    </w:p>
    <w:p w14:paraId="60B0ABE4" w14:textId="77777777" w:rsidR="005D5456" w:rsidRDefault="005D5456" w:rsidP="00F52314">
      <w:pPr>
        <w:spacing w:line="240" w:lineRule="auto"/>
        <w:rPr>
          <w:b/>
          <w:bCs/>
          <w:sz w:val="44"/>
          <w:szCs w:val="44"/>
          <w:u w:val="single"/>
        </w:rPr>
      </w:pPr>
    </w:p>
    <w:p w14:paraId="68F82D0B" w14:textId="77777777" w:rsidR="005D5456" w:rsidRDefault="005D5456" w:rsidP="00F52314">
      <w:pPr>
        <w:spacing w:line="240" w:lineRule="auto"/>
        <w:rPr>
          <w:b/>
          <w:bCs/>
          <w:sz w:val="44"/>
          <w:szCs w:val="44"/>
          <w:u w:val="single"/>
        </w:rPr>
      </w:pPr>
    </w:p>
    <w:p w14:paraId="6C40FEBD" w14:textId="12B437FD" w:rsidR="007058A7" w:rsidRDefault="007058A7" w:rsidP="00F52314">
      <w:pPr>
        <w:spacing w:line="240" w:lineRule="auto"/>
        <w:rPr>
          <w:b/>
          <w:bCs/>
          <w:sz w:val="44"/>
          <w:szCs w:val="44"/>
          <w:u w:val="single"/>
        </w:rPr>
      </w:pPr>
    </w:p>
    <w:p w14:paraId="16C7D52C" w14:textId="34BC6B53" w:rsidR="007058A7" w:rsidRDefault="007058A7" w:rsidP="00F52314">
      <w:pPr>
        <w:spacing w:line="240" w:lineRule="auto"/>
        <w:rPr>
          <w:b/>
          <w:bCs/>
          <w:sz w:val="44"/>
          <w:szCs w:val="44"/>
          <w:u w:val="single"/>
        </w:rPr>
      </w:pPr>
    </w:p>
    <w:p w14:paraId="25920F38" w14:textId="25522DC1" w:rsidR="007058A7" w:rsidRDefault="007058A7" w:rsidP="00F52314">
      <w:pPr>
        <w:spacing w:line="240" w:lineRule="auto"/>
        <w:rPr>
          <w:b/>
          <w:bCs/>
          <w:sz w:val="44"/>
          <w:szCs w:val="44"/>
          <w:u w:val="single"/>
        </w:rPr>
      </w:pPr>
    </w:p>
    <w:p w14:paraId="1E500ECB" w14:textId="2ED18BC0" w:rsidR="007058A7" w:rsidRDefault="007058A7" w:rsidP="00F52314">
      <w:pPr>
        <w:spacing w:line="240" w:lineRule="auto"/>
        <w:rPr>
          <w:b/>
          <w:bCs/>
          <w:sz w:val="44"/>
          <w:szCs w:val="44"/>
          <w:u w:val="single"/>
        </w:rPr>
      </w:pPr>
    </w:p>
    <w:p w14:paraId="3A93117B" w14:textId="06B0A9A7" w:rsidR="007058A7" w:rsidRDefault="007058A7" w:rsidP="00F52314">
      <w:pPr>
        <w:spacing w:line="240" w:lineRule="auto"/>
        <w:rPr>
          <w:b/>
          <w:bCs/>
          <w:sz w:val="44"/>
          <w:szCs w:val="44"/>
          <w:u w:val="single"/>
        </w:rPr>
      </w:pPr>
    </w:p>
    <w:p w14:paraId="0C4C62B7" w14:textId="596CEEFD" w:rsidR="007058A7" w:rsidRDefault="007058A7" w:rsidP="00F52314">
      <w:pPr>
        <w:spacing w:line="240" w:lineRule="auto"/>
        <w:rPr>
          <w:b/>
          <w:bCs/>
          <w:sz w:val="44"/>
          <w:szCs w:val="44"/>
          <w:u w:val="single"/>
        </w:rPr>
      </w:pPr>
    </w:p>
    <w:p w14:paraId="26E7AF78" w14:textId="2EA9662A" w:rsidR="007058A7" w:rsidRDefault="007058A7" w:rsidP="00F52314">
      <w:pPr>
        <w:spacing w:line="240" w:lineRule="auto"/>
        <w:rPr>
          <w:b/>
          <w:bCs/>
          <w:sz w:val="44"/>
          <w:szCs w:val="44"/>
          <w:u w:val="single"/>
        </w:rPr>
      </w:pPr>
    </w:p>
    <w:p w14:paraId="0E17564D" w14:textId="3E350819" w:rsidR="009C1BDB" w:rsidRPr="00862FF2" w:rsidRDefault="009C1BDB" w:rsidP="00F52314">
      <w:pPr>
        <w:spacing w:line="240" w:lineRule="auto"/>
        <w:rPr>
          <w:b/>
          <w:bCs/>
          <w:sz w:val="36"/>
          <w:szCs w:val="36"/>
          <w:u w:val="single"/>
        </w:rPr>
      </w:pPr>
      <w:r w:rsidRPr="00862FF2">
        <w:rPr>
          <w:b/>
          <w:bCs/>
          <w:sz w:val="36"/>
          <w:szCs w:val="36"/>
          <w:u w:val="single"/>
        </w:rPr>
        <w:lastRenderedPageBreak/>
        <w:t>Figure 2-</w:t>
      </w:r>
    </w:p>
    <w:tbl>
      <w:tblPr>
        <w:tblStyle w:val="TableGrid"/>
        <w:tblW w:w="14767" w:type="dxa"/>
        <w:tblInd w:w="-5" w:type="dxa"/>
        <w:tblLook w:val="04A0" w:firstRow="1" w:lastRow="0" w:firstColumn="1" w:lastColumn="0" w:noHBand="0" w:noVBand="1"/>
      </w:tblPr>
      <w:tblGrid>
        <w:gridCol w:w="4962"/>
        <w:gridCol w:w="4536"/>
        <w:gridCol w:w="5269"/>
      </w:tblGrid>
      <w:tr w:rsidR="009C1BDB" w14:paraId="5EA11EA6" w14:textId="77777777" w:rsidTr="00EF01D1">
        <w:trPr>
          <w:trHeight w:val="708"/>
        </w:trPr>
        <w:tc>
          <w:tcPr>
            <w:tcW w:w="4962" w:type="dxa"/>
          </w:tcPr>
          <w:p w14:paraId="45424E19" w14:textId="21323B62" w:rsidR="009C1BDB" w:rsidRPr="009C1BDB" w:rsidRDefault="009C1BDB" w:rsidP="009C1BDB">
            <w:pPr>
              <w:jc w:val="center"/>
              <w:rPr>
                <w:b/>
                <w:bCs/>
                <w:sz w:val="36"/>
                <w:szCs w:val="36"/>
                <w:u w:val="single"/>
              </w:rPr>
            </w:pPr>
            <w:r w:rsidRPr="009C1BDB">
              <w:rPr>
                <w:b/>
                <w:bCs/>
                <w:sz w:val="36"/>
                <w:szCs w:val="36"/>
                <w:u w:val="single"/>
              </w:rPr>
              <w:t>Scenario</w:t>
            </w:r>
          </w:p>
        </w:tc>
        <w:tc>
          <w:tcPr>
            <w:tcW w:w="4536" w:type="dxa"/>
          </w:tcPr>
          <w:p w14:paraId="1BBB00C2" w14:textId="7B79B2A7" w:rsidR="009C1BDB" w:rsidRPr="009C1BDB" w:rsidRDefault="009C1BDB" w:rsidP="009C1BDB">
            <w:pPr>
              <w:jc w:val="center"/>
              <w:rPr>
                <w:b/>
                <w:bCs/>
                <w:sz w:val="36"/>
                <w:szCs w:val="36"/>
                <w:u w:val="single"/>
              </w:rPr>
            </w:pPr>
            <w:r w:rsidRPr="009C1BDB">
              <w:rPr>
                <w:b/>
                <w:bCs/>
                <w:sz w:val="36"/>
                <w:szCs w:val="36"/>
                <w:u w:val="single"/>
              </w:rPr>
              <w:t>Strengths</w:t>
            </w:r>
          </w:p>
        </w:tc>
        <w:tc>
          <w:tcPr>
            <w:tcW w:w="5269" w:type="dxa"/>
          </w:tcPr>
          <w:p w14:paraId="7018C6A0" w14:textId="678A7E07" w:rsidR="009C1BDB" w:rsidRPr="009C1BDB" w:rsidRDefault="009C1BDB" w:rsidP="009C1BDB">
            <w:pPr>
              <w:jc w:val="center"/>
              <w:rPr>
                <w:b/>
                <w:bCs/>
                <w:sz w:val="36"/>
                <w:szCs w:val="36"/>
                <w:u w:val="single"/>
              </w:rPr>
            </w:pPr>
            <w:r w:rsidRPr="009C1BDB">
              <w:rPr>
                <w:b/>
                <w:bCs/>
                <w:sz w:val="36"/>
                <w:szCs w:val="36"/>
                <w:u w:val="single"/>
              </w:rPr>
              <w:t>Weaknesses</w:t>
            </w:r>
          </w:p>
        </w:tc>
      </w:tr>
      <w:tr w:rsidR="009C1BDB" w14:paraId="681D3A1A" w14:textId="77777777" w:rsidTr="00EF01D1">
        <w:trPr>
          <w:trHeight w:val="685"/>
        </w:trPr>
        <w:tc>
          <w:tcPr>
            <w:tcW w:w="4962" w:type="dxa"/>
          </w:tcPr>
          <w:p w14:paraId="4DC9724A" w14:textId="77777777" w:rsidR="00ED7D1A" w:rsidRDefault="00ED7D1A" w:rsidP="0005347C">
            <w:pPr>
              <w:jc w:val="center"/>
              <w:rPr>
                <w:sz w:val="28"/>
                <w:szCs w:val="28"/>
              </w:rPr>
            </w:pPr>
          </w:p>
          <w:p w14:paraId="5C02CF0A" w14:textId="77777777" w:rsidR="00ED7D1A" w:rsidRDefault="00ED7D1A" w:rsidP="0005347C">
            <w:pPr>
              <w:jc w:val="center"/>
              <w:rPr>
                <w:sz w:val="28"/>
                <w:szCs w:val="28"/>
              </w:rPr>
            </w:pPr>
          </w:p>
          <w:p w14:paraId="556A0EE9" w14:textId="77777777" w:rsidR="00ED7D1A" w:rsidRDefault="00ED7D1A" w:rsidP="0005347C">
            <w:pPr>
              <w:jc w:val="center"/>
              <w:rPr>
                <w:sz w:val="28"/>
                <w:szCs w:val="28"/>
              </w:rPr>
            </w:pPr>
          </w:p>
          <w:p w14:paraId="6621BE56" w14:textId="24FD361C" w:rsidR="007E5194" w:rsidRPr="00ED7D1A" w:rsidRDefault="007E5194" w:rsidP="0005347C">
            <w:pPr>
              <w:jc w:val="center"/>
              <w:rPr>
                <w:sz w:val="28"/>
                <w:szCs w:val="28"/>
              </w:rPr>
            </w:pPr>
            <w:r w:rsidRPr="00ED7D1A">
              <w:rPr>
                <w:sz w:val="28"/>
                <w:szCs w:val="28"/>
              </w:rPr>
              <w:t xml:space="preserve">Prince William, </w:t>
            </w:r>
            <w:r w:rsidR="00581D4A" w:rsidRPr="00ED7D1A">
              <w:rPr>
                <w:sz w:val="28"/>
                <w:szCs w:val="28"/>
              </w:rPr>
              <w:t xml:space="preserve">Kate, </w:t>
            </w:r>
            <w:r w:rsidR="0005347C" w:rsidRPr="00ED7D1A">
              <w:rPr>
                <w:sz w:val="28"/>
                <w:szCs w:val="28"/>
              </w:rPr>
              <w:t>George,</w:t>
            </w:r>
            <w:r w:rsidR="00581D4A" w:rsidRPr="00ED7D1A">
              <w:rPr>
                <w:sz w:val="28"/>
                <w:szCs w:val="28"/>
              </w:rPr>
              <w:t xml:space="preserve"> and Charlotte arriving along with both United Kingdom’s and German Pr</w:t>
            </w:r>
            <w:r w:rsidR="00F41609">
              <w:rPr>
                <w:sz w:val="28"/>
                <w:szCs w:val="28"/>
              </w:rPr>
              <w:t>ime Minister</w:t>
            </w:r>
            <w:r w:rsidR="000F3DD6">
              <w:rPr>
                <w:sz w:val="28"/>
                <w:szCs w:val="28"/>
              </w:rPr>
              <w:t>’s</w:t>
            </w:r>
          </w:p>
        </w:tc>
        <w:tc>
          <w:tcPr>
            <w:tcW w:w="4536" w:type="dxa"/>
          </w:tcPr>
          <w:p w14:paraId="00FF0F42" w14:textId="77777777" w:rsidR="009C1BDB" w:rsidRPr="00ED7D1A" w:rsidRDefault="00B05442" w:rsidP="003616B9">
            <w:pPr>
              <w:pStyle w:val="ListParagraph"/>
              <w:numPr>
                <w:ilvl w:val="0"/>
                <w:numId w:val="3"/>
              </w:numPr>
              <w:rPr>
                <w:sz w:val="28"/>
                <w:szCs w:val="28"/>
              </w:rPr>
            </w:pPr>
            <w:r w:rsidRPr="00ED7D1A">
              <w:rPr>
                <w:sz w:val="28"/>
                <w:szCs w:val="28"/>
              </w:rPr>
              <w:t>Allocated high security procedures for arrival</w:t>
            </w:r>
          </w:p>
          <w:p w14:paraId="6BC8461C" w14:textId="7BBAFD2C" w:rsidR="00B05442" w:rsidRPr="00ED7D1A" w:rsidRDefault="00B05442" w:rsidP="003616B9">
            <w:pPr>
              <w:pStyle w:val="ListParagraph"/>
              <w:numPr>
                <w:ilvl w:val="0"/>
                <w:numId w:val="3"/>
              </w:numPr>
              <w:rPr>
                <w:sz w:val="28"/>
                <w:szCs w:val="28"/>
              </w:rPr>
            </w:pPr>
            <w:r w:rsidRPr="00ED7D1A">
              <w:rPr>
                <w:sz w:val="28"/>
                <w:szCs w:val="28"/>
              </w:rPr>
              <w:t xml:space="preserve">Usage of underground </w:t>
            </w:r>
            <w:r w:rsidR="00ED7D1A" w:rsidRPr="00ED7D1A">
              <w:rPr>
                <w:sz w:val="28"/>
                <w:szCs w:val="28"/>
              </w:rPr>
              <w:t>passageways</w:t>
            </w:r>
            <w:r w:rsidRPr="00ED7D1A">
              <w:rPr>
                <w:sz w:val="28"/>
                <w:szCs w:val="28"/>
              </w:rPr>
              <w:t xml:space="preserve"> </w:t>
            </w:r>
          </w:p>
          <w:p w14:paraId="00A37E2E" w14:textId="77777777" w:rsidR="00ED7D1A" w:rsidRPr="00ED7D1A" w:rsidRDefault="00ED7D1A" w:rsidP="003616B9">
            <w:pPr>
              <w:pStyle w:val="ListParagraph"/>
              <w:numPr>
                <w:ilvl w:val="0"/>
                <w:numId w:val="3"/>
              </w:numPr>
              <w:rPr>
                <w:sz w:val="28"/>
                <w:szCs w:val="28"/>
              </w:rPr>
            </w:pPr>
            <w:r w:rsidRPr="00ED7D1A">
              <w:rPr>
                <w:sz w:val="28"/>
                <w:szCs w:val="28"/>
              </w:rPr>
              <w:t xml:space="preserve">Private Elevators for Royal family members </w:t>
            </w:r>
          </w:p>
          <w:p w14:paraId="378FE8FF" w14:textId="40011C97" w:rsidR="00ED7D1A" w:rsidRPr="003616B9" w:rsidRDefault="00ED7D1A" w:rsidP="003616B9">
            <w:pPr>
              <w:pStyle w:val="ListParagraph"/>
              <w:numPr>
                <w:ilvl w:val="0"/>
                <w:numId w:val="3"/>
              </w:numPr>
              <w:rPr>
                <w:b/>
                <w:bCs/>
                <w:sz w:val="36"/>
                <w:szCs w:val="36"/>
                <w:u w:val="single"/>
              </w:rPr>
            </w:pPr>
            <w:r w:rsidRPr="00ED7D1A">
              <w:rPr>
                <w:sz w:val="28"/>
                <w:szCs w:val="28"/>
              </w:rPr>
              <w:t>Different entrance for the German Prime Minister to avoid confliction</w:t>
            </w:r>
            <w:r w:rsidRPr="00ED7D1A">
              <w:rPr>
                <w:b/>
                <w:bCs/>
                <w:sz w:val="28"/>
                <w:szCs w:val="28"/>
                <w:u w:val="single"/>
              </w:rPr>
              <w:t xml:space="preserve"> </w:t>
            </w:r>
          </w:p>
        </w:tc>
        <w:tc>
          <w:tcPr>
            <w:tcW w:w="5269" w:type="dxa"/>
          </w:tcPr>
          <w:p w14:paraId="2A7E906B" w14:textId="16090502" w:rsidR="009C1BDB" w:rsidRPr="00D52F69" w:rsidRDefault="00D52F69" w:rsidP="00C81EE4">
            <w:pPr>
              <w:pStyle w:val="ListParagraph"/>
              <w:numPr>
                <w:ilvl w:val="0"/>
                <w:numId w:val="3"/>
              </w:numPr>
              <w:rPr>
                <w:sz w:val="36"/>
                <w:szCs w:val="36"/>
              </w:rPr>
            </w:pPr>
            <w:r w:rsidRPr="00D52F69">
              <w:rPr>
                <w:sz w:val="28"/>
                <w:szCs w:val="28"/>
              </w:rPr>
              <w:t>Did not evacuate when terror attack commenced</w:t>
            </w:r>
          </w:p>
          <w:p w14:paraId="26EA4CDD" w14:textId="7311EC53" w:rsidR="00D52F69" w:rsidRPr="00D52F69" w:rsidRDefault="005F4722" w:rsidP="00C81EE4">
            <w:pPr>
              <w:pStyle w:val="ListParagraph"/>
              <w:numPr>
                <w:ilvl w:val="0"/>
                <w:numId w:val="3"/>
              </w:numPr>
              <w:rPr>
                <w:sz w:val="36"/>
                <w:szCs w:val="36"/>
              </w:rPr>
            </w:pPr>
            <w:r w:rsidRPr="005F4722">
              <w:rPr>
                <w:sz w:val="28"/>
                <w:szCs w:val="28"/>
              </w:rPr>
              <w:t>Reported to inform them of the recent scenarios</w:t>
            </w:r>
          </w:p>
        </w:tc>
      </w:tr>
      <w:tr w:rsidR="009C1BDB" w14:paraId="45100EF5" w14:textId="77777777" w:rsidTr="00EF01D1">
        <w:trPr>
          <w:trHeight w:val="708"/>
        </w:trPr>
        <w:tc>
          <w:tcPr>
            <w:tcW w:w="4962" w:type="dxa"/>
          </w:tcPr>
          <w:p w14:paraId="444AF374" w14:textId="3F5AE052" w:rsidR="009C1BDB" w:rsidRPr="00ED7D1A" w:rsidRDefault="004018AA" w:rsidP="0005347C">
            <w:pPr>
              <w:jc w:val="center"/>
              <w:rPr>
                <w:sz w:val="28"/>
                <w:szCs w:val="28"/>
              </w:rPr>
            </w:pPr>
            <w:r w:rsidRPr="00ED7D1A">
              <w:rPr>
                <w:sz w:val="28"/>
                <w:szCs w:val="28"/>
              </w:rPr>
              <w:t>Phone call to repot potential bomb threat in Cardiff Castle</w:t>
            </w:r>
          </w:p>
        </w:tc>
        <w:tc>
          <w:tcPr>
            <w:tcW w:w="4536" w:type="dxa"/>
          </w:tcPr>
          <w:p w14:paraId="7F67FA6D" w14:textId="77777777" w:rsidR="009C1BDB" w:rsidRDefault="00750882" w:rsidP="00C81EE4">
            <w:pPr>
              <w:pStyle w:val="ListParagraph"/>
              <w:numPr>
                <w:ilvl w:val="0"/>
                <w:numId w:val="3"/>
              </w:numPr>
              <w:rPr>
                <w:sz w:val="28"/>
                <w:szCs w:val="28"/>
              </w:rPr>
            </w:pPr>
            <w:r>
              <w:rPr>
                <w:sz w:val="28"/>
                <w:szCs w:val="28"/>
              </w:rPr>
              <w:t xml:space="preserve">Good communication with bomb squad and onsite police officers </w:t>
            </w:r>
          </w:p>
          <w:p w14:paraId="5FA2EF1F" w14:textId="77777777" w:rsidR="00750882" w:rsidRDefault="00C81EE4" w:rsidP="00C81EE4">
            <w:pPr>
              <w:pStyle w:val="ListParagraph"/>
              <w:numPr>
                <w:ilvl w:val="0"/>
                <w:numId w:val="3"/>
              </w:numPr>
              <w:rPr>
                <w:sz w:val="28"/>
                <w:szCs w:val="28"/>
              </w:rPr>
            </w:pPr>
            <w:r>
              <w:rPr>
                <w:sz w:val="28"/>
                <w:szCs w:val="28"/>
              </w:rPr>
              <w:t xml:space="preserve">Communicated correct and appropriate information to each command group </w:t>
            </w:r>
          </w:p>
          <w:p w14:paraId="0A6A7439" w14:textId="5F91297F" w:rsidR="00C81EE4" w:rsidRPr="005F4722" w:rsidRDefault="00CE3D4D" w:rsidP="00C81EE4">
            <w:pPr>
              <w:pStyle w:val="ListParagraph"/>
              <w:numPr>
                <w:ilvl w:val="0"/>
                <w:numId w:val="3"/>
              </w:numPr>
              <w:rPr>
                <w:sz w:val="28"/>
                <w:szCs w:val="28"/>
              </w:rPr>
            </w:pPr>
            <w:r>
              <w:rPr>
                <w:sz w:val="28"/>
                <w:szCs w:val="28"/>
              </w:rPr>
              <w:t xml:space="preserve">Contemplated that it was a faux call but however reacted strategically  </w:t>
            </w:r>
          </w:p>
        </w:tc>
        <w:tc>
          <w:tcPr>
            <w:tcW w:w="5269" w:type="dxa"/>
          </w:tcPr>
          <w:p w14:paraId="5BAB46AE" w14:textId="77777777" w:rsidR="009C1BDB" w:rsidRDefault="00D45BA9" w:rsidP="00C81EE4">
            <w:pPr>
              <w:pStyle w:val="ListParagraph"/>
              <w:numPr>
                <w:ilvl w:val="0"/>
                <w:numId w:val="3"/>
              </w:numPr>
              <w:rPr>
                <w:sz w:val="28"/>
                <w:szCs w:val="28"/>
              </w:rPr>
            </w:pPr>
            <w:r>
              <w:rPr>
                <w:sz w:val="28"/>
                <w:szCs w:val="28"/>
              </w:rPr>
              <w:t>Started to Evacuate the Stadium and Cardiff Castle to early</w:t>
            </w:r>
          </w:p>
          <w:p w14:paraId="7F9B91C3" w14:textId="77777777" w:rsidR="00D45BA9" w:rsidRDefault="00D45BA9" w:rsidP="00C81EE4">
            <w:pPr>
              <w:pStyle w:val="ListParagraph"/>
              <w:numPr>
                <w:ilvl w:val="0"/>
                <w:numId w:val="3"/>
              </w:numPr>
              <w:rPr>
                <w:sz w:val="28"/>
                <w:szCs w:val="28"/>
              </w:rPr>
            </w:pPr>
            <w:r>
              <w:rPr>
                <w:sz w:val="28"/>
                <w:szCs w:val="28"/>
              </w:rPr>
              <w:t xml:space="preserve">Caused panic and distress by </w:t>
            </w:r>
            <w:r w:rsidR="00750882">
              <w:rPr>
                <w:sz w:val="28"/>
                <w:szCs w:val="28"/>
              </w:rPr>
              <w:t>diverting the public away</w:t>
            </w:r>
          </w:p>
          <w:p w14:paraId="30F96255" w14:textId="50172247" w:rsidR="00CE3D4D" w:rsidRPr="005F4722" w:rsidRDefault="00CE3D4D" w:rsidP="00C81EE4">
            <w:pPr>
              <w:pStyle w:val="ListParagraph"/>
              <w:numPr>
                <w:ilvl w:val="0"/>
                <w:numId w:val="3"/>
              </w:numPr>
              <w:rPr>
                <w:sz w:val="28"/>
                <w:szCs w:val="28"/>
              </w:rPr>
            </w:pPr>
            <w:r>
              <w:rPr>
                <w:sz w:val="28"/>
                <w:szCs w:val="28"/>
              </w:rPr>
              <w:t xml:space="preserve">Should </w:t>
            </w:r>
            <w:r w:rsidR="00F91D0A">
              <w:rPr>
                <w:sz w:val="28"/>
                <w:szCs w:val="28"/>
              </w:rPr>
              <w:t xml:space="preserve">have looked into phone call in more depth before taking </w:t>
            </w:r>
            <w:r w:rsidR="00EE49D1">
              <w:rPr>
                <w:sz w:val="28"/>
                <w:szCs w:val="28"/>
              </w:rPr>
              <w:t>a</w:t>
            </w:r>
            <w:r w:rsidR="00F91D0A">
              <w:rPr>
                <w:sz w:val="28"/>
                <w:szCs w:val="28"/>
              </w:rPr>
              <w:t xml:space="preserve"> drastic action </w:t>
            </w:r>
          </w:p>
        </w:tc>
      </w:tr>
      <w:tr w:rsidR="009C1BDB" w14:paraId="4E350DA0" w14:textId="77777777" w:rsidTr="00EF01D1">
        <w:trPr>
          <w:trHeight w:val="708"/>
        </w:trPr>
        <w:tc>
          <w:tcPr>
            <w:tcW w:w="4962" w:type="dxa"/>
          </w:tcPr>
          <w:p w14:paraId="141AA413" w14:textId="6A73C8A9" w:rsidR="009C1BDB" w:rsidRPr="00ED7D1A" w:rsidRDefault="00CC620A" w:rsidP="0005347C">
            <w:pPr>
              <w:jc w:val="center"/>
              <w:rPr>
                <w:sz w:val="28"/>
                <w:szCs w:val="28"/>
              </w:rPr>
            </w:pPr>
            <w:r w:rsidRPr="00ED7D1A">
              <w:rPr>
                <w:sz w:val="28"/>
                <w:szCs w:val="28"/>
              </w:rPr>
              <w:t xml:space="preserve">False </w:t>
            </w:r>
            <w:r w:rsidR="0005347C" w:rsidRPr="00ED7D1A">
              <w:rPr>
                <w:sz w:val="28"/>
                <w:szCs w:val="28"/>
              </w:rPr>
              <w:t>tickets</w:t>
            </w:r>
            <w:r w:rsidRPr="00ED7D1A">
              <w:rPr>
                <w:sz w:val="28"/>
                <w:szCs w:val="28"/>
              </w:rPr>
              <w:t xml:space="preserve"> came into circulation</w:t>
            </w:r>
          </w:p>
        </w:tc>
        <w:tc>
          <w:tcPr>
            <w:tcW w:w="4536" w:type="dxa"/>
          </w:tcPr>
          <w:p w14:paraId="0A4BCFA3" w14:textId="0E830E52" w:rsidR="009C1BDB" w:rsidRDefault="009254AE" w:rsidP="006C486F">
            <w:pPr>
              <w:pStyle w:val="ListParagraph"/>
              <w:numPr>
                <w:ilvl w:val="0"/>
                <w:numId w:val="3"/>
              </w:numPr>
              <w:rPr>
                <w:sz w:val="28"/>
                <w:szCs w:val="28"/>
              </w:rPr>
            </w:pPr>
            <w:r>
              <w:rPr>
                <w:sz w:val="28"/>
                <w:szCs w:val="28"/>
              </w:rPr>
              <w:t>Put strategic measures in place immediately</w:t>
            </w:r>
            <w:r w:rsidR="001A3D8C">
              <w:rPr>
                <w:sz w:val="28"/>
                <w:szCs w:val="28"/>
              </w:rPr>
              <w:t xml:space="preserve"> such </w:t>
            </w:r>
            <w:r w:rsidR="000E4638">
              <w:rPr>
                <w:sz w:val="28"/>
                <w:szCs w:val="28"/>
              </w:rPr>
              <w:t>as</w:t>
            </w:r>
            <w:r w:rsidR="001A3D8C">
              <w:rPr>
                <w:sz w:val="28"/>
                <w:szCs w:val="28"/>
              </w:rPr>
              <w:t xml:space="preserve"> 1</w:t>
            </w:r>
            <w:r w:rsidR="001A3D8C" w:rsidRPr="001A3D8C">
              <w:rPr>
                <w:sz w:val="28"/>
                <w:szCs w:val="28"/>
                <w:vertAlign w:val="superscript"/>
              </w:rPr>
              <w:t>st</w:t>
            </w:r>
            <w:r w:rsidR="001A3D8C">
              <w:rPr>
                <w:sz w:val="28"/>
                <w:szCs w:val="28"/>
              </w:rPr>
              <w:t xml:space="preserve"> ticket check on ring of steel then again at gate </w:t>
            </w:r>
          </w:p>
          <w:p w14:paraId="5D1522ED" w14:textId="77AD5AE3" w:rsidR="009254AE" w:rsidRPr="005F4722" w:rsidRDefault="000E4638" w:rsidP="006C486F">
            <w:pPr>
              <w:pStyle w:val="ListParagraph"/>
              <w:numPr>
                <w:ilvl w:val="0"/>
                <w:numId w:val="3"/>
              </w:numPr>
              <w:rPr>
                <w:sz w:val="28"/>
                <w:szCs w:val="28"/>
              </w:rPr>
            </w:pPr>
            <w:r>
              <w:rPr>
                <w:sz w:val="28"/>
                <w:szCs w:val="28"/>
              </w:rPr>
              <w:t xml:space="preserve">Immediate media message put out to inform public of counterfeit tickets </w:t>
            </w:r>
          </w:p>
        </w:tc>
        <w:tc>
          <w:tcPr>
            <w:tcW w:w="5269" w:type="dxa"/>
          </w:tcPr>
          <w:p w14:paraId="0EE9B684" w14:textId="6233E6D2" w:rsidR="00EE49D1" w:rsidRPr="00EE49D1" w:rsidRDefault="00EE49D1" w:rsidP="00EE49D1">
            <w:pPr>
              <w:pStyle w:val="ListParagraph"/>
              <w:numPr>
                <w:ilvl w:val="0"/>
                <w:numId w:val="3"/>
              </w:numPr>
              <w:rPr>
                <w:sz w:val="28"/>
                <w:szCs w:val="28"/>
              </w:rPr>
            </w:pPr>
            <w:r>
              <w:rPr>
                <w:sz w:val="28"/>
                <w:szCs w:val="28"/>
              </w:rPr>
              <w:t xml:space="preserve">Facilitate </w:t>
            </w:r>
            <w:r w:rsidR="00B04075">
              <w:rPr>
                <w:sz w:val="28"/>
                <w:szCs w:val="28"/>
              </w:rPr>
              <w:t>information to all guests via message or email to ensure all attending guests were aware</w:t>
            </w:r>
          </w:p>
        </w:tc>
      </w:tr>
      <w:tr w:rsidR="009C1BDB" w14:paraId="04D87004" w14:textId="77777777" w:rsidTr="00EF01D1">
        <w:trPr>
          <w:trHeight w:val="685"/>
        </w:trPr>
        <w:tc>
          <w:tcPr>
            <w:tcW w:w="4962" w:type="dxa"/>
          </w:tcPr>
          <w:p w14:paraId="645886F8" w14:textId="0092242D" w:rsidR="009C1BDB" w:rsidRPr="00ED7D1A" w:rsidRDefault="00CC620A" w:rsidP="0005347C">
            <w:pPr>
              <w:jc w:val="center"/>
              <w:rPr>
                <w:sz w:val="28"/>
                <w:szCs w:val="28"/>
              </w:rPr>
            </w:pPr>
            <w:r w:rsidRPr="00ED7D1A">
              <w:rPr>
                <w:sz w:val="28"/>
                <w:szCs w:val="28"/>
              </w:rPr>
              <w:t xml:space="preserve">Cardiff Bay scuffles, including </w:t>
            </w:r>
            <w:r w:rsidR="0005347C" w:rsidRPr="00ED7D1A">
              <w:rPr>
                <w:sz w:val="28"/>
                <w:szCs w:val="28"/>
              </w:rPr>
              <w:t>flares being set off</w:t>
            </w:r>
          </w:p>
        </w:tc>
        <w:tc>
          <w:tcPr>
            <w:tcW w:w="4536" w:type="dxa"/>
          </w:tcPr>
          <w:p w14:paraId="1519974A" w14:textId="77777777" w:rsidR="00B04075" w:rsidRDefault="00B04075" w:rsidP="00B04075">
            <w:pPr>
              <w:pStyle w:val="ListParagraph"/>
              <w:numPr>
                <w:ilvl w:val="0"/>
                <w:numId w:val="3"/>
              </w:numPr>
              <w:rPr>
                <w:sz w:val="28"/>
                <w:szCs w:val="28"/>
              </w:rPr>
            </w:pPr>
            <w:r>
              <w:rPr>
                <w:sz w:val="28"/>
                <w:szCs w:val="28"/>
              </w:rPr>
              <w:t>Increased security</w:t>
            </w:r>
          </w:p>
          <w:p w14:paraId="17095120" w14:textId="78AA8ACB" w:rsidR="00E538D4" w:rsidRDefault="00E538D4" w:rsidP="00B04075">
            <w:pPr>
              <w:pStyle w:val="ListParagraph"/>
              <w:numPr>
                <w:ilvl w:val="0"/>
                <w:numId w:val="3"/>
              </w:numPr>
              <w:rPr>
                <w:sz w:val="28"/>
                <w:szCs w:val="28"/>
              </w:rPr>
            </w:pPr>
            <w:r>
              <w:rPr>
                <w:sz w:val="28"/>
                <w:szCs w:val="28"/>
              </w:rPr>
              <w:t xml:space="preserve">Police horses to attend </w:t>
            </w:r>
            <w:r w:rsidR="00561199">
              <w:rPr>
                <w:sz w:val="28"/>
                <w:szCs w:val="28"/>
              </w:rPr>
              <w:t>Cardiff</w:t>
            </w:r>
            <w:r>
              <w:rPr>
                <w:sz w:val="28"/>
                <w:szCs w:val="28"/>
              </w:rPr>
              <w:t xml:space="preserve"> Bay</w:t>
            </w:r>
          </w:p>
          <w:p w14:paraId="26F0B127" w14:textId="77777777" w:rsidR="00E538D4" w:rsidRDefault="00E538D4" w:rsidP="00B04075">
            <w:pPr>
              <w:pStyle w:val="ListParagraph"/>
              <w:numPr>
                <w:ilvl w:val="0"/>
                <w:numId w:val="3"/>
              </w:numPr>
              <w:rPr>
                <w:sz w:val="28"/>
                <w:szCs w:val="28"/>
              </w:rPr>
            </w:pPr>
            <w:r>
              <w:rPr>
                <w:sz w:val="28"/>
                <w:szCs w:val="28"/>
              </w:rPr>
              <w:t xml:space="preserve">Social media published to issue that people </w:t>
            </w:r>
            <w:r w:rsidR="00561199">
              <w:rPr>
                <w:sz w:val="28"/>
                <w:szCs w:val="28"/>
              </w:rPr>
              <w:t xml:space="preserve">caught using flares would be banned from the game </w:t>
            </w:r>
          </w:p>
          <w:p w14:paraId="333EBBC0" w14:textId="6C5B878B" w:rsidR="00561199" w:rsidRPr="00561199" w:rsidRDefault="00561199" w:rsidP="00561199">
            <w:pPr>
              <w:pStyle w:val="ListParagraph"/>
              <w:numPr>
                <w:ilvl w:val="0"/>
                <w:numId w:val="3"/>
              </w:numPr>
              <w:rPr>
                <w:sz w:val="28"/>
                <w:szCs w:val="28"/>
              </w:rPr>
            </w:pPr>
            <w:r>
              <w:rPr>
                <w:sz w:val="28"/>
                <w:szCs w:val="28"/>
              </w:rPr>
              <w:t xml:space="preserve">Social media message publishing the banning of flares </w:t>
            </w:r>
          </w:p>
        </w:tc>
        <w:tc>
          <w:tcPr>
            <w:tcW w:w="5269" w:type="dxa"/>
          </w:tcPr>
          <w:p w14:paraId="2E61A0B4" w14:textId="6DC825DD" w:rsidR="009C1BDB" w:rsidRDefault="00561199" w:rsidP="006C486F">
            <w:pPr>
              <w:pStyle w:val="ListParagraph"/>
              <w:numPr>
                <w:ilvl w:val="0"/>
                <w:numId w:val="3"/>
              </w:numPr>
              <w:rPr>
                <w:sz w:val="28"/>
                <w:szCs w:val="28"/>
              </w:rPr>
            </w:pPr>
            <w:r>
              <w:rPr>
                <w:sz w:val="28"/>
                <w:szCs w:val="28"/>
              </w:rPr>
              <w:t xml:space="preserve">Gold Command should </w:t>
            </w:r>
            <w:r w:rsidR="007A2031">
              <w:rPr>
                <w:sz w:val="28"/>
                <w:szCs w:val="28"/>
              </w:rPr>
              <w:t>have</w:t>
            </w:r>
            <w:r>
              <w:rPr>
                <w:sz w:val="28"/>
                <w:szCs w:val="28"/>
              </w:rPr>
              <w:t xml:space="preserve"> </w:t>
            </w:r>
            <w:r w:rsidR="00764873">
              <w:rPr>
                <w:sz w:val="28"/>
                <w:szCs w:val="28"/>
              </w:rPr>
              <w:t>intrusted</w:t>
            </w:r>
            <w:r>
              <w:rPr>
                <w:sz w:val="28"/>
                <w:szCs w:val="28"/>
              </w:rPr>
              <w:t xml:space="preserve"> </w:t>
            </w:r>
            <w:r w:rsidR="00764873">
              <w:rPr>
                <w:sz w:val="28"/>
                <w:szCs w:val="28"/>
              </w:rPr>
              <w:t>pubs to limit the sale of alcohol or even stopped all sales</w:t>
            </w:r>
          </w:p>
          <w:p w14:paraId="08B57E8F" w14:textId="2EED70A6" w:rsidR="00764873" w:rsidRPr="005F4722" w:rsidRDefault="00764873" w:rsidP="006C486F">
            <w:pPr>
              <w:pStyle w:val="ListParagraph"/>
              <w:numPr>
                <w:ilvl w:val="0"/>
                <w:numId w:val="3"/>
              </w:numPr>
              <w:rPr>
                <w:sz w:val="28"/>
                <w:szCs w:val="28"/>
              </w:rPr>
            </w:pPr>
            <w:r>
              <w:rPr>
                <w:sz w:val="28"/>
                <w:szCs w:val="28"/>
              </w:rPr>
              <w:t xml:space="preserve">Principality Stadium could have opened gates earlier to ease </w:t>
            </w:r>
            <w:r w:rsidR="007A2031">
              <w:rPr>
                <w:sz w:val="28"/>
                <w:szCs w:val="28"/>
              </w:rPr>
              <w:t>riots and drinking down the bay</w:t>
            </w:r>
          </w:p>
        </w:tc>
      </w:tr>
      <w:tr w:rsidR="009C1BDB" w14:paraId="16CB91A7" w14:textId="77777777" w:rsidTr="00EF01D1">
        <w:trPr>
          <w:trHeight w:val="1162"/>
        </w:trPr>
        <w:tc>
          <w:tcPr>
            <w:tcW w:w="4962" w:type="dxa"/>
          </w:tcPr>
          <w:p w14:paraId="7E4DECD1" w14:textId="184A2F75" w:rsidR="009C1BDB" w:rsidRPr="00ED7D1A" w:rsidRDefault="0005347C" w:rsidP="0005347C">
            <w:pPr>
              <w:jc w:val="center"/>
              <w:rPr>
                <w:sz w:val="28"/>
                <w:szCs w:val="28"/>
              </w:rPr>
            </w:pPr>
            <w:r w:rsidRPr="00ED7D1A">
              <w:rPr>
                <w:sz w:val="28"/>
                <w:szCs w:val="28"/>
              </w:rPr>
              <w:t>Empty council van left running within the ring of steel, located not far from Principality Stadium</w:t>
            </w:r>
          </w:p>
        </w:tc>
        <w:tc>
          <w:tcPr>
            <w:tcW w:w="4536" w:type="dxa"/>
          </w:tcPr>
          <w:p w14:paraId="0E8303F1" w14:textId="1E7FDEDE" w:rsidR="009C1BDB" w:rsidRPr="005F4722" w:rsidRDefault="007A2031" w:rsidP="006C486F">
            <w:pPr>
              <w:pStyle w:val="ListParagraph"/>
              <w:numPr>
                <w:ilvl w:val="0"/>
                <w:numId w:val="3"/>
              </w:numPr>
              <w:rPr>
                <w:sz w:val="28"/>
                <w:szCs w:val="28"/>
              </w:rPr>
            </w:pPr>
            <w:r>
              <w:rPr>
                <w:sz w:val="28"/>
                <w:szCs w:val="28"/>
              </w:rPr>
              <w:t>Immediate communication was made to the council regarding the van</w:t>
            </w:r>
          </w:p>
        </w:tc>
        <w:tc>
          <w:tcPr>
            <w:tcW w:w="5269" w:type="dxa"/>
          </w:tcPr>
          <w:p w14:paraId="6ADDEF95" w14:textId="5966A46D" w:rsidR="009C1BDB" w:rsidRDefault="007A2031" w:rsidP="006C486F">
            <w:pPr>
              <w:pStyle w:val="ListParagraph"/>
              <w:numPr>
                <w:ilvl w:val="0"/>
                <w:numId w:val="3"/>
              </w:numPr>
              <w:rPr>
                <w:sz w:val="28"/>
                <w:szCs w:val="28"/>
              </w:rPr>
            </w:pPr>
            <w:r>
              <w:rPr>
                <w:sz w:val="28"/>
                <w:szCs w:val="28"/>
              </w:rPr>
              <w:t xml:space="preserve">Should have immediately asked an </w:t>
            </w:r>
            <w:r w:rsidR="00EF01D1">
              <w:rPr>
                <w:sz w:val="28"/>
                <w:szCs w:val="28"/>
              </w:rPr>
              <w:t>on-site</w:t>
            </w:r>
            <w:r>
              <w:rPr>
                <w:sz w:val="28"/>
                <w:szCs w:val="28"/>
              </w:rPr>
              <w:t xml:space="preserve"> officer to turn off engine to stop a potential high jacker </w:t>
            </w:r>
            <w:r w:rsidR="00EF01D1">
              <w:rPr>
                <w:sz w:val="28"/>
                <w:szCs w:val="28"/>
              </w:rPr>
              <w:t>controlling the van</w:t>
            </w:r>
          </w:p>
          <w:p w14:paraId="533AEB53" w14:textId="4523BE8C" w:rsidR="00EF01D1" w:rsidRPr="00EF01D1" w:rsidRDefault="00EF01D1" w:rsidP="00EF01D1">
            <w:pPr>
              <w:rPr>
                <w:sz w:val="28"/>
                <w:szCs w:val="28"/>
              </w:rPr>
            </w:pPr>
          </w:p>
        </w:tc>
      </w:tr>
    </w:tbl>
    <w:p w14:paraId="30E22951" w14:textId="77777777" w:rsidR="007058A7" w:rsidRDefault="007058A7" w:rsidP="00F52314">
      <w:pPr>
        <w:spacing w:line="240" w:lineRule="auto"/>
        <w:rPr>
          <w:b/>
          <w:bCs/>
          <w:sz w:val="44"/>
          <w:szCs w:val="44"/>
          <w:u w:val="single"/>
        </w:rPr>
      </w:pPr>
    </w:p>
    <w:p w14:paraId="19DDB8E3" w14:textId="77777777" w:rsidR="007058A7" w:rsidRDefault="007058A7" w:rsidP="00F52314">
      <w:pPr>
        <w:spacing w:line="240" w:lineRule="auto"/>
        <w:rPr>
          <w:b/>
          <w:bCs/>
          <w:sz w:val="44"/>
          <w:szCs w:val="44"/>
          <w:u w:val="single"/>
        </w:rPr>
      </w:pPr>
    </w:p>
    <w:p w14:paraId="32C51C46" w14:textId="77777777" w:rsidR="007058A7" w:rsidRDefault="007058A7" w:rsidP="00F52314">
      <w:pPr>
        <w:spacing w:line="240" w:lineRule="auto"/>
        <w:rPr>
          <w:b/>
          <w:bCs/>
          <w:sz w:val="44"/>
          <w:szCs w:val="44"/>
          <w:u w:val="single"/>
        </w:rPr>
      </w:pPr>
    </w:p>
    <w:p w14:paraId="7B431208" w14:textId="77777777" w:rsidR="007058A7" w:rsidRDefault="007058A7" w:rsidP="00F52314">
      <w:pPr>
        <w:spacing w:line="240" w:lineRule="auto"/>
        <w:rPr>
          <w:b/>
          <w:bCs/>
          <w:sz w:val="44"/>
          <w:szCs w:val="44"/>
          <w:u w:val="single"/>
        </w:rPr>
      </w:pPr>
    </w:p>
    <w:p w14:paraId="464E3B04" w14:textId="77777777" w:rsidR="007058A7" w:rsidRDefault="007058A7" w:rsidP="00F52314">
      <w:pPr>
        <w:spacing w:line="240" w:lineRule="auto"/>
        <w:rPr>
          <w:b/>
          <w:bCs/>
          <w:sz w:val="44"/>
          <w:szCs w:val="44"/>
          <w:u w:val="single"/>
        </w:rPr>
      </w:pPr>
    </w:p>
    <w:p w14:paraId="6A722D1C" w14:textId="77777777" w:rsidR="007058A7" w:rsidRDefault="007058A7" w:rsidP="00F52314">
      <w:pPr>
        <w:spacing w:line="240" w:lineRule="auto"/>
        <w:rPr>
          <w:b/>
          <w:bCs/>
          <w:sz w:val="44"/>
          <w:szCs w:val="44"/>
          <w:u w:val="single"/>
        </w:rPr>
      </w:pPr>
    </w:p>
    <w:p w14:paraId="581192F8" w14:textId="77777777" w:rsidR="003E3BB8" w:rsidRDefault="003E3BB8" w:rsidP="003E3BB8"/>
    <w:p w14:paraId="76FB8921" w14:textId="77777777" w:rsidR="003E3BB8" w:rsidRDefault="003E3BB8" w:rsidP="003E3BB8"/>
    <w:p w14:paraId="6FA1B622" w14:textId="77777777" w:rsidR="003E3BB8" w:rsidRDefault="003E3BB8" w:rsidP="003E3BB8"/>
    <w:p w14:paraId="7AC353CA" w14:textId="77777777" w:rsidR="003E3BB8" w:rsidRDefault="003E3BB8" w:rsidP="003E3BB8"/>
    <w:sectPr w:rsidR="003E3BB8" w:rsidSect="00DD0FC6">
      <w:footerReference w:type="default" r:id="rId40"/>
      <w:pgSz w:w="16840" w:h="23808" w:code="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453A4" w14:textId="77777777" w:rsidR="00D53410" w:rsidRDefault="00D53410" w:rsidP="00FD5867">
      <w:pPr>
        <w:spacing w:after="0" w:line="240" w:lineRule="auto"/>
      </w:pPr>
      <w:r>
        <w:separator/>
      </w:r>
    </w:p>
  </w:endnote>
  <w:endnote w:type="continuationSeparator" w:id="0">
    <w:p w14:paraId="4967649B" w14:textId="77777777" w:rsidR="00D53410" w:rsidRDefault="00D53410" w:rsidP="00FD5867">
      <w:pPr>
        <w:spacing w:after="0" w:line="240" w:lineRule="auto"/>
      </w:pPr>
      <w:r>
        <w:continuationSeparator/>
      </w:r>
    </w:p>
  </w:endnote>
  <w:endnote w:type="continuationNotice" w:id="1">
    <w:p w14:paraId="645E1487" w14:textId="77777777" w:rsidR="00D53410" w:rsidRDefault="00D534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953303"/>
      <w:docPartObj>
        <w:docPartGallery w:val="Page Numbers (Bottom of Page)"/>
        <w:docPartUnique/>
      </w:docPartObj>
    </w:sdtPr>
    <w:sdtEndPr>
      <w:rPr>
        <w:noProof/>
      </w:rPr>
    </w:sdtEndPr>
    <w:sdtContent>
      <w:p w14:paraId="00BC4914" w14:textId="518D4BFB" w:rsidR="000C6944" w:rsidRDefault="000C69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76D9EC" w14:textId="77777777" w:rsidR="00FD5867" w:rsidRDefault="00FD58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708FB" w14:textId="77777777" w:rsidR="00D53410" w:rsidRDefault="00D53410" w:rsidP="00FD5867">
      <w:pPr>
        <w:spacing w:after="0" w:line="240" w:lineRule="auto"/>
      </w:pPr>
      <w:r>
        <w:separator/>
      </w:r>
    </w:p>
  </w:footnote>
  <w:footnote w:type="continuationSeparator" w:id="0">
    <w:p w14:paraId="3CA44B59" w14:textId="77777777" w:rsidR="00D53410" w:rsidRDefault="00D53410" w:rsidP="00FD5867">
      <w:pPr>
        <w:spacing w:after="0" w:line="240" w:lineRule="auto"/>
      </w:pPr>
      <w:r>
        <w:continuationSeparator/>
      </w:r>
    </w:p>
  </w:footnote>
  <w:footnote w:type="continuationNotice" w:id="1">
    <w:p w14:paraId="35A44AAE" w14:textId="77777777" w:rsidR="00D53410" w:rsidRDefault="00D5341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1534A"/>
    <w:multiLevelType w:val="hybridMultilevel"/>
    <w:tmpl w:val="14182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135CE4"/>
    <w:multiLevelType w:val="hybridMultilevel"/>
    <w:tmpl w:val="BE68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35841"/>
    <w:multiLevelType w:val="hybridMultilevel"/>
    <w:tmpl w:val="04709E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7E337D5"/>
    <w:multiLevelType w:val="hybridMultilevel"/>
    <w:tmpl w:val="40A20450"/>
    <w:lvl w:ilvl="0" w:tplc="A72E28F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641575"/>
    <w:multiLevelType w:val="multilevel"/>
    <w:tmpl w:val="B2FCE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9260A7"/>
    <w:multiLevelType w:val="hybridMultilevel"/>
    <w:tmpl w:val="52B42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802FEC"/>
    <w:multiLevelType w:val="hybridMultilevel"/>
    <w:tmpl w:val="77EA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4C10BE"/>
    <w:multiLevelType w:val="hybridMultilevel"/>
    <w:tmpl w:val="022A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681694"/>
    <w:multiLevelType w:val="hybridMultilevel"/>
    <w:tmpl w:val="206E8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6E670A"/>
    <w:multiLevelType w:val="hybridMultilevel"/>
    <w:tmpl w:val="7D70C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761772"/>
    <w:multiLevelType w:val="hybridMultilevel"/>
    <w:tmpl w:val="47E0ED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E1D5A1D"/>
    <w:multiLevelType w:val="hybridMultilevel"/>
    <w:tmpl w:val="DF647A20"/>
    <w:lvl w:ilvl="0" w:tplc="326E0852">
      <w:start w:val="1"/>
      <w:numFmt w:val="bullet"/>
      <w:lvlText w:val=""/>
      <w:lvlJc w:val="center"/>
      <w:pPr>
        <w:ind w:left="794" w:hanging="360"/>
      </w:pPr>
      <w:rPr>
        <w:rFonts w:ascii="Wingdings" w:hAnsi="Wingdings" w:hint="default"/>
      </w:rPr>
    </w:lvl>
    <w:lvl w:ilvl="1" w:tplc="08090003" w:tentative="1">
      <w:start w:val="1"/>
      <w:numFmt w:val="bullet"/>
      <w:lvlText w:val="o"/>
      <w:lvlJc w:val="left"/>
      <w:pPr>
        <w:ind w:left="1514" w:hanging="360"/>
      </w:pPr>
      <w:rPr>
        <w:rFonts w:ascii="Courier New" w:hAnsi="Courier New" w:cs="Courier New" w:hint="default"/>
      </w:rPr>
    </w:lvl>
    <w:lvl w:ilvl="2" w:tplc="08090005" w:tentative="1">
      <w:start w:val="1"/>
      <w:numFmt w:val="bullet"/>
      <w:lvlText w:val=""/>
      <w:lvlJc w:val="left"/>
      <w:pPr>
        <w:ind w:left="2234" w:hanging="360"/>
      </w:pPr>
      <w:rPr>
        <w:rFonts w:ascii="Wingdings" w:hAnsi="Wingdings" w:hint="default"/>
      </w:rPr>
    </w:lvl>
    <w:lvl w:ilvl="3" w:tplc="08090001" w:tentative="1">
      <w:start w:val="1"/>
      <w:numFmt w:val="bullet"/>
      <w:lvlText w:val=""/>
      <w:lvlJc w:val="left"/>
      <w:pPr>
        <w:ind w:left="2954" w:hanging="360"/>
      </w:pPr>
      <w:rPr>
        <w:rFonts w:ascii="Symbol" w:hAnsi="Symbol" w:hint="default"/>
      </w:rPr>
    </w:lvl>
    <w:lvl w:ilvl="4" w:tplc="08090003" w:tentative="1">
      <w:start w:val="1"/>
      <w:numFmt w:val="bullet"/>
      <w:lvlText w:val="o"/>
      <w:lvlJc w:val="left"/>
      <w:pPr>
        <w:ind w:left="3674" w:hanging="360"/>
      </w:pPr>
      <w:rPr>
        <w:rFonts w:ascii="Courier New" w:hAnsi="Courier New" w:cs="Courier New" w:hint="default"/>
      </w:rPr>
    </w:lvl>
    <w:lvl w:ilvl="5" w:tplc="08090005" w:tentative="1">
      <w:start w:val="1"/>
      <w:numFmt w:val="bullet"/>
      <w:lvlText w:val=""/>
      <w:lvlJc w:val="left"/>
      <w:pPr>
        <w:ind w:left="4394" w:hanging="360"/>
      </w:pPr>
      <w:rPr>
        <w:rFonts w:ascii="Wingdings" w:hAnsi="Wingdings" w:hint="default"/>
      </w:rPr>
    </w:lvl>
    <w:lvl w:ilvl="6" w:tplc="08090001" w:tentative="1">
      <w:start w:val="1"/>
      <w:numFmt w:val="bullet"/>
      <w:lvlText w:val=""/>
      <w:lvlJc w:val="left"/>
      <w:pPr>
        <w:ind w:left="5114" w:hanging="360"/>
      </w:pPr>
      <w:rPr>
        <w:rFonts w:ascii="Symbol" w:hAnsi="Symbol" w:hint="default"/>
      </w:rPr>
    </w:lvl>
    <w:lvl w:ilvl="7" w:tplc="08090003" w:tentative="1">
      <w:start w:val="1"/>
      <w:numFmt w:val="bullet"/>
      <w:lvlText w:val="o"/>
      <w:lvlJc w:val="left"/>
      <w:pPr>
        <w:ind w:left="5834" w:hanging="360"/>
      </w:pPr>
      <w:rPr>
        <w:rFonts w:ascii="Courier New" w:hAnsi="Courier New" w:cs="Courier New" w:hint="default"/>
      </w:rPr>
    </w:lvl>
    <w:lvl w:ilvl="8" w:tplc="08090005" w:tentative="1">
      <w:start w:val="1"/>
      <w:numFmt w:val="bullet"/>
      <w:lvlText w:val=""/>
      <w:lvlJc w:val="left"/>
      <w:pPr>
        <w:ind w:left="6554" w:hanging="360"/>
      </w:pPr>
      <w:rPr>
        <w:rFonts w:ascii="Wingdings" w:hAnsi="Wingdings" w:hint="default"/>
      </w:rPr>
    </w:lvl>
  </w:abstractNum>
  <w:abstractNum w:abstractNumId="12" w15:restartNumberingAfterBreak="0">
    <w:nsid w:val="2F5F7B14"/>
    <w:multiLevelType w:val="multilevel"/>
    <w:tmpl w:val="1630A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F175AF"/>
    <w:multiLevelType w:val="hybridMultilevel"/>
    <w:tmpl w:val="2EB43F24"/>
    <w:lvl w:ilvl="0" w:tplc="08090001">
      <w:start w:val="1"/>
      <w:numFmt w:val="bullet"/>
      <w:lvlText w:val=""/>
      <w:lvlJc w:val="left"/>
      <w:pPr>
        <w:ind w:left="1514" w:hanging="360"/>
      </w:pPr>
      <w:rPr>
        <w:rFonts w:ascii="Symbol" w:hAnsi="Symbol" w:hint="default"/>
      </w:rPr>
    </w:lvl>
    <w:lvl w:ilvl="1" w:tplc="08090003" w:tentative="1">
      <w:start w:val="1"/>
      <w:numFmt w:val="bullet"/>
      <w:lvlText w:val="o"/>
      <w:lvlJc w:val="left"/>
      <w:pPr>
        <w:ind w:left="2234" w:hanging="360"/>
      </w:pPr>
      <w:rPr>
        <w:rFonts w:ascii="Courier New" w:hAnsi="Courier New" w:cs="Courier New" w:hint="default"/>
      </w:rPr>
    </w:lvl>
    <w:lvl w:ilvl="2" w:tplc="08090005" w:tentative="1">
      <w:start w:val="1"/>
      <w:numFmt w:val="bullet"/>
      <w:lvlText w:val=""/>
      <w:lvlJc w:val="left"/>
      <w:pPr>
        <w:ind w:left="2954" w:hanging="360"/>
      </w:pPr>
      <w:rPr>
        <w:rFonts w:ascii="Wingdings" w:hAnsi="Wingdings" w:hint="default"/>
      </w:rPr>
    </w:lvl>
    <w:lvl w:ilvl="3" w:tplc="08090001" w:tentative="1">
      <w:start w:val="1"/>
      <w:numFmt w:val="bullet"/>
      <w:lvlText w:val=""/>
      <w:lvlJc w:val="left"/>
      <w:pPr>
        <w:ind w:left="3674" w:hanging="360"/>
      </w:pPr>
      <w:rPr>
        <w:rFonts w:ascii="Symbol" w:hAnsi="Symbol" w:hint="default"/>
      </w:rPr>
    </w:lvl>
    <w:lvl w:ilvl="4" w:tplc="08090003" w:tentative="1">
      <w:start w:val="1"/>
      <w:numFmt w:val="bullet"/>
      <w:lvlText w:val="o"/>
      <w:lvlJc w:val="left"/>
      <w:pPr>
        <w:ind w:left="4394" w:hanging="360"/>
      </w:pPr>
      <w:rPr>
        <w:rFonts w:ascii="Courier New" w:hAnsi="Courier New" w:cs="Courier New" w:hint="default"/>
      </w:rPr>
    </w:lvl>
    <w:lvl w:ilvl="5" w:tplc="08090005" w:tentative="1">
      <w:start w:val="1"/>
      <w:numFmt w:val="bullet"/>
      <w:lvlText w:val=""/>
      <w:lvlJc w:val="left"/>
      <w:pPr>
        <w:ind w:left="5114" w:hanging="360"/>
      </w:pPr>
      <w:rPr>
        <w:rFonts w:ascii="Wingdings" w:hAnsi="Wingdings" w:hint="default"/>
      </w:rPr>
    </w:lvl>
    <w:lvl w:ilvl="6" w:tplc="08090001" w:tentative="1">
      <w:start w:val="1"/>
      <w:numFmt w:val="bullet"/>
      <w:lvlText w:val=""/>
      <w:lvlJc w:val="left"/>
      <w:pPr>
        <w:ind w:left="5834" w:hanging="360"/>
      </w:pPr>
      <w:rPr>
        <w:rFonts w:ascii="Symbol" w:hAnsi="Symbol" w:hint="default"/>
      </w:rPr>
    </w:lvl>
    <w:lvl w:ilvl="7" w:tplc="08090003" w:tentative="1">
      <w:start w:val="1"/>
      <w:numFmt w:val="bullet"/>
      <w:lvlText w:val="o"/>
      <w:lvlJc w:val="left"/>
      <w:pPr>
        <w:ind w:left="6554" w:hanging="360"/>
      </w:pPr>
      <w:rPr>
        <w:rFonts w:ascii="Courier New" w:hAnsi="Courier New" w:cs="Courier New" w:hint="default"/>
      </w:rPr>
    </w:lvl>
    <w:lvl w:ilvl="8" w:tplc="08090005" w:tentative="1">
      <w:start w:val="1"/>
      <w:numFmt w:val="bullet"/>
      <w:lvlText w:val=""/>
      <w:lvlJc w:val="left"/>
      <w:pPr>
        <w:ind w:left="7274" w:hanging="360"/>
      </w:pPr>
      <w:rPr>
        <w:rFonts w:ascii="Wingdings" w:hAnsi="Wingdings" w:hint="default"/>
      </w:rPr>
    </w:lvl>
  </w:abstractNum>
  <w:abstractNum w:abstractNumId="14" w15:restartNumberingAfterBreak="0">
    <w:nsid w:val="342F306C"/>
    <w:multiLevelType w:val="hybridMultilevel"/>
    <w:tmpl w:val="C51C6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CA6A7F"/>
    <w:multiLevelType w:val="hybridMultilevel"/>
    <w:tmpl w:val="8AA41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AC3673"/>
    <w:multiLevelType w:val="hybridMultilevel"/>
    <w:tmpl w:val="1674E274"/>
    <w:lvl w:ilvl="0" w:tplc="08090001">
      <w:start w:val="1"/>
      <w:numFmt w:val="bullet"/>
      <w:lvlText w:val=""/>
      <w:lvlJc w:val="left"/>
      <w:pPr>
        <w:ind w:left="1514" w:hanging="360"/>
      </w:pPr>
      <w:rPr>
        <w:rFonts w:ascii="Symbol" w:hAnsi="Symbol" w:hint="default"/>
      </w:rPr>
    </w:lvl>
    <w:lvl w:ilvl="1" w:tplc="08090003" w:tentative="1">
      <w:start w:val="1"/>
      <w:numFmt w:val="bullet"/>
      <w:lvlText w:val="o"/>
      <w:lvlJc w:val="left"/>
      <w:pPr>
        <w:ind w:left="2234" w:hanging="360"/>
      </w:pPr>
      <w:rPr>
        <w:rFonts w:ascii="Courier New" w:hAnsi="Courier New" w:cs="Courier New" w:hint="default"/>
      </w:rPr>
    </w:lvl>
    <w:lvl w:ilvl="2" w:tplc="08090005" w:tentative="1">
      <w:start w:val="1"/>
      <w:numFmt w:val="bullet"/>
      <w:lvlText w:val=""/>
      <w:lvlJc w:val="left"/>
      <w:pPr>
        <w:ind w:left="2954" w:hanging="360"/>
      </w:pPr>
      <w:rPr>
        <w:rFonts w:ascii="Wingdings" w:hAnsi="Wingdings" w:hint="default"/>
      </w:rPr>
    </w:lvl>
    <w:lvl w:ilvl="3" w:tplc="08090001" w:tentative="1">
      <w:start w:val="1"/>
      <w:numFmt w:val="bullet"/>
      <w:lvlText w:val=""/>
      <w:lvlJc w:val="left"/>
      <w:pPr>
        <w:ind w:left="3674" w:hanging="360"/>
      </w:pPr>
      <w:rPr>
        <w:rFonts w:ascii="Symbol" w:hAnsi="Symbol" w:hint="default"/>
      </w:rPr>
    </w:lvl>
    <w:lvl w:ilvl="4" w:tplc="08090003" w:tentative="1">
      <w:start w:val="1"/>
      <w:numFmt w:val="bullet"/>
      <w:lvlText w:val="o"/>
      <w:lvlJc w:val="left"/>
      <w:pPr>
        <w:ind w:left="4394" w:hanging="360"/>
      </w:pPr>
      <w:rPr>
        <w:rFonts w:ascii="Courier New" w:hAnsi="Courier New" w:cs="Courier New" w:hint="default"/>
      </w:rPr>
    </w:lvl>
    <w:lvl w:ilvl="5" w:tplc="08090005" w:tentative="1">
      <w:start w:val="1"/>
      <w:numFmt w:val="bullet"/>
      <w:lvlText w:val=""/>
      <w:lvlJc w:val="left"/>
      <w:pPr>
        <w:ind w:left="5114" w:hanging="360"/>
      </w:pPr>
      <w:rPr>
        <w:rFonts w:ascii="Wingdings" w:hAnsi="Wingdings" w:hint="default"/>
      </w:rPr>
    </w:lvl>
    <w:lvl w:ilvl="6" w:tplc="08090001" w:tentative="1">
      <w:start w:val="1"/>
      <w:numFmt w:val="bullet"/>
      <w:lvlText w:val=""/>
      <w:lvlJc w:val="left"/>
      <w:pPr>
        <w:ind w:left="5834" w:hanging="360"/>
      </w:pPr>
      <w:rPr>
        <w:rFonts w:ascii="Symbol" w:hAnsi="Symbol" w:hint="default"/>
      </w:rPr>
    </w:lvl>
    <w:lvl w:ilvl="7" w:tplc="08090003" w:tentative="1">
      <w:start w:val="1"/>
      <w:numFmt w:val="bullet"/>
      <w:lvlText w:val="o"/>
      <w:lvlJc w:val="left"/>
      <w:pPr>
        <w:ind w:left="6554" w:hanging="360"/>
      </w:pPr>
      <w:rPr>
        <w:rFonts w:ascii="Courier New" w:hAnsi="Courier New" w:cs="Courier New" w:hint="default"/>
      </w:rPr>
    </w:lvl>
    <w:lvl w:ilvl="8" w:tplc="08090005" w:tentative="1">
      <w:start w:val="1"/>
      <w:numFmt w:val="bullet"/>
      <w:lvlText w:val=""/>
      <w:lvlJc w:val="left"/>
      <w:pPr>
        <w:ind w:left="7274" w:hanging="360"/>
      </w:pPr>
      <w:rPr>
        <w:rFonts w:ascii="Wingdings" w:hAnsi="Wingdings" w:hint="default"/>
      </w:rPr>
    </w:lvl>
  </w:abstractNum>
  <w:abstractNum w:abstractNumId="17" w15:restartNumberingAfterBreak="0">
    <w:nsid w:val="49C00F19"/>
    <w:multiLevelType w:val="multilevel"/>
    <w:tmpl w:val="EE9A0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ACB1402"/>
    <w:multiLevelType w:val="hybridMultilevel"/>
    <w:tmpl w:val="B906D3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2D2FEA"/>
    <w:multiLevelType w:val="hybridMultilevel"/>
    <w:tmpl w:val="D2FA7016"/>
    <w:lvl w:ilvl="0" w:tplc="754C688C">
      <w:start w:val="1"/>
      <w:numFmt w:val="bullet"/>
      <w:lvlText w:val="•"/>
      <w:lvlJc w:val="left"/>
      <w:pPr>
        <w:tabs>
          <w:tab w:val="num" w:pos="720"/>
        </w:tabs>
        <w:ind w:left="720" w:hanging="360"/>
      </w:pPr>
      <w:rPr>
        <w:rFonts w:ascii="Arial" w:hAnsi="Arial" w:hint="default"/>
      </w:rPr>
    </w:lvl>
    <w:lvl w:ilvl="1" w:tplc="6088DC82" w:tentative="1">
      <w:start w:val="1"/>
      <w:numFmt w:val="bullet"/>
      <w:lvlText w:val="•"/>
      <w:lvlJc w:val="left"/>
      <w:pPr>
        <w:tabs>
          <w:tab w:val="num" w:pos="1440"/>
        </w:tabs>
        <w:ind w:left="1440" w:hanging="360"/>
      </w:pPr>
      <w:rPr>
        <w:rFonts w:ascii="Arial" w:hAnsi="Arial" w:hint="default"/>
      </w:rPr>
    </w:lvl>
    <w:lvl w:ilvl="2" w:tplc="EF7A9C04" w:tentative="1">
      <w:start w:val="1"/>
      <w:numFmt w:val="bullet"/>
      <w:lvlText w:val="•"/>
      <w:lvlJc w:val="left"/>
      <w:pPr>
        <w:tabs>
          <w:tab w:val="num" w:pos="2160"/>
        </w:tabs>
        <w:ind w:left="2160" w:hanging="360"/>
      </w:pPr>
      <w:rPr>
        <w:rFonts w:ascii="Arial" w:hAnsi="Arial" w:hint="default"/>
      </w:rPr>
    </w:lvl>
    <w:lvl w:ilvl="3" w:tplc="CF8004A6" w:tentative="1">
      <w:start w:val="1"/>
      <w:numFmt w:val="bullet"/>
      <w:lvlText w:val="•"/>
      <w:lvlJc w:val="left"/>
      <w:pPr>
        <w:tabs>
          <w:tab w:val="num" w:pos="2880"/>
        </w:tabs>
        <w:ind w:left="2880" w:hanging="360"/>
      </w:pPr>
      <w:rPr>
        <w:rFonts w:ascii="Arial" w:hAnsi="Arial" w:hint="default"/>
      </w:rPr>
    </w:lvl>
    <w:lvl w:ilvl="4" w:tplc="A47E0894" w:tentative="1">
      <w:start w:val="1"/>
      <w:numFmt w:val="bullet"/>
      <w:lvlText w:val="•"/>
      <w:lvlJc w:val="left"/>
      <w:pPr>
        <w:tabs>
          <w:tab w:val="num" w:pos="3600"/>
        </w:tabs>
        <w:ind w:left="3600" w:hanging="360"/>
      </w:pPr>
      <w:rPr>
        <w:rFonts w:ascii="Arial" w:hAnsi="Arial" w:hint="default"/>
      </w:rPr>
    </w:lvl>
    <w:lvl w:ilvl="5" w:tplc="599AF410" w:tentative="1">
      <w:start w:val="1"/>
      <w:numFmt w:val="bullet"/>
      <w:lvlText w:val="•"/>
      <w:lvlJc w:val="left"/>
      <w:pPr>
        <w:tabs>
          <w:tab w:val="num" w:pos="4320"/>
        </w:tabs>
        <w:ind w:left="4320" w:hanging="360"/>
      </w:pPr>
      <w:rPr>
        <w:rFonts w:ascii="Arial" w:hAnsi="Arial" w:hint="default"/>
      </w:rPr>
    </w:lvl>
    <w:lvl w:ilvl="6" w:tplc="B4F226D4" w:tentative="1">
      <w:start w:val="1"/>
      <w:numFmt w:val="bullet"/>
      <w:lvlText w:val="•"/>
      <w:lvlJc w:val="left"/>
      <w:pPr>
        <w:tabs>
          <w:tab w:val="num" w:pos="5040"/>
        </w:tabs>
        <w:ind w:left="5040" w:hanging="360"/>
      </w:pPr>
      <w:rPr>
        <w:rFonts w:ascii="Arial" w:hAnsi="Arial" w:hint="default"/>
      </w:rPr>
    </w:lvl>
    <w:lvl w:ilvl="7" w:tplc="EADEF5BE" w:tentative="1">
      <w:start w:val="1"/>
      <w:numFmt w:val="bullet"/>
      <w:lvlText w:val="•"/>
      <w:lvlJc w:val="left"/>
      <w:pPr>
        <w:tabs>
          <w:tab w:val="num" w:pos="5760"/>
        </w:tabs>
        <w:ind w:left="5760" w:hanging="360"/>
      </w:pPr>
      <w:rPr>
        <w:rFonts w:ascii="Arial" w:hAnsi="Arial" w:hint="default"/>
      </w:rPr>
    </w:lvl>
    <w:lvl w:ilvl="8" w:tplc="0D6EA67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4BE4360"/>
    <w:multiLevelType w:val="multilevel"/>
    <w:tmpl w:val="19123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5FE38B7"/>
    <w:multiLevelType w:val="hybridMultilevel"/>
    <w:tmpl w:val="184A1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E41B51"/>
    <w:multiLevelType w:val="hybridMultilevel"/>
    <w:tmpl w:val="56A6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D93D82"/>
    <w:multiLevelType w:val="hybridMultilevel"/>
    <w:tmpl w:val="BC323EBC"/>
    <w:lvl w:ilvl="0" w:tplc="326E0852">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0F6497"/>
    <w:multiLevelType w:val="hybridMultilevel"/>
    <w:tmpl w:val="70D0747E"/>
    <w:lvl w:ilvl="0" w:tplc="A6E67782">
      <w:start w:val="1"/>
      <w:numFmt w:val="bullet"/>
      <w:lvlText w:val="•"/>
      <w:lvlJc w:val="left"/>
      <w:pPr>
        <w:tabs>
          <w:tab w:val="num" w:pos="720"/>
        </w:tabs>
        <w:ind w:left="720" w:hanging="360"/>
      </w:pPr>
      <w:rPr>
        <w:rFonts w:ascii="Arial" w:hAnsi="Arial" w:hint="default"/>
      </w:rPr>
    </w:lvl>
    <w:lvl w:ilvl="1" w:tplc="4F6EBF90" w:tentative="1">
      <w:start w:val="1"/>
      <w:numFmt w:val="bullet"/>
      <w:lvlText w:val="•"/>
      <w:lvlJc w:val="left"/>
      <w:pPr>
        <w:tabs>
          <w:tab w:val="num" w:pos="1440"/>
        </w:tabs>
        <w:ind w:left="1440" w:hanging="360"/>
      </w:pPr>
      <w:rPr>
        <w:rFonts w:ascii="Arial" w:hAnsi="Arial" w:hint="default"/>
      </w:rPr>
    </w:lvl>
    <w:lvl w:ilvl="2" w:tplc="766699DA" w:tentative="1">
      <w:start w:val="1"/>
      <w:numFmt w:val="bullet"/>
      <w:lvlText w:val="•"/>
      <w:lvlJc w:val="left"/>
      <w:pPr>
        <w:tabs>
          <w:tab w:val="num" w:pos="2160"/>
        </w:tabs>
        <w:ind w:left="2160" w:hanging="360"/>
      </w:pPr>
      <w:rPr>
        <w:rFonts w:ascii="Arial" w:hAnsi="Arial" w:hint="default"/>
      </w:rPr>
    </w:lvl>
    <w:lvl w:ilvl="3" w:tplc="DFB6F10C" w:tentative="1">
      <w:start w:val="1"/>
      <w:numFmt w:val="bullet"/>
      <w:lvlText w:val="•"/>
      <w:lvlJc w:val="left"/>
      <w:pPr>
        <w:tabs>
          <w:tab w:val="num" w:pos="2880"/>
        </w:tabs>
        <w:ind w:left="2880" w:hanging="360"/>
      </w:pPr>
      <w:rPr>
        <w:rFonts w:ascii="Arial" w:hAnsi="Arial" w:hint="default"/>
      </w:rPr>
    </w:lvl>
    <w:lvl w:ilvl="4" w:tplc="F4E6DE00" w:tentative="1">
      <w:start w:val="1"/>
      <w:numFmt w:val="bullet"/>
      <w:lvlText w:val="•"/>
      <w:lvlJc w:val="left"/>
      <w:pPr>
        <w:tabs>
          <w:tab w:val="num" w:pos="3600"/>
        </w:tabs>
        <w:ind w:left="3600" w:hanging="360"/>
      </w:pPr>
      <w:rPr>
        <w:rFonts w:ascii="Arial" w:hAnsi="Arial" w:hint="default"/>
      </w:rPr>
    </w:lvl>
    <w:lvl w:ilvl="5" w:tplc="1FD4690E" w:tentative="1">
      <w:start w:val="1"/>
      <w:numFmt w:val="bullet"/>
      <w:lvlText w:val="•"/>
      <w:lvlJc w:val="left"/>
      <w:pPr>
        <w:tabs>
          <w:tab w:val="num" w:pos="4320"/>
        </w:tabs>
        <w:ind w:left="4320" w:hanging="360"/>
      </w:pPr>
      <w:rPr>
        <w:rFonts w:ascii="Arial" w:hAnsi="Arial" w:hint="default"/>
      </w:rPr>
    </w:lvl>
    <w:lvl w:ilvl="6" w:tplc="AD3ECD64" w:tentative="1">
      <w:start w:val="1"/>
      <w:numFmt w:val="bullet"/>
      <w:lvlText w:val="•"/>
      <w:lvlJc w:val="left"/>
      <w:pPr>
        <w:tabs>
          <w:tab w:val="num" w:pos="5040"/>
        </w:tabs>
        <w:ind w:left="5040" w:hanging="360"/>
      </w:pPr>
      <w:rPr>
        <w:rFonts w:ascii="Arial" w:hAnsi="Arial" w:hint="default"/>
      </w:rPr>
    </w:lvl>
    <w:lvl w:ilvl="7" w:tplc="F386ED40" w:tentative="1">
      <w:start w:val="1"/>
      <w:numFmt w:val="bullet"/>
      <w:lvlText w:val="•"/>
      <w:lvlJc w:val="left"/>
      <w:pPr>
        <w:tabs>
          <w:tab w:val="num" w:pos="5760"/>
        </w:tabs>
        <w:ind w:left="5760" w:hanging="360"/>
      </w:pPr>
      <w:rPr>
        <w:rFonts w:ascii="Arial" w:hAnsi="Arial" w:hint="default"/>
      </w:rPr>
    </w:lvl>
    <w:lvl w:ilvl="8" w:tplc="686A05C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0405096"/>
    <w:multiLevelType w:val="hybridMultilevel"/>
    <w:tmpl w:val="04A0B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C11A6F"/>
    <w:multiLevelType w:val="hybridMultilevel"/>
    <w:tmpl w:val="7618FACC"/>
    <w:lvl w:ilvl="0" w:tplc="A72E28F8">
      <w:start w:val="1"/>
      <w:numFmt w:val="bullet"/>
      <w:lvlText w:val=""/>
      <w:lvlJc w:val="left"/>
      <w:pPr>
        <w:ind w:left="1514" w:hanging="360"/>
      </w:pPr>
      <w:rPr>
        <w:rFonts w:ascii="Wingdings" w:hAnsi="Wingdings" w:hint="default"/>
      </w:rPr>
    </w:lvl>
    <w:lvl w:ilvl="1" w:tplc="08090003" w:tentative="1">
      <w:start w:val="1"/>
      <w:numFmt w:val="bullet"/>
      <w:lvlText w:val="o"/>
      <w:lvlJc w:val="left"/>
      <w:pPr>
        <w:ind w:left="2234" w:hanging="360"/>
      </w:pPr>
      <w:rPr>
        <w:rFonts w:ascii="Courier New" w:hAnsi="Courier New" w:cs="Courier New" w:hint="default"/>
      </w:rPr>
    </w:lvl>
    <w:lvl w:ilvl="2" w:tplc="08090005" w:tentative="1">
      <w:start w:val="1"/>
      <w:numFmt w:val="bullet"/>
      <w:lvlText w:val=""/>
      <w:lvlJc w:val="left"/>
      <w:pPr>
        <w:ind w:left="2954" w:hanging="360"/>
      </w:pPr>
      <w:rPr>
        <w:rFonts w:ascii="Wingdings" w:hAnsi="Wingdings" w:hint="default"/>
      </w:rPr>
    </w:lvl>
    <w:lvl w:ilvl="3" w:tplc="08090001" w:tentative="1">
      <w:start w:val="1"/>
      <w:numFmt w:val="bullet"/>
      <w:lvlText w:val=""/>
      <w:lvlJc w:val="left"/>
      <w:pPr>
        <w:ind w:left="3674" w:hanging="360"/>
      </w:pPr>
      <w:rPr>
        <w:rFonts w:ascii="Symbol" w:hAnsi="Symbol" w:hint="default"/>
      </w:rPr>
    </w:lvl>
    <w:lvl w:ilvl="4" w:tplc="08090003" w:tentative="1">
      <w:start w:val="1"/>
      <w:numFmt w:val="bullet"/>
      <w:lvlText w:val="o"/>
      <w:lvlJc w:val="left"/>
      <w:pPr>
        <w:ind w:left="4394" w:hanging="360"/>
      </w:pPr>
      <w:rPr>
        <w:rFonts w:ascii="Courier New" w:hAnsi="Courier New" w:cs="Courier New" w:hint="default"/>
      </w:rPr>
    </w:lvl>
    <w:lvl w:ilvl="5" w:tplc="08090005" w:tentative="1">
      <w:start w:val="1"/>
      <w:numFmt w:val="bullet"/>
      <w:lvlText w:val=""/>
      <w:lvlJc w:val="left"/>
      <w:pPr>
        <w:ind w:left="5114" w:hanging="360"/>
      </w:pPr>
      <w:rPr>
        <w:rFonts w:ascii="Wingdings" w:hAnsi="Wingdings" w:hint="default"/>
      </w:rPr>
    </w:lvl>
    <w:lvl w:ilvl="6" w:tplc="08090001" w:tentative="1">
      <w:start w:val="1"/>
      <w:numFmt w:val="bullet"/>
      <w:lvlText w:val=""/>
      <w:lvlJc w:val="left"/>
      <w:pPr>
        <w:ind w:left="5834" w:hanging="360"/>
      </w:pPr>
      <w:rPr>
        <w:rFonts w:ascii="Symbol" w:hAnsi="Symbol" w:hint="default"/>
      </w:rPr>
    </w:lvl>
    <w:lvl w:ilvl="7" w:tplc="08090003" w:tentative="1">
      <w:start w:val="1"/>
      <w:numFmt w:val="bullet"/>
      <w:lvlText w:val="o"/>
      <w:lvlJc w:val="left"/>
      <w:pPr>
        <w:ind w:left="6554" w:hanging="360"/>
      </w:pPr>
      <w:rPr>
        <w:rFonts w:ascii="Courier New" w:hAnsi="Courier New" w:cs="Courier New" w:hint="default"/>
      </w:rPr>
    </w:lvl>
    <w:lvl w:ilvl="8" w:tplc="08090005" w:tentative="1">
      <w:start w:val="1"/>
      <w:numFmt w:val="bullet"/>
      <w:lvlText w:val=""/>
      <w:lvlJc w:val="left"/>
      <w:pPr>
        <w:ind w:left="7274" w:hanging="360"/>
      </w:pPr>
      <w:rPr>
        <w:rFonts w:ascii="Wingdings" w:hAnsi="Wingdings" w:hint="default"/>
      </w:rPr>
    </w:lvl>
  </w:abstractNum>
  <w:abstractNum w:abstractNumId="27" w15:restartNumberingAfterBreak="0">
    <w:nsid w:val="71367514"/>
    <w:multiLevelType w:val="multilevel"/>
    <w:tmpl w:val="C8EE0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7611CCF"/>
    <w:multiLevelType w:val="multilevel"/>
    <w:tmpl w:val="F3BAC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F6A4960"/>
    <w:multiLevelType w:val="hybridMultilevel"/>
    <w:tmpl w:val="4B6E3D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22654775">
    <w:abstractNumId w:val="8"/>
  </w:num>
  <w:num w:numId="2" w16cid:durableId="170879105">
    <w:abstractNumId w:val="23"/>
  </w:num>
  <w:num w:numId="3" w16cid:durableId="1213274008">
    <w:abstractNumId w:val="25"/>
  </w:num>
  <w:num w:numId="4" w16cid:durableId="1670667891">
    <w:abstractNumId w:val="11"/>
  </w:num>
  <w:num w:numId="5" w16cid:durableId="584844521">
    <w:abstractNumId w:val="7"/>
  </w:num>
  <w:num w:numId="6" w16cid:durableId="16349430">
    <w:abstractNumId w:val="27"/>
  </w:num>
  <w:num w:numId="7" w16cid:durableId="1045712545">
    <w:abstractNumId w:val="4"/>
  </w:num>
  <w:num w:numId="8" w16cid:durableId="1398939401">
    <w:abstractNumId w:val="20"/>
  </w:num>
  <w:num w:numId="9" w16cid:durableId="327833989">
    <w:abstractNumId w:val="17"/>
  </w:num>
  <w:num w:numId="10" w16cid:durableId="8485397">
    <w:abstractNumId w:val="12"/>
  </w:num>
  <w:num w:numId="11" w16cid:durableId="1050421871">
    <w:abstractNumId w:val="28"/>
  </w:num>
  <w:num w:numId="12" w16cid:durableId="674310476">
    <w:abstractNumId w:val="5"/>
  </w:num>
  <w:num w:numId="13" w16cid:durableId="692851318">
    <w:abstractNumId w:val="24"/>
  </w:num>
  <w:num w:numId="14" w16cid:durableId="1799763431">
    <w:abstractNumId w:val="19"/>
  </w:num>
  <w:num w:numId="15" w16cid:durableId="446461961">
    <w:abstractNumId w:val="13"/>
  </w:num>
  <w:num w:numId="16" w16cid:durableId="260185197">
    <w:abstractNumId w:val="16"/>
  </w:num>
  <w:num w:numId="17" w16cid:durableId="569730147">
    <w:abstractNumId w:val="26"/>
  </w:num>
  <w:num w:numId="18" w16cid:durableId="1910268544">
    <w:abstractNumId w:val="3"/>
  </w:num>
  <w:num w:numId="19" w16cid:durableId="1350254257">
    <w:abstractNumId w:val="18"/>
  </w:num>
  <w:num w:numId="20" w16cid:durableId="1539779341">
    <w:abstractNumId w:val="21"/>
  </w:num>
  <w:num w:numId="21" w16cid:durableId="560412073">
    <w:abstractNumId w:val="22"/>
  </w:num>
  <w:num w:numId="22" w16cid:durableId="329910368">
    <w:abstractNumId w:val="29"/>
  </w:num>
  <w:num w:numId="23" w16cid:durableId="1897546612">
    <w:abstractNumId w:val="2"/>
  </w:num>
  <w:num w:numId="24" w16cid:durableId="278801584">
    <w:abstractNumId w:val="6"/>
  </w:num>
  <w:num w:numId="25" w16cid:durableId="950017314">
    <w:abstractNumId w:val="1"/>
  </w:num>
  <w:num w:numId="26" w16cid:durableId="1042486789">
    <w:abstractNumId w:val="15"/>
  </w:num>
  <w:num w:numId="27" w16cid:durableId="183714254">
    <w:abstractNumId w:val="14"/>
  </w:num>
  <w:num w:numId="28" w16cid:durableId="1003825374">
    <w:abstractNumId w:val="0"/>
  </w:num>
  <w:num w:numId="29" w16cid:durableId="1955164321">
    <w:abstractNumId w:val="9"/>
  </w:num>
  <w:num w:numId="30" w16cid:durableId="12825700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drawingGridHorizontalSpacing w:val="11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7FE"/>
    <w:rsid w:val="00000999"/>
    <w:rsid w:val="00001077"/>
    <w:rsid w:val="00017996"/>
    <w:rsid w:val="0002168C"/>
    <w:rsid w:val="00021E51"/>
    <w:rsid w:val="00023EEC"/>
    <w:rsid w:val="000271C1"/>
    <w:rsid w:val="0003167A"/>
    <w:rsid w:val="00034023"/>
    <w:rsid w:val="00037FE4"/>
    <w:rsid w:val="00043D72"/>
    <w:rsid w:val="000507AF"/>
    <w:rsid w:val="000514F2"/>
    <w:rsid w:val="0005347C"/>
    <w:rsid w:val="00053B8E"/>
    <w:rsid w:val="00053C5F"/>
    <w:rsid w:val="00055749"/>
    <w:rsid w:val="0005599F"/>
    <w:rsid w:val="0005631B"/>
    <w:rsid w:val="000649F4"/>
    <w:rsid w:val="00066B76"/>
    <w:rsid w:val="000752F3"/>
    <w:rsid w:val="00075F32"/>
    <w:rsid w:val="00081709"/>
    <w:rsid w:val="00082C19"/>
    <w:rsid w:val="00085A8E"/>
    <w:rsid w:val="00085E7C"/>
    <w:rsid w:val="0008633B"/>
    <w:rsid w:val="00091314"/>
    <w:rsid w:val="000914BD"/>
    <w:rsid w:val="00091F18"/>
    <w:rsid w:val="00092501"/>
    <w:rsid w:val="0009391D"/>
    <w:rsid w:val="00094E9F"/>
    <w:rsid w:val="0009753A"/>
    <w:rsid w:val="000978E1"/>
    <w:rsid w:val="000A0DAE"/>
    <w:rsid w:val="000A5C56"/>
    <w:rsid w:val="000B1AB7"/>
    <w:rsid w:val="000B5A78"/>
    <w:rsid w:val="000C1BD5"/>
    <w:rsid w:val="000C1D2D"/>
    <w:rsid w:val="000C2C15"/>
    <w:rsid w:val="000C5532"/>
    <w:rsid w:val="000C5F58"/>
    <w:rsid w:val="000C6944"/>
    <w:rsid w:val="000D1639"/>
    <w:rsid w:val="000D2006"/>
    <w:rsid w:val="000D2CB0"/>
    <w:rsid w:val="000D3A74"/>
    <w:rsid w:val="000D6176"/>
    <w:rsid w:val="000D7C98"/>
    <w:rsid w:val="000E3FED"/>
    <w:rsid w:val="000E4638"/>
    <w:rsid w:val="000E653D"/>
    <w:rsid w:val="000E7BB3"/>
    <w:rsid w:val="000F19F1"/>
    <w:rsid w:val="000F3DD6"/>
    <w:rsid w:val="000F5280"/>
    <w:rsid w:val="000F7BA2"/>
    <w:rsid w:val="000F7CD9"/>
    <w:rsid w:val="00102C92"/>
    <w:rsid w:val="00112CE4"/>
    <w:rsid w:val="00112EC2"/>
    <w:rsid w:val="00113E6A"/>
    <w:rsid w:val="00115740"/>
    <w:rsid w:val="0011653B"/>
    <w:rsid w:val="001223ED"/>
    <w:rsid w:val="00122E7A"/>
    <w:rsid w:val="0012789D"/>
    <w:rsid w:val="00131035"/>
    <w:rsid w:val="0013264A"/>
    <w:rsid w:val="00136356"/>
    <w:rsid w:val="00140C8A"/>
    <w:rsid w:val="00146853"/>
    <w:rsid w:val="001503FD"/>
    <w:rsid w:val="0015604E"/>
    <w:rsid w:val="00161C00"/>
    <w:rsid w:val="0016219B"/>
    <w:rsid w:val="00164B55"/>
    <w:rsid w:val="00166466"/>
    <w:rsid w:val="0016785F"/>
    <w:rsid w:val="00170070"/>
    <w:rsid w:val="001728CC"/>
    <w:rsid w:val="00176C36"/>
    <w:rsid w:val="00177037"/>
    <w:rsid w:val="00177F04"/>
    <w:rsid w:val="00180529"/>
    <w:rsid w:val="0018151D"/>
    <w:rsid w:val="001841B1"/>
    <w:rsid w:val="00184464"/>
    <w:rsid w:val="00184B57"/>
    <w:rsid w:val="001866A5"/>
    <w:rsid w:val="001903AE"/>
    <w:rsid w:val="00193208"/>
    <w:rsid w:val="00194E54"/>
    <w:rsid w:val="0019567C"/>
    <w:rsid w:val="00195792"/>
    <w:rsid w:val="00196AE0"/>
    <w:rsid w:val="001A3D8C"/>
    <w:rsid w:val="001A4BC7"/>
    <w:rsid w:val="001A58CF"/>
    <w:rsid w:val="001A6500"/>
    <w:rsid w:val="001A73EC"/>
    <w:rsid w:val="001B0390"/>
    <w:rsid w:val="001B6AD5"/>
    <w:rsid w:val="001C3695"/>
    <w:rsid w:val="001C48CE"/>
    <w:rsid w:val="001C6A45"/>
    <w:rsid w:val="001D0F2E"/>
    <w:rsid w:val="001E054B"/>
    <w:rsid w:val="001E0CEB"/>
    <w:rsid w:val="001E1C5A"/>
    <w:rsid w:val="001E349A"/>
    <w:rsid w:val="001E3CEB"/>
    <w:rsid w:val="001E47E6"/>
    <w:rsid w:val="001E6590"/>
    <w:rsid w:val="001E77C6"/>
    <w:rsid w:val="001F3680"/>
    <w:rsid w:val="002003D6"/>
    <w:rsid w:val="00203B5B"/>
    <w:rsid w:val="00206C62"/>
    <w:rsid w:val="00210F03"/>
    <w:rsid w:val="0021467A"/>
    <w:rsid w:val="0022582F"/>
    <w:rsid w:val="00230824"/>
    <w:rsid w:val="0023138B"/>
    <w:rsid w:val="00234BE5"/>
    <w:rsid w:val="00243ED9"/>
    <w:rsid w:val="002451DC"/>
    <w:rsid w:val="0024606C"/>
    <w:rsid w:val="00247367"/>
    <w:rsid w:val="00256BDD"/>
    <w:rsid w:val="00256D6D"/>
    <w:rsid w:val="00257B84"/>
    <w:rsid w:val="002615FB"/>
    <w:rsid w:val="00263609"/>
    <w:rsid w:val="00266BD5"/>
    <w:rsid w:val="00274A09"/>
    <w:rsid w:val="0027619A"/>
    <w:rsid w:val="002846E7"/>
    <w:rsid w:val="00287B07"/>
    <w:rsid w:val="00291226"/>
    <w:rsid w:val="0029144C"/>
    <w:rsid w:val="00292293"/>
    <w:rsid w:val="00294B9A"/>
    <w:rsid w:val="00296675"/>
    <w:rsid w:val="00296823"/>
    <w:rsid w:val="002A34B9"/>
    <w:rsid w:val="002A4D51"/>
    <w:rsid w:val="002A7EE5"/>
    <w:rsid w:val="002B01FF"/>
    <w:rsid w:val="002B0744"/>
    <w:rsid w:val="002C1EAD"/>
    <w:rsid w:val="002D02DA"/>
    <w:rsid w:val="002D04BC"/>
    <w:rsid w:val="002D2BD2"/>
    <w:rsid w:val="002D70AE"/>
    <w:rsid w:val="002D787E"/>
    <w:rsid w:val="002E0F0C"/>
    <w:rsid w:val="002E1875"/>
    <w:rsid w:val="002E3720"/>
    <w:rsid w:val="002E3F5B"/>
    <w:rsid w:val="002E7DF1"/>
    <w:rsid w:val="002F0020"/>
    <w:rsid w:val="002F1248"/>
    <w:rsid w:val="002F3B2D"/>
    <w:rsid w:val="00300086"/>
    <w:rsid w:val="00300550"/>
    <w:rsid w:val="00300FBB"/>
    <w:rsid w:val="00302400"/>
    <w:rsid w:val="00305A55"/>
    <w:rsid w:val="003070EF"/>
    <w:rsid w:val="00310E4F"/>
    <w:rsid w:val="003119B7"/>
    <w:rsid w:val="00313E13"/>
    <w:rsid w:val="00316B86"/>
    <w:rsid w:val="0031717C"/>
    <w:rsid w:val="00324CE8"/>
    <w:rsid w:val="00325A5B"/>
    <w:rsid w:val="00326E4B"/>
    <w:rsid w:val="0033259E"/>
    <w:rsid w:val="0033382D"/>
    <w:rsid w:val="0033460D"/>
    <w:rsid w:val="00340040"/>
    <w:rsid w:val="003403C0"/>
    <w:rsid w:val="003412B8"/>
    <w:rsid w:val="00341521"/>
    <w:rsid w:val="00342F2D"/>
    <w:rsid w:val="003432CE"/>
    <w:rsid w:val="00345B18"/>
    <w:rsid w:val="00345FAE"/>
    <w:rsid w:val="00346CE8"/>
    <w:rsid w:val="00346D9B"/>
    <w:rsid w:val="00354709"/>
    <w:rsid w:val="00354C6B"/>
    <w:rsid w:val="003555C8"/>
    <w:rsid w:val="00355E17"/>
    <w:rsid w:val="00360062"/>
    <w:rsid w:val="003616B9"/>
    <w:rsid w:val="003631FA"/>
    <w:rsid w:val="0036602E"/>
    <w:rsid w:val="003661D4"/>
    <w:rsid w:val="003662B0"/>
    <w:rsid w:val="00370531"/>
    <w:rsid w:val="003716F1"/>
    <w:rsid w:val="003719D1"/>
    <w:rsid w:val="003730EE"/>
    <w:rsid w:val="00373737"/>
    <w:rsid w:val="00383B74"/>
    <w:rsid w:val="00385DEF"/>
    <w:rsid w:val="0039137C"/>
    <w:rsid w:val="00395876"/>
    <w:rsid w:val="003A1D33"/>
    <w:rsid w:val="003A6C72"/>
    <w:rsid w:val="003A7D23"/>
    <w:rsid w:val="003B62BF"/>
    <w:rsid w:val="003B7325"/>
    <w:rsid w:val="003B7B28"/>
    <w:rsid w:val="003B7E50"/>
    <w:rsid w:val="003C1BB2"/>
    <w:rsid w:val="003C1D11"/>
    <w:rsid w:val="003C1E84"/>
    <w:rsid w:val="003C75BC"/>
    <w:rsid w:val="003C7935"/>
    <w:rsid w:val="003D37C7"/>
    <w:rsid w:val="003D46EA"/>
    <w:rsid w:val="003E10E5"/>
    <w:rsid w:val="003E3BB8"/>
    <w:rsid w:val="003F0BA2"/>
    <w:rsid w:val="003F6762"/>
    <w:rsid w:val="004018AA"/>
    <w:rsid w:val="00404A9D"/>
    <w:rsid w:val="00405055"/>
    <w:rsid w:val="00411F90"/>
    <w:rsid w:val="004132A1"/>
    <w:rsid w:val="00422545"/>
    <w:rsid w:val="00422886"/>
    <w:rsid w:val="00422C5A"/>
    <w:rsid w:val="00424664"/>
    <w:rsid w:val="004264CB"/>
    <w:rsid w:val="00427086"/>
    <w:rsid w:val="00427513"/>
    <w:rsid w:val="00430700"/>
    <w:rsid w:val="00432520"/>
    <w:rsid w:val="00443DC2"/>
    <w:rsid w:val="0044426D"/>
    <w:rsid w:val="0044505A"/>
    <w:rsid w:val="00446BE3"/>
    <w:rsid w:val="004472D1"/>
    <w:rsid w:val="0044781D"/>
    <w:rsid w:val="00450E20"/>
    <w:rsid w:val="00451851"/>
    <w:rsid w:val="00451E7F"/>
    <w:rsid w:val="004560C5"/>
    <w:rsid w:val="00456A6D"/>
    <w:rsid w:val="004608F8"/>
    <w:rsid w:val="00463217"/>
    <w:rsid w:val="004764D3"/>
    <w:rsid w:val="004766DB"/>
    <w:rsid w:val="00482CD3"/>
    <w:rsid w:val="00486469"/>
    <w:rsid w:val="00492054"/>
    <w:rsid w:val="00492442"/>
    <w:rsid w:val="004932B6"/>
    <w:rsid w:val="0049467C"/>
    <w:rsid w:val="004A006D"/>
    <w:rsid w:val="004A15DB"/>
    <w:rsid w:val="004A1B03"/>
    <w:rsid w:val="004A4EC0"/>
    <w:rsid w:val="004A5794"/>
    <w:rsid w:val="004B4F67"/>
    <w:rsid w:val="004B6762"/>
    <w:rsid w:val="004B7A69"/>
    <w:rsid w:val="004C243B"/>
    <w:rsid w:val="004C2E6D"/>
    <w:rsid w:val="004C71F6"/>
    <w:rsid w:val="004D1C78"/>
    <w:rsid w:val="004E642F"/>
    <w:rsid w:val="004E7DDF"/>
    <w:rsid w:val="004F0D1A"/>
    <w:rsid w:val="004F5719"/>
    <w:rsid w:val="004F7940"/>
    <w:rsid w:val="00502A05"/>
    <w:rsid w:val="005041D2"/>
    <w:rsid w:val="00511E0C"/>
    <w:rsid w:val="00513264"/>
    <w:rsid w:val="00514004"/>
    <w:rsid w:val="005155A7"/>
    <w:rsid w:val="00517766"/>
    <w:rsid w:val="00520790"/>
    <w:rsid w:val="0052095D"/>
    <w:rsid w:val="005249D8"/>
    <w:rsid w:val="00526288"/>
    <w:rsid w:val="00527EEB"/>
    <w:rsid w:val="0053317D"/>
    <w:rsid w:val="0054114E"/>
    <w:rsid w:val="00550A4E"/>
    <w:rsid w:val="00552128"/>
    <w:rsid w:val="00555B90"/>
    <w:rsid w:val="005560D7"/>
    <w:rsid w:val="00556DA4"/>
    <w:rsid w:val="00561199"/>
    <w:rsid w:val="0056402C"/>
    <w:rsid w:val="00570089"/>
    <w:rsid w:val="00570B85"/>
    <w:rsid w:val="00571C38"/>
    <w:rsid w:val="00575BC3"/>
    <w:rsid w:val="00577207"/>
    <w:rsid w:val="0058020E"/>
    <w:rsid w:val="00581D4A"/>
    <w:rsid w:val="00583156"/>
    <w:rsid w:val="00583A38"/>
    <w:rsid w:val="005859DA"/>
    <w:rsid w:val="005955B8"/>
    <w:rsid w:val="005A0C0F"/>
    <w:rsid w:val="005A1753"/>
    <w:rsid w:val="005A32BC"/>
    <w:rsid w:val="005A406C"/>
    <w:rsid w:val="005A5723"/>
    <w:rsid w:val="005B5BD4"/>
    <w:rsid w:val="005B5D62"/>
    <w:rsid w:val="005B7539"/>
    <w:rsid w:val="005C0547"/>
    <w:rsid w:val="005C17EB"/>
    <w:rsid w:val="005C397C"/>
    <w:rsid w:val="005C50FE"/>
    <w:rsid w:val="005C6029"/>
    <w:rsid w:val="005D260C"/>
    <w:rsid w:val="005D30C8"/>
    <w:rsid w:val="005D5456"/>
    <w:rsid w:val="005D6F6E"/>
    <w:rsid w:val="005E038C"/>
    <w:rsid w:val="005E05D4"/>
    <w:rsid w:val="005E60E4"/>
    <w:rsid w:val="005E6272"/>
    <w:rsid w:val="005E6F95"/>
    <w:rsid w:val="005F1756"/>
    <w:rsid w:val="005F4722"/>
    <w:rsid w:val="00600424"/>
    <w:rsid w:val="00610B31"/>
    <w:rsid w:val="00616CB8"/>
    <w:rsid w:val="006175FB"/>
    <w:rsid w:val="0062182F"/>
    <w:rsid w:val="006336ED"/>
    <w:rsid w:val="00633CB0"/>
    <w:rsid w:val="0063458D"/>
    <w:rsid w:val="006352DC"/>
    <w:rsid w:val="006372C7"/>
    <w:rsid w:val="00640B4F"/>
    <w:rsid w:val="00641C7C"/>
    <w:rsid w:val="006453E4"/>
    <w:rsid w:val="0064692D"/>
    <w:rsid w:val="00647B9F"/>
    <w:rsid w:val="00654564"/>
    <w:rsid w:val="0065667D"/>
    <w:rsid w:val="00662FD5"/>
    <w:rsid w:val="00664479"/>
    <w:rsid w:val="006757B9"/>
    <w:rsid w:val="006810E4"/>
    <w:rsid w:val="00682837"/>
    <w:rsid w:val="006874D7"/>
    <w:rsid w:val="006904EE"/>
    <w:rsid w:val="00695715"/>
    <w:rsid w:val="00697D1B"/>
    <w:rsid w:val="006A0930"/>
    <w:rsid w:val="006A37E7"/>
    <w:rsid w:val="006A543B"/>
    <w:rsid w:val="006A697C"/>
    <w:rsid w:val="006A6C90"/>
    <w:rsid w:val="006B2766"/>
    <w:rsid w:val="006B29AA"/>
    <w:rsid w:val="006B31ED"/>
    <w:rsid w:val="006B48AF"/>
    <w:rsid w:val="006B4FA0"/>
    <w:rsid w:val="006B580E"/>
    <w:rsid w:val="006C112B"/>
    <w:rsid w:val="006C486F"/>
    <w:rsid w:val="006D03A8"/>
    <w:rsid w:val="006D0B33"/>
    <w:rsid w:val="006D1A98"/>
    <w:rsid w:val="006D1BBC"/>
    <w:rsid w:val="006D4344"/>
    <w:rsid w:val="006D6B61"/>
    <w:rsid w:val="006E18C9"/>
    <w:rsid w:val="006E1A3F"/>
    <w:rsid w:val="006E2857"/>
    <w:rsid w:val="006E5019"/>
    <w:rsid w:val="006F784B"/>
    <w:rsid w:val="007011CD"/>
    <w:rsid w:val="007042D6"/>
    <w:rsid w:val="0070589A"/>
    <w:rsid w:val="007058A7"/>
    <w:rsid w:val="00706A1E"/>
    <w:rsid w:val="00707573"/>
    <w:rsid w:val="00715411"/>
    <w:rsid w:val="00725D1A"/>
    <w:rsid w:val="00732616"/>
    <w:rsid w:val="007403C5"/>
    <w:rsid w:val="00740E03"/>
    <w:rsid w:val="0074513B"/>
    <w:rsid w:val="007474D3"/>
    <w:rsid w:val="00750882"/>
    <w:rsid w:val="00751C3A"/>
    <w:rsid w:val="00753C10"/>
    <w:rsid w:val="0075581E"/>
    <w:rsid w:val="00757254"/>
    <w:rsid w:val="00761245"/>
    <w:rsid w:val="00764873"/>
    <w:rsid w:val="00766F37"/>
    <w:rsid w:val="00767D73"/>
    <w:rsid w:val="00773222"/>
    <w:rsid w:val="00773670"/>
    <w:rsid w:val="00774797"/>
    <w:rsid w:val="00776115"/>
    <w:rsid w:val="0077733E"/>
    <w:rsid w:val="00780392"/>
    <w:rsid w:val="00785AE5"/>
    <w:rsid w:val="00790287"/>
    <w:rsid w:val="00790FDE"/>
    <w:rsid w:val="0079385E"/>
    <w:rsid w:val="00793D55"/>
    <w:rsid w:val="0079695E"/>
    <w:rsid w:val="007A0B73"/>
    <w:rsid w:val="007A2031"/>
    <w:rsid w:val="007A282D"/>
    <w:rsid w:val="007A4EB7"/>
    <w:rsid w:val="007A6681"/>
    <w:rsid w:val="007B1FDC"/>
    <w:rsid w:val="007B2511"/>
    <w:rsid w:val="007B3028"/>
    <w:rsid w:val="007B6FD4"/>
    <w:rsid w:val="007C0B99"/>
    <w:rsid w:val="007C0E1D"/>
    <w:rsid w:val="007C3235"/>
    <w:rsid w:val="007C6FCD"/>
    <w:rsid w:val="007D080B"/>
    <w:rsid w:val="007D0B2F"/>
    <w:rsid w:val="007D1888"/>
    <w:rsid w:val="007D6413"/>
    <w:rsid w:val="007D773D"/>
    <w:rsid w:val="007E085E"/>
    <w:rsid w:val="007E47BC"/>
    <w:rsid w:val="007E5194"/>
    <w:rsid w:val="007E6013"/>
    <w:rsid w:val="007F0027"/>
    <w:rsid w:val="007F0356"/>
    <w:rsid w:val="007F342B"/>
    <w:rsid w:val="007F591F"/>
    <w:rsid w:val="00801463"/>
    <w:rsid w:val="0080501A"/>
    <w:rsid w:val="0081526D"/>
    <w:rsid w:val="0081733C"/>
    <w:rsid w:val="00817EB9"/>
    <w:rsid w:val="008205EE"/>
    <w:rsid w:val="00821859"/>
    <w:rsid w:val="00821ADF"/>
    <w:rsid w:val="00826E3C"/>
    <w:rsid w:val="00830005"/>
    <w:rsid w:val="00830D1A"/>
    <w:rsid w:val="00836837"/>
    <w:rsid w:val="00837D6E"/>
    <w:rsid w:val="00843AF5"/>
    <w:rsid w:val="008462D4"/>
    <w:rsid w:val="0084687A"/>
    <w:rsid w:val="00850103"/>
    <w:rsid w:val="008517AC"/>
    <w:rsid w:val="00861CA3"/>
    <w:rsid w:val="00862FF2"/>
    <w:rsid w:val="0086325B"/>
    <w:rsid w:val="008655AF"/>
    <w:rsid w:val="00866BA3"/>
    <w:rsid w:val="008678C9"/>
    <w:rsid w:val="00867D03"/>
    <w:rsid w:val="0087377A"/>
    <w:rsid w:val="00873A78"/>
    <w:rsid w:val="008745B6"/>
    <w:rsid w:val="00876AC8"/>
    <w:rsid w:val="00877733"/>
    <w:rsid w:val="008825B3"/>
    <w:rsid w:val="00893E4A"/>
    <w:rsid w:val="00894D60"/>
    <w:rsid w:val="0089554A"/>
    <w:rsid w:val="008A0D9A"/>
    <w:rsid w:val="008A209A"/>
    <w:rsid w:val="008A3D90"/>
    <w:rsid w:val="008A77D6"/>
    <w:rsid w:val="008A7DDA"/>
    <w:rsid w:val="008B1205"/>
    <w:rsid w:val="008B53ED"/>
    <w:rsid w:val="008B5BED"/>
    <w:rsid w:val="008B6E5C"/>
    <w:rsid w:val="008B7EB7"/>
    <w:rsid w:val="008C11E2"/>
    <w:rsid w:val="008C33A2"/>
    <w:rsid w:val="008C658A"/>
    <w:rsid w:val="008C7EDA"/>
    <w:rsid w:val="008D02E5"/>
    <w:rsid w:val="008D333F"/>
    <w:rsid w:val="008D550B"/>
    <w:rsid w:val="008D6684"/>
    <w:rsid w:val="008D6B34"/>
    <w:rsid w:val="008E14C1"/>
    <w:rsid w:val="008E59A1"/>
    <w:rsid w:val="008F01FC"/>
    <w:rsid w:val="008F061C"/>
    <w:rsid w:val="008F1202"/>
    <w:rsid w:val="008F27BF"/>
    <w:rsid w:val="008F4DEE"/>
    <w:rsid w:val="00903616"/>
    <w:rsid w:val="00903C20"/>
    <w:rsid w:val="0091046F"/>
    <w:rsid w:val="009104D1"/>
    <w:rsid w:val="00910C41"/>
    <w:rsid w:val="00924AD6"/>
    <w:rsid w:val="00924B0F"/>
    <w:rsid w:val="009254AE"/>
    <w:rsid w:val="00925C48"/>
    <w:rsid w:val="009272D3"/>
    <w:rsid w:val="00927D3A"/>
    <w:rsid w:val="0093260A"/>
    <w:rsid w:val="009326E6"/>
    <w:rsid w:val="00933109"/>
    <w:rsid w:val="00933DAF"/>
    <w:rsid w:val="00933F34"/>
    <w:rsid w:val="009358DE"/>
    <w:rsid w:val="00935EEB"/>
    <w:rsid w:val="00951B0C"/>
    <w:rsid w:val="00952018"/>
    <w:rsid w:val="009551D1"/>
    <w:rsid w:val="00955EE4"/>
    <w:rsid w:val="009640E3"/>
    <w:rsid w:val="00967613"/>
    <w:rsid w:val="009700F1"/>
    <w:rsid w:val="00970CB7"/>
    <w:rsid w:val="00974D6E"/>
    <w:rsid w:val="00980B90"/>
    <w:rsid w:val="00982DA3"/>
    <w:rsid w:val="0098638D"/>
    <w:rsid w:val="00986A55"/>
    <w:rsid w:val="009907AD"/>
    <w:rsid w:val="00992552"/>
    <w:rsid w:val="00994BAA"/>
    <w:rsid w:val="00997713"/>
    <w:rsid w:val="009A0FBF"/>
    <w:rsid w:val="009A3E48"/>
    <w:rsid w:val="009B064D"/>
    <w:rsid w:val="009B332E"/>
    <w:rsid w:val="009B3B34"/>
    <w:rsid w:val="009B3BAB"/>
    <w:rsid w:val="009B4C86"/>
    <w:rsid w:val="009B64E8"/>
    <w:rsid w:val="009B7D01"/>
    <w:rsid w:val="009C116E"/>
    <w:rsid w:val="009C1BDB"/>
    <w:rsid w:val="009C2D6B"/>
    <w:rsid w:val="009C7CA1"/>
    <w:rsid w:val="009D16DB"/>
    <w:rsid w:val="009D1734"/>
    <w:rsid w:val="009D1EC5"/>
    <w:rsid w:val="009D36A4"/>
    <w:rsid w:val="009D5797"/>
    <w:rsid w:val="009D62CD"/>
    <w:rsid w:val="009E0657"/>
    <w:rsid w:val="009E2ECA"/>
    <w:rsid w:val="009E4479"/>
    <w:rsid w:val="009E552D"/>
    <w:rsid w:val="009E5A7A"/>
    <w:rsid w:val="009E5C5C"/>
    <w:rsid w:val="009E721E"/>
    <w:rsid w:val="009F2719"/>
    <w:rsid w:val="00A01E3D"/>
    <w:rsid w:val="00A047FE"/>
    <w:rsid w:val="00A07970"/>
    <w:rsid w:val="00A2329D"/>
    <w:rsid w:val="00A23E45"/>
    <w:rsid w:val="00A24192"/>
    <w:rsid w:val="00A25978"/>
    <w:rsid w:val="00A25ABD"/>
    <w:rsid w:val="00A30226"/>
    <w:rsid w:val="00A31911"/>
    <w:rsid w:val="00A3311D"/>
    <w:rsid w:val="00A37698"/>
    <w:rsid w:val="00A37F88"/>
    <w:rsid w:val="00A43050"/>
    <w:rsid w:val="00A43A78"/>
    <w:rsid w:val="00A449AB"/>
    <w:rsid w:val="00A52F58"/>
    <w:rsid w:val="00A52FA3"/>
    <w:rsid w:val="00A55CC0"/>
    <w:rsid w:val="00A5635A"/>
    <w:rsid w:val="00A567A0"/>
    <w:rsid w:val="00A61C2E"/>
    <w:rsid w:val="00A70B86"/>
    <w:rsid w:val="00A715B8"/>
    <w:rsid w:val="00A730C9"/>
    <w:rsid w:val="00A73EF1"/>
    <w:rsid w:val="00A77C29"/>
    <w:rsid w:val="00A835B3"/>
    <w:rsid w:val="00A83B93"/>
    <w:rsid w:val="00A84BD1"/>
    <w:rsid w:val="00A86497"/>
    <w:rsid w:val="00AA35D5"/>
    <w:rsid w:val="00AB2839"/>
    <w:rsid w:val="00AB3C44"/>
    <w:rsid w:val="00AC3963"/>
    <w:rsid w:val="00AC4F57"/>
    <w:rsid w:val="00AC52EC"/>
    <w:rsid w:val="00AC755D"/>
    <w:rsid w:val="00AD0599"/>
    <w:rsid w:val="00AD0863"/>
    <w:rsid w:val="00AD0F3C"/>
    <w:rsid w:val="00AD185D"/>
    <w:rsid w:val="00AE324B"/>
    <w:rsid w:val="00AE4161"/>
    <w:rsid w:val="00AE6720"/>
    <w:rsid w:val="00AE6B27"/>
    <w:rsid w:val="00AF4F55"/>
    <w:rsid w:val="00AF55D8"/>
    <w:rsid w:val="00AF61AF"/>
    <w:rsid w:val="00AF753A"/>
    <w:rsid w:val="00B003AE"/>
    <w:rsid w:val="00B04075"/>
    <w:rsid w:val="00B05442"/>
    <w:rsid w:val="00B05B0E"/>
    <w:rsid w:val="00B136D7"/>
    <w:rsid w:val="00B16510"/>
    <w:rsid w:val="00B16599"/>
    <w:rsid w:val="00B17673"/>
    <w:rsid w:val="00B21423"/>
    <w:rsid w:val="00B22B99"/>
    <w:rsid w:val="00B260E3"/>
    <w:rsid w:val="00B27773"/>
    <w:rsid w:val="00B278B3"/>
    <w:rsid w:val="00B3172B"/>
    <w:rsid w:val="00B32602"/>
    <w:rsid w:val="00B326F4"/>
    <w:rsid w:val="00B3297A"/>
    <w:rsid w:val="00B33CE4"/>
    <w:rsid w:val="00B43A89"/>
    <w:rsid w:val="00B450F9"/>
    <w:rsid w:val="00B46148"/>
    <w:rsid w:val="00B51BB5"/>
    <w:rsid w:val="00B53F5D"/>
    <w:rsid w:val="00B57194"/>
    <w:rsid w:val="00B577A1"/>
    <w:rsid w:val="00B57ECF"/>
    <w:rsid w:val="00B706D8"/>
    <w:rsid w:val="00B70D1A"/>
    <w:rsid w:val="00B7148F"/>
    <w:rsid w:val="00B71A16"/>
    <w:rsid w:val="00B75A7E"/>
    <w:rsid w:val="00B77611"/>
    <w:rsid w:val="00B83843"/>
    <w:rsid w:val="00B90F78"/>
    <w:rsid w:val="00B92DD3"/>
    <w:rsid w:val="00B94CDC"/>
    <w:rsid w:val="00B94E9F"/>
    <w:rsid w:val="00B9554A"/>
    <w:rsid w:val="00BA0377"/>
    <w:rsid w:val="00BB2A91"/>
    <w:rsid w:val="00BB6456"/>
    <w:rsid w:val="00BB68EB"/>
    <w:rsid w:val="00BC1785"/>
    <w:rsid w:val="00BC3D40"/>
    <w:rsid w:val="00BD0401"/>
    <w:rsid w:val="00BD07D3"/>
    <w:rsid w:val="00BD0D47"/>
    <w:rsid w:val="00BE00E0"/>
    <w:rsid w:val="00BE450A"/>
    <w:rsid w:val="00BE76C7"/>
    <w:rsid w:val="00BF09C2"/>
    <w:rsid w:val="00BF15A4"/>
    <w:rsid w:val="00BF2E63"/>
    <w:rsid w:val="00BF4DC4"/>
    <w:rsid w:val="00BF533E"/>
    <w:rsid w:val="00BF6171"/>
    <w:rsid w:val="00BF6738"/>
    <w:rsid w:val="00C00F81"/>
    <w:rsid w:val="00C074E1"/>
    <w:rsid w:val="00C106FC"/>
    <w:rsid w:val="00C11F33"/>
    <w:rsid w:val="00C13A46"/>
    <w:rsid w:val="00C1465B"/>
    <w:rsid w:val="00C205A0"/>
    <w:rsid w:val="00C217D6"/>
    <w:rsid w:val="00C23289"/>
    <w:rsid w:val="00C23EA6"/>
    <w:rsid w:val="00C2643F"/>
    <w:rsid w:val="00C320E9"/>
    <w:rsid w:val="00C40379"/>
    <w:rsid w:val="00C41FD6"/>
    <w:rsid w:val="00C54EF9"/>
    <w:rsid w:val="00C550CC"/>
    <w:rsid w:val="00C5641F"/>
    <w:rsid w:val="00C60938"/>
    <w:rsid w:val="00C6217B"/>
    <w:rsid w:val="00C62D68"/>
    <w:rsid w:val="00C6523F"/>
    <w:rsid w:val="00C658EB"/>
    <w:rsid w:val="00C72F38"/>
    <w:rsid w:val="00C73A60"/>
    <w:rsid w:val="00C758B3"/>
    <w:rsid w:val="00C76B9D"/>
    <w:rsid w:val="00C77E72"/>
    <w:rsid w:val="00C81EE4"/>
    <w:rsid w:val="00C8450D"/>
    <w:rsid w:val="00C90AC5"/>
    <w:rsid w:val="00C921AA"/>
    <w:rsid w:val="00C9566E"/>
    <w:rsid w:val="00C97640"/>
    <w:rsid w:val="00CA0E7D"/>
    <w:rsid w:val="00CA1D30"/>
    <w:rsid w:val="00CA2424"/>
    <w:rsid w:val="00CA5467"/>
    <w:rsid w:val="00CA5E24"/>
    <w:rsid w:val="00CB0EA1"/>
    <w:rsid w:val="00CB2006"/>
    <w:rsid w:val="00CB746A"/>
    <w:rsid w:val="00CC419C"/>
    <w:rsid w:val="00CC5C84"/>
    <w:rsid w:val="00CC620A"/>
    <w:rsid w:val="00CC6B49"/>
    <w:rsid w:val="00CD2A90"/>
    <w:rsid w:val="00CD32D6"/>
    <w:rsid w:val="00CD4455"/>
    <w:rsid w:val="00CD4972"/>
    <w:rsid w:val="00CD53B2"/>
    <w:rsid w:val="00CD73FD"/>
    <w:rsid w:val="00CD7B67"/>
    <w:rsid w:val="00CE3D4D"/>
    <w:rsid w:val="00CE751B"/>
    <w:rsid w:val="00CF12B5"/>
    <w:rsid w:val="00CF52A7"/>
    <w:rsid w:val="00CF59E3"/>
    <w:rsid w:val="00CF5A30"/>
    <w:rsid w:val="00D012C0"/>
    <w:rsid w:val="00D06526"/>
    <w:rsid w:val="00D07938"/>
    <w:rsid w:val="00D11253"/>
    <w:rsid w:val="00D17816"/>
    <w:rsid w:val="00D17EAF"/>
    <w:rsid w:val="00D208EA"/>
    <w:rsid w:val="00D2265F"/>
    <w:rsid w:val="00D2713C"/>
    <w:rsid w:val="00D271E8"/>
    <w:rsid w:val="00D34453"/>
    <w:rsid w:val="00D3468F"/>
    <w:rsid w:val="00D346AD"/>
    <w:rsid w:val="00D346DE"/>
    <w:rsid w:val="00D40533"/>
    <w:rsid w:val="00D40E1C"/>
    <w:rsid w:val="00D40FFC"/>
    <w:rsid w:val="00D42731"/>
    <w:rsid w:val="00D42B8C"/>
    <w:rsid w:val="00D43F64"/>
    <w:rsid w:val="00D45BA9"/>
    <w:rsid w:val="00D502C0"/>
    <w:rsid w:val="00D50DD4"/>
    <w:rsid w:val="00D52F69"/>
    <w:rsid w:val="00D53410"/>
    <w:rsid w:val="00D54773"/>
    <w:rsid w:val="00D56A65"/>
    <w:rsid w:val="00D570B1"/>
    <w:rsid w:val="00D61865"/>
    <w:rsid w:val="00D64796"/>
    <w:rsid w:val="00D674C1"/>
    <w:rsid w:val="00D7141C"/>
    <w:rsid w:val="00D71E6C"/>
    <w:rsid w:val="00D916DE"/>
    <w:rsid w:val="00DA11DA"/>
    <w:rsid w:val="00DA1876"/>
    <w:rsid w:val="00DA2CB3"/>
    <w:rsid w:val="00DA373E"/>
    <w:rsid w:val="00DA3B6B"/>
    <w:rsid w:val="00DA3D61"/>
    <w:rsid w:val="00DA7C59"/>
    <w:rsid w:val="00DB07C1"/>
    <w:rsid w:val="00DB0E50"/>
    <w:rsid w:val="00DB3EFF"/>
    <w:rsid w:val="00DB7141"/>
    <w:rsid w:val="00DB7541"/>
    <w:rsid w:val="00DC1C0E"/>
    <w:rsid w:val="00DC239A"/>
    <w:rsid w:val="00DC2A1A"/>
    <w:rsid w:val="00DC4485"/>
    <w:rsid w:val="00DC4B8F"/>
    <w:rsid w:val="00DC6811"/>
    <w:rsid w:val="00DC77A0"/>
    <w:rsid w:val="00DC7889"/>
    <w:rsid w:val="00DC7899"/>
    <w:rsid w:val="00DC7E40"/>
    <w:rsid w:val="00DD0FC6"/>
    <w:rsid w:val="00DD194B"/>
    <w:rsid w:val="00DD1F5E"/>
    <w:rsid w:val="00DD60E3"/>
    <w:rsid w:val="00DE0B72"/>
    <w:rsid w:val="00DE1B19"/>
    <w:rsid w:val="00DE2081"/>
    <w:rsid w:val="00DE270B"/>
    <w:rsid w:val="00DE2DD3"/>
    <w:rsid w:val="00DE5F01"/>
    <w:rsid w:val="00DE7C4A"/>
    <w:rsid w:val="00DF5849"/>
    <w:rsid w:val="00E05496"/>
    <w:rsid w:val="00E1038E"/>
    <w:rsid w:val="00E159E1"/>
    <w:rsid w:val="00E30A1A"/>
    <w:rsid w:val="00E353C4"/>
    <w:rsid w:val="00E35A87"/>
    <w:rsid w:val="00E408DC"/>
    <w:rsid w:val="00E440B6"/>
    <w:rsid w:val="00E538D4"/>
    <w:rsid w:val="00E55FEB"/>
    <w:rsid w:val="00E65486"/>
    <w:rsid w:val="00E71221"/>
    <w:rsid w:val="00E71E79"/>
    <w:rsid w:val="00E74422"/>
    <w:rsid w:val="00E835AC"/>
    <w:rsid w:val="00E854BC"/>
    <w:rsid w:val="00E857B1"/>
    <w:rsid w:val="00E85E26"/>
    <w:rsid w:val="00E86098"/>
    <w:rsid w:val="00E871E7"/>
    <w:rsid w:val="00E91519"/>
    <w:rsid w:val="00E95FF5"/>
    <w:rsid w:val="00E96B28"/>
    <w:rsid w:val="00EA2228"/>
    <w:rsid w:val="00EA6329"/>
    <w:rsid w:val="00EA7824"/>
    <w:rsid w:val="00EB6663"/>
    <w:rsid w:val="00EC4AC0"/>
    <w:rsid w:val="00EC58A7"/>
    <w:rsid w:val="00EC6BC3"/>
    <w:rsid w:val="00ED0DCE"/>
    <w:rsid w:val="00ED129D"/>
    <w:rsid w:val="00ED1A98"/>
    <w:rsid w:val="00ED4F81"/>
    <w:rsid w:val="00ED5854"/>
    <w:rsid w:val="00ED7D1A"/>
    <w:rsid w:val="00EE2685"/>
    <w:rsid w:val="00EE2F2A"/>
    <w:rsid w:val="00EE49D1"/>
    <w:rsid w:val="00EE4FE0"/>
    <w:rsid w:val="00EE57F7"/>
    <w:rsid w:val="00EF01D1"/>
    <w:rsid w:val="00EF0F4C"/>
    <w:rsid w:val="00EF39E8"/>
    <w:rsid w:val="00EF3CA9"/>
    <w:rsid w:val="00EF677D"/>
    <w:rsid w:val="00F0213E"/>
    <w:rsid w:val="00F031FB"/>
    <w:rsid w:val="00F04286"/>
    <w:rsid w:val="00F068E4"/>
    <w:rsid w:val="00F06D3C"/>
    <w:rsid w:val="00F1168C"/>
    <w:rsid w:val="00F11858"/>
    <w:rsid w:val="00F13CA3"/>
    <w:rsid w:val="00F23E42"/>
    <w:rsid w:val="00F256A8"/>
    <w:rsid w:val="00F35C83"/>
    <w:rsid w:val="00F35DF3"/>
    <w:rsid w:val="00F36438"/>
    <w:rsid w:val="00F3732E"/>
    <w:rsid w:val="00F40837"/>
    <w:rsid w:val="00F41609"/>
    <w:rsid w:val="00F42E3A"/>
    <w:rsid w:val="00F43160"/>
    <w:rsid w:val="00F506DF"/>
    <w:rsid w:val="00F50787"/>
    <w:rsid w:val="00F52314"/>
    <w:rsid w:val="00F5676A"/>
    <w:rsid w:val="00F60417"/>
    <w:rsid w:val="00F62931"/>
    <w:rsid w:val="00F64DB9"/>
    <w:rsid w:val="00F65B78"/>
    <w:rsid w:val="00F67F35"/>
    <w:rsid w:val="00F73EB7"/>
    <w:rsid w:val="00F800C1"/>
    <w:rsid w:val="00F80EB7"/>
    <w:rsid w:val="00F83F0F"/>
    <w:rsid w:val="00F84069"/>
    <w:rsid w:val="00F8439F"/>
    <w:rsid w:val="00F909B2"/>
    <w:rsid w:val="00F91D0A"/>
    <w:rsid w:val="00F92440"/>
    <w:rsid w:val="00F9305A"/>
    <w:rsid w:val="00F949D2"/>
    <w:rsid w:val="00F94CB8"/>
    <w:rsid w:val="00FA454F"/>
    <w:rsid w:val="00FA57DC"/>
    <w:rsid w:val="00FA5C41"/>
    <w:rsid w:val="00FB18E6"/>
    <w:rsid w:val="00FB1EF1"/>
    <w:rsid w:val="00FB7656"/>
    <w:rsid w:val="00FC231E"/>
    <w:rsid w:val="00FC2C2A"/>
    <w:rsid w:val="00FD33D4"/>
    <w:rsid w:val="00FD37F2"/>
    <w:rsid w:val="00FD461C"/>
    <w:rsid w:val="00FD56DC"/>
    <w:rsid w:val="00FD5867"/>
    <w:rsid w:val="00FD6902"/>
    <w:rsid w:val="00FE106B"/>
    <w:rsid w:val="00FE46D4"/>
    <w:rsid w:val="00FE535C"/>
    <w:rsid w:val="00FE6799"/>
    <w:rsid w:val="00FF3CF6"/>
    <w:rsid w:val="00FF46C3"/>
    <w:rsid w:val="00FF478A"/>
    <w:rsid w:val="00FF4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3C7EC"/>
  <w15:chartTrackingRefBased/>
  <w15:docId w15:val="{651994B5-EEF5-154E-B092-5AC38AE87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47FE"/>
    <w:pPr>
      <w:ind w:left="720"/>
      <w:contextualSpacing/>
    </w:pPr>
  </w:style>
  <w:style w:type="paragraph" w:customStyle="1" w:styleId="Body">
    <w:name w:val="Body"/>
    <w:rsid w:val="00EA7824"/>
    <w:pPr>
      <w:pBdr>
        <w:top w:val="nil"/>
        <w:left w:val="nil"/>
        <w:bottom w:val="nil"/>
        <w:right w:val="nil"/>
        <w:between w:val="nil"/>
        <w:bar w:val="nil"/>
      </w:pBdr>
      <w:spacing w:after="200" w:line="276" w:lineRule="auto"/>
    </w:pPr>
    <w:rPr>
      <w:rFonts w:ascii="Calibri" w:eastAsia="Calibri" w:hAnsi="Calibri" w:cs="Calibri"/>
      <w:color w:val="000000"/>
      <w:u w:color="000000"/>
      <w:bdr w:val="nil"/>
      <w:lang w:eastAsia="en-GB"/>
    </w:rPr>
  </w:style>
  <w:style w:type="character" w:customStyle="1" w:styleId="None">
    <w:name w:val="None"/>
    <w:rsid w:val="00EA7824"/>
  </w:style>
  <w:style w:type="character" w:styleId="Hyperlink">
    <w:name w:val="Hyperlink"/>
    <w:basedOn w:val="DefaultParagraphFont"/>
    <w:uiPriority w:val="99"/>
    <w:unhideWhenUsed/>
    <w:rsid w:val="009104D1"/>
    <w:rPr>
      <w:color w:val="0563C1" w:themeColor="hyperlink"/>
      <w:u w:val="single"/>
    </w:rPr>
  </w:style>
  <w:style w:type="character" w:styleId="UnresolvedMention">
    <w:name w:val="Unresolved Mention"/>
    <w:basedOn w:val="DefaultParagraphFont"/>
    <w:uiPriority w:val="99"/>
    <w:semiHidden/>
    <w:unhideWhenUsed/>
    <w:rsid w:val="009104D1"/>
    <w:rPr>
      <w:color w:val="605E5C"/>
      <w:shd w:val="clear" w:color="auto" w:fill="E1DFDD"/>
    </w:rPr>
  </w:style>
  <w:style w:type="character" w:styleId="Strong">
    <w:name w:val="Strong"/>
    <w:basedOn w:val="DefaultParagraphFont"/>
    <w:uiPriority w:val="22"/>
    <w:qFormat/>
    <w:rsid w:val="006B31ED"/>
    <w:rPr>
      <w:b/>
      <w:bCs/>
    </w:rPr>
  </w:style>
  <w:style w:type="character" w:customStyle="1" w:styleId="anchor-text">
    <w:name w:val="anchor-text"/>
    <w:basedOn w:val="DefaultParagraphFont"/>
    <w:rsid w:val="001E6590"/>
  </w:style>
  <w:style w:type="paragraph" w:styleId="Header">
    <w:name w:val="header"/>
    <w:basedOn w:val="Normal"/>
    <w:link w:val="HeaderChar"/>
    <w:uiPriority w:val="99"/>
    <w:unhideWhenUsed/>
    <w:rsid w:val="00FD5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867"/>
  </w:style>
  <w:style w:type="paragraph" w:styleId="Footer">
    <w:name w:val="footer"/>
    <w:basedOn w:val="Normal"/>
    <w:link w:val="FooterChar"/>
    <w:uiPriority w:val="99"/>
    <w:unhideWhenUsed/>
    <w:rsid w:val="00FD5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867"/>
  </w:style>
  <w:style w:type="paragraph" w:styleId="Revision">
    <w:name w:val="Revision"/>
    <w:hidden/>
    <w:uiPriority w:val="99"/>
    <w:semiHidden/>
    <w:rsid w:val="00CC419C"/>
    <w:pPr>
      <w:spacing w:after="0" w:line="240" w:lineRule="auto"/>
    </w:pPr>
  </w:style>
  <w:style w:type="table" w:styleId="TableGrid">
    <w:name w:val="Table Grid"/>
    <w:basedOn w:val="TableNormal"/>
    <w:uiPriority w:val="39"/>
    <w:rsid w:val="009C1B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66508">
      <w:bodyDiv w:val="1"/>
      <w:marLeft w:val="0"/>
      <w:marRight w:val="0"/>
      <w:marTop w:val="0"/>
      <w:marBottom w:val="0"/>
      <w:divBdr>
        <w:top w:val="none" w:sz="0" w:space="0" w:color="auto"/>
        <w:left w:val="none" w:sz="0" w:space="0" w:color="auto"/>
        <w:bottom w:val="none" w:sz="0" w:space="0" w:color="auto"/>
        <w:right w:val="none" w:sz="0" w:space="0" w:color="auto"/>
      </w:divBdr>
      <w:divsChild>
        <w:div w:id="62682897">
          <w:marLeft w:val="360"/>
          <w:marRight w:val="0"/>
          <w:marTop w:val="200"/>
          <w:marBottom w:val="0"/>
          <w:divBdr>
            <w:top w:val="none" w:sz="0" w:space="0" w:color="auto"/>
            <w:left w:val="none" w:sz="0" w:space="0" w:color="auto"/>
            <w:bottom w:val="none" w:sz="0" w:space="0" w:color="auto"/>
            <w:right w:val="none" w:sz="0" w:space="0" w:color="auto"/>
          </w:divBdr>
        </w:div>
        <w:div w:id="263730106">
          <w:marLeft w:val="360"/>
          <w:marRight w:val="0"/>
          <w:marTop w:val="200"/>
          <w:marBottom w:val="0"/>
          <w:divBdr>
            <w:top w:val="none" w:sz="0" w:space="0" w:color="auto"/>
            <w:left w:val="none" w:sz="0" w:space="0" w:color="auto"/>
            <w:bottom w:val="none" w:sz="0" w:space="0" w:color="auto"/>
            <w:right w:val="none" w:sz="0" w:space="0" w:color="auto"/>
          </w:divBdr>
        </w:div>
        <w:div w:id="294138420">
          <w:marLeft w:val="360"/>
          <w:marRight w:val="0"/>
          <w:marTop w:val="200"/>
          <w:marBottom w:val="0"/>
          <w:divBdr>
            <w:top w:val="none" w:sz="0" w:space="0" w:color="auto"/>
            <w:left w:val="none" w:sz="0" w:space="0" w:color="auto"/>
            <w:bottom w:val="none" w:sz="0" w:space="0" w:color="auto"/>
            <w:right w:val="none" w:sz="0" w:space="0" w:color="auto"/>
          </w:divBdr>
        </w:div>
        <w:div w:id="618070663">
          <w:marLeft w:val="360"/>
          <w:marRight w:val="0"/>
          <w:marTop w:val="200"/>
          <w:marBottom w:val="0"/>
          <w:divBdr>
            <w:top w:val="none" w:sz="0" w:space="0" w:color="auto"/>
            <w:left w:val="none" w:sz="0" w:space="0" w:color="auto"/>
            <w:bottom w:val="none" w:sz="0" w:space="0" w:color="auto"/>
            <w:right w:val="none" w:sz="0" w:space="0" w:color="auto"/>
          </w:divBdr>
        </w:div>
        <w:div w:id="1026324608">
          <w:marLeft w:val="360"/>
          <w:marRight w:val="0"/>
          <w:marTop w:val="200"/>
          <w:marBottom w:val="0"/>
          <w:divBdr>
            <w:top w:val="none" w:sz="0" w:space="0" w:color="auto"/>
            <w:left w:val="none" w:sz="0" w:space="0" w:color="auto"/>
            <w:bottom w:val="none" w:sz="0" w:space="0" w:color="auto"/>
            <w:right w:val="none" w:sz="0" w:space="0" w:color="auto"/>
          </w:divBdr>
        </w:div>
        <w:div w:id="1094352530">
          <w:marLeft w:val="360"/>
          <w:marRight w:val="0"/>
          <w:marTop w:val="200"/>
          <w:marBottom w:val="0"/>
          <w:divBdr>
            <w:top w:val="none" w:sz="0" w:space="0" w:color="auto"/>
            <w:left w:val="none" w:sz="0" w:space="0" w:color="auto"/>
            <w:bottom w:val="none" w:sz="0" w:space="0" w:color="auto"/>
            <w:right w:val="none" w:sz="0" w:space="0" w:color="auto"/>
          </w:divBdr>
        </w:div>
        <w:div w:id="1590456728">
          <w:marLeft w:val="360"/>
          <w:marRight w:val="0"/>
          <w:marTop w:val="200"/>
          <w:marBottom w:val="0"/>
          <w:divBdr>
            <w:top w:val="none" w:sz="0" w:space="0" w:color="auto"/>
            <w:left w:val="none" w:sz="0" w:space="0" w:color="auto"/>
            <w:bottom w:val="none" w:sz="0" w:space="0" w:color="auto"/>
            <w:right w:val="none" w:sz="0" w:space="0" w:color="auto"/>
          </w:divBdr>
        </w:div>
        <w:div w:id="2070103486">
          <w:marLeft w:val="360"/>
          <w:marRight w:val="0"/>
          <w:marTop w:val="200"/>
          <w:marBottom w:val="0"/>
          <w:divBdr>
            <w:top w:val="none" w:sz="0" w:space="0" w:color="auto"/>
            <w:left w:val="none" w:sz="0" w:space="0" w:color="auto"/>
            <w:bottom w:val="none" w:sz="0" w:space="0" w:color="auto"/>
            <w:right w:val="none" w:sz="0" w:space="0" w:color="auto"/>
          </w:divBdr>
        </w:div>
      </w:divsChild>
    </w:div>
    <w:div w:id="287201881">
      <w:bodyDiv w:val="1"/>
      <w:marLeft w:val="0"/>
      <w:marRight w:val="0"/>
      <w:marTop w:val="0"/>
      <w:marBottom w:val="0"/>
      <w:divBdr>
        <w:top w:val="none" w:sz="0" w:space="0" w:color="auto"/>
        <w:left w:val="none" w:sz="0" w:space="0" w:color="auto"/>
        <w:bottom w:val="none" w:sz="0" w:space="0" w:color="auto"/>
        <w:right w:val="none" w:sz="0" w:space="0" w:color="auto"/>
      </w:divBdr>
    </w:div>
    <w:div w:id="364717912">
      <w:bodyDiv w:val="1"/>
      <w:marLeft w:val="0"/>
      <w:marRight w:val="0"/>
      <w:marTop w:val="0"/>
      <w:marBottom w:val="0"/>
      <w:divBdr>
        <w:top w:val="none" w:sz="0" w:space="0" w:color="auto"/>
        <w:left w:val="none" w:sz="0" w:space="0" w:color="auto"/>
        <w:bottom w:val="none" w:sz="0" w:space="0" w:color="auto"/>
        <w:right w:val="none" w:sz="0" w:space="0" w:color="auto"/>
      </w:divBdr>
    </w:div>
    <w:div w:id="1244218304">
      <w:bodyDiv w:val="1"/>
      <w:marLeft w:val="0"/>
      <w:marRight w:val="0"/>
      <w:marTop w:val="0"/>
      <w:marBottom w:val="0"/>
      <w:divBdr>
        <w:top w:val="none" w:sz="0" w:space="0" w:color="auto"/>
        <w:left w:val="none" w:sz="0" w:space="0" w:color="auto"/>
        <w:bottom w:val="none" w:sz="0" w:space="0" w:color="auto"/>
        <w:right w:val="none" w:sz="0" w:space="0" w:color="auto"/>
      </w:divBdr>
    </w:div>
    <w:div w:id="1253396045">
      <w:bodyDiv w:val="1"/>
      <w:marLeft w:val="0"/>
      <w:marRight w:val="0"/>
      <w:marTop w:val="0"/>
      <w:marBottom w:val="0"/>
      <w:divBdr>
        <w:top w:val="none" w:sz="0" w:space="0" w:color="auto"/>
        <w:left w:val="none" w:sz="0" w:space="0" w:color="auto"/>
        <w:bottom w:val="none" w:sz="0" w:space="0" w:color="auto"/>
        <w:right w:val="none" w:sz="0" w:space="0" w:color="auto"/>
      </w:divBdr>
      <w:divsChild>
        <w:div w:id="25328176">
          <w:marLeft w:val="0"/>
          <w:marRight w:val="0"/>
          <w:marTop w:val="0"/>
          <w:marBottom w:val="0"/>
          <w:divBdr>
            <w:top w:val="none" w:sz="0" w:space="0" w:color="auto"/>
            <w:left w:val="none" w:sz="0" w:space="0" w:color="auto"/>
            <w:bottom w:val="none" w:sz="0" w:space="0" w:color="auto"/>
            <w:right w:val="none" w:sz="0" w:space="0" w:color="auto"/>
          </w:divBdr>
        </w:div>
        <w:div w:id="94981331">
          <w:marLeft w:val="0"/>
          <w:marRight w:val="0"/>
          <w:marTop w:val="0"/>
          <w:marBottom w:val="0"/>
          <w:divBdr>
            <w:top w:val="none" w:sz="0" w:space="0" w:color="auto"/>
            <w:left w:val="none" w:sz="0" w:space="0" w:color="auto"/>
            <w:bottom w:val="none" w:sz="0" w:space="0" w:color="auto"/>
            <w:right w:val="none" w:sz="0" w:space="0" w:color="auto"/>
          </w:divBdr>
        </w:div>
        <w:div w:id="341706144">
          <w:marLeft w:val="0"/>
          <w:marRight w:val="0"/>
          <w:marTop w:val="0"/>
          <w:marBottom w:val="0"/>
          <w:divBdr>
            <w:top w:val="none" w:sz="0" w:space="0" w:color="auto"/>
            <w:left w:val="none" w:sz="0" w:space="0" w:color="auto"/>
            <w:bottom w:val="none" w:sz="0" w:space="0" w:color="auto"/>
            <w:right w:val="none" w:sz="0" w:space="0" w:color="auto"/>
          </w:divBdr>
        </w:div>
        <w:div w:id="609092213">
          <w:marLeft w:val="0"/>
          <w:marRight w:val="0"/>
          <w:marTop w:val="0"/>
          <w:marBottom w:val="0"/>
          <w:divBdr>
            <w:top w:val="none" w:sz="0" w:space="0" w:color="auto"/>
            <w:left w:val="none" w:sz="0" w:space="0" w:color="auto"/>
            <w:bottom w:val="none" w:sz="0" w:space="0" w:color="auto"/>
            <w:right w:val="none" w:sz="0" w:space="0" w:color="auto"/>
          </w:divBdr>
        </w:div>
        <w:div w:id="633680665">
          <w:marLeft w:val="0"/>
          <w:marRight w:val="0"/>
          <w:marTop w:val="0"/>
          <w:marBottom w:val="0"/>
          <w:divBdr>
            <w:top w:val="none" w:sz="0" w:space="0" w:color="auto"/>
            <w:left w:val="none" w:sz="0" w:space="0" w:color="auto"/>
            <w:bottom w:val="none" w:sz="0" w:space="0" w:color="auto"/>
            <w:right w:val="none" w:sz="0" w:space="0" w:color="auto"/>
          </w:divBdr>
        </w:div>
        <w:div w:id="745416153">
          <w:marLeft w:val="0"/>
          <w:marRight w:val="0"/>
          <w:marTop w:val="0"/>
          <w:marBottom w:val="0"/>
          <w:divBdr>
            <w:top w:val="none" w:sz="0" w:space="0" w:color="auto"/>
            <w:left w:val="none" w:sz="0" w:space="0" w:color="auto"/>
            <w:bottom w:val="none" w:sz="0" w:space="0" w:color="auto"/>
            <w:right w:val="none" w:sz="0" w:space="0" w:color="auto"/>
          </w:divBdr>
        </w:div>
        <w:div w:id="878008198">
          <w:marLeft w:val="0"/>
          <w:marRight w:val="0"/>
          <w:marTop w:val="0"/>
          <w:marBottom w:val="0"/>
          <w:divBdr>
            <w:top w:val="none" w:sz="0" w:space="0" w:color="auto"/>
            <w:left w:val="none" w:sz="0" w:space="0" w:color="auto"/>
            <w:bottom w:val="none" w:sz="0" w:space="0" w:color="auto"/>
            <w:right w:val="none" w:sz="0" w:space="0" w:color="auto"/>
          </w:divBdr>
        </w:div>
        <w:div w:id="997151882">
          <w:marLeft w:val="0"/>
          <w:marRight w:val="0"/>
          <w:marTop w:val="0"/>
          <w:marBottom w:val="0"/>
          <w:divBdr>
            <w:top w:val="none" w:sz="0" w:space="0" w:color="auto"/>
            <w:left w:val="none" w:sz="0" w:space="0" w:color="auto"/>
            <w:bottom w:val="none" w:sz="0" w:space="0" w:color="auto"/>
            <w:right w:val="none" w:sz="0" w:space="0" w:color="auto"/>
          </w:divBdr>
        </w:div>
        <w:div w:id="1173646359">
          <w:marLeft w:val="0"/>
          <w:marRight w:val="0"/>
          <w:marTop w:val="0"/>
          <w:marBottom w:val="0"/>
          <w:divBdr>
            <w:top w:val="none" w:sz="0" w:space="0" w:color="auto"/>
            <w:left w:val="none" w:sz="0" w:space="0" w:color="auto"/>
            <w:bottom w:val="none" w:sz="0" w:space="0" w:color="auto"/>
            <w:right w:val="none" w:sz="0" w:space="0" w:color="auto"/>
          </w:divBdr>
        </w:div>
        <w:div w:id="1195538679">
          <w:marLeft w:val="0"/>
          <w:marRight w:val="0"/>
          <w:marTop w:val="0"/>
          <w:marBottom w:val="0"/>
          <w:divBdr>
            <w:top w:val="none" w:sz="0" w:space="0" w:color="auto"/>
            <w:left w:val="none" w:sz="0" w:space="0" w:color="auto"/>
            <w:bottom w:val="none" w:sz="0" w:space="0" w:color="auto"/>
            <w:right w:val="none" w:sz="0" w:space="0" w:color="auto"/>
          </w:divBdr>
        </w:div>
        <w:div w:id="1350906656">
          <w:marLeft w:val="0"/>
          <w:marRight w:val="0"/>
          <w:marTop w:val="0"/>
          <w:marBottom w:val="0"/>
          <w:divBdr>
            <w:top w:val="none" w:sz="0" w:space="0" w:color="auto"/>
            <w:left w:val="none" w:sz="0" w:space="0" w:color="auto"/>
            <w:bottom w:val="none" w:sz="0" w:space="0" w:color="auto"/>
            <w:right w:val="none" w:sz="0" w:space="0" w:color="auto"/>
          </w:divBdr>
        </w:div>
        <w:div w:id="1385908504">
          <w:marLeft w:val="0"/>
          <w:marRight w:val="0"/>
          <w:marTop w:val="0"/>
          <w:marBottom w:val="0"/>
          <w:divBdr>
            <w:top w:val="none" w:sz="0" w:space="0" w:color="auto"/>
            <w:left w:val="none" w:sz="0" w:space="0" w:color="auto"/>
            <w:bottom w:val="none" w:sz="0" w:space="0" w:color="auto"/>
            <w:right w:val="none" w:sz="0" w:space="0" w:color="auto"/>
          </w:divBdr>
        </w:div>
        <w:div w:id="1435327259">
          <w:marLeft w:val="0"/>
          <w:marRight w:val="0"/>
          <w:marTop w:val="0"/>
          <w:marBottom w:val="0"/>
          <w:divBdr>
            <w:top w:val="none" w:sz="0" w:space="0" w:color="auto"/>
            <w:left w:val="none" w:sz="0" w:space="0" w:color="auto"/>
            <w:bottom w:val="none" w:sz="0" w:space="0" w:color="auto"/>
            <w:right w:val="none" w:sz="0" w:space="0" w:color="auto"/>
          </w:divBdr>
        </w:div>
        <w:div w:id="1447967158">
          <w:marLeft w:val="0"/>
          <w:marRight w:val="0"/>
          <w:marTop w:val="0"/>
          <w:marBottom w:val="0"/>
          <w:divBdr>
            <w:top w:val="none" w:sz="0" w:space="0" w:color="auto"/>
            <w:left w:val="none" w:sz="0" w:space="0" w:color="auto"/>
            <w:bottom w:val="none" w:sz="0" w:space="0" w:color="auto"/>
            <w:right w:val="none" w:sz="0" w:space="0" w:color="auto"/>
          </w:divBdr>
        </w:div>
        <w:div w:id="1456561772">
          <w:marLeft w:val="0"/>
          <w:marRight w:val="0"/>
          <w:marTop w:val="0"/>
          <w:marBottom w:val="0"/>
          <w:divBdr>
            <w:top w:val="none" w:sz="0" w:space="0" w:color="auto"/>
            <w:left w:val="none" w:sz="0" w:space="0" w:color="auto"/>
            <w:bottom w:val="none" w:sz="0" w:space="0" w:color="auto"/>
            <w:right w:val="none" w:sz="0" w:space="0" w:color="auto"/>
          </w:divBdr>
        </w:div>
        <w:div w:id="1502353150">
          <w:marLeft w:val="0"/>
          <w:marRight w:val="0"/>
          <w:marTop w:val="0"/>
          <w:marBottom w:val="0"/>
          <w:divBdr>
            <w:top w:val="none" w:sz="0" w:space="0" w:color="auto"/>
            <w:left w:val="none" w:sz="0" w:space="0" w:color="auto"/>
            <w:bottom w:val="none" w:sz="0" w:space="0" w:color="auto"/>
            <w:right w:val="none" w:sz="0" w:space="0" w:color="auto"/>
          </w:divBdr>
        </w:div>
        <w:div w:id="1539270756">
          <w:marLeft w:val="0"/>
          <w:marRight w:val="0"/>
          <w:marTop w:val="0"/>
          <w:marBottom w:val="0"/>
          <w:divBdr>
            <w:top w:val="none" w:sz="0" w:space="0" w:color="auto"/>
            <w:left w:val="none" w:sz="0" w:space="0" w:color="auto"/>
            <w:bottom w:val="none" w:sz="0" w:space="0" w:color="auto"/>
            <w:right w:val="none" w:sz="0" w:space="0" w:color="auto"/>
          </w:divBdr>
        </w:div>
        <w:div w:id="1612664407">
          <w:marLeft w:val="0"/>
          <w:marRight w:val="0"/>
          <w:marTop w:val="0"/>
          <w:marBottom w:val="0"/>
          <w:divBdr>
            <w:top w:val="none" w:sz="0" w:space="0" w:color="auto"/>
            <w:left w:val="none" w:sz="0" w:space="0" w:color="auto"/>
            <w:bottom w:val="none" w:sz="0" w:space="0" w:color="auto"/>
            <w:right w:val="none" w:sz="0" w:space="0" w:color="auto"/>
          </w:divBdr>
        </w:div>
        <w:div w:id="1631276723">
          <w:marLeft w:val="0"/>
          <w:marRight w:val="0"/>
          <w:marTop w:val="0"/>
          <w:marBottom w:val="0"/>
          <w:divBdr>
            <w:top w:val="none" w:sz="0" w:space="0" w:color="auto"/>
            <w:left w:val="none" w:sz="0" w:space="0" w:color="auto"/>
            <w:bottom w:val="none" w:sz="0" w:space="0" w:color="auto"/>
            <w:right w:val="none" w:sz="0" w:space="0" w:color="auto"/>
          </w:divBdr>
        </w:div>
        <w:div w:id="1778209494">
          <w:marLeft w:val="0"/>
          <w:marRight w:val="0"/>
          <w:marTop w:val="0"/>
          <w:marBottom w:val="0"/>
          <w:divBdr>
            <w:top w:val="none" w:sz="0" w:space="0" w:color="auto"/>
            <w:left w:val="none" w:sz="0" w:space="0" w:color="auto"/>
            <w:bottom w:val="none" w:sz="0" w:space="0" w:color="auto"/>
            <w:right w:val="none" w:sz="0" w:space="0" w:color="auto"/>
          </w:divBdr>
        </w:div>
        <w:div w:id="1858811403">
          <w:marLeft w:val="0"/>
          <w:marRight w:val="0"/>
          <w:marTop w:val="0"/>
          <w:marBottom w:val="0"/>
          <w:divBdr>
            <w:top w:val="none" w:sz="0" w:space="0" w:color="auto"/>
            <w:left w:val="none" w:sz="0" w:space="0" w:color="auto"/>
            <w:bottom w:val="none" w:sz="0" w:space="0" w:color="auto"/>
            <w:right w:val="none" w:sz="0" w:space="0" w:color="auto"/>
          </w:divBdr>
        </w:div>
        <w:div w:id="2070224692">
          <w:marLeft w:val="0"/>
          <w:marRight w:val="0"/>
          <w:marTop w:val="0"/>
          <w:marBottom w:val="0"/>
          <w:divBdr>
            <w:top w:val="none" w:sz="0" w:space="0" w:color="auto"/>
            <w:left w:val="none" w:sz="0" w:space="0" w:color="auto"/>
            <w:bottom w:val="none" w:sz="0" w:space="0" w:color="auto"/>
            <w:right w:val="none" w:sz="0" w:space="0" w:color="auto"/>
          </w:divBdr>
        </w:div>
        <w:div w:id="2092118411">
          <w:marLeft w:val="0"/>
          <w:marRight w:val="0"/>
          <w:marTop w:val="0"/>
          <w:marBottom w:val="0"/>
          <w:divBdr>
            <w:top w:val="none" w:sz="0" w:space="0" w:color="auto"/>
            <w:left w:val="none" w:sz="0" w:space="0" w:color="auto"/>
            <w:bottom w:val="none" w:sz="0" w:space="0" w:color="auto"/>
            <w:right w:val="none" w:sz="0" w:space="0" w:color="auto"/>
          </w:divBdr>
        </w:div>
        <w:div w:id="2112318552">
          <w:marLeft w:val="0"/>
          <w:marRight w:val="0"/>
          <w:marTop w:val="0"/>
          <w:marBottom w:val="0"/>
          <w:divBdr>
            <w:top w:val="none" w:sz="0" w:space="0" w:color="auto"/>
            <w:left w:val="none" w:sz="0" w:space="0" w:color="auto"/>
            <w:bottom w:val="none" w:sz="0" w:space="0" w:color="auto"/>
            <w:right w:val="none" w:sz="0" w:space="0" w:color="auto"/>
          </w:divBdr>
        </w:div>
        <w:div w:id="2146389415">
          <w:marLeft w:val="0"/>
          <w:marRight w:val="0"/>
          <w:marTop w:val="0"/>
          <w:marBottom w:val="0"/>
          <w:divBdr>
            <w:top w:val="none" w:sz="0" w:space="0" w:color="auto"/>
            <w:left w:val="none" w:sz="0" w:space="0" w:color="auto"/>
            <w:bottom w:val="none" w:sz="0" w:space="0" w:color="auto"/>
            <w:right w:val="none" w:sz="0" w:space="0" w:color="auto"/>
          </w:divBdr>
        </w:div>
      </w:divsChild>
    </w:div>
    <w:div w:id="1381439523">
      <w:bodyDiv w:val="1"/>
      <w:marLeft w:val="0"/>
      <w:marRight w:val="0"/>
      <w:marTop w:val="0"/>
      <w:marBottom w:val="0"/>
      <w:divBdr>
        <w:top w:val="none" w:sz="0" w:space="0" w:color="auto"/>
        <w:left w:val="none" w:sz="0" w:space="0" w:color="auto"/>
        <w:bottom w:val="none" w:sz="0" w:space="0" w:color="auto"/>
        <w:right w:val="none" w:sz="0" w:space="0" w:color="auto"/>
      </w:divBdr>
      <w:divsChild>
        <w:div w:id="673992162">
          <w:marLeft w:val="0"/>
          <w:marRight w:val="0"/>
          <w:marTop w:val="0"/>
          <w:marBottom w:val="0"/>
          <w:divBdr>
            <w:top w:val="none" w:sz="0" w:space="0" w:color="auto"/>
            <w:left w:val="none" w:sz="0" w:space="0" w:color="auto"/>
            <w:bottom w:val="none" w:sz="0" w:space="0" w:color="auto"/>
            <w:right w:val="none" w:sz="0" w:space="0" w:color="auto"/>
          </w:divBdr>
          <w:divsChild>
            <w:div w:id="723214093">
              <w:marLeft w:val="0"/>
              <w:marRight w:val="0"/>
              <w:marTop w:val="100"/>
              <w:marBottom w:val="100"/>
              <w:divBdr>
                <w:top w:val="none" w:sz="0" w:space="0" w:color="auto"/>
                <w:left w:val="none" w:sz="0" w:space="0" w:color="auto"/>
                <w:bottom w:val="none" w:sz="0" w:space="0" w:color="auto"/>
                <w:right w:val="none" w:sz="0" w:space="0" w:color="auto"/>
              </w:divBdr>
            </w:div>
          </w:divsChild>
        </w:div>
        <w:div w:id="1408458901">
          <w:marLeft w:val="0"/>
          <w:marRight w:val="0"/>
          <w:marTop w:val="0"/>
          <w:marBottom w:val="0"/>
          <w:divBdr>
            <w:top w:val="none" w:sz="0" w:space="0" w:color="auto"/>
            <w:left w:val="none" w:sz="0" w:space="0" w:color="auto"/>
            <w:bottom w:val="none" w:sz="0" w:space="0" w:color="auto"/>
            <w:right w:val="none" w:sz="0" w:space="0" w:color="auto"/>
          </w:divBdr>
          <w:divsChild>
            <w:div w:id="300041103">
              <w:marLeft w:val="0"/>
              <w:marRight w:val="0"/>
              <w:marTop w:val="0"/>
              <w:marBottom w:val="0"/>
              <w:divBdr>
                <w:top w:val="none" w:sz="0" w:space="0" w:color="auto"/>
                <w:left w:val="none" w:sz="0" w:space="0" w:color="auto"/>
                <w:bottom w:val="none" w:sz="0" w:space="0" w:color="auto"/>
                <w:right w:val="none" w:sz="0" w:space="0" w:color="auto"/>
              </w:divBdr>
              <w:divsChild>
                <w:div w:id="174197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92839">
          <w:marLeft w:val="0"/>
          <w:marRight w:val="0"/>
          <w:marTop w:val="0"/>
          <w:marBottom w:val="0"/>
          <w:divBdr>
            <w:top w:val="none" w:sz="0" w:space="0" w:color="auto"/>
            <w:left w:val="none" w:sz="0" w:space="0" w:color="auto"/>
            <w:bottom w:val="none" w:sz="0" w:space="0" w:color="auto"/>
            <w:right w:val="none" w:sz="0" w:space="0" w:color="auto"/>
          </w:divBdr>
        </w:div>
      </w:divsChild>
    </w:div>
    <w:div w:id="1771049931">
      <w:bodyDiv w:val="1"/>
      <w:marLeft w:val="0"/>
      <w:marRight w:val="0"/>
      <w:marTop w:val="0"/>
      <w:marBottom w:val="0"/>
      <w:divBdr>
        <w:top w:val="none" w:sz="0" w:space="0" w:color="auto"/>
        <w:left w:val="none" w:sz="0" w:space="0" w:color="auto"/>
        <w:bottom w:val="none" w:sz="0" w:space="0" w:color="auto"/>
        <w:right w:val="none" w:sz="0" w:space="0" w:color="auto"/>
      </w:divBdr>
      <w:divsChild>
        <w:div w:id="822739837">
          <w:marLeft w:val="446"/>
          <w:marRight w:val="0"/>
          <w:marTop w:val="0"/>
          <w:marBottom w:val="0"/>
          <w:divBdr>
            <w:top w:val="none" w:sz="0" w:space="0" w:color="auto"/>
            <w:left w:val="none" w:sz="0" w:space="0" w:color="auto"/>
            <w:bottom w:val="none" w:sz="0" w:space="0" w:color="auto"/>
            <w:right w:val="none" w:sz="0" w:space="0" w:color="auto"/>
          </w:divBdr>
        </w:div>
      </w:divsChild>
    </w:div>
    <w:div w:id="1783987207">
      <w:bodyDiv w:val="1"/>
      <w:marLeft w:val="0"/>
      <w:marRight w:val="0"/>
      <w:marTop w:val="0"/>
      <w:marBottom w:val="0"/>
      <w:divBdr>
        <w:top w:val="none" w:sz="0" w:space="0" w:color="auto"/>
        <w:left w:val="none" w:sz="0" w:space="0" w:color="auto"/>
        <w:bottom w:val="none" w:sz="0" w:space="0" w:color="auto"/>
        <w:right w:val="none" w:sz="0" w:space="0" w:color="auto"/>
      </w:divBdr>
    </w:div>
    <w:div w:id="1985233973">
      <w:bodyDiv w:val="1"/>
      <w:marLeft w:val="0"/>
      <w:marRight w:val="0"/>
      <w:marTop w:val="0"/>
      <w:marBottom w:val="0"/>
      <w:divBdr>
        <w:top w:val="none" w:sz="0" w:space="0" w:color="auto"/>
        <w:left w:val="none" w:sz="0" w:space="0" w:color="auto"/>
        <w:bottom w:val="none" w:sz="0" w:space="0" w:color="auto"/>
        <w:right w:val="none" w:sz="0" w:space="0" w:color="auto"/>
      </w:divBdr>
    </w:div>
    <w:div w:id="2126580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cl.org/articles/leading-effectively-articles/communicating-in-a-crisis-what-when-and-how/" TargetMode="External"/><Relationship Id="rId18" Type="http://schemas.openxmlformats.org/officeDocument/2006/relationships/hyperlink" Target="https://red-goat.com/gold-silver-bronze/" TargetMode="External"/><Relationship Id="rId26" Type="http://schemas.openxmlformats.org/officeDocument/2006/relationships/hyperlink" Target="https://www.emerald.com/insight/content/doi/10.1108/JTF-10-2020-0191/full/pdf?title=conflicting-logics-for-crisis-management-in-tourism" TargetMode="External"/><Relationship Id="rId39" Type="http://schemas.openxmlformats.org/officeDocument/2006/relationships/image" Target="media/image9.jpeg"/><Relationship Id="rId21" Type="http://schemas.openxmlformats.org/officeDocument/2006/relationships/hyperlink" Target="https://blog.bcm-institute.org/crisis-management/manage-crisis-communication" TargetMode="External"/><Relationship Id="rId34" Type="http://schemas.openxmlformats.org/officeDocument/2006/relationships/hyperlink" Target="https://stadiumsguide.com/united-kingdom/cardiff-principality-stadium/"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london.gov.uk/sites/default/files/strategic_coordination_report.pdf" TargetMode="External"/><Relationship Id="rId20" Type="http://schemas.openxmlformats.org/officeDocument/2006/relationships/hyperlink" Target="https://gnkitm.ac.in/blog/Burnett-s-Model-of-Crisis-Management-1998" TargetMode="External"/><Relationship Id="rId29" Type="http://schemas.openxmlformats.org/officeDocument/2006/relationships/hyperlink" Target="https://www.smartsheet.com/content/crisis-management-model-theories"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london.gov.uk/sites/default/files/harris_review_-_march_2022_web.pdf" TargetMode="External"/><Relationship Id="rId32" Type="http://schemas.openxmlformats.org/officeDocument/2006/relationships/hyperlink" Target="https://www.principalitystadium.wales/information/" TargetMode="External"/><Relationship Id="rId37" Type="http://schemas.openxmlformats.org/officeDocument/2006/relationships/image" Target="media/image7.png"/><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file:///C:/Users/chloe/Downloads/JPRR1996Experiment.pdf" TargetMode="External"/><Relationship Id="rId23" Type="http://schemas.openxmlformats.org/officeDocument/2006/relationships/hyperlink" Target="https://doi.org/10.1016/j.pubrev.2007.02.001" TargetMode="External"/><Relationship Id="rId28" Type="http://schemas.openxmlformats.org/officeDocument/2006/relationships/hyperlink" Target="https://news.sky.com/story/how-did-theresa-mays-security-team-handle-her-evacuation-from-westminster-10812202" TargetMode="External"/><Relationship Id="rId36" Type="http://schemas.openxmlformats.org/officeDocument/2006/relationships/image" Target="media/image6.png"/><Relationship Id="rId10" Type="http://schemas.openxmlformats.org/officeDocument/2006/relationships/image" Target="media/image4.jpeg"/><Relationship Id="rId19" Type="http://schemas.openxmlformats.org/officeDocument/2006/relationships/hyperlink" Target="https://www.futurelearn.com/info/courses/systems-thinking-complexity/0/steps/20392" TargetMode="External"/><Relationship Id="rId31" Type="http://schemas.openxmlformats.org/officeDocument/2006/relationships/hyperlink" Target="https://www.bbc.co.uk/news/uk-wales-south-east-wales-4006136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sa.gov/sites/default/files/publications/evacuation-planning-guide-stadiums-508.pdf" TargetMode="External"/><Relationship Id="rId22" Type="http://schemas.openxmlformats.org/officeDocument/2006/relationships/hyperlink" Target="https://instituteforpr.org/crisis-management-communications/" TargetMode="External"/><Relationship Id="rId27" Type="http://schemas.openxmlformats.org/officeDocument/2006/relationships/hyperlink" Target="https://www.oneplanetnetwork.org/knowledge-centre/resources/disaster-and-crisis-tourism-building-resilience-gender-focus" TargetMode="External"/><Relationship Id="rId30" Type="http://schemas.openxmlformats.org/officeDocument/2006/relationships/hyperlink" Target="https://wttc.org/Portals/0/Documents/Reports/2022/WTTCxICF-Enhancing_Resilience-Sustainable_Destinations.pdf?ver=2022-06-13-213556-557" TargetMode="External"/><Relationship Id="rId35" Type="http://schemas.openxmlformats.org/officeDocument/2006/relationships/hyperlink" Target="https://en.wikipedia.org/wiki/UEFA_Champions_League"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lertmedia.com/blog/stages-of-crisis/" TargetMode="External"/><Relationship Id="rId17" Type="http://schemas.openxmlformats.org/officeDocument/2006/relationships/hyperlink" Target="https://cepr.org/voxeu/columns/risk-and-crises" TargetMode="External"/><Relationship Id="rId25" Type="http://schemas.openxmlformats.org/officeDocument/2006/relationships/hyperlink" Target="https://www.mynewsdesk.com/en/blog/how-to-deal-with-a-crisis/" TargetMode="External"/><Relationship Id="rId33" Type="http://schemas.openxmlformats.org/officeDocument/2006/relationships/hyperlink" Target="https://www.smartsheet.com/content/crisis-management-model-theories" TargetMode="External"/><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3118</TotalTime>
  <Pages>12</Pages>
  <Words>4086</Words>
  <Characters>23295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Speirs</dc:creator>
  <cp:keywords/>
  <dc:description/>
  <cp:lastModifiedBy>Chloe Speirs</cp:lastModifiedBy>
  <cp:revision>536</cp:revision>
  <cp:lastPrinted>2023-05-05T11:12:00Z</cp:lastPrinted>
  <dcterms:created xsi:type="dcterms:W3CDTF">2023-01-31T11:44:00Z</dcterms:created>
  <dcterms:modified xsi:type="dcterms:W3CDTF">2023-05-05T19:07:00Z</dcterms:modified>
</cp:coreProperties>
</file>