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68693850"/>
        <w:docPartObj>
          <w:docPartGallery w:val="Cover Pages"/>
          <w:docPartUnique/>
        </w:docPartObj>
      </w:sdtPr>
      <w:sdtEndPr/>
      <w:sdtContent>
        <w:p w14:paraId="6F012AB5" w14:textId="77777777" w:rsidR="007358BA" w:rsidRDefault="007358BA"/>
        <w:p w14:paraId="1AD04B55" w14:textId="77777777" w:rsidR="007358BA" w:rsidRDefault="007358BA">
          <w:r>
            <w:rPr>
              <w:noProof/>
              <w:lang w:eastAsia="en-GB"/>
            </w:rPr>
            <mc:AlternateContent>
              <mc:Choice Requires="wpg">
                <w:drawing>
                  <wp:anchor distT="0" distB="0" distL="114300" distR="114300" simplePos="0" relativeHeight="251659264" behindDoc="1" locked="0" layoutInCell="1" allowOverlap="1" wp14:anchorId="080AEE0C" wp14:editId="265AF01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2CC9453" w14:textId="689C5DCD" w:rsidR="006D7C2E" w:rsidRDefault="008107B7">
                                  <w:pPr>
                                    <w:rPr>
                                      <w:color w:val="FFFFFF" w:themeColor="background1"/>
                                      <w:sz w:val="72"/>
                                      <w:szCs w:val="72"/>
                                    </w:rPr>
                                  </w:pPr>
                                  <w:sdt>
                                    <w:sdtPr>
                                      <w:rPr>
                                        <w:color w:val="FFFFFF" w:themeColor="background1"/>
                                        <w:sz w:val="72"/>
                                        <w:szCs w:val="72"/>
                                      </w:rPr>
                                      <w:alias w:val="Title"/>
                                      <w:tag w:val=""/>
                                      <w:id w:val="1712229784"/>
                                      <w:showingPlcHdr/>
                                      <w:dataBinding w:prefixMappings="xmlns:ns0='http://purl.org/dc/elements/1.1/' xmlns:ns1='http://schemas.openxmlformats.org/package/2006/metadata/core-properties' " w:xpath="/ns1:coreProperties[1]/ns0:title[1]" w:storeItemID="{6C3C8BC8-F283-45AE-878A-BAB7291924A1}"/>
                                      <w:text/>
                                    </w:sdtPr>
                                    <w:sdtEndPr/>
                                    <w:sdtContent>
                                      <w:r w:rsidR="006D7C2E">
                                        <w:rPr>
                                          <w:color w:val="FFFFFF" w:themeColor="background1"/>
                                          <w:sz w:val="72"/>
                                          <w:szCs w:val="72"/>
                                        </w:rPr>
                                        <w:t xml:space="preserve">     </w:t>
                                      </w:r>
                                    </w:sdtContent>
                                  </w:sdt>
                                  <w:r w:rsidR="006D7C2E" w:rsidRPr="00D33236">
                                    <w:rPr>
                                      <w:color w:val="FFFFFF" w:themeColor="background1"/>
                                      <w:sz w:val="72"/>
                                      <w:szCs w:val="72"/>
                                    </w:rPr>
                                    <w:t>Built Environment Portfolio</w:t>
                                  </w:r>
                                  <w:r w:rsidR="006D7C2E">
                                    <w:rPr>
                                      <w:color w:val="FFFFFF" w:themeColor="background1"/>
                                      <w:sz w:val="72"/>
                                      <w:szCs w:val="72"/>
                                    </w:rPr>
                                    <w:t xml:space="preserve"> Case Study;</w:t>
                                  </w:r>
                                </w:p>
                                <w:p w14:paraId="51C76666" w14:textId="35DA806E" w:rsidR="006D7C2E" w:rsidRPr="00483961" w:rsidRDefault="006D7C2E">
                                  <w:pPr>
                                    <w:rPr>
                                      <w:color w:val="FFFFFF" w:themeColor="background1"/>
                                      <w:sz w:val="28"/>
                                      <w:szCs w:val="72"/>
                                    </w:rPr>
                                  </w:pPr>
                                  <w:proofErr w:type="gramStart"/>
                                  <w:r w:rsidRPr="00483961">
                                    <w:rPr>
                                      <w:color w:val="FFFFFF" w:themeColor="background1"/>
                                      <w:sz w:val="28"/>
                                      <w:szCs w:val="72"/>
                                    </w:rPr>
                                    <w:t>-</w:t>
                                  </w:r>
                                  <w:r w:rsidR="00483961" w:rsidRPr="00483961">
                                    <w:rPr>
                                      <w:color w:val="FFFFFF" w:themeColor="background1"/>
                                      <w:sz w:val="28"/>
                                      <w:szCs w:val="72"/>
                                    </w:rPr>
                                    <w:t>“</w:t>
                                  </w:r>
                                  <w:r w:rsidR="00483961" w:rsidRPr="00483961">
                                    <w:rPr>
                                      <w:sz w:val="8"/>
                                    </w:rPr>
                                    <w:t xml:space="preserve"> </w:t>
                                  </w:r>
                                  <w:r w:rsidR="00483961" w:rsidRPr="00483961">
                                    <w:rPr>
                                      <w:color w:val="FFFFFF" w:themeColor="background1"/>
                                      <w:sz w:val="28"/>
                                      <w:szCs w:val="72"/>
                                    </w:rPr>
                                    <w:t>Relationship</w:t>
                                  </w:r>
                                  <w:proofErr w:type="gramEnd"/>
                                  <w:r w:rsidR="00483961" w:rsidRPr="00483961">
                                    <w:rPr>
                                      <w:color w:val="FFFFFF" w:themeColor="background1"/>
                                      <w:sz w:val="28"/>
                                      <w:szCs w:val="72"/>
                                    </w:rPr>
                                    <w:t xml:space="preserve"> between project cost and subcontracting. How cost can be affected by subcontracting</w:t>
                                  </w:r>
                                  <w:r w:rsidR="00483961" w:rsidRPr="00483961">
                                    <w:rPr>
                                      <w:color w:val="FFFFFF" w:themeColor="background1"/>
                                      <w:sz w:val="28"/>
                                      <w:szCs w:val="72"/>
                                    </w:rPr>
                                    <w: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80AEE0C"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2CC9453" w14:textId="689C5DCD" w:rsidR="006D7C2E" w:rsidRDefault="008107B7">
                            <w:pPr>
                              <w:rPr>
                                <w:color w:val="FFFFFF" w:themeColor="background1"/>
                                <w:sz w:val="72"/>
                                <w:szCs w:val="72"/>
                              </w:rPr>
                            </w:pPr>
                            <w:sdt>
                              <w:sdtPr>
                                <w:rPr>
                                  <w:color w:val="FFFFFF" w:themeColor="background1"/>
                                  <w:sz w:val="72"/>
                                  <w:szCs w:val="72"/>
                                </w:rPr>
                                <w:alias w:val="Title"/>
                                <w:tag w:val=""/>
                                <w:id w:val="1712229784"/>
                                <w:showingPlcHdr/>
                                <w:dataBinding w:prefixMappings="xmlns:ns0='http://purl.org/dc/elements/1.1/' xmlns:ns1='http://schemas.openxmlformats.org/package/2006/metadata/core-properties' " w:xpath="/ns1:coreProperties[1]/ns0:title[1]" w:storeItemID="{6C3C8BC8-F283-45AE-878A-BAB7291924A1}"/>
                                <w:text/>
                              </w:sdtPr>
                              <w:sdtEndPr/>
                              <w:sdtContent>
                                <w:r w:rsidR="006D7C2E">
                                  <w:rPr>
                                    <w:color w:val="FFFFFF" w:themeColor="background1"/>
                                    <w:sz w:val="72"/>
                                    <w:szCs w:val="72"/>
                                  </w:rPr>
                                  <w:t xml:space="preserve">     </w:t>
                                </w:r>
                              </w:sdtContent>
                            </w:sdt>
                            <w:r w:rsidR="006D7C2E" w:rsidRPr="00D33236">
                              <w:rPr>
                                <w:color w:val="FFFFFF" w:themeColor="background1"/>
                                <w:sz w:val="72"/>
                                <w:szCs w:val="72"/>
                              </w:rPr>
                              <w:t>Built Environment Portfolio</w:t>
                            </w:r>
                            <w:r w:rsidR="006D7C2E">
                              <w:rPr>
                                <w:color w:val="FFFFFF" w:themeColor="background1"/>
                                <w:sz w:val="72"/>
                                <w:szCs w:val="72"/>
                              </w:rPr>
                              <w:t xml:space="preserve"> Case Study;</w:t>
                            </w:r>
                          </w:p>
                          <w:p w14:paraId="51C76666" w14:textId="35DA806E" w:rsidR="006D7C2E" w:rsidRPr="00483961" w:rsidRDefault="006D7C2E">
                            <w:pPr>
                              <w:rPr>
                                <w:color w:val="FFFFFF" w:themeColor="background1"/>
                                <w:sz w:val="28"/>
                                <w:szCs w:val="72"/>
                              </w:rPr>
                            </w:pPr>
                            <w:proofErr w:type="gramStart"/>
                            <w:r w:rsidRPr="00483961">
                              <w:rPr>
                                <w:color w:val="FFFFFF" w:themeColor="background1"/>
                                <w:sz w:val="28"/>
                                <w:szCs w:val="72"/>
                              </w:rPr>
                              <w:t>-</w:t>
                            </w:r>
                            <w:r w:rsidR="00483961" w:rsidRPr="00483961">
                              <w:rPr>
                                <w:color w:val="FFFFFF" w:themeColor="background1"/>
                                <w:sz w:val="28"/>
                                <w:szCs w:val="72"/>
                              </w:rPr>
                              <w:t>“</w:t>
                            </w:r>
                            <w:r w:rsidR="00483961" w:rsidRPr="00483961">
                              <w:rPr>
                                <w:sz w:val="8"/>
                              </w:rPr>
                              <w:t xml:space="preserve"> </w:t>
                            </w:r>
                            <w:r w:rsidR="00483961" w:rsidRPr="00483961">
                              <w:rPr>
                                <w:color w:val="FFFFFF" w:themeColor="background1"/>
                                <w:sz w:val="28"/>
                                <w:szCs w:val="72"/>
                              </w:rPr>
                              <w:t>Relationship</w:t>
                            </w:r>
                            <w:proofErr w:type="gramEnd"/>
                            <w:r w:rsidR="00483961" w:rsidRPr="00483961">
                              <w:rPr>
                                <w:color w:val="FFFFFF" w:themeColor="background1"/>
                                <w:sz w:val="28"/>
                                <w:szCs w:val="72"/>
                              </w:rPr>
                              <w:t xml:space="preserve"> between project cost and subcontracting. How cost can be affected by subcontracting</w:t>
                            </w:r>
                            <w:r w:rsidR="00483961" w:rsidRPr="00483961">
                              <w:rPr>
                                <w:color w:val="FFFFFF" w:themeColor="background1"/>
                                <w:sz w:val="28"/>
                                <w:szCs w:val="72"/>
                              </w:rPr>
                              <w: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09B88E60" wp14:editId="083AB65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5"/>
                                    <w:sz w:val="24"/>
                                    <w:szCs w:val="24"/>
                                    <w:lang w:val="en-GB"/>
                                  </w:rPr>
                                  <w:alias w:val="Author"/>
                                  <w:tag w:val=""/>
                                  <w:id w:val="1089280548"/>
                                  <w:dataBinding w:prefixMappings="xmlns:ns0='http://purl.org/dc/elements/1.1/' xmlns:ns1='http://schemas.openxmlformats.org/package/2006/metadata/core-properties' " w:xpath="/ns1:coreProperties[1]/ns0:creator[1]" w:storeItemID="{6C3C8BC8-F283-45AE-878A-BAB7291924A1}"/>
                                  <w:text/>
                                </w:sdtPr>
                                <w:sdtEndPr/>
                                <w:sdtContent>
                                  <w:p w14:paraId="5A20D193" w14:textId="089482BF" w:rsidR="006D7C2E" w:rsidRDefault="006D7C2E">
                                    <w:pPr>
                                      <w:pStyle w:val="NoSpacing"/>
                                      <w:spacing w:before="40" w:after="40"/>
                                      <w:rPr>
                                        <w:caps/>
                                        <w:color w:val="4472C4" w:themeColor="accent5"/>
                                        <w:sz w:val="24"/>
                                        <w:szCs w:val="24"/>
                                      </w:rPr>
                                    </w:pPr>
                                    <w:r>
                                      <w:rPr>
                                        <w:caps/>
                                        <w:color w:val="4472C4" w:themeColor="accent5"/>
                                        <w:sz w:val="24"/>
                                        <w:szCs w:val="24"/>
                                        <w:lang w:val="en-GB"/>
                                      </w:rPr>
                                      <w:t>Ioan Chidgey – 150837                                                                                                                       Juan A Ferriz-Papi - M6X01890/M6X01891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9B88E60"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4472C4" w:themeColor="accent5"/>
                              <w:sz w:val="24"/>
                              <w:szCs w:val="24"/>
                              <w:lang w:val="en-GB"/>
                            </w:rPr>
                            <w:alias w:val="Author"/>
                            <w:tag w:val=""/>
                            <w:id w:val="1089280548"/>
                            <w:dataBinding w:prefixMappings="xmlns:ns0='http://purl.org/dc/elements/1.1/' xmlns:ns1='http://schemas.openxmlformats.org/package/2006/metadata/core-properties' " w:xpath="/ns1:coreProperties[1]/ns0:creator[1]" w:storeItemID="{6C3C8BC8-F283-45AE-878A-BAB7291924A1}"/>
                            <w:text/>
                          </w:sdtPr>
                          <w:sdtEndPr/>
                          <w:sdtContent>
                            <w:p w14:paraId="5A20D193" w14:textId="089482BF" w:rsidR="006D7C2E" w:rsidRDefault="006D7C2E">
                              <w:pPr>
                                <w:pStyle w:val="NoSpacing"/>
                                <w:spacing w:before="40" w:after="40"/>
                                <w:rPr>
                                  <w:caps/>
                                  <w:color w:val="4472C4" w:themeColor="accent5"/>
                                  <w:sz w:val="24"/>
                                  <w:szCs w:val="24"/>
                                </w:rPr>
                              </w:pPr>
                              <w:r>
                                <w:rPr>
                                  <w:caps/>
                                  <w:color w:val="4472C4" w:themeColor="accent5"/>
                                  <w:sz w:val="24"/>
                                  <w:szCs w:val="24"/>
                                  <w:lang w:val="en-GB"/>
                                </w:rPr>
                                <w:t>Ioan Chidgey – 150837                                                                                                                       Juan A Ferriz-Papi - M6X01890/M6X01891</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F71192B" wp14:editId="40DF54F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38014187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15EA7C24" w14:textId="77777777" w:rsidR="006D7C2E" w:rsidRDefault="006D7C2E">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F71192B"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5b9bd5 [3204]" stroked="f" strokeweight="1pt">
                    <o:lock v:ext="edit" aspectratio="t"/>
                    <v:textbox inset="3.6pt,,3.6pt">
                      <w:txbxContent>
                        <w:sdt>
                          <w:sdtPr>
                            <w:rPr>
                              <w:color w:val="FFFFFF" w:themeColor="background1"/>
                              <w:sz w:val="24"/>
                              <w:szCs w:val="24"/>
                            </w:rPr>
                            <w:alias w:val="Year"/>
                            <w:tag w:val=""/>
                            <w:id w:val="38014187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15EA7C24" w14:textId="77777777" w:rsidR="006D7C2E" w:rsidRDefault="006D7C2E">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p>
        <w:p w14:paraId="43E6ACCF" w14:textId="77777777" w:rsidR="007358BA" w:rsidRDefault="007358BA"/>
        <w:p w14:paraId="03804C22" w14:textId="77777777" w:rsidR="007358BA" w:rsidRDefault="007358BA"/>
        <w:p w14:paraId="6BF55A0A" w14:textId="77777777" w:rsidR="007358BA" w:rsidRDefault="007358BA"/>
        <w:p w14:paraId="3E8C197C" w14:textId="77777777" w:rsidR="007358BA" w:rsidRDefault="007358BA"/>
        <w:p w14:paraId="1FBA7A99" w14:textId="77777777" w:rsidR="007358BA" w:rsidRDefault="007358BA"/>
        <w:p w14:paraId="4FFDFD2C" w14:textId="77777777" w:rsidR="007358BA" w:rsidRDefault="007358BA"/>
        <w:p w14:paraId="5DE666A9" w14:textId="77777777" w:rsidR="007358BA" w:rsidRDefault="007358BA"/>
        <w:p w14:paraId="6AFD4DE3" w14:textId="77777777" w:rsidR="007358BA" w:rsidRDefault="007358BA"/>
        <w:p w14:paraId="12A1FE45" w14:textId="77777777" w:rsidR="007358BA" w:rsidRDefault="007358BA"/>
        <w:p w14:paraId="6BA459D5" w14:textId="77777777" w:rsidR="007358BA" w:rsidRDefault="007358BA"/>
        <w:p w14:paraId="1B172622" w14:textId="77777777" w:rsidR="007358BA" w:rsidRDefault="007358BA"/>
        <w:p w14:paraId="621EB39A" w14:textId="77777777" w:rsidR="007358BA" w:rsidRDefault="007358BA"/>
        <w:p w14:paraId="4EDCFF33" w14:textId="77777777" w:rsidR="007358BA" w:rsidRDefault="007358BA"/>
        <w:p w14:paraId="0F3722B8" w14:textId="77777777" w:rsidR="007358BA" w:rsidRDefault="007358BA"/>
        <w:p w14:paraId="513BA27E" w14:textId="77777777" w:rsidR="007358BA" w:rsidRDefault="007358BA"/>
        <w:p w14:paraId="77D597B5" w14:textId="77777777" w:rsidR="007358BA" w:rsidRDefault="007358BA"/>
        <w:p w14:paraId="5829F616" w14:textId="77777777" w:rsidR="007358BA" w:rsidRDefault="007358BA"/>
        <w:p w14:paraId="5CD2833B" w14:textId="77777777" w:rsidR="007358BA" w:rsidRDefault="007358BA"/>
        <w:p w14:paraId="13015517" w14:textId="77777777" w:rsidR="007358BA" w:rsidRDefault="007358BA"/>
        <w:p w14:paraId="352A00FD" w14:textId="77777777" w:rsidR="007358BA" w:rsidRDefault="007358BA"/>
        <w:p w14:paraId="2774B524" w14:textId="77777777" w:rsidR="007358BA" w:rsidRDefault="007358BA"/>
        <w:p w14:paraId="4355E7A4" w14:textId="77777777" w:rsidR="007358BA" w:rsidRDefault="007358BA"/>
        <w:p w14:paraId="51A455F2" w14:textId="77777777" w:rsidR="007358BA" w:rsidRDefault="007358BA"/>
        <w:p w14:paraId="2881F6D0" w14:textId="77777777" w:rsidR="007358BA" w:rsidRDefault="007358BA"/>
        <w:p w14:paraId="1CE6517F" w14:textId="77777777" w:rsidR="007358BA" w:rsidRDefault="007358BA"/>
        <w:p w14:paraId="4AD13700" w14:textId="5B88A5A1" w:rsidR="007358BA" w:rsidRDefault="007358BA"/>
        <w:p w14:paraId="02A0D59A" w14:textId="77777777" w:rsidR="00296631" w:rsidRDefault="00296631" w:rsidP="004414AB">
          <w:pPr>
            <w:spacing w:line="240" w:lineRule="auto"/>
            <w:jc w:val="both"/>
          </w:pPr>
        </w:p>
        <w:sdt>
          <w:sdtPr>
            <w:rPr>
              <w:rFonts w:asciiTheme="minorHAnsi" w:eastAsiaTheme="minorHAnsi" w:hAnsiTheme="minorHAnsi" w:cstheme="minorBidi"/>
              <w:color w:val="auto"/>
              <w:sz w:val="22"/>
              <w:szCs w:val="22"/>
              <w:lang w:val="en-GB"/>
            </w:rPr>
            <w:id w:val="255413311"/>
            <w:docPartObj>
              <w:docPartGallery w:val="Table of Contents"/>
              <w:docPartUnique/>
            </w:docPartObj>
          </w:sdtPr>
          <w:sdtEndPr>
            <w:rPr>
              <w:b/>
              <w:bCs/>
              <w:noProof/>
            </w:rPr>
          </w:sdtEndPr>
          <w:sdtContent>
            <w:p w14:paraId="546CBFBB" w14:textId="76F3F221" w:rsidR="006D7C2E" w:rsidRDefault="006D7C2E">
              <w:pPr>
                <w:pStyle w:val="TOCHeading"/>
              </w:pPr>
              <w:r>
                <w:t>Co</w:t>
              </w:r>
              <w:bookmarkStart w:id="0" w:name="_GoBack"/>
              <w:bookmarkEnd w:id="0"/>
              <w:r>
                <w:t>ntents</w:t>
              </w:r>
            </w:p>
            <w:p w14:paraId="7EE683AE" w14:textId="43F06B46" w:rsidR="00DC2AB5" w:rsidRDefault="006D7C2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381634" w:history="1">
                <w:r w:rsidR="00DC2AB5" w:rsidRPr="00BA44AB">
                  <w:rPr>
                    <w:rStyle w:val="Hyperlink"/>
                    <w:noProof/>
                  </w:rPr>
                  <w:t>Introduction</w:t>
                </w:r>
                <w:r w:rsidR="00DC2AB5">
                  <w:rPr>
                    <w:noProof/>
                    <w:webHidden/>
                  </w:rPr>
                  <w:tab/>
                </w:r>
                <w:r w:rsidR="00DC2AB5">
                  <w:rPr>
                    <w:noProof/>
                    <w:webHidden/>
                  </w:rPr>
                  <w:fldChar w:fldCharType="begin"/>
                </w:r>
                <w:r w:rsidR="00DC2AB5">
                  <w:rPr>
                    <w:noProof/>
                    <w:webHidden/>
                  </w:rPr>
                  <w:instrText xml:space="preserve"> PAGEREF _Toc531381634 \h </w:instrText>
                </w:r>
                <w:r w:rsidR="00DC2AB5">
                  <w:rPr>
                    <w:noProof/>
                    <w:webHidden/>
                  </w:rPr>
                </w:r>
                <w:r w:rsidR="00DC2AB5">
                  <w:rPr>
                    <w:noProof/>
                    <w:webHidden/>
                  </w:rPr>
                  <w:fldChar w:fldCharType="separate"/>
                </w:r>
                <w:r w:rsidR="00DC2AB5">
                  <w:rPr>
                    <w:noProof/>
                    <w:webHidden/>
                  </w:rPr>
                  <w:t>2</w:t>
                </w:r>
                <w:r w:rsidR="00DC2AB5">
                  <w:rPr>
                    <w:noProof/>
                    <w:webHidden/>
                  </w:rPr>
                  <w:fldChar w:fldCharType="end"/>
                </w:r>
              </w:hyperlink>
            </w:p>
            <w:p w14:paraId="6C56B8F2" w14:textId="054482F6" w:rsidR="00DC2AB5" w:rsidRDefault="00DC2AB5">
              <w:pPr>
                <w:pStyle w:val="TOC1"/>
                <w:tabs>
                  <w:tab w:val="right" w:leader="dot" w:pos="9016"/>
                </w:tabs>
                <w:rPr>
                  <w:rFonts w:eastAsiaTheme="minorEastAsia"/>
                  <w:noProof/>
                  <w:lang w:eastAsia="en-GB"/>
                </w:rPr>
              </w:pPr>
              <w:hyperlink w:anchor="_Toc531381635" w:history="1">
                <w:r w:rsidRPr="00BA44AB">
                  <w:rPr>
                    <w:rStyle w:val="Hyperlink"/>
                    <w:noProof/>
                  </w:rPr>
                  <w:t>Relationship building and ethics</w:t>
                </w:r>
                <w:r>
                  <w:rPr>
                    <w:noProof/>
                    <w:webHidden/>
                  </w:rPr>
                  <w:tab/>
                </w:r>
                <w:r>
                  <w:rPr>
                    <w:noProof/>
                    <w:webHidden/>
                  </w:rPr>
                  <w:fldChar w:fldCharType="begin"/>
                </w:r>
                <w:r>
                  <w:rPr>
                    <w:noProof/>
                    <w:webHidden/>
                  </w:rPr>
                  <w:instrText xml:space="preserve"> PAGEREF _Toc531381635 \h </w:instrText>
                </w:r>
                <w:r>
                  <w:rPr>
                    <w:noProof/>
                    <w:webHidden/>
                  </w:rPr>
                </w:r>
                <w:r>
                  <w:rPr>
                    <w:noProof/>
                    <w:webHidden/>
                  </w:rPr>
                  <w:fldChar w:fldCharType="separate"/>
                </w:r>
                <w:r>
                  <w:rPr>
                    <w:noProof/>
                    <w:webHidden/>
                  </w:rPr>
                  <w:t>3</w:t>
                </w:r>
                <w:r>
                  <w:rPr>
                    <w:noProof/>
                    <w:webHidden/>
                  </w:rPr>
                  <w:fldChar w:fldCharType="end"/>
                </w:r>
              </w:hyperlink>
            </w:p>
            <w:p w14:paraId="56021D2A" w14:textId="612CE87B" w:rsidR="00DC2AB5" w:rsidRDefault="00DC2AB5">
              <w:pPr>
                <w:pStyle w:val="TOC1"/>
                <w:tabs>
                  <w:tab w:val="right" w:leader="dot" w:pos="9016"/>
                </w:tabs>
                <w:rPr>
                  <w:rFonts w:eastAsiaTheme="minorEastAsia"/>
                  <w:noProof/>
                  <w:lang w:eastAsia="en-GB"/>
                </w:rPr>
              </w:pPr>
              <w:hyperlink w:anchor="_Toc531381636" w:history="1">
                <w:r w:rsidRPr="00BA44AB">
                  <w:rPr>
                    <w:rStyle w:val="Hyperlink"/>
                    <w:noProof/>
                  </w:rPr>
                  <w:t>Reduction of risk</w:t>
                </w:r>
                <w:r>
                  <w:rPr>
                    <w:noProof/>
                    <w:webHidden/>
                  </w:rPr>
                  <w:tab/>
                </w:r>
                <w:r>
                  <w:rPr>
                    <w:noProof/>
                    <w:webHidden/>
                  </w:rPr>
                  <w:fldChar w:fldCharType="begin"/>
                </w:r>
                <w:r>
                  <w:rPr>
                    <w:noProof/>
                    <w:webHidden/>
                  </w:rPr>
                  <w:instrText xml:space="preserve"> PAGEREF _Toc531381636 \h </w:instrText>
                </w:r>
                <w:r>
                  <w:rPr>
                    <w:noProof/>
                    <w:webHidden/>
                  </w:rPr>
                </w:r>
                <w:r>
                  <w:rPr>
                    <w:noProof/>
                    <w:webHidden/>
                  </w:rPr>
                  <w:fldChar w:fldCharType="separate"/>
                </w:r>
                <w:r>
                  <w:rPr>
                    <w:noProof/>
                    <w:webHidden/>
                  </w:rPr>
                  <w:t>5</w:t>
                </w:r>
                <w:r>
                  <w:rPr>
                    <w:noProof/>
                    <w:webHidden/>
                  </w:rPr>
                  <w:fldChar w:fldCharType="end"/>
                </w:r>
              </w:hyperlink>
            </w:p>
            <w:p w14:paraId="2A25BAD6" w14:textId="1909EE0C" w:rsidR="00DC2AB5" w:rsidRDefault="00DC2AB5">
              <w:pPr>
                <w:pStyle w:val="TOC1"/>
                <w:tabs>
                  <w:tab w:val="right" w:leader="dot" w:pos="9016"/>
                </w:tabs>
                <w:rPr>
                  <w:rFonts w:eastAsiaTheme="minorEastAsia"/>
                  <w:noProof/>
                  <w:lang w:eastAsia="en-GB"/>
                </w:rPr>
              </w:pPr>
              <w:hyperlink w:anchor="_Toc531381637" w:history="1">
                <w:r w:rsidRPr="00BA44AB">
                  <w:rPr>
                    <w:rStyle w:val="Hyperlink"/>
                    <w:noProof/>
                  </w:rPr>
                  <w:t>Labour and need</w:t>
                </w:r>
                <w:r>
                  <w:rPr>
                    <w:noProof/>
                    <w:webHidden/>
                  </w:rPr>
                  <w:tab/>
                </w:r>
                <w:r>
                  <w:rPr>
                    <w:noProof/>
                    <w:webHidden/>
                  </w:rPr>
                  <w:fldChar w:fldCharType="begin"/>
                </w:r>
                <w:r>
                  <w:rPr>
                    <w:noProof/>
                    <w:webHidden/>
                  </w:rPr>
                  <w:instrText xml:space="preserve"> PAGEREF _Toc531381637 \h </w:instrText>
                </w:r>
                <w:r>
                  <w:rPr>
                    <w:noProof/>
                    <w:webHidden/>
                  </w:rPr>
                </w:r>
                <w:r>
                  <w:rPr>
                    <w:noProof/>
                    <w:webHidden/>
                  </w:rPr>
                  <w:fldChar w:fldCharType="separate"/>
                </w:r>
                <w:r>
                  <w:rPr>
                    <w:noProof/>
                    <w:webHidden/>
                  </w:rPr>
                  <w:t>6</w:t>
                </w:r>
                <w:r>
                  <w:rPr>
                    <w:noProof/>
                    <w:webHidden/>
                  </w:rPr>
                  <w:fldChar w:fldCharType="end"/>
                </w:r>
              </w:hyperlink>
            </w:p>
            <w:p w14:paraId="047D70C6" w14:textId="27E54EE6" w:rsidR="00DC2AB5" w:rsidRDefault="00DC2AB5">
              <w:pPr>
                <w:pStyle w:val="TOC1"/>
                <w:tabs>
                  <w:tab w:val="right" w:leader="dot" w:pos="9016"/>
                </w:tabs>
                <w:rPr>
                  <w:rFonts w:eastAsiaTheme="minorEastAsia"/>
                  <w:noProof/>
                  <w:lang w:eastAsia="en-GB"/>
                </w:rPr>
              </w:pPr>
              <w:hyperlink w:anchor="_Toc531381638" w:history="1">
                <w:r w:rsidRPr="00BA44AB">
                  <w:rPr>
                    <w:rStyle w:val="Hyperlink"/>
                    <w:noProof/>
                  </w:rPr>
                  <w:t>Conclusion</w:t>
                </w:r>
                <w:r>
                  <w:rPr>
                    <w:noProof/>
                    <w:webHidden/>
                  </w:rPr>
                  <w:tab/>
                </w:r>
                <w:r>
                  <w:rPr>
                    <w:noProof/>
                    <w:webHidden/>
                  </w:rPr>
                  <w:fldChar w:fldCharType="begin"/>
                </w:r>
                <w:r>
                  <w:rPr>
                    <w:noProof/>
                    <w:webHidden/>
                  </w:rPr>
                  <w:instrText xml:space="preserve"> PAGEREF _Toc531381638 \h </w:instrText>
                </w:r>
                <w:r>
                  <w:rPr>
                    <w:noProof/>
                    <w:webHidden/>
                  </w:rPr>
                </w:r>
                <w:r>
                  <w:rPr>
                    <w:noProof/>
                    <w:webHidden/>
                  </w:rPr>
                  <w:fldChar w:fldCharType="separate"/>
                </w:r>
                <w:r>
                  <w:rPr>
                    <w:noProof/>
                    <w:webHidden/>
                  </w:rPr>
                  <w:t>7</w:t>
                </w:r>
                <w:r>
                  <w:rPr>
                    <w:noProof/>
                    <w:webHidden/>
                  </w:rPr>
                  <w:fldChar w:fldCharType="end"/>
                </w:r>
              </w:hyperlink>
            </w:p>
            <w:p w14:paraId="5B5C04EA" w14:textId="6D5CE276" w:rsidR="00DC2AB5" w:rsidRDefault="00DC2AB5">
              <w:pPr>
                <w:pStyle w:val="TOC1"/>
                <w:tabs>
                  <w:tab w:val="right" w:leader="dot" w:pos="9016"/>
                </w:tabs>
                <w:rPr>
                  <w:rFonts w:eastAsiaTheme="minorEastAsia"/>
                  <w:noProof/>
                  <w:lang w:eastAsia="en-GB"/>
                </w:rPr>
              </w:pPr>
              <w:hyperlink w:anchor="_Toc531381639" w:history="1">
                <w:r w:rsidRPr="00BA44AB">
                  <w:rPr>
                    <w:rStyle w:val="Hyperlink"/>
                    <w:noProof/>
                  </w:rPr>
                  <w:t>Bibliography</w:t>
                </w:r>
                <w:r>
                  <w:rPr>
                    <w:noProof/>
                    <w:webHidden/>
                  </w:rPr>
                  <w:tab/>
                </w:r>
                <w:r>
                  <w:rPr>
                    <w:noProof/>
                    <w:webHidden/>
                  </w:rPr>
                  <w:fldChar w:fldCharType="begin"/>
                </w:r>
                <w:r>
                  <w:rPr>
                    <w:noProof/>
                    <w:webHidden/>
                  </w:rPr>
                  <w:instrText xml:space="preserve"> PAGEREF _Toc531381639 \h </w:instrText>
                </w:r>
                <w:r>
                  <w:rPr>
                    <w:noProof/>
                    <w:webHidden/>
                  </w:rPr>
                </w:r>
                <w:r>
                  <w:rPr>
                    <w:noProof/>
                    <w:webHidden/>
                  </w:rPr>
                  <w:fldChar w:fldCharType="separate"/>
                </w:r>
                <w:r>
                  <w:rPr>
                    <w:noProof/>
                    <w:webHidden/>
                  </w:rPr>
                  <w:t>8</w:t>
                </w:r>
                <w:r>
                  <w:rPr>
                    <w:noProof/>
                    <w:webHidden/>
                  </w:rPr>
                  <w:fldChar w:fldCharType="end"/>
                </w:r>
              </w:hyperlink>
            </w:p>
            <w:p w14:paraId="6B043C54" w14:textId="646B2E92" w:rsidR="006D7C2E" w:rsidRDefault="006D7C2E">
              <w:r>
                <w:rPr>
                  <w:b/>
                  <w:bCs/>
                  <w:noProof/>
                </w:rPr>
                <w:fldChar w:fldCharType="end"/>
              </w:r>
            </w:p>
          </w:sdtContent>
        </w:sdt>
        <w:p w14:paraId="4B57FEC3" w14:textId="03736709" w:rsidR="00296631" w:rsidRDefault="00296631" w:rsidP="003B5087">
          <w:pPr>
            <w:spacing w:line="240" w:lineRule="auto"/>
            <w:jc w:val="both"/>
          </w:pPr>
        </w:p>
        <w:p w14:paraId="09D5669F" w14:textId="77777777" w:rsidR="00296631" w:rsidRDefault="00296631" w:rsidP="004414AB">
          <w:pPr>
            <w:spacing w:line="240" w:lineRule="auto"/>
            <w:jc w:val="both"/>
          </w:pPr>
        </w:p>
        <w:p w14:paraId="5ACE84D4" w14:textId="77777777" w:rsidR="00296631" w:rsidRDefault="00296631" w:rsidP="004414AB">
          <w:pPr>
            <w:spacing w:line="240" w:lineRule="auto"/>
            <w:jc w:val="both"/>
          </w:pPr>
        </w:p>
        <w:p w14:paraId="3FCA9328" w14:textId="77777777" w:rsidR="00296631" w:rsidRDefault="00296631" w:rsidP="004414AB">
          <w:pPr>
            <w:spacing w:line="240" w:lineRule="auto"/>
            <w:jc w:val="both"/>
          </w:pPr>
        </w:p>
        <w:p w14:paraId="597C2CB6" w14:textId="77777777" w:rsidR="00296631" w:rsidRDefault="00296631" w:rsidP="004414AB">
          <w:pPr>
            <w:spacing w:line="240" w:lineRule="auto"/>
            <w:jc w:val="both"/>
          </w:pPr>
        </w:p>
        <w:p w14:paraId="0BCC3164" w14:textId="77777777" w:rsidR="00296631" w:rsidRDefault="00296631" w:rsidP="004414AB">
          <w:pPr>
            <w:spacing w:line="240" w:lineRule="auto"/>
            <w:jc w:val="both"/>
          </w:pPr>
        </w:p>
        <w:p w14:paraId="338F72B1" w14:textId="77777777" w:rsidR="00296631" w:rsidRDefault="00296631" w:rsidP="004414AB">
          <w:pPr>
            <w:spacing w:line="240" w:lineRule="auto"/>
            <w:jc w:val="both"/>
          </w:pPr>
        </w:p>
        <w:p w14:paraId="212FADF8" w14:textId="77777777" w:rsidR="00296631" w:rsidRDefault="00296631" w:rsidP="004414AB">
          <w:pPr>
            <w:spacing w:line="240" w:lineRule="auto"/>
            <w:jc w:val="both"/>
          </w:pPr>
        </w:p>
        <w:p w14:paraId="3D31C961" w14:textId="77777777" w:rsidR="00296631" w:rsidRDefault="00296631" w:rsidP="004414AB">
          <w:pPr>
            <w:spacing w:line="240" w:lineRule="auto"/>
            <w:jc w:val="both"/>
          </w:pPr>
        </w:p>
        <w:p w14:paraId="3A075040" w14:textId="77777777" w:rsidR="00296631" w:rsidRDefault="00296631" w:rsidP="004414AB">
          <w:pPr>
            <w:spacing w:line="240" w:lineRule="auto"/>
            <w:jc w:val="both"/>
          </w:pPr>
        </w:p>
        <w:p w14:paraId="459E8210" w14:textId="77777777" w:rsidR="00296631" w:rsidRDefault="00296631" w:rsidP="004414AB">
          <w:pPr>
            <w:spacing w:line="240" w:lineRule="auto"/>
            <w:jc w:val="both"/>
          </w:pPr>
        </w:p>
        <w:p w14:paraId="6CF07F58" w14:textId="77777777" w:rsidR="00296631" w:rsidRDefault="00296631" w:rsidP="004414AB">
          <w:pPr>
            <w:spacing w:line="240" w:lineRule="auto"/>
            <w:jc w:val="both"/>
          </w:pPr>
        </w:p>
        <w:p w14:paraId="61524382" w14:textId="77777777" w:rsidR="00296631" w:rsidRDefault="00296631" w:rsidP="004414AB">
          <w:pPr>
            <w:spacing w:line="240" w:lineRule="auto"/>
            <w:jc w:val="both"/>
          </w:pPr>
        </w:p>
        <w:p w14:paraId="2BF4CBD6" w14:textId="77777777" w:rsidR="00296631" w:rsidRDefault="00296631" w:rsidP="004414AB">
          <w:pPr>
            <w:spacing w:line="240" w:lineRule="auto"/>
            <w:jc w:val="both"/>
          </w:pPr>
        </w:p>
        <w:p w14:paraId="693CA303" w14:textId="77777777" w:rsidR="00296631" w:rsidRDefault="00296631" w:rsidP="004414AB">
          <w:pPr>
            <w:spacing w:line="240" w:lineRule="auto"/>
            <w:jc w:val="both"/>
          </w:pPr>
        </w:p>
        <w:p w14:paraId="564694DD" w14:textId="77777777" w:rsidR="00296631" w:rsidRDefault="00296631" w:rsidP="004414AB">
          <w:pPr>
            <w:spacing w:line="240" w:lineRule="auto"/>
            <w:jc w:val="both"/>
          </w:pPr>
        </w:p>
        <w:p w14:paraId="6CC9B5E7" w14:textId="77777777" w:rsidR="00296631" w:rsidRDefault="00296631" w:rsidP="004414AB">
          <w:pPr>
            <w:spacing w:line="240" w:lineRule="auto"/>
            <w:jc w:val="both"/>
          </w:pPr>
        </w:p>
        <w:p w14:paraId="11545409" w14:textId="77777777" w:rsidR="00296631" w:rsidRDefault="00296631" w:rsidP="004414AB">
          <w:pPr>
            <w:spacing w:line="240" w:lineRule="auto"/>
            <w:jc w:val="both"/>
          </w:pPr>
        </w:p>
        <w:p w14:paraId="6B288D25" w14:textId="77777777" w:rsidR="00296631" w:rsidRDefault="00296631" w:rsidP="004414AB">
          <w:pPr>
            <w:spacing w:line="240" w:lineRule="auto"/>
            <w:jc w:val="both"/>
          </w:pPr>
        </w:p>
        <w:p w14:paraId="0DBBC745" w14:textId="77777777" w:rsidR="00296631" w:rsidRDefault="00296631" w:rsidP="004414AB">
          <w:pPr>
            <w:spacing w:line="240" w:lineRule="auto"/>
            <w:jc w:val="both"/>
          </w:pPr>
        </w:p>
        <w:p w14:paraId="77D85B3C" w14:textId="77777777" w:rsidR="00296631" w:rsidRDefault="00296631" w:rsidP="004414AB">
          <w:pPr>
            <w:spacing w:line="240" w:lineRule="auto"/>
            <w:jc w:val="both"/>
          </w:pPr>
        </w:p>
        <w:p w14:paraId="4230FD57" w14:textId="77777777" w:rsidR="00296631" w:rsidRDefault="00296631" w:rsidP="004414AB">
          <w:pPr>
            <w:spacing w:line="240" w:lineRule="auto"/>
            <w:jc w:val="both"/>
          </w:pPr>
        </w:p>
        <w:p w14:paraId="6C73C5D9" w14:textId="77777777" w:rsidR="00296631" w:rsidRDefault="00296631" w:rsidP="004414AB">
          <w:pPr>
            <w:spacing w:line="240" w:lineRule="auto"/>
            <w:jc w:val="both"/>
          </w:pPr>
        </w:p>
        <w:p w14:paraId="307A0E78" w14:textId="77777777" w:rsidR="00A21219" w:rsidRDefault="00A21219" w:rsidP="004414AB">
          <w:pPr>
            <w:spacing w:line="240" w:lineRule="auto"/>
            <w:jc w:val="both"/>
          </w:pPr>
        </w:p>
        <w:p w14:paraId="5589D627" w14:textId="60121D79" w:rsidR="00296631" w:rsidRDefault="00296631" w:rsidP="004414AB">
          <w:pPr>
            <w:spacing w:line="240" w:lineRule="auto"/>
            <w:jc w:val="both"/>
          </w:pPr>
        </w:p>
        <w:p w14:paraId="32018F10" w14:textId="77777777" w:rsidR="004414AB" w:rsidRDefault="004414AB" w:rsidP="004414AB">
          <w:pPr>
            <w:spacing w:line="240" w:lineRule="auto"/>
            <w:jc w:val="both"/>
          </w:pPr>
        </w:p>
        <w:p w14:paraId="23E977BA" w14:textId="77777777" w:rsidR="00296631" w:rsidRDefault="00296631" w:rsidP="004414AB">
          <w:pPr>
            <w:spacing w:line="240" w:lineRule="auto"/>
            <w:jc w:val="both"/>
          </w:pPr>
        </w:p>
        <w:p w14:paraId="3578EC39" w14:textId="77777777" w:rsidR="00D33236" w:rsidRDefault="0079516E" w:rsidP="004414AB">
          <w:pPr>
            <w:pStyle w:val="Heading1"/>
          </w:pPr>
          <w:bookmarkStart w:id="1" w:name="_Toc531381634"/>
          <w:r>
            <w:t>Introduction</w:t>
          </w:r>
          <w:bookmarkEnd w:id="1"/>
        </w:p>
        <w:p w14:paraId="156242B3" w14:textId="77777777" w:rsidR="00D33236" w:rsidRDefault="00D33236" w:rsidP="004414AB">
          <w:pPr>
            <w:spacing w:line="240" w:lineRule="auto"/>
            <w:jc w:val="both"/>
          </w:pPr>
          <w:r>
            <w:t>A case study of the following topic will be presented within this report;</w:t>
          </w:r>
        </w:p>
        <w:p w14:paraId="70BAE5DC" w14:textId="00DA2611" w:rsidR="00D33236" w:rsidRDefault="00D33236" w:rsidP="004414AB">
          <w:pPr>
            <w:spacing w:line="240" w:lineRule="auto"/>
            <w:jc w:val="both"/>
          </w:pPr>
          <w:r>
            <w:t>“</w:t>
          </w:r>
          <w:r w:rsidR="001A6201" w:rsidRPr="001A6201">
            <w:t xml:space="preserve">Relationship between project cost and subcontracting. How cost can be affected by </w:t>
          </w:r>
          <w:proofErr w:type="gramStart"/>
          <w:r w:rsidR="001A6201" w:rsidRPr="001A6201">
            <w:t>subcontracting</w:t>
          </w:r>
          <w:r w:rsidR="001A6201">
            <w:t>“</w:t>
          </w:r>
          <w:proofErr w:type="gramEnd"/>
        </w:p>
        <w:p w14:paraId="4EA2E114" w14:textId="046D2F69" w:rsidR="00A21219" w:rsidRDefault="008107B7" w:rsidP="004414AB">
          <w:pPr>
            <w:spacing w:line="240" w:lineRule="auto"/>
            <w:jc w:val="both"/>
          </w:pPr>
        </w:p>
      </w:sdtContent>
    </w:sdt>
    <w:p w14:paraId="39F03556" w14:textId="46A612C9" w:rsidR="00A21219" w:rsidRPr="00893845" w:rsidRDefault="00A21219" w:rsidP="004414AB">
      <w:pPr>
        <w:spacing w:after="0" w:line="240" w:lineRule="auto"/>
        <w:jc w:val="both"/>
        <w:rPr>
          <w:bCs/>
          <w:iCs/>
        </w:rPr>
      </w:pPr>
    </w:p>
    <w:p w14:paraId="61EC21F4" w14:textId="77777777" w:rsidR="00884683" w:rsidRDefault="009006D5" w:rsidP="004414AB">
      <w:pPr>
        <w:spacing w:after="0" w:line="240" w:lineRule="auto"/>
        <w:jc w:val="both"/>
        <w:rPr>
          <w:bCs/>
          <w:iCs/>
        </w:rPr>
      </w:pPr>
      <w:r>
        <w:rPr>
          <w:bCs/>
          <w:iCs/>
        </w:rPr>
        <w:t>A posed project is always formed with three main pointers that need to be considered</w:t>
      </w:r>
      <w:r w:rsidR="00D95B11">
        <w:rPr>
          <w:bCs/>
          <w:iCs/>
        </w:rPr>
        <w:t xml:space="preserve"> </w:t>
      </w:r>
      <w:proofErr w:type="gramStart"/>
      <w:r w:rsidR="00D95B11">
        <w:rPr>
          <w:bCs/>
          <w:iCs/>
        </w:rPr>
        <w:t>in order for</w:t>
      </w:r>
      <w:proofErr w:type="gramEnd"/>
      <w:r w:rsidR="00D95B11">
        <w:rPr>
          <w:bCs/>
          <w:iCs/>
        </w:rPr>
        <w:t xml:space="preserve"> the task to be a success</w:t>
      </w:r>
      <w:r w:rsidR="00594B49">
        <w:rPr>
          <w:bCs/>
          <w:iCs/>
        </w:rPr>
        <w:t xml:space="preserve">. Those are; cost, time and quality. </w:t>
      </w:r>
      <w:r w:rsidR="00C3112D">
        <w:rPr>
          <w:bCs/>
          <w:iCs/>
        </w:rPr>
        <w:t>All</w:t>
      </w:r>
      <w:r w:rsidR="00594B49">
        <w:rPr>
          <w:bCs/>
          <w:iCs/>
        </w:rPr>
        <w:t xml:space="preserve"> are as important as one another and each have considerable effect on </w:t>
      </w:r>
      <w:r w:rsidR="00996F95">
        <w:rPr>
          <w:bCs/>
          <w:iCs/>
        </w:rPr>
        <w:t xml:space="preserve">each </w:t>
      </w:r>
      <w:r w:rsidR="00594B49">
        <w:rPr>
          <w:bCs/>
          <w:iCs/>
        </w:rPr>
        <w:t>other.</w:t>
      </w:r>
      <w:r w:rsidR="00C3112D">
        <w:rPr>
          <w:bCs/>
          <w:iCs/>
        </w:rPr>
        <w:t xml:space="preserve"> However, each project is different and therefore the importance of each differ. For example; when the cost of the project is the main concern of the client</w:t>
      </w:r>
      <w:r w:rsidR="00A15FC9">
        <w:rPr>
          <w:bCs/>
          <w:iCs/>
        </w:rPr>
        <w:t>, reductions will be made in other areas such as</w:t>
      </w:r>
      <w:r w:rsidR="0013484D">
        <w:rPr>
          <w:bCs/>
          <w:iCs/>
        </w:rPr>
        <w:t>;</w:t>
      </w:r>
      <w:r w:rsidR="00A15FC9">
        <w:rPr>
          <w:bCs/>
          <w:iCs/>
        </w:rPr>
        <w:t xml:space="preserve"> the </w:t>
      </w:r>
      <w:r w:rsidR="0013484D">
        <w:rPr>
          <w:bCs/>
          <w:iCs/>
        </w:rPr>
        <w:t xml:space="preserve">specification of material will be lowered. All projects will vary in which contract is used and what the client is looking for. </w:t>
      </w:r>
      <w:r w:rsidR="00884683">
        <w:rPr>
          <w:bCs/>
          <w:iCs/>
        </w:rPr>
        <w:t xml:space="preserve">Roles and responsibilities will be stated, and each member of the work force will have the necessary information needed in order to fulfil their task competently. </w:t>
      </w:r>
    </w:p>
    <w:p w14:paraId="25B02A2E" w14:textId="49E92547" w:rsidR="00524019" w:rsidRPr="00524019" w:rsidRDefault="00884683" w:rsidP="004414AB">
      <w:pPr>
        <w:spacing w:after="0" w:line="240" w:lineRule="auto"/>
        <w:jc w:val="both"/>
        <w:rPr>
          <w:bCs/>
          <w:iCs/>
        </w:rPr>
      </w:pPr>
      <w:r>
        <w:rPr>
          <w:bCs/>
          <w:iCs/>
        </w:rPr>
        <w:t xml:space="preserve">     As a subcontractor </w:t>
      </w:r>
      <w:r w:rsidR="00524019">
        <w:rPr>
          <w:bCs/>
          <w:iCs/>
        </w:rPr>
        <w:t xml:space="preserve">the three main duties are; to </w:t>
      </w:r>
      <w:r w:rsidR="00524019" w:rsidRPr="00524019">
        <w:rPr>
          <w:bCs/>
          <w:iCs/>
        </w:rPr>
        <w:t>compl</w:t>
      </w:r>
      <w:r w:rsidR="00524019">
        <w:rPr>
          <w:bCs/>
          <w:iCs/>
        </w:rPr>
        <w:t>y</w:t>
      </w:r>
      <w:r w:rsidR="00524019" w:rsidRPr="00524019">
        <w:rPr>
          <w:bCs/>
          <w:iCs/>
        </w:rPr>
        <w:t xml:space="preserve"> with the project’s safety </w:t>
      </w:r>
      <w:r w:rsidR="00524019">
        <w:rPr>
          <w:bCs/>
          <w:iCs/>
        </w:rPr>
        <w:t>regulations,</w:t>
      </w:r>
    </w:p>
    <w:p w14:paraId="022CBA1C" w14:textId="3DBD509C" w:rsidR="008165E2" w:rsidRDefault="00524019" w:rsidP="004414AB">
      <w:pPr>
        <w:spacing w:after="0" w:line="240" w:lineRule="auto"/>
        <w:jc w:val="both"/>
        <w:rPr>
          <w:bCs/>
          <w:iCs/>
        </w:rPr>
      </w:pPr>
      <w:r w:rsidRPr="00524019">
        <w:rPr>
          <w:bCs/>
          <w:iCs/>
        </w:rPr>
        <w:t>produces work of acceptable quality</w:t>
      </w:r>
      <w:r>
        <w:rPr>
          <w:bCs/>
          <w:iCs/>
        </w:rPr>
        <w:t xml:space="preserve">, and </w:t>
      </w:r>
      <w:r w:rsidRPr="00524019">
        <w:rPr>
          <w:bCs/>
          <w:iCs/>
        </w:rPr>
        <w:t>work according to the project schedule</w:t>
      </w:r>
      <w:r>
        <w:rPr>
          <w:bCs/>
          <w:iCs/>
        </w:rPr>
        <w:t xml:space="preserve"> and design plan. </w:t>
      </w:r>
      <w:r w:rsidR="00B064CF">
        <w:rPr>
          <w:bCs/>
          <w:iCs/>
        </w:rPr>
        <w:t xml:space="preserve">As a client or project manager </w:t>
      </w:r>
      <w:r w:rsidR="005B42ED">
        <w:rPr>
          <w:bCs/>
          <w:iCs/>
        </w:rPr>
        <w:t>your main goal is the successful completion of the proposed project with as little delay and alteration</w:t>
      </w:r>
      <w:r w:rsidR="0088534F">
        <w:rPr>
          <w:bCs/>
          <w:iCs/>
        </w:rPr>
        <w:t xml:space="preserve"> as possible</w:t>
      </w:r>
      <w:r w:rsidR="005B42ED">
        <w:rPr>
          <w:bCs/>
          <w:iCs/>
        </w:rPr>
        <w:t xml:space="preserve">. This main objective of project success is managed </w:t>
      </w:r>
      <w:r w:rsidR="00CF1244">
        <w:rPr>
          <w:bCs/>
          <w:iCs/>
        </w:rPr>
        <w:t>through</w:t>
      </w:r>
      <w:r w:rsidR="005B42ED">
        <w:rPr>
          <w:bCs/>
          <w:iCs/>
        </w:rPr>
        <w:t xml:space="preserve"> smaller detailed tasks that are set and worked on by </w:t>
      </w:r>
      <w:r w:rsidR="00CF1244">
        <w:rPr>
          <w:bCs/>
          <w:iCs/>
        </w:rPr>
        <w:t xml:space="preserve">everyone that </w:t>
      </w:r>
      <w:proofErr w:type="gramStart"/>
      <w:r w:rsidR="00CF1244">
        <w:rPr>
          <w:bCs/>
          <w:iCs/>
        </w:rPr>
        <w:t>comes into contact with</w:t>
      </w:r>
      <w:proofErr w:type="gramEnd"/>
      <w:r w:rsidR="00CF1244">
        <w:rPr>
          <w:bCs/>
          <w:iCs/>
        </w:rPr>
        <w:t xml:space="preserve"> the project</w:t>
      </w:r>
      <w:r w:rsidR="005B42ED">
        <w:rPr>
          <w:bCs/>
          <w:iCs/>
        </w:rPr>
        <w:t xml:space="preserve">. Some of </w:t>
      </w:r>
      <w:r w:rsidR="008165E2">
        <w:rPr>
          <w:bCs/>
          <w:iCs/>
        </w:rPr>
        <w:t>these responsibilities</w:t>
      </w:r>
      <w:r w:rsidR="005B42ED">
        <w:rPr>
          <w:bCs/>
          <w:iCs/>
        </w:rPr>
        <w:t xml:space="preserve"> comes down to the subcontractor</w:t>
      </w:r>
      <w:r w:rsidR="008165E2">
        <w:rPr>
          <w:bCs/>
          <w:iCs/>
        </w:rPr>
        <w:t xml:space="preserve"> and their crew</w:t>
      </w:r>
      <w:r w:rsidR="005B42ED">
        <w:rPr>
          <w:bCs/>
          <w:iCs/>
        </w:rPr>
        <w:t>. A subcontractor is hired through a contractor to apply their skills to a specific task they have been hired to carryout</w:t>
      </w:r>
      <w:r w:rsidR="00AC5D98">
        <w:rPr>
          <w:bCs/>
          <w:iCs/>
        </w:rPr>
        <w:t xml:space="preserve"> i.e. to fulfil an electrical wiring job</w:t>
      </w:r>
      <w:r w:rsidR="005B42ED">
        <w:rPr>
          <w:bCs/>
          <w:iCs/>
        </w:rPr>
        <w:t xml:space="preserve">. This interacting could </w:t>
      </w:r>
      <w:r w:rsidR="00AA49D0">
        <w:rPr>
          <w:bCs/>
          <w:iCs/>
        </w:rPr>
        <w:t>be</w:t>
      </w:r>
      <w:r w:rsidR="005B42ED">
        <w:rPr>
          <w:bCs/>
          <w:iCs/>
        </w:rPr>
        <w:t xml:space="preserve"> both the vital component for the success of the build or a</w:t>
      </w:r>
      <w:r w:rsidR="00AA49D0">
        <w:rPr>
          <w:bCs/>
          <w:iCs/>
        </w:rPr>
        <w:t xml:space="preserve"> bog-standard job which could lead to further problems along the course of the </w:t>
      </w:r>
      <w:r w:rsidR="008165E2">
        <w:rPr>
          <w:bCs/>
          <w:iCs/>
        </w:rPr>
        <w:t>project</w:t>
      </w:r>
      <w:r w:rsidR="00AA49D0">
        <w:rPr>
          <w:bCs/>
          <w:iCs/>
        </w:rPr>
        <w:t xml:space="preserve"> lifecycle. </w:t>
      </w:r>
    </w:p>
    <w:p w14:paraId="22CA56A7" w14:textId="476B0050" w:rsidR="00524019" w:rsidRDefault="00524019" w:rsidP="004414AB">
      <w:pPr>
        <w:spacing w:after="0" w:line="240" w:lineRule="auto"/>
        <w:jc w:val="both"/>
        <w:rPr>
          <w:bCs/>
          <w:iCs/>
        </w:rPr>
      </w:pPr>
    </w:p>
    <w:p w14:paraId="6EF7C704" w14:textId="329AC902" w:rsidR="00524019" w:rsidRDefault="00524019" w:rsidP="004414AB">
      <w:pPr>
        <w:spacing w:after="0" w:line="240" w:lineRule="auto"/>
        <w:jc w:val="both"/>
        <w:rPr>
          <w:bCs/>
          <w:iCs/>
        </w:rPr>
      </w:pPr>
    </w:p>
    <w:p w14:paraId="771E2292" w14:textId="5A213ADE" w:rsidR="00524019" w:rsidRDefault="00524019" w:rsidP="004414AB">
      <w:pPr>
        <w:spacing w:after="0" w:line="240" w:lineRule="auto"/>
        <w:jc w:val="both"/>
        <w:rPr>
          <w:bCs/>
          <w:iCs/>
        </w:rPr>
      </w:pPr>
    </w:p>
    <w:p w14:paraId="47DC2BFE" w14:textId="649084D7" w:rsidR="00524019" w:rsidRDefault="00524019" w:rsidP="004414AB">
      <w:pPr>
        <w:spacing w:after="0" w:line="240" w:lineRule="auto"/>
        <w:jc w:val="both"/>
        <w:rPr>
          <w:bCs/>
          <w:iCs/>
        </w:rPr>
      </w:pPr>
    </w:p>
    <w:p w14:paraId="17451695" w14:textId="508009E0" w:rsidR="00524019" w:rsidRDefault="00524019" w:rsidP="004414AB">
      <w:pPr>
        <w:spacing w:after="0" w:line="240" w:lineRule="auto"/>
        <w:jc w:val="both"/>
        <w:rPr>
          <w:bCs/>
          <w:iCs/>
        </w:rPr>
      </w:pPr>
    </w:p>
    <w:p w14:paraId="5B07B59C" w14:textId="51CEF657" w:rsidR="00524019" w:rsidRDefault="00524019" w:rsidP="004414AB">
      <w:pPr>
        <w:spacing w:after="0" w:line="240" w:lineRule="auto"/>
        <w:jc w:val="both"/>
        <w:rPr>
          <w:bCs/>
          <w:iCs/>
        </w:rPr>
      </w:pPr>
    </w:p>
    <w:p w14:paraId="0BCD4B30" w14:textId="52D39E6B" w:rsidR="00524019" w:rsidRDefault="00524019" w:rsidP="004414AB">
      <w:pPr>
        <w:spacing w:after="0" w:line="240" w:lineRule="auto"/>
        <w:jc w:val="both"/>
        <w:rPr>
          <w:bCs/>
          <w:iCs/>
        </w:rPr>
      </w:pPr>
    </w:p>
    <w:p w14:paraId="1B7158D2" w14:textId="77777777" w:rsidR="00EC65A0" w:rsidRDefault="00EC65A0" w:rsidP="004414AB">
      <w:pPr>
        <w:spacing w:after="0" w:line="240" w:lineRule="auto"/>
        <w:jc w:val="both"/>
        <w:rPr>
          <w:bCs/>
          <w:iCs/>
        </w:rPr>
      </w:pPr>
    </w:p>
    <w:p w14:paraId="311DDF2B" w14:textId="62074D2F" w:rsidR="00524019" w:rsidRDefault="00524019" w:rsidP="004414AB">
      <w:pPr>
        <w:spacing w:after="0" w:line="240" w:lineRule="auto"/>
        <w:jc w:val="both"/>
        <w:rPr>
          <w:bCs/>
          <w:iCs/>
        </w:rPr>
      </w:pPr>
    </w:p>
    <w:p w14:paraId="4D28F8BD" w14:textId="37DB3D62" w:rsidR="00524019" w:rsidRDefault="00524019" w:rsidP="004414AB">
      <w:pPr>
        <w:spacing w:after="0" w:line="240" w:lineRule="auto"/>
        <w:jc w:val="both"/>
        <w:rPr>
          <w:bCs/>
          <w:iCs/>
        </w:rPr>
      </w:pPr>
    </w:p>
    <w:p w14:paraId="70CEA075" w14:textId="41EE89C3" w:rsidR="00524019" w:rsidRDefault="00524019" w:rsidP="004414AB">
      <w:pPr>
        <w:spacing w:after="0" w:line="240" w:lineRule="auto"/>
        <w:jc w:val="both"/>
        <w:rPr>
          <w:bCs/>
          <w:iCs/>
        </w:rPr>
      </w:pPr>
    </w:p>
    <w:p w14:paraId="7727CEFC" w14:textId="4BF31811" w:rsidR="00524019" w:rsidRDefault="00524019" w:rsidP="004414AB">
      <w:pPr>
        <w:spacing w:after="0" w:line="240" w:lineRule="auto"/>
        <w:jc w:val="both"/>
        <w:rPr>
          <w:bCs/>
          <w:iCs/>
        </w:rPr>
      </w:pPr>
    </w:p>
    <w:p w14:paraId="47EF1F5D" w14:textId="3B931A43" w:rsidR="004414AB" w:rsidRDefault="004414AB" w:rsidP="004414AB">
      <w:pPr>
        <w:spacing w:after="0" w:line="240" w:lineRule="auto"/>
        <w:jc w:val="both"/>
        <w:rPr>
          <w:bCs/>
          <w:iCs/>
        </w:rPr>
      </w:pPr>
    </w:p>
    <w:p w14:paraId="15635043" w14:textId="1E0ADE9A" w:rsidR="004414AB" w:rsidRDefault="004414AB" w:rsidP="004414AB">
      <w:pPr>
        <w:spacing w:after="0" w:line="240" w:lineRule="auto"/>
        <w:jc w:val="both"/>
        <w:rPr>
          <w:bCs/>
          <w:iCs/>
        </w:rPr>
      </w:pPr>
    </w:p>
    <w:p w14:paraId="220A7FA1" w14:textId="07CF1A7C" w:rsidR="004414AB" w:rsidRDefault="004414AB" w:rsidP="004414AB">
      <w:pPr>
        <w:spacing w:after="0" w:line="240" w:lineRule="auto"/>
        <w:jc w:val="both"/>
        <w:rPr>
          <w:bCs/>
          <w:iCs/>
        </w:rPr>
      </w:pPr>
    </w:p>
    <w:p w14:paraId="2F37B61A" w14:textId="0751DFFC" w:rsidR="004414AB" w:rsidRDefault="004414AB" w:rsidP="004414AB">
      <w:pPr>
        <w:spacing w:after="0" w:line="240" w:lineRule="auto"/>
        <w:jc w:val="both"/>
        <w:rPr>
          <w:bCs/>
          <w:iCs/>
        </w:rPr>
      </w:pPr>
    </w:p>
    <w:p w14:paraId="6B0A8689" w14:textId="0DD81442" w:rsidR="004414AB" w:rsidRDefault="004414AB" w:rsidP="004414AB">
      <w:pPr>
        <w:spacing w:after="0" w:line="240" w:lineRule="auto"/>
        <w:jc w:val="both"/>
        <w:rPr>
          <w:bCs/>
          <w:iCs/>
        </w:rPr>
      </w:pPr>
    </w:p>
    <w:p w14:paraId="358DDD67" w14:textId="1E737F74" w:rsidR="004414AB" w:rsidRDefault="004414AB" w:rsidP="004414AB">
      <w:pPr>
        <w:spacing w:after="0" w:line="240" w:lineRule="auto"/>
        <w:jc w:val="both"/>
        <w:rPr>
          <w:bCs/>
          <w:iCs/>
        </w:rPr>
      </w:pPr>
    </w:p>
    <w:p w14:paraId="4FED401C" w14:textId="5BC14A23" w:rsidR="004414AB" w:rsidRDefault="004414AB" w:rsidP="004414AB">
      <w:pPr>
        <w:spacing w:after="0" w:line="240" w:lineRule="auto"/>
        <w:jc w:val="both"/>
        <w:rPr>
          <w:bCs/>
          <w:iCs/>
        </w:rPr>
      </w:pPr>
    </w:p>
    <w:p w14:paraId="214603FF" w14:textId="16141AF7" w:rsidR="004414AB" w:rsidRDefault="004414AB" w:rsidP="004414AB">
      <w:pPr>
        <w:spacing w:after="0" w:line="240" w:lineRule="auto"/>
        <w:jc w:val="both"/>
        <w:rPr>
          <w:bCs/>
          <w:iCs/>
        </w:rPr>
      </w:pPr>
    </w:p>
    <w:p w14:paraId="1C5B3A98" w14:textId="72E389EB" w:rsidR="004414AB" w:rsidRDefault="004414AB" w:rsidP="004414AB">
      <w:pPr>
        <w:spacing w:after="0" w:line="240" w:lineRule="auto"/>
        <w:jc w:val="both"/>
        <w:rPr>
          <w:bCs/>
          <w:iCs/>
        </w:rPr>
      </w:pPr>
    </w:p>
    <w:p w14:paraId="1E2EFF20" w14:textId="0BFE20C1" w:rsidR="004414AB" w:rsidRDefault="004414AB" w:rsidP="004414AB">
      <w:pPr>
        <w:spacing w:after="0" w:line="240" w:lineRule="auto"/>
        <w:jc w:val="both"/>
        <w:rPr>
          <w:bCs/>
          <w:iCs/>
        </w:rPr>
      </w:pPr>
    </w:p>
    <w:p w14:paraId="2F3B5372" w14:textId="11FD1342" w:rsidR="004414AB" w:rsidRDefault="004414AB" w:rsidP="004414AB">
      <w:pPr>
        <w:spacing w:after="0" w:line="240" w:lineRule="auto"/>
        <w:jc w:val="both"/>
        <w:rPr>
          <w:bCs/>
          <w:iCs/>
        </w:rPr>
      </w:pPr>
    </w:p>
    <w:p w14:paraId="34D89276" w14:textId="73777748" w:rsidR="004414AB" w:rsidRDefault="004414AB" w:rsidP="004414AB">
      <w:pPr>
        <w:spacing w:after="0" w:line="240" w:lineRule="auto"/>
        <w:jc w:val="both"/>
        <w:rPr>
          <w:bCs/>
          <w:iCs/>
        </w:rPr>
      </w:pPr>
    </w:p>
    <w:p w14:paraId="25D3E9C5" w14:textId="77777777" w:rsidR="00EC65A0" w:rsidRDefault="00EC65A0" w:rsidP="004414AB">
      <w:pPr>
        <w:pStyle w:val="Heading1"/>
      </w:pPr>
      <w:bookmarkStart w:id="2" w:name="_Toc531381635"/>
      <w:r>
        <w:t>Relationship building and ethics</w:t>
      </w:r>
      <w:bookmarkEnd w:id="2"/>
    </w:p>
    <w:p w14:paraId="3C16D419" w14:textId="77777777" w:rsidR="00EC65A0" w:rsidRDefault="00EC65A0" w:rsidP="004414AB">
      <w:pPr>
        <w:spacing w:after="0" w:line="240" w:lineRule="auto"/>
        <w:jc w:val="both"/>
        <w:rPr>
          <w:bCs/>
          <w:iCs/>
        </w:rPr>
      </w:pPr>
    </w:p>
    <w:p w14:paraId="5D00B20B" w14:textId="68CAA7C8" w:rsidR="004414AB" w:rsidRDefault="007C680C" w:rsidP="004414AB">
      <w:pPr>
        <w:spacing w:after="0" w:line="240" w:lineRule="auto"/>
        <w:jc w:val="both"/>
        <w:rPr>
          <w:bCs/>
          <w:iCs/>
        </w:rPr>
      </w:pPr>
      <w:r>
        <w:rPr>
          <w:bCs/>
          <w:iCs/>
        </w:rPr>
        <w:t xml:space="preserve">A good way of ensuring; the quality of work, </w:t>
      </w:r>
      <w:r w:rsidR="003E08A1">
        <w:rPr>
          <w:bCs/>
          <w:iCs/>
        </w:rPr>
        <w:t xml:space="preserve">smooth </w:t>
      </w:r>
      <w:r>
        <w:rPr>
          <w:bCs/>
          <w:iCs/>
        </w:rPr>
        <w:t xml:space="preserve">work proceedings and to avoid mishaps in </w:t>
      </w:r>
      <w:r w:rsidR="002568B1">
        <w:rPr>
          <w:bCs/>
          <w:iCs/>
        </w:rPr>
        <w:t xml:space="preserve">the </w:t>
      </w:r>
      <w:r>
        <w:rPr>
          <w:bCs/>
          <w:iCs/>
        </w:rPr>
        <w:t>project</w:t>
      </w:r>
      <w:r w:rsidR="002568B1">
        <w:rPr>
          <w:bCs/>
          <w:iCs/>
        </w:rPr>
        <w:t xml:space="preserve"> plan</w:t>
      </w:r>
      <w:r>
        <w:rPr>
          <w:bCs/>
          <w:iCs/>
        </w:rPr>
        <w:t xml:space="preserve">, is to have a </w:t>
      </w:r>
      <w:r w:rsidR="002568B1">
        <w:rPr>
          <w:bCs/>
          <w:iCs/>
        </w:rPr>
        <w:t>well worked</w:t>
      </w:r>
      <w:r>
        <w:rPr>
          <w:bCs/>
          <w:iCs/>
        </w:rPr>
        <w:t xml:space="preserve"> relationship within the workforce. </w:t>
      </w:r>
      <w:r w:rsidR="00C431E8">
        <w:rPr>
          <w:bCs/>
          <w:iCs/>
        </w:rPr>
        <w:t>This basic step</w:t>
      </w:r>
      <w:r w:rsidR="002568B1">
        <w:rPr>
          <w:bCs/>
          <w:iCs/>
        </w:rPr>
        <w:t xml:space="preserve"> of communication</w:t>
      </w:r>
      <w:r w:rsidR="00C431E8">
        <w:rPr>
          <w:bCs/>
          <w:iCs/>
        </w:rPr>
        <w:t xml:space="preserve"> enhance</w:t>
      </w:r>
      <w:r w:rsidR="002568B1">
        <w:rPr>
          <w:bCs/>
          <w:iCs/>
        </w:rPr>
        <w:t>s</w:t>
      </w:r>
      <w:r w:rsidR="00C431E8">
        <w:rPr>
          <w:bCs/>
          <w:iCs/>
        </w:rPr>
        <w:t xml:space="preserve"> the project massively by ensuring quality for money and avoiding possibly expensive setbacks</w:t>
      </w:r>
      <w:r w:rsidR="002568B1">
        <w:rPr>
          <w:bCs/>
          <w:iCs/>
        </w:rPr>
        <w:t xml:space="preserve"> for the client</w:t>
      </w:r>
      <w:r w:rsidR="00C431E8">
        <w:rPr>
          <w:bCs/>
          <w:iCs/>
        </w:rPr>
        <w:t xml:space="preserve">. </w:t>
      </w:r>
      <w:r w:rsidR="008165E2">
        <w:rPr>
          <w:bCs/>
          <w:iCs/>
        </w:rPr>
        <w:t xml:space="preserve">Due to the very nature of the subcontractor’s job, it is hard for the projects lead (client, site manager, or other) to connect with them in order to establish a good working relationship. </w:t>
      </w:r>
      <w:r w:rsidR="003D18F7">
        <w:rPr>
          <w:bCs/>
          <w:iCs/>
        </w:rPr>
        <w:t>This however works both ways, a good working relationship needs to be enforced from either side</w:t>
      </w:r>
      <w:r w:rsidR="002568B1">
        <w:rPr>
          <w:bCs/>
          <w:iCs/>
        </w:rPr>
        <w:t xml:space="preserve"> of management</w:t>
      </w:r>
      <w:r w:rsidR="003D18F7">
        <w:rPr>
          <w:bCs/>
          <w:iCs/>
        </w:rPr>
        <w:t>.</w:t>
      </w:r>
    </w:p>
    <w:p w14:paraId="419384FD" w14:textId="77777777" w:rsidR="00483961" w:rsidRDefault="00483961" w:rsidP="004414AB">
      <w:pPr>
        <w:spacing w:after="0" w:line="240" w:lineRule="auto"/>
        <w:jc w:val="both"/>
        <w:rPr>
          <w:bCs/>
          <w:iCs/>
        </w:rPr>
      </w:pPr>
    </w:p>
    <w:p w14:paraId="44D914E6" w14:textId="12581DAE" w:rsidR="00FF1AE2" w:rsidRDefault="002568B1" w:rsidP="004414AB">
      <w:pPr>
        <w:spacing w:line="240" w:lineRule="auto"/>
        <w:jc w:val="both"/>
        <w:rPr>
          <w:bCs/>
          <w:iCs/>
        </w:rPr>
      </w:pPr>
      <w:r>
        <w:rPr>
          <w:bCs/>
          <w:iCs/>
        </w:rPr>
        <w:t xml:space="preserve">   </w:t>
      </w:r>
      <w:r w:rsidR="003D18F7">
        <w:rPr>
          <w:bCs/>
          <w:iCs/>
        </w:rPr>
        <w:t xml:space="preserve"> On one hand you could have unethical business behaviour from the client’s side; by use of “bid shopping”. Bid shopping is divulging the details of a contractor or subcontractors bid to other contractors or subcontractors before the contract is awarded</w:t>
      </w:r>
      <w:r>
        <w:rPr>
          <w:bCs/>
          <w:iCs/>
        </w:rPr>
        <w:t xml:space="preserve"> during the tenancy stage</w:t>
      </w:r>
      <w:r w:rsidR="00483961">
        <w:rPr>
          <w:bCs/>
          <w:iCs/>
        </w:rPr>
        <w:t>.</w:t>
      </w:r>
      <w:sdt>
        <w:sdtPr>
          <w:rPr>
            <w:bCs/>
            <w:iCs/>
          </w:rPr>
          <w:id w:val="2026436737"/>
          <w:citation/>
        </w:sdtPr>
        <w:sdtContent>
          <w:r w:rsidR="00483961">
            <w:rPr>
              <w:bCs/>
              <w:iCs/>
            </w:rPr>
            <w:fldChar w:fldCharType="begin"/>
          </w:r>
          <w:r w:rsidR="00483961">
            <w:rPr>
              <w:bCs/>
              <w:iCs/>
            </w:rPr>
            <w:instrText xml:space="preserve"> CITATION USL18 \l 2057 </w:instrText>
          </w:r>
          <w:r w:rsidR="00483961">
            <w:rPr>
              <w:bCs/>
              <w:iCs/>
            </w:rPr>
            <w:fldChar w:fldCharType="separate"/>
          </w:r>
          <w:r w:rsidR="00483961">
            <w:rPr>
              <w:bCs/>
              <w:iCs/>
              <w:noProof/>
            </w:rPr>
            <w:t xml:space="preserve"> </w:t>
          </w:r>
          <w:r w:rsidR="00483961">
            <w:rPr>
              <w:noProof/>
            </w:rPr>
            <w:t>(USLEGAL.com, 2018)</w:t>
          </w:r>
          <w:r w:rsidR="00483961">
            <w:rPr>
              <w:bCs/>
              <w:iCs/>
            </w:rPr>
            <w:fldChar w:fldCharType="end"/>
          </w:r>
        </w:sdtContent>
      </w:sdt>
      <w:r w:rsidR="00483961" w:rsidRPr="00483961">
        <w:rPr>
          <w:bCs/>
          <w:iCs/>
        </w:rPr>
        <w:t xml:space="preserve"> </w:t>
      </w:r>
      <w:r w:rsidR="003D18F7">
        <w:rPr>
          <w:bCs/>
          <w:iCs/>
        </w:rPr>
        <w:t xml:space="preserve">The client engages in this tactic in order to reduce cost </w:t>
      </w:r>
      <w:r w:rsidR="00457CD5">
        <w:rPr>
          <w:bCs/>
          <w:iCs/>
        </w:rPr>
        <w:t>of the project</w:t>
      </w:r>
      <w:r w:rsidR="003D18F7">
        <w:rPr>
          <w:bCs/>
          <w:iCs/>
        </w:rPr>
        <w:t xml:space="preserve"> to seek a lower priced bid. These cost reductions will be shown in</w:t>
      </w:r>
      <w:r>
        <w:rPr>
          <w:bCs/>
          <w:iCs/>
        </w:rPr>
        <w:t xml:space="preserve"> the</w:t>
      </w:r>
      <w:r w:rsidR="003D18F7">
        <w:rPr>
          <w:bCs/>
          <w:iCs/>
        </w:rPr>
        <w:t xml:space="preserve"> pre-construction phase, materials</w:t>
      </w:r>
      <w:r>
        <w:rPr>
          <w:bCs/>
          <w:iCs/>
        </w:rPr>
        <w:t xml:space="preserve"> used</w:t>
      </w:r>
      <w:r w:rsidR="003D18F7">
        <w:rPr>
          <w:bCs/>
          <w:iCs/>
        </w:rPr>
        <w:t xml:space="preserve"> and labour costs.  Although this may help the client lower the cost of the project, it could harm the quality of the overall build and the reputation of the client </w:t>
      </w:r>
      <w:r w:rsidR="00FF1AE2">
        <w:rPr>
          <w:bCs/>
          <w:iCs/>
        </w:rPr>
        <w:t xml:space="preserve">in further projects. </w:t>
      </w:r>
      <w:proofErr w:type="gramStart"/>
      <w:r w:rsidR="00FF1AE2">
        <w:rPr>
          <w:bCs/>
          <w:iCs/>
        </w:rPr>
        <w:t>By the use of</w:t>
      </w:r>
      <w:proofErr w:type="gramEnd"/>
      <w:r w:rsidR="00FF1AE2">
        <w:rPr>
          <w:bCs/>
          <w:iCs/>
        </w:rPr>
        <w:t xml:space="preserve"> bid shopping, the client conducts an unfair competition to those involved by not having interest in the contractor or subcontractors</w:t>
      </w:r>
      <w:r w:rsidR="00486A46">
        <w:rPr>
          <w:bCs/>
          <w:iCs/>
        </w:rPr>
        <w:t xml:space="preserve"> and undercutting people</w:t>
      </w:r>
      <w:r w:rsidR="00FF1AE2">
        <w:rPr>
          <w:bCs/>
          <w:iCs/>
        </w:rPr>
        <w:t xml:space="preserve">. This could hurt the client through a case of a subcontractor being hired, them having </w:t>
      </w:r>
      <w:r w:rsidR="00486A46">
        <w:rPr>
          <w:bCs/>
          <w:iCs/>
        </w:rPr>
        <w:t xml:space="preserve">been selected </w:t>
      </w:r>
      <w:proofErr w:type="gramStart"/>
      <w:r>
        <w:rPr>
          <w:bCs/>
          <w:iCs/>
        </w:rPr>
        <w:t>through</w:t>
      </w:r>
      <w:r w:rsidR="00486A46">
        <w:rPr>
          <w:bCs/>
          <w:iCs/>
        </w:rPr>
        <w:t xml:space="preserve"> the</w:t>
      </w:r>
      <w:r>
        <w:rPr>
          <w:bCs/>
          <w:iCs/>
        </w:rPr>
        <w:t xml:space="preserve"> use of</w:t>
      </w:r>
      <w:proofErr w:type="gramEnd"/>
      <w:r>
        <w:rPr>
          <w:bCs/>
          <w:iCs/>
        </w:rPr>
        <w:t xml:space="preserve"> the</w:t>
      </w:r>
      <w:r w:rsidR="00486A46">
        <w:rPr>
          <w:bCs/>
          <w:iCs/>
        </w:rPr>
        <w:t xml:space="preserve"> bid shopping process where another company was undercut</w:t>
      </w:r>
      <w:r w:rsidR="00FF1AE2">
        <w:rPr>
          <w:bCs/>
          <w:iCs/>
        </w:rPr>
        <w:t>, and</w:t>
      </w:r>
      <w:r w:rsidR="00486A46">
        <w:rPr>
          <w:bCs/>
          <w:iCs/>
        </w:rPr>
        <w:t xml:space="preserve"> then</w:t>
      </w:r>
      <w:r w:rsidR="00FF1AE2">
        <w:rPr>
          <w:bCs/>
          <w:iCs/>
        </w:rPr>
        <w:t xml:space="preserve"> not performing to the best of their ability through lack of interest and </w:t>
      </w:r>
      <w:r w:rsidR="00486A46">
        <w:rPr>
          <w:bCs/>
          <w:iCs/>
        </w:rPr>
        <w:t>comer cutting</w:t>
      </w:r>
      <w:r w:rsidR="00FF1AE2">
        <w:rPr>
          <w:bCs/>
          <w:iCs/>
        </w:rPr>
        <w:t xml:space="preserve">. </w:t>
      </w:r>
      <w:r w:rsidR="00AA49D0">
        <w:rPr>
          <w:bCs/>
          <w:iCs/>
        </w:rPr>
        <w:t xml:space="preserve">Although the </w:t>
      </w:r>
      <w:r w:rsidR="00AA49D0" w:rsidRPr="00AA49D0">
        <w:rPr>
          <w:bCs/>
          <w:iCs/>
        </w:rPr>
        <w:t>subcontractor i</w:t>
      </w:r>
      <w:r w:rsidR="00FF1AE2">
        <w:rPr>
          <w:bCs/>
          <w:iCs/>
        </w:rPr>
        <w:t>s</w:t>
      </w:r>
      <w:r w:rsidR="00AA49D0" w:rsidRPr="00AA49D0">
        <w:rPr>
          <w:bCs/>
          <w:iCs/>
        </w:rPr>
        <w:t xml:space="preserve"> responsible for </w:t>
      </w:r>
      <w:r w:rsidR="00FF1AE2">
        <w:rPr>
          <w:bCs/>
          <w:iCs/>
        </w:rPr>
        <w:t xml:space="preserve">any </w:t>
      </w:r>
      <w:r w:rsidR="00AA49D0">
        <w:rPr>
          <w:bCs/>
          <w:iCs/>
        </w:rPr>
        <w:t>error</w:t>
      </w:r>
      <w:r w:rsidR="00FF1AE2">
        <w:rPr>
          <w:bCs/>
          <w:iCs/>
        </w:rPr>
        <w:t xml:space="preserve"> of theirs or their team</w:t>
      </w:r>
      <w:r w:rsidR="00AA49D0">
        <w:rPr>
          <w:bCs/>
          <w:iCs/>
        </w:rPr>
        <w:t xml:space="preserve"> which</w:t>
      </w:r>
      <w:r w:rsidR="00AA49D0" w:rsidRPr="00AA49D0">
        <w:rPr>
          <w:bCs/>
          <w:iCs/>
        </w:rPr>
        <w:t xml:space="preserve"> cause</w:t>
      </w:r>
      <w:r w:rsidR="00AA49D0">
        <w:rPr>
          <w:bCs/>
          <w:iCs/>
        </w:rPr>
        <w:t>s</w:t>
      </w:r>
      <w:r w:rsidR="00AA49D0" w:rsidRPr="00AA49D0">
        <w:rPr>
          <w:bCs/>
          <w:iCs/>
        </w:rPr>
        <w:t xml:space="preserve"> a failure to conduct work according</w:t>
      </w:r>
      <w:r w:rsidR="003C7D16">
        <w:rPr>
          <w:bCs/>
          <w:iCs/>
        </w:rPr>
        <w:t xml:space="preserve">, </w:t>
      </w:r>
      <w:proofErr w:type="gramStart"/>
      <w:r w:rsidR="00B3456B">
        <w:rPr>
          <w:bCs/>
          <w:iCs/>
        </w:rPr>
        <w:t>as long as</w:t>
      </w:r>
      <w:proofErr w:type="gramEnd"/>
      <w:r w:rsidR="003C7D16">
        <w:rPr>
          <w:bCs/>
          <w:iCs/>
        </w:rPr>
        <w:t xml:space="preserve"> the subcontractor has worked</w:t>
      </w:r>
      <w:r w:rsidR="00AA49D0" w:rsidRPr="00AA49D0">
        <w:rPr>
          <w:bCs/>
          <w:iCs/>
        </w:rPr>
        <w:t xml:space="preserve"> to</w:t>
      </w:r>
      <w:r w:rsidR="003C7D16">
        <w:rPr>
          <w:bCs/>
          <w:iCs/>
        </w:rPr>
        <w:t xml:space="preserve"> the</w:t>
      </w:r>
      <w:r w:rsidR="00AA49D0" w:rsidRPr="00AA49D0">
        <w:rPr>
          <w:bCs/>
          <w:iCs/>
        </w:rPr>
        <w:t xml:space="preserve"> design specifications</w:t>
      </w:r>
      <w:r w:rsidR="00FF1AE2">
        <w:rPr>
          <w:bCs/>
          <w:iCs/>
        </w:rPr>
        <w:t xml:space="preserve"> they are in the clear</w:t>
      </w:r>
      <w:r w:rsidR="00486A46">
        <w:rPr>
          <w:bCs/>
          <w:iCs/>
        </w:rPr>
        <w:t>. This leaves the client having compromised their project to save costings, which could ultimately now increase due to the lack of quality.</w:t>
      </w:r>
    </w:p>
    <w:p w14:paraId="019FA36B" w14:textId="54928AA1" w:rsidR="00486A46" w:rsidRDefault="00486A46" w:rsidP="004414AB">
      <w:pPr>
        <w:spacing w:line="240" w:lineRule="auto"/>
        <w:jc w:val="both"/>
        <w:rPr>
          <w:bCs/>
          <w:iCs/>
        </w:rPr>
      </w:pPr>
      <w:r>
        <w:rPr>
          <w:bCs/>
          <w:iCs/>
        </w:rPr>
        <w:t xml:space="preserve">     </w:t>
      </w:r>
      <w:r w:rsidR="00434789">
        <w:rPr>
          <w:bCs/>
          <w:iCs/>
        </w:rPr>
        <w:t>In contrast to this</w:t>
      </w:r>
      <w:r>
        <w:rPr>
          <w:bCs/>
          <w:iCs/>
        </w:rPr>
        <w:t>, the client could have all the best intentions for the subcontractor</w:t>
      </w:r>
      <w:r w:rsidR="00721FC3">
        <w:rPr>
          <w:bCs/>
          <w:iCs/>
        </w:rPr>
        <w:t xml:space="preserve"> and that</w:t>
      </w:r>
      <w:r w:rsidR="00434789">
        <w:rPr>
          <w:bCs/>
          <w:iCs/>
        </w:rPr>
        <w:t xml:space="preserve"> not</w:t>
      </w:r>
      <w:r w:rsidR="00721FC3">
        <w:rPr>
          <w:bCs/>
          <w:iCs/>
        </w:rPr>
        <w:t xml:space="preserve"> be reciprocated by them</w:t>
      </w:r>
      <w:r>
        <w:rPr>
          <w:bCs/>
          <w:iCs/>
        </w:rPr>
        <w:t xml:space="preserve">. </w:t>
      </w:r>
      <w:r w:rsidR="00721FC3">
        <w:rPr>
          <w:bCs/>
          <w:iCs/>
        </w:rPr>
        <w:t>A</w:t>
      </w:r>
      <w:r>
        <w:rPr>
          <w:bCs/>
          <w:iCs/>
        </w:rPr>
        <w:t xml:space="preserve">gain, due to the nature of being a subcontractor, </w:t>
      </w:r>
      <w:r w:rsidR="00721FC3">
        <w:rPr>
          <w:bCs/>
          <w:iCs/>
        </w:rPr>
        <w:t xml:space="preserve">the subcontractor is only employed to execute a certain task. In some cases, only leaving a small window of opportunity to build rapport. The average subcontractor not looking for a long-term partnership with a </w:t>
      </w:r>
      <w:r w:rsidR="00260716">
        <w:rPr>
          <w:bCs/>
          <w:iCs/>
        </w:rPr>
        <w:t xml:space="preserve">client and </w:t>
      </w:r>
      <w:r w:rsidR="00721FC3">
        <w:rPr>
          <w:bCs/>
          <w:iCs/>
        </w:rPr>
        <w:t>is interested</w:t>
      </w:r>
      <w:r w:rsidR="00260716">
        <w:rPr>
          <w:bCs/>
          <w:iCs/>
        </w:rPr>
        <w:t xml:space="preserve"> only</w:t>
      </w:r>
      <w:r w:rsidR="00721FC3">
        <w:rPr>
          <w:bCs/>
          <w:iCs/>
        </w:rPr>
        <w:t xml:space="preserve"> in getting the task completed and getting their</w:t>
      </w:r>
      <w:r w:rsidR="00260716">
        <w:rPr>
          <w:bCs/>
          <w:iCs/>
        </w:rPr>
        <w:t xml:space="preserve"> pay</w:t>
      </w:r>
      <w:r w:rsidR="00721FC3">
        <w:rPr>
          <w:bCs/>
          <w:iCs/>
        </w:rPr>
        <w:t xml:space="preserve"> cheque. </w:t>
      </w:r>
      <w:r w:rsidR="00260716">
        <w:rPr>
          <w:bCs/>
          <w:iCs/>
        </w:rPr>
        <w:t>Although this is completely normal</w:t>
      </w:r>
      <w:r w:rsidR="00070ED6">
        <w:rPr>
          <w:bCs/>
          <w:iCs/>
        </w:rPr>
        <w:t xml:space="preserve"> a short-term contractor</w:t>
      </w:r>
      <w:r w:rsidR="00260716">
        <w:rPr>
          <w:bCs/>
          <w:iCs/>
        </w:rPr>
        <w:t xml:space="preserve">, you want to ensure that the subcontractor is working to your benefit. A way to encourage this is through reward. During the contract negotiations there could be an incentive put in place </w:t>
      </w:r>
      <w:r w:rsidR="00EC65A0">
        <w:rPr>
          <w:bCs/>
          <w:iCs/>
        </w:rPr>
        <w:t xml:space="preserve">to </w:t>
      </w:r>
      <w:r w:rsidR="00260716">
        <w:rPr>
          <w:bCs/>
          <w:iCs/>
        </w:rPr>
        <w:t xml:space="preserve">encourage the subcontractor. This could be through </w:t>
      </w:r>
      <w:r w:rsidR="00EC65A0">
        <w:rPr>
          <w:bCs/>
          <w:iCs/>
        </w:rPr>
        <w:t>use of alternative materials of same standard</w:t>
      </w:r>
      <w:r w:rsidR="00260716">
        <w:rPr>
          <w:bCs/>
          <w:iCs/>
        </w:rPr>
        <w:t xml:space="preserve">, the finalization of the task to be at an earlier date or more work in future depending on their work on this project. The problem with placing incentives such as this it could also work against you. The subcontractor could look at the incentive to finish the work early and cut corners in their work. </w:t>
      </w:r>
      <w:proofErr w:type="gramStart"/>
      <w:r w:rsidR="00260716">
        <w:rPr>
          <w:bCs/>
          <w:iCs/>
        </w:rPr>
        <w:t>In the event that</w:t>
      </w:r>
      <w:proofErr w:type="gramEnd"/>
      <w:r w:rsidR="00260716">
        <w:rPr>
          <w:bCs/>
          <w:iCs/>
        </w:rPr>
        <w:t xml:space="preserve"> this did happen it could cause problems to the project and possib</w:t>
      </w:r>
      <w:r w:rsidR="004C6B1F">
        <w:rPr>
          <w:bCs/>
          <w:iCs/>
        </w:rPr>
        <w:t xml:space="preserve">ly </w:t>
      </w:r>
      <w:r w:rsidR="00260716">
        <w:rPr>
          <w:bCs/>
          <w:iCs/>
        </w:rPr>
        <w:t>endanger other members of the workforce.</w:t>
      </w:r>
      <w:r w:rsidR="004C6B1F">
        <w:rPr>
          <w:bCs/>
          <w:iCs/>
        </w:rPr>
        <w:t xml:space="preserve"> </w:t>
      </w:r>
      <w:r w:rsidR="00524019">
        <w:rPr>
          <w:bCs/>
          <w:iCs/>
        </w:rPr>
        <w:t>Therefore,</w:t>
      </w:r>
      <w:r w:rsidR="004C6B1F">
        <w:rPr>
          <w:bCs/>
          <w:iCs/>
        </w:rPr>
        <w:t xml:space="preserve"> the contracting agreement needs to be clinical and firm, to ensure that the subcontractor is incentivised but also </w:t>
      </w:r>
      <w:r w:rsidR="00524019">
        <w:rPr>
          <w:bCs/>
          <w:iCs/>
        </w:rPr>
        <w:t>prepared</w:t>
      </w:r>
      <w:r w:rsidR="004C6B1F">
        <w:rPr>
          <w:bCs/>
          <w:iCs/>
        </w:rPr>
        <w:t xml:space="preserve"> to fulfil what has been asked of them</w:t>
      </w:r>
      <w:r w:rsidR="00524019">
        <w:rPr>
          <w:bCs/>
          <w:iCs/>
        </w:rPr>
        <w:t xml:space="preserve"> without this incentive effecting their work ethic</w:t>
      </w:r>
      <w:r w:rsidR="004C6B1F">
        <w:rPr>
          <w:bCs/>
          <w:iCs/>
        </w:rPr>
        <w:t xml:space="preserve">. The client must also bear in mind that although the subcontractor could be at fault for any obstruction or injury occurred as a result of their work, the backlash of these setbacks could </w:t>
      </w:r>
      <w:r w:rsidR="00724A76">
        <w:rPr>
          <w:bCs/>
          <w:iCs/>
        </w:rPr>
        <w:t>potentially cripple the project and the they could be</w:t>
      </w:r>
      <w:r w:rsidR="00EC65A0">
        <w:rPr>
          <w:bCs/>
          <w:iCs/>
        </w:rPr>
        <w:t xml:space="preserve"> largely</w:t>
      </w:r>
      <w:r w:rsidR="00724A76">
        <w:rPr>
          <w:bCs/>
          <w:iCs/>
        </w:rPr>
        <w:t xml:space="preserve"> </w:t>
      </w:r>
      <w:r w:rsidR="0084591A">
        <w:rPr>
          <w:bCs/>
          <w:iCs/>
        </w:rPr>
        <w:t>out of pocket</w:t>
      </w:r>
      <w:r w:rsidR="00724A76">
        <w:rPr>
          <w:bCs/>
          <w:iCs/>
        </w:rPr>
        <w:t xml:space="preserve"> from the actions of others.</w:t>
      </w:r>
    </w:p>
    <w:p w14:paraId="14DD3103" w14:textId="04ADF07F" w:rsidR="004414AB" w:rsidRDefault="004414AB" w:rsidP="004414AB">
      <w:pPr>
        <w:spacing w:line="240" w:lineRule="auto"/>
        <w:jc w:val="both"/>
        <w:rPr>
          <w:bCs/>
          <w:iCs/>
        </w:rPr>
      </w:pPr>
    </w:p>
    <w:p w14:paraId="1FEFF8A7" w14:textId="5422E134" w:rsidR="004414AB" w:rsidRDefault="004414AB" w:rsidP="004414AB">
      <w:pPr>
        <w:spacing w:line="240" w:lineRule="auto"/>
        <w:jc w:val="both"/>
        <w:rPr>
          <w:bCs/>
          <w:iCs/>
        </w:rPr>
      </w:pPr>
    </w:p>
    <w:p w14:paraId="59266D1E" w14:textId="323500F3" w:rsidR="004414AB" w:rsidRDefault="004414AB" w:rsidP="004414AB">
      <w:pPr>
        <w:spacing w:line="240" w:lineRule="auto"/>
        <w:jc w:val="both"/>
        <w:rPr>
          <w:bCs/>
          <w:iCs/>
        </w:rPr>
      </w:pPr>
    </w:p>
    <w:p w14:paraId="36723714" w14:textId="77777777" w:rsidR="004414AB" w:rsidRDefault="004414AB" w:rsidP="004414AB">
      <w:pPr>
        <w:spacing w:line="240" w:lineRule="auto"/>
        <w:jc w:val="both"/>
        <w:rPr>
          <w:bCs/>
          <w:iCs/>
        </w:rPr>
      </w:pPr>
    </w:p>
    <w:p w14:paraId="7C384C8F" w14:textId="5D331F5B" w:rsidR="0084591A" w:rsidRDefault="008D73AD" w:rsidP="004414AB">
      <w:pPr>
        <w:spacing w:after="0" w:line="240" w:lineRule="auto"/>
        <w:jc w:val="both"/>
        <w:rPr>
          <w:bCs/>
          <w:iCs/>
        </w:rPr>
      </w:pPr>
      <w:r>
        <w:rPr>
          <w:bCs/>
          <w:iCs/>
        </w:rPr>
        <w:t xml:space="preserve">     The reason </w:t>
      </w:r>
      <w:r w:rsidR="00980634">
        <w:rPr>
          <w:bCs/>
          <w:iCs/>
        </w:rPr>
        <w:t>for</w:t>
      </w:r>
      <w:r>
        <w:rPr>
          <w:bCs/>
          <w:iCs/>
        </w:rPr>
        <w:t xml:space="preserve"> use of a subcontractor is due to the need to implement resources</w:t>
      </w:r>
      <w:r w:rsidR="00085D4E">
        <w:rPr>
          <w:bCs/>
          <w:iCs/>
        </w:rPr>
        <w:t xml:space="preserve"> as and</w:t>
      </w:r>
      <w:r>
        <w:rPr>
          <w:bCs/>
          <w:iCs/>
        </w:rPr>
        <w:t xml:space="preserve"> when </w:t>
      </w:r>
      <w:r w:rsidR="00085D4E">
        <w:rPr>
          <w:bCs/>
          <w:iCs/>
        </w:rPr>
        <w:t xml:space="preserve">they are </w:t>
      </w:r>
      <w:r>
        <w:rPr>
          <w:bCs/>
          <w:iCs/>
        </w:rPr>
        <w:t xml:space="preserve">needed. </w:t>
      </w:r>
      <w:r w:rsidR="00085D4E">
        <w:rPr>
          <w:bCs/>
          <w:iCs/>
        </w:rPr>
        <w:t>Because of this need they are also expendable to a degree</w:t>
      </w:r>
      <w:r w:rsidR="001A6201">
        <w:rPr>
          <w:bCs/>
          <w:iCs/>
        </w:rPr>
        <w:t xml:space="preserve"> and is to why their hiring prove</w:t>
      </w:r>
      <w:r w:rsidR="00CB6914">
        <w:rPr>
          <w:bCs/>
          <w:iCs/>
        </w:rPr>
        <w:t>s</w:t>
      </w:r>
      <w:r w:rsidR="001A6201">
        <w:rPr>
          <w:bCs/>
          <w:iCs/>
        </w:rPr>
        <w:t xml:space="preserve"> costly. These values are condoned due to the level of skill and experience these operators have</w:t>
      </w:r>
      <w:r w:rsidR="00CB6914">
        <w:rPr>
          <w:bCs/>
          <w:iCs/>
        </w:rPr>
        <w:t xml:space="preserve"> in comparison to regular trades contractors</w:t>
      </w:r>
      <w:r w:rsidR="001A6201">
        <w:rPr>
          <w:bCs/>
          <w:iCs/>
        </w:rPr>
        <w:t xml:space="preserve">. However, if the subcontractor is getting </w:t>
      </w:r>
      <w:r w:rsidR="00CB6914">
        <w:rPr>
          <w:bCs/>
          <w:iCs/>
        </w:rPr>
        <w:t xml:space="preserve">paid </w:t>
      </w:r>
      <w:r w:rsidR="001A6201">
        <w:rPr>
          <w:bCs/>
          <w:iCs/>
        </w:rPr>
        <w:t xml:space="preserve">for their labouring hours and not a lump sum </w:t>
      </w:r>
      <w:r w:rsidR="00CB6914">
        <w:rPr>
          <w:bCs/>
          <w:iCs/>
        </w:rPr>
        <w:t xml:space="preserve">after finalization of a task, </w:t>
      </w:r>
      <w:r w:rsidR="001A6201">
        <w:rPr>
          <w:bCs/>
          <w:iCs/>
        </w:rPr>
        <w:t>there is room to cut costs</w:t>
      </w:r>
      <w:r w:rsidR="00CB6914">
        <w:rPr>
          <w:bCs/>
          <w:iCs/>
        </w:rPr>
        <w:t xml:space="preserve"> which could be used elsewhere or </w:t>
      </w:r>
      <w:proofErr w:type="gramStart"/>
      <w:r w:rsidR="00CB6914">
        <w:rPr>
          <w:bCs/>
          <w:iCs/>
        </w:rPr>
        <w:t>later on</w:t>
      </w:r>
      <w:proofErr w:type="gramEnd"/>
      <w:r w:rsidR="00CB6914">
        <w:rPr>
          <w:bCs/>
          <w:iCs/>
        </w:rPr>
        <w:t xml:space="preserve"> in the project</w:t>
      </w:r>
      <w:r w:rsidR="001A6201">
        <w:rPr>
          <w:bCs/>
          <w:iCs/>
        </w:rPr>
        <w:t xml:space="preserve">. The operating cost of a subcontractor in this situation can be decreased by limiting their time on site to only as and when they are needed. </w:t>
      </w:r>
      <w:r w:rsidR="001A6201" w:rsidRPr="001A6201">
        <w:rPr>
          <w:bCs/>
          <w:iCs/>
        </w:rPr>
        <w:t>The sole purpose of hiring a subcontractor is to complete a specific task</w:t>
      </w:r>
      <w:r w:rsidR="001A6201">
        <w:rPr>
          <w:bCs/>
          <w:iCs/>
        </w:rPr>
        <w:t xml:space="preserve">, </w:t>
      </w:r>
      <w:r w:rsidR="001A6201" w:rsidRPr="001A6201">
        <w:rPr>
          <w:bCs/>
          <w:iCs/>
        </w:rPr>
        <w:t>so the expediter of the operators needed</w:t>
      </w:r>
      <w:r w:rsidR="001A6201">
        <w:rPr>
          <w:bCs/>
          <w:iCs/>
        </w:rPr>
        <w:t xml:space="preserve"> </w:t>
      </w:r>
      <w:r w:rsidR="00C94AA7">
        <w:rPr>
          <w:bCs/>
          <w:iCs/>
        </w:rPr>
        <w:t xml:space="preserve">on site </w:t>
      </w:r>
      <w:r w:rsidR="001A6201">
        <w:rPr>
          <w:bCs/>
          <w:iCs/>
        </w:rPr>
        <w:t xml:space="preserve">at any </w:t>
      </w:r>
      <w:r w:rsidR="00980634">
        <w:rPr>
          <w:bCs/>
          <w:iCs/>
        </w:rPr>
        <w:t>one</w:t>
      </w:r>
      <w:r w:rsidR="001A6201">
        <w:rPr>
          <w:bCs/>
          <w:iCs/>
        </w:rPr>
        <w:t xml:space="preserve"> time</w:t>
      </w:r>
      <w:r w:rsidR="001A6201" w:rsidRPr="001A6201">
        <w:rPr>
          <w:bCs/>
          <w:iCs/>
        </w:rPr>
        <w:t xml:space="preserve"> to complete </w:t>
      </w:r>
      <w:r w:rsidR="001A6201">
        <w:rPr>
          <w:bCs/>
          <w:iCs/>
        </w:rPr>
        <w:t xml:space="preserve">a task can be </w:t>
      </w:r>
      <w:r w:rsidR="00980634">
        <w:rPr>
          <w:bCs/>
          <w:iCs/>
        </w:rPr>
        <w:t>modified and monitored</w:t>
      </w:r>
      <w:r w:rsidR="001A6201" w:rsidRPr="001A6201">
        <w:rPr>
          <w:bCs/>
          <w:iCs/>
        </w:rPr>
        <w:t xml:space="preserve">. Meaning that there won’t be an overload of operatives on site </w:t>
      </w:r>
      <w:r w:rsidR="00980634">
        <w:rPr>
          <w:bCs/>
          <w:iCs/>
        </w:rPr>
        <w:t>getting paid when they aren’t at task.</w:t>
      </w:r>
    </w:p>
    <w:p w14:paraId="5C8F0AA3" w14:textId="77777777" w:rsidR="0084591A" w:rsidRDefault="0084591A" w:rsidP="004414AB">
      <w:pPr>
        <w:spacing w:line="240" w:lineRule="auto"/>
        <w:jc w:val="both"/>
        <w:rPr>
          <w:bCs/>
          <w:iCs/>
        </w:rPr>
      </w:pPr>
    </w:p>
    <w:p w14:paraId="417D7A16" w14:textId="38F2A66E" w:rsidR="0084591A" w:rsidRDefault="0084591A" w:rsidP="004414AB">
      <w:pPr>
        <w:spacing w:line="240" w:lineRule="auto"/>
        <w:jc w:val="both"/>
        <w:rPr>
          <w:bCs/>
          <w:iCs/>
        </w:rPr>
      </w:pPr>
    </w:p>
    <w:p w14:paraId="4FE7914B" w14:textId="01BDC118" w:rsidR="004414AB" w:rsidRDefault="004414AB" w:rsidP="004414AB">
      <w:pPr>
        <w:spacing w:line="240" w:lineRule="auto"/>
        <w:jc w:val="both"/>
        <w:rPr>
          <w:bCs/>
          <w:iCs/>
        </w:rPr>
      </w:pPr>
    </w:p>
    <w:p w14:paraId="67A556D6" w14:textId="4D013486" w:rsidR="004414AB" w:rsidRDefault="004414AB" w:rsidP="004414AB">
      <w:pPr>
        <w:spacing w:line="240" w:lineRule="auto"/>
        <w:jc w:val="both"/>
        <w:rPr>
          <w:bCs/>
          <w:iCs/>
        </w:rPr>
      </w:pPr>
    </w:p>
    <w:p w14:paraId="4248CEEC" w14:textId="7E371031" w:rsidR="004414AB" w:rsidRDefault="004414AB" w:rsidP="004414AB">
      <w:pPr>
        <w:spacing w:line="240" w:lineRule="auto"/>
        <w:jc w:val="both"/>
        <w:rPr>
          <w:bCs/>
          <w:iCs/>
        </w:rPr>
      </w:pPr>
    </w:p>
    <w:p w14:paraId="21752D8D" w14:textId="2761368B" w:rsidR="004414AB" w:rsidRDefault="004414AB" w:rsidP="004414AB">
      <w:pPr>
        <w:spacing w:line="240" w:lineRule="auto"/>
        <w:jc w:val="both"/>
        <w:rPr>
          <w:bCs/>
          <w:iCs/>
        </w:rPr>
      </w:pPr>
    </w:p>
    <w:p w14:paraId="57762E70" w14:textId="6BE06483" w:rsidR="004414AB" w:rsidRDefault="004414AB" w:rsidP="004414AB">
      <w:pPr>
        <w:spacing w:line="240" w:lineRule="auto"/>
        <w:jc w:val="both"/>
        <w:rPr>
          <w:bCs/>
          <w:iCs/>
        </w:rPr>
      </w:pPr>
    </w:p>
    <w:p w14:paraId="1A7CF006" w14:textId="4610E887" w:rsidR="004414AB" w:rsidRDefault="004414AB" w:rsidP="004414AB">
      <w:pPr>
        <w:spacing w:line="240" w:lineRule="auto"/>
        <w:jc w:val="both"/>
        <w:rPr>
          <w:bCs/>
          <w:iCs/>
        </w:rPr>
      </w:pPr>
    </w:p>
    <w:p w14:paraId="11B54E6D" w14:textId="738E54BB" w:rsidR="004414AB" w:rsidRDefault="004414AB" w:rsidP="004414AB">
      <w:pPr>
        <w:spacing w:line="240" w:lineRule="auto"/>
        <w:jc w:val="both"/>
        <w:rPr>
          <w:bCs/>
          <w:iCs/>
        </w:rPr>
      </w:pPr>
    </w:p>
    <w:p w14:paraId="36557F6C" w14:textId="090624E2" w:rsidR="004414AB" w:rsidRDefault="004414AB" w:rsidP="004414AB">
      <w:pPr>
        <w:spacing w:line="240" w:lineRule="auto"/>
        <w:jc w:val="both"/>
        <w:rPr>
          <w:bCs/>
          <w:iCs/>
        </w:rPr>
      </w:pPr>
    </w:p>
    <w:p w14:paraId="4BC1B2FD" w14:textId="60FC7949" w:rsidR="004414AB" w:rsidRDefault="004414AB" w:rsidP="004414AB">
      <w:pPr>
        <w:spacing w:line="240" w:lineRule="auto"/>
        <w:jc w:val="both"/>
        <w:rPr>
          <w:bCs/>
          <w:iCs/>
        </w:rPr>
      </w:pPr>
    </w:p>
    <w:p w14:paraId="50C5DC81" w14:textId="51A92BC9" w:rsidR="004414AB" w:rsidRDefault="004414AB" w:rsidP="004414AB">
      <w:pPr>
        <w:spacing w:line="240" w:lineRule="auto"/>
        <w:jc w:val="both"/>
        <w:rPr>
          <w:bCs/>
          <w:iCs/>
        </w:rPr>
      </w:pPr>
    </w:p>
    <w:p w14:paraId="62019F93" w14:textId="7353B745" w:rsidR="004414AB" w:rsidRDefault="004414AB" w:rsidP="004414AB">
      <w:pPr>
        <w:spacing w:line="240" w:lineRule="auto"/>
        <w:jc w:val="both"/>
        <w:rPr>
          <w:bCs/>
          <w:iCs/>
        </w:rPr>
      </w:pPr>
    </w:p>
    <w:p w14:paraId="6DAACF58" w14:textId="4CE157C8" w:rsidR="004414AB" w:rsidRDefault="004414AB" w:rsidP="004414AB">
      <w:pPr>
        <w:spacing w:line="240" w:lineRule="auto"/>
        <w:jc w:val="both"/>
        <w:rPr>
          <w:bCs/>
          <w:iCs/>
        </w:rPr>
      </w:pPr>
    </w:p>
    <w:p w14:paraId="7BF17463" w14:textId="790AE6E8" w:rsidR="004414AB" w:rsidRDefault="004414AB" w:rsidP="004414AB">
      <w:pPr>
        <w:spacing w:line="240" w:lineRule="auto"/>
        <w:jc w:val="both"/>
        <w:rPr>
          <w:bCs/>
          <w:iCs/>
        </w:rPr>
      </w:pPr>
    </w:p>
    <w:p w14:paraId="324956AE" w14:textId="428F298D" w:rsidR="004414AB" w:rsidRDefault="004414AB" w:rsidP="004414AB">
      <w:pPr>
        <w:spacing w:line="240" w:lineRule="auto"/>
        <w:jc w:val="both"/>
        <w:rPr>
          <w:bCs/>
          <w:iCs/>
        </w:rPr>
      </w:pPr>
    </w:p>
    <w:p w14:paraId="0939E5FC" w14:textId="0D38AD45" w:rsidR="004414AB" w:rsidRDefault="004414AB" w:rsidP="004414AB">
      <w:pPr>
        <w:spacing w:line="240" w:lineRule="auto"/>
        <w:jc w:val="both"/>
        <w:rPr>
          <w:bCs/>
          <w:iCs/>
        </w:rPr>
      </w:pPr>
    </w:p>
    <w:p w14:paraId="525BF6CC" w14:textId="2D17DBEF" w:rsidR="004414AB" w:rsidRDefault="004414AB" w:rsidP="004414AB">
      <w:pPr>
        <w:spacing w:line="240" w:lineRule="auto"/>
        <w:jc w:val="both"/>
        <w:rPr>
          <w:bCs/>
          <w:iCs/>
        </w:rPr>
      </w:pPr>
    </w:p>
    <w:p w14:paraId="075D21EA" w14:textId="1AEAC96E" w:rsidR="004414AB" w:rsidRDefault="004414AB" w:rsidP="004414AB">
      <w:pPr>
        <w:spacing w:line="240" w:lineRule="auto"/>
        <w:jc w:val="both"/>
        <w:rPr>
          <w:bCs/>
          <w:iCs/>
        </w:rPr>
      </w:pPr>
    </w:p>
    <w:p w14:paraId="3C3E3603" w14:textId="39AADBA5" w:rsidR="004414AB" w:rsidRDefault="004414AB" w:rsidP="004414AB">
      <w:pPr>
        <w:spacing w:line="240" w:lineRule="auto"/>
        <w:jc w:val="both"/>
        <w:rPr>
          <w:bCs/>
          <w:iCs/>
        </w:rPr>
      </w:pPr>
    </w:p>
    <w:p w14:paraId="6AB91883" w14:textId="59EE560B" w:rsidR="004414AB" w:rsidRDefault="004414AB" w:rsidP="004414AB">
      <w:pPr>
        <w:spacing w:line="240" w:lineRule="auto"/>
        <w:jc w:val="both"/>
        <w:rPr>
          <w:bCs/>
          <w:iCs/>
        </w:rPr>
      </w:pPr>
    </w:p>
    <w:p w14:paraId="2767D8E3" w14:textId="55F83DBA" w:rsidR="004414AB" w:rsidRDefault="004414AB" w:rsidP="004414AB">
      <w:pPr>
        <w:spacing w:line="240" w:lineRule="auto"/>
        <w:jc w:val="both"/>
        <w:rPr>
          <w:bCs/>
          <w:iCs/>
        </w:rPr>
      </w:pPr>
    </w:p>
    <w:p w14:paraId="2F64EA6E" w14:textId="4D8239FA" w:rsidR="004414AB" w:rsidRDefault="004414AB" w:rsidP="004414AB">
      <w:pPr>
        <w:spacing w:line="240" w:lineRule="auto"/>
        <w:jc w:val="both"/>
        <w:rPr>
          <w:bCs/>
          <w:iCs/>
        </w:rPr>
      </w:pPr>
    </w:p>
    <w:p w14:paraId="17F7189E" w14:textId="7D783558" w:rsidR="004414AB" w:rsidRDefault="004414AB" w:rsidP="004414AB">
      <w:pPr>
        <w:spacing w:line="240" w:lineRule="auto"/>
        <w:jc w:val="both"/>
        <w:rPr>
          <w:bCs/>
          <w:iCs/>
        </w:rPr>
      </w:pPr>
    </w:p>
    <w:p w14:paraId="07A369E8" w14:textId="2322A35A" w:rsidR="004414AB" w:rsidRDefault="004414AB" w:rsidP="004414AB">
      <w:pPr>
        <w:spacing w:line="240" w:lineRule="auto"/>
        <w:jc w:val="both"/>
        <w:rPr>
          <w:bCs/>
          <w:iCs/>
        </w:rPr>
      </w:pPr>
    </w:p>
    <w:p w14:paraId="02E184C6" w14:textId="77777777" w:rsidR="004414AB" w:rsidRDefault="004414AB" w:rsidP="004414AB">
      <w:pPr>
        <w:spacing w:line="240" w:lineRule="auto"/>
        <w:jc w:val="both"/>
        <w:rPr>
          <w:bCs/>
          <w:iCs/>
        </w:rPr>
      </w:pPr>
    </w:p>
    <w:p w14:paraId="6413C95D" w14:textId="6620ED6B" w:rsidR="00483961" w:rsidRPr="00483961" w:rsidRDefault="00EC65A0" w:rsidP="00483961">
      <w:pPr>
        <w:pStyle w:val="Heading1"/>
      </w:pPr>
      <w:bookmarkStart w:id="3" w:name="_Toc531381636"/>
      <w:r>
        <w:t>Reduction of risk</w:t>
      </w:r>
      <w:bookmarkEnd w:id="3"/>
    </w:p>
    <w:p w14:paraId="67342883" w14:textId="20B65B9D" w:rsidR="006D12C8" w:rsidRDefault="00DA6739" w:rsidP="004414AB">
      <w:pPr>
        <w:spacing w:after="0" w:line="240" w:lineRule="auto"/>
        <w:jc w:val="both"/>
        <w:rPr>
          <w:bCs/>
          <w:iCs/>
        </w:rPr>
      </w:pPr>
      <w:r>
        <w:rPr>
          <w:bCs/>
          <w:iCs/>
        </w:rPr>
        <w:t xml:space="preserve">A project plan </w:t>
      </w:r>
      <w:r w:rsidR="00207FA5">
        <w:rPr>
          <w:bCs/>
          <w:iCs/>
        </w:rPr>
        <w:t xml:space="preserve">derives from the want/need of a person or persons for that project to happen. Through the course of </w:t>
      </w:r>
      <w:r w:rsidR="009925AC">
        <w:rPr>
          <w:bCs/>
          <w:iCs/>
        </w:rPr>
        <w:t>any</w:t>
      </w:r>
      <w:r w:rsidR="00207FA5">
        <w:rPr>
          <w:bCs/>
          <w:iCs/>
        </w:rPr>
        <w:t xml:space="preserve"> plan </w:t>
      </w:r>
      <w:proofErr w:type="gramStart"/>
      <w:r w:rsidR="00207FA5">
        <w:rPr>
          <w:bCs/>
          <w:iCs/>
        </w:rPr>
        <w:t>a number of</w:t>
      </w:r>
      <w:proofErr w:type="gramEnd"/>
      <w:r w:rsidR="00207FA5">
        <w:rPr>
          <w:bCs/>
          <w:iCs/>
        </w:rPr>
        <w:t xml:space="preserve"> different members are added to the team</w:t>
      </w:r>
      <w:r w:rsidR="007256FF">
        <w:rPr>
          <w:bCs/>
          <w:iCs/>
        </w:rPr>
        <w:t>, e</w:t>
      </w:r>
      <w:r w:rsidR="00207FA5">
        <w:rPr>
          <w:bCs/>
          <w:iCs/>
        </w:rPr>
        <w:t>ach along the way being designated a task to complete to ensure the success of the project. And as this team grow</w:t>
      </w:r>
      <w:r w:rsidR="00F465D5">
        <w:rPr>
          <w:bCs/>
          <w:iCs/>
        </w:rPr>
        <w:t>s</w:t>
      </w:r>
      <w:r w:rsidR="00207FA5">
        <w:rPr>
          <w:bCs/>
          <w:iCs/>
        </w:rPr>
        <w:t xml:space="preserve"> larger the risk that falls on each member is lowered by sharing the task(s)</w:t>
      </w:r>
      <w:r w:rsidR="007256FF">
        <w:rPr>
          <w:bCs/>
          <w:iCs/>
        </w:rPr>
        <w:t xml:space="preserve"> and the attached risks</w:t>
      </w:r>
      <w:r w:rsidR="00207FA5">
        <w:rPr>
          <w:bCs/>
          <w:iCs/>
        </w:rPr>
        <w:t xml:space="preserve"> accordingly. Subcontractors are not exempt from this, they also gain a percentage of risk when set to a task.</w:t>
      </w:r>
      <w:r w:rsidR="00483961">
        <w:rPr>
          <w:bCs/>
          <w:iCs/>
        </w:rPr>
        <w:t xml:space="preserve"> </w:t>
      </w:r>
      <w:r w:rsidR="00483961" w:rsidRPr="00483961">
        <w:rPr>
          <w:bCs/>
          <w:i/>
          <w:iCs/>
        </w:rPr>
        <w:t>(HSE, construction regulations 205</w:t>
      </w:r>
      <w:r w:rsidR="00483961">
        <w:rPr>
          <w:bCs/>
          <w:iCs/>
        </w:rPr>
        <w:t>)</w:t>
      </w:r>
      <w:r w:rsidR="00207FA5">
        <w:rPr>
          <w:bCs/>
          <w:iCs/>
        </w:rPr>
        <w:t xml:space="preserve"> If anything occurs that has means to alter or </w:t>
      </w:r>
      <w:r w:rsidR="007256FF">
        <w:rPr>
          <w:bCs/>
          <w:iCs/>
        </w:rPr>
        <w:t>affect</w:t>
      </w:r>
      <w:r w:rsidR="00207FA5">
        <w:rPr>
          <w:bCs/>
          <w:iCs/>
        </w:rPr>
        <w:t xml:space="preserve"> </w:t>
      </w:r>
      <w:r w:rsidR="007256FF">
        <w:rPr>
          <w:bCs/>
          <w:iCs/>
        </w:rPr>
        <w:t>any part of the project</w:t>
      </w:r>
      <w:r w:rsidR="00207FA5">
        <w:rPr>
          <w:bCs/>
          <w:iCs/>
        </w:rPr>
        <w:t xml:space="preserve"> due to their workings, </w:t>
      </w:r>
      <w:r w:rsidR="007256FF">
        <w:rPr>
          <w:bCs/>
          <w:iCs/>
        </w:rPr>
        <w:t xml:space="preserve">it is their job to </w:t>
      </w:r>
      <w:r w:rsidR="00207FA5">
        <w:rPr>
          <w:bCs/>
          <w:iCs/>
        </w:rPr>
        <w:t xml:space="preserve">deal with </w:t>
      </w:r>
      <w:r w:rsidR="007256FF">
        <w:rPr>
          <w:bCs/>
          <w:iCs/>
        </w:rPr>
        <w:t xml:space="preserve">it </w:t>
      </w:r>
      <w:r w:rsidR="00207FA5">
        <w:rPr>
          <w:bCs/>
          <w:iCs/>
        </w:rPr>
        <w:t>accordingly</w:t>
      </w:r>
      <w:r w:rsidR="007256FF">
        <w:rPr>
          <w:bCs/>
          <w:iCs/>
        </w:rPr>
        <w:t xml:space="preserve"> and they themselves could face some sort of penalty</w:t>
      </w:r>
      <w:r w:rsidR="00207FA5">
        <w:rPr>
          <w:bCs/>
          <w:iCs/>
        </w:rPr>
        <w:t>.</w:t>
      </w:r>
      <w:r w:rsidR="007256FF">
        <w:rPr>
          <w:bCs/>
          <w:iCs/>
        </w:rPr>
        <w:t xml:space="preserve"> This sharing of risk </w:t>
      </w:r>
      <w:r w:rsidR="000525A3">
        <w:rPr>
          <w:bCs/>
          <w:iCs/>
        </w:rPr>
        <w:t>along</w:t>
      </w:r>
      <w:r w:rsidR="007256FF">
        <w:rPr>
          <w:bCs/>
          <w:iCs/>
        </w:rPr>
        <w:t xml:space="preserve"> with the </w:t>
      </w:r>
      <w:r w:rsidR="000525A3">
        <w:rPr>
          <w:bCs/>
          <w:iCs/>
        </w:rPr>
        <w:t>hiring</w:t>
      </w:r>
      <w:r w:rsidR="007256FF">
        <w:rPr>
          <w:bCs/>
          <w:iCs/>
        </w:rPr>
        <w:t xml:space="preserve"> of a subcontractor </w:t>
      </w:r>
      <w:r w:rsidR="00213DF0">
        <w:rPr>
          <w:bCs/>
          <w:iCs/>
        </w:rPr>
        <w:t xml:space="preserve">could alter the cost of the project by </w:t>
      </w:r>
      <w:r w:rsidR="003A4FCC">
        <w:rPr>
          <w:bCs/>
          <w:iCs/>
        </w:rPr>
        <w:t xml:space="preserve">way of increase and </w:t>
      </w:r>
      <w:r w:rsidR="003F324A">
        <w:rPr>
          <w:bCs/>
          <w:iCs/>
        </w:rPr>
        <w:t xml:space="preserve">decrease. By hiring a subcontractor there will be an additional cost for their working as opposed to having the general contractor carryout the task, if able to </w:t>
      </w:r>
      <w:r w:rsidR="00F465D5">
        <w:rPr>
          <w:bCs/>
          <w:iCs/>
        </w:rPr>
        <w:t>do so</w:t>
      </w:r>
      <w:r w:rsidR="003F324A">
        <w:rPr>
          <w:bCs/>
          <w:iCs/>
        </w:rPr>
        <w:t xml:space="preserve">. Although the cost for a separate subcontractor would be </w:t>
      </w:r>
      <w:r w:rsidR="001B43F3">
        <w:rPr>
          <w:bCs/>
          <w:iCs/>
        </w:rPr>
        <w:t>costlier</w:t>
      </w:r>
      <w:r w:rsidR="003F324A">
        <w:rPr>
          <w:bCs/>
          <w:iCs/>
        </w:rPr>
        <w:t xml:space="preserve"> to the first degree of calculations, in the long term of the project it could save </w:t>
      </w:r>
      <w:r w:rsidR="00F465D5">
        <w:rPr>
          <w:bCs/>
          <w:iCs/>
        </w:rPr>
        <w:t>cost</w:t>
      </w:r>
      <w:r w:rsidR="003F324A">
        <w:rPr>
          <w:bCs/>
          <w:iCs/>
        </w:rPr>
        <w:t xml:space="preserve"> by the quality of work done by the subcontractor and avoid any failures that could occur due to the work being done by a contractor with not as much experience or </w:t>
      </w:r>
      <w:r w:rsidR="001B43F3">
        <w:rPr>
          <w:bCs/>
          <w:iCs/>
        </w:rPr>
        <w:t>expertise.</w:t>
      </w:r>
    </w:p>
    <w:p w14:paraId="12B54279" w14:textId="16A79974" w:rsidR="00BA797A" w:rsidRDefault="00A07F5C" w:rsidP="004414AB">
      <w:pPr>
        <w:spacing w:after="0" w:line="240" w:lineRule="auto"/>
        <w:jc w:val="both"/>
        <w:rPr>
          <w:bCs/>
          <w:iCs/>
        </w:rPr>
      </w:pPr>
      <w:r>
        <w:rPr>
          <w:bCs/>
          <w:iCs/>
        </w:rPr>
        <w:t xml:space="preserve">  </w:t>
      </w:r>
      <w:r w:rsidR="00F465D5">
        <w:rPr>
          <w:bCs/>
          <w:iCs/>
        </w:rPr>
        <w:t xml:space="preserve">   Pre-Qualification Questionnaires (PQQs) are a cleaver way of shortlisting potential suppliers to </w:t>
      </w:r>
      <w:r w:rsidR="00F465D5" w:rsidRPr="00F465D5">
        <w:rPr>
          <w:bCs/>
          <w:iCs/>
        </w:rPr>
        <w:t>invite to tender</w:t>
      </w:r>
      <w:r w:rsidR="00F465D5">
        <w:rPr>
          <w:bCs/>
          <w:iCs/>
        </w:rPr>
        <w:t xml:space="preserve">. </w:t>
      </w:r>
      <w:r w:rsidR="006D12C8">
        <w:rPr>
          <w:bCs/>
          <w:iCs/>
        </w:rPr>
        <w:t>Simply,</w:t>
      </w:r>
      <w:r w:rsidR="00F465D5">
        <w:rPr>
          <w:bCs/>
          <w:iCs/>
        </w:rPr>
        <w:t xml:space="preserve"> these PQQs</w:t>
      </w:r>
      <w:r w:rsidR="005F0AE9">
        <w:rPr>
          <w:bCs/>
          <w:iCs/>
        </w:rPr>
        <w:t xml:space="preserve"> weed out suppliers that are either </w:t>
      </w:r>
      <w:r w:rsidR="006D12C8">
        <w:rPr>
          <w:bCs/>
          <w:iCs/>
        </w:rPr>
        <w:t xml:space="preserve">to high or low for the standard needed for the task at hand. This is useful </w:t>
      </w:r>
      <w:r w:rsidR="00E23225">
        <w:rPr>
          <w:bCs/>
          <w:iCs/>
        </w:rPr>
        <w:t xml:space="preserve">to the client </w:t>
      </w:r>
      <w:r w:rsidR="006D12C8">
        <w:rPr>
          <w:bCs/>
          <w:iCs/>
        </w:rPr>
        <w:t xml:space="preserve">because it drastically decreases the tender process </w:t>
      </w:r>
      <w:r w:rsidR="00E23225">
        <w:rPr>
          <w:bCs/>
          <w:iCs/>
        </w:rPr>
        <w:t xml:space="preserve">which decreases the labour of those having to look at hundred of applications for the tender. These PQQs are designed to find the most feasible supplier possible, </w:t>
      </w:r>
      <w:r w:rsidR="00D066E6">
        <w:rPr>
          <w:bCs/>
          <w:iCs/>
        </w:rPr>
        <w:t xml:space="preserve">by obtaining business information from the competitors </w:t>
      </w:r>
      <w:r w:rsidR="00E23225">
        <w:rPr>
          <w:bCs/>
          <w:iCs/>
        </w:rPr>
        <w:t>including;</w:t>
      </w:r>
      <w:r w:rsidR="00F465D5" w:rsidRPr="00F465D5">
        <w:rPr>
          <w:bCs/>
          <w:iCs/>
        </w:rPr>
        <w:t xml:space="preserve"> level of technical ability</w:t>
      </w:r>
      <w:r w:rsidR="00E23225">
        <w:rPr>
          <w:bCs/>
          <w:iCs/>
        </w:rPr>
        <w:t>, personnel capacity, finance, polic</w:t>
      </w:r>
      <w:r w:rsidR="00D066E6">
        <w:rPr>
          <w:bCs/>
          <w:iCs/>
        </w:rPr>
        <w:t>ies</w:t>
      </w:r>
      <w:r w:rsidR="00E23225">
        <w:rPr>
          <w:bCs/>
          <w:iCs/>
        </w:rPr>
        <w:t xml:space="preserve"> and general business information. This process not only saves cost due to decreasing labour, but also th</w:t>
      </w:r>
      <w:r w:rsidR="00D066E6">
        <w:rPr>
          <w:bCs/>
          <w:iCs/>
        </w:rPr>
        <w:t>r</w:t>
      </w:r>
      <w:r w:rsidR="00E23225">
        <w:rPr>
          <w:bCs/>
          <w:iCs/>
        </w:rPr>
        <w:t xml:space="preserve">ough finding the correct subcontractor for the job. By having this short list of the more suitable subcontractors the risk of having a less experienced worker decreases due to the information being stated during this process. </w:t>
      </w:r>
      <w:proofErr w:type="gramStart"/>
      <w:r w:rsidR="00E23225">
        <w:rPr>
          <w:bCs/>
          <w:iCs/>
        </w:rPr>
        <w:t>In the event that</w:t>
      </w:r>
      <w:proofErr w:type="gramEnd"/>
      <w:r w:rsidR="00E23225">
        <w:rPr>
          <w:bCs/>
          <w:iCs/>
        </w:rPr>
        <w:t xml:space="preserve"> the tender </w:t>
      </w:r>
      <w:r>
        <w:rPr>
          <w:bCs/>
          <w:iCs/>
        </w:rPr>
        <w:t>i</w:t>
      </w:r>
      <w:r w:rsidR="00E23225">
        <w:rPr>
          <w:bCs/>
          <w:iCs/>
        </w:rPr>
        <w:t>s won by an uncappable supplier, there could be massive draw</w:t>
      </w:r>
      <w:r>
        <w:rPr>
          <w:bCs/>
          <w:iCs/>
        </w:rPr>
        <w:t>backs</w:t>
      </w:r>
      <w:r w:rsidR="00E23225">
        <w:rPr>
          <w:bCs/>
          <w:iCs/>
        </w:rPr>
        <w:t xml:space="preserve"> and the possible need to retender due to i.e. lack of finance or capacity for the project. </w:t>
      </w:r>
      <w:r>
        <w:rPr>
          <w:bCs/>
          <w:iCs/>
        </w:rPr>
        <w:t xml:space="preserve">This would cost the client greatly, so they are vital to whittle down the possible contenders so that the possibility of hiring someone who is incompetent is at its lowest. </w:t>
      </w:r>
    </w:p>
    <w:p w14:paraId="48BA3FC2" w14:textId="4B598FC0" w:rsidR="00BA797A" w:rsidRDefault="00A07F5C" w:rsidP="004414AB">
      <w:pPr>
        <w:spacing w:after="0" w:line="240" w:lineRule="auto"/>
        <w:jc w:val="both"/>
        <w:rPr>
          <w:bCs/>
          <w:iCs/>
        </w:rPr>
      </w:pPr>
      <w:r>
        <w:rPr>
          <w:bCs/>
          <w:iCs/>
        </w:rPr>
        <w:t xml:space="preserve">     </w:t>
      </w:r>
      <w:r w:rsidR="00FD46AA">
        <w:rPr>
          <w:bCs/>
          <w:iCs/>
        </w:rPr>
        <w:t>High</w:t>
      </w:r>
      <w:r w:rsidR="00BA797A">
        <w:rPr>
          <w:bCs/>
          <w:iCs/>
        </w:rPr>
        <w:t xml:space="preserve">er members within the design team </w:t>
      </w:r>
      <w:proofErr w:type="gramStart"/>
      <w:r w:rsidR="00BA797A">
        <w:rPr>
          <w:bCs/>
          <w:iCs/>
        </w:rPr>
        <w:t>have the opportunity to</w:t>
      </w:r>
      <w:proofErr w:type="gramEnd"/>
      <w:r w:rsidR="00BA797A">
        <w:rPr>
          <w:bCs/>
          <w:iCs/>
        </w:rPr>
        <w:t xml:space="preserve"> nominate certain parties for a job. i.e. the client could want a certain contractor to be hired for the project. The project manager is not liable for this to </w:t>
      </w:r>
      <w:proofErr w:type="gramStart"/>
      <w:r w:rsidR="00BA797A">
        <w:rPr>
          <w:bCs/>
          <w:iCs/>
        </w:rPr>
        <w:t>happen,</w:t>
      </w:r>
      <w:proofErr w:type="gramEnd"/>
      <w:r w:rsidR="00BA797A">
        <w:rPr>
          <w:bCs/>
          <w:iCs/>
        </w:rPr>
        <w:t xml:space="preserve"> however they must prove that they have done everything in their power to include and prompt them if they are to later chose a different team not nominated. This could work to the benefit and disadvantage of the project. In the example of </w:t>
      </w:r>
      <w:r w:rsidR="003C6443">
        <w:rPr>
          <w:bCs/>
          <w:iCs/>
        </w:rPr>
        <w:t>a design team member</w:t>
      </w:r>
      <w:r w:rsidR="00BA797A">
        <w:rPr>
          <w:bCs/>
          <w:iCs/>
        </w:rPr>
        <w:t xml:space="preserve"> nominating a friend whom is a contractor </w:t>
      </w:r>
      <w:r w:rsidR="009916B9">
        <w:rPr>
          <w:bCs/>
          <w:iCs/>
        </w:rPr>
        <w:t>which only works with certain</w:t>
      </w:r>
      <w:r w:rsidR="00BA797A">
        <w:rPr>
          <w:bCs/>
          <w:iCs/>
        </w:rPr>
        <w:t xml:space="preserve"> subcontractor</w:t>
      </w:r>
      <w:r w:rsidR="009916B9">
        <w:rPr>
          <w:bCs/>
          <w:iCs/>
        </w:rPr>
        <w:t>s</w:t>
      </w:r>
      <w:r w:rsidR="00BA797A">
        <w:rPr>
          <w:bCs/>
          <w:iCs/>
        </w:rPr>
        <w:t xml:space="preserve">. Through this nomination; the contractor could </w:t>
      </w:r>
      <w:r w:rsidR="00EE298B">
        <w:rPr>
          <w:bCs/>
          <w:iCs/>
        </w:rPr>
        <w:t xml:space="preserve">agree to </w:t>
      </w:r>
      <w:r w:rsidR="009916B9">
        <w:rPr>
          <w:bCs/>
          <w:iCs/>
        </w:rPr>
        <w:t>certain terms while also being</w:t>
      </w:r>
      <w:r w:rsidR="00EE298B">
        <w:rPr>
          <w:bCs/>
          <w:iCs/>
        </w:rPr>
        <w:t xml:space="preserve"> on </w:t>
      </w:r>
      <w:r w:rsidR="009916B9">
        <w:rPr>
          <w:bCs/>
          <w:iCs/>
        </w:rPr>
        <w:t>other</w:t>
      </w:r>
      <w:r w:rsidR="00EE298B">
        <w:rPr>
          <w:bCs/>
          <w:iCs/>
        </w:rPr>
        <w:t xml:space="preserve"> jobs.</w:t>
      </w:r>
      <w:r w:rsidR="009916B9">
        <w:rPr>
          <w:bCs/>
          <w:iCs/>
        </w:rPr>
        <w:t xml:space="preserve"> The project gets delayed due to lack of experience by a key subcontractor needed in clinical parts of the build. There is a delay in the works which costs the client and they now need to tender for subcontractors due to the lack of quality supplied by a contractor. The client will be compensated for this, however in the process has cost money, wasted time and possibly ruined a friendship all due to one person</w:t>
      </w:r>
      <w:r w:rsidR="008A6642">
        <w:rPr>
          <w:bCs/>
          <w:iCs/>
        </w:rPr>
        <w:t xml:space="preserve"> lacking experience and not being monitored properly</w:t>
      </w:r>
      <w:r w:rsidR="009916B9">
        <w:rPr>
          <w:bCs/>
          <w:iCs/>
        </w:rPr>
        <w:t>.</w:t>
      </w:r>
      <w:r w:rsidR="008D73AD">
        <w:rPr>
          <w:bCs/>
          <w:iCs/>
        </w:rPr>
        <w:t xml:space="preserve"> And in the more extreme cases; where the company </w:t>
      </w:r>
      <w:proofErr w:type="gramStart"/>
      <w:r w:rsidR="008D73AD">
        <w:rPr>
          <w:bCs/>
          <w:iCs/>
        </w:rPr>
        <w:t>has to</w:t>
      </w:r>
      <w:proofErr w:type="gramEnd"/>
      <w:r w:rsidR="008D73AD">
        <w:rPr>
          <w:bCs/>
          <w:iCs/>
        </w:rPr>
        <w:t xml:space="preserve"> be liquidated in order to pay back the client, the amount might not total the liquidation and the client could still be somewhat out of pocket.</w:t>
      </w:r>
      <w:r w:rsidR="00BA797A">
        <w:rPr>
          <w:bCs/>
          <w:iCs/>
        </w:rPr>
        <w:t xml:space="preserve"> </w:t>
      </w:r>
      <w:r w:rsidR="002856D2">
        <w:rPr>
          <w:bCs/>
          <w:iCs/>
        </w:rPr>
        <w:t xml:space="preserve">Differing from this; </w:t>
      </w:r>
      <w:r w:rsidR="003C6443">
        <w:rPr>
          <w:bCs/>
          <w:iCs/>
        </w:rPr>
        <w:t xml:space="preserve">the client could nominate a subcontractor on the ground that they have had previous work done by them which they were impressed with. Having this past working experience with the subcontractor lessens the risk taken by the client. They are certain of this subcontractor and are happy that the value of hiring them is worth the cost. Although the client is taking less risk by employing the same person/people from previous jobs, they are increasing the risk of upsetting other companies. By having this unfair competition of possibly non-tender contract it is </w:t>
      </w:r>
      <w:r w:rsidR="008D73AD">
        <w:rPr>
          <w:bCs/>
          <w:iCs/>
        </w:rPr>
        <w:t>enhancing</w:t>
      </w:r>
      <w:r w:rsidR="00894EFD">
        <w:rPr>
          <w:bCs/>
          <w:iCs/>
        </w:rPr>
        <w:t xml:space="preserve"> insolvency </w:t>
      </w:r>
      <w:r w:rsidR="008D73AD">
        <w:rPr>
          <w:bCs/>
          <w:iCs/>
        </w:rPr>
        <w:t xml:space="preserve">of businesses and not allowing smaller businesses to grow ensuring all the money going to the larger companies, but companies could also taint their tenders on </w:t>
      </w:r>
      <w:r w:rsidR="008D73AD">
        <w:rPr>
          <w:bCs/>
          <w:iCs/>
        </w:rPr>
        <w:lastRenderedPageBreak/>
        <w:t>future projects due to bad blood. Provided with management leadership, the client must be mindful of this.</w:t>
      </w:r>
    </w:p>
    <w:p w14:paraId="1B66522C" w14:textId="77777777" w:rsidR="003C6443" w:rsidRDefault="003C6443" w:rsidP="004414AB">
      <w:pPr>
        <w:spacing w:after="0" w:line="240" w:lineRule="auto"/>
        <w:jc w:val="both"/>
        <w:rPr>
          <w:bCs/>
          <w:iCs/>
        </w:rPr>
      </w:pPr>
    </w:p>
    <w:p w14:paraId="766E5ADB" w14:textId="60BB4B36" w:rsidR="00A21219" w:rsidRDefault="003B5087" w:rsidP="007D4DD6">
      <w:pPr>
        <w:pStyle w:val="Heading1"/>
      </w:pPr>
      <w:bookmarkStart w:id="4" w:name="_Toc531381637"/>
      <w:r>
        <w:t>Labour and need</w:t>
      </w:r>
      <w:bookmarkEnd w:id="4"/>
    </w:p>
    <w:p w14:paraId="4A5BC7C2" w14:textId="77777777" w:rsidR="007D4DD6" w:rsidRPr="007D4DD6" w:rsidRDefault="007D4DD6" w:rsidP="007D4DD6"/>
    <w:p w14:paraId="4B004B3D" w14:textId="1F297763" w:rsidR="007D4DD6" w:rsidRDefault="007D4DD6" w:rsidP="007D4DD6">
      <w:pPr>
        <w:spacing w:line="240" w:lineRule="auto"/>
        <w:jc w:val="both"/>
        <w:rPr>
          <w:bCs/>
          <w:iCs/>
        </w:rPr>
      </w:pPr>
      <w:r w:rsidRPr="007D4DD6">
        <w:rPr>
          <w:bCs/>
          <w:iCs/>
        </w:rPr>
        <w:t xml:space="preserve">Subcontractors are usually formed into contracts with a lump sum pay once the task is finished. This is the reason for subcontractors being involved with projects having taken procurement routes such as design, bid, build. This procurement route has three key players, being; client, architect, and main contractor. The reason for this procurement route being one of the more popular ones is due to its ease of build and design, cost certainty, and ability of fast-tracking. The use of subcontractors within this procurement route aids everyone involved in the project. The client receives a finalized fast-tracked build and </w:t>
      </w:r>
      <w:proofErr w:type="gramStart"/>
      <w:r w:rsidRPr="007D4DD6">
        <w:rPr>
          <w:bCs/>
          <w:iCs/>
        </w:rPr>
        <w:t>is able to</w:t>
      </w:r>
      <w:proofErr w:type="gramEnd"/>
      <w:r w:rsidRPr="007D4DD6">
        <w:rPr>
          <w:bCs/>
          <w:iCs/>
        </w:rPr>
        <w:t xml:space="preserve"> operate quickly, the contractor and subcontractor are both given an easy design and the fast they complete the build the sooner they can take on work elsewhere. The whole procurement route is based off having a firm budget in place with very simple design. Because of this, the design of the build can be manipulated and changed with ease. These changes could be down to clients changing their mind or having feedback from operatives which conclude to better solutions at a cheaper cost. The specialised skilled of the subcontractors make them very good to work with because, even though </w:t>
      </w:r>
      <w:proofErr w:type="gramStart"/>
      <w:r w:rsidRPr="007D4DD6">
        <w:rPr>
          <w:bCs/>
          <w:iCs/>
        </w:rPr>
        <w:t>the majority of</w:t>
      </w:r>
      <w:proofErr w:type="gramEnd"/>
      <w:r w:rsidRPr="007D4DD6">
        <w:rPr>
          <w:bCs/>
          <w:iCs/>
        </w:rPr>
        <w:t xml:space="preserve"> the time they are looking to finish the project as soon as possible whilst covering all their bases, if they see an opportunity to reduce their work time it could make all the different.</w:t>
      </w:r>
      <w:r w:rsidR="00483961">
        <w:rPr>
          <w:bCs/>
          <w:iCs/>
        </w:rPr>
        <w:t xml:space="preserve"> </w:t>
      </w:r>
      <w:r w:rsidR="00483961" w:rsidRPr="00DC2AB5">
        <w:rPr>
          <w:bCs/>
          <w:i/>
          <w:iCs/>
        </w:rPr>
        <w:t xml:space="preserve">(Procurement route, </w:t>
      </w:r>
      <w:r w:rsidR="00DC2AB5" w:rsidRPr="00DC2AB5">
        <w:rPr>
          <w:bCs/>
          <w:i/>
          <w:iCs/>
        </w:rPr>
        <w:t>Lyndsey</w:t>
      </w:r>
      <w:r w:rsidR="00483961" w:rsidRPr="00DC2AB5">
        <w:rPr>
          <w:bCs/>
          <w:i/>
          <w:iCs/>
        </w:rPr>
        <w:t xml:space="preserve"> Richard, 2018)</w:t>
      </w:r>
    </w:p>
    <w:p w14:paraId="58C52C1F" w14:textId="362AEA99" w:rsidR="00743BC2" w:rsidRDefault="007D4DD6" w:rsidP="007D4DD6">
      <w:pPr>
        <w:spacing w:line="240" w:lineRule="auto"/>
        <w:jc w:val="both"/>
        <w:rPr>
          <w:bCs/>
          <w:iCs/>
        </w:rPr>
      </w:pPr>
      <w:r>
        <w:rPr>
          <w:bCs/>
          <w:iCs/>
        </w:rPr>
        <w:t xml:space="preserve">     </w:t>
      </w:r>
      <w:r w:rsidR="00CB6914" w:rsidRPr="00CB6914">
        <w:rPr>
          <w:bCs/>
          <w:iCs/>
        </w:rPr>
        <w:t>The reason for use of a subcontractor is due to the need to implement resources as and when they are needed. Because of this need they are also expendable to a degree and is to why their hiring proves costly. These values are condoned due to the level of skill and experience these operators have in comparison to regular trades contractors. However, if the subcontractor is getting paid for their labouring hours and not a lump sum after finalization of a task, there is room to cut costs which could be used elsewhere or later in the project. The operating cost of a subcontractor in this situation can be decreased by limiting their time on site to only as and when they are needed. The sole purpose of hiring a subcontractor is to complete a specific task, so the expediter of the operators needed on site at any one time to complete a task can be modified and monitored. Meaning that there won’t be an overload of operatives on site getting paid when they aren’t at task.</w:t>
      </w:r>
      <w:r w:rsidR="00CB6914">
        <w:rPr>
          <w:bCs/>
          <w:iCs/>
        </w:rPr>
        <w:t xml:space="preserve"> In order to achieve this the schedule of works just be regularly updated and key members from each sector of works such liaise regularly. Briefings each week should be conducted to these key members in order to should be set up by site managers and project managers in order to remain in constant communication, up to date with what tasks are at hand </w:t>
      </w:r>
      <w:r w:rsidR="00743BC2">
        <w:rPr>
          <w:bCs/>
          <w:iCs/>
        </w:rPr>
        <w:t>and any alteration to the schedule of works.</w:t>
      </w:r>
    </w:p>
    <w:p w14:paraId="4A141928" w14:textId="77777777" w:rsidR="000C1E83" w:rsidRDefault="00743BC2" w:rsidP="004414AB">
      <w:pPr>
        <w:spacing w:after="0" w:line="240" w:lineRule="auto"/>
        <w:jc w:val="both"/>
        <w:rPr>
          <w:bCs/>
          <w:iCs/>
        </w:rPr>
      </w:pPr>
      <w:r>
        <w:rPr>
          <w:bCs/>
          <w:iCs/>
        </w:rPr>
        <w:t xml:space="preserve">     In addition to this; the monitoring of the subcontractor should be held without scrutiny. They aren’t normally part of the longer-term </w:t>
      </w:r>
      <w:r w:rsidR="00380DCA">
        <w:rPr>
          <w:bCs/>
          <w:iCs/>
        </w:rPr>
        <w:t xml:space="preserve">workforce therefore once their task is signed off by their supervisor their task is deemed complete and therefore no longer the subcontractor’s problem. Keeping this watchful eye on the subcontractor may increase labour costs due to the overseeing of the task set for them. However, this ensures that the quality in which is stated within the design documents are being upheld and there are no cutting corners. </w:t>
      </w:r>
      <w:r w:rsidR="00AD282C">
        <w:rPr>
          <w:bCs/>
          <w:iCs/>
        </w:rPr>
        <w:t xml:space="preserve">In the showing updates from the subcontractor, the member of the management team responsible, although ensuring </w:t>
      </w:r>
      <w:r w:rsidR="000C1E83">
        <w:rPr>
          <w:bCs/>
          <w:iCs/>
        </w:rPr>
        <w:t>that everything is running correctly and smoothly, needs to tread carefully. This is because the subcontractor could feel alienated by this supervision and could cause a problem on site. By causing a dispute over this matter is very petty but often happens. A good working relationship is needed between both to ensure productivity and finalization of the task.</w:t>
      </w:r>
    </w:p>
    <w:p w14:paraId="628B3AD7" w14:textId="77777777" w:rsidR="000C1E83" w:rsidRDefault="000C1E83" w:rsidP="004414AB">
      <w:pPr>
        <w:spacing w:after="0" w:line="240" w:lineRule="auto"/>
        <w:jc w:val="both"/>
        <w:rPr>
          <w:bCs/>
          <w:iCs/>
        </w:rPr>
      </w:pPr>
    </w:p>
    <w:p w14:paraId="618CF15D" w14:textId="6FA1939B" w:rsidR="00A21219" w:rsidRDefault="000C1E83" w:rsidP="004414AB">
      <w:pPr>
        <w:spacing w:after="0" w:line="240" w:lineRule="auto"/>
        <w:jc w:val="both"/>
        <w:rPr>
          <w:bCs/>
          <w:iCs/>
        </w:rPr>
      </w:pPr>
      <w:r>
        <w:rPr>
          <w:bCs/>
          <w:iCs/>
        </w:rPr>
        <w:t xml:space="preserve">     </w:t>
      </w:r>
    </w:p>
    <w:p w14:paraId="77146130" w14:textId="77777777" w:rsidR="00A21219" w:rsidRDefault="00A21219" w:rsidP="00A21219">
      <w:pPr>
        <w:rPr>
          <w:bCs/>
          <w:iCs/>
        </w:rPr>
      </w:pPr>
    </w:p>
    <w:p w14:paraId="63E16E90" w14:textId="77777777" w:rsidR="00A21219" w:rsidRDefault="00A21219" w:rsidP="00A21219">
      <w:pPr>
        <w:rPr>
          <w:bCs/>
          <w:iCs/>
        </w:rPr>
      </w:pPr>
    </w:p>
    <w:p w14:paraId="5A5B7B87" w14:textId="77777777" w:rsidR="00A21219" w:rsidRDefault="00A21219" w:rsidP="00A21219">
      <w:pPr>
        <w:rPr>
          <w:bCs/>
          <w:iCs/>
        </w:rPr>
      </w:pPr>
    </w:p>
    <w:p w14:paraId="029ED57F" w14:textId="70FD48F4" w:rsidR="00A21219" w:rsidRDefault="007D4DD6" w:rsidP="007D4DD6">
      <w:pPr>
        <w:pStyle w:val="Heading1"/>
      </w:pPr>
      <w:bookmarkStart w:id="5" w:name="_Toc531381638"/>
      <w:r>
        <w:t>Conclusion</w:t>
      </w:r>
      <w:bookmarkEnd w:id="5"/>
      <w:r>
        <w:t xml:space="preserve"> </w:t>
      </w:r>
    </w:p>
    <w:p w14:paraId="3FE4AD28" w14:textId="184121C8" w:rsidR="007D4DD6" w:rsidRDefault="007D4DD6" w:rsidP="007D4DD6"/>
    <w:p w14:paraId="15B9B307" w14:textId="6AB189F1" w:rsidR="007D4DD6" w:rsidRDefault="007D4DD6" w:rsidP="007D4DD6">
      <w:r>
        <w:t>To conclude; the Subcontractor is detrimental to the workforce and can have a large impact upon the quality, cost, and timescale of a project. The key points to ensure that the cost/quality of the overall project in which the subcontractor contributes is of value are;</w:t>
      </w:r>
    </w:p>
    <w:p w14:paraId="3805D62A" w14:textId="442EE031" w:rsidR="007D4DD6" w:rsidRPr="003B5087" w:rsidRDefault="007D4DD6" w:rsidP="007D4DD6">
      <w:pPr>
        <w:pStyle w:val="ListParagraph"/>
        <w:numPr>
          <w:ilvl w:val="0"/>
          <w:numId w:val="6"/>
        </w:numPr>
        <w:rPr>
          <w:u w:val="single"/>
        </w:rPr>
      </w:pPr>
      <w:r w:rsidRPr="003B5087">
        <w:rPr>
          <w:u w:val="single"/>
        </w:rPr>
        <w:t>Working relationship</w:t>
      </w:r>
    </w:p>
    <w:p w14:paraId="555BA053" w14:textId="59EF1A4D" w:rsidR="007D4DD6" w:rsidRDefault="007D4DD6" w:rsidP="007D4DD6">
      <w:pPr>
        <w:pStyle w:val="ListParagraph"/>
      </w:pPr>
      <w:r>
        <w:t>Establishing and maintaining a good and ethical working relationship between the site/construction manager will ensure that the subcontractor is there to or to the benefit of the project and is not there to complete a task to a standard quality.</w:t>
      </w:r>
    </w:p>
    <w:p w14:paraId="31D9737F" w14:textId="49B171C9" w:rsidR="007D4DD6" w:rsidRPr="003B5087" w:rsidRDefault="007D4DD6" w:rsidP="007D4DD6">
      <w:pPr>
        <w:pStyle w:val="ListParagraph"/>
        <w:numPr>
          <w:ilvl w:val="0"/>
          <w:numId w:val="6"/>
        </w:numPr>
        <w:rPr>
          <w:u w:val="single"/>
        </w:rPr>
      </w:pPr>
      <w:r w:rsidRPr="003B5087">
        <w:rPr>
          <w:u w:val="single"/>
        </w:rPr>
        <w:t>Specification of design</w:t>
      </w:r>
    </w:p>
    <w:p w14:paraId="37670197" w14:textId="47597688" w:rsidR="007D4DD6" w:rsidRDefault="007D4DD6" w:rsidP="007D4DD6">
      <w:pPr>
        <w:pStyle w:val="ListParagraph"/>
      </w:pPr>
      <w:r>
        <w:t>Regardless of where you lie in the workforce, you will only work to as good as the specifications are stated. In which case, there is need to ensure that the specifications are as detailed as needed to be to fulfil the project.</w:t>
      </w:r>
    </w:p>
    <w:p w14:paraId="1E7BA747" w14:textId="16EDBC5C" w:rsidR="007D4DD6" w:rsidRPr="003B5087" w:rsidRDefault="007D4DD6" w:rsidP="007D4DD6">
      <w:pPr>
        <w:pStyle w:val="ListParagraph"/>
        <w:numPr>
          <w:ilvl w:val="0"/>
          <w:numId w:val="6"/>
        </w:numPr>
        <w:rPr>
          <w:u w:val="single"/>
        </w:rPr>
      </w:pPr>
      <w:r w:rsidRPr="003B5087">
        <w:rPr>
          <w:u w:val="single"/>
        </w:rPr>
        <w:t>Incentivise</w:t>
      </w:r>
    </w:p>
    <w:p w14:paraId="395FD75C" w14:textId="47DABC24" w:rsidR="007D4DD6" w:rsidRDefault="007D4DD6" w:rsidP="007D4DD6">
      <w:pPr>
        <w:pStyle w:val="ListParagraph"/>
      </w:pPr>
      <w:r>
        <w:t xml:space="preserve">As well as incentives work, there must still be efficiency and </w:t>
      </w:r>
      <w:r w:rsidR="003B5087">
        <w:t xml:space="preserve">diligence in the projects work. By keeping a good working relationship with the subcontractor, while stating clear incentives, oversee workings to ensure there aren’t any compromises to the project. </w:t>
      </w:r>
    </w:p>
    <w:p w14:paraId="0B8B6485" w14:textId="759A6D35" w:rsidR="007D4DD6" w:rsidRDefault="003B5087" w:rsidP="007D4DD6">
      <w:pPr>
        <w:pStyle w:val="ListParagraph"/>
        <w:numPr>
          <w:ilvl w:val="0"/>
          <w:numId w:val="6"/>
        </w:numPr>
      </w:pPr>
      <w:r>
        <w:t xml:space="preserve">Evaluation of risk </w:t>
      </w:r>
    </w:p>
    <w:p w14:paraId="3E14C96D" w14:textId="46459BB0" w:rsidR="003B5087" w:rsidRPr="007D4DD6" w:rsidRDefault="003B5087" w:rsidP="003B5087">
      <w:pPr>
        <w:pStyle w:val="ListParagraph"/>
      </w:pPr>
      <w:r>
        <w:t xml:space="preserve">Risks must be taken once in a while, </w:t>
      </w:r>
      <w:proofErr w:type="gramStart"/>
      <w:r>
        <w:t>however</w:t>
      </w:r>
      <w:proofErr w:type="gramEnd"/>
      <w:r>
        <w:t xml:space="preserve"> don’t put all your eggs in one basket. Each action has a conscience and thus will need considerable thought and external council before making decisions.</w:t>
      </w:r>
    </w:p>
    <w:p w14:paraId="22710862" w14:textId="77777777" w:rsidR="00A21219" w:rsidRDefault="00A21219" w:rsidP="00A21219">
      <w:pPr>
        <w:rPr>
          <w:bCs/>
          <w:iCs/>
        </w:rPr>
      </w:pPr>
    </w:p>
    <w:p w14:paraId="655B67A0" w14:textId="77777777" w:rsidR="00A21219" w:rsidRDefault="00A21219" w:rsidP="00A21219">
      <w:pPr>
        <w:rPr>
          <w:bCs/>
          <w:iCs/>
        </w:rPr>
      </w:pPr>
    </w:p>
    <w:p w14:paraId="65DD1775" w14:textId="77777777" w:rsidR="00A21219" w:rsidRDefault="00A21219" w:rsidP="00A21219">
      <w:pPr>
        <w:rPr>
          <w:bCs/>
          <w:iCs/>
        </w:rPr>
      </w:pPr>
    </w:p>
    <w:p w14:paraId="6DD9C523" w14:textId="77777777" w:rsidR="00A21219" w:rsidRDefault="00A21219" w:rsidP="00A21219">
      <w:pPr>
        <w:rPr>
          <w:bCs/>
          <w:iCs/>
        </w:rPr>
      </w:pPr>
    </w:p>
    <w:p w14:paraId="566CB431" w14:textId="77777777" w:rsidR="00A21219" w:rsidRDefault="00A21219" w:rsidP="00A21219">
      <w:pPr>
        <w:rPr>
          <w:bCs/>
          <w:iCs/>
        </w:rPr>
      </w:pPr>
    </w:p>
    <w:p w14:paraId="2349ABF8" w14:textId="77777777" w:rsidR="00A21219" w:rsidRDefault="00A21219" w:rsidP="00A21219">
      <w:pPr>
        <w:rPr>
          <w:bCs/>
          <w:iCs/>
        </w:rPr>
      </w:pPr>
    </w:p>
    <w:p w14:paraId="5C571FB6" w14:textId="77777777" w:rsidR="00A21219" w:rsidRDefault="00A21219" w:rsidP="00A21219">
      <w:pPr>
        <w:rPr>
          <w:bCs/>
          <w:iCs/>
        </w:rPr>
      </w:pPr>
    </w:p>
    <w:p w14:paraId="1568620F" w14:textId="77777777" w:rsidR="00A21219" w:rsidRDefault="00A21219" w:rsidP="00A21219">
      <w:pPr>
        <w:rPr>
          <w:bCs/>
          <w:iCs/>
        </w:rPr>
      </w:pPr>
    </w:p>
    <w:p w14:paraId="6086A43A" w14:textId="77777777" w:rsidR="00A21219" w:rsidRDefault="00A21219" w:rsidP="00A21219">
      <w:pPr>
        <w:rPr>
          <w:bCs/>
          <w:iCs/>
        </w:rPr>
      </w:pPr>
    </w:p>
    <w:p w14:paraId="2857298D" w14:textId="77777777" w:rsidR="00A21219" w:rsidRDefault="00A21219" w:rsidP="00A21219">
      <w:pPr>
        <w:rPr>
          <w:bCs/>
          <w:iCs/>
        </w:rPr>
      </w:pPr>
    </w:p>
    <w:p w14:paraId="32E1CFF4" w14:textId="77777777" w:rsidR="00A21219" w:rsidRDefault="00A21219" w:rsidP="00A21219">
      <w:pPr>
        <w:rPr>
          <w:bCs/>
          <w:iCs/>
        </w:rPr>
      </w:pPr>
    </w:p>
    <w:p w14:paraId="73D18899" w14:textId="77777777" w:rsidR="00A21219" w:rsidRDefault="00A21219" w:rsidP="00A21219">
      <w:pPr>
        <w:rPr>
          <w:bCs/>
          <w:iCs/>
        </w:rPr>
      </w:pPr>
    </w:p>
    <w:p w14:paraId="48724440" w14:textId="77777777" w:rsidR="00A21219" w:rsidRDefault="00A21219" w:rsidP="00A21219">
      <w:pPr>
        <w:rPr>
          <w:bCs/>
          <w:iCs/>
        </w:rPr>
      </w:pPr>
    </w:p>
    <w:p w14:paraId="62B13007" w14:textId="77777777" w:rsidR="00A21219" w:rsidRDefault="00A21219" w:rsidP="00A21219">
      <w:pPr>
        <w:rPr>
          <w:bCs/>
          <w:iCs/>
        </w:rPr>
      </w:pPr>
    </w:p>
    <w:p w14:paraId="428C6225" w14:textId="77777777" w:rsidR="00A21219" w:rsidRDefault="00A21219" w:rsidP="00A21219">
      <w:pPr>
        <w:rPr>
          <w:bCs/>
          <w:iCs/>
        </w:rPr>
      </w:pPr>
    </w:p>
    <w:bookmarkStart w:id="6" w:name="_Toc531381639" w:displacedByCustomXml="next"/>
    <w:sdt>
      <w:sdtPr>
        <w:id w:val="708774763"/>
        <w:docPartObj>
          <w:docPartGallery w:val="Bibliographies"/>
          <w:docPartUnique/>
        </w:docPartObj>
      </w:sdtPr>
      <w:sdtEndPr>
        <w:rPr>
          <w:rFonts w:asciiTheme="minorHAnsi" w:eastAsiaTheme="minorHAnsi" w:hAnsiTheme="minorHAnsi" w:cstheme="minorBidi"/>
          <w:color w:val="auto"/>
          <w:sz w:val="22"/>
          <w:szCs w:val="22"/>
        </w:rPr>
      </w:sdtEndPr>
      <w:sdtContent>
        <w:p w14:paraId="1EC46CC2" w14:textId="7A9DDC78" w:rsidR="00DC2AB5" w:rsidRDefault="00DC2AB5">
          <w:pPr>
            <w:pStyle w:val="Heading1"/>
          </w:pPr>
          <w:r>
            <w:t>Bibliography</w:t>
          </w:r>
          <w:bookmarkEnd w:id="6"/>
        </w:p>
        <w:sdt>
          <w:sdtPr>
            <w:id w:val="111145805"/>
            <w:bibliography/>
          </w:sdtPr>
          <w:sdtContent>
            <w:p w14:paraId="2BDC3B61" w14:textId="77777777" w:rsidR="00DC2AB5" w:rsidRDefault="00DC2AB5" w:rsidP="00DC2AB5">
              <w:pPr>
                <w:pStyle w:val="Bibliography"/>
                <w:ind w:left="720" w:hanging="720"/>
                <w:rPr>
                  <w:noProof/>
                  <w:sz w:val="24"/>
                  <w:szCs w:val="24"/>
                </w:rPr>
              </w:pPr>
              <w:r>
                <w:fldChar w:fldCharType="begin"/>
              </w:r>
              <w:r>
                <w:instrText xml:space="preserve"> BIBLIOGRAPHY </w:instrText>
              </w:r>
              <w:r>
                <w:fldChar w:fldCharType="separate"/>
              </w:r>
              <w:r>
                <w:rPr>
                  <w:noProof/>
                </w:rPr>
                <w:t xml:space="preserve">dictionary.com. (2018). </w:t>
              </w:r>
              <w:r>
                <w:rPr>
                  <w:i/>
                  <w:iCs/>
                  <w:noProof/>
                </w:rPr>
                <w:t>thesaurus.com</w:t>
              </w:r>
              <w:r>
                <w:rPr>
                  <w:noProof/>
                </w:rPr>
                <w:t>. Retrieved from https://www.thesaurus.com/</w:t>
              </w:r>
            </w:p>
            <w:p w14:paraId="3ADEBAED" w14:textId="77777777" w:rsidR="00DC2AB5" w:rsidRDefault="00DC2AB5" w:rsidP="00DC2AB5">
              <w:pPr>
                <w:pStyle w:val="Bibliography"/>
                <w:ind w:left="720" w:hanging="720"/>
                <w:rPr>
                  <w:noProof/>
                </w:rPr>
              </w:pPr>
              <w:r>
                <w:rPr>
                  <w:noProof/>
                </w:rPr>
                <w:t xml:space="preserve">HSE. (2018). </w:t>
              </w:r>
              <w:r>
                <w:rPr>
                  <w:i/>
                  <w:iCs/>
                  <w:noProof/>
                </w:rPr>
                <w:t>Contractors: roles and responsibilities</w:t>
              </w:r>
              <w:r>
                <w:rPr>
                  <w:noProof/>
                </w:rPr>
                <w:t>. Retrieved from www.hse.gov.uk</w:t>
              </w:r>
            </w:p>
            <w:p w14:paraId="0DB5E2E7" w14:textId="77777777" w:rsidR="00DC2AB5" w:rsidRDefault="00DC2AB5" w:rsidP="00DC2AB5">
              <w:pPr>
                <w:pStyle w:val="Bibliography"/>
                <w:ind w:left="720" w:hanging="720"/>
                <w:rPr>
                  <w:noProof/>
                </w:rPr>
              </w:pPr>
              <w:r>
                <w:rPr>
                  <w:noProof/>
                </w:rPr>
                <w:t xml:space="preserve">Richards, L. (2018). </w:t>
              </w:r>
              <w:r>
                <w:rPr>
                  <w:i/>
                  <w:iCs/>
                  <w:noProof/>
                </w:rPr>
                <w:t>Procurement route.</w:t>
              </w:r>
              <w:r>
                <w:rPr>
                  <w:noProof/>
                </w:rPr>
                <w:t xml:space="preserve"> Retrieved from www.moodle.com</w:t>
              </w:r>
            </w:p>
            <w:p w14:paraId="15CE725D" w14:textId="77777777" w:rsidR="00DC2AB5" w:rsidRDefault="00DC2AB5" w:rsidP="00DC2AB5">
              <w:pPr>
                <w:pStyle w:val="Bibliography"/>
                <w:ind w:left="720" w:hanging="720"/>
                <w:rPr>
                  <w:noProof/>
                </w:rPr>
              </w:pPr>
              <w:r>
                <w:rPr>
                  <w:noProof/>
                </w:rPr>
                <w:t xml:space="preserve">Richards, L. (2018). </w:t>
              </w:r>
              <w:r>
                <w:rPr>
                  <w:i/>
                  <w:iCs/>
                  <w:noProof/>
                </w:rPr>
                <w:t>use of tender process matrices.</w:t>
              </w:r>
              <w:r>
                <w:rPr>
                  <w:noProof/>
                </w:rPr>
                <w:t xml:space="preserve"> Retrieved from www.moodle.com</w:t>
              </w:r>
            </w:p>
            <w:p w14:paraId="2C062756" w14:textId="77777777" w:rsidR="00DC2AB5" w:rsidRDefault="00DC2AB5" w:rsidP="00DC2AB5">
              <w:pPr>
                <w:pStyle w:val="Bibliography"/>
                <w:ind w:left="720" w:hanging="720"/>
                <w:rPr>
                  <w:noProof/>
                </w:rPr>
              </w:pPr>
              <w:r>
                <w:rPr>
                  <w:noProof/>
                </w:rPr>
                <w:t xml:space="preserve">USLEGAL.com. (2018). </w:t>
              </w:r>
              <w:r>
                <w:rPr>
                  <w:i/>
                  <w:iCs/>
                  <w:noProof/>
                </w:rPr>
                <w:t>Bid Shopping Law and Legal Definition</w:t>
              </w:r>
              <w:r>
                <w:rPr>
                  <w:noProof/>
                </w:rPr>
                <w:t>. Retrieved from https://definitions.uslegal.com/b/bid-shopping/</w:t>
              </w:r>
            </w:p>
            <w:p w14:paraId="708D15E1" w14:textId="7A145F6D" w:rsidR="00DC2AB5" w:rsidRDefault="00DC2AB5" w:rsidP="00DC2AB5">
              <w:r>
                <w:rPr>
                  <w:b/>
                  <w:bCs/>
                  <w:noProof/>
                </w:rPr>
                <w:fldChar w:fldCharType="end"/>
              </w:r>
            </w:p>
          </w:sdtContent>
        </w:sdt>
      </w:sdtContent>
    </w:sdt>
    <w:p w14:paraId="78DA1751" w14:textId="7A27DAA2" w:rsidR="00BC765B" w:rsidRPr="00915D6F" w:rsidRDefault="00BC765B" w:rsidP="000C5F1A">
      <w:r>
        <w:t xml:space="preserve"> </w:t>
      </w:r>
    </w:p>
    <w:sectPr w:rsidR="00BC765B" w:rsidRPr="00915D6F" w:rsidSect="007358BA">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B7D31" w14:textId="77777777" w:rsidR="008107B7" w:rsidRDefault="008107B7" w:rsidP="004414AB">
      <w:pPr>
        <w:spacing w:after="0" w:line="240" w:lineRule="auto"/>
      </w:pPr>
      <w:r>
        <w:separator/>
      </w:r>
    </w:p>
  </w:endnote>
  <w:endnote w:type="continuationSeparator" w:id="0">
    <w:p w14:paraId="46D7C71A" w14:textId="77777777" w:rsidR="008107B7" w:rsidRDefault="008107B7" w:rsidP="00441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4620588"/>
      <w:docPartObj>
        <w:docPartGallery w:val="Page Numbers (Bottom of Page)"/>
        <w:docPartUnique/>
      </w:docPartObj>
    </w:sdtPr>
    <w:sdtEndPr>
      <w:rPr>
        <w:color w:val="7F7F7F" w:themeColor="background1" w:themeShade="7F"/>
        <w:spacing w:val="60"/>
      </w:rPr>
    </w:sdtEndPr>
    <w:sdtContent>
      <w:p w14:paraId="7A09CF65" w14:textId="21984856" w:rsidR="006D7C2E" w:rsidRDefault="006D7C2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DE11D4B" w14:textId="77777777" w:rsidR="006D7C2E" w:rsidRDefault="006D7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21148" w14:textId="77777777" w:rsidR="008107B7" w:rsidRDefault="008107B7" w:rsidP="004414AB">
      <w:pPr>
        <w:spacing w:after="0" w:line="240" w:lineRule="auto"/>
      </w:pPr>
      <w:r>
        <w:separator/>
      </w:r>
    </w:p>
  </w:footnote>
  <w:footnote w:type="continuationSeparator" w:id="0">
    <w:p w14:paraId="0D1073FD" w14:textId="77777777" w:rsidR="008107B7" w:rsidRDefault="008107B7" w:rsidP="00441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F6946" w14:textId="2AF31969" w:rsidR="006D7C2E" w:rsidRDefault="006D7C2E">
    <w:pPr>
      <w:pStyle w:val="Header"/>
    </w:pPr>
    <w:r>
      <w:t>Ioan Chidgey – P150837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A23F7"/>
    <w:multiLevelType w:val="hybridMultilevel"/>
    <w:tmpl w:val="8D0EC094"/>
    <w:lvl w:ilvl="0" w:tplc="6638F16E">
      <w:start w:val="1"/>
      <w:numFmt w:val="decimal"/>
      <w:lvlText w:val="%1."/>
      <w:lvlJc w:val="left"/>
      <w:pPr>
        <w:ind w:left="-491" w:hanging="360"/>
      </w:pPr>
      <w:rPr>
        <w:rFonts w:hint="default"/>
      </w:rPr>
    </w:lvl>
    <w:lvl w:ilvl="1" w:tplc="08090019" w:tentative="1">
      <w:start w:val="1"/>
      <w:numFmt w:val="lowerLetter"/>
      <w:lvlText w:val="%2."/>
      <w:lvlJc w:val="left"/>
      <w:pPr>
        <w:ind w:left="229" w:hanging="360"/>
      </w:pPr>
    </w:lvl>
    <w:lvl w:ilvl="2" w:tplc="0809001B" w:tentative="1">
      <w:start w:val="1"/>
      <w:numFmt w:val="lowerRoman"/>
      <w:lvlText w:val="%3."/>
      <w:lvlJc w:val="right"/>
      <w:pPr>
        <w:ind w:left="949" w:hanging="180"/>
      </w:pPr>
    </w:lvl>
    <w:lvl w:ilvl="3" w:tplc="0809000F" w:tentative="1">
      <w:start w:val="1"/>
      <w:numFmt w:val="decimal"/>
      <w:lvlText w:val="%4."/>
      <w:lvlJc w:val="left"/>
      <w:pPr>
        <w:ind w:left="1669" w:hanging="360"/>
      </w:pPr>
    </w:lvl>
    <w:lvl w:ilvl="4" w:tplc="08090019" w:tentative="1">
      <w:start w:val="1"/>
      <w:numFmt w:val="lowerLetter"/>
      <w:lvlText w:val="%5."/>
      <w:lvlJc w:val="left"/>
      <w:pPr>
        <w:ind w:left="2389" w:hanging="360"/>
      </w:pPr>
    </w:lvl>
    <w:lvl w:ilvl="5" w:tplc="0809001B" w:tentative="1">
      <w:start w:val="1"/>
      <w:numFmt w:val="lowerRoman"/>
      <w:lvlText w:val="%6."/>
      <w:lvlJc w:val="right"/>
      <w:pPr>
        <w:ind w:left="3109" w:hanging="180"/>
      </w:pPr>
    </w:lvl>
    <w:lvl w:ilvl="6" w:tplc="0809000F" w:tentative="1">
      <w:start w:val="1"/>
      <w:numFmt w:val="decimal"/>
      <w:lvlText w:val="%7."/>
      <w:lvlJc w:val="left"/>
      <w:pPr>
        <w:ind w:left="3829" w:hanging="360"/>
      </w:pPr>
    </w:lvl>
    <w:lvl w:ilvl="7" w:tplc="08090019" w:tentative="1">
      <w:start w:val="1"/>
      <w:numFmt w:val="lowerLetter"/>
      <w:lvlText w:val="%8."/>
      <w:lvlJc w:val="left"/>
      <w:pPr>
        <w:ind w:left="4549" w:hanging="360"/>
      </w:pPr>
    </w:lvl>
    <w:lvl w:ilvl="8" w:tplc="0809001B" w:tentative="1">
      <w:start w:val="1"/>
      <w:numFmt w:val="lowerRoman"/>
      <w:lvlText w:val="%9."/>
      <w:lvlJc w:val="right"/>
      <w:pPr>
        <w:ind w:left="5269" w:hanging="180"/>
      </w:pPr>
    </w:lvl>
  </w:abstractNum>
  <w:abstractNum w:abstractNumId="1" w15:restartNumberingAfterBreak="0">
    <w:nsid w:val="201B612E"/>
    <w:multiLevelType w:val="hybridMultilevel"/>
    <w:tmpl w:val="508097F8"/>
    <w:lvl w:ilvl="0" w:tplc="C7A6A9E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7D135F"/>
    <w:multiLevelType w:val="hybridMultilevel"/>
    <w:tmpl w:val="06FAE056"/>
    <w:lvl w:ilvl="0" w:tplc="E67A74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F53FA5"/>
    <w:multiLevelType w:val="hybridMultilevel"/>
    <w:tmpl w:val="9CDE6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AF76E9"/>
    <w:multiLevelType w:val="hybridMultilevel"/>
    <w:tmpl w:val="21DA1E14"/>
    <w:lvl w:ilvl="0" w:tplc="C7A6A9E6">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4EA2DAC"/>
    <w:multiLevelType w:val="hybridMultilevel"/>
    <w:tmpl w:val="CDC0E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0A2"/>
    <w:rsid w:val="00006521"/>
    <w:rsid w:val="00036327"/>
    <w:rsid w:val="000525A3"/>
    <w:rsid w:val="00070ED6"/>
    <w:rsid w:val="0008077D"/>
    <w:rsid w:val="00085D4E"/>
    <w:rsid w:val="000A1E3A"/>
    <w:rsid w:val="000C0602"/>
    <w:rsid w:val="000C1E83"/>
    <w:rsid w:val="000C5F1A"/>
    <w:rsid w:val="000D075E"/>
    <w:rsid w:val="0013484D"/>
    <w:rsid w:val="00136E86"/>
    <w:rsid w:val="00164548"/>
    <w:rsid w:val="001A6201"/>
    <w:rsid w:val="001A75EF"/>
    <w:rsid w:val="001B43F3"/>
    <w:rsid w:val="001D347E"/>
    <w:rsid w:val="00207FA5"/>
    <w:rsid w:val="00213DF0"/>
    <w:rsid w:val="0022203E"/>
    <w:rsid w:val="00236E0D"/>
    <w:rsid w:val="002568B1"/>
    <w:rsid w:val="00260716"/>
    <w:rsid w:val="002856D2"/>
    <w:rsid w:val="00296631"/>
    <w:rsid w:val="002E316D"/>
    <w:rsid w:val="00317D98"/>
    <w:rsid w:val="00380DCA"/>
    <w:rsid w:val="003A4FCC"/>
    <w:rsid w:val="003B5087"/>
    <w:rsid w:val="003C6443"/>
    <w:rsid w:val="003C7D16"/>
    <w:rsid w:val="003D18F7"/>
    <w:rsid w:val="003D4C58"/>
    <w:rsid w:val="003E08A1"/>
    <w:rsid w:val="003E09FC"/>
    <w:rsid w:val="003F324A"/>
    <w:rsid w:val="00434789"/>
    <w:rsid w:val="004414AB"/>
    <w:rsid w:val="00457CD5"/>
    <w:rsid w:val="004609B9"/>
    <w:rsid w:val="00483961"/>
    <w:rsid w:val="00486A46"/>
    <w:rsid w:val="004C6B1F"/>
    <w:rsid w:val="004F6F5B"/>
    <w:rsid w:val="00517783"/>
    <w:rsid w:val="00524019"/>
    <w:rsid w:val="00531A28"/>
    <w:rsid w:val="00594B49"/>
    <w:rsid w:val="005A712C"/>
    <w:rsid w:val="005B1EF7"/>
    <w:rsid w:val="005B2C14"/>
    <w:rsid w:val="005B42ED"/>
    <w:rsid w:val="005C1994"/>
    <w:rsid w:val="005D598B"/>
    <w:rsid w:val="005F0AE9"/>
    <w:rsid w:val="006308A8"/>
    <w:rsid w:val="00632C1D"/>
    <w:rsid w:val="00664FDA"/>
    <w:rsid w:val="00666C56"/>
    <w:rsid w:val="006D12C8"/>
    <w:rsid w:val="006D7C2E"/>
    <w:rsid w:val="00721FC3"/>
    <w:rsid w:val="00724A76"/>
    <w:rsid w:val="007256FF"/>
    <w:rsid w:val="007358BA"/>
    <w:rsid w:val="00743BC2"/>
    <w:rsid w:val="00751712"/>
    <w:rsid w:val="00783C47"/>
    <w:rsid w:val="007860FA"/>
    <w:rsid w:val="0079516E"/>
    <w:rsid w:val="007C680C"/>
    <w:rsid w:val="007D4DD6"/>
    <w:rsid w:val="008102C7"/>
    <w:rsid w:val="008107B7"/>
    <w:rsid w:val="008165E2"/>
    <w:rsid w:val="0084591A"/>
    <w:rsid w:val="00884683"/>
    <w:rsid w:val="0088534F"/>
    <w:rsid w:val="00893845"/>
    <w:rsid w:val="00894EFD"/>
    <w:rsid w:val="00897416"/>
    <w:rsid w:val="008A6642"/>
    <w:rsid w:val="008D4494"/>
    <w:rsid w:val="008D73AD"/>
    <w:rsid w:val="009006D5"/>
    <w:rsid w:val="00915D6F"/>
    <w:rsid w:val="00921081"/>
    <w:rsid w:val="00980634"/>
    <w:rsid w:val="009916B9"/>
    <w:rsid w:val="009925AC"/>
    <w:rsid w:val="00996F95"/>
    <w:rsid w:val="009C0548"/>
    <w:rsid w:val="00A07F5C"/>
    <w:rsid w:val="00A15FC9"/>
    <w:rsid w:val="00A21219"/>
    <w:rsid w:val="00A32842"/>
    <w:rsid w:val="00A817CC"/>
    <w:rsid w:val="00A95F76"/>
    <w:rsid w:val="00AA49D0"/>
    <w:rsid w:val="00AC5D98"/>
    <w:rsid w:val="00AD13BA"/>
    <w:rsid w:val="00AD282C"/>
    <w:rsid w:val="00B064CF"/>
    <w:rsid w:val="00B3456B"/>
    <w:rsid w:val="00B767B3"/>
    <w:rsid w:val="00B91EF9"/>
    <w:rsid w:val="00BA797A"/>
    <w:rsid w:val="00BC765B"/>
    <w:rsid w:val="00BD39EA"/>
    <w:rsid w:val="00C3112D"/>
    <w:rsid w:val="00C431E8"/>
    <w:rsid w:val="00C57DD7"/>
    <w:rsid w:val="00C700BB"/>
    <w:rsid w:val="00C94AA7"/>
    <w:rsid w:val="00CA12CD"/>
    <w:rsid w:val="00CB2A72"/>
    <w:rsid w:val="00CB6914"/>
    <w:rsid w:val="00CF1244"/>
    <w:rsid w:val="00D066E6"/>
    <w:rsid w:val="00D33236"/>
    <w:rsid w:val="00D95B11"/>
    <w:rsid w:val="00DA6739"/>
    <w:rsid w:val="00DC2AB5"/>
    <w:rsid w:val="00E23225"/>
    <w:rsid w:val="00E40267"/>
    <w:rsid w:val="00E433BB"/>
    <w:rsid w:val="00E926ED"/>
    <w:rsid w:val="00EA5C7F"/>
    <w:rsid w:val="00EC65A0"/>
    <w:rsid w:val="00EE298B"/>
    <w:rsid w:val="00EE35EB"/>
    <w:rsid w:val="00F010CE"/>
    <w:rsid w:val="00F465D5"/>
    <w:rsid w:val="00F90224"/>
    <w:rsid w:val="00FB40A2"/>
    <w:rsid w:val="00FD281E"/>
    <w:rsid w:val="00FD46AA"/>
    <w:rsid w:val="00FF1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1AB5F"/>
  <w15:chartTrackingRefBased/>
  <w15:docId w15:val="{727B5569-EE39-449F-BE9D-8079B55E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14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58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58BA"/>
    <w:rPr>
      <w:rFonts w:eastAsiaTheme="minorEastAsia"/>
      <w:lang w:val="en-US"/>
    </w:rPr>
  </w:style>
  <w:style w:type="paragraph" w:styleId="ListParagraph">
    <w:name w:val="List Paragraph"/>
    <w:basedOn w:val="Normal"/>
    <w:uiPriority w:val="34"/>
    <w:qFormat/>
    <w:rsid w:val="007358BA"/>
    <w:pPr>
      <w:ind w:left="720"/>
      <w:contextualSpacing/>
    </w:pPr>
  </w:style>
  <w:style w:type="table" w:styleId="TableGrid">
    <w:name w:val="Table Grid"/>
    <w:basedOn w:val="TableNormal"/>
    <w:uiPriority w:val="39"/>
    <w:rsid w:val="000C0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765B"/>
    <w:rPr>
      <w:color w:val="0563C1" w:themeColor="hyperlink"/>
      <w:u w:val="single"/>
    </w:rPr>
  </w:style>
  <w:style w:type="character" w:styleId="UnresolvedMention">
    <w:name w:val="Unresolved Mention"/>
    <w:basedOn w:val="DefaultParagraphFont"/>
    <w:uiPriority w:val="99"/>
    <w:semiHidden/>
    <w:unhideWhenUsed/>
    <w:rsid w:val="00BC765B"/>
    <w:rPr>
      <w:color w:val="605E5C"/>
      <w:shd w:val="clear" w:color="auto" w:fill="E1DFDD"/>
    </w:rPr>
  </w:style>
  <w:style w:type="character" w:customStyle="1" w:styleId="Heading1Char">
    <w:name w:val="Heading 1 Char"/>
    <w:basedOn w:val="DefaultParagraphFont"/>
    <w:link w:val="Heading1"/>
    <w:uiPriority w:val="9"/>
    <w:rsid w:val="004414AB"/>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4414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4AB"/>
  </w:style>
  <w:style w:type="paragraph" w:styleId="Footer">
    <w:name w:val="footer"/>
    <w:basedOn w:val="Normal"/>
    <w:link w:val="FooterChar"/>
    <w:uiPriority w:val="99"/>
    <w:unhideWhenUsed/>
    <w:rsid w:val="004414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4AB"/>
  </w:style>
  <w:style w:type="paragraph" w:styleId="TOCHeading">
    <w:name w:val="TOC Heading"/>
    <w:basedOn w:val="Heading1"/>
    <w:next w:val="Normal"/>
    <w:uiPriority w:val="39"/>
    <w:unhideWhenUsed/>
    <w:qFormat/>
    <w:rsid w:val="006D7C2E"/>
    <w:pPr>
      <w:outlineLvl w:val="9"/>
    </w:pPr>
    <w:rPr>
      <w:lang w:val="en-US"/>
    </w:rPr>
  </w:style>
  <w:style w:type="paragraph" w:styleId="TOC1">
    <w:name w:val="toc 1"/>
    <w:basedOn w:val="Normal"/>
    <w:next w:val="Normal"/>
    <w:autoRedefine/>
    <w:uiPriority w:val="39"/>
    <w:unhideWhenUsed/>
    <w:rsid w:val="006D7C2E"/>
    <w:pPr>
      <w:spacing w:after="100"/>
    </w:pPr>
  </w:style>
  <w:style w:type="character" w:styleId="FollowedHyperlink">
    <w:name w:val="FollowedHyperlink"/>
    <w:basedOn w:val="DefaultParagraphFont"/>
    <w:uiPriority w:val="99"/>
    <w:semiHidden/>
    <w:unhideWhenUsed/>
    <w:rsid w:val="00483961"/>
    <w:rPr>
      <w:color w:val="954F72" w:themeColor="followedHyperlink"/>
      <w:u w:val="single"/>
    </w:rPr>
  </w:style>
  <w:style w:type="paragraph" w:styleId="Bibliography">
    <w:name w:val="Bibliography"/>
    <w:basedOn w:val="Normal"/>
    <w:next w:val="Normal"/>
    <w:uiPriority w:val="37"/>
    <w:unhideWhenUsed/>
    <w:rsid w:val="00DC2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74127">
      <w:bodyDiv w:val="1"/>
      <w:marLeft w:val="0"/>
      <w:marRight w:val="0"/>
      <w:marTop w:val="0"/>
      <w:marBottom w:val="0"/>
      <w:divBdr>
        <w:top w:val="none" w:sz="0" w:space="0" w:color="auto"/>
        <w:left w:val="none" w:sz="0" w:space="0" w:color="auto"/>
        <w:bottom w:val="none" w:sz="0" w:space="0" w:color="auto"/>
        <w:right w:val="none" w:sz="0" w:space="0" w:color="auto"/>
      </w:divBdr>
    </w:div>
    <w:div w:id="1871453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USL18</b:Tag>
    <b:SourceType>InternetSite</b:SourceType>
    <b:Guid>{55C67E81-B9DF-4BF5-B427-1EE40E56C751}</b:Guid>
    <b:Title>Bid Shopping Law and Legal Definition</b:Title>
    <b:Year>2018</b:Year>
    <b:Author>
      <b:Author>
        <b:NameList>
          <b:Person>
            <b:Last>USLEGAL.com</b:Last>
          </b:Person>
        </b:NameList>
      </b:Author>
    </b:Author>
    <b:URL>https://definitions.uslegal.com/b/bid-shopping/</b:URL>
    <b:RefOrder>1</b:RefOrder>
  </b:Source>
  <b:Source>
    <b:Tag>HSE18</b:Tag>
    <b:SourceType>InternetSite</b:SourceType>
    <b:Guid>{F6C7EC49-AC60-468F-9638-8D4BFE2314FA}</b:Guid>
    <b:Author>
      <b:Author>
        <b:NameList>
          <b:Person>
            <b:Last>HSE</b:Last>
          </b:Person>
        </b:NameList>
      </b:Author>
    </b:Author>
    <b:Title>Contractors: roles and responsibilities</b:Title>
    <b:Year>2018</b:Year>
    <b:URL>www.hse.gov.uk</b:URL>
    <b:RefOrder>2</b:RefOrder>
  </b:Source>
  <b:Source>
    <b:Tag>Ric18</b:Tag>
    <b:SourceType>DocumentFromInternetSite</b:SourceType>
    <b:Guid>{8C19C89C-2F10-4B9D-A329-F907B9695FF1}</b:Guid>
    <b:Title>Procurement route</b:Title>
    <b:Year>2018</b:Year>
    <b:URL>www.moodle.com</b:URL>
    <b:Author>
      <b:Author>
        <b:NameList>
          <b:Person>
            <b:Last>Richards</b:Last>
            <b:First>Lynsey</b:First>
          </b:Person>
        </b:NameList>
      </b:Author>
    </b:Author>
    <b:RefOrder>3</b:RefOrder>
  </b:Source>
  <b:Source>
    <b:Tag>dic18</b:Tag>
    <b:SourceType>InternetSite</b:SourceType>
    <b:Guid>{882773CC-A08A-48E5-B270-22BBD8774BA5}</b:Guid>
    <b:Title>thesaurus.com</b:Title>
    <b:Year>2018</b:Year>
    <b:URL>https://www.thesaurus.com/</b:URL>
    <b:Author>
      <b:Author>
        <b:NameList>
          <b:Person>
            <b:Last>dictionary.com</b:Last>
          </b:Person>
        </b:NameList>
      </b:Author>
    </b:Author>
    <b:RefOrder>4</b:RefOrder>
  </b:Source>
  <b:Source>
    <b:Tag>Lyn18</b:Tag>
    <b:SourceType>DocumentFromInternetSite</b:SourceType>
    <b:Guid>{74393886-1145-47F3-AE68-B0F2D85ABF12}</b:Guid>
    <b:Title>use of tender process matrices</b:Title>
    <b:Year>2018</b:Year>
    <b:URL>www.moodle.com</b:URL>
    <b:Author>
      <b:Author>
        <b:NameList>
          <b:Person>
            <b:Last>Richards</b:Last>
            <b:First>Lyndsey</b:First>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C904A7-146E-43EF-9580-9B5936EB8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9</Pages>
  <Words>2689</Words>
  <Characters>15329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c:subject>
  <dc:creator>Ioan Chidgey – 150837                                                                                                                       Juan A Ferriz-Papi - M6X01890/M6X01891</dc:creator>
  <cp:keywords/>
  <dc:description/>
  <cp:lastModifiedBy>Ioan Chidgey</cp:lastModifiedBy>
  <cp:revision>31</cp:revision>
  <dcterms:created xsi:type="dcterms:W3CDTF">2018-11-05T13:56:00Z</dcterms:created>
  <dcterms:modified xsi:type="dcterms:W3CDTF">2018-11-30T22:51:00Z</dcterms:modified>
</cp:coreProperties>
</file>