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F02F0" w14:textId="77777777" w:rsidR="0057611C" w:rsidRDefault="0057611C">
      <w:r>
        <w:rPr>
          <w:noProof/>
          <w:lang w:eastAsia="en-GB"/>
        </w:rPr>
        <w:drawing>
          <wp:inline distT="0" distB="0" distL="0" distR="0" wp14:anchorId="3A97764E" wp14:editId="5FA269F9">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1FE08ABB" w14:textId="77777777" w:rsidR="00FA2384" w:rsidRPr="0057611C" w:rsidRDefault="000226D9" w:rsidP="0057611C">
      <w:pPr>
        <w:jc w:val="center"/>
        <w:rPr>
          <w:b/>
        </w:rPr>
      </w:pPr>
      <w:r>
        <w:rPr>
          <w:b/>
        </w:rPr>
        <w:t xml:space="preserve">UNDERGRADUATE DISSERTATION </w:t>
      </w:r>
      <w:r w:rsidR="00FA2384" w:rsidRPr="0057611C">
        <w:rPr>
          <w:b/>
        </w:rPr>
        <w:t>PROPOSAL FORM/</w:t>
      </w:r>
    </w:p>
    <w:p w14:paraId="0436DDBC"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47E538CF" w14:textId="77777777" w:rsidR="00FA2384" w:rsidRDefault="000E23A0" w:rsidP="0057611C">
      <w:pPr>
        <w:jc w:val="center"/>
      </w:pPr>
      <w:r>
        <w:rPr>
          <w:b/>
        </w:rPr>
        <w:t>Theology and Religious Studies</w:t>
      </w:r>
      <w:r>
        <w:rPr>
          <w:b/>
        </w:rPr>
        <w:br/>
      </w:r>
      <w:proofErr w:type="spellStart"/>
      <w:r>
        <w:rPr>
          <w:b/>
        </w:rPr>
        <w:t>D</w:t>
      </w:r>
      <w:r w:rsidRPr="000E23A0">
        <w:rPr>
          <w:b/>
        </w:rPr>
        <w:t>iwinyddiaeth</w:t>
      </w:r>
      <w:proofErr w:type="spellEnd"/>
      <w:r>
        <w:rPr>
          <w:b/>
        </w:rPr>
        <w:t xml:space="preserve"> ac </w:t>
      </w:r>
      <w:proofErr w:type="spellStart"/>
      <w:r>
        <w:rPr>
          <w:b/>
        </w:rPr>
        <w:t>Astudiaethau</w:t>
      </w:r>
      <w:proofErr w:type="spellEnd"/>
      <w:r>
        <w:rPr>
          <w:b/>
        </w:rPr>
        <w:t xml:space="preserve"> </w:t>
      </w:r>
      <w:proofErr w:type="spellStart"/>
      <w:r>
        <w:rPr>
          <w:b/>
        </w:rPr>
        <w:t>Crefyddol</w:t>
      </w:r>
      <w:proofErr w:type="spellEnd"/>
      <w:r w:rsidR="0057611C">
        <w:br/>
      </w:r>
    </w:p>
    <w:p w14:paraId="3FC129ED" w14:textId="21A7454D" w:rsidR="00FA2384" w:rsidRPr="0057611C" w:rsidRDefault="00FA2384">
      <w:pPr>
        <w:rPr>
          <w:b/>
        </w:rPr>
      </w:pPr>
      <w:r w:rsidRPr="0057611C">
        <w:rPr>
          <w:b/>
        </w:rPr>
        <w:t>Name/</w:t>
      </w:r>
      <w:proofErr w:type="spellStart"/>
      <w:r w:rsidRPr="0057611C">
        <w:rPr>
          <w:b/>
        </w:rPr>
        <w:t>Enw</w:t>
      </w:r>
      <w:proofErr w:type="spellEnd"/>
      <w:r w:rsidR="0057611C" w:rsidRPr="0057611C">
        <w:rPr>
          <w:b/>
        </w:rPr>
        <w:t xml:space="preserve">: </w:t>
      </w:r>
      <w:r w:rsidR="00A97FF2">
        <w:rPr>
          <w:b/>
        </w:rPr>
        <w:t>Lex Del Rosario</w:t>
      </w:r>
    </w:p>
    <w:p w14:paraId="707242EF" w14:textId="46AC7840" w:rsidR="00FA2384" w:rsidRPr="0057611C" w:rsidRDefault="00FA2384">
      <w:pPr>
        <w:rPr>
          <w:b/>
        </w:rPr>
      </w:pPr>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A97FF2">
        <w:rPr>
          <w:b/>
        </w:rPr>
        <w:t>1600799</w:t>
      </w:r>
    </w:p>
    <w:p w14:paraId="6A7EC2DB" w14:textId="5E27EB20" w:rsidR="00FA2384" w:rsidRPr="0057611C" w:rsidRDefault="00FA2384">
      <w:pPr>
        <w:rPr>
          <w:b/>
        </w:rPr>
      </w:pPr>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7611C" w:rsidRPr="0057611C">
        <w:rPr>
          <w:b/>
        </w:rPr>
        <w:t xml:space="preserve">: </w:t>
      </w:r>
      <w:r w:rsidR="00A97FF2">
        <w:rPr>
          <w:b/>
        </w:rPr>
        <w:t>The key differences in the legal and social rights of women in regards to Western and Sharia Law.</w:t>
      </w:r>
    </w:p>
    <w:p w14:paraId="1C064B77" w14:textId="77777777" w:rsidR="00FA2384" w:rsidRPr="0057611C" w:rsidRDefault="00FA2384"/>
    <w:p w14:paraId="3889CA08" w14:textId="77777777" w:rsidR="00FA2384" w:rsidRPr="00942037" w:rsidRDefault="00942037">
      <w:r w:rsidRPr="0057611C">
        <w:rPr>
          <w:b/>
        </w:rPr>
        <w:t>PROPOSAL</w:t>
      </w:r>
      <w:r>
        <w:rPr>
          <w:b/>
        </w:rPr>
        <w:t xml:space="preserve">/CYNNIG </w:t>
      </w:r>
      <w:r w:rsidRPr="00942037">
        <w:t>(To include aim, methodology, main theories and indicative bibliography</w:t>
      </w:r>
      <w:r>
        <w:t xml:space="preserve"> </w:t>
      </w:r>
      <w:r w:rsidRPr="00942037">
        <w:t xml:space="preserve">/ </w:t>
      </w:r>
      <w:proofErr w:type="spellStart"/>
      <w:r w:rsidRPr="00942037">
        <w:t>i</w:t>
      </w:r>
      <w:proofErr w:type="spellEnd"/>
      <w:r w:rsidRPr="00942037">
        <w:t xml:space="preserve"> </w:t>
      </w:r>
      <w:proofErr w:type="spellStart"/>
      <w:r w:rsidRPr="00942037">
        <w:t>gynnwys</w:t>
      </w:r>
      <w:proofErr w:type="spellEnd"/>
      <w:r w:rsidRPr="00942037">
        <w:t xml:space="preserve"> </w:t>
      </w:r>
      <w:proofErr w:type="spellStart"/>
      <w:r w:rsidRPr="00942037">
        <w:t>amcan</w:t>
      </w:r>
      <w:proofErr w:type="spellEnd"/>
      <w:r w:rsidRPr="00942037">
        <w:t xml:space="preserve">, </w:t>
      </w:r>
      <w:proofErr w:type="spellStart"/>
      <w:r w:rsidRPr="00942037">
        <w:t>prif</w:t>
      </w:r>
      <w:proofErr w:type="spellEnd"/>
      <w:r w:rsidRPr="00942037">
        <w:t xml:space="preserve"> </w:t>
      </w:r>
      <w:proofErr w:type="spellStart"/>
      <w:r w:rsidRPr="00942037">
        <w:t>ddamcaniaethau</w:t>
      </w:r>
      <w:proofErr w:type="spellEnd"/>
      <w:r w:rsidRPr="00942037">
        <w:t xml:space="preserve">, </w:t>
      </w:r>
      <w:proofErr w:type="spellStart"/>
      <w:r w:rsidRPr="00942037">
        <w:t>methodoleg</w:t>
      </w:r>
      <w:proofErr w:type="spellEnd"/>
      <w:r w:rsidRPr="00942037">
        <w:t xml:space="preserve">, a </w:t>
      </w:r>
      <w:proofErr w:type="spellStart"/>
      <w:r w:rsidRPr="00942037">
        <w:t>llyfryddiaeth</w:t>
      </w:r>
      <w:proofErr w:type="spellEnd"/>
      <w:r w:rsidRPr="00942037">
        <w:t xml:space="preserve"> </w:t>
      </w:r>
      <w:proofErr w:type="spellStart"/>
      <w:r w:rsidRPr="00942037">
        <w:t>arwyddol</w:t>
      </w:r>
      <w:proofErr w:type="spellEnd"/>
      <w:r w:rsidRPr="00942037">
        <w:t>)</w:t>
      </w:r>
    </w:p>
    <w:p w14:paraId="1918586B" w14:textId="0B0645E8" w:rsidR="00FA2384" w:rsidRPr="0064388B" w:rsidRDefault="00371FDD" w:rsidP="0064388B">
      <w:pPr>
        <w:jc w:val="both"/>
        <w:rPr>
          <w:sz w:val="24"/>
        </w:rPr>
      </w:pPr>
      <w:r w:rsidRPr="0064388B">
        <w:rPr>
          <w:sz w:val="24"/>
        </w:rPr>
        <w:t xml:space="preserve">For my dissertation I want to explore the key differences </w:t>
      </w:r>
      <w:r w:rsidR="00A03B4A" w:rsidRPr="0064388B">
        <w:rPr>
          <w:sz w:val="24"/>
        </w:rPr>
        <w:t>in the legal and social rights of women in Islam in regards to Western and Sharia Law. To do this I will explore the legal and social rights that women are entitled to in regards to western law and also Sharia Law.</w:t>
      </w:r>
    </w:p>
    <w:p w14:paraId="0AB488C3" w14:textId="4407B8ED" w:rsidR="00A03B4A" w:rsidRPr="0064388B" w:rsidRDefault="00A03B4A" w:rsidP="0064388B">
      <w:pPr>
        <w:jc w:val="both"/>
        <w:rPr>
          <w:sz w:val="24"/>
        </w:rPr>
      </w:pPr>
      <w:r w:rsidRPr="0064388B">
        <w:rPr>
          <w:sz w:val="24"/>
        </w:rPr>
        <w:t xml:space="preserve">To look into what the law says in regards to women about marriage laws, divorce laws, their right to own property and what is acceptable for them to wear in society. </w:t>
      </w:r>
      <w:r w:rsidR="001B08A4" w:rsidRPr="0064388B">
        <w:rPr>
          <w:sz w:val="24"/>
        </w:rPr>
        <w:t>In addition, I will also look at how women in the Quran are represented</w:t>
      </w:r>
      <w:r w:rsidR="00284798" w:rsidRPr="0064388B">
        <w:rPr>
          <w:sz w:val="24"/>
        </w:rPr>
        <w:t>.</w:t>
      </w:r>
      <w:r w:rsidR="0032783B" w:rsidRPr="0064388B">
        <w:rPr>
          <w:sz w:val="24"/>
        </w:rPr>
        <w:t xml:space="preserve"> For Instance, I will explore what the views of women are in the Quran whether they are held in equal regards to their male counterparts or lower.</w:t>
      </w:r>
      <w:r w:rsidR="00533C24">
        <w:rPr>
          <w:sz w:val="24"/>
        </w:rPr>
        <w:t xml:space="preserve"> An example of women in the Quran include the wives of Noah and Lot </w:t>
      </w:r>
      <w:r w:rsidR="00143E83">
        <w:rPr>
          <w:sz w:val="24"/>
        </w:rPr>
        <w:t>who were punished for their betrayal and disbelief, showing the consequence for those who disbelief.</w:t>
      </w:r>
    </w:p>
    <w:p w14:paraId="23B5B2DC" w14:textId="624CA2A6" w:rsidR="0032783B" w:rsidRDefault="0032783B" w:rsidP="0064388B">
      <w:pPr>
        <w:jc w:val="both"/>
        <w:rPr>
          <w:sz w:val="24"/>
        </w:rPr>
      </w:pPr>
      <w:r w:rsidRPr="0064388B">
        <w:rPr>
          <w:sz w:val="24"/>
        </w:rPr>
        <w:t>I will also explore women in Muslim Family Law and what their roles and privileges</w:t>
      </w:r>
      <w:r w:rsidR="005E4363" w:rsidRPr="0064388B">
        <w:rPr>
          <w:sz w:val="24"/>
        </w:rPr>
        <w:t xml:space="preserve">. For </w:t>
      </w:r>
      <w:r w:rsidR="0064388B" w:rsidRPr="0064388B">
        <w:rPr>
          <w:sz w:val="24"/>
        </w:rPr>
        <w:t>instance,</w:t>
      </w:r>
      <w:r w:rsidR="007B788F" w:rsidRPr="0064388B">
        <w:rPr>
          <w:sz w:val="24"/>
        </w:rPr>
        <w:t xml:space="preserve"> in classical Muslim family Law wome</w:t>
      </w:r>
      <w:r w:rsidR="0064388B" w:rsidRPr="0064388B">
        <w:rPr>
          <w:sz w:val="24"/>
        </w:rPr>
        <w:t>n are very much portrayed as lesser in comparison to their husbands. In regards to custody women have the right of custody to their children up until the age of seven for sons and nine for daughters, once at that age they are given custody to their paternal relatives, the family line very much reflects a patriarchal family. Also, women lose custody</w:t>
      </w:r>
      <w:r w:rsidR="0064388B">
        <w:rPr>
          <w:sz w:val="24"/>
        </w:rPr>
        <w:t xml:space="preserve"> if her behaviour is immoral. In addition to custody, a </w:t>
      </w:r>
      <w:r w:rsidR="00272272">
        <w:rPr>
          <w:sz w:val="24"/>
        </w:rPr>
        <w:t>woman</w:t>
      </w:r>
      <w:r w:rsidR="0064388B">
        <w:rPr>
          <w:sz w:val="24"/>
        </w:rPr>
        <w:t xml:space="preserve"> cannot remarry immediately if her husband divorces her, this period is known as </w:t>
      </w:r>
      <w:r w:rsidR="0064388B">
        <w:rPr>
          <w:i/>
          <w:sz w:val="24"/>
        </w:rPr>
        <w:t>Iddah</w:t>
      </w:r>
      <w:r w:rsidR="0064388B">
        <w:rPr>
          <w:sz w:val="24"/>
        </w:rPr>
        <w:t xml:space="preserve">, this is done so that if she is pregnant no confusion about the paternity of the child will be raised and also serves as a chance for reconciliation. </w:t>
      </w:r>
    </w:p>
    <w:p w14:paraId="31089E2F" w14:textId="3CA36625" w:rsidR="00533C24" w:rsidRPr="0064388B" w:rsidRDefault="00533C24" w:rsidP="0064388B">
      <w:pPr>
        <w:jc w:val="both"/>
        <w:rPr>
          <w:sz w:val="24"/>
        </w:rPr>
      </w:pPr>
      <w:r>
        <w:rPr>
          <w:sz w:val="24"/>
        </w:rPr>
        <w:t xml:space="preserve">I want to explore this topic as </w:t>
      </w:r>
      <w:r w:rsidR="008E1229">
        <w:rPr>
          <w:sz w:val="24"/>
        </w:rPr>
        <w:t xml:space="preserve">the topic of women’s rights and Islam are some of the present day’s much talked about topics. The legal and social rights of women in Islam are more likely attributed to being negative, I want to write about this topic to show that women’s rights in </w:t>
      </w:r>
      <w:r w:rsidR="008E1229">
        <w:rPr>
          <w:sz w:val="24"/>
        </w:rPr>
        <w:lastRenderedPageBreak/>
        <w:t>the western world is not oppressive as some would say and that while Islam as a whole is not oppressive towards women, the way in which women are spoken about in the Quran as well as how women are treated in the present day under Islamic law shows that there is a gap between women’s legal and social rights in the west compare to sharia law.</w:t>
      </w:r>
    </w:p>
    <w:p w14:paraId="5604CD99" w14:textId="36817335" w:rsidR="00942037" w:rsidRPr="00305B56" w:rsidRDefault="00305B56">
      <w:pPr>
        <w:rPr>
          <w:b/>
          <w:u w:val="single"/>
        </w:rPr>
      </w:pPr>
      <w:bookmarkStart w:id="0" w:name="_GoBack"/>
      <w:r w:rsidRPr="00305B56">
        <w:rPr>
          <w:b/>
          <w:u w:val="single"/>
        </w:rPr>
        <w:t>Bibliography</w:t>
      </w:r>
    </w:p>
    <w:bookmarkEnd w:id="0"/>
    <w:p w14:paraId="1150406D" w14:textId="4456C79A" w:rsidR="00942037" w:rsidRDefault="004F045D">
      <w:pPr>
        <w:rPr>
          <w:sz w:val="24"/>
        </w:rPr>
      </w:pPr>
      <w:r w:rsidRPr="004F045D">
        <w:rPr>
          <w:sz w:val="24"/>
        </w:rPr>
        <w:t>Esposito, J.L. Women in Muslim Family Law. Syracuse University Press, 1982.</w:t>
      </w:r>
    </w:p>
    <w:p w14:paraId="50344692" w14:textId="77777777" w:rsidR="004F045D" w:rsidRPr="004F045D" w:rsidRDefault="004F045D">
      <w:pPr>
        <w:rPr>
          <w:sz w:val="24"/>
        </w:rPr>
      </w:pPr>
    </w:p>
    <w:p w14:paraId="03A5201C" w14:textId="008430E6" w:rsidR="004F045D" w:rsidRDefault="004F045D">
      <w:pPr>
        <w:rPr>
          <w:sz w:val="24"/>
        </w:rPr>
      </w:pPr>
      <w:r w:rsidRPr="004F045D">
        <w:rPr>
          <w:sz w:val="24"/>
        </w:rPr>
        <w:t>Sonbol, A. Women, the family, and divorce laws in Islamic history. Syracuse University Press 1996.</w:t>
      </w:r>
    </w:p>
    <w:p w14:paraId="6A54A392" w14:textId="77777777" w:rsidR="004F045D" w:rsidRDefault="004F045D">
      <w:pPr>
        <w:rPr>
          <w:sz w:val="24"/>
        </w:rPr>
      </w:pPr>
    </w:p>
    <w:p w14:paraId="65C47EE0" w14:textId="370D603C" w:rsidR="004F045D" w:rsidRDefault="004F045D">
      <w:pPr>
        <w:rPr>
          <w:sz w:val="24"/>
        </w:rPr>
      </w:pPr>
      <w:r>
        <w:rPr>
          <w:sz w:val="24"/>
        </w:rPr>
        <w:t>Roald, A.S. Women in Islam: The Western Experience. Routledge 2001.</w:t>
      </w:r>
    </w:p>
    <w:p w14:paraId="1731B910" w14:textId="6995576D" w:rsidR="004F045D" w:rsidRDefault="004F045D">
      <w:pPr>
        <w:rPr>
          <w:sz w:val="24"/>
        </w:rPr>
      </w:pPr>
    </w:p>
    <w:p w14:paraId="0B1B6A43" w14:textId="77777777" w:rsidR="002B6518" w:rsidRDefault="004F045D">
      <w:pPr>
        <w:rPr>
          <w:sz w:val="24"/>
        </w:rPr>
      </w:pPr>
      <w:r>
        <w:rPr>
          <w:sz w:val="24"/>
        </w:rPr>
        <w:t xml:space="preserve">The Qur’an. A new translation by Abdel Haleem. Oxford University Press </w:t>
      </w:r>
      <w:r w:rsidR="002B6518">
        <w:rPr>
          <w:sz w:val="24"/>
        </w:rPr>
        <w:t>2004.</w:t>
      </w:r>
    </w:p>
    <w:p w14:paraId="60E2C877" w14:textId="77777777" w:rsidR="002B6518" w:rsidRDefault="002B6518">
      <w:pPr>
        <w:rPr>
          <w:sz w:val="24"/>
        </w:rPr>
      </w:pPr>
    </w:p>
    <w:p w14:paraId="2147EEC7" w14:textId="4D772B0D" w:rsidR="004F045D" w:rsidRPr="004F045D" w:rsidRDefault="002B6518">
      <w:pPr>
        <w:rPr>
          <w:sz w:val="24"/>
        </w:rPr>
      </w:pPr>
      <w:proofErr w:type="spellStart"/>
      <w:r>
        <w:rPr>
          <w:sz w:val="24"/>
        </w:rPr>
        <w:t>Goldziher</w:t>
      </w:r>
      <w:proofErr w:type="spellEnd"/>
      <w:r>
        <w:rPr>
          <w:sz w:val="24"/>
        </w:rPr>
        <w:t>, I. Introduction to Islamic theology. Princeton University Press, Princeton, New Jersey, 1981.</w:t>
      </w:r>
      <w:r w:rsidR="004F045D">
        <w:rPr>
          <w:sz w:val="24"/>
        </w:rPr>
        <w:t xml:space="preserve"> </w:t>
      </w:r>
    </w:p>
    <w:p w14:paraId="4EC440E8" w14:textId="77777777" w:rsidR="00942037" w:rsidRDefault="00942037"/>
    <w:p w14:paraId="59FADDAB" w14:textId="77777777" w:rsidR="00942037" w:rsidRDefault="00942037"/>
    <w:p w14:paraId="0816DDB7" w14:textId="77777777" w:rsidR="00942037" w:rsidRDefault="00942037"/>
    <w:p w14:paraId="70445ADE" w14:textId="77777777" w:rsidR="00942037" w:rsidRDefault="00942037"/>
    <w:p w14:paraId="095EE8FE" w14:textId="77777777" w:rsidR="00942037" w:rsidRDefault="00942037"/>
    <w:p w14:paraId="191D12F2" w14:textId="77777777" w:rsidR="00942037" w:rsidRDefault="00942037"/>
    <w:p w14:paraId="0B6C8A03" w14:textId="77777777" w:rsidR="00942037" w:rsidRDefault="00942037"/>
    <w:p w14:paraId="1419A6AB" w14:textId="77777777" w:rsidR="00FA2384" w:rsidRPr="0057611C" w:rsidRDefault="00FA2384">
      <w:r w:rsidRPr="0057611C">
        <w:t xml:space="preserve">Are there any ethical </w:t>
      </w:r>
      <w:r w:rsidR="0057611C" w:rsidRPr="0057611C">
        <w:t xml:space="preserve">considerations associated with your </w:t>
      </w:r>
      <w:proofErr w:type="gramStart"/>
      <w:r w:rsidR="0057611C" w:rsidRPr="0057611C">
        <w:t>proposal</w:t>
      </w:r>
      <w:r w:rsidRPr="0057611C">
        <w:t>?/</w:t>
      </w:r>
      <w:proofErr w:type="gramEnd"/>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371BA50B" w14:textId="77777777" w:rsidR="00FA2384" w:rsidRPr="0057611C" w:rsidRDefault="00FA2384">
      <w:r w:rsidRPr="0057611C">
        <w:t>YES/NO</w:t>
      </w:r>
      <w:r w:rsidRPr="0057611C">
        <w:tab/>
      </w:r>
      <w:r w:rsidRPr="0057611C">
        <w:tab/>
      </w:r>
      <w:r w:rsidR="0057611C" w:rsidRPr="0057611C">
        <w:t>OES</w:t>
      </w:r>
      <w:r w:rsidRPr="0057611C">
        <w:t>/</w:t>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D623D"/>
    <w:rsid w:val="000E23A0"/>
    <w:rsid w:val="00115845"/>
    <w:rsid w:val="00117654"/>
    <w:rsid w:val="00143E83"/>
    <w:rsid w:val="001757BE"/>
    <w:rsid w:val="001B08A4"/>
    <w:rsid w:val="001E47B0"/>
    <w:rsid w:val="00210947"/>
    <w:rsid w:val="00234E93"/>
    <w:rsid w:val="00272272"/>
    <w:rsid w:val="00284798"/>
    <w:rsid w:val="002B6518"/>
    <w:rsid w:val="002E3E16"/>
    <w:rsid w:val="002F1346"/>
    <w:rsid w:val="00305B56"/>
    <w:rsid w:val="00312C47"/>
    <w:rsid w:val="003167B2"/>
    <w:rsid w:val="0032783B"/>
    <w:rsid w:val="00371FDD"/>
    <w:rsid w:val="00375EAB"/>
    <w:rsid w:val="003B1D07"/>
    <w:rsid w:val="003D3DAD"/>
    <w:rsid w:val="003F2DF4"/>
    <w:rsid w:val="00436652"/>
    <w:rsid w:val="00455648"/>
    <w:rsid w:val="004E1254"/>
    <w:rsid w:val="004F045D"/>
    <w:rsid w:val="00517A39"/>
    <w:rsid w:val="00533C24"/>
    <w:rsid w:val="00542CEA"/>
    <w:rsid w:val="0057611C"/>
    <w:rsid w:val="00593AEB"/>
    <w:rsid w:val="005C4C1B"/>
    <w:rsid w:val="005C733A"/>
    <w:rsid w:val="005E4301"/>
    <w:rsid w:val="005E4363"/>
    <w:rsid w:val="006025C8"/>
    <w:rsid w:val="00622282"/>
    <w:rsid w:val="00627F03"/>
    <w:rsid w:val="0064388B"/>
    <w:rsid w:val="00673876"/>
    <w:rsid w:val="00681EE2"/>
    <w:rsid w:val="006C25F3"/>
    <w:rsid w:val="006D775B"/>
    <w:rsid w:val="006E4855"/>
    <w:rsid w:val="006F5A00"/>
    <w:rsid w:val="00713AA9"/>
    <w:rsid w:val="007403C0"/>
    <w:rsid w:val="0075397F"/>
    <w:rsid w:val="00776CA1"/>
    <w:rsid w:val="007A0A75"/>
    <w:rsid w:val="007B3689"/>
    <w:rsid w:val="007B527A"/>
    <w:rsid w:val="007B788F"/>
    <w:rsid w:val="007D5F95"/>
    <w:rsid w:val="0080610C"/>
    <w:rsid w:val="00890FD5"/>
    <w:rsid w:val="008B7423"/>
    <w:rsid w:val="008C5064"/>
    <w:rsid w:val="008D7AC8"/>
    <w:rsid w:val="008E1229"/>
    <w:rsid w:val="008F0FA0"/>
    <w:rsid w:val="00915116"/>
    <w:rsid w:val="009165E8"/>
    <w:rsid w:val="00935422"/>
    <w:rsid w:val="00942037"/>
    <w:rsid w:val="0094413D"/>
    <w:rsid w:val="00947503"/>
    <w:rsid w:val="009B3E17"/>
    <w:rsid w:val="00A03B4A"/>
    <w:rsid w:val="00A26D2D"/>
    <w:rsid w:val="00A52B89"/>
    <w:rsid w:val="00A705EE"/>
    <w:rsid w:val="00A97FF2"/>
    <w:rsid w:val="00B1157A"/>
    <w:rsid w:val="00B764B9"/>
    <w:rsid w:val="00B91FF5"/>
    <w:rsid w:val="00B96FE4"/>
    <w:rsid w:val="00BA2AF4"/>
    <w:rsid w:val="00BF4E04"/>
    <w:rsid w:val="00CB2CE0"/>
    <w:rsid w:val="00CF306F"/>
    <w:rsid w:val="00CF7282"/>
    <w:rsid w:val="00D073E5"/>
    <w:rsid w:val="00D61CDA"/>
    <w:rsid w:val="00D66E87"/>
    <w:rsid w:val="00D7484A"/>
    <w:rsid w:val="00DD55AA"/>
    <w:rsid w:val="00DE4339"/>
    <w:rsid w:val="00DF250B"/>
    <w:rsid w:val="00E33AFA"/>
    <w:rsid w:val="00E7234E"/>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E7E95"/>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2</Pages>
  <Words>500</Words>
  <Characters>2852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Owner</cp:lastModifiedBy>
  <cp:revision>8</cp:revision>
  <cp:lastPrinted>2017-03-03T16:47:00Z</cp:lastPrinted>
  <dcterms:created xsi:type="dcterms:W3CDTF">2018-10-12T16:44:00Z</dcterms:created>
  <dcterms:modified xsi:type="dcterms:W3CDTF">2018-10-12T19:26:00Z</dcterms:modified>
</cp:coreProperties>
</file>