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text" w:horzAnchor="page" w:tblpX="421" w:tblpY="-24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36"/>
      </w:tblGrid>
      <w:tr w:rsidR="00A7562F" w14:paraId="2416138C" w14:textId="77777777" w:rsidTr="00A7562F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0989084C" w14:textId="77777777" w:rsidR="00A7562F" w:rsidRDefault="00A7562F" w:rsidP="00A7562F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1DA5F1C" wp14:editId="0DD8F0C3">
                      <wp:extent cx="5657850" cy="1210614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57850" cy="121061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372F2BA" w14:textId="241A84E1" w:rsidR="00A7562F" w:rsidRPr="00A7562F" w:rsidRDefault="00A7562F" w:rsidP="00A7562F">
                                  <w:pPr>
                                    <w:pStyle w:val="Title"/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 w:rsidRPr="00A7562F">
                                    <w:rPr>
                                      <w:sz w:val="36"/>
                                      <w:szCs w:val="36"/>
                                    </w:rPr>
                                    <w:t>NETWORK OPERATINGSYSTEMS AND SECURITY</w:t>
                                  </w:r>
                                </w:p>
                                <w:p w14:paraId="4BD6C67A" w14:textId="64DFC82F" w:rsidR="00A7562F" w:rsidRPr="00A7562F" w:rsidRDefault="00A7562F" w:rsidP="00A7562F">
                                  <w:pPr>
                                    <w:pStyle w:val="Title"/>
                                    <w:spacing w:after="0"/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sz w:val="36"/>
                                      <w:szCs w:val="36"/>
                                    </w:rPr>
                                    <w:t>Marin Zaharidov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01DA5F1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445.5pt;height:95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" filled="f" stroked="f" strokeweight=".5pt">
                      <v:textbox>
                        <w:txbxContent>
                          <w:p w14:paraId="6372F2BA" w14:textId="241A84E1" w:rsidR="00A7562F" w:rsidRPr="00A7562F" w:rsidRDefault="00A7562F" w:rsidP="00A7562F">
                            <w:pPr>
                              <w:pStyle w:val="Title"/>
                              <w:rPr>
                                <w:sz w:val="36"/>
                                <w:szCs w:val="36"/>
                              </w:rPr>
                            </w:pPr>
                            <w:r w:rsidRPr="00A7562F">
                              <w:rPr>
                                <w:sz w:val="36"/>
                                <w:szCs w:val="36"/>
                              </w:rPr>
                              <w:t>NETWORK OPERATINGSYSTEMS AND SECURITY</w:t>
                            </w:r>
                          </w:p>
                          <w:p w14:paraId="4BD6C67A" w14:textId="64DFC82F" w:rsidR="00A7562F" w:rsidRPr="00A7562F" w:rsidRDefault="00A7562F" w:rsidP="00A7562F">
                            <w:pPr>
                              <w:pStyle w:val="Title"/>
                              <w:spacing w:after="0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Marin Zaharidov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690FF425" w14:textId="77777777" w:rsidR="00A7562F" w:rsidRDefault="00A7562F" w:rsidP="00A7562F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145C9D1" wp14:editId="6D5C108B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392E7969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86xJLuYBAAAiBAAADgAAAAAAAAAAAAAAAAAuAgAAZHJzL2Uyb0RvYy54bWxQSwECLQAUAAYA&#10;CAAAACEA7s9BdtYAAAACAQAADwAAAAAAAAAAAAAAAABABAAAZHJzL2Rvd25yZXYueG1sUEsFBgAA&#10;AAAEAAQA8wAAAEMFAAAAAA=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A7562F" w14:paraId="4862A96D" w14:textId="77777777" w:rsidTr="00A7562F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7DF8AF1B" w14:textId="576BFACF" w:rsidR="00A7562F" w:rsidRDefault="00A7562F" w:rsidP="00A7562F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6481B8E7" wp14:editId="5F9F70B9">
                  <wp:extent cx="6309360" cy="3549015"/>
                  <wp:effectExtent l="0" t="0" r="0" b="0"/>
                  <wp:docPr id="14" name="Picture 14" descr="CPU with binary numbers and blueprin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 descr="CPU with binary numbers and blueprint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309360" cy="3549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7562F" w14:paraId="1FD67886" w14:textId="77777777" w:rsidTr="00A7562F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4D21B5E6CF9D41E191CD8D2BDADCB03D"/>
              </w:placeholder>
              <w15:appearance w15:val="hidden"/>
            </w:sdtPr>
            <w:sdtEndPr/>
            <w:sdtContent>
              <w:p w14:paraId="0C0A95F0" w14:textId="2474BBA8" w:rsidR="00A7562F" w:rsidRDefault="00A7562F" w:rsidP="00A7562F">
                <w:r w:rsidRPr="00D86945">
                  <w:rPr>
                    <w:rStyle w:val="SubtitleChar"/>
                    <w:b w:val="0"/>
                  </w:rPr>
                  <w:fldChar w:fldCharType="begin"/>
                </w:r>
                <w:r w:rsidRPr="00D86945">
                  <w:rPr>
                    <w:rStyle w:val="SubtitleChar"/>
                    <w:b w:val="0"/>
                  </w:rPr>
                  <w:instrText xml:space="preserve"> DATE  \@ "MMMM d"  \* MERGEFORMAT </w:instrText>
                </w:r>
                <w:r w:rsidRPr="00D86945">
                  <w:rPr>
                    <w:rStyle w:val="SubtitleChar"/>
                    <w:b w:val="0"/>
                  </w:rPr>
                  <w:fldChar w:fldCharType="separate"/>
                </w:r>
                <w:r w:rsidR="00D9093E">
                  <w:rPr>
                    <w:rStyle w:val="SubtitleChar"/>
                    <w:b w:val="0"/>
                    <w:noProof/>
                  </w:rPr>
                  <w:t>September 1</w:t>
                </w:r>
                <w:r w:rsidRPr="00D86945">
                  <w:rPr>
                    <w:rStyle w:val="SubtitleChar"/>
                    <w:b w:val="0"/>
                  </w:rPr>
                  <w:fldChar w:fldCharType="end"/>
                </w:r>
              </w:p>
            </w:sdtContent>
          </w:sdt>
          <w:p w14:paraId="0D26DBC7" w14:textId="77777777" w:rsidR="00A7562F" w:rsidRDefault="00A7562F" w:rsidP="00A7562F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7FF3987C" wp14:editId="3F2DB952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55434B13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hE1+LucBAAAiBAAADgAAAAAAAAAAAAAAAAAuAgAAZHJzL2Uyb0RvYy54bWxQSwECLQAU&#10;AAYACAAAACEAXfQJ4dgAAAACAQAADwAAAAAAAAAAAAAAAABBBAAAZHJzL2Rvd25yZXYueG1sUEsF&#10;BgAAAAAEAAQA8wAAAEYFAAAAAA=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26CA0EA0" w14:textId="77777777" w:rsidR="00A7562F" w:rsidRDefault="00A7562F" w:rsidP="00A7562F">
            <w:pPr>
              <w:rPr>
                <w:noProof/>
                <w:sz w:val="10"/>
                <w:szCs w:val="10"/>
              </w:rPr>
            </w:pPr>
          </w:p>
          <w:p w14:paraId="309FE5D8" w14:textId="77777777" w:rsidR="00A7562F" w:rsidRDefault="00A7562F" w:rsidP="00A7562F">
            <w:pPr>
              <w:rPr>
                <w:noProof/>
                <w:sz w:val="10"/>
                <w:szCs w:val="10"/>
              </w:rPr>
            </w:pPr>
          </w:p>
          <w:p w14:paraId="01416185" w14:textId="46DD1C94" w:rsidR="00A7562F" w:rsidRDefault="001B5C78" w:rsidP="00A7562F">
            <w:sdt>
              <w:sdtPr>
                <w:id w:val="-1740469667"/>
                <w:placeholder>
                  <w:docPart w:val="C636061292FC4E6A9A576B5296069485"/>
                </w:placeholder>
                <w15:appearance w15:val="hidden"/>
              </w:sdtPr>
              <w:sdtEndPr/>
              <w:sdtContent>
                <w:r w:rsidR="00A7562F">
                  <w:t>Module Code: ACCC5003</w:t>
                </w:r>
              </w:sdtContent>
            </w:sdt>
          </w:p>
          <w:p w14:paraId="4446DAD2" w14:textId="2ABB25E6" w:rsidR="00A7562F" w:rsidRDefault="00A7562F" w:rsidP="00A7562F">
            <w:r>
              <w:t>Module Lecturer</w:t>
            </w:r>
            <w:r w:rsidRPr="00B231E5">
              <w:t>:</w:t>
            </w:r>
            <w:r>
              <w:t xml:space="preserve"> </w:t>
            </w:r>
            <w:sdt>
              <w:sdtPr>
                <w:alias w:val="Your Name"/>
                <w:tag w:val="Your Name"/>
                <w:id w:val="-180584491"/>
                <w:placeholder>
                  <w:docPart w:val="93471901033E44D897ADC6C47E1754C4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EndPr/>
              <w:sdtContent>
                <w:r w:rsidR="006008C5">
                  <w:t>Md Sadeque Imam Shaikh</w:t>
                </w:r>
              </w:sdtContent>
            </w:sdt>
          </w:p>
          <w:p w14:paraId="6D458A45" w14:textId="77777777" w:rsidR="00A7562F" w:rsidRPr="00D86945" w:rsidRDefault="00A7562F" w:rsidP="00A7562F">
            <w:pPr>
              <w:rPr>
                <w:noProof/>
                <w:sz w:val="10"/>
                <w:szCs w:val="10"/>
              </w:rPr>
            </w:pPr>
          </w:p>
        </w:tc>
      </w:tr>
    </w:tbl>
    <w:p w14:paraId="0BF3DA04" w14:textId="78AE246F" w:rsidR="00D077E9" w:rsidRDefault="00D077E9" w:rsidP="00D70D02"/>
    <w:p w14:paraId="17FFFF38" w14:textId="0C90FC01" w:rsidR="00D077E9" w:rsidRDefault="00D077E9">
      <w:pPr>
        <w:spacing w:after="200"/>
      </w:pPr>
      <w:r w:rsidRPr="00D967AC">
        <w:rPr>
          <w:noProof/>
        </w:rPr>
        <w:drawing>
          <wp:anchor distT="0" distB="0" distL="114300" distR="114300" simplePos="0" relativeHeight="251661312" behindDoc="0" locked="0" layoutInCell="1" allowOverlap="1" wp14:anchorId="2A08FC36" wp14:editId="7A376AC3">
            <wp:simplePos x="0" y="0"/>
            <wp:positionH relativeFrom="column">
              <wp:posOffset>4951730</wp:posOffset>
            </wp:positionH>
            <wp:positionV relativeFrom="paragraph">
              <wp:posOffset>7353997</wp:posOffset>
            </wp:positionV>
            <wp:extent cx="1483995" cy="643890"/>
            <wp:effectExtent l="0" t="0" r="0" b="3810"/>
            <wp:wrapNone/>
            <wp:docPr id="12" name="Graphic 201" descr="logo-placeholder">
              <a:extLst xmlns:a="http://schemas.openxmlformats.org/drawingml/2006/main">
                <a:ext uri="{FF2B5EF4-FFF2-40B4-BE49-F238E27FC236}">
                  <a16:creationId xmlns:a16="http://schemas.microsoft.com/office/drawing/2014/main" id="{F3D65186-AB5A-4584-87C3-0FAA2992263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Graphic 201" descr="logo-placeholder">
                      <a:extLst>
                        <a:ext uri="{FF2B5EF4-FFF2-40B4-BE49-F238E27FC236}">
                          <a16:creationId xmlns:a16="http://schemas.microsoft.com/office/drawing/2014/main" id="{F3D65186-AB5A-4584-87C3-0FAA2992263B}"/>
                        </a:ext>
                      </a:extLst>
                    </pic:cNvPr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3995" cy="643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1E50258" wp14:editId="3997BF17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9168780" id="Rectangle 2" o:spid="_x0000_s1026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" fillcolor="#34aba2 [3206]" stroked="f" strokeweight="2pt"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0D8A9606" wp14:editId="18AA0E4B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26C7447" id="Rectangle 3" o:spid="_x0000_s1026" alt="white rectangle for text on cover" style="position:absolute;margin-left:-16.15pt;margin-top:70.9pt;width:310.15pt;height:651pt;z-index:-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52EEBFEA" w14:textId="1D1FC3CD" w:rsidR="00D077E9" w:rsidRDefault="006008C5" w:rsidP="00D077E9">
      <w:pPr>
        <w:pStyle w:val="Heading1"/>
      </w:pPr>
      <w:r>
        <w:lastRenderedPageBreak/>
        <w:t>Table of Content</w:t>
      </w:r>
    </w:p>
    <w:tbl>
      <w:tblPr>
        <w:tblW w:w="9897" w:type="dxa"/>
        <w:tblInd w:w="142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30"/>
      </w:tblGrid>
      <w:tr w:rsidR="00D077E9" w14:paraId="558AF141" w14:textId="77777777" w:rsidTr="00EB4C9F">
        <w:trPr>
          <w:trHeight w:val="3546"/>
        </w:trPr>
        <w:tc>
          <w:tcPr>
            <w:tcW w:w="9897" w:type="dxa"/>
          </w:tcPr>
          <w:p w14:paraId="51F8A1F2" w14:textId="77777777" w:rsidR="00DF027C" w:rsidRDefault="006008C5" w:rsidP="006008C5">
            <w:pPr>
              <w:pStyle w:val="Content"/>
              <w:numPr>
                <w:ilvl w:val="0"/>
                <w:numId w:val="1"/>
              </w:num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Basic requirements of securing confidentiality, integrity and availability.</w:t>
            </w:r>
          </w:p>
          <w:p w14:paraId="75EEA32D" w14:textId="77777777" w:rsidR="006008C5" w:rsidRDefault="006008C5" w:rsidP="006008C5">
            <w:pPr>
              <w:pStyle w:val="Content"/>
              <w:numPr>
                <w:ilvl w:val="0"/>
                <w:numId w:val="1"/>
              </w:num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Discuss of previous hacking problems and how to prevent this attacks in future.</w:t>
            </w:r>
          </w:p>
          <w:p w14:paraId="7D76E70E" w14:textId="30595B32" w:rsidR="006008C5" w:rsidRPr="006008C5" w:rsidRDefault="006008C5" w:rsidP="006008C5">
            <w:pPr>
              <w:pStyle w:val="Content"/>
              <w:numPr>
                <w:ilvl w:val="0"/>
                <w:numId w:val="1"/>
              </w:num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Data protection and security.</w:t>
            </w:r>
          </w:p>
        </w:tc>
      </w:tr>
      <w:tr w:rsidR="00DF027C" w14:paraId="5D815C9E" w14:textId="77777777" w:rsidTr="00EB4C9F">
        <w:trPr>
          <w:trHeight w:val="1899"/>
        </w:trPr>
        <w:tc>
          <w:tcPr>
            <w:tcW w:w="9897" w:type="dxa"/>
            <w:shd w:val="clear" w:color="auto" w:fill="F2F2F2" w:themeFill="background1" w:themeFillShade="F2"/>
            <w:vAlign w:val="center"/>
          </w:tcPr>
          <w:p w14:paraId="4E563D7A" w14:textId="6F0C4A9A" w:rsidR="00DF027C" w:rsidRPr="00DF027C" w:rsidRDefault="00DF027C" w:rsidP="00DF027C">
            <w:pPr>
              <w:pStyle w:val="EmphasisText"/>
              <w:jc w:val="center"/>
            </w:pPr>
          </w:p>
        </w:tc>
      </w:tr>
      <w:tr w:rsidR="00DF027C" w14:paraId="65CDB20E" w14:textId="77777777" w:rsidTr="00EB4C9F">
        <w:trPr>
          <w:trHeight w:val="5931"/>
        </w:trPr>
        <w:tc>
          <w:tcPr>
            <w:tcW w:w="9897" w:type="dxa"/>
          </w:tcPr>
          <w:p w14:paraId="45346B08" w14:textId="54C0C26A" w:rsidR="00DF027C" w:rsidRDefault="00DF027C" w:rsidP="00DF027C">
            <w:pPr>
              <w:pStyle w:val="Content"/>
              <w:rPr>
                <w:i/>
                <w:sz w:val="36"/>
                <w:szCs w:val="36"/>
              </w:rPr>
            </w:pPr>
          </w:p>
          <w:p w14:paraId="01EF5226" w14:textId="7978076F" w:rsidR="006008C5" w:rsidRPr="00EB4C9F" w:rsidRDefault="006008C5" w:rsidP="00DF027C">
            <w:pPr>
              <w:pStyle w:val="Content"/>
              <w:rPr>
                <w:b/>
                <w:bCs/>
                <w:i/>
                <w:sz w:val="36"/>
                <w:szCs w:val="36"/>
              </w:rPr>
            </w:pPr>
            <w:r>
              <w:rPr>
                <w:i/>
                <w:sz w:val="36"/>
                <w:szCs w:val="36"/>
              </w:rPr>
              <w:t xml:space="preserve">     </w:t>
            </w:r>
            <w:r w:rsidRPr="00EB4C9F">
              <w:rPr>
                <w:b/>
                <w:bCs/>
                <w:i/>
                <w:sz w:val="36"/>
                <w:szCs w:val="36"/>
              </w:rPr>
              <w:t>NETWORK SECURITY</w:t>
            </w:r>
          </w:p>
          <w:p w14:paraId="0CC229A2" w14:textId="0FC3EC85" w:rsidR="006008C5" w:rsidRDefault="006008C5" w:rsidP="00DF027C">
            <w:pPr>
              <w:pStyle w:val="Content"/>
              <w:rPr>
                <w:i/>
                <w:sz w:val="36"/>
                <w:szCs w:val="36"/>
              </w:rPr>
            </w:pPr>
          </w:p>
          <w:p w14:paraId="522E0076" w14:textId="65ECF16B" w:rsidR="00D9093E" w:rsidRPr="00D9093E" w:rsidRDefault="006008C5" w:rsidP="00D9093E">
            <w:pPr>
              <w:pStyle w:val="Content"/>
              <w:rPr>
                <w:i/>
                <w:sz w:val="36"/>
                <w:szCs w:val="36"/>
              </w:rPr>
            </w:pPr>
            <w:r>
              <w:rPr>
                <w:i/>
                <w:sz w:val="36"/>
                <w:szCs w:val="36"/>
              </w:rPr>
              <w:t xml:space="preserve">               </w:t>
            </w:r>
            <w:r w:rsidR="00D9093E">
              <w:rPr>
                <w:i/>
                <w:sz w:val="36"/>
                <w:szCs w:val="36"/>
              </w:rPr>
              <w:t>Protection of the network</w:t>
            </w:r>
            <w:r w:rsidR="00D9093E" w:rsidRPr="00D9093E">
              <w:rPr>
                <w:i/>
                <w:sz w:val="36"/>
                <w:szCs w:val="36"/>
              </w:rPr>
              <w:t xml:space="preserve"> is the process of taking preventive physical and software steps</w:t>
            </w:r>
            <w:r w:rsidR="00D9093E">
              <w:rPr>
                <w:i/>
                <w:sz w:val="36"/>
                <w:szCs w:val="36"/>
              </w:rPr>
              <w:t xml:space="preserve"> </w:t>
            </w:r>
            <w:r w:rsidR="00D9093E" w:rsidRPr="00D9093E">
              <w:rPr>
                <w:i/>
                <w:sz w:val="36"/>
                <w:szCs w:val="36"/>
              </w:rPr>
              <w:t>to protect the underlying network infrastructure from unverified access, misuse, failure and modification</w:t>
            </w:r>
            <w:r w:rsidR="00D9093E">
              <w:rPr>
                <w:i/>
                <w:sz w:val="36"/>
                <w:szCs w:val="36"/>
              </w:rPr>
              <w:t>, d</w:t>
            </w:r>
            <w:r w:rsidR="00D9093E" w:rsidRPr="00D9093E">
              <w:rPr>
                <w:i/>
                <w:sz w:val="36"/>
                <w:szCs w:val="36"/>
              </w:rPr>
              <w:t>estruction or illegal access, thereby providing a secure platform for computers, users</w:t>
            </w:r>
          </w:p>
          <w:p w14:paraId="6A55546D" w14:textId="5A49AD16" w:rsidR="006008C5" w:rsidRDefault="00D9093E" w:rsidP="00D9093E">
            <w:pPr>
              <w:pStyle w:val="Content"/>
              <w:rPr>
                <w:i/>
                <w:sz w:val="36"/>
                <w:szCs w:val="36"/>
              </w:rPr>
            </w:pPr>
            <w:r w:rsidRPr="00D9093E">
              <w:rPr>
                <w:i/>
                <w:sz w:val="36"/>
                <w:szCs w:val="36"/>
              </w:rPr>
              <w:t xml:space="preserve">and </w:t>
            </w:r>
            <w:r>
              <w:rPr>
                <w:i/>
                <w:sz w:val="36"/>
                <w:szCs w:val="36"/>
              </w:rPr>
              <w:t>software</w:t>
            </w:r>
            <w:r w:rsidRPr="00D9093E">
              <w:rPr>
                <w:i/>
                <w:sz w:val="36"/>
                <w:szCs w:val="36"/>
              </w:rPr>
              <w:t xml:space="preserve"> to carry out their designated critical functions in a safe environment.</w:t>
            </w:r>
          </w:p>
          <w:p w14:paraId="0E3A2A75" w14:textId="56B7059C" w:rsidR="00EB4C9F" w:rsidRPr="006008C5" w:rsidRDefault="00EB4C9F" w:rsidP="00D9093E">
            <w:pPr>
              <w:pStyle w:val="Content"/>
              <w:rPr>
                <w:i/>
                <w:sz w:val="36"/>
                <w:szCs w:val="36"/>
              </w:rPr>
            </w:pPr>
            <w:r>
              <w:rPr>
                <w:i/>
                <w:sz w:val="36"/>
                <w:szCs w:val="36"/>
              </w:rPr>
              <w:t xml:space="preserve">             </w:t>
            </w:r>
            <w:r w:rsidR="00D9093E" w:rsidRPr="00D9093E">
              <w:rPr>
                <w:i/>
                <w:sz w:val="36"/>
                <w:szCs w:val="36"/>
              </w:rPr>
              <w:t>But still the main focus is still the same: the actions and assets you are using enact computer security</w:t>
            </w:r>
            <w:r w:rsidR="00D9093E">
              <w:rPr>
                <w:i/>
                <w:sz w:val="36"/>
                <w:szCs w:val="36"/>
              </w:rPr>
              <w:t xml:space="preserve"> </w:t>
            </w:r>
            <w:r w:rsidR="00D9093E" w:rsidRPr="00D9093E">
              <w:rPr>
                <w:i/>
                <w:sz w:val="36"/>
                <w:szCs w:val="36"/>
              </w:rPr>
              <w:t xml:space="preserve">technology to stop unconfirmed persons or structures from trying to access the systems </w:t>
            </w:r>
            <w:r w:rsidR="00D9093E" w:rsidRPr="00D9093E">
              <w:rPr>
                <w:i/>
                <w:sz w:val="36"/>
                <w:szCs w:val="36"/>
              </w:rPr>
              <w:lastRenderedPageBreak/>
              <w:t>and the devices connected to them.</w:t>
            </w:r>
            <w:r w:rsidR="00D9093E">
              <w:rPr>
                <w:i/>
                <w:sz w:val="36"/>
                <w:szCs w:val="36"/>
              </w:rPr>
              <w:t xml:space="preserve"> </w:t>
            </w:r>
            <w:r w:rsidR="00D9093E" w:rsidRPr="00D9093E">
              <w:rPr>
                <w:i/>
                <w:sz w:val="36"/>
                <w:szCs w:val="36"/>
              </w:rPr>
              <w:t>In general, the device won't be affected if</w:t>
            </w:r>
            <w:r w:rsidR="00D9093E">
              <w:rPr>
                <w:i/>
                <w:sz w:val="36"/>
                <w:szCs w:val="36"/>
              </w:rPr>
              <w:t xml:space="preserve"> </w:t>
            </w:r>
            <w:r w:rsidR="00D9093E" w:rsidRPr="00D9093E">
              <w:rPr>
                <w:i/>
                <w:sz w:val="36"/>
                <w:szCs w:val="36"/>
              </w:rPr>
              <w:t>hackers can't get to it over the network.</w:t>
            </w:r>
          </w:p>
          <w:p w14:paraId="32284F3E" w14:textId="77777777" w:rsidR="00DF027C" w:rsidRDefault="00EB4C9F" w:rsidP="00DF027C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   Basics of Network Security</w:t>
            </w:r>
          </w:p>
          <w:p w14:paraId="4BDC517B" w14:textId="77777777" w:rsidR="00EB4C9F" w:rsidRDefault="00EB4C9F" w:rsidP="00DF027C">
            <w:pPr>
              <w:pStyle w:val="Content"/>
              <w:rPr>
                <w:i/>
                <w:sz w:val="36"/>
              </w:rPr>
            </w:pPr>
          </w:p>
          <w:p w14:paraId="6872097A" w14:textId="5495224B" w:rsidR="00EB4C9F" w:rsidRDefault="00EB4C9F" w:rsidP="00DF027C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The depth strategy defense is covered by:</w:t>
            </w:r>
          </w:p>
          <w:p w14:paraId="7FA77674" w14:textId="0A9FE0AB" w:rsidR="00EB4C9F" w:rsidRDefault="00EB4C9F" w:rsidP="00EB4C9F">
            <w:pPr>
              <w:pStyle w:val="Content"/>
              <w:rPr>
                <w:i/>
                <w:sz w:val="36"/>
              </w:rPr>
            </w:pPr>
            <w:r w:rsidRPr="00EB4C9F">
              <w:rPr>
                <w:i/>
                <w:sz w:val="36"/>
              </w:rPr>
              <w:t>Protection</w:t>
            </w:r>
            <w:r>
              <w:rPr>
                <w:i/>
                <w:sz w:val="36"/>
              </w:rPr>
              <w:t xml:space="preserve"> -</w:t>
            </w:r>
            <w:r w:rsidRPr="00EB4C9F">
              <w:rPr>
                <w:i/>
                <w:sz w:val="36"/>
              </w:rPr>
              <w:t xml:space="preserve"> </w:t>
            </w:r>
            <w:r>
              <w:rPr>
                <w:i/>
                <w:sz w:val="36"/>
              </w:rPr>
              <w:t>t</w:t>
            </w:r>
            <w:r w:rsidRPr="00EB4C9F">
              <w:rPr>
                <w:i/>
                <w:sz w:val="36"/>
              </w:rPr>
              <w:t>he systems and networks should</w:t>
            </w:r>
            <w:r>
              <w:rPr>
                <w:i/>
                <w:sz w:val="36"/>
              </w:rPr>
              <w:t xml:space="preserve"> </w:t>
            </w:r>
            <w:r w:rsidRPr="00EB4C9F">
              <w:rPr>
                <w:i/>
                <w:sz w:val="36"/>
              </w:rPr>
              <w:t>be designed as correctly as possible</w:t>
            </w:r>
            <w:r>
              <w:rPr>
                <w:i/>
                <w:sz w:val="36"/>
              </w:rPr>
              <w:t>.</w:t>
            </w:r>
          </w:p>
          <w:p w14:paraId="08DEC6B1" w14:textId="77777777" w:rsidR="00D9093E" w:rsidRPr="00D9093E" w:rsidRDefault="00D9093E" w:rsidP="00D9093E">
            <w:pPr>
              <w:pStyle w:val="Content"/>
              <w:rPr>
                <w:i/>
                <w:sz w:val="36"/>
              </w:rPr>
            </w:pPr>
            <w:r w:rsidRPr="00D9093E">
              <w:rPr>
                <w:i/>
                <w:sz w:val="36"/>
              </w:rPr>
              <w:t>Detection-you should be able to see whether the configuration</w:t>
            </w:r>
          </w:p>
          <w:p w14:paraId="327AC80E" w14:textId="657927ED" w:rsidR="00D9093E" w:rsidRDefault="00D9093E" w:rsidP="00D9093E">
            <w:pPr>
              <w:pStyle w:val="Content"/>
              <w:rPr>
                <w:i/>
                <w:sz w:val="36"/>
              </w:rPr>
            </w:pPr>
            <w:r w:rsidRPr="00D9093E">
              <w:rPr>
                <w:i/>
                <w:sz w:val="36"/>
              </w:rPr>
              <w:t>has changed, or if any network traffic has a problem.</w:t>
            </w:r>
          </w:p>
          <w:p w14:paraId="13B580A1" w14:textId="77777777" w:rsidR="00EB4C9F" w:rsidRPr="00EB4C9F" w:rsidRDefault="00EB4C9F" w:rsidP="00EB4C9F">
            <w:pPr>
              <w:pStyle w:val="Content"/>
              <w:rPr>
                <w:i/>
                <w:sz w:val="36"/>
              </w:rPr>
            </w:pPr>
            <w:r w:rsidRPr="00EB4C9F">
              <w:rPr>
                <w:i/>
                <w:sz w:val="36"/>
              </w:rPr>
              <w:t>Reaction: After quick recognition of problems, you have to react to</w:t>
            </w:r>
          </w:p>
          <w:p w14:paraId="7C9261D8" w14:textId="3FE7A84D" w:rsidR="00EB4C9F" w:rsidRDefault="00D9093E" w:rsidP="00EB4C9F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>as fast as possible</w:t>
            </w:r>
            <w:r w:rsidR="00A843BA">
              <w:rPr>
                <w:i/>
                <w:sz w:val="36"/>
              </w:rPr>
              <w:t xml:space="preserve"> and send back secure statement</w:t>
            </w:r>
            <w:r w:rsidR="00EB4C9F">
              <w:rPr>
                <w:i/>
                <w:sz w:val="36"/>
              </w:rPr>
              <w:t>.</w:t>
            </w:r>
          </w:p>
          <w:p w14:paraId="756DAA20" w14:textId="2C135FD7" w:rsidR="00ED2FD3" w:rsidRDefault="00ED2FD3" w:rsidP="00A003A6">
            <w:pPr>
              <w:pStyle w:val="Content"/>
              <w:rPr>
                <w:i/>
                <w:sz w:val="36"/>
              </w:rPr>
            </w:pPr>
          </w:p>
          <w:p w14:paraId="7E507446" w14:textId="2DEEDDEC" w:rsidR="00ED2FD3" w:rsidRDefault="00ED2FD3" w:rsidP="00A843BA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</w:t>
            </w:r>
            <w:r w:rsidRPr="00ED2FD3">
              <w:rPr>
                <w:i/>
                <w:sz w:val="36"/>
              </w:rPr>
              <w:t xml:space="preserve">Confidentiality, integrity, and availability, also </w:t>
            </w:r>
            <w:r w:rsidR="00A843BA">
              <w:rPr>
                <w:i/>
                <w:sz w:val="36"/>
              </w:rPr>
              <w:t>known as</w:t>
            </w:r>
            <w:r w:rsidRPr="00ED2FD3">
              <w:rPr>
                <w:i/>
                <w:sz w:val="36"/>
              </w:rPr>
              <w:t xml:space="preserve"> the CIA triad,</w:t>
            </w:r>
            <w:r w:rsidR="00A843BA">
              <w:t xml:space="preserve"> </w:t>
            </w:r>
            <w:r w:rsidR="00A843BA">
              <w:rPr>
                <w:i/>
                <w:iCs/>
                <w:sz w:val="36"/>
                <w:szCs w:val="36"/>
              </w:rPr>
              <w:t>is</w:t>
            </w:r>
            <w:r w:rsidR="00A843BA" w:rsidRPr="00A843BA">
              <w:rPr>
                <w:i/>
                <w:sz w:val="36"/>
              </w:rPr>
              <w:t xml:space="preserve"> the blueprint for guiding</w:t>
            </w:r>
            <w:r w:rsidR="00A843BA">
              <w:rPr>
                <w:i/>
                <w:sz w:val="36"/>
              </w:rPr>
              <w:t xml:space="preserve"> </w:t>
            </w:r>
            <w:r w:rsidR="00A843BA" w:rsidRPr="00A843BA">
              <w:rPr>
                <w:i/>
                <w:sz w:val="36"/>
              </w:rPr>
              <w:t>security policies</w:t>
            </w:r>
            <w:r w:rsidRPr="00ED2FD3">
              <w:rPr>
                <w:i/>
                <w:sz w:val="36"/>
              </w:rPr>
              <w:t>.</w:t>
            </w:r>
            <w:r>
              <w:rPr>
                <w:i/>
                <w:sz w:val="36"/>
              </w:rPr>
              <w:t xml:space="preserve"> </w:t>
            </w:r>
          </w:p>
          <w:p w14:paraId="189733B0" w14:textId="0E4ED286" w:rsidR="00A843BA" w:rsidRPr="00A843BA" w:rsidRDefault="00A843BA" w:rsidP="00A843BA">
            <w:pPr>
              <w:pStyle w:val="Content"/>
              <w:rPr>
                <w:i/>
                <w:sz w:val="36"/>
              </w:rPr>
            </w:pPr>
            <w:r w:rsidRPr="00A843BA">
              <w:rPr>
                <w:i/>
                <w:sz w:val="36"/>
              </w:rPr>
              <w:t>The model is also sometimes referred to</w:t>
            </w:r>
            <w:r>
              <w:rPr>
                <w:i/>
                <w:sz w:val="36"/>
              </w:rPr>
              <w:t xml:space="preserve"> </w:t>
            </w:r>
            <w:r w:rsidRPr="00A843BA">
              <w:rPr>
                <w:i/>
                <w:sz w:val="36"/>
              </w:rPr>
              <w:t>as the AIC triad to avoid misunderstanding.</w:t>
            </w:r>
            <w:r>
              <w:rPr>
                <w:i/>
                <w:sz w:val="36"/>
              </w:rPr>
              <w:t xml:space="preserve"> </w:t>
            </w:r>
            <w:r w:rsidRPr="00A843BA">
              <w:rPr>
                <w:i/>
                <w:sz w:val="36"/>
              </w:rPr>
              <w:t>The elements of the</w:t>
            </w:r>
            <w:r>
              <w:rPr>
                <w:i/>
                <w:sz w:val="36"/>
              </w:rPr>
              <w:t xml:space="preserve"> </w:t>
            </w:r>
            <w:r w:rsidRPr="00A843BA">
              <w:rPr>
                <w:i/>
                <w:sz w:val="36"/>
              </w:rPr>
              <w:t>triad are classed as</w:t>
            </w:r>
            <w:r>
              <w:rPr>
                <w:i/>
                <w:sz w:val="36"/>
              </w:rPr>
              <w:t xml:space="preserve"> the major parts of security and defense.</w:t>
            </w:r>
          </w:p>
          <w:p w14:paraId="7BA6A5F3" w14:textId="77777777" w:rsidR="00A843BA" w:rsidRPr="00A843BA" w:rsidRDefault="00A843BA" w:rsidP="00A843BA">
            <w:pPr>
              <w:pStyle w:val="Content"/>
              <w:rPr>
                <w:i/>
                <w:sz w:val="36"/>
              </w:rPr>
            </w:pPr>
          </w:p>
          <w:p w14:paraId="3FC47CFA" w14:textId="43395243" w:rsidR="00A843BA" w:rsidRDefault="00A843BA" w:rsidP="00A843BA">
            <w:pPr>
              <w:pStyle w:val="Content"/>
              <w:rPr>
                <w:i/>
                <w:sz w:val="36"/>
              </w:rPr>
            </w:pPr>
            <w:r w:rsidRPr="00A843BA">
              <w:rPr>
                <w:rFonts w:ascii="Segoe UI Symbol" w:hAnsi="Segoe UI Symbol" w:cs="Segoe UI Symbol"/>
                <w:i/>
                <w:sz w:val="36"/>
              </w:rPr>
              <w:t>⠀</w:t>
            </w:r>
          </w:p>
          <w:p w14:paraId="1AF62D92" w14:textId="2553448F" w:rsidR="00ED2FD3" w:rsidRDefault="00ED2FD3" w:rsidP="00ED2FD3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440AB385" wp14:editId="1B7253F4">
                  <wp:extent cx="5000625" cy="2533125"/>
                  <wp:effectExtent l="0" t="0" r="0" b="635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10073" cy="253791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4C66B50" w14:textId="0C0B6534" w:rsidR="00ED2FD3" w:rsidRDefault="00ED2FD3" w:rsidP="00A003A6">
            <w:pPr>
              <w:pStyle w:val="Content"/>
              <w:rPr>
                <w:i/>
                <w:sz w:val="36"/>
              </w:rPr>
            </w:pPr>
          </w:p>
          <w:p w14:paraId="2C36254A" w14:textId="34415C37" w:rsidR="00ED2FD3" w:rsidRDefault="00ED2FD3" w:rsidP="00A003A6">
            <w:pPr>
              <w:pStyle w:val="Content"/>
              <w:rPr>
                <w:i/>
                <w:sz w:val="36"/>
              </w:rPr>
            </w:pPr>
          </w:p>
          <w:p w14:paraId="4A7B8162" w14:textId="77777777" w:rsidR="00ED2FD3" w:rsidRDefault="00ED2FD3" w:rsidP="00A003A6">
            <w:pPr>
              <w:pStyle w:val="Content"/>
              <w:rPr>
                <w:i/>
                <w:sz w:val="36"/>
              </w:rPr>
            </w:pPr>
          </w:p>
          <w:p w14:paraId="4D96A00F" w14:textId="77777777" w:rsidR="00B2769C" w:rsidRDefault="00A003A6" w:rsidP="00A003A6">
            <w:pPr>
              <w:pStyle w:val="Content"/>
              <w:rPr>
                <w:i/>
                <w:sz w:val="36"/>
              </w:rPr>
            </w:pPr>
            <w:r w:rsidRPr="00A003A6">
              <w:rPr>
                <w:i/>
                <w:sz w:val="36"/>
              </w:rPr>
              <w:t xml:space="preserve">Confidentiality is the protection of personal information. </w:t>
            </w:r>
            <w:r w:rsidR="00ED2FD3">
              <w:rPr>
                <w:i/>
                <w:sz w:val="36"/>
              </w:rPr>
              <w:t>It</w:t>
            </w:r>
            <w:r w:rsidRPr="00A003A6">
              <w:rPr>
                <w:i/>
                <w:sz w:val="36"/>
              </w:rPr>
              <w:t xml:space="preserve"> means keeping a client’s information between you and the client, and not telling others including co-workers, friends, family, etc.</w:t>
            </w:r>
            <w:r>
              <w:t xml:space="preserve"> </w:t>
            </w:r>
            <w:r w:rsidRPr="00A003A6">
              <w:rPr>
                <w:i/>
                <w:sz w:val="36"/>
              </w:rPr>
              <w:t>Confidentiality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Is key</w:t>
            </w:r>
            <w:r>
              <w:rPr>
                <w:i/>
                <w:sz w:val="36"/>
              </w:rPr>
              <w:t xml:space="preserve">. </w:t>
            </w:r>
          </w:p>
          <w:p w14:paraId="2B51CD34" w14:textId="77777777" w:rsidR="00B2769C" w:rsidRDefault="00B2769C" w:rsidP="00A003A6">
            <w:pPr>
              <w:pStyle w:val="Content"/>
              <w:rPr>
                <w:i/>
                <w:sz w:val="36"/>
              </w:rPr>
            </w:pPr>
          </w:p>
          <w:p w14:paraId="223E6788" w14:textId="589796B4" w:rsidR="00EB4C9F" w:rsidRDefault="00A003A6" w:rsidP="00A003A6">
            <w:pPr>
              <w:pStyle w:val="Content"/>
              <w:rPr>
                <w:i/>
                <w:sz w:val="36"/>
              </w:rPr>
            </w:pPr>
            <w:r w:rsidRPr="00A003A6">
              <w:rPr>
                <w:i/>
                <w:sz w:val="36"/>
              </w:rPr>
              <w:t>There are many reasons</w:t>
            </w:r>
            <w:r w:rsidR="00B2769C"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why confidentiality is crucial.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One of the key aspects of secrecy</w:t>
            </w:r>
            <w:r w:rsidR="00B2769C"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is that it helps create and maintain trust.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It actually allows the free exchange of information between the client and the worker, and understands that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the private life of a client and all the concerns and problems they have belong to them.</w:t>
            </w:r>
          </w:p>
          <w:p w14:paraId="763D41A1" w14:textId="77777777" w:rsidR="00ED2FD3" w:rsidRDefault="00ED2FD3" w:rsidP="00A003A6">
            <w:pPr>
              <w:pStyle w:val="Content"/>
              <w:rPr>
                <w:i/>
                <w:sz w:val="36"/>
              </w:rPr>
            </w:pPr>
          </w:p>
          <w:p w14:paraId="74DEA545" w14:textId="5CF676ED" w:rsidR="00ED2FD3" w:rsidRDefault="00ED2FD3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6BEB20F0" wp14:editId="59A6533F">
                  <wp:extent cx="6305550" cy="4371975"/>
                  <wp:effectExtent l="0" t="0" r="0" b="9525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5550" cy="43719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7154D0C" w14:textId="2A2A70B5" w:rsidR="00B2769C" w:rsidRDefault="00A003A6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lastRenderedPageBreak/>
              <w:t xml:space="preserve">      </w:t>
            </w:r>
            <w:r w:rsidR="00B2769C">
              <w:rPr>
                <w:i/>
                <w:noProof/>
                <w:sz w:val="36"/>
              </w:rPr>
              <w:drawing>
                <wp:inline distT="0" distB="0" distL="0" distR="0" wp14:anchorId="716C8390" wp14:editId="49A71701">
                  <wp:extent cx="6076950" cy="4695825"/>
                  <wp:effectExtent l="0" t="0" r="0" b="9525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076950" cy="46958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5994AFC" w14:textId="59CC34D7" w:rsidR="00B2769C" w:rsidRDefault="00A003A6" w:rsidP="00A843BA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</w:t>
            </w:r>
            <w:r w:rsidR="00A843BA" w:rsidRPr="00A843BA">
              <w:rPr>
                <w:i/>
                <w:sz w:val="36"/>
              </w:rPr>
              <w:t>Integrity involves maintaining data integrity,</w:t>
            </w:r>
            <w:r w:rsidR="00A843BA">
              <w:rPr>
                <w:i/>
                <w:sz w:val="36"/>
              </w:rPr>
              <w:t xml:space="preserve"> </w:t>
            </w:r>
            <w:r w:rsidR="00A843BA" w:rsidRPr="00A843BA">
              <w:rPr>
                <w:i/>
                <w:sz w:val="36"/>
              </w:rPr>
              <w:t>consistency and confidentiality during its life-cycle.</w:t>
            </w:r>
            <w:r w:rsidR="00A843BA">
              <w:rPr>
                <w:i/>
                <w:sz w:val="36"/>
              </w:rPr>
              <w:t xml:space="preserve"> </w:t>
            </w:r>
            <w:r w:rsidR="00A843BA" w:rsidRPr="00A843BA">
              <w:rPr>
                <w:i/>
                <w:sz w:val="36"/>
              </w:rPr>
              <w:t>Data must not be updated during movement, and steps should be</w:t>
            </w:r>
            <w:r w:rsidR="00A843BA">
              <w:rPr>
                <w:i/>
                <w:sz w:val="36"/>
              </w:rPr>
              <w:t xml:space="preserve"> </w:t>
            </w:r>
            <w:r w:rsidR="00A843BA" w:rsidRPr="00A843BA">
              <w:rPr>
                <w:i/>
                <w:sz w:val="36"/>
              </w:rPr>
              <w:t>taken to ensure that data can not be manipulated by unverified individuals.</w:t>
            </w:r>
          </w:p>
          <w:p w14:paraId="25741D08" w14:textId="54AF744A" w:rsidR="00A003A6" w:rsidRPr="00A003A6" w:rsidRDefault="00B2769C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</w:t>
            </w:r>
            <w:r w:rsidR="00A003A6" w:rsidRPr="00A003A6">
              <w:rPr>
                <w:i/>
                <w:sz w:val="36"/>
              </w:rPr>
              <w:t>Some other threat to confidentiality is the use</w:t>
            </w:r>
          </w:p>
          <w:p w14:paraId="7706FA0B" w14:textId="3932A672" w:rsidR="00A003A6" w:rsidRDefault="00A003A6" w:rsidP="00A003A6">
            <w:pPr>
              <w:pStyle w:val="Content"/>
              <w:rPr>
                <w:i/>
                <w:sz w:val="36"/>
              </w:rPr>
            </w:pPr>
            <w:r w:rsidRPr="00A003A6">
              <w:rPr>
                <w:i/>
                <w:sz w:val="36"/>
              </w:rPr>
              <w:t>of social engineering to access or manipulate the data.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It is difficult to defend social engineering, since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 xml:space="preserve">it needs a robust and constructive security </w:t>
            </w:r>
            <w:r>
              <w:rPr>
                <w:i/>
                <w:sz w:val="36"/>
              </w:rPr>
              <w:t>service</w:t>
            </w:r>
            <w:r w:rsidRPr="00A003A6">
              <w:rPr>
                <w:i/>
                <w:sz w:val="36"/>
              </w:rPr>
              <w:t>.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Users should be informed about the issues and penalties</w:t>
            </w:r>
            <w:r>
              <w:rPr>
                <w:i/>
                <w:sz w:val="36"/>
              </w:rPr>
              <w:t xml:space="preserve"> </w:t>
            </w:r>
            <w:r w:rsidRPr="00A003A6">
              <w:rPr>
                <w:i/>
                <w:sz w:val="36"/>
              </w:rPr>
              <w:t>that arise when the information is knowingly or unintentionally revealed.</w:t>
            </w:r>
            <w:sdt>
              <w:sdtPr>
                <w:rPr>
                  <w:i/>
                  <w:sz w:val="36"/>
                </w:rPr>
                <w:id w:val="-1596625115"/>
                <w:citation/>
              </w:sdtPr>
              <w:sdtEndPr/>
              <w:sdtContent>
                <w:r w:rsidR="00700EC8">
                  <w:rPr>
                    <w:i/>
                    <w:sz w:val="36"/>
                  </w:rPr>
                  <w:fldChar w:fldCharType="begin"/>
                </w:r>
                <w:r w:rsidR="00700EC8">
                  <w:rPr>
                    <w:i/>
                    <w:sz w:val="36"/>
                    <w:lang w:val="en-GB"/>
                  </w:rPr>
                  <w:instrText xml:space="preserve"> CITATION Rob02 \l 2057 </w:instrText>
                </w:r>
                <w:r w:rsidR="00700EC8">
                  <w:rPr>
                    <w:i/>
                    <w:sz w:val="36"/>
                  </w:rPr>
                  <w:fldChar w:fldCharType="separate"/>
                </w:r>
                <w:r w:rsidR="00700EC8">
                  <w:rPr>
                    <w:i/>
                    <w:noProof/>
                    <w:sz w:val="36"/>
                    <w:lang w:val="en-GB"/>
                  </w:rPr>
                  <w:t xml:space="preserve"> </w:t>
                </w:r>
                <w:r w:rsidR="00700EC8" w:rsidRPr="00700EC8">
                  <w:rPr>
                    <w:noProof/>
                    <w:sz w:val="36"/>
                    <w:lang w:val="en-GB"/>
                  </w:rPr>
                  <w:t>(Bragg, 2002)</w:t>
                </w:r>
                <w:r w:rsidR="00700EC8">
                  <w:rPr>
                    <w:i/>
                    <w:sz w:val="36"/>
                  </w:rPr>
                  <w:fldChar w:fldCharType="end"/>
                </w:r>
              </w:sdtContent>
            </w:sdt>
          </w:p>
          <w:p w14:paraId="67284352" w14:textId="71FC7338" w:rsidR="00B2769C" w:rsidRDefault="00B2769C" w:rsidP="00A003A6">
            <w:pPr>
              <w:pStyle w:val="Content"/>
              <w:rPr>
                <w:i/>
                <w:noProof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t xml:space="preserve">      </w:t>
            </w:r>
            <w:r>
              <w:rPr>
                <w:i/>
                <w:noProof/>
                <w:sz w:val="36"/>
              </w:rPr>
              <w:drawing>
                <wp:inline distT="0" distB="0" distL="0" distR="0" wp14:anchorId="409F7549" wp14:editId="16F1AAC0">
                  <wp:extent cx="5704385" cy="4067175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08604" cy="40701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CDD307D" w14:textId="4C9A2312" w:rsidR="00AD38E5" w:rsidRDefault="00AD38E5" w:rsidP="00A003A6">
            <w:pPr>
              <w:pStyle w:val="Content"/>
              <w:rPr>
                <w:i/>
                <w:noProof/>
                <w:sz w:val="36"/>
              </w:rPr>
            </w:pPr>
          </w:p>
          <w:p w14:paraId="5B395580" w14:textId="7F123345" w:rsidR="00A843BA" w:rsidRPr="00A843BA" w:rsidRDefault="00AD38E5" w:rsidP="00A843BA">
            <w:pPr>
              <w:pStyle w:val="Content"/>
              <w:rPr>
                <w:i/>
                <w:noProof/>
                <w:sz w:val="36"/>
              </w:rPr>
            </w:pPr>
            <w:r>
              <w:rPr>
                <w:i/>
                <w:noProof/>
                <w:sz w:val="36"/>
              </w:rPr>
              <w:t xml:space="preserve">       </w:t>
            </w:r>
            <w:r w:rsidR="00A843BA" w:rsidRPr="00A843BA">
              <w:rPr>
                <w:i/>
                <w:noProof/>
                <w:sz w:val="36"/>
              </w:rPr>
              <w:t>The great way to guarantee availability is to monitor all the hardware intensively, perform</w:t>
            </w:r>
            <w:r w:rsidR="000D0FCD">
              <w:rPr>
                <w:i/>
                <w:noProof/>
                <w:sz w:val="36"/>
              </w:rPr>
              <w:t xml:space="preserve"> </w:t>
            </w:r>
            <w:r w:rsidR="00A843BA" w:rsidRPr="00A843BA">
              <w:rPr>
                <w:i/>
                <w:noProof/>
                <w:sz w:val="36"/>
              </w:rPr>
              <w:t>hardware repairs as necessary immediately and maintain a correctly running application-free operating system framework.</w:t>
            </w:r>
            <w:r w:rsidR="000D0FCD">
              <w:rPr>
                <w:i/>
                <w:noProof/>
                <w:sz w:val="36"/>
              </w:rPr>
              <w:t xml:space="preserve"> </w:t>
            </w:r>
            <w:r w:rsidR="00A843BA" w:rsidRPr="00A843BA">
              <w:rPr>
                <w:i/>
                <w:noProof/>
                <w:sz w:val="36"/>
              </w:rPr>
              <w:t>Keeping present with all the</w:t>
            </w:r>
          </w:p>
          <w:p w14:paraId="50404686" w14:textId="12C25404" w:rsidR="00AD38E5" w:rsidRDefault="00A843BA" w:rsidP="00A843BA">
            <w:pPr>
              <w:pStyle w:val="Content"/>
              <w:rPr>
                <w:i/>
                <w:noProof/>
                <w:sz w:val="36"/>
              </w:rPr>
            </w:pPr>
            <w:r w:rsidRPr="00A843BA">
              <w:rPr>
                <w:i/>
                <w:noProof/>
                <w:sz w:val="36"/>
              </w:rPr>
              <w:t>system updates is also crucial</w:t>
            </w:r>
            <w:r w:rsidR="00AD38E5" w:rsidRPr="00AD38E5">
              <w:rPr>
                <w:i/>
                <w:noProof/>
                <w:sz w:val="36"/>
              </w:rPr>
              <w:t>.</w:t>
            </w:r>
            <w:sdt>
              <w:sdtPr>
                <w:rPr>
                  <w:i/>
                  <w:noProof/>
                  <w:sz w:val="36"/>
                </w:rPr>
                <w:id w:val="-712111409"/>
                <w:citation/>
              </w:sdtPr>
              <w:sdtEndPr/>
              <w:sdtContent>
                <w:r w:rsidR="00AD38E5">
                  <w:rPr>
                    <w:i/>
                    <w:noProof/>
                    <w:sz w:val="36"/>
                  </w:rPr>
                  <w:fldChar w:fldCharType="begin"/>
                </w:r>
                <w:r w:rsidR="00AD38E5">
                  <w:rPr>
                    <w:i/>
                    <w:noProof/>
                    <w:sz w:val="36"/>
                    <w:lang w:val="en-GB"/>
                  </w:rPr>
                  <w:instrText xml:space="preserve"> CITATION Mar20 \l 2057 </w:instrText>
                </w:r>
                <w:r w:rsidR="00AD38E5">
                  <w:rPr>
                    <w:i/>
                    <w:noProof/>
                    <w:sz w:val="36"/>
                  </w:rPr>
                  <w:fldChar w:fldCharType="separate"/>
                </w:r>
                <w:r w:rsidR="00AD38E5">
                  <w:rPr>
                    <w:i/>
                    <w:noProof/>
                    <w:sz w:val="36"/>
                    <w:lang w:val="en-GB"/>
                  </w:rPr>
                  <w:t xml:space="preserve"> </w:t>
                </w:r>
                <w:r w:rsidR="00AD38E5" w:rsidRPr="00AD38E5">
                  <w:rPr>
                    <w:noProof/>
                    <w:sz w:val="36"/>
                    <w:lang w:val="en-GB"/>
                  </w:rPr>
                  <w:t>(Rouse, 2020)</w:t>
                </w:r>
                <w:r w:rsidR="00AD38E5">
                  <w:rPr>
                    <w:i/>
                    <w:noProof/>
                    <w:sz w:val="36"/>
                  </w:rPr>
                  <w:fldChar w:fldCharType="end"/>
                </w:r>
              </w:sdtContent>
            </w:sdt>
          </w:p>
          <w:p w14:paraId="7A3438B6" w14:textId="3D9DC46B" w:rsidR="00700EC8" w:rsidRDefault="00B2769C" w:rsidP="00A003A6">
            <w:pPr>
              <w:pStyle w:val="Content"/>
              <w:rPr>
                <w:i/>
                <w:noProof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68851F66" wp14:editId="561286C9">
                  <wp:extent cx="4796072" cy="4267200"/>
                  <wp:effectExtent l="0" t="0" r="508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00482" cy="427112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8E43F3A" w14:textId="2C8E3022" w:rsidR="00700EC8" w:rsidRDefault="00700EC8" w:rsidP="00A003A6">
            <w:pPr>
              <w:pStyle w:val="Content"/>
              <w:rPr>
                <w:i/>
                <w:noProof/>
                <w:sz w:val="36"/>
              </w:rPr>
            </w:pPr>
          </w:p>
          <w:p w14:paraId="52EF788C" w14:textId="747BE848" w:rsidR="00700EC8" w:rsidRDefault="00700EC8" w:rsidP="00A003A6">
            <w:pPr>
              <w:pStyle w:val="Content"/>
              <w:rPr>
                <w:i/>
                <w:sz w:val="36"/>
              </w:rPr>
            </w:pPr>
          </w:p>
          <w:p w14:paraId="44B9B569" w14:textId="5533B839" w:rsidR="00A003A6" w:rsidRDefault="00700EC8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drawing>
                <wp:inline distT="0" distB="0" distL="0" distR="0" wp14:anchorId="3981B97E" wp14:editId="611DF458">
                  <wp:extent cx="6305550" cy="3333750"/>
                  <wp:effectExtent l="0" t="0" r="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5550" cy="3333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C73A69E" w14:textId="1FC9BB17" w:rsidR="00A003A6" w:rsidRDefault="00A003A6" w:rsidP="00A003A6">
            <w:pPr>
              <w:pStyle w:val="Content"/>
              <w:rPr>
                <w:i/>
                <w:sz w:val="36"/>
              </w:rPr>
            </w:pPr>
          </w:p>
          <w:p w14:paraId="3710FC4C" w14:textId="7DC12D22" w:rsidR="000D0FCD" w:rsidRPr="000D0FCD" w:rsidRDefault="000D0FCD" w:rsidP="000D0FCD">
            <w:pPr>
              <w:pStyle w:val="Content"/>
              <w:rPr>
                <w:i/>
                <w:sz w:val="36"/>
              </w:rPr>
            </w:pPr>
            <w:r w:rsidRPr="000D0FCD">
              <w:rPr>
                <w:i/>
                <w:sz w:val="36"/>
              </w:rPr>
              <w:t>Cryptography is a technique of how to intercept, or encrypt, personal data</w:t>
            </w:r>
            <w:r>
              <w:rPr>
                <w:i/>
                <w:sz w:val="36"/>
              </w:rPr>
              <w:t xml:space="preserve"> </w:t>
            </w:r>
            <w:r w:rsidRPr="000D0FCD">
              <w:rPr>
                <w:i/>
                <w:sz w:val="36"/>
              </w:rPr>
              <w:t>to prevent it from being read by everyone except the account owner.</w:t>
            </w:r>
            <w:r>
              <w:rPr>
                <w:i/>
                <w:sz w:val="36"/>
              </w:rPr>
              <w:t xml:space="preserve"> </w:t>
            </w:r>
            <w:r w:rsidRPr="000D0FCD">
              <w:rPr>
                <w:i/>
                <w:sz w:val="36"/>
              </w:rPr>
              <w:t>Encryption executes encryption technology to shuffle</w:t>
            </w:r>
            <w:r>
              <w:rPr>
                <w:i/>
                <w:sz w:val="36"/>
              </w:rPr>
              <w:t xml:space="preserve"> </w:t>
            </w:r>
            <w:r w:rsidRPr="000D0FCD">
              <w:rPr>
                <w:i/>
                <w:sz w:val="36"/>
              </w:rPr>
              <w:t>and transcribe the data using mathematical algorithms.</w:t>
            </w:r>
          </w:p>
          <w:p w14:paraId="21ABAFD3" w14:textId="77777777" w:rsidR="000D0FCD" w:rsidRPr="000D0FCD" w:rsidRDefault="000D0FCD" w:rsidP="000D0FCD">
            <w:pPr>
              <w:pStyle w:val="Content"/>
              <w:rPr>
                <w:i/>
                <w:sz w:val="36"/>
              </w:rPr>
            </w:pPr>
            <w:r w:rsidRPr="000D0FCD">
              <w:rPr>
                <w:i/>
                <w:sz w:val="36"/>
              </w:rPr>
              <w:t>These methodologies use an external portion of private</w:t>
            </w:r>
          </w:p>
          <w:p w14:paraId="191B34AE" w14:textId="5284FEAE" w:rsidR="00B2769C" w:rsidRDefault="000D0FCD" w:rsidP="000D0FCD">
            <w:pPr>
              <w:pStyle w:val="Content"/>
              <w:rPr>
                <w:i/>
                <w:sz w:val="36"/>
              </w:rPr>
            </w:pPr>
            <w:r w:rsidRPr="000D0FCD">
              <w:rPr>
                <w:i/>
                <w:sz w:val="36"/>
              </w:rPr>
              <w:t>data, called a locking and unlocking keys for it.</w:t>
            </w:r>
          </w:p>
          <w:p w14:paraId="32F8C493" w14:textId="5D073E8C" w:rsidR="00A003A6" w:rsidRDefault="00700EC8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drawing>
                <wp:inline distT="0" distB="0" distL="0" distR="0" wp14:anchorId="15C45D03" wp14:editId="11D2BF72">
                  <wp:extent cx="4933950" cy="2772552"/>
                  <wp:effectExtent l="0" t="0" r="0" b="889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42995" cy="2777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29A052BD" w14:textId="24568B6E" w:rsidR="00700EC8" w:rsidRPr="00700EC8" w:rsidRDefault="00700EC8" w:rsidP="00700EC8">
            <w:pPr>
              <w:pStyle w:val="Content"/>
              <w:rPr>
                <w:i/>
                <w:sz w:val="36"/>
              </w:rPr>
            </w:pPr>
            <w:r w:rsidRPr="00700EC8">
              <w:rPr>
                <w:i/>
                <w:sz w:val="36"/>
              </w:rPr>
              <w:t>Secret-Key Cryptography</w:t>
            </w:r>
            <w:r>
              <w:rPr>
                <w:i/>
                <w:sz w:val="36"/>
              </w:rPr>
              <w:t xml:space="preserve"> is known as </w:t>
            </w:r>
            <w:r w:rsidRPr="00700EC8">
              <w:rPr>
                <w:i/>
                <w:sz w:val="36"/>
              </w:rPr>
              <w:t>cryptography with symmetric-key.</w:t>
            </w:r>
            <w:r>
              <w:rPr>
                <w:i/>
                <w:sz w:val="36"/>
              </w:rPr>
              <w:t xml:space="preserve"> </w:t>
            </w:r>
            <w:r w:rsidRPr="00700EC8">
              <w:rPr>
                <w:i/>
                <w:sz w:val="36"/>
              </w:rPr>
              <w:t>The sender can encrypt a plaintext in this method</w:t>
            </w:r>
          </w:p>
          <w:p w14:paraId="79F75B4B" w14:textId="026E4C04" w:rsidR="00700EC8" w:rsidRDefault="00700EC8" w:rsidP="00700EC8">
            <w:pPr>
              <w:pStyle w:val="Content"/>
              <w:rPr>
                <w:i/>
                <w:sz w:val="36"/>
              </w:rPr>
            </w:pPr>
            <w:r w:rsidRPr="00700EC8">
              <w:rPr>
                <w:i/>
                <w:sz w:val="36"/>
              </w:rPr>
              <w:t>by using a key that goes as a ciphertext.</w:t>
            </w:r>
            <w:r>
              <w:rPr>
                <w:i/>
                <w:sz w:val="36"/>
              </w:rPr>
              <w:t xml:space="preserve"> </w:t>
            </w:r>
            <w:r w:rsidRPr="00700EC8">
              <w:rPr>
                <w:i/>
                <w:sz w:val="36"/>
              </w:rPr>
              <w:t>Using the same key the message will be</w:t>
            </w:r>
            <w:r>
              <w:rPr>
                <w:i/>
                <w:sz w:val="36"/>
              </w:rPr>
              <w:t xml:space="preserve"> </w:t>
            </w:r>
            <w:r w:rsidRPr="00700EC8">
              <w:rPr>
                <w:i/>
                <w:sz w:val="36"/>
              </w:rPr>
              <w:t>decrypted to plaintext at the end of the recipient.</w:t>
            </w:r>
          </w:p>
          <w:p w14:paraId="53C139B1" w14:textId="0E596971" w:rsidR="00700EC8" w:rsidRDefault="00700EC8" w:rsidP="00A003A6">
            <w:pPr>
              <w:pStyle w:val="Content"/>
              <w:rPr>
                <w:i/>
                <w:sz w:val="36"/>
              </w:rPr>
            </w:pPr>
            <w:r w:rsidRPr="00700EC8">
              <w:rPr>
                <w:i/>
                <w:sz w:val="36"/>
              </w:rPr>
              <w:t>Public-Key Cryptography used for authentication purposes</w:t>
            </w:r>
            <w:r>
              <w:rPr>
                <w:i/>
                <w:sz w:val="36"/>
              </w:rPr>
              <w:t xml:space="preserve"> </w:t>
            </w:r>
            <w:r w:rsidRPr="00700EC8">
              <w:rPr>
                <w:i/>
                <w:sz w:val="36"/>
              </w:rPr>
              <w:t>or asymmetric</w:t>
            </w:r>
            <w:r>
              <w:rPr>
                <w:i/>
                <w:sz w:val="36"/>
              </w:rPr>
              <w:t xml:space="preserve"> </w:t>
            </w:r>
            <w:r w:rsidRPr="00700EC8">
              <w:rPr>
                <w:i/>
                <w:sz w:val="36"/>
              </w:rPr>
              <w:t>encryption is achieved using one key for encryption and another key for decryption</w:t>
            </w:r>
            <w:r>
              <w:rPr>
                <w:i/>
                <w:sz w:val="36"/>
              </w:rPr>
              <w:t>.</w:t>
            </w:r>
          </w:p>
          <w:p w14:paraId="172EDF5B" w14:textId="20D5053E" w:rsidR="00B167A9" w:rsidRDefault="00B167A9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77FAEC1F" wp14:editId="0BDA02A1">
                  <wp:extent cx="5686425" cy="3109495"/>
                  <wp:effectExtent l="0" t="0" r="0" b="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94226" cy="31137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012AF113" w14:textId="77777777" w:rsidR="00B167A9" w:rsidRDefault="00700EC8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  </w:t>
            </w:r>
          </w:p>
          <w:p w14:paraId="08FB7BE3" w14:textId="77777777" w:rsidR="00B167A9" w:rsidRDefault="00B167A9" w:rsidP="00A003A6">
            <w:pPr>
              <w:pStyle w:val="Content"/>
              <w:rPr>
                <w:i/>
                <w:sz w:val="36"/>
              </w:rPr>
            </w:pPr>
          </w:p>
          <w:p w14:paraId="372D308B" w14:textId="6AA7824B" w:rsidR="00700EC8" w:rsidRDefault="00B167A9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</w:t>
            </w:r>
            <w:r w:rsidR="00700EC8">
              <w:rPr>
                <w:i/>
                <w:sz w:val="36"/>
              </w:rPr>
              <w:t>We need cryptography for privacy, verification, integrity and non-repudiation</w:t>
            </w:r>
            <w:r w:rsidR="00AF4475">
              <w:rPr>
                <w:i/>
                <w:sz w:val="36"/>
              </w:rPr>
              <w:t>.</w:t>
            </w:r>
          </w:p>
          <w:p w14:paraId="6B82AE6D" w14:textId="1C13DCE4" w:rsidR="001D7AEF" w:rsidRDefault="001D7AEF" w:rsidP="00A003A6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drawing>
                <wp:inline distT="0" distB="0" distL="0" distR="0" wp14:anchorId="1CE2E2FF" wp14:editId="150280CC">
                  <wp:extent cx="6305550" cy="2847975"/>
                  <wp:effectExtent l="0" t="0" r="0" b="9525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5550" cy="28479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9F46F7B" w14:textId="77777777" w:rsidR="00A24DEE" w:rsidRDefault="00A24DEE" w:rsidP="00A003A6">
            <w:pPr>
              <w:pStyle w:val="Content"/>
              <w:rPr>
                <w:i/>
                <w:sz w:val="36"/>
              </w:rPr>
            </w:pPr>
          </w:p>
          <w:p w14:paraId="0CFD0AE8" w14:textId="77777777" w:rsidR="00A003A6" w:rsidRDefault="00A003A6" w:rsidP="00A003A6">
            <w:pPr>
              <w:pStyle w:val="Content"/>
              <w:rPr>
                <w:i/>
                <w:sz w:val="36"/>
              </w:rPr>
            </w:pPr>
          </w:p>
          <w:p w14:paraId="66746ED3" w14:textId="77777777" w:rsidR="00B628EF" w:rsidRDefault="00EB4C9F" w:rsidP="00B628EF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</w:t>
            </w:r>
          </w:p>
          <w:p w14:paraId="0DF3DB39" w14:textId="30F577F8" w:rsidR="00B628EF" w:rsidRDefault="00B628EF" w:rsidP="00B628EF">
            <w:pPr>
              <w:pStyle w:val="Content"/>
              <w:rPr>
                <w:i/>
                <w:sz w:val="36"/>
              </w:rPr>
            </w:pPr>
            <w:r w:rsidRPr="00B628EF">
              <w:rPr>
                <w:i/>
                <w:sz w:val="36"/>
              </w:rPr>
              <w:lastRenderedPageBreak/>
              <w:t>There are a range of advanced network security techniques and ways that</w:t>
            </w:r>
            <w:r>
              <w:rPr>
                <w:i/>
                <w:sz w:val="36"/>
              </w:rPr>
              <w:t xml:space="preserve"> </w:t>
            </w:r>
            <w:r w:rsidRPr="00B628EF">
              <w:rPr>
                <w:i/>
                <w:sz w:val="36"/>
              </w:rPr>
              <w:t>you want to introduce to integrate this kind of defen</w:t>
            </w:r>
            <w:r>
              <w:rPr>
                <w:i/>
                <w:sz w:val="36"/>
              </w:rPr>
              <w:t>s</w:t>
            </w:r>
            <w:r w:rsidRPr="00B628EF">
              <w:rPr>
                <w:i/>
                <w:sz w:val="36"/>
              </w:rPr>
              <w:t>e in dept.</w:t>
            </w:r>
          </w:p>
          <w:p w14:paraId="6B065567" w14:textId="15A272ED" w:rsidR="00CC1255" w:rsidRDefault="00B628EF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>
              <w:rPr>
                <w:i/>
                <w:sz w:val="36"/>
              </w:rPr>
              <w:t>1.</w:t>
            </w:r>
            <w:r w:rsidR="00A372C4" w:rsidRPr="00A372C4">
              <w:rPr>
                <w:i/>
                <w:sz w:val="36"/>
              </w:rPr>
              <w:t>Unauthorized users and devices</w:t>
            </w:r>
            <w:r w:rsidR="00A372C4">
              <w:rPr>
                <w:i/>
                <w:sz w:val="36"/>
              </w:rPr>
              <w:t xml:space="preserve"> </w:t>
            </w:r>
            <w:r w:rsidR="00A372C4" w:rsidRPr="00A372C4">
              <w:rPr>
                <w:i/>
                <w:sz w:val="36"/>
              </w:rPr>
              <w:t>should be prohibited from accessing your network.</w:t>
            </w:r>
            <w:r w:rsidR="00A372C4">
              <w:rPr>
                <w:i/>
                <w:sz w:val="36"/>
              </w:rPr>
              <w:t xml:space="preserve"> </w:t>
            </w:r>
            <w:r w:rsidR="00CC1255" w:rsidRPr="00CC1255">
              <w:rPr>
                <w:i/>
                <w:sz w:val="36"/>
              </w:rPr>
              <w:t>Users permitted to access the network can only be able to</w:t>
            </w:r>
            <w:r w:rsidR="00CC1255">
              <w:rPr>
                <w:i/>
                <w:sz w:val="36"/>
              </w:rPr>
              <w:t xml:space="preserve"> </w:t>
            </w:r>
            <w:r w:rsidR="00CC1255" w:rsidRPr="00CC1255">
              <w:rPr>
                <w:i/>
                <w:sz w:val="36"/>
              </w:rPr>
              <w:t>perform with the limited set of resources for which they were approved.</w:t>
            </w:r>
          </w:p>
          <w:p w14:paraId="733B984C" w14:textId="141F9F7A" w:rsidR="00A372C4" w:rsidRDefault="00A372C4" w:rsidP="00A9149A">
            <w:pPr>
              <w:pStyle w:val="Content"/>
              <w:numPr>
                <w:ilvl w:val="2"/>
                <w:numId w:val="6"/>
              </w:numPr>
              <w:rPr>
                <w:i/>
                <w:sz w:val="36"/>
              </w:rPr>
            </w:pPr>
            <w:r>
              <w:rPr>
                <w:i/>
                <w:sz w:val="36"/>
              </w:rPr>
              <w:t>This is known as Access Control.</w:t>
            </w:r>
          </w:p>
          <w:p w14:paraId="474FA9B0" w14:textId="77536E58" w:rsidR="00CC1255" w:rsidRPr="00CC1255" w:rsidRDefault="00CC1255" w:rsidP="00A9149A">
            <w:pPr>
              <w:pStyle w:val="Content"/>
              <w:numPr>
                <w:ilvl w:val="0"/>
                <w:numId w:val="6"/>
              </w:numPr>
              <w:rPr>
                <w:i/>
                <w:sz w:val="36"/>
              </w:rPr>
            </w:pPr>
            <w:r w:rsidRPr="00CC1255">
              <w:rPr>
                <w:i/>
                <w:sz w:val="36"/>
              </w:rPr>
              <w:t>By design, viruses, worms , and trojans seek to expand through a system, and</w:t>
            </w:r>
            <w:r>
              <w:rPr>
                <w:i/>
                <w:sz w:val="36"/>
              </w:rPr>
              <w:t xml:space="preserve"> </w:t>
            </w:r>
            <w:r w:rsidRPr="00CC1255">
              <w:rPr>
                <w:i/>
                <w:sz w:val="36"/>
              </w:rPr>
              <w:t>can stay hidden unnoticed for days or even weeks on infected computers – anti malware.</w:t>
            </w:r>
          </w:p>
          <w:p w14:paraId="0B276ECF" w14:textId="1C35D9B3" w:rsidR="00CC1255" w:rsidRDefault="00CC1255" w:rsidP="00A9149A">
            <w:pPr>
              <w:pStyle w:val="Content"/>
              <w:numPr>
                <w:ilvl w:val="0"/>
                <w:numId w:val="6"/>
              </w:numPr>
              <w:rPr>
                <w:i/>
                <w:sz w:val="36"/>
              </w:rPr>
            </w:pPr>
            <w:r w:rsidRPr="00CC1255">
              <w:rPr>
                <w:i/>
                <w:sz w:val="36"/>
              </w:rPr>
              <w:t>You must know what normal network behaviour looks like so that when</w:t>
            </w:r>
            <w:r>
              <w:rPr>
                <w:i/>
                <w:sz w:val="36"/>
              </w:rPr>
              <w:t xml:space="preserve"> </w:t>
            </w:r>
            <w:r w:rsidRPr="00CC1255">
              <w:rPr>
                <w:i/>
                <w:sz w:val="36"/>
              </w:rPr>
              <w:t>it occurs you can detect any anomalies or breaches – analytics behaviour.</w:t>
            </w:r>
          </w:p>
          <w:p w14:paraId="41A4CC6D" w14:textId="34FBE4C0" w:rsidR="00A372C4" w:rsidRDefault="00A372C4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 w:rsidRPr="00A372C4">
              <w:rPr>
                <w:i/>
                <w:sz w:val="36"/>
              </w:rPr>
              <w:t>Unprotected applications are almost always the pathways</w:t>
            </w:r>
            <w:r>
              <w:rPr>
                <w:i/>
                <w:sz w:val="36"/>
              </w:rPr>
              <w:t xml:space="preserve"> </w:t>
            </w:r>
            <w:r w:rsidRPr="00A372C4">
              <w:rPr>
                <w:i/>
                <w:sz w:val="36"/>
              </w:rPr>
              <w:t>that will allow hackers to access your system.</w:t>
            </w:r>
          </w:p>
          <w:p w14:paraId="61A3C6C8" w14:textId="77777777" w:rsidR="00A372C4" w:rsidRDefault="00A372C4" w:rsidP="00A9149A">
            <w:pPr>
              <w:pStyle w:val="Content"/>
              <w:numPr>
                <w:ilvl w:val="2"/>
                <w:numId w:val="6"/>
              </w:numPr>
              <w:rPr>
                <w:i/>
                <w:sz w:val="36"/>
              </w:rPr>
            </w:pPr>
            <w:r>
              <w:rPr>
                <w:i/>
                <w:sz w:val="36"/>
              </w:rPr>
              <w:t>In this case we need application security.</w:t>
            </w:r>
          </w:p>
          <w:p w14:paraId="2E5CAFD8" w14:textId="4FDA3FDD" w:rsidR="00A372C4" w:rsidRPr="00A9149A" w:rsidRDefault="00A9149A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 w:rsidRPr="00A9149A">
              <w:rPr>
                <w:i/>
                <w:sz w:val="36"/>
              </w:rPr>
              <w:t>To ensure that people don't move sensitive data deliberately or</w:t>
            </w:r>
            <w:r>
              <w:rPr>
                <w:i/>
                <w:sz w:val="36"/>
              </w:rPr>
              <w:t xml:space="preserve"> </w:t>
            </w:r>
            <w:r w:rsidRPr="00A9149A">
              <w:rPr>
                <w:i/>
                <w:sz w:val="36"/>
              </w:rPr>
              <w:t xml:space="preserve">accidentally beyond the network, you need to incorporate protection systems </w:t>
            </w:r>
            <w:r w:rsidR="000D3972" w:rsidRPr="00A9149A">
              <w:rPr>
                <w:i/>
                <w:sz w:val="36"/>
              </w:rPr>
              <w:t>– data loss prevention.</w:t>
            </w:r>
          </w:p>
          <w:p w14:paraId="3B44098D" w14:textId="21D7C7C6" w:rsidR="000D3972" w:rsidRDefault="000D3972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>
              <w:rPr>
                <w:i/>
                <w:sz w:val="36"/>
              </w:rPr>
              <w:t>To prevent attacks on messages we use email security.</w:t>
            </w:r>
          </w:p>
          <w:p w14:paraId="65B9AD15" w14:textId="1E419154" w:rsidR="000D3972" w:rsidRDefault="000D3972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>
              <w:rPr>
                <w:i/>
                <w:sz w:val="36"/>
              </w:rPr>
              <w:t>The barrier that defense your device from the internet is define by the firewalls.</w:t>
            </w:r>
          </w:p>
          <w:p w14:paraId="657214BC" w14:textId="0DD43389" w:rsidR="000D3972" w:rsidRPr="000D3972" w:rsidRDefault="000D3972" w:rsidP="00A9149A">
            <w:pPr>
              <w:pStyle w:val="Content"/>
              <w:numPr>
                <w:ilvl w:val="1"/>
                <w:numId w:val="6"/>
              </w:numPr>
              <w:rPr>
                <w:i/>
                <w:sz w:val="36"/>
              </w:rPr>
            </w:pPr>
            <w:r w:rsidRPr="000D3972">
              <w:rPr>
                <w:i/>
                <w:sz w:val="36"/>
              </w:rPr>
              <w:t xml:space="preserve">Connection </w:t>
            </w:r>
            <w:r w:rsidR="00A9149A">
              <w:rPr>
                <w:i/>
                <w:sz w:val="36"/>
              </w:rPr>
              <w:t>with</w:t>
            </w:r>
            <w:r w:rsidRPr="000D3972">
              <w:rPr>
                <w:i/>
                <w:sz w:val="36"/>
              </w:rPr>
              <w:t xml:space="preserve"> a computer and a remote</w:t>
            </w:r>
          </w:p>
          <w:p w14:paraId="7F0E13AF" w14:textId="6DD2F9A4" w:rsidR="000D3972" w:rsidRDefault="000D3972" w:rsidP="00A9149A">
            <w:pPr>
              <w:pStyle w:val="Content"/>
              <w:numPr>
                <w:ilvl w:val="2"/>
                <w:numId w:val="6"/>
              </w:numPr>
              <w:rPr>
                <w:i/>
                <w:sz w:val="36"/>
              </w:rPr>
            </w:pPr>
            <w:r w:rsidRPr="000D3972">
              <w:rPr>
                <w:i/>
                <w:sz w:val="36"/>
              </w:rPr>
              <w:t xml:space="preserve">network, providing a safe, encrypted, open internet </w:t>
            </w:r>
            <w:r>
              <w:rPr>
                <w:i/>
                <w:sz w:val="36"/>
              </w:rPr>
              <w:t>“</w:t>
            </w:r>
            <w:r w:rsidRPr="000D3972">
              <w:rPr>
                <w:i/>
                <w:sz w:val="36"/>
              </w:rPr>
              <w:t>tunnel</w:t>
            </w:r>
            <w:r>
              <w:rPr>
                <w:i/>
                <w:sz w:val="36"/>
              </w:rPr>
              <w:t>” this is a VPN.</w:t>
            </w:r>
          </w:p>
          <w:p w14:paraId="51C00D0D" w14:textId="22890CA8" w:rsidR="000D3972" w:rsidRDefault="000D3972" w:rsidP="000D3972">
            <w:pPr>
              <w:pStyle w:val="Content"/>
              <w:ind w:left="1500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5873E603" wp14:editId="410C9E91">
                  <wp:extent cx="5210175" cy="2919902"/>
                  <wp:effectExtent l="0" t="0" r="0" b="0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23098" cy="29271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376BD18" w14:textId="4FF6E87C" w:rsidR="00A9149A" w:rsidRPr="00A9149A" w:rsidRDefault="000D3972" w:rsidP="00A9149A">
            <w:pPr>
              <w:pStyle w:val="Content"/>
              <w:ind w:left="1500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</w:t>
            </w:r>
            <w:r w:rsidR="00632DE4">
              <w:rPr>
                <w:i/>
                <w:sz w:val="36"/>
              </w:rPr>
              <w:t xml:space="preserve">   </w:t>
            </w:r>
            <w:r w:rsidR="00632DE4">
              <w:rPr>
                <w:i/>
                <w:noProof/>
                <w:sz w:val="36"/>
              </w:rPr>
              <w:drawing>
                <wp:inline distT="0" distB="0" distL="0" distR="0" wp14:anchorId="34ACFA11" wp14:editId="07EC528C">
                  <wp:extent cx="5295900" cy="2019012"/>
                  <wp:effectExtent l="0" t="0" r="0" b="635"/>
                  <wp:docPr id="27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04468" cy="20222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i/>
                <w:sz w:val="36"/>
              </w:rPr>
              <w:t xml:space="preserve">  </w:t>
            </w:r>
            <w:r w:rsidRPr="000D3972">
              <w:rPr>
                <w:i/>
                <w:sz w:val="36"/>
              </w:rPr>
              <w:t xml:space="preserve">In quite simplistic words, a </w:t>
            </w:r>
            <w:r w:rsidR="00A9149A" w:rsidRPr="00A9149A">
              <w:rPr>
                <w:i/>
                <w:sz w:val="36"/>
              </w:rPr>
              <w:t>Somewhere on the internet, VPN connects</w:t>
            </w:r>
            <w:r w:rsidR="00A9149A">
              <w:rPr>
                <w:i/>
                <w:sz w:val="36"/>
              </w:rPr>
              <w:t xml:space="preserve"> </w:t>
            </w:r>
            <w:r w:rsidR="00A9149A" w:rsidRPr="00A9149A">
              <w:rPr>
                <w:i/>
                <w:sz w:val="36"/>
              </w:rPr>
              <w:t>your laptop, smartphone or tablet</w:t>
            </w:r>
          </w:p>
          <w:p w14:paraId="7618AB20" w14:textId="101F35E7" w:rsidR="00A9149A" w:rsidRPr="00A9149A" w:rsidRDefault="00A9149A" w:rsidP="00A9149A">
            <w:pPr>
              <w:pStyle w:val="Content"/>
              <w:ind w:left="1500"/>
              <w:rPr>
                <w:i/>
                <w:sz w:val="36"/>
              </w:rPr>
            </w:pPr>
            <w:r w:rsidRPr="00A9149A">
              <w:rPr>
                <w:i/>
                <w:sz w:val="36"/>
              </w:rPr>
              <w:t>W</w:t>
            </w:r>
            <w:r w:rsidRPr="00A9149A">
              <w:rPr>
                <w:i/>
                <w:sz w:val="36"/>
              </w:rPr>
              <w:t>ith</w:t>
            </w:r>
            <w:r>
              <w:rPr>
                <w:i/>
                <w:sz w:val="36"/>
              </w:rPr>
              <w:t xml:space="preserve"> </w:t>
            </w:r>
            <w:r w:rsidRPr="00A9149A">
              <w:rPr>
                <w:i/>
                <w:sz w:val="36"/>
              </w:rPr>
              <w:t>other computer (called a server) allows you to</w:t>
            </w:r>
          </w:p>
          <w:p w14:paraId="2B69EE47" w14:textId="77777777" w:rsidR="00A9149A" w:rsidRPr="00A9149A" w:rsidRDefault="00A9149A" w:rsidP="00A9149A">
            <w:pPr>
              <w:pStyle w:val="Content"/>
              <w:ind w:left="1500"/>
              <w:rPr>
                <w:i/>
                <w:sz w:val="36"/>
              </w:rPr>
            </w:pPr>
            <w:r w:rsidRPr="00A9149A">
              <w:rPr>
                <w:i/>
                <w:sz w:val="36"/>
              </w:rPr>
              <w:t>access the internet via that device's internet access.</w:t>
            </w:r>
          </w:p>
          <w:p w14:paraId="57C9EFAF" w14:textId="21CE6BEF" w:rsidR="000D3972" w:rsidRDefault="00A9149A" w:rsidP="00A9149A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           </w:t>
            </w:r>
            <w:r w:rsidRPr="00A9149A">
              <w:rPr>
                <w:i/>
                <w:sz w:val="36"/>
              </w:rPr>
              <w:t>However if the server is in another region, it can appear like you're operating from that region,</w:t>
            </w:r>
            <w:r>
              <w:rPr>
                <w:i/>
                <w:sz w:val="36"/>
              </w:rPr>
              <w:t xml:space="preserve"> </w:t>
            </w:r>
            <w:r w:rsidRPr="00A9149A">
              <w:rPr>
                <w:i/>
                <w:sz w:val="36"/>
              </w:rPr>
              <w:t>and you will potentially have access to data that you would not otherwise be able to access.</w:t>
            </w:r>
          </w:p>
          <w:p w14:paraId="1D36931C" w14:textId="77777777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</w:p>
          <w:p w14:paraId="59065538" w14:textId="77777777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</w:p>
          <w:p w14:paraId="0FD1C1E5" w14:textId="77777777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lastRenderedPageBreak/>
              <w:drawing>
                <wp:inline distT="0" distB="0" distL="0" distR="0" wp14:anchorId="4BE02FEC" wp14:editId="056E8608">
                  <wp:extent cx="4986020" cy="3819131"/>
                  <wp:effectExtent l="0" t="0" r="5080" b="0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998004" cy="382831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EE60D6D" w14:textId="3C0EA32D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</w:p>
          <w:p w14:paraId="1896D961" w14:textId="5C65005E" w:rsidR="00632DE4" w:rsidRPr="00632DE4" w:rsidRDefault="00A9149A" w:rsidP="000D3972">
            <w:pPr>
              <w:pStyle w:val="Content"/>
              <w:ind w:left="1500"/>
              <w:rPr>
                <w:b/>
                <w:bCs/>
                <w:i/>
                <w:sz w:val="36"/>
              </w:rPr>
            </w:pPr>
            <w:r>
              <w:rPr>
                <w:b/>
                <w:bCs/>
                <w:i/>
                <w:sz w:val="36"/>
              </w:rPr>
              <w:t>M</w:t>
            </w:r>
            <w:r w:rsidR="003264E0">
              <w:rPr>
                <w:b/>
                <w:bCs/>
                <w:i/>
                <w:sz w:val="36"/>
              </w:rPr>
              <w:t>itM</w:t>
            </w:r>
            <w:r w:rsidR="00632DE4" w:rsidRPr="00632DE4">
              <w:rPr>
                <w:b/>
                <w:bCs/>
                <w:i/>
                <w:sz w:val="36"/>
              </w:rPr>
              <w:t xml:space="preserve"> Attack</w:t>
            </w:r>
          </w:p>
          <w:p w14:paraId="156BEAB2" w14:textId="77777777" w:rsidR="00632DE4" w:rsidRPr="00632DE4" w:rsidRDefault="00632DE4" w:rsidP="000D3972">
            <w:pPr>
              <w:pStyle w:val="Content"/>
              <w:ind w:left="1500"/>
              <w:rPr>
                <w:b/>
                <w:bCs/>
                <w:i/>
                <w:sz w:val="36"/>
              </w:rPr>
            </w:pPr>
          </w:p>
          <w:p w14:paraId="53F0D362" w14:textId="02EE01EE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Previous hacking problem was </w:t>
            </w:r>
            <w:r w:rsidR="003264E0">
              <w:rPr>
                <w:i/>
                <w:sz w:val="36"/>
              </w:rPr>
              <w:t>MitM</w:t>
            </w:r>
            <w:r>
              <w:rPr>
                <w:i/>
                <w:sz w:val="36"/>
              </w:rPr>
              <w:t xml:space="preserve"> Attack or ARP poisoning.</w:t>
            </w:r>
          </w:p>
          <w:p w14:paraId="2F730122" w14:textId="77777777" w:rsidR="00632DE4" w:rsidRDefault="00632DE4" w:rsidP="000D3972">
            <w:pPr>
              <w:pStyle w:val="Content"/>
              <w:ind w:left="1500"/>
              <w:rPr>
                <w:i/>
                <w:sz w:val="36"/>
              </w:rPr>
            </w:pPr>
          </w:p>
          <w:p w14:paraId="483D7692" w14:textId="328D6857" w:rsidR="00632DE4" w:rsidRDefault="00632DE4" w:rsidP="00632DE4">
            <w:pPr>
              <w:pStyle w:val="Content"/>
              <w:ind w:left="1500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</w:t>
            </w:r>
            <w:r w:rsidR="003264E0">
              <w:rPr>
                <w:i/>
                <w:sz w:val="36"/>
              </w:rPr>
              <w:t>MitM</w:t>
            </w:r>
            <w:r w:rsidRPr="00632DE4">
              <w:rPr>
                <w:i/>
                <w:sz w:val="36"/>
              </w:rPr>
              <w:t xml:space="preserve"> attack consists of an</w:t>
            </w:r>
            <w:r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>close relationships</w:t>
            </w:r>
            <w:r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>to spy or monitor the conversation between two hosts.</w:t>
            </w:r>
            <w:r>
              <w:rPr>
                <w:i/>
                <w:sz w:val="36"/>
              </w:rPr>
              <w:t xml:space="preserve"> T</w:t>
            </w:r>
            <w:r w:rsidRPr="00632DE4">
              <w:rPr>
                <w:i/>
                <w:sz w:val="36"/>
              </w:rPr>
              <w:t>his attack is aimed towards a</w:t>
            </w:r>
            <w:r w:rsidR="003264E0">
              <w:rPr>
                <w:i/>
                <w:sz w:val="36"/>
              </w:rPr>
              <w:t xml:space="preserve"> server user connection </w:t>
            </w:r>
            <w:r w:rsidRPr="00632DE4">
              <w:rPr>
                <w:i/>
                <w:sz w:val="36"/>
              </w:rPr>
              <w:t xml:space="preserve">with the </w:t>
            </w:r>
            <w:r w:rsidR="003264E0">
              <w:rPr>
                <w:i/>
                <w:sz w:val="36"/>
              </w:rPr>
              <w:t>main purpose to</w:t>
            </w:r>
            <w:r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 xml:space="preserve"> </w:t>
            </w:r>
            <w:r w:rsidR="003264E0">
              <w:rPr>
                <w:i/>
                <w:sz w:val="36"/>
              </w:rPr>
              <w:t>have access to</w:t>
            </w:r>
            <w:r w:rsidRPr="00632DE4">
              <w:rPr>
                <w:i/>
                <w:sz w:val="36"/>
              </w:rPr>
              <w:t xml:space="preserve"> login</w:t>
            </w:r>
            <w:r>
              <w:rPr>
                <w:i/>
                <w:sz w:val="36"/>
              </w:rPr>
              <w:t xml:space="preserve"> </w:t>
            </w:r>
            <w:r w:rsidR="003264E0">
              <w:rPr>
                <w:i/>
                <w:sz w:val="36"/>
              </w:rPr>
              <w:t>information</w:t>
            </w:r>
            <w:r w:rsidRPr="00632DE4">
              <w:rPr>
                <w:i/>
                <w:sz w:val="36"/>
              </w:rPr>
              <w:t xml:space="preserve"> or </w:t>
            </w:r>
            <w:r w:rsidR="003264E0">
              <w:rPr>
                <w:i/>
                <w:sz w:val="36"/>
              </w:rPr>
              <w:t xml:space="preserve">running </w:t>
            </w:r>
            <w:r w:rsidRPr="00632DE4">
              <w:rPr>
                <w:i/>
                <w:sz w:val="36"/>
              </w:rPr>
              <w:t xml:space="preserve"> tasks throughout the name of the user.</w:t>
            </w:r>
            <w:sdt>
              <w:sdtPr>
                <w:rPr>
                  <w:i/>
                  <w:sz w:val="36"/>
                </w:rPr>
                <w:id w:val="-1198083827"/>
                <w:citation/>
              </w:sdtPr>
              <w:sdtEndPr/>
              <w:sdtContent>
                <w:r w:rsidR="0024633D">
                  <w:rPr>
                    <w:i/>
                    <w:sz w:val="36"/>
                  </w:rPr>
                  <w:fldChar w:fldCharType="begin"/>
                </w:r>
                <w:r w:rsidR="0024633D">
                  <w:rPr>
                    <w:i/>
                    <w:sz w:val="36"/>
                    <w:lang w:val="en-GB"/>
                  </w:rPr>
                  <w:instrText xml:space="preserve"> CITATION RAn01 \l 2057 </w:instrText>
                </w:r>
                <w:r w:rsidR="0024633D">
                  <w:rPr>
                    <w:i/>
                    <w:sz w:val="36"/>
                  </w:rPr>
                  <w:fldChar w:fldCharType="separate"/>
                </w:r>
                <w:r w:rsidR="0024633D">
                  <w:rPr>
                    <w:i/>
                    <w:noProof/>
                    <w:sz w:val="36"/>
                    <w:lang w:val="en-GB"/>
                  </w:rPr>
                  <w:t xml:space="preserve"> </w:t>
                </w:r>
                <w:r w:rsidR="0024633D" w:rsidRPr="0024633D">
                  <w:rPr>
                    <w:noProof/>
                    <w:sz w:val="36"/>
                    <w:lang w:val="en-GB"/>
                  </w:rPr>
                  <w:t>(R.Anderson, 2001)</w:t>
                </w:r>
                <w:r w:rsidR="0024633D">
                  <w:rPr>
                    <w:i/>
                    <w:sz w:val="36"/>
                  </w:rPr>
                  <w:fldChar w:fldCharType="end"/>
                </w:r>
              </w:sdtContent>
            </w:sdt>
          </w:p>
          <w:p w14:paraId="4334A57A" w14:textId="77777777" w:rsidR="00632DE4" w:rsidRDefault="00632DE4" w:rsidP="00632DE4">
            <w:pPr>
              <w:pStyle w:val="Content"/>
              <w:ind w:left="1500"/>
              <w:rPr>
                <w:i/>
                <w:sz w:val="36"/>
              </w:rPr>
            </w:pPr>
          </w:p>
          <w:p w14:paraId="2ABAE338" w14:textId="25409ACB" w:rsidR="0014140B" w:rsidRDefault="0014140B" w:rsidP="0014140B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t xml:space="preserve">          T</w:t>
            </w:r>
            <w:r w:rsidR="00632DE4" w:rsidRPr="00632DE4">
              <w:rPr>
                <w:i/>
                <w:sz w:val="36"/>
              </w:rPr>
              <w:t>he attacker uses one of t</w:t>
            </w:r>
            <w:r w:rsidR="003264E0">
              <w:rPr>
                <w:i/>
                <w:sz w:val="36"/>
              </w:rPr>
              <w:t>he options</w:t>
            </w:r>
            <w:r w:rsidR="00632DE4" w:rsidRPr="00632DE4">
              <w:rPr>
                <w:i/>
                <w:sz w:val="36"/>
              </w:rPr>
              <w:t xml:space="preserve">: </w:t>
            </w:r>
          </w:p>
          <w:p w14:paraId="0E89598C" w14:textId="3D98151A" w:rsidR="00632DE4" w:rsidRPr="00632DE4" w:rsidRDefault="0014140B" w:rsidP="0014140B">
            <w:pPr>
              <w:pStyle w:val="Content"/>
              <w:rPr>
                <w:i/>
                <w:sz w:val="36"/>
              </w:rPr>
            </w:pPr>
            <w:r>
              <w:rPr>
                <w:i/>
                <w:sz w:val="36"/>
              </w:rPr>
              <w:lastRenderedPageBreak/>
              <w:t xml:space="preserve">                   </w:t>
            </w:r>
            <w:r w:rsidR="00632DE4" w:rsidRPr="00632DE4">
              <w:rPr>
                <w:i/>
                <w:sz w:val="36"/>
              </w:rPr>
              <w:t xml:space="preserve">1) </w:t>
            </w:r>
            <w:r w:rsidR="003264E0">
              <w:rPr>
                <w:i/>
                <w:sz w:val="36"/>
              </w:rPr>
              <w:t xml:space="preserve">By </w:t>
            </w:r>
            <w:r w:rsidR="00632DE4" w:rsidRPr="00632DE4">
              <w:rPr>
                <w:i/>
                <w:sz w:val="36"/>
              </w:rPr>
              <w:t>creat</w:t>
            </w:r>
            <w:r w:rsidR="003264E0">
              <w:rPr>
                <w:i/>
                <w:sz w:val="36"/>
              </w:rPr>
              <w:t>ing</w:t>
            </w:r>
            <w:r w:rsidR="00632DE4" w:rsidRPr="00632DE4">
              <w:rPr>
                <w:i/>
                <w:sz w:val="36"/>
              </w:rPr>
              <w:t xml:space="preserve"> </w:t>
            </w:r>
            <w:r w:rsidR="003264E0">
              <w:rPr>
                <w:i/>
                <w:sz w:val="36"/>
              </w:rPr>
              <w:t>2</w:t>
            </w:r>
            <w:r w:rsidR="00632DE4" w:rsidRPr="00632DE4">
              <w:rPr>
                <w:i/>
                <w:sz w:val="36"/>
              </w:rPr>
              <w:t xml:space="preserve"> stable links:</w:t>
            </w:r>
          </w:p>
          <w:p w14:paraId="7B68201C" w14:textId="29C98DBA" w:rsidR="00632DE4" w:rsidRPr="00632DE4" w:rsidRDefault="00632DE4" w:rsidP="0014140B">
            <w:pPr>
              <w:pStyle w:val="Content"/>
              <w:rPr>
                <w:i/>
                <w:sz w:val="36"/>
              </w:rPr>
            </w:pPr>
            <w:r w:rsidRPr="00632DE4">
              <w:rPr>
                <w:i/>
                <w:sz w:val="36"/>
              </w:rPr>
              <w:t>one with the</w:t>
            </w:r>
            <w:r w:rsidR="003264E0"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 xml:space="preserve">client </w:t>
            </w:r>
            <w:r w:rsidR="003264E0">
              <w:rPr>
                <w:i/>
                <w:sz w:val="36"/>
              </w:rPr>
              <w:t xml:space="preserve">as a server </w:t>
            </w:r>
            <w:r w:rsidRPr="00632DE4">
              <w:rPr>
                <w:i/>
                <w:sz w:val="36"/>
              </w:rPr>
              <w:t xml:space="preserve">and the </w:t>
            </w:r>
            <w:r w:rsidR="003264E0">
              <w:rPr>
                <w:i/>
                <w:sz w:val="36"/>
              </w:rPr>
              <w:t>opposite</w:t>
            </w:r>
            <w:r w:rsidRPr="00632DE4">
              <w:rPr>
                <w:i/>
                <w:sz w:val="36"/>
              </w:rPr>
              <w:t>.</w:t>
            </w:r>
            <w:r w:rsidR="0014140B"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 xml:space="preserve">For this </w:t>
            </w:r>
            <w:r w:rsidR="003264E0">
              <w:rPr>
                <w:i/>
                <w:sz w:val="36"/>
              </w:rPr>
              <w:t>attack</w:t>
            </w:r>
            <w:r w:rsidRPr="00632DE4">
              <w:rPr>
                <w:i/>
                <w:sz w:val="36"/>
              </w:rPr>
              <w:t xml:space="preserve"> the </w:t>
            </w:r>
            <w:r w:rsidR="003264E0">
              <w:rPr>
                <w:i/>
                <w:sz w:val="36"/>
              </w:rPr>
              <w:t>personal information</w:t>
            </w:r>
            <w:r w:rsidR="0014140B">
              <w:rPr>
                <w:i/>
                <w:sz w:val="36"/>
              </w:rPr>
              <w:t xml:space="preserve"> </w:t>
            </w:r>
            <w:r w:rsidRPr="00632DE4">
              <w:rPr>
                <w:i/>
                <w:sz w:val="36"/>
              </w:rPr>
              <w:t>can be changed in real time.</w:t>
            </w:r>
          </w:p>
          <w:p w14:paraId="64A4C868" w14:textId="77777777" w:rsidR="00632DE4" w:rsidRPr="00632DE4" w:rsidRDefault="00632DE4" w:rsidP="00632DE4">
            <w:pPr>
              <w:pStyle w:val="Content"/>
              <w:ind w:left="1500"/>
              <w:rPr>
                <w:i/>
                <w:sz w:val="36"/>
              </w:rPr>
            </w:pPr>
            <w:r w:rsidRPr="00632DE4">
              <w:rPr>
                <w:i/>
                <w:sz w:val="36"/>
              </w:rPr>
              <w:t>2) Attempt to appear to the client as a server</w:t>
            </w:r>
          </w:p>
          <w:p w14:paraId="3ECAC50E" w14:textId="3A420542" w:rsidR="00632DE4" w:rsidRDefault="00632DE4" w:rsidP="0014140B">
            <w:pPr>
              <w:pStyle w:val="Content"/>
              <w:rPr>
                <w:i/>
                <w:sz w:val="36"/>
              </w:rPr>
            </w:pPr>
            <w:r w:rsidRPr="00632DE4">
              <w:rPr>
                <w:i/>
                <w:sz w:val="36"/>
              </w:rPr>
              <w:t xml:space="preserve"> to collect </w:t>
            </w:r>
            <w:r w:rsidR="003264E0">
              <w:rPr>
                <w:i/>
                <w:sz w:val="36"/>
              </w:rPr>
              <w:t>personal information</w:t>
            </w:r>
            <w:r w:rsidRPr="00632DE4">
              <w:rPr>
                <w:i/>
                <w:sz w:val="36"/>
              </w:rPr>
              <w:t xml:space="preserve"> </w:t>
            </w:r>
            <w:r w:rsidR="003264E0">
              <w:rPr>
                <w:i/>
                <w:sz w:val="36"/>
              </w:rPr>
              <w:t xml:space="preserve">for </w:t>
            </w:r>
            <w:r w:rsidRPr="00632DE4">
              <w:rPr>
                <w:i/>
                <w:sz w:val="36"/>
              </w:rPr>
              <w:t>later</w:t>
            </w:r>
            <w:r w:rsidR="003264E0">
              <w:rPr>
                <w:i/>
                <w:sz w:val="36"/>
              </w:rPr>
              <w:t xml:space="preserve"> use</w:t>
            </w:r>
            <w:r w:rsidRPr="00632DE4">
              <w:rPr>
                <w:i/>
                <w:sz w:val="36"/>
              </w:rPr>
              <w:t>.</w:t>
            </w:r>
            <w:sdt>
              <w:sdtPr>
                <w:rPr>
                  <w:i/>
                  <w:sz w:val="36"/>
                </w:rPr>
                <w:id w:val="-815412230"/>
                <w:citation/>
              </w:sdtPr>
              <w:sdtEndPr/>
              <w:sdtContent>
                <w:r w:rsidR="0024633D">
                  <w:rPr>
                    <w:i/>
                    <w:sz w:val="36"/>
                  </w:rPr>
                  <w:fldChar w:fldCharType="begin"/>
                </w:r>
                <w:r w:rsidR="0024633D">
                  <w:rPr>
                    <w:i/>
                    <w:sz w:val="36"/>
                    <w:lang w:val="en-GB"/>
                  </w:rPr>
                  <w:instrText xml:space="preserve"> CITATION Ste10 \l 2057 </w:instrText>
                </w:r>
                <w:r w:rsidR="0024633D">
                  <w:rPr>
                    <w:i/>
                    <w:sz w:val="36"/>
                  </w:rPr>
                  <w:fldChar w:fldCharType="separate"/>
                </w:r>
                <w:r w:rsidR="0024633D">
                  <w:rPr>
                    <w:i/>
                    <w:noProof/>
                    <w:sz w:val="36"/>
                    <w:lang w:val="en-GB"/>
                  </w:rPr>
                  <w:t xml:space="preserve"> </w:t>
                </w:r>
                <w:r w:rsidR="0024633D" w:rsidRPr="0024633D">
                  <w:rPr>
                    <w:noProof/>
                    <w:sz w:val="36"/>
                    <w:lang w:val="en-GB"/>
                  </w:rPr>
                  <w:t>(Steblia, 2010)</w:t>
                </w:r>
                <w:r w:rsidR="0024633D">
                  <w:rPr>
                    <w:i/>
                    <w:sz w:val="36"/>
                  </w:rPr>
                  <w:fldChar w:fldCharType="end"/>
                </w:r>
              </w:sdtContent>
            </w:sdt>
          </w:p>
          <w:p w14:paraId="23388C62" w14:textId="77777777" w:rsidR="0014140B" w:rsidRDefault="0014140B" w:rsidP="0014140B">
            <w:pPr>
              <w:pStyle w:val="Content"/>
              <w:rPr>
                <w:i/>
                <w:sz w:val="36"/>
              </w:rPr>
            </w:pPr>
          </w:p>
          <w:p w14:paraId="06FAFD22" w14:textId="564B0EEC" w:rsidR="0014140B" w:rsidRPr="000D3972" w:rsidRDefault="0014140B" w:rsidP="0014140B">
            <w:pPr>
              <w:pStyle w:val="Content"/>
              <w:rPr>
                <w:i/>
                <w:sz w:val="36"/>
              </w:rPr>
            </w:pPr>
            <w:r>
              <w:rPr>
                <w:i/>
                <w:noProof/>
                <w:sz w:val="36"/>
              </w:rPr>
              <w:drawing>
                <wp:inline distT="0" distB="0" distL="0" distR="0" wp14:anchorId="42BEEC22" wp14:editId="69F676F2">
                  <wp:extent cx="6305550" cy="4733925"/>
                  <wp:effectExtent l="0" t="0" r="0" b="9525"/>
                  <wp:docPr id="29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05550" cy="47339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F349F7A" w14:textId="60CD16DE" w:rsidR="0087605E" w:rsidRDefault="00A372C4" w:rsidP="00DF027C">
      <w:r>
        <w:lastRenderedPageBreak/>
        <w:t xml:space="preserve">             </w:t>
      </w:r>
    </w:p>
    <w:p w14:paraId="288963CA" w14:textId="77777777" w:rsidR="00A246E4" w:rsidRDefault="00632DE4" w:rsidP="00DF027C">
      <w:r>
        <w:t xml:space="preserve">        </w:t>
      </w:r>
    </w:p>
    <w:p w14:paraId="7BFC80A8" w14:textId="77777777" w:rsidR="00A246E4" w:rsidRDefault="00A246E4" w:rsidP="00DF027C"/>
    <w:p w14:paraId="652676C4" w14:textId="77777777" w:rsidR="00A246E4" w:rsidRDefault="00A246E4" w:rsidP="00DF027C"/>
    <w:p w14:paraId="1DD7715C" w14:textId="77777777" w:rsidR="00A246E4" w:rsidRDefault="00A246E4" w:rsidP="00DF027C"/>
    <w:p w14:paraId="320C7D37" w14:textId="77777777" w:rsidR="00A246E4" w:rsidRDefault="00A246E4" w:rsidP="00DF027C"/>
    <w:p w14:paraId="48B5F6C1" w14:textId="77777777" w:rsidR="00121F9D" w:rsidRPr="00121F9D" w:rsidRDefault="00A246E4" w:rsidP="00121F9D">
      <w:pPr>
        <w:tabs>
          <w:tab w:val="left" w:pos="2160"/>
        </w:tabs>
        <w:rPr>
          <w:b w:val="0"/>
          <w:bCs/>
          <w:i/>
          <w:iCs/>
          <w:sz w:val="36"/>
          <w:szCs w:val="36"/>
        </w:rPr>
      </w:pPr>
      <w:r w:rsidRPr="00A246E4">
        <w:rPr>
          <w:b w:val="0"/>
          <w:bCs/>
          <w:i/>
          <w:iCs/>
          <w:sz w:val="36"/>
          <w:szCs w:val="36"/>
        </w:rPr>
        <w:lastRenderedPageBreak/>
        <w:t xml:space="preserve">           </w:t>
      </w:r>
      <w:r w:rsidR="00121F9D" w:rsidRPr="00121F9D">
        <w:rPr>
          <w:b w:val="0"/>
          <w:bCs/>
          <w:i/>
          <w:iCs/>
          <w:sz w:val="36"/>
          <w:szCs w:val="36"/>
        </w:rPr>
        <w:t>Now the hacker reveals himself to the client as a server by</w:t>
      </w:r>
    </w:p>
    <w:p w14:paraId="562F39CF" w14:textId="30FE4DC6" w:rsidR="00A246E4" w:rsidRDefault="00121F9D" w:rsidP="00121F9D">
      <w:pPr>
        <w:tabs>
          <w:tab w:val="left" w:pos="2160"/>
        </w:tabs>
        <w:rPr>
          <w:b w:val="0"/>
          <w:bCs/>
          <w:i/>
          <w:iCs/>
          <w:sz w:val="36"/>
          <w:szCs w:val="36"/>
        </w:rPr>
      </w:pPr>
      <w:r w:rsidRPr="00121F9D">
        <w:rPr>
          <w:b w:val="0"/>
          <w:bCs/>
          <w:i/>
          <w:iCs/>
          <w:sz w:val="36"/>
          <w:szCs w:val="36"/>
        </w:rPr>
        <w:t>sending its own public key to decrypt the data transmitted by the client</w:t>
      </w:r>
      <w:r w:rsidR="00A246E4" w:rsidRPr="00A246E4">
        <w:rPr>
          <w:b w:val="0"/>
          <w:bCs/>
          <w:i/>
          <w:iCs/>
          <w:sz w:val="36"/>
          <w:szCs w:val="36"/>
        </w:rPr>
        <w:t>.</w:t>
      </w:r>
      <w:r w:rsidR="00A246E4">
        <w:rPr>
          <w:b w:val="0"/>
          <w:bCs/>
          <w:i/>
          <w:iCs/>
          <w:sz w:val="36"/>
          <w:szCs w:val="36"/>
        </w:rPr>
        <w:t xml:space="preserve"> </w:t>
      </w:r>
      <w:r w:rsidRPr="00121F9D">
        <w:rPr>
          <w:b w:val="0"/>
          <w:bCs/>
          <w:i/>
          <w:iCs/>
          <w:sz w:val="36"/>
          <w:szCs w:val="36"/>
        </w:rPr>
        <w:t xml:space="preserve">The </w:t>
      </w:r>
      <w:r>
        <w:rPr>
          <w:b w:val="0"/>
          <w:bCs/>
          <w:i/>
          <w:iCs/>
          <w:sz w:val="36"/>
          <w:szCs w:val="36"/>
        </w:rPr>
        <w:t>intruder</w:t>
      </w:r>
      <w:r w:rsidRPr="00121F9D">
        <w:rPr>
          <w:b w:val="0"/>
          <w:bCs/>
          <w:i/>
          <w:iCs/>
          <w:sz w:val="36"/>
          <w:szCs w:val="36"/>
        </w:rPr>
        <w:t xml:space="preserve"> behaves in relation to the server as a normal client and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121F9D">
        <w:rPr>
          <w:b w:val="0"/>
          <w:bCs/>
          <w:i/>
          <w:iCs/>
          <w:sz w:val="36"/>
          <w:szCs w:val="36"/>
        </w:rPr>
        <w:t>attempts to transfer the client's obtained data after manipulating it to accommodate their requirements.</w:t>
      </w:r>
    </w:p>
    <w:p w14:paraId="060D3B30" w14:textId="699528FC" w:rsidR="00A246E4" w:rsidRPr="0024633D" w:rsidRDefault="00A246E4" w:rsidP="00A246E4">
      <w:pPr>
        <w:tabs>
          <w:tab w:val="left" w:pos="2160"/>
        </w:tabs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>This is known as proxy attack in real time caused by MIT</w:t>
      </w:r>
      <w:r w:rsidR="009A1ACD">
        <w:rPr>
          <w:b w:val="0"/>
          <w:bCs/>
          <w:i/>
          <w:iCs/>
          <w:sz w:val="36"/>
          <w:szCs w:val="36"/>
        </w:rPr>
        <w:t>M attack</w:t>
      </w:r>
      <w:r>
        <w:rPr>
          <w:b w:val="0"/>
          <w:bCs/>
          <w:i/>
          <w:iCs/>
          <w:sz w:val="36"/>
          <w:szCs w:val="36"/>
        </w:rPr>
        <w:t>.</w:t>
      </w:r>
      <w:sdt>
        <w:sdtPr>
          <w:rPr>
            <w:b w:val="0"/>
            <w:bCs/>
            <w:i/>
            <w:iCs/>
            <w:sz w:val="36"/>
            <w:szCs w:val="36"/>
          </w:rPr>
          <w:id w:val="-1814555595"/>
          <w:citation/>
        </w:sdtPr>
        <w:sdtEndPr/>
        <w:sdtContent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begin"/>
          </w:r>
          <w:r w:rsidR="0024633D" w:rsidRPr="0024633D">
            <w:rPr>
              <w:b w:val="0"/>
              <w:bCs/>
              <w:i/>
              <w:iCs/>
              <w:sz w:val="36"/>
              <w:szCs w:val="36"/>
              <w:lang w:val="en-GB"/>
            </w:rPr>
            <w:instrText xml:space="preserve"> CITATION JKa02 \l 2057 </w:instrText>
          </w:r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separate"/>
          </w:r>
          <w:r w:rsidR="0024633D" w:rsidRPr="0024633D">
            <w:rPr>
              <w:b w:val="0"/>
              <w:bCs/>
              <w:i/>
              <w:iCs/>
              <w:noProof/>
              <w:sz w:val="36"/>
              <w:szCs w:val="36"/>
              <w:lang w:val="en-GB"/>
            </w:rPr>
            <w:t xml:space="preserve"> </w:t>
          </w:r>
          <w:r w:rsidR="0024633D" w:rsidRPr="0024633D">
            <w:rPr>
              <w:b w:val="0"/>
              <w:bCs/>
              <w:noProof/>
              <w:sz w:val="36"/>
              <w:szCs w:val="36"/>
              <w:lang w:val="en-GB"/>
            </w:rPr>
            <w:t>(Katz, 2002)</w:t>
          </w:r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end"/>
          </w:r>
        </w:sdtContent>
      </w:sdt>
    </w:p>
    <w:p w14:paraId="65AA91AF" w14:textId="4D8DD421" w:rsidR="00A246E4" w:rsidRPr="00A246E4" w:rsidRDefault="00A246E4" w:rsidP="00A246E4">
      <w:pPr>
        <w:tabs>
          <w:tab w:val="left" w:pos="2160"/>
        </w:tabs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  </w:t>
      </w:r>
      <w:r w:rsidRPr="00A246E4">
        <w:rPr>
          <w:b w:val="0"/>
          <w:bCs/>
          <w:i/>
          <w:iCs/>
          <w:sz w:val="36"/>
          <w:szCs w:val="36"/>
        </w:rPr>
        <w:t>This attack is a process of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A246E4">
        <w:rPr>
          <w:b w:val="0"/>
          <w:bCs/>
          <w:i/>
          <w:iCs/>
          <w:sz w:val="36"/>
          <w:szCs w:val="36"/>
        </w:rPr>
        <w:t>collection, and a phase of replay.</w:t>
      </w:r>
    </w:p>
    <w:p w14:paraId="1079E4AE" w14:textId="429E3BD5" w:rsidR="00A246E4" w:rsidRDefault="00121F9D" w:rsidP="00121F9D">
      <w:pPr>
        <w:rPr>
          <w:b w:val="0"/>
          <w:bCs/>
          <w:i/>
          <w:iCs/>
          <w:sz w:val="36"/>
          <w:szCs w:val="36"/>
        </w:rPr>
      </w:pPr>
      <w:r w:rsidRPr="00121F9D">
        <w:rPr>
          <w:b w:val="0"/>
          <w:bCs/>
          <w:i/>
          <w:iCs/>
          <w:sz w:val="36"/>
          <w:szCs w:val="36"/>
        </w:rPr>
        <w:t>Throughout the course of data collection, the intruder either attempts to scan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121F9D">
        <w:rPr>
          <w:b w:val="0"/>
          <w:bCs/>
          <w:i/>
          <w:iCs/>
          <w:sz w:val="36"/>
          <w:szCs w:val="36"/>
        </w:rPr>
        <w:t>any of the data shared between the client and the server to restore a portion of the web progra</w:t>
      </w:r>
      <w:r>
        <w:rPr>
          <w:b w:val="0"/>
          <w:bCs/>
          <w:i/>
          <w:iCs/>
          <w:sz w:val="36"/>
          <w:szCs w:val="36"/>
        </w:rPr>
        <w:t>m</w:t>
      </w:r>
      <w:r w:rsidRPr="00121F9D">
        <w:rPr>
          <w:b w:val="0"/>
          <w:bCs/>
          <w:i/>
          <w:iCs/>
          <w:sz w:val="36"/>
          <w:szCs w:val="36"/>
        </w:rPr>
        <w:t xml:space="preserve"> and</w:t>
      </w:r>
      <w:r>
        <w:rPr>
          <w:b w:val="0"/>
          <w:bCs/>
          <w:i/>
          <w:iCs/>
          <w:sz w:val="36"/>
          <w:szCs w:val="36"/>
        </w:rPr>
        <w:t xml:space="preserve"> d</w:t>
      </w:r>
      <w:r w:rsidRPr="00121F9D">
        <w:rPr>
          <w:b w:val="0"/>
          <w:bCs/>
          <w:i/>
          <w:iCs/>
          <w:sz w:val="36"/>
          <w:szCs w:val="36"/>
        </w:rPr>
        <w:t xml:space="preserve">atabase to trick the user to provide his credentials </w:t>
      </w:r>
      <w:r w:rsidR="00A246E4">
        <w:rPr>
          <w:b w:val="0"/>
          <w:bCs/>
          <w:i/>
          <w:iCs/>
          <w:sz w:val="36"/>
          <w:szCs w:val="36"/>
        </w:rPr>
        <w:t>– replay attack of MI</w:t>
      </w:r>
      <w:r w:rsidR="009A1ACD">
        <w:rPr>
          <w:b w:val="0"/>
          <w:bCs/>
          <w:i/>
          <w:iCs/>
          <w:sz w:val="36"/>
          <w:szCs w:val="36"/>
        </w:rPr>
        <w:t>TM attack</w:t>
      </w:r>
      <w:r w:rsidR="00A246E4">
        <w:rPr>
          <w:b w:val="0"/>
          <w:bCs/>
          <w:i/>
          <w:iCs/>
          <w:sz w:val="36"/>
          <w:szCs w:val="36"/>
        </w:rPr>
        <w:t>.</w:t>
      </w:r>
      <w:sdt>
        <w:sdtPr>
          <w:rPr>
            <w:b w:val="0"/>
            <w:bCs/>
            <w:i/>
            <w:iCs/>
            <w:sz w:val="36"/>
            <w:szCs w:val="36"/>
          </w:rPr>
          <w:id w:val="-342083956"/>
          <w:citation/>
        </w:sdtPr>
        <w:sdtEndPr/>
        <w:sdtContent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begin"/>
          </w:r>
          <w:r w:rsidR="0024633D" w:rsidRPr="0024633D">
            <w:rPr>
              <w:b w:val="0"/>
              <w:bCs/>
              <w:i/>
              <w:iCs/>
              <w:sz w:val="36"/>
              <w:szCs w:val="36"/>
              <w:lang w:val="en-GB"/>
            </w:rPr>
            <w:instrText xml:space="preserve"> CITATION DJa96 \l 2057 </w:instrText>
          </w:r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separate"/>
          </w:r>
          <w:r w:rsidR="0024633D" w:rsidRPr="0024633D">
            <w:rPr>
              <w:b w:val="0"/>
              <w:bCs/>
              <w:i/>
              <w:iCs/>
              <w:noProof/>
              <w:sz w:val="36"/>
              <w:szCs w:val="36"/>
              <w:lang w:val="en-GB"/>
            </w:rPr>
            <w:t xml:space="preserve"> </w:t>
          </w:r>
          <w:r w:rsidR="0024633D" w:rsidRPr="0024633D">
            <w:rPr>
              <w:b w:val="0"/>
              <w:bCs/>
              <w:noProof/>
              <w:sz w:val="36"/>
              <w:szCs w:val="36"/>
              <w:lang w:val="en-GB"/>
            </w:rPr>
            <w:t>(Jablon, 1996)</w:t>
          </w:r>
          <w:r w:rsidR="0024633D" w:rsidRPr="0024633D">
            <w:rPr>
              <w:b w:val="0"/>
              <w:bCs/>
              <w:i/>
              <w:iCs/>
              <w:sz w:val="36"/>
              <w:szCs w:val="36"/>
            </w:rPr>
            <w:fldChar w:fldCharType="end"/>
          </w:r>
        </w:sdtContent>
      </w:sdt>
    </w:p>
    <w:p w14:paraId="087245C1" w14:textId="42DF87C1" w:rsidR="0024633D" w:rsidRDefault="0024633D" w:rsidP="00A246E4">
      <w:pPr>
        <w:rPr>
          <w:b w:val="0"/>
          <w:bCs/>
          <w:i/>
          <w:iCs/>
          <w:sz w:val="36"/>
          <w:szCs w:val="36"/>
        </w:rPr>
      </w:pPr>
    </w:p>
    <w:p w14:paraId="1467D800" w14:textId="16FD16C3" w:rsidR="0024633D" w:rsidRDefault="0024633D" w:rsidP="00A246E4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     </w:t>
      </w:r>
      <w:r w:rsidR="00831359">
        <w:rPr>
          <w:b w:val="0"/>
          <w:bCs/>
          <w:i/>
          <w:iCs/>
          <w:sz w:val="36"/>
          <w:szCs w:val="36"/>
        </w:rPr>
        <w:t>MI</w:t>
      </w:r>
      <w:r w:rsidR="009A1ACD">
        <w:rPr>
          <w:b w:val="0"/>
          <w:bCs/>
          <w:i/>
          <w:iCs/>
          <w:sz w:val="36"/>
          <w:szCs w:val="36"/>
        </w:rPr>
        <w:t>TM Attack</w:t>
      </w:r>
      <w:r w:rsidR="00831359">
        <w:rPr>
          <w:b w:val="0"/>
          <w:bCs/>
          <w:i/>
          <w:iCs/>
          <w:sz w:val="36"/>
          <w:szCs w:val="36"/>
        </w:rPr>
        <w:t xml:space="preserve"> Prevention</w:t>
      </w:r>
    </w:p>
    <w:p w14:paraId="3807A844" w14:textId="2224D930" w:rsidR="00831359" w:rsidRDefault="00121F9D" w:rsidP="00831359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>Protecting from DSoS is very hard process</w:t>
      </w:r>
      <w:r w:rsidR="00831359" w:rsidRPr="00831359">
        <w:rPr>
          <w:b w:val="0"/>
          <w:bCs/>
          <w:i/>
          <w:iCs/>
          <w:sz w:val="36"/>
          <w:szCs w:val="36"/>
        </w:rPr>
        <w:t>, as there is typically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 xml:space="preserve">no clear pattern of attack to differentiate between legitimate and malicious </w:t>
      </w:r>
      <w:r>
        <w:rPr>
          <w:b w:val="0"/>
          <w:bCs/>
          <w:i/>
          <w:iCs/>
          <w:sz w:val="36"/>
          <w:szCs w:val="36"/>
        </w:rPr>
        <w:t>packs</w:t>
      </w:r>
      <w:r w:rsidR="00831359" w:rsidRPr="00831359">
        <w:rPr>
          <w:b w:val="0"/>
          <w:bCs/>
          <w:i/>
          <w:iCs/>
          <w:sz w:val="36"/>
          <w:szCs w:val="36"/>
        </w:rPr>
        <w:t>.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The principle of IP spoofing has</w:t>
      </w:r>
      <w:r>
        <w:rPr>
          <w:b w:val="0"/>
          <w:bCs/>
          <w:i/>
          <w:iCs/>
          <w:sz w:val="36"/>
          <w:szCs w:val="36"/>
        </w:rPr>
        <w:t xml:space="preserve"> create</w:t>
      </w:r>
      <w:r w:rsidR="00831359" w:rsidRPr="00831359">
        <w:rPr>
          <w:b w:val="0"/>
          <w:bCs/>
          <w:i/>
          <w:iCs/>
          <w:sz w:val="36"/>
          <w:szCs w:val="36"/>
        </w:rPr>
        <w:t xml:space="preserve"> it incredibly difficult to detect and </w:t>
      </w:r>
      <w:r w:rsidR="00831359">
        <w:rPr>
          <w:b w:val="0"/>
          <w:bCs/>
          <w:i/>
          <w:iCs/>
          <w:sz w:val="36"/>
          <w:szCs w:val="36"/>
        </w:rPr>
        <w:t xml:space="preserve">filter </w:t>
      </w:r>
      <w:r w:rsidR="00831359" w:rsidRPr="00831359">
        <w:rPr>
          <w:b w:val="0"/>
          <w:bCs/>
          <w:i/>
          <w:iCs/>
          <w:sz w:val="36"/>
          <w:szCs w:val="36"/>
        </w:rPr>
        <w:t xml:space="preserve">DDoS traffic, and it has become a standard feature of </w:t>
      </w:r>
      <w:r>
        <w:rPr>
          <w:b w:val="0"/>
          <w:bCs/>
          <w:i/>
          <w:iCs/>
          <w:sz w:val="36"/>
          <w:szCs w:val="36"/>
        </w:rPr>
        <w:t>a lot</w:t>
      </w:r>
      <w:r w:rsidR="00831359" w:rsidRPr="00831359">
        <w:rPr>
          <w:b w:val="0"/>
          <w:bCs/>
          <w:i/>
          <w:iCs/>
          <w:sz w:val="36"/>
          <w:szCs w:val="36"/>
        </w:rPr>
        <w:t xml:space="preserve"> DDoS attack tools.</w:t>
      </w:r>
    </w:p>
    <w:p w14:paraId="60CBAF56" w14:textId="57E12DFA" w:rsidR="00AC2780" w:rsidRDefault="00470E96" w:rsidP="00A246E4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noProof/>
          <w:sz w:val="36"/>
          <w:szCs w:val="36"/>
        </w:rPr>
        <w:lastRenderedPageBreak/>
        <w:drawing>
          <wp:inline distT="0" distB="0" distL="0" distR="0" wp14:anchorId="790E3CCA" wp14:editId="0AA0DA3E">
            <wp:extent cx="6305550" cy="3171825"/>
            <wp:effectExtent l="0" t="0" r="0" b="952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5550" cy="317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A611D3" w14:textId="1DBDFBB7" w:rsidR="00470E96" w:rsidRDefault="00AC2780" w:rsidP="00831359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</w:t>
      </w:r>
      <w:r w:rsidR="00831359" w:rsidRPr="00831359">
        <w:rPr>
          <w:b w:val="0"/>
          <w:bCs/>
          <w:i/>
          <w:iCs/>
          <w:sz w:val="36"/>
          <w:szCs w:val="36"/>
        </w:rPr>
        <w:t>There is no security given to the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packet's message content in all the above works.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It is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 xml:space="preserve">simple to change. </w:t>
      </w:r>
      <w:r w:rsidR="008F296F" w:rsidRPr="008F296F">
        <w:rPr>
          <w:b w:val="0"/>
          <w:bCs/>
          <w:i/>
          <w:iCs/>
          <w:sz w:val="36"/>
          <w:szCs w:val="36"/>
        </w:rPr>
        <w:t>By using a digital signature which consists of a cryptographic algorithm with message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F296F" w:rsidRPr="008F296F">
        <w:rPr>
          <w:b w:val="0"/>
          <w:bCs/>
          <w:i/>
          <w:iCs/>
          <w:sz w:val="36"/>
          <w:szCs w:val="36"/>
        </w:rPr>
        <w:t>content and origin IP address as specifications of some, we address MITM Attacks.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F296F" w:rsidRPr="008F296F">
        <w:rPr>
          <w:b w:val="0"/>
          <w:bCs/>
          <w:i/>
          <w:iCs/>
          <w:sz w:val="36"/>
          <w:szCs w:val="36"/>
        </w:rPr>
        <w:t>Furthermore the authentication of the signature will collapse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F296F" w:rsidRPr="008F296F">
        <w:rPr>
          <w:b w:val="0"/>
          <w:bCs/>
          <w:i/>
          <w:iCs/>
          <w:sz w:val="36"/>
          <w:szCs w:val="36"/>
        </w:rPr>
        <w:t>if the IP address or message is modified.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The Denial-of - Service (DoS) attack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poses a significant threat to legal internet use.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It is difficult to detect and there is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no systematic approach to avoid attacks of this type.</w:t>
      </w:r>
      <w:r w:rsidR="008F296F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The primary aim of an attack is to</w:t>
      </w:r>
      <w:r w:rsidR="00831359">
        <w:rPr>
          <w:b w:val="0"/>
          <w:bCs/>
          <w:i/>
          <w:iCs/>
          <w:sz w:val="36"/>
          <w:szCs w:val="36"/>
        </w:rPr>
        <w:t xml:space="preserve"> </w:t>
      </w:r>
      <w:r w:rsidR="00831359" w:rsidRPr="00831359">
        <w:rPr>
          <w:b w:val="0"/>
          <w:bCs/>
          <w:i/>
          <w:iCs/>
          <w:sz w:val="36"/>
          <w:szCs w:val="36"/>
        </w:rPr>
        <w:t>deny a victim's access to a specific resource.</w:t>
      </w:r>
    </w:p>
    <w:p w14:paraId="7E50A52F" w14:textId="77777777" w:rsidR="006D0CF2" w:rsidRPr="006D0CF2" w:rsidRDefault="00831359" w:rsidP="006D0CF2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      </w:t>
      </w:r>
      <w:r w:rsidR="006D0CF2" w:rsidRPr="006D0CF2">
        <w:rPr>
          <w:b w:val="0"/>
          <w:bCs/>
          <w:i/>
          <w:iCs/>
          <w:sz w:val="36"/>
          <w:szCs w:val="36"/>
        </w:rPr>
        <w:t>Often DDoS attacks are performed with source</w:t>
      </w:r>
    </w:p>
    <w:p w14:paraId="38C048FA" w14:textId="4A586FE4" w:rsidR="006D0CF2" w:rsidRDefault="006D0CF2" w:rsidP="006D0CF2">
      <w:pPr>
        <w:rPr>
          <w:b w:val="0"/>
          <w:bCs/>
          <w:i/>
          <w:iCs/>
          <w:sz w:val="36"/>
          <w:szCs w:val="36"/>
        </w:rPr>
      </w:pPr>
      <w:r w:rsidRPr="006D0CF2">
        <w:rPr>
          <w:b w:val="0"/>
          <w:bCs/>
          <w:i/>
          <w:iCs/>
          <w:sz w:val="36"/>
          <w:szCs w:val="36"/>
        </w:rPr>
        <w:t>IP address to avoid traceback of the attacker.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6D0CF2">
        <w:rPr>
          <w:b w:val="0"/>
          <w:bCs/>
          <w:i/>
          <w:iCs/>
          <w:sz w:val="36"/>
          <w:szCs w:val="36"/>
        </w:rPr>
        <w:t>Additionally, preventing IP spoofing in a network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6D0CF2">
        <w:rPr>
          <w:b w:val="0"/>
          <w:bCs/>
          <w:i/>
          <w:iCs/>
          <w:sz w:val="36"/>
          <w:szCs w:val="36"/>
        </w:rPr>
        <w:t>will help monitor and stop DoS attacks.</w:t>
      </w:r>
    </w:p>
    <w:p w14:paraId="2F70C873" w14:textId="77777777" w:rsidR="006D0CF2" w:rsidRDefault="006D0CF2" w:rsidP="00AC2780">
      <w:pPr>
        <w:rPr>
          <w:b w:val="0"/>
          <w:bCs/>
          <w:i/>
          <w:iCs/>
          <w:sz w:val="36"/>
          <w:szCs w:val="36"/>
        </w:rPr>
      </w:pPr>
    </w:p>
    <w:p w14:paraId="1C44F185" w14:textId="43BC7211" w:rsidR="00470E96" w:rsidRDefault="00470E96" w:rsidP="00AC278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</w:t>
      </w:r>
    </w:p>
    <w:p w14:paraId="1D84CCDC" w14:textId="106C218B" w:rsidR="009A1ACD" w:rsidRPr="009A1ACD" w:rsidRDefault="009A1ACD" w:rsidP="009A1ACD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lastRenderedPageBreak/>
        <w:t xml:space="preserve">            </w:t>
      </w:r>
      <w:r w:rsidRPr="009A1ACD">
        <w:rPr>
          <w:b w:val="0"/>
          <w:bCs/>
          <w:i/>
          <w:iCs/>
          <w:sz w:val="36"/>
          <w:szCs w:val="36"/>
        </w:rPr>
        <w:t>1) Spoofing inside Network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Address Translator (NAT) is possible.</w:t>
      </w:r>
    </w:p>
    <w:p w14:paraId="0512101E" w14:textId="40F57554" w:rsidR="006D0CF2" w:rsidRPr="006D0CF2" w:rsidRDefault="009A1ACD" w:rsidP="006D0CF2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    </w:t>
      </w:r>
      <w:r w:rsidRPr="009A1ACD">
        <w:rPr>
          <w:b w:val="0"/>
          <w:bCs/>
          <w:i/>
          <w:iCs/>
          <w:sz w:val="36"/>
          <w:szCs w:val="36"/>
        </w:rPr>
        <w:t>2)</w:t>
      </w:r>
      <w:r w:rsidR="006D0CF2" w:rsidRPr="006D0CF2">
        <w:t xml:space="preserve"> </w:t>
      </w:r>
      <w:r w:rsidR="006D0CF2" w:rsidRPr="006D0CF2">
        <w:rPr>
          <w:b w:val="0"/>
          <w:bCs/>
          <w:i/>
          <w:iCs/>
          <w:sz w:val="36"/>
          <w:szCs w:val="36"/>
        </w:rPr>
        <w:t>That original confidential access control included</w:t>
      </w:r>
    </w:p>
    <w:p w14:paraId="2D432DBF" w14:textId="210110FD" w:rsidR="009A1ACD" w:rsidRPr="009A1ACD" w:rsidRDefault="006D0CF2" w:rsidP="006D0CF2">
      <w:pPr>
        <w:rPr>
          <w:b w:val="0"/>
          <w:bCs/>
          <w:i/>
          <w:iCs/>
          <w:sz w:val="36"/>
          <w:szCs w:val="36"/>
        </w:rPr>
      </w:pPr>
      <w:r w:rsidRPr="006D0CF2">
        <w:rPr>
          <w:b w:val="0"/>
          <w:bCs/>
          <w:i/>
          <w:iCs/>
          <w:sz w:val="36"/>
          <w:szCs w:val="36"/>
        </w:rPr>
        <w:t>changes to the hardware or to the DHCP</w:t>
      </w:r>
      <w:r w:rsidR="009A1ACD" w:rsidRPr="009A1ACD">
        <w:rPr>
          <w:b w:val="0"/>
          <w:bCs/>
          <w:i/>
          <w:iCs/>
          <w:sz w:val="36"/>
          <w:szCs w:val="36"/>
        </w:rPr>
        <w:t>.</w:t>
      </w:r>
    </w:p>
    <w:p w14:paraId="58BE3F8D" w14:textId="2290A0F8" w:rsidR="009A1ACD" w:rsidRDefault="009A1ACD" w:rsidP="009A1ACD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    </w:t>
      </w:r>
      <w:r w:rsidRPr="009A1ACD">
        <w:rPr>
          <w:b w:val="0"/>
          <w:bCs/>
          <w:i/>
          <w:iCs/>
          <w:sz w:val="36"/>
          <w:szCs w:val="36"/>
        </w:rPr>
        <w:t>3) Probable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to MI</w:t>
      </w:r>
      <w:r>
        <w:rPr>
          <w:b w:val="0"/>
          <w:bCs/>
          <w:i/>
          <w:iCs/>
          <w:sz w:val="36"/>
          <w:szCs w:val="36"/>
        </w:rPr>
        <w:t>TM Attack</w:t>
      </w:r>
      <w:r w:rsidRPr="009A1ACD">
        <w:rPr>
          <w:b w:val="0"/>
          <w:bCs/>
          <w:i/>
          <w:iCs/>
          <w:sz w:val="36"/>
          <w:szCs w:val="36"/>
        </w:rPr>
        <w:t>.</w:t>
      </w:r>
    </w:p>
    <w:p w14:paraId="2CA49CBF" w14:textId="67D26387" w:rsidR="009A1ACD" w:rsidRDefault="009A1ACD" w:rsidP="009A1ACD">
      <w:pPr>
        <w:rPr>
          <w:b w:val="0"/>
          <w:bCs/>
          <w:i/>
          <w:iCs/>
          <w:sz w:val="36"/>
          <w:szCs w:val="36"/>
        </w:rPr>
      </w:pPr>
      <w:r w:rsidRPr="009A1ACD">
        <w:rPr>
          <w:b w:val="0"/>
          <w:bCs/>
          <w:i/>
          <w:iCs/>
          <w:sz w:val="36"/>
          <w:szCs w:val="36"/>
        </w:rPr>
        <w:t>In our proposal it is called a system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 xml:space="preserve">of n </w:t>
      </w:r>
      <w:r w:rsidR="006D0CF2">
        <w:rPr>
          <w:b w:val="0"/>
          <w:bCs/>
          <w:i/>
          <w:iCs/>
          <w:sz w:val="36"/>
          <w:szCs w:val="36"/>
        </w:rPr>
        <w:t>PKG</w:t>
      </w:r>
      <w:r w:rsidRPr="009A1ACD">
        <w:rPr>
          <w:b w:val="0"/>
          <w:bCs/>
          <w:i/>
          <w:iCs/>
          <w:sz w:val="36"/>
          <w:szCs w:val="36"/>
        </w:rPr>
        <w:t>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Each network has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a PKG installed.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Often a PKG is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placed within a NAT network.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="006D0CF2">
        <w:rPr>
          <w:b w:val="0"/>
          <w:bCs/>
          <w:i/>
          <w:iCs/>
          <w:sz w:val="36"/>
          <w:szCs w:val="36"/>
        </w:rPr>
        <w:t>The major PKG</w:t>
      </w:r>
      <w:r w:rsidRPr="009A1ACD">
        <w:rPr>
          <w:b w:val="0"/>
          <w:bCs/>
          <w:i/>
          <w:iCs/>
          <w:sz w:val="36"/>
          <w:szCs w:val="36"/>
        </w:rPr>
        <w:t xml:space="preserve"> directs and</w:t>
      </w:r>
      <w:r w:rsidR="006D0CF2">
        <w:rPr>
          <w:b w:val="0"/>
          <w:bCs/>
          <w:i/>
          <w:iCs/>
          <w:sz w:val="36"/>
          <w:szCs w:val="36"/>
        </w:rPr>
        <w:t xml:space="preserve"> </w:t>
      </w:r>
      <w:r w:rsidRPr="009A1ACD">
        <w:rPr>
          <w:b w:val="0"/>
          <w:bCs/>
          <w:i/>
          <w:iCs/>
          <w:sz w:val="36"/>
          <w:szCs w:val="36"/>
        </w:rPr>
        <w:t>manages the tasks of all other PKGs</w:t>
      </w:r>
      <w:r>
        <w:rPr>
          <w:b w:val="0"/>
          <w:bCs/>
          <w:i/>
          <w:iCs/>
          <w:sz w:val="36"/>
          <w:szCs w:val="36"/>
        </w:rPr>
        <w:t>.</w:t>
      </w:r>
      <w:sdt>
        <w:sdtPr>
          <w:rPr>
            <w:b w:val="0"/>
            <w:bCs/>
            <w:i/>
            <w:iCs/>
            <w:sz w:val="36"/>
            <w:szCs w:val="36"/>
          </w:rPr>
          <w:id w:val="1034005392"/>
          <w:citation/>
        </w:sdtPr>
        <w:sdtEndPr/>
        <w:sdtContent>
          <w:r w:rsidR="00716BCB" w:rsidRPr="00716BCB">
            <w:rPr>
              <w:b w:val="0"/>
              <w:bCs/>
              <w:i/>
              <w:iCs/>
              <w:sz w:val="36"/>
              <w:szCs w:val="36"/>
            </w:rPr>
            <w:fldChar w:fldCharType="begin"/>
          </w:r>
          <w:r w:rsidR="00716BCB" w:rsidRPr="00716BCB">
            <w:rPr>
              <w:b w:val="0"/>
              <w:bCs/>
              <w:i/>
              <w:iCs/>
              <w:sz w:val="36"/>
              <w:szCs w:val="36"/>
              <w:lang w:val="en-GB"/>
            </w:rPr>
            <w:instrText xml:space="preserve"> CITATION FuY05 \l 2057 </w:instrText>
          </w:r>
          <w:r w:rsidR="00716BCB" w:rsidRPr="00716BCB">
            <w:rPr>
              <w:b w:val="0"/>
              <w:bCs/>
              <w:i/>
              <w:iCs/>
              <w:sz w:val="36"/>
              <w:szCs w:val="36"/>
            </w:rPr>
            <w:fldChar w:fldCharType="separate"/>
          </w:r>
          <w:r w:rsidR="00716BCB" w:rsidRPr="00716BCB">
            <w:rPr>
              <w:b w:val="0"/>
              <w:bCs/>
              <w:i/>
              <w:iCs/>
              <w:noProof/>
              <w:sz w:val="36"/>
              <w:szCs w:val="36"/>
              <w:lang w:val="en-GB"/>
            </w:rPr>
            <w:t xml:space="preserve"> </w:t>
          </w:r>
          <w:r w:rsidR="00716BCB" w:rsidRPr="00716BCB">
            <w:rPr>
              <w:b w:val="0"/>
              <w:bCs/>
              <w:noProof/>
              <w:sz w:val="36"/>
              <w:szCs w:val="36"/>
              <w:lang w:val="en-GB"/>
            </w:rPr>
            <w:t>(Shieh, 2005)</w:t>
          </w:r>
          <w:r w:rsidR="00716BCB" w:rsidRPr="00716BCB">
            <w:rPr>
              <w:b w:val="0"/>
              <w:bCs/>
              <w:i/>
              <w:iCs/>
              <w:sz w:val="36"/>
              <w:szCs w:val="36"/>
            </w:rPr>
            <w:fldChar w:fldCharType="end"/>
          </w:r>
        </w:sdtContent>
      </w:sdt>
    </w:p>
    <w:p w14:paraId="47EBE973" w14:textId="77777777" w:rsidR="009A1ACD" w:rsidRDefault="009A1ACD" w:rsidP="009A1ACD">
      <w:pPr>
        <w:rPr>
          <w:b w:val="0"/>
          <w:bCs/>
          <w:i/>
          <w:iCs/>
          <w:sz w:val="36"/>
          <w:szCs w:val="36"/>
        </w:rPr>
      </w:pPr>
    </w:p>
    <w:p w14:paraId="6466C87A" w14:textId="77777777" w:rsidR="009A1ACD" w:rsidRDefault="009A1ACD" w:rsidP="009A1ACD">
      <w:pPr>
        <w:rPr>
          <w:b w:val="0"/>
          <w:bCs/>
          <w:i/>
          <w:iCs/>
          <w:sz w:val="36"/>
          <w:szCs w:val="36"/>
        </w:rPr>
      </w:pPr>
    </w:p>
    <w:p w14:paraId="2922974D" w14:textId="4067AD0E" w:rsidR="009A1ACD" w:rsidRDefault="009A1ACD" w:rsidP="009A1ACD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noProof/>
          <w:sz w:val="36"/>
          <w:szCs w:val="36"/>
        </w:rPr>
        <w:drawing>
          <wp:inline distT="0" distB="0" distL="0" distR="0" wp14:anchorId="32175D42" wp14:editId="246740F6">
            <wp:extent cx="6305550" cy="4733925"/>
            <wp:effectExtent l="0" t="0" r="0" b="952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 noCrop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5550" cy="473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044338" w14:textId="5625DAB8" w:rsidR="00470E96" w:rsidRDefault="00470E96" w:rsidP="00AC278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lastRenderedPageBreak/>
        <w:t xml:space="preserve">    </w:t>
      </w:r>
    </w:p>
    <w:p w14:paraId="05449BFD" w14:textId="7617F964" w:rsidR="009A1ACD" w:rsidRDefault="009A1ACD" w:rsidP="00AC278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noProof/>
          <w:sz w:val="36"/>
          <w:szCs w:val="36"/>
        </w:rPr>
        <w:drawing>
          <wp:inline distT="0" distB="0" distL="0" distR="0" wp14:anchorId="2FF3FB49" wp14:editId="12DCE7C4">
            <wp:extent cx="4238625" cy="3009900"/>
            <wp:effectExtent l="0" t="0" r="9525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8625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C7603A" w14:textId="4BB3607E" w:rsidR="009A1ACD" w:rsidRDefault="009A1ACD" w:rsidP="00AC2780">
      <w:pPr>
        <w:rPr>
          <w:b w:val="0"/>
          <w:bCs/>
          <w:i/>
          <w:iCs/>
          <w:sz w:val="36"/>
          <w:szCs w:val="36"/>
        </w:rPr>
      </w:pPr>
    </w:p>
    <w:p w14:paraId="703A16C1" w14:textId="77777777" w:rsidR="00B120F0" w:rsidRPr="00B120F0" w:rsidRDefault="00B120F0" w:rsidP="00B120F0">
      <w:pPr>
        <w:rPr>
          <w:b w:val="0"/>
          <w:bCs/>
          <w:i/>
          <w:iCs/>
          <w:sz w:val="36"/>
          <w:szCs w:val="36"/>
        </w:rPr>
      </w:pPr>
      <w:r w:rsidRPr="00B120F0">
        <w:rPr>
          <w:b w:val="0"/>
          <w:bCs/>
          <w:i/>
          <w:iCs/>
          <w:sz w:val="36"/>
          <w:szCs w:val="36"/>
        </w:rPr>
        <w:t>MitM still poses a main network security problem</w:t>
      </w:r>
    </w:p>
    <w:p w14:paraId="3B899086" w14:textId="7F87CB84" w:rsidR="009A1ACD" w:rsidRDefault="00B120F0" w:rsidP="00B120F0">
      <w:pPr>
        <w:rPr>
          <w:b w:val="0"/>
          <w:bCs/>
          <w:i/>
          <w:iCs/>
          <w:sz w:val="36"/>
          <w:szCs w:val="36"/>
        </w:rPr>
      </w:pPr>
      <w:r w:rsidRPr="00B120F0">
        <w:rPr>
          <w:b w:val="0"/>
          <w:bCs/>
          <w:i/>
          <w:iCs/>
          <w:sz w:val="36"/>
          <w:szCs w:val="36"/>
        </w:rPr>
        <w:t>while effective approaches have been established to avoid it.</w:t>
      </w:r>
    </w:p>
    <w:p w14:paraId="17306C54" w14:textId="77777777" w:rsidR="009A1ACD" w:rsidRDefault="009A1ACD" w:rsidP="00AC2780">
      <w:pPr>
        <w:rPr>
          <w:b w:val="0"/>
          <w:bCs/>
          <w:i/>
          <w:iCs/>
          <w:sz w:val="36"/>
          <w:szCs w:val="36"/>
        </w:rPr>
      </w:pPr>
    </w:p>
    <w:p w14:paraId="398DE529" w14:textId="53D86CD5" w:rsidR="00AC2780" w:rsidRDefault="00470E96" w:rsidP="00B120F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</w:t>
      </w:r>
    </w:p>
    <w:p w14:paraId="21075171" w14:textId="4529D9BB" w:rsidR="00716BCB" w:rsidRDefault="00716BCB" w:rsidP="00AC278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</w:t>
      </w:r>
    </w:p>
    <w:p w14:paraId="7192BAC4" w14:textId="2513D742" w:rsidR="00716BCB" w:rsidRDefault="00716BCB" w:rsidP="00AC2780">
      <w:pPr>
        <w:rPr>
          <w:b w:val="0"/>
          <w:bCs/>
          <w:i/>
          <w:iCs/>
          <w:sz w:val="36"/>
          <w:szCs w:val="36"/>
        </w:rPr>
      </w:pPr>
    </w:p>
    <w:p w14:paraId="0535C1BE" w14:textId="050420CC" w:rsidR="00716BCB" w:rsidRDefault="00716BCB" w:rsidP="00AC2780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>DATA  PROTECTION</w:t>
      </w:r>
    </w:p>
    <w:p w14:paraId="0A6ADCE6" w14:textId="242533B8" w:rsidR="00716BCB" w:rsidRDefault="00716BCB" w:rsidP="00AC2780">
      <w:pPr>
        <w:rPr>
          <w:b w:val="0"/>
          <w:bCs/>
          <w:i/>
          <w:iCs/>
          <w:sz w:val="36"/>
          <w:szCs w:val="36"/>
        </w:rPr>
      </w:pPr>
    </w:p>
    <w:p w14:paraId="423DD70F" w14:textId="17BC264E" w:rsidR="00B120F0" w:rsidRDefault="00B120F0" w:rsidP="00B120F0">
      <w:pPr>
        <w:rPr>
          <w:b w:val="0"/>
          <w:bCs/>
          <w:i/>
          <w:iCs/>
          <w:sz w:val="36"/>
          <w:szCs w:val="36"/>
        </w:rPr>
      </w:pPr>
      <w:r w:rsidRPr="00B120F0">
        <w:rPr>
          <w:b w:val="0"/>
          <w:bCs/>
          <w:i/>
          <w:iCs/>
          <w:sz w:val="36"/>
          <w:szCs w:val="36"/>
        </w:rPr>
        <w:t>GDPR has modified existing, nearly two decades-old regulatory requirements on privacy protection</w:t>
      </w:r>
      <w:r w:rsidR="000870B1">
        <w:rPr>
          <w:b w:val="0"/>
          <w:bCs/>
          <w:i/>
          <w:iCs/>
          <w:sz w:val="36"/>
          <w:szCs w:val="36"/>
        </w:rPr>
        <w:t xml:space="preserve"> </w:t>
      </w:r>
      <w:r w:rsidRPr="00B120F0">
        <w:rPr>
          <w:b w:val="0"/>
          <w:bCs/>
          <w:i/>
          <w:iCs/>
          <w:sz w:val="36"/>
          <w:szCs w:val="36"/>
        </w:rPr>
        <w:t>across Europe – some of which have been first published in the 1990s.</w:t>
      </w:r>
    </w:p>
    <w:p w14:paraId="07709518" w14:textId="7226B810" w:rsidR="0012689D" w:rsidRPr="00716BCB" w:rsidRDefault="0012689D" w:rsidP="00716BCB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noProof/>
          <w:sz w:val="36"/>
          <w:szCs w:val="36"/>
        </w:rPr>
        <w:lastRenderedPageBreak/>
        <w:drawing>
          <wp:inline distT="0" distB="0" distL="0" distR="0" wp14:anchorId="25652E4B" wp14:editId="662D47C2">
            <wp:extent cx="6076950" cy="4562475"/>
            <wp:effectExtent l="0" t="0" r="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6950" cy="456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5441FB" w14:textId="28164751" w:rsidR="00716BCB" w:rsidRPr="00A246E4" w:rsidRDefault="00716BCB" w:rsidP="00716BCB">
      <w:pPr>
        <w:rPr>
          <w:b w:val="0"/>
          <w:bCs/>
          <w:i/>
          <w:iCs/>
          <w:sz w:val="36"/>
          <w:szCs w:val="36"/>
        </w:rPr>
      </w:pPr>
    </w:p>
    <w:p w14:paraId="461E7BC7" w14:textId="76134546" w:rsidR="00A246E4" w:rsidRDefault="0012689D" w:rsidP="00DF027C">
      <w:r>
        <w:rPr>
          <w:noProof/>
        </w:rPr>
        <w:drawing>
          <wp:inline distT="0" distB="0" distL="0" distR="0" wp14:anchorId="5C559812" wp14:editId="5C4FB75F">
            <wp:extent cx="4429125" cy="2816195"/>
            <wp:effectExtent l="0" t="0" r="0" b="381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2122" cy="2824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06B61" w14:textId="1D6B8A26" w:rsidR="0012689D" w:rsidRDefault="0012689D" w:rsidP="00DF027C"/>
    <w:p w14:paraId="76849EDB" w14:textId="58CF1C69" w:rsidR="000870B1" w:rsidRDefault="000870B1" w:rsidP="0012689D">
      <w:pPr>
        <w:rPr>
          <w:b w:val="0"/>
          <w:bCs/>
          <w:i/>
          <w:iCs/>
          <w:sz w:val="36"/>
          <w:szCs w:val="36"/>
        </w:rPr>
      </w:pPr>
    </w:p>
    <w:p w14:paraId="44F0D782" w14:textId="2EEFEAFD" w:rsidR="000870B1" w:rsidRPr="000870B1" w:rsidRDefault="000870B1" w:rsidP="000870B1">
      <w:pPr>
        <w:rPr>
          <w:b w:val="0"/>
          <w:bCs/>
          <w:i/>
          <w:iCs/>
          <w:sz w:val="36"/>
          <w:szCs w:val="36"/>
        </w:rPr>
      </w:pPr>
      <w:r w:rsidRPr="000870B1">
        <w:rPr>
          <w:b w:val="0"/>
          <w:bCs/>
          <w:i/>
          <w:iCs/>
          <w:sz w:val="36"/>
          <w:szCs w:val="36"/>
        </w:rPr>
        <w:lastRenderedPageBreak/>
        <w:t>Personal data is at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0870B1">
        <w:rPr>
          <w:b w:val="0"/>
          <w:bCs/>
          <w:i/>
          <w:iCs/>
          <w:sz w:val="36"/>
          <w:szCs w:val="36"/>
        </w:rPr>
        <w:t>the very core of GDPR.</w:t>
      </w:r>
    </w:p>
    <w:p w14:paraId="66886E44" w14:textId="77777777" w:rsidR="000870B1" w:rsidRPr="000870B1" w:rsidRDefault="000870B1" w:rsidP="000870B1">
      <w:pPr>
        <w:rPr>
          <w:b w:val="0"/>
          <w:bCs/>
          <w:i/>
          <w:iCs/>
          <w:sz w:val="36"/>
          <w:szCs w:val="36"/>
        </w:rPr>
      </w:pPr>
      <w:r w:rsidRPr="000870B1">
        <w:rPr>
          <w:b w:val="0"/>
          <w:bCs/>
          <w:i/>
          <w:iCs/>
          <w:sz w:val="36"/>
          <w:szCs w:val="36"/>
        </w:rPr>
        <w:t>Generally defined, this is knowledge which allows a living person</w:t>
      </w:r>
    </w:p>
    <w:p w14:paraId="1C81D4DE" w14:textId="70E2BD76" w:rsidR="000870B1" w:rsidRDefault="000870B1" w:rsidP="000870B1">
      <w:pPr>
        <w:rPr>
          <w:b w:val="0"/>
          <w:bCs/>
          <w:i/>
          <w:iCs/>
          <w:sz w:val="36"/>
          <w:szCs w:val="36"/>
        </w:rPr>
      </w:pPr>
      <w:r w:rsidRPr="000870B1">
        <w:rPr>
          <w:b w:val="0"/>
          <w:bCs/>
          <w:i/>
          <w:iCs/>
          <w:sz w:val="36"/>
          <w:szCs w:val="36"/>
        </w:rPr>
        <w:t>to be identified intentionally or unintentionally from the existing data.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0870B1">
        <w:rPr>
          <w:b w:val="0"/>
          <w:bCs/>
          <w:i/>
          <w:iCs/>
          <w:sz w:val="36"/>
          <w:szCs w:val="36"/>
        </w:rPr>
        <w:t>That should be something obvious, such as the identity of the person, location information, or a simple online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0870B1">
        <w:rPr>
          <w:b w:val="0"/>
          <w:bCs/>
          <w:i/>
          <w:iCs/>
          <w:sz w:val="36"/>
          <w:szCs w:val="36"/>
        </w:rPr>
        <w:t>username, or it may be less evident instantly IP addresses and tracker signatures might well be considered</w:t>
      </w:r>
      <w:r>
        <w:rPr>
          <w:b w:val="0"/>
          <w:bCs/>
          <w:i/>
          <w:iCs/>
          <w:sz w:val="36"/>
          <w:szCs w:val="36"/>
        </w:rPr>
        <w:t xml:space="preserve"> like a</w:t>
      </w:r>
      <w:r w:rsidRPr="000870B1">
        <w:rPr>
          <w:b w:val="0"/>
          <w:bCs/>
          <w:i/>
          <w:iCs/>
          <w:sz w:val="36"/>
          <w:szCs w:val="36"/>
        </w:rPr>
        <w:t xml:space="preserve"> personal data.</w:t>
      </w:r>
    </w:p>
    <w:p w14:paraId="1A29380E" w14:textId="4D1810AC" w:rsidR="0012689D" w:rsidRPr="0012689D" w:rsidRDefault="0012689D" w:rsidP="0012689D">
      <w:pPr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  </w:t>
      </w:r>
      <w:r w:rsidRPr="0012689D">
        <w:rPr>
          <w:b w:val="0"/>
          <w:bCs/>
          <w:i/>
          <w:iCs/>
          <w:sz w:val="36"/>
          <w:szCs w:val="36"/>
        </w:rPr>
        <w:t xml:space="preserve">Although GDPR puts the greatest burden </w:t>
      </w:r>
      <w:r w:rsidR="000870B1">
        <w:rPr>
          <w:b w:val="0"/>
          <w:bCs/>
          <w:i/>
          <w:iCs/>
          <w:sz w:val="36"/>
          <w:szCs w:val="36"/>
        </w:rPr>
        <w:t>of collecting data and personal information</w:t>
      </w:r>
      <w:r w:rsidRPr="0012689D">
        <w:rPr>
          <w:b w:val="0"/>
          <w:bCs/>
          <w:i/>
          <w:iCs/>
          <w:sz w:val="36"/>
          <w:szCs w:val="36"/>
        </w:rPr>
        <w:t xml:space="preserve">, </w:t>
      </w:r>
      <w:r w:rsidR="000870B1">
        <w:rPr>
          <w:b w:val="0"/>
          <w:bCs/>
          <w:i/>
          <w:iCs/>
          <w:sz w:val="36"/>
          <w:szCs w:val="36"/>
        </w:rPr>
        <w:t xml:space="preserve">with </w:t>
      </w:r>
      <w:r w:rsidRPr="0012689D">
        <w:rPr>
          <w:b w:val="0"/>
          <w:bCs/>
          <w:i/>
          <w:iCs/>
          <w:sz w:val="36"/>
          <w:szCs w:val="36"/>
        </w:rPr>
        <w:t>the law intended t</w:t>
      </w:r>
      <w:r w:rsidR="000870B1">
        <w:rPr>
          <w:b w:val="0"/>
          <w:bCs/>
          <w:i/>
          <w:iCs/>
          <w:sz w:val="36"/>
          <w:szCs w:val="36"/>
        </w:rPr>
        <w:t>o</w:t>
      </w:r>
      <w:r w:rsidRPr="0012689D">
        <w:rPr>
          <w:b w:val="0"/>
          <w:bCs/>
          <w:i/>
          <w:iCs/>
          <w:sz w:val="36"/>
          <w:szCs w:val="36"/>
        </w:rPr>
        <w:t xml:space="preserve"> protect individuals ' rights.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12689D">
        <w:rPr>
          <w:b w:val="0"/>
          <w:bCs/>
          <w:i/>
          <w:iCs/>
          <w:sz w:val="36"/>
          <w:szCs w:val="36"/>
        </w:rPr>
        <w:t>As such the GDPR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12689D">
        <w:rPr>
          <w:b w:val="0"/>
          <w:bCs/>
          <w:i/>
          <w:iCs/>
          <w:sz w:val="36"/>
          <w:szCs w:val="36"/>
        </w:rPr>
        <w:t>lays down eight protections.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12689D">
        <w:rPr>
          <w:b w:val="0"/>
          <w:bCs/>
          <w:i/>
          <w:iCs/>
          <w:sz w:val="36"/>
          <w:szCs w:val="36"/>
        </w:rPr>
        <w:t>These vary from encouraging individuals to have better access to the data</w:t>
      </w:r>
    </w:p>
    <w:p w14:paraId="4F44FABD" w14:textId="6E67CCEA" w:rsidR="0012689D" w:rsidRDefault="0012689D" w:rsidP="0012689D">
      <w:pPr>
        <w:rPr>
          <w:b w:val="0"/>
          <w:bCs/>
          <w:i/>
          <w:iCs/>
          <w:sz w:val="36"/>
          <w:szCs w:val="36"/>
        </w:rPr>
      </w:pPr>
      <w:r w:rsidRPr="0012689D">
        <w:rPr>
          <w:b w:val="0"/>
          <w:bCs/>
          <w:i/>
          <w:iCs/>
          <w:sz w:val="36"/>
          <w:szCs w:val="36"/>
        </w:rPr>
        <w:t>companies that carry about them, and even in certain cases to be removed.</w:t>
      </w:r>
    </w:p>
    <w:p w14:paraId="5A0062B2" w14:textId="77777777" w:rsidR="003D14CB" w:rsidRPr="003D14CB" w:rsidRDefault="003D14CB" w:rsidP="003D14CB">
      <w:pPr>
        <w:rPr>
          <w:b w:val="0"/>
          <w:bCs/>
          <w:i/>
          <w:iCs/>
          <w:sz w:val="36"/>
          <w:szCs w:val="36"/>
        </w:rPr>
      </w:pPr>
      <w:r w:rsidRPr="003D14CB">
        <w:rPr>
          <w:b w:val="0"/>
          <w:bCs/>
          <w:i/>
          <w:iCs/>
          <w:sz w:val="36"/>
          <w:szCs w:val="36"/>
        </w:rPr>
        <w:t>One of the GDPR 's best, and most spoken about, features has</w:t>
      </w:r>
    </w:p>
    <w:p w14:paraId="1F2D1A1B" w14:textId="1EF74429" w:rsidR="003D14CB" w:rsidRDefault="003D14CB" w:rsidP="003D14CB">
      <w:pPr>
        <w:rPr>
          <w:b w:val="0"/>
          <w:bCs/>
          <w:i/>
          <w:iCs/>
          <w:sz w:val="36"/>
          <w:szCs w:val="36"/>
        </w:rPr>
      </w:pPr>
      <w:r w:rsidRPr="003D14CB">
        <w:rPr>
          <w:b w:val="0"/>
          <w:bCs/>
          <w:i/>
          <w:iCs/>
          <w:sz w:val="36"/>
          <w:szCs w:val="36"/>
        </w:rPr>
        <w:t>been the power of regulators to target companies that don't meet big fines.</w:t>
      </w:r>
      <w:sdt>
        <w:sdtPr>
          <w:rPr>
            <w:b w:val="0"/>
            <w:bCs/>
            <w:i/>
            <w:iCs/>
            <w:sz w:val="36"/>
            <w:szCs w:val="36"/>
          </w:rPr>
          <w:id w:val="-87850266"/>
          <w:citation/>
        </w:sdtPr>
        <w:sdtEndPr/>
        <w:sdtContent>
          <w:r w:rsidRPr="003D14CB">
            <w:rPr>
              <w:b w:val="0"/>
              <w:bCs/>
              <w:i/>
              <w:iCs/>
              <w:sz w:val="36"/>
              <w:szCs w:val="36"/>
            </w:rPr>
            <w:fldChar w:fldCharType="begin"/>
          </w:r>
          <w:r w:rsidRPr="003D14CB">
            <w:rPr>
              <w:b w:val="0"/>
              <w:bCs/>
              <w:i/>
              <w:iCs/>
              <w:sz w:val="36"/>
              <w:szCs w:val="36"/>
              <w:lang w:val="en-GB"/>
            </w:rPr>
            <w:instrText xml:space="preserve"> CITATION Mat20 \l 2057 </w:instrText>
          </w:r>
          <w:r w:rsidRPr="003D14CB">
            <w:rPr>
              <w:b w:val="0"/>
              <w:bCs/>
              <w:i/>
              <w:iCs/>
              <w:sz w:val="36"/>
              <w:szCs w:val="36"/>
            </w:rPr>
            <w:fldChar w:fldCharType="separate"/>
          </w:r>
          <w:r w:rsidRPr="003D14CB">
            <w:rPr>
              <w:b w:val="0"/>
              <w:bCs/>
              <w:i/>
              <w:iCs/>
              <w:noProof/>
              <w:sz w:val="36"/>
              <w:szCs w:val="36"/>
              <w:lang w:val="en-GB"/>
            </w:rPr>
            <w:t xml:space="preserve"> </w:t>
          </w:r>
          <w:r w:rsidRPr="003D14CB">
            <w:rPr>
              <w:b w:val="0"/>
              <w:bCs/>
              <w:noProof/>
              <w:sz w:val="36"/>
              <w:szCs w:val="36"/>
              <w:lang w:val="en-GB"/>
            </w:rPr>
            <w:t>(Burgess, 2020)</w:t>
          </w:r>
          <w:r w:rsidRPr="003D14CB">
            <w:rPr>
              <w:b w:val="0"/>
              <w:bCs/>
              <w:i/>
              <w:iCs/>
              <w:sz w:val="36"/>
              <w:szCs w:val="36"/>
            </w:rPr>
            <w:fldChar w:fldCharType="end"/>
          </w:r>
        </w:sdtContent>
      </w:sdt>
    </w:p>
    <w:p w14:paraId="57543674" w14:textId="7FAC8BD7" w:rsidR="0012689D" w:rsidRDefault="0012689D" w:rsidP="0012689D">
      <w:pPr>
        <w:tabs>
          <w:tab w:val="left" w:pos="7875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197DBFDA" w14:textId="695C534A" w:rsidR="0012689D" w:rsidRDefault="0012689D" w:rsidP="0012689D">
      <w:pPr>
        <w:tabs>
          <w:tab w:val="left" w:pos="7875"/>
        </w:tabs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503F776" wp14:editId="66F120DF">
            <wp:extent cx="5895975" cy="2933700"/>
            <wp:effectExtent l="0" t="0" r="952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5975" cy="293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F42A02" w14:textId="6613D6AE" w:rsidR="003D14CB" w:rsidRDefault="003D14CB" w:rsidP="0012689D">
      <w:pPr>
        <w:tabs>
          <w:tab w:val="left" w:pos="7875"/>
        </w:tabs>
        <w:rPr>
          <w:sz w:val="36"/>
          <w:szCs w:val="36"/>
        </w:rPr>
      </w:pPr>
    </w:p>
    <w:p w14:paraId="221FCDE5" w14:textId="33C6A6C0" w:rsidR="00C50024" w:rsidRDefault="00C50024" w:rsidP="0012689D">
      <w:pPr>
        <w:tabs>
          <w:tab w:val="left" w:pos="7875"/>
        </w:tabs>
        <w:rPr>
          <w:sz w:val="36"/>
          <w:szCs w:val="36"/>
        </w:rPr>
      </w:pPr>
      <w:r>
        <w:rPr>
          <w:sz w:val="36"/>
          <w:szCs w:val="36"/>
        </w:rPr>
        <w:t>CONCLUSION</w:t>
      </w:r>
    </w:p>
    <w:p w14:paraId="3F1461C5" w14:textId="0886AE14" w:rsidR="003D14CB" w:rsidRDefault="00C50024" w:rsidP="0012689D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>Network Security Importance</w:t>
      </w:r>
    </w:p>
    <w:p w14:paraId="76A2167E" w14:textId="77777777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>
        <w:rPr>
          <w:b w:val="0"/>
          <w:bCs/>
          <w:i/>
          <w:iCs/>
          <w:sz w:val="36"/>
          <w:szCs w:val="36"/>
        </w:rPr>
        <w:t xml:space="preserve">      </w:t>
      </w:r>
      <w:r w:rsidRPr="00C50024">
        <w:rPr>
          <w:b w:val="0"/>
          <w:bCs/>
          <w:i/>
          <w:iCs/>
          <w:sz w:val="36"/>
          <w:szCs w:val="36"/>
        </w:rPr>
        <w:t>Personally speaking, network security only includes downloading</w:t>
      </w:r>
    </w:p>
    <w:p w14:paraId="4345CF0B" w14:textId="77777777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and installing anti-virus software and firewall settings.</w:t>
      </w:r>
    </w:p>
    <w:p w14:paraId="6824A8CB" w14:textId="54B63C99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However, if a business has the same problem, then the</w:t>
      </w:r>
    </w:p>
    <w:p w14:paraId="616C5EBE" w14:textId="77777777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solution can not be as simple as in the private computer networks.</w:t>
      </w:r>
    </w:p>
    <w:p w14:paraId="157B878D" w14:textId="77777777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There must be a centralized solution committed to securing the</w:t>
      </w:r>
    </w:p>
    <w:p w14:paraId="31D0EEBD" w14:textId="66F7F574" w:rsid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networks, as the risks are many in a business.</w:t>
      </w:r>
    </w:p>
    <w:p w14:paraId="51905DF3" w14:textId="2A7101F4" w:rsid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</w:p>
    <w:p w14:paraId="6E878248" w14:textId="2437B92E" w:rsidR="00C50024" w:rsidRP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The security of computers and networks includes the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C50024">
        <w:rPr>
          <w:b w:val="0"/>
          <w:bCs/>
          <w:i/>
          <w:iCs/>
          <w:sz w:val="36"/>
          <w:szCs w:val="36"/>
        </w:rPr>
        <w:t>privacy, confidentiality and secure access to personal information.</w:t>
      </w:r>
    </w:p>
    <w:p w14:paraId="4C64BCD7" w14:textId="02B02B79" w:rsid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  <w:r w:rsidRPr="00C50024">
        <w:rPr>
          <w:b w:val="0"/>
          <w:bCs/>
          <w:i/>
          <w:iCs/>
          <w:sz w:val="36"/>
          <w:szCs w:val="36"/>
        </w:rPr>
        <w:t>It also requires the accessibility of information in a meaningful manner.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C50024">
        <w:rPr>
          <w:b w:val="0"/>
          <w:bCs/>
          <w:i/>
          <w:iCs/>
          <w:sz w:val="36"/>
          <w:szCs w:val="36"/>
        </w:rPr>
        <w:t>It is the duty</w:t>
      </w:r>
      <w:r>
        <w:rPr>
          <w:b w:val="0"/>
          <w:bCs/>
          <w:i/>
          <w:iCs/>
          <w:sz w:val="36"/>
          <w:szCs w:val="36"/>
        </w:rPr>
        <w:t xml:space="preserve"> </w:t>
      </w:r>
      <w:r w:rsidRPr="00C50024">
        <w:rPr>
          <w:b w:val="0"/>
          <w:bCs/>
          <w:i/>
          <w:iCs/>
          <w:sz w:val="36"/>
          <w:szCs w:val="36"/>
        </w:rPr>
        <w:t>of each company to establish processes and policies that meet each company's security requirements.</w:t>
      </w:r>
    </w:p>
    <w:p w14:paraId="3B806A2B" w14:textId="4875C9B7" w:rsid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</w:p>
    <w:p w14:paraId="69C85702" w14:textId="45BEC649" w:rsidR="00C50024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</w:p>
    <w:sdt>
      <w:sdtPr>
        <w:rPr>
          <w:rFonts w:asciiTheme="minorHAnsi" w:eastAsiaTheme="minorEastAsia" w:hAnsiTheme="minorHAnsi" w:cstheme="minorBidi"/>
          <w:color w:val="082A75" w:themeColor="text2"/>
          <w:kern w:val="0"/>
          <w:sz w:val="28"/>
          <w:szCs w:val="22"/>
        </w:rPr>
        <w:id w:val="-745180281"/>
        <w:docPartObj>
          <w:docPartGallery w:val="Bibliographies"/>
          <w:docPartUnique/>
        </w:docPartObj>
      </w:sdtPr>
      <w:sdtEndPr/>
      <w:sdtContent>
        <w:p w14:paraId="21C3D731" w14:textId="7259602C" w:rsidR="00C50024" w:rsidRDefault="00C5002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9ED1FEE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rPr>
                  <w:b w:val="0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b w:val="0"/>
                </w:rPr>
                <w:fldChar w:fldCharType="separate"/>
              </w:r>
              <w:r>
                <w:rPr>
                  <w:noProof/>
                </w:rPr>
                <w:t xml:space="preserve">Bragg, R. (2002, 12 20). </w:t>
              </w:r>
              <w:r>
                <w:rPr>
                  <w:i/>
                  <w:iCs/>
                  <w:noProof/>
                </w:rPr>
                <w:t>Security Management</w:t>
              </w:r>
              <w:r>
                <w:rPr>
                  <w:noProof/>
                </w:rPr>
                <w:t>. Retrieved from Person IT Certifcation: https://www.pearsonitcertification.com</w:t>
              </w:r>
            </w:p>
            <w:p w14:paraId="58EEB730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Burgess, M. (2020, 03 24). </w:t>
              </w:r>
              <w:r>
                <w:rPr>
                  <w:i/>
                  <w:iCs/>
                  <w:noProof/>
                </w:rPr>
                <w:t>GDPR</w:t>
              </w:r>
              <w:r>
                <w:rPr>
                  <w:noProof/>
                </w:rPr>
                <w:t>. Retrieved from WIRED: https://www.wired.co.uk</w:t>
              </w:r>
            </w:p>
            <w:p w14:paraId="58F6A273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Jablon, D. (1996). Strong password-only authenticated key exchange. In D. Jablon, </w:t>
              </w:r>
              <w:r>
                <w:rPr>
                  <w:i/>
                  <w:iCs/>
                  <w:noProof/>
                </w:rPr>
                <w:t>Computer Communication Review</w:t>
              </w:r>
              <w:r>
                <w:rPr>
                  <w:noProof/>
                </w:rPr>
                <w:t xml:space="preserve"> (pp. vol. 26, no. 5, pp. 5-26). USA: SIGCOMM.</w:t>
              </w:r>
            </w:p>
            <w:p w14:paraId="08C2F2D8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Katz, J. (2002). </w:t>
              </w:r>
              <w:r>
                <w:rPr>
                  <w:i/>
                  <w:iCs/>
                  <w:noProof/>
                </w:rPr>
                <w:t>Protocols Preventing Man-in-theMiddle Attacks.</w:t>
              </w:r>
              <w:r>
                <w:rPr>
                  <w:noProof/>
                </w:rPr>
                <w:t xml:space="preserve"> USA: Wiley.</w:t>
              </w:r>
            </w:p>
            <w:p w14:paraId="39EAEC83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R.Anderson. (2001). Security Engineering. In R. Anderson, </w:t>
              </w:r>
              <w:r>
                <w:rPr>
                  <w:i/>
                  <w:iCs/>
                  <w:noProof/>
                </w:rPr>
                <w:t>A Guide to Building Dependable Distributed Systems.</w:t>
              </w:r>
              <w:r>
                <w:rPr>
                  <w:noProof/>
                </w:rPr>
                <w:t xml:space="preserve"> (p. 55). USA: Wiley.</w:t>
              </w:r>
            </w:p>
            <w:p w14:paraId="04801F3B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Rouse, M. (2020, 08 01). </w:t>
              </w:r>
              <w:r>
                <w:rPr>
                  <w:i/>
                  <w:iCs/>
                  <w:noProof/>
                </w:rPr>
                <w:t>TechTarget</w:t>
              </w:r>
              <w:r>
                <w:rPr>
                  <w:noProof/>
                </w:rPr>
                <w:t>. Retrieved from TechTarget: https://whatis.techtarget.com/</w:t>
              </w:r>
            </w:p>
            <w:p w14:paraId="423AD268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Shieh, F.-Y. L.-P. (2005). Defending against spoofed DDoS attacks with path ﬁngerprint. In F.-Y. L.-P. Shieh, </w:t>
              </w:r>
              <w:r>
                <w:rPr>
                  <w:i/>
                  <w:iCs/>
                  <w:noProof/>
                </w:rPr>
                <w:t>Computers Security</w:t>
              </w:r>
              <w:r>
                <w:rPr>
                  <w:noProof/>
                </w:rPr>
                <w:t xml:space="preserve"> (pp. 571-586). USA: INFOCOM.</w:t>
              </w:r>
            </w:p>
            <w:p w14:paraId="65A6AD8E" w14:textId="77777777" w:rsidR="00C50024" w:rsidRDefault="00C50024" w:rsidP="00C500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Steblia, K. P. (2010). "One-time-password-authenticated key exchange," Information Security and Privacy. In K. Paterson and D. Stebila, </w:t>
              </w:r>
              <w:r>
                <w:rPr>
                  <w:i/>
                  <w:iCs/>
                  <w:noProof/>
                </w:rPr>
                <w:t>Information Security and Privacy</w:t>
              </w:r>
              <w:r>
                <w:rPr>
                  <w:noProof/>
                </w:rPr>
                <w:t xml:space="preserve"> (pp. 1-15). USA: Wiley.</w:t>
              </w:r>
            </w:p>
            <w:p w14:paraId="712330FD" w14:textId="7281A30F" w:rsidR="00C50024" w:rsidRDefault="00C50024" w:rsidP="00C50024">
              <w:r>
                <w:rPr>
                  <w:b w:val="0"/>
                  <w:bCs/>
                  <w:noProof/>
                </w:rPr>
                <w:fldChar w:fldCharType="end"/>
              </w:r>
            </w:p>
          </w:sdtContent>
        </w:sdt>
      </w:sdtContent>
    </w:sdt>
    <w:p w14:paraId="42C9C133" w14:textId="77777777" w:rsidR="00C50024" w:rsidRPr="003D14CB" w:rsidRDefault="00C50024" w:rsidP="00C50024">
      <w:pPr>
        <w:tabs>
          <w:tab w:val="left" w:pos="7875"/>
        </w:tabs>
        <w:rPr>
          <w:b w:val="0"/>
          <w:bCs/>
          <w:i/>
          <w:iCs/>
          <w:sz w:val="36"/>
          <w:szCs w:val="36"/>
        </w:rPr>
      </w:pPr>
    </w:p>
    <w:sectPr w:rsidR="00C50024" w:rsidRPr="003D14CB" w:rsidSect="00DF027C">
      <w:headerReference w:type="default" r:id="rId31"/>
      <w:footerReference w:type="default" r:id="rId32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A97E2D" w14:textId="77777777" w:rsidR="001B5C78" w:rsidRDefault="001B5C78">
      <w:r>
        <w:separator/>
      </w:r>
    </w:p>
    <w:p w14:paraId="3B5A4430" w14:textId="77777777" w:rsidR="001B5C78" w:rsidRDefault="001B5C78"/>
  </w:endnote>
  <w:endnote w:type="continuationSeparator" w:id="0">
    <w:p w14:paraId="63B07F81" w14:textId="77777777" w:rsidR="001B5C78" w:rsidRDefault="001B5C78">
      <w:r>
        <w:continuationSeparator/>
      </w:r>
    </w:p>
    <w:p w14:paraId="0518547B" w14:textId="77777777" w:rsidR="001B5C78" w:rsidRDefault="001B5C7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C1C134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31D9CCA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D8AD10" w14:textId="77777777" w:rsidR="001B5C78" w:rsidRDefault="001B5C78">
      <w:r>
        <w:separator/>
      </w:r>
    </w:p>
    <w:p w14:paraId="2773FB6E" w14:textId="77777777" w:rsidR="001B5C78" w:rsidRDefault="001B5C78"/>
  </w:footnote>
  <w:footnote w:type="continuationSeparator" w:id="0">
    <w:p w14:paraId="2E82E1A3" w14:textId="77777777" w:rsidR="001B5C78" w:rsidRDefault="001B5C78">
      <w:r>
        <w:continuationSeparator/>
      </w:r>
    </w:p>
    <w:p w14:paraId="6E16FFC8" w14:textId="77777777" w:rsidR="001B5C78" w:rsidRDefault="001B5C7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299DB696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6BEACBEA" w14:textId="77777777" w:rsidR="00D077E9" w:rsidRDefault="00D077E9">
          <w:pPr>
            <w:pStyle w:val="Header"/>
          </w:pPr>
        </w:p>
      </w:tc>
    </w:tr>
  </w:tbl>
  <w:p w14:paraId="22726598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44424F"/>
    <w:multiLevelType w:val="hybridMultilevel"/>
    <w:tmpl w:val="D122AA02"/>
    <w:lvl w:ilvl="0" w:tplc="AA72873E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" w15:restartNumberingAfterBreak="0">
    <w:nsid w:val="40A825C2"/>
    <w:multiLevelType w:val="hybridMultilevel"/>
    <w:tmpl w:val="914206EC"/>
    <w:lvl w:ilvl="0" w:tplc="AA72873E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BC308D"/>
    <w:multiLevelType w:val="hybridMultilevel"/>
    <w:tmpl w:val="007E2912"/>
    <w:lvl w:ilvl="0" w:tplc="09CC4FC0">
      <w:start w:val="2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3" w15:restartNumberingAfterBreak="0">
    <w:nsid w:val="58EC24D6"/>
    <w:multiLevelType w:val="hybridMultilevel"/>
    <w:tmpl w:val="A4E2E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E447DE"/>
    <w:multiLevelType w:val="hybridMultilevel"/>
    <w:tmpl w:val="85FEE216"/>
    <w:lvl w:ilvl="0" w:tplc="09CC4FC0">
      <w:start w:val="2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F77F87"/>
    <w:multiLevelType w:val="hybridMultilevel"/>
    <w:tmpl w:val="53BCB744"/>
    <w:lvl w:ilvl="0" w:tplc="AA72873E">
      <w:start w:val="1"/>
      <w:numFmt w:val="decimal"/>
      <w:lvlText w:val="%1."/>
      <w:lvlJc w:val="left"/>
      <w:pPr>
        <w:ind w:left="157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2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62F"/>
    <w:rsid w:val="0002482E"/>
    <w:rsid w:val="00050324"/>
    <w:rsid w:val="000870B1"/>
    <w:rsid w:val="000A0150"/>
    <w:rsid w:val="000D0FCD"/>
    <w:rsid w:val="000D3972"/>
    <w:rsid w:val="000E63C9"/>
    <w:rsid w:val="00121F9D"/>
    <w:rsid w:val="0012689D"/>
    <w:rsid w:val="00130E9D"/>
    <w:rsid w:val="0014140B"/>
    <w:rsid w:val="00150A6D"/>
    <w:rsid w:val="00185B35"/>
    <w:rsid w:val="001B5C78"/>
    <w:rsid w:val="001D7AEF"/>
    <w:rsid w:val="001F2BC8"/>
    <w:rsid w:val="001F5F6B"/>
    <w:rsid w:val="00243EBC"/>
    <w:rsid w:val="0024633D"/>
    <w:rsid w:val="00246A35"/>
    <w:rsid w:val="00284348"/>
    <w:rsid w:val="002F51F5"/>
    <w:rsid w:val="00312137"/>
    <w:rsid w:val="003264E0"/>
    <w:rsid w:val="00330359"/>
    <w:rsid w:val="0033762F"/>
    <w:rsid w:val="00366C7E"/>
    <w:rsid w:val="00384EA3"/>
    <w:rsid w:val="003A39A1"/>
    <w:rsid w:val="003C2191"/>
    <w:rsid w:val="003D14CB"/>
    <w:rsid w:val="003D3863"/>
    <w:rsid w:val="004110DE"/>
    <w:rsid w:val="0044085A"/>
    <w:rsid w:val="00470E96"/>
    <w:rsid w:val="004B21A5"/>
    <w:rsid w:val="005037F0"/>
    <w:rsid w:val="00516A86"/>
    <w:rsid w:val="005275F6"/>
    <w:rsid w:val="00572102"/>
    <w:rsid w:val="005F1BB0"/>
    <w:rsid w:val="006008C5"/>
    <w:rsid w:val="00620547"/>
    <w:rsid w:val="00632DE4"/>
    <w:rsid w:val="00656C4D"/>
    <w:rsid w:val="006D0CF2"/>
    <w:rsid w:val="006E5716"/>
    <w:rsid w:val="00700EC8"/>
    <w:rsid w:val="00716BCB"/>
    <w:rsid w:val="007302B3"/>
    <w:rsid w:val="00730733"/>
    <w:rsid w:val="00730E3A"/>
    <w:rsid w:val="00736AAF"/>
    <w:rsid w:val="00765B2A"/>
    <w:rsid w:val="00783A34"/>
    <w:rsid w:val="007C6B52"/>
    <w:rsid w:val="007D16C5"/>
    <w:rsid w:val="008006C1"/>
    <w:rsid w:val="00831359"/>
    <w:rsid w:val="00862FE4"/>
    <w:rsid w:val="0086389A"/>
    <w:rsid w:val="0087605E"/>
    <w:rsid w:val="008B1FEE"/>
    <w:rsid w:val="008F296F"/>
    <w:rsid w:val="00903C32"/>
    <w:rsid w:val="00916B16"/>
    <w:rsid w:val="009173B9"/>
    <w:rsid w:val="0093335D"/>
    <w:rsid w:val="0093613E"/>
    <w:rsid w:val="00943026"/>
    <w:rsid w:val="00966B81"/>
    <w:rsid w:val="009A1ACD"/>
    <w:rsid w:val="009C7720"/>
    <w:rsid w:val="00A003A6"/>
    <w:rsid w:val="00A23AFA"/>
    <w:rsid w:val="00A246E4"/>
    <w:rsid w:val="00A24DEE"/>
    <w:rsid w:val="00A31B3E"/>
    <w:rsid w:val="00A372C4"/>
    <w:rsid w:val="00A532F3"/>
    <w:rsid w:val="00A7562F"/>
    <w:rsid w:val="00A843BA"/>
    <w:rsid w:val="00A8489E"/>
    <w:rsid w:val="00A9149A"/>
    <w:rsid w:val="00AC2780"/>
    <w:rsid w:val="00AC29F3"/>
    <w:rsid w:val="00AD38E5"/>
    <w:rsid w:val="00AF4475"/>
    <w:rsid w:val="00B120F0"/>
    <w:rsid w:val="00B167A9"/>
    <w:rsid w:val="00B231E5"/>
    <w:rsid w:val="00B2769C"/>
    <w:rsid w:val="00B628EF"/>
    <w:rsid w:val="00C02B87"/>
    <w:rsid w:val="00C4086D"/>
    <w:rsid w:val="00C50024"/>
    <w:rsid w:val="00CA1896"/>
    <w:rsid w:val="00CB5B28"/>
    <w:rsid w:val="00CC1255"/>
    <w:rsid w:val="00CF5371"/>
    <w:rsid w:val="00D0323A"/>
    <w:rsid w:val="00D0559F"/>
    <w:rsid w:val="00D077E9"/>
    <w:rsid w:val="00D42CB7"/>
    <w:rsid w:val="00D5413D"/>
    <w:rsid w:val="00D570A9"/>
    <w:rsid w:val="00D70D02"/>
    <w:rsid w:val="00D770C7"/>
    <w:rsid w:val="00D86945"/>
    <w:rsid w:val="00D90290"/>
    <w:rsid w:val="00D9093E"/>
    <w:rsid w:val="00DD152F"/>
    <w:rsid w:val="00DE213F"/>
    <w:rsid w:val="00DF027C"/>
    <w:rsid w:val="00E00A32"/>
    <w:rsid w:val="00E22ACD"/>
    <w:rsid w:val="00E620B0"/>
    <w:rsid w:val="00E81B40"/>
    <w:rsid w:val="00EB4C9F"/>
    <w:rsid w:val="00ED2FD3"/>
    <w:rsid w:val="00EF555B"/>
    <w:rsid w:val="00F027BB"/>
    <w:rsid w:val="00F11DCF"/>
    <w:rsid w:val="00F162EA"/>
    <w:rsid w:val="00F52D27"/>
    <w:rsid w:val="00F83527"/>
    <w:rsid w:val="00FD583F"/>
    <w:rsid w:val="00FD7488"/>
    <w:rsid w:val="00FF16B4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A50236"/>
  <w15:docId w15:val="{959D932D-8C6F-439B-A3BB-E7205658A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9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C500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718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3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7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87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7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4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jpeg"/><Relationship Id="rId26" Type="http://schemas.openxmlformats.org/officeDocument/2006/relationships/image" Target="media/image18.gif"/><Relationship Id="rId3" Type="http://schemas.openxmlformats.org/officeDocument/2006/relationships/numbering" Target="numbering.xml"/><Relationship Id="rId21" Type="http://schemas.openxmlformats.org/officeDocument/2006/relationships/image" Target="media/image13.jpeg"/><Relationship Id="rId34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svg"/><Relationship Id="rId24" Type="http://schemas.openxmlformats.org/officeDocument/2006/relationships/image" Target="media/image16.png"/><Relationship Id="rId32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image" Target="media/image22.png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zaha\AppData\Local\Microsoft\Office\16.0\DTS\en-US%7b2A2EBD33-D2B2-446B-ADB6-0AC2FADAE830%7d\%7b349316EA-91CE-4814-AFA9-F1CC4A5C19C4%7dtf16392850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4D21B5E6CF9D41E191CD8D2BDADCB0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715A97-4830-439F-87BF-D7543A6835A5}"/>
      </w:docPartPr>
      <w:docPartBody>
        <w:p w:rsidR="00B81E40" w:rsidRDefault="000B0EEE" w:rsidP="000B0EEE">
          <w:pPr>
            <w:pStyle w:val="4D21B5E6CF9D41E191CD8D2BDADCB03D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  <w:noProof/>
            </w:rPr>
            <w:t>August 31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C636061292FC4E6A9A576B52960694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D4E928-19E6-4496-8297-551C8E662201}"/>
      </w:docPartPr>
      <w:docPartBody>
        <w:p w:rsidR="00B81E40" w:rsidRDefault="000B0EEE" w:rsidP="000B0EEE">
          <w:pPr>
            <w:pStyle w:val="C636061292FC4E6A9A576B5296069485"/>
          </w:pPr>
          <w:r>
            <w:t>COMPANY NAME</w:t>
          </w:r>
        </w:p>
      </w:docPartBody>
    </w:docPart>
    <w:docPart>
      <w:docPartPr>
        <w:name w:val="93471901033E44D897ADC6C47E1754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C5466A-3408-4662-9C96-8148AE3C0BD0}"/>
      </w:docPartPr>
      <w:docPartBody>
        <w:p w:rsidR="00B81E40" w:rsidRDefault="000B0EEE" w:rsidP="000B0EEE">
          <w:pPr>
            <w:pStyle w:val="93471901033E44D897ADC6C47E1754C4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EEE"/>
    <w:rsid w:val="000B0EEE"/>
    <w:rsid w:val="00B625CF"/>
    <w:rsid w:val="00B730DE"/>
    <w:rsid w:val="00B81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rsid w:val="000B0EEE"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sid w:val="000B0EEE"/>
    <w:rPr>
      <w:caps/>
      <w:color w:val="44546A" w:themeColor="text2"/>
      <w:spacing w:val="20"/>
      <w:sz w:val="32"/>
      <w:lang w:val="en-US" w:eastAsia="en-US"/>
    </w:rPr>
  </w:style>
  <w:style w:type="paragraph" w:customStyle="1" w:styleId="42DAFBE0139E43ACB35528986DD955D3">
    <w:name w:val="42DAFBE0139E43ACB35528986DD955D3"/>
  </w:style>
  <w:style w:type="paragraph" w:customStyle="1" w:styleId="6F9E96FC859644778FA42B8E246D1EB2">
    <w:name w:val="6F9E96FC859644778FA42B8E246D1EB2"/>
  </w:style>
  <w:style w:type="paragraph" w:customStyle="1" w:styleId="954A4C1964F54A1D9216FEB25D356D7F">
    <w:name w:val="954A4C1964F54A1D9216FEB25D356D7F"/>
  </w:style>
  <w:style w:type="paragraph" w:customStyle="1" w:styleId="600583E99D594A7CA3F0F9066073A501">
    <w:name w:val="600583E99D594A7CA3F0F9066073A501"/>
  </w:style>
  <w:style w:type="paragraph" w:customStyle="1" w:styleId="2AED8FE5C5184B788E53CC71B1F4998F">
    <w:name w:val="2AED8FE5C5184B788E53CC71B1F4998F"/>
  </w:style>
  <w:style w:type="paragraph" w:customStyle="1" w:styleId="CADB920C1293494B9400E102B0FC2A3F">
    <w:name w:val="CADB920C1293494B9400E102B0FC2A3F"/>
  </w:style>
  <w:style w:type="paragraph" w:customStyle="1" w:styleId="FD1FF091FA614807BD61445482E72357">
    <w:name w:val="FD1FF091FA614807BD61445482E72357"/>
  </w:style>
  <w:style w:type="paragraph" w:customStyle="1" w:styleId="6B5AA5356CB14A31ADA5D7C3EBF74ACE">
    <w:name w:val="6B5AA5356CB14A31ADA5D7C3EBF74ACE"/>
  </w:style>
  <w:style w:type="paragraph" w:customStyle="1" w:styleId="4D21B5E6CF9D41E191CD8D2BDADCB03D">
    <w:name w:val="4D21B5E6CF9D41E191CD8D2BDADCB03D"/>
    <w:rsid w:val="000B0EEE"/>
  </w:style>
  <w:style w:type="paragraph" w:customStyle="1" w:styleId="C636061292FC4E6A9A576B5296069485">
    <w:name w:val="C636061292FC4E6A9A576B5296069485"/>
    <w:rsid w:val="000B0EEE"/>
  </w:style>
  <w:style w:type="paragraph" w:customStyle="1" w:styleId="93471901033E44D897ADC6C47E1754C4">
    <w:name w:val="93471901033E44D897ADC6C47E1754C4"/>
    <w:rsid w:val="000B0EE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>Md Sadeque Imam Shaikh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Rob02</b:Tag>
    <b:SourceType>InternetSite</b:SourceType>
    <b:Guid>{832C41FB-4E76-4C20-B1B0-9061488F5AE5}</b:Guid>
    <b:Author>
      <b:Author>
        <b:NameList>
          <b:Person>
            <b:Last>Bragg</b:Last>
            <b:First>Roberta</b:First>
          </b:Person>
        </b:NameList>
      </b:Author>
    </b:Author>
    <b:Title>Security Management</b:Title>
    <b:InternetSiteTitle>Person IT Certifcation</b:InternetSiteTitle>
    <b:Year>2002</b:Year>
    <b:Month>12</b:Month>
    <b:Day>20</b:Day>
    <b:URL>https://www.pearsonitcertification.com</b:URL>
    <b:RefOrder>1</b:RefOrder>
  </b:Source>
  <b:Source>
    <b:Tag>Mar20</b:Tag>
    <b:SourceType>InternetSite</b:SourceType>
    <b:Guid>{996C473A-4A74-46FE-9E86-441EAEBDAAB2}</b:Guid>
    <b:Author>
      <b:Author>
        <b:NameList>
          <b:Person>
            <b:Last>Rouse</b:Last>
            <b:First>Margaret</b:First>
          </b:Person>
        </b:NameList>
      </b:Author>
    </b:Author>
    <b:Title>TechTarget</b:Title>
    <b:InternetSiteTitle>TechTarget</b:InternetSiteTitle>
    <b:Year>2020</b:Year>
    <b:Month>08</b:Month>
    <b:Day>01</b:Day>
    <b:URL>https://whatis.techtarget.com/</b:URL>
    <b:RefOrder>2</b:RefOrder>
  </b:Source>
  <b:Source>
    <b:Tag>RAn01</b:Tag>
    <b:SourceType>BookSection</b:SourceType>
    <b:Guid>{60A6A1C3-06FA-4205-9C60-5DBD662C414A}</b:Guid>
    <b:Author>
      <b:Author>
        <b:NameList>
          <b:Person>
            <b:Last>R.Anderson</b:Last>
          </b:Person>
        </b:NameList>
      </b:Author>
      <b:BookAuthor>
        <b:NameList>
          <b:Person>
            <b:Last>Anderson</b:Last>
            <b:First>R.</b:First>
          </b:Person>
        </b:NameList>
      </b:BookAuthor>
    </b:Author>
    <b:Title>Security Engineering</b:Title>
    <b:Year>2001</b:Year>
    <b:JournalName>A guide of bulding Dependable Distributed System</b:JournalName>
    <b:Pages>55</b:Pages>
    <b:BookTitle> A Guide to Building Dependable Distributed Systems.</b:BookTitle>
    <b:City>USA</b:City>
    <b:Publisher>Wiley</b:Publisher>
    <b:RefOrder>3</b:RefOrder>
  </b:Source>
  <b:Source>
    <b:Tag>Ste10</b:Tag>
    <b:SourceType>BookSection</b:SourceType>
    <b:Guid>{EF679C45-EA70-4792-8971-E4AF47A12D71}</b:Guid>
    <b:Title>"One-time-password-authenticated key exchange," Information Security and Privacy</b:Title>
    <b:BookTitle>Information Security and Privacy</b:BookTitle>
    <b:Year>2010</b:Year>
    <b:Pages>1-15</b:Pages>
    <b:City>USA</b:City>
    <b:Publisher>Wiley</b:Publisher>
    <b:Author>
      <b:Author>
        <b:NameList>
          <b:Person>
            <b:Last>Steblia</b:Last>
            <b:First>K.</b:First>
            <b:Middle>Paterson and D .</b:Middle>
          </b:Person>
        </b:NameList>
      </b:Author>
      <b:BookAuthor>
        <b:NameList>
          <b:Person>
            <b:Last>K. Paterson and D. Stebila</b:Last>
          </b:Person>
        </b:NameList>
      </b:BookAuthor>
    </b:Author>
    <b:RefOrder>4</b:RefOrder>
  </b:Source>
  <b:Source>
    <b:Tag>JKa02</b:Tag>
    <b:SourceType>Book</b:SourceType>
    <b:Guid>{9BD90249-16CE-4662-A0C5-0CA603ACE761}</b:Guid>
    <b:Title>Protocols Preventing Man-in-theMiddle Attacks</b:Title>
    <b:Year>2002</b:Year>
    <b:City>USA</b:City>
    <b:Publisher>Wiley</b:Publisher>
    <b:Author>
      <b:Author>
        <b:NameList>
          <b:Person>
            <b:Last>Katz</b:Last>
            <b:First>J.</b:First>
          </b:Person>
        </b:NameList>
      </b:Author>
    </b:Author>
    <b:RefOrder>5</b:RefOrder>
  </b:Source>
  <b:Source>
    <b:Tag>DJa96</b:Tag>
    <b:SourceType>BookSection</b:SourceType>
    <b:Guid>{6AA55D47-D9C7-4A29-925B-3E55AAD21D9D}</b:Guid>
    <b:Title>Strong password-only authenticated key exchange</b:Title>
    <b:Year>1996</b:Year>
    <b:City>USA</b:City>
    <b:Publisher>SIGCOMM</b:Publisher>
    <b:Author>
      <b:Author>
        <b:NameList>
          <b:Person>
            <b:Last>Jablon</b:Last>
            <b:First>D.</b:First>
          </b:Person>
        </b:NameList>
      </b:Author>
      <b:BookAuthor>
        <b:NameList>
          <b:Person>
            <b:Last>Jablon</b:Last>
            <b:First>D.</b:First>
          </b:Person>
        </b:NameList>
      </b:BookAuthor>
    </b:Author>
    <b:BookTitle>Computer Communication Review</b:BookTitle>
    <b:Pages>vol. 26, no. 5, pp. 5-26</b:Pages>
    <b:RefOrder>6</b:RefOrder>
  </b:Source>
  <b:Source>
    <b:Tag>FuY05</b:Tag>
    <b:SourceType>BookSection</b:SourceType>
    <b:Guid>{63BAE622-CEBB-408A-909B-EEC714D00A7A}</b:Guid>
    <b:Author>
      <b:Author>
        <b:NameList>
          <b:Person>
            <b:Last>Shieh</b:Last>
            <b:First>Fu-Yuan</b:First>
            <b:Middle>Lee and Shiuh-Pyng</b:Middle>
          </b:Person>
        </b:NameList>
      </b:Author>
      <b:BookAuthor>
        <b:NameList>
          <b:Person>
            <b:Last>Shieh</b:Last>
            <b:First>Fu-Yuan</b:First>
            <b:Middle>Lee and Shiuh-Pyng</b:Middle>
          </b:Person>
        </b:NameList>
      </b:BookAuthor>
    </b:Author>
    <b:Title> Defending against spoofed DDoS attacks with path ﬁngerprint</b:Title>
    <b:BookTitle> Computers Security</b:BookTitle>
    <b:Year>2005</b:Year>
    <b:Pages> 571-586</b:Pages>
    <b:City>USA</b:City>
    <b:Publisher>INFOCOM</b:Publisher>
    <b:RefOrder>7</b:RefOrder>
  </b:Source>
  <b:Source>
    <b:Tag>Mat20</b:Tag>
    <b:SourceType>InternetSite</b:SourceType>
    <b:Guid>{DB50F230-FB63-4D51-953B-E0E324C951C3}</b:Guid>
    <b:Title>GDPR</b:Title>
    <b:Year>2020</b:Year>
    <b:Author>
      <b:Author>
        <b:NameList>
          <b:Person>
            <b:Last>Burgess</b:Last>
            <b:First>Matt</b:First>
          </b:Person>
        </b:NameList>
      </b:Author>
    </b:Author>
    <b:InternetSiteTitle>WIRED</b:InternetSiteTitle>
    <b:Month>03</b:Month>
    <b:Day>24</b:Day>
    <b:URL>https://www.wired.co.uk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577D133-2025-45E5-A10C-CD5DA00EC2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{349316EA-91CE-4814-AFA9-F1CC4A5C19C4}tf16392850_win32</Template>
  <TotalTime>1389</TotalTime>
  <Pages>22</Pages>
  <Words>1815</Words>
  <Characters>10347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Marin Zaharidov</dc:creator>
  <cp:keywords/>
  <cp:lastModifiedBy>Marin Zaharidov (1814694)</cp:lastModifiedBy>
  <cp:revision>16</cp:revision>
  <cp:lastPrinted>2006-08-01T17:47:00Z</cp:lastPrinted>
  <dcterms:created xsi:type="dcterms:W3CDTF">2020-08-31T13:41:00Z</dcterms:created>
  <dcterms:modified xsi:type="dcterms:W3CDTF">2020-09-01T13:02:00Z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