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A42E5" w14:textId="1E8112DC" w:rsidR="00A617A7" w:rsidRDefault="00A617A7" w:rsidP="00A617A7">
      <w:r>
        <w:t xml:space="preserve">Introduction </w:t>
      </w:r>
    </w:p>
    <w:p w14:paraId="75CE01A9" w14:textId="4DF7902A" w:rsidR="00A617A7" w:rsidRDefault="00A617A7" w:rsidP="00A617A7">
      <w:r>
        <w:t>the main idea: how data science (DS) and machine learning (ML) are supported by statistics.</w:t>
      </w:r>
    </w:p>
    <w:p w14:paraId="5BAC44D7" w14:textId="77777777" w:rsidR="00A617A7" w:rsidRDefault="00A617A7" w:rsidP="00A617A7">
      <w:r>
        <w:t>Emphasize the importance of statistical reasoning in the creation and verification of models.</w:t>
      </w:r>
    </w:p>
    <w:p w14:paraId="143770CA" w14:textId="77777777" w:rsidR="00A617A7" w:rsidRDefault="00A617A7" w:rsidP="00A617A7">
      <w:r>
        <w:t>As an illustration, statistics offers techniques for data analysis, interpretation, and validation, which serve as the cornerstone of machine learning and data science. The creation of strong and trustworthy predictive systems is guided by statistical principles from model selection to evaluation [1], [2].</w:t>
      </w:r>
    </w:p>
    <w:p w14:paraId="2DEEB48C" w14:textId="77777777" w:rsidR="00A617A7" w:rsidRDefault="00A617A7" w:rsidP="00A617A7"/>
    <w:p w14:paraId="39913D6B" w14:textId="01EF83C2" w:rsidR="00A617A7" w:rsidRDefault="00A617A7" w:rsidP="00A617A7">
      <w:r>
        <w:t xml:space="preserve">Model Development with Statistical Support </w:t>
      </w:r>
    </w:p>
    <w:p w14:paraId="2F974788" w14:textId="77777777" w:rsidR="00A617A7" w:rsidRDefault="00A617A7" w:rsidP="00A617A7">
      <w:r>
        <w:t>Describe the use of statistical techniques in the development of machine learning models.</w:t>
      </w:r>
    </w:p>
    <w:p w14:paraId="67289E14" w14:textId="77777777" w:rsidR="00A617A7" w:rsidRDefault="00A617A7" w:rsidP="00A617A7">
      <w:r>
        <w:t>Incorporate ideas such as Bayesian methods, probability distributions, regression, and hypothesis testing.</w:t>
      </w:r>
    </w:p>
    <w:p w14:paraId="620EBA7C" w14:textId="77777777" w:rsidR="00A617A7" w:rsidRDefault="00A617A7" w:rsidP="00A617A7">
      <w:r w:rsidRPr="00A617A7">
        <w:t>For instance: "Many supervised learning algorithms, including logistic and linear regression, are based on regression analysis, a traditional statistical tool. Statistical inference is used by probabilistic models, such as Bayesian networks and Naive Bayes, to generate predictions in the face of uncertainty [3]. To find the most informative variables, feature selection frequently uses statistical measures like mutual information and correlation coefficients.</w:t>
      </w:r>
      <w:r w:rsidRPr="00A617A7">
        <w:br/>
      </w:r>
      <w:r w:rsidRPr="00A617A7">
        <w:br/>
        <w:t xml:space="preserve"> Model Validation and Evaluation (80–100 words)</w:t>
      </w:r>
      <w:r w:rsidRPr="00A617A7">
        <w:br/>
        <w:t>Explain the statistical techniques used to assess machine learning models, including cross-validation, accuracy, precision, recall, and confidence intervals.</w:t>
      </w:r>
      <w:r w:rsidRPr="00A617A7">
        <w:br/>
        <w:t>Stress the importance of statistical reasoning in maintaining generalizability and preventing overfitting.</w:t>
      </w:r>
    </w:p>
    <w:p w14:paraId="47202E38" w14:textId="45762FA6" w:rsidR="00A617A7" w:rsidRDefault="00A617A7" w:rsidP="00A617A7">
      <w:r>
        <w:t>For instance, "In machine learning, model validation uses statistical methods to measure predictive performance." Practitioners can estimate generalization error using cross-validation and bootstrapping, and they can evaluate the significance of model results using confidence intervals and hypothesis testing [4]. Such statistical analysis guarantees the interpretability and dependability of models.</w:t>
      </w:r>
    </w:p>
    <w:p w14:paraId="3899E8A5" w14:textId="77777777" w:rsidR="00A617A7" w:rsidRDefault="00A617A7" w:rsidP="00A617A7"/>
    <w:p w14:paraId="037ED4AB" w14:textId="4160F9D3" w:rsidR="00A617A7" w:rsidRDefault="00A617A7" w:rsidP="00A617A7">
      <w:r>
        <w:t>Classical Statistics' Impact on Contemporary Data Science</w:t>
      </w:r>
    </w:p>
    <w:p w14:paraId="32C8794B" w14:textId="77777777" w:rsidR="00A617A7" w:rsidRDefault="00A617A7" w:rsidP="00A617A7">
      <w:r>
        <w:t>Talk about the ways that traditional approaches affect contemporary workflows.</w:t>
      </w:r>
    </w:p>
    <w:p w14:paraId="2CA348ED" w14:textId="77777777" w:rsidR="00A617A7" w:rsidRDefault="00A617A7" w:rsidP="00A617A7">
      <w:r>
        <w:t>Bring up data cleaning, visualization, and exploratory data analysis (EDA).</w:t>
      </w:r>
    </w:p>
    <w:p w14:paraId="0F31790D" w14:textId="77777777" w:rsidR="00A617A7" w:rsidRDefault="00A617A7" w:rsidP="00A617A7"/>
    <w:p w14:paraId="1AC0AA08" w14:textId="77FDB01A" w:rsidR="00A617A7" w:rsidRDefault="00A617A7" w:rsidP="00A617A7">
      <w:r>
        <w:lastRenderedPageBreak/>
        <w:t>For instance, "Exploratory data analysis, anomaly detection, and visualization techniques are how classical statistical methods shape data science workflows." Data preprocessing and feature engineering are based on ideas like probability distributions, correlation, and standard deviation [2], [5].</w:t>
      </w:r>
    </w:p>
    <w:p w14:paraId="4EABCF54" w14:textId="77777777" w:rsidR="00A617A7" w:rsidRDefault="00A617A7" w:rsidP="00A617A7">
      <w:r w:rsidRPr="00A617A7">
        <w:t xml:space="preserve"> </w:t>
      </w:r>
      <w:r>
        <w:t>Summary</w:t>
      </w:r>
    </w:p>
    <w:p w14:paraId="1FA951D2" w14:textId="5F40A94D" w:rsidR="00A617A7" w:rsidRPr="00A617A7" w:rsidRDefault="00A617A7" w:rsidP="00A617A7">
      <w:r w:rsidRPr="00A617A7">
        <w:t>Give a brief overview of the significance of statistical reasoning in ML/DS.</w:t>
      </w:r>
      <w:r w:rsidRPr="00A617A7">
        <w:br/>
        <w:t>For instance: "Statistical concepts are essential to data science and machine learning, directing the creation of models, the selection of features, and their assessment. The interpretability, dependability, and moral application of predictive models are all improved by a strong grasp of statistics.</w:t>
      </w:r>
    </w:p>
    <w:p w14:paraId="6F936CE6" w14:textId="77777777" w:rsidR="00A617A7" w:rsidRDefault="00A617A7" w:rsidP="00A617A7">
      <w:r>
        <w:t>[1] A. Gelman et al., *Bayesian Data Analysis*, 3rd ed. CRC Press, 2013.</w:t>
      </w:r>
    </w:p>
    <w:p w14:paraId="05C5A5C0" w14:textId="77777777" w:rsidR="00A617A7" w:rsidRDefault="00A617A7" w:rsidP="00A617A7">
      <w:r>
        <w:t>[2] T. Hastie, R. Tibshirani, and J. Friedman, *The Elements of Statistical Learning*, 2nd ed. Springer, 2009.</w:t>
      </w:r>
    </w:p>
    <w:p w14:paraId="0A746356" w14:textId="77777777" w:rsidR="00A617A7" w:rsidRDefault="00A617A7" w:rsidP="00A617A7">
      <w:r>
        <w:t>[3] C. M. Bishop, *Pattern Recognition and Machine Learning*. Springer, 2006.</w:t>
      </w:r>
    </w:p>
    <w:p w14:paraId="2E1390A4" w14:textId="77777777" w:rsidR="00A617A7" w:rsidRDefault="00A617A7" w:rsidP="00A617A7">
      <w:r>
        <w:t>[4] K. P. Murphy, *Machine Learning: A Probabilistic Perspective*. MIT Press, 2012.</w:t>
      </w:r>
    </w:p>
    <w:p w14:paraId="4052767D" w14:textId="3FA0B879" w:rsidR="00A617A7" w:rsidRDefault="00A617A7" w:rsidP="00A617A7">
      <w:r>
        <w:t>[5] J. VanderPlas, *Python Data Science Handbook*. O’Reilly, 2016.</w:t>
      </w:r>
    </w:p>
    <w:sectPr w:rsidR="00A617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7A7"/>
    <w:rsid w:val="00590502"/>
    <w:rsid w:val="00A617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4F66"/>
  <w15:chartTrackingRefBased/>
  <w15:docId w15:val="{89A3C82F-1593-4E96-8827-E5651D07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7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17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17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17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17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1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7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17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17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17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17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1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7A7"/>
    <w:rPr>
      <w:rFonts w:eastAsiaTheme="majorEastAsia" w:cstheme="majorBidi"/>
      <w:color w:val="272727" w:themeColor="text1" w:themeTint="D8"/>
    </w:rPr>
  </w:style>
  <w:style w:type="paragraph" w:styleId="Title">
    <w:name w:val="Title"/>
    <w:basedOn w:val="Normal"/>
    <w:next w:val="Normal"/>
    <w:link w:val="TitleChar"/>
    <w:uiPriority w:val="10"/>
    <w:qFormat/>
    <w:rsid w:val="00A61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7A7"/>
    <w:pPr>
      <w:spacing w:before="160"/>
      <w:jc w:val="center"/>
    </w:pPr>
    <w:rPr>
      <w:i/>
      <w:iCs/>
      <w:color w:val="404040" w:themeColor="text1" w:themeTint="BF"/>
    </w:rPr>
  </w:style>
  <w:style w:type="character" w:customStyle="1" w:styleId="QuoteChar">
    <w:name w:val="Quote Char"/>
    <w:basedOn w:val="DefaultParagraphFont"/>
    <w:link w:val="Quote"/>
    <w:uiPriority w:val="29"/>
    <w:rsid w:val="00A617A7"/>
    <w:rPr>
      <w:i/>
      <w:iCs/>
      <w:color w:val="404040" w:themeColor="text1" w:themeTint="BF"/>
    </w:rPr>
  </w:style>
  <w:style w:type="paragraph" w:styleId="ListParagraph">
    <w:name w:val="List Paragraph"/>
    <w:basedOn w:val="Normal"/>
    <w:uiPriority w:val="34"/>
    <w:qFormat/>
    <w:rsid w:val="00A617A7"/>
    <w:pPr>
      <w:ind w:left="720"/>
      <w:contextualSpacing/>
    </w:pPr>
  </w:style>
  <w:style w:type="character" w:styleId="IntenseEmphasis">
    <w:name w:val="Intense Emphasis"/>
    <w:basedOn w:val="DefaultParagraphFont"/>
    <w:uiPriority w:val="21"/>
    <w:qFormat/>
    <w:rsid w:val="00A617A7"/>
    <w:rPr>
      <w:i/>
      <w:iCs/>
      <w:color w:val="2F5496" w:themeColor="accent1" w:themeShade="BF"/>
    </w:rPr>
  </w:style>
  <w:style w:type="paragraph" w:styleId="IntenseQuote">
    <w:name w:val="Intense Quote"/>
    <w:basedOn w:val="Normal"/>
    <w:next w:val="Normal"/>
    <w:link w:val="IntenseQuoteChar"/>
    <w:uiPriority w:val="30"/>
    <w:qFormat/>
    <w:rsid w:val="00A617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17A7"/>
    <w:rPr>
      <w:i/>
      <w:iCs/>
      <w:color w:val="2F5496" w:themeColor="accent1" w:themeShade="BF"/>
    </w:rPr>
  </w:style>
  <w:style w:type="character" w:styleId="IntenseReference">
    <w:name w:val="Intense Reference"/>
    <w:basedOn w:val="DefaultParagraphFont"/>
    <w:uiPriority w:val="32"/>
    <w:qFormat/>
    <w:rsid w:val="00A617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484</Words>
  <Characters>2759</Characters>
  <Application>Microsoft Office Word</Application>
  <DocSecurity>0</DocSecurity>
  <Lines>22</Lines>
  <Paragraphs>6</Paragraphs>
  <ScaleCrop>false</ScaleCrop>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Ladani</dc:creator>
  <cp:keywords/>
  <dc:description/>
  <cp:lastModifiedBy>Tirth Ladani</cp:lastModifiedBy>
  <cp:revision>1</cp:revision>
  <dcterms:created xsi:type="dcterms:W3CDTF">2025-09-17T13:56:00Z</dcterms:created>
  <dcterms:modified xsi:type="dcterms:W3CDTF">2025-09-17T14:02:00Z</dcterms:modified>
</cp:coreProperties>
</file>