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E467A7A" w:rsidR="008F1308" w:rsidRPr="00A019C7" w:rsidRDefault="00E911AB" w:rsidP="00E51AAC">
            <w:pPr>
              <w:spacing w:before="120" w:after="120"/>
              <w:jc w:val="both"/>
              <w:rPr>
                <w:rFonts w:ascii="Arial" w:hAnsi="Arial" w:cs="Arial"/>
                <w:bCs/>
                <w:sz w:val="24"/>
                <w:szCs w:val="24"/>
              </w:rPr>
            </w:pPr>
            <w:r>
              <w:rPr>
                <w:rFonts w:ascii="Arial" w:hAnsi="Arial" w:cs="Arial"/>
                <w:bCs/>
                <w:sz w:val="24"/>
                <w:szCs w:val="24"/>
              </w:rPr>
              <w:t xml:space="preserve">Problem Solving </w:t>
            </w:r>
            <w:r w:rsidR="00CC31A7">
              <w:rPr>
                <w:rFonts w:ascii="Arial" w:hAnsi="Arial" w:cs="Arial"/>
                <w:bCs/>
                <w:sz w:val="24"/>
                <w:szCs w:val="24"/>
              </w:rPr>
              <w:t xml:space="preserve"> </w:t>
            </w:r>
            <w:r>
              <w:rPr>
                <w:rFonts w:ascii="Arial" w:hAnsi="Arial" w:cs="Arial"/>
                <w:bCs/>
                <w:sz w:val="24"/>
                <w:szCs w:val="24"/>
              </w:rPr>
              <w:t xml:space="preserve">&amp; Decision Making </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DEFC572"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E911AB">
              <w:rPr>
                <w:rFonts w:ascii="Arial" w:hAnsi="Arial" w:cs="Arial"/>
                <w:sz w:val="22"/>
                <w:szCs w:val="22"/>
              </w:rPr>
              <w:t>4</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0AC943B9" w:rsidR="001C1564" w:rsidRPr="00A406E5" w:rsidRDefault="00E911AB" w:rsidP="00E51AAC">
            <w:pPr>
              <w:spacing w:before="120" w:after="120"/>
              <w:jc w:val="both"/>
              <w:rPr>
                <w:rFonts w:ascii="Arial" w:hAnsi="Arial" w:cs="Arial"/>
                <w:b/>
                <w:sz w:val="22"/>
                <w:szCs w:val="22"/>
              </w:rPr>
            </w:pPr>
            <w:r>
              <w:rPr>
                <w:rFonts w:ascii="Arial" w:hAnsi="Arial" w:cs="Arial"/>
                <w:b/>
                <w:sz w:val="22"/>
                <w:szCs w:val="22"/>
              </w:rPr>
              <w:t>100%</w:t>
            </w:r>
          </w:p>
        </w:tc>
      </w:tr>
      <w:tr w:rsidR="00E911AB" w:rsidRPr="00A406E5" w14:paraId="4C9D17AF" w14:textId="77777777" w:rsidTr="008F1308">
        <w:tc>
          <w:tcPr>
            <w:tcW w:w="2093" w:type="dxa"/>
            <w:shd w:val="pct15" w:color="auto" w:fill="auto"/>
          </w:tcPr>
          <w:p w14:paraId="595E8A9F"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068CB09" w:rsidR="00E911AB" w:rsidRPr="00A019C7" w:rsidRDefault="00E911AB" w:rsidP="00E911AB">
            <w:pPr>
              <w:spacing w:before="120" w:after="120"/>
              <w:jc w:val="center"/>
              <w:rPr>
                <w:rFonts w:ascii="Segoe UI" w:hAnsi="Segoe UI" w:cs="Segoe UI"/>
                <w:b/>
                <w:bCs/>
                <w:sz w:val="18"/>
                <w:szCs w:val="18"/>
              </w:rPr>
            </w:pPr>
            <w:r>
              <w:rPr>
                <w:sz w:val="24"/>
              </w:rPr>
              <w:t>Dr</w:t>
            </w:r>
            <w:r>
              <w:rPr>
                <w:spacing w:val="-6"/>
                <w:sz w:val="24"/>
              </w:rPr>
              <w:t xml:space="preserve"> </w:t>
            </w:r>
            <w:proofErr w:type="spellStart"/>
            <w:r>
              <w:rPr>
                <w:sz w:val="24"/>
              </w:rPr>
              <w:t>Chijioke</w:t>
            </w:r>
            <w:proofErr w:type="spellEnd"/>
            <w:r>
              <w:rPr>
                <w:spacing w:val="-4"/>
                <w:sz w:val="24"/>
              </w:rPr>
              <w:t xml:space="preserve"> </w:t>
            </w:r>
            <w:r>
              <w:rPr>
                <w:sz w:val="24"/>
              </w:rPr>
              <w:t>D</w:t>
            </w:r>
            <w:r>
              <w:rPr>
                <w:spacing w:val="-4"/>
                <w:sz w:val="24"/>
              </w:rPr>
              <w:t xml:space="preserve"> </w:t>
            </w:r>
            <w:r>
              <w:rPr>
                <w:spacing w:val="-5"/>
                <w:sz w:val="24"/>
              </w:rPr>
              <w:t>Uba</w:t>
            </w:r>
          </w:p>
        </w:tc>
        <w:tc>
          <w:tcPr>
            <w:tcW w:w="2268" w:type="dxa"/>
            <w:shd w:val="clear" w:color="auto" w:fill="D9D9D9"/>
          </w:tcPr>
          <w:p w14:paraId="4AE27BBA"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E911AB" w:rsidRPr="00A406E5" w:rsidRDefault="00E911AB" w:rsidP="00E911AB">
            <w:pPr>
              <w:spacing w:before="120" w:after="120"/>
              <w:jc w:val="both"/>
              <w:rPr>
                <w:rFonts w:ascii="Arial" w:hAnsi="Arial" w:cs="Arial"/>
                <w:b/>
                <w:sz w:val="22"/>
                <w:szCs w:val="22"/>
              </w:rPr>
            </w:pPr>
            <w:r>
              <w:rPr>
                <w:rFonts w:ascii="Arial" w:hAnsi="Arial" w:cs="Arial"/>
                <w:b/>
                <w:sz w:val="22"/>
                <w:szCs w:val="22"/>
              </w:rPr>
              <w:t>Yohan Mendis</w:t>
            </w:r>
          </w:p>
        </w:tc>
      </w:tr>
      <w:tr w:rsidR="00E911AB" w:rsidRPr="00A406E5" w14:paraId="708084E9" w14:textId="77777777" w:rsidTr="008F1308">
        <w:tc>
          <w:tcPr>
            <w:tcW w:w="2093" w:type="dxa"/>
            <w:shd w:val="pct15" w:color="auto" w:fill="auto"/>
          </w:tcPr>
          <w:p w14:paraId="41A26CEA"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E911AB" w:rsidRPr="00512E8B" w:rsidRDefault="00E911AB" w:rsidP="00E911AB">
            <w:pPr>
              <w:spacing w:before="120" w:after="120"/>
              <w:jc w:val="both"/>
              <w:rPr>
                <w:rFonts w:asciiTheme="majorHAnsi" w:hAnsiTheme="majorHAnsi" w:cstheme="majorHAnsi"/>
                <w:b/>
                <w:iCs/>
                <w:sz w:val="24"/>
                <w:szCs w:val="24"/>
              </w:rPr>
            </w:pPr>
            <w:r>
              <w:rPr>
                <w:rFonts w:ascii="Arial" w:hAnsi="Arial" w:cs="Arial"/>
                <w:b/>
                <w:sz w:val="22"/>
                <w:szCs w:val="22"/>
              </w:rPr>
              <w:t xml:space="preserve">  REWORK OF ORIGINAL SUBMISSION</w:t>
            </w:r>
          </w:p>
          <w:p w14:paraId="1F773A4A" w14:textId="558E72E7" w:rsidR="00E911AB" w:rsidRPr="00512E8B" w:rsidRDefault="00E911AB" w:rsidP="00E911AB">
            <w:pPr>
              <w:rPr>
                <w:rFonts w:asciiTheme="majorHAnsi" w:hAnsiTheme="majorHAnsi" w:cstheme="majorHAnsi"/>
                <w:b/>
                <w:iCs/>
                <w:sz w:val="24"/>
                <w:szCs w:val="24"/>
              </w:rPr>
            </w:pPr>
          </w:p>
        </w:tc>
        <w:tc>
          <w:tcPr>
            <w:tcW w:w="2268" w:type="dxa"/>
            <w:shd w:val="pct15" w:color="auto" w:fill="auto"/>
          </w:tcPr>
          <w:p w14:paraId="3C03EF9E" w14:textId="77777777" w:rsidR="00E911AB" w:rsidRPr="00A406E5" w:rsidRDefault="00E911AB" w:rsidP="00E911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2CB79" w14:textId="2E57346C" w:rsidR="00E911AB" w:rsidRDefault="00E911AB" w:rsidP="00E911AB">
            <w:pPr>
              <w:spacing w:before="120" w:after="120"/>
              <w:jc w:val="both"/>
              <w:rPr>
                <w:rFonts w:ascii="Arial" w:hAnsi="Arial" w:cs="Arial"/>
                <w:b/>
              </w:rPr>
            </w:pPr>
            <w:r>
              <w:rPr>
                <w:rFonts w:ascii="Arial" w:hAnsi="Arial" w:cs="Arial"/>
                <w:b/>
              </w:rPr>
              <w:t>Part 1 : Presentation</w:t>
            </w:r>
          </w:p>
          <w:p w14:paraId="2D11E635" w14:textId="77777777" w:rsidR="00E911AB" w:rsidRDefault="00E911AB" w:rsidP="00E911AB">
            <w:pPr>
              <w:spacing w:before="120" w:after="120"/>
              <w:jc w:val="both"/>
              <w:rPr>
                <w:rFonts w:ascii="Arial" w:hAnsi="Arial" w:cs="Arial"/>
                <w:b/>
              </w:rPr>
            </w:pPr>
          </w:p>
          <w:p w14:paraId="2E222F62" w14:textId="0F417796" w:rsidR="00E911AB" w:rsidRPr="00E13621" w:rsidRDefault="00E911AB" w:rsidP="00E911AB">
            <w:pPr>
              <w:spacing w:before="120" w:after="120"/>
              <w:jc w:val="both"/>
              <w:rPr>
                <w:rFonts w:ascii="Arial" w:hAnsi="Arial" w:cs="Arial"/>
                <w:b/>
              </w:rPr>
            </w:pPr>
            <w:r>
              <w:rPr>
                <w:rFonts w:ascii="Arial" w:hAnsi="Arial" w:cs="Arial"/>
                <w:b/>
              </w:rPr>
              <w:t xml:space="preserve">Part 2 : Report </w:t>
            </w:r>
          </w:p>
        </w:tc>
      </w:tr>
      <w:tr w:rsidR="00E911AB" w:rsidRPr="00A406E5" w14:paraId="2FAFB4FF" w14:textId="77777777" w:rsidTr="008F1308">
        <w:tc>
          <w:tcPr>
            <w:tcW w:w="2093" w:type="dxa"/>
            <w:shd w:val="pct15" w:color="auto" w:fill="auto"/>
          </w:tcPr>
          <w:p w14:paraId="0D77D556"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7CB33B2B" w:rsidR="00E911AB" w:rsidRPr="00A406E5" w:rsidRDefault="00E911AB" w:rsidP="00E911AB">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F91574">
              <w:rPr>
                <w:rFonts w:ascii="Arial" w:hAnsi="Arial" w:cs="Arial"/>
                <w:b/>
                <w:sz w:val="22"/>
                <w:szCs w:val="22"/>
              </w:rPr>
              <w:t>06/04/23 – 3pm</w:t>
            </w:r>
          </w:p>
        </w:tc>
        <w:tc>
          <w:tcPr>
            <w:tcW w:w="2268" w:type="dxa"/>
            <w:shd w:val="pct15" w:color="auto" w:fill="auto"/>
          </w:tcPr>
          <w:p w14:paraId="34713224"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E911AB" w:rsidRPr="00A406E5" w:rsidRDefault="00E911AB" w:rsidP="00E911AB">
            <w:pPr>
              <w:spacing w:before="120" w:after="120"/>
              <w:jc w:val="both"/>
              <w:rPr>
                <w:rFonts w:ascii="Arial" w:hAnsi="Arial" w:cs="Arial"/>
                <w:b/>
                <w:sz w:val="22"/>
                <w:szCs w:val="22"/>
              </w:rPr>
            </w:pPr>
          </w:p>
        </w:tc>
      </w:tr>
      <w:tr w:rsidR="00E911AB" w:rsidRPr="00A406E5" w14:paraId="2E71A88B" w14:textId="77777777" w:rsidTr="00A406E5">
        <w:tc>
          <w:tcPr>
            <w:tcW w:w="2093" w:type="dxa"/>
            <w:shd w:val="pct15" w:color="auto" w:fill="auto"/>
          </w:tcPr>
          <w:p w14:paraId="02BF6EC9" w14:textId="77777777" w:rsidR="00E911AB" w:rsidRPr="00A406E5" w:rsidRDefault="00E911AB" w:rsidP="00E911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6D35F480" w:rsidR="00E911AB" w:rsidRPr="00805D98" w:rsidRDefault="00E911AB" w:rsidP="00805D9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805D98">
              <w:rPr>
                <w:rFonts w:ascii="Arial" w:hAnsi="Arial" w:cs="Arial"/>
                <w:sz w:val="22"/>
                <w:szCs w:val="22"/>
              </w:rPr>
              <w:br/>
            </w:r>
          </w:p>
        </w:tc>
      </w:tr>
      <w:tr w:rsidR="00E911AB" w:rsidRPr="00A406E5" w14:paraId="47C0988B" w14:textId="77777777" w:rsidTr="00A406E5">
        <w:tc>
          <w:tcPr>
            <w:tcW w:w="2093" w:type="dxa"/>
            <w:shd w:val="pct15" w:color="auto" w:fill="auto"/>
          </w:tcPr>
          <w:p w14:paraId="595BA04E" w14:textId="77777777" w:rsidR="00E911AB" w:rsidRPr="00A406E5" w:rsidRDefault="00E911AB" w:rsidP="00E911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E911AB" w:rsidRPr="00A406E5" w:rsidRDefault="00E911AB" w:rsidP="00E911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4B751AE6"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BMSW400</w:t>
      </w:r>
      <w:r w:rsidR="00E911AB">
        <w:rPr>
          <w:rFonts w:ascii="Arial" w:hAnsi="Arial" w:cs="Arial"/>
          <w:sz w:val="24"/>
          <w:szCs w:val="24"/>
        </w:rPr>
        <w:t>4</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AB50885"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w:t>
      </w:r>
      <w:r w:rsidR="00E911AB">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688ED908"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E911AB">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05D98">
              <w:rPr>
                <w:rFonts w:ascii="Arial" w:hAnsi="Arial" w:cs="Arial"/>
                <w:lang w:val="it-IT"/>
              </w:rPr>
              <w:t xml:space="preserve">Can </w:t>
            </w:r>
            <w:proofErr w:type="spellStart"/>
            <w:r w:rsidRPr="00805D98">
              <w:rPr>
                <w:rFonts w:ascii="Arial" w:hAnsi="Arial" w:cs="Arial"/>
                <w:lang w:val="it-IT"/>
              </w:rPr>
              <w:t>interpret</w:t>
            </w:r>
            <w:proofErr w:type="spellEnd"/>
            <w:r w:rsidRPr="00805D98">
              <w:rPr>
                <w:rFonts w:ascii="Arial" w:hAnsi="Arial" w:cs="Arial"/>
                <w:lang w:val="it-IT"/>
              </w:rPr>
              <w:t xml:space="preserve"> qualitative and quantitative data </w:t>
            </w:r>
            <w:proofErr w:type="spellStart"/>
            <w:r w:rsidRPr="00805D98">
              <w:rPr>
                <w:rFonts w:ascii="Arial" w:hAnsi="Arial" w:cs="Arial"/>
                <w:lang w:val="it-IT"/>
              </w:rPr>
              <w:t>accurately</w:t>
            </w:r>
            <w:proofErr w:type="spellEnd"/>
            <w:r w:rsidRPr="00805D9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05D98"/>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11AB"/>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1574"/>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2851</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4</cp:revision>
  <cp:lastPrinted>2014-10-10T07:42:00Z</cp:lastPrinted>
  <dcterms:created xsi:type="dcterms:W3CDTF">2022-09-29T09:08:00Z</dcterms:created>
  <dcterms:modified xsi:type="dcterms:W3CDTF">2023-01-30T10:54:00Z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