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6285AE" w14:textId="6B24C704" w:rsidR="008C62F3" w:rsidRPr="004F0234" w:rsidRDefault="008C62F3">
      <w:pPr>
        <w:rPr>
          <w:rFonts w:ascii="Arial" w:hAnsi="Arial" w:cs="Arial"/>
          <w:b/>
          <w:bCs/>
        </w:rPr>
      </w:pPr>
      <w:r w:rsidRPr="004F0234">
        <w:rPr>
          <w:rFonts w:ascii="Arial" w:hAnsi="Arial" w:cs="Arial"/>
          <w:b/>
          <w:bCs/>
          <w:highlight w:val="yellow"/>
        </w:rPr>
        <w:t xml:space="preserve">Recommended </w:t>
      </w:r>
      <w:r w:rsidRPr="00F340F2">
        <w:rPr>
          <w:rFonts w:ascii="Arial" w:hAnsi="Arial" w:cs="Arial"/>
          <w:b/>
          <w:bCs/>
          <w:highlight w:val="yellow"/>
        </w:rPr>
        <w:t xml:space="preserve">Assignment Structure </w:t>
      </w:r>
      <w:r w:rsidR="00F340F2" w:rsidRPr="00F340F2">
        <w:rPr>
          <w:rFonts w:ascii="Arial" w:hAnsi="Arial" w:cs="Arial"/>
          <w:b/>
          <w:bCs/>
          <w:highlight w:val="yellow"/>
        </w:rPr>
        <w:t>– MBA Strategic Management</w:t>
      </w:r>
      <w:r w:rsidR="00F340F2">
        <w:rPr>
          <w:rFonts w:ascii="Arial" w:hAnsi="Arial" w:cs="Arial"/>
          <w:b/>
          <w:bCs/>
        </w:rPr>
        <w:t xml:space="preserve"> </w:t>
      </w:r>
    </w:p>
    <w:p w14:paraId="240C7B25" w14:textId="69915F13" w:rsidR="008C62F3" w:rsidRPr="004F0234" w:rsidRDefault="008C62F3">
      <w:pPr>
        <w:rPr>
          <w:rFonts w:ascii="Arial" w:hAnsi="Arial" w:cs="Arial"/>
        </w:rPr>
      </w:pPr>
      <w:r w:rsidRPr="004F0234">
        <w:rPr>
          <w:rFonts w:ascii="Arial" w:hAnsi="Arial" w:cs="Arial"/>
        </w:rPr>
        <w:t>Page Cover</w:t>
      </w:r>
    </w:p>
    <w:p w14:paraId="08F93D2A" w14:textId="0F2479E2" w:rsidR="008C62F3" w:rsidRPr="004F0234" w:rsidRDefault="008C62F3">
      <w:pPr>
        <w:rPr>
          <w:rFonts w:ascii="Arial" w:hAnsi="Arial" w:cs="Arial"/>
        </w:rPr>
      </w:pPr>
      <w:r w:rsidRPr="004F0234">
        <w:rPr>
          <w:rFonts w:ascii="Arial" w:hAnsi="Arial" w:cs="Arial"/>
        </w:rPr>
        <w:t>Executive Summary</w:t>
      </w:r>
    </w:p>
    <w:p w14:paraId="56D4ED73" w14:textId="178F4833" w:rsidR="008C62F3" w:rsidRPr="004F0234" w:rsidRDefault="008C62F3">
      <w:pPr>
        <w:rPr>
          <w:rFonts w:ascii="Arial" w:hAnsi="Arial" w:cs="Arial"/>
        </w:rPr>
      </w:pPr>
      <w:r w:rsidRPr="004F0234">
        <w:rPr>
          <w:rFonts w:ascii="Arial" w:hAnsi="Arial" w:cs="Arial"/>
        </w:rPr>
        <w:t>Table of Contents</w:t>
      </w:r>
    </w:p>
    <w:p w14:paraId="6ED19248" w14:textId="10699BF0" w:rsidR="008C62F3" w:rsidRPr="004F0234" w:rsidRDefault="008C62F3">
      <w:pPr>
        <w:rPr>
          <w:rFonts w:ascii="Arial" w:hAnsi="Arial" w:cs="Arial"/>
        </w:rPr>
      </w:pPr>
      <w:r w:rsidRPr="004F0234">
        <w:rPr>
          <w:rFonts w:ascii="Arial" w:hAnsi="Arial" w:cs="Arial"/>
        </w:rPr>
        <w:t xml:space="preserve">Introduction </w:t>
      </w:r>
    </w:p>
    <w:p w14:paraId="3E900D4B" w14:textId="3ACA6166" w:rsidR="008C62F3" w:rsidRPr="004F0234" w:rsidRDefault="008C62F3">
      <w:pPr>
        <w:rPr>
          <w:rFonts w:ascii="Arial" w:hAnsi="Arial" w:cs="Arial"/>
        </w:rPr>
      </w:pPr>
      <w:r w:rsidRPr="004F0234">
        <w:rPr>
          <w:rFonts w:ascii="Arial" w:hAnsi="Arial" w:cs="Arial"/>
        </w:rPr>
        <w:t>Current Situation</w:t>
      </w:r>
    </w:p>
    <w:p w14:paraId="010754A9" w14:textId="4A3044BA" w:rsidR="008C62F3" w:rsidRPr="004F0234" w:rsidRDefault="008C62F3" w:rsidP="008C62F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F0234">
        <w:rPr>
          <w:rFonts w:ascii="Arial" w:hAnsi="Arial" w:cs="Arial"/>
        </w:rPr>
        <w:t>Describe the Business (</w:t>
      </w:r>
      <w:r w:rsidR="004F0234" w:rsidRPr="004F0234">
        <w:rPr>
          <w:rFonts w:ascii="Arial" w:hAnsi="Arial" w:cs="Arial"/>
        </w:rPr>
        <w:t xml:space="preserve">Vision, Mission, Objectives, </w:t>
      </w:r>
      <w:r w:rsidRPr="004F0234">
        <w:rPr>
          <w:rFonts w:ascii="Arial" w:hAnsi="Arial" w:cs="Arial"/>
        </w:rPr>
        <w:t xml:space="preserve">Ownership or Governance, Structure, Industry, Products/Services, Structure, Markets, Financial Position, etc). </w:t>
      </w:r>
    </w:p>
    <w:p w14:paraId="43118060" w14:textId="00DB1915" w:rsidR="008C62F3" w:rsidRPr="004F0234" w:rsidRDefault="008C62F3" w:rsidP="008C62F3">
      <w:pPr>
        <w:rPr>
          <w:rFonts w:ascii="Arial" w:hAnsi="Arial" w:cs="Arial"/>
        </w:rPr>
      </w:pPr>
      <w:r w:rsidRPr="004F0234">
        <w:rPr>
          <w:rFonts w:ascii="Arial" w:hAnsi="Arial" w:cs="Arial"/>
        </w:rPr>
        <w:t xml:space="preserve">External Audit </w:t>
      </w:r>
    </w:p>
    <w:p w14:paraId="705DF96B" w14:textId="69101A55" w:rsidR="008C62F3" w:rsidRPr="004F0234" w:rsidRDefault="008C62F3" w:rsidP="008C62F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F0234">
        <w:rPr>
          <w:rFonts w:ascii="Arial" w:hAnsi="Arial" w:cs="Arial"/>
        </w:rPr>
        <w:t>Define External Environment and state importance to strategy</w:t>
      </w:r>
    </w:p>
    <w:p w14:paraId="0D4480AC" w14:textId="473A727B" w:rsidR="008C62F3" w:rsidRPr="004F0234" w:rsidRDefault="008C62F3" w:rsidP="008C62F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F0234">
        <w:rPr>
          <w:rFonts w:ascii="Arial" w:hAnsi="Arial" w:cs="Arial"/>
        </w:rPr>
        <w:t xml:space="preserve">Use any two frameworks to analyse the external environment – highlight the key issues emerging. </w:t>
      </w:r>
    </w:p>
    <w:p w14:paraId="1AF49C14" w14:textId="0A001874" w:rsidR="008C62F3" w:rsidRPr="004F0234" w:rsidRDefault="008C62F3" w:rsidP="008C62F3">
      <w:pPr>
        <w:rPr>
          <w:rFonts w:ascii="Arial" w:hAnsi="Arial" w:cs="Arial"/>
        </w:rPr>
      </w:pPr>
      <w:r w:rsidRPr="004F0234">
        <w:rPr>
          <w:rFonts w:ascii="Arial" w:hAnsi="Arial" w:cs="Arial"/>
        </w:rPr>
        <w:t xml:space="preserve">Internal Audit </w:t>
      </w:r>
    </w:p>
    <w:p w14:paraId="3514670F" w14:textId="114A3125" w:rsidR="008C62F3" w:rsidRPr="004F0234" w:rsidRDefault="008C62F3" w:rsidP="008C62F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F0234">
        <w:rPr>
          <w:rFonts w:ascii="Arial" w:hAnsi="Arial" w:cs="Arial"/>
        </w:rPr>
        <w:t>Define Internal Environment and state importance to strategy</w:t>
      </w:r>
    </w:p>
    <w:p w14:paraId="6AC28256" w14:textId="5DC54062" w:rsidR="008C62F3" w:rsidRPr="004F0234" w:rsidRDefault="008C62F3" w:rsidP="008C62F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F0234">
        <w:rPr>
          <w:rFonts w:ascii="Arial" w:hAnsi="Arial" w:cs="Arial"/>
        </w:rPr>
        <w:t xml:space="preserve">Identify any two frameworks to analyse the internal environment – highlight the key issues emerging. </w:t>
      </w:r>
    </w:p>
    <w:p w14:paraId="2846B5AC" w14:textId="55CDDC60" w:rsidR="008C62F3" w:rsidRPr="004F0234" w:rsidRDefault="008C62F3" w:rsidP="008C62F3">
      <w:pPr>
        <w:rPr>
          <w:rFonts w:ascii="Arial" w:hAnsi="Arial" w:cs="Arial"/>
        </w:rPr>
      </w:pPr>
      <w:r w:rsidRPr="004F0234">
        <w:rPr>
          <w:rFonts w:ascii="Arial" w:hAnsi="Arial" w:cs="Arial"/>
        </w:rPr>
        <w:t xml:space="preserve">NB: Establish the relationship between the Internal and External Environments. </w:t>
      </w:r>
    </w:p>
    <w:p w14:paraId="4C21C1AF" w14:textId="19A9ECA4" w:rsidR="008C62F3" w:rsidRPr="004F0234" w:rsidRDefault="008C62F3" w:rsidP="008C62F3">
      <w:pPr>
        <w:rPr>
          <w:rFonts w:ascii="Arial" w:hAnsi="Arial" w:cs="Arial"/>
        </w:rPr>
      </w:pPr>
      <w:r w:rsidRPr="004F0234">
        <w:rPr>
          <w:rFonts w:ascii="Arial" w:hAnsi="Arial" w:cs="Arial"/>
        </w:rPr>
        <w:t xml:space="preserve">Strategy Formulation </w:t>
      </w:r>
    </w:p>
    <w:p w14:paraId="26E80155" w14:textId="538AECCE" w:rsidR="008C62F3" w:rsidRPr="004F0234" w:rsidRDefault="008C62F3" w:rsidP="008C62F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F0234">
        <w:rPr>
          <w:rFonts w:ascii="Arial" w:hAnsi="Arial" w:cs="Arial"/>
        </w:rPr>
        <w:t xml:space="preserve">Define strategy formulation </w:t>
      </w:r>
    </w:p>
    <w:p w14:paraId="13AB792C" w14:textId="7D9D3AF5" w:rsidR="008C62F3" w:rsidRPr="004F0234" w:rsidRDefault="008C62F3" w:rsidP="008C62F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F0234">
        <w:rPr>
          <w:rFonts w:ascii="Arial" w:hAnsi="Arial" w:cs="Arial"/>
        </w:rPr>
        <w:t>Identify key strategy formulation strategies available</w:t>
      </w:r>
    </w:p>
    <w:p w14:paraId="13EBB5A8" w14:textId="5C5B5951" w:rsidR="008C62F3" w:rsidRPr="004F0234" w:rsidRDefault="008C62F3" w:rsidP="008C62F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F0234">
        <w:rPr>
          <w:rFonts w:ascii="Arial" w:hAnsi="Arial" w:cs="Arial"/>
        </w:rPr>
        <w:t xml:space="preserve">Identify and explain at least one (model) that is most appropriate for addressing the issues above. </w:t>
      </w:r>
      <w:r w:rsidR="0028588F" w:rsidRPr="004F0234">
        <w:rPr>
          <w:rFonts w:ascii="Arial" w:hAnsi="Arial" w:cs="Arial"/>
        </w:rPr>
        <w:t>That is the recommended strategy or strategies.</w:t>
      </w:r>
    </w:p>
    <w:p w14:paraId="5626B447" w14:textId="724EA0C7" w:rsidR="0028588F" w:rsidRPr="004F0234" w:rsidRDefault="0028588F" w:rsidP="0028588F">
      <w:pPr>
        <w:rPr>
          <w:rFonts w:ascii="Arial" w:hAnsi="Arial" w:cs="Arial"/>
        </w:rPr>
      </w:pPr>
      <w:r w:rsidRPr="004F0234">
        <w:rPr>
          <w:rFonts w:ascii="Arial" w:hAnsi="Arial" w:cs="Arial"/>
        </w:rPr>
        <w:t>Strategy Implementation</w:t>
      </w:r>
    </w:p>
    <w:p w14:paraId="25DEF843" w14:textId="60A3ABE0" w:rsidR="0028588F" w:rsidRPr="004F0234" w:rsidRDefault="0028588F" w:rsidP="0028588F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F0234">
        <w:rPr>
          <w:rFonts w:ascii="Arial" w:hAnsi="Arial" w:cs="Arial"/>
        </w:rPr>
        <w:t xml:space="preserve">Define strategy implementation </w:t>
      </w:r>
    </w:p>
    <w:p w14:paraId="75E6EE77" w14:textId="42FE3710" w:rsidR="0028588F" w:rsidRPr="004F0234" w:rsidRDefault="0028588F" w:rsidP="0028588F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F0234">
        <w:rPr>
          <w:rFonts w:ascii="Arial" w:hAnsi="Arial" w:cs="Arial"/>
        </w:rPr>
        <w:t>Identify key strategy implementation processes</w:t>
      </w:r>
    </w:p>
    <w:p w14:paraId="37573A0D" w14:textId="34F95D3F" w:rsidR="0028588F" w:rsidRPr="004F0234" w:rsidRDefault="0028588F" w:rsidP="0028588F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F0234">
        <w:rPr>
          <w:rFonts w:ascii="Arial" w:hAnsi="Arial" w:cs="Arial"/>
        </w:rPr>
        <w:t>Explain how you intend to implement the strategies – you will need your market, financial and internal information.</w:t>
      </w:r>
    </w:p>
    <w:p w14:paraId="5D7AF9BA" w14:textId="76246EC7" w:rsidR="004F0234" w:rsidRPr="004F0234" w:rsidRDefault="004F0234" w:rsidP="0028588F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F0234">
        <w:rPr>
          <w:rFonts w:ascii="Arial" w:hAnsi="Arial" w:cs="Arial"/>
        </w:rPr>
        <w:t>Which part of the process / products needs restructuring or reengineering to accomplish the objectives of the firm?</w:t>
      </w:r>
    </w:p>
    <w:p w14:paraId="23441943" w14:textId="5AA6A18B" w:rsidR="008C62F3" w:rsidRPr="004F0234" w:rsidRDefault="0028588F" w:rsidP="008C62F3">
      <w:pPr>
        <w:rPr>
          <w:rFonts w:ascii="Arial" w:hAnsi="Arial" w:cs="Arial"/>
        </w:rPr>
      </w:pPr>
      <w:r w:rsidRPr="004F0234">
        <w:rPr>
          <w:rFonts w:ascii="Arial" w:hAnsi="Arial" w:cs="Arial"/>
        </w:rPr>
        <w:t>Evaluation and Control</w:t>
      </w:r>
    </w:p>
    <w:p w14:paraId="45903BE5" w14:textId="177D1FAF" w:rsidR="0028588F" w:rsidRPr="004F0234" w:rsidRDefault="0028588F" w:rsidP="0028588F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F0234">
        <w:rPr>
          <w:rFonts w:ascii="Arial" w:hAnsi="Arial" w:cs="Arial"/>
        </w:rPr>
        <w:t xml:space="preserve">Explain importance of evaluation and controls </w:t>
      </w:r>
    </w:p>
    <w:p w14:paraId="36353705" w14:textId="1C05C22D" w:rsidR="0028588F" w:rsidRPr="004F0234" w:rsidRDefault="0028588F" w:rsidP="0028588F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F0234">
        <w:rPr>
          <w:rFonts w:ascii="Arial" w:hAnsi="Arial" w:cs="Arial"/>
        </w:rPr>
        <w:t xml:space="preserve">Identify the different </w:t>
      </w:r>
      <w:r w:rsidR="004F0234" w:rsidRPr="004F0234">
        <w:rPr>
          <w:rFonts w:ascii="Arial" w:hAnsi="Arial" w:cs="Arial"/>
        </w:rPr>
        <w:t>way</w:t>
      </w:r>
      <w:r w:rsidRPr="004F0234">
        <w:rPr>
          <w:rFonts w:ascii="Arial" w:hAnsi="Arial" w:cs="Arial"/>
        </w:rPr>
        <w:t xml:space="preserve"> by which you can evaluate, </w:t>
      </w:r>
      <w:proofErr w:type="gramStart"/>
      <w:r w:rsidRPr="004F0234">
        <w:rPr>
          <w:rFonts w:ascii="Arial" w:hAnsi="Arial" w:cs="Arial"/>
        </w:rPr>
        <w:t>monitor</w:t>
      </w:r>
      <w:proofErr w:type="gramEnd"/>
      <w:r w:rsidRPr="004F0234">
        <w:rPr>
          <w:rFonts w:ascii="Arial" w:hAnsi="Arial" w:cs="Arial"/>
        </w:rPr>
        <w:t xml:space="preserve"> and control the implemented strategies.  </w:t>
      </w:r>
    </w:p>
    <w:p w14:paraId="23F6E827" w14:textId="13CE462F" w:rsidR="004F0234" w:rsidRPr="004F0234" w:rsidRDefault="004F0234" w:rsidP="0028588F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F0234">
        <w:rPr>
          <w:rFonts w:ascii="Arial" w:hAnsi="Arial" w:cs="Arial"/>
        </w:rPr>
        <w:t xml:space="preserve">Risk Analysis, Sensitivity Analysis, Balanced Scorecard, </w:t>
      </w:r>
      <w:r w:rsidR="00D9139D">
        <w:rPr>
          <w:rFonts w:ascii="Arial" w:hAnsi="Arial" w:cs="Arial"/>
        </w:rPr>
        <w:t>TQM</w:t>
      </w:r>
      <w:r w:rsidRPr="004F0234">
        <w:rPr>
          <w:rFonts w:ascii="Arial" w:hAnsi="Arial" w:cs="Arial"/>
        </w:rPr>
        <w:t xml:space="preserve">, Performance Management Systems, etc. </w:t>
      </w:r>
    </w:p>
    <w:p w14:paraId="60C41780" w14:textId="04BB8A82" w:rsidR="008C62F3" w:rsidRPr="004F0234" w:rsidRDefault="004F0234" w:rsidP="008C62F3">
      <w:pPr>
        <w:rPr>
          <w:rFonts w:ascii="Arial" w:hAnsi="Arial" w:cs="Arial"/>
        </w:rPr>
      </w:pPr>
      <w:r w:rsidRPr="004F0234">
        <w:rPr>
          <w:rFonts w:ascii="Arial" w:hAnsi="Arial" w:cs="Arial"/>
        </w:rPr>
        <w:t xml:space="preserve">Financial Plan </w:t>
      </w:r>
    </w:p>
    <w:p w14:paraId="5B5795E8" w14:textId="77777777" w:rsidR="00F340F2" w:rsidRDefault="00F340F2" w:rsidP="004F0234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Explain the importance and effect of strategies on financial position.</w:t>
      </w:r>
    </w:p>
    <w:p w14:paraId="29BD5952" w14:textId="034D1AE9" w:rsidR="004F0234" w:rsidRDefault="004F0234" w:rsidP="004F0234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F0234">
        <w:rPr>
          <w:rFonts w:ascii="Arial" w:hAnsi="Arial" w:cs="Arial"/>
        </w:rPr>
        <w:t>Briefly explain the key highlights of the financial plan</w:t>
      </w:r>
      <w:r w:rsidR="00D9139D">
        <w:rPr>
          <w:rFonts w:ascii="Arial" w:hAnsi="Arial" w:cs="Arial"/>
        </w:rPr>
        <w:t xml:space="preserve"> (cash flow, </w:t>
      </w:r>
      <w:r w:rsidR="00911BDD">
        <w:rPr>
          <w:rFonts w:ascii="Arial" w:hAnsi="Arial" w:cs="Arial"/>
        </w:rPr>
        <w:t>income statement, EBIT, balanced sheet)</w:t>
      </w:r>
      <w:r w:rsidRPr="004F0234">
        <w:rPr>
          <w:rFonts w:ascii="Arial" w:hAnsi="Arial" w:cs="Arial"/>
        </w:rPr>
        <w:t xml:space="preserve">. </w:t>
      </w:r>
    </w:p>
    <w:p w14:paraId="400E0C00" w14:textId="4DAA6865" w:rsidR="009D5B73" w:rsidRDefault="009D5B73" w:rsidP="009D5B73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Recommendation and Conclusion</w:t>
      </w:r>
    </w:p>
    <w:p w14:paraId="26212F1B" w14:textId="017B4AC1" w:rsidR="009F0E5A" w:rsidRDefault="009F0E5A" w:rsidP="009F0E5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Summarise key issues covered </w:t>
      </w:r>
    </w:p>
    <w:p w14:paraId="71EF7B98" w14:textId="109333B4" w:rsidR="009F0E5A" w:rsidRDefault="009F0E5A" w:rsidP="009F0E5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Do not introduce </w:t>
      </w:r>
      <w:r w:rsidR="00C070E9">
        <w:rPr>
          <w:rFonts w:ascii="Arial" w:hAnsi="Arial" w:cs="Arial"/>
        </w:rPr>
        <w:t xml:space="preserve">new ideas </w:t>
      </w:r>
    </w:p>
    <w:p w14:paraId="7A333643" w14:textId="67983CD7" w:rsidR="00C070E9" w:rsidRDefault="00C070E9" w:rsidP="009F0E5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Write in your own words as much as possible. </w:t>
      </w:r>
    </w:p>
    <w:p w14:paraId="2BE067F5" w14:textId="77777777" w:rsidR="009F6721" w:rsidRDefault="009F6721" w:rsidP="009F6721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Identify a general recommendation </w:t>
      </w:r>
    </w:p>
    <w:p w14:paraId="5066606C" w14:textId="57E3CBD0" w:rsidR="004F0234" w:rsidRDefault="004F0234" w:rsidP="00F340F2">
      <w:pPr>
        <w:rPr>
          <w:rFonts w:ascii="Arial" w:hAnsi="Arial" w:cs="Arial"/>
        </w:rPr>
      </w:pPr>
    </w:p>
    <w:p w14:paraId="590ED688" w14:textId="66601528" w:rsidR="00F340F2" w:rsidRDefault="00F340F2" w:rsidP="00F340F2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References </w:t>
      </w:r>
    </w:p>
    <w:p w14:paraId="0F188F2D" w14:textId="2EDCF07D" w:rsidR="00F340F2" w:rsidRDefault="00F340F2" w:rsidP="00F340F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At least 10 references </w:t>
      </w:r>
    </w:p>
    <w:p w14:paraId="6D02B18A" w14:textId="5EB100CC" w:rsidR="00F340F2" w:rsidRDefault="00F340F2" w:rsidP="00F340F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Consistent with Harvard Referencing Guide</w:t>
      </w:r>
    </w:p>
    <w:p w14:paraId="477881D4" w14:textId="0CCACA0C" w:rsidR="00F340F2" w:rsidRDefault="00F340F2" w:rsidP="00F340F2">
      <w:pPr>
        <w:rPr>
          <w:rFonts w:ascii="Arial" w:hAnsi="Arial" w:cs="Arial"/>
        </w:rPr>
      </w:pPr>
    </w:p>
    <w:p w14:paraId="5AB5D459" w14:textId="4C42351B" w:rsidR="00F340F2" w:rsidRDefault="00F340F2" w:rsidP="00F340F2">
      <w:pPr>
        <w:rPr>
          <w:rFonts w:ascii="Arial" w:hAnsi="Arial" w:cs="Arial"/>
        </w:rPr>
      </w:pPr>
      <w:r>
        <w:rPr>
          <w:rFonts w:ascii="Arial" w:hAnsi="Arial" w:cs="Arial"/>
        </w:rPr>
        <w:t>Appendix</w:t>
      </w:r>
    </w:p>
    <w:p w14:paraId="22FC3077" w14:textId="7CDFB8A8" w:rsidR="00F340F2" w:rsidRDefault="00F340F2" w:rsidP="00F340F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Interview Guide / Transcript</w:t>
      </w:r>
    </w:p>
    <w:p w14:paraId="2DBBF4E7" w14:textId="6B674666" w:rsidR="00F340F2" w:rsidRDefault="00F340F2" w:rsidP="00F340F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Graphs </w:t>
      </w:r>
    </w:p>
    <w:p w14:paraId="7404A246" w14:textId="592386B4" w:rsidR="00D9139D" w:rsidRDefault="00D9139D" w:rsidP="00F340F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Financial Plan </w:t>
      </w:r>
    </w:p>
    <w:p w14:paraId="61AB109F" w14:textId="33EEC7D2" w:rsidR="00F340F2" w:rsidRDefault="00F340F2" w:rsidP="00F340F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Secondary Data </w:t>
      </w:r>
    </w:p>
    <w:p w14:paraId="6A749F86" w14:textId="20CAA441" w:rsidR="00F340F2" w:rsidRDefault="00F340F2" w:rsidP="00F340F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Other frameworks / Models</w:t>
      </w:r>
    </w:p>
    <w:p w14:paraId="190C1F04" w14:textId="77777777" w:rsidR="00F340F2" w:rsidRPr="00F340F2" w:rsidRDefault="00F340F2" w:rsidP="00F340F2">
      <w:pPr>
        <w:pStyle w:val="ListParagraph"/>
        <w:rPr>
          <w:rFonts w:ascii="Arial" w:hAnsi="Arial" w:cs="Arial"/>
        </w:rPr>
      </w:pPr>
    </w:p>
    <w:p w14:paraId="7D254499" w14:textId="77777777" w:rsidR="008C62F3" w:rsidRPr="004F0234" w:rsidRDefault="008C62F3" w:rsidP="008C62F3">
      <w:pPr>
        <w:rPr>
          <w:rFonts w:ascii="Arial" w:hAnsi="Arial" w:cs="Arial"/>
        </w:rPr>
      </w:pPr>
    </w:p>
    <w:sectPr w:rsidR="008C62F3" w:rsidRPr="004F02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D2D46F" w14:textId="77777777" w:rsidR="00D9139D" w:rsidRDefault="00D9139D" w:rsidP="00D9139D">
      <w:pPr>
        <w:spacing w:after="0" w:line="240" w:lineRule="auto"/>
      </w:pPr>
      <w:r>
        <w:separator/>
      </w:r>
    </w:p>
  </w:endnote>
  <w:endnote w:type="continuationSeparator" w:id="0">
    <w:p w14:paraId="420C5BAF" w14:textId="77777777" w:rsidR="00D9139D" w:rsidRDefault="00D9139D" w:rsidP="00D913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0E4C51" w14:textId="77777777" w:rsidR="00D9139D" w:rsidRDefault="00D9139D" w:rsidP="00D9139D">
      <w:pPr>
        <w:spacing w:after="0" w:line="240" w:lineRule="auto"/>
      </w:pPr>
      <w:r>
        <w:separator/>
      </w:r>
    </w:p>
  </w:footnote>
  <w:footnote w:type="continuationSeparator" w:id="0">
    <w:p w14:paraId="66802DA6" w14:textId="77777777" w:rsidR="00D9139D" w:rsidRDefault="00D9139D" w:rsidP="00D9139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EF18F5"/>
    <w:multiLevelType w:val="hybridMultilevel"/>
    <w:tmpl w:val="56E2A724"/>
    <w:lvl w:ilvl="0" w:tplc="08090001">
      <w:start w:val="1"/>
      <w:numFmt w:val="bullet"/>
      <w:lvlText w:val=""/>
      <w:lvlJc w:val="left"/>
      <w:pPr>
        <w:ind w:left="92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7" w:hanging="360"/>
      </w:pPr>
      <w:rPr>
        <w:rFonts w:ascii="Wingdings" w:hAnsi="Wingdings" w:hint="default"/>
      </w:rPr>
    </w:lvl>
  </w:abstractNum>
  <w:abstractNum w:abstractNumId="1" w15:restartNumberingAfterBreak="0">
    <w:nsid w:val="64AD03D3"/>
    <w:multiLevelType w:val="hybridMultilevel"/>
    <w:tmpl w:val="DC8C639C"/>
    <w:lvl w:ilvl="0" w:tplc="8410039C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4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62F3"/>
    <w:rsid w:val="0028588F"/>
    <w:rsid w:val="004F0234"/>
    <w:rsid w:val="008C62F3"/>
    <w:rsid w:val="00911BDD"/>
    <w:rsid w:val="009D5B73"/>
    <w:rsid w:val="009F0E5A"/>
    <w:rsid w:val="009F6721"/>
    <w:rsid w:val="00C070E9"/>
    <w:rsid w:val="00D9139D"/>
    <w:rsid w:val="00F340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D1151B2"/>
  <w15:chartTrackingRefBased/>
  <w15:docId w15:val="{EF44CE0C-B6C8-462C-A535-1E066DC9F6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C62F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913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9139D"/>
  </w:style>
  <w:style w:type="paragraph" w:styleId="Footer">
    <w:name w:val="footer"/>
    <w:basedOn w:val="Normal"/>
    <w:link w:val="FooterChar"/>
    <w:uiPriority w:val="99"/>
    <w:unhideWhenUsed/>
    <w:rsid w:val="00D913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9139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</TotalTime>
  <Pages>2</Pages>
  <Words>321</Words>
  <Characters>1832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Eric Osei</dc:creator>
  <cp:keywords/>
  <dc:description/>
  <cp:lastModifiedBy>Eric Osei</cp:lastModifiedBy>
  <cp:revision>7</cp:revision>
  <dcterms:created xsi:type="dcterms:W3CDTF">2022-03-09T11:08:00Z</dcterms:created>
  <dcterms:modified xsi:type="dcterms:W3CDTF">2022-03-09T12:36:00Z</dcterms:modified>
</cp:coreProperties>
</file>