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17A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61FB7">
              <w:rPr>
                <w:rFonts w:ascii="Arial" w:hAnsi="Arial" w:cs="Arial"/>
                <w:b/>
                <w:sz w:val="22"/>
                <w:szCs w:val="22"/>
              </w:rPr>
              <w:t>Matthew Thomas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50E8" w:rsidP="007D2184">
            <w:pPr>
              <w:spacing w:before="120" w:after="120"/>
              <w:rPr>
                <w:rFonts w:ascii="Arial" w:hAnsi="Arial" w:cs="Arial"/>
                <w:b/>
                <w:sz w:val="22"/>
                <w:szCs w:val="22"/>
              </w:rPr>
            </w:pPr>
            <w:r>
              <w:rPr>
                <w:rFonts w:ascii="Arial" w:hAnsi="Arial" w:cs="Arial"/>
                <w:b/>
                <w:sz w:val="22"/>
                <w:szCs w:val="22"/>
              </w:rPr>
              <w:t xml:space="preserve">HNC </w:t>
            </w:r>
            <w:r w:rsidR="007D2184">
              <w:rPr>
                <w:rFonts w:ascii="Arial" w:hAnsi="Arial" w:cs="Arial"/>
                <w:b/>
                <w:sz w:val="22"/>
                <w:szCs w:val="22"/>
              </w:rPr>
              <w:t>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F6EFC" w:rsidP="007D2184">
            <w:pPr>
              <w:spacing w:before="120" w:after="120"/>
              <w:jc w:val="both"/>
              <w:rPr>
                <w:rFonts w:ascii="Arial" w:hAnsi="Arial" w:cs="Arial"/>
                <w:b/>
                <w:sz w:val="22"/>
                <w:szCs w:val="22"/>
              </w:rPr>
            </w:pPr>
            <w:r>
              <w:rPr>
                <w:rFonts w:ascii="Arial" w:hAnsi="Arial" w:cs="Arial"/>
                <w:b/>
                <w:sz w:val="22"/>
                <w:szCs w:val="22"/>
              </w:rPr>
              <w:t>Industrial Process Operations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23C31" w:rsidP="00152E9D">
            <w:pPr>
              <w:spacing w:before="120" w:after="120"/>
              <w:jc w:val="both"/>
              <w:rPr>
                <w:rFonts w:ascii="Arial" w:hAnsi="Arial" w:cs="Arial"/>
                <w:b/>
                <w:sz w:val="22"/>
                <w:szCs w:val="22"/>
              </w:rPr>
            </w:pPr>
            <w:r>
              <w:rPr>
                <w:rFonts w:ascii="Arial" w:hAnsi="Arial" w:cs="Arial"/>
                <w:b/>
                <w:sz w:val="22"/>
                <w:szCs w:val="22"/>
              </w:rPr>
              <w:t>PCPO4004</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70E4" w:rsidP="00E51AAC">
            <w:pPr>
              <w:spacing w:before="120" w:after="120"/>
              <w:jc w:val="both"/>
              <w:rPr>
                <w:rFonts w:ascii="Arial" w:hAnsi="Arial" w:cs="Arial"/>
                <w:b/>
                <w:sz w:val="22"/>
                <w:szCs w:val="22"/>
              </w:rPr>
            </w:pPr>
            <w:r>
              <w:rPr>
                <w:rFonts w:ascii="Arial" w:hAnsi="Arial" w:cs="Arial"/>
                <w:b/>
                <w:sz w:val="22"/>
                <w:szCs w:val="22"/>
              </w:rPr>
              <w:t xml:space="preserve">Adam Jenkins </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91016" w:rsidP="005F0579">
            <w:pPr>
              <w:spacing w:before="120" w:after="120"/>
              <w:jc w:val="both"/>
              <w:rPr>
                <w:rFonts w:ascii="Arial" w:hAnsi="Arial" w:cs="Arial"/>
                <w:b/>
                <w:sz w:val="22"/>
                <w:szCs w:val="22"/>
              </w:rPr>
            </w:pPr>
            <w:r>
              <w:rPr>
                <w:rFonts w:ascii="Arial" w:hAnsi="Arial" w:cs="Arial"/>
                <w:b/>
                <w:sz w:val="22"/>
                <w:szCs w:val="22"/>
              </w:rPr>
              <w:t>Process Automation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356A4" w:rsidP="005F0579">
            <w:pPr>
              <w:spacing w:before="120" w:after="120"/>
              <w:jc w:val="both"/>
              <w:rPr>
                <w:rFonts w:ascii="Arial" w:hAnsi="Arial" w:cs="Arial"/>
                <w:b/>
                <w:sz w:val="22"/>
                <w:szCs w:val="22"/>
              </w:rPr>
            </w:pPr>
            <w:r>
              <w:rPr>
                <w:rFonts w:ascii="Arial" w:hAnsi="Arial" w:cs="Arial"/>
                <w:b/>
                <w:sz w:val="22"/>
                <w:szCs w:val="22"/>
              </w:rPr>
              <w:t>06</w:t>
            </w:r>
            <w:r w:rsidR="007D2184">
              <w:rPr>
                <w:rFonts w:ascii="Arial" w:hAnsi="Arial" w:cs="Arial"/>
                <w:b/>
                <w:sz w:val="22"/>
                <w:szCs w:val="22"/>
              </w:rPr>
              <w:t>/05/</w:t>
            </w:r>
            <w:r w:rsidR="00496A42">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82C61" w:rsidP="00152E9D">
            <w:pPr>
              <w:ind w:left="360"/>
              <w:rPr>
                <w:rFonts w:ascii="Arial" w:hAnsi="Arial" w:cs="Arial"/>
                <w:sz w:val="22"/>
                <w:szCs w:val="22"/>
              </w:rPr>
            </w:pPr>
            <w:r>
              <w:rPr>
                <w:rFonts w:ascii="Arial" w:hAnsi="Arial" w:cs="Arial"/>
                <w:sz w:val="22"/>
                <w:szCs w:val="22"/>
              </w:rPr>
              <w:t>LO1, LO2, LO3.</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0F6FD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0F6FD1">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F6FD1">
        <w:trPr>
          <w:trHeight w:val="450"/>
        </w:trPr>
        <w:tc>
          <w:tcPr>
            <w:tcW w:w="4169" w:type="pct"/>
            <w:vMerge w:val="restart"/>
            <w:tcBorders>
              <w:top w:val="single" w:sz="4" w:space="0" w:color="auto"/>
              <w:left w:val="single" w:sz="4" w:space="0" w:color="auto"/>
              <w:right w:val="single" w:sz="4" w:space="0" w:color="auto"/>
            </w:tcBorders>
          </w:tcPr>
          <w:p w:rsidR="002C4DA9" w:rsidRPr="00B669B1" w:rsidRDefault="002C4DA9" w:rsidP="002C4D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xml:space="preserv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2C4DA9" w:rsidP="00152E9D">
            <w:pPr>
              <w:jc w:val="center"/>
              <w:rPr>
                <w:rFonts w:ascii="Arial" w:hAnsi="Arial" w:cs="Arial"/>
                <w:sz w:val="32"/>
              </w:rPr>
            </w:pPr>
            <w:r>
              <w:rPr>
                <w:rFonts w:ascii="Arial" w:hAnsi="Arial" w:cs="Arial"/>
                <w:sz w:val="32"/>
              </w:rPr>
              <w:t>4.5</w:t>
            </w:r>
          </w:p>
        </w:tc>
      </w:tr>
      <w:tr w:rsidR="00152E9D" w:rsidRPr="00A406E5" w:rsidTr="000F6FD1">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F6FD1">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0F6FD1" w:rsidRPr="00A406E5" w:rsidTr="000F6FD1">
        <w:trPr>
          <w:trHeight w:val="450"/>
        </w:trPr>
        <w:tc>
          <w:tcPr>
            <w:tcW w:w="4169" w:type="pct"/>
            <w:vMerge w:val="restart"/>
            <w:tcBorders>
              <w:top w:val="single" w:sz="4" w:space="0" w:color="auto"/>
              <w:left w:val="single" w:sz="4" w:space="0" w:color="auto"/>
              <w:right w:val="single" w:sz="4" w:space="0" w:color="auto"/>
            </w:tcBorders>
          </w:tcPr>
          <w:p w:rsidR="000F6FD1" w:rsidRPr="00B669B1" w:rsidRDefault="000F6FD1" w:rsidP="000F6FD1">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r>
              <w:rPr>
                <w:rFonts w:ascii="Arial" w:hAnsi="Arial" w:cs="Arial"/>
              </w:rPr>
              <w:t>Demonstrated throughout the report.</w:t>
            </w:r>
          </w:p>
        </w:tc>
        <w:tc>
          <w:tcPr>
            <w:tcW w:w="416" w:type="pct"/>
            <w:tcBorders>
              <w:top w:val="single" w:sz="4" w:space="0" w:color="auto"/>
              <w:left w:val="single" w:sz="4" w:space="0" w:color="auto"/>
              <w:right w:val="single" w:sz="4" w:space="0" w:color="auto"/>
            </w:tcBorders>
          </w:tcPr>
          <w:p w:rsidR="000F6FD1" w:rsidRPr="00A406E5" w:rsidRDefault="000F6FD1" w:rsidP="000F6FD1">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r>
              <w:rPr>
                <w:rFonts w:ascii="Arial" w:hAnsi="Arial" w:cs="Arial"/>
                <w:sz w:val="32"/>
              </w:rPr>
              <w:t>15</w:t>
            </w:r>
          </w:p>
        </w:tc>
      </w:tr>
      <w:tr w:rsidR="000F6FD1" w:rsidRPr="00A406E5" w:rsidTr="000F6FD1">
        <w:trPr>
          <w:trHeight w:val="451"/>
        </w:trPr>
        <w:tc>
          <w:tcPr>
            <w:tcW w:w="4169" w:type="pct"/>
            <w:vMerge/>
            <w:tcBorders>
              <w:left w:val="single" w:sz="4" w:space="0" w:color="auto"/>
              <w:bottom w:val="single" w:sz="4" w:space="0" w:color="auto"/>
              <w:right w:val="single" w:sz="4" w:space="0" w:color="auto"/>
            </w:tcBorders>
          </w:tcPr>
          <w:p w:rsidR="000F6FD1" w:rsidRPr="00A406E5" w:rsidRDefault="000F6FD1" w:rsidP="000F6F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p>
        </w:tc>
      </w:tr>
      <w:tr w:rsidR="000F6FD1" w:rsidRPr="00A406E5" w:rsidTr="000F6FD1">
        <w:trPr>
          <w:trHeight w:val="450"/>
        </w:trPr>
        <w:tc>
          <w:tcPr>
            <w:tcW w:w="4169" w:type="pct"/>
            <w:tcBorders>
              <w:top w:val="single" w:sz="4" w:space="0" w:color="auto"/>
              <w:left w:val="single" w:sz="4" w:space="0" w:color="auto"/>
              <w:right w:val="single" w:sz="4" w:space="0" w:color="auto"/>
            </w:tcBorders>
            <w:shd w:val="clear" w:color="auto" w:fill="D9D9D9"/>
          </w:tcPr>
          <w:p w:rsidR="000F6FD1" w:rsidRPr="00A406E5" w:rsidRDefault="000F6FD1" w:rsidP="000F6FD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0F6FD1" w:rsidRPr="00A406E5" w:rsidRDefault="000F6FD1" w:rsidP="000F6F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0F6FD1" w:rsidRPr="00A406E5" w:rsidRDefault="000F6FD1" w:rsidP="000F6FD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F6FD1" w:rsidRPr="00A406E5" w:rsidRDefault="000F6FD1" w:rsidP="000F6FD1">
            <w:pPr>
              <w:jc w:val="center"/>
              <w:rPr>
                <w:rFonts w:ascii="Arial" w:hAnsi="Arial" w:cs="Arial"/>
                <w:sz w:val="32"/>
              </w:rPr>
            </w:pPr>
          </w:p>
        </w:tc>
      </w:tr>
      <w:tr w:rsidR="000F6FD1" w:rsidRPr="00A406E5" w:rsidTr="000F6FD1">
        <w:trPr>
          <w:trHeight w:val="450"/>
        </w:trPr>
        <w:tc>
          <w:tcPr>
            <w:tcW w:w="4169" w:type="pct"/>
            <w:vMerge w:val="restart"/>
            <w:tcBorders>
              <w:top w:val="single" w:sz="4" w:space="0" w:color="auto"/>
              <w:left w:val="single" w:sz="4" w:space="0" w:color="auto"/>
              <w:right w:val="single" w:sz="4" w:space="0" w:color="auto"/>
            </w:tcBorders>
          </w:tcPr>
          <w:p w:rsidR="000F6FD1" w:rsidRPr="00A406E5" w:rsidRDefault="000F6FD1" w:rsidP="000F6FD1">
            <w:pPr>
              <w:spacing w:after="120"/>
              <w:rPr>
                <w:rFonts w:ascii="Arial" w:hAnsi="Arial" w:cs="Arial"/>
                <w:sz w:val="14"/>
                <w:szCs w:val="14"/>
              </w:rPr>
            </w:pPr>
          </w:p>
          <w:p w:rsidR="000F6FD1" w:rsidRPr="00A406E5" w:rsidRDefault="000F6FD1" w:rsidP="000F6FD1">
            <w:pPr>
              <w:spacing w:after="120"/>
              <w:rPr>
                <w:rFonts w:ascii="Arial" w:hAnsi="Arial" w:cs="Arial"/>
                <w:sz w:val="14"/>
                <w:szCs w:val="14"/>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w:t>
            </w:r>
          </w:p>
          <w:p w:rsidR="000F6FD1" w:rsidRPr="00A406E5" w:rsidRDefault="000F6FD1" w:rsidP="000F6FD1">
            <w:pPr>
              <w:spacing w:after="120"/>
              <w:rPr>
                <w:rFonts w:ascii="Arial" w:hAnsi="Arial" w:cs="Arial"/>
                <w:sz w:val="14"/>
                <w:szCs w:val="14"/>
              </w:rPr>
            </w:pPr>
          </w:p>
          <w:p w:rsidR="000F6FD1" w:rsidRPr="00A406E5" w:rsidRDefault="000F6FD1" w:rsidP="000F6F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F6FD1" w:rsidRPr="00A406E5" w:rsidRDefault="000F6FD1" w:rsidP="000F6FD1">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r>
              <w:rPr>
                <w:rFonts w:ascii="Arial" w:hAnsi="Arial" w:cs="Arial"/>
                <w:sz w:val="32"/>
              </w:rPr>
              <w:t>22.5</w:t>
            </w:r>
          </w:p>
        </w:tc>
      </w:tr>
      <w:tr w:rsidR="000F6FD1" w:rsidRPr="00A406E5" w:rsidTr="000F6FD1">
        <w:trPr>
          <w:trHeight w:val="451"/>
        </w:trPr>
        <w:tc>
          <w:tcPr>
            <w:tcW w:w="4169" w:type="pct"/>
            <w:vMerge/>
            <w:tcBorders>
              <w:left w:val="single" w:sz="4" w:space="0" w:color="auto"/>
              <w:bottom w:val="single" w:sz="4" w:space="0" w:color="auto"/>
              <w:right w:val="single" w:sz="4" w:space="0" w:color="auto"/>
            </w:tcBorders>
          </w:tcPr>
          <w:p w:rsidR="000F6FD1" w:rsidRPr="00A406E5" w:rsidRDefault="000F6FD1" w:rsidP="000F6F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p>
        </w:tc>
      </w:tr>
      <w:tr w:rsidR="000F6FD1" w:rsidRPr="00A406E5" w:rsidTr="000F6FD1">
        <w:trPr>
          <w:trHeight w:val="450"/>
        </w:trPr>
        <w:tc>
          <w:tcPr>
            <w:tcW w:w="4169" w:type="pct"/>
            <w:tcBorders>
              <w:top w:val="single" w:sz="4" w:space="0" w:color="auto"/>
              <w:left w:val="single" w:sz="4" w:space="0" w:color="auto"/>
              <w:right w:val="single" w:sz="4" w:space="0" w:color="auto"/>
            </w:tcBorders>
            <w:shd w:val="clear" w:color="auto" w:fill="D9D9D9"/>
          </w:tcPr>
          <w:p w:rsidR="000F6FD1" w:rsidRPr="00A406E5" w:rsidRDefault="000F6FD1" w:rsidP="000F6FD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0F6FD1" w:rsidRPr="00A406E5" w:rsidRDefault="000F6FD1" w:rsidP="000F6F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0F6FD1" w:rsidRPr="00A406E5" w:rsidRDefault="000F6FD1" w:rsidP="000F6FD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F6FD1" w:rsidRPr="00A406E5" w:rsidRDefault="000F6FD1" w:rsidP="000F6FD1">
            <w:pPr>
              <w:jc w:val="center"/>
              <w:rPr>
                <w:rFonts w:ascii="Arial" w:hAnsi="Arial" w:cs="Arial"/>
                <w:sz w:val="32"/>
              </w:rPr>
            </w:pPr>
          </w:p>
        </w:tc>
      </w:tr>
      <w:tr w:rsidR="000F6FD1" w:rsidRPr="00A406E5" w:rsidTr="000F6FD1">
        <w:trPr>
          <w:trHeight w:val="451"/>
        </w:trPr>
        <w:tc>
          <w:tcPr>
            <w:tcW w:w="4169" w:type="pct"/>
            <w:vMerge w:val="restart"/>
            <w:tcBorders>
              <w:top w:val="single" w:sz="4" w:space="0" w:color="auto"/>
              <w:left w:val="single" w:sz="4" w:space="0" w:color="auto"/>
              <w:right w:val="single" w:sz="4" w:space="0" w:color="auto"/>
            </w:tcBorders>
          </w:tcPr>
          <w:p w:rsidR="000F6FD1" w:rsidRPr="00A406E5" w:rsidRDefault="000F6FD1" w:rsidP="000F6FD1">
            <w:pPr>
              <w:spacing w:after="120"/>
              <w:rPr>
                <w:rFonts w:ascii="Arial" w:hAnsi="Arial" w:cs="Arial"/>
                <w:sz w:val="14"/>
                <w:szCs w:val="14"/>
              </w:rPr>
            </w:pPr>
          </w:p>
          <w:p w:rsidR="000F6FD1" w:rsidRPr="00B669B1" w:rsidRDefault="000F6FD1" w:rsidP="000F6FD1">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r>
              <w:rPr>
                <w:rFonts w:ascii="Arial" w:hAnsi="Arial" w:cs="Arial"/>
              </w:rPr>
              <w:t xml:space="preserve"> </w:t>
            </w: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Pr>
                <w:rFonts w:ascii="Arial" w:hAnsi="Arial" w:cs="Arial"/>
              </w:rPr>
              <w:t xml:space="preserve">  You have worked through each of the scenarios very well, showing an advanced understanding of each by virtue of the accuracy and depth of detail.</w:t>
            </w:r>
          </w:p>
          <w:p w:rsidR="000F6FD1" w:rsidRPr="00A406E5" w:rsidRDefault="000F6FD1" w:rsidP="000F6FD1">
            <w:pPr>
              <w:spacing w:after="120"/>
              <w:rPr>
                <w:rFonts w:ascii="Arial" w:hAnsi="Arial" w:cs="Arial"/>
                <w:sz w:val="14"/>
                <w:szCs w:val="14"/>
              </w:rPr>
            </w:pPr>
          </w:p>
          <w:p w:rsidR="000F6FD1" w:rsidRPr="00A406E5" w:rsidRDefault="000F6FD1" w:rsidP="000F6FD1">
            <w:pPr>
              <w:spacing w:after="120"/>
              <w:rPr>
                <w:rFonts w:ascii="Arial" w:hAnsi="Arial" w:cs="Arial"/>
                <w:sz w:val="14"/>
                <w:szCs w:val="14"/>
              </w:rPr>
            </w:pPr>
          </w:p>
          <w:p w:rsidR="000F6FD1" w:rsidRPr="00A406E5" w:rsidRDefault="000F6FD1" w:rsidP="000F6FD1">
            <w:pPr>
              <w:spacing w:after="120"/>
              <w:rPr>
                <w:rFonts w:ascii="Arial" w:hAnsi="Arial" w:cs="Arial"/>
                <w:sz w:val="14"/>
                <w:szCs w:val="14"/>
              </w:rPr>
            </w:pPr>
          </w:p>
          <w:p w:rsidR="000F6FD1" w:rsidRPr="00A406E5" w:rsidRDefault="000F6FD1" w:rsidP="000F6FD1">
            <w:pPr>
              <w:spacing w:after="120"/>
              <w:rPr>
                <w:rFonts w:ascii="Arial" w:hAnsi="Arial" w:cs="Arial"/>
                <w:sz w:val="14"/>
                <w:szCs w:val="14"/>
              </w:rPr>
            </w:pPr>
          </w:p>
          <w:p w:rsidR="000F6FD1" w:rsidRPr="00A406E5" w:rsidRDefault="000F6FD1" w:rsidP="000F6F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F6FD1" w:rsidRPr="00A406E5" w:rsidRDefault="000F6FD1" w:rsidP="000F6FD1">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r>
              <w:rPr>
                <w:rFonts w:ascii="Arial" w:hAnsi="Arial" w:cs="Arial"/>
                <w:sz w:val="32"/>
              </w:rPr>
              <w:t>23</w:t>
            </w:r>
          </w:p>
        </w:tc>
      </w:tr>
      <w:tr w:rsidR="000F6FD1" w:rsidRPr="00A406E5" w:rsidTr="000F6FD1">
        <w:trPr>
          <w:trHeight w:val="450"/>
        </w:trPr>
        <w:tc>
          <w:tcPr>
            <w:tcW w:w="4169" w:type="pct"/>
            <w:vMerge/>
            <w:tcBorders>
              <w:left w:val="single" w:sz="4" w:space="0" w:color="auto"/>
              <w:bottom w:val="single" w:sz="4" w:space="0" w:color="auto"/>
              <w:right w:val="single" w:sz="4" w:space="0" w:color="auto"/>
            </w:tcBorders>
          </w:tcPr>
          <w:p w:rsidR="000F6FD1" w:rsidRPr="00A406E5" w:rsidRDefault="000F6FD1" w:rsidP="000F6F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p>
        </w:tc>
      </w:tr>
      <w:tr w:rsidR="000F6FD1" w:rsidRPr="00A406E5" w:rsidTr="000F6FD1">
        <w:trPr>
          <w:trHeight w:val="450"/>
        </w:trPr>
        <w:tc>
          <w:tcPr>
            <w:tcW w:w="4169" w:type="pct"/>
            <w:tcBorders>
              <w:top w:val="single" w:sz="4" w:space="0" w:color="auto"/>
              <w:left w:val="single" w:sz="4" w:space="0" w:color="auto"/>
              <w:right w:val="single" w:sz="4" w:space="0" w:color="auto"/>
            </w:tcBorders>
            <w:shd w:val="clear" w:color="auto" w:fill="D9D9D9"/>
          </w:tcPr>
          <w:p w:rsidR="000F6FD1" w:rsidRPr="00A406E5" w:rsidRDefault="000F6FD1" w:rsidP="000F6FD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0F6FD1" w:rsidRPr="00A406E5" w:rsidRDefault="000F6FD1" w:rsidP="000F6F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0F6FD1" w:rsidRPr="00A406E5" w:rsidRDefault="000F6FD1" w:rsidP="000F6FD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F6FD1" w:rsidRPr="00A406E5" w:rsidRDefault="000F6FD1" w:rsidP="000F6FD1">
            <w:pPr>
              <w:jc w:val="center"/>
              <w:rPr>
                <w:rFonts w:ascii="Arial" w:hAnsi="Arial" w:cs="Arial"/>
                <w:sz w:val="32"/>
              </w:rPr>
            </w:pPr>
          </w:p>
        </w:tc>
      </w:tr>
      <w:tr w:rsidR="000F6FD1" w:rsidRPr="00A406E5" w:rsidTr="000F6FD1">
        <w:trPr>
          <w:trHeight w:val="451"/>
        </w:trPr>
        <w:tc>
          <w:tcPr>
            <w:tcW w:w="4169" w:type="pct"/>
            <w:vMerge w:val="restart"/>
            <w:tcBorders>
              <w:top w:val="single" w:sz="4" w:space="0" w:color="auto"/>
              <w:left w:val="single" w:sz="4" w:space="0" w:color="auto"/>
              <w:right w:val="single" w:sz="4" w:space="0" w:color="auto"/>
            </w:tcBorders>
          </w:tcPr>
          <w:p w:rsidR="000F6FD1" w:rsidRPr="00A406E5" w:rsidRDefault="000F6FD1" w:rsidP="000F6FD1">
            <w:pPr>
              <w:spacing w:after="120"/>
              <w:rPr>
                <w:rFonts w:ascii="Arial" w:hAnsi="Arial" w:cs="Arial"/>
                <w:sz w:val="14"/>
                <w:szCs w:val="14"/>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w:t>
            </w:r>
          </w:p>
          <w:p w:rsidR="000F6FD1" w:rsidRPr="00A406E5" w:rsidRDefault="000F6FD1" w:rsidP="000F6FD1">
            <w:pPr>
              <w:spacing w:after="120"/>
              <w:rPr>
                <w:rFonts w:ascii="Arial" w:hAnsi="Arial" w:cs="Arial"/>
                <w:sz w:val="14"/>
                <w:szCs w:val="14"/>
              </w:rPr>
            </w:pPr>
            <w:bookmarkStart w:id="0" w:name="_GoBack"/>
            <w:bookmarkEnd w:id="0"/>
          </w:p>
        </w:tc>
        <w:tc>
          <w:tcPr>
            <w:tcW w:w="416" w:type="pct"/>
            <w:tcBorders>
              <w:top w:val="single" w:sz="4" w:space="0" w:color="auto"/>
              <w:left w:val="single" w:sz="4" w:space="0" w:color="auto"/>
              <w:right w:val="single" w:sz="4" w:space="0" w:color="auto"/>
            </w:tcBorders>
          </w:tcPr>
          <w:p w:rsidR="000F6FD1" w:rsidRPr="00A406E5" w:rsidRDefault="000F6FD1" w:rsidP="000F6FD1">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r>
              <w:rPr>
                <w:rFonts w:ascii="Arial" w:hAnsi="Arial" w:cs="Arial"/>
                <w:sz w:val="32"/>
              </w:rPr>
              <w:t>8</w:t>
            </w:r>
          </w:p>
        </w:tc>
      </w:tr>
      <w:tr w:rsidR="000F6FD1" w:rsidRPr="00A406E5" w:rsidTr="000F6FD1">
        <w:trPr>
          <w:trHeight w:val="450"/>
        </w:trPr>
        <w:tc>
          <w:tcPr>
            <w:tcW w:w="4169" w:type="pct"/>
            <w:vMerge/>
            <w:tcBorders>
              <w:left w:val="single" w:sz="4" w:space="0" w:color="auto"/>
              <w:bottom w:val="single" w:sz="4" w:space="0" w:color="auto"/>
              <w:right w:val="single" w:sz="4" w:space="0" w:color="auto"/>
            </w:tcBorders>
          </w:tcPr>
          <w:p w:rsidR="000F6FD1" w:rsidRPr="00A406E5" w:rsidRDefault="000F6FD1" w:rsidP="000F6F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F6FD1" w:rsidRPr="00A406E5" w:rsidRDefault="000F6FD1" w:rsidP="000F6FD1">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0F6FD1" w:rsidP="00152E9D">
            <w:pPr>
              <w:jc w:val="right"/>
              <w:rPr>
                <w:rFonts w:ascii="Arial" w:hAnsi="Arial" w:cs="Arial"/>
                <w:b/>
                <w:bCs/>
              </w:rPr>
            </w:pPr>
            <w:r>
              <w:rPr>
                <w:rFonts w:ascii="Arial" w:hAnsi="Arial" w:cs="Arial"/>
                <w:b/>
                <w:bCs/>
              </w:rPr>
              <w:t>73</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5E28AE">
      <w:rPr>
        <w:b/>
        <w:noProof/>
      </w:rPr>
      <w:t>10</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5E28AE">
      <w:rPr>
        <w:b/>
        <w:noProof/>
      </w:rPr>
      <w:t>14</w:t>
    </w:r>
    <w:r w:rsidR="005817A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E90B76"/>
    <w:multiLevelType w:val="hybridMultilevel"/>
    <w:tmpl w:val="AA225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30"/>
  </w:num>
  <w:num w:numId="4">
    <w:abstractNumId w:val="18"/>
  </w:num>
  <w:num w:numId="5">
    <w:abstractNumId w:val="12"/>
  </w:num>
  <w:num w:numId="6">
    <w:abstractNumId w:val="29"/>
  </w:num>
  <w:num w:numId="7">
    <w:abstractNumId w:val="5"/>
  </w:num>
  <w:num w:numId="8">
    <w:abstractNumId w:val="27"/>
  </w:num>
  <w:num w:numId="9">
    <w:abstractNumId w:val="16"/>
  </w:num>
  <w:num w:numId="10">
    <w:abstractNumId w:val="8"/>
  </w:num>
  <w:num w:numId="11">
    <w:abstractNumId w:val="9"/>
  </w:num>
  <w:num w:numId="12">
    <w:abstractNumId w:val="13"/>
  </w:num>
  <w:num w:numId="13">
    <w:abstractNumId w:val="25"/>
  </w:num>
  <w:num w:numId="14">
    <w:abstractNumId w:val="7"/>
  </w:num>
  <w:num w:numId="15">
    <w:abstractNumId w:val="0"/>
  </w:num>
  <w:num w:numId="16">
    <w:abstractNumId w:val="10"/>
  </w:num>
  <w:num w:numId="17">
    <w:abstractNumId w:val="26"/>
  </w:num>
  <w:num w:numId="18">
    <w:abstractNumId w:val="17"/>
  </w:num>
  <w:num w:numId="19">
    <w:abstractNumId w:val="20"/>
  </w:num>
  <w:num w:numId="20">
    <w:abstractNumId w:val="4"/>
  </w:num>
  <w:num w:numId="21">
    <w:abstractNumId w:val="21"/>
  </w:num>
  <w:num w:numId="22">
    <w:abstractNumId w:val="28"/>
  </w:num>
  <w:num w:numId="23">
    <w:abstractNumId w:val="11"/>
  </w:num>
  <w:num w:numId="24">
    <w:abstractNumId w:val="2"/>
  </w:num>
  <w:num w:numId="25">
    <w:abstractNumId w:val="22"/>
  </w:num>
  <w:num w:numId="26">
    <w:abstractNumId w:val="19"/>
  </w:num>
  <w:num w:numId="27">
    <w:abstractNumId w:val="24"/>
  </w:num>
  <w:num w:numId="28">
    <w:abstractNumId w:val="23"/>
  </w:num>
  <w:num w:numId="29">
    <w:abstractNumId w:val="1"/>
  </w:num>
  <w:num w:numId="30">
    <w:abstractNumId w:val="31"/>
  </w:num>
  <w:num w:numId="31">
    <w:abstractNumId w:val="14"/>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EB8"/>
    <w:rsid w:val="000356A4"/>
    <w:rsid w:val="00067737"/>
    <w:rsid w:val="000822E5"/>
    <w:rsid w:val="00085409"/>
    <w:rsid w:val="000971FC"/>
    <w:rsid w:val="000A2A3A"/>
    <w:rsid w:val="000A492A"/>
    <w:rsid w:val="000C270C"/>
    <w:rsid w:val="000D2F80"/>
    <w:rsid w:val="000E413A"/>
    <w:rsid w:val="000F5AA3"/>
    <w:rsid w:val="000F6FD1"/>
    <w:rsid w:val="00100396"/>
    <w:rsid w:val="00100B5C"/>
    <w:rsid w:val="001106E9"/>
    <w:rsid w:val="00124CA5"/>
    <w:rsid w:val="00133D53"/>
    <w:rsid w:val="00134F77"/>
    <w:rsid w:val="001363A5"/>
    <w:rsid w:val="00152E9D"/>
    <w:rsid w:val="00154487"/>
    <w:rsid w:val="00171C4D"/>
    <w:rsid w:val="0017512A"/>
    <w:rsid w:val="00196958"/>
    <w:rsid w:val="001A1E39"/>
    <w:rsid w:val="001A24F3"/>
    <w:rsid w:val="001B405C"/>
    <w:rsid w:val="001B5F45"/>
    <w:rsid w:val="001E1050"/>
    <w:rsid w:val="001E1E1F"/>
    <w:rsid w:val="001E2007"/>
    <w:rsid w:val="001E57C1"/>
    <w:rsid w:val="001F07EF"/>
    <w:rsid w:val="001F43CF"/>
    <w:rsid w:val="001F50B6"/>
    <w:rsid w:val="001F6D7A"/>
    <w:rsid w:val="001F7005"/>
    <w:rsid w:val="0021536D"/>
    <w:rsid w:val="00224849"/>
    <w:rsid w:val="0022746E"/>
    <w:rsid w:val="00235F71"/>
    <w:rsid w:val="002444CA"/>
    <w:rsid w:val="00260DE6"/>
    <w:rsid w:val="002639BE"/>
    <w:rsid w:val="00273FEE"/>
    <w:rsid w:val="0028204E"/>
    <w:rsid w:val="0028591B"/>
    <w:rsid w:val="002878BF"/>
    <w:rsid w:val="00291841"/>
    <w:rsid w:val="002C449B"/>
    <w:rsid w:val="002C4DA9"/>
    <w:rsid w:val="002C6040"/>
    <w:rsid w:val="002D5B3F"/>
    <w:rsid w:val="002E272E"/>
    <w:rsid w:val="002F5778"/>
    <w:rsid w:val="002F6EFC"/>
    <w:rsid w:val="003223E0"/>
    <w:rsid w:val="00352C4A"/>
    <w:rsid w:val="0035713C"/>
    <w:rsid w:val="00362560"/>
    <w:rsid w:val="00372BE7"/>
    <w:rsid w:val="003732FD"/>
    <w:rsid w:val="003753B2"/>
    <w:rsid w:val="00375C6E"/>
    <w:rsid w:val="00376559"/>
    <w:rsid w:val="00382BAA"/>
    <w:rsid w:val="00384D73"/>
    <w:rsid w:val="00393EB6"/>
    <w:rsid w:val="003A3CE5"/>
    <w:rsid w:val="003B366F"/>
    <w:rsid w:val="003B3F9D"/>
    <w:rsid w:val="003B6C95"/>
    <w:rsid w:val="003E1A75"/>
    <w:rsid w:val="003E5751"/>
    <w:rsid w:val="003F478B"/>
    <w:rsid w:val="004046A9"/>
    <w:rsid w:val="00404C50"/>
    <w:rsid w:val="00415B3D"/>
    <w:rsid w:val="00423934"/>
    <w:rsid w:val="00426244"/>
    <w:rsid w:val="00451810"/>
    <w:rsid w:val="00470A38"/>
    <w:rsid w:val="00477880"/>
    <w:rsid w:val="004874DE"/>
    <w:rsid w:val="00496A42"/>
    <w:rsid w:val="004B2B3D"/>
    <w:rsid w:val="004B5334"/>
    <w:rsid w:val="004B6946"/>
    <w:rsid w:val="004B6C14"/>
    <w:rsid w:val="004D5E9B"/>
    <w:rsid w:val="004D63D9"/>
    <w:rsid w:val="004E6585"/>
    <w:rsid w:val="004F38B4"/>
    <w:rsid w:val="0050249F"/>
    <w:rsid w:val="00524566"/>
    <w:rsid w:val="00527E60"/>
    <w:rsid w:val="00530BEF"/>
    <w:rsid w:val="00552351"/>
    <w:rsid w:val="00561F00"/>
    <w:rsid w:val="00561FB7"/>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016"/>
    <w:rsid w:val="00691EA9"/>
    <w:rsid w:val="006930AB"/>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96134"/>
    <w:rsid w:val="008A62BC"/>
    <w:rsid w:val="008B43E7"/>
    <w:rsid w:val="008D763F"/>
    <w:rsid w:val="008F036F"/>
    <w:rsid w:val="008F1308"/>
    <w:rsid w:val="008F3EDF"/>
    <w:rsid w:val="008F78C2"/>
    <w:rsid w:val="00904568"/>
    <w:rsid w:val="00911394"/>
    <w:rsid w:val="00923EF2"/>
    <w:rsid w:val="00926D25"/>
    <w:rsid w:val="00926E9D"/>
    <w:rsid w:val="009315A0"/>
    <w:rsid w:val="00932C6E"/>
    <w:rsid w:val="00933F10"/>
    <w:rsid w:val="009433C5"/>
    <w:rsid w:val="00955501"/>
    <w:rsid w:val="00965881"/>
    <w:rsid w:val="00974206"/>
    <w:rsid w:val="009871FF"/>
    <w:rsid w:val="00990799"/>
    <w:rsid w:val="00995D51"/>
    <w:rsid w:val="009A0631"/>
    <w:rsid w:val="009B10ED"/>
    <w:rsid w:val="009B2F06"/>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0767"/>
    <w:rsid w:val="00AC66CB"/>
    <w:rsid w:val="00AD2430"/>
    <w:rsid w:val="00AE3B29"/>
    <w:rsid w:val="00AE41A6"/>
    <w:rsid w:val="00AF0E34"/>
    <w:rsid w:val="00AF271D"/>
    <w:rsid w:val="00AF56C2"/>
    <w:rsid w:val="00B004E6"/>
    <w:rsid w:val="00B046E4"/>
    <w:rsid w:val="00B04CA0"/>
    <w:rsid w:val="00B04E6F"/>
    <w:rsid w:val="00B0744D"/>
    <w:rsid w:val="00B50EA8"/>
    <w:rsid w:val="00B61325"/>
    <w:rsid w:val="00B64082"/>
    <w:rsid w:val="00B72325"/>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2505"/>
    <w:rsid w:val="00C61FC2"/>
    <w:rsid w:val="00C705F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463A5"/>
    <w:rsid w:val="00D4710D"/>
    <w:rsid w:val="00D47D25"/>
    <w:rsid w:val="00D62ACD"/>
    <w:rsid w:val="00D63A04"/>
    <w:rsid w:val="00D650E8"/>
    <w:rsid w:val="00DA36EE"/>
    <w:rsid w:val="00DB116D"/>
    <w:rsid w:val="00DB31D8"/>
    <w:rsid w:val="00DB64CE"/>
    <w:rsid w:val="00DC127D"/>
    <w:rsid w:val="00DD17CC"/>
    <w:rsid w:val="00DE217A"/>
    <w:rsid w:val="00DE67C2"/>
    <w:rsid w:val="00DF321B"/>
    <w:rsid w:val="00E230E0"/>
    <w:rsid w:val="00E27F15"/>
    <w:rsid w:val="00E51AAC"/>
    <w:rsid w:val="00E66CC0"/>
    <w:rsid w:val="00E728A9"/>
    <w:rsid w:val="00E807D9"/>
    <w:rsid w:val="00EA0F4E"/>
    <w:rsid w:val="00EA295B"/>
    <w:rsid w:val="00EA3B9B"/>
    <w:rsid w:val="00EA5508"/>
    <w:rsid w:val="00EA6801"/>
    <w:rsid w:val="00EB4F96"/>
    <w:rsid w:val="00EC0B2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917D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866A0E"/>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6</Pages>
  <Words>1962</Words>
  <Characters>12211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14145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5</cp:revision>
  <cp:lastPrinted>2014-10-10T07:42:00Z</cp:lastPrinted>
  <dcterms:created xsi:type="dcterms:W3CDTF">2020-05-18T09:18:00Z</dcterms:created>
  <dcterms:modified xsi:type="dcterms:W3CDTF">2020-05-21T11:36:00Z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