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8492D" w14:textId="77777777" w:rsidR="00CB1E60" w:rsidRPr="00F22074" w:rsidRDefault="00CB1E60">
      <w:pPr>
        <w:rPr>
          <w:rFonts w:ascii="Arial" w:hAnsi="Arial" w:cs="Arial"/>
        </w:rPr>
      </w:pPr>
    </w:p>
    <w:p w14:paraId="45A2EB93" w14:textId="77777777" w:rsidR="00CB1E60" w:rsidRPr="00F22074" w:rsidRDefault="00CB1E60">
      <w:pPr>
        <w:rPr>
          <w:rFonts w:ascii="Arial" w:hAnsi="Arial" w:cs="Arial"/>
        </w:rPr>
      </w:pPr>
    </w:p>
    <w:p w14:paraId="658D8EF3" w14:textId="77777777" w:rsidR="00D2147C" w:rsidRPr="00F22074" w:rsidRDefault="00D2147C" w:rsidP="00D2147C">
      <w:pPr>
        <w:pStyle w:val="Heading1"/>
        <w:spacing w:line="360" w:lineRule="auto"/>
        <w:rPr>
          <w:rFonts w:ascii="Arial" w:hAnsi="Arial" w:cs="Arial"/>
          <w:color w:val="000000" w:themeColor="text1"/>
          <w:sz w:val="24"/>
          <w:szCs w:val="24"/>
        </w:rPr>
      </w:pPr>
    </w:p>
    <w:p w14:paraId="02B1FBEA" w14:textId="77777777"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Name: Nadine Gayle</w:t>
      </w:r>
    </w:p>
    <w:p w14:paraId="0119E840" w14:textId="77777777"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Student Number: 1816824</w:t>
      </w:r>
    </w:p>
    <w:p w14:paraId="59EF811E" w14:textId="6601A0EC"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Module Code: BMHP</w:t>
      </w:r>
      <w:r w:rsidR="00C42932" w:rsidRPr="00F22074">
        <w:rPr>
          <w:rFonts w:ascii="Arial" w:hAnsi="Arial" w:cs="Arial"/>
          <w:sz w:val="24"/>
          <w:szCs w:val="24"/>
        </w:rPr>
        <w:t>5003</w:t>
      </w:r>
      <w:r w:rsidRPr="00F22074">
        <w:rPr>
          <w:rFonts w:ascii="Arial" w:hAnsi="Arial" w:cs="Arial"/>
          <w:sz w:val="24"/>
          <w:szCs w:val="24"/>
        </w:rPr>
        <w:t>_BIRM</w:t>
      </w:r>
    </w:p>
    <w:p w14:paraId="543950A1" w14:textId="295B16FA" w:rsidR="00D2147C" w:rsidRPr="00F22074" w:rsidRDefault="00D2147C" w:rsidP="00D2147C">
      <w:pPr>
        <w:spacing w:line="360" w:lineRule="auto"/>
        <w:jc w:val="center"/>
        <w:rPr>
          <w:rFonts w:ascii="Arial" w:hAnsi="Arial" w:cs="Arial"/>
          <w:sz w:val="24"/>
          <w:szCs w:val="24"/>
        </w:rPr>
      </w:pPr>
      <w:bookmarkStart w:id="0" w:name="_Toc56447807"/>
      <w:bookmarkStart w:id="1" w:name="_Toc68517066"/>
      <w:r w:rsidRPr="00F22074">
        <w:rPr>
          <w:rStyle w:val="Heading1Char"/>
          <w:rFonts w:ascii="Arial" w:hAnsi="Arial" w:cs="Arial"/>
          <w:color w:val="000000" w:themeColor="text1"/>
          <w:sz w:val="24"/>
          <w:szCs w:val="24"/>
        </w:rPr>
        <w:t>Title</w:t>
      </w:r>
      <w:bookmarkEnd w:id="0"/>
      <w:bookmarkEnd w:id="1"/>
      <w:r w:rsidRPr="00F22074">
        <w:rPr>
          <w:rFonts w:ascii="Arial" w:hAnsi="Arial" w:cs="Arial"/>
          <w:sz w:val="24"/>
          <w:szCs w:val="24"/>
        </w:rPr>
        <w:t xml:space="preserve">: </w:t>
      </w:r>
      <w:r w:rsidR="007C2F38" w:rsidRPr="00F22074">
        <w:rPr>
          <w:rFonts w:ascii="Arial" w:hAnsi="Arial" w:cs="Arial"/>
          <w:sz w:val="24"/>
          <w:szCs w:val="24"/>
        </w:rPr>
        <w:t>In</w:t>
      </w:r>
      <w:r w:rsidR="00C42932" w:rsidRPr="00F22074">
        <w:rPr>
          <w:rFonts w:ascii="Arial" w:hAnsi="Arial" w:cs="Arial"/>
          <w:sz w:val="24"/>
          <w:szCs w:val="24"/>
        </w:rPr>
        <w:t xml:space="preserve">troduction to Physiology </w:t>
      </w:r>
    </w:p>
    <w:p w14:paraId="35D71D6F" w14:textId="388A652A"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 xml:space="preserve">Lecturer’s Name: </w:t>
      </w:r>
      <w:r w:rsidR="00C42932" w:rsidRPr="00F22074">
        <w:rPr>
          <w:rFonts w:ascii="Arial" w:hAnsi="Arial" w:cs="Arial"/>
          <w:sz w:val="24"/>
          <w:szCs w:val="24"/>
        </w:rPr>
        <w:t>Mu</w:t>
      </w:r>
      <w:r w:rsidR="00A46F68" w:rsidRPr="00F22074">
        <w:rPr>
          <w:rFonts w:ascii="Arial" w:hAnsi="Arial" w:cs="Arial"/>
          <w:sz w:val="24"/>
          <w:szCs w:val="24"/>
        </w:rPr>
        <w:t>mtaz Goolam</w:t>
      </w:r>
    </w:p>
    <w:p w14:paraId="18910936" w14:textId="432F3896" w:rsidR="00D2147C" w:rsidRPr="00F22074" w:rsidRDefault="00D2147C" w:rsidP="00D2147C">
      <w:pPr>
        <w:spacing w:line="360" w:lineRule="auto"/>
        <w:jc w:val="center"/>
        <w:rPr>
          <w:rFonts w:ascii="Arial" w:hAnsi="Arial" w:cs="Arial"/>
          <w:sz w:val="24"/>
          <w:szCs w:val="24"/>
        </w:rPr>
      </w:pPr>
      <w:r w:rsidRPr="00F22074">
        <w:rPr>
          <w:rFonts w:ascii="Arial" w:hAnsi="Arial" w:cs="Arial"/>
          <w:sz w:val="24"/>
          <w:szCs w:val="24"/>
        </w:rPr>
        <w:t xml:space="preserve">Title: </w:t>
      </w:r>
      <w:r w:rsidR="00BB439A" w:rsidRPr="00F22074">
        <w:rPr>
          <w:rFonts w:ascii="Arial" w:hAnsi="Arial" w:cs="Arial"/>
          <w:sz w:val="24"/>
          <w:szCs w:val="24"/>
        </w:rPr>
        <w:t xml:space="preserve">Poster </w:t>
      </w:r>
    </w:p>
    <w:p w14:paraId="24323081" w14:textId="16E18A91" w:rsidR="00F85AA7" w:rsidRPr="00F22074" w:rsidRDefault="00F85AA7">
      <w:pPr>
        <w:rPr>
          <w:rFonts w:ascii="Arial" w:hAnsi="Arial" w:cs="Arial"/>
        </w:rPr>
      </w:pPr>
    </w:p>
    <w:p w14:paraId="1D73AD6C" w14:textId="77777777" w:rsidR="00CC60A0" w:rsidRPr="00F22074" w:rsidRDefault="00CC60A0">
      <w:pPr>
        <w:rPr>
          <w:rFonts w:ascii="Arial" w:hAnsi="Arial" w:cs="Arial"/>
        </w:rPr>
      </w:pPr>
    </w:p>
    <w:p w14:paraId="731F9590" w14:textId="1DB9B4FE" w:rsidR="00CB1E60" w:rsidRPr="00F22074" w:rsidRDefault="00CB1E60">
      <w:pPr>
        <w:rPr>
          <w:rFonts w:ascii="Arial" w:hAnsi="Arial" w:cs="Arial"/>
        </w:rPr>
      </w:pPr>
    </w:p>
    <w:p w14:paraId="78613B87" w14:textId="15457D52" w:rsidR="00CB1E60" w:rsidRPr="00CC60A0" w:rsidRDefault="00AA7349">
      <w:pPr>
        <w:rPr>
          <w:rFonts w:ascii="Arial" w:hAnsi="Arial" w:cs="Arial"/>
          <w:sz w:val="72"/>
          <w:szCs w:val="72"/>
        </w:rPr>
      </w:pPr>
      <w:r w:rsidRPr="00CC60A0">
        <w:rPr>
          <w:rFonts w:ascii="Arial" w:hAnsi="Arial" w:cs="Arial"/>
          <w:sz w:val="72"/>
          <w:szCs w:val="72"/>
        </w:rPr>
        <w:t>The Digestive system…</w:t>
      </w:r>
    </w:p>
    <w:p w14:paraId="3552B5E9" w14:textId="6A25605D" w:rsidR="00CB1E60" w:rsidRPr="00F22074" w:rsidRDefault="00CB1E60">
      <w:pPr>
        <w:rPr>
          <w:rFonts w:ascii="Arial" w:hAnsi="Arial" w:cs="Arial"/>
        </w:rPr>
      </w:pPr>
    </w:p>
    <w:p w14:paraId="090EEFA6" w14:textId="1D0C6177" w:rsidR="00CB1E60" w:rsidRPr="00F22074" w:rsidRDefault="00CB1E60">
      <w:pPr>
        <w:rPr>
          <w:rFonts w:ascii="Arial" w:hAnsi="Arial" w:cs="Arial"/>
        </w:rPr>
      </w:pPr>
    </w:p>
    <w:p w14:paraId="7F03C182" w14:textId="36EECA85" w:rsidR="00CB1E60" w:rsidRPr="00F22074" w:rsidRDefault="00C870C1">
      <w:pPr>
        <w:rPr>
          <w:rFonts w:ascii="Arial" w:hAnsi="Arial" w:cs="Arial"/>
        </w:rPr>
      </w:pPr>
      <w:r w:rsidRPr="00F22074">
        <w:rPr>
          <w:rFonts w:ascii="Arial" w:hAnsi="Arial" w:cs="Arial"/>
          <w:b/>
          <w:noProof/>
          <w:color w:val="000000" w:themeColor="text1"/>
          <w:sz w:val="44"/>
          <w:szCs w:val="44"/>
        </w:rPr>
        <mc:AlternateContent>
          <mc:Choice Requires="wps">
            <w:drawing>
              <wp:anchor distT="0" distB="0" distL="114300" distR="114300" simplePos="0" relativeHeight="251755520" behindDoc="0" locked="0" layoutInCell="1" allowOverlap="1" wp14:anchorId="43729E4F" wp14:editId="126FB25B">
                <wp:simplePos x="0" y="0"/>
                <wp:positionH relativeFrom="column">
                  <wp:posOffset>1714500</wp:posOffset>
                </wp:positionH>
                <wp:positionV relativeFrom="paragraph">
                  <wp:posOffset>7330440</wp:posOffset>
                </wp:positionV>
                <wp:extent cx="1828800" cy="548640"/>
                <wp:effectExtent l="38100" t="0" r="19050" b="80010"/>
                <wp:wrapNone/>
                <wp:docPr id="200" name="Straight Arrow Connector 200"/>
                <wp:cNvGraphicFramePr/>
                <a:graphic xmlns:a="http://schemas.openxmlformats.org/drawingml/2006/main">
                  <a:graphicData uri="http://schemas.microsoft.com/office/word/2010/wordprocessingShape">
                    <wps:wsp>
                      <wps:cNvCnPr/>
                      <wps:spPr>
                        <a:xfrm flipH="1">
                          <a:off x="0" y="0"/>
                          <a:ext cx="1828800" cy="54864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84E9927" id="_x0000_t32" coordsize="21600,21600" o:spt="32" o:oned="t" path="m,l21600,21600e" filled="f">
                <v:path arrowok="t" fillok="f" o:connecttype="none"/>
                <o:lock v:ext="edit" shapetype="t"/>
              </v:shapetype>
              <v:shape id="Straight Arrow Connector 200" o:spid="_x0000_s1026" type="#_x0000_t32" style="position:absolute;margin-left:135pt;margin-top:577.2pt;width:2in;height:43.2pt;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" strokecolor="#4472c4" strokeweight=".5pt">
                <v:stroke endarrow="block" joinstyle="miter"/>
              </v:shape>
            </w:pict>
          </mc:Fallback>
        </mc:AlternateContent>
      </w:r>
    </w:p>
    <w:p w14:paraId="3BD4C128" w14:textId="3C7B7C7E" w:rsidR="006C70AD" w:rsidRPr="00F22074" w:rsidRDefault="00AA4855" w:rsidP="006C70AD">
      <w:pPr>
        <w:rPr>
          <w:rFonts w:ascii="Arial" w:hAnsi="Arial" w:cs="Arial"/>
        </w:rPr>
      </w:pPr>
      <w:r w:rsidRPr="00772C3D">
        <w:rPr>
          <w:rFonts w:ascii="Arial" w:hAnsi="Arial" w:cs="Arial"/>
          <w:noProof/>
          <w:sz w:val="16"/>
          <w:szCs w:val="16"/>
        </w:rPr>
        <w:lastRenderedPageBreak/>
        <mc:AlternateContent>
          <mc:Choice Requires="wps">
            <w:drawing>
              <wp:anchor distT="0" distB="0" distL="114300" distR="114300" simplePos="0" relativeHeight="251798528" behindDoc="0" locked="0" layoutInCell="1" allowOverlap="1" wp14:anchorId="6863BB06" wp14:editId="4A71A1F5">
                <wp:simplePos x="0" y="0"/>
                <wp:positionH relativeFrom="column">
                  <wp:posOffset>2613660</wp:posOffset>
                </wp:positionH>
                <wp:positionV relativeFrom="paragraph">
                  <wp:posOffset>2232660</wp:posOffset>
                </wp:positionV>
                <wp:extent cx="632460" cy="480060"/>
                <wp:effectExtent l="0" t="0" r="1524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 cy="480060"/>
                        </a:xfrm>
                        <a:prstGeom prst="rect">
                          <a:avLst/>
                        </a:prstGeom>
                        <a:solidFill>
                          <a:srgbClr val="FFFFFF"/>
                        </a:solidFill>
                        <a:ln w="9525">
                          <a:solidFill>
                            <a:srgbClr val="000000"/>
                          </a:solidFill>
                          <a:miter lim="800000"/>
                          <a:headEnd/>
                          <a:tailEnd/>
                        </a:ln>
                      </wps:spPr>
                      <wps:txbx>
                        <w:txbxContent>
                          <w:p w14:paraId="00684DC0" w14:textId="77777777" w:rsidR="00AA4855" w:rsidRPr="00772C3D" w:rsidRDefault="00AA4855" w:rsidP="00AA4855">
                            <w:pPr>
                              <w:rPr>
                                <w:rFonts w:ascii="Arial" w:hAnsi="Arial" w:cs="Arial"/>
                                <w:sz w:val="16"/>
                                <w:szCs w:val="16"/>
                              </w:rPr>
                            </w:pPr>
                            <w:r w:rsidRPr="00772C3D">
                              <w:rPr>
                                <w:rFonts w:ascii="Arial" w:hAnsi="Arial" w:cs="Arial"/>
                                <w:sz w:val="16"/>
                                <w:szCs w:val="16"/>
                              </w:rPr>
                              <w:t>(</w:t>
                            </w:r>
                            <w:proofErr w:type="gramStart"/>
                            <w:r w:rsidRPr="00772C3D">
                              <w:rPr>
                                <w:rFonts w:ascii="Arial" w:hAnsi="Arial" w:cs="Arial"/>
                                <w:sz w:val="16"/>
                                <w:szCs w:val="16"/>
                              </w:rPr>
                              <w:t>science</w:t>
                            </w:r>
                            <w:proofErr w:type="gramEnd"/>
                            <w:r w:rsidRPr="00772C3D">
                              <w:rPr>
                                <w:rFonts w:ascii="Arial" w:hAnsi="Arial" w:cs="Arial"/>
                                <w:sz w:val="16"/>
                                <w:szCs w:val="16"/>
                              </w:rPr>
                              <w:t>-sparks,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3BB06" id="_x0000_t202" coordsize="21600,21600" o:spt="202" path="m,l,21600r21600,l21600,xe">
                <v:stroke joinstyle="miter"/>
                <v:path gradientshapeok="t" o:connecttype="rect"/>
              </v:shapetype>
              <v:shape id="Text Box 2" o:spid="_x0000_s1026" type="#_x0000_t202" style="position:absolute;margin-left:205.8pt;margin-top:175.8pt;width:49.8pt;height:37.8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">
                <v:textbox>
                  <w:txbxContent>
                    <w:p w14:paraId="00684DC0" w14:textId="77777777" w:rsidR="00AA4855" w:rsidRPr="00772C3D" w:rsidRDefault="00AA4855" w:rsidP="00AA4855">
                      <w:pPr>
                        <w:rPr>
                          <w:rFonts w:ascii="Arial" w:hAnsi="Arial" w:cs="Arial"/>
                          <w:sz w:val="16"/>
                          <w:szCs w:val="16"/>
                        </w:rPr>
                      </w:pPr>
                      <w:r w:rsidRPr="00772C3D">
                        <w:rPr>
                          <w:rFonts w:ascii="Arial" w:hAnsi="Arial" w:cs="Arial"/>
                          <w:sz w:val="16"/>
                          <w:szCs w:val="16"/>
                        </w:rPr>
                        <w:t>(</w:t>
                      </w:r>
                      <w:proofErr w:type="gramStart"/>
                      <w:r w:rsidRPr="00772C3D">
                        <w:rPr>
                          <w:rFonts w:ascii="Arial" w:hAnsi="Arial" w:cs="Arial"/>
                          <w:sz w:val="16"/>
                          <w:szCs w:val="16"/>
                        </w:rPr>
                        <w:t>science</w:t>
                      </w:r>
                      <w:proofErr w:type="gramEnd"/>
                      <w:r w:rsidRPr="00772C3D">
                        <w:rPr>
                          <w:rFonts w:ascii="Arial" w:hAnsi="Arial" w:cs="Arial"/>
                          <w:sz w:val="16"/>
                          <w:szCs w:val="16"/>
                        </w:rPr>
                        <w:t>-sparks, 2019)</w:t>
                      </w:r>
                    </w:p>
                  </w:txbxContent>
                </v:textbox>
              </v:shape>
            </w:pict>
          </mc:Fallback>
        </mc:AlternateContent>
      </w:r>
      <w:r w:rsidR="005449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56544" behindDoc="0" locked="0" layoutInCell="1" allowOverlap="1" wp14:anchorId="2B62C2D2" wp14:editId="2C0350ED">
                <wp:simplePos x="0" y="0"/>
                <wp:positionH relativeFrom="margin">
                  <wp:posOffset>-632460</wp:posOffset>
                </wp:positionH>
                <wp:positionV relativeFrom="paragraph">
                  <wp:posOffset>4145280</wp:posOffset>
                </wp:positionV>
                <wp:extent cx="2164080" cy="640080"/>
                <wp:effectExtent l="0" t="0" r="26670" b="266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40080"/>
                        </a:xfrm>
                        <a:prstGeom prst="rect">
                          <a:avLst/>
                        </a:prstGeom>
                        <a:solidFill>
                          <a:srgbClr val="FFFFFF"/>
                        </a:solidFill>
                        <a:ln w="9525">
                          <a:solidFill>
                            <a:srgbClr val="000000"/>
                          </a:solidFill>
                          <a:miter lim="800000"/>
                          <a:headEnd/>
                          <a:tailEnd/>
                        </a:ln>
                      </wps:spPr>
                      <wps:txbx>
                        <w:txbxContent>
                          <w:p w14:paraId="0AB5697C" w14:textId="632A31CF" w:rsidR="006C70AD" w:rsidRPr="004F1622" w:rsidRDefault="006C70AD" w:rsidP="006C70AD">
                            <w:pPr>
                              <w:rPr>
                                <w:rFonts w:ascii="Arial" w:hAnsi="Arial" w:cs="Arial"/>
                                <w:b/>
                                <w:bCs/>
                                <w:color w:val="FF0000"/>
                                <w:sz w:val="18"/>
                                <w:szCs w:val="18"/>
                              </w:rPr>
                            </w:pPr>
                            <w:r w:rsidRPr="004F1622">
                              <w:rPr>
                                <w:rFonts w:ascii="Arial" w:hAnsi="Arial" w:cs="Arial"/>
                                <w:b/>
                                <w:bCs/>
                                <w:color w:val="FF0000"/>
                                <w:sz w:val="18"/>
                                <w:szCs w:val="18"/>
                              </w:rPr>
                              <w:t xml:space="preserve">Ascending colon </w:t>
                            </w:r>
                            <w:r w:rsidR="00923A13">
                              <w:rPr>
                                <w:rFonts w:ascii="Arial" w:hAnsi="Arial" w:cs="Arial"/>
                                <w:color w:val="000000" w:themeColor="text1"/>
                                <w:sz w:val="16"/>
                                <w:szCs w:val="16"/>
                              </w:rPr>
                              <w:t>J</w:t>
                            </w:r>
                            <w:r w:rsidR="00D64CF5" w:rsidRPr="00D64CF5">
                              <w:rPr>
                                <w:rFonts w:ascii="Arial" w:hAnsi="Arial" w:cs="Arial"/>
                                <w:color w:val="000000" w:themeColor="text1"/>
                                <w:sz w:val="16"/>
                                <w:szCs w:val="16"/>
                              </w:rPr>
                              <w:t>ob is to absorb the indigestible material's residual water and nutrients before hardening it into stool.</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2C2D2" id="_x0000_s1027" type="#_x0000_t202" style="position:absolute;margin-left:-49.8pt;margin-top:326.4pt;width:170.4pt;height:50.4pt;z-index:251756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">
                <v:textbox>
                  <w:txbxContent>
                    <w:p w14:paraId="0AB5697C" w14:textId="632A31CF" w:rsidR="006C70AD" w:rsidRPr="004F1622" w:rsidRDefault="006C70AD" w:rsidP="006C70AD">
                      <w:pPr>
                        <w:rPr>
                          <w:rFonts w:ascii="Arial" w:hAnsi="Arial" w:cs="Arial"/>
                          <w:b/>
                          <w:bCs/>
                          <w:color w:val="FF0000"/>
                          <w:sz w:val="18"/>
                          <w:szCs w:val="18"/>
                        </w:rPr>
                      </w:pPr>
                      <w:r w:rsidRPr="004F1622">
                        <w:rPr>
                          <w:rFonts w:ascii="Arial" w:hAnsi="Arial" w:cs="Arial"/>
                          <w:b/>
                          <w:bCs/>
                          <w:color w:val="FF0000"/>
                          <w:sz w:val="18"/>
                          <w:szCs w:val="18"/>
                        </w:rPr>
                        <w:t xml:space="preserve">Ascending colon </w:t>
                      </w:r>
                      <w:r w:rsidR="00923A13">
                        <w:rPr>
                          <w:rFonts w:ascii="Arial" w:hAnsi="Arial" w:cs="Arial"/>
                          <w:color w:val="000000" w:themeColor="text1"/>
                          <w:sz w:val="16"/>
                          <w:szCs w:val="16"/>
                        </w:rPr>
                        <w:t>J</w:t>
                      </w:r>
                      <w:r w:rsidR="00D64CF5" w:rsidRPr="00D64CF5">
                        <w:rPr>
                          <w:rFonts w:ascii="Arial" w:hAnsi="Arial" w:cs="Arial"/>
                          <w:color w:val="000000" w:themeColor="text1"/>
                          <w:sz w:val="16"/>
                          <w:szCs w:val="16"/>
                        </w:rPr>
                        <w:t>ob is to absorb the indigestible material's residual water and nutrients before hardening it into stool.</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5449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68832" behindDoc="0" locked="0" layoutInCell="1" allowOverlap="1" wp14:anchorId="348ED752" wp14:editId="426D3FA0">
                <wp:simplePos x="0" y="0"/>
                <wp:positionH relativeFrom="column">
                  <wp:posOffset>1775460</wp:posOffset>
                </wp:positionH>
                <wp:positionV relativeFrom="paragraph">
                  <wp:posOffset>0</wp:posOffset>
                </wp:positionV>
                <wp:extent cx="2125980" cy="670560"/>
                <wp:effectExtent l="0" t="0" r="26670" b="1524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670560"/>
                        </a:xfrm>
                        <a:prstGeom prst="rect">
                          <a:avLst/>
                        </a:prstGeom>
                        <a:solidFill>
                          <a:srgbClr val="FFFFFF"/>
                        </a:solidFill>
                        <a:ln w="9525">
                          <a:solidFill>
                            <a:srgbClr val="000000"/>
                          </a:solidFill>
                          <a:miter lim="800000"/>
                          <a:headEnd/>
                          <a:tailEnd/>
                        </a:ln>
                      </wps:spPr>
                      <wps:txbx>
                        <w:txbxContent>
                          <w:p w14:paraId="135AD483" w14:textId="3367CFA7" w:rsidR="000118F5" w:rsidRPr="00345FE3" w:rsidRDefault="000118F5" w:rsidP="000118F5">
                            <w:pPr>
                              <w:rPr>
                                <w:rFonts w:ascii="Arial" w:hAnsi="Arial" w:cs="Arial"/>
                                <w:sz w:val="16"/>
                                <w:szCs w:val="16"/>
                              </w:rPr>
                            </w:pPr>
                            <w:r w:rsidRPr="004F1622">
                              <w:rPr>
                                <w:rFonts w:ascii="Arial" w:hAnsi="Arial" w:cs="Arial"/>
                                <w:b/>
                                <w:bCs/>
                                <w:sz w:val="18"/>
                                <w:szCs w:val="18"/>
                              </w:rPr>
                              <w:t>Mouth</w:t>
                            </w:r>
                            <w:r w:rsidRPr="00345FE3">
                              <w:rPr>
                                <w:rFonts w:ascii="Arial" w:hAnsi="Arial" w:cs="Arial"/>
                                <w:sz w:val="16"/>
                                <w:szCs w:val="16"/>
                              </w:rPr>
                              <w:t xml:space="preserve">, </w:t>
                            </w:r>
                            <w:r w:rsidRPr="005449FD">
                              <w:rPr>
                                <w:rFonts w:ascii="Arial" w:hAnsi="Arial" w:cs="Arial"/>
                                <w:sz w:val="16"/>
                                <w:szCs w:val="16"/>
                              </w:rPr>
                              <w:t xml:space="preserve">that allows food to enter your body, through the mouth where the teeth will cut food into small parts to be able to </w:t>
                            </w:r>
                            <w:proofErr w:type="spellStart"/>
                            <w:r w:rsidRPr="005449FD">
                              <w:rPr>
                                <w:rFonts w:ascii="Arial" w:hAnsi="Arial" w:cs="Arial"/>
                                <w:sz w:val="16"/>
                                <w:szCs w:val="16"/>
                              </w:rPr>
                              <w:t>swallow</w:t>
                            </w:r>
                            <w:r w:rsidR="005449FD" w:rsidRPr="005449FD">
                              <w:rPr>
                                <w:rFonts w:ascii="Arial" w:hAnsi="Arial" w:cs="Arial"/>
                                <w:color w:val="333333"/>
                                <w:sz w:val="16"/>
                                <w:szCs w:val="16"/>
                              </w:rPr>
                              <w:t>Waugh</w:t>
                            </w:r>
                            <w:proofErr w:type="spellEnd"/>
                            <w:r w:rsidR="005449FD" w:rsidRPr="005449FD">
                              <w:rPr>
                                <w:rFonts w:ascii="Arial" w:hAnsi="Arial" w:cs="Arial"/>
                                <w:color w:val="333333"/>
                                <w:sz w:val="16"/>
                                <w:szCs w:val="16"/>
                              </w:rPr>
                              <w:t>,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ED752" id="_x0000_s1028" type="#_x0000_t202" style="position:absolute;margin-left:139.8pt;margin-top:0;width:167.4pt;height:52.8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">
                <v:textbox>
                  <w:txbxContent>
                    <w:p w14:paraId="135AD483" w14:textId="3367CFA7" w:rsidR="000118F5" w:rsidRPr="00345FE3" w:rsidRDefault="000118F5" w:rsidP="000118F5">
                      <w:pPr>
                        <w:rPr>
                          <w:rFonts w:ascii="Arial" w:hAnsi="Arial" w:cs="Arial"/>
                          <w:sz w:val="16"/>
                          <w:szCs w:val="16"/>
                        </w:rPr>
                      </w:pPr>
                      <w:r w:rsidRPr="004F1622">
                        <w:rPr>
                          <w:rFonts w:ascii="Arial" w:hAnsi="Arial" w:cs="Arial"/>
                          <w:b/>
                          <w:bCs/>
                          <w:sz w:val="18"/>
                          <w:szCs w:val="18"/>
                        </w:rPr>
                        <w:t>Mouth</w:t>
                      </w:r>
                      <w:r w:rsidRPr="00345FE3">
                        <w:rPr>
                          <w:rFonts w:ascii="Arial" w:hAnsi="Arial" w:cs="Arial"/>
                          <w:sz w:val="16"/>
                          <w:szCs w:val="16"/>
                        </w:rPr>
                        <w:t xml:space="preserve">, </w:t>
                      </w:r>
                      <w:r w:rsidRPr="005449FD">
                        <w:rPr>
                          <w:rFonts w:ascii="Arial" w:hAnsi="Arial" w:cs="Arial"/>
                          <w:sz w:val="16"/>
                          <w:szCs w:val="16"/>
                        </w:rPr>
                        <w:t xml:space="preserve">that allows food to enter your body, through the mouth where the teeth will cut food into small parts to be able to </w:t>
                      </w:r>
                      <w:proofErr w:type="spellStart"/>
                      <w:r w:rsidRPr="005449FD">
                        <w:rPr>
                          <w:rFonts w:ascii="Arial" w:hAnsi="Arial" w:cs="Arial"/>
                          <w:sz w:val="16"/>
                          <w:szCs w:val="16"/>
                        </w:rPr>
                        <w:t>swallow</w:t>
                      </w:r>
                      <w:r w:rsidR="005449FD" w:rsidRPr="005449FD">
                        <w:rPr>
                          <w:rFonts w:ascii="Arial" w:hAnsi="Arial" w:cs="Arial"/>
                          <w:color w:val="333333"/>
                          <w:sz w:val="16"/>
                          <w:szCs w:val="16"/>
                        </w:rPr>
                        <w:t>Waugh</w:t>
                      </w:r>
                      <w:proofErr w:type="spellEnd"/>
                      <w:r w:rsidR="005449FD" w:rsidRPr="005449FD">
                        <w:rPr>
                          <w:rFonts w:ascii="Arial" w:hAnsi="Arial" w:cs="Arial"/>
                          <w:color w:val="333333"/>
                          <w:sz w:val="16"/>
                          <w:szCs w:val="16"/>
                        </w:rPr>
                        <w:t>, A., &amp; Grant, A. (2009).</w:t>
                      </w:r>
                    </w:p>
                  </w:txbxContent>
                </v:textbox>
                <w10:wrap type="square"/>
              </v:shape>
            </w:pict>
          </mc:Fallback>
        </mc:AlternateContent>
      </w:r>
      <w:r w:rsidR="00990B6C" w:rsidRPr="00F22074">
        <w:rPr>
          <w:rFonts w:ascii="Arial" w:hAnsi="Arial" w:cs="Arial"/>
          <w:b/>
          <w:noProof/>
          <w:color w:val="000000" w:themeColor="text1"/>
          <w:sz w:val="44"/>
          <w:szCs w:val="44"/>
        </w:rPr>
        <mc:AlternateContent>
          <mc:Choice Requires="wps">
            <w:drawing>
              <wp:anchor distT="0" distB="0" distL="114300" distR="114300" simplePos="0" relativeHeight="251797504" behindDoc="0" locked="0" layoutInCell="1" allowOverlap="1" wp14:anchorId="2DE8AE5F" wp14:editId="3F22AC2F">
                <wp:simplePos x="0" y="0"/>
                <wp:positionH relativeFrom="column">
                  <wp:posOffset>1623060</wp:posOffset>
                </wp:positionH>
                <wp:positionV relativeFrom="paragraph">
                  <wp:posOffset>5325745</wp:posOffset>
                </wp:positionV>
                <wp:extent cx="1920240" cy="244475"/>
                <wp:effectExtent l="0" t="57150" r="22860" b="22225"/>
                <wp:wrapNone/>
                <wp:docPr id="246" name="Straight Arrow Connector 246"/>
                <wp:cNvGraphicFramePr/>
                <a:graphic xmlns:a="http://schemas.openxmlformats.org/drawingml/2006/main">
                  <a:graphicData uri="http://schemas.microsoft.com/office/word/2010/wordprocessingShape">
                    <wps:wsp>
                      <wps:cNvCnPr/>
                      <wps:spPr>
                        <a:xfrm flipH="1" flipV="1">
                          <a:off x="0" y="0"/>
                          <a:ext cx="1920240" cy="2444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0B538B4" id="Straight Arrow Connector 246" o:spid="_x0000_s1026" type="#_x0000_t32" style="position:absolute;margin-left:127.8pt;margin-top:419.35pt;width:151.2pt;height:19.25pt;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" strokecolor="#4472c4" strokeweight=".5pt">
                <v:stroke endarrow="block" joinstyle="miter"/>
              </v:shape>
            </w:pict>
          </mc:Fallback>
        </mc:AlternateContent>
      </w:r>
      <w:r w:rsidR="000C1E50" w:rsidRPr="00F22074">
        <w:rPr>
          <w:rFonts w:ascii="Arial" w:hAnsi="Arial" w:cs="Arial"/>
          <w:b/>
          <w:noProof/>
          <w:color w:val="000000" w:themeColor="text1"/>
          <w:sz w:val="44"/>
          <w:szCs w:val="44"/>
        </w:rPr>
        <mc:AlternateContent>
          <mc:Choice Requires="wps">
            <w:drawing>
              <wp:anchor distT="0" distB="0" distL="114300" distR="114300" simplePos="0" relativeHeight="251748352" behindDoc="0" locked="0" layoutInCell="1" allowOverlap="1" wp14:anchorId="2CB6E436" wp14:editId="4789B3DF">
                <wp:simplePos x="0" y="0"/>
                <wp:positionH relativeFrom="column">
                  <wp:posOffset>4564380</wp:posOffset>
                </wp:positionH>
                <wp:positionV relativeFrom="paragraph">
                  <wp:posOffset>3169920</wp:posOffset>
                </wp:positionV>
                <wp:extent cx="1447800" cy="1264920"/>
                <wp:effectExtent l="0" t="38100" r="57150" b="30480"/>
                <wp:wrapNone/>
                <wp:docPr id="203" name="Straight Arrow Connector 203"/>
                <wp:cNvGraphicFramePr/>
                <a:graphic xmlns:a="http://schemas.openxmlformats.org/drawingml/2006/main">
                  <a:graphicData uri="http://schemas.microsoft.com/office/word/2010/wordprocessingShape">
                    <wps:wsp>
                      <wps:cNvCnPr/>
                      <wps:spPr>
                        <a:xfrm flipV="1">
                          <a:off x="0" y="0"/>
                          <a:ext cx="1447800" cy="1264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76D3C9" id="Straight Arrow Connector 203" o:spid="_x0000_s1026" type="#_x0000_t32" style="position:absolute;margin-left:359.4pt;margin-top:249.6pt;width:114pt;height:99.6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" strokecolor="#4472c4 [3204]" strokeweight=".5pt">
                <v:stroke endarrow="block" joinstyle="miter"/>
              </v:shape>
            </w:pict>
          </mc:Fallback>
        </mc:AlternateContent>
      </w:r>
      <w:r w:rsidR="000C1E50" w:rsidRPr="00F22074">
        <w:rPr>
          <w:rFonts w:ascii="Arial" w:hAnsi="Arial" w:cs="Arial"/>
          <w:b/>
          <w:noProof/>
          <w:color w:val="000000" w:themeColor="text1"/>
          <w:sz w:val="44"/>
          <w:szCs w:val="44"/>
        </w:rPr>
        <mc:AlternateContent>
          <mc:Choice Requires="wps">
            <w:drawing>
              <wp:anchor distT="0" distB="0" distL="114300" distR="114300" simplePos="0" relativeHeight="251764736" behindDoc="0" locked="0" layoutInCell="1" allowOverlap="1" wp14:anchorId="183F6871" wp14:editId="4296A87C">
                <wp:simplePos x="0" y="0"/>
                <wp:positionH relativeFrom="column">
                  <wp:posOffset>4724400</wp:posOffset>
                </wp:positionH>
                <wp:positionV relativeFrom="paragraph">
                  <wp:posOffset>3756660</wp:posOffset>
                </wp:positionV>
                <wp:extent cx="1630680" cy="632460"/>
                <wp:effectExtent l="0" t="38100" r="64770" b="34290"/>
                <wp:wrapNone/>
                <wp:docPr id="228" name="Straight Arrow Connector 228"/>
                <wp:cNvGraphicFramePr/>
                <a:graphic xmlns:a="http://schemas.openxmlformats.org/drawingml/2006/main">
                  <a:graphicData uri="http://schemas.microsoft.com/office/word/2010/wordprocessingShape">
                    <wps:wsp>
                      <wps:cNvCnPr/>
                      <wps:spPr>
                        <a:xfrm flipV="1">
                          <a:off x="0" y="0"/>
                          <a:ext cx="1630680" cy="632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2D8F29" id="Straight Arrow Connector 228" o:spid="_x0000_s1026" type="#_x0000_t32" style="position:absolute;margin-left:372pt;margin-top:295.8pt;width:128.4pt;height:49.8pt;flip:y;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" strokecolor="#4472c4 [3204]" strokeweight=".5pt">
                <v:stroke endarrow="block" joinstyle="miter"/>
              </v:shape>
            </w:pict>
          </mc:Fallback>
        </mc:AlternateContent>
      </w:r>
      <w:r w:rsidR="000C1E5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9136" behindDoc="0" locked="0" layoutInCell="1" allowOverlap="1" wp14:anchorId="156FC031" wp14:editId="6FE3FEB9">
                <wp:simplePos x="0" y="0"/>
                <wp:positionH relativeFrom="margin">
                  <wp:posOffset>6835140</wp:posOffset>
                </wp:positionH>
                <wp:positionV relativeFrom="paragraph">
                  <wp:posOffset>4699635</wp:posOffset>
                </wp:positionV>
                <wp:extent cx="2377440" cy="1005840"/>
                <wp:effectExtent l="0" t="0" r="22860" b="2286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1005840"/>
                        </a:xfrm>
                        <a:prstGeom prst="rect">
                          <a:avLst/>
                        </a:prstGeom>
                        <a:solidFill>
                          <a:srgbClr val="FFFFFF"/>
                        </a:solidFill>
                        <a:ln w="9525">
                          <a:solidFill>
                            <a:srgbClr val="000000"/>
                          </a:solidFill>
                          <a:miter lim="800000"/>
                          <a:headEnd/>
                          <a:tailEnd/>
                        </a:ln>
                      </wps:spPr>
                      <wps:txbx>
                        <w:txbxContent>
                          <w:p w14:paraId="4A0B295E" w14:textId="7C9C1B81" w:rsidR="006C70AD" w:rsidRPr="008775E0" w:rsidRDefault="006C70AD" w:rsidP="006C70AD">
                            <w:pPr>
                              <w:rPr>
                                <w:rFonts w:ascii="Arial" w:hAnsi="Arial" w:cs="Arial"/>
                                <w:sz w:val="16"/>
                                <w:szCs w:val="16"/>
                              </w:rPr>
                            </w:pPr>
                            <w:r w:rsidRPr="004F1622">
                              <w:rPr>
                                <w:rFonts w:ascii="Arial" w:hAnsi="Arial" w:cs="Arial"/>
                                <w:b/>
                                <w:bCs/>
                                <w:sz w:val="18"/>
                                <w:szCs w:val="18"/>
                              </w:rPr>
                              <w:t>Large intestine (</w:t>
                            </w:r>
                            <w:r w:rsidRPr="004F1622">
                              <w:rPr>
                                <w:rFonts w:ascii="Arial" w:hAnsi="Arial" w:cs="Arial"/>
                                <w:b/>
                                <w:bCs/>
                                <w:color w:val="FF0000"/>
                                <w:sz w:val="18"/>
                                <w:szCs w:val="18"/>
                              </w:rPr>
                              <w:t>which is made up of 6 section)</w:t>
                            </w:r>
                            <w:r w:rsidRPr="004F1622">
                              <w:rPr>
                                <w:rFonts w:ascii="Arial" w:hAnsi="Arial" w:cs="Arial"/>
                                <w:b/>
                                <w:bCs/>
                                <w:sz w:val="18"/>
                                <w:szCs w:val="18"/>
                              </w:rPr>
                              <w:t xml:space="preserve"> the</w:t>
                            </w:r>
                            <w:r w:rsidRPr="008775E0">
                              <w:rPr>
                                <w:rFonts w:ascii="Arial" w:hAnsi="Arial" w:cs="Arial"/>
                                <w:sz w:val="16"/>
                                <w:szCs w:val="16"/>
                              </w:rPr>
                              <w:t xml:space="preserve"> internal organ is the segment of the stomach related framework generally answerable for retention of water from the unpalatable build-up of food. The ileocecal valve of the ileum (small digestive system) passes material into the internal</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FC031" id="_x0000_s1029" type="#_x0000_t202" style="position:absolute;margin-left:538.2pt;margin-top:370.05pt;width:187.2pt;height:79.2pt;z-index:251739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">
                <v:textbox>
                  <w:txbxContent>
                    <w:p w14:paraId="4A0B295E" w14:textId="7C9C1B81" w:rsidR="006C70AD" w:rsidRPr="008775E0" w:rsidRDefault="006C70AD" w:rsidP="006C70AD">
                      <w:pPr>
                        <w:rPr>
                          <w:rFonts w:ascii="Arial" w:hAnsi="Arial" w:cs="Arial"/>
                          <w:sz w:val="16"/>
                          <w:szCs w:val="16"/>
                        </w:rPr>
                      </w:pPr>
                      <w:r w:rsidRPr="004F1622">
                        <w:rPr>
                          <w:rFonts w:ascii="Arial" w:hAnsi="Arial" w:cs="Arial"/>
                          <w:b/>
                          <w:bCs/>
                          <w:sz w:val="18"/>
                          <w:szCs w:val="18"/>
                        </w:rPr>
                        <w:t>Large intestine (</w:t>
                      </w:r>
                      <w:r w:rsidRPr="004F1622">
                        <w:rPr>
                          <w:rFonts w:ascii="Arial" w:hAnsi="Arial" w:cs="Arial"/>
                          <w:b/>
                          <w:bCs/>
                          <w:color w:val="FF0000"/>
                          <w:sz w:val="18"/>
                          <w:szCs w:val="18"/>
                        </w:rPr>
                        <w:t>which is made up of 6 section)</w:t>
                      </w:r>
                      <w:r w:rsidRPr="004F1622">
                        <w:rPr>
                          <w:rFonts w:ascii="Arial" w:hAnsi="Arial" w:cs="Arial"/>
                          <w:b/>
                          <w:bCs/>
                          <w:sz w:val="18"/>
                          <w:szCs w:val="18"/>
                        </w:rPr>
                        <w:t xml:space="preserve"> the</w:t>
                      </w:r>
                      <w:r w:rsidRPr="008775E0">
                        <w:rPr>
                          <w:rFonts w:ascii="Arial" w:hAnsi="Arial" w:cs="Arial"/>
                          <w:sz w:val="16"/>
                          <w:szCs w:val="16"/>
                        </w:rPr>
                        <w:t xml:space="preserve"> internal organ is the segment of the stomach related framework generally answerable for retention of water from the unpalatable build-up of food. The ileocecal valve of the ileum (small digestive system) passes material into the internal</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66784" behindDoc="0" locked="0" layoutInCell="1" allowOverlap="1" wp14:anchorId="6964393C" wp14:editId="66C427E0">
                <wp:simplePos x="0" y="0"/>
                <wp:positionH relativeFrom="margin">
                  <wp:posOffset>6301740</wp:posOffset>
                </wp:positionH>
                <wp:positionV relativeFrom="paragraph">
                  <wp:posOffset>3406140</wp:posOffset>
                </wp:positionV>
                <wp:extent cx="2743200" cy="1127760"/>
                <wp:effectExtent l="0" t="0" r="19050" b="1524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27760"/>
                        </a:xfrm>
                        <a:prstGeom prst="rect">
                          <a:avLst/>
                        </a:prstGeom>
                        <a:solidFill>
                          <a:srgbClr val="FFFFFF"/>
                        </a:solidFill>
                        <a:ln w="9525">
                          <a:solidFill>
                            <a:srgbClr val="000000"/>
                          </a:solidFill>
                          <a:miter lim="800000"/>
                          <a:headEnd/>
                          <a:tailEnd/>
                        </a:ln>
                      </wps:spPr>
                      <wps:txbx>
                        <w:txbxContent>
                          <w:p w14:paraId="1B734441" w14:textId="2F38B17F" w:rsidR="000C1E50" w:rsidRPr="000C1E50" w:rsidRDefault="004F6DBB" w:rsidP="004F6DBB">
                            <w:pPr>
                              <w:rPr>
                                <w:rFonts w:ascii="Arial" w:hAnsi="Arial" w:cs="Arial"/>
                                <w:sz w:val="16"/>
                                <w:szCs w:val="16"/>
                              </w:rPr>
                            </w:pPr>
                            <w:r w:rsidRPr="004F1622">
                              <w:rPr>
                                <w:rFonts w:ascii="Arial" w:hAnsi="Arial" w:cs="Arial"/>
                                <w:b/>
                                <w:bCs/>
                                <w:sz w:val="18"/>
                                <w:szCs w:val="18"/>
                              </w:rPr>
                              <w:t>Spleen</w:t>
                            </w:r>
                            <w:r w:rsidR="00813A11">
                              <w:rPr>
                                <w:rFonts w:ascii="Arial" w:hAnsi="Arial" w:cs="Arial"/>
                                <w:b/>
                                <w:bCs/>
                                <w:sz w:val="18"/>
                                <w:szCs w:val="18"/>
                              </w:rPr>
                              <w:t xml:space="preserve"> </w:t>
                            </w:r>
                            <w:r w:rsidR="00813A11" w:rsidRPr="00D00B5D">
                              <w:rPr>
                                <w:rFonts w:ascii="Arial" w:hAnsi="Arial" w:cs="Arial"/>
                                <w:sz w:val="16"/>
                                <w:szCs w:val="16"/>
                              </w:rPr>
                              <w:t>The primary function of the spleen is to act as a blood filter. It detects and eliminates red blood cells that are old, misshapen, or damaged. The spleen conducts "quality control" as blood flows into it; red blood cells must pass through a labyrinth of tiny channels. Blood cells that are healthy simply pass past the spleen and continue to circulate throughout your circulation.</w:t>
                            </w:r>
                            <w:r w:rsidR="000C1E50" w:rsidRPr="000C1E50">
                              <w:t xml:space="preserve"> </w:t>
                            </w:r>
                            <w:r w:rsidR="000C1E50" w:rsidRPr="000C1E50">
                              <w:rPr>
                                <w:rFonts w:ascii="Arial" w:hAnsi="Arial" w:cs="Arial"/>
                                <w:sz w:val="16"/>
                                <w:szCs w:val="16"/>
                              </w:rPr>
                              <w:t>(Children’s Hospital of Pittsburgh,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4393C" id="_x0000_s1030" type="#_x0000_t202" style="position:absolute;margin-left:496.2pt;margin-top:268.2pt;width:3in;height:88.8pt;z-index:251766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">
                <v:textbox>
                  <w:txbxContent>
                    <w:p w14:paraId="1B734441" w14:textId="2F38B17F" w:rsidR="000C1E50" w:rsidRPr="000C1E50" w:rsidRDefault="004F6DBB" w:rsidP="004F6DBB">
                      <w:pPr>
                        <w:rPr>
                          <w:rFonts w:ascii="Arial" w:hAnsi="Arial" w:cs="Arial"/>
                          <w:sz w:val="16"/>
                          <w:szCs w:val="16"/>
                        </w:rPr>
                      </w:pPr>
                      <w:r w:rsidRPr="004F1622">
                        <w:rPr>
                          <w:rFonts w:ascii="Arial" w:hAnsi="Arial" w:cs="Arial"/>
                          <w:b/>
                          <w:bCs/>
                          <w:sz w:val="18"/>
                          <w:szCs w:val="18"/>
                        </w:rPr>
                        <w:t>Spleen</w:t>
                      </w:r>
                      <w:r w:rsidR="00813A11">
                        <w:rPr>
                          <w:rFonts w:ascii="Arial" w:hAnsi="Arial" w:cs="Arial"/>
                          <w:b/>
                          <w:bCs/>
                          <w:sz w:val="18"/>
                          <w:szCs w:val="18"/>
                        </w:rPr>
                        <w:t xml:space="preserve"> </w:t>
                      </w:r>
                      <w:r w:rsidR="00813A11" w:rsidRPr="00D00B5D">
                        <w:rPr>
                          <w:rFonts w:ascii="Arial" w:hAnsi="Arial" w:cs="Arial"/>
                          <w:sz w:val="16"/>
                          <w:szCs w:val="16"/>
                        </w:rPr>
                        <w:t>The primary function of the spleen is to act as a blood filter. It detects and eliminates red blood cells that are old, misshapen, or damaged. The spleen conducts "quality control" as blood flows into it; red blood cells must pass through a labyrinth of tiny channels. Blood cells that are healthy simply pass past the spleen and continue to circulate throughout your circulation.</w:t>
                      </w:r>
                      <w:r w:rsidR="000C1E50" w:rsidRPr="000C1E50">
                        <w:t xml:space="preserve"> </w:t>
                      </w:r>
                      <w:r w:rsidR="000C1E50" w:rsidRPr="000C1E50">
                        <w:rPr>
                          <w:rFonts w:ascii="Arial" w:hAnsi="Arial" w:cs="Arial"/>
                          <w:sz w:val="16"/>
                          <w:szCs w:val="16"/>
                        </w:rPr>
                        <w:t>(Children’s Hospital of Pittsburgh, 2020)</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8112" behindDoc="0" locked="0" layoutInCell="1" allowOverlap="1" wp14:anchorId="6CD6EA5A" wp14:editId="0540B9CB">
                <wp:simplePos x="0" y="0"/>
                <wp:positionH relativeFrom="margin">
                  <wp:posOffset>5979160</wp:posOffset>
                </wp:positionH>
                <wp:positionV relativeFrom="paragraph">
                  <wp:posOffset>2830830</wp:posOffset>
                </wp:positionV>
                <wp:extent cx="1866900" cy="510540"/>
                <wp:effectExtent l="0" t="0" r="19050" b="2286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510540"/>
                        </a:xfrm>
                        <a:prstGeom prst="rect">
                          <a:avLst/>
                        </a:prstGeom>
                        <a:solidFill>
                          <a:srgbClr val="FFFFFF"/>
                        </a:solidFill>
                        <a:ln w="9525">
                          <a:solidFill>
                            <a:srgbClr val="000000"/>
                          </a:solidFill>
                          <a:miter lim="800000"/>
                          <a:headEnd/>
                          <a:tailEnd/>
                        </a:ln>
                      </wps:spPr>
                      <wps:txbx>
                        <w:txbxContent>
                          <w:p w14:paraId="55983027" w14:textId="6891EB7F" w:rsidR="006C70AD" w:rsidRPr="003540BF" w:rsidRDefault="006C70AD" w:rsidP="006C70AD">
                            <w:pPr>
                              <w:rPr>
                                <w:rFonts w:ascii="Arial" w:hAnsi="Arial" w:cs="Arial"/>
                                <w:sz w:val="16"/>
                                <w:szCs w:val="16"/>
                              </w:rPr>
                            </w:pPr>
                            <w:r w:rsidRPr="004F1622">
                              <w:rPr>
                                <w:rFonts w:ascii="Arial" w:hAnsi="Arial" w:cs="Arial"/>
                                <w:b/>
                                <w:bCs/>
                                <w:sz w:val="18"/>
                                <w:szCs w:val="18"/>
                              </w:rPr>
                              <w:t>Pancreas</w:t>
                            </w:r>
                            <w:r>
                              <w:rPr>
                                <w:rFonts w:ascii="Arial" w:hAnsi="Arial" w:cs="Arial"/>
                                <w:sz w:val="24"/>
                                <w:szCs w:val="24"/>
                              </w:rPr>
                              <w:t xml:space="preserve"> </w:t>
                            </w:r>
                            <w:r w:rsidRPr="003540BF">
                              <w:rPr>
                                <w:rFonts w:ascii="Arial" w:hAnsi="Arial" w:cs="Arial"/>
                                <w:sz w:val="16"/>
                                <w:szCs w:val="16"/>
                              </w:rPr>
                              <w:t xml:space="preserve">lies right behind the stomach that regulates the sugar in your blood. </w:t>
                            </w:r>
                            <w:r w:rsidR="005449FD" w:rsidRPr="005449FD">
                              <w:rPr>
                                <w:rFonts w:ascii="Arial" w:hAnsi="Arial" w:cs="Arial"/>
                                <w:color w:val="333333"/>
                                <w:sz w:val="16"/>
                                <w:szCs w:val="16"/>
                              </w:rPr>
                              <w:t>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D6EA5A" id="_x0000_s1031" type="#_x0000_t202" style="position:absolute;margin-left:470.8pt;margin-top:222.9pt;width:147pt;height:40.2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">
                <v:textbox>
                  <w:txbxContent>
                    <w:p w14:paraId="55983027" w14:textId="6891EB7F" w:rsidR="006C70AD" w:rsidRPr="003540BF" w:rsidRDefault="006C70AD" w:rsidP="006C70AD">
                      <w:pPr>
                        <w:rPr>
                          <w:rFonts w:ascii="Arial" w:hAnsi="Arial" w:cs="Arial"/>
                          <w:sz w:val="16"/>
                          <w:szCs w:val="16"/>
                        </w:rPr>
                      </w:pPr>
                      <w:r w:rsidRPr="004F1622">
                        <w:rPr>
                          <w:rFonts w:ascii="Arial" w:hAnsi="Arial" w:cs="Arial"/>
                          <w:b/>
                          <w:bCs/>
                          <w:sz w:val="18"/>
                          <w:szCs w:val="18"/>
                        </w:rPr>
                        <w:t>Pancreas</w:t>
                      </w:r>
                      <w:r>
                        <w:rPr>
                          <w:rFonts w:ascii="Arial" w:hAnsi="Arial" w:cs="Arial"/>
                          <w:sz w:val="24"/>
                          <w:szCs w:val="24"/>
                        </w:rPr>
                        <w:t xml:space="preserve"> </w:t>
                      </w:r>
                      <w:r w:rsidRPr="003540BF">
                        <w:rPr>
                          <w:rFonts w:ascii="Arial" w:hAnsi="Arial" w:cs="Arial"/>
                          <w:sz w:val="16"/>
                          <w:szCs w:val="16"/>
                        </w:rPr>
                        <w:t xml:space="preserve">lies right behind the stomach that regulates the sugar in your blood. </w:t>
                      </w:r>
                      <w:r w:rsidR="005449FD" w:rsidRPr="005449FD">
                        <w:rPr>
                          <w:rFonts w:ascii="Arial" w:hAnsi="Arial" w:cs="Arial"/>
                          <w:color w:val="333333"/>
                          <w:sz w:val="16"/>
                          <w:szCs w:val="16"/>
                        </w:rPr>
                        <w:t>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drawing>
          <wp:anchor distT="0" distB="0" distL="114300" distR="114300" simplePos="0" relativeHeight="251659264" behindDoc="0" locked="0" layoutInCell="1" allowOverlap="1" wp14:anchorId="01CAD2E6" wp14:editId="491C6641">
            <wp:simplePos x="0" y="0"/>
            <wp:positionH relativeFrom="margin">
              <wp:posOffset>883920</wp:posOffset>
            </wp:positionH>
            <wp:positionV relativeFrom="paragraph">
              <wp:posOffset>0</wp:posOffset>
            </wp:positionV>
            <wp:extent cx="6522720" cy="72466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a:extLst>
                        <a:ext uri="{28A0092B-C50C-407E-A947-70E740481C1C}">
                          <a14:useLocalDpi xmlns:a14="http://schemas.microsoft.com/office/drawing/2010/main" val="0"/>
                        </a:ext>
                      </a:extLst>
                    </a:blip>
                    <a:stretch>
                      <a:fillRect/>
                    </a:stretch>
                  </pic:blipFill>
                  <pic:spPr>
                    <a:xfrm>
                      <a:off x="0" y="0"/>
                      <a:ext cx="6522720" cy="7246620"/>
                    </a:xfrm>
                    <a:prstGeom prst="rect">
                      <a:avLst/>
                    </a:prstGeom>
                  </pic:spPr>
                </pic:pic>
              </a:graphicData>
            </a:graphic>
            <wp14:sizeRelH relativeFrom="margin">
              <wp14:pctWidth>0</wp14:pctWidth>
            </wp14:sizeRelH>
            <wp14:sizeRelV relativeFrom="margin">
              <wp14:pctHeight>0</wp14:pctHeight>
            </wp14:sizeRelV>
          </wp:anchor>
        </w:drawing>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3232" behindDoc="0" locked="0" layoutInCell="1" allowOverlap="1" wp14:anchorId="0E3F09A2" wp14:editId="4A52A897">
                <wp:simplePos x="0" y="0"/>
                <wp:positionH relativeFrom="column">
                  <wp:posOffset>1714500</wp:posOffset>
                </wp:positionH>
                <wp:positionV relativeFrom="paragraph">
                  <wp:posOffset>2583180</wp:posOffset>
                </wp:positionV>
                <wp:extent cx="1943100" cy="1226820"/>
                <wp:effectExtent l="38100" t="38100" r="19050" b="30480"/>
                <wp:wrapNone/>
                <wp:docPr id="212" name="Straight Arrow Connector 212"/>
                <wp:cNvGraphicFramePr/>
                <a:graphic xmlns:a="http://schemas.openxmlformats.org/drawingml/2006/main">
                  <a:graphicData uri="http://schemas.microsoft.com/office/word/2010/wordprocessingShape">
                    <wps:wsp>
                      <wps:cNvCnPr/>
                      <wps:spPr>
                        <a:xfrm flipH="1" flipV="1">
                          <a:off x="0" y="0"/>
                          <a:ext cx="1943100" cy="1226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D734CF" id="Straight Arrow Connector 212" o:spid="_x0000_s1026" type="#_x0000_t32" style="position:absolute;margin-left:135pt;margin-top:203.4pt;width:153pt;height:96.6pt;flip:x 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51424" behindDoc="0" locked="0" layoutInCell="1" allowOverlap="1" wp14:anchorId="5FF47FF4" wp14:editId="6AA68B09">
                <wp:simplePos x="0" y="0"/>
                <wp:positionH relativeFrom="column">
                  <wp:posOffset>4556760</wp:posOffset>
                </wp:positionH>
                <wp:positionV relativeFrom="paragraph">
                  <wp:posOffset>2590800</wp:posOffset>
                </wp:positionV>
                <wp:extent cx="1188720" cy="1508760"/>
                <wp:effectExtent l="0" t="38100" r="49530" b="34290"/>
                <wp:wrapNone/>
                <wp:docPr id="205" name="Straight Arrow Connector 205"/>
                <wp:cNvGraphicFramePr/>
                <a:graphic xmlns:a="http://schemas.openxmlformats.org/drawingml/2006/main">
                  <a:graphicData uri="http://schemas.microsoft.com/office/word/2010/wordprocessingShape">
                    <wps:wsp>
                      <wps:cNvCnPr/>
                      <wps:spPr>
                        <a:xfrm flipV="1">
                          <a:off x="0" y="0"/>
                          <a:ext cx="1188720" cy="1508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CAA8E7" id="Straight Arrow Connector 205" o:spid="_x0000_s1026" type="#_x0000_t32" style="position:absolute;margin-left:358.8pt;margin-top:204pt;width:93.6pt;height:118.8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7088" behindDoc="0" locked="0" layoutInCell="1" allowOverlap="1" wp14:anchorId="4A9B149E" wp14:editId="59DEB833">
                <wp:simplePos x="0" y="0"/>
                <wp:positionH relativeFrom="margin">
                  <wp:posOffset>5628640</wp:posOffset>
                </wp:positionH>
                <wp:positionV relativeFrom="paragraph">
                  <wp:posOffset>2059305</wp:posOffset>
                </wp:positionV>
                <wp:extent cx="2164080" cy="601980"/>
                <wp:effectExtent l="0" t="0" r="26670" b="2667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01980"/>
                        </a:xfrm>
                        <a:prstGeom prst="rect">
                          <a:avLst/>
                        </a:prstGeom>
                        <a:solidFill>
                          <a:srgbClr val="FFFFFF"/>
                        </a:solidFill>
                        <a:ln w="9525">
                          <a:solidFill>
                            <a:srgbClr val="000000"/>
                          </a:solidFill>
                          <a:miter lim="800000"/>
                          <a:headEnd/>
                          <a:tailEnd/>
                        </a:ln>
                      </wps:spPr>
                      <wps:txbx>
                        <w:txbxContent>
                          <w:p w14:paraId="68EB51AF" w14:textId="74BF439E" w:rsidR="006C70AD" w:rsidRPr="00345FE3" w:rsidRDefault="006C70AD" w:rsidP="006C70AD">
                            <w:pPr>
                              <w:rPr>
                                <w:rFonts w:ascii="Arial" w:hAnsi="Arial" w:cs="Arial"/>
                                <w:sz w:val="16"/>
                                <w:szCs w:val="16"/>
                              </w:rPr>
                            </w:pPr>
                            <w:r w:rsidRPr="004F1622">
                              <w:rPr>
                                <w:rFonts w:ascii="Arial" w:hAnsi="Arial" w:cs="Arial"/>
                                <w:b/>
                                <w:bCs/>
                                <w:sz w:val="18"/>
                                <w:szCs w:val="18"/>
                              </w:rPr>
                              <w:t>Stomach</w:t>
                            </w:r>
                            <w:r w:rsidRPr="00000F5E">
                              <w:rPr>
                                <w:rFonts w:ascii="Arial" w:hAnsi="Arial" w:cs="Arial"/>
                                <w:sz w:val="24"/>
                                <w:szCs w:val="24"/>
                              </w:rPr>
                              <w:t xml:space="preserve"> </w:t>
                            </w:r>
                            <w:r w:rsidRPr="00000F5E">
                              <w:rPr>
                                <w:rFonts w:ascii="Arial" w:hAnsi="Arial" w:cs="Arial"/>
                                <w:sz w:val="16"/>
                                <w:szCs w:val="16"/>
                              </w:rPr>
                              <w:t xml:space="preserve">The stomach is an empty organ, or "holder," that holds food while it is being blended in with stomach catalysts. </w:t>
                            </w:r>
                            <w:r w:rsidR="005449FD" w:rsidRPr="005449FD">
                              <w:rPr>
                                <w:rFonts w:ascii="Arial" w:hAnsi="Arial" w:cs="Arial"/>
                                <w:color w:val="333333"/>
                                <w:sz w:val="16"/>
                                <w:szCs w:val="16"/>
                              </w:rPr>
                              <w:t>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B149E" id="_x0000_s1032" type="#_x0000_t202" style="position:absolute;margin-left:443.2pt;margin-top:162.15pt;width:170.4pt;height:47.4pt;z-index:251737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">
                <v:textbox>
                  <w:txbxContent>
                    <w:p w14:paraId="68EB51AF" w14:textId="74BF439E" w:rsidR="006C70AD" w:rsidRPr="00345FE3" w:rsidRDefault="006C70AD" w:rsidP="006C70AD">
                      <w:pPr>
                        <w:rPr>
                          <w:rFonts w:ascii="Arial" w:hAnsi="Arial" w:cs="Arial"/>
                          <w:sz w:val="16"/>
                          <w:szCs w:val="16"/>
                        </w:rPr>
                      </w:pPr>
                      <w:r w:rsidRPr="004F1622">
                        <w:rPr>
                          <w:rFonts w:ascii="Arial" w:hAnsi="Arial" w:cs="Arial"/>
                          <w:b/>
                          <w:bCs/>
                          <w:sz w:val="18"/>
                          <w:szCs w:val="18"/>
                        </w:rPr>
                        <w:t>Stomach</w:t>
                      </w:r>
                      <w:r w:rsidRPr="00000F5E">
                        <w:rPr>
                          <w:rFonts w:ascii="Arial" w:hAnsi="Arial" w:cs="Arial"/>
                          <w:sz w:val="24"/>
                          <w:szCs w:val="24"/>
                        </w:rPr>
                        <w:t xml:space="preserve"> </w:t>
                      </w:r>
                      <w:r w:rsidRPr="00000F5E">
                        <w:rPr>
                          <w:rFonts w:ascii="Arial" w:hAnsi="Arial" w:cs="Arial"/>
                          <w:sz w:val="16"/>
                          <w:szCs w:val="16"/>
                        </w:rPr>
                        <w:t xml:space="preserve">The stomach is an empty organ, or "holder," that holds food while it is being blended in with stomach catalysts. </w:t>
                      </w:r>
                      <w:r w:rsidR="005449FD" w:rsidRPr="005449FD">
                        <w:rPr>
                          <w:rFonts w:ascii="Arial" w:hAnsi="Arial" w:cs="Arial"/>
                          <w:color w:val="333333"/>
                          <w:sz w:val="16"/>
                          <w:szCs w:val="16"/>
                        </w:rPr>
                        <w:t>A., &amp; Grant, A. (2009).</w:t>
                      </w:r>
                    </w:p>
                  </w:txbxContent>
                </v:textbox>
                <w10:wrap type="square" anchorx="margin"/>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9376" behindDoc="0" locked="0" layoutInCell="1" allowOverlap="1" wp14:anchorId="34D5E8FB" wp14:editId="76C9B0D4">
                <wp:simplePos x="0" y="0"/>
                <wp:positionH relativeFrom="column">
                  <wp:posOffset>4191000</wp:posOffset>
                </wp:positionH>
                <wp:positionV relativeFrom="paragraph">
                  <wp:posOffset>1569720</wp:posOffset>
                </wp:positionV>
                <wp:extent cx="1348740" cy="739140"/>
                <wp:effectExtent l="0" t="38100" r="60960" b="22860"/>
                <wp:wrapNone/>
                <wp:docPr id="210" name="Straight Arrow Connector 210"/>
                <wp:cNvGraphicFramePr/>
                <a:graphic xmlns:a="http://schemas.openxmlformats.org/drawingml/2006/main">
                  <a:graphicData uri="http://schemas.microsoft.com/office/word/2010/wordprocessingShape">
                    <wps:wsp>
                      <wps:cNvCnPr/>
                      <wps:spPr>
                        <a:xfrm flipV="1">
                          <a:off x="0" y="0"/>
                          <a:ext cx="134874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E5D25" id="Straight Arrow Connector 210" o:spid="_x0000_s1026" type="#_x0000_t32" style="position:absolute;margin-left:330pt;margin-top:123.6pt;width:106.2pt;height:58.2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6064" behindDoc="0" locked="0" layoutInCell="1" allowOverlap="1" wp14:anchorId="1A03CFD1" wp14:editId="2A2F7405">
                <wp:simplePos x="0" y="0"/>
                <wp:positionH relativeFrom="margin">
                  <wp:align>right</wp:align>
                </wp:positionH>
                <wp:positionV relativeFrom="paragraph">
                  <wp:posOffset>1226820</wp:posOffset>
                </wp:positionV>
                <wp:extent cx="3276600" cy="640080"/>
                <wp:effectExtent l="0" t="0" r="19050" b="2667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640080"/>
                        </a:xfrm>
                        <a:prstGeom prst="rect">
                          <a:avLst/>
                        </a:prstGeom>
                        <a:solidFill>
                          <a:srgbClr val="FFFFFF"/>
                        </a:solidFill>
                        <a:ln w="9525">
                          <a:solidFill>
                            <a:srgbClr val="000000"/>
                          </a:solidFill>
                          <a:miter lim="800000"/>
                          <a:headEnd/>
                          <a:tailEnd/>
                        </a:ln>
                      </wps:spPr>
                      <wps:txbx>
                        <w:txbxContent>
                          <w:p w14:paraId="3E6B83D8" w14:textId="649FF008" w:rsidR="006C70AD" w:rsidRPr="003540BF" w:rsidRDefault="007930F6" w:rsidP="006C70AD">
                            <w:pPr>
                              <w:rPr>
                                <w:rFonts w:ascii="Arial" w:hAnsi="Arial" w:cs="Arial"/>
                                <w:sz w:val="16"/>
                                <w:szCs w:val="16"/>
                              </w:rPr>
                            </w:pPr>
                            <w:r w:rsidRPr="004F1622">
                              <w:rPr>
                                <w:rFonts w:ascii="Arial" w:hAnsi="Arial" w:cs="Arial"/>
                                <w:b/>
                                <w:bCs/>
                                <w:sz w:val="18"/>
                                <w:szCs w:val="18"/>
                              </w:rPr>
                              <w:t>Oropharynx</w:t>
                            </w:r>
                            <w:r w:rsidR="00EF08FD">
                              <w:rPr>
                                <w:rFonts w:ascii="Arial" w:hAnsi="Arial" w:cs="Arial"/>
                                <w:sz w:val="24"/>
                                <w:szCs w:val="24"/>
                              </w:rPr>
                              <w:t xml:space="preserve"> </w:t>
                            </w:r>
                            <w:r w:rsidR="00004763" w:rsidRPr="00004763">
                              <w:rPr>
                                <w:rFonts w:ascii="Arial" w:hAnsi="Arial" w:cs="Arial"/>
                                <w:color w:val="202124"/>
                                <w:sz w:val="16"/>
                                <w:szCs w:val="16"/>
                                <w:shd w:val="clear" w:color="auto" w:fill="FFFFFF"/>
                              </w:rPr>
                              <w:t>The </w:t>
                            </w:r>
                            <w:r w:rsidR="00004763" w:rsidRPr="00004763">
                              <w:rPr>
                                <w:rFonts w:ascii="Arial" w:hAnsi="Arial" w:cs="Arial"/>
                                <w:b/>
                                <w:bCs/>
                                <w:color w:val="202124"/>
                                <w:sz w:val="16"/>
                                <w:szCs w:val="16"/>
                                <w:shd w:val="clear" w:color="auto" w:fill="FFFFFF"/>
                              </w:rPr>
                              <w:t>oropharynx is</w:t>
                            </w:r>
                            <w:r w:rsidR="00004763" w:rsidRPr="00004763">
                              <w:rPr>
                                <w:rFonts w:ascii="Arial" w:hAnsi="Arial" w:cs="Arial"/>
                                <w:color w:val="202124"/>
                                <w:sz w:val="16"/>
                                <w:szCs w:val="16"/>
                                <w:shd w:val="clear" w:color="auto" w:fill="FFFFFF"/>
                              </w:rPr>
                              <w:t> the middle part of the throat just behind the oral cavity. ... Minor salivary glands all over the oral cavity and </w:t>
                            </w:r>
                            <w:r w:rsidR="00004763" w:rsidRPr="00004763">
                              <w:rPr>
                                <w:rFonts w:ascii="Arial" w:hAnsi="Arial" w:cs="Arial"/>
                                <w:b/>
                                <w:bCs/>
                                <w:color w:val="202124"/>
                                <w:sz w:val="16"/>
                                <w:szCs w:val="16"/>
                                <w:shd w:val="clear" w:color="auto" w:fill="FFFFFF"/>
                              </w:rPr>
                              <w:t>oropharynx</w:t>
                            </w:r>
                            <w:r w:rsidR="00004763" w:rsidRPr="00004763">
                              <w:rPr>
                                <w:rFonts w:ascii="Arial" w:hAnsi="Arial" w:cs="Arial"/>
                                <w:color w:val="202124"/>
                                <w:sz w:val="16"/>
                                <w:szCs w:val="16"/>
                                <w:shd w:val="clear" w:color="auto" w:fill="FFFFFF"/>
                              </w:rPr>
                              <w:t> make saliva (spit) that keeps your mouth and throat moist and helps you digest food.</w:t>
                            </w:r>
                            <w:r w:rsidR="007979F6" w:rsidRPr="007979F6">
                              <w:t xml:space="preserve"> </w:t>
                            </w:r>
                            <w:r w:rsidR="007979F6" w:rsidRPr="007979F6">
                              <w:rPr>
                                <w:rFonts w:ascii="Arial" w:hAnsi="Arial" w:cs="Arial"/>
                                <w:color w:val="202124"/>
                                <w:sz w:val="16"/>
                                <w:szCs w:val="16"/>
                                <w:shd w:val="clear" w:color="auto" w:fill="FFFFFF"/>
                              </w:rPr>
                              <w:t>(Chhetri and Dewan,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3CFD1" id="_x0000_s1033" type="#_x0000_t202" style="position:absolute;margin-left:206.8pt;margin-top:96.6pt;width:258pt;height:50.4pt;z-index:2517360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biYKAIAAE0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">
                <v:textbox>
                  <w:txbxContent>
                    <w:p w14:paraId="3E6B83D8" w14:textId="649FF008" w:rsidR="006C70AD" w:rsidRPr="003540BF" w:rsidRDefault="007930F6" w:rsidP="006C70AD">
                      <w:pPr>
                        <w:rPr>
                          <w:rFonts w:ascii="Arial" w:hAnsi="Arial" w:cs="Arial"/>
                          <w:sz w:val="16"/>
                          <w:szCs w:val="16"/>
                        </w:rPr>
                      </w:pPr>
                      <w:r w:rsidRPr="004F1622">
                        <w:rPr>
                          <w:rFonts w:ascii="Arial" w:hAnsi="Arial" w:cs="Arial"/>
                          <w:b/>
                          <w:bCs/>
                          <w:sz w:val="18"/>
                          <w:szCs w:val="18"/>
                        </w:rPr>
                        <w:t>Oropharynx</w:t>
                      </w:r>
                      <w:r w:rsidR="00EF08FD">
                        <w:rPr>
                          <w:rFonts w:ascii="Arial" w:hAnsi="Arial" w:cs="Arial"/>
                          <w:sz w:val="24"/>
                          <w:szCs w:val="24"/>
                        </w:rPr>
                        <w:t xml:space="preserve"> </w:t>
                      </w:r>
                      <w:r w:rsidR="00004763" w:rsidRPr="00004763">
                        <w:rPr>
                          <w:rFonts w:ascii="Arial" w:hAnsi="Arial" w:cs="Arial"/>
                          <w:color w:val="202124"/>
                          <w:sz w:val="16"/>
                          <w:szCs w:val="16"/>
                          <w:shd w:val="clear" w:color="auto" w:fill="FFFFFF"/>
                        </w:rPr>
                        <w:t>The </w:t>
                      </w:r>
                      <w:r w:rsidR="00004763" w:rsidRPr="00004763">
                        <w:rPr>
                          <w:rFonts w:ascii="Arial" w:hAnsi="Arial" w:cs="Arial"/>
                          <w:b/>
                          <w:bCs/>
                          <w:color w:val="202124"/>
                          <w:sz w:val="16"/>
                          <w:szCs w:val="16"/>
                          <w:shd w:val="clear" w:color="auto" w:fill="FFFFFF"/>
                        </w:rPr>
                        <w:t>oropharynx is</w:t>
                      </w:r>
                      <w:r w:rsidR="00004763" w:rsidRPr="00004763">
                        <w:rPr>
                          <w:rFonts w:ascii="Arial" w:hAnsi="Arial" w:cs="Arial"/>
                          <w:color w:val="202124"/>
                          <w:sz w:val="16"/>
                          <w:szCs w:val="16"/>
                          <w:shd w:val="clear" w:color="auto" w:fill="FFFFFF"/>
                        </w:rPr>
                        <w:t> the middle part of the throat just behind the oral cavity. ... Minor salivary glands all over the oral cavity and </w:t>
                      </w:r>
                      <w:r w:rsidR="00004763" w:rsidRPr="00004763">
                        <w:rPr>
                          <w:rFonts w:ascii="Arial" w:hAnsi="Arial" w:cs="Arial"/>
                          <w:b/>
                          <w:bCs/>
                          <w:color w:val="202124"/>
                          <w:sz w:val="16"/>
                          <w:szCs w:val="16"/>
                          <w:shd w:val="clear" w:color="auto" w:fill="FFFFFF"/>
                        </w:rPr>
                        <w:t>oropharynx</w:t>
                      </w:r>
                      <w:r w:rsidR="00004763" w:rsidRPr="00004763">
                        <w:rPr>
                          <w:rFonts w:ascii="Arial" w:hAnsi="Arial" w:cs="Arial"/>
                          <w:color w:val="202124"/>
                          <w:sz w:val="16"/>
                          <w:szCs w:val="16"/>
                          <w:shd w:val="clear" w:color="auto" w:fill="FFFFFF"/>
                        </w:rPr>
                        <w:t> make saliva (spit) that keeps your mouth and throat moist and helps you digest food.</w:t>
                      </w:r>
                      <w:r w:rsidR="007979F6" w:rsidRPr="007979F6">
                        <w:t xml:space="preserve"> </w:t>
                      </w:r>
                      <w:r w:rsidR="007979F6" w:rsidRPr="007979F6">
                        <w:rPr>
                          <w:rFonts w:ascii="Arial" w:hAnsi="Arial" w:cs="Arial"/>
                          <w:color w:val="202124"/>
                          <w:sz w:val="16"/>
                          <w:szCs w:val="16"/>
                          <w:shd w:val="clear" w:color="auto" w:fill="FFFFFF"/>
                        </w:rPr>
                        <w:t>(Chhetri and Dewan, 2019)</w:t>
                      </w:r>
                    </w:p>
                  </w:txbxContent>
                </v:textbox>
                <w10:wrap type="square" anchorx="margin"/>
              </v:shape>
            </w:pict>
          </mc:Fallback>
        </mc:AlternateContent>
      </w:r>
      <w:r w:rsidR="00D00B5D" w:rsidRPr="00F22074">
        <w:rPr>
          <w:rFonts w:ascii="Arial" w:hAnsi="Arial" w:cs="Arial"/>
          <w:b/>
          <w:noProof/>
          <w:color w:val="000000" w:themeColor="text1"/>
          <w:sz w:val="44"/>
          <w:szCs w:val="44"/>
        </w:rPr>
        <mc:AlternateContent>
          <mc:Choice Requires="wps">
            <w:drawing>
              <wp:anchor distT="0" distB="0" distL="114300" distR="114300" simplePos="0" relativeHeight="251744256" behindDoc="0" locked="0" layoutInCell="1" allowOverlap="1" wp14:anchorId="67D24823" wp14:editId="0CF1BA4C">
                <wp:simplePos x="0" y="0"/>
                <wp:positionH relativeFrom="column">
                  <wp:posOffset>3916680</wp:posOffset>
                </wp:positionH>
                <wp:positionV relativeFrom="paragraph">
                  <wp:posOffset>640080</wp:posOffset>
                </wp:positionV>
                <wp:extent cx="1744980" cy="1021080"/>
                <wp:effectExtent l="0" t="38100" r="45720" b="26670"/>
                <wp:wrapNone/>
                <wp:docPr id="213" name="Straight Arrow Connector 213"/>
                <wp:cNvGraphicFramePr/>
                <a:graphic xmlns:a="http://schemas.openxmlformats.org/drawingml/2006/main">
                  <a:graphicData uri="http://schemas.microsoft.com/office/word/2010/wordprocessingShape">
                    <wps:wsp>
                      <wps:cNvCnPr/>
                      <wps:spPr>
                        <a:xfrm flipV="1">
                          <a:off x="0" y="0"/>
                          <a:ext cx="1744980" cy="1021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8F0FD" id="Straight Arrow Connector 213" o:spid="_x0000_s1026" type="#_x0000_t32" style="position:absolute;margin-left:308.4pt;margin-top:50.4pt;width:137.4pt;height:80.4pt;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" strokecolor="#4472c4 [3204]" strokeweight=".5pt">
                <v:stroke endarrow="block" joinstyle="miter"/>
              </v:shape>
            </w:pict>
          </mc:Fallback>
        </mc:AlternateContent>
      </w:r>
      <w:r w:rsidR="00D00B5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9072" behindDoc="0" locked="0" layoutInCell="1" allowOverlap="1" wp14:anchorId="776CA458" wp14:editId="1A3DBB27">
                <wp:simplePos x="0" y="0"/>
                <wp:positionH relativeFrom="margin">
                  <wp:posOffset>5684520</wp:posOffset>
                </wp:positionH>
                <wp:positionV relativeFrom="paragraph">
                  <wp:posOffset>0</wp:posOffset>
                </wp:positionV>
                <wp:extent cx="2240280" cy="1404620"/>
                <wp:effectExtent l="0" t="0" r="26670" b="2603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1404620"/>
                        </a:xfrm>
                        <a:prstGeom prst="rect">
                          <a:avLst/>
                        </a:prstGeom>
                        <a:solidFill>
                          <a:srgbClr val="FFFFFF"/>
                        </a:solidFill>
                        <a:ln w="9525">
                          <a:solidFill>
                            <a:srgbClr val="000000"/>
                          </a:solidFill>
                          <a:miter lim="800000"/>
                          <a:headEnd/>
                          <a:tailEnd/>
                        </a:ln>
                      </wps:spPr>
                      <wps:txbx>
                        <w:txbxContent>
                          <w:p w14:paraId="552F3292" w14:textId="0DFAFF2A" w:rsidR="00EB5A00" w:rsidRPr="0018168A" w:rsidRDefault="00EB5A00" w:rsidP="00EB5A00">
                            <w:pPr>
                              <w:rPr>
                                <w:rFonts w:ascii="Arial" w:hAnsi="Arial" w:cs="Arial"/>
                                <w:sz w:val="16"/>
                                <w:szCs w:val="16"/>
                              </w:rPr>
                            </w:pPr>
                            <w:r w:rsidRPr="004F1622">
                              <w:rPr>
                                <w:rFonts w:ascii="Arial" w:hAnsi="Arial" w:cs="Arial"/>
                                <w:b/>
                                <w:bCs/>
                                <w:sz w:val="18"/>
                                <w:szCs w:val="18"/>
                              </w:rPr>
                              <w:t>Salivary Glands</w:t>
                            </w:r>
                            <w:r w:rsidRPr="0018168A">
                              <w:rPr>
                                <w:rFonts w:ascii="Arial" w:hAnsi="Arial" w:cs="Arial"/>
                                <w:sz w:val="16"/>
                                <w:szCs w:val="16"/>
                              </w:rPr>
                              <w:t xml:space="preserve"> is the largest glands in the body, the glands produce saliva within the mouth, containing the glans: Salivary glands also known as Parotid glands, the </w:t>
                            </w:r>
                            <w:r w:rsidRPr="0018168A">
                              <w:rPr>
                                <w:rFonts w:ascii="Arial" w:hAnsi="Arial" w:cs="Arial"/>
                                <w:color w:val="202124"/>
                                <w:sz w:val="16"/>
                                <w:szCs w:val="16"/>
                                <w:shd w:val="clear" w:color="auto" w:fill="FFFFFF"/>
                              </w:rPr>
                              <w:t>submandibular glands, and the sublingual glands.</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6CA458" id="_x0000_s1034" type="#_x0000_t202" style="position:absolute;margin-left:447.6pt;margin-top:0;width:176.4pt;height:110.6pt;z-index:251779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">
                <v:textbox style="mso-fit-shape-to-text:t">
                  <w:txbxContent>
                    <w:p w14:paraId="552F3292" w14:textId="0DFAFF2A" w:rsidR="00EB5A00" w:rsidRPr="0018168A" w:rsidRDefault="00EB5A00" w:rsidP="00EB5A00">
                      <w:pPr>
                        <w:rPr>
                          <w:rFonts w:ascii="Arial" w:hAnsi="Arial" w:cs="Arial"/>
                          <w:sz w:val="16"/>
                          <w:szCs w:val="16"/>
                        </w:rPr>
                      </w:pPr>
                      <w:r w:rsidRPr="004F1622">
                        <w:rPr>
                          <w:rFonts w:ascii="Arial" w:hAnsi="Arial" w:cs="Arial"/>
                          <w:b/>
                          <w:bCs/>
                          <w:sz w:val="18"/>
                          <w:szCs w:val="18"/>
                        </w:rPr>
                        <w:t>Salivary Glands</w:t>
                      </w:r>
                      <w:r w:rsidRPr="0018168A">
                        <w:rPr>
                          <w:rFonts w:ascii="Arial" w:hAnsi="Arial" w:cs="Arial"/>
                          <w:sz w:val="16"/>
                          <w:szCs w:val="16"/>
                        </w:rPr>
                        <w:t xml:space="preserve"> is the largest glands in the body, the glands produce saliva within the mouth, containing the glans: Salivary glands also known as Parotid glands, the </w:t>
                      </w:r>
                      <w:r w:rsidRPr="0018168A">
                        <w:rPr>
                          <w:rFonts w:ascii="Arial" w:hAnsi="Arial" w:cs="Arial"/>
                          <w:color w:val="202124"/>
                          <w:sz w:val="16"/>
                          <w:szCs w:val="16"/>
                          <w:shd w:val="clear" w:color="auto" w:fill="FFFFFF"/>
                        </w:rPr>
                        <w:t>submandibular glands, and the sublingual glands.</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5C316A"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93408" behindDoc="0" locked="0" layoutInCell="1" allowOverlap="1" wp14:anchorId="0150B9C7" wp14:editId="73971D78">
                <wp:simplePos x="0" y="0"/>
                <wp:positionH relativeFrom="margin">
                  <wp:posOffset>-533400</wp:posOffset>
                </wp:positionH>
                <wp:positionV relativeFrom="paragraph">
                  <wp:posOffset>4947285</wp:posOffset>
                </wp:positionV>
                <wp:extent cx="2164080" cy="769620"/>
                <wp:effectExtent l="0" t="0" r="26670" b="11430"/>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769620"/>
                        </a:xfrm>
                        <a:prstGeom prst="rect">
                          <a:avLst/>
                        </a:prstGeom>
                        <a:solidFill>
                          <a:srgbClr val="FFFFFF"/>
                        </a:solidFill>
                        <a:ln w="9525">
                          <a:solidFill>
                            <a:srgbClr val="000000"/>
                          </a:solidFill>
                          <a:miter lim="800000"/>
                          <a:headEnd/>
                          <a:tailEnd/>
                        </a:ln>
                      </wps:spPr>
                      <wps:txbx>
                        <w:txbxContent>
                          <w:p w14:paraId="2462B1E7" w14:textId="11486552" w:rsidR="008B772C" w:rsidRPr="005C316A" w:rsidRDefault="008B772C" w:rsidP="008B772C">
                            <w:pPr>
                              <w:rPr>
                                <w:rFonts w:ascii="Arial" w:hAnsi="Arial" w:cs="Arial"/>
                                <w:color w:val="000000" w:themeColor="text1"/>
                                <w:sz w:val="16"/>
                                <w:szCs w:val="16"/>
                              </w:rPr>
                            </w:pPr>
                            <w:r w:rsidRPr="00A23BFA">
                              <w:rPr>
                                <w:rFonts w:ascii="Arial" w:hAnsi="Arial" w:cs="Arial"/>
                                <w:b/>
                                <w:bCs/>
                                <w:color w:val="FF0000"/>
                                <w:sz w:val="18"/>
                                <w:szCs w:val="18"/>
                              </w:rPr>
                              <w:t>Cae</w:t>
                            </w:r>
                            <w:r w:rsidR="004F7B16" w:rsidRPr="00A23BFA">
                              <w:rPr>
                                <w:rFonts w:ascii="Arial" w:hAnsi="Arial" w:cs="Arial"/>
                                <w:b/>
                                <w:bCs/>
                                <w:color w:val="FF0000"/>
                                <w:sz w:val="18"/>
                                <w:szCs w:val="18"/>
                              </w:rPr>
                              <w:t>cum</w:t>
                            </w:r>
                            <w:r w:rsidRPr="00A23BFA">
                              <w:rPr>
                                <w:rFonts w:ascii="Arial" w:hAnsi="Arial" w:cs="Arial"/>
                                <w:b/>
                                <w:bCs/>
                                <w:color w:val="FF0000"/>
                                <w:sz w:val="18"/>
                                <w:szCs w:val="18"/>
                              </w:rPr>
                              <w:t xml:space="preserve"> </w:t>
                            </w:r>
                            <w:r w:rsidR="005C316A" w:rsidRPr="005C316A">
                              <w:rPr>
                                <w:rFonts w:ascii="Arial" w:hAnsi="Arial" w:cs="Arial"/>
                                <w:color w:val="000000" w:themeColor="text1"/>
                                <w:sz w:val="16"/>
                                <w:szCs w:val="16"/>
                              </w:rPr>
                              <w:t>is a component of the gastrointestinal tract After leaving the small intestine, food reaches the first section of the large intestine, where it is digested.</w:t>
                            </w:r>
                            <w:r w:rsidR="00A23BFA" w:rsidRPr="00A23BFA">
                              <w:t xml:space="preserve"> </w:t>
                            </w:r>
                            <w:r w:rsidR="00A23BFA" w:rsidRPr="00A23BFA">
                              <w:rPr>
                                <w:rFonts w:ascii="Arial" w:hAnsi="Arial" w:cs="Arial"/>
                                <w:color w:val="000000" w:themeColor="text1"/>
                                <w:sz w:val="16"/>
                                <w:szCs w:val="16"/>
                              </w:rPr>
                              <w:t>(Haas,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0B9C7" id="_x0000_s1035" type="#_x0000_t202" style="position:absolute;margin-left:-42pt;margin-top:389.55pt;width:170.4pt;height:60.6pt;z-index:251793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">
                <v:textbox>
                  <w:txbxContent>
                    <w:p w14:paraId="2462B1E7" w14:textId="11486552" w:rsidR="008B772C" w:rsidRPr="005C316A" w:rsidRDefault="008B772C" w:rsidP="008B772C">
                      <w:pPr>
                        <w:rPr>
                          <w:rFonts w:ascii="Arial" w:hAnsi="Arial" w:cs="Arial"/>
                          <w:color w:val="000000" w:themeColor="text1"/>
                          <w:sz w:val="16"/>
                          <w:szCs w:val="16"/>
                        </w:rPr>
                      </w:pPr>
                      <w:r w:rsidRPr="00A23BFA">
                        <w:rPr>
                          <w:rFonts w:ascii="Arial" w:hAnsi="Arial" w:cs="Arial"/>
                          <w:b/>
                          <w:bCs/>
                          <w:color w:val="FF0000"/>
                          <w:sz w:val="18"/>
                          <w:szCs w:val="18"/>
                        </w:rPr>
                        <w:t>Cae</w:t>
                      </w:r>
                      <w:r w:rsidR="004F7B16" w:rsidRPr="00A23BFA">
                        <w:rPr>
                          <w:rFonts w:ascii="Arial" w:hAnsi="Arial" w:cs="Arial"/>
                          <w:b/>
                          <w:bCs/>
                          <w:color w:val="FF0000"/>
                          <w:sz w:val="18"/>
                          <w:szCs w:val="18"/>
                        </w:rPr>
                        <w:t>cum</w:t>
                      </w:r>
                      <w:r w:rsidRPr="00A23BFA">
                        <w:rPr>
                          <w:rFonts w:ascii="Arial" w:hAnsi="Arial" w:cs="Arial"/>
                          <w:b/>
                          <w:bCs/>
                          <w:color w:val="FF0000"/>
                          <w:sz w:val="18"/>
                          <w:szCs w:val="18"/>
                        </w:rPr>
                        <w:t xml:space="preserve"> </w:t>
                      </w:r>
                      <w:r w:rsidR="005C316A" w:rsidRPr="005C316A">
                        <w:rPr>
                          <w:rFonts w:ascii="Arial" w:hAnsi="Arial" w:cs="Arial"/>
                          <w:color w:val="000000" w:themeColor="text1"/>
                          <w:sz w:val="16"/>
                          <w:szCs w:val="16"/>
                        </w:rPr>
                        <w:t>is a component of the gastrointestinal tract After leaving the small intestine, food reaches the first section of the large intestine, where it is digested.</w:t>
                      </w:r>
                      <w:r w:rsidR="00A23BFA" w:rsidRPr="00A23BFA">
                        <w:t xml:space="preserve"> </w:t>
                      </w:r>
                      <w:r w:rsidR="00A23BFA" w:rsidRPr="00A23BFA">
                        <w:rPr>
                          <w:rFonts w:ascii="Arial" w:hAnsi="Arial" w:cs="Arial"/>
                          <w:color w:val="000000" w:themeColor="text1"/>
                          <w:sz w:val="16"/>
                          <w:szCs w:val="16"/>
                        </w:rPr>
                        <w:t>(Haas, 2018)</w:t>
                      </w:r>
                    </w:p>
                  </w:txbxContent>
                </v:textbox>
                <w10:wrap type="square" anchorx="margin"/>
              </v:shape>
            </w:pict>
          </mc:Fallback>
        </mc:AlternateContent>
      </w:r>
      <w:r w:rsidR="00CA7209"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5040" behindDoc="0" locked="0" layoutInCell="1" allowOverlap="1" wp14:anchorId="137D9588" wp14:editId="24E0D796">
                <wp:simplePos x="0" y="0"/>
                <wp:positionH relativeFrom="margin">
                  <wp:posOffset>-807720</wp:posOffset>
                </wp:positionH>
                <wp:positionV relativeFrom="paragraph">
                  <wp:posOffset>3025140</wp:posOffset>
                </wp:positionV>
                <wp:extent cx="2659380" cy="922020"/>
                <wp:effectExtent l="0" t="0" r="26670" b="1143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922020"/>
                        </a:xfrm>
                        <a:prstGeom prst="rect">
                          <a:avLst/>
                        </a:prstGeom>
                        <a:solidFill>
                          <a:srgbClr val="FFFFFF"/>
                        </a:solidFill>
                        <a:ln w="9525">
                          <a:solidFill>
                            <a:srgbClr val="000000"/>
                          </a:solidFill>
                          <a:miter lim="800000"/>
                          <a:headEnd/>
                          <a:tailEnd/>
                        </a:ln>
                      </wps:spPr>
                      <wps:txbx>
                        <w:txbxContent>
                          <w:p w14:paraId="4CB820BF" w14:textId="60A14A6A" w:rsidR="006C70AD" w:rsidRPr="003D76A6" w:rsidRDefault="006C70AD" w:rsidP="006C70AD">
                            <w:pPr>
                              <w:rPr>
                                <w:rFonts w:ascii="Arial" w:hAnsi="Arial" w:cs="Arial"/>
                                <w:sz w:val="16"/>
                                <w:szCs w:val="16"/>
                              </w:rPr>
                            </w:pPr>
                            <w:r w:rsidRPr="004F1622">
                              <w:rPr>
                                <w:rFonts w:ascii="Arial" w:hAnsi="Arial" w:cs="Arial"/>
                                <w:b/>
                                <w:bCs/>
                                <w:sz w:val="18"/>
                                <w:szCs w:val="18"/>
                              </w:rPr>
                              <w:t>Gallbladder</w:t>
                            </w:r>
                            <w:r w:rsidRPr="003D76A6">
                              <w:t xml:space="preserve"> </w:t>
                            </w:r>
                            <w:r w:rsidRPr="003D76A6">
                              <w:rPr>
                                <w:rFonts w:ascii="Arial" w:hAnsi="Arial" w:cs="Arial"/>
                                <w:sz w:val="16"/>
                                <w:szCs w:val="16"/>
                              </w:rPr>
                              <w:t>The gallbladder is a little pocket that sits simply under the liver. The gallbladder stores bile delivered by the liver. After food, the gallbladder is vacant and level, like a flattened inflatable. Prior to a food, the gallbladder might be brimming with bile and about the size of a little pear</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7D9588" id="_x0000_s1036" type="#_x0000_t202" style="position:absolute;margin-left:-63.6pt;margin-top:238.2pt;width:209.4pt;height:72.6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">
                <v:textbox>
                  <w:txbxContent>
                    <w:p w14:paraId="4CB820BF" w14:textId="60A14A6A" w:rsidR="006C70AD" w:rsidRPr="003D76A6" w:rsidRDefault="006C70AD" w:rsidP="006C70AD">
                      <w:pPr>
                        <w:rPr>
                          <w:rFonts w:ascii="Arial" w:hAnsi="Arial" w:cs="Arial"/>
                          <w:sz w:val="16"/>
                          <w:szCs w:val="16"/>
                        </w:rPr>
                      </w:pPr>
                      <w:r w:rsidRPr="004F1622">
                        <w:rPr>
                          <w:rFonts w:ascii="Arial" w:hAnsi="Arial" w:cs="Arial"/>
                          <w:b/>
                          <w:bCs/>
                          <w:sz w:val="18"/>
                          <w:szCs w:val="18"/>
                        </w:rPr>
                        <w:t>Gallbladder</w:t>
                      </w:r>
                      <w:r w:rsidRPr="003D76A6">
                        <w:t xml:space="preserve"> </w:t>
                      </w:r>
                      <w:r w:rsidRPr="003D76A6">
                        <w:rPr>
                          <w:rFonts w:ascii="Arial" w:hAnsi="Arial" w:cs="Arial"/>
                          <w:sz w:val="16"/>
                          <w:szCs w:val="16"/>
                        </w:rPr>
                        <w:t>The gallbladder is a little pocket that sits simply under the liver. The gallbladder stores bile delivered by the liver. After food, the gallbladder is vacant and level, like a flattened inflatable. Prior to a food, the gallbladder might be brimming with bile and about the size of a little pear</w:t>
                      </w:r>
                      <w:r>
                        <w:rPr>
                          <w:rFonts w:ascii="Arial" w:hAnsi="Arial" w:cs="Arial"/>
                          <w:sz w:val="16"/>
                          <w:szCs w:val="16"/>
                        </w:rPr>
                        <w:t>.</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CA7209"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34016" behindDoc="0" locked="0" layoutInCell="1" allowOverlap="1" wp14:anchorId="2C94FEEA" wp14:editId="43815776">
                <wp:simplePos x="0" y="0"/>
                <wp:positionH relativeFrom="column">
                  <wp:posOffset>-220980</wp:posOffset>
                </wp:positionH>
                <wp:positionV relativeFrom="paragraph">
                  <wp:posOffset>1950720</wp:posOffset>
                </wp:positionV>
                <wp:extent cx="2080260" cy="899160"/>
                <wp:effectExtent l="0" t="0" r="15240" b="1524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0260" cy="899160"/>
                        </a:xfrm>
                        <a:prstGeom prst="rect">
                          <a:avLst/>
                        </a:prstGeom>
                        <a:solidFill>
                          <a:srgbClr val="FFFFFF"/>
                        </a:solidFill>
                        <a:ln w="9525">
                          <a:solidFill>
                            <a:srgbClr val="000000"/>
                          </a:solidFill>
                          <a:miter lim="800000"/>
                          <a:headEnd/>
                          <a:tailEnd/>
                        </a:ln>
                      </wps:spPr>
                      <wps:txbx>
                        <w:txbxContent>
                          <w:p w14:paraId="19FA5854" w14:textId="22D2316F" w:rsidR="006C70AD" w:rsidRPr="003540BF" w:rsidRDefault="006C70AD" w:rsidP="006C70AD">
                            <w:pPr>
                              <w:shd w:val="clear" w:color="auto" w:fill="FFFFFF"/>
                              <w:rPr>
                                <w:rFonts w:ascii="Arial" w:hAnsi="Arial" w:cs="Arial"/>
                                <w:sz w:val="16"/>
                                <w:szCs w:val="16"/>
                              </w:rPr>
                            </w:pPr>
                            <w:r w:rsidRPr="004F1622">
                              <w:rPr>
                                <w:rFonts w:ascii="Arial" w:hAnsi="Arial" w:cs="Arial"/>
                                <w:b/>
                                <w:bCs/>
                                <w:sz w:val="18"/>
                                <w:szCs w:val="18"/>
                              </w:rPr>
                              <w:t>Liver</w:t>
                            </w:r>
                            <w:r>
                              <w:rPr>
                                <w:rFonts w:ascii="Arial" w:hAnsi="Arial" w:cs="Arial"/>
                                <w:sz w:val="24"/>
                                <w:szCs w:val="24"/>
                              </w:rPr>
                              <w:t xml:space="preserve"> </w:t>
                            </w:r>
                            <w:r w:rsidRPr="003540BF">
                              <w:rPr>
                                <w:rFonts w:ascii="Arial" w:hAnsi="Arial" w:cs="Arial"/>
                                <w:sz w:val="16"/>
                                <w:szCs w:val="16"/>
                              </w:rPr>
                              <w:t>The liver directs most compound levels in the blood and discharges an item called bile. Removing waste from the liver. All the blood leaving the stomach and digestion tracts goes through the liver.</w:t>
                            </w:r>
                            <w:r w:rsidR="005449FD" w:rsidRPr="005449FD">
                              <w:rPr>
                                <w:rFonts w:ascii="Arial" w:hAnsi="Arial" w:cs="Arial"/>
                                <w:color w:val="333333"/>
                                <w:sz w:val="16"/>
                                <w:szCs w:val="16"/>
                              </w:rPr>
                              <w:t xml:space="preserve"> A., &amp; Grant, A. (2009).</w:t>
                            </w:r>
                          </w:p>
                          <w:p w14:paraId="341B4F54" w14:textId="77777777" w:rsidR="006C70AD" w:rsidRPr="00345FE3" w:rsidRDefault="006C70AD" w:rsidP="006C70AD">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4FEEA" id="_x0000_s1037" type="#_x0000_t202" style="position:absolute;margin-left:-17.4pt;margin-top:153.6pt;width:163.8pt;height:70.8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">
                <v:textbox>
                  <w:txbxContent>
                    <w:p w14:paraId="19FA5854" w14:textId="22D2316F" w:rsidR="006C70AD" w:rsidRPr="003540BF" w:rsidRDefault="006C70AD" w:rsidP="006C70AD">
                      <w:pPr>
                        <w:shd w:val="clear" w:color="auto" w:fill="FFFFFF"/>
                        <w:rPr>
                          <w:rFonts w:ascii="Arial" w:hAnsi="Arial" w:cs="Arial"/>
                          <w:sz w:val="16"/>
                          <w:szCs w:val="16"/>
                        </w:rPr>
                      </w:pPr>
                      <w:r w:rsidRPr="004F1622">
                        <w:rPr>
                          <w:rFonts w:ascii="Arial" w:hAnsi="Arial" w:cs="Arial"/>
                          <w:b/>
                          <w:bCs/>
                          <w:sz w:val="18"/>
                          <w:szCs w:val="18"/>
                        </w:rPr>
                        <w:t>Liver</w:t>
                      </w:r>
                      <w:r>
                        <w:rPr>
                          <w:rFonts w:ascii="Arial" w:hAnsi="Arial" w:cs="Arial"/>
                          <w:sz w:val="24"/>
                          <w:szCs w:val="24"/>
                        </w:rPr>
                        <w:t xml:space="preserve"> </w:t>
                      </w:r>
                      <w:r w:rsidRPr="003540BF">
                        <w:rPr>
                          <w:rFonts w:ascii="Arial" w:hAnsi="Arial" w:cs="Arial"/>
                          <w:sz w:val="16"/>
                          <w:szCs w:val="16"/>
                        </w:rPr>
                        <w:t>The liver directs most compound levels in the blood and discharges an item called bile. Removing waste from the liver. All the blood leaving the stomach and digestion tracts goes through the liver.</w:t>
                      </w:r>
                      <w:r w:rsidR="005449FD" w:rsidRPr="005449FD">
                        <w:rPr>
                          <w:rFonts w:ascii="Arial" w:hAnsi="Arial" w:cs="Arial"/>
                          <w:color w:val="333333"/>
                          <w:sz w:val="16"/>
                          <w:szCs w:val="16"/>
                        </w:rPr>
                        <w:t xml:space="preserve"> A., &amp; Grant, A. (2009).</w:t>
                      </w:r>
                    </w:p>
                    <w:p w14:paraId="341B4F54" w14:textId="77777777" w:rsidR="006C70AD" w:rsidRPr="00345FE3" w:rsidRDefault="006C70AD" w:rsidP="006C70AD">
                      <w:pPr>
                        <w:rPr>
                          <w:rFonts w:ascii="Arial" w:hAnsi="Arial" w:cs="Arial"/>
                          <w:sz w:val="16"/>
                          <w:szCs w:val="16"/>
                        </w:rPr>
                      </w:pPr>
                    </w:p>
                  </w:txbxContent>
                </v:textbox>
                <w10:wrap type="square"/>
              </v:shape>
            </w:pict>
          </mc:Fallback>
        </mc:AlternateContent>
      </w:r>
      <w:r w:rsidR="00EF08FD" w:rsidRPr="00F22074">
        <w:rPr>
          <w:rFonts w:ascii="Arial" w:hAnsi="Arial" w:cs="Arial"/>
          <w:b/>
          <w:noProof/>
          <w:color w:val="000000" w:themeColor="text1"/>
          <w:sz w:val="44"/>
          <w:szCs w:val="44"/>
        </w:rPr>
        <mc:AlternateContent>
          <mc:Choice Requires="wps">
            <w:drawing>
              <wp:anchor distT="0" distB="0" distL="114300" distR="114300" simplePos="0" relativeHeight="251745280" behindDoc="0" locked="0" layoutInCell="1" allowOverlap="1" wp14:anchorId="570D5975" wp14:editId="76E4007B">
                <wp:simplePos x="0" y="0"/>
                <wp:positionH relativeFrom="column">
                  <wp:posOffset>1577340</wp:posOffset>
                </wp:positionH>
                <wp:positionV relativeFrom="paragraph">
                  <wp:posOffset>876300</wp:posOffset>
                </wp:positionV>
                <wp:extent cx="2194560" cy="815340"/>
                <wp:effectExtent l="38100" t="38100" r="15240" b="22860"/>
                <wp:wrapNone/>
                <wp:docPr id="216" name="Straight Arrow Connector 216"/>
                <wp:cNvGraphicFramePr/>
                <a:graphic xmlns:a="http://schemas.openxmlformats.org/drawingml/2006/main">
                  <a:graphicData uri="http://schemas.microsoft.com/office/word/2010/wordprocessingShape">
                    <wps:wsp>
                      <wps:cNvCnPr/>
                      <wps:spPr>
                        <a:xfrm flipH="1" flipV="1">
                          <a:off x="0" y="0"/>
                          <a:ext cx="2194560" cy="815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E3E6E" id="Straight Arrow Connector 216" o:spid="_x0000_s1026" type="#_x0000_t32" style="position:absolute;margin-left:124.2pt;margin-top:69pt;width:172.8pt;height:64.2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" strokecolor="#4472c4 [3204]" strokeweight=".5pt">
                <v:stroke endarrow="block" joinstyle="miter"/>
              </v:shape>
            </w:pict>
          </mc:Fallback>
        </mc:AlternateContent>
      </w:r>
      <w:r w:rsidR="00EF08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2928" behindDoc="0" locked="0" layoutInCell="1" allowOverlap="1" wp14:anchorId="4521D1A6" wp14:editId="33F6A2FE">
                <wp:simplePos x="0" y="0"/>
                <wp:positionH relativeFrom="page">
                  <wp:posOffset>121920</wp:posOffset>
                </wp:positionH>
                <wp:positionV relativeFrom="paragraph">
                  <wp:posOffset>0</wp:posOffset>
                </wp:positionV>
                <wp:extent cx="2270760" cy="1127760"/>
                <wp:effectExtent l="0" t="0" r="15240" b="1524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1127760"/>
                        </a:xfrm>
                        <a:prstGeom prst="rect">
                          <a:avLst/>
                        </a:prstGeom>
                        <a:solidFill>
                          <a:srgbClr val="FFFFFF"/>
                        </a:solidFill>
                        <a:ln w="9525">
                          <a:solidFill>
                            <a:srgbClr val="000000"/>
                          </a:solidFill>
                          <a:miter lim="800000"/>
                          <a:headEnd/>
                          <a:tailEnd/>
                        </a:ln>
                      </wps:spPr>
                      <wps:txbx>
                        <w:txbxContent>
                          <w:p w14:paraId="171A0AFA" w14:textId="092E1FCC" w:rsidR="000118F5" w:rsidRPr="00EF08FD" w:rsidRDefault="000118F5" w:rsidP="000118F5">
                            <w:pPr>
                              <w:rPr>
                                <w:rFonts w:ascii="Arial" w:hAnsi="Arial" w:cs="Arial"/>
                                <w:sz w:val="16"/>
                                <w:szCs w:val="16"/>
                              </w:rPr>
                            </w:pPr>
                            <w:r w:rsidRPr="004F1622">
                              <w:rPr>
                                <w:rFonts w:ascii="Arial" w:hAnsi="Arial" w:cs="Arial"/>
                                <w:b/>
                                <w:bCs/>
                                <w:sz w:val="18"/>
                                <w:szCs w:val="18"/>
                              </w:rPr>
                              <w:t>To</w:t>
                            </w:r>
                            <w:r w:rsidR="007930F6" w:rsidRPr="004F1622">
                              <w:rPr>
                                <w:rFonts w:ascii="Arial" w:hAnsi="Arial" w:cs="Arial"/>
                                <w:b/>
                                <w:bCs/>
                                <w:sz w:val="18"/>
                                <w:szCs w:val="18"/>
                              </w:rPr>
                              <w:t>ngue</w:t>
                            </w:r>
                            <w:r w:rsidR="00EF08FD" w:rsidRPr="00EF08FD">
                              <w:rPr>
                                <w:rFonts w:ascii="Arial" w:hAnsi="Arial" w:cs="Arial"/>
                                <w:sz w:val="16"/>
                                <w:szCs w:val="16"/>
                              </w:rPr>
                              <w:t xml:space="preserve"> principal work is helping us eat: It empowers us to suck, transforms strong food into a squash that can be gulped (bolus) and starts the demonstration of gulping. The tongue can likewise separate numerous preferences and flavours, which assists us with telling whether the food is beneficial for us.</w:t>
                            </w:r>
                            <w:r w:rsidR="004F1622" w:rsidRPr="004F1622">
                              <w:t xml:space="preserve"> </w:t>
                            </w:r>
                            <w:r w:rsidR="004F1622" w:rsidRPr="004F1622">
                              <w:rPr>
                                <w:rFonts w:ascii="Arial" w:hAnsi="Arial" w:cs="Arial"/>
                                <w:sz w:val="16"/>
                                <w:szCs w:val="16"/>
                              </w:rPr>
                              <w:t>(Information et al.,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1D1A6" id="_x0000_s1038" type="#_x0000_t202" style="position:absolute;margin-left:9.6pt;margin-top:0;width:178.8pt;height:88.8pt;z-index:2517729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">
                <v:textbox>
                  <w:txbxContent>
                    <w:p w14:paraId="171A0AFA" w14:textId="092E1FCC" w:rsidR="000118F5" w:rsidRPr="00EF08FD" w:rsidRDefault="000118F5" w:rsidP="000118F5">
                      <w:pPr>
                        <w:rPr>
                          <w:rFonts w:ascii="Arial" w:hAnsi="Arial" w:cs="Arial"/>
                          <w:sz w:val="16"/>
                          <w:szCs w:val="16"/>
                        </w:rPr>
                      </w:pPr>
                      <w:r w:rsidRPr="004F1622">
                        <w:rPr>
                          <w:rFonts w:ascii="Arial" w:hAnsi="Arial" w:cs="Arial"/>
                          <w:b/>
                          <w:bCs/>
                          <w:sz w:val="18"/>
                          <w:szCs w:val="18"/>
                        </w:rPr>
                        <w:t>To</w:t>
                      </w:r>
                      <w:r w:rsidR="007930F6" w:rsidRPr="004F1622">
                        <w:rPr>
                          <w:rFonts w:ascii="Arial" w:hAnsi="Arial" w:cs="Arial"/>
                          <w:b/>
                          <w:bCs/>
                          <w:sz w:val="18"/>
                          <w:szCs w:val="18"/>
                        </w:rPr>
                        <w:t>ngue</w:t>
                      </w:r>
                      <w:r w:rsidR="00EF08FD" w:rsidRPr="00EF08FD">
                        <w:rPr>
                          <w:rFonts w:ascii="Arial" w:hAnsi="Arial" w:cs="Arial"/>
                          <w:sz w:val="16"/>
                          <w:szCs w:val="16"/>
                        </w:rPr>
                        <w:t xml:space="preserve"> principal work is helping us eat: It empowers us to suck, transforms strong food into a squash that can be gulped (bolus) and starts the demonstration of gulping. The tongue can likewise separate numerous preferences and flavours, which assists us with telling whether the food is beneficial for us.</w:t>
                      </w:r>
                      <w:r w:rsidR="004F1622" w:rsidRPr="004F1622">
                        <w:t xml:space="preserve"> </w:t>
                      </w:r>
                      <w:r w:rsidR="004F1622" w:rsidRPr="004F1622">
                        <w:rPr>
                          <w:rFonts w:ascii="Arial" w:hAnsi="Arial" w:cs="Arial"/>
                          <w:sz w:val="16"/>
                          <w:szCs w:val="16"/>
                        </w:rPr>
                        <w:t>(Information et al., 2016)</w:t>
                      </w:r>
                    </w:p>
                  </w:txbxContent>
                </v:textbox>
                <w10:wrap type="square" anchorx="page"/>
              </v:shape>
            </w:pict>
          </mc:Fallback>
        </mc:AlternateContent>
      </w:r>
      <w:r w:rsidR="00EF08FD"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74976" behindDoc="0" locked="0" layoutInCell="1" allowOverlap="1" wp14:anchorId="19264640" wp14:editId="5CAD789E">
                <wp:simplePos x="0" y="0"/>
                <wp:positionH relativeFrom="margin">
                  <wp:posOffset>-845820</wp:posOffset>
                </wp:positionH>
                <wp:positionV relativeFrom="paragraph">
                  <wp:posOffset>1184910</wp:posOffset>
                </wp:positionV>
                <wp:extent cx="2164080" cy="678180"/>
                <wp:effectExtent l="0" t="0" r="26670" b="26670"/>
                <wp:wrapSquare wrapText="bothSides"/>
                <wp:docPr id="234" name="Text Box 2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678180"/>
                        </a:xfrm>
                        <a:prstGeom prst="rect">
                          <a:avLst/>
                        </a:prstGeom>
                        <a:solidFill>
                          <a:srgbClr val="FFFFFF"/>
                        </a:solidFill>
                        <a:ln w="9525">
                          <a:solidFill>
                            <a:srgbClr val="000000"/>
                          </a:solidFill>
                          <a:miter lim="800000"/>
                          <a:headEnd/>
                          <a:tailEnd/>
                        </a:ln>
                      </wps:spPr>
                      <wps:txbx>
                        <w:txbxContent>
                          <w:p w14:paraId="3D57927A" w14:textId="4E9C5E00" w:rsidR="000118F5" w:rsidRPr="003540BF" w:rsidRDefault="000118F5" w:rsidP="000118F5">
                            <w:pPr>
                              <w:rPr>
                                <w:rFonts w:ascii="Arial" w:hAnsi="Arial" w:cs="Arial"/>
                                <w:sz w:val="16"/>
                                <w:szCs w:val="16"/>
                              </w:rPr>
                            </w:pPr>
                            <w:proofErr w:type="spellStart"/>
                            <w:r w:rsidRPr="004F1622">
                              <w:rPr>
                                <w:rFonts w:ascii="Arial" w:hAnsi="Arial" w:cs="Arial"/>
                                <w:b/>
                                <w:bCs/>
                                <w:sz w:val="18"/>
                                <w:szCs w:val="18"/>
                              </w:rPr>
                              <w:t>Larynnx</w:t>
                            </w:r>
                            <w:proofErr w:type="spellEnd"/>
                            <w:r w:rsidRPr="004F1622">
                              <w:rPr>
                                <w:rFonts w:ascii="Arial" w:hAnsi="Arial" w:cs="Arial"/>
                                <w:b/>
                                <w:bCs/>
                                <w:sz w:val="18"/>
                                <w:szCs w:val="18"/>
                              </w:rPr>
                              <w:t xml:space="preserve"> </w:t>
                            </w:r>
                            <w:r w:rsidRPr="007F6352">
                              <w:rPr>
                                <w:rFonts w:ascii="Arial" w:hAnsi="Arial" w:cs="Arial"/>
                                <w:sz w:val="16"/>
                                <w:szCs w:val="16"/>
                              </w:rPr>
                              <w:t>The larynx houses the vocal lines that open to permit breathing; near ensure the windpipe when gulping; and vibrate to give voice.</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64640" id="Text Box 234" o:spid="_x0000_s1039" type="#_x0000_t202" style="position:absolute;margin-left:-66.6pt;margin-top:93.3pt;width:170.4pt;height:53.4pt;z-index:25177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">
                <v:textbox>
                  <w:txbxContent>
                    <w:p w14:paraId="3D57927A" w14:textId="4E9C5E00" w:rsidR="000118F5" w:rsidRPr="003540BF" w:rsidRDefault="000118F5" w:rsidP="000118F5">
                      <w:pPr>
                        <w:rPr>
                          <w:rFonts w:ascii="Arial" w:hAnsi="Arial" w:cs="Arial"/>
                          <w:sz w:val="16"/>
                          <w:szCs w:val="16"/>
                        </w:rPr>
                      </w:pPr>
                      <w:proofErr w:type="spellStart"/>
                      <w:r w:rsidRPr="004F1622">
                        <w:rPr>
                          <w:rFonts w:ascii="Arial" w:hAnsi="Arial" w:cs="Arial"/>
                          <w:b/>
                          <w:bCs/>
                          <w:sz w:val="18"/>
                          <w:szCs w:val="18"/>
                        </w:rPr>
                        <w:t>Larynnx</w:t>
                      </w:r>
                      <w:proofErr w:type="spellEnd"/>
                      <w:r w:rsidRPr="004F1622">
                        <w:rPr>
                          <w:rFonts w:ascii="Arial" w:hAnsi="Arial" w:cs="Arial"/>
                          <w:b/>
                          <w:bCs/>
                          <w:sz w:val="18"/>
                          <w:szCs w:val="18"/>
                        </w:rPr>
                        <w:t xml:space="preserve"> </w:t>
                      </w:r>
                      <w:r w:rsidRPr="007F6352">
                        <w:rPr>
                          <w:rFonts w:ascii="Arial" w:hAnsi="Arial" w:cs="Arial"/>
                          <w:sz w:val="16"/>
                          <w:szCs w:val="16"/>
                        </w:rPr>
                        <w:t>The larynx houses the vocal lines that open to permit breathing; near ensure the windpipe when gulping; and vibrate to give voice.</w:t>
                      </w:r>
                      <w:r w:rsidR="005449FD" w:rsidRPr="005449FD">
                        <w:rPr>
                          <w:rFonts w:ascii="Arial" w:hAnsi="Arial" w:cs="Arial"/>
                          <w:color w:val="333333"/>
                          <w:sz w:val="16"/>
                          <w:szCs w:val="16"/>
                        </w:rPr>
                        <w:t xml:space="preserve"> A., &amp; Grant, A. (2009).</w:t>
                      </w:r>
                    </w:p>
                  </w:txbxContent>
                </v:textbox>
                <w10:wrap type="square" anchorx="margin"/>
              </v:shape>
            </w:pict>
          </mc:Fallback>
        </mc:AlternateContent>
      </w:r>
      <w:r w:rsidR="004F7B16" w:rsidRPr="00F22074">
        <w:rPr>
          <w:rFonts w:ascii="Arial" w:hAnsi="Arial" w:cs="Arial"/>
          <w:b/>
          <w:noProof/>
          <w:color w:val="000000" w:themeColor="text1"/>
          <w:sz w:val="44"/>
          <w:szCs w:val="44"/>
        </w:rPr>
        <mc:AlternateContent>
          <mc:Choice Requires="wps">
            <w:drawing>
              <wp:anchor distT="0" distB="0" distL="114300" distR="114300" simplePos="0" relativeHeight="251795456" behindDoc="0" locked="0" layoutInCell="1" allowOverlap="1" wp14:anchorId="1C88C58E" wp14:editId="5D0D0E19">
                <wp:simplePos x="0" y="0"/>
                <wp:positionH relativeFrom="column">
                  <wp:posOffset>1562100</wp:posOffset>
                </wp:positionH>
                <wp:positionV relativeFrom="paragraph">
                  <wp:posOffset>4434840</wp:posOffset>
                </wp:positionV>
                <wp:extent cx="1943100" cy="259080"/>
                <wp:effectExtent l="38100" t="57150" r="19050" b="26670"/>
                <wp:wrapNone/>
                <wp:docPr id="245" name="Straight Arrow Connector 245"/>
                <wp:cNvGraphicFramePr/>
                <a:graphic xmlns:a="http://schemas.openxmlformats.org/drawingml/2006/main">
                  <a:graphicData uri="http://schemas.microsoft.com/office/word/2010/wordprocessingShape">
                    <wps:wsp>
                      <wps:cNvCnPr/>
                      <wps:spPr>
                        <a:xfrm flipH="1" flipV="1">
                          <a:off x="0" y="0"/>
                          <a:ext cx="1943100" cy="25908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B1AF35" id="Straight Arrow Connector 245" o:spid="_x0000_s1026" type="#_x0000_t32" style="position:absolute;margin-left:123pt;margin-top:349.2pt;width:153pt;height:20.4pt;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" strokecolor="#4472c4" strokeweight=".5pt">
                <v:stroke endarrow="block" joinstyle="miter"/>
              </v:shape>
            </w:pict>
          </mc:Fallback>
        </mc:AlternateContent>
      </w:r>
      <w:r w:rsidR="007C3D39" w:rsidRPr="00F22074">
        <w:rPr>
          <w:rFonts w:ascii="Arial" w:hAnsi="Arial" w:cs="Arial"/>
          <w:b/>
          <w:noProof/>
          <w:color w:val="000000" w:themeColor="text1"/>
          <w:sz w:val="44"/>
          <w:szCs w:val="44"/>
        </w:rPr>
        <mc:AlternateContent>
          <mc:Choice Requires="wps">
            <w:drawing>
              <wp:anchor distT="0" distB="0" distL="114300" distR="114300" simplePos="0" relativeHeight="251789312" behindDoc="0" locked="0" layoutInCell="1" allowOverlap="1" wp14:anchorId="16231EDF" wp14:editId="3A90BAEA">
                <wp:simplePos x="0" y="0"/>
                <wp:positionH relativeFrom="column">
                  <wp:posOffset>4869180</wp:posOffset>
                </wp:positionH>
                <wp:positionV relativeFrom="paragraph">
                  <wp:posOffset>4511040</wp:posOffset>
                </wp:positionV>
                <wp:extent cx="2644140" cy="2057400"/>
                <wp:effectExtent l="0" t="0" r="80010" b="57150"/>
                <wp:wrapNone/>
                <wp:docPr id="242" name="Straight Arrow Connector 242"/>
                <wp:cNvGraphicFramePr/>
                <a:graphic xmlns:a="http://schemas.openxmlformats.org/drawingml/2006/main">
                  <a:graphicData uri="http://schemas.microsoft.com/office/word/2010/wordprocessingShape">
                    <wps:wsp>
                      <wps:cNvCnPr/>
                      <wps:spPr>
                        <a:xfrm>
                          <a:off x="0" y="0"/>
                          <a:ext cx="2644140" cy="205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B4260B" id="Straight Arrow Connector 242" o:spid="_x0000_s1026" type="#_x0000_t32" style="position:absolute;margin-left:383.4pt;margin-top:355.2pt;width:208.2pt;height:162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" strokecolor="#4472c4 [3204]" strokeweight=".5pt">
                <v:stroke endarrow="block" joinstyle="miter"/>
              </v:shape>
            </w:pict>
          </mc:Fallback>
        </mc:AlternateContent>
      </w:r>
      <w:r w:rsidR="00B75D4F" w:rsidRPr="00F22074">
        <w:rPr>
          <w:rFonts w:ascii="Arial" w:hAnsi="Arial" w:cs="Arial"/>
          <w:b/>
          <w:noProof/>
          <w:color w:val="000000" w:themeColor="text1"/>
          <w:sz w:val="44"/>
          <w:szCs w:val="44"/>
        </w:rPr>
        <mc:AlternateContent>
          <mc:Choice Requires="wps">
            <w:drawing>
              <wp:anchor distT="0" distB="0" distL="114300" distR="114300" simplePos="0" relativeHeight="251781120" behindDoc="0" locked="0" layoutInCell="1" allowOverlap="1" wp14:anchorId="723B63C0" wp14:editId="7212AB87">
                <wp:simplePos x="0" y="0"/>
                <wp:positionH relativeFrom="column">
                  <wp:posOffset>4876800</wp:posOffset>
                </wp:positionH>
                <wp:positionV relativeFrom="paragraph">
                  <wp:posOffset>5722620</wp:posOffset>
                </wp:positionV>
                <wp:extent cx="1440180" cy="1306830"/>
                <wp:effectExtent l="0" t="0" r="64770" b="64770"/>
                <wp:wrapNone/>
                <wp:docPr id="237" name="Straight Arrow Connector 237"/>
                <wp:cNvGraphicFramePr/>
                <a:graphic xmlns:a="http://schemas.openxmlformats.org/drawingml/2006/main">
                  <a:graphicData uri="http://schemas.microsoft.com/office/word/2010/wordprocessingShape">
                    <wps:wsp>
                      <wps:cNvCnPr/>
                      <wps:spPr>
                        <a:xfrm>
                          <a:off x="0" y="0"/>
                          <a:ext cx="1440180" cy="1306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57C7DB" id="Straight Arrow Connector 237" o:spid="_x0000_s1026" type="#_x0000_t32" style="position:absolute;margin-left:384pt;margin-top:450.6pt;width:113.4pt;height:102.9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" strokecolor="#4472c4 [3204]" strokeweight=".5pt">
                <v:stroke endarrow="block" joinstyle="miter"/>
              </v:shape>
            </w:pict>
          </mc:Fallback>
        </mc:AlternateContent>
      </w:r>
      <w:r w:rsidR="00324B50" w:rsidRPr="00F22074">
        <w:rPr>
          <w:rFonts w:ascii="Arial" w:hAnsi="Arial" w:cs="Arial"/>
          <w:b/>
          <w:noProof/>
          <w:color w:val="000000" w:themeColor="text1"/>
          <w:sz w:val="44"/>
          <w:szCs w:val="44"/>
        </w:rPr>
        <mc:AlternateContent>
          <mc:Choice Requires="wps">
            <w:drawing>
              <wp:anchor distT="0" distB="0" distL="114300" distR="114300" simplePos="0" relativeHeight="251752448" behindDoc="0" locked="0" layoutInCell="1" allowOverlap="1" wp14:anchorId="02BB3ABC" wp14:editId="0BD725E2">
                <wp:simplePos x="0" y="0"/>
                <wp:positionH relativeFrom="column">
                  <wp:posOffset>4960620</wp:posOffset>
                </wp:positionH>
                <wp:positionV relativeFrom="paragraph">
                  <wp:posOffset>5364480</wp:posOffset>
                </wp:positionV>
                <wp:extent cx="1402080" cy="1299210"/>
                <wp:effectExtent l="0" t="0" r="64770" b="53340"/>
                <wp:wrapNone/>
                <wp:docPr id="202" name="Straight Arrow Connector 202"/>
                <wp:cNvGraphicFramePr/>
                <a:graphic xmlns:a="http://schemas.openxmlformats.org/drawingml/2006/main">
                  <a:graphicData uri="http://schemas.microsoft.com/office/word/2010/wordprocessingShape">
                    <wps:wsp>
                      <wps:cNvCnPr/>
                      <wps:spPr>
                        <a:xfrm>
                          <a:off x="0" y="0"/>
                          <a:ext cx="1402080" cy="1299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49F50F" id="Straight Arrow Connector 202" o:spid="_x0000_s1026" type="#_x0000_t32" style="position:absolute;margin-left:390.6pt;margin-top:422.4pt;width:110.4pt;height:102.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59616" behindDoc="0" locked="0" layoutInCell="1" allowOverlap="1" wp14:anchorId="52A34782" wp14:editId="195ABAC8">
                <wp:simplePos x="0" y="0"/>
                <wp:positionH relativeFrom="column">
                  <wp:posOffset>4229100</wp:posOffset>
                </wp:positionH>
                <wp:positionV relativeFrom="paragraph">
                  <wp:posOffset>6324600</wp:posOffset>
                </wp:positionV>
                <wp:extent cx="7620" cy="541020"/>
                <wp:effectExtent l="0" t="0" r="30480" b="11430"/>
                <wp:wrapNone/>
                <wp:docPr id="8" name="Straight Connector 8"/>
                <wp:cNvGraphicFramePr/>
                <a:graphic xmlns:a="http://schemas.openxmlformats.org/drawingml/2006/main">
                  <a:graphicData uri="http://schemas.microsoft.com/office/word/2010/wordprocessingShape">
                    <wps:wsp>
                      <wps:cNvCnPr/>
                      <wps:spPr>
                        <a:xfrm flipH="1" flipV="1">
                          <a:off x="0" y="0"/>
                          <a:ext cx="7620" cy="54102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644B54" id="Straight Connector 8" o:spid="_x0000_s1026" style="position:absolute;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pt,498pt" to="333.6pt,5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" strokecolor="#4472c4" strokeweight=".5pt">
                <v:stroke joinstyle="miter"/>
              </v:line>
            </w:pict>
          </mc:Fallback>
        </mc:AlternateContent>
      </w:r>
      <w:r w:rsidR="00EB5A0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31968" behindDoc="0" locked="0" layoutInCell="1" allowOverlap="1" wp14:anchorId="21C4B2B0" wp14:editId="58CD272D">
                <wp:simplePos x="0" y="0"/>
                <wp:positionH relativeFrom="margin">
                  <wp:posOffset>3200400</wp:posOffset>
                </wp:positionH>
                <wp:positionV relativeFrom="paragraph">
                  <wp:posOffset>6027420</wp:posOffset>
                </wp:positionV>
                <wp:extent cx="914400" cy="800100"/>
                <wp:effectExtent l="0" t="0" r="19050" b="19050"/>
                <wp:wrapNone/>
                <wp:docPr id="6" name="Straight Connector 6"/>
                <wp:cNvGraphicFramePr/>
                <a:graphic xmlns:a="http://schemas.openxmlformats.org/drawingml/2006/main">
                  <a:graphicData uri="http://schemas.microsoft.com/office/word/2010/wordprocessingShape">
                    <wps:wsp>
                      <wps:cNvCnPr/>
                      <wps:spPr>
                        <a:xfrm flipV="1">
                          <a:off x="0" y="0"/>
                          <a:ext cx="914400" cy="8001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BA1068" id="Straight Connector 6" o:spid="_x0000_s1026" style="position:absolute;flip:y;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2pt,474.6pt" to="324pt,5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" strokecolor="#4472c4" strokeweight=".5pt">
                <v:stroke joinstyle="miter"/>
                <w10:wrap anchorx="margin"/>
              </v:lin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77024" behindDoc="0" locked="0" layoutInCell="1" allowOverlap="1" wp14:anchorId="6F58B33D" wp14:editId="29709E05">
                <wp:simplePos x="0" y="0"/>
                <wp:positionH relativeFrom="column">
                  <wp:posOffset>1363980</wp:posOffset>
                </wp:positionH>
                <wp:positionV relativeFrom="paragraph">
                  <wp:posOffset>1546860</wp:posOffset>
                </wp:positionV>
                <wp:extent cx="2781300" cy="807720"/>
                <wp:effectExtent l="38100" t="38100" r="19050" b="30480"/>
                <wp:wrapNone/>
                <wp:docPr id="235" name="Straight Arrow Connector 235"/>
                <wp:cNvGraphicFramePr/>
                <a:graphic xmlns:a="http://schemas.openxmlformats.org/drawingml/2006/main">
                  <a:graphicData uri="http://schemas.microsoft.com/office/word/2010/wordprocessingShape">
                    <wps:wsp>
                      <wps:cNvCnPr/>
                      <wps:spPr>
                        <a:xfrm flipH="1" flipV="1">
                          <a:off x="0" y="0"/>
                          <a:ext cx="2781300" cy="807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10B7BD" id="Straight Arrow Connector 235" o:spid="_x0000_s1026" type="#_x0000_t32" style="position:absolute;margin-left:107.4pt;margin-top:121.8pt;width:219pt;height:63.6pt;flip:x y;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70880" behindDoc="0" locked="0" layoutInCell="1" allowOverlap="1" wp14:anchorId="5BC43EE2" wp14:editId="04FA9349">
                <wp:simplePos x="0" y="0"/>
                <wp:positionH relativeFrom="column">
                  <wp:posOffset>2941320</wp:posOffset>
                </wp:positionH>
                <wp:positionV relativeFrom="paragraph">
                  <wp:posOffset>617220</wp:posOffset>
                </wp:positionV>
                <wp:extent cx="716280" cy="1082040"/>
                <wp:effectExtent l="38100" t="38100" r="26670" b="22860"/>
                <wp:wrapNone/>
                <wp:docPr id="232" name="Straight Arrow Connector 232"/>
                <wp:cNvGraphicFramePr/>
                <a:graphic xmlns:a="http://schemas.openxmlformats.org/drawingml/2006/main">
                  <a:graphicData uri="http://schemas.microsoft.com/office/word/2010/wordprocessingShape">
                    <wps:wsp>
                      <wps:cNvCnPr/>
                      <wps:spPr>
                        <a:xfrm flipH="1" flipV="1">
                          <a:off x="0" y="0"/>
                          <a:ext cx="716280" cy="1082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0913B7" id="Straight Arrow Connector 232" o:spid="_x0000_s1026" type="#_x0000_t32" style="position:absolute;margin-left:231.6pt;margin-top:48.6pt;width:56.4pt;height:85.2pt;flip:x 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32992" behindDoc="0" locked="0" layoutInCell="1" allowOverlap="1" wp14:anchorId="550BAC19" wp14:editId="72B2701B">
                <wp:simplePos x="0" y="0"/>
                <wp:positionH relativeFrom="column">
                  <wp:posOffset>1882140</wp:posOffset>
                </wp:positionH>
                <wp:positionV relativeFrom="paragraph">
                  <wp:posOffset>5722620</wp:posOffset>
                </wp:positionV>
                <wp:extent cx="1805940" cy="891540"/>
                <wp:effectExtent l="0" t="0" r="22860" b="22860"/>
                <wp:wrapNone/>
                <wp:docPr id="5" name="Straight Connector 5"/>
                <wp:cNvGraphicFramePr/>
                <a:graphic xmlns:a="http://schemas.openxmlformats.org/drawingml/2006/main">
                  <a:graphicData uri="http://schemas.microsoft.com/office/word/2010/wordprocessingShape">
                    <wps:wsp>
                      <wps:cNvCnPr/>
                      <wps:spPr>
                        <a:xfrm flipV="1">
                          <a:off x="0" y="0"/>
                          <a:ext cx="1805940" cy="89154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C8E2D6" id="Straight Connector 5" o:spid="_x0000_s1026" style="position:absolute;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2pt,450.6pt" to="290.4pt,5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" strokecolor="#4472c4" strokeweight=".5pt">
                <v:stroke joinstyle="miter"/>
              </v:line>
            </w:pict>
          </mc:Fallback>
        </mc:AlternateContent>
      </w:r>
      <w:r w:rsidR="004F6DBB" w:rsidRPr="00F22074">
        <w:rPr>
          <w:rFonts w:ascii="Arial" w:hAnsi="Arial" w:cs="Arial"/>
          <w:b/>
          <w:noProof/>
          <w:color w:val="000000" w:themeColor="text1"/>
          <w:sz w:val="44"/>
          <w:szCs w:val="44"/>
        </w:rPr>
        <mc:AlternateContent>
          <mc:Choice Requires="wps">
            <w:drawing>
              <wp:anchor distT="0" distB="0" distL="114300" distR="114300" simplePos="0" relativeHeight="251750400" behindDoc="0" locked="0" layoutInCell="1" allowOverlap="1" wp14:anchorId="14FE6E9A" wp14:editId="77FD301B">
                <wp:simplePos x="0" y="0"/>
                <wp:positionH relativeFrom="column">
                  <wp:posOffset>5013960</wp:posOffset>
                </wp:positionH>
                <wp:positionV relativeFrom="paragraph">
                  <wp:posOffset>4815840</wp:posOffset>
                </wp:positionV>
                <wp:extent cx="1844040" cy="670560"/>
                <wp:effectExtent l="0" t="38100" r="60960" b="34290"/>
                <wp:wrapNone/>
                <wp:docPr id="207" name="Straight Arrow Connector 207"/>
                <wp:cNvGraphicFramePr/>
                <a:graphic xmlns:a="http://schemas.openxmlformats.org/drawingml/2006/main">
                  <a:graphicData uri="http://schemas.microsoft.com/office/word/2010/wordprocessingShape">
                    <wps:wsp>
                      <wps:cNvCnPr/>
                      <wps:spPr>
                        <a:xfrm flipV="1">
                          <a:off x="0" y="0"/>
                          <a:ext cx="184404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CFC6B7" id="Straight Arrow Connector 207" o:spid="_x0000_s1026" type="#_x0000_t32" style="position:absolute;margin-left:394.8pt;margin-top:379.2pt;width:145.2pt;height:52.8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" strokecolor="#4472c4 [3204]" strokeweight=".5pt">
                <v:stroke endarrow="block" joinstyle="miter"/>
              </v:shape>
            </w:pict>
          </mc:Fallback>
        </mc:AlternateContent>
      </w:r>
      <w:r w:rsidR="008137A8" w:rsidRPr="00F22074">
        <w:rPr>
          <w:rFonts w:ascii="Arial" w:hAnsi="Arial" w:cs="Arial"/>
          <w:b/>
          <w:noProof/>
          <w:color w:val="000000" w:themeColor="text1"/>
          <w:sz w:val="44"/>
          <w:szCs w:val="44"/>
        </w:rPr>
        <mc:AlternateContent>
          <mc:Choice Requires="wps">
            <w:drawing>
              <wp:anchor distT="0" distB="0" distL="114300" distR="114300" simplePos="0" relativeHeight="251742208" behindDoc="0" locked="0" layoutInCell="1" allowOverlap="1" wp14:anchorId="7A70590A" wp14:editId="32E9A3FB">
                <wp:simplePos x="0" y="0"/>
                <wp:positionH relativeFrom="column">
                  <wp:posOffset>1706880</wp:posOffset>
                </wp:positionH>
                <wp:positionV relativeFrom="paragraph">
                  <wp:posOffset>3246120</wp:posOffset>
                </wp:positionV>
                <wp:extent cx="2202180" cy="853440"/>
                <wp:effectExtent l="38100" t="38100" r="26670" b="22860"/>
                <wp:wrapNone/>
                <wp:docPr id="211" name="Straight Arrow Connector 211"/>
                <wp:cNvGraphicFramePr/>
                <a:graphic xmlns:a="http://schemas.openxmlformats.org/drawingml/2006/main">
                  <a:graphicData uri="http://schemas.microsoft.com/office/word/2010/wordprocessingShape">
                    <wps:wsp>
                      <wps:cNvCnPr/>
                      <wps:spPr>
                        <a:xfrm flipH="1" flipV="1">
                          <a:off x="0" y="0"/>
                          <a:ext cx="2202180" cy="85344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B6C3BE" id="Straight Arrow Connector 211" o:spid="_x0000_s1026" type="#_x0000_t32" style="position:absolute;margin-left:134.4pt;margin-top:255.6pt;width:173.4pt;height:67.2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" strokecolor="#4472c4" strokeweight=".5pt">
                <v:stroke endarrow="block" joinstyle="miter"/>
              </v:shape>
            </w:pict>
          </mc:Fallback>
        </mc:AlternateContent>
      </w:r>
      <w:r w:rsidR="006C70AD" w:rsidRPr="00F22074">
        <w:rPr>
          <w:rFonts w:ascii="Arial" w:hAnsi="Arial" w:cs="Arial"/>
          <w:b/>
          <w:noProof/>
          <w:color w:val="000000" w:themeColor="text1"/>
          <w:sz w:val="44"/>
          <w:szCs w:val="44"/>
        </w:rPr>
        <mc:AlternateContent>
          <mc:Choice Requires="wps">
            <w:drawing>
              <wp:anchor distT="0" distB="0" distL="114300" distR="114300" simplePos="0" relativeHeight="251747328" behindDoc="0" locked="0" layoutInCell="1" allowOverlap="1" wp14:anchorId="2091FF31" wp14:editId="1BF7CB47">
                <wp:simplePos x="0" y="0"/>
                <wp:positionH relativeFrom="rightMargin">
                  <wp:posOffset>-4961890</wp:posOffset>
                </wp:positionH>
                <wp:positionV relativeFrom="paragraph">
                  <wp:posOffset>1676400</wp:posOffset>
                </wp:positionV>
                <wp:extent cx="53340" cy="228600"/>
                <wp:effectExtent l="0" t="0" r="22860" b="19050"/>
                <wp:wrapNone/>
                <wp:docPr id="214" name="Straight Connector 214"/>
                <wp:cNvGraphicFramePr/>
                <a:graphic xmlns:a="http://schemas.openxmlformats.org/drawingml/2006/main">
                  <a:graphicData uri="http://schemas.microsoft.com/office/word/2010/wordprocessingShape">
                    <wps:wsp>
                      <wps:cNvCnPr/>
                      <wps:spPr>
                        <a:xfrm>
                          <a:off x="0" y="0"/>
                          <a:ext cx="5334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35A8E" id="Straight Connector 214" o:spid="_x0000_s1026" style="position:absolute;z-index:2517473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390.7pt,132pt" to="-386.5pt,15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" strokecolor="#4472c4 [3204]" strokeweight=".5pt">
                <v:stroke joinstyle="miter"/>
                <w10:wrap anchorx="margin"/>
              </v:line>
            </w:pict>
          </mc:Fallback>
        </mc:AlternateContent>
      </w:r>
      <w:r w:rsidR="006C70AD" w:rsidRPr="00F22074">
        <w:rPr>
          <w:rFonts w:ascii="Arial" w:hAnsi="Arial" w:cs="Arial"/>
          <w:b/>
          <w:noProof/>
          <w:color w:val="000000" w:themeColor="text1"/>
          <w:sz w:val="44"/>
          <w:szCs w:val="44"/>
        </w:rPr>
        <mc:AlternateContent>
          <mc:Choice Requires="wps">
            <w:drawing>
              <wp:anchor distT="0" distB="0" distL="114300" distR="114300" simplePos="0" relativeHeight="251746304" behindDoc="0" locked="0" layoutInCell="1" allowOverlap="1" wp14:anchorId="0C3E196B" wp14:editId="714FE8DB">
                <wp:simplePos x="0" y="0"/>
                <wp:positionH relativeFrom="rightMargin">
                  <wp:posOffset>-5068570</wp:posOffset>
                </wp:positionH>
                <wp:positionV relativeFrom="paragraph">
                  <wp:posOffset>1638300</wp:posOffset>
                </wp:positionV>
                <wp:extent cx="129540" cy="220980"/>
                <wp:effectExtent l="0" t="0" r="22860" b="26670"/>
                <wp:wrapNone/>
                <wp:docPr id="215" name="Straight Connector 215"/>
                <wp:cNvGraphicFramePr/>
                <a:graphic xmlns:a="http://schemas.openxmlformats.org/drawingml/2006/main">
                  <a:graphicData uri="http://schemas.microsoft.com/office/word/2010/wordprocessingShape">
                    <wps:wsp>
                      <wps:cNvCnPr/>
                      <wps:spPr>
                        <a:xfrm flipH="1">
                          <a:off x="0" y="0"/>
                          <a:ext cx="129540" cy="220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1DF8A2" id="Straight Connector 215" o:spid="_x0000_s1026" style="position:absolute;flip:x;z-index:2517463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399.1pt,129pt" to="-388.9pt,14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" strokecolor="#4472c4 [3204]" strokeweight=".5pt">
                <v:stroke joinstyle="miter"/>
                <w10:wrap anchorx="margin"/>
              </v:line>
            </w:pict>
          </mc:Fallback>
        </mc:AlternateContent>
      </w:r>
    </w:p>
    <w:p w14:paraId="6C02F2F8" w14:textId="63AE6653" w:rsidR="006C70AD" w:rsidRPr="00F22074" w:rsidRDefault="005449FD" w:rsidP="006C70AD">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mc:AlternateContent>
          <mc:Choice Requires="wps">
            <w:drawing>
              <wp:anchor distT="45720" distB="45720" distL="114300" distR="114300" simplePos="0" relativeHeight="251761664" behindDoc="0" locked="0" layoutInCell="1" allowOverlap="1" wp14:anchorId="1C1BB155" wp14:editId="1BE8C84A">
                <wp:simplePos x="0" y="0"/>
                <wp:positionH relativeFrom="page">
                  <wp:posOffset>228600</wp:posOffset>
                </wp:positionH>
                <wp:positionV relativeFrom="paragraph">
                  <wp:posOffset>419100</wp:posOffset>
                </wp:positionV>
                <wp:extent cx="1615440" cy="1828800"/>
                <wp:effectExtent l="0" t="0" r="22860" b="1905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5440" cy="1828800"/>
                        </a:xfrm>
                        <a:prstGeom prst="rect">
                          <a:avLst/>
                        </a:prstGeom>
                        <a:solidFill>
                          <a:srgbClr val="FFFFFF"/>
                        </a:solidFill>
                        <a:ln w="9525">
                          <a:solidFill>
                            <a:srgbClr val="000000"/>
                          </a:solidFill>
                          <a:miter lim="800000"/>
                          <a:headEnd/>
                          <a:tailEnd/>
                        </a:ln>
                      </wps:spPr>
                      <wps:txbx>
                        <w:txbxContent>
                          <w:p w14:paraId="2D7E758C" w14:textId="7FD51BEF" w:rsidR="006C70AD" w:rsidRPr="00345FE3" w:rsidRDefault="008B772C" w:rsidP="006C70AD">
                            <w:pPr>
                              <w:rPr>
                                <w:rFonts w:ascii="Arial" w:hAnsi="Arial" w:cs="Arial"/>
                                <w:sz w:val="16"/>
                                <w:szCs w:val="16"/>
                              </w:rPr>
                            </w:pPr>
                            <w:r w:rsidRPr="004F1622">
                              <w:rPr>
                                <w:rFonts w:ascii="Arial" w:hAnsi="Arial" w:cs="Arial"/>
                                <w:b/>
                                <w:bCs/>
                                <w:color w:val="FF0000"/>
                                <w:sz w:val="18"/>
                                <w:szCs w:val="18"/>
                              </w:rPr>
                              <w:t>Appendix</w:t>
                            </w:r>
                            <w:r w:rsidRPr="008B772C">
                              <w:rPr>
                                <w:rFonts w:ascii="Arial" w:hAnsi="Arial" w:cs="Arial"/>
                                <w:color w:val="FF0000"/>
                                <w:sz w:val="16"/>
                                <w:szCs w:val="16"/>
                              </w:rPr>
                              <w:t xml:space="preserve"> </w:t>
                            </w:r>
                            <w:r w:rsidR="006C70AD" w:rsidRPr="003D76A6">
                              <w:rPr>
                                <w:rFonts w:ascii="Arial" w:hAnsi="Arial" w:cs="Arial"/>
                                <w:sz w:val="16"/>
                                <w:szCs w:val="16"/>
                              </w:rPr>
                              <w:t xml:space="preserve">The whole stomach related parcel assists with our resistant </w:t>
                            </w:r>
                            <w:r w:rsidR="00D57C33" w:rsidRPr="003D76A6">
                              <w:rPr>
                                <w:rFonts w:ascii="Arial" w:hAnsi="Arial" w:cs="Arial"/>
                                <w:sz w:val="16"/>
                                <w:szCs w:val="16"/>
                              </w:rPr>
                              <w:t>framework;</w:t>
                            </w:r>
                            <w:r w:rsidR="006C70AD" w:rsidRPr="003D76A6">
                              <w:rPr>
                                <w:rFonts w:ascii="Arial" w:hAnsi="Arial" w:cs="Arial"/>
                                <w:sz w:val="16"/>
                                <w:szCs w:val="16"/>
                              </w:rPr>
                              <w:t xml:space="preserve"> </w:t>
                            </w:r>
                            <w:r w:rsidR="006B759C" w:rsidRPr="003D76A6">
                              <w:rPr>
                                <w:rFonts w:ascii="Arial" w:hAnsi="Arial" w:cs="Arial"/>
                                <w:sz w:val="16"/>
                                <w:szCs w:val="16"/>
                              </w:rPr>
                              <w:t>however,</w:t>
                            </w:r>
                            <w:r w:rsidR="006C70AD" w:rsidRPr="003D76A6">
                              <w:rPr>
                                <w:rFonts w:ascii="Arial" w:hAnsi="Arial" w:cs="Arial"/>
                                <w:sz w:val="16"/>
                                <w:szCs w:val="16"/>
                              </w:rPr>
                              <w:t xml:space="preserve"> a few researchers and specialists figure the supplement might be a spot for our body to store certain solid sorts of gut microorganisms that in any case could be modified or changed during an intestinal sickness or with abuse of anti-microbials.</w:t>
                            </w:r>
                            <w:r w:rsidR="005449FD" w:rsidRPr="005449FD">
                              <w:rPr>
                                <w:rFonts w:ascii="Arial" w:hAnsi="Arial" w:cs="Arial"/>
                                <w:color w:val="333333"/>
                                <w:sz w:val="16"/>
                                <w:szCs w:val="16"/>
                              </w:rPr>
                              <w:t xml:space="preserve"> A., &amp; Grant, A.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BB155" id="_x0000_s1040" type="#_x0000_t202" style="position:absolute;margin-left:18pt;margin-top:33pt;width:127.2pt;height:2in;z-index:2517616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">
                <v:textbox>
                  <w:txbxContent>
                    <w:p w14:paraId="2D7E758C" w14:textId="7FD51BEF" w:rsidR="006C70AD" w:rsidRPr="00345FE3" w:rsidRDefault="008B772C" w:rsidP="006C70AD">
                      <w:pPr>
                        <w:rPr>
                          <w:rFonts w:ascii="Arial" w:hAnsi="Arial" w:cs="Arial"/>
                          <w:sz w:val="16"/>
                          <w:szCs w:val="16"/>
                        </w:rPr>
                      </w:pPr>
                      <w:r w:rsidRPr="004F1622">
                        <w:rPr>
                          <w:rFonts w:ascii="Arial" w:hAnsi="Arial" w:cs="Arial"/>
                          <w:b/>
                          <w:bCs/>
                          <w:color w:val="FF0000"/>
                          <w:sz w:val="18"/>
                          <w:szCs w:val="18"/>
                        </w:rPr>
                        <w:t>Appendix</w:t>
                      </w:r>
                      <w:r w:rsidRPr="008B772C">
                        <w:rPr>
                          <w:rFonts w:ascii="Arial" w:hAnsi="Arial" w:cs="Arial"/>
                          <w:color w:val="FF0000"/>
                          <w:sz w:val="16"/>
                          <w:szCs w:val="16"/>
                        </w:rPr>
                        <w:t xml:space="preserve"> </w:t>
                      </w:r>
                      <w:r w:rsidR="006C70AD" w:rsidRPr="003D76A6">
                        <w:rPr>
                          <w:rFonts w:ascii="Arial" w:hAnsi="Arial" w:cs="Arial"/>
                          <w:sz w:val="16"/>
                          <w:szCs w:val="16"/>
                        </w:rPr>
                        <w:t xml:space="preserve">The whole stomach related parcel assists with our resistant </w:t>
                      </w:r>
                      <w:r w:rsidR="00D57C33" w:rsidRPr="003D76A6">
                        <w:rPr>
                          <w:rFonts w:ascii="Arial" w:hAnsi="Arial" w:cs="Arial"/>
                          <w:sz w:val="16"/>
                          <w:szCs w:val="16"/>
                        </w:rPr>
                        <w:t>framework;</w:t>
                      </w:r>
                      <w:r w:rsidR="006C70AD" w:rsidRPr="003D76A6">
                        <w:rPr>
                          <w:rFonts w:ascii="Arial" w:hAnsi="Arial" w:cs="Arial"/>
                          <w:sz w:val="16"/>
                          <w:szCs w:val="16"/>
                        </w:rPr>
                        <w:t xml:space="preserve"> </w:t>
                      </w:r>
                      <w:r w:rsidR="006B759C" w:rsidRPr="003D76A6">
                        <w:rPr>
                          <w:rFonts w:ascii="Arial" w:hAnsi="Arial" w:cs="Arial"/>
                          <w:sz w:val="16"/>
                          <w:szCs w:val="16"/>
                        </w:rPr>
                        <w:t>however,</w:t>
                      </w:r>
                      <w:r w:rsidR="006C70AD" w:rsidRPr="003D76A6">
                        <w:rPr>
                          <w:rFonts w:ascii="Arial" w:hAnsi="Arial" w:cs="Arial"/>
                          <w:sz w:val="16"/>
                          <w:szCs w:val="16"/>
                        </w:rPr>
                        <w:t xml:space="preserve"> a few researchers and specialists figure the supplement might be a spot for our body to store certain solid sorts of gut microorganisms that in any case could be modified or changed during an intestinal sickness or with abuse of anti-microbials.</w:t>
                      </w:r>
                      <w:r w:rsidR="005449FD" w:rsidRPr="005449FD">
                        <w:rPr>
                          <w:rFonts w:ascii="Arial" w:hAnsi="Arial" w:cs="Arial"/>
                          <w:color w:val="333333"/>
                          <w:sz w:val="16"/>
                          <w:szCs w:val="16"/>
                        </w:rPr>
                        <w:t xml:space="preserve"> A., &amp; Grant, A. (2009).</w:t>
                      </w:r>
                    </w:p>
                  </w:txbxContent>
                </v:textbox>
                <w10:wrap type="square" anchorx="page"/>
              </v:shape>
            </w:pict>
          </mc:Fallback>
        </mc:AlternateContent>
      </w:r>
      <w:r w:rsidR="002F64EF"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87264" behindDoc="0" locked="0" layoutInCell="1" allowOverlap="1" wp14:anchorId="7D62AD7D" wp14:editId="67763328">
                <wp:simplePos x="0" y="0"/>
                <wp:positionH relativeFrom="column">
                  <wp:posOffset>7459980</wp:posOffset>
                </wp:positionH>
                <wp:positionV relativeFrom="paragraph">
                  <wp:posOffset>0</wp:posOffset>
                </wp:positionV>
                <wp:extent cx="2225040" cy="990600"/>
                <wp:effectExtent l="0" t="0" r="22860" b="190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990600"/>
                        </a:xfrm>
                        <a:prstGeom prst="rect">
                          <a:avLst/>
                        </a:prstGeom>
                        <a:solidFill>
                          <a:srgbClr val="FFFFFF"/>
                        </a:solidFill>
                        <a:ln w="9525">
                          <a:solidFill>
                            <a:srgbClr val="000000"/>
                          </a:solidFill>
                          <a:miter lim="800000"/>
                          <a:headEnd/>
                          <a:tailEnd/>
                        </a:ln>
                      </wps:spPr>
                      <wps:txbx>
                        <w:txbxContent>
                          <w:p w14:paraId="08E014C2" w14:textId="2E5AC4E3" w:rsidR="00C506AF" w:rsidRPr="00F673D5" w:rsidRDefault="007C3D39" w:rsidP="00C506AF">
                            <w:pPr>
                              <w:rPr>
                                <w:rFonts w:ascii="Arial" w:hAnsi="Arial" w:cs="Arial"/>
                                <w:b/>
                                <w:bCs/>
                                <w:color w:val="FF0000"/>
                                <w:sz w:val="18"/>
                                <w:szCs w:val="18"/>
                              </w:rPr>
                            </w:pPr>
                            <w:r w:rsidRPr="00F673D5">
                              <w:rPr>
                                <w:rFonts w:ascii="Arial" w:hAnsi="Arial" w:cs="Arial"/>
                                <w:b/>
                                <w:bCs/>
                                <w:color w:val="FF0000"/>
                                <w:sz w:val="18"/>
                                <w:szCs w:val="18"/>
                              </w:rPr>
                              <w:t>Transverse Colon</w:t>
                            </w:r>
                            <w:r w:rsidR="002F64EF" w:rsidRPr="002F64EF">
                              <w:t xml:space="preserve"> </w:t>
                            </w:r>
                            <w:r w:rsidR="002F64EF" w:rsidRPr="005A141D">
                              <w:rPr>
                                <w:rFonts w:ascii="Arial" w:hAnsi="Arial" w:cs="Arial"/>
                                <w:sz w:val="16"/>
                                <w:szCs w:val="16"/>
                              </w:rPr>
                              <w:t>The long top portion of the large intestine is known as the transverse colon. Food passes through the small intestine and into the cecum. The eaten materials travel up the ascending colon and into the transverse colon while digestion occurs.</w:t>
                            </w:r>
                            <w:r w:rsidR="005A141D" w:rsidRPr="005A141D">
                              <w:t xml:space="preserve"> </w:t>
                            </w:r>
                            <w:r w:rsidR="005A141D" w:rsidRPr="005A141D">
                              <w:rPr>
                                <w:rFonts w:ascii="Arial" w:hAnsi="Arial" w:cs="Arial"/>
                                <w:sz w:val="16"/>
                                <w:szCs w:val="16"/>
                              </w:rPr>
                              <w:t>(Healthline Editorial Team,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62AD7D" id="_x0000_s1041" type="#_x0000_t202" style="position:absolute;margin-left:587.4pt;margin-top:0;width:175.2pt;height:78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">
                <v:textbox>
                  <w:txbxContent>
                    <w:p w14:paraId="08E014C2" w14:textId="2E5AC4E3" w:rsidR="00C506AF" w:rsidRPr="00F673D5" w:rsidRDefault="007C3D39" w:rsidP="00C506AF">
                      <w:pPr>
                        <w:rPr>
                          <w:rFonts w:ascii="Arial" w:hAnsi="Arial" w:cs="Arial"/>
                          <w:b/>
                          <w:bCs/>
                          <w:color w:val="FF0000"/>
                          <w:sz w:val="18"/>
                          <w:szCs w:val="18"/>
                        </w:rPr>
                      </w:pPr>
                      <w:r w:rsidRPr="00F673D5">
                        <w:rPr>
                          <w:rFonts w:ascii="Arial" w:hAnsi="Arial" w:cs="Arial"/>
                          <w:b/>
                          <w:bCs/>
                          <w:color w:val="FF0000"/>
                          <w:sz w:val="18"/>
                          <w:szCs w:val="18"/>
                        </w:rPr>
                        <w:t>Transverse Colon</w:t>
                      </w:r>
                      <w:r w:rsidR="002F64EF" w:rsidRPr="002F64EF">
                        <w:t xml:space="preserve"> </w:t>
                      </w:r>
                      <w:r w:rsidR="002F64EF" w:rsidRPr="005A141D">
                        <w:rPr>
                          <w:rFonts w:ascii="Arial" w:hAnsi="Arial" w:cs="Arial"/>
                          <w:sz w:val="16"/>
                          <w:szCs w:val="16"/>
                        </w:rPr>
                        <w:t>The long top portion of the large intestine is known as the transverse colon. Food passes through the small intestine and into the cecum. The eaten materials travel up the ascending colon and into the transverse colon while digestion occurs.</w:t>
                      </w:r>
                      <w:r w:rsidR="005A141D" w:rsidRPr="005A141D">
                        <w:t xml:space="preserve"> </w:t>
                      </w:r>
                      <w:r w:rsidR="005A141D" w:rsidRPr="005A141D">
                        <w:rPr>
                          <w:rFonts w:ascii="Arial" w:hAnsi="Arial" w:cs="Arial"/>
                          <w:sz w:val="16"/>
                          <w:szCs w:val="16"/>
                        </w:rPr>
                        <w:t>(Healthline Editorial Team, 2018)</w:t>
                      </w:r>
                    </w:p>
                  </w:txbxContent>
                </v:textbox>
                <w10:wrap type="square"/>
              </v:shape>
            </w:pict>
          </mc:Fallback>
        </mc:AlternateContent>
      </w:r>
      <w:r w:rsidR="002F64EF" w:rsidRPr="00F22074">
        <w:rPr>
          <w:rFonts w:ascii="Arial" w:hAnsi="Arial" w:cs="Arial"/>
          <w:b/>
          <w:noProof/>
          <w:color w:val="000000" w:themeColor="text1"/>
          <w:sz w:val="44"/>
          <w:szCs w:val="44"/>
        </w:rPr>
        <mc:AlternateContent>
          <mc:Choice Requires="wps">
            <w:drawing>
              <wp:anchor distT="0" distB="0" distL="114300" distR="114300" simplePos="0" relativeHeight="251754496" behindDoc="0" locked="0" layoutInCell="1" allowOverlap="1" wp14:anchorId="780B5521" wp14:editId="127ED74A">
                <wp:simplePos x="0" y="0"/>
                <wp:positionH relativeFrom="column">
                  <wp:posOffset>6461760</wp:posOffset>
                </wp:positionH>
                <wp:positionV relativeFrom="paragraph">
                  <wp:posOffset>-914400</wp:posOffset>
                </wp:positionV>
                <wp:extent cx="1821180" cy="2148840"/>
                <wp:effectExtent l="0" t="0" r="64770" b="60960"/>
                <wp:wrapNone/>
                <wp:docPr id="227" name="Straight Arrow Connector 227"/>
                <wp:cNvGraphicFramePr/>
                <a:graphic xmlns:a="http://schemas.openxmlformats.org/drawingml/2006/main">
                  <a:graphicData uri="http://schemas.microsoft.com/office/word/2010/wordprocessingShape">
                    <wps:wsp>
                      <wps:cNvCnPr/>
                      <wps:spPr>
                        <a:xfrm>
                          <a:off x="0" y="0"/>
                          <a:ext cx="1821180" cy="2148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A7605" id="Straight Arrow Connector 227" o:spid="_x0000_s1026" type="#_x0000_t32" style="position:absolute;margin-left:508.8pt;margin-top:-1in;width:143.4pt;height:169.2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" strokecolor="#4472c4 [3204]" strokeweight=".5pt">
                <v:stroke endarrow="block" joinstyle="miter"/>
              </v:shape>
            </w:pict>
          </mc:Fallback>
        </mc:AlternateContent>
      </w:r>
      <w:r w:rsidR="006E4880"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85216" behindDoc="0" locked="0" layoutInCell="1" allowOverlap="1" wp14:anchorId="41E3D300" wp14:editId="1BBB40E5">
                <wp:simplePos x="0" y="0"/>
                <wp:positionH relativeFrom="column">
                  <wp:posOffset>5524500</wp:posOffset>
                </wp:positionH>
                <wp:positionV relativeFrom="paragraph">
                  <wp:posOffset>0</wp:posOffset>
                </wp:positionV>
                <wp:extent cx="1546860" cy="1524000"/>
                <wp:effectExtent l="0" t="0" r="15240" b="1905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1524000"/>
                        </a:xfrm>
                        <a:prstGeom prst="rect">
                          <a:avLst/>
                        </a:prstGeom>
                        <a:solidFill>
                          <a:srgbClr val="FFFFFF"/>
                        </a:solidFill>
                        <a:ln w="9525">
                          <a:solidFill>
                            <a:srgbClr val="000000"/>
                          </a:solidFill>
                          <a:miter lim="800000"/>
                          <a:headEnd/>
                          <a:tailEnd/>
                        </a:ln>
                      </wps:spPr>
                      <wps:txbx>
                        <w:txbxContent>
                          <w:p w14:paraId="05474978" w14:textId="0549BC01" w:rsidR="00167479" w:rsidRPr="00F673D5" w:rsidRDefault="00167479" w:rsidP="00167479">
                            <w:pPr>
                              <w:rPr>
                                <w:rFonts w:ascii="Arial" w:hAnsi="Arial" w:cs="Arial"/>
                                <w:b/>
                                <w:bCs/>
                                <w:color w:val="FF0000"/>
                                <w:sz w:val="18"/>
                                <w:szCs w:val="18"/>
                              </w:rPr>
                            </w:pPr>
                            <w:r w:rsidRPr="00F673D5">
                              <w:rPr>
                                <w:rFonts w:ascii="Arial" w:hAnsi="Arial" w:cs="Arial"/>
                                <w:b/>
                                <w:bCs/>
                                <w:color w:val="FF0000"/>
                                <w:sz w:val="18"/>
                                <w:szCs w:val="18"/>
                              </w:rPr>
                              <w:t>Sigmoid Colon</w:t>
                            </w:r>
                            <w:r w:rsidR="006E4880">
                              <w:rPr>
                                <w:rFonts w:ascii="Arial" w:hAnsi="Arial" w:cs="Arial"/>
                                <w:b/>
                                <w:bCs/>
                                <w:color w:val="FF0000"/>
                                <w:sz w:val="18"/>
                                <w:szCs w:val="18"/>
                              </w:rPr>
                              <w:t xml:space="preserve"> </w:t>
                            </w:r>
                            <w:r w:rsidR="006E4880" w:rsidRPr="006E4880">
                              <w:rPr>
                                <w:rFonts w:ascii="Arial" w:hAnsi="Arial" w:cs="Arial"/>
                                <w:sz w:val="16"/>
                                <w:szCs w:val="16"/>
                              </w:rPr>
                              <w:t xml:space="preserve">The sigmoid colon is the bowel's last segment, the part that connects to the rectum. </w:t>
                            </w:r>
                            <w:proofErr w:type="gramStart"/>
                            <w:r w:rsidR="006E4880" w:rsidRPr="006E4880">
                              <w:rPr>
                                <w:rFonts w:ascii="Arial" w:hAnsi="Arial" w:cs="Arial"/>
                                <w:sz w:val="16"/>
                                <w:szCs w:val="16"/>
                              </w:rPr>
                              <w:t>It's</w:t>
                            </w:r>
                            <w:proofErr w:type="gramEnd"/>
                            <w:r w:rsidR="006E4880" w:rsidRPr="006E4880">
                              <w:rPr>
                                <w:rFonts w:ascii="Arial" w:hAnsi="Arial" w:cs="Arial"/>
                                <w:sz w:val="16"/>
                                <w:szCs w:val="16"/>
                              </w:rPr>
                              <w:t xml:space="preserve"> roughly a foot and a half long</w:t>
                            </w:r>
                            <w:r w:rsidR="006E4880" w:rsidRPr="006E4880">
                              <w:rPr>
                                <w:rFonts w:ascii="Arial" w:hAnsi="Arial" w:cs="Arial"/>
                                <w:b/>
                                <w:bCs/>
                                <w:sz w:val="18"/>
                                <w:szCs w:val="18"/>
                              </w:rPr>
                              <w:t xml:space="preserve"> </w:t>
                            </w:r>
                            <w:r w:rsidR="006E4880" w:rsidRPr="006E4880">
                              <w:rPr>
                                <w:rFonts w:ascii="Arial" w:hAnsi="Arial" w:cs="Arial"/>
                                <w:sz w:val="16"/>
                                <w:szCs w:val="16"/>
                              </w:rPr>
                              <w:t xml:space="preserve">(around 40 cm) and fashioned like a "s." Its duty is to contain excrement until </w:t>
                            </w:r>
                            <w:r w:rsidR="006B759C" w:rsidRPr="006E4880">
                              <w:rPr>
                                <w:rFonts w:ascii="Arial" w:hAnsi="Arial" w:cs="Arial"/>
                                <w:sz w:val="16"/>
                                <w:szCs w:val="16"/>
                              </w:rPr>
                              <w:t>you are</w:t>
                            </w:r>
                            <w:r w:rsidR="006E4880" w:rsidRPr="006E4880">
                              <w:rPr>
                                <w:rFonts w:ascii="Arial" w:hAnsi="Arial" w:cs="Arial"/>
                                <w:sz w:val="16"/>
                                <w:szCs w:val="16"/>
                              </w:rPr>
                              <w:t xml:space="preserve"> ready to use the restroom</w:t>
                            </w:r>
                            <w:r w:rsidR="009451EB">
                              <w:rPr>
                                <w:rFonts w:ascii="Arial" w:hAnsi="Arial" w:cs="Arial"/>
                                <w:sz w:val="16"/>
                                <w:szCs w:val="16"/>
                              </w:rPr>
                              <w:t xml:space="preserve"> </w:t>
                            </w:r>
                            <w:r w:rsidR="009451EB" w:rsidRPr="009451EB">
                              <w:rPr>
                                <w:rFonts w:ascii="Arial" w:hAnsi="Arial" w:cs="Arial"/>
                                <w:sz w:val="16"/>
                                <w:szCs w:val="16"/>
                              </w:rPr>
                              <w:t>(Taylor Chavoustie,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3D300" id="_x0000_s1042" type="#_x0000_t202" style="position:absolute;margin-left:435pt;margin-top:0;width:121.8pt;height:120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">
                <v:textbox>
                  <w:txbxContent>
                    <w:p w14:paraId="05474978" w14:textId="0549BC01" w:rsidR="00167479" w:rsidRPr="00F673D5" w:rsidRDefault="00167479" w:rsidP="00167479">
                      <w:pPr>
                        <w:rPr>
                          <w:rFonts w:ascii="Arial" w:hAnsi="Arial" w:cs="Arial"/>
                          <w:b/>
                          <w:bCs/>
                          <w:color w:val="FF0000"/>
                          <w:sz w:val="18"/>
                          <w:szCs w:val="18"/>
                        </w:rPr>
                      </w:pPr>
                      <w:r w:rsidRPr="00F673D5">
                        <w:rPr>
                          <w:rFonts w:ascii="Arial" w:hAnsi="Arial" w:cs="Arial"/>
                          <w:b/>
                          <w:bCs/>
                          <w:color w:val="FF0000"/>
                          <w:sz w:val="18"/>
                          <w:szCs w:val="18"/>
                        </w:rPr>
                        <w:t>Sigmoid Colon</w:t>
                      </w:r>
                      <w:r w:rsidR="006E4880">
                        <w:rPr>
                          <w:rFonts w:ascii="Arial" w:hAnsi="Arial" w:cs="Arial"/>
                          <w:b/>
                          <w:bCs/>
                          <w:color w:val="FF0000"/>
                          <w:sz w:val="18"/>
                          <w:szCs w:val="18"/>
                        </w:rPr>
                        <w:t xml:space="preserve"> </w:t>
                      </w:r>
                      <w:r w:rsidR="006E4880" w:rsidRPr="006E4880">
                        <w:rPr>
                          <w:rFonts w:ascii="Arial" w:hAnsi="Arial" w:cs="Arial"/>
                          <w:sz w:val="16"/>
                          <w:szCs w:val="16"/>
                        </w:rPr>
                        <w:t xml:space="preserve">The sigmoid colon is the bowel's last segment, the part that connects to the rectum. </w:t>
                      </w:r>
                      <w:proofErr w:type="gramStart"/>
                      <w:r w:rsidR="006E4880" w:rsidRPr="006E4880">
                        <w:rPr>
                          <w:rFonts w:ascii="Arial" w:hAnsi="Arial" w:cs="Arial"/>
                          <w:sz w:val="16"/>
                          <w:szCs w:val="16"/>
                        </w:rPr>
                        <w:t>It's</w:t>
                      </w:r>
                      <w:proofErr w:type="gramEnd"/>
                      <w:r w:rsidR="006E4880" w:rsidRPr="006E4880">
                        <w:rPr>
                          <w:rFonts w:ascii="Arial" w:hAnsi="Arial" w:cs="Arial"/>
                          <w:sz w:val="16"/>
                          <w:szCs w:val="16"/>
                        </w:rPr>
                        <w:t xml:space="preserve"> roughly a foot and a half long</w:t>
                      </w:r>
                      <w:r w:rsidR="006E4880" w:rsidRPr="006E4880">
                        <w:rPr>
                          <w:rFonts w:ascii="Arial" w:hAnsi="Arial" w:cs="Arial"/>
                          <w:b/>
                          <w:bCs/>
                          <w:sz w:val="18"/>
                          <w:szCs w:val="18"/>
                        </w:rPr>
                        <w:t xml:space="preserve"> </w:t>
                      </w:r>
                      <w:r w:rsidR="006E4880" w:rsidRPr="006E4880">
                        <w:rPr>
                          <w:rFonts w:ascii="Arial" w:hAnsi="Arial" w:cs="Arial"/>
                          <w:sz w:val="16"/>
                          <w:szCs w:val="16"/>
                        </w:rPr>
                        <w:t xml:space="preserve">(around 40 cm) and fashioned like a "s." Its duty is to contain excrement until </w:t>
                      </w:r>
                      <w:r w:rsidR="006B759C" w:rsidRPr="006E4880">
                        <w:rPr>
                          <w:rFonts w:ascii="Arial" w:hAnsi="Arial" w:cs="Arial"/>
                          <w:sz w:val="16"/>
                          <w:szCs w:val="16"/>
                        </w:rPr>
                        <w:t>you are</w:t>
                      </w:r>
                      <w:r w:rsidR="006E4880" w:rsidRPr="006E4880">
                        <w:rPr>
                          <w:rFonts w:ascii="Arial" w:hAnsi="Arial" w:cs="Arial"/>
                          <w:sz w:val="16"/>
                          <w:szCs w:val="16"/>
                        </w:rPr>
                        <w:t xml:space="preserve"> ready to use the restroom</w:t>
                      </w:r>
                      <w:r w:rsidR="009451EB">
                        <w:rPr>
                          <w:rFonts w:ascii="Arial" w:hAnsi="Arial" w:cs="Arial"/>
                          <w:sz w:val="16"/>
                          <w:szCs w:val="16"/>
                        </w:rPr>
                        <w:t xml:space="preserve"> </w:t>
                      </w:r>
                      <w:r w:rsidR="009451EB" w:rsidRPr="009451EB">
                        <w:rPr>
                          <w:rFonts w:ascii="Arial" w:hAnsi="Arial" w:cs="Arial"/>
                          <w:sz w:val="16"/>
                          <w:szCs w:val="16"/>
                        </w:rPr>
                        <w:t>(Taylor Chavoustie, 2019)</w:t>
                      </w:r>
                    </w:p>
                  </w:txbxContent>
                </v:textbox>
                <w10:wrap type="square"/>
              </v:shape>
            </w:pict>
          </mc:Fallback>
        </mc:AlternateContent>
      </w:r>
      <w:r w:rsidR="007C3D39" w:rsidRPr="00F22074">
        <w:rPr>
          <w:rFonts w:ascii="Arial" w:hAnsi="Arial" w:cs="Arial"/>
          <w:b/>
          <w:noProof/>
          <w:color w:val="000000" w:themeColor="text1"/>
          <w:sz w:val="44"/>
          <w:szCs w:val="44"/>
        </w:rPr>
        <mc:AlternateContent>
          <mc:Choice Requires="wps">
            <w:drawing>
              <wp:anchor distT="0" distB="0" distL="114300" distR="114300" simplePos="0" relativeHeight="251791360" behindDoc="0" locked="0" layoutInCell="1" allowOverlap="1" wp14:anchorId="6B343769" wp14:editId="7ECEA013">
                <wp:simplePos x="0" y="0"/>
                <wp:positionH relativeFrom="column">
                  <wp:posOffset>7094220</wp:posOffset>
                </wp:positionH>
                <wp:positionV relativeFrom="paragraph">
                  <wp:posOffset>-1676400</wp:posOffset>
                </wp:positionV>
                <wp:extent cx="1729740" cy="1615440"/>
                <wp:effectExtent l="0" t="0" r="60960" b="60960"/>
                <wp:wrapNone/>
                <wp:docPr id="243" name="Straight Arrow Connector 243"/>
                <wp:cNvGraphicFramePr/>
                <a:graphic xmlns:a="http://schemas.openxmlformats.org/drawingml/2006/main">
                  <a:graphicData uri="http://schemas.microsoft.com/office/word/2010/wordprocessingShape">
                    <wps:wsp>
                      <wps:cNvCnPr/>
                      <wps:spPr>
                        <a:xfrm>
                          <a:off x="0" y="0"/>
                          <a:ext cx="1729740" cy="1615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402977" id="Straight Arrow Connector 243" o:spid="_x0000_s1026" type="#_x0000_t32" style="position:absolute;margin-left:558.6pt;margin-top:-132pt;width:136.2pt;height:127.2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" strokecolor="#4472c4 [3204]" strokeweight=".5pt">
                <v:stroke endarrow="block" joinstyle="miter"/>
              </v:shape>
            </w:pict>
          </mc:Fallback>
        </mc:AlternateContent>
      </w:r>
      <w:r w:rsidR="00167479" w:rsidRPr="00F22074">
        <w:rPr>
          <w:rFonts w:ascii="Arial" w:hAnsi="Arial" w:cs="Arial"/>
          <w:b/>
          <w:noProof/>
          <w:color w:val="000000" w:themeColor="text1"/>
          <w:sz w:val="44"/>
          <w:szCs w:val="44"/>
        </w:rPr>
        <mc:AlternateContent>
          <mc:Choice Requires="wps">
            <w:drawing>
              <wp:anchor distT="0" distB="0" distL="114300" distR="114300" simplePos="0" relativeHeight="251783168" behindDoc="0" locked="0" layoutInCell="1" allowOverlap="1" wp14:anchorId="5F452F0A" wp14:editId="4E570EF2">
                <wp:simplePos x="0" y="0"/>
                <wp:positionH relativeFrom="column">
                  <wp:posOffset>5745480</wp:posOffset>
                </wp:positionH>
                <wp:positionV relativeFrom="paragraph">
                  <wp:posOffset>-1196340</wp:posOffset>
                </wp:positionV>
                <wp:extent cx="1028700" cy="1135380"/>
                <wp:effectExtent l="0" t="0" r="76200" b="64770"/>
                <wp:wrapNone/>
                <wp:docPr id="238" name="Straight Arrow Connector 238"/>
                <wp:cNvGraphicFramePr/>
                <a:graphic xmlns:a="http://schemas.openxmlformats.org/drawingml/2006/main">
                  <a:graphicData uri="http://schemas.microsoft.com/office/word/2010/wordprocessingShape">
                    <wps:wsp>
                      <wps:cNvCnPr/>
                      <wps:spPr>
                        <a:xfrm>
                          <a:off x="0" y="0"/>
                          <a:ext cx="1028700" cy="1135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80882F" id="Straight Arrow Connector 238" o:spid="_x0000_s1026" type="#_x0000_t32" style="position:absolute;margin-left:452.4pt;margin-top:-94.2pt;width:81pt;height:89.4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rPr>
        <mc:AlternateContent>
          <mc:Choice Requires="wps">
            <w:drawing>
              <wp:anchor distT="0" distB="0" distL="114300" distR="114300" simplePos="0" relativeHeight="251757568" behindDoc="0" locked="0" layoutInCell="1" allowOverlap="1" wp14:anchorId="36F1D28D" wp14:editId="74E65971">
                <wp:simplePos x="0" y="0"/>
                <wp:positionH relativeFrom="column">
                  <wp:posOffset>4232909</wp:posOffset>
                </wp:positionH>
                <wp:positionV relativeFrom="paragraph">
                  <wp:posOffset>-876300</wp:posOffset>
                </wp:positionV>
                <wp:extent cx="45719" cy="1196340"/>
                <wp:effectExtent l="38100" t="0" r="69215" b="60960"/>
                <wp:wrapNone/>
                <wp:docPr id="225" name="Straight Arrow Connector 225"/>
                <wp:cNvGraphicFramePr/>
                <a:graphic xmlns:a="http://schemas.openxmlformats.org/drawingml/2006/main">
                  <a:graphicData uri="http://schemas.microsoft.com/office/word/2010/wordprocessingShape">
                    <wps:wsp>
                      <wps:cNvCnPr/>
                      <wps:spPr>
                        <a:xfrm>
                          <a:off x="0" y="0"/>
                          <a:ext cx="45719" cy="1196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602D66" id="Straight Arrow Connector 225" o:spid="_x0000_s1026" type="#_x0000_t32" style="position:absolute;margin-left:333.3pt;margin-top:-69pt;width:3.6pt;height:94.2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" strokecolor="#4472c4 [3204]" strokeweight=".5pt">
                <v:stroke endarrow="block" joinstyle="miter"/>
              </v:shape>
            </w:pict>
          </mc:Fallback>
        </mc:AlternateContent>
      </w:r>
      <w:r w:rsidR="00EB5A00" w:rsidRPr="00F22074">
        <w:rPr>
          <w:rFonts w:ascii="Arial" w:hAnsi="Arial" w:cs="Arial"/>
          <w:b/>
          <w:noProof/>
          <w:color w:val="000000" w:themeColor="text1"/>
          <w:sz w:val="44"/>
          <w:szCs w:val="44"/>
        </w:rPr>
        <mc:AlternateContent>
          <mc:Choice Requires="wps">
            <w:drawing>
              <wp:anchor distT="0" distB="0" distL="114300" distR="114300" simplePos="0" relativeHeight="251762688" behindDoc="0" locked="0" layoutInCell="1" allowOverlap="1" wp14:anchorId="0F3BCB79" wp14:editId="2D38ADFD">
                <wp:simplePos x="0" y="0"/>
                <wp:positionH relativeFrom="column">
                  <wp:posOffset>2133600</wp:posOffset>
                </wp:positionH>
                <wp:positionV relativeFrom="paragraph">
                  <wp:posOffset>-918210</wp:posOffset>
                </wp:positionV>
                <wp:extent cx="1143000" cy="1203960"/>
                <wp:effectExtent l="38100" t="0" r="19050" b="53340"/>
                <wp:wrapNone/>
                <wp:docPr id="219" name="Straight Arrow Connector 219"/>
                <wp:cNvGraphicFramePr/>
                <a:graphic xmlns:a="http://schemas.openxmlformats.org/drawingml/2006/main">
                  <a:graphicData uri="http://schemas.microsoft.com/office/word/2010/wordprocessingShape">
                    <wps:wsp>
                      <wps:cNvCnPr/>
                      <wps:spPr>
                        <a:xfrm flipH="1">
                          <a:off x="0" y="0"/>
                          <a:ext cx="1143000" cy="1203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587AB0" id="Straight Arrow Connector 219" o:spid="_x0000_s1026" type="#_x0000_t32" style="position:absolute;margin-left:168pt;margin-top:-72.3pt;width:90pt;height:94.8pt;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" strokecolor="#4472c4 [3204]" strokeweight=".5pt">
                <v:stroke endarrow="block" joinstyle="miter"/>
              </v:shape>
            </w:pict>
          </mc:Fallback>
        </mc:AlternateContent>
      </w:r>
      <w:r w:rsidR="000118F5" w:rsidRPr="00F22074">
        <w:rPr>
          <w:rFonts w:ascii="Arial" w:hAnsi="Arial" w:cs="Arial"/>
          <w:b/>
          <w:noProof/>
          <w:color w:val="000000" w:themeColor="text1"/>
          <w:sz w:val="44"/>
          <w:szCs w:val="44"/>
        </w:rPr>
        <mc:AlternateContent>
          <mc:Choice Requires="wps">
            <w:drawing>
              <wp:anchor distT="0" distB="0" distL="114300" distR="114300" simplePos="0" relativeHeight="251760640" behindDoc="0" locked="0" layoutInCell="1" allowOverlap="1" wp14:anchorId="7650E8A9" wp14:editId="2ECEE396">
                <wp:simplePos x="0" y="0"/>
                <wp:positionH relativeFrom="column">
                  <wp:posOffset>464820</wp:posOffset>
                </wp:positionH>
                <wp:positionV relativeFrom="paragraph">
                  <wp:posOffset>-812165</wp:posOffset>
                </wp:positionV>
                <wp:extent cx="1143000" cy="1203960"/>
                <wp:effectExtent l="38100" t="0" r="19050" b="53340"/>
                <wp:wrapNone/>
                <wp:docPr id="222" name="Straight Arrow Connector 222"/>
                <wp:cNvGraphicFramePr/>
                <a:graphic xmlns:a="http://schemas.openxmlformats.org/drawingml/2006/main">
                  <a:graphicData uri="http://schemas.microsoft.com/office/word/2010/wordprocessingShape">
                    <wps:wsp>
                      <wps:cNvCnPr/>
                      <wps:spPr>
                        <a:xfrm flipH="1">
                          <a:off x="0" y="0"/>
                          <a:ext cx="1143000" cy="1203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5829F" id="Straight Arrow Connector 222" o:spid="_x0000_s1026" type="#_x0000_t32" style="position:absolute;margin-left:36.6pt;margin-top:-63.95pt;width:90pt;height:94.8pt;flip:x;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" strokecolor="#4472c4 [3204]" strokeweight=".5pt">
                <v:stroke endarrow="block" joinstyle="miter"/>
              </v:shape>
            </w:pict>
          </mc:Fallback>
        </mc:AlternateContent>
      </w:r>
    </w:p>
    <w:p w14:paraId="48301352" w14:textId="53E06C7A" w:rsidR="006C70AD" w:rsidRPr="00F22074" w:rsidRDefault="00E03A5E" w:rsidP="006C70AD">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40160" behindDoc="0" locked="0" layoutInCell="1" allowOverlap="1" wp14:anchorId="528735D2" wp14:editId="763DCA80">
                <wp:simplePos x="0" y="0"/>
                <wp:positionH relativeFrom="column">
                  <wp:posOffset>3543300</wp:posOffset>
                </wp:positionH>
                <wp:positionV relativeFrom="paragraph">
                  <wp:posOffset>3810</wp:posOffset>
                </wp:positionV>
                <wp:extent cx="1699260" cy="640080"/>
                <wp:effectExtent l="0" t="0" r="15240" b="2667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640080"/>
                        </a:xfrm>
                        <a:prstGeom prst="rect">
                          <a:avLst/>
                        </a:prstGeom>
                        <a:solidFill>
                          <a:srgbClr val="FFFFFF"/>
                        </a:solidFill>
                        <a:ln w="9525">
                          <a:solidFill>
                            <a:srgbClr val="000000"/>
                          </a:solidFill>
                          <a:miter lim="800000"/>
                          <a:headEnd/>
                          <a:tailEnd/>
                        </a:ln>
                      </wps:spPr>
                      <wps:txbx>
                        <w:txbxContent>
                          <w:p w14:paraId="1DF9591D" w14:textId="09A71DCB" w:rsidR="006C70AD" w:rsidRPr="004F1622" w:rsidRDefault="006C70AD" w:rsidP="006C70AD">
                            <w:pPr>
                              <w:rPr>
                                <w:rFonts w:ascii="Arial" w:hAnsi="Arial" w:cs="Arial"/>
                                <w:b/>
                                <w:bCs/>
                                <w:sz w:val="18"/>
                                <w:szCs w:val="18"/>
                              </w:rPr>
                            </w:pPr>
                            <w:r w:rsidRPr="004F1622">
                              <w:rPr>
                                <w:rFonts w:ascii="Arial" w:hAnsi="Arial" w:cs="Arial"/>
                                <w:b/>
                                <w:bCs/>
                                <w:sz w:val="18"/>
                                <w:szCs w:val="18"/>
                              </w:rPr>
                              <w:t>Anus</w:t>
                            </w:r>
                            <w:r w:rsidR="00DB5586" w:rsidRPr="00E03A5E">
                              <w:rPr>
                                <w:rFonts w:ascii="Arial" w:hAnsi="Arial" w:cs="Arial"/>
                                <w:sz w:val="16"/>
                                <w:szCs w:val="16"/>
                              </w:rPr>
                              <w:t xml:space="preserve"> </w:t>
                            </w:r>
                            <w:r w:rsidR="00E03A5E" w:rsidRPr="00E03A5E">
                              <w:rPr>
                                <w:rFonts w:ascii="Arial" w:hAnsi="Arial" w:cs="Arial"/>
                                <w:sz w:val="16"/>
                                <w:szCs w:val="16"/>
                              </w:rPr>
                              <w:t>is a chamber that runs from the end of the large intestine to the anus colon.</w:t>
                            </w:r>
                            <w:r w:rsidR="00860FB9" w:rsidRPr="00860FB9">
                              <w:t xml:space="preserve"> </w:t>
                            </w:r>
                            <w:r w:rsidR="00860FB9" w:rsidRPr="00860FB9">
                              <w:rPr>
                                <w:rFonts w:ascii="Arial" w:hAnsi="Arial" w:cs="Arial"/>
                                <w:sz w:val="16"/>
                                <w:szCs w:val="16"/>
                              </w:rPr>
                              <w:t>(RUIZ.ATENODORO,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735D2" id="_x0000_s1043" type="#_x0000_t202" style="position:absolute;margin-left:279pt;margin-top:.3pt;width:133.8pt;height:50.4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">
                <v:textbox>
                  <w:txbxContent>
                    <w:p w14:paraId="1DF9591D" w14:textId="09A71DCB" w:rsidR="006C70AD" w:rsidRPr="004F1622" w:rsidRDefault="006C70AD" w:rsidP="006C70AD">
                      <w:pPr>
                        <w:rPr>
                          <w:rFonts w:ascii="Arial" w:hAnsi="Arial" w:cs="Arial"/>
                          <w:b/>
                          <w:bCs/>
                          <w:sz w:val="18"/>
                          <w:szCs w:val="18"/>
                        </w:rPr>
                      </w:pPr>
                      <w:r w:rsidRPr="004F1622">
                        <w:rPr>
                          <w:rFonts w:ascii="Arial" w:hAnsi="Arial" w:cs="Arial"/>
                          <w:b/>
                          <w:bCs/>
                          <w:sz w:val="18"/>
                          <w:szCs w:val="18"/>
                        </w:rPr>
                        <w:t>Anus</w:t>
                      </w:r>
                      <w:r w:rsidR="00DB5586" w:rsidRPr="00E03A5E">
                        <w:rPr>
                          <w:rFonts w:ascii="Arial" w:hAnsi="Arial" w:cs="Arial"/>
                          <w:sz w:val="16"/>
                          <w:szCs w:val="16"/>
                        </w:rPr>
                        <w:t xml:space="preserve"> </w:t>
                      </w:r>
                      <w:r w:rsidR="00E03A5E" w:rsidRPr="00E03A5E">
                        <w:rPr>
                          <w:rFonts w:ascii="Arial" w:hAnsi="Arial" w:cs="Arial"/>
                          <w:sz w:val="16"/>
                          <w:szCs w:val="16"/>
                        </w:rPr>
                        <w:t>is a chamber that runs from the end of the large intestine to the anus colon.</w:t>
                      </w:r>
                      <w:r w:rsidR="00860FB9" w:rsidRPr="00860FB9">
                        <w:t xml:space="preserve"> </w:t>
                      </w:r>
                      <w:r w:rsidR="00860FB9" w:rsidRPr="00860FB9">
                        <w:rPr>
                          <w:rFonts w:ascii="Arial" w:hAnsi="Arial" w:cs="Arial"/>
                          <w:sz w:val="16"/>
                          <w:szCs w:val="16"/>
                        </w:rPr>
                        <w:t>(RUIZ.ATENODORO, 2019)</w:t>
                      </w:r>
                    </w:p>
                  </w:txbxContent>
                </v:textbox>
                <w10:wrap type="square"/>
              </v:shape>
            </w:pict>
          </mc:Fallback>
        </mc:AlternateContent>
      </w:r>
      <w:r w:rsidR="00EB54D2"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41184" behindDoc="0" locked="0" layoutInCell="1" allowOverlap="1" wp14:anchorId="4BA28665" wp14:editId="6A4C15BF">
                <wp:simplePos x="0" y="0"/>
                <wp:positionH relativeFrom="column">
                  <wp:posOffset>1333500</wp:posOffset>
                </wp:positionH>
                <wp:positionV relativeFrom="paragraph">
                  <wp:posOffset>3810</wp:posOffset>
                </wp:positionV>
                <wp:extent cx="1859280" cy="731520"/>
                <wp:effectExtent l="0" t="0" r="26670" b="1143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280" cy="731520"/>
                        </a:xfrm>
                        <a:prstGeom prst="rect">
                          <a:avLst/>
                        </a:prstGeom>
                        <a:solidFill>
                          <a:srgbClr val="FFFFFF"/>
                        </a:solidFill>
                        <a:ln w="9525">
                          <a:solidFill>
                            <a:srgbClr val="000000"/>
                          </a:solidFill>
                          <a:miter lim="800000"/>
                          <a:headEnd/>
                          <a:tailEnd/>
                        </a:ln>
                      </wps:spPr>
                      <wps:txbx>
                        <w:txbxContent>
                          <w:p w14:paraId="5548A23A" w14:textId="6C7E72B2" w:rsidR="00AD0AAF" w:rsidRPr="00E3582E" w:rsidRDefault="00D57C33" w:rsidP="006C70AD">
                            <w:pPr>
                              <w:rPr>
                                <w:rFonts w:ascii="Arial" w:hAnsi="Arial" w:cs="Arial"/>
                                <w:sz w:val="16"/>
                                <w:szCs w:val="16"/>
                              </w:rPr>
                            </w:pPr>
                            <w:r w:rsidRPr="00DB5586">
                              <w:rPr>
                                <w:rFonts w:ascii="Arial" w:hAnsi="Arial" w:cs="Arial"/>
                                <w:b/>
                                <w:bCs/>
                                <w:sz w:val="18"/>
                                <w:szCs w:val="18"/>
                              </w:rPr>
                              <w:t>Rectum,</w:t>
                            </w:r>
                            <w:r w:rsidR="00296BE7" w:rsidRPr="00DB5586">
                              <w:rPr>
                                <w:rFonts w:ascii="Arial" w:hAnsi="Arial" w:cs="Arial"/>
                                <w:b/>
                                <w:bCs/>
                                <w:sz w:val="18"/>
                                <w:szCs w:val="18"/>
                              </w:rPr>
                              <w:t xml:space="preserve"> </w:t>
                            </w:r>
                            <w:r w:rsidR="00296BE7" w:rsidRPr="00E3582E">
                              <w:rPr>
                                <w:rFonts w:ascii="Arial" w:hAnsi="Arial" w:cs="Arial"/>
                                <w:sz w:val="16"/>
                                <w:szCs w:val="16"/>
                              </w:rPr>
                              <w:t>which is at the bottom of your large intestine, holds faeces until it pushes it out of your anus during a bowel movement.</w:t>
                            </w:r>
                            <w:r w:rsidR="00AD0AAF" w:rsidRPr="00E3582E">
                              <w:rPr>
                                <w:rFonts w:ascii="Arial" w:hAnsi="Arial" w:cs="Arial"/>
                                <w:sz w:val="16"/>
                                <w:szCs w:val="16"/>
                              </w:rPr>
                              <w:t xml:space="preserve"> (</w:t>
                            </w:r>
                            <w:proofErr w:type="spellStart"/>
                            <w:r w:rsidR="00AD0AAF" w:rsidRPr="00E3582E">
                              <w:rPr>
                                <w:rFonts w:ascii="Arial" w:hAnsi="Arial" w:cs="Arial"/>
                                <w:sz w:val="16"/>
                                <w:szCs w:val="16"/>
                              </w:rPr>
                              <w:t>Niddk</w:t>
                            </w:r>
                            <w:proofErr w:type="spellEnd"/>
                            <w:r w:rsidR="00AD0AAF" w:rsidRPr="00E3582E">
                              <w:rPr>
                                <w:rFonts w:ascii="Arial" w:hAnsi="Arial" w:cs="Arial"/>
                                <w:sz w:val="16"/>
                                <w:szCs w:val="16"/>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28665" id="_x0000_s1044" type="#_x0000_t202" style="position:absolute;margin-left:105pt;margin-top:.3pt;width:146.4pt;height:57.6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">
                <v:textbox>
                  <w:txbxContent>
                    <w:p w14:paraId="5548A23A" w14:textId="6C7E72B2" w:rsidR="00AD0AAF" w:rsidRPr="00E3582E" w:rsidRDefault="00D57C33" w:rsidP="006C70AD">
                      <w:pPr>
                        <w:rPr>
                          <w:rFonts w:ascii="Arial" w:hAnsi="Arial" w:cs="Arial"/>
                          <w:sz w:val="16"/>
                          <w:szCs w:val="16"/>
                        </w:rPr>
                      </w:pPr>
                      <w:r w:rsidRPr="00DB5586">
                        <w:rPr>
                          <w:rFonts w:ascii="Arial" w:hAnsi="Arial" w:cs="Arial"/>
                          <w:b/>
                          <w:bCs/>
                          <w:sz w:val="18"/>
                          <w:szCs w:val="18"/>
                        </w:rPr>
                        <w:t>Rectum,</w:t>
                      </w:r>
                      <w:r w:rsidR="00296BE7" w:rsidRPr="00DB5586">
                        <w:rPr>
                          <w:rFonts w:ascii="Arial" w:hAnsi="Arial" w:cs="Arial"/>
                          <w:b/>
                          <w:bCs/>
                          <w:sz w:val="18"/>
                          <w:szCs w:val="18"/>
                        </w:rPr>
                        <w:t xml:space="preserve"> </w:t>
                      </w:r>
                      <w:r w:rsidR="00296BE7" w:rsidRPr="00E3582E">
                        <w:rPr>
                          <w:rFonts w:ascii="Arial" w:hAnsi="Arial" w:cs="Arial"/>
                          <w:sz w:val="16"/>
                          <w:szCs w:val="16"/>
                        </w:rPr>
                        <w:t>which is at the bottom of your large intestine, holds faeces until it pushes it out of your anus during a bowel movement.</w:t>
                      </w:r>
                      <w:r w:rsidR="00AD0AAF" w:rsidRPr="00E3582E">
                        <w:rPr>
                          <w:rFonts w:ascii="Arial" w:hAnsi="Arial" w:cs="Arial"/>
                          <w:sz w:val="16"/>
                          <w:szCs w:val="16"/>
                        </w:rPr>
                        <w:t xml:space="preserve"> (</w:t>
                      </w:r>
                      <w:proofErr w:type="spellStart"/>
                      <w:r w:rsidR="00AD0AAF" w:rsidRPr="00E3582E">
                        <w:rPr>
                          <w:rFonts w:ascii="Arial" w:hAnsi="Arial" w:cs="Arial"/>
                          <w:sz w:val="16"/>
                          <w:szCs w:val="16"/>
                        </w:rPr>
                        <w:t>Niddk</w:t>
                      </w:r>
                      <w:proofErr w:type="spellEnd"/>
                      <w:r w:rsidR="00AD0AAF" w:rsidRPr="00E3582E">
                        <w:rPr>
                          <w:rFonts w:ascii="Arial" w:hAnsi="Arial" w:cs="Arial"/>
                          <w:sz w:val="16"/>
                          <w:szCs w:val="16"/>
                        </w:rPr>
                        <w:t>, 2019)</w:t>
                      </w:r>
                    </w:p>
                  </w:txbxContent>
                </v:textbox>
                <w10:wrap type="square"/>
              </v:shape>
            </w:pict>
          </mc:Fallback>
        </mc:AlternateContent>
      </w:r>
    </w:p>
    <w:p w14:paraId="77621B1C" w14:textId="52BD0FC8" w:rsidR="006C70AD" w:rsidRPr="00F22074" w:rsidRDefault="006C70AD" w:rsidP="006C70AD">
      <w:pPr>
        <w:rPr>
          <w:rFonts w:ascii="Arial" w:hAnsi="Arial" w:cs="Arial"/>
        </w:rPr>
      </w:pPr>
    </w:p>
    <w:p w14:paraId="09B6F7B6" w14:textId="7344411D" w:rsidR="006C70AD" w:rsidRPr="00F22074" w:rsidRDefault="005449FD" w:rsidP="006C70AD">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753472" behindDoc="0" locked="0" layoutInCell="1" allowOverlap="1" wp14:anchorId="58EDC6E0" wp14:editId="3ABBDF70">
                <wp:simplePos x="0" y="0"/>
                <wp:positionH relativeFrom="column">
                  <wp:posOffset>7193280</wp:posOffset>
                </wp:positionH>
                <wp:positionV relativeFrom="paragraph">
                  <wp:posOffset>8890</wp:posOffset>
                </wp:positionV>
                <wp:extent cx="2453640" cy="998220"/>
                <wp:effectExtent l="0" t="0" r="22860" b="1143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998220"/>
                        </a:xfrm>
                        <a:prstGeom prst="rect">
                          <a:avLst/>
                        </a:prstGeom>
                        <a:solidFill>
                          <a:srgbClr val="FFFFFF"/>
                        </a:solidFill>
                        <a:ln w="9525">
                          <a:solidFill>
                            <a:srgbClr val="000000"/>
                          </a:solidFill>
                          <a:miter lim="800000"/>
                          <a:headEnd/>
                          <a:tailEnd/>
                        </a:ln>
                      </wps:spPr>
                      <wps:txbx>
                        <w:txbxContent>
                          <w:p w14:paraId="7E96A0DA" w14:textId="0A7BD912" w:rsidR="006C70AD" w:rsidRPr="00F673D5" w:rsidRDefault="006C70AD" w:rsidP="006C70AD">
                            <w:pPr>
                              <w:rPr>
                                <w:rFonts w:ascii="Arial" w:hAnsi="Arial" w:cs="Arial"/>
                                <w:b/>
                                <w:bCs/>
                                <w:color w:val="FF0000"/>
                                <w:sz w:val="18"/>
                                <w:szCs w:val="18"/>
                              </w:rPr>
                            </w:pPr>
                            <w:r w:rsidRPr="00F673D5">
                              <w:rPr>
                                <w:rFonts w:ascii="Arial" w:hAnsi="Arial" w:cs="Arial"/>
                                <w:b/>
                                <w:bCs/>
                                <w:color w:val="FF0000"/>
                                <w:sz w:val="18"/>
                                <w:szCs w:val="18"/>
                              </w:rPr>
                              <w:t xml:space="preserve">Descending Colon </w:t>
                            </w:r>
                            <w:r w:rsidR="00690E97" w:rsidRPr="00690E97">
                              <w:rPr>
                                <w:rFonts w:ascii="Arial" w:hAnsi="Arial" w:cs="Arial"/>
                                <w:sz w:val="16"/>
                                <w:szCs w:val="16"/>
                              </w:rPr>
                              <w:t>The descending colon is where faeces are stored before being discharged into the rectum. The sigmoid colon contracts, forcing the faeces to migrate into the rectum and increasing the pressure inside the colon. The rectum holds the faces awaiting elimination by defecation</w:t>
                            </w:r>
                            <w:r w:rsidR="00D57C33" w:rsidRPr="00D57C33">
                              <w:t xml:space="preserve"> </w:t>
                            </w:r>
                            <w:r w:rsidR="00D57C33" w:rsidRPr="00D57C33">
                              <w:rPr>
                                <w:rFonts w:ascii="Arial" w:hAnsi="Arial" w:cs="Arial"/>
                                <w:sz w:val="16"/>
                                <w:szCs w:val="16"/>
                              </w:rPr>
                              <w:t>(Azzouz and Sharma,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DC6E0" id="_x0000_s1045" type="#_x0000_t202" style="position:absolute;margin-left:566.4pt;margin-top:.7pt;width:193.2pt;height:78.6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">
                <v:textbox>
                  <w:txbxContent>
                    <w:p w14:paraId="7E96A0DA" w14:textId="0A7BD912" w:rsidR="006C70AD" w:rsidRPr="00F673D5" w:rsidRDefault="006C70AD" w:rsidP="006C70AD">
                      <w:pPr>
                        <w:rPr>
                          <w:rFonts w:ascii="Arial" w:hAnsi="Arial" w:cs="Arial"/>
                          <w:b/>
                          <w:bCs/>
                          <w:color w:val="FF0000"/>
                          <w:sz w:val="18"/>
                          <w:szCs w:val="18"/>
                        </w:rPr>
                      </w:pPr>
                      <w:r w:rsidRPr="00F673D5">
                        <w:rPr>
                          <w:rFonts w:ascii="Arial" w:hAnsi="Arial" w:cs="Arial"/>
                          <w:b/>
                          <w:bCs/>
                          <w:color w:val="FF0000"/>
                          <w:sz w:val="18"/>
                          <w:szCs w:val="18"/>
                        </w:rPr>
                        <w:t xml:space="preserve">Descending Colon </w:t>
                      </w:r>
                      <w:r w:rsidR="00690E97" w:rsidRPr="00690E97">
                        <w:rPr>
                          <w:rFonts w:ascii="Arial" w:hAnsi="Arial" w:cs="Arial"/>
                          <w:sz w:val="16"/>
                          <w:szCs w:val="16"/>
                        </w:rPr>
                        <w:t>The descending colon is where faeces are stored before being discharged into the rectum. The sigmoid colon contracts, forcing the faeces to migrate into the rectum and increasing the pressure inside the colon. The rectum holds the faces awaiting elimination by defecation</w:t>
                      </w:r>
                      <w:r w:rsidR="00D57C33" w:rsidRPr="00D57C33">
                        <w:t xml:space="preserve"> </w:t>
                      </w:r>
                      <w:r w:rsidR="00D57C33" w:rsidRPr="00D57C33">
                        <w:rPr>
                          <w:rFonts w:ascii="Arial" w:hAnsi="Arial" w:cs="Arial"/>
                          <w:sz w:val="16"/>
                          <w:szCs w:val="16"/>
                        </w:rPr>
                        <w:t>(Azzouz and Sharma, 2020)</w:t>
                      </w:r>
                    </w:p>
                  </w:txbxContent>
                </v:textbox>
                <w10:wrap type="square"/>
              </v:shape>
            </w:pict>
          </mc:Fallback>
        </mc:AlternateContent>
      </w:r>
    </w:p>
    <w:p w14:paraId="4B49C261" w14:textId="780F051E" w:rsidR="006C70AD" w:rsidRPr="00F22074" w:rsidRDefault="006C70AD" w:rsidP="006C70AD">
      <w:pPr>
        <w:rPr>
          <w:rFonts w:ascii="Arial" w:hAnsi="Arial" w:cs="Arial"/>
        </w:rPr>
      </w:pPr>
    </w:p>
    <w:p w14:paraId="1499CB09" w14:textId="7B7EA237" w:rsidR="00F22074" w:rsidRPr="00C461D3" w:rsidRDefault="00FD084B">
      <w:pPr>
        <w:rPr>
          <w:rFonts w:ascii="Arial" w:hAnsi="Arial" w:cs="Arial"/>
        </w:rPr>
      </w:pP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67456" behindDoc="0" locked="0" layoutInCell="1" allowOverlap="1" wp14:anchorId="450D09F3" wp14:editId="3849CFDA">
                <wp:simplePos x="0" y="0"/>
                <wp:positionH relativeFrom="column">
                  <wp:posOffset>1813560</wp:posOffset>
                </wp:positionH>
                <wp:positionV relativeFrom="paragraph">
                  <wp:posOffset>5928360</wp:posOffset>
                </wp:positionV>
                <wp:extent cx="1744980" cy="670560"/>
                <wp:effectExtent l="0" t="0" r="26670" b="34290"/>
                <wp:wrapNone/>
                <wp:docPr id="2" name="Straight Connector 2"/>
                <wp:cNvGraphicFramePr/>
                <a:graphic xmlns:a="http://schemas.openxmlformats.org/drawingml/2006/main">
                  <a:graphicData uri="http://schemas.microsoft.com/office/word/2010/wordprocessingShape">
                    <wps:wsp>
                      <wps:cNvCnPr/>
                      <wps:spPr>
                        <a:xfrm flipV="1">
                          <a:off x="0" y="0"/>
                          <a:ext cx="1744980" cy="67056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4F4D35"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8pt,466.8pt" to="280.2pt,5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" strokecolor="#4472c4" strokeweight=".5pt">
                <v:stroke joinstyle="miter"/>
              </v:line>
            </w:pict>
          </mc:Fallback>
        </mc:AlternateContent>
      </w: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65408" behindDoc="0" locked="0" layoutInCell="1" allowOverlap="1" wp14:anchorId="1783BD6D" wp14:editId="69CF8262">
                <wp:simplePos x="0" y="0"/>
                <wp:positionH relativeFrom="margin">
                  <wp:posOffset>3078480</wp:posOffset>
                </wp:positionH>
                <wp:positionV relativeFrom="paragraph">
                  <wp:posOffset>6118860</wp:posOffset>
                </wp:positionV>
                <wp:extent cx="914400" cy="800100"/>
                <wp:effectExtent l="0" t="0" r="19050" b="19050"/>
                <wp:wrapNone/>
                <wp:docPr id="11" name="Straight Connector 11"/>
                <wp:cNvGraphicFramePr/>
                <a:graphic xmlns:a="http://schemas.openxmlformats.org/drawingml/2006/main">
                  <a:graphicData uri="http://schemas.microsoft.com/office/word/2010/wordprocessingShape">
                    <wps:wsp>
                      <wps:cNvCnPr/>
                      <wps:spPr>
                        <a:xfrm flipV="1">
                          <a:off x="0" y="0"/>
                          <a:ext cx="914400" cy="8001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6ED3B67" id="Straight Connector 11" o:spid="_x0000_s1026" style="position:absolute;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2.4pt,481.8pt" to="314.4pt,54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" strokecolor="#4472c4" strokeweight=".5pt">
                <v:stroke joinstyle="miter"/>
                <w10:wrap anchorx="margin"/>
              </v:line>
            </w:pict>
          </mc:Fallback>
        </mc:AlternateContent>
      </w:r>
      <w:r w:rsidRPr="00F22074">
        <w:rPr>
          <w:rFonts w:ascii="Arial" w:hAnsi="Arial" w:cs="Arial"/>
          <w:b/>
          <w:noProof/>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723776" behindDoc="0" locked="0" layoutInCell="1" allowOverlap="1" wp14:anchorId="2A93138B" wp14:editId="7D84EFFB">
                <wp:simplePos x="0" y="0"/>
                <wp:positionH relativeFrom="column">
                  <wp:posOffset>4099560</wp:posOffset>
                </wp:positionH>
                <wp:positionV relativeFrom="paragraph">
                  <wp:posOffset>6431280</wp:posOffset>
                </wp:positionV>
                <wp:extent cx="7620" cy="541020"/>
                <wp:effectExtent l="0" t="0" r="30480" b="11430"/>
                <wp:wrapNone/>
                <wp:docPr id="197" name="Straight Connector 197"/>
                <wp:cNvGraphicFramePr/>
                <a:graphic xmlns:a="http://schemas.openxmlformats.org/drawingml/2006/main">
                  <a:graphicData uri="http://schemas.microsoft.com/office/word/2010/wordprocessingShape">
                    <wps:wsp>
                      <wps:cNvCnPr/>
                      <wps:spPr>
                        <a:xfrm flipH="1" flipV="1">
                          <a:off x="0" y="0"/>
                          <a:ext cx="7620" cy="54102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8733A6" id="Straight Connector 197" o:spid="_x0000_s1026" style="position:absolute;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pt,506.4pt" to="323.4pt,5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" strokecolor="#4472c4" strokeweight=".5pt">
                <v:stroke joinstyle="miter"/>
              </v:line>
            </w:pict>
          </mc:Fallback>
        </mc:AlternateContent>
      </w:r>
      <w:r w:rsidRPr="00F22074">
        <w:rPr>
          <w:rFonts w:ascii="Arial" w:hAnsi="Arial" w:cs="Arial"/>
          <w:b/>
          <w:noProof/>
          <w:color w:val="000000" w:themeColor="text1"/>
          <w:sz w:val="44"/>
          <w:szCs w:val="44"/>
        </w:rPr>
        <mc:AlternateContent>
          <mc:Choice Requires="wps">
            <w:drawing>
              <wp:anchor distT="0" distB="0" distL="114300" distR="114300" simplePos="0" relativeHeight="251716608" behindDoc="0" locked="0" layoutInCell="1" allowOverlap="1" wp14:anchorId="7928EB1E" wp14:editId="5423AAEB">
                <wp:simplePos x="0" y="0"/>
                <wp:positionH relativeFrom="column">
                  <wp:posOffset>1714500</wp:posOffset>
                </wp:positionH>
                <wp:positionV relativeFrom="paragraph">
                  <wp:posOffset>5059680</wp:posOffset>
                </wp:positionV>
                <wp:extent cx="1630680" cy="457200"/>
                <wp:effectExtent l="38100" t="0" r="26670" b="76200"/>
                <wp:wrapNone/>
                <wp:docPr id="193" name="Straight Arrow Connector 193"/>
                <wp:cNvGraphicFramePr/>
                <a:graphic xmlns:a="http://schemas.openxmlformats.org/drawingml/2006/main">
                  <a:graphicData uri="http://schemas.microsoft.com/office/word/2010/wordprocessingShape">
                    <wps:wsp>
                      <wps:cNvCnPr/>
                      <wps:spPr>
                        <a:xfrm flipH="1">
                          <a:off x="0" y="0"/>
                          <a:ext cx="1630680" cy="4572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D9D35FF" id="Straight Arrow Connector 193" o:spid="_x0000_s1026" type="#_x0000_t32" style="position:absolute;margin-left:135pt;margin-top:398.4pt;width:128.4pt;height:36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" strokecolor="#4472c4" strokeweight=".5pt">
                <v:stroke endarrow="block" joinstyle="miter"/>
              </v:shape>
            </w:pict>
          </mc:Fallback>
        </mc:AlternateContent>
      </w:r>
      <w:r w:rsidR="00A17565" w:rsidRPr="00F22074">
        <w:rPr>
          <w:rFonts w:ascii="Arial" w:hAnsi="Arial" w:cs="Arial"/>
          <w:b/>
          <w:noProof/>
          <w:color w:val="000000" w:themeColor="text1"/>
          <w:sz w:val="44"/>
          <w:szCs w:val="44"/>
        </w:rPr>
        <mc:AlternateContent>
          <mc:Choice Requires="wps">
            <w:drawing>
              <wp:anchor distT="0" distB="0" distL="114300" distR="114300" simplePos="0" relativeHeight="251710464" behindDoc="0" locked="0" layoutInCell="1" allowOverlap="1" wp14:anchorId="332B9332" wp14:editId="756D59FE">
                <wp:simplePos x="0" y="0"/>
                <wp:positionH relativeFrom="column">
                  <wp:posOffset>4739640</wp:posOffset>
                </wp:positionH>
                <wp:positionV relativeFrom="paragraph">
                  <wp:posOffset>5463540</wp:posOffset>
                </wp:positionV>
                <wp:extent cx="1402080" cy="1299210"/>
                <wp:effectExtent l="0" t="0" r="64770" b="53340"/>
                <wp:wrapNone/>
                <wp:docPr id="29" name="Straight Arrow Connector 29"/>
                <wp:cNvGraphicFramePr/>
                <a:graphic xmlns:a="http://schemas.openxmlformats.org/drawingml/2006/main">
                  <a:graphicData uri="http://schemas.microsoft.com/office/word/2010/wordprocessingShape">
                    <wps:wsp>
                      <wps:cNvCnPr/>
                      <wps:spPr>
                        <a:xfrm>
                          <a:off x="0" y="0"/>
                          <a:ext cx="1402080" cy="1299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515C97" id="Straight Arrow Connector 29" o:spid="_x0000_s1026" type="#_x0000_t32" style="position:absolute;margin-left:373.2pt;margin-top:430.2pt;width:110.4pt;height:102.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" strokecolor="#4472c4 [3204]" strokeweight=".5pt">
                <v:stroke endarrow="block" joinstyle="miter"/>
              </v:shape>
            </w:pict>
          </mc:Fallback>
        </mc:AlternateContent>
      </w:r>
    </w:p>
    <w:p w14:paraId="014E6EFC" w14:textId="4310BDEC" w:rsidR="00DA1071" w:rsidRPr="004F7538" w:rsidRDefault="00DA1071" w:rsidP="004F7538">
      <w:pPr>
        <w:pStyle w:val="NoSpacing"/>
      </w:pPr>
    </w:p>
    <w:p w14:paraId="5BC2DD9D" w14:textId="7749B3D6" w:rsidR="002C5AD7" w:rsidRPr="00C461D3" w:rsidRDefault="002C5AD7" w:rsidP="00C461D3">
      <w:pPr>
        <w:pStyle w:val="NoSpacing"/>
        <w:rPr>
          <w:rFonts w:ascii="Arial" w:hAnsi="Arial" w:cs="Arial"/>
          <w:sz w:val="16"/>
          <w:szCs w:val="16"/>
        </w:rPr>
      </w:pPr>
      <w:r w:rsidRPr="00C461D3">
        <w:rPr>
          <w:rFonts w:ascii="Arial" w:hAnsi="Arial" w:cs="Arial"/>
          <w:sz w:val="16"/>
          <w:szCs w:val="16"/>
        </w:rPr>
        <w:t xml:space="preserve">The digestive system </w:t>
      </w:r>
      <w:proofErr w:type="gramStart"/>
      <w:r w:rsidRPr="00C461D3">
        <w:rPr>
          <w:rFonts w:ascii="Arial" w:hAnsi="Arial" w:cs="Arial"/>
          <w:sz w:val="16"/>
          <w:szCs w:val="16"/>
        </w:rPr>
        <w:t>is in charge of</w:t>
      </w:r>
      <w:proofErr w:type="gramEnd"/>
      <w:r w:rsidRPr="00C461D3">
        <w:rPr>
          <w:rFonts w:ascii="Arial" w:hAnsi="Arial" w:cs="Arial"/>
          <w:sz w:val="16"/>
          <w:szCs w:val="16"/>
        </w:rPr>
        <w:t xml:space="preserve"> breaking down entire meals into energy and nutrients so that the body may </w:t>
      </w:r>
      <w:r w:rsidR="00933BB9" w:rsidRPr="00C461D3">
        <w:rPr>
          <w:rFonts w:ascii="Arial" w:hAnsi="Arial" w:cs="Arial"/>
          <w:sz w:val="16"/>
          <w:szCs w:val="16"/>
        </w:rPr>
        <w:t xml:space="preserve">operate, in the corrected way to help </w:t>
      </w:r>
      <w:r w:rsidRPr="00C461D3">
        <w:rPr>
          <w:rFonts w:ascii="Arial" w:hAnsi="Arial" w:cs="Arial"/>
          <w:sz w:val="16"/>
          <w:szCs w:val="16"/>
        </w:rPr>
        <w:t>develop, and heal. The digestive system's six major processes are as follows:</w:t>
      </w:r>
    </w:p>
    <w:p w14:paraId="5DBCBB1B" w14:textId="77777777" w:rsidR="002C5AD7" w:rsidRPr="00C461D3" w:rsidRDefault="002C5AD7" w:rsidP="004F7538">
      <w:pPr>
        <w:pStyle w:val="NoSpacing"/>
        <w:rPr>
          <w:rFonts w:ascii="Arial" w:hAnsi="Arial" w:cs="Arial"/>
          <w:sz w:val="16"/>
          <w:szCs w:val="16"/>
        </w:rPr>
      </w:pPr>
    </w:p>
    <w:p w14:paraId="2C62EA4E" w14:textId="37F759D1" w:rsidR="002C5AD7" w:rsidRPr="00C461D3" w:rsidRDefault="002C5AD7" w:rsidP="00F752A8">
      <w:pPr>
        <w:pStyle w:val="NoSpacing"/>
        <w:numPr>
          <w:ilvl w:val="0"/>
          <w:numId w:val="5"/>
        </w:numPr>
        <w:rPr>
          <w:rFonts w:ascii="Arial" w:hAnsi="Arial" w:cs="Arial"/>
          <w:sz w:val="16"/>
          <w:szCs w:val="16"/>
        </w:rPr>
      </w:pPr>
      <w:r w:rsidRPr="00C461D3">
        <w:rPr>
          <w:rFonts w:ascii="Arial" w:hAnsi="Arial" w:cs="Arial"/>
          <w:sz w:val="16"/>
          <w:szCs w:val="16"/>
        </w:rPr>
        <w:t>Food consumption</w:t>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r w:rsidR="00F752A8" w:rsidRPr="00C461D3">
        <w:rPr>
          <w:rFonts w:ascii="Arial" w:hAnsi="Arial" w:cs="Arial"/>
          <w:sz w:val="16"/>
          <w:szCs w:val="16"/>
        </w:rPr>
        <w:tab/>
      </w:r>
    </w:p>
    <w:p w14:paraId="69C37099" w14:textId="77777777" w:rsidR="002C5AD7" w:rsidRPr="00C461D3" w:rsidRDefault="002C5AD7" w:rsidP="004F7538">
      <w:pPr>
        <w:pStyle w:val="NoSpacing"/>
        <w:rPr>
          <w:rFonts w:ascii="Arial" w:hAnsi="Arial" w:cs="Arial"/>
          <w:sz w:val="16"/>
          <w:szCs w:val="16"/>
        </w:rPr>
      </w:pPr>
    </w:p>
    <w:p w14:paraId="09C39B9D" w14:textId="77777777" w:rsidR="002C5AD7"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Fluid secretion and digestive enzymes</w:t>
      </w:r>
    </w:p>
    <w:p w14:paraId="30359D71" w14:textId="77777777" w:rsidR="002C5AD7" w:rsidRPr="00C461D3" w:rsidRDefault="002C5AD7" w:rsidP="004F7538">
      <w:pPr>
        <w:pStyle w:val="NoSpacing"/>
        <w:rPr>
          <w:rFonts w:ascii="Arial" w:hAnsi="Arial" w:cs="Arial"/>
          <w:sz w:val="16"/>
          <w:szCs w:val="16"/>
        </w:rPr>
      </w:pPr>
    </w:p>
    <w:p w14:paraId="13E5D5DD" w14:textId="77777777" w:rsidR="002C5AD7"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Food and waste are mixed and moved about the body.</w:t>
      </w:r>
    </w:p>
    <w:p w14:paraId="734A42A5" w14:textId="77777777" w:rsidR="002C5AD7" w:rsidRPr="00C461D3" w:rsidRDefault="002C5AD7" w:rsidP="004F7538">
      <w:pPr>
        <w:pStyle w:val="NoSpacing"/>
        <w:rPr>
          <w:rFonts w:ascii="Arial" w:hAnsi="Arial" w:cs="Arial"/>
          <w:sz w:val="16"/>
          <w:szCs w:val="16"/>
        </w:rPr>
      </w:pPr>
    </w:p>
    <w:p w14:paraId="1F3AEB1B" w14:textId="77777777" w:rsidR="004F7538"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Food is broken down into tiny bits during digestion.</w:t>
      </w:r>
    </w:p>
    <w:p w14:paraId="325A3224" w14:textId="77777777" w:rsidR="004F7538" w:rsidRPr="00C461D3" w:rsidRDefault="004F7538" w:rsidP="004F7538">
      <w:pPr>
        <w:pStyle w:val="NoSpacing"/>
        <w:rPr>
          <w:rFonts w:ascii="Arial" w:hAnsi="Arial" w:cs="Arial"/>
          <w:sz w:val="16"/>
          <w:szCs w:val="16"/>
        </w:rPr>
      </w:pPr>
    </w:p>
    <w:p w14:paraId="1F8E5417" w14:textId="2E5B2EDB" w:rsidR="00402E6E" w:rsidRPr="00C461D3" w:rsidRDefault="002C5AD7" w:rsidP="004F7538">
      <w:pPr>
        <w:pStyle w:val="NoSpacing"/>
        <w:numPr>
          <w:ilvl w:val="0"/>
          <w:numId w:val="3"/>
        </w:numPr>
        <w:rPr>
          <w:rFonts w:ascii="Arial" w:hAnsi="Arial" w:cs="Arial"/>
          <w:sz w:val="16"/>
          <w:szCs w:val="16"/>
        </w:rPr>
      </w:pPr>
      <w:r w:rsidRPr="00C461D3">
        <w:rPr>
          <w:rFonts w:ascii="Arial" w:hAnsi="Arial" w:cs="Arial"/>
          <w:sz w:val="16"/>
          <w:szCs w:val="16"/>
        </w:rPr>
        <w:t>Nutritional absorption</w:t>
      </w:r>
    </w:p>
    <w:p w14:paraId="209E6FAF" w14:textId="77777777" w:rsidR="004F7538" w:rsidRPr="00C461D3" w:rsidRDefault="004F7538" w:rsidP="004F7538">
      <w:pPr>
        <w:pStyle w:val="NoSpacing"/>
        <w:rPr>
          <w:rFonts w:ascii="Arial" w:hAnsi="Arial" w:cs="Arial"/>
          <w:sz w:val="16"/>
          <w:szCs w:val="16"/>
        </w:rPr>
      </w:pPr>
    </w:p>
    <w:p w14:paraId="7B2148AB" w14:textId="10E5E67B" w:rsidR="004F7538" w:rsidRPr="00C461D3" w:rsidRDefault="004F7538" w:rsidP="004F7538">
      <w:pPr>
        <w:pStyle w:val="NoSpacing"/>
        <w:numPr>
          <w:ilvl w:val="0"/>
          <w:numId w:val="3"/>
        </w:numPr>
        <w:rPr>
          <w:rFonts w:ascii="Arial" w:hAnsi="Arial" w:cs="Arial"/>
          <w:sz w:val="16"/>
          <w:szCs w:val="16"/>
        </w:rPr>
      </w:pPr>
      <w:r w:rsidRPr="00C461D3">
        <w:rPr>
          <w:rFonts w:ascii="Arial" w:hAnsi="Arial" w:cs="Arial"/>
          <w:sz w:val="16"/>
          <w:szCs w:val="16"/>
        </w:rPr>
        <w:t xml:space="preserve">Waste excretion </w:t>
      </w:r>
    </w:p>
    <w:p w14:paraId="30C043E9" w14:textId="77777777" w:rsidR="00F752A8" w:rsidRPr="00C461D3" w:rsidRDefault="00F752A8" w:rsidP="00F752A8">
      <w:pPr>
        <w:pStyle w:val="ListParagraph"/>
        <w:rPr>
          <w:rFonts w:ascii="Arial" w:hAnsi="Arial" w:cs="Arial"/>
          <w:sz w:val="16"/>
          <w:szCs w:val="16"/>
        </w:rPr>
      </w:pPr>
    </w:p>
    <w:p w14:paraId="5EC7C43D" w14:textId="7E6E9DBE" w:rsidR="00F752A8" w:rsidRDefault="00C461D3" w:rsidP="00F752A8">
      <w:pPr>
        <w:pStyle w:val="NoSpacing"/>
        <w:rPr>
          <w:rFonts w:ascii="Arial" w:hAnsi="Arial" w:cs="Arial"/>
          <w:sz w:val="16"/>
          <w:szCs w:val="16"/>
        </w:rPr>
      </w:pPr>
      <w:r w:rsidRPr="00C461D3">
        <w:rPr>
          <w:rFonts w:ascii="Arial" w:hAnsi="Arial" w:cs="Arial"/>
          <w:sz w:val="16"/>
          <w:szCs w:val="16"/>
        </w:rPr>
        <w:t>The digestive system (also known as the gastrointestinal tract) is a long, twisting tube that runs from the mouth to the anus. It is made up of a sequence of muscles that coordinate food movement and other cells that generate enzymes and hormones to help in food digestion. The gallbladder, liver, and pancreas are among the 'accessory' organs required for digestion along the route.</w:t>
      </w:r>
    </w:p>
    <w:p w14:paraId="74A6702A" w14:textId="5D21630F" w:rsidR="006947F6" w:rsidRDefault="006947F6" w:rsidP="00F752A8">
      <w:pPr>
        <w:pStyle w:val="NoSpacing"/>
        <w:rPr>
          <w:rFonts w:ascii="Arial" w:hAnsi="Arial" w:cs="Arial"/>
          <w:sz w:val="16"/>
          <w:szCs w:val="16"/>
        </w:rPr>
      </w:pPr>
    </w:p>
    <w:p w14:paraId="64E22711" w14:textId="6EB12149" w:rsidR="006947F6" w:rsidRDefault="006947F6" w:rsidP="00F752A8">
      <w:pPr>
        <w:pStyle w:val="NoSpacing"/>
        <w:rPr>
          <w:rFonts w:ascii="Arial" w:hAnsi="Arial" w:cs="Arial"/>
          <w:sz w:val="16"/>
          <w:szCs w:val="16"/>
        </w:rPr>
      </w:pPr>
      <w:r w:rsidRPr="006947F6">
        <w:rPr>
          <w:rFonts w:ascii="Arial" w:hAnsi="Arial" w:cs="Arial"/>
          <w:sz w:val="16"/>
          <w:szCs w:val="16"/>
        </w:rPr>
        <w:t>Heartburn, cancer, irritable bowel syndrome, and lactose intolerance are all frequent issues. Gallstones, cholecystitis, and cholangitis are some of the other digestive disorders. Anal fissure, haemorrhoids, proctitis, and rectal prolapse are all examples of rectal disorders.</w:t>
      </w:r>
    </w:p>
    <w:p w14:paraId="09CAF7A9" w14:textId="4A8BC64A" w:rsidR="00C461D3" w:rsidRDefault="00C461D3" w:rsidP="00F752A8">
      <w:pPr>
        <w:pStyle w:val="NoSpacing"/>
        <w:rPr>
          <w:rFonts w:ascii="Arial" w:hAnsi="Arial" w:cs="Arial"/>
          <w:sz w:val="16"/>
          <w:szCs w:val="16"/>
        </w:rPr>
      </w:pPr>
    </w:p>
    <w:p w14:paraId="701FCA65" w14:textId="6C26B21C" w:rsidR="006169B3" w:rsidRDefault="006169B3" w:rsidP="006169B3">
      <w:pPr>
        <w:pStyle w:val="NoSpacing"/>
        <w:rPr>
          <w:rFonts w:ascii="Arial" w:hAnsi="Arial" w:cs="Arial"/>
          <w:sz w:val="16"/>
          <w:szCs w:val="16"/>
        </w:rPr>
      </w:pPr>
      <w:r>
        <w:rPr>
          <w:rFonts w:ascii="Arial" w:hAnsi="Arial" w:cs="Arial"/>
          <w:sz w:val="16"/>
          <w:szCs w:val="16"/>
        </w:rPr>
        <w:t xml:space="preserve">The abnormal </w:t>
      </w:r>
      <w:r w:rsidRPr="006169B3">
        <w:rPr>
          <w:rFonts w:ascii="Arial" w:hAnsi="Arial" w:cs="Arial"/>
          <w:sz w:val="16"/>
          <w:szCs w:val="16"/>
        </w:rPr>
        <w:t xml:space="preserve">Pancreatic cancer can develop in any part of the </w:t>
      </w:r>
      <w:r w:rsidR="006947F6" w:rsidRPr="006169B3">
        <w:rPr>
          <w:rFonts w:ascii="Arial" w:hAnsi="Arial" w:cs="Arial"/>
          <w:sz w:val="16"/>
          <w:szCs w:val="16"/>
        </w:rPr>
        <w:t>pancreas. The</w:t>
      </w:r>
      <w:r w:rsidRPr="006169B3">
        <w:rPr>
          <w:rFonts w:ascii="Arial" w:hAnsi="Arial" w:cs="Arial"/>
          <w:sz w:val="16"/>
          <w:szCs w:val="16"/>
        </w:rPr>
        <w:t xml:space="preserve"> pancreas is an organ located towards the top of your </w:t>
      </w:r>
      <w:r w:rsidR="006947F6" w:rsidRPr="006169B3">
        <w:rPr>
          <w:rFonts w:ascii="Arial" w:hAnsi="Arial" w:cs="Arial"/>
          <w:sz w:val="16"/>
          <w:szCs w:val="16"/>
        </w:rPr>
        <w:t>stomach. It</w:t>
      </w:r>
      <w:r w:rsidRPr="006169B3">
        <w:rPr>
          <w:rFonts w:ascii="Arial" w:hAnsi="Arial" w:cs="Arial"/>
          <w:sz w:val="16"/>
          <w:szCs w:val="16"/>
        </w:rPr>
        <w:t xml:space="preserve"> aids in the digestion of food and produces hormones like as </w:t>
      </w:r>
      <w:r w:rsidR="00BB4752" w:rsidRPr="006169B3">
        <w:rPr>
          <w:rFonts w:ascii="Arial" w:hAnsi="Arial" w:cs="Arial"/>
          <w:sz w:val="16"/>
          <w:szCs w:val="16"/>
        </w:rPr>
        <w:t>insulin. The</w:t>
      </w:r>
      <w:r w:rsidRPr="006169B3">
        <w:rPr>
          <w:rFonts w:ascii="Arial" w:hAnsi="Arial" w:cs="Arial"/>
          <w:sz w:val="16"/>
          <w:szCs w:val="16"/>
        </w:rPr>
        <w:t xml:space="preserve"> severity of pancreatic cancer is determined by its location in the pancreas, its size, whether it has spread, and your overall health</w:t>
      </w:r>
      <w:r w:rsidR="00B20A23" w:rsidRPr="00B20A23">
        <w:t xml:space="preserve"> </w:t>
      </w:r>
      <w:r w:rsidR="00B20A23" w:rsidRPr="00B20A23">
        <w:rPr>
          <w:rFonts w:ascii="Arial" w:hAnsi="Arial" w:cs="Arial"/>
          <w:sz w:val="16"/>
          <w:szCs w:val="16"/>
        </w:rPr>
        <w:t>(NHS, 2017)</w:t>
      </w:r>
    </w:p>
    <w:p w14:paraId="31059E62" w14:textId="3F99F4E9" w:rsidR="00776432" w:rsidRDefault="00776432" w:rsidP="006169B3">
      <w:pPr>
        <w:pStyle w:val="NoSpacing"/>
        <w:rPr>
          <w:rFonts w:ascii="Arial" w:hAnsi="Arial" w:cs="Arial"/>
          <w:sz w:val="16"/>
          <w:szCs w:val="16"/>
        </w:rPr>
      </w:pPr>
    </w:p>
    <w:p w14:paraId="10556A49" w14:textId="37DB2B9E" w:rsidR="00776432" w:rsidRDefault="00776432" w:rsidP="006169B3">
      <w:pPr>
        <w:pStyle w:val="NoSpacing"/>
        <w:rPr>
          <w:rFonts w:ascii="Arial" w:hAnsi="Arial" w:cs="Arial"/>
          <w:sz w:val="16"/>
          <w:szCs w:val="16"/>
        </w:rPr>
      </w:pPr>
    </w:p>
    <w:p w14:paraId="4B6D0010" w14:textId="4D9D006C" w:rsidR="00776432" w:rsidRDefault="00776432" w:rsidP="006169B3">
      <w:pPr>
        <w:pStyle w:val="NoSpacing"/>
        <w:rPr>
          <w:rFonts w:ascii="Arial" w:hAnsi="Arial" w:cs="Arial"/>
          <w:sz w:val="16"/>
          <w:szCs w:val="16"/>
        </w:rPr>
      </w:pPr>
    </w:p>
    <w:p w14:paraId="28F6D81B" w14:textId="77777777" w:rsidR="00BB4752" w:rsidRPr="00702F51" w:rsidRDefault="00BB4752" w:rsidP="00702F51">
      <w:pPr>
        <w:pStyle w:val="NormalWeb"/>
        <w:spacing w:before="0" w:beforeAutospacing="0" w:after="240" w:afterAutospacing="0" w:line="360" w:lineRule="auto"/>
        <w:rPr>
          <w:rFonts w:ascii="Arial" w:hAnsi="Arial" w:cs="Arial"/>
          <w:sz w:val="16"/>
          <w:szCs w:val="16"/>
        </w:rPr>
      </w:pPr>
    </w:p>
    <w:p w14:paraId="72480F3D" w14:textId="12169E3F"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Reference list</w:t>
      </w:r>
      <w:r w:rsidR="00A84BEC" w:rsidRPr="00702F51">
        <w:rPr>
          <w:rFonts w:ascii="Arial" w:hAnsi="Arial" w:cs="Arial"/>
          <w:sz w:val="16"/>
          <w:szCs w:val="16"/>
        </w:rPr>
        <w:t xml:space="preserve"> </w:t>
      </w:r>
    </w:p>
    <w:p w14:paraId="517D9C3B"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Azzouz, L.L. and Sharma, S. (2020). </w:t>
      </w:r>
      <w:r w:rsidRPr="00702F51">
        <w:rPr>
          <w:rFonts w:ascii="Arial" w:hAnsi="Arial" w:cs="Arial"/>
          <w:i/>
          <w:iCs/>
          <w:sz w:val="16"/>
          <w:szCs w:val="16"/>
        </w:rPr>
        <w:t>Physiology, Large Intestine</w:t>
      </w:r>
      <w:r w:rsidRPr="00702F51">
        <w:rPr>
          <w:rFonts w:ascii="Arial" w:hAnsi="Arial" w:cs="Arial"/>
          <w:sz w:val="16"/>
          <w:szCs w:val="16"/>
        </w:rPr>
        <w:t>. [online] PubMed. Available at: https://www.ncbi.nlm.nih.gov/books/NBK507857/#:~:text=The%20descending%20colon%20stores%20feces [Accessed 1 Jul. 2021].</w:t>
      </w:r>
    </w:p>
    <w:p w14:paraId="5ADF740D"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Bailey, R. (2017). </w:t>
      </w:r>
      <w:r w:rsidRPr="00702F51">
        <w:rPr>
          <w:rFonts w:ascii="Arial" w:hAnsi="Arial" w:cs="Arial"/>
          <w:i/>
          <w:iCs/>
          <w:sz w:val="16"/>
          <w:szCs w:val="16"/>
        </w:rPr>
        <w:t>Digestive System Organs</w:t>
      </w:r>
      <w:r w:rsidRPr="00702F51">
        <w:rPr>
          <w:rFonts w:ascii="Arial" w:hAnsi="Arial" w:cs="Arial"/>
          <w:sz w:val="16"/>
          <w:szCs w:val="16"/>
        </w:rPr>
        <w:t xml:space="preserve">. </w:t>
      </w:r>
      <w:r w:rsidRPr="00702F51">
        <w:rPr>
          <w:rFonts w:ascii="Arial" w:hAnsi="Arial" w:cs="Arial"/>
          <w:i/>
          <w:iCs/>
          <w:sz w:val="16"/>
          <w:szCs w:val="16"/>
        </w:rPr>
        <w:t>thought co</w:t>
      </w:r>
      <w:r w:rsidRPr="00702F51">
        <w:rPr>
          <w:rFonts w:ascii="Arial" w:hAnsi="Arial" w:cs="Arial"/>
          <w:sz w:val="16"/>
          <w:szCs w:val="16"/>
        </w:rPr>
        <w:t>. Available at: https://www.thoughtco.com/digestive-system-373572 [Accessed 15 Jun. 2021].</w:t>
      </w:r>
    </w:p>
    <w:p w14:paraId="4973F0C9"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Chhetri, D.K. and Dewan, K. (2019). </w:t>
      </w:r>
      <w:r w:rsidRPr="00702F51">
        <w:rPr>
          <w:rFonts w:ascii="Arial" w:hAnsi="Arial" w:cs="Arial"/>
          <w:i/>
          <w:iCs/>
          <w:sz w:val="16"/>
          <w:szCs w:val="16"/>
        </w:rPr>
        <w:t>Dysphagia Evaluation and Management in Otolaryngology</w:t>
      </w:r>
      <w:r w:rsidRPr="00702F51">
        <w:rPr>
          <w:rFonts w:ascii="Arial" w:hAnsi="Arial" w:cs="Arial"/>
          <w:sz w:val="16"/>
          <w:szCs w:val="16"/>
        </w:rPr>
        <w:t>. Elsevier.</w:t>
      </w:r>
    </w:p>
    <w:p w14:paraId="7FE93598"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Children’s Hospital of Pittsburgh. (2020). </w:t>
      </w:r>
      <w:r w:rsidRPr="00702F51">
        <w:rPr>
          <w:rFonts w:ascii="Arial" w:hAnsi="Arial" w:cs="Arial"/>
          <w:i/>
          <w:iCs/>
          <w:sz w:val="16"/>
          <w:szCs w:val="16"/>
        </w:rPr>
        <w:t>What Does the Spleen Do? | Children’s Pittsburgh</w:t>
      </w:r>
      <w:r w:rsidRPr="00702F51">
        <w:rPr>
          <w:rFonts w:ascii="Arial" w:hAnsi="Arial" w:cs="Arial"/>
          <w:sz w:val="16"/>
          <w:szCs w:val="16"/>
        </w:rPr>
        <w:t>. [online] Available at: https://www.chp.edu/our-services/transplant/liver/education/organs/spleen-information [Accessed 1 Jul. 2021].</w:t>
      </w:r>
    </w:p>
    <w:p w14:paraId="30B9FB9C" w14:textId="174CE618"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Haas, M. (2018). </w:t>
      </w:r>
      <w:r w:rsidRPr="00702F51">
        <w:rPr>
          <w:rFonts w:ascii="Arial" w:hAnsi="Arial" w:cs="Arial"/>
          <w:i/>
          <w:iCs/>
          <w:sz w:val="16"/>
          <w:szCs w:val="16"/>
        </w:rPr>
        <w:t>What Are the Functions of the Cecum?</w:t>
      </w:r>
      <w:r w:rsidRPr="00702F51">
        <w:rPr>
          <w:rFonts w:ascii="Arial" w:hAnsi="Arial" w:cs="Arial"/>
          <w:sz w:val="16"/>
          <w:szCs w:val="16"/>
        </w:rPr>
        <w:t xml:space="preserve"> [online] </w:t>
      </w:r>
      <w:r w:rsidR="00BB4752" w:rsidRPr="00702F51">
        <w:rPr>
          <w:rFonts w:ascii="Arial" w:hAnsi="Arial" w:cs="Arial"/>
          <w:sz w:val="16"/>
          <w:szCs w:val="16"/>
        </w:rPr>
        <w:t>Silencing</w:t>
      </w:r>
      <w:r w:rsidRPr="00702F51">
        <w:rPr>
          <w:rFonts w:ascii="Arial" w:hAnsi="Arial" w:cs="Arial"/>
          <w:sz w:val="16"/>
          <w:szCs w:val="16"/>
        </w:rPr>
        <w:t>. Available at: https://sciencing.com/functions-cecum-6809336.html [Accessed 1 Jul. 2021].</w:t>
      </w:r>
    </w:p>
    <w:p w14:paraId="69F65F05"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Healthline Editorial Team (2018). </w:t>
      </w:r>
      <w:r w:rsidRPr="00702F51">
        <w:rPr>
          <w:rFonts w:ascii="Arial" w:hAnsi="Arial" w:cs="Arial"/>
          <w:i/>
          <w:iCs/>
          <w:sz w:val="16"/>
          <w:szCs w:val="16"/>
        </w:rPr>
        <w:t>Transverse Colon Anatomy, Diagram &amp; Function | Body Maps</w:t>
      </w:r>
      <w:r w:rsidRPr="00702F51">
        <w:rPr>
          <w:rFonts w:ascii="Arial" w:hAnsi="Arial" w:cs="Arial"/>
          <w:sz w:val="16"/>
          <w:szCs w:val="16"/>
        </w:rPr>
        <w:t>. [online] Healthline. Available at: https://www.healthline.com/human-body-maps/transverse-colon#1 [Accessed 1 Jul. 2021].</w:t>
      </w:r>
    </w:p>
    <w:p w14:paraId="2BA82A5E" w14:textId="064E43A6"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Information, N.C. for B., Pike, U.S.N.L. of M. 8600 R., MD, </w:t>
      </w:r>
      <w:proofErr w:type="gramStart"/>
      <w:r w:rsidRPr="00702F51">
        <w:rPr>
          <w:rFonts w:ascii="Arial" w:hAnsi="Arial" w:cs="Arial"/>
          <w:sz w:val="16"/>
          <w:szCs w:val="16"/>
        </w:rPr>
        <w:t>B.</w:t>
      </w:r>
      <w:proofErr w:type="gramEnd"/>
      <w:r w:rsidRPr="00702F51">
        <w:rPr>
          <w:rFonts w:ascii="Arial" w:hAnsi="Arial" w:cs="Arial"/>
          <w:sz w:val="16"/>
          <w:szCs w:val="16"/>
        </w:rPr>
        <w:t xml:space="preserve"> and </w:t>
      </w:r>
      <w:r w:rsidR="00BB4752" w:rsidRPr="00702F51">
        <w:rPr>
          <w:rFonts w:ascii="Arial" w:hAnsi="Arial" w:cs="Arial"/>
          <w:sz w:val="16"/>
          <w:szCs w:val="16"/>
        </w:rPr>
        <w:t>USA</w:t>
      </w:r>
      <w:r w:rsidRPr="00702F51">
        <w:rPr>
          <w:rFonts w:ascii="Arial" w:hAnsi="Arial" w:cs="Arial"/>
          <w:sz w:val="16"/>
          <w:szCs w:val="16"/>
        </w:rPr>
        <w:t xml:space="preserve">, 20894 (2016). </w:t>
      </w:r>
      <w:r w:rsidRPr="00702F51">
        <w:rPr>
          <w:rFonts w:ascii="Arial" w:hAnsi="Arial" w:cs="Arial"/>
          <w:i/>
          <w:iCs/>
          <w:sz w:val="16"/>
          <w:szCs w:val="16"/>
        </w:rPr>
        <w:t>How does the tongue work?</w:t>
      </w:r>
      <w:r w:rsidRPr="00702F51">
        <w:rPr>
          <w:rFonts w:ascii="Arial" w:hAnsi="Arial" w:cs="Arial"/>
          <w:sz w:val="16"/>
          <w:szCs w:val="16"/>
        </w:rPr>
        <w:t xml:space="preserve"> [online] </w:t>
      </w:r>
      <w:r w:rsidRPr="00702F51">
        <w:rPr>
          <w:rFonts w:ascii="Arial" w:hAnsi="Arial" w:cs="Arial"/>
          <w:i/>
          <w:iCs/>
          <w:sz w:val="16"/>
          <w:szCs w:val="16"/>
        </w:rPr>
        <w:t>www.ncbi.nlm.nih.gov</w:t>
      </w:r>
      <w:r w:rsidRPr="00702F51">
        <w:rPr>
          <w:rFonts w:ascii="Arial" w:hAnsi="Arial" w:cs="Arial"/>
          <w:sz w:val="16"/>
          <w:szCs w:val="16"/>
        </w:rPr>
        <w:t>. Institute for Quality and Efficiency in Health Care (</w:t>
      </w:r>
      <w:proofErr w:type="spellStart"/>
      <w:r w:rsidRPr="00702F51">
        <w:rPr>
          <w:rFonts w:ascii="Arial" w:hAnsi="Arial" w:cs="Arial"/>
          <w:sz w:val="16"/>
          <w:szCs w:val="16"/>
        </w:rPr>
        <w:t>IQWiG</w:t>
      </w:r>
      <w:proofErr w:type="spellEnd"/>
      <w:r w:rsidRPr="00702F51">
        <w:rPr>
          <w:rFonts w:ascii="Arial" w:hAnsi="Arial" w:cs="Arial"/>
          <w:sz w:val="16"/>
          <w:szCs w:val="16"/>
        </w:rPr>
        <w:t>). Available at: https://www.ncbi.nlm.nih.gov/books/NBK279407/#:~:text=Being%20extremely%20movable%2C%20the%20tongue [Accessed 1 Jul. 2021].</w:t>
      </w:r>
    </w:p>
    <w:p w14:paraId="6D6E3309" w14:textId="77777777"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NHS (2017). </w:t>
      </w:r>
      <w:r w:rsidRPr="00702F51">
        <w:rPr>
          <w:rFonts w:ascii="Arial" w:hAnsi="Arial" w:cs="Arial"/>
          <w:i/>
          <w:iCs/>
          <w:sz w:val="16"/>
          <w:szCs w:val="16"/>
        </w:rPr>
        <w:t>What is pancreatic cancer?</w:t>
      </w:r>
      <w:r w:rsidRPr="00702F51">
        <w:rPr>
          <w:rFonts w:ascii="Arial" w:hAnsi="Arial" w:cs="Arial"/>
          <w:sz w:val="16"/>
          <w:szCs w:val="16"/>
        </w:rPr>
        <w:t xml:space="preserve"> [online] nhs.uk. Available at: https://www.nhs.uk/conditions/pancreatic-cancer/#overview [Accessed 1 Jul. 2021].</w:t>
      </w:r>
    </w:p>
    <w:p w14:paraId="37A8C6C6" w14:textId="77777777" w:rsidR="00FF5123" w:rsidRPr="00702F51" w:rsidRDefault="00FF5123" w:rsidP="00702F51">
      <w:pPr>
        <w:pStyle w:val="NoSpacing"/>
        <w:spacing w:line="360" w:lineRule="auto"/>
        <w:rPr>
          <w:rFonts w:ascii="Arial" w:hAnsi="Arial" w:cs="Arial"/>
          <w:sz w:val="16"/>
          <w:szCs w:val="16"/>
        </w:rPr>
      </w:pPr>
      <w:proofErr w:type="spellStart"/>
      <w:r w:rsidRPr="00702F51">
        <w:rPr>
          <w:rFonts w:ascii="Arial" w:hAnsi="Arial" w:cs="Arial"/>
          <w:sz w:val="16"/>
          <w:szCs w:val="16"/>
        </w:rPr>
        <w:t>Niddk</w:t>
      </w:r>
      <w:proofErr w:type="spellEnd"/>
      <w:r w:rsidRPr="00702F51">
        <w:rPr>
          <w:rFonts w:ascii="Arial" w:hAnsi="Arial" w:cs="Arial"/>
          <w:sz w:val="16"/>
          <w:szCs w:val="16"/>
        </w:rPr>
        <w:t xml:space="preserve"> (2019). </w:t>
      </w:r>
      <w:r w:rsidRPr="00702F51">
        <w:rPr>
          <w:rFonts w:ascii="Arial" w:hAnsi="Arial" w:cs="Arial"/>
          <w:i/>
          <w:iCs/>
          <w:sz w:val="16"/>
          <w:szCs w:val="16"/>
        </w:rPr>
        <w:t>Your Digestive System &amp; How it Works | NIDDK</w:t>
      </w:r>
      <w:r w:rsidRPr="00702F51">
        <w:rPr>
          <w:rFonts w:ascii="Arial" w:hAnsi="Arial" w:cs="Arial"/>
          <w:sz w:val="16"/>
          <w:szCs w:val="16"/>
        </w:rPr>
        <w:t>. [online] National Institute of Diabetes and Digestive and Kidney Diseases. Available at: https://www.niddk.nih.gov/health-information/digestive-diseases/digestive-system-how-it-works [Accessed 1 Jul. 2021].</w:t>
      </w:r>
    </w:p>
    <w:p w14:paraId="60DE5FFC" w14:textId="0DD9FC29" w:rsidR="00FF5123" w:rsidRPr="00702F51" w:rsidRDefault="00FF5123" w:rsidP="00702F51">
      <w:pPr>
        <w:pStyle w:val="NoSpacing"/>
        <w:spacing w:line="360" w:lineRule="auto"/>
        <w:rPr>
          <w:rFonts w:ascii="Arial" w:hAnsi="Arial" w:cs="Arial"/>
          <w:sz w:val="16"/>
          <w:szCs w:val="16"/>
        </w:rPr>
      </w:pPr>
      <w:r w:rsidRPr="00702F51">
        <w:rPr>
          <w:rFonts w:ascii="Arial" w:hAnsi="Arial" w:cs="Arial"/>
          <w:sz w:val="16"/>
          <w:szCs w:val="16"/>
        </w:rPr>
        <w:t xml:space="preserve">RUIZ.ATENODORO (2019). </w:t>
      </w:r>
      <w:r w:rsidRPr="00702F51">
        <w:rPr>
          <w:rFonts w:ascii="Arial" w:hAnsi="Arial" w:cs="Arial"/>
          <w:i/>
          <w:iCs/>
          <w:sz w:val="16"/>
          <w:szCs w:val="16"/>
        </w:rPr>
        <w:t>Rectum and Anus</w:t>
      </w:r>
      <w:r w:rsidRPr="00702F51">
        <w:rPr>
          <w:rFonts w:ascii="Arial" w:hAnsi="Arial" w:cs="Arial"/>
          <w:sz w:val="16"/>
          <w:szCs w:val="16"/>
        </w:rPr>
        <w:t>. [online] MSD Manual Consumer Version. Available at: https://www.msdmanuals.com/en-gb/home/digestive-disorders/biology-of-the-digestive-system/rectum-and-anus [Accessed 1 Jul. 2021].</w:t>
      </w:r>
    </w:p>
    <w:p w14:paraId="329F0D91" w14:textId="77777777" w:rsidR="003E47D2" w:rsidRPr="00702F51" w:rsidRDefault="003E47D2" w:rsidP="00702F51">
      <w:pPr>
        <w:pStyle w:val="NoSpacing"/>
        <w:spacing w:line="360" w:lineRule="auto"/>
        <w:rPr>
          <w:rFonts w:ascii="Arial" w:eastAsia="Times New Roman" w:hAnsi="Arial" w:cs="Arial"/>
          <w:sz w:val="16"/>
          <w:szCs w:val="16"/>
          <w:lang w:eastAsia="en-GB"/>
        </w:rPr>
      </w:pPr>
      <w:r w:rsidRPr="00702F51">
        <w:rPr>
          <w:rFonts w:ascii="Arial" w:eastAsia="Times New Roman" w:hAnsi="Arial" w:cs="Arial"/>
          <w:sz w:val="16"/>
          <w:szCs w:val="16"/>
          <w:lang w:eastAsia="en-GB"/>
        </w:rPr>
        <w:t xml:space="preserve">science-sparks (2019). </w:t>
      </w:r>
      <w:r w:rsidRPr="00702F51">
        <w:rPr>
          <w:rFonts w:ascii="Arial" w:eastAsia="Times New Roman" w:hAnsi="Arial" w:cs="Arial"/>
          <w:i/>
          <w:iCs/>
          <w:sz w:val="16"/>
          <w:szCs w:val="16"/>
          <w:lang w:eastAsia="en-GB"/>
        </w:rPr>
        <w:t>Digestive System Model - Human Biology for Kids</w:t>
      </w:r>
      <w:r w:rsidRPr="00702F51">
        <w:rPr>
          <w:rFonts w:ascii="Arial" w:eastAsia="Times New Roman" w:hAnsi="Arial" w:cs="Arial"/>
          <w:sz w:val="16"/>
          <w:szCs w:val="16"/>
          <w:lang w:eastAsia="en-GB"/>
        </w:rPr>
        <w:t>. [online] Science Experiments for Kids. Available at: https://www.science-sparks.com/digestive-system-model/ [Accessed 1 Jul. 2021].</w:t>
      </w:r>
    </w:p>
    <w:p w14:paraId="4E154061" w14:textId="7686F62D" w:rsidR="00FF5123" w:rsidRPr="00702F51" w:rsidRDefault="00FF5123" w:rsidP="00702F51">
      <w:pPr>
        <w:pStyle w:val="NoSpacing"/>
        <w:spacing w:line="360" w:lineRule="auto"/>
        <w:rPr>
          <w:rFonts w:ascii="Arial" w:eastAsia="Times New Roman" w:hAnsi="Arial" w:cs="Arial"/>
          <w:sz w:val="16"/>
          <w:szCs w:val="16"/>
          <w:lang w:eastAsia="en-GB"/>
        </w:rPr>
      </w:pPr>
      <w:r w:rsidRPr="00702F51">
        <w:rPr>
          <w:rFonts w:ascii="Arial" w:hAnsi="Arial" w:cs="Arial"/>
          <w:sz w:val="16"/>
          <w:szCs w:val="16"/>
        </w:rPr>
        <w:t xml:space="preserve">Taylor Chavoustie, C. (2019). </w:t>
      </w:r>
      <w:r w:rsidRPr="00702F51">
        <w:rPr>
          <w:rFonts w:ascii="Arial" w:hAnsi="Arial" w:cs="Arial"/>
          <w:i/>
          <w:iCs/>
          <w:sz w:val="16"/>
          <w:szCs w:val="16"/>
        </w:rPr>
        <w:t xml:space="preserve">Sigmoid Colon: Where It Is, What It Does, and Why </w:t>
      </w:r>
      <w:proofErr w:type="gramStart"/>
      <w:r w:rsidRPr="00702F51">
        <w:rPr>
          <w:rFonts w:ascii="Arial" w:hAnsi="Arial" w:cs="Arial"/>
          <w:i/>
          <w:iCs/>
          <w:sz w:val="16"/>
          <w:szCs w:val="16"/>
        </w:rPr>
        <w:t>It’s</w:t>
      </w:r>
      <w:proofErr w:type="gramEnd"/>
      <w:r w:rsidRPr="00702F51">
        <w:rPr>
          <w:rFonts w:ascii="Arial" w:hAnsi="Arial" w:cs="Arial"/>
          <w:i/>
          <w:iCs/>
          <w:sz w:val="16"/>
          <w:szCs w:val="16"/>
        </w:rPr>
        <w:t xml:space="preserve"> Important</w:t>
      </w:r>
      <w:r w:rsidRPr="00702F51">
        <w:rPr>
          <w:rFonts w:ascii="Arial" w:hAnsi="Arial" w:cs="Arial"/>
          <w:sz w:val="16"/>
          <w:szCs w:val="16"/>
        </w:rPr>
        <w:t>. [online] Healthline. Available at: https://www.healthline.com/health/digestive-health/sigmoid-colon [Accessed 1 Jul. 2021].</w:t>
      </w:r>
    </w:p>
    <w:p w14:paraId="3F5369B1" w14:textId="1F4FA131" w:rsidR="005A54FD" w:rsidRPr="00702F51" w:rsidRDefault="005A54FD" w:rsidP="00702F51">
      <w:pPr>
        <w:pStyle w:val="NoSpacing"/>
        <w:spacing w:line="360" w:lineRule="auto"/>
        <w:rPr>
          <w:rFonts w:ascii="Arial" w:hAnsi="Arial" w:cs="Arial"/>
          <w:sz w:val="16"/>
          <w:szCs w:val="16"/>
        </w:rPr>
      </w:pPr>
      <w:r w:rsidRPr="00702F51">
        <w:rPr>
          <w:rFonts w:ascii="Arial" w:hAnsi="Arial" w:cs="Arial"/>
          <w:sz w:val="16"/>
          <w:szCs w:val="16"/>
        </w:rPr>
        <w:t>Waugh, A. &amp; Grant, A. (2014) Ross and Wilson Anatomy and Physiology in Health and Illness: (12th Edition) London: Churchill Livingstone [Accessed 1 Jul. 2021].</w:t>
      </w:r>
    </w:p>
    <w:p w14:paraId="6F42F20D" w14:textId="10810F16" w:rsidR="00C461D3" w:rsidRPr="00C461D3" w:rsidRDefault="00C461D3" w:rsidP="006169B3">
      <w:pPr>
        <w:pStyle w:val="NoSpacing"/>
        <w:rPr>
          <w:rFonts w:ascii="Arial" w:hAnsi="Arial" w:cs="Arial"/>
          <w:sz w:val="16"/>
          <w:szCs w:val="16"/>
        </w:rPr>
      </w:pPr>
    </w:p>
    <w:sectPr w:rsidR="00C461D3" w:rsidRPr="00C461D3" w:rsidSect="00527B5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B6B85"/>
    <w:multiLevelType w:val="hybridMultilevel"/>
    <w:tmpl w:val="2294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D7A53"/>
    <w:multiLevelType w:val="hybridMultilevel"/>
    <w:tmpl w:val="1728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C57CB"/>
    <w:multiLevelType w:val="hybridMultilevel"/>
    <w:tmpl w:val="864CA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844ADD"/>
    <w:multiLevelType w:val="hybridMultilevel"/>
    <w:tmpl w:val="46F82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D61B7"/>
    <w:multiLevelType w:val="hybridMultilevel"/>
    <w:tmpl w:val="D98C4AE6"/>
    <w:lvl w:ilvl="0" w:tplc="AB240218">
      <w:start w:val="1"/>
      <w:numFmt w:val="bullet"/>
      <w:lvlText w:val="•"/>
      <w:lvlJc w:val="left"/>
      <w:pPr>
        <w:tabs>
          <w:tab w:val="num" w:pos="720"/>
        </w:tabs>
        <w:ind w:left="720" w:hanging="360"/>
      </w:pPr>
      <w:rPr>
        <w:rFonts w:ascii="Arial" w:hAnsi="Arial" w:hint="default"/>
      </w:rPr>
    </w:lvl>
    <w:lvl w:ilvl="1" w:tplc="D1342D1A" w:tentative="1">
      <w:start w:val="1"/>
      <w:numFmt w:val="bullet"/>
      <w:lvlText w:val="•"/>
      <w:lvlJc w:val="left"/>
      <w:pPr>
        <w:tabs>
          <w:tab w:val="num" w:pos="1440"/>
        </w:tabs>
        <w:ind w:left="1440" w:hanging="360"/>
      </w:pPr>
      <w:rPr>
        <w:rFonts w:ascii="Arial" w:hAnsi="Arial" w:hint="default"/>
      </w:rPr>
    </w:lvl>
    <w:lvl w:ilvl="2" w:tplc="A24E2CD8" w:tentative="1">
      <w:start w:val="1"/>
      <w:numFmt w:val="bullet"/>
      <w:lvlText w:val="•"/>
      <w:lvlJc w:val="left"/>
      <w:pPr>
        <w:tabs>
          <w:tab w:val="num" w:pos="2160"/>
        </w:tabs>
        <w:ind w:left="2160" w:hanging="360"/>
      </w:pPr>
      <w:rPr>
        <w:rFonts w:ascii="Arial" w:hAnsi="Arial" w:hint="default"/>
      </w:rPr>
    </w:lvl>
    <w:lvl w:ilvl="3" w:tplc="AED6F284" w:tentative="1">
      <w:start w:val="1"/>
      <w:numFmt w:val="bullet"/>
      <w:lvlText w:val="•"/>
      <w:lvlJc w:val="left"/>
      <w:pPr>
        <w:tabs>
          <w:tab w:val="num" w:pos="2880"/>
        </w:tabs>
        <w:ind w:left="2880" w:hanging="360"/>
      </w:pPr>
      <w:rPr>
        <w:rFonts w:ascii="Arial" w:hAnsi="Arial" w:hint="default"/>
      </w:rPr>
    </w:lvl>
    <w:lvl w:ilvl="4" w:tplc="635C48FC" w:tentative="1">
      <w:start w:val="1"/>
      <w:numFmt w:val="bullet"/>
      <w:lvlText w:val="•"/>
      <w:lvlJc w:val="left"/>
      <w:pPr>
        <w:tabs>
          <w:tab w:val="num" w:pos="3600"/>
        </w:tabs>
        <w:ind w:left="3600" w:hanging="360"/>
      </w:pPr>
      <w:rPr>
        <w:rFonts w:ascii="Arial" w:hAnsi="Arial" w:hint="default"/>
      </w:rPr>
    </w:lvl>
    <w:lvl w:ilvl="5" w:tplc="817254CC" w:tentative="1">
      <w:start w:val="1"/>
      <w:numFmt w:val="bullet"/>
      <w:lvlText w:val="•"/>
      <w:lvlJc w:val="left"/>
      <w:pPr>
        <w:tabs>
          <w:tab w:val="num" w:pos="4320"/>
        </w:tabs>
        <w:ind w:left="4320" w:hanging="360"/>
      </w:pPr>
      <w:rPr>
        <w:rFonts w:ascii="Arial" w:hAnsi="Arial" w:hint="default"/>
      </w:rPr>
    </w:lvl>
    <w:lvl w:ilvl="6" w:tplc="9F9A839A" w:tentative="1">
      <w:start w:val="1"/>
      <w:numFmt w:val="bullet"/>
      <w:lvlText w:val="•"/>
      <w:lvlJc w:val="left"/>
      <w:pPr>
        <w:tabs>
          <w:tab w:val="num" w:pos="5040"/>
        </w:tabs>
        <w:ind w:left="5040" w:hanging="360"/>
      </w:pPr>
      <w:rPr>
        <w:rFonts w:ascii="Arial" w:hAnsi="Arial" w:hint="default"/>
      </w:rPr>
    </w:lvl>
    <w:lvl w:ilvl="7" w:tplc="315CE5A0" w:tentative="1">
      <w:start w:val="1"/>
      <w:numFmt w:val="bullet"/>
      <w:lvlText w:val="•"/>
      <w:lvlJc w:val="left"/>
      <w:pPr>
        <w:tabs>
          <w:tab w:val="num" w:pos="5760"/>
        </w:tabs>
        <w:ind w:left="5760" w:hanging="360"/>
      </w:pPr>
      <w:rPr>
        <w:rFonts w:ascii="Arial" w:hAnsi="Arial" w:hint="default"/>
      </w:rPr>
    </w:lvl>
    <w:lvl w:ilvl="8" w:tplc="A96E93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F107894"/>
    <w:multiLevelType w:val="hybridMultilevel"/>
    <w:tmpl w:val="0BE0C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B5D"/>
    <w:rsid w:val="00004763"/>
    <w:rsid w:val="000118F5"/>
    <w:rsid w:val="000C1E50"/>
    <w:rsid w:val="00167479"/>
    <w:rsid w:val="00195795"/>
    <w:rsid w:val="00296BE7"/>
    <w:rsid w:val="002C112F"/>
    <w:rsid w:val="002C5AD7"/>
    <w:rsid w:val="002F64EF"/>
    <w:rsid w:val="00324B50"/>
    <w:rsid w:val="003E47D2"/>
    <w:rsid w:val="00402E6E"/>
    <w:rsid w:val="00484354"/>
    <w:rsid w:val="004F1622"/>
    <w:rsid w:val="004F6DBB"/>
    <w:rsid w:val="004F7538"/>
    <w:rsid w:val="004F7B16"/>
    <w:rsid w:val="00527B5D"/>
    <w:rsid w:val="005449FD"/>
    <w:rsid w:val="00562F4C"/>
    <w:rsid w:val="005A141D"/>
    <w:rsid w:val="005A54FD"/>
    <w:rsid w:val="005C316A"/>
    <w:rsid w:val="006169B3"/>
    <w:rsid w:val="00690E97"/>
    <w:rsid w:val="006947F6"/>
    <w:rsid w:val="006B759C"/>
    <w:rsid w:val="006C4DA5"/>
    <w:rsid w:val="006C70AD"/>
    <w:rsid w:val="006C729E"/>
    <w:rsid w:val="006E4880"/>
    <w:rsid w:val="00702F51"/>
    <w:rsid w:val="00742F33"/>
    <w:rsid w:val="00772C3D"/>
    <w:rsid w:val="00776432"/>
    <w:rsid w:val="007930F6"/>
    <w:rsid w:val="007979F6"/>
    <w:rsid w:val="007C2F38"/>
    <w:rsid w:val="007C3D39"/>
    <w:rsid w:val="00807AA7"/>
    <w:rsid w:val="008137A8"/>
    <w:rsid w:val="00813A11"/>
    <w:rsid w:val="00860FB9"/>
    <w:rsid w:val="008B772C"/>
    <w:rsid w:val="008D2303"/>
    <w:rsid w:val="00923A13"/>
    <w:rsid w:val="00933BB9"/>
    <w:rsid w:val="009451EB"/>
    <w:rsid w:val="00990B6C"/>
    <w:rsid w:val="00A17565"/>
    <w:rsid w:val="00A23BFA"/>
    <w:rsid w:val="00A46F68"/>
    <w:rsid w:val="00A84BEC"/>
    <w:rsid w:val="00AA4855"/>
    <w:rsid w:val="00AA7349"/>
    <w:rsid w:val="00AD0AAF"/>
    <w:rsid w:val="00B20A23"/>
    <w:rsid w:val="00B44FCF"/>
    <w:rsid w:val="00B75D4F"/>
    <w:rsid w:val="00BB439A"/>
    <w:rsid w:val="00BB4752"/>
    <w:rsid w:val="00BF592C"/>
    <w:rsid w:val="00BF5FE5"/>
    <w:rsid w:val="00C00C1E"/>
    <w:rsid w:val="00C42932"/>
    <w:rsid w:val="00C461D3"/>
    <w:rsid w:val="00C506AF"/>
    <w:rsid w:val="00C73281"/>
    <w:rsid w:val="00C73D9A"/>
    <w:rsid w:val="00C870C1"/>
    <w:rsid w:val="00CA7209"/>
    <w:rsid w:val="00CB1E60"/>
    <w:rsid w:val="00CC60A0"/>
    <w:rsid w:val="00D00B5D"/>
    <w:rsid w:val="00D2147C"/>
    <w:rsid w:val="00D57C33"/>
    <w:rsid w:val="00D64CF5"/>
    <w:rsid w:val="00DA1071"/>
    <w:rsid w:val="00DB5586"/>
    <w:rsid w:val="00E03A5E"/>
    <w:rsid w:val="00E3582E"/>
    <w:rsid w:val="00E637D1"/>
    <w:rsid w:val="00EB54D2"/>
    <w:rsid w:val="00EB5A00"/>
    <w:rsid w:val="00EF08FD"/>
    <w:rsid w:val="00F22074"/>
    <w:rsid w:val="00F673D5"/>
    <w:rsid w:val="00F752A8"/>
    <w:rsid w:val="00F85AA7"/>
    <w:rsid w:val="00FD084B"/>
    <w:rsid w:val="00FF5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E38EC"/>
  <w15:chartTrackingRefBased/>
  <w15:docId w15:val="{BC0AF51E-8D27-46F7-847B-1CFD98701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B5D"/>
  </w:style>
  <w:style w:type="paragraph" w:styleId="Heading1">
    <w:name w:val="heading 1"/>
    <w:basedOn w:val="Normal"/>
    <w:next w:val="Normal"/>
    <w:link w:val="Heading1Char"/>
    <w:uiPriority w:val="9"/>
    <w:qFormat/>
    <w:rsid w:val="00D214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47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7C2F38"/>
    <w:rPr>
      <w:color w:val="0000FF"/>
      <w:u w:val="single"/>
    </w:rPr>
  </w:style>
  <w:style w:type="paragraph" w:styleId="NoSpacing">
    <w:name w:val="No Spacing"/>
    <w:uiPriority w:val="1"/>
    <w:qFormat/>
    <w:rsid w:val="002C5AD7"/>
    <w:pPr>
      <w:spacing w:after="0" w:line="240" w:lineRule="auto"/>
    </w:pPr>
  </w:style>
  <w:style w:type="paragraph" w:styleId="ListParagraph">
    <w:name w:val="List Paragraph"/>
    <w:basedOn w:val="Normal"/>
    <w:uiPriority w:val="34"/>
    <w:qFormat/>
    <w:rsid w:val="00742F33"/>
    <w:pPr>
      <w:ind w:left="720"/>
      <w:contextualSpacing/>
    </w:pPr>
  </w:style>
  <w:style w:type="paragraph" w:styleId="NormalWeb">
    <w:name w:val="Normal (Web)"/>
    <w:basedOn w:val="Normal"/>
    <w:uiPriority w:val="99"/>
    <w:semiHidden/>
    <w:unhideWhenUsed/>
    <w:rsid w:val="00FF51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04790">
      <w:bodyDiv w:val="1"/>
      <w:marLeft w:val="0"/>
      <w:marRight w:val="0"/>
      <w:marTop w:val="0"/>
      <w:marBottom w:val="0"/>
      <w:divBdr>
        <w:top w:val="none" w:sz="0" w:space="0" w:color="auto"/>
        <w:left w:val="none" w:sz="0" w:space="0" w:color="auto"/>
        <w:bottom w:val="none" w:sz="0" w:space="0" w:color="auto"/>
        <w:right w:val="none" w:sz="0" w:space="0" w:color="auto"/>
      </w:divBdr>
      <w:divsChild>
        <w:div w:id="1510094262">
          <w:marLeft w:val="0"/>
          <w:marRight w:val="0"/>
          <w:marTop w:val="0"/>
          <w:marBottom w:val="0"/>
          <w:divBdr>
            <w:top w:val="none" w:sz="0" w:space="0" w:color="auto"/>
            <w:left w:val="none" w:sz="0" w:space="0" w:color="auto"/>
            <w:bottom w:val="none" w:sz="0" w:space="0" w:color="auto"/>
            <w:right w:val="none" w:sz="0" w:space="0" w:color="auto"/>
          </w:divBdr>
          <w:divsChild>
            <w:div w:id="175258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911327">
      <w:bodyDiv w:val="1"/>
      <w:marLeft w:val="0"/>
      <w:marRight w:val="0"/>
      <w:marTop w:val="0"/>
      <w:marBottom w:val="0"/>
      <w:divBdr>
        <w:top w:val="none" w:sz="0" w:space="0" w:color="auto"/>
        <w:left w:val="none" w:sz="0" w:space="0" w:color="auto"/>
        <w:bottom w:val="none" w:sz="0" w:space="0" w:color="auto"/>
        <w:right w:val="none" w:sz="0" w:space="0" w:color="auto"/>
      </w:divBdr>
      <w:divsChild>
        <w:div w:id="341669167">
          <w:marLeft w:val="0"/>
          <w:marRight w:val="0"/>
          <w:marTop w:val="0"/>
          <w:marBottom w:val="0"/>
          <w:divBdr>
            <w:top w:val="none" w:sz="0" w:space="0" w:color="auto"/>
            <w:left w:val="none" w:sz="0" w:space="0" w:color="auto"/>
            <w:bottom w:val="none" w:sz="0" w:space="0" w:color="auto"/>
            <w:right w:val="none" w:sz="0" w:space="0" w:color="auto"/>
          </w:divBdr>
          <w:divsChild>
            <w:div w:id="16352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203136">
      <w:bodyDiv w:val="1"/>
      <w:marLeft w:val="0"/>
      <w:marRight w:val="0"/>
      <w:marTop w:val="0"/>
      <w:marBottom w:val="0"/>
      <w:divBdr>
        <w:top w:val="none" w:sz="0" w:space="0" w:color="auto"/>
        <w:left w:val="none" w:sz="0" w:space="0" w:color="auto"/>
        <w:bottom w:val="none" w:sz="0" w:space="0" w:color="auto"/>
        <w:right w:val="none" w:sz="0" w:space="0" w:color="auto"/>
      </w:divBdr>
      <w:divsChild>
        <w:div w:id="816994782">
          <w:marLeft w:val="547"/>
          <w:marRight w:val="0"/>
          <w:marTop w:val="106"/>
          <w:marBottom w:val="0"/>
          <w:divBdr>
            <w:top w:val="none" w:sz="0" w:space="0" w:color="auto"/>
            <w:left w:val="none" w:sz="0" w:space="0" w:color="auto"/>
            <w:bottom w:val="none" w:sz="0" w:space="0" w:color="auto"/>
            <w:right w:val="none" w:sz="0" w:space="0" w:color="auto"/>
          </w:divBdr>
        </w:div>
      </w:divsChild>
    </w:div>
    <w:div w:id="1138650013">
      <w:bodyDiv w:val="1"/>
      <w:marLeft w:val="0"/>
      <w:marRight w:val="0"/>
      <w:marTop w:val="0"/>
      <w:marBottom w:val="0"/>
      <w:divBdr>
        <w:top w:val="none" w:sz="0" w:space="0" w:color="auto"/>
        <w:left w:val="none" w:sz="0" w:space="0" w:color="auto"/>
        <w:bottom w:val="none" w:sz="0" w:space="0" w:color="auto"/>
        <w:right w:val="none" w:sz="0" w:space="0" w:color="auto"/>
      </w:divBdr>
      <w:divsChild>
        <w:div w:id="1650330056">
          <w:marLeft w:val="0"/>
          <w:marRight w:val="0"/>
          <w:marTop w:val="0"/>
          <w:marBottom w:val="0"/>
          <w:divBdr>
            <w:top w:val="none" w:sz="0" w:space="0" w:color="auto"/>
            <w:left w:val="none" w:sz="0" w:space="0" w:color="auto"/>
            <w:bottom w:val="none" w:sz="0" w:space="0" w:color="auto"/>
            <w:right w:val="none" w:sz="0" w:space="0" w:color="auto"/>
          </w:divBdr>
        </w:div>
      </w:divsChild>
    </w:div>
    <w:div w:id="2077119224">
      <w:bodyDiv w:val="1"/>
      <w:marLeft w:val="0"/>
      <w:marRight w:val="0"/>
      <w:marTop w:val="0"/>
      <w:marBottom w:val="0"/>
      <w:divBdr>
        <w:top w:val="none" w:sz="0" w:space="0" w:color="auto"/>
        <w:left w:val="none" w:sz="0" w:space="0" w:color="auto"/>
        <w:bottom w:val="none" w:sz="0" w:space="0" w:color="auto"/>
        <w:right w:val="none" w:sz="0" w:space="0" w:color="auto"/>
      </w:divBdr>
      <w:divsChild>
        <w:div w:id="1441219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4</Pages>
  <Words>650</Words>
  <Characters>3709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87</cp:revision>
  <dcterms:created xsi:type="dcterms:W3CDTF">2021-06-24T10:07:00Z</dcterms:created>
  <dcterms:modified xsi:type="dcterms:W3CDTF">2021-07-02T08:59:00Z</dcterms:modified>
</cp:coreProperties>
</file>