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left"/>
        <w:rPr>
          <w:rFonts w:hint="eastAsia" w:ascii="宋体" w:cs="宋体"/>
          <w:color w:val="000000"/>
          <w:kern w:val="0"/>
          <w:sz w:val="24"/>
        </w:rPr>
      </w:pPr>
      <w:r>
        <w:rPr>
          <w:rFonts w:hint="eastAsia" w:ascii="宋体" w:cs="宋体"/>
          <w:color w:val="000000"/>
          <w:kern w:val="0"/>
          <w:sz w:val="24"/>
        </w:rPr>
        <w:t xml:space="preserve"> </w:t>
      </w:r>
    </w:p>
    <w:p>
      <w:pPr>
        <w:spacing w:line="360" w:lineRule="auto"/>
        <w:jc w:val="center"/>
        <w:rPr>
          <w:rFonts w:hint="default" w:ascii="宋体" w:cs="宋体"/>
          <w:b/>
          <w:bCs/>
          <w:color w:val="000000"/>
          <w:kern w:val="0"/>
          <w:sz w:val="32"/>
          <w:szCs w:val="32"/>
          <w:lang w:val="en-US"/>
        </w:rPr>
      </w:pPr>
      <w:r>
        <w:rPr>
          <w:rFonts w:hint="eastAsia" w:ascii="宋体" w:cs="宋体"/>
          <w:b/>
          <w:bCs/>
          <w:color w:val="000000"/>
          <w:kern w:val="0"/>
          <w:sz w:val="32"/>
          <w:szCs w:val="32"/>
          <w:lang w:val="en-US" w:eastAsia="zh-CN"/>
        </w:rPr>
        <w:t>Design of distributed database based on abertware art center case</w:t>
      </w:r>
    </w:p>
    <w:p>
      <w:pPr>
        <w:keepNext w:val="0"/>
        <w:keepLines w:val="0"/>
        <w:widowControl/>
        <w:suppressLineNumbers w:val="0"/>
        <w:bidi w:val="0"/>
        <w:ind w:firstLine="600" w:firstLineChars="200"/>
        <w:jc w:val="center"/>
        <w:rPr>
          <w:rFonts w:hint="eastAsia" w:asciiTheme="majorEastAsia" w:hAnsiTheme="majorEastAsia" w:eastAsiaTheme="majorEastAsia" w:cstheme="majorEastAsia"/>
          <w:b/>
          <w:bCs/>
          <w:sz w:val="30"/>
          <w:szCs w:val="30"/>
          <w:lang w:val="en-US" w:eastAsia="zh-CN"/>
        </w:rPr>
      </w:pPr>
      <w:r>
        <w:rPr>
          <w:rFonts w:hint="eastAsia" w:asciiTheme="majorEastAsia" w:hAnsiTheme="majorEastAsia" w:eastAsiaTheme="majorEastAsia" w:cstheme="majorEastAsia"/>
          <w:b/>
          <w:bCs/>
          <w:sz w:val="30"/>
          <w:szCs w:val="30"/>
          <w:lang w:val="en-US" w:eastAsia="zh-CN"/>
        </w:rPr>
        <w:t>Shengqing Pei</w:t>
      </w:r>
    </w:p>
    <w:p>
      <w:pPr>
        <w:spacing w:line="360" w:lineRule="auto"/>
        <w:ind w:left="0" w:leftChars="0" w:firstLine="0" w:firstLineChars="0"/>
        <w:jc w:val="left"/>
        <w:rPr>
          <w:rFonts w:hint="eastAsia" w:ascii="宋体" w:cs="宋体"/>
          <w:color w:val="000000"/>
          <w:kern w:val="0"/>
          <w:sz w:val="24"/>
        </w:rPr>
      </w:pPr>
      <w:bookmarkStart w:id="1" w:name="_GoBack"/>
      <w:bookmarkEnd w:id="1"/>
    </w:p>
    <w:p>
      <w:pPr>
        <w:ind w:firstLine="240" w:firstLineChars="100"/>
        <w:jc w:val="center"/>
        <w:rPr>
          <w:rFonts w:hint="eastAsia" w:cs="宋体"/>
          <w:color w:val="000000"/>
          <w:kern w:val="0"/>
          <w:sz w:val="24"/>
        </w:rPr>
      </w:pPr>
      <w:r>
        <w:rPr>
          <w:rFonts w:hint="eastAsia" w:cs="宋体"/>
          <w:color w:val="000000"/>
          <w:kern w:val="0"/>
          <w:sz w:val="24"/>
        </w:rPr>
        <w:t>Abstract</w:t>
      </w:r>
    </w:p>
    <w:p>
      <w:pPr>
        <w:spacing w:line="360" w:lineRule="auto"/>
        <w:jc w:val="left"/>
        <w:rPr>
          <w:rFonts w:hint="eastAsia"/>
          <w:color w:val="000000"/>
          <w:sz w:val="24"/>
        </w:rPr>
      </w:pPr>
    </w:p>
    <w:p>
      <w:pPr>
        <w:spacing w:line="360" w:lineRule="auto"/>
        <w:jc w:val="left"/>
        <w:rPr>
          <w:rFonts w:hint="eastAsia" w:ascii="宋体" w:eastAsia="宋体" w:cs="宋体"/>
          <w:color w:val="000000"/>
          <w:kern w:val="0"/>
          <w:sz w:val="24"/>
          <w:lang w:val="en-US" w:eastAsia="zh-CN"/>
        </w:rPr>
      </w:pPr>
      <w:r>
        <w:rPr>
          <w:rFonts w:hint="eastAsia"/>
          <w:color w:val="000000"/>
          <w:sz w:val="24"/>
        </w:rPr>
        <w:t>With the advent of the Internet era, most enterprises have made great changes in the management of data. From the beginning of the text entity records to the records of an object-oriented database system, the management mode of most enterprises has changed, from the complex and huge amount of data to the quick and convenient search, addition and deletion, reducing a lot of human and material resources, This paper takes the data management of a theater in Swansea as an example to show the fast and convenient data management model brought by SQL Server database</w:t>
      </w:r>
      <w:r>
        <w:rPr>
          <w:rFonts w:hint="eastAsia"/>
          <w:color w:val="000000"/>
          <w:sz w:val="24"/>
          <w:lang w:val="en-US" w:eastAsia="zh-CN"/>
        </w:rPr>
        <w:t>.SQL server is an extensible, high-performance database management system designed for distributed client / server computing. It realizes the organic combination with Windows NT and provides a transaction based enterprise information management system. Its main features are as follows: high performance design, can make full use of the advantages of Windows NT. Advanced system management, support Windows graphical management tools, support local and remote system management and configuration. Strong transaction processing function, using various methods to ensure the integrity of data. It supports symmetric multiprocessor architecture, stored procedure, ODBC, and has independent SQL language. SQL server provides an outstanding database platform for users, developers and system with its built-in data replication function, powerful management tools, close integration with Internet and open system structure.</w:t>
      </w:r>
    </w:p>
    <w:p>
      <w:pPr>
        <w:jc w:val="left"/>
        <w:rPr>
          <w:rFonts w:hint="eastAsia" w:ascii="宋体" w:cs="宋体"/>
          <w:color w:val="000000"/>
          <w:kern w:val="0"/>
          <w:sz w:val="24"/>
        </w:rPr>
      </w:pPr>
    </w:p>
    <w:p>
      <w:pPr>
        <w:widowControl/>
        <w:snapToGrid/>
        <w:spacing w:line="240" w:lineRule="auto"/>
        <w:ind w:firstLine="0" w:firstLineChars="0"/>
        <w:jc w:val="left"/>
        <w:rPr>
          <w:rFonts w:hint="eastAsia" w:eastAsia="黑体"/>
          <w:sz w:val="30"/>
          <w:szCs w:val="30"/>
        </w:rPr>
      </w:pPr>
    </w:p>
    <w:p>
      <w:pPr>
        <w:widowControl/>
        <w:snapToGrid/>
        <w:spacing w:line="240" w:lineRule="auto"/>
        <w:ind w:firstLine="0" w:firstLineChars="0"/>
        <w:jc w:val="left"/>
        <w:rPr>
          <w:rFonts w:hint="eastAsia" w:eastAsia="黑体"/>
          <w:sz w:val="30"/>
          <w:szCs w:val="30"/>
        </w:rPr>
      </w:pPr>
    </w:p>
    <w:p>
      <w:pPr>
        <w:widowControl/>
        <w:snapToGrid/>
        <w:spacing w:line="240" w:lineRule="auto"/>
        <w:ind w:firstLine="0" w:firstLineChars="0"/>
        <w:jc w:val="left"/>
        <w:rPr>
          <w:rFonts w:hint="eastAsia" w:eastAsia="黑体"/>
          <w:sz w:val="30"/>
          <w:szCs w:val="30"/>
        </w:rPr>
      </w:pPr>
    </w:p>
    <w:p>
      <w:pPr>
        <w:widowControl/>
        <w:snapToGrid/>
        <w:spacing w:line="240" w:lineRule="auto"/>
        <w:ind w:firstLine="0" w:firstLineChars="0"/>
        <w:jc w:val="left"/>
        <w:rPr>
          <w:rFonts w:hint="eastAsia" w:eastAsia="黑体"/>
          <w:sz w:val="30"/>
          <w:szCs w:val="30"/>
        </w:rPr>
      </w:pPr>
    </w:p>
    <w:p>
      <w:pPr>
        <w:spacing w:before="360" w:after="360"/>
        <w:ind w:firstLine="0" w:firstLineChars="0"/>
        <w:jc w:val="center"/>
        <w:rPr>
          <w:rFonts w:ascii="Calibri" w:hAnsi="Calibri"/>
          <w:bCs/>
          <w:caps/>
          <w:kern w:val="2"/>
          <w:sz w:val="21"/>
          <w:szCs w:val="22"/>
        </w:rPr>
      </w:pPr>
      <w:r>
        <w:rPr>
          <w:rFonts w:hint="eastAsia" w:eastAsia="黑体"/>
          <w:sz w:val="30"/>
          <w:szCs w:val="30"/>
          <w:lang w:val="en-US" w:eastAsia="zh-CN"/>
        </w:rPr>
        <w:t>C</w:t>
      </w:r>
      <w:r>
        <w:rPr>
          <w:rFonts w:hint="eastAsia" w:eastAsia="黑体"/>
          <w:sz w:val="30"/>
          <w:szCs w:val="30"/>
          <w:lang w:val="zh-CN"/>
        </w:rPr>
        <w:t>atalogue</w:t>
      </w:r>
      <w:r>
        <w:fldChar w:fldCharType="begin"/>
      </w:r>
      <w:r>
        <w:instrText xml:space="preserve"> TOC \o "1-3" \h \z \u </w:instrText>
      </w:r>
      <w:r>
        <w:fldChar w:fldCharType="separate"/>
      </w:r>
    </w:p>
    <w:p>
      <w:pPr>
        <w:pStyle w:val="10"/>
        <w:tabs>
          <w:tab w:val="right" w:leader="dot" w:pos="8268"/>
        </w:tabs>
        <w:ind w:firstLine="360"/>
        <w:rPr>
          <w:rFonts w:ascii="Calibri" w:hAnsi="Calibri" w:eastAsia="宋体"/>
          <w:bCs w:val="0"/>
          <w:caps w:val="0"/>
          <w:kern w:val="2"/>
          <w:sz w:val="21"/>
          <w:szCs w:val="22"/>
        </w:rPr>
      </w:pPr>
      <w:r>
        <w:fldChar w:fldCharType="begin"/>
      </w:r>
      <w:r>
        <w:instrText xml:space="preserve"> HYPERLINK \l "_Toc509767787" </w:instrText>
      </w:r>
      <w:r>
        <w:fldChar w:fldCharType="separate"/>
      </w:r>
      <w:r>
        <w:rPr>
          <w:rStyle w:val="18"/>
          <w:rFonts w:hint="eastAsia"/>
        </w:rPr>
        <w:t>Chapter one</w:t>
      </w:r>
      <w:r>
        <w:rPr>
          <w:rStyle w:val="18"/>
        </w:rPr>
        <w:t xml:space="preserve"> </w:t>
      </w:r>
      <w:r>
        <w:rPr>
          <w:rStyle w:val="18"/>
          <w:rFonts w:hint="eastAsia"/>
          <w:lang w:val="en-US" w:eastAsia="zh-CN"/>
        </w:rPr>
        <w:t xml:space="preserve"> SQL database and NoSQL database</w:t>
      </w:r>
      <w:r>
        <w:tab/>
      </w:r>
      <w:r>
        <w:fldChar w:fldCharType="end"/>
      </w:r>
    </w:p>
    <w:p>
      <w:pPr>
        <w:pStyle w:val="11"/>
        <w:tabs>
          <w:tab w:val="right" w:leader="dot" w:pos="8268"/>
        </w:tabs>
      </w:pPr>
      <w:r>
        <w:fldChar w:fldCharType="begin"/>
      </w:r>
      <w:r>
        <w:instrText xml:space="preserve"> HYPERLINK \l "_Toc509767788" </w:instrText>
      </w:r>
      <w:r>
        <w:fldChar w:fldCharType="separate"/>
      </w:r>
      <w:r>
        <w:rPr>
          <w:rStyle w:val="18"/>
        </w:rPr>
        <w:t>1.1</w:t>
      </w:r>
      <w:r>
        <w:rPr>
          <w:rStyle w:val="18"/>
          <w:rFonts w:hint="eastAsia"/>
          <w:lang w:val="en-US" w:eastAsia="zh-CN"/>
        </w:rPr>
        <w:t xml:space="preserve"> SQL database </w:t>
      </w:r>
      <w:r>
        <w:rPr>
          <w:rStyle w:val="18"/>
        </w:rPr>
        <w:t xml:space="preserve"> </w:t>
      </w:r>
      <w:r>
        <w:tab/>
      </w:r>
      <w:r>
        <w:fldChar w:fldCharType="end"/>
      </w:r>
    </w:p>
    <w:p>
      <w:pPr>
        <w:ind w:firstLine="960" w:firstLineChars="400"/>
        <w:rPr>
          <w:rFonts w:hint="eastAsia"/>
          <w:lang w:val="en-US" w:eastAsia="zh-CN"/>
        </w:rPr>
      </w:pPr>
      <w:r>
        <w:fldChar w:fldCharType="begin"/>
      </w:r>
      <w:r>
        <w:instrText xml:space="preserve"> HYPERLINK \l "_Toc509767813" </w:instrText>
      </w:r>
      <w:r>
        <w:fldChar w:fldCharType="separate"/>
      </w:r>
      <w:r>
        <w:rPr>
          <w:rFonts w:hint="eastAsia"/>
          <w:lang w:val="en-US" w:eastAsia="zh-CN"/>
        </w:rPr>
        <w:t>1</w:t>
      </w:r>
      <w:r>
        <w:rPr>
          <w:rStyle w:val="18"/>
          <w:rFonts w:eastAsia="黑体"/>
          <w:bCs/>
        </w:rPr>
        <w:t>.</w:t>
      </w:r>
      <w:r>
        <w:rPr>
          <w:rStyle w:val="18"/>
          <w:rFonts w:hint="eastAsia" w:eastAsia="黑体"/>
          <w:bCs/>
        </w:rPr>
        <w:t>1</w:t>
      </w:r>
      <w:r>
        <w:rPr>
          <w:rStyle w:val="18"/>
          <w:rFonts w:eastAsia="黑体"/>
          <w:bCs/>
        </w:rPr>
        <w:t>.</w:t>
      </w:r>
      <w:r>
        <w:rPr>
          <w:rStyle w:val="18"/>
          <w:rFonts w:hint="eastAsia" w:eastAsia="黑体"/>
          <w:bCs/>
        </w:rPr>
        <w:t>1</w:t>
      </w:r>
      <w:r>
        <w:rPr>
          <w:rStyle w:val="18"/>
          <w:rFonts w:hint="eastAsia" w:eastAsia="黑体"/>
          <w:bCs/>
          <w:lang w:val="en-US" w:eastAsia="zh-CN"/>
        </w:rPr>
        <w:t xml:space="preserve"> P</w:t>
      </w:r>
      <w:r>
        <w:rPr>
          <w:rStyle w:val="18"/>
          <w:rFonts w:hint="eastAsia"/>
          <w:lang w:val="en-US" w:eastAsia="zh-CN"/>
        </w:rPr>
        <w:t>reponderance of SQLdatabase</w:t>
      </w:r>
      <w:r>
        <w:rPr>
          <w:rFonts w:hint="eastAsia"/>
          <w:iCs w:val="0"/>
          <w:smallCaps/>
          <w:lang w:val="en-US" w:eastAsia="zh-CN"/>
        </w:rPr>
        <w:t>...............................................................</w:t>
      </w:r>
      <w:r>
        <w:fldChar w:fldCharType="end"/>
      </w:r>
    </w:p>
    <w:p>
      <w:pPr>
        <w:ind w:firstLine="960" w:firstLineChars="400"/>
        <w:rPr>
          <w:rFonts w:hint="default"/>
          <w:lang w:val="en-US" w:eastAsia="zh-CN"/>
        </w:rPr>
      </w:pPr>
      <w:r>
        <w:fldChar w:fldCharType="begin"/>
      </w:r>
      <w:r>
        <w:instrText xml:space="preserve"> HYPERLINK \l "_Toc509767813" </w:instrText>
      </w:r>
      <w:r>
        <w:fldChar w:fldCharType="separate"/>
      </w:r>
      <w:r>
        <w:rPr>
          <w:rFonts w:hint="eastAsia"/>
          <w:lang w:val="en-US" w:eastAsia="zh-CN"/>
        </w:rPr>
        <w:t>1</w:t>
      </w:r>
      <w:r>
        <w:rPr>
          <w:rStyle w:val="18"/>
          <w:rFonts w:eastAsia="黑体"/>
          <w:bCs/>
        </w:rPr>
        <w:t>.</w:t>
      </w:r>
      <w:r>
        <w:rPr>
          <w:rStyle w:val="18"/>
          <w:rFonts w:hint="eastAsia" w:eastAsia="黑体"/>
          <w:bCs/>
        </w:rPr>
        <w:t>1</w:t>
      </w:r>
      <w:r>
        <w:rPr>
          <w:rStyle w:val="18"/>
          <w:rFonts w:eastAsia="黑体"/>
          <w:bCs/>
        </w:rPr>
        <w:t>.</w:t>
      </w:r>
      <w:r>
        <w:rPr>
          <w:rStyle w:val="18"/>
          <w:rFonts w:hint="eastAsia" w:eastAsia="黑体"/>
          <w:bCs/>
          <w:lang w:val="en-US" w:eastAsia="zh-CN"/>
        </w:rPr>
        <w:t>2</w:t>
      </w:r>
      <w:r>
        <w:rPr>
          <w:rStyle w:val="18"/>
          <w:rFonts w:eastAsia="黑体"/>
          <w:bCs/>
        </w:rPr>
        <w:t xml:space="preserve"> </w:t>
      </w:r>
      <w:r>
        <w:rPr>
          <w:rStyle w:val="18"/>
          <w:rFonts w:hint="eastAsia" w:eastAsia="黑体"/>
          <w:bCs/>
          <w:lang w:val="en-US" w:eastAsia="zh-CN"/>
        </w:rPr>
        <w:t>F</w:t>
      </w:r>
      <w:r>
        <w:rPr>
          <w:rStyle w:val="18"/>
          <w:rFonts w:hint="eastAsia"/>
          <w:lang w:val="en-US" w:eastAsia="zh-CN"/>
        </w:rPr>
        <w:t xml:space="preserve">aultiness of SQL database </w:t>
      </w:r>
      <w:r>
        <w:rPr>
          <w:rFonts w:hint="eastAsia"/>
          <w:iCs w:val="0"/>
          <w:smallCaps/>
          <w:lang w:val="en-US" w:eastAsia="zh-CN"/>
        </w:rPr>
        <w:t>...............................................................</w:t>
      </w:r>
      <w:r>
        <w:fldChar w:fldCharType="end"/>
      </w:r>
      <w:r>
        <w:rPr>
          <w:rFonts w:hint="eastAsia"/>
          <w:lang w:val="en-US" w:eastAsia="zh-CN"/>
        </w:rPr>
        <w:t>....</w:t>
      </w:r>
    </w:p>
    <w:p>
      <w:pPr>
        <w:ind w:firstLine="960" w:firstLineChars="400"/>
        <w:rPr>
          <w:rFonts w:hint="default" w:eastAsia="宋体"/>
          <w:lang w:val="en-US" w:eastAsia="zh-CN"/>
        </w:rPr>
      </w:pPr>
      <w:r>
        <w:fldChar w:fldCharType="begin"/>
      </w:r>
      <w:r>
        <w:instrText xml:space="preserve"> HYPERLINK \l "_Toc509767813" </w:instrText>
      </w:r>
      <w:r>
        <w:fldChar w:fldCharType="separate"/>
      </w:r>
      <w:r>
        <w:rPr>
          <w:rFonts w:hint="eastAsia"/>
          <w:lang w:val="en-US" w:eastAsia="zh-CN"/>
        </w:rPr>
        <w:t>1</w:t>
      </w:r>
      <w:r>
        <w:rPr>
          <w:rStyle w:val="18"/>
          <w:rFonts w:eastAsia="黑体"/>
          <w:bCs/>
        </w:rPr>
        <w:t>.</w:t>
      </w:r>
      <w:r>
        <w:rPr>
          <w:rStyle w:val="18"/>
          <w:rFonts w:hint="eastAsia" w:eastAsia="黑体"/>
          <w:bCs/>
        </w:rPr>
        <w:t>1</w:t>
      </w:r>
      <w:r>
        <w:rPr>
          <w:rStyle w:val="18"/>
          <w:rFonts w:eastAsia="黑体"/>
          <w:bCs/>
        </w:rPr>
        <w:t>.</w:t>
      </w:r>
      <w:r>
        <w:rPr>
          <w:rStyle w:val="18"/>
          <w:rFonts w:hint="eastAsia" w:eastAsia="黑体"/>
          <w:bCs/>
          <w:lang w:val="en-US" w:eastAsia="zh-CN"/>
        </w:rPr>
        <w:t>3</w:t>
      </w:r>
      <w:r>
        <w:rPr>
          <w:rStyle w:val="18"/>
          <w:rFonts w:eastAsia="黑体"/>
          <w:bCs/>
        </w:rPr>
        <w:t xml:space="preserve"> </w:t>
      </w:r>
      <w:r>
        <w:rPr>
          <w:rStyle w:val="18"/>
          <w:rFonts w:hint="eastAsia" w:eastAsia="黑体"/>
          <w:bCs/>
        </w:rPr>
        <w:t>Storage</w:t>
      </w:r>
      <w:r>
        <w:rPr>
          <w:rStyle w:val="18"/>
          <w:rFonts w:hint="eastAsia" w:eastAsia="黑体"/>
          <w:bCs/>
          <w:lang w:val="en-US" w:eastAsia="zh-CN"/>
        </w:rPr>
        <w:t xml:space="preserve"> p</w:t>
      </w:r>
      <w:r>
        <w:rPr>
          <w:rFonts w:hint="eastAsia" w:eastAsia="黑体"/>
          <w:bCs/>
          <w:sz w:val="28"/>
          <w:szCs w:val="32"/>
          <w:lang w:val="en-US" w:eastAsia="zh-CN"/>
        </w:rPr>
        <w:t>rocedure</w:t>
      </w:r>
      <w:r>
        <w:rPr>
          <w:rStyle w:val="18"/>
          <w:rFonts w:hint="eastAsia"/>
          <w:lang w:val="en-US" w:eastAsia="zh-CN"/>
        </w:rPr>
        <w:t xml:space="preserve"> of SQL database .</w:t>
      </w:r>
      <w:r>
        <w:fldChar w:fldCharType="end"/>
      </w:r>
      <w:r>
        <w:rPr>
          <w:rFonts w:hint="eastAsia"/>
          <w:lang w:val="en-US" w:eastAsia="zh-CN"/>
        </w:rPr>
        <w:t>...................................................</w:t>
      </w:r>
    </w:p>
    <w:p>
      <w:pPr>
        <w:pStyle w:val="11"/>
        <w:tabs>
          <w:tab w:val="right" w:leader="dot" w:pos="8268"/>
        </w:tabs>
      </w:pPr>
      <w:r>
        <w:fldChar w:fldCharType="begin"/>
      </w:r>
      <w:r>
        <w:instrText xml:space="preserve"> HYPERLINK \l "_Toc509767793" </w:instrText>
      </w:r>
      <w:r>
        <w:fldChar w:fldCharType="separate"/>
      </w:r>
      <w:r>
        <w:rPr>
          <w:rStyle w:val="18"/>
          <w:rFonts w:eastAsia="黑体"/>
          <w:bCs/>
        </w:rPr>
        <w:t>1.</w:t>
      </w:r>
      <w:r>
        <w:rPr>
          <w:rStyle w:val="18"/>
          <w:rFonts w:hint="eastAsia" w:eastAsia="黑体"/>
          <w:bCs/>
          <w:lang w:val="en-US" w:eastAsia="zh-CN"/>
        </w:rPr>
        <w:t xml:space="preserve">2 </w:t>
      </w:r>
      <w:r>
        <w:rPr>
          <w:rStyle w:val="18"/>
          <w:rFonts w:hint="eastAsia"/>
          <w:sz w:val="21"/>
          <w:szCs w:val="22"/>
          <w:lang w:val="en-US" w:eastAsia="zh-CN"/>
        </w:rPr>
        <w:t>NoSQL database</w:t>
      </w:r>
      <w:r>
        <w:tab/>
      </w:r>
      <w:r>
        <w:fldChar w:fldCharType="end"/>
      </w:r>
    </w:p>
    <w:p>
      <w:pPr>
        <w:ind w:firstLine="960" w:firstLineChars="400"/>
        <w:rPr>
          <w:rStyle w:val="18"/>
          <w:rFonts w:hint="default"/>
          <w:lang w:val="en-US" w:eastAsia="zh-CN"/>
        </w:rPr>
      </w:pPr>
      <w:r>
        <w:rPr>
          <w:rFonts w:hint="eastAsia"/>
          <w:lang w:val="en-US" w:eastAsia="zh-CN"/>
        </w:rPr>
        <w:t>1</w:t>
      </w:r>
      <w:r>
        <w:rPr>
          <w:rStyle w:val="18"/>
          <w:rFonts w:eastAsia="黑体"/>
          <w:bCs/>
        </w:rPr>
        <w:t>.</w:t>
      </w:r>
      <w:r>
        <w:rPr>
          <w:rStyle w:val="18"/>
          <w:rFonts w:hint="eastAsia" w:eastAsia="黑体"/>
          <w:bCs/>
          <w:lang w:val="en-US" w:eastAsia="zh-CN"/>
        </w:rPr>
        <w:t>2</w:t>
      </w:r>
      <w:r>
        <w:rPr>
          <w:rStyle w:val="18"/>
          <w:rFonts w:eastAsia="黑体"/>
          <w:bCs/>
        </w:rPr>
        <w:t>.</w:t>
      </w:r>
      <w:r>
        <w:rPr>
          <w:rStyle w:val="18"/>
          <w:rFonts w:hint="eastAsia" w:eastAsia="黑体"/>
          <w:bCs/>
        </w:rPr>
        <w:t>1</w:t>
      </w:r>
      <w:r>
        <w:rPr>
          <w:rStyle w:val="18"/>
          <w:rFonts w:hint="eastAsia" w:eastAsia="黑体"/>
          <w:bCs/>
          <w:lang w:val="en-US" w:eastAsia="zh-CN"/>
        </w:rPr>
        <w:t xml:space="preserve"> P</w:t>
      </w:r>
      <w:r>
        <w:rPr>
          <w:rStyle w:val="18"/>
          <w:rFonts w:hint="eastAsia"/>
          <w:lang w:val="en-US" w:eastAsia="zh-CN"/>
        </w:rPr>
        <w:t>reponderance of NOSQLdatabase........................................................</w:t>
      </w:r>
    </w:p>
    <w:p>
      <w:pPr>
        <w:ind w:firstLine="960" w:firstLineChars="400"/>
        <w:rPr>
          <w:rStyle w:val="18"/>
          <w:rFonts w:hint="default"/>
          <w:lang w:val="en-US" w:eastAsia="zh-CN"/>
        </w:rPr>
      </w:pPr>
      <w:r>
        <w:rPr>
          <w:rFonts w:hint="eastAsia"/>
          <w:lang w:val="en-US" w:eastAsia="zh-CN"/>
        </w:rPr>
        <w:t>1</w:t>
      </w:r>
      <w:r>
        <w:rPr>
          <w:rStyle w:val="18"/>
          <w:rFonts w:eastAsia="黑体"/>
          <w:bCs/>
        </w:rPr>
        <w:t>.</w:t>
      </w:r>
      <w:r>
        <w:rPr>
          <w:rStyle w:val="18"/>
          <w:rFonts w:hint="eastAsia" w:eastAsia="黑体"/>
          <w:bCs/>
          <w:lang w:val="en-US" w:eastAsia="zh-CN"/>
        </w:rPr>
        <w:t>2</w:t>
      </w:r>
      <w:r>
        <w:rPr>
          <w:rStyle w:val="18"/>
          <w:rFonts w:eastAsia="黑体"/>
          <w:bCs/>
        </w:rPr>
        <w:t>.</w:t>
      </w:r>
      <w:r>
        <w:rPr>
          <w:rStyle w:val="18"/>
          <w:rFonts w:hint="eastAsia" w:eastAsia="黑体"/>
          <w:bCs/>
          <w:lang w:val="en-US" w:eastAsia="zh-CN"/>
        </w:rPr>
        <w:t>2 F</w:t>
      </w:r>
      <w:r>
        <w:rPr>
          <w:rStyle w:val="18"/>
          <w:rFonts w:hint="eastAsia"/>
          <w:lang w:val="en-US" w:eastAsia="zh-CN"/>
        </w:rPr>
        <w:t>aultiness of NOSQLdatabase...............................................................</w:t>
      </w:r>
    </w:p>
    <w:p>
      <w:pPr>
        <w:ind w:firstLine="960" w:firstLineChars="400"/>
        <w:rPr>
          <w:rFonts w:hint="default"/>
          <w:lang w:val="en-US"/>
        </w:rPr>
      </w:pPr>
      <w:r>
        <w:rPr>
          <w:rFonts w:hint="eastAsia"/>
          <w:lang w:val="en-US" w:eastAsia="zh-CN"/>
        </w:rPr>
        <w:t>1</w:t>
      </w:r>
      <w:r>
        <w:rPr>
          <w:rStyle w:val="18"/>
          <w:rFonts w:eastAsia="黑体"/>
          <w:bCs/>
        </w:rPr>
        <w:t>.</w:t>
      </w:r>
      <w:r>
        <w:rPr>
          <w:rStyle w:val="18"/>
          <w:rFonts w:hint="eastAsia" w:eastAsia="黑体"/>
          <w:bCs/>
          <w:lang w:val="en-US" w:eastAsia="zh-CN"/>
        </w:rPr>
        <w:t>2</w:t>
      </w:r>
      <w:r>
        <w:rPr>
          <w:rStyle w:val="18"/>
          <w:rFonts w:eastAsia="黑体"/>
          <w:bCs/>
        </w:rPr>
        <w:t>.</w:t>
      </w:r>
      <w:r>
        <w:rPr>
          <w:rStyle w:val="18"/>
          <w:rFonts w:hint="eastAsia" w:eastAsia="黑体"/>
          <w:bCs/>
          <w:lang w:val="en-US" w:eastAsia="zh-CN"/>
        </w:rPr>
        <w:t>3 Storage p</w:t>
      </w:r>
      <w:r>
        <w:rPr>
          <w:rFonts w:hint="eastAsia" w:eastAsia="黑体"/>
          <w:bCs/>
          <w:sz w:val="28"/>
          <w:szCs w:val="32"/>
          <w:lang w:val="en-US" w:eastAsia="zh-CN"/>
        </w:rPr>
        <w:t>rocedure</w:t>
      </w:r>
      <w:r>
        <w:rPr>
          <w:rStyle w:val="18"/>
          <w:rFonts w:hint="eastAsia"/>
          <w:lang w:val="en-US" w:eastAsia="zh-CN"/>
        </w:rPr>
        <w:t xml:space="preserve"> of NOSQLdatabase.................................................</w:t>
      </w:r>
    </w:p>
    <w:p>
      <w:pPr>
        <w:pStyle w:val="10"/>
        <w:tabs>
          <w:tab w:val="right" w:leader="dot" w:pos="8268"/>
        </w:tabs>
        <w:ind w:firstLine="360"/>
      </w:pPr>
      <w:r>
        <w:fldChar w:fldCharType="begin"/>
      </w:r>
      <w:r>
        <w:instrText xml:space="preserve"> HYPERLINK \l "_Toc509767794" </w:instrText>
      </w:r>
      <w:r>
        <w:fldChar w:fldCharType="separate"/>
      </w:r>
      <w:r>
        <w:rPr>
          <w:rStyle w:val="18"/>
          <w:rFonts w:hint="eastAsia"/>
        </w:rPr>
        <w:t xml:space="preserve">Chapter </w:t>
      </w:r>
      <w:r>
        <w:rPr>
          <w:rStyle w:val="18"/>
          <w:rFonts w:hint="eastAsia"/>
          <w:lang w:val="en-US" w:eastAsia="zh-CN"/>
        </w:rPr>
        <w:t>TWO</w:t>
      </w:r>
      <w:r>
        <w:rPr>
          <w:rStyle w:val="18"/>
          <w:rFonts w:hint="eastAsia"/>
          <w:kern w:val="44"/>
        </w:rPr>
        <w:t xml:space="preserve"> Distributed Database Design</w:t>
      </w:r>
      <w:r>
        <w:tab/>
      </w:r>
      <w:r>
        <w:fldChar w:fldCharType="end"/>
      </w:r>
    </w:p>
    <w:p>
      <w:pPr>
        <w:pStyle w:val="11"/>
        <w:tabs>
          <w:tab w:val="right" w:leader="dot" w:pos="8268"/>
        </w:tabs>
        <w:rPr>
          <w:rFonts w:ascii="Calibri" w:hAnsi="Calibri"/>
          <w:smallCaps w:val="0"/>
          <w:kern w:val="2"/>
          <w:sz w:val="21"/>
          <w:szCs w:val="22"/>
        </w:rPr>
      </w:pPr>
      <w:r>
        <w:fldChar w:fldCharType="begin"/>
      </w:r>
      <w:r>
        <w:instrText xml:space="preserve"> HYPERLINK \l "_Toc509767795" </w:instrText>
      </w:r>
      <w:r>
        <w:fldChar w:fldCharType="separate"/>
      </w:r>
      <w:r>
        <w:rPr>
          <w:rStyle w:val="18"/>
          <w:rFonts w:eastAsia="黑体"/>
          <w:bCs/>
        </w:rPr>
        <w:t>2.</w:t>
      </w:r>
      <w:r>
        <w:rPr>
          <w:rStyle w:val="18"/>
          <w:rFonts w:hint="eastAsia" w:eastAsia="黑体"/>
          <w:bCs/>
        </w:rPr>
        <w:t>1</w:t>
      </w:r>
      <w:r>
        <w:rPr>
          <w:rStyle w:val="18"/>
          <w:rFonts w:hint="eastAsia" w:eastAsia="黑体"/>
          <w:bCs/>
          <w:lang w:val="en-US" w:eastAsia="zh-CN"/>
        </w:rPr>
        <w:t xml:space="preserve"> </w:t>
      </w:r>
      <w:r>
        <w:rPr>
          <w:rStyle w:val="18"/>
          <w:rFonts w:hint="eastAsia" w:eastAsia="黑体"/>
          <w:bCs/>
        </w:rPr>
        <w:t>System definition</w:t>
      </w:r>
      <w:r>
        <w:tab/>
      </w:r>
      <w:r>
        <w:fldChar w:fldCharType="end"/>
      </w:r>
    </w:p>
    <w:p>
      <w:pPr>
        <w:pStyle w:val="11"/>
        <w:tabs>
          <w:tab w:val="right" w:leader="dot" w:pos="8268"/>
        </w:tabs>
      </w:pPr>
      <w:r>
        <w:fldChar w:fldCharType="begin"/>
      </w:r>
      <w:r>
        <w:instrText xml:space="preserve"> HYPERLINK \l "_Toc509767806" </w:instrText>
      </w:r>
      <w:r>
        <w:fldChar w:fldCharType="separate"/>
      </w:r>
      <w:r>
        <w:t>2.</w:t>
      </w:r>
      <w:r>
        <w:rPr>
          <w:rFonts w:hint="eastAsia"/>
        </w:rPr>
        <w:t>2</w:t>
      </w:r>
      <w:r>
        <w:t xml:space="preserve"> </w:t>
      </w:r>
      <w:r>
        <w:rPr>
          <w:rFonts w:hint="eastAsia"/>
        </w:rPr>
        <w:t>Key Features</w:t>
      </w:r>
      <w:r>
        <w:tab/>
      </w:r>
      <w:r>
        <w:fldChar w:fldCharType="end"/>
      </w:r>
    </w:p>
    <w:p>
      <w:pPr>
        <w:ind w:left="0" w:leftChars="0" w:firstLine="960" w:firstLineChars="400"/>
        <w:rPr>
          <w:rStyle w:val="18"/>
          <w:rFonts w:hint="default"/>
          <w:lang w:val="en-US" w:eastAsia="zh-CN"/>
        </w:rPr>
      </w:pPr>
      <w:r>
        <w:rPr>
          <w:rStyle w:val="18"/>
          <w:rFonts w:hint="eastAsia" w:eastAsia="黑体"/>
          <w:bCs/>
          <w:lang w:val="en-US" w:eastAsia="zh-CN"/>
        </w:rPr>
        <w:t>2</w:t>
      </w:r>
      <w:r>
        <w:rPr>
          <w:rStyle w:val="18"/>
          <w:rFonts w:eastAsia="黑体"/>
          <w:bCs/>
        </w:rPr>
        <w:t>.</w:t>
      </w:r>
      <w:r>
        <w:rPr>
          <w:rStyle w:val="18"/>
          <w:rFonts w:hint="eastAsia" w:eastAsia="黑体"/>
          <w:bCs/>
          <w:lang w:val="en-US" w:eastAsia="zh-CN"/>
        </w:rPr>
        <w:t>2</w:t>
      </w:r>
      <w:r>
        <w:rPr>
          <w:rStyle w:val="18"/>
          <w:rFonts w:eastAsia="黑体"/>
          <w:bCs/>
        </w:rPr>
        <w:t>.</w:t>
      </w:r>
      <w:r>
        <w:rPr>
          <w:rStyle w:val="18"/>
          <w:rFonts w:hint="eastAsia" w:eastAsia="黑体"/>
          <w:bCs/>
        </w:rPr>
        <w:t>1</w:t>
      </w:r>
      <w:r>
        <w:rPr>
          <w:rStyle w:val="18"/>
          <w:rFonts w:hint="eastAsia" w:eastAsia="黑体"/>
          <w:bCs/>
          <w:lang w:val="en-US" w:eastAsia="zh-CN"/>
        </w:rPr>
        <w:t xml:space="preserve"> </w:t>
      </w:r>
      <w:r>
        <w:rPr>
          <w:rFonts w:hint="eastAsia" w:ascii="Times New Roman" w:hAnsi="Times New Roman" w:cs="Times New Roman"/>
          <w:lang w:val="en-US" w:eastAsia="zh-CN"/>
        </w:rPr>
        <w:t>Independence and transparency...............................................................</w:t>
      </w:r>
    </w:p>
    <w:p>
      <w:pPr>
        <w:ind w:firstLine="960" w:firstLineChars="400"/>
        <w:rPr>
          <w:rStyle w:val="18"/>
          <w:rFonts w:hint="default" w:eastAsia="黑体"/>
          <w:bCs/>
          <w:lang w:val="en-US" w:eastAsia="zh-CN"/>
        </w:rPr>
      </w:pPr>
      <w:r>
        <w:rPr>
          <w:rStyle w:val="18"/>
          <w:rFonts w:hint="eastAsia" w:eastAsia="黑体"/>
          <w:bCs/>
          <w:lang w:val="en-US" w:eastAsia="zh-CN"/>
        </w:rPr>
        <w:t>2</w:t>
      </w:r>
      <w:r>
        <w:rPr>
          <w:rStyle w:val="18"/>
          <w:rFonts w:eastAsia="黑体"/>
          <w:bCs/>
        </w:rPr>
        <w:t>.</w:t>
      </w:r>
      <w:r>
        <w:rPr>
          <w:rStyle w:val="18"/>
          <w:rFonts w:hint="eastAsia" w:eastAsia="黑体"/>
          <w:bCs/>
          <w:lang w:val="en-US" w:eastAsia="zh-CN"/>
        </w:rPr>
        <w:t>2</w:t>
      </w:r>
      <w:r>
        <w:rPr>
          <w:rStyle w:val="18"/>
          <w:rFonts w:eastAsia="黑体"/>
          <w:bCs/>
        </w:rPr>
        <w:t>.</w:t>
      </w:r>
      <w:r>
        <w:rPr>
          <w:rStyle w:val="18"/>
          <w:rFonts w:hint="eastAsia" w:eastAsia="黑体"/>
          <w:bCs/>
          <w:lang w:val="en-US" w:eastAsia="zh-CN"/>
        </w:rPr>
        <w:t xml:space="preserve">2 </w:t>
      </w:r>
      <w:r>
        <w:rPr>
          <w:rFonts w:hint="eastAsia" w:ascii="Times New Roman" w:hAnsi="Times New Roman" w:cs="Times New Roman"/>
          <w:lang w:val="en-US" w:eastAsia="zh-CN"/>
        </w:rPr>
        <w:t>Replication transparency.........................................................................</w:t>
      </w:r>
    </w:p>
    <w:p>
      <w:pPr>
        <w:ind w:firstLine="960" w:firstLineChars="400"/>
      </w:pPr>
      <w:r>
        <w:rPr>
          <w:rStyle w:val="18"/>
          <w:rFonts w:hint="eastAsia" w:eastAsia="黑体"/>
          <w:bCs/>
          <w:lang w:val="en-US" w:eastAsia="zh-CN"/>
        </w:rPr>
        <w:t>2</w:t>
      </w:r>
      <w:r>
        <w:rPr>
          <w:rStyle w:val="18"/>
          <w:rFonts w:eastAsia="黑体"/>
          <w:bCs/>
        </w:rPr>
        <w:t>.</w:t>
      </w:r>
      <w:r>
        <w:rPr>
          <w:rStyle w:val="18"/>
          <w:rFonts w:hint="eastAsia" w:eastAsia="黑体"/>
          <w:bCs/>
          <w:lang w:val="en-US" w:eastAsia="zh-CN"/>
        </w:rPr>
        <w:t>2</w:t>
      </w:r>
      <w:r>
        <w:rPr>
          <w:rStyle w:val="18"/>
          <w:rFonts w:eastAsia="黑体"/>
          <w:bCs/>
        </w:rPr>
        <w:t>.</w:t>
      </w:r>
      <w:r>
        <w:rPr>
          <w:rStyle w:val="18"/>
          <w:rFonts w:hint="eastAsia" w:eastAsia="黑体"/>
          <w:bCs/>
          <w:lang w:val="en-US" w:eastAsia="zh-CN"/>
        </w:rPr>
        <w:t xml:space="preserve">3 </w:t>
      </w:r>
      <w:r>
        <w:rPr>
          <w:rFonts w:hint="eastAsia" w:ascii="Times New Roman" w:hAnsi="Times New Roman" w:cs="Times New Roman"/>
          <w:lang w:val="en-US" w:eastAsia="zh-CN"/>
        </w:rPr>
        <w:t>Easy to expand........................................................................................</w:t>
      </w:r>
    </w:p>
    <w:p>
      <w:pPr>
        <w:pStyle w:val="10"/>
        <w:tabs>
          <w:tab w:val="right" w:leader="dot" w:pos="8268"/>
        </w:tabs>
        <w:ind w:firstLine="360"/>
      </w:pPr>
      <w:r>
        <w:fldChar w:fldCharType="begin"/>
      </w:r>
      <w:r>
        <w:instrText xml:space="preserve"> HYPERLINK \l "_Toc509767807" </w:instrText>
      </w:r>
      <w:r>
        <w:fldChar w:fldCharType="separate"/>
      </w:r>
      <w:r>
        <w:rPr>
          <w:rStyle w:val="18"/>
          <w:rFonts w:hint="eastAsia"/>
        </w:rPr>
        <w:t xml:space="preserve">Chapter </w:t>
      </w:r>
      <w:r>
        <w:rPr>
          <w:rStyle w:val="18"/>
          <w:rFonts w:hint="eastAsia"/>
          <w:lang w:val="en-US" w:eastAsia="zh-CN"/>
        </w:rPr>
        <w:t>TTREE</w:t>
      </w:r>
      <w:r>
        <w:rPr>
          <w:rStyle w:val="18"/>
          <w:rFonts w:hint="eastAsia"/>
          <w:kern w:val="44"/>
          <w:lang w:val="en-US" w:eastAsia="zh-CN"/>
        </w:rPr>
        <w:t xml:space="preserve"> Design of distributed database based on abertware art center case</w:t>
      </w:r>
      <w:r>
        <w:tab/>
      </w:r>
      <w:r>
        <w:fldChar w:fldCharType="end"/>
      </w:r>
    </w:p>
    <w:p>
      <w:pPr>
        <w:pStyle w:val="7"/>
        <w:tabs>
          <w:tab w:val="right" w:leader="dot" w:pos="8268"/>
        </w:tabs>
        <w:ind w:left="0" w:leftChars="0" w:firstLine="480" w:firstLineChars="200"/>
        <w:rPr>
          <w:rFonts w:hint="eastAsia"/>
        </w:rPr>
      </w:pPr>
      <w:r>
        <w:fldChar w:fldCharType="begin"/>
      </w:r>
      <w:r>
        <w:instrText xml:space="preserve"> HYPERLINK \l "_Toc509767813" </w:instrText>
      </w:r>
      <w:r>
        <w:fldChar w:fldCharType="separate"/>
      </w:r>
      <w:r>
        <w:rPr>
          <w:rStyle w:val="18"/>
          <w:rFonts w:eastAsia="黑体"/>
          <w:bCs/>
        </w:rPr>
        <w:t>3.</w:t>
      </w:r>
      <w:r>
        <w:rPr>
          <w:rStyle w:val="18"/>
          <w:rFonts w:hint="eastAsia" w:eastAsia="黑体"/>
          <w:bCs/>
          <w:lang w:val="en-US" w:eastAsia="zh-CN"/>
        </w:rPr>
        <w:t>1</w:t>
      </w:r>
      <w:r>
        <w:rPr>
          <w:rStyle w:val="18"/>
          <w:rFonts w:eastAsia="黑体"/>
          <w:bCs/>
        </w:rPr>
        <w:t xml:space="preserve"> </w:t>
      </w:r>
      <w:r>
        <w:rPr>
          <w:rStyle w:val="18"/>
          <w:rFonts w:hint="eastAsia" w:eastAsia="黑体"/>
          <w:bCs/>
        </w:rPr>
        <w:t>Table design</w:t>
      </w:r>
      <w:r>
        <w:tab/>
      </w:r>
      <w:r>
        <w:fldChar w:fldCharType="end"/>
      </w:r>
    </w:p>
    <w:p>
      <w:pPr>
        <w:pStyle w:val="7"/>
        <w:tabs>
          <w:tab w:val="right" w:leader="dot" w:pos="8268"/>
        </w:tabs>
        <w:ind w:left="0" w:leftChars="0" w:firstLine="480" w:firstLineChars="200"/>
      </w:pPr>
      <w:r>
        <w:fldChar w:fldCharType="begin"/>
      </w:r>
      <w:r>
        <w:instrText xml:space="preserve"> HYPERLINK \l "_Toc509767813" </w:instrText>
      </w:r>
      <w:r>
        <w:fldChar w:fldCharType="separate"/>
      </w:r>
      <w:r>
        <w:rPr>
          <w:rStyle w:val="18"/>
          <w:rFonts w:eastAsia="黑体"/>
          <w:bCs/>
        </w:rPr>
        <w:t>3.</w:t>
      </w:r>
      <w:r>
        <w:rPr>
          <w:rStyle w:val="18"/>
          <w:rFonts w:hint="eastAsia" w:eastAsia="黑体"/>
          <w:bCs/>
          <w:lang w:val="en-US" w:eastAsia="zh-CN"/>
        </w:rPr>
        <w:t>2</w:t>
      </w:r>
      <w:r>
        <w:rPr>
          <w:rStyle w:val="18"/>
          <w:rFonts w:eastAsia="黑体"/>
          <w:bCs/>
        </w:rPr>
        <w:t xml:space="preserve"> </w:t>
      </w:r>
      <w:r>
        <w:rPr>
          <w:rFonts w:hint="eastAsia"/>
        </w:rPr>
        <w:t>Design of constraints</w:t>
      </w:r>
      <w:r>
        <w:tab/>
      </w:r>
      <w:r>
        <w:fldChar w:fldCharType="end"/>
      </w:r>
    </w:p>
    <w:p>
      <w:pPr>
        <w:pStyle w:val="7"/>
        <w:tabs>
          <w:tab w:val="right" w:leader="dot" w:pos="8268"/>
        </w:tabs>
        <w:ind w:left="0" w:leftChars="0" w:firstLine="480" w:firstLineChars="200"/>
        <w:rPr>
          <w:rFonts w:ascii="Calibri" w:hAnsi="Calibri"/>
          <w:smallCaps w:val="0"/>
          <w:kern w:val="2"/>
          <w:sz w:val="21"/>
          <w:szCs w:val="22"/>
        </w:rPr>
      </w:pPr>
      <w:r>
        <w:fldChar w:fldCharType="begin"/>
      </w:r>
      <w:r>
        <w:instrText xml:space="preserve"> HYPERLINK \l "_Toc509767813" </w:instrText>
      </w:r>
      <w:r>
        <w:fldChar w:fldCharType="separate"/>
      </w:r>
      <w:r>
        <w:rPr>
          <w:rStyle w:val="18"/>
          <w:rFonts w:eastAsia="黑体"/>
          <w:bCs/>
        </w:rPr>
        <w:t>3.</w:t>
      </w:r>
      <w:r>
        <w:rPr>
          <w:rStyle w:val="18"/>
          <w:rFonts w:hint="eastAsia" w:eastAsia="黑体"/>
          <w:bCs/>
          <w:lang w:val="en-US" w:eastAsia="zh-CN"/>
        </w:rPr>
        <w:t>3</w:t>
      </w:r>
      <w:r>
        <w:rPr>
          <w:rStyle w:val="18"/>
          <w:rFonts w:eastAsia="黑体"/>
          <w:bCs/>
        </w:rPr>
        <w:t xml:space="preserve"> </w:t>
      </w:r>
      <w:r>
        <w:rPr>
          <w:rFonts w:hint="eastAsia"/>
          <w:iCs w:val="0"/>
          <w:smallCaps/>
        </w:rPr>
        <w:t>Data query verification</w:t>
      </w:r>
      <w:r>
        <w:tab/>
      </w:r>
      <w:r>
        <w:fldChar w:fldCharType="end"/>
      </w:r>
    </w:p>
    <w:p>
      <w:pPr>
        <w:pStyle w:val="10"/>
        <w:tabs>
          <w:tab w:val="right" w:leader="dot" w:pos="8268"/>
        </w:tabs>
        <w:ind w:firstLine="360"/>
        <w:rPr>
          <w:rFonts w:ascii="Calibri" w:hAnsi="Calibri" w:eastAsia="宋体"/>
          <w:bCs w:val="0"/>
          <w:caps w:val="0"/>
          <w:kern w:val="2"/>
          <w:sz w:val="21"/>
          <w:szCs w:val="22"/>
        </w:rPr>
      </w:pPr>
      <w:r>
        <w:fldChar w:fldCharType="begin"/>
      </w:r>
      <w:r>
        <w:instrText xml:space="preserve"> HYPERLINK \l "_Toc509767837" </w:instrText>
      </w:r>
      <w:r>
        <w:fldChar w:fldCharType="separate"/>
      </w:r>
      <w:r>
        <w:rPr>
          <w:rStyle w:val="18"/>
          <w:rFonts w:hint="eastAsia"/>
        </w:rPr>
        <w:t>Chapter Four Summary</w:t>
      </w:r>
      <w:r>
        <w:tab/>
      </w:r>
      <w:r>
        <w:fldChar w:fldCharType="end"/>
      </w:r>
    </w:p>
    <w:p>
      <w:pPr>
        <w:pStyle w:val="11"/>
        <w:tabs>
          <w:tab w:val="right" w:leader="dot" w:pos="8268"/>
        </w:tabs>
        <w:rPr>
          <w:rFonts w:ascii="Calibri" w:hAnsi="Calibri"/>
          <w:smallCaps w:val="0"/>
          <w:kern w:val="2"/>
          <w:sz w:val="21"/>
          <w:szCs w:val="22"/>
        </w:rPr>
      </w:pPr>
      <w:r>
        <w:fldChar w:fldCharType="begin"/>
      </w:r>
      <w:r>
        <w:instrText xml:space="preserve"> HYPERLINK \l "_Toc509767838" </w:instrText>
      </w:r>
      <w:r>
        <w:fldChar w:fldCharType="separate"/>
      </w:r>
      <w:r>
        <w:rPr>
          <w:rFonts w:hint="eastAsia"/>
          <w:lang w:val="en-US" w:eastAsia="zh-CN"/>
        </w:rPr>
        <w:t>4</w:t>
      </w:r>
      <w:r>
        <w:rPr>
          <w:rStyle w:val="18"/>
        </w:rPr>
        <w:t xml:space="preserve">.1 </w:t>
      </w:r>
      <w:r>
        <w:rPr>
          <w:rStyle w:val="18"/>
          <w:rFonts w:hint="eastAsia"/>
        </w:rPr>
        <w:t>Project summary</w:t>
      </w:r>
      <w:r>
        <w:tab/>
      </w:r>
      <w:r>
        <w:fldChar w:fldCharType="end"/>
      </w:r>
    </w:p>
    <w:p>
      <w:pPr>
        <w:pStyle w:val="11"/>
        <w:tabs>
          <w:tab w:val="right" w:leader="dot" w:pos="8268"/>
        </w:tabs>
        <w:rPr>
          <w:rFonts w:ascii="Calibri" w:hAnsi="Calibri"/>
          <w:smallCaps w:val="0"/>
          <w:kern w:val="2"/>
          <w:sz w:val="21"/>
          <w:szCs w:val="22"/>
        </w:rPr>
      </w:pPr>
    </w:p>
    <w:p>
      <w:pPr>
        <w:pStyle w:val="10"/>
        <w:tabs>
          <w:tab w:val="right" w:leader="dot" w:pos="8268"/>
        </w:tabs>
        <w:ind w:firstLine="360"/>
        <w:rPr>
          <w:rFonts w:ascii="Calibri" w:hAnsi="Calibri" w:eastAsia="宋体"/>
          <w:bCs w:val="0"/>
          <w:caps w:val="0"/>
          <w:kern w:val="2"/>
          <w:sz w:val="21"/>
          <w:szCs w:val="22"/>
        </w:rPr>
      </w:pPr>
    </w:p>
    <w:p>
      <w:pPr>
        <w:ind w:firstLine="482"/>
        <w:rPr>
          <w:rFonts w:hint="eastAsia"/>
        </w:rPr>
      </w:pPr>
      <w:r>
        <w:rPr>
          <w:b/>
          <w:bCs/>
          <w:lang w:val="zh-CN"/>
        </w:rPr>
        <w:fldChar w:fldCharType="end"/>
      </w:r>
    </w:p>
    <w:p>
      <w:pPr>
        <w:ind w:firstLine="0" w:firstLineChars="0"/>
        <w:rPr>
          <w:lang w:val="zh-CN"/>
        </w:rPr>
      </w:pPr>
      <w:r>
        <w:rPr>
          <w:lang w:val="zh-CN"/>
        </w:rPr>
        <w:br w:type="page"/>
      </w:r>
    </w:p>
    <w:p>
      <w:pPr>
        <w:pStyle w:val="3"/>
        <w:jc w:val="center"/>
        <w:rPr>
          <w:rFonts w:hint="eastAsia"/>
          <w:lang w:val="en-US" w:eastAsia="zh-CN"/>
        </w:rPr>
      </w:pPr>
      <w:r>
        <w:rPr>
          <w:rFonts w:hint="eastAsia"/>
          <w:sz w:val="36"/>
          <w:szCs w:val="36"/>
        </w:rPr>
        <w:t>Chapter one</w:t>
      </w:r>
      <w:r>
        <w:rPr>
          <w:sz w:val="36"/>
          <w:szCs w:val="36"/>
        </w:rPr>
        <w:t xml:space="preserve"> </w:t>
      </w:r>
      <w:r>
        <w:rPr>
          <w:rFonts w:hint="eastAsia"/>
          <w:sz w:val="36"/>
          <w:szCs w:val="36"/>
          <w:lang w:val="en-US" w:eastAsia="zh-CN"/>
        </w:rPr>
        <w:t xml:space="preserve"> SQL database and NOSQL database</w:t>
      </w:r>
    </w:p>
    <w:p>
      <w:pPr>
        <w:pStyle w:val="3"/>
      </w:pPr>
      <w:r>
        <w:t xml:space="preserve">1.1 </w:t>
      </w:r>
      <w:r>
        <w:rPr>
          <w:rFonts w:hint="eastAsia"/>
          <w:lang w:val="en-US" w:eastAsia="zh-CN"/>
        </w:rPr>
        <w:t>SQL database</w:t>
      </w:r>
    </w:p>
    <w:p>
      <w:pPr>
        <w:keepNext/>
        <w:keepLines/>
        <w:spacing w:before="360" w:after="360" w:line="400" w:lineRule="atLeast"/>
        <w:ind w:firstLine="0" w:firstLineChars="0"/>
        <w:outlineLvl w:val="1"/>
      </w:pPr>
      <w:bookmarkStart w:id="0" w:name="_Toc509767793"/>
      <w:r>
        <w:rPr>
          <w:rFonts w:hint="eastAsia"/>
        </w:rPr>
        <w:t>SQL is an ANSI standard computer language, used to access and operate database system. SQL statements are used to retrieve and update data in the database. SQL can work with database programs, such as MS Access, DB2, MS SQL server, Oracle, S</w:t>
      </w:r>
      <w:r>
        <w:rPr>
          <w:rFonts w:hint="eastAsia"/>
          <w:lang w:val="en-US" w:eastAsia="zh-CN"/>
        </w:rPr>
        <w:t>YBASE</w:t>
      </w:r>
      <w:r>
        <w:rPr>
          <w:rFonts w:hint="eastAsia"/>
        </w:rPr>
        <w:t xml:space="preserve"> and other database systems.Unfortunately, there are many different versions of SQL, but in order to be compatible with the ANSI standard, they must support some key keywords (such as select, update, delete, insert, where, etc.) in a similar way.</w:t>
      </w:r>
    </w:p>
    <w:p>
      <w:pPr>
        <w:keepNext/>
        <w:keepLines/>
        <w:numPr>
          <w:ilvl w:val="2"/>
          <w:numId w:val="1"/>
        </w:numPr>
        <w:spacing w:before="240" w:after="240"/>
        <w:ind w:firstLine="0" w:firstLineChars="0"/>
        <w:outlineLvl w:val="2"/>
        <w:rPr>
          <w:rFonts w:hint="eastAsia" w:eastAsia="黑体"/>
          <w:bCs/>
          <w:sz w:val="28"/>
          <w:szCs w:val="32"/>
          <w:lang w:val="en-US" w:eastAsia="zh-CN"/>
        </w:rPr>
      </w:pPr>
      <w:r>
        <w:rPr>
          <w:rFonts w:hint="eastAsia" w:eastAsia="黑体"/>
          <w:bCs/>
          <w:sz w:val="28"/>
          <w:szCs w:val="32"/>
          <w:lang w:val="en-US" w:eastAsia="zh-CN"/>
        </w:rPr>
        <w:t xml:space="preserve"> Preponderance of SQL database</w:t>
      </w:r>
    </w:p>
    <w:p>
      <w:pPr>
        <w:keepNext/>
        <w:keepLines/>
        <w:spacing w:before="360" w:after="360" w:line="400" w:lineRule="atLeast"/>
        <w:ind w:firstLine="0" w:firstLineChars="0"/>
        <w:outlineLvl w:val="1"/>
        <w:rPr>
          <w:rFonts w:hint="default"/>
          <w:lang w:val="en-US" w:eastAsia="zh-CN"/>
        </w:rPr>
      </w:pPr>
      <w:r>
        <w:rPr>
          <w:rFonts w:hint="eastAsia"/>
          <w:lang w:val="en-US" w:eastAsia="zh-CN"/>
        </w:rPr>
        <w:t>Advantages of relational database: 1. Keep the consistency of data (transaction processing) 2. Due to the premise of standardization, the cost of data update is very small (there is basically only one same field) 3. It can carry out complex queries such as join. The biggest advantage of relational database is to keep the consistency of data. 4.SQL is easy to learn. Sentences are all made up of highly descriptive English words, and the number of these words is small. 5.Although SQL looks very simple, it is actually a powerful language, flexible use of its language elements, can be very complex and advanced database operations.</w:t>
      </w:r>
    </w:p>
    <w:p>
      <w:pPr>
        <w:keepNext/>
        <w:keepLines/>
        <w:numPr>
          <w:ilvl w:val="2"/>
          <w:numId w:val="1"/>
        </w:numPr>
        <w:spacing w:before="240" w:after="240"/>
        <w:ind w:firstLine="0" w:firstLineChars="0"/>
        <w:outlineLvl w:val="2"/>
        <w:rPr>
          <w:rFonts w:hint="eastAsia" w:eastAsia="黑体"/>
          <w:bCs/>
          <w:sz w:val="28"/>
          <w:szCs w:val="32"/>
          <w:lang w:val="en-US" w:eastAsia="zh-CN"/>
        </w:rPr>
      </w:pPr>
      <w:r>
        <w:rPr>
          <w:rFonts w:hint="eastAsia" w:eastAsia="黑体"/>
          <w:bCs/>
          <w:sz w:val="28"/>
          <w:szCs w:val="32"/>
          <w:lang w:val="en-US" w:eastAsia="zh-CN"/>
        </w:rPr>
        <w:t xml:space="preserve"> Faultiness of SQL database</w:t>
      </w:r>
    </w:p>
    <w:p>
      <w:pPr>
        <w:keepNext/>
        <w:keepLines/>
        <w:spacing w:before="360" w:after="360" w:line="400" w:lineRule="atLeast"/>
        <w:ind w:firstLine="0" w:firstLineChars="0"/>
        <w:outlineLvl w:val="1"/>
        <w:rPr>
          <w:rFonts w:hint="eastAsia"/>
          <w:lang w:val="en-US" w:eastAsia="zh-CN"/>
        </w:rPr>
      </w:pPr>
      <w:r>
        <w:rPr>
          <w:rFonts w:hint="eastAsia"/>
          <w:lang w:val="en-US" w:eastAsia="zh-CN"/>
        </w:rPr>
        <w:t>Disadvantages of relational database: not good at processing. 1. Write a large number of data processing. 2. Make index or schema changes for tables with data updates. 3. When the field is not fixed. 4. The simple query needs to return the result quickly.</w:t>
      </w:r>
    </w:p>
    <w:p>
      <w:pPr>
        <w:keepNext/>
        <w:keepLines/>
        <w:numPr>
          <w:ilvl w:val="2"/>
          <w:numId w:val="1"/>
        </w:numPr>
        <w:spacing w:before="240" w:after="240"/>
        <w:ind w:firstLine="0" w:firstLineChars="0"/>
        <w:outlineLvl w:val="2"/>
        <w:rPr>
          <w:rFonts w:hint="eastAsia" w:eastAsia="黑体"/>
          <w:bCs/>
          <w:sz w:val="28"/>
          <w:szCs w:val="32"/>
          <w:lang w:val="en-US" w:eastAsia="zh-CN"/>
        </w:rPr>
      </w:pPr>
      <w:r>
        <w:rPr>
          <w:rFonts w:hint="eastAsia" w:eastAsia="黑体"/>
          <w:bCs/>
          <w:sz w:val="28"/>
          <w:szCs w:val="32"/>
          <w:lang w:val="en-US" w:eastAsia="zh-CN"/>
        </w:rPr>
        <w:t xml:space="preserve"> Storage Procedure of SQL database</w:t>
      </w:r>
    </w:p>
    <w:p>
      <w:pPr>
        <w:keepNext/>
        <w:keepLines/>
        <w:spacing w:before="360" w:after="360" w:line="400" w:lineRule="atLeast"/>
        <w:ind w:firstLine="0" w:firstLineChars="0"/>
        <w:outlineLvl w:val="1"/>
        <w:rPr>
          <w:rFonts w:hint="eastAsia"/>
          <w:lang w:val="en-US" w:eastAsia="zh-CN"/>
        </w:rPr>
      </w:pPr>
      <w:r>
        <w:rPr>
          <w:rFonts w:hint="eastAsia" w:eastAsia="黑体"/>
          <w:bCs/>
          <w:sz w:val="28"/>
          <w:szCs w:val="32"/>
          <w:lang w:val="en-US" w:eastAsia="zh-CN"/>
        </w:rPr>
        <w:t>S</w:t>
      </w:r>
      <w:r>
        <w:rPr>
          <w:rFonts w:hint="eastAsia"/>
          <w:lang w:val="en-US" w:eastAsia="zh-CN"/>
        </w:rPr>
        <w:t>ystem stored procedure is a stored procedure provided by SQL server system, which can be used as a command to perform various operations.</w:t>
      </w:r>
    </w:p>
    <w:p>
      <w:pPr>
        <w:keepNext/>
        <w:keepLines/>
        <w:spacing w:before="360" w:after="360" w:line="400" w:lineRule="atLeast"/>
        <w:ind w:firstLine="0" w:firstLineChars="0"/>
        <w:outlineLvl w:val="1"/>
        <w:rPr>
          <w:rFonts w:hint="eastAsia"/>
          <w:lang w:val="en-US" w:eastAsia="zh-CN"/>
        </w:rPr>
      </w:pPr>
      <w:r>
        <w:rPr>
          <w:rFonts w:hint="eastAsia"/>
          <w:lang w:val="en-US" w:eastAsia="zh-CN"/>
        </w:rPr>
        <w:t>The system stored procedure is mainly used to obtain information from the system table, use the system stored procedure to complete the management of the database server, provide help for the system administrator, and provide convenience for the user to view the database objects. The system stored procedure is located in the database server, and uses sp_ At the beginning, the system stored procedure is defined in the system defined and user-defined database, and it is not necessary to add the database qualified name before the stored procedure when calling. For example: SP_ Rename system stored procedure can modify the name of the user created object in the current database stored procedure can display the text information of rules, default values or views. A lot of management work in SQL server is completed by executing system stored procedure, and a lot of system information can also be obtained by executing system stored procedure.Some system stored procedures can only be used by system administrators, while some system stored procedures can be used by other users through authorization.Custom stored procedure means that users use t_ SQL statement, in order to achieve a specific business needs, t_ SQL statement collection, custom stored procedure can accept input parameters, return results and information to the client, return output parameters, etc. When creating a custom stored procedure, adding</w:t>
      </w:r>
      <w:r>
        <w:rPr>
          <w:rFonts w:hint="default"/>
          <w:lang w:val="en-US" w:eastAsia="zh-CN"/>
        </w:rPr>
        <w:t>’</w:t>
      </w:r>
      <w:r>
        <w:rPr>
          <w:rFonts w:hint="eastAsia"/>
          <w:lang w:val="en-US" w:eastAsia="zh-CN"/>
        </w:rPr>
        <w:t>##</w:t>
      </w:r>
      <w:r>
        <w:rPr>
          <w:rFonts w:hint="default"/>
          <w:lang w:val="en-US" w:eastAsia="zh-CN"/>
        </w:rPr>
        <w:t>’</w:t>
      </w:r>
      <w:r>
        <w:rPr>
          <w:rFonts w:hint="eastAsia"/>
          <w:lang w:val="en-US" w:eastAsia="zh-CN"/>
        </w:rPr>
        <w:t>. A local temporary stored procedure can only be used in the call back in which it was created and will be deleted at the end of the session. Both of these stored procedures are stored in the database.There are two types of user-defined stored procedures: T_ SQL and CLR.T_ SQL: a stored procedure is a stored value_ SQL statement collection can accept and return the parameters provided by the user, and stored procedures may also return data from the database to the client application.CLR stored procedures refer to references Microsoft.NET Method stored procedures of framework common language can accept and return parameters provided by users. They are implemented as public static methods of classes in. Net framework assembly.</w:t>
      </w:r>
    </w:p>
    <w:p>
      <w:pPr>
        <w:keepNext/>
        <w:keepLines/>
        <w:spacing w:before="360" w:after="360" w:line="400" w:lineRule="atLeast"/>
        <w:ind w:firstLine="0" w:firstLineChars="0"/>
        <w:outlineLvl w:val="1"/>
        <w:rPr>
          <w:rFonts w:hint="eastAsia"/>
          <w:lang w:val="en-US" w:eastAsia="zh-CN"/>
        </w:rPr>
      </w:pPr>
    </w:p>
    <w:p>
      <w:pPr>
        <w:pStyle w:val="3"/>
        <w:numPr>
          <w:ilvl w:val="1"/>
          <w:numId w:val="1"/>
        </w:numPr>
        <w:ind w:left="0" w:leftChars="0" w:firstLine="0" w:firstLineChars="0"/>
        <w:rPr>
          <w:rFonts w:hint="eastAsia"/>
          <w:lang w:val="en-US" w:eastAsia="zh-CN"/>
        </w:rPr>
      </w:pPr>
      <w:r>
        <w:rPr>
          <w:rFonts w:hint="eastAsia"/>
          <w:lang w:val="en-US" w:eastAsia="zh-CN"/>
        </w:rPr>
        <w:t>NOSQL database</w:t>
      </w:r>
    </w:p>
    <w:p>
      <w:pPr>
        <w:ind w:left="0" w:leftChars="0" w:firstLine="0" w:firstLineChars="0"/>
        <w:rPr>
          <w:rFonts w:hint="eastAsia"/>
          <w:lang w:val="en-US" w:eastAsia="zh-CN"/>
        </w:rPr>
      </w:pPr>
      <w:r>
        <w:rPr>
          <w:rFonts w:hint="eastAsia"/>
          <w:lang w:val="en-US" w:eastAsia="zh-CN"/>
        </w:rPr>
        <w:t>The most common explanation of NOSQL is "non relational", and "not only SQL" is also accepted by many people. NOSQL is just a concept, which generally refers to non relational databases. Different from relational databases, they do not guarantee the acid characteristics of relational data. NOSQL is a new revolutionary movement of database. Its supporters advocate the use of non relational data storage. Compared with the overwhelming use of relational database, this concept is undoubtedly a new injection of thinking.</w:t>
      </w:r>
    </w:p>
    <w:p>
      <w:pPr>
        <w:keepNext/>
        <w:keepLines/>
        <w:numPr>
          <w:ilvl w:val="2"/>
          <w:numId w:val="1"/>
        </w:numPr>
        <w:spacing w:before="240" w:after="240"/>
        <w:ind w:firstLine="0" w:firstLineChars="0"/>
        <w:outlineLvl w:val="2"/>
        <w:rPr>
          <w:rFonts w:hint="eastAsia" w:eastAsia="黑体"/>
          <w:bCs/>
          <w:sz w:val="28"/>
          <w:szCs w:val="32"/>
          <w:lang w:val="en-US" w:eastAsia="zh-CN"/>
        </w:rPr>
      </w:pPr>
      <w:r>
        <w:rPr>
          <w:rFonts w:hint="eastAsia" w:eastAsia="黑体"/>
          <w:bCs/>
          <w:sz w:val="28"/>
          <w:szCs w:val="32"/>
          <w:lang w:val="en-US" w:eastAsia="zh-CN"/>
        </w:rPr>
        <w:t xml:space="preserve"> Preponderance of NOSQL database</w:t>
      </w:r>
    </w:p>
    <w:p>
      <w:pPr>
        <w:ind w:left="0" w:leftChars="0" w:firstLine="0" w:firstLineChars="0"/>
        <w:rPr>
          <w:rFonts w:hint="eastAsia"/>
          <w:lang w:val="en-US" w:eastAsia="zh-CN"/>
        </w:rPr>
      </w:pPr>
      <w:r>
        <w:rPr>
          <w:rFonts w:hint="eastAsia"/>
          <w:lang w:val="en-US" w:eastAsia="zh-CN"/>
        </w:rPr>
        <w:t>1. Flexible data model : The data model provided by NOSQL database can well meet this demand. Various applications can store data through this flexible data model without modifying the table, or only need to add more columns without data migration.</w:t>
      </w:r>
    </w:p>
    <w:p>
      <w:pPr>
        <w:ind w:left="0" w:leftChars="0" w:firstLine="0" w:firstLineChars="0"/>
        <w:rPr>
          <w:rFonts w:hint="eastAsia"/>
          <w:lang w:val="en-US" w:eastAsia="zh-CN"/>
        </w:rPr>
      </w:pPr>
      <w:r>
        <w:rPr>
          <w:rFonts w:hint="eastAsia"/>
          <w:lang w:val="en-US" w:eastAsia="zh-CN"/>
        </w:rPr>
        <w:t>2. Automatic slicing : Because the relational database stores structured data, it usually adopts vertical expansion, that is, a single server should hold the whole database to ensure the reliability and continuous availability of data. The solution to this problem is horizontal expansion, that is, adding servers instead of expanding the processing capacity of a single server. NOSQL databases usually support automatic fragmentation, which means that they automatically distribute data on multiple servers without additional operations on the application.</w:t>
      </w:r>
    </w:p>
    <w:p>
      <w:pPr>
        <w:ind w:left="0" w:leftChars="0" w:firstLine="0" w:firstLineChars="0"/>
        <w:rPr>
          <w:rFonts w:hint="eastAsia"/>
          <w:lang w:val="en-US" w:eastAsia="zh-CN"/>
        </w:rPr>
      </w:pPr>
      <w:r>
        <w:rPr>
          <w:rFonts w:hint="eastAsia"/>
          <w:lang w:val="en-US" w:eastAsia="zh-CN"/>
        </w:rPr>
        <w:t>3. Auto copy : NOSQL database supports automatic replication. Therefore, when multiple users access the same data, user requests can be distributed to multiple servers. At the same time, when a server fails, the data of other servers can be backed up, that is, the distributed cluster of NOSQL database has the ability of high availability and disaster recovery.</w:t>
      </w:r>
    </w:p>
    <w:p>
      <w:pPr>
        <w:keepNext/>
        <w:keepLines/>
        <w:numPr>
          <w:ilvl w:val="2"/>
          <w:numId w:val="1"/>
        </w:numPr>
        <w:spacing w:before="240" w:after="240"/>
        <w:ind w:firstLine="0" w:firstLineChars="0"/>
        <w:outlineLvl w:val="2"/>
        <w:rPr>
          <w:rFonts w:hint="eastAsia" w:eastAsia="黑体"/>
          <w:bCs/>
          <w:sz w:val="28"/>
          <w:szCs w:val="32"/>
          <w:lang w:val="en-US" w:eastAsia="zh-CN"/>
        </w:rPr>
      </w:pPr>
      <w:r>
        <w:rPr>
          <w:rFonts w:hint="eastAsia" w:eastAsia="黑体"/>
          <w:bCs/>
          <w:sz w:val="28"/>
          <w:szCs w:val="32"/>
          <w:lang w:val="en-US" w:eastAsia="zh-CN"/>
        </w:rPr>
        <w:t xml:space="preserve"> Faultiness of NOSQL database</w:t>
      </w:r>
    </w:p>
    <w:p>
      <w:pPr>
        <w:ind w:left="0" w:leftChars="0" w:firstLine="0" w:firstLineChars="0"/>
        <w:rPr>
          <w:rFonts w:hint="eastAsia"/>
          <w:lang w:val="en-US" w:eastAsia="zh-CN"/>
        </w:rPr>
      </w:pPr>
      <w:r>
        <w:rPr>
          <w:rFonts w:hint="eastAsia"/>
          <w:lang w:val="en-US" w:eastAsia="zh-CN"/>
        </w:rPr>
        <w:t>1. No support for SQL: if the industry standard like SQL is not supported, there will be a certain cost of learning and application migration for users;</w:t>
      </w:r>
    </w:p>
    <w:p>
      <w:pPr>
        <w:ind w:left="0" w:leftChars="0" w:firstLine="0" w:firstLineChars="0"/>
        <w:rPr>
          <w:rFonts w:hint="eastAsia"/>
          <w:lang w:val="en-US" w:eastAsia="zh-CN"/>
        </w:rPr>
      </w:pPr>
      <w:r>
        <w:rPr>
          <w:rFonts w:hint="eastAsia"/>
          <w:lang w:val="en-US" w:eastAsia="zh-CN"/>
        </w:rPr>
        <w:t>2. The supporting features are not rich enough: the functions provided by the existing products are relatively limited, most NOSQL databases do not support transactions, nor can they provide various additional functions like MS SQL server and Oracle, such as Bi and report;</w:t>
      </w:r>
    </w:p>
    <w:p>
      <w:pPr>
        <w:ind w:left="0" w:leftChars="0" w:firstLine="0" w:firstLineChars="0"/>
        <w:rPr>
          <w:rFonts w:hint="eastAsia"/>
          <w:lang w:val="en-US" w:eastAsia="zh-CN"/>
        </w:rPr>
      </w:pPr>
      <w:r>
        <w:rPr>
          <w:rFonts w:hint="eastAsia"/>
          <w:lang w:val="en-US" w:eastAsia="zh-CN"/>
        </w:rPr>
        <w:t>3. The existing products are not mature enough: most of the products are still in the initial stage, which is different from the improvement of relational database for decades;</w:t>
      </w:r>
    </w:p>
    <w:p>
      <w:pPr>
        <w:ind w:left="0" w:leftChars="0" w:firstLine="0" w:firstLineChars="0"/>
        <w:rPr>
          <w:rFonts w:hint="eastAsia"/>
          <w:lang w:val="en-US" w:eastAsia="zh-CN"/>
        </w:rPr>
      </w:pPr>
    </w:p>
    <w:p>
      <w:pPr>
        <w:keepNext/>
        <w:keepLines/>
        <w:numPr>
          <w:ilvl w:val="2"/>
          <w:numId w:val="1"/>
        </w:numPr>
        <w:spacing w:before="240" w:after="240"/>
        <w:ind w:firstLine="0" w:firstLineChars="0"/>
        <w:outlineLvl w:val="2"/>
        <w:rPr>
          <w:rFonts w:hint="eastAsia" w:eastAsia="黑体"/>
          <w:bCs/>
          <w:sz w:val="28"/>
          <w:szCs w:val="32"/>
          <w:lang w:val="en-US" w:eastAsia="zh-CN"/>
        </w:rPr>
      </w:pPr>
      <w:r>
        <w:rPr>
          <w:rFonts w:hint="eastAsia" w:eastAsia="黑体"/>
          <w:bCs/>
          <w:sz w:val="28"/>
          <w:szCs w:val="32"/>
          <w:lang w:val="en-US" w:eastAsia="zh-CN"/>
        </w:rPr>
        <w:t xml:space="preserve">  Storage Procedure of NOSQL database</w:t>
      </w:r>
    </w:p>
    <w:p>
      <w:pPr>
        <w:ind w:left="0" w:leftChars="0" w:firstLine="0" w:firstLineChars="0"/>
        <w:rPr>
          <w:rFonts w:hint="default"/>
          <w:lang w:val="en-US" w:eastAsia="zh-CN"/>
        </w:rPr>
      </w:pPr>
      <w:r>
        <w:rPr>
          <w:rFonts w:hint="eastAsia"/>
          <w:lang w:val="en-US" w:eastAsia="zh-CN"/>
        </w:rPr>
        <w:t>1、 Key value storage.</w:t>
      </w:r>
    </w:p>
    <w:p>
      <w:pPr>
        <w:ind w:left="0" w:leftChars="0" w:firstLine="0" w:firstLineChars="0"/>
        <w:rPr>
          <w:rFonts w:hint="eastAsia"/>
          <w:lang w:val="en-US" w:eastAsia="zh-CN"/>
        </w:rPr>
      </w:pPr>
      <w:r>
        <w:rPr>
          <w:rFonts w:hint="eastAsia"/>
          <w:lang w:val="en-US" w:eastAsia="zh-CN"/>
        </w:rPr>
        <w:t>Its data is stored in the form of key value. Although its speed is very fast, it can basically only obtain data through the complete consistent query of key. According to the way of saving data, it can be divided into three types: temporary, permanent and both.</w:t>
      </w:r>
    </w:p>
    <w:p>
      <w:pPr>
        <w:ind w:left="0" w:leftChars="0" w:firstLine="0" w:firstLineChars="0"/>
        <w:rPr>
          <w:rFonts w:hint="default"/>
          <w:lang w:val="en-US" w:eastAsia="zh-CN"/>
        </w:rPr>
      </w:pPr>
      <w:r>
        <w:rPr>
          <w:rFonts w:hint="eastAsia"/>
          <w:lang w:val="en-US" w:eastAsia="zh-CN"/>
        </w:rPr>
        <w:t>2、 Document oriented database .</w:t>
      </w:r>
    </w:p>
    <w:p>
      <w:pPr>
        <w:ind w:left="0" w:leftChars="0" w:firstLine="0" w:firstLineChars="0"/>
        <w:rPr>
          <w:rFonts w:hint="default"/>
          <w:lang w:val="en-US" w:eastAsia="zh-CN"/>
        </w:rPr>
      </w:pPr>
      <w:r>
        <w:rPr>
          <w:rFonts w:hint="eastAsia"/>
          <w:lang w:val="en-US" w:eastAsia="zh-CN"/>
        </w:rPr>
        <w:t>(1) Table structure is not defined.</w:t>
      </w:r>
    </w:p>
    <w:p>
      <w:pPr>
        <w:ind w:left="0" w:leftChars="0" w:firstLine="0" w:firstLineChars="0"/>
        <w:rPr>
          <w:rFonts w:hint="eastAsia"/>
          <w:lang w:val="en-US" w:eastAsia="zh-CN"/>
        </w:rPr>
      </w:pPr>
      <w:r>
        <w:rPr>
          <w:rFonts w:hint="eastAsia"/>
          <w:lang w:val="en-US" w:eastAsia="zh-CN"/>
        </w:rPr>
        <w:t>Even if the table structure is not defined, it can be used as if the table structure is defined, and the trouble of changing the table structure is also saved.</w:t>
      </w:r>
    </w:p>
    <w:p>
      <w:pPr>
        <w:ind w:left="0" w:leftChars="0" w:firstLine="0" w:firstLineChars="0"/>
        <w:rPr>
          <w:rFonts w:hint="default"/>
          <w:lang w:val="en-US" w:eastAsia="zh-CN"/>
        </w:rPr>
      </w:pPr>
      <w:r>
        <w:rPr>
          <w:rFonts w:hint="eastAsia"/>
          <w:lang w:val="en-US" w:eastAsia="zh-CN"/>
        </w:rPr>
        <w:t>(2) You can use complex query conditions.</w:t>
      </w:r>
    </w:p>
    <w:p>
      <w:pPr>
        <w:ind w:left="0" w:leftChars="0" w:firstLine="0" w:firstLineChars="0"/>
        <w:rPr>
          <w:rFonts w:hint="eastAsia"/>
          <w:lang w:val="en-US" w:eastAsia="zh-CN"/>
        </w:rPr>
      </w:pPr>
      <w:r>
        <w:rPr>
          <w:rFonts w:hint="eastAsia"/>
          <w:lang w:val="en-US" w:eastAsia="zh-CN"/>
        </w:rPr>
        <w:t>Different from key value storage, document oriented database can obtain data through complex query conditions. Although it does not have the processing ability of relational databases such as transaction processing and join, other processing can be basically realized except for the first time.</w:t>
      </w:r>
    </w:p>
    <w:p>
      <w:pPr>
        <w:ind w:left="0" w:leftChars="0" w:firstLine="0" w:firstLineChars="0"/>
        <w:rPr>
          <w:rFonts w:hint="eastAsia"/>
          <w:lang w:val="en-US" w:eastAsia="zh-CN"/>
        </w:rPr>
      </w:pPr>
    </w:p>
    <w:p>
      <w:pPr>
        <w:ind w:left="0" w:leftChars="0" w:firstLine="0" w:firstLineChars="0"/>
        <w:rPr>
          <w:rFonts w:hint="eastAsia"/>
          <w:lang w:val="en-US" w:eastAsia="zh-CN"/>
        </w:rPr>
      </w:pPr>
    </w:p>
    <w:p>
      <w:pPr>
        <w:ind w:left="0" w:leftChars="0" w:firstLine="0" w:firstLineChars="0"/>
        <w:rPr>
          <w:rFonts w:hint="eastAsia"/>
          <w:lang w:val="en-US" w:eastAsia="zh-CN"/>
        </w:rPr>
      </w:pPr>
    </w:p>
    <w:p>
      <w:pPr>
        <w:ind w:left="0" w:leftChars="0" w:firstLine="0" w:firstLineChars="0"/>
        <w:rPr>
          <w:rFonts w:hint="eastAsia"/>
          <w:lang w:val="en-US" w:eastAsia="zh-CN"/>
        </w:rPr>
      </w:pPr>
    </w:p>
    <w:p>
      <w:pPr>
        <w:ind w:left="0" w:leftChars="0" w:firstLine="0" w:firstLineChars="0"/>
        <w:rPr>
          <w:rFonts w:hint="eastAsia"/>
          <w:lang w:val="en-US" w:eastAsia="zh-CN"/>
        </w:rPr>
      </w:pPr>
    </w:p>
    <w:p>
      <w:pPr>
        <w:ind w:left="0" w:leftChars="0" w:firstLine="0" w:firstLineChars="0"/>
        <w:rPr>
          <w:rFonts w:hint="eastAsia"/>
          <w:lang w:val="en-US" w:eastAsia="zh-CN"/>
        </w:rPr>
      </w:pPr>
    </w:p>
    <w:p>
      <w:pPr>
        <w:ind w:left="0" w:leftChars="0" w:firstLine="0" w:firstLineChars="0"/>
        <w:rPr>
          <w:rFonts w:hint="eastAsia"/>
          <w:lang w:val="en-US" w:eastAsia="zh-CN"/>
        </w:rPr>
      </w:pPr>
    </w:p>
    <w:p>
      <w:pPr>
        <w:ind w:left="0" w:leftChars="0" w:firstLine="0" w:firstLineChars="0"/>
        <w:rPr>
          <w:rFonts w:hint="eastAsia"/>
          <w:lang w:val="en-US" w:eastAsia="zh-CN"/>
        </w:rPr>
      </w:pPr>
    </w:p>
    <w:p>
      <w:pPr>
        <w:ind w:left="0" w:leftChars="0" w:firstLine="0" w:firstLineChars="0"/>
        <w:rPr>
          <w:rFonts w:hint="eastAsia"/>
          <w:lang w:val="en-US" w:eastAsia="zh-CN"/>
        </w:rPr>
      </w:pPr>
    </w:p>
    <w:p>
      <w:pPr>
        <w:ind w:left="0" w:leftChars="0" w:firstLine="0" w:firstLineChars="0"/>
        <w:rPr>
          <w:rFonts w:hint="eastAsia"/>
          <w:lang w:val="en-US" w:eastAsia="zh-CN"/>
        </w:rPr>
      </w:pPr>
    </w:p>
    <w:p>
      <w:pPr>
        <w:ind w:left="0" w:leftChars="0" w:firstLine="0" w:firstLineChars="0"/>
        <w:rPr>
          <w:rFonts w:hint="eastAsia"/>
          <w:lang w:val="en-US" w:eastAsia="zh-CN"/>
        </w:rPr>
      </w:pPr>
    </w:p>
    <w:p>
      <w:pPr>
        <w:ind w:left="0" w:leftChars="0" w:firstLine="0" w:firstLineChars="0"/>
        <w:rPr>
          <w:rFonts w:hint="eastAsia"/>
          <w:lang w:val="en-US" w:eastAsia="zh-CN"/>
        </w:rPr>
      </w:pPr>
    </w:p>
    <w:p>
      <w:pPr>
        <w:ind w:left="0" w:leftChars="0" w:firstLine="0" w:firstLineChars="0"/>
        <w:rPr>
          <w:rFonts w:hint="eastAsia"/>
          <w:lang w:val="en-US" w:eastAsia="zh-CN"/>
        </w:rPr>
      </w:pPr>
    </w:p>
    <w:p>
      <w:pPr>
        <w:ind w:left="0" w:leftChars="0" w:firstLine="0" w:firstLineChars="0"/>
        <w:rPr>
          <w:rFonts w:hint="eastAsia"/>
          <w:lang w:val="en-US" w:eastAsia="zh-CN"/>
        </w:rPr>
      </w:pPr>
    </w:p>
    <w:p>
      <w:pPr>
        <w:ind w:left="0" w:leftChars="0" w:firstLine="0" w:firstLineChars="0"/>
        <w:rPr>
          <w:rFonts w:hint="eastAsia"/>
          <w:lang w:val="en-US" w:eastAsia="zh-CN"/>
        </w:rPr>
      </w:pPr>
    </w:p>
    <w:p>
      <w:pPr>
        <w:keepNext/>
        <w:keepLines/>
        <w:widowControl w:val="0"/>
        <w:numPr>
          <w:ilvl w:val="0"/>
          <w:numId w:val="0"/>
        </w:numPr>
        <w:snapToGrid w:val="0"/>
        <w:spacing w:before="240" w:after="240" w:line="400" w:lineRule="exact"/>
        <w:jc w:val="both"/>
        <w:outlineLvl w:val="2"/>
        <w:rPr>
          <w:rFonts w:hint="eastAsia" w:eastAsia="黑体"/>
          <w:bCs/>
          <w:sz w:val="28"/>
          <w:szCs w:val="32"/>
          <w:lang w:val="en-US" w:eastAsia="zh-CN"/>
        </w:rPr>
      </w:pPr>
    </w:p>
    <w:p>
      <w:pPr>
        <w:pStyle w:val="3"/>
        <w:jc w:val="center"/>
        <w:rPr>
          <w:rFonts w:hint="eastAsia"/>
          <w:sz w:val="36"/>
          <w:szCs w:val="36"/>
          <w:lang w:val="en-US" w:eastAsia="zh-CN"/>
        </w:rPr>
      </w:pPr>
      <w:r>
        <w:rPr>
          <w:rFonts w:hint="eastAsia"/>
          <w:sz w:val="36"/>
          <w:szCs w:val="36"/>
        </w:rPr>
        <w:t xml:space="preserve">Chapter </w:t>
      </w:r>
      <w:r>
        <w:rPr>
          <w:rFonts w:hint="eastAsia"/>
          <w:sz w:val="36"/>
          <w:szCs w:val="36"/>
          <w:lang w:val="en-US" w:eastAsia="zh-CN"/>
        </w:rPr>
        <w:t>two</w:t>
      </w:r>
      <w:r>
        <w:rPr>
          <w:sz w:val="36"/>
          <w:szCs w:val="36"/>
        </w:rPr>
        <w:t xml:space="preserve"> </w:t>
      </w:r>
      <w:r>
        <w:rPr>
          <w:rFonts w:hint="eastAsia"/>
          <w:sz w:val="36"/>
          <w:szCs w:val="36"/>
          <w:lang w:val="en-US" w:eastAsia="zh-CN"/>
        </w:rPr>
        <w:t xml:space="preserve"> Distributed Database Design</w:t>
      </w:r>
    </w:p>
    <w:p>
      <w:pPr>
        <w:rPr>
          <w:rFonts w:hint="eastAsia"/>
          <w:sz w:val="36"/>
          <w:szCs w:val="36"/>
          <w:lang w:val="en-US" w:eastAsia="zh-CN"/>
        </w:rPr>
      </w:pPr>
    </w:p>
    <w:p>
      <w:pPr>
        <w:ind w:left="0" w:leftChars="0" w:firstLine="0" w:firstLineChars="0"/>
        <w:rPr>
          <w:rFonts w:hint="eastAsia"/>
          <w:sz w:val="36"/>
          <w:szCs w:val="36"/>
          <w:lang w:val="en-US" w:eastAsia="zh-CN"/>
        </w:rPr>
      </w:pPr>
      <w:r>
        <w:rPr>
          <w:rFonts w:hint="eastAsia"/>
          <w:sz w:val="36"/>
          <w:szCs w:val="36"/>
          <w:lang w:val="en-US" w:eastAsia="zh-CN"/>
        </w:rPr>
        <w:t>2.1 System definition</w:t>
      </w:r>
    </w:p>
    <w:p>
      <w:pPr>
        <w:ind w:left="0" w:leftChars="0" w:firstLine="0" w:firstLineChars="0"/>
        <w:rPr>
          <w:rFonts w:hint="eastAsia"/>
          <w:sz w:val="36"/>
          <w:szCs w:val="36"/>
          <w:lang w:val="en-US" w:eastAsia="zh-CN"/>
        </w:rPr>
      </w:pPr>
    </w:p>
    <w:p>
      <w:pPr>
        <w:ind w:left="0" w:leftChars="0" w:firstLine="0" w:firstLineChars="0"/>
        <w:rPr>
          <w:rFonts w:hint="default" w:ascii="Times New Roman" w:hAnsi="Times New Roman" w:cs="Times New Roman"/>
          <w:lang w:val="en-US" w:eastAsia="zh-CN"/>
        </w:rPr>
      </w:pPr>
      <w:r>
        <w:rPr>
          <w:rFonts w:hint="default" w:ascii="Times New Roman" w:hAnsi="Times New Roman" w:cs="Times New Roman"/>
          <w:lang w:val="en-US" w:eastAsia="zh-CN"/>
        </w:rPr>
        <w:t>A distributed database is a unified whole in logic, and is stored in different physical nodes in physics. An application can access databases distributed in different geographical locations through network connection. Its distribution performance is that the data in the database is not stored in the same site. More specifically, it is not stored on the storage device of the same computer. This is the difference from the centralized database. From the user's point of view, a distributed database system is logically the same as a centralized database system. Users can execute global applications in any site. As if those data are stored on the same computer and managed by a single database management system (DBMS), users don't feel different.</w:t>
      </w:r>
    </w:p>
    <w:p>
      <w:pPr>
        <w:ind w:left="0" w:leftChars="0" w:firstLine="0" w:firstLineChars="0"/>
        <w:rPr>
          <w:rFonts w:hint="default" w:ascii="Times New Roman" w:hAnsi="Times New Roman" w:cs="Times New Roman"/>
          <w:lang w:val="en-US" w:eastAsia="zh-CN"/>
        </w:rPr>
      </w:pPr>
      <w:r>
        <w:rPr>
          <w:rFonts w:hint="default" w:ascii="Times New Roman" w:hAnsi="Times New Roman" w:cs="Times New Roman"/>
          <w:lang w:val="en-US" w:eastAsia="zh-CN"/>
        </w:rPr>
        <w:t>Distributed database system is developed on the basis of centralized database system. It is the combination of computer technology and network technology. The distributed database system is suitable for the departments with scattered units. It allows each department to store its commonly used data locally and use them locally, so as to improve the response speed and reduce the communication cost. Compared with the centralized database system, the distributed database system. By adding appropriate data redundancy, the reliability of the system can be improved. In the centralized database, one of the goals of the system is to reduce redundancy as much as possible. The reason is that redundant data waste storage space, and it is easy to cause inconsistency between copies. In order to ensure the consistency of data, the system has to pay a certain maintenance cost. The goal of reducing redundancy is achieved by data sharing. But in the distributed database, we want to add redundant data and store multiple copies of the same data in different sites. The reasons are as follows: 1. Improve the reliability and availability of the system. When a site fails, the system can operate the same copy in another site, and the whole system will not be paralyzed due to one failure. ② To improve the performance of the system, the system can select the nearest data copy to operate according to the distance, reduce the communication cost and improve the performance of the whole system.</w:t>
      </w:r>
    </w:p>
    <w:p>
      <w:pPr>
        <w:ind w:left="0" w:leftChars="0" w:firstLine="0" w:firstLineChars="0"/>
        <w:rPr>
          <w:rFonts w:hint="eastAsia" w:ascii="Times New Roman" w:hAnsi="Times New Roman" w:cs="Times New Roman"/>
          <w:lang w:val="en-US" w:eastAsia="zh-CN"/>
        </w:rPr>
      </w:pPr>
    </w:p>
    <w:p>
      <w:pPr>
        <w:ind w:left="0" w:leftChars="0" w:firstLine="0" w:firstLineChars="0"/>
        <w:rPr>
          <w:rFonts w:hint="eastAsia"/>
          <w:sz w:val="36"/>
          <w:szCs w:val="36"/>
          <w:lang w:val="en-US" w:eastAsia="zh-CN"/>
        </w:rPr>
      </w:pPr>
      <w:r>
        <w:rPr>
          <w:rFonts w:hint="eastAsia"/>
          <w:sz w:val="36"/>
          <w:szCs w:val="36"/>
          <w:lang w:val="en-US" w:eastAsia="zh-CN"/>
        </w:rPr>
        <w:t>2.2 Key Features</w:t>
      </w:r>
    </w:p>
    <w:p>
      <w:pPr>
        <w:ind w:left="0" w:leftChars="0" w:firstLine="0" w:firstLineChars="0"/>
        <w:rPr>
          <w:rFonts w:hint="eastAsia"/>
          <w:sz w:val="36"/>
          <w:szCs w:val="36"/>
          <w:lang w:val="en-US" w:eastAsia="zh-CN"/>
        </w:rPr>
      </w:pP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2.2.1 Independence and transparency</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Data independence is one of the main goals of database methods. Distributed transparency means that users do not have to care about the logical partition of data, the details of data physical location distribution, the consistency of duplicate copies (redundant data), and the data model supported by the database on local sites. The advantages of distributed transparency are obvious With distributed transparency, the user's application program is written as if the data is not distributed. When the data is moved from one site to another, it is not necessary to rewrite the application program. When the duplicate copies of some data are added, it is not necessary to rewrite the application program. The information of data distribution is stored in the data dictionary by the system. The user's access request to non local data is sent by the system root According to the data dictionary to be interpreted, converted, transmitted</w:t>
      </w:r>
    </w:p>
    <w:p>
      <w:pPr>
        <w:ind w:left="0" w:leftChars="0" w:firstLine="0" w:firstLineChars="0"/>
        <w:rPr>
          <w:rFonts w:hint="eastAsia" w:ascii="Times New Roman" w:hAnsi="Times New Roman" w:cs="Times New Roman"/>
          <w:lang w:val="en-US" w:eastAsia="zh-CN"/>
        </w:rPr>
      </w:pP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2.2.2 Replication transparency</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Users do not need to care about the replication of the database in each node of the network, and the update of the copied data is automatically completed by the system. In the distributed database system, the data of one site can be copied to other sites for storage, and the application program can use the data copied to the local to complete the distributed operation locally, so as to avoid data transmission through the network and improve the operation and query efficiency of the system. But for the update operation of replicated data, it is necessary to involve the update of all replicated data.</w:t>
      </w:r>
    </w:p>
    <w:p>
      <w:pPr>
        <w:ind w:left="0" w:leftChars="0" w:firstLine="0" w:firstLineChars="0"/>
        <w:rPr>
          <w:rFonts w:hint="eastAsia" w:ascii="Times New Roman" w:hAnsi="Times New Roman" w:cs="Times New Roman"/>
          <w:lang w:val="en-US" w:eastAsia="zh-CN"/>
        </w:rPr>
      </w:pP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2.2.3 Easy to expand</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In most network environments, a single database server will not meet the needs of users. If the server software supports transparent horizontal expansion, multiple servers can be added to further distribute data and share processing tasks.</w:t>
      </w:r>
    </w:p>
    <w:p>
      <w:pPr>
        <w:keepNext/>
        <w:keepLines/>
        <w:widowControl w:val="0"/>
        <w:numPr>
          <w:ilvl w:val="0"/>
          <w:numId w:val="0"/>
        </w:numPr>
        <w:snapToGrid w:val="0"/>
        <w:spacing w:before="240" w:after="240" w:line="400" w:lineRule="exact"/>
        <w:jc w:val="both"/>
        <w:outlineLvl w:val="2"/>
        <w:rPr>
          <w:rFonts w:hint="eastAsia" w:eastAsia="黑体"/>
          <w:bCs/>
          <w:sz w:val="28"/>
          <w:szCs w:val="32"/>
          <w:lang w:val="en-US" w:eastAsia="zh-CN"/>
        </w:rPr>
      </w:pPr>
    </w:p>
    <w:p>
      <w:pPr>
        <w:ind w:left="0" w:leftChars="0" w:firstLine="0" w:firstLineChars="0"/>
        <w:rPr>
          <w:rFonts w:hint="eastAsia"/>
          <w:lang w:val="en-US" w:eastAsia="zh-CN"/>
        </w:rPr>
      </w:pPr>
    </w:p>
    <w:p>
      <w:pPr>
        <w:ind w:left="0" w:leftChars="0" w:firstLine="0" w:firstLineChars="0"/>
        <w:rPr>
          <w:rFonts w:hint="default"/>
          <w:lang w:val="en-US" w:eastAsia="zh-CN"/>
        </w:rPr>
      </w:pPr>
    </w:p>
    <w:p>
      <w:pPr>
        <w:ind w:left="0" w:leftChars="0" w:firstLine="0" w:firstLineChars="0"/>
        <w:rPr>
          <w:rFonts w:hint="eastAsia"/>
          <w:lang w:val="en-US" w:eastAsia="zh-CN"/>
        </w:rPr>
      </w:pPr>
    </w:p>
    <w:p>
      <w:pPr>
        <w:keepNext/>
        <w:keepLines/>
        <w:spacing w:before="360" w:after="360" w:line="400" w:lineRule="atLeast"/>
        <w:ind w:firstLine="0" w:firstLineChars="0"/>
        <w:outlineLvl w:val="1"/>
        <w:rPr>
          <w:rFonts w:hint="eastAsia"/>
          <w:sz w:val="36"/>
          <w:szCs w:val="36"/>
          <w:lang w:val="en-US" w:eastAsia="zh-CN"/>
        </w:rPr>
      </w:pPr>
      <w:r>
        <w:rPr>
          <w:rFonts w:hint="eastAsia"/>
          <w:sz w:val="36"/>
          <w:szCs w:val="36"/>
        </w:rPr>
        <w:t>Chapter</w:t>
      </w:r>
      <w:r>
        <w:rPr>
          <w:rFonts w:hint="eastAsia"/>
          <w:sz w:val="36"/>
          <w:szCs w:val="36"/>
          <w:lang w:val="en-US" w:eastAsia="zh-CN"/>
        </w:rPr>
        <w:t xml:space="preserve"> TTREE  Design of distributed database based on ABERTWARE art center case</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In the model of this case study, 10 tables will be used to jointly reserve the venue of the theater, hold amateur and professional level drama, performance and dance competitions, arrange performance and marketing, sell tickets they like to interested customers, and reserve seats for future performances. The tickets will be distinguished according to the difference between professional and non professional, and the specifications of the theater will also be determined The manager of the company can get the booking information, booking information and ticket information from the database.As shown in Figure 1</w:t>
      </w:r>
    </w:p>
    <w:p>
      <w:pPr>
        <w:ind w:left="0" w:leftChars="0" w:firstLine="0" w:firstLineChars="0"/>
        <w:rPr>
          <w:rFonts w:hint="eastAsia" w:ascii="Times New Roman" w:hAnsi="Times New Roman" w:cs="Times New Roman"/>
          <w:lang w:val="en-US" w:eastAsia="zh-CN"/>
        </w:rPr>
      </w:pPr>
    </w:p>
    <w:p>
      <w:pPr>
        <w:ind w:left="0" w:leftChars="0" w:firstLine="0" w:firstLineChars="0"/>
        <w:rPr>
          <w:rFonts w:hint="eastAsia" w:ascii="Times New Roman" w:hAnsi="Times New Roman" w:cs="Times New Roman"/>
          <w:lang w:val="en-US" w:eastAsia="zh-CN"/>
        </w:rPr>
      </w:pPr>
    </w:p>
    <w:p>
      <w:pPr>
        <w:ind w:left="0" w:leftChars="0" w:firstLine="0" w:firstLineChars="0"/>
        <w:rPr>
          <w:rFonts w:hint="eastAsia" w:ascii="Times New Roman" w:hAnsi="Times New Roman" w:cs="Times New Roman"/>
          <w:lang w:val="en-US" w:eastAsia="zh-CN"/>
        </w:rPr>
      </w:pPr>
    </w:p>
    <w:p>
      <w:pPr>
        <w:ind w:left="0" w:leftChars="0" w:firstLine="0" w:firstLineChars="0"/>
        <w:rPr>
          <w:rFonts w:hint="eastAsia" w:ascii="Times New Roman" w:hAnsi="Times New Roman" w:cs="Times New Roman"/>
          <w:lang w:val="en-US" w:eastAsia="zh-CN"/>
        </w:rPr>
      </w:pPr>
    </w:p>
    <w:p>
      <w:pPr>
        <w:spacing w:line="240" w:lineRule="auto"/>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drawing>
          <wp:inline distT="0" distB="0" distL="114300" distR="114300">
            <wp:extent cx="5389880" cy="4866640"/>
            <wp:effectExtent l="0" t="0" r="5080" b="10160"/>
            <wp:docPr id="4" name="图片 4" descr="QQ图片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QQ图片001"/>
                    <pic:cNvPicPr>
                      <a:picLocks noChangeAspect="1"/>
                    </pic:cNvPicPr>
                  </pic:nvPicPr>
                  <pic:blipFill>
                    <a:blip r:embed="rId10"/>
                    <a:stretch>
                      <a:fillRect/>
                    </a:stretch>
                  </pic:blipFill>
                  <pic:spPr>
                    <a:xfrm>
                      <a:off x="0" y="0"/>
                      <a:ext cx="5389880" cy="4866640"/>
                    </a:xfrm>
                    <a:prstGeom prst="rect">
                      <a:avLst/>
                    </a:prstGeom>
                  </pic:spPr>
                </pic:pic>
              </a:graphicData>
            </a:graphic>
          </wp:inline>
        </w:drawing>
      </w:r>
    </w:p>
    <w:p>
      <w:pPr>
        <w:ind w:left="0" w:leftChars="0" w:firstLine="0" w:firstLineChars="0"/>
        <w:rPr>
          <w:rFonts w:hint="eastAsia" w:ascii="Times New Roman" w:hAnsi="Times New Roman" w:cs="Times New Roman"/>
          <w:lang w:val="en-US" w:eastAsia="zh-CN"/>
        </w:rPr>
      </w:pPr>
    </w:p>
    <w:p>
      <w:pPr>
        <w:ind w:left="0" w:leftChars="0" w:firstLine="0" w:firstLineChars="0"/>
        <w:rPr>
          <w:rFonts w:hint="eastAsia" w:ascii="Times New Roman" w:hAnsi="Times New Roman" w:cs="Times New Roman"/>
          <w:lang w:val="en-US" w:eastAsia="zh-CN"/>
        </w:rPr>
      </w:pPr>
    </w:p>
    <w:p>
      <w:pPr>
        <w:ind w:left="0" w:leftChars="0" w:firstLine="0" w:firstLineChars="0"/>
        <w:rPr>
          <w:rFonts w:hint="eastAsia" w:ascii="Times New Roman" w:hAnsi="Times New Roman" w:cs="Times New Roman"/>
          <w:lang w:val="en-US" w:eastAsia="zh-CN"/>
        </w:rPr>
      </w:pPr>
    </w:p>
    <w:p>
      <w:pPr>
        <w:ind w:left="0" w:leftChars="0" w:firstLine="0" w:firstLineChars="0"/>
        <w:rPr>
          <w:rFonts w:hint="eastAsia" w:ascii="Times New Roman" w:hAnsi="Times New Roman" w:cs="Times New Roman"/>
          <w:lang w:val="en-US" w:eastAsia="zh-CN"/>
        </w:rPr>
      </w:pPr>
    </w:p>
    <w:p>
      <w:pPr>
        <w:spacing w:line="240" w:lineRule="auto"/>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drawing>
          <wp:inline distT="0" distB="0" distL="114300" distR="114300">
            <wp:extent cx="5264150" cy="5095875"/>
            <wp:effectExtent l="0" t="0" r="8890" b="9525"/>
            <wp:docPr id="6" name="图片 6" descr="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002"/>
                    <pic:cNvPicPr>
                      <a:picLocks noChangeAspect="1"/>
                    </pic:cNvPicPr>
                  </pic:nvPicPr>
                  <pic:blipFill>
                    <a:blip r:embed="rId11"/>
                    <a:stretch>
                      <a:fillRect/>
                    </a:stretch>
                  </pic:blipFill>
                  <pic:spPr>
                    <a:xfrm>
                      <a:off x="0" y="0"/>
                      <a:ext cx="5264150" cy="5095875"/>
                    </a:xfrm>
                    <a:prstGeom prst="rect">
                      <a:avLst/>
                    </a:prstGeom>
                  </pic:spPr>
                </pic:pic>
              </a:graphicData>
            </a:graphic>
          </wp:inline>
        </w:drawing>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 xml:space="preserve">                          Figure 1</w:t>
      </w:r>
    </w:p>
    <w:p>
      <w:pPr>
        <w:ind w:left="0" w:leftChars="0" w:firstLine="0" w:firstLineChars="0"/>
        <w:rPr>
          <w:rFonts w:hint="eastAsia" w:ascii="Times New Roman" w:hAnsi="Times New Roman" w:cs="Times New Roman"/>
          <w:lang w:val="en-US" w:eastAsia="zh-CN"/>
        </w:rPr>
      </w:pPr>
    </w:p>
    <w:p>
      <w:pPr>
        <w:ind w:left="0" w:leftChars="0" w:firstLine="0" w:firstLineChars="0"/>
        <w:rPr>
          <w:rFonts w:hint="eastAsia" w:ascii="Times New Roman" w:hAnsi="Times New Roman" w:cs="Times New Roman"/>
          <w:lang w:val="en-US" w:eastAsia="zh-CN"/>
        </w:rPr>
      </w:pPr>
    </w:p>
    <w:p>
      <w:pPr>
        <w:ind w:left="0" w:leftChars="0" w:firstLine="0" w:firstLineChars="0"/>
        <w:rPr>
          <w:rFonts w:hint="eastAsia" w:ascii="Times New Roman" w:hAnsi="Times New Roman" w:cs="Times New Roman"/>
          <w:sz w:val="36"/>
          <w:szCs w:val="36"/>
          <w:lang w:val="en-US" w:eastAsia="zh-CN"/>
        </w:rPr>
      </w:pPr>
      <w:r>
        <w:rPr>
          <w:rFonts w:hint="eastAsia" w:ascii="Times New Roman" w:hAnsi="Times New Roman" w:cs="Times New Roman"/>
          <w:sz w:val="36"/>
          <w:szCs w:val="36"/>
          <w:lang w:val="en-US" w:eastAsia="zh-CN"/>
        </w:rPr>
        <w:t>3.1 Table design</w:t>
      </w:r>
    </w:p>
    <w:p>
      <w:pPr>
        <w:ind w:left="0" w:leftChars="0" w:firstLine="0" w:firstLineChars="0"/>
        <w:rPr>
          <w:rFonts w:hint="eastAsia" w:ascii="Times New Roman" w:hAnsi="Times New Roman" w:cs="Times New Roman"/>
          <w:sz w:val="36"/>
          <w:szCs w:val="36"/>
          <w:lang w:val="en-US" w:eastAsia="zh-CN"/>
        </w:rPr>
      </w:pPr>
    </w:p>
    <w:p>
      <w:pPr>
        <w:ind w:left="0" w:leftChars="0" w:firstLine="0" w:firstLineChars="0"/>
        <w:rPr>
          <w:rFonts w:hint="default" w:ascii="Times New Roman" w:hAnsi="Times New Roman" w:cs="Times New Roman"/>
          <w:lang w:val="en-US" w:eastAsia="zh-CN"/>
        </w:rPr>
      </w:pPr>
      <w:r>
        <w:rPr>
          <w:rFonts w:hint="eastAsia" w:ascii="Times New Roman" w:hAnsi="Times New Roman" w:cs="Times New Roman"/>
          <w:lang w:val="en-US" w:eastAsia="zh-CN"/>
        </w:rPr>
        <w:t>In order to meet the requirements of the theater, the database will create 10 data tables, including 9 primary keys, three groups of joint primary keys, and multiple foreign key constraints. Foreign key constraints affect the values of each data in the table. In order to meet the requirements of the database be normalized to 3NF, customers can book tickets that are not registered as activities.</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Part of the code is shown below:</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CREATE TABLE Booking_seat</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(Performance_schedule_ID int,</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Theatre_Repertaire_id int,</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Theatre_seat_ID int,</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primary key(Performance_schedule_ID ,Theatre_Repertaire_id ,Theatre_seat_ID)</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CREATE TABLE Theatre_Repertaire_list</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(Theatre_Repertaire_id int primary key,</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Theatre_Repertaire_name varchar(120),</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Theatre_Repertaire_type varchar(30),</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Number_of_performers int,</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Theatre_id int</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CREATE TABLE Customers</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(Customers_ID_Card int primary key,</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Customers_name varchar(60),</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Gender varchar(60),</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Age varchar(20),</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E_mail_address varchar(100),</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Residential_city varchar(80),</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ticket_id int</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w:t>
      </w:r>
    </w:p>
    <w:p>
      <w:pPr>
        <w:ind w:left="0" w:leftChars="0" w:firstLine="0" w:firstLineChars="0"/>
        <w:rPr>
          <w:rFonts w:hint="eastAsia" w:ascii="Times New Roman" w:hAnsi="Times New Roman" w:cs="Times New Roman"/>
          <w:lang w:val="en-US" w:eastAsia="zh-CN"/>
        </w:rPr>
      </w:pPr>
    </w:p>
    <w:p>
      <w:pPr>
        <w:ind w:left="0" w:leftChars="0" w:firstLine="0" w:firstLineChars="0"/>
        <w:rPr>
          <w:rFonts w:hint="eastAsia" w:ascii="Times New Roman" w:hAnsi="Times New Roman" w:cs="Times New Roman"/>
          <w:sz w:val="36"/>
          <w:szCs w:val="36"/>
          <w:lang w:val="en-US" w:eastAsia="zh-CN"/>
        </w:rPr>
      </w:pPr>
      <w:r>
        <w:rPr>
          <w:rFonts w:hint="eastAsia" w:ascii="Times New Roman" w:hAnsi="Times New Roman" w:cs="Times New Roman"/>
          <w:sz w:val="36"/>
          <w:szCs w:val="36"/>
          <w:lang w:val="en-US" w:eastAsia="zh-CN"/>
        </w:rPr>
        <w:t>3.2 Design of constraints</w:t>
      </w:r>
    </w:p>
    <w:p>
      <w:pPr>
        <w:ind w:left="0" w:leftChars="0" w:firstLine="0" w:firstLineChars="0"/>
        <w:rPr>
          <w:rFonts w:hint="eastAsia" w:ascii="Times New Roman" w:hAnsi="Times New Roman" w:cs="Times New Roman"/>
          <w:sz w:val="36"/>
          <w:szCs w:val="36"/>
          <w:lang w:val="en-US" w:eastAsia="zh-CN"/>
        </w:rPr>
      </w:pPr>
    </w:p>
    <w:p>
      <w:pPr>
        <w:ind w:left="0" w:leftChars="0" w:firstLine="0" w:firstLineChars="0"/>
        <w:rPr>
          <w:rFonts w:hint="eastAsia"/>
          <w:lang w:val="en-US" w:eastAsia="zh-CN"/>
        </w:rPr>
      </w:pPr>
      <w:r>
        <w:rPr>
          <w:rFonts w:hint="eastAsia"/>
        </w:rPr>
        <w:t>There are six constraint types: 1. Primary key; 2. Foreign key; 3. Unique; 4. Not null; 5. Check; 6. Default. At the request of abertware Art Center, most of the constraints are used to constrain the data in the database, as shown in the following code</w:t>
      </w:r>
      <w:r>
        <w:rPr>
          <w:rFonts w:hint="eastAsia"/>
          <w:lang w:val="en-US" w:eastAsia="zh-CN"/>
        </w:rPr>
        <w:t>:</w:t>
      </w:r>
    </w:p>
    <w:p>
      <w:pPr>
        <w:ind w:left="0" w:leftChars="0" w:firstLine="0" w:firstLineChars="0"/>
        <w:rPr>
          <w:rFonts w:hint="eastAsia"/>
          <w:lang w:val="en-US" w:eastAsia="zh-CN"/>
        </w:rPr>
      </w:pPr>
      <w:r>
        <w:rPr>
          <w:rFonts w:hint="eastAsia"/>
          <w:lang w:val="en-US" w:eastAsia="zh-CN"/>
        </w:rPr>
        <w:t>alter table The_Arts_Acentre_company_cost</w:t>
      </w:r>
    </w:p>
    <w:p>
      <w:pPr>
        <w:ind w:left="0" w:leftChars="0" w:firstLine="0" w:firstLineChars="0"/>
        <w:rPr>
          <w:rFonts w:hint="eastAsia"/>
          <w:lang w:val="en-US" w:eastAsia="zh-CN"/>
        </w:rPr>
      </w:pPr>
      <w:r>
        <w:rPr>
          <w:rFonts w:hint="eastAsia"/>
          <w:lang w:val="en-US" w:eastAsia="zh-CN"/>
        </w:rPr>
        <w:t xml:space="preserve">add constraint FK_Bcompany_id foreign key(company_id) </w:t>
      </w:r>
    </w:p>
    <w:p>
      <w:pPr>
        <w:ind w:left="0" w:leftChars="0" w:firstLine="0" w:firstLineChars="0"/>
        <w:rPr>
          <w:rFonts w:hint="eastAsia"/>
          <w:lang w:val="en-US" w:eastAsia="zh-CN"/>
        </w:rPr>
      </w:pPr>
      <w:r>
        <w:rPr>
          <w:rFonts w:hint="eastAsia"/>
          <w:lang w:val="en-US" w:eastAsia="zh-CN"/>
        </w:rPr>
        <w:t xml:space="preserve">references The_Arts_centre_company(company_id) </w:t>
      </w:r>
    </w:p>
    <w:p>
      <w:pPr>
        <w:ind w:left="0" w:leftChars="0" w:firstLine="0" w:firstLineChars="0"/>
        <w:rPr>
          <w:rFonts w:hint="eastAsia"/>
          <w:lang w:val="en-US" w:eastAsia="zh-CN"/>
        </w:rPr>
      </w:pPr>
      <w:r>
        <w:rPr>
          <w:rFonts w:hint="eastAsia"/>
          <w:lang w:val="en-US" w:eastAsia="zh-CN"/>
        </w:rPr>
        <w:t>alter table The_Arts_Acentre_company_cost</w:t>
      </w:r>
    </w:p>
    <w:p>
      <w:pPr>
        <w:ind w:left="0" w:leftChars="0" w:firstLine="0" w:firstLineChars="0"/>
        <w:rPr>
          <w:rFonts w:hint="eastAsia"/>
          <w:lang w:val="en-US" w:eastAsia="zh-CN"/>
        </w:rPr>
      </w:pPr>
      <w:r>
        <w:rPr>
          <w:rFonts w:hint="eastAsia"/>
          <w:lang w:val="en-US" w:eastAsia="zh-CN"/>
        </w:rPr>
        <w:t xml:space="preserve">add constraint FK_ATheatres_id foreign key(Theatre_id) </w:t>
      </w:r>
    </w:p>
    <w:p>
      <w:pPr>
        <w:ind w:left="0" w:leftChars="0" w:firstLine="0" w:firstLineChars="0"/>
        <w:rPr>
          <w:rFonts w:hint="eastAsia"/>
          <w:lang w:val="en-US" w:eastAsia="zh-CN"/>
        </w:rPr>
      </w:pPr>
      <w:r>
        <w:rPr>
          <w:rFonts w:hint="eastAsia"/>
          <w:lang w:val="en-US" w:eastAsia="zh-CN"/>
        </w:rPr>
        <w:t xml:space="preserve">references Abertawe_Theatre(Theatre_id) </w:t>
      </w:r>
    </w:p>
    <w:bookmarkEnd w:id="0"/>
    <w:p/>
    <w:p>
      <w:pPr>
        <w:ind w:left="0" w:leftChars="0" w:firstLine="0" w:firstLineChars="0"/>
        <w:rPr>
          <w:rFonts w:hint="eastAsia" w:ascii="Times New Roman" w:hAnsi="Times New Roman" w:cs="Times New Roman"/>
          <w:sz w:val="36"/>
          <w:szCs w:val="36"/>
          <w:lang w:val="en-US" w:eastAsia="zh-CN"/>
        </w:rPr>
      </w:pPr>
      <w:r>
        <w:rPr>
          <w:rFonts w:hint="eastAsia" w:ascii="Times New Roman" w:hAnsi="Times New Roman" w:cs="Times New Roman"/>
          <w:sz w:val="36"/>
          <w:szCs w:val="36"/>
          <w:lang w:val="en-US" w:eastAsia="zh-CN"/>
        </w:rPr>
        <w:t>3.2 Data query verification</w:t>
      </w:r>
    </w:p>
    <w:p>
      <w:pPr>
        <w:ind w:left="0" w:leftChars="0" w:firstLine="0" w:firstLineChars="0"/>
        <w:rPr>
          <w:rFonts w:hint="eastAsia" w:ascii="Times New Roman" w:hAnsi="Times New Roman" w:cs="Times New Roman"/>
          <w:sz w:val="36"/>
          <w:szCs w:val="36"/>
          <w:lang w:val="en-US" w:eastAsia="zh-CN"/>
        </w:rPr>
      </w:pP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Step 1: the application sends the query SQL statement to the server for execution</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When we execute SQL statements in the data layer, the application will connect to the corresponding database server and send the SQL statements to the server for processing.</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Step 2: the server parses the SQL statement of the request</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1. SQL plan cache. Friends who often use query analyzer probably know the fact that it takes a very long time for a query statement to run for the first time, but if you run the same statement immediately or within a certain period of time, you will return the query results in a very short time.</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2. After the syntax is consistent, it starts to verify whether its semantics are correct, for example, whether the database objects such as table name, column name, stored procedure and so on really exist. If it is found that there is one that does not exist, it will report an error to the application and end the query at the same time.</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3. The next step is to obtain the parsing lock of the object. When we query a table, the server will first lock the object, which is to ensure the data consistency. If the lock is not added, there will be data insertion at this time. However, because there is no lock, the query has read the record, and some inserts will be rolled back due to the failure of the transaction, which will lead to dirty reading.</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Step 3: statement execution</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After the SQL statement is parsed by the server, the server will know what the statement represents, and then the SQL statement will be executed.</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There are two situations</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If the data line contained in the query statement has been read to the data buffer, the server will directly read the data from the data buffer and return it to the application, which avoids reading from the physical file and improves the query speed.</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If the data row is not in the data buffer, the record will be read from the physical file and returned to the application, and the data row will be written to the data buffer for next use.</w:t>
      </w:r>
    </w:p>
    <w:p>
      <w:pPr>
        <w:ind w:left="0" w:leftChars="0" w:firstLine="0" w:firstLineChars="0"/>
        <w:rPr>
          <w:rFonts w:hint="default" w:ascii="Times New Roman" w:hAnsi="Times New Roman" w:cs="Times New Roman"/>
          <w:lang w:val="en-US" w:eastAsia="zh-CN"/>
        </w:rPr>
      </w:pPr>
      <w:r>
        <w:rPr>
          <w:rFonts w:hint="eastAsia" w:ascii="Times New Roman" w:hAnsi="Times New Roman" w:cs="Times New Roman"/>
          <w:lang w:val="en-US" w:eastAsia="zh-CN"/>
        </w:rPr>
        <w:t>As shown in the figure below:</w:t>
      </w:r>
    </w:p>
    <w:p>
      <w:pPr>
        <w:ind w:left="0" w:leftChars="0" w:firstLine="0" w:firstLineChars="0"/>
        <w:rPr>
          <w:rFonts w:hint="eastAsia" w:ascii="Times New Roman" w:hAnsi="Times New Roman" w:cs="Times New Roman"/>
          <w:lang w:val="en-US" w:eastAsia="zh-CN"/>
        </w:rPr>
      </w:pP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1.</w:t>
      </w:r>
      <w:r>
        <w:rPr>
          <w:rFonts w:hint="default" w:ascii="Times New Roman" w:hAnsi="Times New Roman" w:cs="Times New Roman"/>
          <w:lang w:val="en-US" w:eastAsia="zh-CN"/>
        </w:rPr>
        <w:t>select * from Abertawe_Theatre</w:t>
      </w:r>
      <w:r>
        <w:rPr>
          <w:rFonts w:hint="eastAsia" w:ascii="Times New Roman" w:hAnsi="Times New Roman" w:cs="Times New Roman"/>
          <w:lang w:val="en-US" w:eastAsia="zh-CN"/>
        </w:rPr>
        <w:t>:</w:t>
      </w:r>
    </w:p>
    <w:p>
      <w:pPr>
        <w:spacing w:line="240" w:lineRule="auto"/>
        <w:ind w:left="0" w:leftChars="0" w:firstLine="0" w:firstLineChars="0"/>
        <w:rPr>
          <w:rFonts w:hint="default" w:ascii="Times New Roman" w:hAnsi="Times New Roman" w:cs="Times New Roman"/>
          <w:lang w:val="en-US" w:eastAsia="zh-CN"/>
        </w:rPr>
      </w:pPr>
      <w:r>
        <w:rPr>
          <w:rFonts w:hint="default" w:ascii="Times New Roman" w:hAnsi="Times New Roman" w:cs="Times New Roman"/>
          <w:lang w:val="en-US" w:eastAsia="zh-CN"/>
        </w:rPr>
        <w:drawing>
          <wp:inline distT="0" distB="0" distL="114300" distR="114300">
            <wp:extent cx="5266055" cy="3739515"/>
            <wp:effectExtent l="0" t="0" r="6985" b="9525"/>
            <wp:docPr id="7" name="图片 7" descr="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003"/>
                    <pic:cNvPicPr>
                      <a:picLocks noChangeAspect="1"/>
                    </pic:cNvPicPr>
                  </pic:nvPicPr>
                  <pic:blipFill>
                    <a:blip r:embed="rId12"/>
                    <a:stretch>
                      <a:fillRect/>
                    </a:stretch>
                  </pic:blipFill>
                  <pic:spPr>
                    <a:xfrm>
                      <a:off x="0" y="0"/>
                      <a:ext cx="5266055" cy="3739515"/>
                    </a:xfrm>
                    <a:prstGeom prst="rect">
                      <a:avLst/>
                    </a:prstGeom>
                  </pic:spPr>
                </pic:pic>
              </a:graphicData>
            </a:graphic>
          </wp:inline>
        </w:drawing>
      </w:r>
    </w:p>
    <w:p>
      <w:pPr>
        <w:ind w:left="0" w:leftChars="0" w:firstLine="0" w:firstLineChars="0"/>
        <w:rPr>
          <w:rFonts w:hint="eastAsia" w:ascii="Times New Roman" w:hAnsi="Times New Roman" w:cs="Times New Roman"/>
          <w:lang w:val="en-US" w:eastAsia="zh-CN"/>
        </w:rPr>
      </w:pP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2.select Theatre_Repertaire_name, Theatre_Repertaire_type</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from Theatre_Repertaire_list</w:t>
      </w:r>
    </w:p>
    <w:p>
      <w:pPr>
        <w:spacing w:line="240" w:lineRule="auto"/>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drawing>
          <wp:inline distT="0" distB="0" distL="114300" distR="114300">
            <wp:extent cx="5918835" cy="3355340"/>
            <wp:effectExtent l="0" t="0" r="9525" b="12700"/>
            <wp:docPr id="8" name="图片 8" descr="0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004"/>
                    <pic:cNvPicPr>
                      <a:picLocks noChangeAspect="1"/>
                    </pic:cNvPicPr>
                  </pic:nvPicPr>
                  <pic:blipFill>
                    <a:blip r:embed="rId13"/>
                    <a:stretch>
                      <a:fillRect/>
                    </a:stretch>
                  </pic:blipFill>
                  <pic:spPr>
                    <a:xfrm>
                      <a:off x="0" y="0"/>
                      <a:ext cx="5918835" cy="3355340"/>
                    </a:xfrm>
                    <a:prstGeom prst="rect">
                      <a:avLst/>
                    </a:prstGeom>
                  </pic:spPr>
                </pic:pic>
              </a:graphicData>
            </a:graphic>
          </wp:inline>
        </w:drawing>
      </w:r>
    </w:p>
    <w:p>
      <w:pPr>
        <w:spacing w:line="240" w:lineRule="auto"/>
        <w:ind w:left="0" w:leftChars="0" w:firstLine="0" w:firstLineChars="0"/>
        <w:rPr>
          <w:rFonts w:hint="eastAsia" w:ascii="Times New Roman" w:hAnsi="Times New Roman" w:cs="Times New Roman"/>
          <w:lang w:val="en-US" w:eastAsia="zh-CN"/>
        </w:rPr>
      </w:pPr>
    </w:p>
    <w:p>
      <w:pPr>
        <w:spacing w:line="240" w:lineRule="auto"/>
        <w:ind w:left="0" w:leftChars="0" w:firstLine="0" w:firstLineChars="0"/>
        <w:rPr>
          <w:rFonts w:hint="eastAsia" w:ascii="Times New Roman" w:hAnsi="Times New Roman" w:cs="Times New Roman"/>
          <w:lang w:val="en-US" w:eastAsia="zh-CN"/>
        </w:rPr>
      </w:pPr>
    </w:p>
    <w:p>
      <w:pPr>
        <w:spacing w:line="240" w:lineRule="auto"/>
        <w:ind w:left="0" w:leftChars="0" w:firstLine="0" w:firstLineChars="0"/>
        <w:rPr>
          <w:rFonts w:hint="eastAsia" w:ascii="Times New Roman" w:hAnsi="Times New Roman" w:cs="Times New Roman"/>
          <w:lang w:val="en-US" w:eastAsia="zh-CN"/>
        </w:rPr>
      </w:pP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3.select *</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from Theatre_seat</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where Theatre_type_name like 'The main auditorium '</w:t>
      </w:r>
    </w:p>
    <w:p>
      <w:pPr>
        <w:ind w:left="0" w:leftChars="0" w:firstLine="0" w:firstLineChars="0"/>
        <w:rPr>
          <w:rFonts w:hint="eastAsia" w:ascii="Times New Roman" w:hAnsi="Times New Roman" w:cs="Times New Roman"/>
          <w:lang w:val="en-US" w:eastAsia="zh-CN"/>
        </w:rPr>
      </w:pPr>
    </w:p>
    <w:p>
      <w:pPr>
        <w:spacing w:line="240" w:lineRule="auto"/>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drawing>
          <wp:inline distT="0" distB="0" distL="114300" distR="114300">
            <wp:extent cx="6269990" cy="4630420"/>
            <wp:effectExtent l="0" t="0" r="8890" b="2540"/>
            <wp:docPr id="11" name="图片 11" descr="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006"/>
                    <pic:cNvPicPr>
                      <a:picLocks noChangeAspect="1"/>
                    </pic:cNvPicPr>
                  </pic:nvPicPr>
                  <pic:blipFill>
                    <a:blip r:embed="rId14"/>
                    <a:stretch>
                      <a:fillRect/>
                    </a:stretch>
                  </pic:blipFill>
                  <pic:spPr>
                    <a:xfrm>
                      <a:off x="0" y="0"/>
                      <a:ext cx="6269990" cy="4630420"/>
                    </a:xfrm>
                    <a:prstGeom prst="rect">
                      <a:avLst/>
                    </a:prstGeom>
                  </pic:spPr>
                </pic:pic>
              </a:graphicData>
            </a:graphic>
          </wp:inline>
        </w:drawing>
      </w:r>
    </w:p>
    <w:p>
      <w:pPr>
        <w:ind w:left="0" w:leftChars="0" w:firstLine="0" w:firstLineChars="0"/>
        <w:rPr>
          <w:rFonts w:hint="eastAsia" w:ascii="Times New Roman" w:hAnsi="Times New Roman" w:cs="Times New Roman"/>
          <w:lang w:val="en-US" w:eastAsia="zh-CN"/>
        </w:rPr>
      </w:pPr>
    </w:p>
    <w:p>
      <w:pPr>
        <w:ind w:left="0" w:leftChars="0" w:firstLine="0" w:firstLineChars="0"/>
        <w:rPr>
          <w:rFonts w:hint="eastAsia" w:ascii="Times New Roman" w:hAnsi="Times New Roman" w:cs="Times New Roman"/>
          <w:lang w:val="en-US" w:eastAsia="zh-CN"/>
        </w:rPr>
      </w:pP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4.select *</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from Abertawe_Theatre</w:t>
      </w:r>
    </w:p>
    <w:p>
      <w:pPr>
        <w:ind w:left="0" w:leftChars="0" w:firstLine="0" w:firstLineChars="0"/>
        <w:rPr>
          <w:rFonts w:hint="eastAsia" w:ascii="Times New Roman" w:hAnsi="Times New Roman" w:cs="Times New Roman"/>
          <w:lang w:val="en-US" w:eastAsia="zh-CN"/>
        </w:rPr>
      </w:pPr>
      <w:r>
        <w:rPr>
          <w:rFonts w:hint="eastAsia" w:ascii="Times New Roman" w:hAnsi="Times New Roman" w:cs="Times New Roman"/>
          <w:lang w:val="en-US" w:eastAsia="zh-CN"/>
        </w:rPr>
        <w:t>where Theatre_seats_number between '0' and '200':</w:t>
      </w:r>
    </w:p>
    <w:p>
      <w:pPr>
        <w:spacing w:line="240" w:lineRule="auto"/>
        <w:ind w:left="0" w:leftChars="0" w:firstLine="0" w:firstLineChars="0"/>
        <w:rPr>
          <w:rFonts w:hint="default" w:ascii="Times New Roman" w:hAnsi="Times New Roman" w:cs="Times New Roman"/>
          <w:lang w:val="en-US" w:eastAsia="zh-CN"/>
        </w:rPr>
      </w:pPr>
      <w:r>
        <w:rPr>
          <w:rFonts w:hint="default" w:ascii="Times New Roman" w:hAnsi="Times New Roman" w:cs="Times New Roman"/>
          <w:lang w:val="en-US" w:eastAsia="zh-CN"/>
        </w:rPr>
        <w:drawing>
          <wp:inline distT="0" distB="0" distL="114300" distR="114300">
            <wp:extent cx="5983605" cy="4671060"/>
            <wp:effectExtent l="0" t="0" r="5715" b="7620"/>
            <wp:docPr id="12" name="图片 12" descr="0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007"/>
                    <pic:cNvPicPr>
                      <a:picLocks noChangeAspect="1"/>
                    </pic:cNvPicPr>
                  </pic:nvPicPr>
                  <pic:blipFill>
                    <a:blip r:embed="rId15"/>
                    <a:stretch>
                      <a:fillRect/>
                    </a:stretch>
                  </pic:blipFill>
                  <pic:spPr>
                    <a:xfrm>
                      <a:off x="0" y="0"/>
                      <a:ext cx="5983605" cy="4671060"/>
                    </a:xfrm>
                    <a:prstGeom prst="rect">
                      <a:avLst/>
                    </a:prstGeom>
                  </pic:spPr>
                </pic:pic>
              </a:graphicData>
            </a:graphic>
          </wp:inline>
        </w:drawing>
      </w:r>
    </w:p>
    <w:p>
      <w:pPr>
        <w:spacing w:line="240" w:lineRule="auto"/>
        <w:ind w:left="0" w:leftChars="0" w:firstLine="0" w:firstLineChars="0"/>
        <w:rPr>
          <w:rFonts w:hint="default" w:ascii="Times New Roman" w:hAnsi="Times New Roman" w:cs="Times New Roman"/>
          <w:lang w:val="en-US" w:eastAsia="zh-CN"/>
        </w:rPr>
      </w:pPr>
    </w:p>
    <w:p>
      <w:pPr>
        <w:spacing w:line="240" w:lineRule="auto"/>
        <w:ind w:left="0" w:leftChars="0" w:firstLine="0" w:firstLineChars="0"/>
        <w:rPr>
          <w:rFonts w:hint="default" w:ascii="Times New Roman" w:hAnsi="Times New Roman" w:cs="Times New Roman"/>
          <w:lang w:val="en-US" w:eastAsia="zh-CN"/>
        </w:rPr>
      </w:pPr>
    </w:p>
    <w:p>
      <w:pPr>
        <w:spacing w:line="240" w:lineRule="auto"/>
        <w:ind w:left="0" w:leftChars="0" w:firstLine="0" w:firstLineChars="0"/>
        <w:rPr>
          <w:rFonts w:hint="default" w:ascii="Times New Roman" w:hAnsi="Times New Roman" w:cs="Times New Roman"/>
          <w:lang w:val="en-US" w:eastAsia="zh-CN"/>
        </w:rPr>
      </w:pPr>
    </w:p>
    <w:p>
      <w:pPr>
        <w:spacing w:line="240" w:lineRule="auto"/>
        <w:ind w:left="0" w:leftChars="0" w:firstLine="0" w:firstLineChars="0"/>
        <w:rPr>
          <w:rFonts w:hint="default" w:ascii="Times New Roman" w:hAnsi="Times New Roman" w:cs="Times New Roman"/>
          <w:lang w:val="en-US" w:eastAsia="zh-CN"/>
        </w:rPr>
      </w:pPr>
    </w:p>
    <w:p>
      <w:pPr>
        <w:spacing w:line="240" w:lineRule="auto"/>
        <w:ind w:left="0" w:leftChars="0" w:firstLine="0" w:firstLineChars="0"/>
        <w:rPr>
          <w:rFonts w:hint="default" w:ascii="Times New Roman" w:hAnsi="Times New Roman" w:cs="Times New Roman"/>
          <w:lang w:val="en-US" w:eastAsia="zh-CN"/>
        </w:rPr>
      </w:pPr>
    </w:p>
    <w:p>
      <w:pPr>
        <w:spacing w:line="240" w:lineRule="auto"/>
        <w:ind w:left="0" w:leftChars="0" w:firstLine="0" w:firstLineChars="0"/>
        <w:rPr>
          <w:rFonts w:hint="default" w:ascii="Times New Roman" w:hAnsi="Times New Roman" w:cs="Times New Roman"/>
          <w:lang w:val="en-US" w:eastAsia="zh-CN"/>
        </w:rPr>
      </w:pPr>
    </w:p>
    <w:p>
      <w:pPr>
        <w:spacing w:line="240" w:lineRule="auto"/>
        <w:ind w:left="0" w:leftChars="0" w:firstLine="0" w:firstLineChars="0"/>
        <w:rPr>
          <w:rFonts w:hint="default" w:ascii="Times New Roman" w:hAnsi="Times New Roman" w:cs="Times New Roman"/>
          <w:lang w:val="en-US" w:eastAsia="zh-CN"/>
        </w:rPr>
      </w:pPr>
    </w:p>
    <w:p>
      <w:pPr>
        <w:spacing w:line="240" w:lineRule="auto"/>
        <w:ind w:left="0" w:leftChars="0" w:firstLine="0" w:firstLineChars="0"/>
        <w:rPr>
          <w:rFonts w:hint="default" w:ascii="Times New Roman" w:hAnsi="Times New Roman" w:cs="Times New Roman"/>
          <w:lang w:val="en-US" w:eastAsia="zh-CN"/>
        </w:rPr>
      </w:pPr>
    </w:p>
    <w:p>
      <w:pPr>
        <w:spacing w:line="240" w:lineRule="auto"/>
        <w:ind w:left="0" w:leftChars="0" w:firstLine="0" w:firstLineChars="0"/>
        <w:rPr>
          <w:rFonts w:hint="default" w:ascii="Times New Roman" w:hAnsi="Times New Roman" w:cs="Times New Roman"/>
          <w:lang w:val="en-US" w:eastAsia="zh-CN"/>
        </w:rPr>
      </w:pPr>
    </w:p>
    <w:p>
      <w:pPr>
        <w:spacing w:line="240" w:lineRule="auto"/>
        <w:ind w:left="0" w:leftChars="0" w:firstLine="0" w:firstLineChars="0"/>
        <w:rPr>
          <w:rFonts w:hint="default" w:ascii="Times New Roman" w:hAnsi="Times New Roman" w:cs="Times New Roman"/>
          <w:lang w:val="en-US" w:eastAsia="zh-CN"/>
        </w:rPr>
      </w:pPr>
    </w:p>
    <w:p>
      <w:pPr>
        <w:spacing w:line="240" w:lineRule="auto"/>
        <w:ind w:left="0" w:leftChars="0" w:firstLine="0" w:firstLineChars="0"/>
        <w:rPr>
          <w:rFonts w:hint="default" w:ascii="Times New Roman" w:hAnsi="Times New Roman" w:cs="Times New Roman"/>
          <w:lang w:val="en-US" w:eastAsia="zh-CN"/>
        </w:rPr>
      </w:pPr>
    </w:p>
    <w:p>
      <w:pPr>
        <w:spacing w:line="240" w:lineRule="auto"/>
        <w:ind w:left="0" w:leftChars="0" w:firstLine="0" w:firstLineChars="0"/>
        <w:rPr>
          <w:rFonts w:hint="default" w:ascii="Times New Roman" w:hAnsi="Times New Roman" w:cs="Times New Roman"/>
          <w:lang w:val="en-US" w:eastAsia="zh-CN"/>
        </w:rPr>
      </w:pPr>
    </w:p>
    <w:p>
      <w:pPr>
        <w:spacing w:line="240" w:lineRule="auto"/>
        <w:ind w:left="0" w:leftChars="0" w:firstLine="0" w:firstLineChars="0"/>
        <w:rPr>
          <w:rFonts w:hint="default" w:ascii="Times New Roman" w:hAnsi="Times New Roman" w:cs="Times New Roman"/>
          <w:lang w:val="en-US" w:eastAsia="zh-CN"/>
        </w:rPr>
      </w:pPr>
    </w:p>
    <w:p>
      <w:pPr>
        <w:spacing w:line="240" w:lineRule="auto"/>
        <w:ind w:left="0" w:leftChars="0" w:firstLine="0" w:firstLineChars="0"/>
        <w:rPr>
          <w:rFonts w:hint="default" w:ascii="Times New Roman" w:hAnsi="Times New Roman" w:cs="Times New Roman"/>
          <w:lang w:val="en-US" w:eastAsia="zh-CN"/>
        </w:rPr>
      </w:pPr>
    </w:p>
    <w:p>
      <w:pPr>
        <w:spacing w:line="240" w:lineRule="auto"/>
        <w:ind w:left="0" w:leftChars="0" w:firstLine="0" w:firstLineChars="0"/>
        <w:rPr>
          <w:rFonts w:hint="default" w:ascii="Times New Roman" w:hAnsi="Times New Roman" w:cs="Times New Roman"/>
          <w:lang w:val="en-US" w:eastAsia="zh-CN"/>
        </w:rPr>
      </w:pPr>
    </w:p>
    <w:p>
      <w:pPr>
        <w:spacing w:line="240" w:lineRule="auto"/>
        <w:ind w:left="0" w:leftChars="0" w:firstLine="0" w:firstLineChars="0"/>
        <w:rPr>
          <w:rFonts w:hint="default" w:ascii="Times New Roman" w:hAnsi="Times New Roman" w:cs="Times New Roman"/>
          <w:lang w:val="en-US" w:eastAsia="zh-CN"/>
        </w:rPr>
      </w:pPr>
    </w:p>
    <w:p>
      <w:pPr>
        <w:spacing w:line="240" w:lineRule="auto"/>
        <w:ind w:left="0" w:leftChars="0" w:firstLine="0" w:firstLineChars="0"/>
        <w:rPr>
          <w:rFonts w:hint="default" w:ascii="Times New Roman" w:hAnsi="Times New Roman" w:cs="Times New Roman"/>
          <w:lang w:val="en-US" w:eastAsia="zh-CN"/>
        </w:rPr>
      </w:pPr>
    </w:p>
    <w:p>
      <w:pPr>
        <w:spacing w:line="240" w:lineRule="auto"/>
        <w:ind w:left="0" w:leftChars="0" w:firstLine="0" w:firstLineChars="0"/>
        <w:rPr>
          <w:rFonts w:hint="default" w:ascii="Times New Roman" w:hAnsi="Times New Roman" w:cs="Times New Roman"/>
          <w:lang w:val="en-US" w:eastAsia="zh-CN"/>
        </w:rPr>
      </w:pPr>
    </w:p>
    <w:p>
      <w:pPr>
        <w:spacing w:line="240" w:lineRule="auto"/>
        <w:ind w:left="0" w:leftChars="0" w:firstLine="0" w:firstLineChars="0"/>
        <w:rPr>
          <w:rFonts w:hint="default" w:ascii="Times New Roman" w:hAnsi="Times New Roman" w:cs="Times New Roman"/>
          <w:lang w:val="en-US" w:eastAsia="zh-CN"/>
        </w:rPr>
      </w:pPr>
    </w:p>
    <w:p>
      <w:pPr>
        <w:spacing w:line="240" w:lineRule="auto"/>
        <w:ind w:left="0" w:leftChars="0" w:firstLine="0" w:firstLineChars="0"/>
        <w:rPr>
          <w:rFonts w:hint="default" w:ascii="Times New Roman" w:hAnsi="Times New Roman" w:cs="Times New Roman"/>
          <w:lang w:val="en-US" w:eastAsia="zh-CN"/>
        </w:rPr>
      </w:pPr>
    </w:p>
    <w:p>
      <w:pPr>
        <w:spacing w:line="240" w:lineRule="auto"/>
        <w:ind w:left="0" w:leftChars="0" w:firstLine="0" w:firstLineChars="0"/>
        <w:rPr>
          <w:rFonts w:hint="default" w:ascii="Times New Roman" w:hAnsi="Times New Roman" w:cs="Times New Roman"/>
          <w:lang w:val="en-US" w:eastAsia="zh-CN"/>
        </w:rPr>
      </w:pPr>
    </w:p>
    <w:p>
      <w:pPr>
        <w:spacing w:line="240" w:lineRule="auto"/>
        <w:ind w:left="0" w:leftChars="0" w:firstLine="0" w:firstLineChars="0"/>
        <w:rPr>
          <w:rFonts w:hint="default" w:ascii="Times New Roman" w:hAnsi="Times New Roman" w:cs="Times New Roman"/>
          <w:lang w:val="en-US" w:eastAsia="zh-CN"/>
        </w:rPr>
      </w:pPr>
    </w:p>
    <w:p>
      <w:pPr>
        <w:spacing w:line="240" w:lineRule="auto"/>
        <w:ind w:left="0" w:leftChars="0" w:firstLine="0" w:firstLineChars="0"/>
        <w:rPr>
          <w:rFonts w:hint="default" w:ascii="Times New Roman" w:hAnsi="Times New Roman" w:cs="Times New Roman"/>
          <w:lang w:val="en-US" w:eastAsia="zh-CN"/>
        </w:rPr>
      </w:pPr>
    </w:p>
    <w:p>
      <w:pPr>
        <w:pStyle w:val="3"/>
        <w:jc w:val="center"/>
        <w:rPr>
          <w:rFonts w:hint="eastAsia"/>
          <w:sz w:val="36"/>
          <w:szCs w:val="36"/>
        </w:rPr>
      </w:pPr>
      <w:r>
        <w:rPr>
          <w:rFonts w:hint="eastAsia"/>
          <w:sz w:val="36"/>
          <w:szCs w:val="36"/>
        </w:rPr>
        <w:t>Chapter Four Summary</w:t>
      </w:r>
    </w:p>
    <w:p>
      <w:pPr>
        <w:pStyle w:val="3"/>
        <w:rPr>
          <w:rFonts w:hint="eastAsia" w:ascii="Times New Roman" w:hAnsi="Times New Roman" w:cs="Times New Roman"/>
        </w:rPr>
      </w:pPr>
      <w:r>
        <w:rPr>
          <w:rFonts w:hint="eastAsia" w:ascii="Times New Roman" w:hAnsi="Times New Roman" w:cs="Times New Roman"/>
          <w:lang w:val="en-US" w:eastAsia="zh-CN"/>
        </w:rPr>
        <w:t>4</w:t>
      </w:r>
      <w:r>
        <w:rPr>
          <w:rFonts w:ascii="Times New Roman" w:hAnsi="Times New Roman" w:cs="Times New Roman"/>
        </w:rPr>
        <w:t xml:space="preserve">.1 </w:t>
      </w:r>
      <w:r>
        <w:rPr>
          <w:rFonts w:hint="eastAsia" w:ascii="Times New Roman" w:hAnsi="Times New Roman" w:cs="Times New Roman"/>
        </w:rPr>
        <w:t>Project summary</w:t>
      </w:r>
    </w:p>
    <w:p>
      <w:pPr>
        <w:pStyle w:val="3"/>
        <w:ind w:firstLine="480" w:firstLineChars="200"/>
      </w:pPr>
      <w:r>
        <w:rPr>
          <w:rFonts w:hint="eastAsia" w:ascii="Times New Roman" w:hAnsi="Times New Roman" w:eastAsia="宋体" w:cs="Times New Roman"/>
          <w:bCs w:val="0"/>
          <w:kern w:val="0"/>
          <w:sz w:val="24"/>
          <w:szCs w:val="24"/>
          <w:lang w:val="en-US" w:eastAsia="zh-CN" w:bidi="ar-SA"/>
        </w:rPr>
        <w:t>The database has basically completed the requirements and ideas put forward by abertware Arts Centre, and generally completed the task requirements put forward by abertware Arts Centre. We hope that the database system can fully complete the tasks faced in the future, and the database has indeed brought convenient and safe data services to many companies. In the history of database development, database has experienced the development of hierarchical database, network database and relational database, and the rapid development of database technology in all aspects. In particular, relational database has become the most important part of database products. Since the 1980s, almost all the new database products of database manufacturers support relational database. Even some non relational database products almost all have interfaces supporting relational database. This is mainly because the traditional relational database can better solve the problem of managing and storing relational data. With the development of cloud computing and the arrival of the era of big data, relational database is more and more unable to meet the needs. This is mainly because more and more semi relational and non relational data need to be stored and managed by database. At the same time, the emergence of new technologies such as distributed technology also puts forward new requirements for database technology, so more and more non relational databases are used This kind of database is very different from the traditional relational database in design and data structure. They emphasize the high concurrent reading and writing of database data and the storage of big data. This kind of database is generally called NoSQL (not only SQL) database. However, the traditional relational database still keeps strong vitality in some traditional fields.</w:t>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pStyle w:val="4"/>
        <w:keepNext w:val="0"/>
        <w:keepLines w:val="0"/>
        <w:widowControl/>
        <w:suppressLineNumbers w:val="0"/>
      </w:pPr>
      <w:r>
        <w:t>References</w:t>
      </w:r>
    </w:p>
    <w:p>
      <w:pPr>
        <w:numPr>
          <w:ilvl w:val="0"/>
          <w:numId w:val="2"/>
        </w:numPr>
        <w:ind w:left="0" w:leftChars="0" w:firstLine="0" w:firstLineChars="0"/>
        <w:rPr>
          <w:rFonts w:hint="eastAsia"/>
          <w:lang w:val="en-US" w:eastAsia="zh-CN"/>
        </w:rPr>
      </w:pPr>
      <w:r>
        <w:rPr>
          <w:rFonts w:hint="eastAsia"/>
          <w:lang w:val="en-US" w:eastAsia="zh-CN"/>
        </w:rPr>
        <w:t>Yang Tao, Zhang Kuo, Zhao shumeng, et al. Discussion on the concept of "far" and "near" in the combination of far and near acupoints: determining the distance and near by Qi Street [J]. Liaoning Journal of traditional Chinese medicine, 2018,45 (8): 1618-1619</w:t>
      </w:r>
    </w:p>
    <w:p>
      <w:pPr>
        <w:numPr>
          <w:ilvl w:val="0"/>
          <w:numId w:val="2"/>
        </w:numPr>
        <w:ind w:left="0" w:leftChars="0" w:firstLine="0" w:firstLineChars="0"/>
        <w:rPr>
          <w:rFonts w:hint="eastAsia"/>
          <w:lang w:val="en-US" w:eastAsia="zh-CN"/>
        </w:rPr>
      </w:pPr>
      <w:r>
        <w:rPr>
          <w:rFonts w:hint="eastAsia"/>
          <w:lang w:val="en-US" w:eastAsia="zh-CN"/>
        </w:rPr>
        <w:t>Jiang Hui, Chen Yunfeng. Data mining and an association rule algorithm [J]. Computer and digital engineering, 2011,39 (6): 32-35</w:t>
      </w:r>
    </w:p>
    <w:p>
      <w:pPr>
        <w:keepNext w:val="0"/>
        <w:keepLines w:val="0"/>
        <w:widowControl/>
        <w:suppressLineNumbers w:val="0"/>
        <w:bidi w:val="0"/>
        <w:ind w:left="0" w:leftChars="0" w:firstLine="0" w:firstLineChars="0"/>
        <w:jc w:val="left"/>
      </w:pPr>
      <w:r>
        <w:rPr>
          <w:rFonts w:hint="eastAsia"/>
          <w:lang w:val="en-US" w:eastAsia="zh-CN"/>
        </w:rPr>
        <w:t xml:space="preserve">[3] </w:t>
      </w:r>
      <w:r>
        <w:t xml:space="preserve">Weiliang. Financial credit data sharing: Realistic Dilemma and future prospect. Credit information, 2019 (6): 14-19 </w:t>
      </w:r>
    </w:p>
    <w:p>
      <w:pPr>
        <w:numPr>
          <w:ilvl w:val="0"/>
          <w:numId w:val="0"/>
        </w:numPr>
        <w:ind w:leftChars="0"/>
        <w:rPr>
          <w:rFonts w:hint="eastAsia"/>
          <w:lang w:val="en-US" w:eastAsia="zh-CN"/>
        </w:rPr>
      </w:pPr>
      <w:r>
        <w:rPr>
          <w:rFonts w:hint="eastAsia"/>
          <w:lang w:val="en-US" w:eastAsia="zh-CN"/>
        </w:rPr>
        <w:t>[4] Luo Jianxiong, Feng Yulian. Thinking on the development and security of China's credit information industry in the era of big data [J]. Credit information, 2019 (6): 27-33</w:t>
      </w:r>
    </w:p>
    <w:p>
      <w:pPr>
        <w:numPr>
          <w:ilvl w:val="0"/>
          <w:numId w:val="0"/>
        </w:numPr>
        <w:ind w:leftChars="0"/>
        <w:rPr>
          <w:rFonts w:hint="eastAsia"/>
          <w:lang w:val="en-US" w:eastAsia="zh-CN"/>
        </w:rPr>
      </w:pPr>
      <w:r>
        <w:rPr>
          <w:rFonts w:hint="eastAsia"/>
          <w:lang w:val="en-US" w:eastAsia="zh-CN"/>
        </w:rPr>
        <w:t>[5]Liu ziye. Introduction and Enlightenment of major domestic micro databases 〔 J 〕. China Statistics, 2018 (7): 35-37</w:t>
      </w:r>
    </w:p>
    <w:p>
      <w:pPr>
        <w:ind w:left="0" w:leftChars="0" w:firstLine="0" w:firstLineChars="0"/>
        <w:rPr>
          <w:rFonts w:hint="eastAsia"/>
          <w:lang w:val="en-US" w:eastAsia="zh-CN"/>
        </w:rPr>
      </w:pPr>
      <w:r>
        <w:rPr>
          <w:rFonts w:hint="eastAsia"/>
          <w:lang w:val="en-US" w:eastAsia="zh-CN"/>
        </w:rPr>
        <w:br w:type="page"/>
      </w:r>
    </w:p>
    <w:p>
      <w:pPr>
        <w:widowControl w:val="0"/>
        <w:numPr>
          <w:ilvl w:val="0"/>
          <w:numId w:val="0"/>
        </w:numPr>
        <w:snapToGrid w:val="0"/>
        <w:spacing w:line="400" w:lineRule="exact"/>
        <w:jc w:val="both"/>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spacing w:line="240" w:lineRule="auto"/>
        <w:ind w:left="0" w:leftChars="0" w:firstLine="0" w:firstLineChars="0"/>
        <w:rPr>
          <w:rFonts w:hint="default" w:ascii="Times New Roman" w:hAnsi="Times New Roman" w:cs="Times New Roman"/>
          <w:lang w:val="en-US" w:eastAsia="zh-CN"/>
        </w:rPr>
      </w:pPr>
    </w:p>
    <w:sectPr>
      <w:headerReference r:id="rId5" w:type="first"/>
      <w:footerReference r:id="rId8" w:type="first"/>
      <w:headerReference r:id="rId3" w:type="default"/>
      <w:footerReference r:id="rId6" w:type="default"/>
      <w:headerReference r:id="rId4" w:type="even"/>
      <w:footerReference r:id="rId7" w:type="even"/>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等线">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ind w:firstLine="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ind w:firstLine="360"/>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ind w:firstLine="360"/>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ind w:firstLine="36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ind w:firstLine="360"/>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ind w:firstLine="36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8153AE0C"/>
    <w:multiLevelType w:val="singleLevel"/>
    <w:tmpl w:val="8153AE0C"/>
    <w:lvl w:ilvl="0" w:tentative="0">
      <w:start w:val="1"/>
      <w:numFmt w:val="decimal"/>
      <w:suff w:val="space"/>
      <w:lvlText w:val="[%1]"/>
      <w:lvlJc w:val="left"/>
    </w:lvl>
  </w:abstractNum>
  <w:abstractNum w:abstractNumId="1">
    <w:nsid w:val="6657E06F"/>
    <w:multiLevelType w:val="multilevel"/>
    <w:tmpl w:val="6657E06F"/>
    <w:lvl w:ilvl="0" w:tentative="0">
      <w:start w:val="1"/>
      <w:numFmt w:val="decimal"/>
      <w:suff w:val="space"/>
      <w:lvlText w:val="%1"/>
      <w:lvlJc w:val="left"/>
      <w:pPr>
        <w:ind w:left="0" w:leftChars="0" w:firstLine="0" w:firstLineChars="0"/>
      </w:pPr>
      <w:rPr>
        <w:rFonts w:hint="default"/>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bordersDoNotSurroundHeader w:val="0"/>
  <w:bordersDoNotSurroundFooter w:val="0"/>
  <w:documentProtection w:enforcement="0"/>
  <w:defaultTabStop w:val="48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2A27"/>
    <w:rsid w:val="0000435D"/>
    <w:rsid w:val="00015CB1"/>
    <w:rsid w:val="000165A2"/>
    <w:rsid w:val="00020287"/>
    <w:rsid w:val="00025796"/>
    <w:rsid w:val="00033737"/>
    <w:rsid w:val="00035D0B"/>
    <w:rsid w:val="00036452"/>
    <w:rsid w:val="00036FF0"/>
    <w:rsid w:val="00047158"/>
    <w:rsid w:val="000513E4"/>
    <w:rsid w:val="00055D5D"/>
    <w:rsid w:val="00060127"/>
    <w:rsid w:val="00060265"/>
    <w:rsid w:val="00064CE4"/>
    <w:rsid w:val="00066559"/>
    <w:rsid w:val="0006768A"/>
    <w:rsid w:val="000735B3"/>
    <w:rsid w:val="00075EB7"/>
    <w:rsid w:val="00077F95"/>
    <w:rsid w:val="00090C00"/>
    <w:rsid w:val="000976CB"/>
    <w:rsid w:val="000A1A46"/>
    <w:rsid w:val="000A2763"/>
    <w:rsid w:val="000A4840"/>
    <w:rsid w:val="000A5C4C"/>
    <w:rsid w:val="000C1770"/>
    <w:rsid w:val="000C3708"/>
    <w:rsid w:val="000C42DE"/>
    <w:rsid w:val="000D00AD"/>
    <w:rsid w:val="000D0C0B"/>
    <w:rsid w:val="000E00B6"/>
    <w:rsid w:val="000E04C5"/>
    <w:rsid w:val="000E1708"/>
    <w:rsid w:val="000E2EAF"/>
    <w:rsid w:val="000E6554"/>
    <w:rsid w:val="000F453B"/>
    <w:rsid w:val="00101F66"/>
    <w:rsid w:val="00104DE7"/>
    <w:rsid w:val="0010612E"/>
    <w:rsid w:val="001065EF"/>
    <w:rsid w:val="00106CA4"/>
    <w:rsid w:val="001077A0"/>
    <w:rsid w:val="001118E8"/>
    <w:rsid w:val="00112785"/>
    <w:rsid w:val="00113AF8"/>
    <w:rsid w:val="00116CFC"/>
    <w:rsid w:val="00117D54"/>
    <w:rsid w:val="001206C7"/>
    <w:rsid w:val="0012165C"/>
    <w:rsid w:val="00135443"/>
    <w:rsid w:val="00137621"/>
    <w:rsid w:val="0014200C"/>
    <w:rsid w:val="00142E3B"/>
    <w:rsid w:val="00153074"/>
    <w:rsid w:val="0015321B"/>
    <w:rsid w:val="0015392A"/>
    <w:rsid w:val="00154BF7"/>
    <w:rsid w:val="00155615"/>
    <w:rsid w:val="00160F6D"/>
    <w:rsid w:val="001629B4"/>
    <w:rsid w:val="00162A80"/>
    <w:rsid w:val="00165A39"/>
    <w:rsid w:val="0017338B"/>
    <w:rsid w:val="00174F4D"/>
    <w:rsid w:val="00182E6A"/>
    <w:rsid w:val="001923A9"/>
    <w:rsid w:val="00196CD7"/>
    <w:rsid w:val="001A0DCA"/>
    <w:rsid w:val="001A221D"/>
    <w:rsid w:val="001B2B51"/>
    <w:rsid w:val="001B3F30"/>
    <w:rsid w:val="001B5D27"/>
    <w:rsid w:val="001C0390"/>
    <w:rsid w:val="001C0555"/>
    <w:rsid w:val="001C127B"/>
    <w:rsid w:val="001C374C"/>
    <w:rsid w:val="001D083B"/>
    <w:rsid w:val="001D235D"/>
    <w:rsid w:val="001E1026"/>
    <w:rsid w:val="001E149A"/>
    <w:rsid w:val="001E3DDD"/>
    <w:rsid w:val="001E46FE"/>
    <w:rsid w:val="001E507B"/>
    <w:rsid w:val="001E7E24"/>
    <w:rsid w:val="001F52AF"/>
    <w:rsid w:val="001F5882"/>
    <w:rsid w:val="00204C12"/>
    <w:rsid w:val="0020694B"/>
    <w:rsid w:val="00206E7E"/>
    <w:rsid w:val="00210D68"/>
    <w:rsid w:val="0022650A"/>
    <w:rsid w:val="002301A9"/>
    <w:rsid w:val="00231E26"/>
    <w:rsid w:val="00234F28"/>
    <w:rsid w:val="00242198"/>
    <w:rsid w:val="00250381"/>
    <w:rsid w:val="002506A3"/>
    <w:rsid w:val="0025173E"/>
    <w:rsid w:val="00260104"/>
    <w:rsid w:val="0026089E"/>
    <w:rsid w:val="00264485"/>
    <w:rsid w:val="00266298"/>
    <w:rsid w:val="00266BAD"/>
    <w:rsid w:val="00267927"/>
    <w:rsid w:val="00274C62"/>
    <w:rsid w:val="00281850"/>
    <w:rsid w:val="00285613"/>
    <w:rsid w:val="00285978"/>
    <w:rsid w:val="002A3E3C"/>
    <w:rsid w:val="002A5328"/>
    <w:rsid w:val="002A7F30"/>
    <w:rsid w:val="002B6FD5"/>
    <w:rsid w:val="002C4917"/>
    <w:rsid w:val="002C72A0"/>
    <w:rsid w:val="002D1BD6"/>
    <w:rsid w:val="002D5E45"/>
    <w:rsid w:val="002E0834"/>
    <w:rsid w:val="002E09F7"/>
    <w:rsid w:val="002E37F2"/>
    <w:rsid w:val="002F6309"/>
    <w:rsid w:val="00303564"/>
    <w:rsid w:val="003036DC"/>
    <w:rsid w:val="00317DC7"/>
    <w:rsid w:val="003214F8"/>
    <w:rsid w:val="003226D0"/>
    <w:rsid w:val="00324E97"/>
    <w:rsid w:val="003278BC"/>
    <w:rsid w:val="0033032E"/>
    <w:rsid w:val="00331DA9"/>
    <w:rsid w:val="00332B50"/>
    <w:rsid w:val="00334133"/>
    <w:rsid w:val="00336569"/>
    <w:rsid w:val="00345C23"/>
    <w:rsid w:val="0035191F"/>
    <w:rsid w:val="00364061"/>
    <w:rsid w:val="003714E9"/>
    <w:rsid w:val="003835BB"/>
    <w:rsid w:val="003918C7"/>
    <w:rsid w:val="003940BA"/>
    <w:rsid w:val="003972AA"/>
    <w:rsid w:val="003A1BE1"/>
    <w:rsid w:val="003A227B"/>
    <w:rsid w:val="003A3E99"/>
    <w:rsid w:val="003B3F6C"/>
    <w:rsid w:val="003B5D64"/>
    <w:rsid w:val="003B688F"/>
    <w:rsid w:val="003C31FB"/>
    <w:rsid w:val="003C45DD"/>
    <w:rsid w:val="003D1819"/>
    <w:rsid w:val="003D233C"/>
    <w:rsid w:val="003D4468"/>
    <w:rsid w:val="003D6C07"/>
    <w:rsid w:val="003E0796"/>
    <w:rsid w:val="003E0F87"/>
    <w:rsid w:val="003E6595"/>
    <w:rsid w:val="003E673B"/>
    <w:rsid w:val="003E7885"/>
    <w:rsid w:val="003F012F"/>
    <w:rsid w:val="003F0942"/>
    <w:rsid w:val="003F1DCB"/>
    <w:rsid w:val="003F3813"/>
    <w:rsid w:val="003F3D54"/>
    <w:rsid w:val="003F4BF0"/>
    <w:rsid w:val="003F5BCE"/>
    <w:rsid w:val="003F69DD"/>
    <w:rsid w:val="004003CA"/>
    <w:rsid w:val="004023A6"/>
    <w:rsid w:val="00402DCB"/>
    <w:rsid w:val="0040592B"/>
    <w:rsid w:val="00407D7D"/>
    <w:rsid w:val="00414FB3"/>
    <w:rsid w:val="0041734A"/>
    <w:rsid w:val="00420B45"/>
    <w:rsid w:val="00420F54"/>
    <w:rsid w:val="00421364"/>
    <w:rsid w:val="00422C04"/>
    <w:rsid w:val="00424BE4"/>
    <w:rsid w:val="00433AE4"/>
    <w:rsid w:val="00435228"/>
    <w:rsid w:val="00440190"/>
    <w:rsid w:val="0044121D"/>
    <w:rsid w:val="0044396D"/>
    <w:rsid w:val="00453C0F"/>
    <w:rsid w:val="0045474A"/>
    <w:rsid w:val="00454A82"/>
    <w:rsid w:val="00457545"/>
    <w:rsid w:val="00461E89"/>
    <w:rsid w:val="004676AD"/>
    <w:rsid w:val="00477E3C"/>
    <w:rsid w:val="0048121D"/>
    <w:rsid w:val="0049230F"/>
    <w:rsid w:val="00496653"/>
    <w:rsid w:val="004A27D3"/>
    <w:rsid w:val="004A431B"/>
    <w:rsid w:val="004A5A09"/>
    <w:rsid w:val="004B5333"/>
    <w:rsid w:val="004B7309"/>
    <w:rsid w:val="004B7DA1"/>
    <w:rsid w:val="004C042A"/>
    <w:rsid w:val="004C2F66"/>
    <w:rsid w:val="004C4D72"/>
    <w:rsid w:val="004C4EB2"/>
    <w:rsid w:val="004D0959"/>
    <w:rsid w:val="004D289F"/>
    <w:rsid w:val="004D7DD7"/>
    <w:rsid w:val="004E1A5A"/>
    <w:rsid w:val="004E2697"/>
    <w:rsid w:val="004E27EF"/>
    <w:rsid w:val="004E3785"/>
    <w:rsid w:val="004E705B"/>
    <w:rsid w:val="00500706"/>
    <w:rsid w:val="005032CE"/>
    <w:rsid w:val="00510041"/>
    <w:rsid w:val="005177F1"/>
    <w:rsid w:val="005208A8"/>
    <w:rsid w:val="00521658"/>
    <w:rsid w:val="00525222"/>
    <w:rsid w:val="00536C68"/>
    <w:rsid w:val="00537081"/>
    <w:rsid w:val="0054327F"/>
    <w:rsid w:val="005457B8"/>
    <w:rsid w:val="00546C0B"/>
    <w:rsid w:val="00547C8B"/>
    <w:rsid w:val="005517B1"/>
    <w:rsid w:val="00553DA9"/>
    <w:rsid w:val="00556C06"/>
    <w:rsid w:val="00567509"/>
    <w:rsid w:val="00567728"/>
    <w:rsid w:val="00571CA4"/>
    <w:rsid w:val="00571E34"/>
    <w:rsid w:val="00576282"/>
    <w:rsid w:val="0057712A"/>
    <w:rsid w:val="0057718C"/>
    <w:rsid w:val="00577594"/>
    <w:rsid w:val="0058146D"/>
    <w:rsid w:val="005826AB"/>
    <w:rsid w:val="0058462F"/>
    <w:rsid w:val="005A1D00"/>
    <w:rsid w:val="005A30B3"/>
    <w:rsid w:val="005A3512"/>
    <w:rsid w:val="005A5DED"/>
    <w:rsid w:val="005A608C"/>
    <w:rsid w:val="005B2541"/>
    <w:rsid w:val="005B40C6"/>
    <w:rsid w:val="005B509F"/>
    <w:rsid w:val="005B5789"/>
    <w:rsid w:val="005B672A"/>
    <w:rsid w:val="005B793E"/>
    <w:rsid w:val="005B7A75"/>
    <w:rsid w:val="005C4788"/>
    <w:rsid w:val="005C503C"/>
    <w:rsid w:val="005C552A"/>
    <w:rsid w:val="005C6740"/>
    <w:rsid w:val="005D3D8C"/>
    <w:rsid w:val="005E0C13"/>
    <w:rsid w:val="005E0CDA"/>
    <w:rsid w:val="005E11A8"/>
    <w:rsid w:val="005F3F1A"/>
    <w:rsid w:val="005F630C"/>
    <w:rsid w:val="00600FDD"/>
    <w:rsid w:val="00606F48"/>
    <w:rsid w:val="00611CDB"/>
    <w:rsid w:val="006137E1"/>
    <w:rsid w:val="0061432D"/>
    <w:rsid w:val="00615F98"/>
    <w:rsid w:val="006172A2"/>
    <w:rsid w:val="0062127C"/>
    <w:rsid w:val="00623C95"/>
    <w:rsid w:val="0062425A"/>
    <w:rsid w:val="0062506C"/>
    <w:rsid w:val="006276BB"/>
    <w:rsid w:val="006330D0"/>
    <w:rsid w:val="00634E1C"/>
    <w:rsid w:val="006407B8"/>
    <w:rsid w:val="0064149B"/>
    <w:rsid w:val="006456EF"/>
    <w:rsid w:val="00646AC2"/>
    <w:rsid w:val="00647E75"/>
    <w:rsid w:val="006523A5"/>
    <w:rsid w:val="00654E90"/>
    <w:rsid w:val="00656E42"/>
    <w:rsid w:val="00663929"/>
    <w:rsid w:val="00672B9F"/>
    <w:rsid w:val="006745FB"/>
    <w:rsid w:val="0067537D"/>
    <w:rsid w:val="00675CB1"/>
    <w:rsid w:val="00676334"/>
    <w:rsid w:val="00676BC6"/>
    <w:rsid w:val="006803FB"/>
    <w:rsid w:val="00685519"/>
    <w:rsid w:val="00687563"/>
    <w:rsid w:val="006A0B26"/>
    <w:rsid w:val="006A59F7"/>
    <w:rsid w:val="006A6346"/>
    <w:rsid w:val="006B145C"/>
    <w:rsid w:val="006C0688"/>
    <w:rsid w:val="006C222E"/>
    <w:rsid w:val="006C58BC"/>
    <w:rsid w:val="006D26E5"/>
    <w:rsid w:val="006E091A"/>
    <w:rsid w:val="006E2314"/>
    <w:rsid w:val="006E402A"/>
    <w:rsid w:val="006E720E"/>
    <w:rsid w:val="006F090E"/>
    <w:rsid w:val="006F3E79"/>
    <w:rsid w:val="006F6078"/>
    <w:rsid w:val="00700D34"/>
    <w:rsid w:val="00701A32"/>
    <w:rsid w:val="00701B65"/>
    <w:rsid w:val="00701B95"/>
    <w:rsid w:val="00704BFD"/>
    <w:rsid w:val="00704D79"/>
    <w:rsid w:val="00704FEC"/>
    <w:rsid w:val="007058E4"/>
    <w:rsid w:val="0071545C"/>
    <w:rsid w:val="00715B4C"/>
    <w:rsid w:val="00716870"/>
    <w:rsid w:val="00717EC9"/>
    <w:rsid w:val="0072211A"/>
    <w:rsid w:val="00727022"/>
    <w:rsid w:val="00731467"/>
    <w:rsid w:val="00731E27"/>
    <w:rsid w:val="00731EF4"/>
    <w:rsid w:val="00733E40"/>
    <w:rsid w:val="00734D3B"/>
    <w:rsid w:val="0073705F"/>
    <w:rsid w:val="007402F0"/>
    <w:rsid w:val="00742A96"/>
    <w:rsid w:val="00745CDE"/>
    <w:rsid w:val="00754470"/>
    <w:rsid w:val="00757943"/>
    <w:rsid w:val="00757E2C"/>
    <w:rsid w:val="00760299"/>
    <w:rsid w:val="00761314"/>
    <w:rsid w:val="0076133F"/>
    <w:rsid w:val="00761B35"/>
    <w:rsid w:val="007621E1"/>
    <w:rsid w:val="007627FC"/>
    <w:rsid w:val="007637FE"/>
    <w:rsid w:val="00765C7A"/>
    <w:rsid w:val="00770B6A"/>
    <w:rsid w:val="00772DA6"/>
    <w:rsid w:val="00782DD6"/>
    <w:rsid w:val="00782FC0"/>
    <w:rsid w:val="00785572"/>
    <w:rsid w:val="007866F9"/>
    <w:rsid w:val="00787ADF"/>
    <w:rsid w:val="00791F7F"/>
    <w:rsid w:val="007A0C5B"/>
    <w:rsid w:val="007B10C4"/>
    <w:rsid w:val="007B5843"/>
    <w:rsid w:val="007B7DF8"/>
    <w:rsid w:val="007B7ECB"/>
    <w:rsid w:val="007C19A7"/>
    <w:rsid w:val="007C43A0"/>
    <w:rsid w:val="007C55E6"/>
    <w:rsid w:val="007C7CA8"/>
    <w:rsid w:val="007D104E"/>
    <w:rsid w:val="007D23CB"/>
    <w:rsid w:val="007D3FC9"/>
    <w:rsid w:val="007D443C"/>
    <w:rsid w:val="007E65A7"/>
    <w:rsid w:val="007E66B7"/>
    <w:rsid w:val="007F3C61"/>
    <w:rsid w:val="007F47DE"/>
    <w:rsid w:val="00800BB3"/>
    <w:rsid w:val="0080369E"/>
    <w:rsid w:val="00804217"/>
    <w:rsid w:val="00806C96"/>
    <w:rsid w:val="00811345"/>
    <w:rsid w:val="00815556"/>
    <w:rsid w:val="008205D6"/>
    <w:rsid w:val="008245E2"/>
    <w:rsid w:val="0082499B"/>
    <w:rsid w:val="008300B4"/>
    <w:rsid w:val="0083127B"/>
    <w:rsid w:val="00835BB0"/>
    <w:rsid w:val="0083643C"/>
    <w:rsid w:val="00844E5C"/>
    <w:rsid w:val="0084556C"/>
    <w:rsid w:val="0084635A"/>
    <w:rsid w:val="00850526"/>
    <w:rsid w:val="00850719"/>
    <w:rsid w:val="0085324C"/>
    <w:rsid w:val="0086160E"/>
    <w:rsid w:val="00865B4A"/>
    <w:rsid w:val="00867130"/>
    <w:rsid w:val="00872E32"/>
    <w:rsid w:val="0087304C"/>
    <w:rsid w:val="0087789A"/>
    <w:rsid w:val="00880087"/>
    <w:rsid w:val="008809B7"/>
    <w:rsid w:val="00883636"/>
    <w:rsid w:val="0088373C"/>
    <w:rsid w:val="008840EA"/>
    <w:rsid w:val="00884500"/>
    <w:rsid w:val="008936A1"/>
    <w:rsid w:val="008A425B"/>
    <w:rsid w:val="008B26A0"/>
    <w:rsid w:val="008B3C0C"/>
    <w:rsid w:val="008B41D2"/>
    <w:rsid w:val="008B76E2"/>
    <w:rsid w:val="008C010B"/>
    <w:rsid w:val="008C0BB4"/>
    <w:rsid w:val="008D064E"/>
    <w:rsid w:val="008D263E"/>
    <w:rsid w:val="008D33F9"/>
    <w:rsid w:val="008D3435"/>
    <w:rsid w:val="008E4CA1"/>
    <w:rsid w:val="008F0BD2"/>
    <w:rsid w:val="008F374B"/>
    <w:rsid w:val="008F5C76"/>
    <w:rsid w:val="009007CC"/>
    <w:rsid w:val="00902200"/>
    <w:rsid w:val="00903624"/>
    <w:rsid w:val="0091191B"/>
    <w:rsid w:val="00911BCD"/>
    <w:rsid w:val="00914AEA"/>
    <w:rsid w:val="009160D5"/>
    <w:rsid w:val="00920CE2"/>
    <w:rsid w:val="00920D95"/>
    <w:rsid w:val="00921F86"/>
    <w:rsid w:val="00924E0A"/>
    <w:rsid w:val="00937895"/>
    <w:rsid w:val="009456DF"/>
    <w:rsid w:val="00945742"/>
    <w:rsid w:val="009465FA"/>
    <w:rsid w:val="00952638"/>
    <w:rsid w:val="0095668A"/>
    <w:rsid w:val="00961640"/>
    <w:rsid w:val="00961A16"/>
    <w:rsid w:val="00962829"/>
    <w:rsid w:val="009630BF"/>
    <w:rsid w:val="0096322D"/>
    <w:rsid w:val="009672A7"/>
    <w:rsid w:val="009720F9"/>
    <w:rsid w:val="0098065C"/>
    <w:rsid w:val="00981BCA"/>
    <w:rsid w:val="009845EE"/>
    <w:rsid w:val="00985AC4"/>
    <w:rsid w:val="0099037B"/>
    <w:rsid w:val="00990984"/>
    <w:rsid w:val="009941E6"/>
    <w:rsid w:val="009A0C88"/>
    <w:rsid w:val="009A318B"/>
    <w:rsid w:val="009A38E4"/>
    <w:rsid w:val="009A5BF6"/>
    <w:rsid w:val="009A63A6"/>
    <w:rsid w:val="009A6876"/>
    <w:rsid w:val="009B2B70"/>
    <w:rsid w:val="009B5E74"/>
    <w:rsid w:val="009B6311"/>
    <w:rsid w:val="009C31C1"/>
    <w:rsid w:val="009C33BD"/>
    <w:rsid w:val="009C3FF2"/>
    <w:rsid w:val="009C51C5"/>
    <w:rsid w:val="009C6DB0"/>
    <w:rsid w:val="009D06D4"/>
    <w:rsid w:val="009D0C32"/>
    <w:rsid w:val="009D14C9"/>
    <w:rsid w:val="009D3448"/>
    <w:rsid w:val="009E3BB1"/>
    <w:rsid w:val="009F0256"/>
    <w:rsid w:val="009F349F"/>
    <w:rsid w:val="009F43A9"/>
    <w:rsid w:val="009F4443"/>
    <w:rsid w:val="009F5835"/>
    <w:rsid w:val="009F6860"/>
    <w:rsid w:val="009F725F"/>
    <w:rsid w:val="00A0232A"/>
    <w:rsid w:val="00A03D98"/>
    <w:rsid w:val="00A0524C"/>
    <w:rsid w:val="00A11F19"/>
    <w:rsid w:val="00A20E80"/>
    <w:rsid w:val="00A2211F"/>
    <w:rsid w:val="00A260D9"/>
    <w:rsid w:val="00A32192"/>
    <w:rsid w:val="00A419F1"/>
    <w:rsid w:val="00A41CBA"/>
    <w:rsid w:val="00A516F3"/>
    <w:rsid w:val="00A51772"/>
    <w:rsid w:val="00A54111"/>
    <w:rsid w:val="00A54145"/>
    <w:rsid w:val="00A54E3B"/>
    <w:rsid w:val="00A568A7"/>
    <w:rsid w:val="00A65308"/>
    <w:rsid w:val="00A6677A"/>
    <w:rsid w:val="00A66A8B"/>
    <w:rsid w:val="00A677E4"/>
    <w:rsid w:val="00A7256D"/>
    <w:rsid w:val="00A73CD4"/>
    <w:rsid w:val="00A745C3"/>
    <w:rsid w:val="00A776AA"/>
    <w:rsid w:val="00A8114E"/>
    <w:rsid w:val="00A86604"/>
    <w:rsid w:val="00A869CF"/>
    <w:rsid w:val="00A87149"/>
    <w:rsid w:val="00A9107F"/>
    <w:rsid w:val="00A911E0"/>
    <w:rsid w:val="00A9431C"/>
    <w:rsid w:val="00A97AA2"/>
    <w:rsid w:val="00AA2417"/>
    <w:rsid w:val="00AA4461"/>
    <w:rsid w:val="00AA45CE"/>
    <w:rsid w:val="00AA474A"/>
    <w:rsid w:val="00AB162F"/>
    <w:rsid w:val="00AB7283"/>
    <w:rsid w:val="00AB763E"/>
    <w:rsid w:val="00AB783A"/>
    <w:rsid w:val="00AC08F9"/>
    <w:rsid w:val="00AD312A"/>
    <w:rsid w:val="00AD501A"/>
    <w:rsid w:val="00AE02D7"/>
    <w:rsid w:val="00AE0E2C"/>
    <w:rsid w:val="00AE66B8"/>
    <w:rsid w:val="00AF3240"/>
    <w:rsid w:val="00AF3F5A"/>
    <w:rsid w:val="00AF68F9"/>
    <w:rsid w:val="00B015FD"/>
    <w:rsid w:val="00B04174"/>
    <w:rsid w:val="00B10D19"/>
    <w:rsid w:val="00B113BE"/>
    <w:rsid w:val="00B1304A"/>
    <w:rsid w:val="00B21166"/>
    <w:rsid w:val="00B214C0"/>
    <w:rsid w:val="00B260E1"/>
    <w:rsid w:val="00B27C19"/>
    <w:rsid w:val="00B30A7F"/>
    <w:rsid w:val="00B31D14"/>
    <w:rsid w:val="00B33EEE"/>
    <w:rsid w:val="00B35A2D"/>
    <w:rsid w:val="00B36B31"/>
    <w:rsid w:val="00B5374E"/>
    <w:rsid w:val="00B53AB6"/>
    <w:rsid w:val="00B62B62"/>
    <w:rsid w:val="00B72116"/>
    <w:rsid w:val="00B72350"/>
    <w:rsid w:val="00B7468F"/>
    <w:rsid w:val="00B775DF"/>
    <w:rsid w:val="00B80DDF"/>
    <w:rsid w:val="00B829FA"/>
    <w:rsid w:val="00B929F5"/>
    <w:rsid w:val="00B92A61"/>
    <w:rsid w:val="00B961ED"/>
    <w:rsid w:val="00B96D7C"/>
    <w:rsid w:val="00BA0656"/>
    <w:rsid w:val="00BA0EF2"/>
    <w:rsid w:val="00BA2D02"/>
    <w:rsid w:val="00BA2E75"/>
    <w:rsid w:val="00BA3641"/>
    <w:rsid w:val="00BA7540"/>
    <w:rsid w:val="00BB1AAA"/>
    <w:rsid w:val="00BB647C"/>
    <w:rsid w:val="00BB667D"/>
    <w:rsid w:val="00BB6946"/>
    <w:rsid w:val="00BC7618"/>
    <w:rsid w:val="00BD3E4D"/>
    <w:rsid w:val="00BD506E"/>
    <w:rsid w:val="00BD72EE"/>
    <w:rsid w:val="00BE2875"/>
    <w:rsid w:val="00BF07BE"/>
    <w:rsid w:val="00BF0949"/>
    <w:rsid w:val="00BF5A7A"/>
    <w:rsid w:val="00BF7144"/>
    <w:rsid w:val="00BF7D09"/>
    <w:rsid w:val="00C0164F"/>
    <w:rsid w:val="00C0179C"/>
    <w:rsid w:val="00C01B81"/>
    <w:rsid w:val="00C03B1B"/>
    <w:rsid w:val="00C0786B"/>
    <w:rsid w:val="00C13EAF"/>
    <w:rsid w:val="00C16564"/>
    <w:rsid w:val="00C24B93"/>
    <w:rsid w:val="00C2669C"/>
    <w:rsid w:val="00C26B0A"/>
    <w:rsid w:val="00C26E42"/>
    <w:rsid w:val="00C2734C"/>
    <w:rsid w:val="00C37416"/>
    <w:rsid w:val="00C40F5E"/>
    <w:rsid w:val="00C44277"/>
    <w:rsid w:val="00C46D23"/>
    <w:rsid w:val="00C5433C"/>
    <w:rsid w:val="00C60FDB"/>
    <w:rsid w:val="00C62194"/>
    <w:rsid w:val="00C6321E"/>
    <w:rsid w:val="00C6409F"/>
    <w:rsid w:val="00C67D66"/>
    <w:rsid w:val="00C71269"/>
    <w:rsid w:val="00C7288C"/>
    <w:rsid w:val="00C75E24"/>
    <w:rsid w:val="00C81201"/>
    <w:rsid w:val="00C81DF5"/>
    <w:rsid w:val="00C82AC9"/>
    <w:rsid w:val="00C96AD7"/>
    <w:rsid w:val="00C977E5"/>
    <w:rsid w:val="00CB1245"/>
    <w:rsid w:val="00CB2232"/>
    <w:rsid w:val="00CB505C"/>
    <w:rsid w:val="00CC0A0A"/>
    <w:rsid w:val="00CC0AEA"/>
    <w:rsid w:val="00CC0B60"/>
    <w:rsid w:val="00CD322F"/>
    <w:rsid w:val="00CD447F"/>
    <w:rsid w:val="00CD6AC0"/>
    <w:rsid w:val="00CD7D37"/>
    <w:rsid w:val="00CE0872"/>
    <w:rsid w:val="00CE457E"/>
    <w:rsid w:val="00CF13EE"/>
    <w:rsid w:val="00CF29AD"/>
    <w:rsid w:val="00D0063F"/>
    <w:rsid w:val="00D009C4"/>
    <w:rsid w:val="00D02636"/>
    <w:rsid w:val="00D032EA"/>
    <w:rsid w:val="00D053DC"/>
    <w:rsid w:val="00D0649B"/>
    <w:rsid w:val="00D06B00"/>
    <w:rsid w:val="00D07FD5"/>
    <w:rsid w:val="00D1041F"/>
    <w:rsid w:val="00D20743"/>
    <w:rsid w:val="00D21310"/>
    <w:rsid w:val="00D2267C"/>
    <w:rsid w:val="00D2511C"/>
    <w:rsid w:val="00D25951"/>
    <w:rsid w:val="00D31CE4"/>
    <w:rsid w:val="00D333A8"/>
    <w:rsid w:val="00D3358E"/>
    <w:rsid w:val="00D3762B"/>
    <w:rsid w:val="00D37A5A"/>
    <w:rsid w:val="00D40970"/>
    <w:rsid w:val="00D4136E"/>
    <w:rsid w:val="00D4513D"/>
    <w:rsid w:val="00D45574"/>
    <w:rsid w:val="00D4561D"/>
    <w:rsid w:val="00D45B56"/>
    <w:rsid w:val="00D53927"/>
    <w:rsid w:val="00D555E8"/>
    <w:rsid w:val="00D56F32"/>
    <w:rsid w:val="00D57490"/>
    <w:rsid w:val="00D60DBC"/>
    <w:rsid w:val="00D64D8D"/>
    <w:rsid w:val="00D66C17"/>
    <w:rsid w:val="00D714E3"/>
    <w:rsid w:val="00D76DCE"/>
    <w:rsid w:val="00D76E53"/>
    <w:rsid w:val="00D81F55"/>
    <w:rsid w:val="00D8223F"/>
    <w:rsid w:val="00D82B1C"/>
    <w:rsid w:val="00D83696"/>
    <w:rsid w:val="00D8406A"/>
    <w:rsid w:val="00D85189"/>
    <w:rsid w:val="00D85900"/>
    <w:rsid w:val="00D85B24"/>
    <w:rsid w:val="00D87CA8"/>
    <w:rsid w:val="00D901F9"/>
    <w:rsid w:val="00D909D2"/>
    <w:rsid w:val="00D9241C"/>
    <w:rsid w:val="00D95BF9"/>
    <w:rsid w:val="00D95C9C"/>
    <w:rsid w:val="00DA2053"/>
    <w:rsid w:val="00DA276A"/>
    <w:rsid w:val="00DA39B5"/>
    <w:rsid w:val="00DA50E4"/>
    <w:rsid w:val="00DA5A61"/>
    <w:rsid w:val="00DA5BE7"/>
    <w:rsid w:val="00DA693D"/>
    <w:rsid w:val="00DB199A"/>
    <w:rsid w:val="00DB2833"/>
    <w:rsid w:val="00DB362F"/>
    <w:rsid w:val="00DB3662"/>
    <w:rsid w:val="00DB4DC2"/>
    <w:rsid w:val="00DB75E0"/>
    <w:rsid w:val="00DC302E"/>
    <w:rsid w:val="00DC38F7"/>
    <w:rsid w:val="00DD34A7"/>
    <w:rsid w:val="00DD65CC"/>
    <w:rsid w:val="00DE109A"/>
    <w:rsid w:val="00DE55EE"/>
    <w:rsid w:val="00DF0407"/>
    <w:rsid w:val="00DF579A"/>
    <w:rsid w:val="00DF5C53"/>
    <w:rsid w:val="00E00ED3"/>
    <w:rsid w:val="00E02446"/>
    <w:rsid w:val="00E05496"/>
    <w:rsid w:val="00E05B1A"/>
    <w:rsid w:val="00E17B00"/>
    <w:rsid w:val="00E20206"/>
    <w:rsid w:val="00E20F0D"/>
    <w:rsid w:val="00E23530"/>
    <w:rsid w:val="00E243A3"/>
    <w:rsid w:val="00E26826"/>
    <w:rsid w:val="00E319A7"/>
    <w:rsid w:val="00E31B81"/>
    <w:rsid w:val="00E34270"/>
    <w:rsid w:val="00E35AB0"/>
    <w:rsid w:val="00E50541"/>
    <w:rsid w:val="00E535D4"/>
    <w:rsid w:val="00E634B7"/>
    <w:rsid w:val="00E71118"/>
    <w:rsid w:val="00E7187B"/>
    <w:rsid w:val="00E72035"/>
    <w:rsid w:val="00E73D7B"/>
    <w:rsid w:val="00E76F8D"/>
    <w:rsid w:val="00E776D8"/>
    <w:rsid w:val="00E80CFF"/>
    <w:rsid w:val="00E90F8D"/>
    <w:rsid w:val="00E9117F"/>
    <w:rsid w:val="00E936E6"/>
    <w:rsid w:val="00E95435"/>
    <w:rsid w:val="00EB087E"/>
    <w:rsid w:val="00EB3680"/>
    <w:rsid w:val="00EB55D0"/>
    <w:rsid w:val="00EB65B9"/>
    <w:rsid w:val="00EB66EC"/>
    <w:rsid w:val="00EB6993"/>
    <w:rsid w:val="00EC0219"/>
    <w:rsid w:val="00EC103C"/>
    <w:rsid w:val="00EC21AA"/>
    <w:rsid w:val="00EC3012"/>
    <w:rsid w:val="00EC3CAC"/>
    <w:rsid w:val="00EC443C"/>
    <w:rsid w:val="00ED253D"/>
    <w:rsid w:val="00EE062F"/>
    <w:rsid w:val="00EE5E63"/>
    <w:rsid w:val="00EE74A8"/>
    <w:rsid w:val="00EF3ED1"/>
    <w:rsid w:val="00EF498C"/>
    <w:rsid w:val="00F014B8"/>
    <w:rsid w:val="00F04CEB"/>
    <w:rsid w:val="00F07922"/>
    <w:rsid w:val="00F116F5"/>
    <w:rsid w:val="00F119E9"/>
    <w:rsid w:val="00F22767"/>
    <w:rsid w:val="00F22FD9"/>
    <w:rsid w:val="00F3142A"/>
    <w:rsid w:val="00F32DC8"/>
    <w:rsid w:val="00F32DD5"/>
    <w:rsid w:val="00F33230"/>
    <w:rsid w:val="00F34325"/>
    <w:rsid w:val="00F36506"/>
    <w:rsid w:val="00F4070B"/>
    <w:rsid w:val="00F473DE"/>
    <w:rsid w:val="00F544B3"/>
    <w:rsid w:val="00F546E1"/>
    <w:rsid w:val="00F6149E"/>
    <w:rsid w:val="00F66627"/>
    <w:rsid w:val="00F66D4B"/>
    <w:rsid w:val="00F759B6"/>
    <w:rsid w:val="00F80977"/>
    <w:rsid w:val="00F8219F"/>
    <w:rsid w:val="00F83119"/>
    <w:rsid w:val="00F90A03"/>
    <w:rsid w:val="00F922C2"/>
    <w:rsid w:val="00F94475"/>
    <w:rsid w:val="00FA10F1"/>
    <w:rsid w:val="00FA307D"/>
    <w:rsid w:val="00FA30B7"/>
    <w:rsid w:val="00FA31F3"/>
    <w:rsid w:val="00FA4689"/>
    <w:rsid w:val="00FB1714"/>
    <w:rsid w:val="00FB2CBC"/>
    <w:rsid w:val="00FB7212"/>
    <w:rsid w:val="00FB7FFB"/>
    <w:rsid w:val="00FC05E4"/>
    <w:rsid w:val="00FC0BB0"/>
    <w:rsid w:val="00FC55B0"/>
    <w:rsid w:val="00FC56CF"/>
    <w:rsid w:val="00FC6E83"/>
    <w:rsid w:val="00FC7ACE"/>
    <w:rsid w:val="00FD0557"/>
    <w:rsid w:val="00FD5D9F"/>
    <w:rsid w:val="00FD7E1D"/>
    <w:rsid w:val="00FD7EF5"/>
    <w:rsid w:val="00FE05B0"/>
    <w:rsid w:val="00FE431B"/>
    <w:rsid w:val="00FF0E22"/>
    <w:rsid w:val="00FF48F0"/>
    <w:rsid w:val="00FF4FB2"/>
    <w:rsid w:val="00FF5085"/>
    <w:rsid w:val="048445BA"/>
    <w:rsid w:val="3B566B13"/>
    <w:rsid w:val="630B345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iPriority="9" w:name="heading 3"/>
    <w:lsdException w:qFormat="1" w:unhideWhenUsed="0" w:uiPriority="0"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nhideWhenUsed="0" w:uiPriority="39" w:semiHidden="0" w:name="toc 1"/>
    <w:lsdException w:qFormat="1" w:unhideWhenUsed="0" w:uiPriority="39" w:semiHidden="0" w:name="toc 2"/>
    <w:lsdException w:qFormat="1" w:unhideWhenUsed="0"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qFormat="1" w:unhideWhenUsed="0" w:uiPriority="0" w:semiHidden="0"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nhideWhenUsed="0"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qFormat="1" w:unhideWhenUsed="0" w:uiPriority="99" w:name="Placeholder Text"/>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napToGrid w:val="0"/>
      <w:spacing w:line="400" w:lineRule="exact"/>
      <w:ind w:firstLine="480" w:firstLineChars="200"/>
      <w:jc w:val="both"/>
    </w:pPr>
    <w:rPr>
      <w:rFonts w:ascii="Times New Roman" w:hAnsi="Times New Roman" w:eastAsia="宋体" w:cs="Times New Roman"/>
      <w:kern w:val="0"/>
      <w:sz w:val="24"/>
      <w:szCs w:val="24"/>
      <w:lang w:val="en-US" w:eastAsia="zh-CN" w:bidi="ar-SA"/>
    </w:rPr>
  </w:style>
  <w:style w:type="paragraph" w:styleId="2">
    <w:name w:val="heading 1"/>
    <w:basedOn w:val="1"/>
    <w:next w:val="1"/>
    <w:link w:val="23"/>
    <w:qFormat/>
    <w:uiPriority w:val="0"/>
    <w:pPr>
      <w:keepNext/>
      <w:keepLines/>
      <w:pageBreakBefore/>
      <w:spacing w:before="600" w:after="600"/>
      <w:ind w:firstLine="0" w:firstLineChars="0"/>
      <w:jc w:val="center"/>
      <w:outlineLvl w:val="0"/>
    </w:pPr>
    <w:rPr>
      <w:rFonts w:eastAsia="黑体"/>
      <w:bCs/>
      <w:kern w:val="44"/>
      <w:sz w:val="36"/>
      <w:szCs w:val="44"/>
    </w:rPr>
  </w:style>
  <w:style w:type="paragraph" w:styleId="3">
    <w:name w:val="heading 2"/>
    <w:basedOn w:val="1"/>
    <w:next w:val="1"/>
    <w:link w:val="24"/>
    <w:qFormat/>
    <w:uiPriority w:val="0"/>
    <w:pPr>
      <w:keepNext/>
      <w:keepLines/>
      <w:spacing w:before="360" w:after="360" w:line="400" w:lineRule="atLeast"/>
      <w:ind w:firstLine="0" w:firstLineChars="0"/>
      <w:outlineLvl w:val="1"/>
    </w:pPr>
    <w:rPr>
      <w:rFonts w:eastAsia="黑体"/>
      <w:bCs/>
      <w:sz w:val="32"/>
      <w:szCs w:val="32"/>
    </w:rPr>
  </w:style>
  <w:style w:type="paragraph" w:styleId="4">
    <w:name w:val="heading 3"/>
    <w:basedOn w:val="1"/>
    <w:next w:val="1"/>
    <w:link w:val="26"/>
    <w:semiHidden/>
    <w:unhideWhenUsed/>
    <w:qFormat/>
    <w:uiPriority w:val="9"/>
    <w:pPr>
      <w:keepNext/>
      <w:keepLines/>
      <w:spacing w:before="260" w:after="260" w:line="416" w:lineRule="atLeast"/>
      <w:outlineLvl w:val="2"/>
    </w:pPr>
    <w:rPr>
      <w:b/>
      <w:bCs/>
      <w:sz w:val="32"/>
      <w:szCs w:val="32"/>
    </w:rPr>
  </w:style>
  <w:style w:type="paragraph" w:styleId="5">
    <w:name w:val="heading 4"/>
    <w:basedOn w:val="1"/>
    <w:next w:val="6"/>
    <w:qFormat/>
    <w:uiPriority w:val="0"/>
    <w:pPr>
      <w:keepNext/>
      <w:keepLines/>
      <w:spacing w:before="60" w:after="60" w:line="360" w:lineRule="auto"/>
      <w:outlineLvl w:val="3"/>
    </w:pPr>
    <w:rPr>
      <w:b/>
      <w:bCs/>
      <w:sz w:val="24"/>
      <w:szCs w:val="28"/>
    </w:rPr>
  </w:style>
  <w:style w:type="character" w:default="1" w:styleId="15">
    <w:name w:val="Default Paragraph Font"/>
    <w:semiHidden/>
    <w:unhideWhenUsed/>
    <w:qFormat/>
    <w:uiPriority w:val="1"/>
  </w:style>
  <w:style w:type="table" w:default="1" w:styleId="13">
    <w:name w:val="Normal Table"/>
    <w:semiHidden/>
    <w:unhideWhenUsed/>
    <w:uiPriority w:val="99"/>
    <w:tblPr>
      <w:tblCellMar>
        <w:top w:w="0" w:type="dxa"/>
        <w:left w:w="108" w:type="dxa"/>
        <w:bottom w:w="0" w:type="dxa"/>
        <w:right w:w="108" w:type="dxa"/>
      </w:tblCellMar>
    </w:tblPr>
  </w:style>
  <w:style w:type="paragraph" w:styleId="6">
    <w:name w:val="Normal Indent"/>
    <w:basedOn w:val="1"/>
    <w:qFormat/>
    <w:uiPriority w:val="0"/>
    <w:pPr>
      <w:ind w:firstLine="420" w:firstLineChars="200"/>
    </w:pPr>
  </w:style>
  <w:style w:type="paragraph" w:styleId="7">
    <w:name w:val="toc 3"/>
    <w:basedOn w:val="1"/>
    <w:next w:val="1"/>
    <w:qFormat/>
    <w:uiPriority w:val="39"/>
    <w:pPr>
      <w:ind w:firstLine="960" w:firstLineChars="400"/>
    </w:pPr>
    <w:rPr>
      <w:iCs/>
      <w:szCs w:val="20"/>
    </w:rPr>
  </w:style>
  <w:style w:type="paragraph" w:styleId="8">
    <w:name w:val="footer"/>
    <w:basedOn w:val="1"/>
    <w:link w:val="20"/>
    <w:unhideWhenUsed/>
    <w:qFormat/>
    <w:uiPriority w:val="99"/>
    <w:pPr>
      <w:tabs>
        <w:tab w:val="center" w:pos="4153"/>
        <w:tab w:val="right" w:pos="8306"/>
      </w:tabs>
      <w:spacing w:line="240" w:lineRule="atLeast"/>
      <w:jc w:val="left"/>
    </w:pPr>
    <w:rPr>
      <w:sz w:val="18"/>
      <w:szCs w:val="18"/>
    </w:rPr>
  </w:style>
  <w:style w:type="paragraph" w:styleId="9">
    <w:name w:val="header"/>
    <w:basedOn w:val="1"/>
    <w:link w:val="19"/>
    <w:unhideWhenUsed/>
    <w:qFormat/>
    <w:uiPriority w:val="99"/>
    <w:pPr>
      <w:pBdr>
        <w:bottom w:val="single" w:color="auto" w:sz="6" w:space="1"/>
      </w:pBdr>
      <w:tabs>
        <w:tab w:val="center" w:pos="4153"/>
        <w:tab w:val="right" w:pos="8306"/>
      </w:tabs>
      <w:spacing w:line="240" w:lineRule="atLeast"/>
      <w:jc w:val="center"/>
    </w:pPr>
    <w:rPr>
      <w:sz w:val="18"/>
      <w:szCs w:val="18"/>
    </w:rPr>
  </w:style>
  <w:style w:type="paragraph" w:styleId="10">
    <w:name w:val="toc 1"/>
    <w:basedOn w:val="1"/>
    <w:next w:val="1"/>
    <w:uiPriority w:val="39"/>
    <w:pPr>
      <w:ind w:firstLine="0" w:firstLineChars="0"/>
    </w:pPr>
    <w:rPr>
      <w:rFonts w:eastAsia="黑体"/>
      <w:bCs/>
      <w:caps/>
      <w:szCs w:val="20"/>
    </w:rPr>
  </w:style>
  <w:style w:type="paragraph" w:styleId="11">
    <w:name w:val="toc 2"/>
    <w:basedOn w:val="1"/>
    <w:next w:val="1"/>
    <w:qFormat/>
    <w:uiPriority w:val="39"/>
    <w:rPr>
      <w:smallCaps/>
      <w:szCs w:val="20"/>
    </w:rPr>
  </w:style>
  <w:style w:type="paragraph" w:styleId="12">
    <w:name w:val="Normal (Web)"/>
    <w:basedOn w:val="1"/>
    <w:semiHidden/>
    <w:unhideWhenUsed/>
    <w:uiPriority w:val="99"/>
    <w:rPr>
      <w:sz w:val="24"/>
    </w:rPr>
  </w:style>
  <w:style w:type="table" w:styleId="14">
    <w:name w:val="Table Grid"/>
    <w:basedOn w:val="13"/>
    <w:qFormat/>
    <w:uiPriority w:val="39"/>
    <w:rPr>
      <w:kern w:val="0"/>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6">
    <w:name w:val="Strong"/>
    <w:basedOn w:val="15"/>
    <w:qFormat/>
    <w:uiPriority w:val="22"/>
    <w:rPr>
      <w:b/>
      <w:bCs/>
    </w:rPr>
  </w:style>
  <w:style w:type="character" w:styleId="17">
    <w:name w:val="Emphasis"/>
    <w:basedOn w:val="15"/>
    <w:qFormat/>
    <w:uiPriority w:val="20"/>
    <w:rPr>
      <w:i/>
      <w:iCs/>
    </w:rPr>
  </w:style>
  <w:style w:type="character" w:styleId="18">
    <w:name w:val="Hyperlink"/>
    <w:uiPriority w:val="99"/>
    <w:rPr>
      <w:rFonts w:cs="Times New Roman"/>
      <w:color w:val="0000FF"/>
      <w:u w:val="single"/>
    </w:rPr>
  </w:style>
  <w:style w:type="character" w:customStyle="1" w:styleId="19">
    <w:name w:val="页眉 字符"/>
    <w:basedOn w:val="15"/>
    <w:link w:val="9"/>
    <w:uiPriority w:val="99"/>
    <w:rPr>
      <w:rFonts w:ascii="Times New Roman" w:hAnsi="Times New Roman" w:eastAsia="宋体" w:cs="Times New Roman"/>
      <w:kern w:val="0"/>
      <w:sz w:val="18"/>
      <w:szCs w:val="18"/>
    </w:rPr>
  </w:style>
  <w:style w:type="character" w:customStyle="1" w:styleId="20">
    <w:name w:val="页脚 字符"/>
    <w:basedOn w:val="15"/>
    <w:link w:val="8"/>
    <w:uiPriority w:val="99"/>
    <w:rPr>
      <w:rFonts w:ascii="Times New Roman" w:hAnsi="Times New Roman" w:eastAsia="宋体" w:cs="Times New Roman"/>
      <w:kern w:val="0"/>
      <w:sz w:val="18"/>
      <w:szCs w:val="18"/>
    </w:rPr>
  </w:style>
  <w:style w:type="character" w:customStyle="1" w:styleId="21">
    <w:name w:val="标题 1 字符"/>
    <w:basedOn w:val="15"/>
    <w:qFormat/>
    <w:uiPriority w:val="9"/>
    <w:rPr>
      <w:rFonts w:ascii="Times New Roman" w:hAnsi="Times New Roman" w:eastAsia="宋体" w:cs="Times New Roman"/>
      <w:b/>
      <w:bCs/>
      <w:kern w:val="44"/>
      <w:sz w:val="44"/>
      <w:szCs w:val="44"/>
    </w:rPr>
  </w:style>
  <w:style w:type="character" w:customStyle="1" w:styleId="22">
    <w:name w:val="标题 2 字符"/>
    <w:basedOn w:val="15"/>
    <w:semiHidden/>
    <w:uiPriority w:val="9"/>
    <w:rPr>
      <w:rFonts w:asciiTheme="majorHAnsi" w:hAnsiTheme="majorHAnsi" w:eastAsiaTheme="majorEastAsia" w:cstheme="majorBidi"/>
      <w:b/>
      <w:bCs/>
      <w:kern w:val="0"/>
      <w:sz w:val="32"/>
      <w:szCs w:val="32"/>
    </w:rPr>
  </w:style>
  <w:style w:type="character" w:customStyle="1" w:styleId="23">
    <w:name w:val="标题 1 字符1"/>
    <w:link w:val="2"/>
    <w:qFormat/>
    <w:uiPriority w:val="0"/>
    <w:rPr>
      <w:rFonts w:ascii="Times New Roman" w:hAnsi="Times New Roman" w:eastAsia="黑体" w:cs="Times New Roman"/>
      <w:bCs/>
      <w:kern w:val="44"/>
      <w:sz w:val="36"/>
      <w:szCs w:val="44"/>
    </w:rPr>
  </w:style>
  <w:style w:type="character" w:customStyle="1" w:styleId="24">
    <w:name w:val="标题 2 字符1"/>
    <w:link w:val="3"/>
    <w:qFormat/>
    <w:uiPriority w:val="0"/>
    <w:rPr>
      <w:rFonts w:ascii="Times New Roman" w:hAnsi="Times New Roman" w:eastAsia="黑体" w:cs="Times New Roman"/>
      <w:bCs/>
      <w:kern w:val="0"/>
      <w:sz w:val="32"/>
      <w:szCs w:val="32"/>
    </w:rPr>
  </w:style>
  <w:style w:type="paragraph" w:styleId="25">
    <w:name w:val="List Paragraph"/>
    <w:basedOn w:val="1"/>
    <w:qFormat/>
    <w:uiPriority w:val="34"/>
    <w:pPr>
      <w:ind w:firstLine="420"/>
    </w:pPr>
  </w:style>
  <w:style w:type="character" w:customStyle="1" w:styleId="26">
    <w:name w:val="标题 3 字符"/>
    <w:basedOn w:val="15"/>
    <w:link w:val="4"/>
    <w:semiHidden/>
    <w:qFormat/>
    <w:uiPriority w:val="9"/>
    <w:rPr>
      <w:rFonts w:ascii="Times New Roman" w:hAnsi="Times New Roman" w:eastAsia="宋体" w:cs="Times New Roman"/>
      <w:b/>
      <w:bCs/>
      <w:kern w:val="0"/>
      <w:sz w:val="32"/>
      <w:szCs w:val="32"/>
    </w:rPr>
  </w:style>
  <w:style w:type="character" w:styleId="27">
    <w:name w:val="Placeholder Text"/>
    <w:basedOn w:val="15"/>
    <w:semiHidden/>
    <w:qFormat/>
    <w:uiPriority w:val="99"/>
    <w:rPr>
      <w:color w:val="808080"/>
    </w:rPr>
  </w:style>
  <w:style w:type="character" w:customStyle="1" w:styleId="28">
    <w:name w:val="标题 2 Char"/>
    <w:qFormat/>
    <w:uiPriority w:val="0"/>
    <w:rPr>
      <w:rFonts w:ascii="Times New Roman" w:hAnsi="Times New Roman" w:eastAsia="黑体" w:cs="Times New Roman"/>
      <w:bCs/>
      <w:kern w:val="0"/>
      <w:sz w:val="32"/>
      <w:szCs w:val="32"/>
    </w:rPr>
  </w:style>
  <w:style w:type="character" w:customStyle="1" w:styleId="29">
    <w:name w:val="标题 1 Char"/>
    <w:qFormat/>
    <w:uiPriority w:val="0"/>
    <w:rPr>
      <w:rFonts w:ascii="Times New Roman" w:hAnsi="Times New Roman" w:eastAsia="黑体" w:cs="Times New Roman"/>
      <w:bCs/>
      <w:snapToGrid/>
      <w:kern w:val="44"/>
      <w:sz w:val="36"/>
      <w:szCs w:val="44"/>
    </w:rPr>
  </w:style>
  <w:style w:type="character" w:customStyle="1" w:styleId="30">
    <w:name w:val="页眉 Char"/>
    <w:qFormat/>
    <w:uiPriority w:val="99"/>
    <w:rPr>
      <w:sz w:val="18"/>
      <w:szCs w:val="18"/>
    </w:rPr>
  </w:style>
  <w:style w:type="character" w:customStyle="1" w:styleId="31">
    <w:name w:val="页脚 Char"/>
    <w:qFormat/>
    <w:uiPriority w:val="99"/>
    <w:rPr>
      <w:sz w:val="18"/>
      <w:szCs w:val="18"/>
    </w:rPr>
  </w:style>
  <w:style w:type="paragraph" w:customStyle="1" w:styleId="32">
    <w:name w:val="_Style 23"/>
    <w:basedOn w:val="1"/>
    <w:next w:val="25"/>
    <w:qFormat/>
    <w:uiPriority w:val="99"/>
    <w:pPr>
      <w:spacing w:line="360" w:lineRule="auto"/>
      <w:ind w:firstLine="420" w:firstLineChars="200"/>
    </w:pPr>
    <w:rPr>
      <w:rFonts w:ascii="Times New Roman" w:hAnsi="Times New Roman" w:eastAsia="宋体" w:cs="Times New Roman"/>
      <w:sz w:val="24"/>
      <w:szCs w:val="24"/>
    </w:r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footer" Target="footer3.xml"/><Relationship Id="rId7" Type="http://schemas.openxmlformats.org/officeDocument/2006/relationships/footer" Target="footer2.xml"/><Relationship Id="rId6" Type="http://schemas.openxmlformats.org/officeDocument/2006/relationships/footer" Target="footer1.xml"/><Relationship Id="rId5" Type="http://schemas.openxmlformats.org/officeDocument/2006/relationships/header" Target="header3.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9" Type="http://schemas.openxmlformats.org/officeDocument/2006/relationships/fontTable" Target="fontTable.xml"/><Relationship Id="rId18" Type="http://schemas.openxmlformats.org/officeDocument/2006/relationships/customXml" Target="../customXml/item2.xml"/><Relationship Id="rId17" Type="http://schemas.openxmlformats.org/officeDocument/2006/relationships/numbering" Target="numbering.xml"/><Relationship Id="rId16" Type="http://schemas.openxmlformats.org/officeDocument/2006/relationships/customXml" Target="../customXml/item1.xml"/><Relationship Id="rId15" Type="http://schemas.openxmlformats.org/officeDocument/2006/relationships/image" Target="media/image6.png"/><Relationship Id="rId14" Type="http://schemas.openxmlformats.org/officeDocument/2006/relationships/image" Target="media/image5.png"/><Relationship Id="rId13" Type="http://schemas.openxmlformats.org/officeDocument/2006/relationships/image" Target="media/image4.png"/><Relationship Id="rId12" Type="http://schemas.openxmlformats.org/officeDocument/2006/relationships/image" Target="media/image3.png"/><Relationship Id="rId11" Type="http://schemas.openxmlformats.org/officeDocument/2006/relationships/image" Target="media/image2.png"/><Relationship Id="rId10" Type="http://schemas.openxmlformats.org/officeDocument/2006/relationships/image" Target="media/image1.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40B343F7-CFE2-4BE0-A17B-1FA2D8D67453}">
  <ds:schemaRefs/>
</ds:datastoreItem>
</file>

<file path=docProps/app.xml><?xml version="1.0" encoding="utf-8"?>
<Properties xmlns="http://schemas.openxmlformats.org/officeDocument/2006/extended-properties" xmlns:vt="http://schemas.openxmlformats.org/officeDocument/2006/docPropsVTypes">
  <Template>Normal.dotm</Template>
  <Pages>52</Pages>
  <Words>5524</Words>
  <Characters>31491</Characters>
  <Lines>262</Lines>
  <Paragraphs>73</Paragraphs>
  <TotalTime>0</TotalTime>
  <ScaleCrop>false</ScaleCrop>
  <LinksUpToDate>false</LinksUpToDate>
  <CharactersWithSpaces>36942</CharactersWithSpaces>
  <Application>WPS Office_11.1.0.10228_F1E327BC-269C-435d-A152-05C5408002CA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2020-07-29T03:29:00Z</dcterms:created>
  <dc:creator>lhn</dc:creator>
  <cp:lastModifiedBy>Evil 天启</cp:lastModifiedBy>
  <dcterms:modified xsi:type="dcterms:W3CDTF">2021-01-15T10:20:10Z</dcterms:modified>
  <cp:revision>98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2052-11.1.0.10228</vt:lpwstr>
  </property>
</Properties>
</file>