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3F5" w:rsidRPr="00167B9C" w:rsidRDefault="00AC53F5" w:rsidP="00072EFE">
      <w:pPr>
        <w:spacing w:after="0"/>
        <w:ind w:left="2160" w:firstLine="720"/>
        <w:jc w:val="both"/>
        <w:rPr>
          <w:rFonts w:ascii="Times New Roman" w:hAnsi="Times New Roman" w:cs="Times New Roman"/>
          <w:color w:val="548DD4" w:themeColor="text2" w:themeTint="99"/>
          <w:sz w:val="144"/>
          <w:szCs w:val="24"/>
        </w:rPr>
      </w:pPr>
      <w:r w:rsidRPr="00167B9C">
        <w:rPr>
          <w:rFonts w:ascii="Times New Roman" w:hAnsi="Times New Roman" w:cs="Times New Roman"/>
          <w:color w:val="548DD4" w:themeColor="text2" w:themeTint="99"/>
          <w:sz w:val="144"/>
          <w:szCs w:val="24"/>
        </w:rPr>
        <w:t>Report</w:t>
      </w:r>
    </w:p>
    <w:p w:rsidR="00072EFE" w:rsidRDefault="00072EFE" w:rsidP="00570169">
      <w:pPr>
        <w:spacing w:after="0"/>
        <w:jc w:val="both"/>
        <w:rPr>
          <w:rFonts w:ascii="Times New Roman" w:hAnsi="Times New Roman" w:cs="Times New Roman"/>
          <w:color w:val="548DD4" w:themeColor="text2" w:themeTint="99"/>
          <w:sz w:val="48"/>
          <w:szCs w:val="24"/>
        </w:rPr>
      </w:pPr>
    </w:p>
    <w:p w:rsidR="00072EFE" w:rsidRDefault="00072EFE" w:rsidP="00570169">
      <w:pPr>
        <w:spacing w:after="0"/>
        <w:jc w:val="both"/>
        <w:rPr>
          <w:rFonts w:ascii="Times New Roman" w:hAnsi="Times New Roman" w:cs="Times New Roman"/>
          <w:color w:val="548DD4" w:themeColor="text2" w:themeTint="99"/>
          <w:sz w:val="48"/>
          <w:szCs w:val="24"/>
        </w:rPr>
      </w:pPr>
    </w:p>
    <w:p w:rsidR="00072EFE" w:rsidRDefault="00072EFE" w:rsidP="00570169">
      <w:pPr>
        <w:spacing w:after="0"/>
        <w:jc w:val="both"/>
        <w:rPr>
          <w:rFonts w:ascii="Times New Roman" w:hAnsi="Times New Roman" w:cs="Times New Roman"/>
          <w:color w:val="548DD4" w:themeColor="text2" w:themeTint="99"/>
          <w:sz w:val="56"/>
          <w:szCs w:val="56"/>
        </w:rPr>
      </w:pPr>
    </w:p>
    <w:p w:rsidR="00AC53F5" w:rsidRPr="00072EFE" w:rsidRDefault="00AC53F5" w:rsidP="00570169">
      <w:pPr>
        <w:spacing w:after="0"/>
        <w:jc w:val="both"/>
        <w:rPr>
          <w:rFonts w:ascii="Times New Roman" w:hAnsi="Times New Roman" w:cs="Times New Roman"/>
          <w:color w:val="548DD4" w:themeColor="text2" w:themeTint="99"/>
          <w:sz w:val="56"/>
          <w:szCs w:val="56"/>
        </w:rPr>
      </w:pPr>
      <w:r w:rsidRPr="00072EFE">
        <w:rPr>
          <w:rFonts w:ascii="Times New Roman" w:hAnsi="Times New Roman" w:cs="Times New Roman"/>
          <w:color w:val="548DD4" w:themeColor="text2" w:themeTint="99"/>
          <w:sz w:val="56"/>
          <w:szCs w:val="56"/>
        </w:rPr>
        <w:t xml:space="preserve">Subject: Primark Internal and External Marketing Analysis </w:t>
      </w: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A62202" w:rsidRPr="00167B9C" w:rsidRDefault="00A62202" w:rsidP="00570169">
      <w:pPr>
        <w:spacing w:after="0"/>
        <w:jc w:val="both"/>
        <w:rPr>
          <w:rFonts w:ascii="Times New Roman" w:hAnsi="Times New Roman" w:cs="Times New Roman"/>
          <w:sz w:val="24"/>
          <w:szCs w:val="24"/>
        </w:rPr>
      </w:pPr>
    </w:p>
    <w:p w:rsidR="00DD4430" w:rsidRPr="00167B9C" w:rsidRDefault="00DD4430" w:rsidP="00570169">
      <w:pPr>
        <w:spacing w:after="0"/>
        <w:jc w:val="both"/>
        <w:rPr>
          <w:rFonts w:ascii="Times New Roman" w:hAnsi="Times New Roman" w:cs="Times New Roman"/>
          <w:sz w:val="36"/>
          <w:szCs w:val="24"/>
        </w:rPr>
      </w:pPr>
    </w:p>
    <w:p w:rsidR="00DD4430" w:rsidRPr="00167B9C" w:rsidRDefault="00DD4430" w:rsidP="00570169">
      <w:pPr>
        <w:spacing w:after="0"/>
        <w:jc w:val="both"/>
        <w:rPr>
          <w:rFonts w:ascii="Times New Roman" w:hAnsi="Times New Roman" w:cs="Times New Roman"/>
          <w:sz w:val="36"/>
          <w:szCs w:val="24"/>
        </w:rPr>
      </w:pPr>
    </w:p>
    <w:p w:rsidR="00DD4430" w:rsidRPr="00167B9C" w:rsidRDefault="00DD4430" w:rsidP="00570169">
      <w:pPr>
        <w:spacing w:after="0"/>
        <w:jc w:val="both"/>
        <w:rPr>
          <w:rFonts w:ascii="Times New Roman" w:hAnsi="Times New Roman" w:cs="Times New Roman"/>
          <w:sz w:val="36"/>
          <w:szCs w:val="24"/>
        </w:rPr>
      </w:pPr>
    </w:p>
    <w:p w:rsidR="00DD4430" w:rsidRPr="00167B9C" w:rsidRDefault="00DD4430" w:rsidP="00570169">
      <w:pPr>
        <w:spacing w:after="0"/>
        <w:jc w:val="both"/>
        <w:rPr>
          <w:rFonts w:ascii="Times New Roman" w:hAnsi="Times New Roman" w:cs="Times New Roman"/>
          <w:sz w:val="36"/>
          <w:szCs w:val="24"/>
        </w:rPr>
      </w:pPr>
    </w:p>
    <w:p w:rsidR="00DD4430" w:rsidRPr="00167B9C" w:rsidRDefault="00DD4430" w:rsidP="00570169">
      <w:pPr>
        <w:spacing w:after="0"/>
        <w:jc w:val="both"/>
        <w:rPr>
          <w:rFonts w:ascii="Times New Roman" w:hAnsi="Times New Roman" w:cs="Times New Roman"/>
          <w:sz w:val="36"/>
          <w:szCs w:val="24"/>
        </w:rPr>
      </w:pPr>
    </w:p>
    <w:p w:rsidR="00072EFE" w:rsidRDefault="00072EFE" w:rsidP="00570169">
      <w:pPr>
        <w:spacing w:after="0"/>
        <w:jc w:val="both"/>
        <w:rPr>
          <w:rFonts w:ascii="Times New Roman" w:hAnsi="Times New Roman" w:cs="Times New Roman"/>
          <w:sz w:val="36"/>
          <w:szCs w:val="24"/>
        </w:rPr>
      </w:pPr>
    </w:p>
    <w:p w:rsidR="00072EFE" w:rsidRDefault="00072EFE" w:rsidP="00570169">
      <w:pPr>
        <w:spacing w:after="0"/>
        <w:jc w:val="both"/>
        <w:rPr>
          <w:rFonts w:ascii="Times New Roman" w:hAnsi="Times New Roman" w:cs="Times New Roman"/>
          <w:sz w:val="36"/>
          <w:szCs w:val="24"/>
        </w:rPr>
      </w:pPr>
    </w:p>
    <w:p w:rsidR="00072EFE" w:rsidRDefault="00072EFE" w:rsidP="00570169">
      <w:pPr>
        <w:spacing w:after="0"/>
        <w:jc w:val="both"/>
        <w:rPr>
          <w:rFonts w:ascii="Times New Roman" w:hAnsi="Times New Roman" w:cs="Times New Roman"/>
          <w:sz w:val="36"/>
          <w:szCs w:val="24"/>
        </w:rPr>
      </w:pPr>
    </w:p>
    <w:p w:rsidR="00AC53F5" w:rsidRPr="00167B9C" w:rsidRDefault="00AC53F5" w:rsidP="00570169">
      <w:pPr>
        <w:spacing w:after="0"/>
        <w:jc w:val="both"/>
        <w:rPr>
          <w:rFonts w:ascii="Times New Roman" w:hAnsi="Times New Roman" w:cs="Times New Roman"/>
          <w:sz w:val="36"/>
          <w:szCs w:val="24"/>
        </w:rPr>
      </w:pPr>
      <w:r w:rsidRPr="00167B9C">
        <w:rPr>
          <w:rFonts w:ascii="Times New Roman" w:hAnsi="Times New Roman" w:cs="Times New Roman"/>
          <w:sz w:val="36"/>
          <w:szCs w:val="24"/>
        </w:rPr>
        <w:t>Student Name/ ID: Deena Palanchoke 2221001</w:t>
      </w:r>
    </w:p>
    <w:p w:rsidR="00AC53F5" w:rsidRPr="00167B9C" w:rsidRDefault="00AC53F5" w:rsidP="00570169">
      <w:pPr>
        <w:spacing w:after="0"/>
        <w:jc w:val="both"/>
        <w:rPr>
          <w:rFonts w:ascii="Times New Roman" w:hAnsi="Times New Roman" w:cs="Times New Roman"/>
          <w:sz w:val="36"/>
          <w:szCs w:val="24"/>
        </w:rPr>
      </w:pPr>
      <w:r w:rsidRPr="00167B9C">
        <w:rPr>
          <w:rFonts w:ascii="Times New Roman" w:hAnsi="Times New Roman" w:cs="Times New Roman"/>
          <w:sz w:val="36"/>
          <w:szCs w:val="24"/>
        </w:rPr>
        <w:t>Module: MBA Marketing Management</w:t>
      </w:r>
    </w:p>
    <w:p w:rsidR="00AC53F5" w:rsidRDefault="00AC53F5" w:rsidP="00570169">
      <w:pPr>
        <w:spacing w:after="0"/>
        <w:jc w:val="both"/>
        <w:rPr>
          <w:rFonts w:ascii="Times New Roman" w:hAnsi="Times New Roman" w:cs="Times New Roman"/>
          <w:sz w:val="36"/>
          <w:szCs w:val="24"/>
        </w:rPr>
      </w:pPr>
      <w:r w:rsidRPr="00167B9C">
        <w:rPr>
          <w:rFonts w:ascii="Times New Roman" w:hAnsi="Times New Roman" w:cs="Times New Roman"/>
          <w:sz w:val="36"/>
          <w:szCs w:val="24"/>
        </w:rPr>
        <w:t>Lecturer: Tushara Balendran</w:t>
      </w:r>
    </w:p>
    <w:p w:rsidR="00072EFE" w:rsidRDefault="00072EFE" w:rsidP="00570169">
      <w:pPr>
        <w:spacing w:after="0"/>
        <w:jc w:val="both"/>
        <w:rPr>
          <w:rFonts w:ascii="Times New Roman" w:hAnsi="Times New Roman" w:cs="Times New Roman"/>
          <w:sz w:val="36"/>
          <w:szCs w:val="24"/>
        </w:rPr>
      </w:pPr>
    </w:p>
    <w:sdt>
      <w:sdtPr>
        <w:rPr>
          <w:rFonts w:ascii="Times New Roman" w:eastAsiaTheme="minorHAnsi" w:hAnsi="Times New Roman" w:cs="Times New Roman"/>
          <w:b w:val="0"/>
          <w:bCs w:val="0"/>
          <w:color w:val="auto"/>
          <w:sz w:val="22"/>
          <w:szCs w:val="22"/>
          <w:lang w:val="en-GB"/>
        </w:rPr>
        <w:id w:val="198190782"/>
        <w:docPartObj>
          <w:docPartGallery w:val="Table of Contents"/>
          <w:docPartUnique/>
        </w:docPartObj>
      </w:sdtPr>
      <w:sdtContent>
        <w:p w:rsidR="00E35423" w:rsidRPr="00E4467C" w:rsidRDefault="00E35423" w:rsidP="00E4467C">
          <w:pPr>
            <w:pStyle w:val="TOCHeading"/>
            <w:jc w:val="center"/>
            <w:rPr>
              <w:rFonts w:ascii="Times New Roman" w:hAnsi="Times New Roman" w:cs="Times New Roman"/>
              <w:color w:val="000000" w:themeColor="text1"/>
            </w:rPr>
          </w:pPr>
          <w:r w:rsidRPr="00E4467C">
            <w:rPr>
              <w:rFonts w:ascii="Times New Roman" w:hAnsi="Times New Roman" w:cs="Times New Roman"/>
              <w:color w:val="000000" w:themeColor="text1"/>
            </w:rPr>
            <w:t>Contents</w:t>
          </w:r>
        </w:p>
        <w:p w:rsidR="00AA6FCC" w:rsidRDefault="00D25E46">
          <w:pPr>
            <w:pStyle w:val="TOC1"/>
            <w:tabs>
              <w:tab w:val="left" w:pos="440"/>
              <w:tab w:val="right" w:leader="dot" w:pos="9016"/>
            </w:tabs>
            <w:rPr>
              <w:rFonts w:eastAsiaTheme="minorEastAsia"/>
              <w:noProof/>
              <w:lang w:eastAsia="en-GB"/>
            </w:rPr>
          </w:pPr>
          <w:r w:rsidRPr="00167B9C">
            <w:rPr>
              <w:rFonts w:ascii="Times New Roman" w:hAnsi="Times New Roman" w:cs="Times New Roman"/>
            </w:rPr>
            <w:fldChar w:fldCharType="begin"/>
          </w:r>
          <w:r w:rsidR="00E35423" w:rsidRPr="00167B9C">
            <w:rPr>
              <w:rFonts w:ascii="Times New Roman" w:hAnsi="Times New Roman" w:cs="Times New Roman"/>
            </w:rPr>
            <w:instrText xml:space="preserve"> TOC \o "1-3" \h \z \u </w:instrText>
          </w:r>
          <w:r w:rsidRPr="00167B9C">
            <w:rPr>
              <w:rFonts w:ascii="Times New Roman" w:hAnsi="Times New Roman" w:cs="Times New Roman"/>
            </w:rPr>
            <w:fldChar w:fldCharType="separate"/>
          </w:r>
          <w:hyperlink w:anchor="_Toc133913764" w:history="1">
            <w:r w:rsidR="00AA6FCC" w:rsidRPr="00625925">
              <w:rPr>
                <w:rStyle w:val="Hyperlink"/>
                <w:rFonts w:cs="Times New Roman"/>
                <w:noProof/>
              </w:rPr>
              <w:t>1.</w:t>
            </w:r>
            <w:r w:rsidR="00AA6FCC">
              <w:rPr>
                <w:rFonts w:eastAsiaTheme="minorEastAsia"/>
                <w:noProof/>
                <w:lang w:eastAsia="en-GB"/>
              </w:rPr>
              <w:tab/>
            </w:r>
            <w:r w:rsidR="00AA6FCC" w:rsidRPr="00625925">
              <w:rPr>
                <w:rStyle w:val="Hyperlink"/>
                <w:rFonts w:cs="Times New Roman"/>
                <w:noProof/>
              </w:rPr>
              <w:t>Introduction</w:t>
            </w:r>
            <w:r w:rsidR="00AA6FCC">
              <w:rPr>
                <w:noProof/>
                <w:webHidden/>
              </w:rPr>
              <w:tab/>
            </w:r>
            <w:r w:rsidR="00AA6FCC">
              <w:rPr>
                <w:noProof/>
                <w:webHidden/>
              </w:rPr>
              <w:fldChar w:fldCharType="begin"/>
            </w:r>
            <w:r w:rsidR="00AA6FCC">
              <w:rPr>
                <w:noProof/>
                <w:webHidden/>
              </w:rPr>
              <w:instrText xml:space="preserve"> PAGEREF _Toc133913764 \h </w:instrText>
            </w:r>
            <w:r w:rsidR="00AA6FCC">
              <w:rPr>
                <w:noProof/>
                <w:webHidden/>
              </w:rPr>
            </w:r>
            <w:r w:rsidR="00AA6FCC">
              <w:rPr>
                <w:noProof/>
                <w:webHidden/>
              </w:rPr>
              <w:fldChar w:fldCharType="separate"/>
            </w:r>
            <w:r w:rsidR="00AA6FCC">
              <w:rPr>
                <w:noProof/>
                <w:webHidden/>
              </w:rPr>
              <w:t>3</w:t>
            </w:r>
            <w:r w:rsidR="00AA6FCC">
              <w:rPr>
                <w:noProof/>
                <w:webHidden/>
              </w:rPr>
              <w:fldChar w:fldCharType="end"/>
            </w:r>
          </w:hyperlink>
        </w:p>
        <w:p w:rsidR="00AA6FCC" w:rsidRDefault="00AA6FCC">
          <w:pPr>
            <w:pStyle w:val="TOC1"/>
            <w:tabs>
              <w:tab w:val="left" w:pos="440"/>
              <w:tab w:val="right" w:leader="dot" w:pos="9016"/>
            </w:tabs>
            <w:rPr>
              <w:rFonts w:eastAsiaTheme="minorEastAsia"/>
              <w:noProof/>
              <w:lang w:eastAsia="en-GB"/>
            </w:rPr>
          </w:pPr>
          <w:hyperlink w:anchor="_Toc133913765" w:history="1">
            <w:r w:rsidRPr="00625925">
              <w:rPr>
                <w:rStyle w:val="Hyperlink"/>
                <w:rFonts w:cs="Times New Roman"/>
                <w:noProof/>
              </w:rPr>
              <w:t>2.</w:t>
            </w:r>
            <w:r>
              <w:rPr>
                <w:rFonts w:eastAsiaTheme="minorEastAsia"/>
                <w:noProof/>
                <w:lang w:eastAsia="en-GB"/>
              </w:rPr>
              <w:tab/>
            </w:r>
            <w:r w:rsidRPr="00625925">
              <w:rPr>
                <w:rStyle w:val="Hyperlink"/>
                <w:rFonts w:cs="Times New Roman"/>
                <w:noProof/>
              </w:rPr>
              <w:t>PESTLE analysis</w:t>
            </w:r>
            <w:r>
              <w:rPr>
                <w:noProof/>
                <w:webHidden/>
              </w:rPr>
              <w:tab/>
            </w:r>
            <w:r>
              <w:rPr>
                <w:noProof/>
                <w:webHidden/>
              </w:rPr>
              <w:fldChar w:fldCharType="begin"/>
            </w:r>
            <w:r>
              <w:rPr>
                <w:noProof/>
                <w:webHidden/>
              </w:rPr>
              <w:instrText xml:space="preserve"> PAGEREF _Toc133913765 \h </w:instrText>
            </w:r>
            <w:r>
              <w:rPr>
                <w:noProof/>
                <w:webHidden/>
              </w:rPr>
            </w:r>
            <w:r>
              <w:rPr>
                <w:noProof/>
                <w:webHidden/>
              </w:rPr>
              <w:fldChar w:fldCharType="separate"/>
            </w:r>
            <w:r>
              <w:rPr>
                <w:noProof/>
                <w:webHidden/>
              </w:rPr>
              <w:t>3</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66" w:history="1">
            <w:r w:rsidRPr="00625925">
              <w:rPr>
                <w:rStyle w:val="Hyperlink"/>
                <w:rFonts w:cs="Times New Roman"/>
                <w:noProof/>
              </w:rPr>
              <w:t>2.1 Political Factors</w:t>
            </w:r>
            <w:r>
              <w:rPr>
                <w:noProof/>
                <w:webHidden/>
              </w:rPr>
              <w:tab/>
            </w:r>
            <w:r>
              <w:rPr>
                <w:noProof/>
                <w:webHidden/>
              </w:rPr>
              <w:fldChar w:fldCharType="begin"/>
            </w:r>
            <w:r>
              <w:rPr>
                <w:noProof/>
                <w:webHidden/>
              </w:rPr>
              <w:instrText xml:space="preserve"> PAGEREF _Toc133913766 \h </w:instrText>
            </w:r>
            <w:r>
              <w:rPr>
                <w:noProof/>
                <w:webHidden/>
              </w:rPr>
            </w:r>
            <w:r>
              <w:rPr>
                <w:noProof/>
                <w:webHidden/>
              </w:rPr>
              <w:fldChar w:fldCharType="separate"/>
            </w:r>
            <w:r>
              <w:rPr>
                <w:noProof/>
                <w:webHidden/>
              </w:rPr>
              <w:t>3</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67" w:history="1">
            <w:r w:rsidRPr="00625925">
              <w:rPr>
                <w:rStyle w:val="Hyperlink"/>
                <w:rFonts w:cs="Times New Roman"/>
                <w:noProof/>
              </w:rPr>
              <w:t>2.2 Economical Factors:</w:t>
            </w:r>
            <w:r>
              <w:rPr>
                <w:noProof/>
                <w:webHidden/>
              </w:rPr>
              <w:tab/>
            </w:r>
            <w:r>
              <w:rPr>
                <w:noProof/>
                <w:webHidden/>
              </w:rPr>
              <w:fldChar w:fldCharType="begin"/>
            </w:r>
            <w:r>
              <w:rPr>
                <w:noProof/>
                <w:webHidden/>
              </w:rPr>
              <w:instrText xml:space="preserve"> PAGEREF _Toc133913767 \h </w:instrText>
            </w:r>
            <w:r>
              <w:rPr>
                <w:noProof/>
                <w:webHidden/>
              </w:rPr>
            </w:r>
            <w:r>
              <w:rPr>
                <w:noProof/>
                <w:webHidden/>
              </w:rPr>
              <w:fldChar w:fldCharType="separate"/>
            </w:r>
            <w:r>
              <w:rPr>
                <w:noProof/>
                <w:webHidden/>
              </w:rPr>
              <w:t>4</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68" w:history="1">
            <w:r w:rsidRPr="00625925">
              <w:rPr>
                <w:rStyle w:val="Hyperlink"/>
                <w:rFonts w:cs="Times New Roman"/>
                <w:noProof/>
              </w:rPr>
              <w:t>2.3 Social/Cultural Forces</w:t>
            </w:r>
            <w:r>
              <w:rPr>
                <w:noProof/>
                <w:webHidden/>
              </w:rPr>
              <w:tab/>
            </w:r>
            <w:r>
              <w:rPr>
                <w:noProof/>
                <w:webHidden/>
              </w:rPr>
              <w:fldChar w:fldCharType="begin"/>
            </w:r>
            <w:r>
              <w:rPr>
                <w:noProof/>
                <w:webHidden/>
              </w:rPr>
              <w:instrText xml:space="preserve"> PAGEREF _Toc133913768 \h </w:instrText>
            </w:r>
            <w:r>
              <w:rPr>
                <w:noProof/>
                <w:webHidden/>
              </w:rPr>
            </w:r>
            <w:r>
              <w:rPr>
                <w:noProof/>
                <w:webHidden/>
              </w:rPr>
              <w:fldChar w:fldCharType="separate"/>
            </w:r>
            <w:r>
              <w:rPr>
                <w:noProof/>
                <w:webHidden/>
              </w:rPr>
              <w:t>4</w:t>
            </w:r>
            <w:r>
              <w:rPr>
                <w:noProof/>
                <w:webHidden/>
              </w:rPr>
              <w:fldChar w:fldCharType="end"/>
            </w:r>
          </w:hyperlink>
        </w:p>
        <w:p w:rsidR="00AA6FCC" w:rsidRDefault="00AA6FCC">
          <w:pPr>
            <w:pStyle w:val="TOC2"/>
            <w:tabs>
              <w:tab w:val="left" w:pos="880"/>
              <w:tab w:val="right" w:leader="dot" w:pos="9016"/>
            </w:tabs>
            <w:rPr>
              <w:rFonts w:eastAsiaTheme="minorEastAsia"/>
              <w:noProof/>
              <w:lang w:eastAsia="en-GB"/>
            </w:rPr>
          </w:pPr>
          <w:hyperlink w:anchor="_Toc133913769" w:history="1">
            <w:r w:rsidRPr="00625925">
              <w:rPr>
                <w:rStyle w:val="Hyperlink"/>
                <w:rFonts w:cs="Times New Roman"/>
                <w:noProof/>
              </w:rPr>
              <w:t>2.4</w:t>
            </w:r>
            <w:r>
              <w:rPr>
                <w:rFonts w:eastAsiaTheme="minorEastAsia"/>
                <w:noProof/>
                <w:lang w:eastAsia="en-GB"/>
              </w:rPr>
              <w:t xml:space="preserve"> </w:t>
            </w:r>
            <w:r w:rsidRPr="00625925">
              <w:rPr>
                <w:rStyle w:val="Hyperlink"/>
                <w:rFonts w:cs="Times New Roman"/>
                <w:noProof/>
              </w:rPr>
              <w:t>Technological Factors</w:t>
            </w:r>
            <w:r>
              <w:rPr>
                <w:noProof/>
                <w:webHidden/>
              </w:rPr>
              <w:tab/>
            </w:r>
            <w:r>
              <w:rPr>
                <w:noProof/>
                <w:webHidden/>
              </w:rPr>
              <w:fldChar w:fldCharType="begin"/>
            </w:r>
            <w:r>
              <w:rPr>
                <w:noProof/>
                <w:webHidden/>
              </w:rPr>
              <w:instrText xml:space="preserve"> PAGEREF _Toc133913769 \h </w:instrText>
            </w:r>
            <w:r>
              <w:rPr>
                <w:noProof/>
                <w:webHidden/>
              </w:rPr>
            </w:r>
            <w:r>
              <w:rPr>
                <w:noProof/>
                <w:webHidden/>
              </w:rPr>
              <w:fldChar w:fldCharType="separate"/>
            </w:r>
            <w:r>
              <w:rPr>
                <w:noProof/>
                <w:webHidden/>
              </w:rPr>
              <w:t>5</w:t>
            </w:r>
            <w:r>
              <w:rPr>
                <w:noProof/>
                <w:webHidden/>
              </w:rPr>
              <w:fldChar w:fldCharType="end"/>
            </w:r>
          </w:hyperlink>
        </w:p>
        <w:p w:rsidR="00AA6FCC" w:rsidRDefault="00AA6FCC">
          <w:pPr>
            <w:pStyle w:val="TOC2"/>
            <w:tabs>
              <w:tab w:val="left" w:pos="880"/>
              <w:tab w:val="right" w:leader="dot" w:pos="9016"/>
            </w:tabs>
            <w:rPr>
              <w:rFonts w:eastAsiaTheme="minorEastAsia"/>
              <w:noProof/>
              <w:lang w:eastAsia="en-GB"/>
            </w:rPr>
          </w:pPr>
          <w:hyperlink w:anchor="_Toc133913770" w:history="1">
            <w:r w:rsidRPr="00625925">
              <w:rPr>
                <w:rStyle w:val="Hyperlink"/>
                <w:rFonts w:cs="Times New Roman"/>
                <w:noProof/>
              </w:rPr>
              <w:t>2.5</w:t>
            </w:r>
            <w:r>
              <w:rPr>
                <w:rFonts w:eastAsiaTheme="minorEastAsia"/>
                <w:noProof/>
                <w:lang w:eastAsia="en-GB"/>
              </w:rPr>
              <w:t xml:space="preserve"> </w:t>
            </w:r>
            <w:r w:rsidRPr="00625925">
              <w:rPr>
                <w:rStyle w:val="Hyperlink"/>
                <w:rFonts w:cs="Times New Roman"/>
                <w:noProof/>
              </w:rPr>
              <w:t>Legal Factors:</w:t>
            </w:r>
            <w:r>
              <w:rPr>
                <w:noProof/>
                <w:webHidden/>
              </w:rPr>
              <w:tab/>
            </w:r>
            <w:r>
              <w:rPr>
                <w:noProof/>
                <w:webHidden/>
              </w:rPr>
              <w:fldChar w:fldCharType="begin"/>
            </w:r>
            <w:r>
              <w:rPr>
                <w:noProof/>
                <w:webHidden/>
              </w:rPr>
              <w:instrText xml:space="preserve"> PAGEREF _Toc133913770 \h </w:instrText>
            </w:r>
            <w:r>
              <w:rPr>
                <w:noProof/>
                <w:webHidden/>
              </w:rPr>
            </w:r>
            <w:r>
              <w:rPr>
                <w:noProof/>
                <w:webHidden/>
              </w:rPr>
              <w:fldChar w:fldCharType="separate"/>
            </w:r>
            <w:r>
              <w:rPr>
                <w:noProof/>
                <w:webHidden/>
              </w:rPr>
              <w:t>5</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71" w:history="1">
            <w:r w:rsidRPr="00625925">
              <w:rPr>
                <w:rStyle w:val="Hyperlink"/>
                <w:rFonts w:cs="Times New Roman"/>
                <w:noProof/>
              </w:rPr>
              <w:t>2.6 Environmental Factors</w:t>
            </w:r>
            <w:r>
              <w:rPr>
                <w:noProof/>
                <w:webHidden/>
              </w:rPr>
              <w:tab/>
            </w:r>
            <w:r>
              <w:rPr>
                <w:noProof/>
                <w:webHidden/>
              </w:rPr>
              <w:fldChar w:fldCharType="begin"/>
            </w:r>
            <w:r>
              <w:rPr>
                <w:noProof/>
                <w:webHidden/>
              </w:rPr>
              <w:instrText xml:space="preserve"> PAGEREF _Toc133913771 \h </w:instrText>
            </w:r>
            <w:r>
              <w:rPr>
                <w:noProof/>
                <w:webHidden/>
              </w:rPr>
            </w:r>
            <w:r>
              <w:rPr>
                <w:noProof/>
                <w:webHidden/>
              </w:rPr>
              <w:fldChar w:fldCharType="separate"/>
            </w:r>
            <w:r>
              <w:rPr>
                <w:noProof/>
                <w:webHidden/>
              </w:rPr>
              <w:t>6</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72" w:history="1">
            <w:r w:rsidRPr="00625925">
              <w:rPr>
                <w:rStyle w:val="Hyperlink"/>
                <w:rFonts w:cs="Times New Roman"/>
                <w:noProof/>
              </w:rPr>
              <w:t>2.7 Advantages and Disadvantages of PESTLE analysis</w:t>
            </w:r>
            <w:r>
              <w:rPr>
                <w:noProof/>
                <w:webHidden/>
              </w:rPr>
              <w:tab/>
            </w:r>
            <w:r>
              <w:rPr>
                <w:noProof/>
                <w:webHidden/>
              </w:rPr>
              <w:fldChar w:fldCharType="begin"/>
            </w:r>
            <w:r>
              <w:rPr>
                <w:noProof/>
                <w:webHidden/>
              </w:rPr>
              <w:instrText xml:space="preserve"> PAGEREF _Toc133913772 \h </w:instrText>
            </w:r>
            <w:r>
              <w:rPr>
                <w:noProof/>
                <w:webHidden/>
              </w:rPr>
            </w:r>
            <w:r>
              <w:rPr>
                <w:noProof/>
                <w:webHidden/>
              </w:rPr>
              <w:fldChar w:fldCharType="separate"/>
            </w:r>
            <w:r>
              <w:rPr>
                <w:noProof/>
                <w:webHidden/>
              </w:rPr>
              <w:t>7</w:t>
            </w:r>
            <w:r>
              <w:rPr>
                <w:noProof/>
                <w:webHidden/>
              </w:rPr>
              <w:fldChar w:fldCharType="end"/>
            </w:r>
          </w:hyperlink>
        </w:p>
        <w:p w:rsidR="00AA6FCC" w:rsidRDefault="00AA6FCC">
          <w:pPr>
            <w:pStyle w:val="TOC1"/>
            <w:tabs>
              <w:tab w:val="right" w:leader="dot" w:pos="9016"/>
            </w:tabs>
            <w:rPr>
              <w:rFonts w:eastAsiaTheme="minorEastAsia"/>
              <w:noProof/>
              <w:lang w:eastAsia="en-GB"/>
            </w:rPr>
          </w:pPr>
          <w:hyperlink w:anchor="_Toc133913773" w:history="1">
            <w:r w:rsidRPr="00625925">
              <w:rPr>
                <w:rStyle w:val="Hyperlink"/>
                <w:rFonts w:cs="Times New Roman"/>
                <w:noProof/>
              </w:rPr>
              <w:t>3. Porter’s Five Forces analysis at Primark</w:t>
            </w:r>
            <w:r>
              <w:rPr>
                <w:noProof/>
                <w:webHidden/>
              </w:rPr>
              <w:tab/>
            </w:r>
            <w:r>
              <w:rPr>
                <w:noProof/>
                <w:webHidden/>
              </w:rPr>
              <w:fldChar w:fldCharType="begin"/>
            </w:r>
            <w:r>
              <w:rPr>
                <w:noProof/>
                <w:webHidden/>
              </w:rPr>
              <w:instrText xml:space="preserve"> PAGEREF _Toc133913773 \h </w:instrText>
            </w:r>
            <w:r>
              <w:rPr>
                <w:noProof/>
                <w:webHidden/>
              </w:rPr>
            </w:r>
            <w:r>
              <w:rPr>
                <w:noProof/>
                <w:webHidden/>
              </w:rPr>
              <w:fldChar w:fldCharType="separate"/>
            </w:r>
            <w:r>
              <w:rPr>
                <w:noProof/>
                <w:webHidden/>
              </w:rPr>
              <w:t>7</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74" w:history="1">
            <w:r w:rsidRPr="00625925">
              <w:rPr>
                <w:rStyle w:val="Hyperlink"/>
                <w:rFonts w:cs="Times New Roman"/>
                <w:noProof/>
              </w:rPr>
              <w:t>3.1 Competitive Rivalry:</w:t>
            </w:r>
            <w:r>
              <w:rPr>
                <w:noProof/>
                <w:webHidden/>
              </w:rPr>
              <w:tab/>
            </w:r>
            <w:r>
              <w:rPr>
                <w:noProof/>
                <w:webHidden/>
              </w:rPr>
              <w:fldChar w:fldCharType="begin"/>
            </w:r>
            <w:r>
              <w:rPr>
                <w:noProof/>
                <w:webHidden/>
              </w:rPr>
              <w:instrText xml:space="preserve"> PAGEREF _Toc133913774 \h </w:instrText>
            </w:r>
            <w:r>
              <w:rPr>
                <w:noProof/>
                <w:webHidden/>
              </w:rPr>
            </w:r>
            <w:r>
              <w:rPr>
                <w:noProof/>
                <w:webHidden/>
              </w:rPr>
              <w:fldChar w:fldCharType="separate"/>
            </w:r>
            <w:r>
              <w:rPr>
                <w:noProof/>
                <w:webHidden/>
              </w:rPr>
              <w:t>8</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75" w:history="1">
            <w:r w:rsidRPr="00625925">
              <w:rPr>
                <w:rStyle w:val="Hyperlink"/>
                <w:rFonts w:cs="Times New Roman"/>
                <w:noProof/>
              </w:rPr>
              <w:t>3.2 Threat of New Entrants:</w:t>
            </w:r>
            <w:r>
              <w:rPr>
                <w:noProof/>
                <w:webHidden/>
              </w:rPr>
              <w:tab/>
            </w:r>
            <w:r>
              <w:rPr>
                <w:noProof/>
                <w:webHidden/>
              </w:rPr>
              <w:fldChar w:fldCharType="begin"/>
            </w:r>
            <w:r>
              <w:rPr>
                <w:noProof/>
                <w:webHidden/>
              </w:rPr>
              <w:instrText xml:space="preserve"> PAGEREF _Toc133913775 \h </w:instrText>
            </w:r>
            <w:r>
              <w:rPr>
                <w:noProof/>
                <w:webHidden/>
              </w:rPr>
            </w:r>
            <w:r>
              <w:rPr>
                <w:noProof/>
                <w:webHidden/>
              </w:rPr>
              <w:fldChar w:fldCharType="separate"/>
            </w:r>
            <w:r>
              <w:rPr>
                <w:noProof/>
                <w:webHidden/>
              </w:rPr>
              <w:t>8</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76" w:history="1">
            <w:r w:rsidRPr="00625925">
              <w:rPr>
                <w:rStyle w:val="Hyperlink"/>
                <w:rFonts w:cs="Times New Roman"/>
                <w:noProof/>
              </w:rPr>
              <w:t>3.3 Bargaining Power of Supplier</w:t>
            </w:r>
            <w:r>
              <w:rPr>
                <w:noProof/>
                <w:webHidden/>
              </w:rPr>
              <w:tab/>
            </w:r>
            <w:r>
              <w:rPr>
                <w:noProof/>
                <w:webHidden/>
              </w:rPr>
              <w:fldChar w:fldCharType="begin"/>
            </w:r>
            <w:r>
              <w:rPr>
                <w:noProof/>
                <w:webHidden/>
              </w:rPr>
              <w:instrText xml:space="preserve"> PAGEREF _Toc133913776 \h </w:instrText>
            </w:r>
            <w:r>
              <w:rPr>
                <w:noProof/>
                <w:webHidden/>
              </w:rPr>
            </w:r>
            <w:r>
              <w:rPr>
                <w:noProof/>
                <w:webHidden/>
              </w:rPr>
              <w:fldChar w:fldCharType="separate"/>
            </w:r>
            <w:r>
              <w:rPr>
                <w:noProof/>
                <w:webHidden/>
              </w:rPr>
              <w:t>8</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77" w:history="1">
            <w:r w:rsidRPr="00625925">
              <w:rPr>
                <w:rStyle w:val="Hyperlink"/>
                <w:rFonts w:cs="Times New Roman"/>
                <w:noProof/>
              </w:rPr>
              <w:t>3.4 Bargaining Power of Buyer</w:t>
            </w:r>
            <w:r>
              <w:rPr>
                <w:noProof/>
                <w:webHidden/>
              </w:rPr>
              <w:tab/>
            </w:r>
            <w:r>
              <w:rPr>
                <w:noProof/>
                <w:webHidden/>
              </w:rPr>
              <w:fldChar w:fldCharType="begin"/>
            </w:r>
            <w:r>
              <w:rPr>
                <w:noProof/>
                <w:webHidden/>
              </w:rPr>
              <w:instrText xml:space="preserve"> PAGEREF _Toc133913777 \h </w:instrText>
            </w:r>
            <w:r>
              <w:rPr>
                <w:noProof/>
                <w:webHidden/>
              </w:rPr>
            </w:r>
            <w:r>
              <w:rPr>
                <w:noProof/>
                <w:webHidden/>
              </w:rPr>
              <w:fldChar w:fldCharType="separate"/>
            </w:r>
            <w:r>
              <w:rPr>
                <w:noProof/>
                <w:webHidden/>
              </w:rPr>
              <w:t>8</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78" w:history="1">
            <w:r w:rsidRPr="00625925">
              <w:rPr>
                <w:rStyle w:val="Hyperlink"/>
                <w:rFonts w:cs="Times New Roman"/>
                <w:noProof/>
              </w:rPr>
              <w:t>3.5 Threat of Substitute</w:t>
            </w:r>
            <w:r>
              <w:rPr>
                <w:noProof/>
                <w:webHidden/>
              </w:rPr>
              <w:tab/>
            </w:r>
            <w:r>
              <w:rPr>
                <w:noProof/>
                <w:webHidden/>
              </w:rPr>
              <w:fldChar w:fldCharType="begin"/>
            </w:r>
            <w:r>
              <w:rPr>
                <w:noProof/>
                <w:webHidden/>
              </w:rPr>
              <w:instrText xml:space="preserve"> PAGEREF _Toc133913778 \h </w:instrText>
            </w:r>
            <w:r>
              <w:rPr>
                <w:noProof/>
                <w:webHidden/>
              </w:rPr>
            </w:r>
            <w:r>
              <w:rPr>
                <w:noProof/>
                <w:webHidden/>
              </w:rPr>
              <w:fldChar w:fldCharType="separate"/>
            </w:r>
            <w:r>
              <w:rPr>
                <w:noProof/>
                <w:webHidden/>
              </w:rPr>
              <w:t>8</w:t>
            </w:r>
            <w:r>
              <w:rPr>
                <w:noProof/>
                <w:webHidden/>
              </w:rPr>
              <w:fldChar w:fldCharType="end"/>
            </w:r>
          </w:hyperlink>
        </w:p>
        <w:p w:rsidR="00AA6FCC" w:rsidRDefault="00AA6FCC">
          <w:pPr>
            <w:pStyle w:val="TOC1"/>
            <w:tabs>
              <w:tab w:val="right" w:leader="dot" w:pos="9016"/>
            </w:tabs>
            <w:rPr>
              <w:rFonts w:eastAsiaTheme="minorEastAsia"/>
              <w:noProof/>
              <w:lang w:eastAsia="en-GB"/>
            </w:rPr>
          </w:pPr>
          <w:hyperlink w:anchor="_Toc133913779" w:history="1">
            <w:r w:rsidRPr="00625925">
              <w:rPr>
                <w:rStyle w:val="Hyperlink"/>
                <w:rFonts w:cs="Times New Roman"/>
                <w:noProof/>
              </w:rPr>
              <w:t>4. SWOT Analysis</w:t>
            </w:r>
            <w:r>
              <w:rPr>
                <w:noProof/>
                <w:webHidden/>
              </w:rPr>
              <w:tab/>
            </w:r>
            <w:r>
              <w:rPr>
                <w:noProof/>
                <w:webHidden/>
              </w:rPr>
              <w:fldChar w:fldCharType="begin"/>
            </w:r>
            <w:r>
              <w:rPr>
                <w:noProof/>
                <w:webHidden/>
              </w:rPr>
              <w:instrText xml:space="preserve"> PAGEREF _Toc133913779 \h </w:instrText>
            </w:r>
            <w:r>
              <w:rPr>
                <w:noProof/>
                <w:webHidden/>
              </w:rPr>
            </w:r>
            <w:r>
              <w:rPr>
                <w:noProof/>
                <w:webHidden/>
              </w:rPr>
              <w:fldChar w:fldCharType="separate"/>
            </w:r>
            <w:r>
              <w:rPr>
                <w:noProof/>
                <w:webHidden/>
              </w:rPr>
              <w:t>9</w:t>
            </w:r>
            <w:r>
              <w:rPr>
                <w:noProof/>
                <w:webHidden/>
              </w:rPr>
              <w:fldChar w:fldCharType="end"/>
            </w:r>
          </w:hyperlink>
        </w:p>
        <w:p w:rsidR="00AA6FCC" w:rsidRDefault="00AA6FCC">
          <w:pPr>
            <w:pStyle w:val="TOC1"/>
            <w:tabs>
              <w:tab w:val="right" w:leader="dot" w:pos="9016"/>
            </w:tabs>
            <w:rPr>
              <w:rFonts w:eastAsiaTheme="minorEastAsia"/>
              <w:noProof/>
              <w:lang w:eastAsia="en-GB"/>
            </w:rPr>
          </w:pPr>
          <w:hyperlink w:anchor="_Toc133913780" w:history="1">
            <w:r w:rsidRPr="00625925">
              <w:rPr>
                <w:rStyle w:val="Hyperlink"/>
                <w:rFonts w:cs="Times New Roman"/>
                <w:noProof/>
              </w:rPr>
              <w:t>5. STP Strategy</w:t>
            </w:r>
            <w:r>
              <w:rPr>
                <w:noProof/>
                <w:webHidden/>
              </w:rPr>
              <w:tab/>
            </w:r>
            <w:r>
              <w:rPr>
                <w:noProof/>
                <w:webHidden/>
              </w:rPr>
              <w:fldChar w:fldCharType="begin"/>
            </w:r>
            <w:r>
              <w:rPr>
                <w:noProof/>
                <w:webHidden/>
              </w:rPr>
              <w:instrText xml:space="preserve"> PAGEREF _Toc133913780 \h </w:instrText>
            </w:r>
            <w:r>
              <w:rPr>
                <w:noProof/>
                <w:webHidden/>
              </w:rPr>
            </w:r>
            <w:r>
              <w:rPr>
                <w:noProof/>
                <w:webHidden/>
              </w:rPr>
              <w:fldChar w:fldCharType="separate"/>
            </w:r>
            <w:r>
              <w:rPr>
                <w:noProof/>
                <w:webHidden/>
              </w:rPr>
              <w:t>9</w:t>
            </w:r>
            <w:r>
              <w:rPr>
                <w:noProof/>
                <w:webHidden/>
              </w:rPr>
              <w:fldChar w:fldCharType="end"/>
            </w:r>
          </w:hyperlink>
        </w:p>
        <w:p w:rsidR="00AA6FCC" w:rsidRDefault="00AA6FCC">
          <w:pPr>
            <w:pStyle w:val="TOC1"/>
            <w:tabs>
              <w:tab w:val="right" w:leader="dot" w:pos="9016"/>
            </w:tabs>
            <w:rPr>
              <w:rFonts w:eastAsiaTheme="minorEastAsia"/>
              <w:noProof/>
              <w:lang w:eastAsia="en-GB"/>
            </w:rPr>
          </w:pPr>
          <w:hyperlink w:anchor="_Toc133913781" w:history="1">
            <w:r w:rsidRPr="00625925">
              <w:rPr>
                <w:rStyle w:val="Hyperlink"/>
                <w:rFonts w:cs="Times New Roman"/>
                <w:noProof/>
              </w:rPr>
              <w:t>6. Marketing Mix Strategies</w:t>
            </w:r>
            <w:r>
              <w:rPr>
                <w:noProof/>
                <w:webHidden/>
              </w:rPr>
              <w:tab/>
            </w:r>
            <w:r>
              <w:rPr>
                <w:noProof/>
                <w:webHidden/>
              </w:rPr>
              <w:fldChar w:fldCharType="begin"/>
            </w:r>
            <w:r>
              <w:rPr>
                <w:noProof/>
                <w:webHidden/>
              </w:rPr>
              <w:instrText xml:space="preserve"> PAGEREF _Toc133913781 \h </w:instrText>
            </w:r>
            <w:r>
              <w:rPr>
                <w:noProof/>
                <w:webHidden/>
              </w:rPr>
            </w:r>
            <w:r>
              <w:rPr>
                <w:noProof/>
                <w:webHidden/>
              </w:rPr>
              <w:fldChar w:fldCharType="separate"/>
            </w:r>
            <w:r>
              <w:rPr>
                <w:noProof/>
                <w:webHidden/>
              </w:rPr>
              <w:t>11</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82" w:history="1">
            <w:r w:rsidRPr="00625925">
              <w:rPr>
                <w:rStyle w:val="Hyperlink"/>
                <w:rFonts w:cs="Times New Roman"/>
                <w:noProof/>
              </w:rPr>
              <w:t>6.1 Product</w:t>
            </w:r>
            <w:r>
              <w:rPr>
                <w:noProof/>
                <w:webHidden/>
              </w:rPr>
              <w:tab/>
            </w:r>
            <w:r>
              <w:rPr>
                <w:noProof/>
                <w:webHidden/>
              </w:rPr>
              <w:fldChar w:fldCharType="begin"/>
            </w:r>
            <w:r>
              <w:rPr>
                <w:noProof/>
                <w:webHidden/>
              </w:rPr>
              <w:instrText xml:space="preserve"> PAGEREF _Toc133913782 \h </w:instrText>
            </w:r>
            <w:r>
              <w:rPr>
                <w:noProof/>
                <w:webHidden/>
              </w:rPr>
            </w:r>
            <w:r>
              <w:rPr>
                <w:noProof/>
                <w:webHidden/>
              </w:rPr>
              <w:fldChar w:fldCharType="separate"/>
            </w:r>
            <w:r>
              <w:rPr>
                <w:noProof/>
                <w:webHidden/>
              </w:rPr>
              <w:t>11</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83" w:history="1">
            <w:r w:rsidRPr="00625925">
              <w:rPr>
                <w:rStyle w:val="Hyperlink"/>
                <w:rFonts w:cs="Times New Roman"/>
                <w:noProof/>
              </w:rPr>
              <w:t>6.2 Price</w:t>
            </w:r>
            <w:r>
              <w:rPr>
                <w:noProof/>
                <w:webHidden/>
              </w:rPr>
              <w:tab/>
            </w:r>
            <w:r>
              <w:rPr>
                <w:noProof/>
                <w:webHidden/>
              </w:rPr>
              <w:fldChar w:fldCharType="begin"/>
            </w:r>
            <w:r>
              <w:rPr>
                <w:noProof/>
                <w:webHidden/>
              </w:rPr>
              <w:instrText xml:space="preserve"> PAGEREF _Toc133913783 \h </w:instrText>
            </w:r>
            <w:r>
              <w:rPr>
                <w:noProof/>
                <w:webHidden/>
              </w:rPr>
            </w:r>
            <w:r>
              <w:rPr>
                <w:noProof/>
                <w:webHidden/>
              </w:rPr>
              <w:fldChar w:fldCharType="separate"/>
            </w:r>
            <w:r>
              <w:rPr>
                <w:noProof/>
                <w:webHidden/>
              </w:rPr>
              <w:t>12</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84" w:history="1">
            <w:r w:rsidRPr="00625925">
              <w:rPr>
                <w:rStyle w:val="Hyperlink"/>
                <w:rFonts w:cs="Times New Roman"/>
                <w:noProof/>
              </w:rPr>
              <w:t>6.3 Place</w:t>
            </w:r>
            <w:r>
              <w:rPr>
                <w:noProof/>
                <w:webHidden/>
              </w:rPr>
              <w:tab/>
            </w:r>
            <w:r>
              <w:rPr>
                <w:noProof/>
                <w:webHidden/>
              </w:rPr>
              <w:fldChar w:fldCharType="begin"/>
            </w:r>
            <w:r>
              <w:rPr>
                <w:noProof/>
                <w:webHidden/>
              </w:rPr>
              <w:instrText xml:space="preserve"> PAGEREF _Toc133913784 \h </w:instrText>
            </w:r>
            <w:r>
              <w:rPr>
                <w:noProof/>
                <w:webHidden/>
              </w:rPr>
            </w:r>
            <w:r>
              <w:rPr>
                <w:noProof/>
                <w:webHidden/>
              </w:rPr>
              <w:fldChar w:fldCharType="separate"/>
            </w:r>
            <w:r>
              <w:rPr>
                <w:noProof/>
                <w:webHidden/>
              </w:rPr>
              <w:t>12</w:t>
            </w:r>
            <w:r>
              <w:rPr>
                <w:noProof/>
                <w:webHidden/>
              </w:rPr>
              <w:fldChar w:fldCharType="end"/>
            </w:r>
          </w:hyperlink>
        </w:p>
        <w:p w:rsidR="00AA6FCC" w:rsidRDefault="00AA6FCC">
          <w:pPr>
            <w:pStyle w:val="TOC2"/>
            <w:tabs>
              <w:tab w:val="right" w:leader="dot" w:pos="9016"/>
            </w:tabs>
            <w:rPr>
              <w:rFonts w:eastAsiaTheme="minorEastAsia"/>
              <w:noProof/>
              <w:lang w:eastAsia="en-GB"/>
            </w:rPr>
          </w:pPr>
          <w:hyperlink w:anchor="_Toc133913785" w:history="1">
            <w:r w:rsidRPr="00625925">
              <w:rPr>
                <w:rStyle w:val="Hyperlink"/>
                <w:rFonts w:cs="Times New Roman"/>
                <w:noProof/>
                <w:shd w:val="clear" w:color="auto" w:fill="FFFFFF"/>
              </w:rPr>
              <w:t>6.4 Promotion</w:t>
            </w:r>
            <w:r>
              <w:rPr>
                <w:noProof/>
                <w:webHidden/>
              </w:rPr>
              <w:tab/>
            </w:r>
            <w:r>
              <w:rPr>
                <w:noProof/>
                <w:webHidden/>
              </w:rPr>
              <w:fldChar w:fldCharType="begin"/>
            </w:r>
            <w:r>
              <w:rPr>
                <w:noProof/>
                <w:webHidden/>
              </w:rPr>
              <w:instrText xml:space="preserve"> PAGEREF _Toc133913785 \h </w:instrText>
            </w:r>
            <w:r>
              <w:rPr>
                <w:noProof/>
                <w:webHidden/>
              </w:rPr>
            </w:r>
            <w:r>
              <w:rPr>
                <w:noProof/>
                <w:webHidden/>
              </w:rPr>
              <w:fldChar w:fldCharType="separate"/>
            </w:r>
            <w:r>
              <w:rPr>
                <w:noProof/>
                <w:webHidden/>
              </w:rPr>
              <w:t>12</w:t>
            </w:r>
            <w:r>
              <w:rPr>
                <w:noProof/>
                <w:webHidden/>
              </w:rPr>
              <w:fldChar w:fldCharType="end"/>
            </w:r>
          </w:hyperlink>
        </w:p>
        <w:p w:rsidR="00AA6FCC" w:rsidRDefault="00AA6FCC">
          <w:pPr>
            <w:pStyle w:val="TOC1"/>
            <w:tabs>
              <w:tab w:val="right" w:leader="dot" w:pos="9016"/>
            </w:tabs>
            <w:rPr>
              <w:rFonts w:eastAsiaTheme="minorEastAsia"/>
              <w:noProof/>
              <w:lang w:eastAsia="en-GB"/>
            </w:rPr>
          </w:pPr>
          <w:hyperlink w:anchor="_Toc133913786" w:history="1">
            <w:r w:rsidRPr="00625925">
              <w:rPr>
                <w:rStyle w:val="Hyperlink"/>
                <w:rFonts w:cs="Times New Roman"/>
                <w:noProof/>
              </w:rPr>
              <w:t>7. Recommendation</w:t>
            </w:r>
            <w:r>
              <w:rPr>
                <w:noProof/>
                <w:webHidden/>
              </w:rPr>
              <w:tab/>
            </w:r>
            <w:r>
              <w:rPr>
                <w:noProof/>
                <w:webHidden/>
              </w:rPr>
              <w:fldChar w:fldCharType="begin"/>
            </w:r>
            <w:r>
              <w:rPr>
                <w:noProof/>
                <w:webHidden/>
              </w:rPr>
              <w:instrText xml:space="preserve"> PAGEREF _Toc133913786 \h </w:instrText>
            </w:r>
            <w:r>
              <w:rPr>
                <w:noProof/>
                <w:webHidden/>
              </w:rPr>
            </w:r>
            <w:r>
              <w:rPr>
                <w:noProof/>
                <w:webHidden/>
              </w:rPr>
              <w:fldChar w:fldCharType="separate"/>
            </w:r>
            <w:r>
              <w:rPr>
                <w:noProof/>
                <w:webHidden/>
              </w:rPr>
              <w:t>13</w:t>
            </w:r>
            <w:r>
              <w:rPr>
                <w:noProof/>
                <w:webHidden/>
              </w:rPr>
              <w:fldChar w:fldCharType="end"/>
            </w:r>
          </w:hyperlink>
        </w:p>
        <w:p w:rsidR="00AA6FCC" w:rsidRDefault="00AA6FCC">
          <w:pPr>
            <w:pStyle w:val="TOC1"/>
            <w:tabs>
              <w:tab w:val="right" w:leader="dot" w:pos="9016"/>
            </w:tabs>
            <w:rPr>
              <w:rFonts w:eastAsiaTheme="minorEastAsia"/>
              <w:noProof/>
              <w:lang w:eastAsia="en-GB"/>
            </w:rPr>
          </w:pPr>
          <w:hyperlink w:anchor="_Toc133913787" w:history="1">
            <w:r w:rsidRPr="00625925">
              <w:rPr>
                <w:rStyle w:val="Hyperlink"/>
                <w:rFonts w:cs="Times New Roman"/>
                <w:noProof/>
              </w:rPr>
              <w:t>8. Conclusion</w:t>
            </w:r>
            <w:r>
              <w:rPr>
                <w:noProof/>
                <w:webHidden/>
              </w:rPr>
              <w:tab/>
            </w:r>
            <w:r>
              <w:rPr>
                <w:noProof/>
                <w:webHidden/>
              </w:rPr>
              <w:fldChar w:fldCharType="begin"/>
            </w:r>
            <w:r>
              <w:rPr>
                <w:noProof/>
                <w:webHidden/>
              </w:rPr>
              <w:instrText xml:space="preserve"> PAGEREF _Toc133913787 \h </w:instrText>
            </w:r>
            <w:r>
              <w:rPr>
                <w:noProof/>
                <w:webHidden/>
              </w:rPr>
            </w:r>
            <w:r>
              <w:rPr>
                <w:noProof/>
                <w:webHidden/>
              </w:rPr>
              <w:fldChar w:fldCharType="separate"/>
            </w:r>
            <w:r>
              <w:rPr>
                <w:noProof/>
                <w:webHidden/>
              </w:rPr>
              <w:t>15</w:t>
            </w:r>
            <w:r>
              <w:rPr>
                <w:noProof/>
                <w:webHidden/>
              </w:rPr>
              <w:fldChar w:fldCharType="end"/>
            </w:r>
          </w:hyperlink>
        </w:p>
        <w:p w:rsidR="00AA6FCC" w:rsidRDefault="00AA6FCC">
          <w:pPr>
            <w:pStyle w:val="TOC1"/>
            <w:tabs>
              <w:tab w:val="right" w:leader="dot" w:pos="9016"/>
            </w:tabs>
            <w:rPr>
              <w:rFonts w:eastAsiaTheme="minorEastAsia"/>
              <w:noProof/>
              <w:lang w:eastAsia="en-GB"/>
            </w:rPr>
          </w:pPr>
          <w:hyperlink w:anchor="_Toc133913788" w:history="1">
            <w:r w:rsidRPr="00625925">
              <w:rPr>
                <w:rStyle w:val="Hyperlink"/>
                <w:rFonts w:cs="Times New Roman"/>
                <w:noProof/>
              </w:rPr>
              <w:t>Reference</w:t>
            </w:r>
            <w:r>
              <w:rPr>
                <w:noProof/>
                <w:webHidden/>
              </w:rPr>
              <w:tab/>
            </w:r>
            <w:r>
              <w:rPr>
                <w:noProof/>
                <w:webHidden/>
              </w:rPr>
              <w:fldChar w:fldCharType="begin"/>
            </w:r>
            <w:r>
              <w:rPr>
                <w:noProof/>
                <w:webHidden/>
              </w:rPr>
              <w:instrText xml:space="preserve"> PAGEREF _Toc133913788 \h </w:instrText>
            </w:r>
            <w:r>
              <w:rPr>
                <w:noProof/>
                <w:webHidden/>
              </w:rPr>
            </w:r>
            <w:r>
              <w:rPr>
                <w:noProof/>
                <w:webHidden/>
              </w:rPr>
              <w:fldChar w:fldCharType="separate"/>
            </w:r>
            <w:r>
              <w:rPr>
                <w:noProof/>
                <w:webHidden/>
              </w:rPr>
              <w:t>17</w:t>
            </w:r>
            <w:r>
              <w:rPr>
                <w:noProof/>
                <w:webHidden/>
              </w:rPr>
              <w:fldChar w:fldCharType="end"/>
            </w:r>
          </w:hyperlink>
        </w:p>
        <w:p w:rsidR="00E35423" w:rsidRPr="00167B9C" w:rsidRDefault="00D25E46">
          <w:pPr>
            <w:rPr>
              <w:rFonts w:ascii="Times New Roman" w:hAnsi="Times New Roman" w:cs="Times New Roman"/>
            </w:rPr>
          </w:pPr>
          <w:r w:rsidRPr="00167B9C">
            <w:rPr>
              <w:rFonts w:ascii="Times New Roman" w:hAnsi="Times New Roman" w:cs="Times New Roman"/>
            </w:rPr>
            <w:fldChar w:fldCharType="end"/>
          </w:r>
        </w:p>
      </w:sdtContent>
    </w:sdt>
    <w:p w:rsidR="00E35423" w:rsidRPr="00167B9C" w:rsidRDefault="00E35423" w:rsidP="00570169">
      <w:pPr>
        <w:spacing w:after="0"/>
        <w:jc w:val="both"/>
        <w:rPr>
          <w:rFonts w:ascii="Times New Roman" w:hAnsi="Times New Roman" w:cs="Times New Roman"/>
          <w:sz w:val="36"/>
          <w:szCs w:val="24"/>
        </w:rPr>
      </w:pPr>
    </w:p>
    <w:p w:rsidR="00E82741" w:rsidRPr="00167B9C" w:rsidRDefault="00E82741" w:rsidP="00570169">
      <w:pPr>
        <w:spacing w:after="0"/>
        <w:jc w:val="both"/>
        <w:rPr>
          <w:rFonts w:ascii="Times New Roman" w:hAnsi="Times New Roman" w:cs="Times New Roman"/>
          <w:sz w:val="36"/>
          <w:szCs w:val="24"/>
        </w:rPr>
      </w:pPr>
    </w:p>
    <w:p w:rsidR="00E82741" w:rsidRPr="00167B9C" w:rsidRDefault="00E82741" w:rsidP="00570169">
      <w:pPr>
        <w:spacing w:after="0"/>
        <w:jc w:val="both"/>
        <w:rPr>
          <w:rFonts w:ascii="Times New Roman" w:hAnsi="Times New Roman" w:cs="Times New Roman"/>
          <w:sz w:val="36"/>
          <w:szCs w:val="24"/>
        </w:rPr>
      </w:pPr>
    </w:p>
    <w:p w:rsidR="003B3553" w:rsidRPr="00167B9C" w:rsidRDefault="003B3553">
      <w:pPr>
        <w:rPr>
          <w:rFonts w:ascii="Times New Roman" w:hAnsi="Times New Roman" w:cs="Times New Roman"/>
          <w:sz w:val="36"/>
          <w:szCs w:val="24"/>
        </w:rPr>
      </w:pPr>
      <w:r w:rsidRPr="00167B9C">
        <w:rPr>
          <w:rFonts w:ascii="Times New Roman" w:hAnsi="Times New Roman" w:cs="Times New Roman"/>
          <w:sz w:val="36"/>
          <w:szCs w:val="24"/>
        </w:rPr>
        <w:br w:type="page"/>
      </w:r>
    </w:p>
    <w:p w:rsidR="00A62202" w:rsidRPr="00167B9C" w:rsidRDefault="00A62202" w:rsidP="00BF55BD">
      <w:pPr>
        <w:pStyle w:val="Heading1"/>
        <w:numPr>
          <w:ilvl w:val="0"/>
          <w:numId w:val="13"/>
        </w:numPr>
        <w:rPr>
          <w:rFonts w:cs="Times New Roman"/>
        </w:rPr>
      </w:pPr>
      <w:bookmarkStart w:id="0" w:name="_Toc133913764"/>
      <w:r w:rsidRPr="00167B9C">
        <w:rPr>
          <w:rFonts w:cs="Times New Roman"/>
        </w:rPr>
        <w:lastRenderedPageBreak/>
        <w:t>Introduction</w:t>
      </w:r>
      <w:bookmarkEnd w:id="0"/>
    </w:p>
    <w:p w:rsidR="00DD4430" w:rsidRPr="00167B9C" w:rsidRDefault="00DD4430" w:rsidP="00334C0D">
      <w:pPr>
        <w:spacing w:after="0"/>
        <w:ind w:left="360"/>
        <w:jc w:val="both"/>
        <w:rPr>
          <w:rFonts w:ascii="Times New Roman" w:hAnsi="Times New Roman" w:cs="Times New Roman"/>
          <w:sz w:val="24"/>
          <w:szCs w:val="24"/>
        </w:rPr>
      </w:pPr>
      <w:r w:rsidRPr="00167B9C">
        <w:rPr>
          <w:rFonts w:ascii="Times New Roman" w:hAnsi="Times New Roman" w:cs="Times New Roman"/>
          <w:sz w:val="24"/>
          <w:szCs w:val="24"/>
        </w:rPr>
        <w:t>The apparel business hosts some of the world’s most rapidly growing companies.</w:t>
      </w:r>
      <w:r w:rsidR="00232A51" w:rsidRPr="00167B9C">
        <w:rPr>
          <w:rFonts w:ascii="Times New Roman" w:hAnsi="Times New Roman" w:cs="Times New Roman"/>
          <w:sz w:val="24"/>
          <w:szCs w:val="24"/>
        </w:rPr>
        <w:t xml:space="preserve"> Fashion co-operates today</w:t>
      </w:r>
      <w:r w:rsidRPr="00167B9C">
        <w:rPr>
          <w:rFonts w:ascii="Times New Roman" w:hAnsi="Times New Roman" w:cs="Times New Roman"/>
          <w:sz w:val="24"/>
          <w:szCs w:val="24"/>
        </w:rPr>
        <w:t xml:space="preserve"> with different other factors like culture, entertainment, capital and information</w:t>
      </w:r>
      <w:r w:rsidR="00232A51" w:rsidRPr="00167B9C">
        <w:rPr>
          <w:rFonts w:ascii="Times New Roman" w:hAnsi="Times New Roman" w:cs="Times New Roman"/>
          <w:sz w:val="24"/>
          <w:szCs w:val="24"/>
        </w:rPr>
        <w:t>’</w:t>
      </w:r>
      <w:r w:rsidR="009256F2" w:rsidRPr="00167B9C">
        <w:rPr>
          <w:rFonts w:ascii="Times New Roman" w:hAnsi="Times New Roman" w:cs="Times New Roman"/>
          <w:sz w:val="24"/>
          <w:szCs w:val="24"/>
        </w:rPr>
        <w:t>s. P</w:t>
      </w:r>
      <w:r w:rsidR="00072EFE">
        <w:rPr>
          <w:rFonts w:ascii="Times New Roman" w:hAnsi="Times New Roman" w:cs="Times New Roman"/>
          <w:sz w:val="24"/>
          <w:szCs w:val="24"/>
        </w:rPr>
        <w:t>rimark operated since 1969</w:t>
      </w:r>
      <w:r w:rsidR="009256F2" w:rsidRPr="00167B9C">
        <w:rPr>
          <w:rFonts w:ascii="Times New Roman" w:hAnsi="Times New Roman" w:cs="Times New Roman"/>
          <w:sz w:val="24"/>
          <w:szCs w:val="24"/>
        </w:rPr>
        <w:t xml:space="preserve"> is leading international clothing retail. The author plays role to determine Primark’s internal and external environmental analysis which is one of the significant apparel business in its market. The author will looks after some of the major force</w:t>
      </w:r>
      <w:r w:rsidR="009878FB" w:rsidRPr="00167B9C">
        <w:rPr>
          <w:rFonts w:ascii="Times New Roman" w:hAnsi="Times New Roman" w:cs="Times New Roman"/>
          <w:sz w:val="24"/>
          <w:szCs w:val="24"/>
        </w:rPr>
        <w:t>s such as PESTLE analysis where, t</w:t>
      </w:r>
      <w:r w:rsidR="009256F2" w:rsidRPr="00167B9C">
        <w:rPr>
          <w:rFonts w:ascii="Times New Roman" w:hAnsi="Times New Roman" w:cs="Times New Roman"/>
          <w:sz w:val="24"/>
          <w:szCs w:val="24"/>
        </w:rPr>
        <w:t>he report basically deal in favour</w:t>
      </w:r>
      <w:r w:rsidR="00072EFE">
        <w:rPr>
          <w:rFonts w:ascii="Times New Roman" w:hAnsi="Times New Roman" w:cs="Times New Roman"/>
          <w:sz w:val="24"/>
          <w:szCs w:val="24"/>
        </w:rPr>
        <w:t>able and unfavourable factors for</w:t>
      </w:r>
      <w:r w:rsidR="009256F2" w:rsidRPr="00167B9C">
        <w:rPr>
          <w:rFonts w:ascii="Times New Roman" w:hAnsi="Times New Roman" w:cs="Times New Roman"/>
          <w:sz w:val="24"/>
          <w:szCs w:val="24"/>
        </w:rPr>
        <w:t xml:space="preserve"> the company.</w:t>
      </w:r>
      <w:r w:rsidR="009878FB" w:rsidRPr="00167B9C">
        <w:rPr>
          <w:rFonts w:ascii="Times New Roman" w:hAnsi="Times New Roman" w:cs="Times New Roman"/>
          <w:sz w:val="24"/>
          <w:szCs w:val="24"/>
        </w:rPr>
        <w:t xml:space="preserve"> </w:t>
      </w:r>
      <w:r w:rsidR="00072EFE">
        <w:rPr>
          <w:rFonts w:ascii="Times New Roman" w:hAnsi="Times New Roman" w:cs="Times New Roman"/>
          <w:sz w:val="24"/>
          <w:szCs w:val="24"/>
        </w:rPr>
        <w:t>Secondly, i</w:t>
      </w:r>
      <w:r w:rsidR="009878FB" w:rsidRPr="00167B9C">
        <w:rPr>
          <w:rFonts w:ascii="Times New Roman" w:hAnsi="Times New Roman" w:cs="Times New Roman"/>
          <w:sz w:val="24"/>
          <w:szCs w:val="24"/>
        </w:rPr>
        <w:t xml:space="preserve">n Porter’s Five Force Model analysis it deals with High, Medium and Low forces </w:t>
      </w:r>
      <w:r w:rsidR="00072EFE">
        <w:rPr>
          <w:rFonts w:ascii="Times New Roman" w:hAnsi="Times New Roman" w:cs="Times New Roman"/>
          <w:sz w:val="24"/>
          <w:szCs w:val="24"/>
        </w:rPr>
        <w:t>that impacts</w:t>
      </w:r>
      <w:r w:rsidR="009878FB" w:rsidRPr="00167B9C">
        <w:rPr>
          <w:rFonts w:ascii="Times New Roman" w:hAnsi="Times New Roman" w:cs="Times New Roman"/>
          <w:sz w:val="24"/>
          <w:szCs w:val="24"/>
        </w:rPr>
        <w:t xml:space="preserve"> the company. </w:t>
      </w:r>
      <w:r w:rsidR="00072EFE">
        <w:rPr>
          <w:rFonts w:ascii="Times New Roman" w:hAnsi="Times New Roman" w:cs="Times New Roman"/>
          <w:sz w:val="24"/>
          <w:szCs w:val="24"/>
        </w:rPr>
        <w:t>Whereas, SWOT analysis describes Primark’s</w:t>
      </w:r>
      <w:r w:rsidR="009878FB" w:rsidRPr="00167B9C">
        <w:rPr>
          <w:rFonts w:ascii="Times New Roman" w:hAnsi="Times New Roman" w:cs="Times New Roman"/>
          <w:sz w:val="24"/>
          <w:szCs w:val="24"/>
        </w:rPr>
        <w:t xml:space="preserve"> Strength, Weakness</w:t>
      </w:r>
      <w:r w:rsidR="00072EFE">
        <w:rPr>
          <w:rFonts w:ascii="Times New Roman" w:hAnsi="Times New Roman" w:cs="Times New Roman"/>
          <w:sz w:val="24"/>
          <w:szCs w:val="24"/>
        </w:rPr>
        <w:t>, Opportunities, and Threats.</w:t>
      </w:r>
      <w:r w:rsidR="009878FB" w:rsidRPr="00167B9C">
        <w:rPr>
          <w:rFonts w:ascii="Times New Roman" w:hAnsi="Times New Roman" w:cs="Times New Roman"/>
          <w:sz w:val="24"/>
          <w:szCs w:val="24"/>
        </w:rPr>
        <w:t xml:space="preserve"> </w:t>
      </w:r>
      <w:r w:rsidR="00ED2A6D">
        <w:rPr>
          <w:rFonts w:ascii="Times New Roman" w:hAnsi="Times New Roman" w:cs="Times New Roman"/>
          <w:sz w:val="24"/>
          <w:szCs w:val="24"/>
        </w:rPr>
        <w:t>Similarly, the author talks about</w:t>
      </w:r>
      <w:r w:rsidR="009878FB" w:rsidRPr="00167B9C">
        <w:rPr>
          <w:rFonts w:ascii="Times New Roman" w:hAnsi="Times New Roman" w:cs="Times New Roman"/>
          <w:sz w:val="24"/>
          <w:szCs w:val="24"/>
        </w:rPr>
        <w:t xml:space="preserve"> Primark’s segmentation, targeting and it’s positioning that rel</w:t>
      </w:r>
      <w:r w:rsidR="00ED2A6D">
        <w:rPr>
          <w:rFonts w:ascii="Times New Roman" w:hAnsi="Times New Roman" w:cs="Times New Roman"/>
          <w:sz w:val="24"/>
          <w:szCs w:val="24"/>
        </w:rPr>
        <w:t>ates to its values. Further, the author will recommend future marketing strategy to the company considering</w:t>
      </w:r>
      <w:r w:rsidR="009878FB" w:rsidRPr="00167B9C">
        <w:rPr>
          <w:rFonts w:ascii="Times New Roman" w:hAnsi="Times New Roman" w:cs="Times New Roman"/>
          <w:sz w:val="24"/>
          <w:szCs w:val="24"/>
        </w:rPr>
        <w:t xml:space="preserve"> Ansoff matrix</w:t>
      </w:r>
      <w:r w:rsidR="00ED2A6D">
        <w:rPr>
          <w:rFonts w:ascii="Times New Roman" w:hAnsi="Times New Roman" w:cs="Times New Roman"/>
          <w:sz w:val="24"/>
          <w:szCs w:val="24"/>
        </w:rPr>
        <w:t xml:space="preserve"> </w:t>
      </w:r>
      <w:r w:rsidR="009878FB" w:rsidRPr="00167B9C">
        <w:rPr>
          <w:rFonts w:ascii="Times New Roman" w:hAnsi="Times New Roman" w:cs="Times New Roman"/>
          <w:sz w:val="24"/>
          <w:szCs w:val="24"/>
        </w:rPr>
        <w:t>for institutional betterment.</w:t>
      </w:r>
      <w:r w:rsidR="00ED2A6D">
        <w:rPr>
          <w:rFonts w:ascii="Times New Roman" w:hAnsi="Times New Roman" w:cs="Times New Roman"/>
          <w:sz w:val="24"/>
          <w:szCs w:val="24"/>
        </w:rPr>
        <w:t xml:space="preserve"> </w:t>
      </w:r>
    </w:p>
    <w:p w:rsidR="00C730F5" w:rsidRPr="00167B9C" w:rsidRDefault="009731C0" w:rsidP="00334C0D">
      <w:pPr>
        <w:pStyle w:val="Heading1"/>
        <w:numPr>
          <w:ilvl w:val="0"/>
          <w:numId w:val="13"/>
        </w:numPr>
        <w:rPr>
          <w:rFonts w:cs="Times New Roman"/>
        </w:rPr>
      </w:pPr>
      <w:bookmarkStart w:id="1" w:name="_Toc133913765"/>
      <w:r w:rsidRPr="00167B9C">
        <w:rPr>
          <w:rFonts w:cs="Times New Roman"/>
        </w:rPr>
        <w:t>PESTLE analysis</w:t>
      </w:r>
      <w:bookmarkEnd w:id="1"/>
    </w:p>
    <w:p w:rsidR="009731C0" w:rsidRPr="00167B9C" w:rsidRDefault="009731C0" w:rsidP="00570169">
      <w:pPr>
        <w:spacing w:after="0"/>
        <w:ind w:left="360"/>
        <w:jc w:val="both"/>
        <w:rPr>
          <w:rFonts w:ascii="Times New Roman" w:hAnsi="Times New Roman" w:cs="Times New Roman"/>
          <w:sz w:val="24"/>
          <w:szCs w:val="24"/>
        </w:rPr>
      </w:pPr>
      <w:r w:rsidRPr="00167B9C">
        <w:rPr>
          <w:rFonts w:ascii="Times New Roman" w:hAnsi="Times New Roman" w:cs="Times New Roman"/>
          <w:sz w:val="24"/>
          <w:szCs w:val="24"/>
        </w:rPr>
        <w:t xml:space="preserve">The external environment of the Primark can be </w:t>
      </w:r>
      <w:r w:rsidR="000B17D9" w:rsidRPr="00167B9C">
        <w:rPr>
          <w:rFonts w:ascii="Times New Roman" w:hAnsi="Times New Roman" w:cs="Times New Roman"/>
          <w:sz w:val="24"/>
          <w:szCs w:val="24"/>
        </w:rPr>
        <w:t>analyse through the PESTLE analysis which assesses the external macro-environment factors affecting a business.</w:t>
      </w:r>
    </w:p>
    <w:p w:rsidR="0032372E" w:rsidRPr="00167B9C" w:rsidRDefault="0032372E" w:rsidP="00570169">
      <w:pPr>
        <w:spacing w:after="0"/>
        <w:ind w:left="360"/>
        <w:jc w:val="both"/>
        <w:rPr>
          <w:rFonts w:ascii="Times New Roman" w:hAnsi="Times New Roman" w:cs="Times New Roman"/>
          <w:sz w:val="24"/>
          <w:szCs w:val="24"/>
        </w:rPr>
      </w:pPr>
      <w:r w:rsidRPr="00167B9C">
        <w:rPr>
          <w:rFonts w:ascii="Times New Roman" w:hAnsi="Times New Roman" w:cs="Times New Roman"/>
          <w:noProof/>
          <w:sz w:val="24"/>
          <w:szCs w:val="24"/>
          <w:lang w:eastAsia="en-GB"/>
        </w:rPr>
        <w:drawing>
          <wp:inline distT="0" distB="0" distL="0" distR="0">
            <wp:extent cx="5731510" cy="1977371"/>
            <wp:effectExtent l="19050" t="0" r="2540" b="0"/>
            <wp:docPr id="1" name="Picture 1" descr="PESTLE Analysis banner.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banner. Vector illustration"/>
                    <pic:cNvPicPr>
                      <a:picLocks noChangeAspect="1" noChangeArrowheads="1"/>
                    </pic:cNvPicPr>
                  </pic:nvPicPr>
                  <pic:blipFill>
                    <a:blip r:embed="rId8"/>
                    <a:srcRect/>
                    <a:stretch>
                      <a:fillRect/>
                    </a:stretch>
                  </pic:blipFill>
                  <pic:spPr bwMode="auto">
                    <a:xfrm>
                      <a:off x="0" y="0"/>
                      <a:ext cx="5731510" cy="1977371"/>
                    </a:xfrm>
                    <a:prstGeom prst="rect">
                      <a:avLst/>
                    </a:prstGeom>
                    <a:noFill/>
                    <a:ln w="9525">
                      <a:noFill/>
                      <a:miter lim="800000"/>
                      <a:headEnd/>
                      <a:tailEnd/>
                    </a:ln>
                  </pic:spPr>
                </pic:pic>
              </a:graphicData>
            </a:graphic>
          </wp:inline>
        </w:drawing>
      </w:r>
    </w:p>
    <w:p w:rsidR="0032372E" w:rsidRPr="00167B9C" w:rsidRDefault="0032372E" w:rsidP="00570169">
      <w:pPr>
        <w:spacing w:after="0"/>
        <w:ind w:left="360"/>
        <w:jc w:val="both"/>
        <w:rPr>
          <w:rFonts w:ascii="Times New Roman" w:hAnsi="Times New Roman" w:cs="Times New Roman"/>
          <w:sz w:val="24"/>
          <w:szCs w:val="24"/>
        </w:rPr>
      </w:pPr>
      <w:r w:rsidRPr="00167B9C">
        <w:rPr>
          <w:rFonts w:ascii="Times New Roman" w:hAnsi="Times New Roman" w:cs="Times New Roman"/>
          <w:color w:val="000000"/>
          <w:sz w:val="24"/>
          <w:szCs w:val="24"/>
          <w:shd w:val="clear" w:color="auto" w:fill="FFFFFF"/>
        </w:rPr>
        <w:t>(The, 2023)</w:t>
      </w:r>
    </w:p>
    <w:p w:rsidR="00334C0D" w:rsidRPr="00167B9C" w:rsidRDefault="00334C0D" w:rsidP="00334C0D">
      <w:pPr>
        <w:pStyle w:val="Heading2"/>
        <w:ind w:firstLine="360"/>
        <w:rPr>
          <w:rFonts w:cs="Times New Roman"/>
        </w:rPr>
      </w:pPr>
      <w:bookmarkStart w:id="2" w:name="_Toc133913766"/>
      <w:r w:rsidRPr="00167B9C">
        <w:rPr>
          <w:rFonts w:cs="Times New Roman"/>
        </w:rPr>
        <w:t xml:space="preserve">2.1 </w:t>
      </w:r>
      <w:r w:rsidR="00B125B2" w:rsidRPr="00167B9C">
        <w:rPr>
          <w:rFonts w:cs="Times New Roman"/>
        </w:rPr>
        <w:t>Political</w:t>
      </w:r>
      <w:r w:rsidRPr="00167B9C">
        <w:rPr>
          <w:rFonts w:cs="Times New Roman"/>
        </w:rPr>
        <w:t xml:space="preserve"> Factors</w:t>
      </w:r>
      <w:bookmarkEnd w:id="2"/>
    </w:p>
    <w:p w:rsidR="000B17D9" w:rsidRPr="00167B9C" w:rsidRDefault="00B125B2" w:rsidP="00570169">
      <w:pPr>
        <w:spacing w:after="0"/>
        <w:ind w:left="360"/>
        <w:jc w:val="both"/>
        <w:rPr>
          <w:rFonts w:ascii="Times New Roman" w:hAnsi="Times New Roman" w:cs="Times New Roman"/>
          <w:sz w:val="24"/>
          <w:szCs w:val="24"/>
        </w:rPr>
      </w:pPr>
      <w:r w:rsidRPr="00167B9C">
        <w:rPr>
          <w:rFonts w:ascii="Times New Roman" w:hAnsi="Times New Roman" w:cs="Times New Roman"/>
          <w:sz w:val="24"/>
          <w:szCs w:val="24"/>
        </w:rPr>
        <w:t>Government rules and regulations, policies and law affect the business environment of Primark.</w:t>
      </w:r>
    </w:p>
    <w:p w:rsidR="00B125B2" w:rsidRPr="00167B9C" w:rsidRDefault="00B125B2" w:rsidP="00570169">
      <w:pPr>
        <w:pStyle w:val="ListParagraph"/>
        <w:numPr>
          <w:ilvl w:val="0"/>
          <w:numId w:val="2"/>
        </w:numPr>
        <w:spacing w:after="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Trade Policies</w:t>
      </w:r>
      <w:r w:rsidRPr="00167B9C">
        <w:rPr>
          <w:rFonts w:ascii="Times New Roman" w:hAnsi="Times New Roman" w:cs="Times New Roman"/>
          <w:sz w:val="24"/>
          <w:szCs w:val="24"/>
        </w:rPr>
        <w:t>: Change in trade policies, trade agreements and traffics will affect the Primark’s supply chain, profitability and Cost of goods sold. This will create a</w:t>
      </w:r>
      <w:r w:rsidR="00FD7D3B" w:rsidRPr="00167B9C">
        <w:rPr>
          <w:rFonts w:ascii="Times New Roman" w:hAnsi="Times New Roman" w:cs="Times New Roman"/>
          <w:sz w:val="24"/>
          <w:szCs w:val="24"/>
        </w:rPr>
        <w:t>n</w:t>
      </w:r>
      <w:r w:rsidRPr="00167B9C">
        <w:rPr>
          <w:rFonts w:ascii="Times New Roman" w:hAnsi="Times New Roman" w:cs="Times New Roman"/>
          <w:sz w:val="24"/>
          <w:szCs w:val="24"/>
        </w:rPr>
        <w:t xml:space="preserve"> </w:t>
      </w:r>
      <w:r w:rsidRPr="00167B9C">
        <w:rPr>
          <w:rFonts w:ascii="Times New Roman" w:hAnsi="Times New Roman" w:cs="Times New Roman"/>
          <w:b/>
          <w:sz w:val="24"/>
          <w:szCs w:val="24"/>
        </w:rPr>
        <w:t>unfavourable</w:t>
      </w:r>
      <w:r w:rsidRPr="00167B9C">
        <w:rPr>
          <w:rFonts w:ascii="Times New Roman" w:hAnsi="Times New Roman" w:cs="Times New Roman"/>
          <w:sz w:val="24"/>
          <w:szCs w:val="24"/>
        </w:rPr>
        <w:t xml:space="preserve"> </w:t>
      </w:r>
      <w:r w:rsidR="00B76F31" w:rsidRPr="00167B9C">
        <w:rPr>
          <w:rFonts w:ascii="Times New Roman" w:hAnsi="Times New Roman" w:cs="Times New Roman"/>
          <w:sz w:val="24"/>
          <w:szCs w:val="24"/>
        </w:rPr>
        <w:t>situation to the company.</w:t>
      </w:r>
    </w:p>
    <w:p w:rsidR="00FD7D3B" w:rsidRPr="00167B9C" w:rsidRDefault="00FD7D3B" w:rsidP="00570169">
      <w:pPr>
        <w:pStyle w:val="ListParagraph"/>
        <w:numPr>
          <w:ilvl w:val="0"/>
          <w:numId w:val="2"/>
        </w:numPr>
        <w:spacing w:after="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Brexit</w:t>
      </w:r>
      <w:r w:rsidRPr="00167B9C">
        <w:rPr>
          <w:rFonts w:ascii="Times New Roman" w:hAnsi="Times New Roman" w:cs="Times New Roman"/>
          <w:sz w:val="24"/>
          <w:szCs w:val="24"/>
        </w:rPr>
        <w:t xml:space="preserve">: Primark had to restructure its supply chain </w:t>
      </w:r>
      <w:r w:rsidR="00373F8B" w:rsidRPr="00167B9C">
        <w:rPr>
          <w:rFonts w:ascii="Times New Roman" w:hAnsi="Times New Roman" w:cs="Times New Roman"/>
          <w:sz w:val="24"/>
          <w:szCs w:val="24"/>
        </w:rPr>
        <w:t xml:space="preserve">and pricing strategies </w:t>
      </w:r>
      <w:r w:rsidRPr="00167B9C">
        <w:rPr>
          <w:rFonts w:ascii="Times New Roman" w:hAnsi="Times New Roman" w:cs="Times New Roman"/>
          <w:sz w:val="24"/>
          <w:szCs w:val="24"/>
        </w:rPr>
        <w:t>due to the trade barrier and higher tariffs between the UK and</w:t>
      </w:r>
      <w:r w:rsidR="00A272EA" w:rsidRPr="00167B9C">
        <w:rPr>
          <w:rFonts w:ascii="Times New Roman" w:hAnsi="Times New Roman" w:cs="Times New Roman"/>
          <w:sz w:val="24"/>
          <w:szCs w:val="24"/>
        </w:rPr>
        <w:t xml:space="preserve"> EU countries. Brexit </w:t>
      </w:r>
      <w:r w:rsidR="001178D0" w:rsidRPr="00167B9C">
        <w:rPr>
          <w:rFonts w:ascii="Times New Roman" w:hAnsi="Times New Roman" w:cs="Times New Roman"/>
          <w:sz w:val="24"/>
          <w:szCs w:val="24"/>
        </w:rPr>
        <w:t>has an</w:t>
      </w:r>
      <w:r w:rsidRPr="00167B9C">
        <w:rPr>
          <w:rFonts w:ascii="Times New Roman" w:hAnsi="Times New Roman" w:cs="Times New Roman"/>
          <w:sz w:val="24"/>
          <w:szCs w:val="24"/>
        </w:rPr>
        <w:t xml:space="preserve"> </w:t>
      </w:r>
      <w:r w:rsidRPr="00167B9C">
        <w:rPr>
          <w:rFonts w:ascii="Times New Roman" w:hAnsi="Times New Roman" w:cs="Times New Roman"/>
          <w:b/>
          <w:sz w:val="24"/>
          <w:szCs w:val="24"/>
        </w:rPr>
        <w:t>unfavourable</w:t>
      </w:r>
      <w:r w:rsidRPr="00167B9C">
        <w:rPr>
          <w:rFonts w:ascii="Times New Roman" w:hAnsi="Times New Roman" w:cs="Times New Roman"/>
          <w:sz w:val="24"/>
          <w:szCs w:val="24"/>
        </w:rPr>
        <w:t xml:space="preserve"> impact on the company’s operations. </w:t>
      </w:r>
    </w:p>
    <w:p w:rsidR="00FD7D3B" w:rsidRPr="00167B9C" w:rsidRDefault="00373F8B" w:rsidP="00570169">
      <w:pPr>
        <w:pStyle w:val="ListParagraph"/>
        <w:numPr>
          <w:ilvl w:val="0"/>
          <w:numId w:val="2"/>
        </w:numPr>
        <w:spacing w:after="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Environmental regulations</w:t>
      </w:r>
      <w:r w:rsidRPr="00167B9C">
        <w:rPr>
          <w:rFonts w:ascii="Times New Roman" w:hAnsi="Times New Roman" w:cs="Times New Roman"/>
          <w:sz w:val="24"/>
          <w:szCs w:val="24"/>
        </w:rPr>
        <w:t xml:space="preserve">: </w:t>
      </w:r>
      <w:r w:rsidR="001178D0" w:rsidRPr="00167B9C">
        <w:rPr>
          <w:rFonts w:ascii="Times New Roman" w:hAnsi="Times New Roman" w:cs="Times New Roman"/>
          <w:sz w:val="24"/>
          <w:szCs w:val="24"/>
        </w:rPr>
        <w:t xml:space="preserve">Primark is committed to make sustainable products, reducing its impact on the planet and improving the lives of workers. This has created a </w:t>
      </w:r>
      <w:r w:rsidR="001178D0" w:rsidRPr="00167B9C">
        <w:rPr>
          <w:rFonts w:ascii="Times New Roman" w:hAnsi="Times New Roman" w:cs="Times New Roman"/>
          <w:b/>
          <w:sz w:val="24"/>
          <w:szCs w:val="24"/>
        </w:rPr>
        <w:t>favourable</w:t>
      </w:r>
      <w:r w:rsidR="001178D0" w:rsidRPr="00167B9C">
        <w:rPr>
          <w:rFonts w:ascii="Times New Roman" w:hAnsi="Times New Roman" w:cs="Times New Roman"/>
          <w:sz w:val="24"/>
          <w:szCs w:val="24"/>
        </w:rPr>
        <w:t xml:space="preserve"> impact to the company.</w:t>
      </w:r>
    </w:p>
    <w:p w:rsidR="00711253" w:rsidRPr="00167B9C" w:rsidRDefault="008A6F5A" w:rsidP="00570169">
      <w:pPr>
        <w:pStyle w:val="ListParagraph"/>
        <w:tabs>
          <w:tab w:val="left" w:pos="5676"/>
        </w:tabs>
        <w:spacing w:after="0"/>
        <w:ind w:left="1080"/>
        <w:contextualSpacing w:val="0"/>
        <w:jc w:val="both"/>
        <w:rPr>
          <w:rFonts w:ascii="Times New Roman" w:hAnsi="Times New Roman" w:cs="Times New Roman"/>
          <w:sz w:val="24"/>
          <w:szCs w:val="24"/>
        </w:rPr>
      </w:pPr>
      <w:r w:rsidRPr="00167B9C">
        <w:rPr>
          <w:rFonts w:ascii="Times New Roman" w:hAnsi="Times New Roman" w:cs="Times New Roman"/>
          <w:sz w:val="24"/>
          <w:szCs w:val="24"/>
        </w:rPr>
        <w:tab/>
      </w:r>
    </w:p>
    <w:p w:rsidR="00711253" w:rsidRPr="00167B9C" w:rsidRDefault="00334C0D" w:rsidP="00334C0D">
      <w:pPr>
        <w:pStyle w:val="Heading2"/>
        <w:rPr>
          <w:rFonts w:cs="Times New Roman"/>
        </w:rPr>
      </w:pPr>
      <w:bookmarkStart w:id="3" w:name="_Toc133913767"/>
      <w:r w:rsidRPr="00167B9C">
        <w:rPr>
          <w:rFonts w:cs="Times New Roman"/>
        </w:rPr>
        <w:lastRenderedPageBreak/>
        <w:t xml:space="preserve">2.2 </w:t>
      </w:r>
      <w:r w:rsidR="00711253" w:rsidRPr="00167B9C">
        <w:rPr>
          <w:rFonts w:cs="Times New Roman"/>
        </w:rPr>
        <w:t>E</w:t>
      </w:r>
      <w:r w:rsidR="00527358" w:rsidRPr="00167B9C">
        <w:rPr>
          <w:rFonts w:cs="Times New Roman"/>
        </w:rPr>
        <w:t>conomical Factors</w:t>
      </w:r>
      <w:r w:rsidR="00711253" w:rsidRPr="00167B9C">
        <w:rPr>
          <w:rFonts w:cs="Times New Roman"/>
        </w:rPr>
        <w:t>:</w:t>
      </w:r>
      <w:bookmarkEnd w:id="3"/>
      <w:r w:rsidR="00711253" w:rsidRPr="00167B9C">
        <w:rPr>
          <w:rFonts w:cs="Times New Roman"/>
        </w:rPr>
        <w:t xml:space="preserve"> </w:t>
      </w:r>
    </w:p>
    <w:p w:rsidR="00527358" w:rsidRPr="00167B9C" w:rsidRDefault="006B22F0" w:rsidP="00570169">
      <w:pPr>
        <w:pStyle w:val="ListParagraph"/>
        <w:numPr>
          <w:ilvl w:val="0"/>
          <w:numId w:val="3"/>
        </w:numPr>
        <w:spacing w:after="0"/>
        <w:ind w:left="426"/>
        <w:contextualSpacing w:val="0"/>
        <w:jc w:val="both"/>
        <w:rPr>
          <w:rFonts w:ascii="Times New Roman" w:hAnsi="Times New Roman" w:cs="Times New Roman"/>
          <w:sz w:val="24"/>
          <w:szCs w:val="24"/>
        </w:rPr>
      </w:pPr>
      <w:r w:rsidRPr="00167B9C">
        <w:rPr>
          <w:rFonts w:ascii="Times New Roman" w:hAnsi="Times New Roman" w:cs="Times New Roman"/>
          <w:b/>
          <w:sz w:val="24"/>
          <w:szCs w:val="24"/>
        </w:rPr>
        <w:t>Inflation</w:t>
      </w:r>
      <w:r w:rsidRPr="00167B9C">
        <w:rPr>
          <w:rFonts w:ascii="Times New Roman" w:hAnsi="Times New Roman" w:cs="Times New Roman"/>
          <w:sz w:val="24"/>
          <w:szCs w:val="24"/>
        </w:rPr>
        <w:t>: Inflation has lead</w:t>
      </w:r>
      <w:r w:rsidR="00293EE9" w:rsidRPr="00167B9C">
        <w:rPr>
          <w:rFonts w:ascii="Times New Roman" w:hAnsi="Times New Roman" w:cs="Times New Roman"/>
          <w:sz w:val="24"/>
          <w:szCs w:val="24"/>
        </w:rPr>
        <w:t xml:space="preserve"> Primark</w:t>
      </w:r>
      <w:r w:rsidRPr="00167B9C">
        <w:rPr>
          <w:rFonts w:ascii="Times New Roman" w:hAnsi="Times New Roman" w:cs="Times New Roman"/>
          <w:sz w:val="24"/>
          <w:szCs w:val="24"/>
        </w:rPr>
        <w:t xml:space="preserve"> to increase in the cost of goods sold and decrease in the company’s profit margin.</w:t>
      </w:r>
      <w:r w:rsidR="00293EE9" w:rsidRPr="00167B9C">
        <w:rPr>
          <w:rFonts w:ascii="Times New Roman" w:hAnsi="Times New Roman" w:cs="Times New Roman"/>
          <w:sz w:val="24"/>
          <w:szCs w:val="24"/>
        </w:rPr>
        <w:t xml:space="preserve"> This has also result to decrease in demand of Primark’s non essential products and got an </w:t>
      </w:r>
      <w:r w:rsidR="00293EE9" w:rsidRPr="00167B9C">
        <w:rPr>
          <w:rFonts w:ascii="Times New Roman" w:hAnsi="Times New Roman" w:cs="Times New Roman"/>
          <w:b/>
          <w:sz w:val="24"/>
          <w:szCs w:val="24"/>
        </w:rPr>
        <w:t>unfavourable</w:t>
      </w:r>
      <w:r w:rsidR="00293EE9" w:rsidRPr="00167B9C">
        <w:rPr>
          <w:rFonts w:ascii="Times New Roman" w:hAnsi="Times New Roman" w:cs="Times New Roman"/>
          <w:sz w:val="24"/>
          <w:szCs w:val="24"/>
        </w:rPr>
        <w:t xml:space="preserve"> impact on company’s sales and revenue. However Primark being is known for the affordability, inflation has less impact on company’s sales comparing to other clothing retailer. </w:t>
      </w:r>
    </w:p>
    <w:p w:rsidR="0032372E" w:rsidRPr="00167B9C" w:rsidRDefault="0032372E" w:rsidP="00570169">
      <w:pPr>
        <w:pStyle w:val="ListParagraph"/>
        <w:spacing w:after="0"/>
        <w:ind w:left="426"/>
        <w:contextualSpacing w:val="0"/>
        <w:jc w:val="both"/>
        <w:rPr>
          <w:rFonts w:ascii="Times New Roman" w:hAnsi="Times New Roman" w:cs="Times New Roman"/>
          <w:sz w:val="24"/>
          <w:szCs w:val="24"/>
        </w:rPr>
      </w:pPr>
    </w:p>
    <w:p w:rsidR="0032372E" w:rsidRPr="00167B9C" w:rsidRDefault="00AD30E3" w:rsidP="00570169">
      <w:pPr>
        <w:pStyle w:val="ListParagraph"/>
        <w:numPr>
          <w:ilvl w:val="0"/>
          <w:numId w:val="3"/>
        </w:numPr>
        <w:spacing w:after="0"/>
        <w:ind w:left="426"/>
        <w:contextualSpacing w:val="0"/>
        <w:jc w:val="both"/>
        <w:rPr>
          <w:rFonts w:ascii="Times New Roman" w:hAnsi="Times New Roman" w:cs="Times New Roman"/>
          <w:sz w:val="24"/>
          <w:szCs w:val="24"/>
        </w:rPr>
      </w:pPr>
      <w:r w:rsidRPr="00167B9C">
        <w:rPr>
          <w:rFonts w:ascii="Times New Roman" w:hAnsi="Times New Roman" w:cs="Times New Roman"/>
          <w:b/>
          <w:sz w:val="24"/>
          <w:szCs w:val="24"/>
        </w:rPr>
        <w:t>Exchange rates</w:t>
      </w:r>
      <w:r w:rsidRPr="00167B9C">
        <w:rPr>
          <w:rFonts w:ascii="Times New Roman" w:hAnsi="Times New Roman" w:cs="Times New Roman"/>
          <w:sz w:val="24"/>
          <w:szCs w:val="24"/>
        </w:rPr>
        <w:t xml:space="preserve">: Primark operates in multiple countries and fluctuation foreign exchange rate can impact the cost of goods, transportation and production. </w:t>
      </w:r>
      <w:r w:rsidR="0032372E" w:rsidRPr="00167B9C">
        <w:rPr>
          <w:rFonts w:ascii="Times New Roman" w:hAnsi="Times New Roman" w:cs="Times New Roman"/>
          <w:sz w:val="24"/>
          <w:szCs w:val="24"/>
        </w:rPr>
        <w:t xml:space="preserve">This results an </w:t>
      </w:r>
      <w:r w:rsidR="0032372E" w:rsidRPr="00167B9C">
        <w:rPr>
          <w:rFonts w:ascii="Times New Roman" w:hAnsi="Times New Roman" w:cs="Times New Roman"/>
          <w:b/>
          <w:sz w:val="24"/>
          <w:szCs w:val="24"/>
        </w:rPr>
        <w:t>unfavourable</w:t>
      </w:r>
      <w:r w:rsidR="0032372E" w:rsidRPr="00167B9C">
        <w:rPr>
          <w:rFonts w:ascii="Times New Roman" w:hAnsi="Times New Roman" w:cs="Times New Roman"/>
          <w:sz w:val="24"/>
          <w:szCs w:val="24"/>
        </w:rPr>
        <w:t xml:space="preserve"> situation to the company.</w:t>
      </w:r>
    </w:p>
    <w:p w:rsidR="006470D2" w:rsidRPr="00167B9C" w:rsidRDefault="006470D2" w:rsidP="00570169">
      <w:pPr>
        <w:spacing w:after="0"/>
        <w:jc w:val="both"/>
        <w:rPr>
          <w:rFonts w:ascii="Times New Roman" w:hAnsi="Times New Roman" w:cs="Times New Roman"/>
          <w:sz w:val="24"/>
          <w:szCs w:val="24"/>
        </w:rPr>
      </w:pPr>
    </w:p>
    <w:p w:rsidR="00824A78" w:rsidRPr="00167B9C" w:rsidRDefault="0032372E" w:rsidP="00570169">
      <w:pPr>
        <w:pStyle w:val="ListParagraph"/>
        <w:numPr>
          <w:ilvl w:val="0"/>
          <w:numId w:val="3"/>
        </w:numPr>
        <w:spacing w:after="0"/>
        <w:ind w:left="426"/>
        <w:contextualSpacing w:val="0"/>
        <w:jc w:val="both"/>
        <w:rPr>
          <w:rFonts w:ascii="Times New Roman" w:hAnsi="Times New Roman" w:cs="Times New Roman"/>
          <w:sz w:val="24"/>
          <w:szCs w:val="24"/>
        </w:rPr>
      </w:pPr>
      <w:r w:rsidRPr="00167B9C">
        <w:rPr>
          <w:rFonts w:ascii="Times New Roman" w:hAnsi="Times New Roman" w:cs="Times New Roman"/>
          <w:b/>
          <w:sz w:val="24"/>
          <w:szCs w:val="24"/>
        </w:rPr>
        <w:t>Consumer Purchasing Power</w:t>
      </w:r>
      <w:r w:rsidRPr="00167B9C">
        <w:rPr>
          <w:rFonts w:ascii="Times New Roman" w:hAnsi="Times New Roman" w:cs="Times New Roman"/>
          <w:sz w:val="24"/>
          <w:szCs w:val="24"/>
        </w:rPr>
        <w:t>:</w:t>
      </w:r>
      <w:r w:rsidR="006470D2" w:rsidRPr="00167B9C">
        <w:rPr>
          <w:rFonts w:ascii="Times New Roman" w:hAnsi="Times New Roman" w:cs="Times New Roman"/>
          <w:sz w:val="24"/>
          <w:szCs w:val="24"/>
        </w:rPr>
        <w:t xml:space="preserve"> Recession has declined the consumer purchasing power which has impacted the Primark’s revenue and profitability which will be </w:t>
      </w:r>
      <w:r w:rsidR="006470D2" w:rsidRPr="00167B9C">
        <w:rPr>
          <w:rFonts w:ascii="Times New Roman" w:hAnsi="Times New Roman" w:cs="Times New Roman"/>
          <w:b/>
          <w:sz w:val="24"/>
          <w:szCs w:val="24"/>
        </w:rPr>
        <w:t>unfavourable</w:t>
      </w:r>
      <w:r w:rsidR="006470D2" w:rsidRPr="00167B9C">
        <w:rPr>
          <w:rFonts w:ascii="Times New Roman" w:hAnsi="Times New Roman" w:cs="Times New Roman"/>
          <w:sz w:val="24"/>
          <w:szCs w:val="24"/>
        </w:rPr>
        <w:t xml:space="preserve"> to the company.</w:t>
      </w:r>
      <w:r w:rsidR="00714D31" w:rsidRPr="00167B9C">
        <w:rPr>
          <w:rFonts w:ascii="Times New Roman" w:hAnsi="Times New Roman" w:cs="Times New Roman"/>
          <w:sz w:val="24"/>
          <w:szCs w:val="24"/>
        </w:rPr>
        <w:t xml:space="preserve"> </w:t>
      </w:r>
    </w:p>
    <w:p w:rsidR="00824A78" w:rsidRPr="00167B9C" w:rsidRDefault="00824A78" w:rsidP="00570169">
      <w:pPr>
        <w:pStyle w:val="ListParagraph"/>
        <w:spacing w:after="0"/>
        <w:contextualSpacing w:val="0"/>
        <w:jc w:val="both"/>
        <w:rPr>
          <w:rFonts w:ascii="Times New Roman" w:hAnsi="Times New Roman" w:cs="Times New Roman"/>
          <w:sz w:val="24"/>
          <w:szCs w:val="24"/>
        </w:rPr>
      </w:pPr>
    </w:p>
    <w:p w:rsidR="0032372E" w:rsidRPr="00167B9C" w:rsidRDefault="00AB6B99" w:rsidP="00570169">
      <w:pPr>
        <w:spacing w:after="0"/>
        <w:jc w:val="both"/>
        <w:rPr>
          <w:rFonts w:ascii="Times New Roman" w:hAnsi="Times New Roman" w:cs="Times New Roman"/>
          <w:sz w:val="24"/>
          <w:szCs w:val="24"/>
        </w:rPr>
      </w:pPr>
      <w:r w:rsidRPr="00167B9C">
        <w:rPr>
          <w:rFonts w:ascii="Times New Roman" w:hAnsi="Times New Roman" w:cs="Times New Roman"/>
          <w:sz w:val="24"/>
          <w:szCs w:val="24"/>
        </w:rPr>
        <w:t>M</w:t>
      </w:r>
      <w:r w:rsidR="0033039A" w:rsidRPr="00167B9C">
        <w:rPr>
          <w:rFonts w:ascii="Times New Roman" w:hAnsi="Times New Roman" w:cs="Times New Roman"/>
          <w:sz w:val="24"/>
          <w:szCs w:val="24"/>
        </w:rPr>
        <w:t xml:space="preserve">ore than </w:t>
      </w:r>
      <w:r w:rsidR="00714D31" w:rsidRPr="00167B9C">
        <w:rPr>
          <w:rFonts w:ascii="Times New Roman" w:hAnsi="Times New Roman" w:cs="Times New Roman"/>
          <w:sz w:val="24"/>
          <w:szCs w:val="24"/>
        </w:rPr>
        <w:t>one third (</w:t>
      </w:r>
      <w:r w:rsidR="0033039A" w:rsidRPr="00167B9C">
        <w:rPr>
          <w:rFonts w:ascii="Times New Roman" w:hAnsi="Times New Roman" w:cs="Times New Roman"/>
          <w:sz w:val="24"/>
          <w:szCs w:val="24"/>
        </w:rPr>
        <w:t xml:space="preserve">almost </w:t>
      </w:r>
      <w:r w:rsidR="00714D31" w:rsidRPr="00167B9C">
        <w:rPr>
          <w:rFonts w:ascii="Times New Roman" w:hAnsi="Times New Roman" w:cs="Times New Roman"/>
          <w:sz w:val="24"/>
          <w:szCs w:val="24"/>
        </w:rPr>
        <w:t xml:space="preserve">35%) </w:t>
      </w:r>
      <w:r w:rsidR="0033039A" w:rsidRPr="00167B9C">
        <w:rPr>
          <w:rFonts w:ascii="Times New Roman" w:hAnsi="Times New Roman" w:cs="Times New Roman"/>
          <w:sz w:val="24"/>
          <w:szCs w:val="24"/>
        </w:rPr>
        <w:t xml:space="preserve">people </w:t>
      </w:r>
      <w:r w:rsidR="00714D31" w:rsidRPr="00167B9C">
        <w:rPr>
          <w:rFonts w:ascii="Times New Roman" w:hAnsi="Times New Roman" w:cs="Times New Roman"/>
          <w:sz w:val="24"/>
          <w:szCs w:val="24"/>
        </w:rPr>
        <w:t xml:space="preserve">are worried </w:t>
      </w:r>
      <w:r w:rsidR="0033039A" w:rsidRPr="00167B9C">
        <w:rPr>
          <w:rFonts w:ascii="Times New Roman" w:hAnsi="Times New Roman" w:cs="Times New Roman"/>
          <w:sz w:val="24"/>
          <w:szCs w:val="24"/>
        </w:rPr>
        <w:t xml:space="preserve">about </w:t>
      </w:r>
      <w:r w:rsidR="00714D31" w:rsidRPr="00167B9C">
        <w:rPr>
          <w:rFonts w:ascii="Times New Roman" w:hAnsi="Times New Roman" w:cs="Times New Roman"/>
          <w:sz w:val="24"/>
          <w:szCs w:val="24"/>
        </w:rPr>
        <w:t xml:space="preserve">the cost-of-living crisis </w:t>
      </w:r>
      <w:r w:rsidR="0033039A" w:rsidRPr="00167B9C">
        <w:rPr>
          <w:rFonts w:ascii="Times New Roman" w:hAnsi="Times New Roman" w:cs="Times New Roman"/>
          <w:sz w:val="24"/>
          <w:szCs w:val="24"/>
        </w:rPr>
        <w:t xml:space="preserve">which </w:t>
      </w:r>
      <w:r w:rsidR="00714D31" w:rsidRPr="00167B9C">
        <w:rPr>
          <w:rFonts w:ascii="Times New Roman" w:hAnsi="Times New Roman" w:cs="Times New Roman"/>
          <w:sz w:val="24"/>
          <w:szCs w:val="24"/>
        </w:rPr>
        <w:t>will prevent them from shopping more sustainably</w:t>
      </w:r>
      <w:r w:rsidRPr="00167B9C">
        <w:rPr>
          <w:rFonts w:ascii="Times New Roman" w:hAnsi="Times New Roman" w:cs="Times New Roman"/>
          <w:sz w:val="24"/>
          <w:szCs w:val="24"/>
        </w:rPr>
        <w:t xml:space="preserve"> in UK consumers who are facing a crisis, shows in latest research carried out by Primark. A</w:t>
      </w:r>
      <w:r w:rsidR="00714D31" w:rsidRPr="00167B9C">
        <w:rPr>
          <w:rFonts w:ascii="Times New Roman" w:hAnsi="Times New Roman" w:cs="Times New Roman"/>
          <w:sz w:val="24"/>
          <w:szCs w:val="24"/>
        </w:rPr>
        <w:t>mongst 18-34-year-olds</w:t>
      </w:r>
      <w:r w:rsidRPr="00167B9C">
        <w:rPr>
          <w:rFonts w:ascii="Times New Roman" w:hAnsi="Times New Roman" w:cs="Times New Roman"/>
          <w:sz w:val="24"/>
          <w:szCs w:val="24"/>
        </w:rPr>
        <w:t xml:space="preserve"> it has increased to 45%</w:t>
      </w:r>
      <w:r w:rsidR="00714D31" w:rsidRPr="00167B9C">
        <w:rPr>
          <w:rFonts w:ascii="Times New Roman" w:hAnsi="Times New Roman" w:cs="Times New Roman"/>
          <w:sz w:val="24"/>
          <w:szCs w:val="24"/>
        </w:rPr>
        <w:t>.</w:t>
      </w:r>
      <w:r w:rsidR="00BB2F59" w:rsidRPr="00167B9C">
        <w:rPr>
          <w:rFonts w:ascii="Times New Roman" w:hAnsi="Times New Roman" w:cs="Times New Roman"/>
          <w:sz w:val="24"/>
          <w:szCs w:val="24"/>
        </w:rPr>
        <w:t xml:space="preserve"> </w:t>
      </w:r>
      <w:r w:rsidR="00BB2F59" w:rsidRPr="00167B9C">
        <w:rPr>
          <w:rFonts w:ascii="Times New Roman" w:hAnsi="Times New Roman" w:cs="Times New Roman"/>
          <w:color w:val="000000"/>
          <w:sz w:val="24"/>
          <w:szCs w:val="24"/>
          <w:shd w:val="clear" w:color="auto" w:fill="FFFFFF"/>
        </w:rPr>
        <w:t>(</w:t>
      </w:r>
      <w:r w:rsidR="00BB2F59" w:rsidRPr="00167B9C">
        <w:rPr>
          <w:rFonts w:ascii="Times New Roman" w:hAnsi="Times New Roman" w:cs="Times New Roman"/>
          <w:i/>
          <w:iCs/>
          <w:color w:val="000000"/>
          <w:sz w:val="24"/>
          <w:szCs w:val="24"/>
        </w:rPr>
        <w:t>Squeezed young shoppers worry they can’t afford to dress more sustainably anymore | Primark Cares (UK)</w:t>
      </w:r>
      <w:r w:rsidR="00BB2F59" w:rsidRPr="00167B9C">
        <w:rPr>
          <w:rFonts w:ascii="Times New Roman" w:hAnsi="Times New Roman" w:cs="Times New Roman"/>
          <w:color w:val="000000"/>
          <w:sz w:val="24"/>
          <w:szCs w:val="24"/>
          <w:shd w:val="clear" w:color="auto" w:fill="FFFFFF"/>
        </w:rPr>
        <w:t>, 2021)</w:t>
      </w:r>
    </w:p>
    <w:p w:rsidR="00503F65" w:rsidRPr="00167B9C" w:rsidRDefault="00503F65" w:rsidP="00570169">
      <w:pPr>
        <w:spacing w:after="0"/>
        <w:jc w:val="both"/>
        <w:rPr>
          <w:rFonts w:ascii="Times New Roman" w:hAnsi="Times New Roman" w:cs="Times New Roman"/>
          <w:sz w:val="24"/>
          <w:szCs w:val="24"/>
        </w:rPr>
      </w:pPr>
    </w:p>
    <w:p w:rsidR="00503F65" w:rsidRPr="00167B9C" w:rsidRDefault="00DD16CB" w:rsidP="00DD16CB">
      <w:pPr>
        <w:pStyle w:val="Heading2"/>
        <w:rPr>
          <w:rFonts w:cs="Times New Roman"/>
        </w:rPr>
      </w:pPr>
      <w:bookmarkStart w:id="4" w:name="_Toc133913768"/>
      <w:r w:rsidRPr="00167B9C">
        <w:rPr>
          <w:rFonts w:cs="Times New Roman"/>
        </w:rPr>
        <w:t xml:space="preserve">2.3 </w:t>
      </w:r>
      <w:r w:rsidR="00174CFE" w:rsidRPr="00167B9C">
        <w:rPr>
          <w:rFonts w:cs="Times New Roman"/>
          <w:szCs w:val="28"/>
        </w:rPr>
        <w:t>Social</w:t>
      </w:r>
      <w:r w:rsidR="00503F65" w:rsidRPr="00167B9C">
        <w:rPr>
          <w:rFonts w:cs="Times New Roman"/>
        </w:rPr>
        <w:t>/Cultural Forces</w:t>
      </w:r>
      <w:bookmarkEnd w:id="4"/>
    </w:p>
    <w:p w:rsidR="00950FF7" w:rsidRPr="00167B9C" w:rsidRDefault="00950FF7" w:rsidP="00570169">
      <w:pPr>
        <w:spacing w:after="0"/>
        <w:jc w:val="both"/>
        <w:rPr>
          <w:rFonts w:ascii="Times New Roman" w:hAnsi="Times New Roman" w:cs="Times New Roman"/>
          <w:sz w:val="24"/>
          <w:szCs w:val="24"/>
        </w:rPr>
      </w:pPr>
      <w:r w:rsidRPr="00167B9C">
        <w:rPr>
          <w:rFonts w:ascii="Times New Roman" w:hAnsi="Times New Roman" w:cs="Times New Roman"/>
          <w:sz w:val="24"/>
          <w:szCs w:val="24"/>
        </w:rPr>
        <w:t xml:space="preserve">Social cultural </w:t>
      </w:r>
      <w:r w:rsidR="00174CFE" w:rsidRPr="00167B9C">
        <w:rPr>
          <w:rFonts w:ascii="Times New Roman" w:hAnsi="Times New Roman" w:cs="Times New Roman"/>
          <w:sz w:val="24"/>
          <w:szCs w:val="24"/>
        </w:rPr>
        <w:t xml:space="preserve">forces are important consideration for the company like Primark. Overall, Primark’s social/cultural forces are </w:t>
      </w:r>
      <w:r w:rsidR="00174CFE" w:rsidRPr="00167B9C">
        <w:rPr>
          <w:rFonts w:ascii="Times New Roman" w:hAnsi="Times New Roman" w:cs="Times New Roman"/>
          <w:b/>
          <w:sz w:val="24"/>
          <w:szCs w:val="24"/>
        </w:rPr>
        <w:t>favourable</w:t>
      </w:r>
      <w:r w:rsidR="00174CFE" w:rsidRPr="00167B9C">
        <w:rPr>
          <w:rFonts w:ascii="Times New Roman" w:hAnsi="Times New Roman" w:cs="Times New Roman"/>
          <w:sz w:val="24"/>
          <w:szCs w:val="24"/>
        </w:rPr>
        <w:t xml:space="preserve"> and give a positive impact on company’s revenue and profit. </w:t>
      </w:r>
    </w:p>
    <w:p w:rsidR="00BE32CC" w:rsidRPr="00167B9C" w:rsidRDefault="00950FF7" w:rsidP="00570169">
      <w:pPr>
        <w:pStyle w:val="ListParagraph"/>
        <w:numPr>
          <w:ilvl w:val="0"/>
          <w:numId w:val="4"/>
        </w:numPr>
        <w:spacing w:after="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 xml:space="preserve">Changing Fashion Trends: </w:t>
      </w:r>
      <w:r w:rsidR="00174CFE" w:rsidRPr="00167B9C">
        <w:rPr>
          <w:rFonts w:ascii="Times New Roman" w:hAnsi="Times New Roman" w:cs="Times New Roman"/>
          <w:sz w:val="24"/>
          <w:szCs w:val="24"/>
        </w:rPr>
        <w:t xml:space="preserve">The changing fashion trend can be both </w:t>
      </w:r>
      <w:r w:rsidR="00174CFE" w:rsidRPr="00167B9C">
        <w:rPr>
          <w:rFonts w:ascii="Times New Roman" w:hAnsi="Times New Roman" w:cs="Times New Roman"/>
          <w:b/>
          <w:sz w:val="24"/>
          <w:szCs w:val="24"/>
        </w:rPr>
        <w:t>favourable</w:t>
      </w:r>
      <w:r w:rsidR="00174CFE" w:rsidRPr="00167B9C">
        <w:rPr>
          <w:rFonts w:ascii="Times New Roman" w:hAnsi="Times New Roman" w:cs="Times New Roman"/>
          <w:sz w:val="24"/>
          <w:szCs w:val="24"/>
        </w:rPr>
        <w:t xml:space="preserve"> and </w:t>
      </w:r>
      <w:r w:rsidR="00174CFE" w:rsidRPr="00167B9C">
        <w:rPr>
          <w:rFonts w:ascii="Times New Roman" w:hAnsi="Times New Roman" w:cs="Times New Roman"/>
          <w:b/>
          <w:sz w:val="24"/>
          <w:szCs w:val="24"/>
        </w:rPr>
        <w:t>unfavourable</w:t>
      </w:r>
      <w:r w:rsidR="00174CFE" w:rsidRPr="00167B9C">
        <w:rPr>
          <w:rFonts w:ascii="Times New Roman" w:hAnsi="Times New Roman" w:cs="Times New Roman"/>
          <w:sz w:val="24"/>
          <w:szCs w:val="24"/>
        </w:rPr>
        <w:t xml:space="preserve"> to the company. Knowing the</w:t>
      </w:r>
      <w:r w:rsidR="00BE32CC" w:rsidRPr="00167B9C">
        <w:rPr>
          <w:rFonts w:ascii="Times New Roman" w:hAnsi="Times New Roman" w:cs="Times New Roman"/>
          <w:sz w:val="24"/>
          <w:szCs w:val="24"/>
        </w:rPr>
        <w:t xml:space="preserve"> new</w:t>
      </w:r>
      <w:r w:rsidR="00174CFE" w:rsidRPr="00167B9C">
        <w:rPr>
          <w:rFonts w:ascii="Times New Roman" w:hAnsi="Times New Roman" w:cs="Times New Roman"/>
          <w:sz w:val="24"/>
          <w:szCs w:val="24"/>
        </w:rPr>
        <w:t xml:space="preserve"> trending fashion/style and fulfilling the demand of the customer </w:t>
      </w:r>
      <w:r w:rsidR="00BE32CC" w:rsidRPr="00167B9C">
        <w:rPr>
          <w:rFonts w:ascii="Times New Roman" w:hAnsi="Times New Roman" w:cs="Times New Roman"/>
          <w:sz w:val="24"/>
          <w:szCs w:val="24"/>
        </w:rPr>
        <w:t>creates a favourable environment for the Primark. However, Primark may be left with excess inventory, which could be unfavourable.</w:t>
      </w:r>
    </w:p>
    <w:p w:rsidR="00BE32CC" w:rsidRPr="00167B9C" w:rsidRDefault="00BE32CC" w:rsidP="00570169">
      <w:pPr>
        <w:pStyle w:val="ListParagraph"/>
        <w:spacing w:after="0"/>
        <w:contextualSpacing w:val="0"/>
        <w:jc w:val="both"/>
        <w:rPr>
          <w:rFonts w:ascii="Times New Roman" w:hAnsi="Times New Roman" w:cs="Times New Roman"/>
          <w:sz w:val="24"/>
          <w:szCs w:val="24"/>
        </w:rPr>
      </w:pPr>
    </w:p>
    <w:p w:rsidR="00BE32CC" w:rsidRPr="00167B9C" w:rsidRDefault="0098665C" w:rsidP="00570169">
      <w:pPr>
        <w:pStyle w:val="ListParagraph"/>
        <w:numPr>
          <w:ilvl w:val="0"/>
          <w:numId w:val="4"/>
        </w:numPr>
        <w:spacing w:after="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Demographic Changes:</w:t>
      </w:r>
      <w:r w:rsidRPr="00167B9C">
        <w:rPr>
          <w:rFonts w:ascii="Times New Roman" w:hAnsi="Times New Roman" w:cs="Times New Roman"/>
          <w:sz w:val="24"/>
          <w:szCs w:val="24"/>
        </w:rPr>
        <w:t xml:space="preserve"> Primark is a multi genera</w:t>
      </w:r>
      <w:r w:rsidR="005C00FC" w:rsidRPr="00167B9C">
        <w:rPr>
          <w:rFonts w:ascii="Times New Roman" w:hAnsi="Times New Roman" w:cs="Times New Roman"/>
          <w:sz w:val="24"/>
          <w:szCs w:val="24"/>
        </w:rPr>
        <w:t xml:space="preserve">tional clothing retail company and is able to satisfy a diverse range of consumers and remain competitive in a market. Primark can easily change the situation to </w:t>
      </w:r>
      <w:r w:rsidR="005C00FC" w:rsidRPr="00167B9C">
        <w:rPr>
          <w:rFonts w:ascii="Times New Roman" w:hAnsi="Times New Roman" w:cs="Times New Roman"/>
          <w:b/>
          <w:sz w:val="24"/>
          <w:szCs w:val="24"/>
        </w:rPr>
        <w:t>favourable</w:t>
      </w:r>
      <w:r w:rsidR="005C00FC" w:rsidRPr="00167B9C">
        <w:rPr>
          <w:rFonts w:ascii="Times New Roman" w:hAnsi="Times New Roman" w:cs="Times New Roman"/>
          <w:sz w:val="24"/>
          <w:szCs w:val="24"/>
        </w:rPr>
        <w:t xml:space="preserve"> by monitoring the demographic trend.</w:t>
      </w:r>
    </w:p>
    <w:p w:rsidR="009E56CA" w:rsidRPr="00167B9C" w:rsidRDefault="009E56CA" w:rsidP="00570169">
      <w:pPr>
        <w:pStyle w:val="ListParagraph"/>
        <w:spacing w:after="0"/>
        <w:contextualSpacing w:val="0"/>
        <w:jc w:val="both"/>
        <w:rPr>
          <w:rFonts w:ascii="Times New Roman" w:hAnsi="Times New Roman" w:cs="Times New Roman"/>
          <w:sz w:val="24"/>
          <w:szCs w:val="24"/>
        </w:rPr>
      </w:pPr>
    </w:p>
    <w:p w:rsidR="009E56CA" w:rsidRPr="00167B9C" w:rsidRDefault="00870AD7" w:rsidP="00570169">
      <w:pPr>
        <w:pStyle w:val="ListParagraph"/>
        <w:numPr>
          <w:ilvl w:val="0"/>
          <w:numId w:val="4"/>
        </w:numPr>
        <w:spacing w:after="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Social Influencer:</w:t>
      </w:r>
      <w:r w:rsidR="004B25B9" w:rsidRPr="00167B9C">
        <w:rPr>
          <w:rFonts w:ascii="Times New Roman" w:hAnsi="Times New Roman" w:cs="Times New Roman"/>
          <w:sz w:val="24"/>
          <w:szCs w:val="24"/>
        </w:rPr>
        <w:t xml:space="preserve"> F</w:t>
      </w:r>
      <w:r w:rsidRPr="00167B9C">
        <w:rPr>
          <w:rFonts w:ascii="Times New Roman" w:hAnsi="Times New Roman" w:cs="Times New Roman"/>
          <w:sz w:val="24"/>
          <w:szCs w:val="24"/>
        </w:rPr>
        <w:t xml:space="preserve">ashion influencer Laura Byrnes </w:t>
      </w:r>
      <w:r w:rsidR="004B25B9" w:rsidRPr="00167B9C">
        <w:rPr>
          <w:rFonts w:ascii="Times New Roman" w:hAnsi="Times New Roman" w:cs="Times New Roman"/>
          <w:sz w:val="24"/>
          <w:szCs w:val="24"/>
        </w:rPr>
        <w:t xml:space="preserve">is collaborating with Primark </w:t>
      </w:r>
      <w:r w:rsidRPr="00167B9C">
        <w:rPr>
          <w:rFonts w:ascii="Times New Roman" w:hAnsi="Times New Roman" w:cs="Times New Roman"/>
          <w:sz w:val="24"/>
          <w:szCs w:val="24"/>
        </w:rPr>
        <w:t xml:space="preserve">to raise awareness of its Primark Cares Label and has </w:t>
      </w:r>
      <w:r w:rsidR="004B25B9" w:rsidRPr="00167B9C">
        <w:rPr>
          <w:rFonts w:ascii="Times New Roman" w:hAnsi="Times New Roman" w:cs="Times New Roman"/>
          <w:sz w:val="24"/>
          <w:szCs w:val="24"/>
        </w:rPr>
        <w:t>motivate</w:t>
      </w:r>
      <w:r w:rsidRPr="00167B9C">
        <w:rPr>
          <w:rFonts w:ascii="Times New Roman" w:hAnsi="Times New Roman" w:cs="Times New Roman"/>
          <w:sz w:val="24"/>
          <w:szCs w:val="24"/>
        </w:rPr>
        <w:t xml:space="preserve"> people to build a </w:t>
      </w:r>
      <w:r w:rsidR="004B25B9" w:rsidRPr="00167B9C">
        <w:rPr>
          <w:rFonts w:ascii="Times New Roman" w:hAnsi="Times New Roman" w:cs="Times New Roman"/>
          <w:sz w:val="24"/>
          <w:szCs w:val="24"/>
        </w:rPr>
        <w:t>extra</w:t>
      </w:r>
      <w:r w:rsidRPr="00167B9C">
        <w:rPr>
          <w:rFonts w:ascii="Times New Roman" w:hAnsi="Times New Roman" w:cs="Times New Roman"/>
          <w:sz w:val="24"/>
          <w:szCs w:val="24"/>
        </w:rPr>
        <w:t xml:space="preserve"> sustainable capsule wardrobe for less, by styling up its Primark Cares essentials with the items they have in their closet.</w:t>
      </w:r>
      <w:r w:rsidR="00CA21A2" w:rsidRPr="00167B9C">
        <w:rPr>
          <w:rFonts w:ascii="Times New Roman" w:hAnsi="Times New Roman" w:cs="Times New Roman"/>
          <w:sz w:val="24"/>
          <w:szCs w:val="24"/>
        </w:rPr>
        <w:t xml:space="preserve"> This will </w:t>
      </w:r>
      <w:r w:rsidR="00AB6B99" w:rsidRPr="00167B9C">
        <w:rPr>
          <w:rFonts w:ascii="Times New Roman" w:hAnsi="Times New Roman" w:cs="Times New Roman"/>
          <w:sz w:val="24"/>
          <w:szCs w:val="24"/>
        </w:rPr>
        <w:t xml:space="preserve">creates </w:t>
      </w:r>
      <w:r w:rsidR="00CA21A2" w:rsidRPr="00167B9C">
        <w:rPr>
          <w:rFonts w:ascii="Times New Roman" w:hAnsi="Times New Roman" w:cs="Times New Roman"/>
          <w:b/>
          <w:sz w:val="24"/>
          <w:szCs w:val="24"/>
        </w:rPr>
        <w:t>favourable</w:t>
      </w:r>
      <w:r w:rsidR="00CA21A2" w:rsidRPr="00167B9C">
        <w:rPr>
          <w:rFonts w:ascii="Times New Roman" w:hAnsi="Times New Roman" w:cs="Times New Roman"/>
          <w:sz w:val="24"/>
          <w:szCs w:val="24"/>
        </w:rPr>
        <w:t xml:space="preserve"> environment to the company</w:t>
      </w:r>
      <w:r w:rsidR="00AB6B99" w:rsidRPr="00167B9C">
        <w:rPr>
          <w:rFonts w:ascii="Times New Roman" w:hAnsi="Times New Roman" w:cs="Times New Roman"/>
          <w:sz w:val="24"/>
          <w:szCs w:val="24"/>
        </w:rPr>
        <w:t xml:space="preserve"> by influence the people</w:t>
      </w:r>
      <w:r w:rsidR="00CA21A2" w:rsidRPr="00167B9C">
        <w:rPr>
          <w:rFonts w:ascii="Times New Roman" w:hAnsi="Times New Roman" w:cs="Times New Roman"/>
          <w:sz w:val="24"/>
          <w:szCs w:val="24"/>
        </w:rPr>
        <w:t>.</w:t>
      </w:r>
    </w:p>
    <w:p w:rsidR="00CD60D7" w:rsidRPr="00167B9C" w:rsidRDefault="00CD60D7" w:rsidP="00570169">
      <w:pPr>
        <w:pStyle w:val="ListParagraph"/>
        <w:spacing w:after="0"/>
        <w:contextualSpacing w:val="0"/>
        <w:jc w:val="both"/>
        <w:rPr>
          <w:rFonts w:ascii="Times New Roman" w:hAnsi="Times New Roman" w:cs="Times New Roman"/>
          <w:sz w:val="24"/>
          <w:szCs w:val="24"/>
        </w:rPr>
      </w:pPr>
    </w:p>
    <w:p w:rsidR="00CD60D7" w:rsidRPr="00167B9C" w:rsidRDefault="00CD60D7" w:rsidP="00570169">
      <w:pPr>
        <w:pStyle w:val="ListParagraph"/>
        <w:spacing w:after="0"/>
        <w:contextualSpacing w:val="0"/>
        <w:jc w:val="both"/>
        <w:rPr>
          <w:rFonts w:ascii="Times New Roman" w:hAnsi="Times New Roman" w:cs="Times New Roman"/>
          <w:color w:val="000000"/>
          <w:sz w:val="24"/>
          <w:szCs w:val="24"/>
          <w:shd w:val="clear" w:color="auto" w:fill="FFFFFF"/>
        </w:rPr>
      </w:pPr>
      <w:r w:rsidRPr="00167B9C">
        <w:rPr>
          <w:rFonts w:ascii="Times New Roman" w:hAnsi="Times New Roman" w:cs="Times New Roman"/>
          <w:color w:val="000000"/>
          <w:sz w:val="24"/>
          <w:szCs w:val="24"/>
          <w:shd w:val="clear" w:color="auto" w:fill="FFFFFF"/>
        </w:rPr>
        <w:t>(</w:t>
      </w:r>
      <w:r w:rsidRPr="00167B9C">
        <w:rPr>
          <w:rFonts w:ascii="Times New Roman" w:hAnsi="Times New Roman" w:cs="Times New Roman"/>
          <w:i/>
          <w:iCs/>
          <w:color w:val="000000"/>
          <w:sz w:val="24"/>
          <w:szCs w:val="24"/>
        </w:rPr>
        <w:t>Squeezed young shoppers worry they can’t afford to dress more sustainably anymore | Primark Cares (UK)</w:t>
      </w:r>
      <w:r w:rsidRPr="00167B9C">
        <w:rPr>
          <w:rFonts w:ascii="Times New Roman" w:hAnsi="Times New Roman" w:cs="Times New Roman"/>
          <w:color w:val="000000"/>
          <w:sz w:val="24"/>
          <w:szCs w:val="24"/>
          <w:shd w:val="clear" w:color="auto" w:fill="FFFFFF"/>
        </w:rPr>
        <w:t xml:space="preserve">, 2021). This creates an </w:t>
      </w:r>
      <w:r w:rsidRPr="00167B9C">
        <w:rPr>
          <w:rFonts w:ascii="Times New Roman" w:hAnsi="Times New Roman" w:cs="Times New Roman"/>
          <w:b/>
          <w:color w:val="000000"/>
          <w:sz w:val="24"/>
          <w:szCs w:val="24"/>
          <w:shd w:val="clear" w:color="auto" w:fill="FFFFFF"/>
        </w:rPr>
        <w:t xml:space="preserve">favourable </w:t>
      </w:r>
      <w:r w:rsidRPr="00167B9C">
        <w:rPr>
          <w:rFonts w:ascii="Times New Roman" w:hAnsi="Times New Roman" w:cs="Times New Roman"/>
          <w:color w:val="000000"/>
          <w:sz w:val="24"/>
          <w:szCs w:val="24"/>
          <w:shd w:val="clear" w:color="auto" w:fill="FFFFFF"/>
        </w:rPr>
        <w:t>results to the company.</w:t>
      </w:r>
    </w:p>
    <w:p w:rsidR="00013336" w:rsidRPr="00167B9C" w:rsidRDefault="00013336" w:rsidP="00570169">
      <w:pPr>
        <w:pStyle w:val="ListParagraph"/>
        <w:spacing w:after="0"/>
        <w:contextualSpacing w:val="0"/>
        <w:jc w:val="both"/>
        <w:rPr>
          <w:rFonts w:ascii="Times New Roman" w:hAnsi="Times New Roman" w:cs="Times New Roman"/>
          <w:color w:val="000000"/>
          <w:sz w:val="24"/>
          <w:szCs w:val="24"/>
          <w:shd w:val="clear" w:color="auto" w:fill="FFFFFF"/>
        </w:rPr>
      </w:pPr>
    </w:p>
    <w:p w:rsidR="00DD16CB" w:rsidRPr="00167B9C" w:rsidRDefault="00DD16CB" w:rsidP="00DD16CB">
      <w:pPr>
        <w:pStyle w:val="Heading2"/>
        <w:numPr>
          <w:ilvl w:val="1"/>
          <w:numId w:val="13"/>
        </w:numPr>
        <w:rPr>
          <w:rFonts w:cs="Times New Roman"/>
        </w:rPr>
      </w:pPr>
      <w:bookmarkStart w:id="5" w:name="_Toc133913769"/>
      <w:r w:rsidRPr="00167B9C">
        <w:rPr>
          <w:rFonts w:cs="Times New Roman"/>
        </w:rPr>
        <w:t>Technological Factors</w:t>
      </w:r>
      <w:bookmarkEnd w:id="5"/>
    </w:p>
    <w:p w:rsidR="00013336" w:rsidRPr="00167B9C" w:rsidRDefault="00E35423" w:rsidP="00E35423">
      <w:pPr>
        <w:spacing w:after="0"/>
        <w:jc w:val="both"/>
        <w:rPr>
          <w:rFonts w:ascii="Times New Roman" w:hAnsi="Times New Roman" w:cs="Times New Roman"/>
          <w:sz w:val="24"/>
          <w:szCs w:val="24"/>
        </w:rPr>
      </w:pPr>
      <w:r w:rsidRPr="00167B9C">
        <w:rPr>
          <w:rFonts w:ascii="Times New Roman" w:hAnsi="Times New Roman" w:cs="Times New Roman"/>
          <w:sz w:val="24"/>
          <w:szCs w:val="24"/>
        </w:rPr>
        <w:t xml:space="preserve">            </w:t>
      </w:r>
      <w:r w:rsidR="00864B77" w:rsidRPr="00167B9C">
        <w:rPr>
          <w:rFonts w:ascii="Times New Roman" w:hAnsi="Times New Roman" w:cs="Times New Roman"/>
          <w:sz w:val="24"/>
          <w:szCs w:val="24"/>
        </w:rPr>
        <w:t xml:space="preserve">The technological factors have a favourable impact on Primark. </w:t>
      </w:r>
    </w:p>
    <w:p w:rsidR="00013336" w:rsidRPr="00167B9C" w:rsidRDefault="00013336" w:rsidP="00570169">
      <w:pPr>
        <w:pStyle w:val="ListParagraph"/>
        <w:numPr>
          <w:ilvl w:val="0"/>
          <w:numId w:val="7"/>
        </w:numPr>
        <w:spacing w:after="0"/>
        <w:ind w:left="709"/>
        <w:contextualSpacing w:val="0"/>
        <w:jc w:val="both"/>
        <w:rPr>
          <w:rFonts w:ascii="Times New Roman" w:hAnsi="Times New Roman" w:cs="Times New Roman"/>
          <w:b/>
          <w:sz w:val="24"/>
          <w:szCs w:val="24"/>
        </w:rPr>
      </w:pPr>
      <w:r w:rsidRPr="00167B9C">
        <w:rPr>
          <w:rFonts w:ascii="Times New Roman" w:hAnsi="Times New Roman" w:cs="Times New Roman"/>
          <w:b/>
          <w:sz w:val="24"/>
          <w:szCs w:val="24"/>
        </w:rPr>
        <w:t>E-commerce:</w:t>
      </w:r>
      <w:r w:rsidR="00FF2DF4" w:rsidRPr="00167B9C">
        <w:rPr>
          <w:rFonts w:ascii="Times New Roman" w:hAnsi="Times New Roman" w:cs="Times New Roman"/>
          <w:b/>
          <w:sz w:val="24"/>
          <w:szCs w:val="24"/>
        </w:rPr>
        <w:t xml:space="preserve"> </w:t>
      </w:r>
      <w:r w:rsidR="00FF2DF4" w:rsidRPr="00167B9C">
        <w:rPr>
          <w:rFonts w:ascii="Times New Roman" w:hAnsi="Times New Roman" w:cs="Times New Roman"/>
          <w:sz w:val="24"/>
          <w:szCs w:val="24"/>
        </w:rPr>
        <w:t>After fully entering to online sales after Covid-19 Pandem</w:t>
      </w:r>
      <w:r w:rsidR="0095560C" w:rsidRPr="00167B9C">
        <w:rPr>
          <w:rFonts w:ascii="Times New Roman" w:hAnsi="Times New Roman" w:cs="Times New Roman"/>
          <w:sz w:val="24"/>
          <w:szCs w:val="24"/>
        </w:rPr>
        <w:t xml:space="preserve">ic the sales of Primark has been increased. </w:t>
      </w:r>
      <w:r w:rsidR="00864B77" w:rsidRPr="00167B9C">
        <w:rPr>
          <w:rFonts w:ascii="Times New Roman" w:hAnsi="Times New Roman" w:cs="Times New Roman"/>
          <w:sz w:val="24"/>
          <w:szCs w:val="24"/>
        </w:rPr>
        <w:t xml:space="preserve">Online and mobile platforms have offered an easy and seamless shopping experience to customer. </w:t>
      </w:r>
      <w:r w:rsidR="0095560C" w:rsidRPr="00167B9C">
        <w:rPr>
          <w:rFonts w:ascii="Times New Roman" w:hAnsi="Times New Roman" w:cs="Times New Roman"/>
          <w:sz w:val="24"/>
          <w:szCs w:val="24"/>
        </w:rPr>
        <w:t xml:space="preserve">Hence, e-commerce </w:t>
      </w:r>
      <w:r w:rsidR="00864B77" w:rsidRPr="00167B9C">
        <w:rPr>
          <w:rFonts w:ascii="Times New Roman" w:hAnsi="Times New Roman" w:cs="Times New Roman"/>
          <w:sz w:val="24"/>
          <w:szCs w:val="24"/>
        </w:rPr>
        <w:t>has become</w:t>
      </w:r>
      <w:r w:rsidR="0095560C" w:rsidRPr="00167B9C">
        <w:rPr>
          <w:rFonts w:ascii="Times New Roman" w:hAnsi="Times New Roman" w:cs="Times New Roman"/>
          <w:sz w:val="24"/>
          <w:szCs w:val="24"/>
        </w:rPr>
        <w:t xml:space="preserve"> </w:t>
      </w:r>
      <w:r w:rsidR="0095560C" w:rsidRPr="00167B9C">
        <w:rPr>
          <w:rFonts w:ascii="Times New Roman" w:hAnsi="Times New Roman" w:cs="Times New Roman"/>
          <w:b/>
          <w:sz w:val="24"/>
          <w:szCs w:val="24"/>
        </w:rPr>
        <w:t>favourable</w:t>
      </w:r>
      <w:r w:rsidR="0095560C" w:rsidRPr="00167B9C">
        <w:rPr>
          <w:rFonts w:ascii="Times New Roman" w:hAnsi="Times New Roman" w:cs="Times New Roman"/>
          <w:sz w:val="24"/>
          <w:szCs w:val="24"/>
        </w:rPr>
        <w:t xml:space="preserve"> to the company.</w:t>
      </w:r>
    </w:p>
    <w:p w:rsidR="00864B77" w:rsidRPr="00167B9C" w:rsidRDefault="008A6F5A" w:rsidP="00570169">
      <w:pPr>
        <w:pStyle w:val="ListParagraph"/>
        <w:tabs>
          <w:tab w:val="left" w:pos="3165"/>
        </w:tabs>
        <w:spacing w:after="0"/>
        <w:ind w:left="709"/>
        <w:contextualSpacing w:val="0"/>
        <w:jc w:val="both"/>
        <w:rPr>
          <w:rFonts w:ascii="Times New Roman" w:hAnsi="Times New Roman" w:cs="Times New Roman"/>
          <w:b/>
          <w:sz w:val="24"/>
          <w:szCs w:val="24"/>
        </w:rPr>
      </w:pPr>
      <w:r w:rsidRPr="00167B9C">
        <w:rPr>
          <w:rFonts w:ascii="Times New Roman" w:hAnsi="Times New Roman" w:cs="Times New Roman"/>
          <w:b/>
          <w:sz w:val="24"/>
          <w:szCs w:val="24"/>
        </w:rPr>
        <w:tab/>
      </w:r>
    </w:p>
    <w:p w:rsidR="00DD16CB" w:rsidRPr="00167B9C" w:rsidRDefault="00864B77" w:rsidP="00DD16CB">
      <w:pPr>
        <w:pStyle w:val="ListParagraph"/>
        <w:numPr>
          <w:ilvl w:val="0"/>
          <w:numId w:val="7"/>
        </w:numPr>
        <w:spacing w:after="0"/>
        <w:ind w:left="709"/>
        <w:contextualSpacing w:val="0"/>
        <w:jc w:val="both"/>
        <w:rPr>
          <w:rFonts w:ascii="Times New Roman" w:hAnsi="Times New Roman" w:cs="Times New Roman"/>
          <w:b/>
          <w:sz w:val="24"/>
          <w:szCs w:val="24"/>
        </w:rPr>
      </w:pPr>
      <w:r w:rsidRPr="00167B9C">
        <w:rPr>
          <w:rFonts w:ascii="Times New Roman" w:hAnsi="Times New Roman" w:cs="Times New Roman"/>
          <w:b/>
          <w:sz w:val="24"/>
          <w:szCs w:val="24"/>
        </w:rPr>
        <w:t xml:space="preserve">Social Media: </w:t>
      </w:r>
      <w:r w:rsidR="00006822" w:rsidRPr="00167B9C">
        <w:rPr>
          <w:rFonts w:ascii="Times New Roman" w:hAnsi="Times New Roman" w:cs="Times New Roman"/>
          <w:sz w:val="24"/>
          <w:szCs w:val="24"/>
        </w:rPr>
        <w:t xml:space="preserve">Primark is well known for offering affordable clothing options to its </w:t>
      </w:r>
      <w:r w:rsidR="00FB198F" w:rsidRPr="00167B9C">
        <w:rPr>
          <w:rFonts w:ascii="Times New Roman" w:hAnsi="Times New Roman" w:cs="Times New Roman"/>
          <w:sz w:val="24"/>
          <w:szCs w:val="24"/>
        </w:rPr>
        <w:t>customers;</w:t>
      </w:r>
      <w:r w:rsidR="00006822" w:rsidRPr="00167B9C">
        <w:rPr>
          <w:rFonts w:ascii="Times New Roman" w:hAnsi="Times New Roman" w:cs="Times New Roman"/>
          <w:sz w:val="24"/>
          <w:szCs w:val="24"/>
        </w:rPr>
        <w:t xml:space="preserve"> one of the main </w:t>
      </w:r>
      <w:r w:rsidR="00FB198F" w:rsidRPr="00167B9C">
        <w:rPr>
          <w:rFonts w:ascii="Times New Roman" w:hAnsi="Times New Roman" w:cs="Times New Roman"/>
          <w:sz w:val="24"/>
          <w:szCs w:val="24"/>
        </w:rPr>
        <w:t>reasons</w:t>
      </w:r>
      <w:r w:rsidR="00006822" w:rsidRPr="00167B9C">
        <w:rPr>
          <w:rFonts w:ascii="Times New Roman" w:hAnsi="Times New Roman" w:cs="Times New Roman"/>
          <w:sz w:val="24"/>
          <w:szCs w:val="24"/>
        </w:rPr>
        <w:t xml:space="preserve"> behind this is its low advertising cost. Primark does not invest heavily in traditional </w:t>
      </w:r>
      <w:r w:rsidR="00006822" w:rsidRPr="00167B9C">
        <w:rPr>
          <w:rFonts w:ascii="Times New Roman" w:hAnsi="Times New Roman" w:cs="Times New Roman"/>
          <w:sz w:val="24"/>
          <w:szCs w:val="24"/>
        </w:rPr>
        <w:tab/>
        <w:t xml:space="preserve">advertising, but it does have a strong social media presence to promote its products, share customer stories and interact with customers. </w:t>
      </w:r>
      <w:r w:rsidR="00BC2C16">
        <w:rPr>
          <w:rFonts w:ascii="Times New Roman" w:hAnsi="Times New Roman" w:cs="Times New Roman"/>
          <w:sz w:val="24"/>
          <w:szCs w:val="24"/>
        </w:rPr>
        <w:t xml:space="preserve">Hence, it has created </w:t>
      </w:r>
      <w:r w:rsidR="00BC2C16" w:rsidRPr="00BC2C16">
        <w:rPr>
          <w:rFonts w:ascii="Times New Roman" w:hAnsi="Times New Roman" w:cs="Times New Roman"/>
          <w:b/>
          <w:sz w:val="24"/>
          <w:szCs w:val="24"/>
        </w:rPr>
        <w:t>favourable</w:t>
      </w:r>
      <w:r w:rsidR="00BC2C16">
        <w:rPr>
          <w:rFonts w:ascii="Times New Roman" w:hAnsi="Times New Roman" w:cs="Times New Roman"/>
          <w:sz w:val="24"/>
          <w:szCs w:val="24"/>
        </w:rPr>
        <w:t xml:space="preserve"> impact to the company.</w:t>
      </w:r>
    </w:p>
    <w:p w:rsidR="00DD16CB" w:rsidRPr="00167B9C" w:rsidRDefault="00DD16CB" w:rsidP="00DD16CB">
      <w:pPr>
        <w:pStyle w:val="ListParagraph"/>
        <w:rPr>
          <w:rFonts w:ascii="Times New Roman" w:hAnsi="Times New Roman" w:cs="Times New Roman"/>
          <w:b/>
          <w:sz w:val="24"/>
          <w:szCs w:val="24"/>
        </w:rPr>
      </w:pPr>
    </w:p>
    <w:p w:rsidR="00A07B53" w:rsidRPr="00E4467C" w:rsidRDefault="00A07B53" w:rsidP="00E4467C">
      <w:pPr>
        <w:pStyle w:val="Heading2"/>
        <w:numPr>
          <w:ilvl w:val="1"/>
          <w:numId w:val="13"/>
        </w:numPr>
        <w:rPr>
          <w:rFonts w:cs="Times New Roman"/>
          <w:szCs w:val="24"/>
        </w:rPr>
      </w:pPr>
      <w:bookmarkStart w:id="6" w:name="_Toc133913770"/>
      <w:r w:rsidRPr="00E4467C">
        <w:rPr>
          <w:rFonts w:cs="Times New Roman"/>
          <w:szCs w:val="24"/>
        </w:rPr>
        <w:t xml:space="preserve">Legal </w:t>
      </w:r>
      <w:r w:rsidRPr="00E4467C">
        <w:rPr>
          <w:rFonts w:cs="Times New Roman"/>
        </w:rPr>
        <w:t>Factors</w:t>
      </w:r>
      <w:r w:rsidRPr="00E4467C">
        <w:rPr>
          <w:rFonts w:cs="Times New Roman"/>
          <w:szCs w:val="24"/>
        </w:rPr>
        <w:t>:</w:t>
      </w:r>
      <w:bookmarkEnd w:id="6"/>
      <w:r w:rsidRPr="00E4467C">
        <w:rPr>
          <w:rFonts w:cs="Times New Roman"/>
          <w:szCs w:val="24"/>
        </w:rPr>
        <w:t xml:space="preserve"> </w:t>
      </w:r>
    </w:p>
    <w:p w:rsidR="00BB4646" w:rsidRPr="00167B9C" w:rsidRDefault="00BB4646" w:rsidP="00570169">
      <w:pPr>
        <w:pStyle w:val="ListParagraph"/>
        <w:spacing w:after="0"/>
        <w:contextualSpacing w:val="0"/>
        <w:jc w:val="both"/>
        <w:rPr>
          <w:rFonts w:ascii="Times New Roman" w:eastAsia="Times New Roman" w:hAnsi="Times New Roman" w:cs="Times New Roman"/>
          <w:color w:val="000000"/>
          <w:sz w:val="24"/>
          <w:szCs w:val="24"/>
          <w:lang w:eastAsia="en-GB"/>
        </w:rPr>
      </w:pPr>
      <w:r w:rsidRPr="00167B9C">
        <w:rPr>
          <w:rFonts w:ascii="Times New Roman" w:eastAsia="Times New Roman" w:hAnsi="Times New Roman" w:cs="Times New Roman"/>
          <w:color w:val="000000"/>
          <w:sz w:val="24"/>
          <w:szCs w:val="24"/>
          <w:lang w:eastAsia="en-GB"/>
        </w:rPr>
        <w:t xml:space="preserve">Compliance with labour, health and safety, and environmental protection rules and regulations is essential for Primark because it operates in a highly regulated sector of the economy. Any legal conflicts or infractions could hurt the business's reputation and financial performance, which would be both </w:t>
      </w:r>
      <w:r w:rsidRPr="00167B9C">
        <w:rPr>
          <w:rFonts w:ascii="Times New Roman" w:eastAsia="Times New Roman" w:hAnsi="Times New Roman" w:cs="Times New Roman"/>
          <w:b/>
          <w:color w:val="000000"/>
          <w:sz w:val="24"/>
          <w:szCs w:val="24"/>
          <w:lang w:eastAsia="en-GB"/>
        </w:rPr>
        <w:t>favourable</w:t>
      </w:r>
      <w:r w:rsidRPr="00167B9C">
        <w:rPr>
          <w:rFonts w:ascii="Times New Roman" w:eastAsia="Times New Roman" w:hAnsi="Times New Roman" w:cs="Times New Roman"/>
          <w:color w:val="000000"/>
          <w:sz w:val="24"/>
          <w:szCs w:val="24"/>
          <w:lang w:eastAsia="en-GB"/>
        </w:rPr>
        <w:t xml:space="preserve"> and </w:t>
      </w:r>
      <w:r w:rsidRPr="00167B9C">
        <w:rPr>
          <w:rFonts w:ascii="Times New Roman" w:eastAsia="Times New Roman" w:hAnsi="Times New Roman" w:cs="Times New Roman"/>
          <w:b/>
          <w:color w:val="000000"/>
          <w:sz w:val="24"/>
          <w:szCs w:val="24"/>
          <w:lang w:eastAsia="en-GB"/>
        </w:rPr>
        <w:t>unfavourable</w:t>
      </w:r>
      <w:r w:rsidRPr="00167B9C">
        <w:rPr>
          <w:rFonts w:ascii="Times New Roman" w:eastAsia="Times New Roman" w:hAnsi="Times New Roman" w:cs="Times New Roman"/>
          <w:color w:val="000000"/>
          <w:sz w:val="24"/>
          <w:szCs w:val="24"/>
          <w:lang w:eastAsia="en-GB"/>
        </w:rPr>
        <w:t xml:space="preserve"> to the company.</w:t>
      </w:r>
    </w:p>
    <w:p w:rsidR="008C51C7" w:rsidRPr="00167B9C" w:rsidRDefault="008C51C7" w:rsidP="00570169">
      <w:pPr>
        <w:pStyle w:val="ListParagraph"/>
        <w:spacing w:after="0"/>
        <w:contextualSpacing w:val="0"/>
        <w:jc w:val="both"/>
        <w:rPr>
          <w:rFonts w:ascii="Times New Roman" w:hAnsi="Times New Roman" w:cs="Times New Roman"/>
          <w:b/>
          <w:sz w:val="24"/>
          <w:szCs w:val="24"/>
        </w:rPr>
      </w:pPr>
    </w:p>
    <w:p w:rsidR="00AB3535" w:rsidRPr="00167B9C" w:rsidRDefault="00A07B53" w:rsidP="00570169">
      <w:pPr>
        <w:pStyle w:val="ListParagraph"/>
        <w:numPr>
          <w:ilvl w:val="0"/>
          <w:numId w:val="6"/>
        </w:numPr>
        <w:spacing w:after="0"/>
        <w:ind w:left="709"/>
        <w:contextualSpacing w:val="0"/>
        <w:jc w:val="both"/>
        <w:rPr>
          <w:rFonts w:ascii="Times New Roman" w:hAnsi="Times New Roman" w:cs="Times New Roman"/>
          <w:b/>
          <w:sz w:val="24"/>
          <w:szCs w:val="24"/>
        </w:rPr>
      </w:pPr>
      <w:r w:rsidRPr="00167B9C">
        <w:rPr>
          <w:rFonts w:ascii="Times New Roman" w:hAnsi="Times New Roman" w:cs="Times New Roman"/>
          <w:b/>
          <w:sz w:val="24"/>
          <w:szCs w:val="24"/>
        </w:rPr>
        <w:t>Labour Laws:</w:t>
      </w:r>
      <w:r w:rsidR="00A16F4B" w:rsidRPr="00167B9C">
        <w:rPr>
          <w:rFonts w:ascii="Times New Roman" w:hAnsi="Times New Roman" w:cs="Times New Roman"/>
          <w:b/>
          <w:sz w:val="24"/>
          <w:szCs w:val="24"/>
        </w:rPr>
        <w:t xml:space="preserve"> </w:t>
      </w:r>
      <w:r w:rsidR="00AB6B99" w:rsidRPr="00167B9C">
        <w:rPr>
          <w:rFonts w:ascii="Times New Roman" w:hAnsi="Times New Roman" w:cs="Times New Roman"/>
          <w:sz w:val="24"/>
          <w:szCs w:val="24"/>
        </w:rPr>
        <w:t xml:space="preserve">It operates </w:t>
      </w:r>
      <w:r w:rsidR="00AB3535" w:rsidRPr="00167B9C">
        <w:rPr>
          <w:rFonts w:ascii="Times New Roman" w:hAnsi="Times New Roman" w:cs="Times New Roman"/>
          <w:sz w:val="24"/>
          <w:szCs w:val="24"/>
        </w:rPr>
        <w:t xml:space="preserve">under United Nations Guiding Principles on Business and Human Rights and the OCED Due Diligence Guidance for Responsible Supply Chains. </w:t>
      </w:r>
      <w:r w:rsidR="00AB6B99" w:rsidRPr="00167B9C">
        <w:rPr>
          <w:rFonts w:ascii="Times New Roman" w:hAnsi="Times New Roman" w:cs="Times New Roman"/>
          <w:sz w:val="24"/>
          <w:szCs w:val="24"/>
        </w:rPr>
        <w:t>It is so serious on preventing and addressing today</w:t>
      </w:r>
      <w:r w:rsidR="00884492" w:rsidRPr="00167B9C">
        <w:rPr>
          <w:rFonts w:ascii="Times New Roman" w:hAnsi="Times New Roman" w:cs="Times New Roman"/>
          <w:sz w:val="24"/>
          <w:szCs w:val="24"/>
        </w:rPr>
        <w:t>’</w:t>
      </w:r>
      <w:r w:rsidR="00AB6B99" w:rsidRPr="00167B9C">
        <w:rPr>
          <w:rFonts w:ascii="Times New Roman" w:hAnsi="Times New Roman" w:cs="Times New Roman"/>
          <w:sz w:val="24"/>
          <w:szCs w:val="24"/>
        </w:rPr>
        <w:t>s slavery risks as well as respect human rights</w:t>
      </w:r>
      <w:r w:rsidR="00AB3535" w:rsidRPr="00167B9C">
        <w:rPr>
          <w:rFonts w:ascii="Times New Roman" w:hAnsi="Times New Roman" w:cs="Times New Roman"/>
          <w:sz w:val="24"/>
          <w:szCs w:val="24"/>
        </w:rPr>
        <w:t xml:space="preserve">. This results </w:t>
      </w:r>
      <w:r w:rsidR="00AB3535" w:rsidRPr="00167B9C">
        <w:rPr>
          <w:rFonts w:ascii="Times New Roman" w:hAnsi="Times New Roman" w:cs="Times New Roman"/>
          <w:b/>
          <w:sz w:val="24"/>
          <w:szCs w:val="24"/>
        </w:rPr>
        <w:t>favourable</w:t>
      </w:r>
      <w:r w:rsidR="00AB3535" w:rsidRPr="00167B9C">
        <w:rPr>
          <w:rFonts w:ascii="Times New Roman" w:hAnsi="Times New Roman" w:cs="Times New Roman"/>
          <w:sz w:val="24"/>
          <w:szCs w:val="24"/>
        </w:rPr>
        <w:t xml:space="preserve"> situation to the Primark and its labour. </w:t>
      </w:r>
    </w:p>
    <w:p w:rsidR="00A07B53" w:rsidRPr="00167B9C" w:rsidRDefault="00A07B53" w:rsidP="00570169">
      <w:pPr>
        <w:pStyle w:val="ListParagraph"/>
        <w:spacing w:after="0"/>
        <w:ind w:left="709"/>
        <w:contextualSpacing w:val="0"/>
        <w:jc w:val="both"/>
        <w:rPr>
          <w:rFonts w:ascii="Times New Roman" w:hAnsi="Times New Roman" w:cs="Times New Roman"/>
          <w:b/>
          <w:sz w:val="24"/>
          <w:szCs w:val="24"/>
        </w:rPr>
      </w:pPr>
    </w:p>
    <w:p w:rsidR="00A07B53" w:rsidRPr="00167B9C" w:rsidRDefault="00A07B53" w:rsidP="00570169">
      <w:pPr>
        <w:pStyle w:val="ListParagraph"/>
        <w:numPr>
          <w:ilvl w:val="0"/>
          <w:numId w:val="6"/>
        </w:numPr>
        <w:spacing w:after="0"/>
        <w:ind w:left="709"/>
        <w:contextualSpacing w:val="0"/>
        <w:jc w:val="both"/>
        <w:rPr>
          <w:rFonts w:ascii="Times New Roman" w:hAnsi="Times New Roman" w:cs="Times New Roman"/>
          <w:sz w:val="24"/>
          <w:szCs w:val="24"/>
        </w:rPr>
      </w:pPr>
      <w:r w:rsidRPr="00167B9C">
        <w:rPr>
          <w:rFonts w:ascii="Times New Roman" w:hAnsi="Times New Roman" w:cs="Times New Roman"/>
          <w:b/>
          <w:sz w:val="24"/>
          <w:szCs w:val="24"/>
        </w:rPr>
        <w:t>Environmental Regulations:</w:t>
      </w:r>
      <w:r w:rsidR="00AA2FFF" w:rsidRPr="00167B9C">
        <w:rPr>
          <w:rFonts w:ascii="Times New Roman" w:hAnsi="Times New Roman" w:cs="Times New Roman"/>
          <w:b/>
          <w:sz w:val="24"/>
          <w:szCs w:val="24"/>
        </w:rPr>
        <w:t xml:space="preserve"> </w:t>
      </w:r>
      <w:r w:rsidR="00FF6FE9" w:rsidRPr="00E4467C">
        <w:rPr>
          <w:rFonts w:ascii="Times New Roman" w:hAnsi="Times New Roman" w:cs="Times New Roman"/>
          <w:sz w:val="24"/>
          <w:szCs w:val="24"/>
        </w:rPr>
        <w:t>By</w:t>
      </w:r>
      <w:r w:rsidR="00884492" w:rsidRPr="00E4467C">
        <w:rPr>
          <w:rFonts w:ascii="Times New Roman" w:hAnsi="Times New Roman" w:cs="Times New Roman"/>
          <w:sz w:val="24"/>
          <w:szCs w:val="24"/>
        </w:rPr>
        <w:t xml:space="preserve"> 2030 Primark aimed to make 100% clothes out of sustainable sourced materials</w:t>
      </w:r>
      <w:r w:rsidR="00FF6FE9" w:rsidRPr="00E4467C">
        <w:rPr>
          <w:rFonts w:ascii="Times New Roman" w:hAnsi="Times New Roman" w:cs="Times New Roman"/>
          <w:sz w:val="24"/>
          <w:szCs w:val="24"/>
        </w:rPr>
        <w:t>. As of now it has almost 40% of clothes made of recycled materials. It</w:t>
      </w:r>
      <w:r w:rsidR="00FF6FE9" w:rsidRPr="00167B9C">
        <w:rPr>
          <w:rFonts w:ascii="Times New Roman" w:hAnsi="Times New Roman" w:cs="Times New Roman"/>
          <w:sz w:val="24"/>
          <w:szCs w:val="24"/>
        </w:rPr>
        <w:t xml:space="preserve"> </w:t>
      </w:r>
      <w:r w:rsidR="00AA2FFF" w:rsidRPr="00167B9C">
        <w:rPr>
          <w:rFonts w:ascii="Times New Roman" w:hAnsi="Times New Roman" w:cs="Times New Roman"/>
          <w:sz w:val="24"/>
          <w:szCs w:val="24"/>
        </w:rPr>
        <w:t xml:space="preserve">has committed </w:t>
      </w:r>
      <w:r w:rsidR="00FF6FE9" w:rsidRPr="00167B9C">
        <w:rPr>
          <w:rFonts w:ascii="Times New Roman" w:hAnsi="Times New Roman" w:cs="Times New Roman"/>
          <w:sz w:val="24"/>
          <w:szCs w:val="24"/>
        </w:rPr>
        <w:t>in making better environmental for everyone</w:t>
      </w:r>
      <w:r w:rsidR="00AA2FFF" w:rsidRPr="00167B9C">
        <w:rPr>
          <w:rFonts w:ascii="Times New Roman" w:hAnsi="Times New Roman" w:cs="Times New Roman"/>
          <w:sz w:val="24"/>
          <w:szCs w:val="24"/>
        </w:rPr>
        <w:t xml:space="preserve"> and </w:t>
      </w:r>
      <w:r w:rsidR="00FF6FE9" w:rsidRPr="00167B9C">
        <w:rPr>
          <w:rFonts w:ascii="Times New Roman" w:hAnsi="Times New Roman" w:cs="Times New Roman"/>
          <w:sz w:val="24"/>
          <w:szCs w:val="24"/>
        </w:rPr>
        <w:t>complies</w:t>
      </w:r>
      <w:r w:rsidR="00AA2FFF" w:rsidRPr="00167B9C">
        <w:rPr>
          <w:rFonts w:ascii="Times New Roman" w:hAnsi="Times New Roman" w:cs="Times New Roman"/>
          <w:sz w:val="24"/>
          <w:szCs w:val="24"/>
        </w:rPr>
        <w:t xml:space="preserve"> with </w:t>
      </w:r>
      <w:r w:rsidR="00FF6FE9" w:rsidRPr="00167B9C">
        <w:rPr>
          <w:rFonts w:ascii="Times New Roman" w:hAnsi="Times New Roman" w:cs="Times New Roman"/>
          <w:sz w:val="24"/>
          <w:szCs w:val="24"/>
        </w:rPr>
        <w:t>policy</w:t>
      </w:r>
      <w:r w:rsidR="00AA2FFF" w:rsidRPr="00167B9C">
        <w:rPr>
          <w:rFonts w:ascii="Times New Roman" w:hAnsi="Times New Roman" w:cs="Times New Roman"/>
          <w:sz w:val="24"/>
          <w:szCs w:val="24"/>
        </w:rPr>
        <w:t xml:space="preserve"> relate</w:t>
      </w:r>
      <w:r w:rsidR="00FF6FE9" w:rsidRPr="00167B9C">
        <w:rPr>
          <w:rFonts w:ascii="Times New Roman" w:hAnsi="Times New Roman" w:cs="Times New Roman"/>
          <w:sz w:val="24"/>
          <w:szCs w:val="24"/>
        </w:rPr>
        <w:t>d to waste disposal, energy use</w:t>
      </w:r>
      <w:r w:rsidR="00AA2FFF" w:rsidRPr="00167B9C">
        <w:rPr>
          <w:rFonts w:ascii="Times New Roman" w:hAnsi="Times New Roman" w:cs="Times New Roman"/>
          <w:sz w:val="24"/>
          <w:szCs w:val="24"/>
        </w:rPr>
        <w:t xml:space="preserve"> and carbon emissions. </w:t>
      </w:r>
      <w:r w:rsidR="00AA2FFF" w:rsidRPr="00167B9C">
        <w:rPr>
          <w:rFonts w:ascii="Times New Roman" w:hAnsi="Times New Roman" w:cs="Times New Roman"/>
          <w:color w:val="000000"/>
          <w:sz w:val="24"/>
          <w:szCs w:val="24"/>
          <w:shd w:val="clear" w:color="auto" w:fill="FFFFFF"/>
        </w:rPr>
        <w:t>(</w:t>
      </w:r>
      <w:r w:rsidR="00AA2FFF" w:rsidRPr="00167B9C">
        <w:rPr>
          <w:rFonts w:ascii="Times New Roman" w:hAnsi="Times New Roman" w:cs="Times New Roman"/>
          <w:i/>
          <w:iCs/>
          <w:color w:val="000000"/>
          <w:sz w:val="24"/>
          <w:szCs w:val="24"/>
        </w:rPr>
        <w:t>Squeezed young shoppers worry they can’t afford to dress more sustainably anymore | Primark Cares (UK)</w:t>
      </w:r>
      <w:r w:rsidR="00AA2FFF" w:rsidRPr="00167B9C">
        <w:rPr>
          <w:rFonts w:ascii="Times New Roman" w:hAnsi="Times New Roman" w:cs="Times New Roman"/>
          <w:color w:val="000000"/>
          <w:sz w:val="24"/>
          <w:szCs w:val="24"/>
          <w:shd w:val="clear" w:color="auto" w:fill="FFFFFF"/>
        </w:rPr>
        <w:t>, 2021)</w:t>
      </w:r>
      <w:r w:rsidR="00276694" w:rsidRPr="00167B9C">
        <w:rPr>
          <w:rFonts w:ascii="Times New Roman" w:hAnsi="Times New Roman" w:cs="Times New Roman"/>
          <w:color w:val="000000"/>
          <w:sz w:val="24"/>
          <w:szCs w:val="24"/>
          <w:shd w:val="clear" w:color="auto" w:fill="FFFFFF"/>
        </w:rPr>
        <w:t xml:space="preserve">. </w:t>
      </w:r>
      <w:r w:rsidR="00276694" w:rsidRPr="00167B9C">
        <w:rPr>
          <w:rFonts w:ascii="Times New Roman" w:hAnsi="Times New Roman" w:cs="Times New Roman"/>
          <w:sz w:val="24"/>
          <w:szCs w:val="24"/>
        </w:rPr>
        <w:t xml:space="preserve">This has been </w:t>
      </w:r>
      <w:r w:rsidR="00276694" w:rsidRPr="00167B9C">
        <w:rPr>
          <w:rFonts w:ascii="Times New Roman" w:hAnsi="Times New Roman" w:cs="Times New Roman"/>
          <w:b/>
          <w:sz w:val="24"/>
          <w:szCs w:val="24"/>
        </w:rPr>
        <w:t>favourable</w:t>
      </w:r>
      <w:r w:rsidR="00276694" w:rsidRPr="00167B9C">
        <w:rPr>
          <w:rFonts w:ascii="Times New Roman" w:hAnsi="Times New Roman" w:cs="Times New Roman"/>
          <w:sz w:val="24"/>
          <w:szCs w:val="24"/>
        </w:rPr>
        <w:t xml:space="preserve"> to Primark Company as it will reduce the cost of goods sold. </w:t>
      </w:r>
    </w:p>
    <w:p w:rsidR="00E55BC4" w:rsidRPr="00167B9C" w:rsidRDefault="00E55BC4" w:rsidP="00570169">
      <w:pPr>
        <w:pStyle w:val="ListParagraph"/>
        <w:spacing w:after="0"/>
        <w:contextualSpacing w:val="0"/>
        <w:jc w:val="both"/>
        <w:rPr>
          <w:rFonts w:ascii="Times New Roman" w:hAnsi="Times New Roman" w:cs="Times New Roman"/>
          <w:sz w:val="24"/>
          <w:szCs w:val="24"/>
        </w:rPr>
      </w:pPr>
    </w:p>
    <w:p w:rsidR="00A736C7" w:rsidRPr="00167B9C" w:rsidRDefault="00E55BC4" w:rsidP="00570169">
      <w:pPr>
        <w:pStyle w:val="ListParagraph"/>
        <w:spacing w:after="0"/>
        <w:ind w:left="709"/>
        <w:contextualSpacing w:val="0"/>
        <w:jc w:val="both"/>
        <w:rPr>
          <w:rFonts w:ascii="Times New Roman" w:hAnsi="Times New Roman" w:cs="Times New Roman"/>
          <w:color w:val="000000"/>
          <w:sz w:val="24"/>
          <w:szCs w:val="24"/>
          <w:shd w:val="clear" w:color="auto" w:fill="FFFFFF"/>
        </w:rPr>
      </w:pPr>
      <w:r w:rsidRPr="00167B9C">
        <w:rPr>
          <w:rFonts w:ascii="Times New Roman" w:hAnsi="Times New Roman" w:cs="Times New Roman"/>
          <w:sz w:val="24"/>
          <w:szCs w:val="24"/>
        </w:rPr>
        <w:t xml:space="preserve">Similarly, all Primark’s cosmetic and personal care products are Leaping Bunny approved. They are </w:t>
      </w:r>
      <w:r w:rsidR="00A736C7" w:rsidRPr="00167B9C">
        <w:rPr>
          <w:rFonts w:ascii="Times New Roman" w:hAnsi="Times New Roman" w:cs="Times New Roman"/>
          <w:sz w:val="24"/>
          <w:szCs w:val="24"/>
        </w:rPr>
        <w:t xml:space="preserve">protecting the environment as well as animal habitats. </w:t>
      </w:r>
      <w:r w:rsidR="00A736C7" w:rsidRPr="00167B9C">
        <w:rPr>
          <w:rFonts w:ascii="Times New Roman" w:hAnsi="Times New Roman" w:cs="Times New Roman"/>
          <w:color w:val="000000"/>
          <w:sz w:val="24"/>
          <w:szCs w:val="24"/>
          <w:shd w:val="clear" w:color="auto" w:fill="FFFFFF"/>
        </w:rPr>
        <w:t>(</w:t>
      </w:r>
      <w:r w:rsidR="00A736C7" w:rsidRPr="00167B9C">
        <w:rPr>
          <w:rFonts w:ascii="Times New Roman" w:hAnsi="Times New Roman" w:cs="Times New Roman"/>
          <w:i/>
          <w:iCs/>
          <w:color w:val="000000"/>
          <w:sz w:val="24"/>
          <w:szCs w:val="24"/>
        </w:rPr>
        <w:t>Cruelty Free International | Primark</w:t>
      </w:r>
      <w:r w:rsidR="00A736C7" w:rsidRPr="00167B9C">
        <w:rPr>
          <w:rFonts w:ascii="Times New Roman" w:hAnsi="Times New Roman" w:cs="Times New Roman"/>
          <w:color w:val="000000"/>
          <w:sz w:val="24"/>
          <w:szCs w:val="24"/>
          <w:shd w:val="clear" w:color="auto" w:fill="FFFFFF"/>
        </w:rPr>
        <w:t>, 2023).</w:t>
      </w:r>
    </w:p>
    <w:p w:rsidR="00A736C7" w:rsidRPr="00167B9C" w:rsidRDefault="00A736C7" w:rsidP="00570169">
      <w:pPr>
        <w:pStyle w:val="ListParagraph"/>
        <w:spacing w:after="0"/>
        <w:ind w:left="709"/>
        <w:contextualSpacing w:val="0"/>
        <w:jc w:val="both"/>
        <w:rPr>
          <w:rFonts w:ascii="Times New Roman" w:hAnsi="Times New Roman" w:cs="Times New Roman"/>
          <w:sz w:val="24"/>
          <w:szCs w:val="24"/>
        </w:rPr>
      </w:pPr>
    </w:p>
    <w:p w:rsidR="00AB3535" w:rsidRPr="00167B9C" w:rsidRDefault="00A07B53" w:rsidP="00570169">
      <w:pPr>
        <w:pStyle w:val="ListParagraph"/>
        <w:numPr>
          <w:ilvl w:val="0"/>
          <w:numId w:val="6"/>
        </w:numPr>
        <w:spacing w:after="0"/>
        <w:ind w:left="709"/>
        <w:contextualSpacing w:val="0"/>
        <w:jc w:val="both"/>
        <w:rPr>
          <w:rFonts w:ascii="Times New Roman" w:hAnsi="Times New Roman" w:cs="Times New Roman"/>
          <w:b/>
          <w:sz w:val="24"/>
          <w:szCs w:val="24"/>
        </w:rPr>
      </w:pPr>
      <w:r w:rsidRPr="00167B9C">
        <w:rPr>
          <w:rFonts w:ascii="Times New Roman" w:hAnsi="Times New Roman" w:cs="Times New Roman"/>
          <w:b/>
          <w:sz w:val="24"/>
          <w:szCs w:val="24"/>
        </w:rPr>
        <w:t>Consumer Protection Laws:</w:t>
      </w:r>
      <w:r w:rsidR="007A468C" w:rsidRPr="00167B9C">
        <w:rPr>
          <w:rFonts w:ascii="Times New Roman" w:hAnsi="Times New Roman" w:cs="Times New Roman"/>
          <w:b/>
          <w:sz w:val="24"/>
          <w:szCs w:val="24"/>
        </w:rPr>
        <w:t xml:space="preserve"> </w:t>
      </w:r>
      <w:r w:rsidR="00040BDA" w:rsidRPr="00167B9C">
        <w:rPr>
          <w:rFonts w:ascii="Times New Roman" w:hAnsi="Times New Roman" w:cs="Times New Roman"/>
          <w:sz w:val="24"/>
          <w:szCs w:val="24"/>
        </w:rPr>
        <w:t>Consumer data protections, product safety, advertising and marketing practices are some of the consumer protection laws that Primark</w:t>
      </w:r>
      <w:r w:rsidR="003C322F" w:rsidRPr="00167B9C">
        <w:rPr>
          <w:rFonts w:ascii="Times New Roman" w:hAnsi="Times New Roman" w:cs="Times New Roman"/>
          <w:sz w:val="24"/>
          <w:szCs w:val="24"/>
        </w:rPr>
        <w:t xml:space="preserve"> is adhering. It is </w:t>
      </w:r>
      <w:r w:rsidR="003C322F" w:rsidRPr="00167B9C">
        <w:rPr>
          <w:rFonts w:ascii="Times New Roman" w:hAnsi="Times New Roman" w:cs="Times New Roman"/>
          <w:b/>
          <w:sz w:val="24"/>
          <w:szCs w:val="24"/>
        </w:rPr>
        <w:t>favourable</w:t>
      </w:r>
      <w:r w:rsidR="003C322F" w:rsidRPr="00167B9C">
        <w:rPr>
          <w:rFonts w:ascii="Times New Roman" w:hAnsi="Times New Roman" w:cs="Times New Roman"/>
          <w:sz w:val="24"/>
          <w:szCs w:val="24"/>
        </w:rPr>
        <w:t xml:space="preserve"> to Primark because it increases the trust of customer towards Primark and lead</w:t>
      </w:r>
      <w:r w:rsidR="00D84EEF" w:rsidRPr="00167B9C">
        <w:rPr>
          <w:rFonts w:ascii="Times New Roman" w:hAnsi="Times New Roman" w:cs="Times New Roman"/>
          <w:sz w:val="24"/>
          <w:szCs w:val="24"/>
        </w:rPr>
        <w:t>s</w:t>
      </w:r>
      <w:r w:rsidR="003C322F" w:rsidRPr="00167B9C">
        <w:rPr>
          <w:rFonts w:ascii="Times New Roman" w:hAnsi="Times New Roman" w:cs="Times New Roman"/>
          <w:sz w:val="24"/>
          <w:szCs w:val="24"/>
        </w:rPr>
        <w:t xml:space="preserve"> them to become a loyal customer. </w:t>
      </w:r>
    </w:p>
    <w:p w:rsidR="00A736C7" w:rsidRPr="00167B9C" w:rsidRDefault="00A736C7" w:rsidP="00570169">
      <w:pPr>
        <w:pStyle w:val="ListParagraph"/>
        <w:spacing w:after="0"/>
        <w:ind w:left="709"/>
        <w:contextualSpacing w:val="0"/>
        <w:jc w:val="both"/>
        <w:rPr>
          <w:rFonts w:ascii="Times New Roman" w:hAnsi="Times New Roman" w:cs="Times New Roman"/>
          <w:b/>
          <w:sz w:val="24"/>
          <w:szCs w:val="24"/>
        </w:rPr>
      </w:pPr>
    </w:p>
    <w:p w:rsidR="00A07B53" w:rsidRPr="00167B9C" w:rsidRDefault="00A07B53" w:rsidP="00570169">
      <w:pPr>
        <w:pStyle w:val="ListParagraph"/>
        <w:numPr>
          <w:ilvl w:val="0"/>
          <w:numId w:val="6"/>
        </w:numPr>
        <w:spacing w:after="0"/>
        <w:ind w:left="709"/>
        <w:contextualSpacing w:val="0"/>
        <w:jc w:val="both"/>
        <w:rPr>
          <w:rFonts w:ascii="Times New Roman" w:hAnsi="Times New Roman" w:cs="Times New Roman"/>
          <w:b/>
          <w:sz w:val="24"/>
          <w:szCs w:val="24"/>
        </w:rPr>
      </w:pPr>
      <w:r w:rsidRPr="00167B9C">
        <w:rPr>
          <w:rFonts w:ascii="Times New Roman" w:hAnsi="Times New Roman" w:cs="Times New Roman"/>
          <w:b/>
          <w:sz w:val="24"/>
          <w:szCs w:val="24"/>
        </w:rPr>
        <w:t>International Trade Laws:</w:t>
      </w:r>
      <w:r w:rsidR="00F3209A" w:rsidRPr="00167B9C">
        <w:rPr>
          <w:rFonts w:ascii="Times New Roman" w:hAnsi="Times New Roman" w:cs="Times New Roman"/>
          <w:b/>
          <w:sz w:val="24"/>
          <w:szCs w:val="24"/>
        </w:rPr>
        <w:t xml:space="preserve"> </w:t>
      </w:r>
      <w:r w:rsidR="00F3209A" w:rsidRPr="00167B9C">
        <w:rPr>
          <w:rFonts w:ascii="Times New Roman" w:hAnsi="Times New Roman" w:cs="Times New Roman"/>
          <w:sz w:val="24"/>
          <w:szCs w:val="24"/>
        </w:rPr>
        <w:t xml:space="preserve">Primark must comply with trade laws and regulations like import and export regulations, trade restrictions. Violation on regulations or failure to comply these laws can create an </w:t>
      </w:r>
      <w:r w:rsidR="00F3209A" w:rsidRPr="00167B9C">
        <w:rPr>
          <w:rFonts w:ascii="Times New Roman" w:hAnsi="Times New Roman" w:cs="Times New Roman"/>
          <w:b/>
          <w:sz w:val="24"/>
          <w:szCs w:val="24"/>
        </w:rPr>
        <w:t>unfavourable</w:t>
      </w:r>
      <w:r w:rsidR="00F3209A" w:rsidRPr="00167B9C">
        <w:rPr>
          <w:rFonts w:ascii="Times New Roman" w:hAnsi="Times New Roman" w:cs="Times New Roman"/>
          <w:sz w:val="24"/>
          <w:szCs w:val="24"/>
        </w:rPr>
        <w:t xml:space="preserve"> environment to the company.</w:t>
      </w:r>
    </w:p>
    <w:p w:rsidR="00503F65" w:rsidRPr="00167B9C" w:rsidRDefault="00503F65" w:rsidP="00570169">
      <w:pPr>
        <w:spacing w:after="0"/>
        <w:jc w:val="both"/>
        <w:rPr>
          <w:rFonts w:ascii="Times New Roman" w:hAnsi="Times New Roman" w:cs="Times New Roman"/>
          <w:sz w:val="24"/>
          <w:szCs w:val="24"/>
        </w:rPr>
      </w:pPr>
    </w:p>
    <w:p w:rsidR="00503F65" w:rsidRPr="00167B9C" w:rsidRDefault="0065274D" w:rsidP="00DD16CB">
      <w:pPr>
        <w:pStyle w:val="Heading2"/>
        <w:ind w:firstLine="349"/>
        <w:rPr>
          <w:rFonts w:cs="Times New Roman"/>
        </w:rPr>
      </w:pPr>
      <w:bookmarkStart w:id="7" w:name="_Toc133913771"/>
      <w:r>
        <w:rPr>
          <w:rFonts w:cs="Times New Roman"/>
        </w:rPr>
        <w:t>2.6</w:t>
      </w:r>
      <w:r w:rsidR="00DD16CB" w:rsidRPr="00167B9C">
        <w:rPr>
          <w:rFonts w:cs="Times New Roman"/>
        </w:rPr>
        <w:t xml:space="preserve"> </w:t>
      </w:r>
      <w:r w:rsidR="005E6C46" w:rsidRPr="00167B9C">
        <w:rPr>
          <w:rFonts w:cs="Times New Roman"/>
        </w:rPr>
        <w:t>Environmental Factors</w:t>
      </w:r>
      <w:bookmarkEnd w:id="7"/>
    </w:p>
    <w:p w:rsidR="00C27749" w:rsidRPr="00167B9C" w:rsidRDefault="00B346D9" w:rsidP="00570169">
      <w:pPr>
        <w:pStyle w:val="ListParagraph"/>
        <w:numPr>
          <w:ilvl w:val="0"/>
          <w:numId w:val="8"/>
        </w:numPr>
        <w:spacing w:after="0"/>
        <w:ind w:left="426" w:firstLine="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 xml:space="preserve">Recycling: </w:t>
      </w:r>
      <w:r w:rsidRPr="00167B9C">
        <w:rPr>
          <w:rFonts w:ascii="Times New Roman" w:hAnsi="Times New Roman" w:cs="Times New Roman"/>
          <w:sz w:val="24"/>
          <w:szCs w:val="24"/>
        </w:rPr>
        <w:t xml:space="preserve">Primark has made efforts to recycle the cardboards to paper bags. Similarly, Primark has launched a clothes recycling program where customer can bring their old clothes for recycle or repurposed. </w:t>
      </w:r>
    </w:p>
    <w:p w:rsidR="005E6C46" w:rsidRPr="00167B9C" w:rsidRDefault="00767FBE" w:rsidP="00570169">
      <w:pPr>
        <w:pStyle w:val="ListParagraph"/>
        <w:spacing w:after="0"/>
        <w:ind w:left="426"/>
        <w:contextualSpacing w:val="0"/>
        <w:jc w:val="both"/>
        <w:rPr>
          <w:rFonts w:ascii="Times New Roman" w:hAnsi="Times New Roman" w:cs="Times New Roman"/>
          <w:sz w:val="24"/>
          <w:szCs w:val="24"/>
        </w:rPr>
      </w:pPr>
      <w:r w:rsidRPr="00167B9C">
        <w:rPr>
          <w:rFonts w:ascii="Times New Roman" w:hAnsi="Times New Roman" w:cs="Times New Roman"/>
          <w:bCs/>
          <w:sz w:val="24"/>
          <w:szCs w:val="24"/>
        </w:rPr>
        <w:t>Primark has partnered with material innovators Unifi, Inc to bring their REPREVE Our Ocean® fibre to its newest denim style.</w:t>
      </w:r>
      <w:r w:rsidRPr="00167B9C">
        <w:rPr>
          <w:rFonts w:ascii="Times New Roman" w:hAnsi="Times New Roman" w:cs="Times New Roman"/>
          <w:color w:val="000000"/>
          <w:sz w:val="24"/>
          <w:szCs w:val="24"/>
          <w:shd w:val="clear" w:color="auto" w:fill="FFFFFF"/>
        </w:rPr>
        <w:t xml:space="preserve"> (</w:t>
      </w:r>
      <w:r w:rsidRPr="00167B9C">
        <w:rPr>
          <w:rFonts w:ascii="Times New Roman" w:hAnsi="Times New Roman" w:cs="Times New Roman"/>
          <w:i/>
          <w:iCs/>
          <w:color w:val="000000"/>
          <w:sz w:val="24"/>
          <w:szCs w:val="24"/>
        </w:rPr>
        <w:t>From throwaway plastic to denim fantastic: Primark launches new skinny jeans in partnership with REPREVE Our Ocean® | Primark Cares (UK)</w:t>
      </w:r>
      <w:r w:rsidRPr="00167B9C">
        <w:rPr>
          <w:rFonts w:ascii="Times New Roman" w:hAnsi="Times New Roman" w:cs="Times New Roman"/>
          <w:color w:val="000000"/>
          <w:sz w:val="24"/>
          <w:szCs w:val="24"/>
          <w:shd w:val="clear" w:color="auto" w:fill="FFFFFF"/>
        </w:rPr>
        <w:t>, 2022)</w:t>
      </w:r>
      <w:r w:rsidR="00C27749" w:rsidRPr="00167B9C">
        <w:rPr>
          <w:rFonts w:ascii="Times New Roman" w:hAnsi="Times New Roman" w:cs="Times New Roman"/>
          <w:color w:val="000000"/>
          <w:sz w:val="24"/>
          <w:szCs w:val="24"/>
          <w:shd w:val="clear" w:color="auto" w:fill="FFFFFF"/>
        </w:rPr>
        <w:t>.</w:t>
      </w:r>
      <w:r w:rsidR="00C27749" w:rsidRPr="00167B9C">
        <w:rPr>
          <w:rFonts w:ascii="Times New Roman" w:hAnsi="Times New Roman" w:cs="Times New Roman"/>
          <w:sz w:val="24"/>
          <w:szCs w:val="24"/>
        </w:rPr>
        <w:t xml:space="preserve"> This represents </w:t>
      </w:r>
      <w:r w:rsidR="00C27749" w:rsidRPr="00167B9C">
        <w:rPr>
          <w:rFonts w:ascii="Times New Roman" w:hAnsi="Times New Roman" w:cs="Times New Roman"/>
          <w:b/>
          <w:sz w:val="24"/>
          <w:szCs w:val="24"/>
        </w:rPr>
        <w:t>favourable</w:t>
      </w:r>
      <w:r w:rsidR="00C27749" w:rsidRPr="00167B9C">
        <w:rPr>
          <w:rFonts w:ascii="Times New Roman" w:hAnsi="Times New Roman" w:cs="Times New Roman"/>
          <w:sz w:val="24"/>
          <w:szCs w:val="24"/>
        </w:rPr>
        <w:t xml:space="preserve"> condition to the company.</w:t>
      </w:r>
    </w:p>
    <w:p w:rsidR="00DD16CB" w:rsidRPr="00167B9C" w:rsidRDefault="00DD16CB" w:rsidP="00570169">
      <w:pPr>
        <w:pStyle w:val="ListParagraph"/>
        <w:spacing w:after="0"/>
        <w:ind w:left="426"/>
        <w:contextualSpacing w:val="0"/>
        <w:jc w:val="both"/>
        <w:rPr>
          <w:rFonts w:ascii="Times New Roman" w:hAnsi="Times New Roman" w:cs="Times New Roman"/>
          <w:sz w:val="24"/>
          <w:szCs w:val="24"/>
        </w:rPr>
      </w:pPr>
    </w:p>
    <w:p w:rsidR="00C27749" w:rsidRPr="00167B9C" w:rsidRDefault="00C27749" w:rsidP="00570169">
      <w:pPr>
        <w:pStyle w:val="ListParagraph"/>
        <w:numPr>
          <w:ilvl w:val="0"/>
          <w:numId w:val="8"/>
        </w:numPr>
        <w:spacing w:after="0"/>
        <w:ind w:left="426" w:firstLine="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 xml:space="preserve">Sustainability: </w:t>
      </w:r>
      <w:r w:rsidRPr="00167B9C">
        <w:rPr>
          <w:rFonts w:ascii="Times New Roman" w:hAnsi="Times New Roman" w:cs="Times New Roman"/>
          <w:sz w:val="24"/>
          <w:szCs w:val="24"/>
        </w:rPr>
        <w:t xml:space="preserve">Primark has set out three pillars with nine commitments which will help them to become more sustainable business. </w:t>
      </w:r>
    </w:p>
    <w:p w:rsidR="00C27749" w:rsidRPr="00167B9C" w:rsidRDefault="00C27749" w:rsidP="00570169">
      <w:pPr>
        <w:pStyle w:val="ListParagraph"/>
        <w:spacing w:after="0"/>
        <w:ind w:left="426"/>
        <w:contextualSpacing w:val="0"/>
        <w:jc w:val="both"/>
        <w:rPr>
          <w:rFonts w:ascii="Times New Roman" w:hAnsi="Times New Roman" w:cs="Times New Roman"/>
          <w:sz w:val="24"/>
          <w:szCs w:val="24"/>
        </w:rPr>
      </w:pPr>
      <w:r w:rsidRPr="00167B9C">
        <w:rPr>
          <w:rFonts w:ascii="Times New Roman" w:hAnsi="Times New Roman" w:cs="Times New Roman"/>
          <w:b/>
          <w:noProof/>
          <w:sz w:val="24"/>
          <w:szCs w:val="24"/>
          <w:lang w:eastAsia="en-GB"/>
        </w:rPr>
        <w:drawing>
          <wp:inline distT="0" distB="0" distL="0" distR="0">
            <wp:extent cx="3084526" cy="3476625"/>
            <wp:effectExtent l="19050" t="0" r="1574" b="0"/>
            <wp:docPr id="14" name="Picture 14" descr="Primark Cares Strategy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imark Cares Strategy Wheel"/>
                    <pic:cNvPicPr>
                      <a:picLocks noChangeAspect="1" noChangeArrowheads="1"/>
                    </pic:cNvPicPr>
                  </pic:nvPicPr>
                  <pic:blipFill>
                    <a:blip r:embed="rId9"/>
                    <a:srcRect/>
                    <a:stretch>
                      <a:fillRect/>
                    </a:stretch>
                  </pic:blipFill>
                  <pic:spPr bwMode="auto">
                    <a:xfrm>
                      <a:off x="0" y="0"/>
                      <a:ext cx="3087614" cy="3480105"/>
                    </a:xfrm>
                    <a:prstGeom prst="rect">
                      <a:avLst/>
                    </a:prstGeom>
                    <a:noFill/>
                    <a:ln w="9525">
                      <a:noFill/>
                      <a:miter lim="800000"/>
                      <a:headEnd/>
                      <a:tailEnd/>
                    </a:ln>
                  </pic:spPr>
                </pic:pic>
              </a:graphicData>
            </a:graphic>
          </wp:inline>
        </w:drawing>
      </w:r>
    </w:p>
    <w:p w:rsidR="00C27749" w:rsidRPr="00167B9C" w:rsidRDefault="00C27749" w:rsidP="00570169">
      <w:pPr>
        <w:tabs>
          <w:tab w:val="left" w:pos="5595"/>
        </w:tabs>
        <w:spacing w:after="0"/>
        <w:jc w:val="both"/>
        <w:rPr>
          <w:rFonts w:ascii="Times New Roman" w:hAnsi="Times New Roman" w:cs="Times New Roman"/>
          <w:color w:val="000000"/>
          <w:sz w:val="24"/>
          <w:szCs w:val="24"/>
          <w:shd w:val="clear" w:color="auto" w:fill="FFFFFF"/>
        </w:rPr>
      </w:pPr>
      <w:r w:rsidRPr="00167B9C">
        <w:rPr>
          <w:rFonts w:ascii="Times New Roman" w:hAnsi="Times New Roman" w:cs="Times New Roman"/>
          <w:color w:val="000000"/>
          <w:sz w:val="24"/>
          <w:szCs w:val="24"/>
          <w:shd w:val="clear" w:color="auto" w:fill="FFFFFF"/>
        </w:rPr>
        <w:t>(</w:t>
      </w:r>
      <w:r w:rsidRPr="00167B9C">
        <w:rPr>
          <w:rFonts w:ascii="Times New Roman" w:hAnsi="Times New Roman" w:cs="Times New Roman"/>
          <w:i/>
          <w:iCs/>
          <w:color w:val="000000"/>
          <w:sz w:val="24"/>
          <w:szCs w:val="24"/>
        </w:rPr>
        <w:t>Our Commitments | Primark Cares (UK)</w:t>
      </w:r>
      <w:r w:rsidRPr="00167B9C">
        <w:rPr>
          <w:rFonts w:ascii="Times New Roman" w:hAnsi="Times New Roman" w:cs="Times New Roman"/>
          <w:color w:val="000000"/>
          <w:sz w:val="24"/>
          <w:szCs w:val="24"/>
          <w:shd w:val="clear" w:color="auto" w:fill="FFFFFF"/>
        </w:rPr>
        <w:t>, 2023)</w:t>
      </w:r>
    </w:p>
    <w:p w:rsidR="00C27749" w:rsidRPr="00167B9C" w:rsidRDefault="00C27749" w:rsidP="00570169">
      <w:pPr>
        <w:tabs>
          <w:tab w:val="left" w:pos="5595"/>
        </w:tabs>
        <w:spacing w:after="0"/>
        <w:jc w:val="both"/>
        <w:rPr>
          <w:rFonts w:ascii="Times New Roman" w:hAnsi="Times New Roman" w:cs="Times New Roman"/>
          <w:sz w:val="24"/>
          <w:szCs w:val="24"/>
        </w:rPr>
      </w:pPr>
      <w:r w:rsidRPr="00167B9C">
        <w:rPr>
          <w:rFonts w:ascii="Times New Roman" w:hAnsi="Times New Roman" w:cs="Times New Roman"/>
          <w:sz w:val="24"/>
          <w:szCs w:val="24"/>
        </w:rPr>
        <w:t xml:space="preserve">Hence, Sustainability creates a </w:t>
      </w:r>
      <w:r w:rsidRPr="00167B9C">
        <w:rPr>
          <w:rFonts w:ascii="Times New Roman" w:hAnsi="Times New Roman" w:cs="Times New Roman"/>
          <w:b/>
          <w:sz w:val="24"/>
          <w:szCs w:val="24"/>
        </w:rPr>
        <w:t>favourable</w:t>
      </w:r>
      <w:r w:rsidRPr="00167B9C">
        <w:rPr>
          <w:rFonts w:ascii="Times New Roman" w:hAnsi="Times New Roman" w:cs="Times New Roman"/>
          <w:sz w:val="24"/>
          <w:szCs w:val="24"/>
        </w:rPr>
        <w:t xml:space="preserve"> environment to the company.</w:t>
      </w:r>
    </w:p>
    <w:p w:rsidR="00DD16CB" w:rsidRPr="00167B9C" w:rsidRDefault="00DD16CB" w:rsidP="00570169">
      <w:pPr>
        <w:tabs>
          <w:tab w:val="left" w:pos="5595"/>
        </w:tabs>
        <w:spacing w:after="0"/>
        <w:jc w:val="both"/>
        <w:rPr>
          <w:rFonts w:ascii="Times New Roman" w:hAnsi="Times New Roman" w:cs="Times New Roman"/>
          <w:sz w:val="24"/>
          <w:szCs w:val="24"/>
        </w:rPr>
      </w:pPr>
    </w:p>
    <w:p w:rsidR="00C27749" w:rsidRPr="00167B9C" w:rsidRDefault="0012647F" w:rsidP="00570169">
      <w:pPr>
        <w:pStyle w:val="ListParagraph"/>
        <w:numPr>
          <w:ilvl w:val="0"/>
          <w:numId w:val="8"/>
        </w:numPr>
        <w:spacing w:after="0"/>
        <w:ind w:left="0" w:firstLine="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 xml:space="preserve">Eco-Friendly Environment: </w:t>
      </w:r>
      <w:r w:rsidRPr="00167B9C">
        <w:rPr>
          <w:rFonts w:ascii="Times New Roman" w:hAnsi="Times New Roman" w:cs="Times New Roman"/>
          <w:sz w:val="24"/>
          <w:szCs w:val="24"/>
        </w:rPr>
        <w:t xml:space="preserve">Primark heavily engage with organization like Zero Discharge of Hazardous Chemicals </w:t>
      </w:r>
      <w:r w:rsidR="00480C74" w:rsidRPr="00167B9C">
        <w:rPr>
          <w:rFonts w:ascii="Times New Roman" w:hAnsi="Times New Roman" w:cs="Times New Roman"/>
          <w:sz w:val="24"/>
          <w:szCs w:val="24"/>
        </w:rPr>
        <w:t>(ZDHC Foundation) for improving the way in which chemicals are used to make the products and Sustainable Apparel Coalition (SAC) for positive social and environmental transformation and change.</w:t>
      </w:r>
      <w:r w:rsidR="003831D4" w:rsidRPr="00167B9C">
        <w:rPr>
          <w:rFonts w:ascii="Times New Roman" w:hAnsi="Times New Roman" w:cs="Times New Roman"/>
          <w:sz w:val="24"/>
          <w:szCs w:val="24"/>
        </w:rPr>
        <w:t xml:space="preserve"> Primark has also sets strategy for reducing carbon emission. These all represent a </w:t>
      </w:r>
      <w:r w:rsidR="003831D4" w:rsidRPr="00167B9C">
        <w:rPr>
          <w:rFonts w:ascii="Times New Roman" w:hAnsi="Times New Roman" w:cs="Times New Roman"/>
          <w:b/>
          <w:sz w:val="24"/>
          <w:szCs w:val="24"/>
        </w:rPr>
        <w:t>favourable</w:t>
      </w:r>
      <w:r w:rsidR="003831D4" w:rsidRPr="00167B9C">
        <w:rPr>
          <w:rFonts w:ascii="Times New Roman" w:hAnsi="Times New Roman" w:cs="Times New Roman"/>
          <w:sz w:val="24"/>
          <w:szCs w:val="24"/>
        </w:rPr>
        <w:t xml:space="preserve"> environment to the company. </w:t>
      </w:r>
    </w:p>
    <w:p w:rsidR="00C27749" w:rsidRPr="00167B9C" w:rsidRDefault="00BB4646" w:rsidP="00570169">
      <w:pPr>
        <w:pStyle w:val="ListParagraph"/>
        <w:tabs>
          <w:tab w:val="left" w:pos="6795"/>
        </w:tabs>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lastRenderedPageBreak/>
        <w:tab/>
      </w:r>
    </w:p>
    <w:p w:rsidR="00640501" w:rsidRPr="00167B9C" w:rsidRDefault="0065274D" w:rsidP="00DD16CB">
      <w:pPr>
        <w:pStyle w:val="Heading2"/>
        <w:rPr>
          <w:rFonts w:cs="Times New Roman"/>
        </w:rPr>
      </w:pPr>
      <w:bookmarkStart w:id="8" w:name="_Toc133913772"/>
      <w:r>
        <w:rPr>
          <w:rFonts w:cs="Times New Roman"/>
        </w:rPr>
        <w:t>2.7</w:t>
      </w:r>
      <w:r w:rsidR="00DD16CB" w:rsidRPr="00167B9C">
        <w:rPr>
          <w:rFonts w:cs="Times New Roman"/>
        </w:rPr>
        <w:t xml:space="preserve"> </w:t>
      </w:r>
      <w:r w:rsidR="00640501" w:rsidRPr="00167B9C">
        <w:rPr>
          <w:rFonts w:cs="Times New Roman"/>
        </w:rPr>
        <w:t>Advantages and Disadvantages of PESTLE analysis</w:t>
      </w:r>
      <w:bookmarkEnd w:id="8"/>
    </w:p>
    <w:p w:rsidR="00170FE8" w:rsidRPr="00167B9C" w:rsidRDefault="004E1A1C" w:rsidP="00F07224">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 xml:space="preserve">The PESTLE analysis is a tool to evaluate the macroeconomic environment and its potential impact on their organization. Although some variables may be interdependent, the classification helps to sort and compare information. </w:t>
      </w:r>
      <w:r w:rsidR="00170FE8" w:rsidRPr="00167B9C">
        <w:rPr>
          <w:rFonts w:ascii="Times New Roman" w:hAnsi="Times New Roman" w:cs="Times New Roman"/>
          <w:sz w:val="24"/>
          <w:szCs w:val="24"/>
        </w:rPr>
        <w:t xml:space="preserve">According to </w:t>
      </w:r>
      <w:r w:rsidR="00170FE8" w:rsidRPr="00167B9C">
        <w:rPr>
          <w:rFonts w:ascii="Times New Roman" w:hAnsi="Times New Roman" w:cs="Times New Roman"/>
          <w:color w:val="000000"/>
          <w:sz w:val="24"/>
          <w:szCs w:val="24"/>
          <w:shd w:val="clear" w:color="auto" w:fill="FFFFFF"/>
        </w:rPr>
        <w:t>(</w:t>
      </w:r>
      <w:r w:rsidR="00170FE8" w:rsidRPr="00167B9C">
        <w:rPr>
          <w:rFonts w:ascii="Times New Roman" w:hAnsi="Times New Roman" w:cs="Times New Roman"/>
          <w:i/>
          <w:iCs/>
          <w:color w:val="000000"/>
          <w:sz w:val="24"/>
          <w:szCs w:val="24"/>
        </w:rPr>
        <w:t>EpubReader</w:t>
      </w:r>
      <w:r w:rsidR="00170FE8" w:rsidRPr="00167B9C">
        <w:rPr>
          <w:rFonts w:ascii="Times New Roman" w:hAnsi="Times New Roman" w:cs="Times New Roman"/>
          <w:color w:val="000000"/>
          <w:sz w:val="24"/>
          <w:szCs w:val="24"/>
          <w:shd w:val="clear" w:color="auto" w:fill="FFFFFF"/>
        </w:rPr>
        <w:t>, 2023)</w:t>
      </w:r>
      <w:r w:rsidR="00170FE8" w:rsidRPr="00167B9C">
        <w:rPr>
          <w:rFonts w:ascii="Times New Roman" w:hAnsi="Times New Roman" w:cs="Times New Roman"/>
          <w:sz w:val="24"/>
          <w:szCs w:val="24"/>
        </w:rPr>
        <w:t xml:space="preserve"> </w:t>
      </w:r>
      <w:r w:rsidRPr="00167B9C">
        <w:rPr>
          <w:rFonts w:ascii="Times New Roman" w:hAnsi="Times New Roman" w:cs="Times New Roman"/>
          <w:sz w:val="24"/>
          <w:szCs w:val="24"/>
        </w:rPr>
        <w:t>The PESTLE analysis is useful for launching new businesses, developing new products, questioning the organization of the company, and decision-making in marketing strategy. The collected variables will be interpreted differently by experts from different backgrounds, and working with the right people is essential. However, it</w:t>
      </w:r>
      <w:r w:rsidRPr="00167B9C">
        <w:rPr>
          <w:rFonts w:ascii="Times New Roman" w:hAnsi="Times New Roman" w:cs="Times New Roman"/>
          <w:color w:val="374151"/>
          <w:sz w:val="24"/>
          <w:szCs w:val="24"/>
          <w:shd w:val="clear" w:color="auto" w:fill="F7F7F8"/>
        </w:rPr>
        <w:t xml:space="preserve"> </w:t>
      </w:r>
      <w:r w:rsidRPr="00167B9C">
        <w:rPr>
          <w:rFonts w:ascii="Times New Roman" w:hAnsi="Times New Roman" w:cs="Times New Roman"/>
          <w:sz w:val="24"/>
          <w:szCs w:val="24"/>
        </w:rPr>
        <w:t>has limitations too. It can overwhelm managers with information and scenarios, making it difficult to identify important variables. The tool also lacks reliability, objectivity, and the ability to quantify specific impacts on the sector. To develop a relevant strategy, PESTLE analysis must be complemented by other tools that study the organization's close environment such as industry, direct competitors, and Porte</w:t>
      </w:r>
      <w:r w:rsidR="00170FE8" w:rsidRPr="00167B9C">
        <w:rPr>
          <w:rFonts w:ascii="Times New Roman" w:hAnsi="Times New Roman" w:cs="Times New Roman"/>
          <w:sz w:val="24"/>
          <w:szCs w:val="24"/>
        </w:rPr>
        <w:t>r's five</w:t>
      </w:r>
      <w:r w:rsidRPr="00167B9C">
        <w:rPr>
          <w:rFonts w:ascii="Times New Roman" w:hAnsi="Times New Roman" w:cs="Times New Roman"/>
          <w:sz w:val="24"/>
          <w:szCs w:val="24"/>
        </w:rPr>
        <w:t xml:space="preserve"> forces analysis and SWOT analysis.</w:t>
      </w:r>
    </w:p>
    <w:p w:rsidR="00170FE8" w:rsidRPr="00167B9C" w:rsidRDefault="00DD16CB" w:rsidP="00DD16CB">
      <w:pPr>
        <w:pStyle w:val="Heading1"/>
        <w:rPr>
          <w:rFonts w:cs="Times New Roman"/>
        </w:rPr>
      </w:pPr>
      <w:bookmarkStart w:id="9" w:name="_Toc133913773"/>
      <w:r w:rsidRPr="00167B9C">
        <w:rPr>
          <w:rFonts w:cs="Times New Roman"/>
        </w:rPr>
        <w:t xml:space="preserve">3. </w:t>
      </w:r>
      <w:r w:rsidR="00170FE8" w:rsidRPr="00167B9C">
        <w:rPr>
          <w:rFonts w:cs="Times New Roman"/>
        </w:rPr>
        <w:t>Porter’s Five Forces analysis at Primark</w:t>
      </w:r>
      <w:bookmarkEnd w:id="9"/>
    </w:p>
    <w:p w:rsidR="00503F65" w:rsidRPr="00167B9C" w:rsidRDefault="00041E21"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 xml:space="preserve">Porter’s five forces model identifies and analyzes five competitive forces which shape every industry and helps determine an industry’s strengths and weaknesses. It </w:t>
      </w:r>
      <w:r w:rsidR="00774209" w:rsidRPr="00167B9C">
        <w:rPr>
          <w:rFonts w:ascii="Times New Roman" w:hAnsi="Times New Roman" w:cs="Times New Roman"/>
          <w:sz w:val="24"/>
          <w:szCs w:val="24"/>
        </w:rPr>
        <w:t xml:space="preserve">analyze </w:t>
      </w:r>
      <w:r w:rsidRPr="00167B9C">
        <w:rPr>
          <w:rFonts w:ascii="Times New Roman" w:hAnsi="Times New Roman" w:cs="Times New Roman"/>
          <w:sz w:val="24"/>
          <w:szCs w:val="24"/>
        </w:rPr>
        <w:t xml:space="preserve">company’s competitive environment. </w:t>
      </w:r>
      <w:r w:rsidR="00BD14A6" w:rsidRPr="00167B9C">
        <w:rPr>
          <w:rFonts w:ascii="Times New Roman" w:hAnsi="Times New Roman" w:cs="Times New Roman"/>
          <w:sz w:val="24"/>
          <w:szCs w:val="24"/>
        </w:rPr>
        <w:t xml:space="preserve"> </w:t>
      </w:r>
      <w:r w:rsidR="00774209" w:rsidRPr="00167B9C">
        <w:rPr>
          <w:rFonts w:ascii="Times New Roman" w:hAnsi="Times New Roman" w:cs="Times New Roman"/>
          <w:sz w:val="24"/>
          <w:szCs w:val="24"/>
        </w:rPr>
        <w:t xml:space="preserve">This </w:t>
      </w:r>
      <w:r w:rsidR="00BD14A6" w:rsidRPr="00167B9C">
        <w:rPr>
          <w:rFonts w:ascii="Times New Roman" w:hAnsi="Times New Roman" w:cs="Times New Roman"/>
          <w:sz w:val="24"/>
          <w:szCs w:val="24"/>
        </w:rPr>
        <w:t xml:space="preserve">model will be used to explain how the environments in which the companies operate condition their pricing strategy in the equilibrium. </w:t>
      </w:r>
      <w:r w:rsidRPr="00167B9C">
        <w:rPr>
          <w:rFonts w:ascii="Times New Roman" w:hAnsi="Times New Roman" w:cs="Times New Roman"/>
          <w:sz w:val="24"/>
          <w:szCs w:val="24"/>
        </w:rPr>
        <w:t xml:space="preserve">This </w:t>
      </w:r>
      <w:r w:rsidR="001E2A2A" w:rsidRPr="00167B9C">
        <w:rPr>
          <w:rFonts w:ascii="Times New Roman" w:hAnsi="Times New Roman" w:cs="Times New Roman"/>
          <w:sz w:val="24"/>
          <w:szCs w:val="24"/>
        </w:rPr>
        <w:t>model</w:t>
      </w:r>
      <w:r w:rsidRPr="00167B9C">
        <w:rPr>
          <w:rFonts w:ascii="Times New Roman" w:hAnsi="Times New Roman" w:cs="Times New Roman"/>
          <w:sz w:val="24"/>
          <w:szCs w:val="24"/>
        </w:rPr>
        <w:t xml:space="preserve"> includes Competitive Rivalry, Threat of new entrants, bargaining power of buyers, bargaining power of sup</w:t>
      </w:r>
      <w:r w:rsidR="001E2A2A" w:rsidRPr="00167B9C">
        <w:rPr>
          <w:rFonts w:ascii="Times New Roman" w:hAnsi="Times New Roman" w:cs="Times New Roman"/>
          <w:sz w:val="24"/>
          <w:szCs w:val="24"/>
        </w:rPr>
        <w:t xml:space="preserve">pliers and threat of substitute which helps to understand the level of competition within the Primark and enhance its long term profitability. </w:t>
      </w:r>
    </w:p>
    <w:p w:rsidR="0002061A" w:rsidRPr="00167B9C" w:rsidRDefault="0002061A" w:rsidP="00570169">
      <w:pPr>
        <w:pStyle w:val="ListParagraph"/>
        <w:spacing w:after="0"/>
        <w:ind w:left="0" w:firstLine="1701"/>
        <w:contextualSpacing w:val="0"/>
        <w:jc w:val="both"/>
        <w:rPr>
          <w:rFonts w:ascii="Times New Roman" w:hAnsi="Times New Roman" w:cs="Times New Roman"/>
          <w:sz w:val="24"/>
          <w:szCs w:val="24"/>
        </w:rPr>
      </w:pPr>
    </w:p>
    <w:p w:rsidR="0002061A" w:rsidRPr="00167B9C" w:rsidRDefault="0002061A" w:rsidP="00570169">
      <w:pPr>
        <w:pStyle w:val="ListParagraph"/>
        <w:spacing w:after="0"/>
        <w:ind w:left="0" w:firstLine="1701"/>
        <w:contextualSpacing w:val="0"/>
        <w:jc w:val="both"/>
        <w:rPr>
          <w:rFonts w:ascii="Times New Roman" w:hAnsi="Times New Roman" w:cs="Times New Roman"/>
          <w:sz w:val="24"/>
          <w:szCs w:val="24"/>
        </w:rPr>
      </w:pPr>
    </w:p>
    <w:p w:rsidR="00452DBA" w:rsidRPr="00167B9C" w:rsidRDefault="008E2A42" w:rsidP="00570169">
      <w:pPr>
        <w:pStyle w:val="ListParagraph"/>
        <w:spacing w:after="0"/>
        <w:ind w:left="0" w:firstLine="1701"/>
        <w:contextualSpacing w:val="0"/>
        <w:jc w:val="both"/>
        <w:rPr>
          <w:rFonts w:ascii="Times New Roman" w:hAnsi="Times New Roman" w:cs="Times New Roman"/>
          <w:sz w:val="24"/>
          <w:szCs w:val="24"/>
        </w:rPr>
      </w:pPr>
      <w:r w:rsidRPr="00167B9C">
        <w:rPr>
          <w:rFonts w:ascii="Times New Roman" w:hAnsi="Times New Roman" w:cs="Times New Roman"/>
          <w:noProof/>
          <w:sz w:val="24"/>
          <w:szCs w:val="24"/>
          <w:lang w:eastAsia="en-GB"/>
        </w:rPr>
        <w:drawing>
          <wp:inline distT="0" distB="0" distL="0" distR="0">
            <wp:extent cx="3457797" cy="2519692"/>
            <wp:effectExtent l="95250" t="57150" r="66453" b="795008"/>
            <wp:docPr id="6" name="Picture 6" descr="https://www.cgma.org/content/dam/cgma/resources/tools/essential-tools/publishingimages/porters-five-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gma.org/content/dam/cgma/resources/tools/essential-tools/publishingimages/porters-five-forces.jpg"/>
                    <pic:cNvPicPr>
                      <a:picLocks noChangeAspect="1" noChangeArrowheads="1"/>
                    </pic:cNvPicPr>
                  </pic:nvPicPr>
                  <pic:blipFill>
                    <a:blip r:embed="rId10"/>
                    <a:srcRect/>
                    <a:stretch>
                      <a:fillRect/>
                    </a:stretch>
                  </pic:blipFill>
                  <pic:spPr bwMode="auto">
                    <a:xfrm>
                      <a:off x="0" y="0"/>
                      <a:ext cx="3453169" cy="251632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rsidR="00CD64C4" w:rsidRPr="00167B9C" w:rsidRDefault="008E2A42" w:rsidP="00570169">
      <w:pPr>
        <w:pStyle w:val="ListParagraph"/>
        <w:spacing w:after="0"/>
        <w:ind w:left="0"/>
        <w:contextualSpacing w:val="0"/>
        <w:jc w:val="both"/>
        <w:rPr>
          <w:rFonts w:ascii="Times New Roman" w:hAnsi="Times New Roman" w:cs="Times New Roman"/>
          <w:color w:val="000000"/>
          <w:sz w:val="24"/>
          <w:szCs w:val="24"/>
          <w:shd w:val="clear" w:color="auto" w:fill="FFFFFF"/>
        </w:rPr>
      </w:pPr>
      <w:r w:rsidRPr="00167B9C">
        <w:rPr>
          <w:rFonts w:ascii="Times New Roman" w:hAnsi="Times New Roman" w:cs="Times New Roman"/>
          <w:color w:val="000000"/>
          <w:sz w:val="24"/>
          <w:szCs w:val="24"/>
          <w:shd w:val="clear" w:color="auto" w:fill="FFFFFF"/>
        </w:rPr>
        <w:lastRenderedPageBreak/>
        <w:t>(</w:t>
      </w:r>
      <w:r w:rsidRPr="00167B9C">
        <w:rPr>
          <w:rFonts w:ascii="Times New Roman" w:hAnsi="Times New Roman" w:cs="Times New Roman"/>
          <w:i/>
          <w:iCs/>
          <w:color w:val="000000"/>
          <w:sz w:val="24"/>
          <w:szCs w:val="24"/>
        </w:rPr>
        <w:t>Porter’s Five Forces of Competitive Position Analysis</w:t>
      </w:r>
      <w:r w:rsidRPr="00167B9C">
        <w:rPr>
          <w:rFonts w:ascii="Times New Roman" w:hAnsi="Times New Roman" w:cs="Times New Roman"/>
          <w:color w:val="000000"/>
          <w:sz w:val="24"/>
          <w:szCs w:val="24"/>
          <w:shd w:val="clear" w:color="auto" w:fill="FFFFFF"/>
        </w:rPr>
        <w:t>, 2013)</w:t>
      </w:r>
    </w:p>
    <w:p w:rsidR="001E4267" w:rsidRPr="00167B9C" w:rsidRDefault="001E4267" w:rsidP="001E4267">
      <w:pPr>
        <w:pStyle w:val="Heading2"/>
        <w:rPr>
          <w:rFonts w:cs="Times New Roman"/>
        </w:rPr>
      </w:pPr>
      <w:bookmarkStart w:id="10" w:name="_Toc133913774"/>
      <w:r w:rsidRPr="00167B9C">
        <w:rPr>
          <w:rFonts w:cs="Times New Roman"/>
        </w:rPr>
        <w:t xml:space="preserve">3.1 </w:t>
      </w:r>
      <w:r w:rsidR="00BD14A6" w:rsidRPr="00167B9C">
        <w:rPr>
          <w:rFonts w:cs="Times New Roman"/>
        </w:rPr>
        <w:t>Competitive Rivalry</w:t>
      </w:r>
      <w:r w:rsidR="00C01443" w:rsidRPr="00167B9C">
        <w:rPr>
          <w:rFonts w:cs="Times New Roman"/>
        </w:rPr>
        <w:t>:</w:t>
      </w:r>
      <w:bookmarkEnd w:id="10"/>
    </w:p>
    <w:p w:rsidR="00BD14A6" w:rsidRPr="00167B9C" w:rsidRDefault="008E2A42"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b/>
          <w:sz w:val="24"/>
          <w:szCs w:val="24"/>
        </w:rPr>
        <w:t>Competitive rivalry is ‘high’</w:t>
      </w:r>
      <w:r w:rsidRPr="00167B9C">
        <w:rPr>
          <w:rFonts w:ascii="Times New Roman" w:hAnsi="Times New Roman" w:cs="Times New Roman"/>
          <w:sz w:val="24"/>
          <w:szCs w:val="24"/>
        </w:rPr>
        <w:t xml:space="preserve"> for Primark as there are multiplayer offering similar products</w:t>
      </w:r>
      <w:r w:rsidR="00CD64C4" w:rsidRPr="00167B9C">
        <w:rPr>
          <w:rFonts w:ascii="Times New Roman" w:hAnsi="Times New Roman" w:cs="Times New Roman"/>
          <w:sz w:val="24"/>
          <w:szCs w:val="24"/>
        </w:rPr>
        <w:t xml:space="preserve"> like Zara, H &amp; M, Next, T &amp; K etc</w:t>
      </w:r>
      <w:r w:rsidRPr="00167B9C">
        <w:rPr>
          <w:rFonts w:ascii="Times New Roman" w:hAnsi="Times New Roman" w:cs="Times New Roman"/>
          <w:sz w:val="24"/>
          <w:szCs w:val="24"/>
        </w:rPr>
        <w:t xml:space="preserve"> and there is high cost in exit.</w:t>
      </w:r>
    </w:p>
    <w:p w:rsidR="00CD64C4" w:rsidRPr="00167B9C" w:rsidRDefault="00BB4646" w:rsidP="00570169">
      <w:pPr>
        <w:pStyle w:val="ListParagraph"/>
        <w:tabs>
          <w:tab w:val="left" w:pos="1185"/>
        </w:tabs>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ab/>
      </w:r>
    </w:p>
    <w:p w:rsidR="00C01443" w:rsidRPr="00167B9C" w:rsidRDefault="00F07224" w:rsidP="00F07224">
      <w:pPr>
        <w:pStyle w:val="Heading2"/>
        <w:rPr>
          <w:rFonts w:cs="Times New Roman"/>
        </w:rPr>
      </w:pPr>
      <w:bookmarkStart w:id="11" w:name="_Toc133913775"/>
      <w:r w:rsidRPr="00167B9C">
        <w:rPr>
          <w:rFonts w:cs="Times New Roman"/>
        </w:rPr>
        <w:t>3.</w:t>
      </w:r>
      <w:r w:rsidR="001E4267" w:rsidRPr="00167B9C">
        <w:rPr>
          <w:rFonts w:cs="Times New Roman"/>
        </w:rPr>
        <w:t>2</w:t>
      </w:r>
      <w:r w:rsidRPr="00167B9C">
        <w:rPr>
          <w:rFonts w:cs="Times New Roman"/>
        </w:rPr>
        <w:t xml:space="preserve"> </w:t>
      </w:r>
      <w:r w:rsidR="00C01443" w:rsidRPr="00167B9C">
        <w:rPr>
          <w:rFonts w:cs="Times New Roman"/>
        </w:rPr>
        <w:t>Threat of New Entrants:</w:t>
      </w:r>
      <w:bookmarkEnd w:id="11"/>
      <w:r w:rsidR="00C01443" w:rsidRPr="00167B9C">
        <w:rPr>
          <w:rFonts w:cs="Times New Roman"/>
        </w:rPr>
        <w:t xml:space="preserve"> </w:t>
      </w:r>
    </w:p>
    <w:p w:rsidR="00E27201" w:rsidRPr="00167B9C" w:rsidRDefault="00C01443"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 xml:space="preserve">Customers are always attracted by cost effective products. Primark need to think about the risk of new entrants which will </w:t>
      </w:r>
      <w:r w:rsidR="00293C4F" w:rsidRPr="00167B9C">
        <w:rPr>
          <w:rFonts w:ascii="Times New Roman" w:hAnsi="Times New Roman" w:cs="Times New Roman"/>
          <w:sz w:val="24"/>
          <w:szCs w:val="24"/>
        </w:rPr>
        <w:t>affect</w:t>
      </w:r>
      <w:r w:rsidRPr="00167B9C">
        <w:rPr>
          <w:rFonts w:ascii="Times New Roman" w:hAnsi="Times New Roman" w:cs="Times New Roman"/>
          <w:sz w:val="24"/>
          <w:szCs w:val="24"/>
        </w:rPr>
        <w:t xml:space="preserve"> </w:t>
      </w:r>
      <w:r w:rsidR="00293C4F" w:rsidRPr="00167B9C">
        <w:rPr>
          <w:rFonts w:ascii="Times New Roman" w:hAnsi="Times New Roman" w:cs="Times New Roman"/>
          <w:sz w:val="24"/>
          <w:szCs w:val="24"/>
        </w:rPr>
        <w:t>its</w:t>
      </w:r>
      <w:r w:rsidRPr="00167B9C">
        <w:rPr>
          <w:rFonts w:ascii="Times New Roman" w:hAnsi="Times New Roman" w:cs="Times New Roman"/>
          <w:sz w:val="24"/>
          <w:szCs w:val="24"/>
        </w:rPr>
        <w:t xml:space="preserve"> sales a</w:t>
      </w:r>
      <w:r w:rsidR="00293C4F" w:rsidRPr="00167B9C">
        <w:rPr>
          <w:rFonts w:ascii="Times New Roman" w:hAnsi="Times New Roman" w:cs="Times New Roman"/>
          <w:sz w:val="24"/>
          <w:szCs w:val="24"/>
        </w:rPr>
        <w:t xml:space="preserve">nd profitability and </w:t>
      </w:r>
      <w:r w:rsidR="003C7E05" w:rsidRPr="00167B9C">
        <w:rPr>
          <w:rFonts w:ascii="Times New Roman" w:hAnsi="Times New Roman" w:cs="Times New Roman"/>
          <w:sz w:val="24"/>
          <w:szCs w:val="24"/>
        </w:rPr>
        <w:t xml:space="preserve">which </w:t>
      </w:r>
      <w:r w:rsidR="00293C4F" w:rsidRPr="00167B9C">
        <w:rPr>
          <w:rFonts w:ascii="Times New Roman" w:hAnsi="Times New Roman" w:cs="Times New Roman"/>
          <w:sz w:val="24"/>
          <w:szCs w:val="24"/>
        </w:rPr>
        <w:t xml:space="preserve">would make </w:t>
      </w:r>
      <w:r w:rsidR="003C7E05" w:rsidRPr="00167B9C">
        <w:rPr>
          <w:rFonts w:ascii="Times New Roman" w:hAnsi="Times New Roman" w:cs="Times New Roman"/>
          <w:sz w:val="24"/>
          <w:szCs w:val="24"/>
        </w:rPr>
        <w:t>difficult to reach</w:t>
      </w:r>
      <w:r w:rsidR="00293C4F" w:rsidRPr="00167B9C">
        <w:rPr>
          <w:rFonts w:ascii="Times New Roman" w:hAnsi="Times New Roman" w:cs="Times New Roman"/>
          <w:sz w:val="24"/>
          <w:szCs w:val="24"/>
        </w:rPr>
        <w:t xml:space="preserve"> goals and objectives</w:t>
      </w:r>
      <w:r w:rsidR="003C7E05" w:rsidRPr="00167B9C">
        <w:rPr>
          <w:rFonts w:ascii="Times New Roman" w:hAnsi="Times New Roman" w:cs="Times New Roman"/>
          <w:sz w:val="24"/>
          <w:szCs w:val="24"/>
        </w:rPr>
        <w:t xml:space="preserve"> set. New entrance</w:t>
      </w:r>
      <w:r w:rsidR="00293C4F" w:rsidRPr="00167B9C">
        <w:rPr>
          <w:rFonts w:ascii="Times New Roman" w:hAnsi="Times New Roman" w:cs="Times New Roman"/>
          <w:sz w:val="24"/>
          <w:szCs w:val="24"/>
        </w:rPr>
        <w:t xml:space="preserve"> of any </w:t>
      </w:r>
      <w:r w:rsidR="003C7E05" w:rsidRPr="00167B9C">
        <w:rPr>
          <w:rFonts w:ascii="Times New Roman" w:hAnsi="Times New Roman" w:cs="Times New Roman"/>
          <w:sz w:val="24"/>
          <w:szCs w:val="24"/>
        </w:rPr>
        <w:t xml:space="preserve">other </w:t>
      </w:r>
      <w:r w:rsidR="00293C4F" w:rsidRPr="00167B9C">
        <w:rPr>
          <w:rFonts w:ascii="Times New Roman" w:hAnsi="Times New Roman" w:cs="Times New Roman"/>
          <w:sz w:val="24"/>
          <w:szCs w:val="24"/>
        </w:rPr>
        <w:t>small company can be easily archived in the market and may perform great in retail clothing industry on the basis of cost, variety,</w:t>
      </w:r>
      <w:r w:rsidR="00E27201" w:rsidRPr="00167B9C">
        <w:rPr>
          <w:rFonts w:ascii="Times New Roman" w:hAnsi="Times New Roman" w:cs="Times New Roman"/>
          <w:sz w:val="24"/>
          <w:szCs w:val="24"/>
        </w:rPr>
        <w:t xml:space="preserve"> new trends,</w:t>
      </w:r>
      <w:r w:rsidR="00293C4F" w:rsidRPr="00167B9C">
        <w:rPr>
          <w:rFonts w:ascii="Times New Roman" w:hAnsi="Times New Roman" w:cs="Times New Roman"/>
          <w:sz w:val="24"/>
          <w:szCs w:val="24"/>
        </w:rPr>
        <w:t xml:space="preserve"> location, convenience, speciality etc because they can operate in low cost</w:t>
      </w:r>
      <w:r w:rsidR="00E27201" w:rsidRPr="00167B9C">
        <w:rPr>
          <w:rFonts w:ascii="Times New Roman" w:hAnsi="Times New Roman" w:cs="Times New Roman"/>
          <w:sz w:val="24"/>
          <w:szCs w:val="24"/>
        </w:rPr>
        <w:t xml:space="preserve"> with the </w:t>
      </w:r>
      <w:r w:rsidR="00903652" w:rsidRPr="00167B9C">
        <w:rPr>
          <w:rFonts w:ascii="Times New Roman" w:hAnsi="Times New Roman" w:cs="Times New Roman"/>
          <w:sz w:val="24"/>
          <w:szCs w:val="24"/>
        </w:rPr>
        <w:t>innovative ideas and the</w:t>
      </w:r>
      <w:r w:rsidR="00E27201" w:rsidRPr="00167B9C">
        <w:rPr>
          <w:rFonts w:ascii="Times New Roman" w:hAnsi="Times New Roman" w:cs="Times New Roman"/>
          <w:sz w:val="24"/>
          <w:szCs w:val="24"/>
        </w:rPr>
        <w:t xml:space="preserve"> barriers to entry for the new entrants are low</w:t>
      </w:r>
      <w:r w:rsidR="00293C4F" w:rsidRPr="00167B9C">
        <w:rPr>
          <w:rFonts w:ascii="Times New Roman" w:hAnsi="Times New Roman" w:cs="Times New Roman"/>
          <w:sz w:val="24"/>
          <w:szCs w:val="24"/>
        </w:rPr>
        <w:t xml:space="preserve">. </w:t>
      </w:r>
      <w:r w:rsidR="00E27201" w:rsidRPr="00167B9C">
        <w:rPr>
          <w:rFonts w:ascii="Times New Roman" w:hAnsi="Times New Roman" w:cs="Times New Roman"/>
          <w:sz w:val="24"/>
          <w:szCs w:val="24"/>
        </w:rPr>
        <w:t xml:space="preserve">However, new entrants will have difficulty to compete with brand image of Primark. Therefore, the </w:t>
      </w:r>
      <w:r w:rsidR="00E27201" w:rsidRPr="00167B9C">
        <w:rPr>
          <w:rFonts w:ascii="Times New Roman" w:hAnsi="Times New Roman" w:cs="Times New Roman"/>
          <w:b/>
          <w:sz w:val="24"/>
          <w:szCs w:val="24"/>
        </w:rPr>
        <w:t xml:space="preserve">threat of new entrants is </w:t>
      </w:r>
      <w:r w:rsidR="0077724A" w:rsidRPr="00167B9C">
        <w:rPr>
          <w:rFonts w:ascii="Times New Roman" w:hAnsi="Times New Roman" w:cs="Times New Roman"/>
          <w:b/>
          <w:sz w:val="24"/>
          <w:szCs w:val="24"/>
        </w:rPr>
        <w:t>‘</w:t>
      </w:r>
      <w:r w:rsidR="00E27201" w:rsidRPr="00167B9C">
        <w:rPr>
          <w:rFonts w:ascii="Times New Roman" w:hAnsi="Times New Roman" w:cs="Times New Roman"/>
          <w:b/>
          <w:sz w:val="24"/>
          <w:szCs w:val="24"/>
        </w:rPr>
        <w:t>medium</w:t>
      </w:r>
      <w:r w:rsidR="0077724A" w:rsidRPr="00167B9C">
        <w:rPr>
          <w:rFonts w:ascii="Times New Roman" w:hAnsi="Times New Roman" w:cs="Times New Roman"/>
          <w:b/>
          <w:sz w:val="24"/>
          <w:szCs w:val="24"/>
        </w:rPr>
        <w:t>’</w:t>
      </w:r>
      <w:r w:rsidR="00E27201" w:rsidRPr="00167B9C">
        <w:rPr>
          <w:rFonts w:ascii="Times New Roman" w:hAnsi="Times New Roman" w:cs="Times New Roman"/>
          <w:sz w:val="24"/>
          <w:szCs w:val="24"/>
        </w:rPr>
        <w:t xml:space="preserve"> for Primark. </w:t>
      </w:r>
    </w:p>
    <w:p w:rsidR="00BD14A6" w:rsidRPr="00167B9C" w:rsidRDefault="001E4267" w:rsidP="00F07224">
      <w:pPr>
        <w:pStyle w:val="Heading2"/>
        <w:rPr>
          <w:rFonts w:cs="Times New Roman"/>
        </w:rPr>
      </w:pPr>
      <w:bookmarkStart w:id="12" w:name="_Toc133913776"/>
      <w:r w:rsidRPr="00167B9C">
        <w:rPr>
          <w:rFonts w:cs="Times New Roman"/>
        </w:rPr>
        <w:t>3.3</w:t>
      </w:r>
      <w:r w:rsidR="00F07224" w:rsidRPr="00167B9C">
        <w:rPr>
          <w:rFonts w:cs="Times New Roman"/>
        </w:rPr>
        <w:t xml:space="preserve"> </w:t>
      </w:r>
      <w:r w:rsidR="00BC2483" w:rsidRPr="00167B9C">
        <w:rPr>
          <w:rFonts w:cs="Times New Roman"/>
        </w:rPr>
        <w:t>Bargaining Power of Supplier</w:t>
      </w:r>
      <w:bookmarkEnd w:id="12"/>
      <w:r w:rsidR="00BC2483" w:rsidRPr="00167B9C">
        <w:rPr>
          <w:rFonts w:cs="Times New Roman"/>
        </w:rPr>
        <w:t xml:space="preserve"> </w:t>
      </w:r>
    </w:p>
    <w:p w:rsidR="009254AF" w:rsidRPr="00167B9C" w:rsidRDefault="00265009"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Primark does not only rely on one big supplier. They deal with number</w:t>
      </w:r>
      <w:r w:rsidR="009254AF" w:rsidRPr="00167B9C">
        <w:rPr>
          <w:rFonts w:ascii="Times New Roman" w:hAnsi="Times New Roman" w:cs="Times New Roman"/>
          <w:sz w:val="24"/>
          <w:szCs w:val="24"/>
        </w:rPr>
        <w:t>s</w:t>
      </w:r>
      <w:r w:rsidRPr="00167B9C">
        <w:rPr>
          <w:rFonts w:ascii="Times New Roman" w:hAnsi="Times New Roman" w:cs="Times New Roman"/>
          <w:sz w:val="24"/>
          <w:szCs w:val="24"/>
        </w:rPr>
        <w:t xml:space="preserve"> of small suppliers.</w:t>
      </w:r>
      <w:r w:rsidR="005E3A23" w:rsidRPr="00167B9C">
        <w:rPr>
          <w:rFonts w:ascii="Times New Roman" w:hAnsi="Times New Roman" w:cs="Times New Roman"/>
          <w:sz w:val="24"/>
          <w:szCs w:val="24"/>
        </w:rPr>
        <w:t xml:space="preserve"> They supply the raw material like cotton from India, Pakistan, Bangaladesh.</w:t>
      </w:r>
      <w:r w:rsidRPr="00167B9C">
        <w:rPr>
          <w:rFonts w:ascii="Times New Roman" w:hAnsi="Times New Roman" w:cs="Times New Roman"/>
          <w:sz w:val="24"/>
          <w:szCs w:val="24"/>
        </w:rPr>
        <w:t xml:space="preserve"> Therefore, </w:t>
      </w:r>
      <w:r w:rsidRPr="00167B9C">
        <w:rPr>
          <w:rFonts w:ascii="Times New Roman" w:hAnsi="Times New Roman" w:cs="Times New Roman"/>
          <w:b/>
          <w:sz w:val="24"/>
          <w:szCs w:val="24"/>
        </w:rPr>
        <w:t>bargaining power of suppliers</w:t>
      </w:r>
      <w:r w:rsidRPr="00167B9C">
        <w:rPr>
          <w:rFonts w:ascii="Times New Roman" w:hAnsi="Times New Roman" w:cs="Times New Roman"/>
          <w:sz w:val="24"/>
          <w:szCs w:val="24"/>
        </w:rPr>
        <w:t xml:space="preserve"> </w:t>
      </w:r>
      <w:r w:rsidRPr="00167B9C">
        <w:rPr>
          <w:rFonts w:ascii="Times New Roman" w:hAnsi="Times New Roman" w:cs="Times New Roman"/>
          <w:b/>
          <w:sz w:val="24"/>
          <w:szCs w:val="24"/>
        </w:rPr>
        <w:t xml:space="preserve">is </w:t>
      </w:r>
      <w:r w:rsidR="0077724A" w:rsidRPr="00167B9C">
        <w:rPr>
          <w:rFonts w:ascii="Times New Roman" w:hAnsi="Times New Roman" w:cs="Times New Roman"/>
          <w:b/>
          <w:sz w:val="24"/>
          <w:szCs w:val="24"/>
        </w:rPr>
        <w:t>‘</w:t>
      </w:r>
      <w:r w:rsidRPr="00167B9C">
        <w:rPr>
          <w:rFonts w:ascii="Times New Roman" w:hAnsi="Times New Roman" w:cs="Times New Roman"/>
          <w:b/>
          <w:sz w:val="24"/>
          <w:szCs w:val="24"/>
        </w:rPr>
        <w:t>low</w:t>
      </w:r>
      <w:r w:rsidR="0077724A" w:rsidRPr="00167B9C">
        <w:rPr>
          <w:rFonts w:ascii="Times New Roman" w:hAnsi="Times New Roman" w:cs="Times New Roman"/>
          <w:b/>
          <w:sz w:val="24"/>
          <w:szCs w:val="24"/>
        </w:rPr>
        <w:t>’</w:t>
      </w:r>
      <w:r w:rsidRPr="00167B9C">
        <w:rPr>
          <w:rFonts w:ascii="Times New Roman" w:hAnsi="Times New Roman" w:cs="Times New Roman"/>
          <w:sz w:val="24"/>
          <w:szCs w:val="24"/>
        </w:rPr>
        <w:t xml:space="preserve"> for Primark.</w:t>
      </w:r>
    </w:p>
    <w:p w:rsidR="00505062" w:rsidRPr="00167B9C" w:rsidRDefault="001E4267" w:rsidP="00F07224">
      <w:pPr>
        <w:pStyle w:val="Heading2"/>
        <w:rPr>
          <w:rFonts w:cs="Times New Roman"/>
        </w:rPr>
      </w:pPr>
      <w:bookmarkStart w:id="13" w:name="_Toc133913777"/>
      <w:r w:rsidRPr="00167B9C">
        <w:rPr>
          <w:rFonts w:cs="Times New Roman"/>
        </w:rPr>
        <w:t>3.4</w:t>
      </w:r>
      <w:r w:rsidR="00F07224" w:rsidRPr="00167B9C">
        <w:rPr>
          <w:rFonts w:cs="Times New Roman"/>
        </w:rPr>
        <w:t xml:space="preserve"> </w:t>
      </w:r>
      <w:r w:rsidR="00505062" w:rsidRPr="00167B9C">
        <w:rPr>
          <w:rFonts w:cs="Times New Roman"/>
        </w:rPr>
        <w:t>Bargaining Power of Buyer</w:t>
      </w:r>
      <w:bookmarkEnd w:id="13"/>
    </w:p>
    <w:p w:rsidR="0077724A" w:rsidRPr="00167B9C" w:rsidRDefault="00505062"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 xml:space="preserve">There are numbers of retail clothing company in market and customers are more sensitive towards the price so they visit every store and make a buying decision. There are many attractive substitutes available in market. Therefore, </w:t>
      </w:r>
      <w:r w:rsidR="0077724A" w:rsidRPr="00167B9C">
        <w:rPr>
          <w:rFonts w:ascii="Times New Roman" w:hAnsi="Times New Roman" w:cs="Times New Roman"/>
          <w:b/>
          <w:sz w:val="24"/>
          <w:szCs w:val="24"/>
        </w:rPr>
        <w:t>b</w:t>
      </w:r>
      <w:r w:rsidRPr="00167B9C">
        <w:rPr>
          <w:rFonts w:ascii="Times New Roman" w:hAnsi="Times New Roman" w:cs="Times New Roman"/>
          <w:b/>
          <w:sz w:val="24"/>
          <w:szCs w:val="24"/>
        </w:rPr>
        <w:t xml:space="preserve">argaining power of buyer is </w:t>
      </w:r>
      <w:r w:rsidR="0077724A" w:rsidRPr="00167B9C">
        <w:rPr>
          <w:rFonts w:ascii="Times New Roman" w:hAnsi="Times New Roman" w:cs="Times New Roman"/>
          <w:b/>
          <w:sz w:val="24"/>
          <w:szCs w:val="24"/>
        </w:rPr>
        <w:t>‘</w:t>
      </w:r>
      <w:r w:rsidRPr="00167B9C">
        <w:rPr>
          <w:rFonts w:ascii="Times New Roman" w:hAnsi="Times New Roman" w:cs="Times New Roman"/>
          <w:b/>
          <w:sz w:val="24"/>
          <w:szCs w:val="24"/>
        </w:rPr>
        <w:t>high</w:t>
      </w:r>
      <w:r w:rsidR="0077724A" w:rsidRPr="00167B9C">
        <w:rPr>
          <w:rFonts w:ascii="Times New Roman" w:hAnsi="Times New Roman" w:cs="Times New Roman"/>
          <w:b/>
          <w:sz w:val="24"/>
          <w:szCs w:val="24"/>
        </w:rPr>
        <w:t>’</w:t>
      </w:r>
      <w:r w:rsidRPr="00167B9C">
        <w:rPr>
          <w:rFonts w:ascii="Times New Roman" w:hAnsi="Times New Roman" w:cs="Times New Roman"/>
          <w:sz w:val="24"/>
          <w:szCs w:val="24"/>
        </w:rPr>
        <w:t xml:space="preserve"> for Primark. However, there are </w:t>
      </w:r>
      <w:r w:rsidR="0077724A" w:rsidRPr="00167B9C">
        <w:rPr>
          <w:rFonts w:ascii="Times New Roman" w:hAnsi="Times New Roman" w:cs="Times New Roman"/>
          <w:sz w:val="24"/>
          <w:szCs w:val="24"/>
        </w:rPr>
        <w:t xml:space="preserve">customers who are brand loyal to Primark. </w:t>
      </w:r>
      <w:r w:rsidR="00265009" w:rsidRPr="00167B9C">
        <w:rPr>
          <w:rFonts w:ascii="Times New Roman" w:hAnsi="Times New Roman" w:cs="Times New Roman"/>
          <w:sz w:val="24"/>
          <w:szCs w:val="24"/>
        </w:rPr>
        <w:t xml:space="preserve"> </w:t>
      </w:r>
    </w:p>
    <w:p w:rsidR="0077724A" w:rsidRPr="00167B9C" w:rsidRDefault="001E4267" w:rsidP="00F07224">
      <w:pPr>
        <w:pStyle w:val="Heading2"/>
        <w:rPr>
          <w:rFonts w:cs="Times New Roman"/>
        </w:rPr>
      </w:pPr>
      <w:bookmarkStart w:id="14" w:name="_Toc133913778"/>
      <w:r w:rsidRPr="00167B9C">
        <w:rPr>
          <w:rFonts w:cs="Times New Roman"/>
        </w:rPr>
        <w:t>3.5</w:t>
      </w:r>
      <w:r w:rsidR="00F07224" w:rsidRPr="00167B9C">
        <w:rPr>
          <w:rFonts w:cs="Times New Roman"/>
        </w:rPr>
        <w:t xml:space="preserve"> </w:t>
      </w:r>
      <w:r w:rsidR="0077724A" w:rsidRPr="00167B9C">
        <w:rPr>
          <w:rFonts w:cs="Times New Roman"/>
        </w:rPr>
        <w:t>Threat of Substitute</w:t>
      </w:r>
      <w:bookmarkEnd w:id="14"/>
    </w:p>
    <w:p w:rsidR="0077724A" w:rsidRPr="00167B9C" w:rsidRDefault="0077724A"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Nowadays, many other companies are also focusing on cost effective products and are offering similar products with low price</w:t>
      </w:r>
      <w:r w:rsidR="00CD64C4" w:rsidRPr="00167B9C">
        <w:rPr>
          <w:rFonts w:ascii="Times New Roman" w:hAnsi="Times New Roman" w:cs="Times New Roman"/>
          <w:sz w:val="24"/>
          <w:szCs w:val="24"/>
        </w:rPr>
        <w:t xml:space="preserve"> which</w:t>
      </w:r>
      <w:r w:rsidRPr="00167B9C">
        <w:rPr>
          <w:rFonts w:ascii="Times New Roman" w:hAnsi="Times New Roman" w:cs="Times New Roman"/>
          <w:sz w:val="24"/>
          <w:szCs w:val="24"/>
        </w:rPr>
        <w:t xml:space="preserve"> leads customer to switch from one product to another. Therefore, </w:t>
      </w:r>
      <w:r w:rsidRPr="00167B9C">
        <w:rPr>
          <w:rFonts w:ascii="Times New Roman" w:hAnsi="Times New Roman" w:cs="Times New Roman"/>
          <w:b/>
          <w:sz w:val="24"/>
          <w:szCs w:val="24"/>
        </w:rPr>
        <w:t>threat of substitute is ‘high’</w:t>
      </w:r>
      <w:r w:rsidRPr="00167B9C">
        <w:rPr>
          <w:rFonts w:ascii="Times New Roman" w:hAnsi="Times New Roman" w:cs="Times New Roman"/>
          <w:sz w:val="24"/>
          <w:szCs w:val="24"/>
        </w:rPr>
        <w:t xml:space="preserve"> for Primark.</w:t>
      </w:r>
    </w:p>
    <w:p w:rsidR="00EA3597" w:rsidRPr="00167B9C" w:rsidRDefault="00EA3597" w:rsidP="00570169">
      <w:pPr>
        <w:pStyle w:val="ListParagraph"/>
        <w:spacing w:after="0"/>
        <w:ind w:left="0"/>
        <w:contextualSpacing w:val="0"/>
        <w:jc w:val="both"/>
        <w:rPr>
          <w:rFonts w:ascii="Times New Roman" w:hAnsi="Times New Roman" w:cs="Times New Roman"/>
          <w:sz w:val="24"/>
          <w:szCs w:val="24"/>
        </w:rPr>
      </w:pPr>
    </w:p>
    <w:p w:rsidR="00EA3597" w:rsidRPr="00167B9C" w:rsidRDefault="00EA3597"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Porter’s five forces analysis has highlighted various element</w:t>
      </w:r>
      <w:r w:rsidR="0002061A" w:rsidRPr="00167B9C">
        <w:rPr>
          <w:rFonts w:ascii="Times New Roman" w:hAnsi="Times New Roman" w:cs="Times New Roman"/>
          <w:sz w:val="24"/>
          <w:szCs w:val="24"/>
        </w:rPr>
        <w:t>s</w:t>
      </w:r>
      <w:r w:rsidRPr="00167B9C">
        <w:rPr>
          <w:rFonts w:ascii="Times New Roman" w:hAnsi="Times New Roman" w:cs="Times New Roman"/>
          <w:sz w:val="24"/>
          <w:szCs w:val="24"/>
        </w:rPr>
        <w:t xml:space="preserve"> which </w:t>
      </w:r>
      <w:r w:rsidR="0002061A" w:rsidRPr="00167B9C">
        <w:rPr>
          <w:rFonts w:ascii="Times New Roman" w:hAnsi="Times New Roman" w:cs="Times New Roman"/>
          <w:sz w:val="24"/>
          <w:szCs w:val="24"/>
        </w:rPr>
        <w:t xml:space="preserve">impact Primark competitive environment and helped to determine Primark’s strengths and weakness. It has determined that, Primark has the risk on ‘threat of substitute’ but ‘bargaining power of supplier’ of Primark is impressive and even though the ‘threat of entrants’ is high, they can’t compete with </w:t>
      </w:r>
      <w:r w:rsidR="00293ABD" w:rsidRPr="00167B9C">
        <w:rPr>
          <w:rFonts w:ascii="Times New Roman" w:hAnsi="Times New Roman" w:cs="Times New Roman"/>
          <w:sz w:val="24"/>
          <w:szCs w:val="24"/>
        </w:rPr>
        <w:t>brand image of Primark.</w:t>
      </w:r>
      <w:r w:rsidR="0002061A" w:rsidRPr="00167B9C">
        <w:rPr>
          <w:rFonts w:ascii="Times New Roman" w:hAnsi="Times New Roman" w:cs="Times New Roman"/>
          <w:sz w:val="24"/>
          <w:szCs w:val="24"/>
        </w:rPr>
        <w:t xml:space="preserve"> </w:t>
      </w:r>
      <w:r w:rsidR="00293ABD" w:rsidRPr="00167B9C">
        <w:rPr>
          <w:rFonts w:ascii="Times New Roman" w:hAnsi="Times New Roman" w:cs="Times New Roman"/>
          <w:sz w:val="24"/>
          <w:szCs w:val="24"/>
        </w:rPr>
        <w:t xml:space="preserve">The high buying power of buyer may affect the quality of the product. Primark have high rivalry power which may leads downfall in profitability of the company. </w:t>
      </w:r>
    </w:p>
    <w:p w:rsidR="004576B4" w:rsidRPr="00167B9C" w:rsidRDefault="004576B4" w:rsidP="00570169">
      <w:pPr>
        <w:pStyle w:val="ListParagraph"/>
        <w:spacing w:after="0"/>
        <w:ind w:left="0"/>
        <w:contextualSpacing w:val="0"/>
        <w:jc w:val="both"/>
        <w:rPr>
          <w:rFonts w:ascii="Times New Roman" w:hAnsi="Times New Roman" w:cs="Times New Roman"/>
          <w:sz w:val="24"/>
          <w:szCs w:val="24"/>
        </w:rPr>
      </w:pPr>
    </w:p>
    <w:p w:rsidR="0019437A" w:rsidRPr="00167B9C" w:rsidRDefault="0019437A" w:rsidP="00570169">
      <w:pPr>
        <w:pStyle w:val="ListParagraph"/>
        <w:spacing w:after="0"/>
        <w:ind w:left="0"/>
        <w:contextualSpacing w:val="0"/>
        <w:jc w:val="both"/>
        <w:rPr>
          <w:rFonts w:ascii="Times New Roman" w:hAnsi="Times New Roman" w:cs="Times New Roman"/>
          <w:sz w:val="24"/>
          <w:szCs w:val="24"/>
        </w:rPr>
      </w:pPr>
    </w:p>
    <w:p w:rsidR="0019437A" w:rsidRPr="00167B9C" w:rsidRDefault="0019437A" w:rsidP="00570169">
      <w:pPr>
        <w:pStyle w:val="ListParagraph"/>
        <w:spacing w:after="0"/>
        <w:ind w:left="0"/>
        <w:contextualSpacing w:val="0"/>
        <w:jc w:val="both"/>
        <w:rPr>
          <w:rFonts w:ascii="Times New Roman" w:hAnsi="Times New Roman" w:cs="Times New Roman"/>
          <w:sz w:val="24"/>
          <w:szCs w:val="24"/>
        </w:rPr>
      </w:pPr>
    </w:p>
    <w:p w:rsidR="00EA3597" w:rsidRPr="00167B9C" w:rsidRDefault="0019437A" w:rsidP="0019437A">
      <w:pPr>
        <w:pStyle w:val="Heading1"/>
        <w:rPr>
          <w:rFonts w:cs="Times New Roman"/>
        </w:rPr>
      </w:pPr>
      <w:bookmarkStart w:id="15" w:name="_Toc133913779"/>
      <w:r w:rsidRPr="00167B9C">
        <w:rPr>
          <w:rFonts w:cs="Times New Roman"/>
        </w:rPr>
        <w:lastRenderedPageBreak/>
        <w:t xml:space="preserve">4. </w:t>
      </w:r>
      <w:r w:rsidR="00EA3597" w:rsidRPr="00167B9C">
        <w:rPr>
          <w:rFonts w:cs="Times New Roman"/>
        </w:rPr>
        <w:t>SWOT Analysis</w:t>
      </w:r>
      <w:bookmarkEnd w:id="15"/>
    </w:p>
    <w:tbl>
      <w:tblPr>
        <w:tblStyle w:val="LightShading-Accent5"/>
        <w:tblW w:w="0" w:type="auto"/>
        <w:tblLook w:val="04A0"/>
      </w:tblPr>
      <w:tblGrid>
        <w:gridCol w:w="4621"/>
        <w:gridCol w:w="4621"/>
      </w:tblGrid>
      <w:tr w:rsidR="003853DC" w:rsidRPr="00167B9C" w:rsidTr="00996DDA">
        <w:trPr>
          <w:cnfStyle w:val="100000000000"/>
        </w:trPr>
        <w:tc>
          <w:tcPr>
            <w:cnfStyle w:val="001000000000"/>
            <w:tcW w:w="4621" w:type="dxa"/>
          </w:tcPr>
          <w:p w:rsidR="003853DC" w:rsidRPr="00167B9C" w:rsidRDefault="003853DC" w:rsidP="00570169">
            <w:pPr>
              <w:pStyle w:val="ListParagraph"/>
              <w:spacing w:line="276" w:lineRule="auto"/>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 xml:space="preserve">Strength </w:t>
            </w:r>
          </w:p>
        </w:tc>
        <w:tc>
          <w:tcPr>
            <w:tcW w:w="4621" w:type="dxa"/>
          </w:tcPr>
          <w:p w:rsidR="003853DC" w:rsidRPr="00167B9C" w:rsidRDefault="003853DC" w:rsidP="00570169">
            <w:pPr>
              <w:pStyle w:val="ListParagraph"/>
              <w:spacing w:line="276" w:lineRule="auto"/>
              <w:ind w:left="0"/>
              <w:contextualSpacing w:val="0"/>
              <w:jc w:val="both"/>
              <w:cnfStyle w:val="100000000000"/>
              <w:rPr>
                <w:rFonts w:ascii="Times New Roman" w:hAnsi="Times New Roman" w:cs="Times New Roman"/>
                <w:sz w:val="24"/>
                <w:szCs w:val="24"/>
              </w:rPr>
            </w:pPr>
            <w:r w:rsidRPr="00167B9C">
              <w:rPr>
                <w:rFonts w:ascii="Times New Roman" w:hAnsi="Times New Roman" w:cs="Times New Roman"/>
                <w:sz w:val="24"/>
                <w:szCs w:val="24"/>
              </w:rPr>
              <w:t>Weakness</w:t>
            </w:r>
          </w:p>
        </w:tc>
      </w:tr>
      <w:tr w:rsidR="003853DC" w:rsidRPr="00167B9C" w:rsidTr="00996DDA">
        <w:trPr>
          <w:cnfStyle w:val="000000100000"/>
        </w:trPr>
        <w:tc>
          <w:tcPr>
            <w:cnfStyle w:val="001000000000"/>
            <w:tcW w:w="4621" w:type="dxa"/>
          </w:tcPr>
          <w:p w:rsidR="003853DC" w:rsidRPr="00167B9C" w:rsidRDefault="003853DC" w:rsidP="00570169">
            <w:pPr>
              <w:pStyle w:val="ListParagraph"/>
              <w:spacing w:line="276" w:lineRule="auto"/>
              <w:ind w:left="0"/>
              <w:contextualSpacing w:val="0"/>
              <w:jc w:val="both"/>
              <w:rPr>
                <w:rFonts w:ascii="Times New Roman" w:hAnsi="Times New Roman" w:cs="Times New Roman"/>
                <w:b w:val="0"/>
                <w:sz w:val="24"/>
                <w:szCs w:val="24"/>
              </w:rPr>
            </w:pPr>
            <w:r w:rsidRPr="00167B9C">
              <w:rPr>
                <w:rFonts w:ascii="Times New Roman" w:hAnsi="Times New Roman" w:cs="Times New Roman"/>
                <w:b w:val="0"/>
                <w:sz w:val="24"/>
                <w:szCs w:val="24"/>
              </w:rPr>
              <w:t>Primark has expanded its business across 15 countries</w:t>
            </w:r>
            <w:r w:rsidR="00C35B31" w:rsidRPr="00167B9C">
              <w:rPr>
                <w:rFonts w:ascii="Times New Roman" w:hAnsi="Times New Roman" w:cs="Times New Roman"/>
                <w:b w:val="0"/>
                <w:sz w:val="24"/>
                <w:szCs w:val="24"/>
              </w:rPr>
              <w:t xml:space="preserve"> and growing</w:t>
            </w:r>
            <w:r w:rsidRPr="00167B9C">
              <w:rPr>
                <w:rFonts w:ascii="Times New Roman" w:hAnsi="Times New Roman" w:cs="Times New Roman"/>
                <w:b w:val="0"/>
                <w:sz w:val="24"/>
                <w:szCs w:val="24"/>
              </w:rPr>
              <w:t xml:space="preserve"> in Europe and US </w:t>
            </w:r>
            <w:r w:rsidR="00C35B31" w:rsidRPr="00167B9C">
              <w:rPr>
                <w:rFonts w:ascii="Times New Roman" w:hAnsi="Times New Roman" w:cs="Times New Roman"/>
                <w:b w:val="0"/>
                <w:sz w:val="24"/>
                <w:szCs w:val="24"/>
              </w:rPr>
              <w:t xml:space="preserve">and has aim of reaching 530 stores by the end of 2026. It has been successful to locate its store in high street which attracts the customer attention. </w:t>
            </w:r>
          </w:p>
        </w:tc>
        <w:tc>
          <w:tcPr>
            <w:tcW w:w="4621" w:type="dxa"/>
          </w:tcPr>
          <w:p w:rsidR="003853DC" w:rsidRPr="00167B9C" w:rsidRDefault="00B6535C" w:rsidP="00570169">
            <w:pPr>
              <w:pStyle w:val="ListParagraph"/>
              <w:spacing w:line="276" w:lineRule="auto"/>
              <w:ind w:left="0"/>
              <w:contextualSpacing w:val="0"/>
              <w:jc w:val="both"/>
              <w:cnfStyle w:val="000000100000"/>
              <w:rPr>
                <w:rFonts w:ascii="Times New Roman" w:hAnsi="Times New Roman" w:cs="Times New Roman"/>
                <w:sz w:val="24"/>
                <w:szCs w:val="24"/>
              </w:rPr>
            </w:pPr>
            <w:r w:rsidRPr="00167B9C">
              <w:rPr>
                <w:rFonts w:ascii="Times New Roman" w:hAnsi="Times New Roman" w:cs="Times New Roman"/>
                <w:sz w:val="24"/>
                <w:szCs w:val="24"/>
              </w:rPr>
              <w:t xml:space="preserve">Although Primark is excessively active in social media, </w:t>
            </w:r>
            <w:r w:rsidR="00C35B31" w:rsidRPr="00167B9C">
              <w:rPr>
                <w:rFonts w:ascii="Times New Roman" w:hAnsi="Times New Roman" w:cs="Times New Roman"/>
                <w:sz w:val="24"/>
                <w:szCs w:val="24"/>
              </w:rPr>
              <w:t xml:space="preserve">Primark does not have an online store, which limits its reach to customers who prefer to shop online. </w:t>
            </w:r>
            <w:r w:rsidRPr="00167B9C">
              <w:rPr>
                <w:rFonts w:ascii="Times New Roman" w:hAnsi="Times New Roman" w:cs="Times New Roman"/>
                <w:sz w:val="24"/>
                <w:szCs w:val="24"/>
              </w:rPr>
              <w:t>This weakness force customer to switch the company.</w:t>
            </w:r>
          </w:p>
        </w:tc>
      </w:tr>
      <w:tr w:rsidR="003853DC" w:rsidRPr="00167B9C" w:rsidTr="00996DDA">
        <w:tc>
          <w:tcPr>
            <w:cnfStyle w:val="001000000000"/>
            <w:tcW w:w="4621" w:type="dxa"/>
          </w:tcPr>
          <w:p w:rsidR="003853DC" w:rsidRPr="00167B9C" w:rsidRDefault="00626D9F" w:rsidP="00570169">
            <w:pPr>
              <w:pStyle w:val="ListParagraph"/>
              <w:spacing w:line="276" w:lineRule="auto"/>
              <w:ind w:left="0"/>
              <w:contextualSpacing w:val="0"/>
              <w:jc w:val="both"/>
              <w:rPr>
                <w:rFonts w:ascii="Times New Roman" w:hAnsi="Times New Roman" w:cs="Times New Roman"/>
                <w:b w:val="0"/>
                <w:sz w:val="24"/>
                <w:szCs w:val="24"/>
              </w:rPr>
            </w:pPr>
            <w:r w:rsidRPr="00167B9C">
              <w:rPr>
                <w:rFonts w:ascii="Times New Roman" w:hAnsi="Times New Roman" w:cs="Times New Roman"/>
                <w:b w:val="0"/>
                <w:sz w:val="24"/>
                <w:szCs w:val="24"/>
              </w:rPr>
              <w:t xml:space="preserve">Primark provides clothing for children, men and women of all ages, it also provide some home accessories with a high street quality </w:t>
            </w:r>
            <w:r w:rsidR="005E2A1A" w:rsidRPr="00167B9C">
              <w:rPr>
                <w:rFonts w:ascii="Times New Roman" w:hAnsi="Times New Roman" w:cs="Times New Roman"/>
                <w:b w:val="0"/>
                <w:sz w:val="24"/>
                <w:szCs w:val="24"/>
              </w:rPr>
              <w:t>at affordable</w:t>
            </w:r>
            <w:r w:rsidRPr="00167B9C">
              <w:rPr>
                <w:rFonts w:ascii="Times New Roman" w:hAnsi="Times New Roman" w:cs="Times New Roman"/>
                <w:b w:val="0"/>
                <w:sz w:val="24"/>
                <w:szCs w:val="24"/>
              </w:rPr>
              <w:t xml:space="preserve"> </w:t>
            </w:r>
            <w:r w:rsidR="005E2A1A" w:rsidRPr="00167B9C">
              <w:rPr>
                <w:rFonts w:ascii="Times New Roman" w:hAnsi="Times New Roman" w:cs="Times New Roman"/>
                <w:b w:val="0"/>
                <w:sz w:val="24"/>
                <w:szCs w:val="24"/>
              </w:rPr>
              <w:t xml:space="preserve">and competitive </w:t>
            </w:r>
            <w:r w:rsidRPr="00167B9C">
              <w:rPr>
                <w:rFonts w:ascii="Times New Roman" w:hAnsi="Times New Roman" w:cs="Times New Roman"/>
                <w:b w:val="0"/>
                <w:sz w:val="24"/>
                <w:szCs w:val="24"/>
              </w:rPr>
              <w:t>prices.</w:t>
            </w:r>
          </w:p>
        </w:tc>
        <w:tc>
          <w:tcPr>
            <w:tcW w:w="4621" w:type="dxa"/>
          </w:tcPr>
          <w:p w:rsidR="003853DC" w:rsidRPr="00167B9C" w:rsidRDefault="00626D9F" w:rsidP="00570169">
            <w:pPr>
              <w:pStyle w:val="ListParagraph"/>
              <w:spacing w:line="276" w:lineRule="auto"/>
              <w:ind w:left="0"/>
              <w:contextualSpacing w:val="0"/>
              <w:jc w:val="both"/>
              <w:cnfStyle w:val="000000000000"/>
              <w:rPr>
                <w:rFonts w:ascii="Times New Roman" w:hAnsi="Times New Roman" w:cs="Times New Roman"/>
                <w:sz w:val="24"/>
                <w:szCs w:val="24"/>
              </w:rPr>
            </w:pPr>
            <w:r w:rsidRPr="00167B9C">
              <w:rPr>
                <w:rFonts w:ascii="Times New Roman" w:hAnsi="Times New Roman" w:cs="Times New Roman"/>
                <w:sz w:val="24"/>
                <w:szCs w:val="24"/>
              </w:rPr>
              <w:t>Primark does not invest heavily in marketing, which can limit its brand awareness and customer acquisition efforts. Also this gives their competitors the advantage over them.</w:t>
            </w:r>
          </w:p>
        </w:tc>
      </w:tr>
      <w:tr w:rsidR="003853DC" w:rsidRPr="00167B9C" w:rsidTr="00996DDA">
        <w:trPr>
          <w:cnfStyle w:val="000000100000"/>
        </w:trPr>
        <w:tc>
          <w:tcPr>
            <w:cnfStyle w:val="001000000000"/>
            <w:tcW w:w="4621" w:type="dxa"/>
          </w:tcPr>
          <w:p w:rsidR="003853DC" w:rsidRPr="00167B9C" w:rsidRDefault="00626D9F" w:rsidP="00570169">
            <w:pPr>
              <w:pStyle w:val="ListParagraph"/>
              <w:spacing w:line="276" w:lineRule="auto"/>
              <w:ind w:left="0"/>
              <w:contextualSpacing w:val="0"/>
              <w:jc w:val="both"/>
              <w:rPr>
                <w:rFonts w:ascii="Times New Roman" w:hAnsi="Times New Roman" w:cs="Times New Roman"/>
                <w:b w:val="0"/>
                <w:sz w:val="24"/>
                <w:szCs w:val="24"/>
              </w:rPr>
            </w:pPr>
            <w:r w:rsidRPr="00167B9C">
              <w:rPr>
                <w:rFonts w:ascii="Times New Roman" w:hAnsi="Times New Roman" w:cs="Times New Roman"/>
                <w:b w:val="0"/>
                <w:sz w:val="24"/>
                <w:szCs w:val="24"/>
              </w:rPr>
              <w:t>Primark offers a range of job opportunities and employees more than 72,000 people in 15 countries.</w:t>
            </w:r>
          </w:p>
        </w:tc>
        <w:tc>
          <w:tcPr>
            <w:tcW w:w="4621" w:type="dxa"/>
          </w:tcPr>
          <w:p w:rsidR="003853DC" w:rsidRPr="00167B9C" w:rsidRDefault="00626D9F" w:rsidP="00570169">
            <w:pPr>
              <w:pStyle w:val="ListParagraph"/>
              <w:spacing w:line="276" w:lineRule="auto"/>
              <w:ind w:left="0"/>
              <w:contextualSpacing w:val="0"/>
              <w:jc w:val="both"/>
              <w:cnfStyle w:val="000000100000"/>
              <w:rPr>
                <w:rFonts w:ascii="Times New Roman" w:hAnsi="Times New Roman" w:cs="Times New Roman"/>
                <w:sz w:val="24"/>
                <w:szCs w:val="24"/>
              </w:rPr>
            </w:pPr>
            <w:r w:rsidRPr="00167B9C">
              <w:rPr>
                <w:rFonts w:ascii="Times New Roman" w:hAnsi="Times New Roman" w:cs="Times New Roman"/>
                <w:sz w:val="24"/>
                <w:szCs w:val="24"/>
              </w:rPr>
              <w:t>Primark has faced criticism for exploiting the employees, abuse on labour force and child labour.</w:t>
            </w:r>
          </w:p>
        </w:tc>
      </w:tr>
      <w:tr w:rsidR="003853DC" w:rsidRPr="00167B9C" w:rsidTr="00996DDA">
        <w:tc>
          <w:tcPr>
            <w:cnfStyle w:val="001000000000"/>
            <w:tcW w:w="4621" w:type="dxa"/>
          </w:tcPr>
          <w:p w:rsidR="003853DC" w:rsidRPr="00167B9C" w:rsidRDefault="00990B81" w:rsidP="00570169">
            <w:pPr>
              <w:pStyle w:val="ListParagraph"/>
              <w:spacing w:line="276" w:lineRule="auto"/>
              <w:ind w:left="0"/>
              <w:contextualSpacing w:val="0"/>
              <w:jc w:val="both"/>
              <w:rPr>
                <w:rFonts w:ascii="Times New Roman" w:hAnsi="Times New Roman" w:cs="Times New Roman"/>
                <w:b w:val="0"/>
                <w:sz w:val="24"/>
                <w:szCs w:val="24"/>
              </w:rPr>
            </w:pPr>
            <w:r w:rsidRPr="00167B9C">
              <w:rPr>
                <w:rFonts w:ascii="Times New Roman" w:hAnsi="Times New Roman" w:cs="Times New Roman"/>
                <w:b w:val="0"/>
                <w:sz w:val="24"/>
                <w:szCs w:val="24"/>
              </w:rPr>
              <w:t>Primark has</w:t>
            </w:r>
            <w:r w:rsidR="005E2A1A" w:rsidRPr="00167B9C">
              <w:rPr>
                <w:rFonts w:ascii="Times New Roman" w:hAnsi="Times New Roman" w:cs="Times New Roman"/>
                <w:b w:val="0"/>
                <w:sz w:val="24"/>
                <w:szCs w:val="24"/>
              </w:rPr>
              <w:t xml:space="preserve"> 28 days refund </w:t>
            </w:r>
            <w:r w:rsidRPr="00167B9C">
              <w:rPr>
                <w:rFonts w:ascii="Times New Roman" w:hAnsi="Times New Roman" w:cs="Times New Roman"/>
                <w:b w:val="0"/>
                <w:sz w:val="24"/>
                <w:szCs w:val="24"/>
              </w:rPr>
              <w:t xml:space="preserve">or exchange </w:t>
            </w:r>
            <w:r w:rsidR="005E2A1A" w:rsidRPr="00167B9C">
              <w:rPr>
                <w:rFonts w:ascii="Times New Roman" w:hAnsi="Times New Roman" w:cs="Times New Roman"/>
                <w:b w:val="0"/>
                <w:sz w:val="24"/>
                <w:szCs w:val="24"/>
              </w:rPr>
              <w:t>policies</w:t>
            </w:r>
            <w:r w:rsidRPr="00167B9C">
              <w:rPr>
                <w:rFonts w:ascii="Times New Roman" w:hAnsi="Times New Roman" w:cs="Times New Roman"/>
                <w:b w:val="0"/>
                <w:sz w:val="24"/>
                <w:szCs w:val="24"/>
              </w:rPr>
              <w:t xml:space="preserve"> </w:t>
            </w:r>
          </w:p>
        </w:tc>
        <w:tc>
          <w:tcPr>
            <w:tcW w:w="4621" w:type="dxa"/>
          </w:tcPr>
          <w:p w:rsidR="003853DC" w:rsidRPr="00167B9C" w:rsidRDefault="003853DC" w:rsidP="00570169">
            <w:pPr>
              <w:pStyle w:val="ListParagraph"/>
              <w:spacing w:line="276" w:lineRule="auto"/>
              <w:ind w:left="0"/>
              <w:contextualSpacing w:val="0"/>
              <w:jc w:val="both"/>
              <w:cnfStyle w:val="000000000000"/>
              <w:rPr>
                <w:rFonts w:ascii="Times New Roman" w:hAnsi="Times New Roman" w:cs="Times New Roman"/>
                <w:b/>
                <w:sz w:val="24"/>
                <w:szCs w:val="24"/>
              </w:rPr>
            </w:pPr>
          </w:p>
        </w:tc>
      </w:tr>
    </w:tbl>
    <w:p w:rsidR="00996DDA" w:rsidRPr="00167B9C" w:rsidRDefault="00996DDA" w:rsidP="00570169">
      <w:pPr>
        <w:spacing w:after="0"/>
        <w:jc w:val="both"/>
        <w:rPr>
          <w:rFonts w:ascii="Times New Roman" w:hAnsi="Times New Roman" w:cs="Times New Roman"/>
          <w:sz w:val="24"/>
          <w:szCs w:val="24"/>
        </w:rPr>
      </w:pPr>
    </w:p>
    <w:tbl>
      <w:tblPr>
        <w:tblStyle w:val="LightShading-Accent2"/>
        <w:tblW w:w="0" w:type="auto"/>
        <w:tblLook w:val="04A0"/>
      </w:tblPr>
      <w:tblGrid>
        <w:gridCol w:w="4621"/>
        <w:gridCol w:w="4621"/>
      </w:tblGrid>
      <w:tr w:rsidR="00996DDA" w:rsidRPr="00167B9C" w:rsidTr="00996DDA">
        <w:trPr>
          <w:cnfStyle w:val="100000000000"/>
        </w:trPr>
        <w:tc>
          <w:tcPr>
            <w:cnfStyle w:val="001000000000"/>
            <w:tcW w:w="9242" w:type="dxa"/>
            <w:gridSpan w:val="2"/>
          </w:tcPr>
          <w:p w:rsidR="00996DDA" w:rsidRPr="00167B9C" w:rsidRDefault="00996DDA" w:rsidP="00570169">
            <w:pPr>
              <w:pStyle w:val="ListParagraph"/>
              <w:spacing w:line="276" w:lineRule="auto"/>
              <w:ind w:left="0"/>
              <w:contextualSpacing w:val="0"/>
              <w:jc w:val="both"/>
              <w:rPr>
                <w:rFonts w:ascii="Times New Roman" w:hAnsi="Times New Roman" w:cs="Times New Roman"/>
                <w:b w:val="0"/>
                <w:sz w:val="24"/>
                <w:szCs w:val="24"/>
              </w:rPr>
            </w:pPr>
          </w:p>
        </w:tc>
      </w:tr>
      <w:tr w:rsidR="00990B81" w:rsidRPr="00167B9C" w:rsidTr="00996DDA">
        <w:trPr>
          <w:cnfStyle w:val="000000100000"/>
        </w:trPr>
        <w:tc>
          <w:tcPr>
            <w:cnfStyle w:val="001000000000"/>
            <w:tcW w:w="4621" w:type="dxa"/>
          </w:tcPr>
          <w:p w:rsidR="00990B81" w:rsidRPr="00167B9C" w:rsidRDefault="00990B81" w:rsidP="00570169">
            <w:pPr>
              <w:pStyle w:val="ListParagraph"/>
              <w:spacing w:line="276" w:lineRule="auto"/>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Opportunities</w:t>
            </w:r>
          </w:p>
        </w:tc>
        <w:tc>
          <w:tcPr>
            <w:tcW w:w="4621" w:type="dxa"/>
          </w:tcPr>
          <w:p w:rsidR="00990B81" w:rsidRPr="00167B9C" w:rsidRDefault="00990B81" w:rsidP="00570169">
            <w:pPr>
              <w:pStyle w:val="ListParagraph"/>
              <w:spacing w:line="276" w:lineRule="auto"/>
              <w:ind w:left="0"/>
              <w:contextualSpacing w:val="0"/>
              <w:jc w:val="both"/>
              <w:cnfStyle w:val="000000100000"/>
              <w:rPr>
                <w:rFonts w:ascii="Times New Roman" w:hAnsi="Times New Roman" w:cs="Times New Roman"/>
                <w:b/>
                <w:sz w:val="24"/>
                <w:szCs w:val="24"/>
              </w:rPr>
            </w:pPr>
            <w:r w:rsidRPr="00167B9C">
              <w:rPr>
                <w:rFonts w:ascii="Times New Roman" w:hAnsi="Times New Roman" w:cs="Times New Roman"/>
                <w:b/>
                <w:sz w:val="24"/>
                <w:szCs w:val="24"/>
              </w:rPr>
              <w:t>Threats</w:t>
            </w:r>
          </w:p>
        </w:tc>
      </w:tr>
      <w:tr w:rsidR="00990B81" w:rsidRPr="00167B9C" w:rsidTr="00996DDA">
        <w:tc>
          <w:tcPr>
            <w:cnfStyle w:val="001000000000"/>
            <w:tcW w:w="4621" w:type="dxa"/>
          </w:tcPr>
          <w:p w:rsidR="00990B81" w:rsidRPr="00167B9C" w:rsidRDefault="005A2EAD" w:rsidP="00570169">
            <w:pPr>
              <w:pStyle w:val="ListParagraph"/>
              <w:spacing w:line="276" w:lineRule="auto"/>
              <w:ind w:left="0"/>
              <w:contextualSpacing w:val="0"/>
              <w:jc w:val="both"/>
              <w:rPr>
                <w:rFonts w:ascii="Times New Roman" w:hAnsi="Times New Roman" w:cs="Times New Roman"/>
                <w:b w:val="0"/>
                <w:sz w:val="24"/>
                <w:szCs w:val="24"/>
              </w:rPr>
            </w:pPr>
            <w:r w:rsidRPr="00167B9C">
              <w:rPr>
                <w:rFonts w:ascii="Times New Roman" w:hAnsi="Times New Roman" w:cs="Times New Roman"/>
                <w:b w:val="0"/>
                <w:sz w:val="24"/>
                <w:szCs w:val="24"/>
              </w:rPr>
              <w:t xml:space="preserve">Primark can explore opportunities to expand into new markets, such as Asia, to reach new customers and increase its brand presence. </w:t>
            </w:r>
          </w:p>
        </w:tc>
        <w:tc>
          <w:tcPr>
            <w:tcW w:w="4621" w:type="dxa"/>
          </w:tcPr>
          <w:p w:rsidR="00990B81" w:rsidRPr="00167B9C" w:rsidRDefault="005A2EAD" w:rsidP="00570169">
            <w:pPr>
              <w:pStyle w:val="ListParagraph"/>
              <w:spacing w:line="276" w:lineRule="auto"/>
              <w:ind w:left="0"/>
              <w:contextualSpacing w:val="0"/>
              <w:jc w:val="both"/>
              <w:cnfStyle w:val="000000000000"/>
              <w:rPr>
                <w:rFonts w:ascii="Times New Roman" w:hAnsi="Times New Roman" w:cs="Times New Roman"/>
                <w:sz w:val="24"/>
                <w:szCs w:val="24"/>
              </w:rPr>
            </w:pPr>
            <w:r w:rsidRPr="00167B9C">
              <w:rPr>
                <w:rFonts w:ascii="Times New Roman" w:hAnsi="Times New Roman" w:cs="Times New Roman"/>
                <w:sz w:val="24"/>
                <w:szCs w:val="24"/>
              </w:rPr>
              <w:t xml:space="preserve">Primark are in great competition </w:t>
            </w:r>
            <w:r w:rsidR="00BF1EB8" w:rsidRPr="00167B9C">
              <w:rPr>
                <w:rFonts w:ascii="Times New Roman" w:hAnsi="Times New Roman" w:cs="Times New Roman"/>
                <w:sz w:val="24"/>
                <w:szCs w:val="24"/>
              </w:rPr>
              <w:t xml:space="preserve">with other fast- fashion retailers companies which can impact its market share and sales. </w:t>
            </w:r>
          </w:p>
        </w:tc>
      </w:tr>
      <w:tr w:rsidR="00990B81" w:rsidRPr="00167B9C" w:rsidTr="00996DDA">
        <w:trPr>
          <w:cnfStyle w:val="000000100000"/>
        </w:trPr>
        <w:tc>
          <w:tcPr>
            <w:cnfStyle w:val="001000000000"/>
            <w:tcW w:w="4621" w:type="dxa"/>
          </w:tcPr>
          <w:p w:rsidR="00990B81" w:rsidRPr="00167B9C" w:rsidRDefault="00BF1EB8" w:rsidP="00570169">
            <w:pPr>
              <w:pStyle w:val="ListParagraph"/>
              <w:spacing w:line="276" w:lineRule="auto"/>
              <w:ind w:left="0"/>
              <w:contextualSpacing w:val="0"/>
              <w:jc w:val="both"/>
              <w:rPr>
                <w:rFonts w:ascii="Times New Roman" w:hAnsi="Times New Roman" w:cs="Times New Roman"/>
                <w:b w:val="0"/>
                <w:sz w:val="24"/>
                <w:szCs w:val="24"/>
              </w:rPr>
            </w:pPr>
            <w:r w:rsidRPr="00167B9C">
              <w:rPr>
                <w:rFonts w:ascii="Times New Roman" w:hAnsi="Times New Roman" w:cs="Times New Roman"/>
                <w:b w:val="0"/>
                <w:sz w:val="24"/>
                <w:szCs w:val="24"/>
              </w:rPr>
              <w:t>Primark can grab large customer by promoting e-commerce in their business and can improve convenience for customer using digital platform.</w:t>
            </w:r>
          </w:p>
        </w:tc>
        <w:tc>
          <w:tcPr>
            <w:tcW w:w="4621" w:type="dxa"/>
          </w:tcPr>
          <w:p w:rsidR="00990B81" w:rsidRPr="00167B9C" w:rsidRDefault="00BF1EB8" w:rsidP="00570169">
            <w:pPr>
              <w:pStyle w:val="ListParagraph"/>
              <w:spacing w:line="276" w:lineRule="auto"/>
              <w:ind w:left="0"/>
              <w:contextualSpacing w:val="0"/>
              <w:jc w:val="both"/>
              <w:cnfStyle w:val="000000100000"/>
              <w:rPr>
                <w:rFonts w:ascii="Times New Roman" w:hAnsi="Times New Roman" w:cs="Times New Roman"/>
                <w:sz w:val="24"/>
                <w:szCs w:val="24"/>
              </w:rPr>
            </w:pPr>
            <w:r w:rsidRPr="00167B9C">
              <w:rPr>
                <w:rFonts w:ascii="Times New Roman" w:hAnsi="Times New Roman" w:cs="Times New Roman"/>
                <w:sz w:val="24"/>
                <w:szCs w:val="24"/>
              </w:rPr>
              <w:t>Changing customer preferences can impact Primark’s sales and requires it to adapt to new trends and preferences.</w:t>
            </w:r>
          </w:p>
        </w:tc>
      </w:tr>
      <w:tr w:rsidR="00990B81" w:rsidRPr="00167B9C" w:rsidTr="00996DDA">
        <w:tc>
          <w:tcPr>
            <w:cnfStyle w:val="001000000000"/>
            <w:tcW w:w="4621" w:type="dxa"/>
          </w:tcPr>
          <w:p w:rsidR="00990B81" w:rsidRPr="00167B9C" w:rsidRDefault="00BF1EB8" w:rsidP="00570169">
            <w:pPr>
              <w:pStyle w:val="ListParagraph"/>
              <w:spacing w:line="276" w:lineRule="auto"/>
              <w:ind w:left="0"/>
              <w:contextualSpacing w:val="0"/>
              <w:jc w:val="both"/>
              <w:rPr>
                <w:rFonts w:ascii="Times New Roman" w:hAnsi="Times New Roman" w:cs="Times New Roman"/>
                <w:b w:val="0"/>
                <w:sz w:val="24"/>
                <w:szCs w:val="24"/>
              </w:rPr>
            </w:pPr>
            <w:r w:rsidRPr="00167B9C">
              <w:rPr>
                <w:rFonts w:ascii="Times New Roman" w:hAnsi="Times New Roman" w:cs="Times New Roman"/>
                <w:b w:val="0"/>
                <w:sz w:val="24"/>
                <w:szCs w:val="24"/>
              </w:rPr>
              <w:t>Primark can explore partnerships with other brands or retailers to expand its reach and offer customers new products.</w:t>
            </w:r>
          </w:p>
        </w:tc>
        <w:tc>
          <w:tcPr>
            <w:tcW w:w="4621" w:type="dxa"/>
          </w:tcPr>
          <w:p w:rsidR="00990B81" w:rsidRPr="00167B9C" w:rsidRDefault="00BF1EB8" w:rsidP="00570169">
            <w:pPr>
              <w:pStyle w:val="ListParagraph"/>
              <w:spacing w:line="276" w:lineRule="auto"/>
              <w:ind w:left="0"/>
              <w:contextualSpacing w:val="0"/>
              <w:jc w:val="both"/>
              <w:cnfStyle w:val="000000000000"/>
              <w:rPr>
                <w:rFonts w:ascii="Times New Roman" w:hAnsi="Times New Roman" w:cs="Times New Roman"/>
                <w:sz w:val="24"/>
                <w:szCs w:val="24"/>
              </w:rPr>
            </w:pPr>
            <w:r w:rsidRPr="00167B9C">
              <w:rPr>
                <w:rFonts w:ascii="Times New Roman" w:hAnsi="Times New Roman" w:cs="Times New Roman"/>
                <w:sz w:val="24"/>
                <w:szCs w:val="24"/>
              </w:rPr>
              <w:t>Primark may face legal and regulatory issues, such as lawsuits or fines for ethical concerns, which can negatively impact its brand image and sales.</w:t>
            </w:r>
          </w:p>
        </w:tc>
      </w:tr>
    </w:tbl>
    <w:p w:rsidR="00EA3597" w:rsidRPr="00167B9C" w:rsidRDefault="00EA3597" w:rsidP="00570169">
      <w:pPr>
        <w:pStyle w:val="ListParagraph"/>
        <w:spacing w:after="0"/>
        <w:ind w:left="0"/>
        <w:contextualSpacing w:val="0"/>
        <w:jc w:val="both"/>
        <w:rPr>
          <w:rFonts w:ascii="Times New Roman" w:hAnsi="Times New Roman" w:cs="Times New Roman"/>
          <w:b/>
          <w:sz w:val="24"/>
          <w:szCs w:val="24"/>
        </w:rPr>
      </w:pPr>
    </w:p>
    <w:p w:rsidR="00903652" w:rsidRPr="00167B9C" w:rsidRDefault="00852EAE"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 xml:space="preserve">In conclusion, SWOT analysis highlights that, Primark has a strong brand image and efficient supply chain but faces challenges like e-commerce. To continue to succeed in the fast-fashion industry, Primark should consider opportunities such as expanding into new markets and explore new partnerships for new products. </w:t>
      </w:r>
    </w:p>
    <w:p w:rsidR="00181791" w:rsidRPr="00167B9C" w:rsidRDefault="0019437A" w:rsidP="0019437A">
      <w:pPr>
        <w:pStyle w:val="Heading1"/>
        <w:rPr>
          <w:rFonts w:cs="Times New Roman"/>
        </w:rPr>
      </w:pPr>
      <w:bookmarkStart w:id="16" w:name="_Toc133913780"/>
      <w:r w:rsidRPr="00167B9C">
        <w:rPr>
          <w:rFonts w:cs="Times New Roman"/>
        </w:rPr>
        <w:t xml:space="preserve">5. </w:t>
      </w:r>
      <w:r w:rsidR="004248B4" w:rsidRPr="00167B9C">
        <w:rPr>
          <w:rFonts w:cs="Times New Roman"/>
        </w:rPr>
        <w:t>STP Strategy</w:t>
      </w:r>
      <w:bookmarkEnd w:id="16"/>
    </w:p>
    <w:p w:rsidR="00181791" w:rsidRPr="00167B9C" w:rsidRDefault="00BD46A3" w:rsidP="00570169">
      <w:pPr>
        <w:pStyle w:val="ListParagraph"/>
        <w:spacing w:after="0"/>
        <w:ind w:left="0"/>
        <w:contextualSpacing w:val="0"/>
        <w:jc w:val="both"/>
        <w:rPr>
          <w:rFonts w:ascii="Times New Roman" w:hAnsi="Times New Roman" w:cs="Times New Roman"/>
          <w:sz w:val="24"/>
          <w:szCs w:val="24"/>
        </w:rPr>
      </w:pPr>
      <w:r w:rsidRPr="00167B9C">
        <w:rPr>
          <w:rFonts w:ascii="Times New Roman" w:hAnsi="Times New Roman" w:cs="Times New Roman"/>
          <w:sz w:val="24"/>
          <w:szCs w:val="24"/>
        </w:rPr>
        <w:t>STP strategy for Primark is essential for developing strong marketing skills. It is a three-step model marketing technique which contains segmentation, targeting and positioning techniques that will help Primark to examine its product and services and communicate the benefits of these products or services to specific, segmented audiences.</w:t>
      </w:r>
    </w:p>
    <w:p w:rsidR="00BD14A6" w:rsidRPr="00167B9C" w:rsidRDefault="00D25E46" w:rsidP="00570169">
      <w:pPr>
        <w:pStyle w:val="ListParagraph"/>
        <w:tabs>
          <w:tab w:val="left" w:pos="1560"/>
        </w:tabs>
        <w:spacing w:after="0"/>
        <w:ind w:left="0"/>
        <w:contextualSpacing w:val="0"/>
        <w:jc w:val="both"/>
        <w:rPr>
          <w:rFonts w:ascii="Times New Roman" w:hAnsi="Times New Roman" w:cs="Times New Roman"/>
          <w:sz w:val="24"/>
          <w:szCs w:val="24"/>
        </w:rPr>
      </w:pPr>
      <w:r w:rsidRPr="00D25E46">
        <w:rPr>
          <w:rFonts w:ascii="Times New Roman" w:hAnsi="Times New Roman" w:cs="Times New Roman"/>
          <w:b/>
          <w:sz w:val="24"/>
          <w:szCs w:val="24"/>
        </w:rPr>
      </w:r>
      <w:r w:rsidRPr="00D25E46">
        <w:rPr>
          <w:rFonts w:ascii="Times New Roman" w:hAnsi="Times New Roman" w:cs="Times New Roman"/>
          <w:b/>
          <w:sz w:val="24"/>
          <w:szCs w:val="24"/>
        </w:rPr>
        <w:pict>
          <v:group id="_x0000_s1051" editas="canvas" style="width:451.3pt;height:411.45pt;mso-position-horizontal-relative:char;mso-position-vertical-relative:line" coordorigin="1440,1440" coordsize="9026,822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left:1440;top:1440;width:9026;height:8229" o:preferrelative="f" filled="t" fillcolor="#4bacc6 [3208]" stroked="t" strokecolor="#f2f2f2 [3041]" strokeweight="3pt">
              <v:fill o:detectmouseclick="t"/>
              <v:shadow type="perspective" color="#205867 [1608]" opacity=".5" offset="1pt" offset2="-1pt"/>
              <v:path o:extrusionok="t" o:connecttype="none"/>
              <o:lock v:ext="edit" text="t"/>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53" type="#_x0000_t176" style="position:absolute;left:1607;top:1637;width:4220;height:7472"/>
            <v:shape id="_x0000_s1054" type="#_x0000_t176" style="position:absolute;left:6358;top:1719;width:3985;height:3237"/>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6" type="#_x0000_t13" style="position:absolute;left:5933;top:3759;width:318;height:262"/>
            <v:shapetype id="_x0000_t202" coordsize="21600,21600" o:spt="202" path="m,l,21600r21600,l21600,xe">
              <v:stroke joinstyle="miter"/>
              <v:path gradientshapeok="t" o:connecttype="rect"/>
            </v:shapetype>
            <v:shape id="_x0000_s1058" type="#_x0000_t202" style="position:absolute;left:1773;top:3098;width:3820;height:5726">
              <v:textbox style="mso-next-textbox:#_x0000_s1058">
                <w:txbxContent>
                  <w:p w:rsidR="00324D5B" w:rsidRPr="007746FA" w:rsidRDefault="00324D5B" w:rsidP="0035358D">
                    <w:pPr>
                      <w:pStyle w:val="ListParagraph"/>
                      <w:numPr>
                        <w:ilvl w:val="0"/>
                        <w:numId w:val="9"/>
                      </w:numPr>
                      <w:spacing w:after="0" w:line="240" w:lineRule="auto"/>
                      <w:ind w:left="142" w:hanging="284"/>
                      <w:rPr>
                        <w:b/>
                        <w:u w:val="single"/>
                      </w:rPr>
                    </w:pPr>
                    <w:r w:rsidRPr="007746FA">
                      <w:rPr>
                        <w:b/>
                        <w:u w:val="single"/>
                      </w:rPr>
                      <w:t>Demographic</w:t>
                    </w:r>
                  </w:p>
                  <w:p w:rsidR="00324D5B" w:rsidRPr="007746FA" w:rsidRDefault="00324D5B" w:rsidP="0035358D">
                    <w:pPr>
                      <w:pStyle w:val="ListParagraph"/>
                      <w:numPr>
                        <w:ilvl w:val="0"/>
                        <w:numId w:val="10"/>
                      </w:numPr>
                      <w:spacing w:after="0" w:line="240" w:lineRule="auto"/>
                      <w:ind w:left="284" w:hanging="142"/>
                      <w:rPr>
                        <w:u w:val="single"/>
                      </w:rPr>
                    </w:pPr>
                    <w:r>
                      <w:t xml:space="preserve">Age: Multigenerational </w:t>
                    </w:r>
                  </w:p>
                  <w:p w:rsidR="00324D5B" w:rsidRPr="007746FA" w:rsidRDefault="00324D5B" w:rsidP="0035358D">
                    <w:pPr>
                      <w:pStyle w:val="ListParagraph"/>
                      <w:numPr>
                        <w:ilvl w:val="0"/>
                        <w:numId w:val="10"/>
                      </w:numPr>
                      <w:spacing w:after="0" w:line="240" w:lineRule="auto"/>
                      <w:ind w:left="284" w:hanging="142"/>
                      <w:rPr>
                        <w:u w:val="single"/>
                      </w:rPr>
                    </w:pPr>
                    <w:r>
                      <w:t>Gender: Children, Men, women</w:t>
                    </w:r>
                  </w:p>
                  <w:p w:rsidR="00324D5B" w:rsidRPr="00032662" w:rsidRDefault="00324D5B" w:rsidP="0035358D">
                    <w:pPr>
                      <w:pStyle w:val="ListParagraph"/>
                      <w:numPr>
                        <w:ilvl w:val="0"/>
                        <w:numId w:val="10"/>
                      </w:numPr>
                      <w:spacing w:after="0" w:line="240" w:lineRule="auto"/>
                      <w:ind w:left="284" w:hanging="142"/>
                      <w:rPr>
                        <w:u w:val="single"/>
                      </w:rPr>
                    </w:pPr>
                    <w:r>
                      <w:t>Income: Low income groups</w:t>
                    </w:r>
                  </w:p>
                  <w:p w:rsidR="00324D5B" w:rsidRDefault="00324D5B" w:rsidP="0035358D">
                    <w:pPr>
                      <w:pStyle w:val="ListParagraph"/>
                      <w:numPr>
                        <w:ilvl w:val="0"/>
                        <w:numId w:val="9"/>
                      </w:numPr>
                      <w:spacing w:after="0" w:line="240" w:lineRule="auto"/>
                      <w:ind w:left="142" w:hanging="284"/>
                      <w:rPr>
                        <w:b/>
                        <w:u w:val="single"/>
                      </w:rPr>
                    </w:pPr>
                    <w:r>
                      <w:rPr>
                        <w:b/>
                        <w:u w:val="single"/>
                      </w:rPr>
                      <w:t>Geographic</w:t>
                    </w:r>
                  </w:p>
                  <w:p w:rsidR="00324D5B" w:rsidRDefault="00324D5B" w:rsidP="0035358D">
                    <w:pPr>
                      <w:pStyle w:val="ListParagraph"/>
                      <w:spacing w:after="0" w:line="240" w:lineRule="auto"/>
                      <w:ind w:left="142"/>
                    </w:pPr>
                    <w:r w:rsidRPr="00032662">
                      <w:t>-</w:t>
                    </w:r>
                    <w:r>
                      <w:t xml:space="preserve"> Country: </w:t>
                    </w:r>
                    <w:r w:rsidRPr="00032662">
                      <w:t>Europe and US</w:t>
                    </w:r>
                  </w:p>
                  <w:p w:rsidR="00324D5B" w:rsidRPr="00032662" w:rsidRDefault="00324D5B" w:rsidP="0035358D">
                    <w:pPr>
                      <w:pStyle w:val="ListParagraph"/>
                      <w:spacing w:after="0" w:line="240" w:lineRule="auto"/>
                      <w:ind w:left="142"/>
                    </w:pPr>
                    <w:r>
                      <w:t>- City: Urban areas</w:t>
                    </w:r>
                  </w:p>
                  <w:p w:rsidR="00324D5B" w:rsidRPr="00032662" w:rsidRDefault="00324D5B" w:rsidP="0035358D">
                    <w:pPr>
                      <w:pStyle w:val="ListParagraph"/>
                      <w:numPr>
                        <w:ilvl w:val="0"/>
                        <w:numId w:val="9"/>
                      </w:numPr>
                      <w:spacing w:after="0" w:line="240" w:lineRule="auto"/>
                      <w:ind w:left="142" w:hanging="284"/>
                      <w:rPr>
                        <w:b/>
                        <w:u w:val="single"/>
                      </w:rPr>
                    </w:pPr>
                    <w:r>
                      <w:rPr>
                        <w:b/>
                        <w:u w:val="single"/>
                      </w:rPr>
                      <w:t>Psychographic</w:t>
                    </w:r>
                  </w:p>
                  <w:p w:rsidR="00324D5B" w:rsidRDefault="00324D5B" w:rsidP="0035358D">
                    <w:pPr>
                      <w:spacing w:after="0" w:line="240" w:lineRule="auto"/>
                    </w:pPr>
                    <w:r>
                      <w:t xml:space="preserve">   -Social class: Middle and lower class</w:t>
                    </w:r>
                  </w:p>
                  <w:p w:rsidR="00324D5B" w:rsidRDefault="00324D5B" w:rsidP="0035358D">
                    <w:pPr>
                      <w:spacing w:after="0" w:line="240" w:lineRule="auto"/>
                      <w:ind w:firstLine="142"/>
                    </w:pPr>
                    <w:r>
                      <w:t>-Buying habit: Brand loyalty</w:t>
                    </w:r>
                  </w:p>
                  <w:p w:rsidR="00324D5B" w:rsidRDefault="00324D5B" w:rsidP="00F54286">
                    <w:pPr>
                      <w:spacing w:after="0" w:line="240" w:lineRule="auto"/>
                      <w:ind w:left="142"/>
                    </w:pPr>
                    <w:r>
                      <w:t>-Perception: Sustainable fashion for everyone</w:t>
                    </w:r>
                  </w:p>
                  <w:p w:rsidR="00324D5B" w:rsidRDefault="00324D5B" w:rsidP="00F54286">
                    <w:pPr>
                      <w:spacing w:after="0" w:line="240" w:lineRule="auto"/>
                      <w:ind w:left="142"/>
                    </w:pPr>
                    <w:r>
                      <w:t>-Personality: Profit conscious</w:t>
                    </w:r>
                  </w:p>
                  <w:p w:rsidR="00324D5B" w:rsidRDefault="00324D5B" w:rsidP="0035358D">
                    <w:pPr>
                      <w:spacing w:after="0" w:line="240" w:lineRule="auto"/>
                      <w:ind w:hanging="142"/>
                      <w:rPr>
                        <w:b/>
                        <w:u w:val="single"/>
                      </w:rPr>
                    </w:pPr>
                    <w:r>
                      <w:t>4.</w:t>
                    </w:r>
                    <w:r w:rsidRPr="0084357E">
                      <w:rPr>
                        <w:u w:val="single"/>
                      </w:rPr>
                      <w:t xml:space="preserve"> </w:t>
                    </w:r>
                    <w:r w:rsidRPr="0084357E">
                      <w:rPr>
                        <w:b/>
                        <w:u w:val="single"/>
                      </w:rPr>
                      <w:t xml:space="preserve">Behavioural </w:t>
                    </w:r>
                  </w:p>
                  <w:p w:rsidR="00324D5B" w:rsidRDefault="00324D5B" w:rsidP="0035358D">
                    <w:pPr>
                      <w:spacing w:after="0" w:line="240" w:lineRule="auto"/>
                      <w:ind w:hanging="142"/>
                    </w:pPr>
                    <w:r>
                      <w:rPr>
                        <w:b/>
                      </w:rPr>
                      <w:tab/>
                      <w:t>-</w:t>
                    </w:r>
                    <w:r>
                      <w:t>Volume</w:t>
                    </w:r>
                    <w:r>
                      <w:rPr>
                        <w:b/>
                      </w:rPr>
                      <w:t xml:space="preserve">: </w:t>
                    </w:r>
                    <w:r>
                      <w:t>Heavy users</w:t>
                    </w:r>
                  </w:p>
                  <w:p w:rsidR="00324D5B" w:rsidRDefault="00324D5B" w:rsidP="0035358D">
                    <w:pPr>
                      <w:spacing w:after="0" w:line="240" w:lineRule="auto"/>
                      <w:ind w:hanging="142"/>
                    </w:pPr>
                    <w:r>
                      <w:tab/>
                      <w:t>-Loyalty: Brand-loyal</w:t>
                    </w:r>
                  </w:p>
                  <w:p w:rsidR="00324D5B" w:rsidRPr="00920980" w:rsidRDefault="00324D5B" w:rsidP="0035358D">
                    <w:pPr>
                      <w:spacing w:after="0" w:line="240" w:lineRule="auto"/>
                    </w:pPr>
                    <w:r>
                      <w:rPr>
                        <w:b/>
                      </w:rPr>
                      <w:t>-</w:t>
                    </w:r>
                    <w:r w:rsidRPr="00F54286">
                      <w:t xml:space="preserve"> Benefit</w:t>
                    </w:r>
                    <w:r>
                      <w:t>: Quality and sustainable product in affordable price</w:t>
                    </w:r>
                  </w:p>
                  <w:p w:rsidR="00324D5B" w:rsidRPr="0084357E" w:rsidRDefault="00324D5B" w:rsidP="0035358D">
                    <w:pPr>
                      <w:spacing w:line="240" w:lineRule="auto"/>
                    </w:pPr>
                  </w:p>
                  <w:p w:rsidR="00324D5B" w:rsidRPr="0031050F" w:rsidRDefault="00324D5B" w:rsidP="0035358D">
                    <w:pPr>
                      <w:ind w:left="-142"/>
                      <w:rPr>
                        <w:u w:val="single"/>
                      </w:rPr>
                    </w:pPr>
                  </w:p>
                </w:txbxContent>
              </v:textbox>
            </v:shape>
            <v:shape id="_x0000_s1060" type="#_x0000_t202" style="position:absolute;left:1773;top:2556;width:3820;height:536">
              <v:textbox style="mso-next-textbox:#_x0000_s1060">
                <w:txbxContent>
                  <w:p w:rsidR="00324D5B" w:rsidRPr="00B07409" w:rsidRDefault="00324D5B" w:rsidP="0035358D">
                    <w:pPr>
                      <w:rPr>
                        <w:b/>
                      </w:rPr>
                    </w:pPr>
                    <w:r>
                      <w:rPr>
                        <w:b/>
                      </w:rPr>
                      <w:t>SEGMENTATION</w:t>
                    </w:r>
                  </w:p>
                </w:txbxContent>
              </v:textbox>
            </v:shape>
            <v:shape id="_x0000_s1061" type="#_x0000_t202" style="position:absolute;left:6480;top:2562;width:3712;height:536">
              <v:textbox style="mso-next-textbox:#_x0000_s1061">
                <w:txbxContent>
                  <w:p w:rsidR="00324D5B" w:rsidRPr="00B07409" w:rsidRDefault="00324D5B" w:rsidP="0035358D">
                    <w:pPr>
                      <w:rPr>
                        <w:b/>
                      </w:rPr>
                    </w:pPr>
                    <w:r>
                      <w:rPr>
                        <w:b/>
                      </w:rPr>
                      <w:t>TARGETING</w:t>
                    </w:r>
                  </w:p>
                </w:txbxContent>
              </v:textbox>
            </v:shape>
            <v:shape id="_x0000_s1063" type="#_x0000_t75" style="position:absolute;left:3350;top:1705;width:639;height:750">
              <v:imagedata r:id="rId11" o:title="SEGMENTATION_page-0001 (1)"/>
            </v:shape>
            <v:shape id="_x0000_s1064" type="#_x0000_t75" style="position:absolute;left:7752;top:1719;width:736;height:736">
              <v:imagedata r:id="rId12" o:title="target-icon-4524"/>
            </v:shape>
            <v:shape id="_x0000_s1066" type="#_x0000_t202" style="position:absolute;left:6480;top:3098;width:3712;height:1577">
              <v:textbox style="mso-next-textbox:#_x0000_s1066">
                <w:txbxContent>
                  <w:p w:rsidR="00324D5B" w:rsidRDefault="00324D5B" w:rsidP="00842302">
                    <w:pPr>
                      <w:spacing w:after="0"/>
                    </w:pPr>
                    <w:r>
                      <w:rPr>
                        <w:b/>
                        <w:u w:val="single"/>
                      </w:rPr>
                      <w:t>Differentiated Marketing:</w:t>
                    </w:r>
                  </w:p>
                  <w:p w:rsidR="00324D5B" w:rsidRPr="00842302" w:rsidRDefault="00324D5B" w:rsidP="00842302">
                    <w:pPr>
                      <w:spacing w:after="0"/>
                    </w:pPr>
                    <w:r>
                      <w:t>-Targeted multiple market segments with different products and strategy with its benefit.</w:t>
                    </w:r>
                  </w:p>
                  <w:p w:rsidR="00324D5B" w:rsidRPr="00842302" w:rsidRDefault="00324D5B" w:rsidP="0035358D">
                    <w:pPr>
                      <w:rPr>
                        <w:b/>
                        <w:u w:val="single"/>
                      </w:rPr>
                    </w:pPr>
                  </w:p>
                </w:txbxContent>
              </v:textbox>
            </v:shape>
            <v:shape id="_x0000_s1055" type="#_x0000_t176" style="position:absolute;left:6480;top:5552;width:3712;height:3557"/>
            <v:shape id="_x0000_s1065" type="#_x0000_t75" style="position:absolute;left:7940;top:5552;width:548;height:556">
              <v:imagedata r:id="rId13" o:title="POSITIONING_page-0001 (3)"/>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67" type="#_x0000_t67" style="position:absolute;left:8098;top:5068;width:280;height:355">
              <v:textbox style="layout-flow:vertical-ideographic"/>
            </v:shape>
            <v:shape id="_x0000_s1059" type="#_x0000_t202" style="position:absolute;left:6628;top:6695;width:3452;height:2129">
              <v:textbox style="mso-next-textbox:#_x0000_s1059">
                <w:txbxContent>
                  <w:p w:rsidR="00324D5B" w:rsidRDefault="00324D5B" w:rsidP="00CF0FC2">
                    <w:pPr>
                      <w:pStyle w:val="ListParagraph"/>
                      <w:numPr>
                        <w:ilvl w:val="0"/>
                        <w:numId w:val="11"/>
                      </w:numPr>
                      <w:ind w:left="142" w:hanging="142"/>
                    </w:pPr>
                    <w:r>
                      <w:t>First choice for high quality clothing and accessories in affordable price.</w:t>
                    </w:r>
                  </w:p>
                  <w:p w:rsidR="00324D5B" w:rsidRDefault="00324D5B" w:rsidP="00CF0FC2">
                    <w:pPr>
                      <w:pStyle w:val="ListParagraph"/>
                      <w:numPr>
                        <w:ilvl w:val="0"/>
                        <w:numId w:val="11"/>
                      </w:numPr>
                      <w:ind w:left="142" w:hanging="142"/>
                    </w:pPr>
                    <w:r>
                      <w:t>On-trend fashion items without breaking the bank</w:t>
                    </w:r>
                  </w:p>
                  <w:p w:rsidR="00324D5B" w:rsidRDefault="00324D5B" w:rsidP="00CF0FC2">
                    <w:pPr>
                      <w:pStyle w:val="ListParagraph"/>
                      <w:numPr>
                        <w:ilvl w:val="0"/>
                        <w:numId w:val="11"/>
                      </w:numPr>
                      <w:ind w:left="142" w:hanging="142"/>
                    </w:pPr>
                    <w:r>
                      <w:t>Brand image</w:t>
                    </w:r>
                  </w:p>
                </w:txbxContent>
              </v:textbox>
            </v:shape>
            <v:shape id="_x0000_s1068" type="#_x0000_t202" style="position:absolute;left:6628;top:6209;width:3452;height:486">
              <v:textbox style="mso-next-textbox:#_x0000_s1068">
                <w:txbxContent>
                  <w:p w:rsidR="00324D5B" w:rsidRPr="00293D59" w:rsidRDefault="00324D5B">
                    <w:pPr>
                      <w:rPr>
                        <w:b/>
                      </w:rPr>
                    </w:pPr>
                    <w:r>
                      <w:rPr>
                        <w:b/>
                      </w:rPr>
                      <w:t xml:space="preserve">Positioning </w:t>
                    </w:r>
                  </w:p>
                </w:txbxContent>
              </v:textbox>
            </v:shape>
            <w10:wrap type="none"/>
            <w10:anchorlock/>
          </v:group>
        </w:pict>
      </w:r>
    </w:p>
    <w:p w:rsidR="003C7E05" w:rsidRPr="00167B9C" w:rsidRDefault="00EE7E51" w:rsidP="00570169">
      <w:pPr>
        <w:spacing w:after="0"/>
        <w:jc w:val="both"/>
        <w:rPr>
          <w:rFonts w:ascii="Times New Roman" w:hAnsi="Times New Roman" w:cs="Times New Roman"/>
          <w:sz w:val="24"/>
          <w:szCs w:val="24"/>
        </w:rPr>
      </w:pPr>
      <w:r w:rsidRPr="00167B9C">
        <w:rPr>
          <w:rFonts w:ascii="Times New Roman" w:hAnsi="Times New Roman" w:cs="Times New Roman"/>
          <w:sz w:val="24"/>
          <w:szCs w:val="24"/>
        </w:rPr>
        <w:t xml:space="preserve">The </w:t>
      </w:r>
      <w:r w:rsidR="00516E43" w:rsidRPr="00167B9C">
        <w:rPr>
          <w:rFonts w:ascii="Times New Roman" w:hAnsi="Times New Roman" w:cs="Times New Roman"/>
          <w:sz w:val="24"/>
          <w:szCs w:val="24"/>
        </w:rPr>
        <w:t xml:space="preserve">STP </w:t>
      </w:r>
      <w:r w:rsidRPr="00167B9C">
        <w:rPr>
          <w:rFonts w:ascii="Times New Roman" w:hAnsi="Times New Roman" w:cs="Times New Roman"/>
          <w:sz w:val="24"/>
          <w:szCs w:val="24"/>
        </w:rPr>
        <w:t xml:space="preserve">marketing </w:t>
      </w:r>
      <w:r w:rsidR="00516E43" w:rsidRPr="00167B9C">
        <w:rPr>
          <w:rFonts w:ascii="Times New Roman" w:hAnsi="Times New Roman" w:cs="Times New Roman"/>
          <w:sz w:val="24"/>
          <w:szCs w:val="24"/>
        </w:rPr>
        <w:t xml:space="preserve">strategy </w:t>
      </w:r>
      <w:r w:rsidRPr="00167B9C">
        <w:rPr>
          <w:rFonts w:ascii="Times New Roman" w:hAnsi="Times New Roman" w:cs="Times New Roman"/>
          <w:sz w:val="24"/>
          <w:szCs w:val="24"/>
        </w:rPr>
        <w:t xml:space="preserve">is an effective framework including guidance for company’s marketing plan’s implementation. This framework makes sure that company are communicating the right content to the right audience, via right channels, at the right time to accomplish company’s business goals. It </w:t>
      </w:r>
      <w:r w:rsidR="00516E43" w:rsidRPr="00167B9C">
        <w:rPr>
          <w:rFonts w:ascii="Times New Roman" w:hAnsi="Times New Roman" w:cs="Times New Roman"/>
          <w:sz w:val="24"/>
          <w:szCs w:val="24"/>
        </w:rPr>
        <w:t>enables company to boost sales by determining a specific target market and positioning products right at these segments.</w:t>
      </w:r>
      <w:r w:rsidR="00136DCC" w:rsidRPr="00167B9C">
        <w:rPr>
          <w:rFonts w:ascii="Times New Roman" w:hAnsi="Times New Roman" w:cs="Times New Roman"/>
          <w:sz w:val="24"/>
          <w:szCs w:val="24"/>
        </w:rPr>
        <w:t xml:space="preserve"> Company can also spot gaps in the market.</w:t>
      </w:r>
      <w:r w:rsidRPr="00167B9C">
        <w:rPr>
          <w:rFonts w:ascii="Times New Roman" w:hAnsi="Times New Roman" w:cs="Times New Roman"/>
          <w:sz w:val="24"/>
          <w:szCs w:val="24"/>
        </w:rPr>
        <w:t xml:space="preserve"> </w:t>
      </w:r>
      <w:r w:rsidR="00136DCC" w:rsidRPr="00167B9C">
        <w:rPr>
          <w:rFonts w:ascii="Times New Roman" w:hAnsi="Times New Roman" w:cs="Times New Roman"/>
          <w:sz w:val="24"/>
          <w:szCs w:val="24"/>
        </w:rPr>
        <w:t xml:space="preserve"> With the help of STP </w:t>
      </w:r>
      <w:r w:rsidRPr="00167B9C">
        <w:rPr>
          <w:rFonts w:ascii="Times New Roman" w:hAnsi="Times New Roman" w:cs="Times New Roman"/>
          <w:sz w:val="24"/>
          <w:szCs w:val="24"/>
        </w:rPr>
        <w:t xml:space="preserve">marketing </w:t>
      </w:r>
      <w:r w:rsidR="00136DCC" w:rsidRPr="00167B9C">
        <w:rPr>
          <w:rFonts w:ascii="Times New Roman" w:hAnsi="Times New Roman" w:cs="Times New Roman"/>
          <w:sz w:val="24"/>
          <w:szCs w:val="24"/>
        </w:rPr>
        <w:t xml:space="preserve">strategy, </w:t>
      </w:r>
      <w:r w:rsidR="003C7E05" w:rsidRPr="00167B9C">
        <w:rPr>
          <w:rFonts w:ascii="Times New Roman" w:hAnsi="Times New Roman" w:cs="Times New Roman"/>
          <w:sz w:val="24"/>
          <w:szCs w:val="24"/>
        </w:rPr>
        <w:t>successful and innovation business model in fashion retail industry have surprising. To become one of the leading giant in global apparel it has been gradually increasing its market share.</w:t>
      </w:r>
    </w:p>
    <w:p w:rsidR="00EE7E51" w:rsidRPr="00167B9C" w:rsidRDefault="003C7E05" w:rsidP="00570169">
      <w:pPr>
        <w:spacing w:after="0"/>
        <w:jc w:val="both"/>
        <w:rPr>
          <w:rFonts w:ascii="Times New Roman" w:hAnsi="Times New Roman" w:cs="Times New Roman"/>
          <w:sz w:val="24"/>
          <w:szCs w:val="24"/>
        </w:rPr>
      </w:pPr>
      <w:r w:rsidRPr="00167B9C">
        <w:rPr>
          <w:rFonts w:ascii="Times New Roman" w:hAnsi="Times New Roman" w:cs="Times New Roman"/>
          <w:sz w:val="24"/>
          <w:szCs w:val="24"/>
        </w:rPr>
        <w:t xml:space="preserve"> </w:t>
      </w:r>
      <w:r w:rsidR="00EE7E51" w:rsidRPr="00167B9C">
        <w:rPr>
          <w:rFonts w:ascii="Times New Roman" w:hAnsi="Times New Roman" w:cs="Times New Roman"/>
          <w:sz w:val="24"/>
          <w:szCs w:val="24"/>
        </w:rPr>
        <w:t xml:space="preserve">The STP marketing strategy has some limitation that, if we </w:t>
      </w:r>
      <w:r w:rsidR="00F9557B" w:rsidRPr="00167B9C">
        <w:rPr>
          <w:rFonts w:ascii="Times New Roman" w:hAnsi="Times New Roman" w:cs="Times New Roman"/>
          <w:sz w:val="24"/>
          <w:szCs w:val="24"/>
        </w:rPr>
        <w:t xml:space="preserve">targeted to manufacture various strategy of product or service, then </w:t>
      </w:r>
      <w:r w:rsidR="00AD1C0E" w:rsidRPr="00167B9C">
        <w:rPr>
          <w:rFonts w:ascii="Times New Roman" w:hAnsi="Times New Roman" w:cs="Times New Roman"/>
          <w:sz w:val="24"/>
          <w:szCs w:val="24"/>
        </w:rPr>
        <w:t xml:space="preserve">production </w:t>
      </w:r>
      <w:r w:rsidR="00F9557B" w:rsidRPr="00167B9C">
        <w:rPr>
          <w:rFonts w:ascii="Times New Roman" w:hAnsi="Times New Roman" w:cs="Times New Roman"/>
          <w:sz w:val="24"/>
          <w:szCs w:val="24"/>
        </w:rPr>
        <w:t>costs will increase.</w:t>
      </w:r>
      <w:r w:rsidR="00AD1C0E" w:rsidRPr="00167B9C">
        <w:rPr>
          <w:rFonts w:ascii="Times New Roman" w:hAnsi="Times New Roman" w:cs="Times New Roman"/>
          <w:sz w:val="24"/>
          <w:szCs w:val="24"/>
        </w:rPr>
        <w:t xml:space="preserve"> They need to create different promotional campaign for each segment.</w:t>
      </w:r>
      <w:r w:rsidR="00F9557B" w:rsidRPr="00167B9C">
        <w:rPr>
          <w:rFonts w:ascii="Times New Roman" w:hAnsi="Times New Roman" w:cs="Times New Roman"/>
          <w:sz w:val="24"/>
          <w:szCs w:val="24"/>
        </w:rPr>
        <w:t xml:space="preserve"> Different marketing campaign, distribution channel should be developed, which will raise the company’s cost.</w:t>
      </w:r>
    </w:p>
    <w:p w:rsidR="00EE7E51" w:rsidRPr="00167B9C" w:rsidRDefault="0019437A" w:rsidP="0019437A">
      <w:pPr>
        <w:pStyle w:val="Heading1"/>
        <w:rPr>
          <w:rFonts w:cs="Times New Roman"/>
        </w:rPr>
      </w:pPr>
      <w:bookmarkStart w:id="17" w:name="_Toc133913781"/>
      <w:r w:rsidRPr="00167B9C">
        <w:rPr>
          <w:rFonts w:cs="Times New Roman"/>
        </w:rPr>
        <w:lastRenderedPageBreak/>
        <w:t xml:space="preserve">6. </w:t>
      </w:r>
      <w:r w:rsidR="00181639" w:rsidRPr="00167B9C">
        <w:rPr>
          <w:rFonts w:cs="Times New Roman"/>
        </w:rPr>
        <w:t>Marketing Mix Strategies</w:t>
      </w:r>
      <w:bookmarkEnd w:id="17"/>
    </w:p>
    <w:p w:rsidR="009F3B08" w:rsidRPr="00167B9C" w:rsidRDefault="00D420F2"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Marketing </w:t>
      </w:r>
      <w:r w:rsidR="004E27C0" w:rsidRPr="00167B9C">
        <w:rPr>
          <w:rFonts w:ascii="Times New Roman" w:hAnsi="Times New Roman" w:cs="Times New Roman"/>
          <w:color w:val="000000"/>
          <w:sz w:val="24"/>
          <w:szCs w:val="24"/>
        </w:rPr>
        <w:t xml:space="preserve">mix describes the set of tools that management can use to influence sales. The traditional formulation is called the 4Ps- Product, Price, Place and Promotion (Kotler, </w:t>
      </w:r>
      <w:r w:rsidRPr="00167B9C">
        <w:rPr>
          <w:rFonts w:ascii="Times New Roman" w:hAnsi="Times New Roman" w:cs="Times New Roman"/>
          <w:color w:val="000000"/>
          <w:sz w:val="24"/>
          <w:szCs w:val="24"/>
        </w:rPr>
        <w:t>2003)</w:t>
      </w:r>
      <w:r w:rsidR="004E27C0" w:rsidRPr="00167B9C">
        <w:rPr>
          <w:rFonts w:ascii="Times New Roman" w:hAnsi="Times New Roman" w:cs="Times New Roman"/>
          <w:color w:val="000000"/>
          <w:sz w:val="24"/>
          <w:szCs w:val="24"/>
        </w:rPr>
        <w:t>.</w:t>
      </w:r>
      <w:r w:rsidR="003378DA" w:rsidRPr="00167B9C">
        <w:rPr>
          <w:rFonts w:ascii="Times New Roman" w:hAnsi="Times New Roman" w:cs="Times New Roman"/>
          <w:color w:val="000000"/>
          <w:sz w:val="24"/>
          <w:szCs w:val="24"/>
        </w:rPr>
        <w:t xml:space="preserve"> </w:t>
      </w:r>
      <w:r w:rsidR="004C3087" w:rsidRPr="00167B9C">
        <w:rPr>
          <w:rFonts w:ascii="Times New Roman" w:hAnsi="Times New Roman" w:cs="Times New Roman"/>
          <w:color w:val="000000"/>
          <w:sz w:val="24"/>
          <w:szCs w:val="24"/>
        </w:rPr>
        <w:t>Jerome McCarthy introduced 4Ps</w:t>
      </w:r>
      <w:r w:rsidR="003378DA" w:rsidRPr="00167B9C">
        <w:rPr>
          <w:rFonts w:ascii="Times New Roman" w:hAnsi="Times New Roman" w:cs="Times New Roman"/>
          <w:color w:val="000000"/>
          <w:sz w:val="24"/>
          <w:szCs w:val="24"/>
        </w:rPr>
        <w:t xml:space="preserve"> </w:t>
      </w:r>
      <w:r w:rsidR="004C3087" w:rsidRPr="00167B9C">
        <w:rPr>
          <w:rFonts w:ascii="Times New Roman" w:hAnsi="Times New Roman" w:cs="Times New Roman"/>
          <w:color w:val="000000"/>
          <w:sz w:val="24"/>
          <w:szCs w:val="24"/>
        </w:rPr>
        <w:t xml:space="preserve">which explains that, </w:t>
      </w:r>
      <w:r w:rsidR="009F3B08" w:rsidRPr="00167B9C">
        <w:rPr>
          <w:rFonts w:ascii="Times New Roman" w:hAnsi="Times New Roman" w:cs="Times New Roman"/>
          <w:color w:val="000000"/>
          <w:sz w:val="24"/>
          <w:szCs w:val="24"/>
        </w:rPr>
        <w:t>the businessman needs to:</w:t>
      </w:r>
    </w:p>
    <w:p w:rsidR="009F3B08" w:rsidRPr="00167B9C" w:rsidRDefault="003378DA"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(a) produce or manufacture the produc</w:t>
      </w:r>
      <w:r w:rsidR="009F3B08" w:rsidRPr="00167B9C">
        <w:rPr>
          <w:rFonts w:ascii="Times New Roman" w:hAnsi="Times New Roman" w:cs="Times New Roman"/>
          <w:color w:val="000000"/>
          <w:sz w:val="24"/>
          <w:szCs w:val="24"/>
        </w:rPr>
        <w:t>t according to customer’s need;</w:t>
      </w:r>
    </w:p>
    <w:p w:rsidR="009F3B08" w:rsidRPr="00167B9C" w:rsidRDefault="003378DA"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(b) make available it at a price that the consumers’ find </w:t>
      </w:r>
      <w:r w:rsidR="009F3B08" w:rsidRPr="00167B9C">
        <w:rPr>
          <w:rFonts w:ascii="Times New Roman" w:hAnsi="Times New Roman" w:cs="Times New Roman"/>
          <w:color w:val="000000"/>
          <w:sz w:val="24"/>
          <w:szCs w:val="24"/>
        </w:rPr>
        <w:t>reasonable;</w:t>
      </w:r>
    </w:p>
    <w:p w:rsidR="009F3B08" w:rsidRPr="00167B9C" w:rsidRDefault="003378DA"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(c) supply the product to the customers at different outlets they</w:t>
      </w:r>
      <w:r w:rsidR="009F3B08" w:rsidRPr="00167B9C">
        <w:rPr>
          <w:rFonts w:ascii="Times New Roman" w:hAnsi="Times New Roman" w:cs="Times New Roman"/>
          <w:color w:val="000000"/>
          <w:sz w:val="24"/>
          <w:szCs w:val="24"/>
        </w:rPr>
        <w:t xml:space="preserve"> can conveniently approach; and</w:t>
      </w:r>
    </w:p>
    <w:p w:rsidR="004543D1" w:rsidRPr="00167B9C" w:rsidRDefault="003378DA"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(d) inform the customers about the product and its characteristics through </w:t>
      </w:r>
      <w:r w:rsidR="00364CF7" w:rsidRPr="00167B9C">
        <w:rPr>
          <w:rFonts w:ascii="Times New Roman" w:hAnsi="Times New Roman" w:cs="Times New Roman"/>
          <w:color w:val="000000"/>
          <w:sz w:val="24"/>
          <w:szCs w:val="24"/>
        </w:rPr>
        <w:t xml:space="preserve">the media they have access to </w:t>
      </w:r>
      <w:r w:rsidRPr="00167B9C">
        <w:rPr>
          <w:rFonts w:ascii="Times New Roman" w:hAnsi="Times New Roman" w:cs="Times New Roman"/>
          <w:color w:val="000000"/>
          <w:sz w:val="24"/>
          <w:szCs w:val="24"/>
          <w:shd w:val="clear" w:color="auto" w:fill="FFFFFF"/>
        </w:rPr>
        <w:t>(UoP, 2022)</w:t>
      </w:r>
      <w:r w:rsidR="00364CF7" w:rsidRPr="00167B9C">
        <w:rPr>
          <w:rFonts w:ascii="Times New Roman" w:hAnsi="Times New Roman" w:cs="Times New Roman"/>
          <w:color w:val="000000"/>
          <w:sz w:val="24"/>
          <w:szCs w:val="24"/>
          <w:shd w:val="clear" w:color="auto" w:fill="FFFFFF"/>
        </w:rPr>
        <w:t xml:space="preserve">. </w:t>
      </w:r>
      <w:r w:rsidRPr="00167B9C">
        <w:rPr>
          <w:rFonts w:ascii="Times New Roman" w:hAnsi="Times New Roman" w:cs="Times New Roman"/>
          <w:color w:val="000000"/>
          <w:sz w:val="24"/>
          <w:szCs w:val="24"/>
        </w:rPr>
        <w:t>This framework aims to create a comprehensive plan to distinguish a product or service from competitors that creates value for the customer.</w:t>
      </w:r>
      <w:r w:rsidR="004E27C0" w:rsidRPr="00167B9C">
        <w:rPr>
          <w:rFonts w:ascii="Times New Roman" w:hAnsi="Times New Roman" w:cs="Times New Roman"/>
          <w:color w:val="000000"/>
          <w:sz w:val="24"/>
          <w:szCs w:val="24"/>
        </w:rPr>
        <w:t xml:space="preserve"> </w:t>
      </w:r>
      <w:r w:rsidR="00485704" w:rsidRPr="00167B9C">
        <w:rPr>
          <w:rFonts w:ascii="Times New Roman" w:hAnsi="Times New Roman" w:cs="Times New Roman"/>
          <w:color w:val="000000"/>
          <w:sz w:val="24"/>
          <w:szCs w:val="24"/>
        </w:rPr>
        <w:t>For marketing to work, company</w:t>
      </w:r>
      <w:r w:rsidR="004E27C0" w:rsidRPr="00167B9C">
        <w:rPr>
          <w:rFonts w:ascii="Times New Roman" w:hAnsi="Times New Roman" w:cs="Times New Roman"/>
          <w:color w:val="000000"/>
          <w:sz w:val="24"/>
          <w:szCs w:val="24"/>
        </w:rPr>
        <w:t xml:space="preserve"> must manage the marketing mix in integrated fashion. </w:t>
      </w:r>
    </w:p>
    <w:tbl>
      <w:tblPr>
        <w:tblStyle w:val="LightShading-Accent2"/>
        <w:tblW w:w="0" w:type="auto"/>
        <w:jc w:val="center"/>
        <w:tblLook w:val="0000"/>
      </w:tblPr>
      <w:tblGrid>
        <w:gridCol w:w="1935"/>
      </w:tblGrid>
      <w:tr w:rsidR="00A86AF7" w:rsidRPr="00167B9C" w:rsidTr="00A86AF7">
        <w:trPr>
          <w:cnfStyle w:val="000000100000"/>
          <w:trHeight w:val="191"/>
          <w:jc w:val="center"/>
        </w:trPr>
        <w:tc>
          <w:tcPr>
            <w:cnfStyle w:val="000010000000"/>
            <w:tcW w:w="1935" w:type="dxa"/>
          </w:tcPr>
          <w:p w:rsidR="00A86AF7" w:rsidRPr="00167B9C" w:rsidRDefault="00A86AF7" w:rsidP="00570169">
            <w:pPr>
              <w:spacing w:line="276" w:lineRule="auto"/>
              <w:jc w:val="both"/>
              <w:rPr>
                <w:rFonts w:ascii="Times New Roman" w:hAnsi="Times New Roman" w:cs="Times New Roman"/>
                <w:color w:val="000000" w:themeColor="text1"/>
                <w:sz w:val="24"/>
                <w:szCs w:val="24"/>
              </w:rPr>
            </w:pPr>
            <w:r w:rsidRPr="00167B9C">
              <w:rPr>
                <w:rFonts w:ascii="Times New Roman" w:hAnsi="Times New Roman" w:cs="Times New Roman"/>
                <w:b/>
                <w:color w:val="000000" w:themeColor="text1"/>
                <w:sz w:val="24"/>
                <w:szCs w:val="24"/>
              </w:rPr>
              <w:t>Marketing Mix</w:t>
            </w:r>
          </w:p>
        </w:tc>
      </w:tr>
    </w:tbl>
    <w:p w:rsidR="00181639" w:rsidRPr="00167B9C" w:rsidRDefault="004543D1"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ab/>
      </w:r>
      <w:r w:rsidR="00A27822" w:rsidRPr="00167B9C">
        <w:rPr>
          <w:rFonts w:ascii="Times New Roman" w:hAnsi="Times New Roman" w:cs="Times New Roman"/>
          <w:b/>
          <w:noProof/>
          <w:sz w:val="24"/>
          <w:szCs w:val="24"/>
          <w:lang w:eastAsia="en-GB"/>
        </w:rPr>
        <w:drawing>
          <wp:inline distT="0" distB="0" distL="0" distR="0">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9A4731" w:rsidRPr="00167B9C" w:rsidRDefault="009A4731" w:rsidP="00570169">
      <w:pPr>
        <w:spacing w:after="0"/>
        <w:jc w:val="both"/>
        <w:rPr>
          <w:rFonts w:ascii="Times New Roman" w:hAnsi="Times New Roman" w:cs="Times New Roman"/>
          <w:b/>
          <w:sz w:val="24"/>
          <w:szCs w:val="24"/>
        </w:rPr>
      </w:pPr>
    </w:p>
    <w:p w:rsidR="00A62202" w:rsidRPr="00167B9C" w:rsidRDefault="0019437A" w:rsidP="0019437A">
      <w:pPr>
        <w:pStyle w:val="Heading2"/>
        <w:rPr>
          <w:rFonts w:cs="Times New Roman"/>
        </w:rPr>
      </w:pPr>
      <w:bookmarkStart w:id="18" w:name="_Toc133913782"/>
      <w:r w:rsidRPr="00167B9C">
        <w:rPr>
          <w:rFonts w:cs="Times New Roman"/>
        </w:rPr>
        <w:t xml:space="preserve">6.1 </w:t>
      </w:r>
      <w:r w:rsidR="009A4731" w:rsidRPr="00167B9C">
        <w:rPr>
          <w:rFonts w:cs="Times New Roman"/>
        </w:rPr>
        <w:t>Product</w:t>
      </w:r>
      <w:bookmarkEnd w:id="18"/>
      <w:r w:rsidR="009934EF" w:rsidRPr="00167B9C">
        <w:rPr>
          <w:rFonts w:cs="Times New Roman"/>
        </w:rPr>
        <w:tab/>
      </w:r>
    </w:p>
    <w:p w:rsidR="000A7940" w:rsidRPr="00167B9C" w:rsidRDefault="00527A4F"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Primark is applying range branding product </w:t>
      </w:r>
      <w:r w:rsidR="00B21223" w:rsidRPr="00167B9C">
        <w:rPr>
          <w:rFonts w:ascii="Times New Roman" w:hAnsi="Times New Roman" w:cs="Times New Roman"/>
          <w:color w:val="000000"/>
          <w:sz w:val="24"/>
          <w:szCs w:val="24"/>
        </w:rPr>
        <w:t xml:space="preserve">strategy. </w:t>
      </w:r>
      <w:r w:rsidR="00883B82" w:rsidRPr="00883B82">
        <w:rPr>
          <w:rFonts w:ascii="Times New Roman" w:hAnsi="Times New Roman" w:cs="Times New Roman"/>
          <w:color w:val="000000"/>
          <w:sz w:val="24"/>
          <w:szCs w:val="24"/>
        </w:rPr>
        <w:t>It is offering wide ra</w:t>
      </w:r>
      <w:r w:rsidR="00FF6FC8">
        <w:rPr>
          <w:rFonts w:ascii="Times New Roman" w:hAnsi="Times New Roman" w:cs="Times New Roman"/>
          <w:color w:val="000000"/>
          <w:sz w:val="24"/>
          <w:szCs w:val="24"/>
        </w:rPr>
        <w:t>n</w:t>
      </w:r>
      <w:r w:rsidR="00883B82" w:rsidRPr="00883B82">
        <w:rPr>
          <w:rFonts w:ascii="Times New Roman" w:hAnsi="Times New Roman" w:cs="Times New Roman"/>
          <w:color w:val="000000"/>
          <w:sz w:val="24"/>
          <w:szCs w:val="24"/>
        </w:rPr>
        <w:t xml:space="preserve">ge of </w:t>
      </w:r>
      <w:r w:rsidR="00AA5E8D" w:rsidRPr="00883B82">
        <w:rPr>
          <w:rFonts w:ascii="Times New Roman" w:hAnsi="Times New Roman" w:cs="Times New Roman"/>
          <w:color w:val="000000"/>
          <w:sz w:val="24"/>
          <w:szCs w:val="24"/>
        </w:rPr>
        <w:t>products</w:t>
      </w:r>
      <w:r w:rsidRPr="00883B82">
        <w:rPr>
          <w:rFonts w:ascii="Times New Roman" w:hAnsi="Times New Roman" w:cs="Times New Roman"/>
          <w:color w:val="000000"/>
          <w:sz w:val="24"/>
          <w:szCs w:val="24"/>
        </w:rPr>
        <w:t xml:space="preserve"> </w:t>
      </w:r>
      <w:r w:rsidR="00883B82" w:rsidRPr="00883B82">
        <w:rPr>
          <w:rFonts w:ascii="Times New Roman" w:hAnsi="Times New Roman" w:cs="Times New Roman"/>
          <w:color w:val="000000"/>
          <w:sz w:val="24"/>
          <w:szCs w:val="24"/>
        </w:rPr>
        <w:t>which includes</w:t>
      </w:r>
      <w:r w:rsidRPr="00883B82">
        <w:rPr>
          <w:rFonts w:ascii="Times New Roman" w:hAnsi="Times New Roman" w:cs="Times New Roman"/>
          <w:color w:val="000000"/>
          <w:sz w:val="24"/>
          <w:szCs w:val="24"/>
        </w:rPr>
        <w:t xml:space="preserve"> clothing, footwear for all age and gender</w:t>
      </w:r>
      <w:r w:rsidR="00FF6FC8">
        <w:rPr>
          <w:rFonts w:ascii="Times New Roman" w:hAnsi="Times New Roman" w:cs="Times New Roman"/>
          <w:color w:val="000000"/>
          <w:sz w:val="24"/>
          <w:szCs w:val="24"/>
        </w:rPr>
        <w:t>, home ware, accessories, cosmetics and many more</w:t>
      </w:r>
      <w:r w:rsidRPr="00883B82">
        <w:rPr>
          <w:rFonts w:ascii="Times New Roman" w:hAnsi="Times New Roman" w:cs="Times New Roman"/>
          <w:color w:val="000000"/>
          <w:sz w:val="24"/>
          <w:szCs w:val="24"/>
        </w:rPr>
        <w:t xml:space="preserve">. </w:t>
      </w:r>
      <w:r w:rsidR="00883B82" w:rsidRPr="00883B82">
        <w:rPr>
          <w:rFonts w:ascii="Times New Roman" w:hAnsi="Times New Roman" w:cs="Times New Roman"/>
          <w:color w:val="000000"/>
          <w:sz w:val="24"/>
          <w:szCs w:val="24"/>
        </w:rPr>
        <w:t xml:space="preserve">Without compromising on </w:t>
      </w:r>
      <w:r w:rsidR="00883B82">
        <w:rPr>
          <w:rFonts w:ascii="Times New Roman" w:hAnsi="Times New Roman" w:cs="Times New Roman"/>
          <w:color w:val="000000"/>
          <w:sz w:val="24"/>
          <w:szCs w:val="24"/>
        </w:rPr>
        <w:t>qu</w:t>
      </w:r>
      <w:r w:rsidR="00883B82" w:rsidRPr="00883B82">
        <w:rPr>
          <w:rFonts w:ascii="Times New Roman" w:hAnsi="Times New Roman" w:cs="Times New Roman"/>
          <w:color w:val="000000"/>
          <w:sz w:val="24"/>
          <w:szCs w:val="24"/>
        </w:rPr>
        <w:t>ality t</w:t>
      </w:r>
      <w:r w:rsidRPr="00883B82">
        <w:rPr>
          <w:rFonts w:ascii="Times New Roman" w:hAnsi="Times New Roman" w:cs="Times New Roman"/>
          <w:color w:val="000000"/>
          <w:sz w:val="24"/>
          <w:szCs w:val="24"/>
        </w:rPr>
        <w:t>he company focuses on providing fashionable</w:t>
      </w:r>
      <w:r w:rsidR="00AA5E8D" w:rsidRPr="00883B82">
        <w:rPr>
          <w:rFonts w:ascii="Times New Roman" w:hAnsi="Times New Roman" w:cs="Times New Roman"/>
          <w:color w:val="000000"/>
          <w:sz w:val="24"/>
          <w:szCs w:val="24"/>
        </w:rPr>
        <w:t>, seasonable</w:t>
      </w:r>
      <w:r w:rsidRPr="00883B82">
        <w:rPr>
          <w:rFonts w:ascii="Times New Roman" w:hAnsi="Times New Roman" w:cs="Times New Roman"/>
          <w:color w:val="000000"/>
          <w:sz w:val="24"/>
          <w:szCs w:val="24"/>
        </w:rPr>
        <w:t xml:space="preserve"> and on-trend clothing items at an affordable price.</w:t>
      </w:r>
      <w:r w:rsidR="00234CD0" w:rsidRPr="00167B9C">
        <w:rPr>
          <w:rFonts w:ascii="Times New Roman" w:hAnsi="Times New Roman" w:cs="Times New Roman"/>
          <w:color w:val="000000"/>
          <w:sz w:val="24"/>
          <w:szCs w:val="24"/>
        </w:rPr>
        <w:t xml:space="preserve"> Primark has also applied line filling and brand extension strategy. The company offers variety of product to same target market and has extended its offering into unrelated brand extension like home goods and beauty products. </w:t>
      </w:r>
      <w:r w:rsidRPr="00167B9C">
        <w:rPr>
          <w:rFonts w:ascii="Times New Roman" w:hAnsi="Times New Roman" w:cs="Times New Roman"/>
          <w:color w:val="000000"/>
          <w:sz w:val="24"/>
          <w:szCs w:val="24"/>
        </w:rPr>
        <w:t xml:space="preserve"> </w:t>
      </w:r>
      <w:r w:rsidR="00CD323E" w:rsidRPr="00167B9C">
        <w:rPr>
          <w:rFonts w:ascii="Times New Roman" w:hAnsi="Times New Roman" w:cs="Times New Roman"/>
          <w:color w:val="000000"/>
          <w:sz w:val="24"/>
          <w:szCs w:val="24"/>
        </w:rPr>
        <w:t xml:space="preserve">Primark’s logo has helped to differentiate Primark from its competitors in the retail industry. </w:t>
      </w:r>
      <w:r w:rsidR="00883B82">
        <w:rPr>
          <w:rFonts w:ascii="Times New Roman" w:hAnsi="Times New Roman" w:cs="Times New Roman"/>
          <w:color w:val="000000"/>
          <w:sz w:val="24"/>
          <w:szCs w:val="24"/>
        </w:rPr>
        <w:t xml:space="preserve">Proper sanitized, well organized and ease navigation are mainly focused to provide seamless </w:t>
      </w:r>
      <w:r w:rsidR="00CD323E" w:rsidRPr="00883B82">
        <w:rPr>
          <w:rFonts w:ascii="Times New Roman" w:hAnsi="Times New Roman" w:cs="Times New Roman"/>
          <w:color w:val="000000"/>
          <w:sz w:val="24"/>
          <w:szCs w:val="24"/>
        </w:rPr>
        <w:t xml:space="preserve">shopping experience </w:t>
      </w:r>
      <w:r w:rsidR="00883B82" w:rsidRPr="00883B82">
        <w:rPr>
          <w:rFonts w:ascii="Times New Roman" w:hAnsi="Times New Roman" w:cs="Times New Roman"/>
          <w:color w:val="000000"/>
          <w:sz w:val="24"/>
          <w:szCs w:val="24"/>
        </w:rPr>
        <w:t>to</w:t>
      </w:r>
      <w:r w:rsidR="00CD323E" w:rsidRPr="00883B82">
        <w:rPr>
          <w:rFonts w:ascii="Times New Roman" w:hAnsi="Times New Roman" w:cs="Times New Roman"/>
          <w:color w:val="000000"/>
          <w:sz w:val="24"/>
          <w:szCs w:val="24"/>
        </w:rPr>
        <w:t xml:space="preserve"> its customers</w:t>
      </w:r>
      <w:r w:rsidR="00883B82" w:rsidRPr="00883B82">
        <w:rPr>
          <w:rFonts w:ascii="Times New Roman" w:hAnsi="Times New Roman" w:cs="Times New Roman"/>
          <w:color w:val="000000"/>
          <w:sz w:val="24"/>
          <w:szCs w:val="24"/>
        </w:rPr>
        <w:t xml:space="preserve">. </w:t>
      </w:r>
      <w:r w:rsidR="00CD323E" w:rsidRPr="00883B82">
        <w:rPr>
          <w:rFonts w:ascii="Times New Roman" w:hAnsi="Times New Roman" w:cs="Times New Roman"/>
          <w:color w:val="000000"/>
          <w:sz w:val="24"/>
          <w:szCs w:val="24"/>
        </w:rPr>
        <w:t>The</w:t>
      </w:r>
      <w:r w:rsidR="00CD323E" w:rsidRPr="00167B9C">
        <w:rPr>
          <w:rFonts w:ascii="Times New Roman" w:hAnsi="Times New Roman" w:cs="Times New Roman"/>
          <w:color w:val="000000"/>
          <w:sz w:val="24"/>
          <w:szCs w:val="24"/>
        </w:rPr>
        <w:t xml:space="preserve"> company’s store associates are trained to provide friendly and helpful customer service to assist shoppers with their purchase and any question they may have. </w:t>
      </w:r>
      <w:r w:rsidR="00D769E7" w:rsidRPr="00167B9C">
        <w:rPr>
          <w:rFonts w:ascii="Times New Roman" w:hAnsi="Times New Roman" w:cs="Times New Roman"/>
          <w:color w:val="000000"/>
          <w:sz w:val="24"/>
          <w:szCs w:val="24"/>
        </w:rPr>
        <w:t xml:space="preserve">The company’s team managers and line </w:t>
      </w:r>
      <w:r w:rsidR="00D769E7" w:rsidRPr="00167B9C">
        <w:rPr>
          <w:rFonts w:ascii="Times New Roman" w:hAnsi="Times New Roman" w:cs="Times New Roman"/>
          <w:color w:val="000000"/>
          <w:sz w:val="24"/>
          <w:szCs w:val="24"/>
        </w:rPr>
        <w:lastRenderedPageBreak/>
        <w:t xml:space="preserve">managers are always on the floor to maintain, organize, and solve the </w:t>
      </w:r>
      <w:r w:rsidR="006634A4" w:rsidRPr="00167B9C">
        <w:rPr>
          <w:rFonts w:ascii="Times New Roman" w:hAnsi="Times New Roman" w:cs="Times New Roman"/>
          <w:color w:val="000000"/>
          <w:sz w:val="24"/>
          <w:szCs w:val="24"/>
        </w:rPr>
        <w:t xml:space="preserve">unforeseen </w:t>
      </w:r>
      <w:r w:rsidR="00D769E7" w:rsidRPr="00167B9C">
        <w:rPr>
          <w:rFonts w:ascii="Times New Roman" w:hAnsi="Times New Roman" w:cs="Times New Roman"/>
          <w:color w:val="000000"/>
          <w:sz w:val="24"/>
          <w:szCs w:val="24"/>
        </w:rPr>
        <w:t xml:space="preserve">problems. In terms of after sales service, </w:t>
      </w:r>
      <w:r w:rsidR="009F3B08" w:rsidRPr="00167B9C">
        <w:rPr>
          <w:rFonts w:ascii="Times New Roman" w:hAnsi="Times New Roman" w:cs="Times New Roman"/>
          <w:color w:val="000000"/>
          <w:sz w:val="24"/>
          <w:szCs w:val="24"/>
        </w:rPr>
        <w:t xml:space="preserve">within 28 days of purchase it happily refunds/exchange any items that has an original receipt and needs to be in saleable condition. </w:t>
      </w:r>
      <w:r w:rsidR="00D769E7" w:rsidRPr="00167B9C">
        <w:rPr>
          <w:rFonts w:ascii="Times New Roman" w:hAnsi="Times New Roman" w:cs="Times New Roman"/>
          <w:color w:val="000000"/>
          <w:sz w:val="24"/>
          <w:szCs w:val="24"/>
          <w:shd w:val="clear" w:color="auto" w:fill="FFFFFF"/>
        </w:rPr>
        <w:t>(</w:t>
      </w:r>
      <w:r w:rsidR="00D769E7" w:rsidRPr="00167B9C">
        <w:rPr>
          <w:rFonts w:ascii="Times New Roman" w:hAnsi="Times New Roman" w:cs="Times New Roman"/>
          <w:i/>
          <w:iCs/>
          <w:color w:val="000000"/>
          <w:sz w:val="24"/>
          <w:szCs w:val="24"/>
        </w:rPr>
        <w:t>Refund &amp; Exchanges | Primark</w:t>
      </w:r>
      <w:r w:rsidR="00D769E7" w:rsidRPr="00167B9C">
        <w:rPr>
          <w:rFonts w:ascii="Times New Roman" w:hAnsi="Times New Roman" w:cs="Times New Roman"/>
          <w:color w:val="000000"/>
          <w:sz w:val="24"/>
          <w:szCs w:val="24"/>
          <w:shd w:val="clear" w:color="auto" w:fill="FFFFFF"/>
        </w:rPr>
        <w:t>, 2023)</w:t>
      </w:r>
      <w:r w:rsidR="000A7940" w:rsidRPr="00167B9C">
        <w:rPr>
          <w:rFonts w:ascii="Times New Roman" w:hAnsi="Times New Roman" w:cs="Times New Roman"/>
          <w:color w:val="000000"/>
          <w:sz w:val="24"/>
          <w:szCs w:val="24"/>
          <w:shd w:val="clear" w:color="auto" w:fill="FFFFFF"/>
        </w:rPr>
        <w:t xml:space="preserve">. </w:t>
      </w:r>
      <w:r w:rsidR="000A7940" w:rsidRPr="00167B9C">
        <w:rPr>
          <w:rFonts w:ascii="Times New Roman" w:hAnsi="Times New Roman" w:cs="Times New Roman"/>
          <w:color w:val="000000"/>
          <w:sz w:val="24"/>
          <w:szCs w:val="24"/>
        </w:rPr>
        <w:t xml:space="preserve">Primark also offers a customer service helpline and an online customer service form where customer can reach out with any queries or concerns they may have regarding their products and purchases or the shopping experience. </w:t>
      </w:r>
    </w:p>
    <w:p w:rsidR="00986509" w:rsidRPr="00167B9C" w:rsidRDefault="0019437A" w:rsidP="0019437A">
      <w:pPr>
        <w:pStyle w:val="Heading2"/>
        <w:rPr>
          <w:rFonts w:cs="Times New Roman"/>
        </w:rPr>
      </w:pPr>
      <w:bookmarkStart w:id="19" w:name="_Toc133913783"/>
      <w:r w:rsidRPr="00167B9C">
        <w:rPr>
          <w:rFonts w:cs="Times New Roman"/>
        </w:rPr>
        <w:t xml:space="preserve">6.2 </w:t>
      </w:r>
      <w:r w:rsidR="00B77D88" w:rsidRPr="00167B9C">
        <w:rPr>
          <w:rFonts w:cs="Times New Roman"/>
        </w:rPr>
        <w:t>Price</w:t>
      </w:r>
      <w:bookmarkEnd w:id="19"/>
    </w:p>
    <w:p w:rsidR="00AA5E8D" w:rsidRPr="00167B9C" w:rsidRDefault="006A2BE4"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Primark applies penetration pricing strategy and offers its products in low prices to its customer. </w:t>
      </w:r>
      <w:r w:rsidR="009F3B08" w:rsidRPr="00167B9C">
        <w:rPr>
          <w:rFonts w:ascii="Times New Roman" w:hAnsi="Times New Roman" w:cs="Times New Roman"/>
          <w:color w:val="000000"/>
          <w:sz w:val="24"/>
          <w:szCs w:val="24"/>
        </w:rPr>
        <w:t xml:space="preserve">It </w:t>
      </w:r>
      <w:r w:rsidRPr="00167B9C">
        <w:rPr>
          <w:rFonts w:ascii="Times New Roman" w:hAnsi="Times New Roman" w:cs="Times New Roman"/>
          <w:color w:val="000000"/>
          <w:sz w:val="24"/>
          <w:szCs w:val="24"/>
        </w:rPr>
        <w:t xml:space="preserve">uses economies of scale and efficient supply chain management to keep its prices low while maintaining a high level of quality. </w:t>
      </w:r>
      <w:r w:rsidR="002F7B1D" w:rsidRPr="00167B9C">
        <w:rPr>
          <w:rFonts w:ascii="Times New Roman" w:hAnsi="Times New Roman" w:cs="Times New Roman"/>
          <w:color w:val="000000"/>
          <w:sz w:val="24"/>
          <w:szCs w:val="24"/>
        </w:rPr>
        <w:t>As per resource, almost half (45%) of all the</w:t>
      </w:r>
      <w:r w:rsidR="00C2468A" w:rsidRPr="00167B9C">
        <w:rPr>
          <w:rFonts w:ascii="Times New Roman" w:hAnsi="Times New Roman" w:cs="Times New Roman"/>
          <w:color w:val="000000"/>
          <w:sz w:val="24"/>
          <w:szCs w:val="24"/>
        </w:rPr>
        <w:t xml:space="preserve"> clothes are from Primark are </w:t>
      </w:r>
      <w:r w:rsidR="002F7B1D" w:rsidRPr="00167B9C">
        <w:rPr>
          <w:rFonts w:ascii="Times New Roman" w:hAnsi="Times New Roman" w:cs="Times New Roman"/>
          <w:color w:val="000000"/>
          <w:sz w:val="24"/>
          <w:szCs w:val="24"/>
        </w:rPr>
        <w:t xml:space="preserve">made </w:t>
      </w:r>
      <w:r w:rsidR="00C2468A" w:rsidRPr="00167B9C">
        <w:rPr>
          <w:rFonts w:ascii="Times New Roman" w:hAnsi="Times New Roman" w:cs="Times New Roman"/>
          <w:color w:val="000000"/>
          <w:sz w:val="24"/>
          <w:szCs w:val="24"/>
        </w:rPr>
        <w:t>out of</w:t>
      </w:r>
      <w:r w:rsidR="002F7B1D" w:rsidRPr="00167B9C">
        <w:rPr>
          <w:rFonts w:ascii="Times New Roman" w:hAnsi="Times New Roman" w:cs="Times New Roman"/>
          <w:color w:val="000000"/>
          <w:sz w:val="24"/>
          <w:szCs w:val="24"/>
        </w:rPr>
        <w:t xml:space="preserve"> sustainably source or recycled materials and 40% of Primark clothes are made with cotton from Primark Sustainable Cotton Programme (PSCP) – set up in 20</w:t>
      </w:r>
      <w:r w:rsidR="003841B4" w:rsidRPr="00167B9C">
        <w:rPr>
          <w:rFonts w:ascii="Times New Roman" w:hAnsi="Times New Roman" w:cs="Times New Roman"/>
          <w:color w:val="000000"/>
          <w:sz w:val="24"/>
          <w:szCs w:val="24"/>
        </w:rPr>
        <w:t>13. Primark does not pass</w:t>
      </w:r>
      <w:r w:rsidR="002F7B1D" w:rsidRPr="00167B9C">
        <w:rPr>
          <w:rFonts w:ascii="Times New Roman" w:hAnsi="Times New Roman" w:cs="Times New Roman"/>
          <w:color w:val="000000"/>
          <w:sz w:val="24"/>
          <w:szCs w:val="24"/>
        </w:rPr>
        <w:t xml:space="preserve"> any price increases</w:t>
      </w:r>
      <w:r w:rsidR="00C2468A" w:rsidRPr="00167B9C">
        <w:rPr>
          <w:rFonts w:ascii="Times New Roman" w:hAnsi="Times New Roman" w:cs="Times New Roman"/>
          <w:color w:val="000000"/>
          <w:sz w:val="24"/>
          <w:szCs w:val="24"/>
        </w:rPr>
        <w:t xml:space="preserve"> to customers</w:t>
      </w:r>
      <w:r w:rsidR="002F7B1D" w:rsidRPr="00167B9C">
        <w:rPr>
          <w:rFonts w:ascii="Times New Roman" w:hAnsi="Times New Roman" w:cs="Times New Roman"/>
          <w:color w:val="000000"/>
          <w:sz w:val="24"/>
          <w:szCs w:val="24"/>
        </w:rPr>
        <w:t xml:space="preserve"> from PS</w:t>
      </w:r>
      <w:r w:rsidR="00C2468A" w:rsidRPr="00167B9C">
        <w:rPr>
          <w:rFonts w:ascii="Times New Roman" w:hAnsi="Times New Roman" w:cs="Times New Roman"/>
          <w:color w:val="000000"/>
          <w:sz w:val="24"/>
          <w:szCs w:val="24"/>
        </w:rPr>
        <w:t>CP cotton product</w:t>
      </w:r>
      <w:r w:rsidR="002F7B1D" w:rsidRPr="00167B9C">
        <w:rPr>
          <w:rFonts w:ascii="Times New Roman" w:hAnsi="Times New Roman" w:cs="Times New Roman"/>
          <w:color w:val="000000"/>
          <w:sz w:val="24"/>
          <w:szCs w:val="24"/>
        </w:rPr>
        <w:t>.</w:t>
      </w:r>
      <w:r w:rsidR="002F7B1D" w:rsidRPr="00167B9C">
        <w:rPr>
          <w:rFonts w:ascii="Times New Roman" w:hAnsi="Times New Roman" w:cs="Times New Roman"/>
          <w:color w:val="000000"/>
          <w:sz w:val="24"/>
          <w:szCs w:val="24"/>
          <w:shd w:val="clear" w:color="auto" w:fill="FFFFFF"/>
        </w:rPr>
        <w:t xml:space="preserve"> (</w:t>
      </w:r>
      <w:r w:rsidR="002F7B1D" w:rsidRPr="00167B9C">
        <w:rPr>
          <w:rFonts w:ascii="Times New Roman" w:hAnsi="Times New Roman" w:cs="Times New Roman"/>
          <w:i/>
          <w:iCs/>
          <w:color w:val="000000"/>
          <w:sz w:val="24"/>
          <w:szCs w:val="24"/>
        </w:rPr>
        <w:t>FAQs | Primark Cares (UK)</w:t>
      </w:r>
      <w:r w:rsidR="002F7B1D" w:rsidRPr="00167B9C">
        <w:rPr>
          <w:rFonts w:ascii="Times New Roman" w:hAnsi="Times New Roman" w:cs="Times New Roman"/>
          <w:color w:val="000000"/>
          <w:sz w:val="24"/>
          <w:szCs w:val="24"/>
          <w:shd w:val="clear" w:color="auto" w:fill="FFFFFF"/>
        </w:rPr>
        <w:t>, 2013)</w:t>
      </w:r>
      <w:r w:rsidR="00AA5E8D" w:rsidRPr="00167B9C">
        <w:rPr>
          <w:rFonts w:ascii="Times New Roman" w:hAnsi="Times New Roman" w:cs="Times New Roman"/>
          <w:color w:val="000000"/>
          <w:sz w:val="24"/>
          <w:szCs w:val="24"/>
        </w:rPr>
        <w:t xml:space="preserve"> </w:t>
      </w:r>
    </w:p>
    <w:p w:rsidR="003841B4" w:rsidRPr="00167B9C" w:rsidRDefault="0019437A" w:rsidP="0019437A">
      <w:pPr>
        <w:pStyle w:val="Heading2"/>
        <w:rPr>
          <w:rFonts w:cs="Times New Roman"/>
        </w:rPr>
      </w:pPr>
      <w:bookmarkStart w:id="20" w:name="_Toc133913784"/>
      <w:r w:rsidRPr="00167B9C">
        <w:rPr>
          <w:rFonts w:cs="Times New Roman"/>
        </w:rPr>
        <w:t xml:space="preserve">6.3 </w:t>
      </w:r>
      <w:r w:rsidR="003841B4" w:rsidRPr="00167B9C">
        <w:rPr>
          <w:rFonts w:cs="Times New Roman"/>
        </w:rPr>
        <w:t>Place</w:t>
      </w:r>
      <w:bookmarkEnd w:id="20"/>
    </w:p>
    <w:p w:rsidR="003841B4" w:rsidRPr="00167B9C" w:rsidRDefault="0058303E" w:rsidP="00570169">
      <w:pPr>
        <w:spacing w:after="0"/>
        <w:jc w:val="both"/>
        <w:rPr>
          <w:rFonts w:ascii="Times New Roman" w:hAnsi="Times New Roman" w:cs="Times New Roman"/>
          <w:color w:val="000000"/>
          <w:sz w:val="24"/>
          <w:szCs w:val="24"/>
          <w:shd w:val="clear" w:color="auto" w:fill="FFFFFF"/>
        </w:rPr>
      </w:pPr>
      <w:r w:rsidRPr="00167B9C">
        <w:rPr>
          <w:rFonts w:ascii="Times New Roman" w:hAnsi="Times New Roman" w:cs="Times New Roman"/>
          <w:color w:val="000000"/>
          <w:sz w:val="24"/>
          <w:szCs w:val="24"/>
        </w:rPr>
        <w:t xml:space="preserve">Primark has </w:t>
      </w:r>
      <w:r w:rsidR="00C2468A" w:rsidRPr="00167B9C">
        <w:rPr>
          <w:rFonts w:ascii="Times New Roman" w:hAnsi="Times New Roman" w:cs="Times New Roman"/>
          <w:color w:val="000000"/>
          <w:sz w:val="24"/>
          <w:szCs w:val="24"/>
        </w:rPr>
        <w:t>entered in global market a</w:t>
      </w:r>
      <w:r w:rsidRPr="00167B9C">
        <w:rPr>
          <w:rFonts w:ascii="Times New Roman" w:hAnsi="Times New Roman" w:cs="Times New Roman"/>
          <w:color w:val="000000"/>
          <w:sz w:val="24"/>
          <w:szCs w:val="24"/>
        </w:rPr>
        <w:t xml:space="preserve">cross 15 countries in Europe and the US. </w:t>
      </w:r>
      <w:r w:rsidR="00C2468A" w:rsidRPr="00167B9C">
        <w:rPr>
          <w:rFonts w:ascii="Times New Roman" w:hAnsi="Times New Roman" w:cs="Times New Roman"/>
          <w:color w:val="000000"/>
          <w:sz w:val="24"/>
          <w:szCs w:val="24"/>
        </w:rPr>
        <w:t>‘It</w:t>
      </w:r>
      <w:r w:rsidR="00614223" w:rsidRPr="00167B9C">
        <w:rPr>
          <w:rFonts w:ascii="Times New Roman" w:hAnsi="Times New Roman" w:cs="Times New Roman"/>
          <w:color w:val="000000"/>
          <w:sz w:val="24"/>
          <w:szCs w:val="24"/>
        </w:rPr>
        <w:t xml:space="preserve"> has </w:t>
      </w:r>
      <w:r w:rsidR="00C2468A" w:rsidRPr="00167B9C">
        <w:rPr>
          <w:rFonts w:ascii="Times New Roman" w:hAnsi="Times New Roman" w:cs="Times New Roman"/>
          <w:color w:val="000000"/>
          <w:sz w:val="24"/>
          <w:szCs w:val="24"/>
        </w:rPr>
        <w:t xml:space="preserve">extended </w:t>
      </w:r>
      <w:r w:rsidR="00614223" w:rsidRPr="00167B9C">
        <w:rPr>
          <w:rFonts w:ascii="Times New Roman" w:hAnsi="Times New Roman" w:cs="Times New Roman"/>
          <w:color w:val="000000"/>
          <w:sz w:val="24"/>
          <w:szCs w:val="24"/>
        </w:rPr>
        <w:t>its global pr</w:t>
      </w:r>
      <w:r w:rsidR="00C2468A" w:rsidRPr="00167B9C">
        <w:rPr>
          <w:rFonts w:ascii="Times New Roman" w:hAnsi="Times New Roman" w:cs="Times New Roman"/>
          <w:color w:val="000000"/>
          <w:sz w:val="24"/>
          <w:szCs w:val="24"/>
        </w:rPr>
        <w:t>esence since 2008, and</w:t>
      </w:r>
      <w:r w:rsidR="00614223" w:rsidRPr="00167B9C">
        <w:rPr>
          <w:rFonts w:ascii="Times New Roman" w:hAnsi="Times New Roman" w:cs="Times New Roman"/>
          <w:color w:val="000000"/>
          <w:sz w:val="24"/>
          <w:szCs w:val="24"/>
        </w:rPr>
        <w:t xml:space="preserve"> doubly </w:t>
      </w:r>
      <w:r w:rsidR="00C2468A" w:rsidRPr="00167B9C">
        <w:rPr>
          <w:rFonts w:ascii="Times New Roman" w:hAnsi="Times New Roman" w:cs="Times New Roman"/>
          <w:color w:val="000000"/>
          <w:sz w:val="24"/>
          <w:szCs w:val="24"/>
        </w:rPr>
        <w:t>by now. In 2022</w:t>
      </w:r>
      <w:r w:rsidR="00614223" w:rsidRPr="00167B9C">
        <w:rPr>
          <w:rFonts w:ascii="Times New Roman" w:hAnsi="Times New Roman" w:cs="Times New Roman"/>
          <w:color w:val="000000"/>
          <w:sz w:val="24"/>
          <w:szCs w:val="24"/>
        </w:rPr>
        <w:t>, there were 408 Primark stores location worldwide.</w:t>
      </w:r>
      <w:r w:rsidR="00C2468A" w:rsidRPr="00167B9C">
        <w:rPr>
          <w:rFonts w:ascii="Times New Roman" w:hAnsi="Times New Roman" w:cs="Times New Roman"/>
          <w:color w:val="000000"/>
          <w:sz w:val="24"/>
          <w:szCs w:val="24"/>
        </w:rPr>
        <w:t xml:space="preserve"> It has </w:t>
      </w:r>
      <w:r w:rsidR="00CF49A6" w:rsidRPr="00167B9C">
        <w:rPr>
          <w:rFonts w:ascii="Times New Roman" w:hAnsi="Times New Roman" w:cs="Times New Roman"/>
          <w:color w:val="000000"/>
          <w:sz w:val="24"/>
          <w:szCs w:val="24"/>
        </w:rPr>
        <w:t>expanded</w:t>
      </w:r>
      <w:r w:rsidR="00C2468A" w:rsidRPr="00167B9C">
        <w:rPr>
          <w:rFonts w:ascii="Times New Roman" w:hAnsi="Times New Roman" w:cs="Times New Roman"/>
          <w:color w:val="000000"/>
          <w:sz w:val="24"/>
          <w:szCs w:val="24"/>
        </w:rPr>
        <w:t xml:space="preserve"> its market share between</w:t>
      </w:r>
      <w:r w:rsidR="00324D5B">
        <w:rPr>
          <w:rFonts w:ascii="Times New Roman" w:hAnsi="Times New Roman" w:cs="Times New Roman"/>
          <w:color w:val="000000"/>
          <w:sz w:val="24"/>
          <w:szCs w:val="24"/>
        </w:rPr>
        <w:t xml:space="preserve"> 2016-2017, which was one of the biggest in P</w:t>
      </w:r>
      <w:r w:rsidR="00C2468A" w:rsidRPr="00167B9C">
        <w:rPr>
          <w:rFonts w:ascii="Times New Roman" w:hAnsi="Times New Roman" w:cs="Times New Roman"/>
          <w:color w:val="000000"/>
          <w:sz w:val="24"/>
          <w:szCs w:val="24"/>
        </w:rPr>
        <w:t>rimark History</w:t>
      </w:r>
      <w:r w:rsidR="00614223" w:rsidRPr="00167B9C">
        <w:rPr>
          <w:rFonts w:ascii="Times New Roman" w:hAnsi="Times New Roman" w:cs="Times New Roman"/>
          <w:color w:val="000000"/>
          <w:sz w:val="24"/>
          <w:szCs w:val="24"/>
        </w:rPr>
        <w:t xml:space="preserve">, adding 30 stores to its portfolio including new locations in new markets such as the United States.’ </w:t>
      </w:r>
      <w:r w:rsidR="00614223" w:rsidRPr="00167B9C">
        <w:rPr>
          <w:rFonts w:ascii="Times New Roman" w:hAnsi="Times New Roman" w:cs="Times New Roman"/>
          <w:color w:val="000000"/>
          <w:sz w:val="24"/>
          <w:szCs w:val="24"/>
          <w:shd w:val="clear" w:color="auto" w:fill="FFFFFF"/>
        </w:rPr>
        <w:t>(</w:t>
      </w:r>
      <w:r w:rsidR="00614223" w:rsidRPr="00167B9C">
        <w:rPr>
          <w:rFonts w:ascii="Times New Roman" w:hAnsi="Times New Roman" w:cs="Times New Roman"/>
          <w:i/>
          <w:iCs/>
          <w:color w:val="000000"/>
          <w:sz w:val="24"/>
          <w:szCs w:val="24"/>
        </w:rPr>
        <w:t>Primark number of stores 2008-2022 | Statista</w:t>
      </w:r>
      <w:r w:rsidR="00614223" w:rsidRPr="00167B9C">
        <w:rPr>
          <w:rFonts w:ascii="Times New Roman" w:hAnsi="Times New Roman" w:cs="Times New Roman"/>
          <w:color w:val="000000"/>
          <w:sz w:val="24"/>
          <w:szCs w:val="24"/>
          <w:shd w:val="clear" w:color="auto" w:fill="FFFFFF"/>
        </w:rPr>
        <w:t xml:space="preserve">, 2022). </w:t>
      </w:r>
      <w:r w:rsidRPr="00167B9C">
        <w:rPr>
          <w:rFonts w:ascii="Times New Roman" w:hAnsi="Times New Roman" w:cs="Times New Roman"/>
          <w:color w:val="000000"/>
          <w:sz w:val="24"/>
          <w:szCs w:val="24"/>
          <w:shd w:val="clear" w:color="auto" w:fill="FFFFFF"/>
        </w:rPr>
        <w:t xml:space="preserve">The biggest Primark </w:t>
      </w:r>
      <w:r w:rsidR="009F0E80" w:rsidRPr="00167B9C">
        <w:rPr>
          <w:rFonts w:ascii="Times New Roman" w:hAnsi="Times New Roman" w:cs="Times New Roman"/>
          <w:color w:val="000000"/>
          <w:sz w:val="24"/>
          <w:szCs w:val="24"/>
          <w:shd w:val="clear" w:color="auto" w:fill="FFFFFF"/>
        </w:rPr>
        <w:t>store was established in</w:t>
      </w:r>
      <w:r w:rsidRPr="00167B9C">
        <w:rPr>
          <w:rFonts w:ascii="Times New Roman" w:hAnsi="Times New Roman" w:cs="Times New Roman"/>
          <w:color w:val="000000"/>
          <w:sz w:val="24"/>
          <w:szCs w:val="24"/>
          <w:shd w:val="clear" w:color="auto" w:fill="FFFFFF"/>
        </w:rPr>
        <w:t xml:space="preserve"> Birmingham, UK </w:t>
      </w:r>
      <w:r w:rsidR="009F0E80" w:rsidRPr="00167B9C">
        <w:rPr>
          <w:rFonts w:ascii="Times New Roman" w:hAnsi="Times New Roman" w:cs="Times New Roman"/>
          <w:color w:val="000000"/>
          <w:sz w:val="24"/>
          <w:szCs w:val="24"/>
          <w:shd w:val="clear" w:color="auto" w:fill="FFFFFF"/>
        </w:rPr>
        <w:t xml:space="preserve">in 2019 having </w:t>
      </w:r>
      <w:r w:rsidRPr="00167B9C">
        <w:rPr>
          <w:rFonts w:ascii="Times New Roman" w:hAnsi="Times New Roman" w:cs="Times New Roman"/>
          <w:color w:val="000000"/>
          <w:sz w:val="24"/>
          <w:szCs w:val="24"/>
          <w:shd w:val="clear" w:color="auto" w:fill="FFFFFF"/>
        </w:rPr>
        <w:t>five floors</w:t>
      </w:r>
      <w:r w:rsidR="009F0E80" w:rsidRPr="00167B9C">
        <w:rPr>
          <w:rFonts w:ascii="Times New Roman" w:hAnsi="Times New Roman" w:cs="Times New Roman"/>
          <w:color w:val="000000"/>
          <w:sz w:val="24"/>
          <w:szCs w:val="24"/>
          <w:shd w:val="clear" w:color="auto" w:fill="FFFFFF"/>
        </w:rPr>
        <w:t xml:space="preserve"> across </w:t>
      </w:r>
      <w:r w:rsidR="0020511E" w:rsidRPr="00167B9C">
        <w:rPr>
          <w:rFonts w:ascii="Times New Roman" w:hAnsi="Times New Roman" w:cs="Times New Roman"/>
          <w:color w:val="000000"/>
          <w:sz w:val="24"/>
          <w:szCs w:val="24"/>
          <w:shd w:val="clear" w:color="auto" w:fill="FFFFFF"/>
        </w:rPr>
        <w:t xml:space="preserve">160,000 ft of retail space. </w:t>
      </w:r>
      <w:r w:rsidR="00614223" w:rsidRPr="00167B9C">
        <w:rPr>
          <w:rFonts w:ascii="Times New Roman" w:hAnsi="Times New Roman" w:cs="Times New Roman"/>
          <w:color w:val="000000"/>
          <w:sz w:val="24"/>
          <w:szCs w:val="24"/>
          <w:shd w:val="clear" w:color="auto" w:fill="FFFFFF"/>
        </w:rPr>
        <w:t>‘Primark continues to expand across new and existing markets with the aim of reaching 530 stores by the end of 2026, including upcoming new markets of Slovakia and Hungary’ (</w:t>
      </w:r>
      <w:r w:rsidR="00614223" w:rsidRPr="00167B9C">
        <w:rPr>
          <w:rFonts w:ascii="Times New Roman" w:hAnsi="Times New Roman" w:cs="Times New Roman"/>
          <w:i/>
          <w:iCs/>
          <w:color w:val="000000"/>
          <w:sz w:val="24"/>
          <w:szCs w:val="24"/>
        </w:rPr>
        <w:t>About Us</w:t>
      </w:r>
      <w:r w:rsidR="00614223" w:rsidRPr="00167B9C">
        <w:rPr>
          <w:rFonts w:ascii="Times New Roman" w:hAnsi="Times New Roman" w:cs="Times New Roman"/>
          <w:color w:val="000000"/>
          <w:sz w:val="24"/>
          <w:szCs w:val="24"/>
          <w:shd w:val="clear" w:color="auto" w:fill="FFFFFF"/>
        </w:rPr>
        <w:t>, 2013)</w:t>
      </w:r>
      <w:r w:rsidRPr="00167B9C">
        <w:rPr>
          <w:rFonts w:ascii="Times New Roman" w:hAnsi="Times New Roman" w:cs="Times New Roman"/>
          <w:color w:val="000000"/>
          <w:sz w:val="24"/>
          <w:szCs w:val="24"/>
          <w:shd w:val="clear" w:color="auto" w:fill="FFFFFF"/>
        </w:rPr>
        <w:t xml:space="preserve">. </w:t>
      </w:r>
      <w:r w:rsidR="005D3A08" w:rsidRPr="00167B9C">
        <w:rPr>
          <w:rFonts w:ascii="Times New Roman" w:hAnsi="Times New Roman" w:cs="Times New Roman"/>
          <w:color w:val="000000"/>
          <w:sz w:val="24"/>
          <w:szCs w:val="24"/>
          <w:shd w:val="clear" w:color="auto" w:fill="FFFFFF"/>
        </w:rPr>
        <w:t>Company prioritizes creating a positive customer experience through its stores, associates, and after-sales policies, to ensure customer feel satisfied with their purchases and continue to shop at Primark.</w:t>
      </w:r>
      <w:r w:rsidR="009C6559" w:rsidRPr="00167B9C">
        <w:rPr>
          <w:rFonts w:ascii="Times New Roman" w:hAnsi="Times New Roman" w:cs="Times New Roman"/>
          <w:color w:val="000000"/>
          <w:sz w:val="24"/>
          <w:szCs w:val="24"/>
          <w:shd w:val="clear" w:color="auto" w:fill="FFFFFF"/>
        </w:rPr>
        <w:t xml:space="preserve"> In addition, the company’s stores are typically located in high footfal</w:t>
      </w:r>
      <w:r w:rsidR="009F0E80" w:rsidRPr="00167B9C">
        <w:rPr>
          <w:rFonts w:ascii="Times New Roman" w:hAnsi="Times New Roman" w:cs="Times New Roman"/>
          <w:color w:val="000000"/>
          <w:sz w:val="24"/>
          <w:szCs w:val="24"/>
          <w:shd w:val="clear" w:color="auto" w:fill="FFFFFF"/>
        </w:rPr>
        <w:t xml:space="preserve">l areas such as shopping </w:t>
      </w:r>
      <w:r w:rsidR="00883B82" w:rsidRPr="00167B9C">
        <w:rPr>
          <w:rFonts w:ascii="Times New Roman" w:hAnsi="Times New Roman" w:cs="Times New Roman"/>
          <w:color w:val="000000"/>
          <w:sz w:val="24"/>
          <w:szCs w:val="24"/>
          <w:shd w:val="clear" w:color="auto" w:fill="FFFFFF"/>
        </w:rPr>
        <w:t>centre</w:t>
      </w:r>
      <w:r w:rsidR="009C6559" w:rsidRPr="00167B9C">
        <w:rPr>
          <w:rFonts w:ascii="Times New Roman" w:hAnsi="Times New Roman" w:cs="Times New Roman"/>
          <w:color w:val="000000"/>
          <w:sz w:val="24"/>
          <w:szCs w:val="24"/>
          <w:shd w:val="clear" w:color="auto" w:fill="FFFFFF"/>
        </w:rPr>
        <w:t xml:space="preserve"> and high streets.</w:t>
      </w:r>
      <w:r w:rsidRPr="00167B9C">
        <w:rPr>
          <w:rFonts w:ascii="Times New Roman" w:hAnsi="Times New Roman" w:cs="Times New Roman"/>
          <w:color w:val="000000"/>
          <w:sz w:val="24"/>
          <w:szCs w:val="24"/>
          <w:shd w:val="clear" w:color="auto" w:fill="FFFFFF"/>
        </w:rPr>
        <w:t xml:space="preserve"> </w:t>
      </w:r>
      <w:r w:rsidR="002F5D6E" w:rsidRPr="00167B9C">
        <w:rPr>
          <w:rFonts w:ascii="Times New Roman" w:hAnsi="Times New Roman" w:cs="Times New Roman"/>
          <w:color w:val="000000"/>
          <w:sz w:val="24"/>
          <w:szCs w:val="24"/>
          <w:shd w:val="clear" w:color="auto" w:fill="FFFFFF"/>
        </w:rPr>
        <w:t xml:space="preserve">Further, Primark has also launched click and collect trial in 25 stores in the UK, where customer can purchase an extended products from online and collect in stores.  </w:t>
      </w:r>
    </w:p>
    <w:p w:rsidR="00B22FEB" w:rsidRPr="00167B9C" w:rsidRDefault="0019437A" w:rsidP="0019437A">
      <w:pPr>
        <w:pStyle w:val="Heading2"/>
        <w:rPr>
          <w:rFonts w:cs="Times New Roman"/>
          <w:shd w:val="clear" w:color="auto" w:fill="FFFFFF"/>
        </w:rPr>
      </w:pPr>
      <w:bookmarkStart w:id="21" w:name="_Toc133913785"/>
      <w:r w:rsidRPr="00167B9C">
        <w:rPr>
          <w:rFonts w:cs="Times New Roman"/>
          <w:shd w:val="clear" w:color="auto" w:fill="FFFFFF"/>
        </w:rPr>
        <w:t xml:space="preserve">6.4 </w:t>
      </w:r>
      <w:r w:rsidR="00B22FEB" w:rsidRPr="00167B9C">
        <w:rPr>
          <w:rFonts w:cs="Times New Roman"/>
          <w:shd w:val="clear" w:color="auto" w:fill="FFFFFF"/>
        </w:rPr>
        <w:t>Promotion</w:t>
      </w:r>
      <w:bookmarkEnd w:id="21"/>
      <w:r w:rsidR="00083D98" w:rsidRPr="00167B9C">
        <w:rPr>
          <w:rFonts w:cs="Times New Roman"/>
          <w:shd w:val="clear" w:color="auto" w:fill="FFFFFF"/>
        </w:rPr>
        <w:tab/>
      </w:r>
    </w:p>
    <w:p w:rsidR="009C6559" w:rsidRPr="00167B9C" w:rsidRDefault="009C6559" w:rsidP="00570169">
      <w:pPr>
        <w:spacing w:after="0"/>
        <w:jc w:val="both"/>
        <w:rPr>
          <w:rFonts w:ascii="Times New Roman" w:hAnsi="Times New Roman" w:cs="Times New Roman"/>
          <w:color w:val="000000" w:themeColor="text1"/>
          <w:sz w:val="24"/>
          <w:szCs w:val="24"/>
          <w:shd w:val="clear" w:color="auto" w:fill="FFFFFF"/>
        </w:rPr>
      </w:pPr>
      <w:r w:rsidRPr="00167B9C">
        <w:rPr>
          <w:rFonts w:ascii="Times New Roman" w:hAnsi="Times New Roman" w:cs="Times New Roman"/>
          <w:color w:val="000000" w:themeColor="text1"/>
          <w:sz w:val="24"/>
          <w:szCs w:val="24"/>
          <w:shd w:val="clear" w:color="auto" w:fill="FFFFFF"/>
        </w:rPr>
        <w:t>Primark promotion strategy focuses on creating a buzz around its products through social media and digital marketing.</w:t>
      </w:r>
      <w:r w:rsidR="002D0851" w:rsidRPr="00167B9C">
        <w:rPr>
          <w:rFonts w:ascii="Times New Roman" w:hAnsi="Times New Roman" w:cs="Times New Roman"/>
          <w:color w:val="000000" w:themeColor="text1"/>
          <w:sz w:val="24"/>
          <w:szCs w:val="24"/>
          <w:shd w:val="clear" w:color="auto" w:fill="FFFFFF"/>
        </w:rPr>
        <w:t xml:space="preserve"> Primark is active on Twitter, Pinterest, Facebook, Instagram, Youtube and Tiktok.</w:t>
      </w:r>
      <w:r w:rsidRPr="00167B9C">
        <w:rPr>
          <w:rFonts w:ascii="Times New Roman" w:hAnsi="Times New Roman" w:cs="Times New Roman"/>
          <w:color w:val="000000" w:themeColor="text1"/>
          <w:sz w:val="24"/>
          <w:szCs w:val="24"/>
          <w:shd w:val="clear" w:color="auto" w:fill="FFFFFF"/>
        </w:rPr>
        <w:t xml:space="preserve"> The company also uses in-stores displays and visual merchandising to showcase its products and attract customers. </w:t>
      </w:r>
      <w:r w:rsidR="00500747" w:rsidRPr="00167B9C">
        <w:rPr>
          <w:rFonts w:ascii="Times New Roman" w:hAnsi="Times New Roman" w:cs="Times New Roman"/>
          <w:color w:val="000000" w:themeColor="text1"/>
          <w:sz w:val="24"/>
          <w:szCs w:val="24"/>
          <w:shd w:val="clear" w:color="auto" w:fill="FFFFFF"/>
        </w:rPr>
        <w:t xml:space="preserve">Primark also uses public relation </w:t>
      </w:r>
      <w:r w:rsidR="00830D57" w:rsidRPr="00167B9C">
        <w:rPr>
          <w:rFonts w:ascii="Times New Roman" w:hAnsi="Times New Roman" w:cs="Times New Roman"/>
          <w:color w:val="000000" w:themeColor="text1"/>
          <w:sz w:val="24"/>
          <w:szCs w:val="24"/>
          <w:shd w:val="clear" w:color="auto" w:fill="FFFFFF"/>
        </w:rPr>
        <w:t>and celebrity</w:t>
      </w:r>
      <w:r w:rsidR="002E330A" w:rsidRPr="00167B9C">
        <w:rPr>
          <w:rFonts w:ascii="Times New Roman" w:hAnsi="Times New Roman" w:cs="Times New Roman"/>
          <w:color w:val="000000" w:themeColor="text1"/>
          <w:sz w:val="24"/>
          <w:szCs w:val="24"/>
          <w:shd w:val="clear" w:color="auto" w:fill="FFFFFF"/>
        </w:rPr>
        <w:t xml:space="preserve"> endorsement </w:t>
      </w:r>
      <w:r w:rsidR="00500747" w:rsidRPr="00167B9C">
        <w:rPr>
          <w:rFonts w:ascii="Times New Roman" w:hAnsi="Times New Roman" w:cs="Times New Roman"/>
          <w:color w:val="000000" w:themeColor="text1"/>
          <w:sz w:val="24"/>
          <w:szCs w:val="24"/>
          <w:shd w:val="clear" w:color="auto" w:fill="FFFFFF"/>
        </w:rPr>
        <w:t>as a promotion strategy.</w:t>
      </w:r>
      <w:r w:rsidR="00677FAB" w:rsidRPr="00167B9C">
        <w:rPr>
          <w:rFonts w:ascii="Times New Roman" w:hAnsi="Times New Roman" w:cs="Times New Roman"/>
          <w:color w:val="000000" w:themeColor="text1"/>
          <w:sz w:val="24"/>
          <w:szCs w:val="24"/>
          <w:shd w:val="clear" w:color="auto" w:fill="FFFFFF"/>
        </w:rPr>
        <w:t xml:space="preserve"> </w:t>
      </w:r>
      <w:r w:rsidR="0075188A" w:rsidRPr="00167B9C">
        <w:rPr>
          <w:rFonts w:ascii="Times New Roman" w:hAnsi="Times New Roman" w:cs="Times New Roman"/>
          <w:color w:val="000000" w:themeColor="text1"/>
          <w:sz w:val="24"/>
          <w:szCs w:val="24"/>
          <w:shd w:val="clear" w:color="auto" w:fill="FFFFFF"/>
        </w:rPr>
        <w:t>Until</w:t>
      </w:r>
      <w:r w:rsidR="00677FAB" w:rsidRPr="00167B9C">
        <w:rPr>
          <w:rFonts w:ascii="Times New Roman" w:hAnsi="Times New Roman" w:cs="Times New Roman"/>
          <w:color w:val="000000" w:themeColor="text1"/>
          <w:sz w:val="24"/>
          <w:szCs w:val="24"/>
          <w:shd w:val="clear" w:color="auto" w:fill="FFFFFF"/>
        </w:rPr>
        <w:t xml:space="preserve"> July 2022, UK fashion online shop users had he</w:t>
      </w:r>
      <w:r w:rsidR="0075188A" w:rsidRPr="00167B9C">
        <w:rPr>
          <w:rFonts w:ascii="Times New Roman" w:hAnsi="Times New Roman" w:cs="Times New Roman"/>
          <w:color w:val="000000" w:themeColor="text1"/>
          <w:sz w:val="24"/>
          <w:szCs w:val="24"/>
          <w:shd w:val="clear" w:color="auto" w:fill="FFFFFF"/>
        </w:rPr>
        <w:t>ard about Primark on social media</w:t>
      </w:r>
      <w:r w:rsidR="00677FAB" w:rsidRPr="00167B9C">
        <w:rPr>
          <w:rFonts w:ascii="Times New Roman" w:hAnsi="Times New Roman" w:cs="Times New Roman"/>
          <w:color w:val="000000" w:themeColor="text1"/>
          <w:sz w:val="24"/>
          <w:szCs w:val="24"/>
          <w:shd w:val="clear" w:color="auto" w:fill="FFFFFF"/>
        </w:rPr>
        <w:t xml:space="preserve"> or in advertising over the past three months</w:t>
      </w:r>
      <w:r w:rsidR="0075188A" w:rsidRPr="00167B9C">
        <w:rPr>
          <w:rFonts w:ascii="Times New Roman" w:hAnsi="Times New Roman" w:cs="Times New Roman"/>
          <w:color w:val="000000" w:themeColor="text1"/>
          <w:sz w:val="24"/>
          <w:szCs w:val="24"/>
          <w:shd w:val="clear" w:color="auto" w:fill="FFFFFF"/>
        </w:rPr>
        <w:t xml:space="preserve"> by just 17%</w:t>
      </w:r>
      <w:r w:rsidR="00677FAB" w:rsidRPr="00167B9C">
        <w:rPr>
          <w:rFonts w:ascii="Times New Roman" w:hAnsi="Times New Roman" w:cs="Times New Roman"/>
          <w:color w:val="000000" w:themeColor="text1"/>
          <w:sz w:val="24"/>
          <w:szCs w:val="24"/>
          <w:shd w:val="clear" w:color="auto" w:fill="FFFFFF"/>
        </w:rPr>
        <w:t xml:space="preserve">. </w:t>
      </w:r>
      <w:r w:rsidR="0075188A" w:rsidRPr="00167B9C">
        <w:rPr>
          <w:rFonts w:ascii="Times New Roman" w:hAnsi="Times New Roman" w:cs="Times New Roman"/>
          <w:color w:val="000000" w:themeColor="text1"/>
          <w:sz w:val="24"/>
          <w:szCs w:val="24"/>
          <w:shd w:val="clear" w:color="auto" w:fill="FFFFFF"/>
        </w:rPr>
        <w:t xml:space="preserve">Among </w:t>
      </w:r>
      <w:r w:rsidR="00677FAB" w:rsidRPr="00167B9C">
        <w:rPr>
          <w:rFonts w:ascii="Times New Roman" w:hAnsi="Times New Roman" w:cs="Times New Roman"/>
          <w:color w:val="000000" w:themeColor="text1"/>
          <w:sz w:val="24"/>
          <w:szCs w:val="24"/>
          <w:shd w:val="clear" w:color="auto" w:fill="FFFFFF"/>
        </w:rPr>
        <w:t>95% who know the brand, that's 18%, meaning at the time of the survey there's little buzz around Primark in the UK.</w:t>
      </w:r>
      <w:r w:rsidR="00500747" w:rsidRPr="00167B9C">
        <w:rPr>
          <w:rFonts w:ascii="Times New Roman" w:hAnsi="Times New Roman" w:cs="Times New Roman"/>
          <w:color w:val="000000" w:themeColor="text1"/>
          <w:sz w:val="24"/>
          <w:szCs w:val="24"/>
          <w:shd w:val="clear" w:color="auto" w:fill="FFFFFF"/>
        </w:rPr>
        <w:t xml:space="preserve"> </w:t>
      </w:r>
      <w:r w:rsidR="00677FAB" w:rsidRPr="00167B9C">
        <w:rPr>
          <w:rFonts w:ascii="Times New Roman" w:hAnsi="Times New Roman" w:cs="Times New Roman"/>
          <w:color w:val="000000"/>
          <w:sz w:val="24"/>
          <w:szCs w:val="24"/>
          <w:shd w:val="clear" w:color="auto" w:fill="FFFFFF"/>
        </w:rPr>
        <w:t>(</w:t>
      </w:r>
      <w:r w:rsidR="00677FAB" w:rsidRPr="00167B9C">
        <w:rPr>
          <w:rFonts w:ascii="Times New Roman" w:hAnsi="Times New Roman" w:cs="Times New Roman"/>
          <w:i/>
          <w:iCs/>
          <w:color w:val="000000"/>
          <w:sz w:val="24"/>
          <w:szCs w:val="24"/>
        </w:rPr>
        <w:t>Primark brand profile UK 2022 | Statista</w:t>
      </w:r>
      <w:r w:rsidR="00677FAB" w:rsidRPr="00167B9C">
        <w:rPr>
          <w:rFonts w:ascii="Times New Roman" w:hAnsi="Times New Roman" w:cs="Times New Roman"/>
          <w:color w:val="000000"/>
          <w:sz w:val="24"/>
          <w:szCs w:val="24"/>
          <w:shd w:val="clear" w:color="auto" w:fill="FFFFFF"/>
        </w:rPr>
        <w:t>, 2022)</w:t>
      </w:r>
      <w:r w:rsidR="00830D57" w:rsidRPr="00167B9C">
        <w:rPr>
          <w:rFonts w:ascii="Times New Roman" w:hAnsi="Times New Roman" w:cs="Times New Roman"/>
          <w:color w:val="000000" w:themeColor="text1"/>
          <w:sz w:val="24"/>
          <w:szCs w:val="24"/>
          <w:shd w:val="clear" w:color="auto" w:fill="FFFFFF"/>
        </w:rPr>
        <w:t xml:space="preserve">Primark has collaborated with YouTuber, Saffron Barker, for a new home ware range. </w:t>
      </w:r>
      <w:r w:rsidR="00830D57" w:rsidRPr="00167B9C">
        <w:rPr>
          <w:rFonts w:ascii="Times New Roman" w:hAnsi="Times New Roman" w:cs="Times New Roman"/>
          <w:color w:val="000000"/>
          <w:sz w:val="24"/>
          <w:szCs w:val="24"/>
          <w:shd w:val="clear" w:color="auto" w:fill="FFFFFF"/>
        </w:rPr>
        <w:t>(</w:t>
      </w:r>
      <w:r w:rsidR="00830D57" w:rsidRPr="00167B9C">
        <w:rPr>
          <w:rFonts w:ascii="Times New Roman" w:hAnsi="Times New Roman" w:cs="Times New Roman"/>
          <w:i/>
          <w:iCs/>
          <w:color w:val="000000"/>
          <w:sz w:val="24"/>
          <w:szCs w:val="24"/>
        </w:rPr>
        <w:t>Primark Launches Range With Saffron Barker - Celebrity Group</w:t>
      </w:r>
      <w:r w:rsidR="00830D57" w:rsidRPr="00167B9C">
        <w:rPr>
          <w:rFonts w:ascii="Times New Roman" w:hAnsi="Times New Roman" w:cs="Times New Roman"/>
          <w:color w:val="000000"/>
          <w:sz w:val="24"/>
          <w:szCs w:val="24"/>
          <w:shd w:val="clear" w:color="auto" w:fill="FFFFFF"/>
        </w:rPr>
        <w:t xml:space="preserve">, 2017). </w:t>
      </w:r>
      <w:r w:rsidRPr="00167B9C">
        <w:rPr>
          <w:rFonts w:ascii="Times New Roman" w:hAnsi="Times New Roman" w:cs="Times New Roman"/>
          <w:color w:val="000000" w:themeColor="text1"/>
          <w:sz w:val="24"/>
          <w:szCs w:val="24"/>
          <w:shd w:val="clear" w:color="auto" w:fill="FFFFFF"/>
        </w:rPr>
        <w:t xml:space="preserve">Additionally, </w:t>
      </w:r>
      <w:r w:rsidR="00876E67" w:rsidRPr="00167B9C">
        <w:rPr>
          <w:rFonts w:ascii="Times New Roman" w:hAnsi="Times New Roman" w:cs="Times New Roman"/>
          <w:color w:val="000000" w:themeColor="text1"/>
          <w:sz w:val="24"/>
          <w:szCs w:val="24"/>
          <w:shd w:val="clear" w:color="auto" w:fill="FFFFFF"/>
        </w:rPr>
        <w:t>Primark uses offers</w:t>
      </w:r>
      <w:r w:rsidRPr="00167B9C">
        <w:rPr>
          <w:rFonts w:ascii="Times New Roman" w:hAnsi="Times New Roman" w:cs="Times New Roman"/>
          <w:color w:val="000000" w:themeColor="text1"/>
          <w:sz w:val="24"/>
          <w:szCs w:val="24"/>
          <w:shd w:val="clear" w:color="auto" w:fill="FFFFFF"/>
        </w:rPr>
        <w:t xml:space="preserve"> and discounts to encourage customers to make purchase. </w:t>
      </w:r>
    </w:p>
    <w:p w:rsidR="000E3AE5" w:rsidRPr="00167B9C" w:rsidRDefault="000E3AE5" w:rsidP="00570169">
      <w:pPr>
        <w:spacing w:after="0"/>
        <w:jc w:val="both"/>
        <w:rPr>
          <w:rFonts w:ascii="Times New Roman" w:hAnsi="Times New Roman" w:cs="Times New Roman"/>
          <w:color w:val="000000"/>
          <w:sz w:val="24"/>
          <w:szCs w:val="24"/>
          <w:highlight w:val="yellow"/>
          <w:shd w:val="clear" w:color="auto" w:fill="FFFFFF"/>
        </w:rPr>
      </w:pPr>
      <w:r w:rsidRPr="00167B9C">
        <w:rPr>
          <w:rFonts w:ascii="Times New Roman" w:hAnsi="Times New Roman" w:cs="Times New Roman"/>
          <w:noProof/>
          <w:color w:val="000000"/>
          <w:sz w:val="24"/>
          <w:szCs w:val="24"/>
          <w:lang w:eastAsia="en-GB"/>
        </w:rPr>
        <w:lastRenderedPageBreak/>
        <w:drawing>
          <wp:inline distT="0" distB="0" distL="0" distR="0">
            <wp:extent cx="5731510" cy="4252595"/>
            <wp:effectExtent l="19050" t="0" r="2540" b="0"/>
            <wp:docPr id="5" name="Picture 1" descr="primark sto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k store.png"/>
                    <pic:cNvPicPr/>
                  </pic:nvPicPr>
                  <pic:blipFill>
                    <a:blip r:embed="rId18"/>
                    <a:stretch>
                      <a:fillRect/>
                    </a:stretch>
                  </pic:blipFill>
                  <pic:spPr>
                    <a:xfrm>
                      <a:off x="0" y="0"/>
                      <a:ext cx="5731510" cy="4252595"/>
                    </a:xfrm>
                    <a:prstGeom prst="rect">
                      <a:avLst/>
                    </a:prstGeom>
                  </pic:spPr>
                </pic:pic>
              </a:graphicData>
            </a:graphic>
          </wp:inline>
        </w:drawing>
      </w:r>
    </w:p>
    <w:p w:rsidR="00A15104" w:rsidRPr="00167B9C" w:rsidRDefault="00A15104"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shd w:val="clear" w:color="auto" w:fill="FFFFFF"/>
        </w:rPr>
        <w:t>(FashionNetwork.com WW, 2022)</w:t>
      </w:r>
    </w:p>
    <w:p w:rsidR="0019437A" w:rsidRPr="00883B82" w:rsidRDefault="0075188A" w:rsidP="00570169">
      <w:pPr>
        <w:spacing w:after="0"/>
        <w:jc w:val="both"/>
        <w:rPr>
          <w:rFonts w:ascii="Times New Roman" w:hAnsi="Times New Roman" w:cs="Times New Roman"/>
          <w:color w:val="000000" w:themeColor="text1"/>
          <w:sz w:val="24"/>
          <w:szCs w:val="24"/>
          <w:shd w:val="clear" w:color="auto" w:fill="FFFFFF"/>
        </w:rPr>
      </w:pPr>
      <w:r w:rsidRPr="00883B82">
        <w:rPr>
          <w:rFonts w:ascii="Times New Roman" w:hAnsi="Times New Roman" w:cs="Times New Roman"/>
          <w:color w:val="000000"/>
          <w:sz w:val="24"/>
          <w:szCs w:val="24"/>
          <w:shd w:val="clear" w:color="auto" w:fill="FFFFFF"/>
        </w:rPr>
        <w:t>I</w:t>
      </w:r>
      <w:r w:rsidR="009A56FC" w:rsidRPr="00883B82">
        <w:rPr>
          <w:rFonts w:ascii="Times New Roman" w:hAnsi="Times New Roman" w:cs="Times New Roman"/>
          <w:color w:val="000000"/>
          <w:sz w:val="24"/>
          <w:szCs w:val="24"/>
          <w:shd w:val="clear" w:color="auto" w:fill="FFFFFF"/>
        </w:rPr>
        <w:t xml:space="preserve">n </w:t>
      </w:r>
      <w:r w:rsidRPr="00883B82">
        <w:rPr>
          <w:rFonts w:ascii="Times New Roman" w:hAnsi="Times New Roman" w:cs="Times New Roman"/>
          <w:color w:val="000000"/>
          <w:sz w:val="24"/>
          <w:szCs w:val="24"/>
          <w:shd w:val="clear" w:color="auto" w:fill="FFFFFF"/>
        </w:rPr>
        <w:t>June 2011 and again in June 201</w:t>
      </w:r>
      <w:r w:rsidR="00883B82">
        <w:rPr>
          <w:rFonts w:ascii="Times New Roman" w:hAnsi="Times New Roman" w:cs="Times New Roman"/>
          <w:color w:val="000000"/>
          <w:sz w:val="24"/>
          <w:szCs w:val="24"/>
          <w:shd w:val="clear" w:color="auto" w:fill="FFFFFF"/>
        </w:rPr>
        <w:t>2</w:t>
      </w:r>
      <w:r w:rsidRPr="00883B82">
        <w:rPr>
          <w:rFonts w:ascii="Times New Roman" w:hAnsi="Times New Roman" w:cs="Times New Roman"/>
          <w:color w:val="000000"/>
          <w:sz w:val="24"/>
          <w:szCs w:val="24"/>
          <w:shd w:val="clear" w:color="auto" w:fill="FFFFFF"/>
        </w:rPr>
        <w:t xml:space="preserve">, Primark was pleased to be awarded ‘Leader’ status by the ETI </w:t>
      </w:r>
      <w:r w:rsidR="009A56FC" w:rsidRPr="00883B82">
        <w:rPr>
          <w:rFonts w:ascii="Times New Roman" w:hAnsi="Times New Roman" w:cs="Times New Roman"/>
          <w:color w:val="000000"/>
          <w:sz w:val="24"/>
          <w:szCs w:val="24"/>
          <w:shd w:val="clear" w:color="auto" w:fill="FFFFFF"/>
        </w:rPr>
        <w:t>(</w:t>
      </w:r>
      <w:r w:rsidR="009A56FC" w:rsidRPr="00883B82">
        <w:rPr>
          <w:rFonts w:ascii="Times New Roman" w:hAnsi="Times New Roman" w:cs="Times New Roman"/>
          <w:iCs/>
          <w:color w:val="000000"/>
          <w:sz w:val="24"/>
          <w:szCs w:val="24"/>
        </w:rPr>
        <w:t>Associated British Foods plc - Responsibility - Responsibility in action - Primark Ethical Trade Team</w:t>
      </w:r>
      <w:r w:rsidR="009A56FC" w:rsidRPr="00883B82">
        <w:rPr>
          <w:rFonts w:ascii="Times New Roman" w:hAnsi="Times New Roman" w:cs="Times New Roman"/>
          <w:color w:val="000000"/>
          <w:sz w:val="24"/>
          <w:szCs w:val="24"/>
          <w:shd w:val="clear" w:color="auto" w:fill="FFFFFF"/>
        </w:rPr>
        <w:t>, 2015)</w:t>
      </w:r>
    </w:p>
    <w:p w:rsidR="00B22FEB" w:rsidRPr="00167B9C" w:rsidRDefault="0019437A" w:rsidP="0019437A">
      <w:pPr>
        <w:pStyle w:val="Heading1"/>
        <w:rPr>
          <w:rFonts w:cs="Times New Roman"/>
        </w:rPr>
      </w:pPr>
      <w:bookmarkStart w:id="22" w:name="_Toc133913786"/>
      <w:r w:rsidRPr="00167B9C">
        <w:rPr>
          <w:rFonts w:cs="Times New Roman"/>
        </w:rPr>
        <w:t xml:space="preserve">7. </w:t>
      </w:r>
      <w:r w:rsidR="00417AE0" w:rsidRPr="00167B9C">
        <w:rPr>
          <w:rFonts w:cs="Times New Roman"/>
        </w:rPr>
        <w:t>Recommendation</w:t>
      </w:r>
      <w:bookmarkEnd w:id="22"/>
    </w:p>
    <w:p w:rsidR="00417AE0" w:rsidRPr="00167B9C" w:rsidRDefault="00417AE0" w:rsidP="00570169">
      <w:pPr>
        <w:spacing w:after="0"/>
        <w:jc w:val="both"/>
        <w:rPr>
          <w:rFonts w:ascii="Times New Roman" w:hAnsi="Times New Roman" w:cs="Times New Roman"/>
          <w:color w:val="000000"/>
          <w:sz w:val="24"/>
          <w:szCs w:val="24"/>
          <w:shd w:val="clear" w:color="auto" w:fill="FFFFFF"/>
        </w:rPr>
      </w:pPr>
      <w:r w:rsidRPr="00167B9C">
        <w:rPr>
          <w:rFonts w:ascii="Times New Roman" w:hAnsi="Times New Roman" w:cs="Times New Roman"/>
          <w:sz w:val="24"/>
          <w:szCs w:val="24"/>
        </w:rPr>
        <w:t xml:space="preserve">Primark, being a leading international clothing retailer with the brand awareness of </w:t>
      </w:r>
      <w:r w:rsidR="00F178FF" w:rsidRPr="00167B9C">
        <w:rPr>
          <w:rFonts w:ascii="Times New Roman" w:hAnsi="Times New Roman" w:cs="Times New Roman"/>
          <w:sz w:val="24"/>
          <w:szCs w:val="24"/>
        </w:rPr>
        <w:t>94%, still needs to embrace</w:t>
      </w:r>
      <w:r w:rsidR="00A15104" w:rsidRPr="00167B9C">
        <w:rPr>
          <w:rFonts w:ascii="Times New Roman" w:hAnsi="Times New Roman" w:cs="Times New Roman"/>
          <w:sz w:val="24"/>
          <w:szCs w:val="24"/>
        </w:rPr>
        <w:t xml:space="preserve"> on its</w:t>
      </w:r>
      <w:r w:rsidR="00F178FF" w:rsidRPr="00167B9C">
        <w:rPr>
          <w:rFonts w:ascii="Times New Roman" w:hAnsi="Times New Roman" w:cs="Times New Roman"/>
          <w:sz w:val="24"/>
          <w:szCs w:val="24"/>
        </w:rPr>
        <w:t xml:space="preserve"> e-commerce and invest more in technology. </w:t>
      </w:r>
      <w:r w:rsidR="007507B0" w:rsidRPr="00167B9C">
        <w:rPr>
          <w:rFonts w:ascii="Times New Roman" w:hAnsi="Times New Roman" w:cs="Times New Roman"/>
          <w:sz w:val="24"/>
          <w:szCs w:val="24"/>
        </w:rPr>
        <w:t>In fast-changing, increasingly digital and social marketplace, t</w:t>
      </w:r>
      <w:r w:rsidR="00F178FF" w:rsidRPr="00167B9C">
        <w:rPr>
          <w:rFonts w:ascii="Times New Roman" w:hAnsi="Times New Roman" w:cs="Times New Roman"/>
          <w:sz w:val="24"/>
          <w:szCs w:val="24"/>
        </w:rPr>
        <w:t>oday’s marketing is all about creating customer value and engagement.</w:t>
      </w:r>
      <w:r w:rsidR="00A548C1" w:rsidRPr="00167B9C">
        <w:rPr>
          <w:rFonts w:ascii="Times New Roman" w:hAnsi="Times New Roman" w:cs="Times New Roman"/>
          <w:sz w:val="24"/>
          <w:szCs w:val="24"/>
        </w:rPr>
        <w:t xml:space="preserve"> (Kotler </w:t>
      </w:r>
      <w:r w:rsidR="00A548C1" w:rsidRPr="00167B9C">
        <w:rPr>
          <w:rFonts w:ascii="Times New Roman" w:hAnsi="Times New Roman" w:cs="Times New Roman"/>
          <w:i/>
          <w:sz w:val="24"/>
          <w:szCs w:val="24"/>
        </w:rPr>
        <w:t>et al. 2019)</w:t>
      </w:r>
      <w:r w:rsidR="00A15104" w:rsidRPr="00167B9C">
        <w:rPr>
          <w:rFonts w:ascii="Times New Roman" w:hAnsi="Times New Roman" w:cs="Times New Roman"/>
          <w:i/>
          <w:sz w:val="24"/>
          <w:szCs w:val="24"/>
        </w:rPr>
        <w:t xml:space="preserve">. </w:t>
      </w:r>
      <w:r w:rsidR="00A15104" w:rsidRPr="00167B9C">
        <w:rPr>
          <w:rFonts w:ascii="Times New Roman" w:hAnsi="Times New Roman" w:cs="Times New Roman"/>
          <w:sz w:val="24"/>
          <w:szCs w:val="24"/>
        </w:rPr>
        <w:t>Only after understanding the customers and marketplace, marketing management can design a customer value-driven marketing strategy.</w:t>
      </w:r>
      <w:r w:rsidR="00DC48B3" w:rsidRPr="00167B9C">
        <w:rPr>
          <w:rFonts w:ascii="Times New Roman" w:hAnsi="Times New Roman" w:cs="Times New Roman"/>
          <w:sz w:val="24"/>
          <w:szCs w:val="24"/>
        </w:rPr>
        <w:t xml:space="preserve"> A marketing planning too</w:t>
      </w:r>
      <w:r w:rsidR="00181F77" w:rsidRPr="00167B9C">
        <w:rPr>
          <w:rFonts w:ascii="Times New Roman" w:hAnsi="Times New Roman" w:cs="Times New Roman"/>
          <w:sz w:val="24"/>
          <w:szCs w:val="24"/>
        </w:rPr>
        <w:t>l</w:t>
      </w:r>
      <w:r w:rsidR="00DC48B3" w:rsidRPr="00167B9C">
        <w:rPr>
          <w:rFonts w:ascii="Times New Roman" w:hAnsi="Times New Roman" w:cs="Times New Roman"/>
          <w:sz w:val="24"/>
          <w:szCs w:val="24"/>
        </w:rPr>
        <w:t xml:space="preserve"> ‘Ansoff Matrix’ aids a business in determining its product and market growth. This is usually determined by focusing on whether the product</w:t>
      </w:r>
      <w:r w:rsidR="00F8402C" w:rsidRPr="00167B9C">
        <w:rPr>
          <w:rFonts w:ascii="Times New Roman" w:hAnsi="Times New Roman" w:cs="Times New Roman"/>
          <w:sz w:val="24"/>
          <w:szCs w:val="24"/>
        </w:rPr>
        <w:t>s</w:t>
      </w:r>
      <w:r w:rsidR="00DC48B3" w:rsidRPr="00167B9C">
        <w:rPr>
          <w:rFonts w:ascii="Times New Roman" w:hAnsi="Times New Roman" w:cs="Times New Roman"/>
          <w:sz w:val="24"/>
          <w:szCs w:val="24"/>
        </w:rPr>
        <w:t xml:space="preserve"> are new or existing and whether </w:t>
      </w:r>
      <w:r w:rsidR="004E7C47" w:rsidRPr="00167B9C">
        <w:rPr>
          <w:rFonts w:ascii="Times New Roman" w:hAnsi="Times New Roman" w:cs="Times New Roman"/>
          <w:sz w:val="24"/>
          <w:szCs w:val="24"/>
        </w:rPr>
        <w:t>the market is new or existing.</w:t>
      </w:r>
      <w:r w:rsidR="00F8402C" w:rsidRPr="00167B9C">
        <w:rPr>
          <w:rFonts w:ascii="Times New Roman" w:hAnsi="Times New Roman" w:cs="Times New Roman"/>
          <w:color w:val="000000"/>
          <w:sz w:val="24"/>
          <w:szCs w:val="24"/>
          <w:shd w:val="clear" w:color="auto" w:fill="FFFFFF"/>
        </w:rPr>
        <w:t xml:space="preserve"> (</w:t>
      </w:r>
      <w:r w:rsidR="00F8402C" w:rsidRPr="00167B9C">
        <w:rPr>
          <w:rFonts w:ascii="Times New Roman" w:hAnsi="Times New Roman" w:cs="Times New Roman"/>
          <w:i/>
          <w:iCs/>
          <w:color w:val="000000"/>
          <w:sz w:val="24"/>
          <w:szCs w:val="24"/>
        </w:rPr>
        <w:t>Ansoff Matrix – A Guide to the Ansoff Product Market Growth Matrix</w:t>
      </w:r>
      <w:r w:rsidR="00F8402C" w:rsidRPr="00167B9C">
        <w:rPr>
          <w:rFonts w:ascii="Times New Roman" w:hAnsi="Times New Roman" w:cs="Times New Roman"/>
          <w:color w:val="000000"/>
          <w:sz w:val="24"/>
          <w:szCs w:val="24"/>
          <w:shd w:val="clear" w:color="auto" w:fill="FFFFFF"/>
        </w:rPr>
        <w:t>, 2023)</w:t>
      </w:r>
    </w:p>
    <w:p w:rsidR="0088168D" w:rsidRPr="00167B9C" w:rsidRDefault="008B3F62" w:rsidP="00570169">
      <w:pPr>
        <w:spacing w:after="0"/>
        <w:jc w:val="both"/>
        <w:rPr>
          <w:rFonts w:ascii="Times New Roman" w:hAnsi="Times New Roman" w:cs="Times New Roman"/>
          <w:sz w:val="24"/>
          <w:szCs w:val="24"/>
        </w:rPr>
      </w:pPr>
      <w:r w:rsidRPr="00167B9C">
        <w:rPr>
          <w:rFonts w:ascii="Times New Roman" w:hAnsi="Times New Roman" w:cs="Times New Roman"/>
          <w:noProof/>
          <w:sz w:val="24"/>
          <w:szCs w:val="24"/>
          <w:lang w:eastAsia="en-GB"/>
        </w:rPr>
        <w:lastRenderedPageBreak/>
        <w:drawing>
          <wp:inline distT="0" distB="0" distL="0" distR="0">
            <wp:extent cx="5079483" cy="4731931"/>
            <wp:effectExtent l="19050" t="0" r="6867" b="0"/>
            <wp:docPr id="7" name="Picture 11"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soff Matrix"/>
                    <pic:cNvPicPr>
                      <a:picLocks noChangeAspect="1" noChangeArrowheads="1"/>
                    </pic:cNvPicPr>
                  </pic:nvPicPr>
                  <pic:blipFill>
                    <a:blip r:embed="rId19"/>
                    <a:srcRect b="6850"/>
                    <a:stretch>
                      <a:fillRect/>
                    </a:stretch>
                  </pic:blipFill>
                  <pic:spPr bwMode="auto">
                    <a:xfrm>
                      <a:off x="0" y="0"/>
                      <a:ext cx="5079483" cy="4731931"/>
                    </a:xfrm>
                    <a:prstGeom prst="rect">
                      <a:avLst/>
                    </a:prstGeom>
                    <a:ln>
                      <a:noFill/>
                    </a:ln>
                    <a:effectLst>
                      <a:softEdge rad="112500"/>
                    </a:effectLst>
                  </pic:spPr>
                </pic:pic>
              </a:graphicData>
            </a:graphic>
          </wp:inline>
        </w:drawing>
      </w:r>
    </w:p>
    <w:p w:rsidR="008B3F62" w:rsidRPr="00167B9C" w:rsidRDefault="008B3F62" w:rsidP="00570169">
      <w:pPr>
        <w:spacing w:after="0"/>
        <w:jc w:val="both"/>
        <w:rPr>
          <w:rFonts w:ascii="Times New Roman" w:hAnsi="Times New Roman" w:cs="Times New Roman"/>
          <w:color w:val="000000"/>
          <w:sz w:val="24"/>
          <w:szCs w:val="24"/>
          <w:shd w:val="clear" w:color="auto" w:fill="FFFFFF"/>
        </w:rPr>
      </w:pPr>
      <w:r w:rsidRPr="00167B9C">
        <w:rPr>
          <w:rFonts w:ascii="Times New Roman" w:hAnsi="Times New Roman" w:cs="Times New Roman"/>
          <w:color w:val="000000"/>
          <w:sz w:val="24"/>
          <w:szCs w:val="24"/>
          <w:shd w:val="clear" w:color="auto" w:fill="FFFFFF"/>
        </w:rPr>
        <w:t>(</w:t>
      </w:r>
      <w:r w:rsidRPr="00167B9C">
        <w:rPr>
          <w:rFonts w:ascii="Times New Roman" w:hAnsi="Times New Roman" w:cs="Times New Roman"/>
          <w:i/>
          <w:iCs/>
          <w:color w:val="000000"/>
          <w:sz w:val="24"/>
          <w:szCs w:val="24"/>
        </w:rPr>
        <w:t>Marketing Theories - Explaining The Ansoff Matrix</w:t>
      </w:r>
      <w:r w:rsidRPr="00167B9C">
        <w:rPr>
          <w:rFonts w:ascii="Times New Roman" w:hAnsi="Times New Roman" w:cs="Times New Roman"/>
          <w:color w:val="000000"/>
          <w:sz w:val="24"/>
          <w:szCs w:val="24"/>
          <w:shd w:val="clear" w:color="auto" w:fill="FFFFFF"/>
        </w:rPr>
        <w:t>, 2023)</w:t>
      </w:r>
    </w:p>
    <w:p w:rsidR="008B3F62" w:rsidRPr="00167B9C" w:rsidRDefault="00181F77" w:rsidP="00570169">
      <w:pPr>
        <w:spacing w:after="0"/>
        <w:jc w:val="both"/>
        <w:rPr>
          <w:rFonts w:ascii="Times New Roman" w:hAnsi="Times New Roman" w:cs="Times New Roman"/>
          <w:color w:val="000000"/>
          <w:sz w:val="24"/>
          <w:szCs w:val="24"/>
          <w:shd w:val="clear" w:color="auto" w:fill="FFFFFF"/>
        </w:rPr>
      </w:pPr>
      <w:r w:rsidRPr="00167B9C">
        <w:rPr>
          <w:rFonts w:ascii="Times New Roman" w:hAnsi="Times New Roman" w:cs="Times New Roman"/>
          <w:color w:val="000000"/>
          <w:sz w:val="24"/>
          <w:szCs w:val="24"/>
          <w:shd w:val="clear" w:color="auto" w:fill="FFFFFF"/>
        </w:rPr>
        <w:t>Primark is using market penetration and market development for creating customer value and to determine product and market growth.</w:t>
      </w:r>
    </w:p>
    <w:p w:rsidR="0019437A" w:rsidRPr="00167B9C" w:rsidRDefault="0019437A" w:rsidP="00570169">
      <w:pPr>
        <w:spacing w:after="0"/>
        <w:jc w:val="both"/>
        <w:rPr>
          <w:rFonts w:ascii="Times New Roman" w:hAnsi="Times New Roman" w:cs="Times New Roman"/>
          <w:color w:val="000000"/>
          <w:sz w:val="24"/>
          <w:szCs w:val="24"/>
          <w:shd w:val="clear" w:color="auto" w:fill="FFFFFF"/>
        </w:rPr>
      </w:pPr>
    </w:p>
    <w:p w:rsidR="00181F77" w:rsidRPr="00324D5B" w:rsidRDefault="00366F7C" w:rsidP="00570169">
      <w:pPr>
        <w:pStyle w:val="ListParagraph"/>
        <w:numPr>
          <w:ilvl w:val="0"/>
          <w:numId w:val="12"/>
        </w:numPr>
        <w:spacing w:after="0"/>
        <w:contextualSpacing w:val="0"/>
        <w:jc w:val="both"/>
        <w:rPr>
          <w:rFonts w:ascii="Times New Roman" w:hAnsi="Times New Roman" w:cs="Times New Roman"/>
          <w:b/>
          <w:color w:val="000000"/>
          <w:sz w:val="24"/>
          <w:szCs w:val="24"/>
          <w:shd w:val="clear" w:color="auto" w:fill="FFFFFF"/>
        </w:rPr>
      </w:pPr>
      <w:r w:rsidRPr="00324D5B">
        <w:rPr>
          <w:rFonts w:ascii="Times New Roman" w:hAnsi="Times New Roman" w:cs="Times New Roman"/>
          <w:b/>
          <w:color w:val="000000"/>
          <w:sz w:val="24"/>
          <w:szCs w:val="24"/>
          <w:shd w:val="clear" w:color="auto" w:fill="FFFFFF"/>
        </w:rPr>
        <w:t>Market Penetration</w:t>
      </w:r>
    </w:p>
    <w:p w:rsidR="002F5D6E" w:rsidRPr="00167B9C" w:rsidRDefault="00741FCC"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Although Primark has launched ‘Click+ Collect’ in 57 stores, Primark’s customer still are not able to enjoy an exact online shopping. They have to collect their purchase from the stores. </w:t>
      </w:r>
      <w:r w:rsidR="007507B0" w:rsidRPr="00167B9C">
        <w:rPr>
          <w:rFonts w:ascii="Times New Roman" w:hAnsi="Times New Roman" w:cs="Times New Roman"/>
          <w:color w:val="000000"/>
          <w:sz w:val="24"/>
          <w:szCs w:val="24"/>
        </w:rPr>
        <w:t>Online shopping is gaining popularity as t</w:t>
      </w:r>
      <w:r w:rsidRPr="00167B9C">
        <w:rPr>
          <w:rFonts w:ascii="Times New Roman" w:hAnsi="Times New Roman" w:cs="Times New Roman"/>
          <w:color w:val="000000"/>
          <w:sz w:val="24"/>
          <w:szCs w:val="24"/>
        </w:rPr>
        <w:t xml:space="preserve">here have been significant advances in technology </w:t>
      </w:r>
      <w:r w:rsidR="007507B0" w:rsidRPr="00167B9C">
        <w:rPr>
          <w:rFonts w:ascii="Times New Roman" w:hAnsi="Times New Roman" w:cs="Times New Roman"/>
          <w:color w:val="000000"/>
          <w:sz w:val="24"/>
          <w:szCs w:val="24"/>
        </w:rPr>
        <w:t xml:space="preserve">in </w:t>
      </w:r>
      <w:r w:rsidRPr="00167B9C">
        <w:rPr>
          <w:rFonts w:ascii="Times New Roman" w:hAnsi="Times New Roman" w:cs="Times New Roman"/>
          <w:color w:val="000000"/>
          <w:sz w:val="24"/>
          <w:szCs w:val="24"/>
        </w:rPr>
        <w:t xml:space="preserve">last couple of decades. </w:t>
      </w:r>
      <w:r w:rsidR="00DC48B3" w:rsidRPr="00167B9C">
        <w:rPr>
          <w:rFonts w:ascii="Times New Roman" w:hAnsi="Times New Roman" w:cs="Times New Roman"/>
          <w:color w:val="000000"/>
          <w:sz w:val="24"/>
          <w:szCs w:val="24"/>
        </w:rPr>
        <w:t xml:space="preserve">Online shopping provides </w:t>
      </w:r>
      <w:r w:rsidR="007507B0" w:rsidRPr="00167B9C">
        <w:rPr>
          <w:rFonts w:ascii="Times New Roman" w:hAnsi="Times New Roman" w:cs="Times New Roman"/>
          <w:color w:val="000000"/>
          <w:sz w:val="24"/>
          <w:szCs w:val="24"/>
        </w:rPr>
        <w:t xml:space="preserve">numerous </w:t>
      </w:r>
      <w:r w:rsidR="00DC48B3" w:rsidRPr="00167B9C">
        <w:rPr>
          <w:rFonts w:ascii="Times New Roman" w:hAnsi="Times New Roman" w:cs="Times New Roman"/>
          <w:color w:val="000000"/>
          <w:sz w:val="24"/>
          <w:szCs w:val="24"/>
        </w:rPr>
        <w:t xml:space="preserve">benefits to consumers as compared to the traditional offline shopping channels. </w:t>
      </w:r>
      <w:r w:rsidR="005F404A" w:rsidRPr="00167B9C">
        <w:rPr>
          <w:rFonts w:ascii="Times New Roman" w:hAnsi="Times New Roman" w:cs="Times New Roman"/>
          <w:color w:val="000000"/>
          <w:sz w:val="24"/>
          <w:szCs w:val="24"/>
        </w:rPr>
        <w:t>Offering an e-commerce to Primark’s customer will definitely helps to boost the sales in Primark.</w:t>
      </w:r>
    </w:p>
    <w:p w:rsidR="005F404A" w:rsidRPr="00167B9C" w:rsidRDefault="005F404A"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Similarly, introducing loyalty program and loyalty card will encourage Primark’s customer to repurchase. Offering loyalty program and card will help to increase the sal</w:t>
      </w:r>
      <w:r w:rsidR="0019437A" w:rsidRPr="00167B9C">
        <w:rPr>
          <w:rFonts w:ascii="Times New Roman" w:hAnsi="Times New Roman" w:cs="Times New Roman"/>
          <w:color w:val="000000"/>
          <w:sz w:val="24"/>
          <w:szCs w:val="24"/>
        </w:rPr>
        <w:t>es as well as customer loyalty.</w:t>
      </w:r>
    </w:p>
    <w:p w:rsidR="0019437A" w:rsidRPr="00167B9C" w:rsidRDefault="0019437A" w:rsidP="00570169">
      <w:pPr>
        <w:spacing w:after="0"/>
        <w:jc w:val="both"/>
        <w:rPr>
          <w:rFonts w:ascii="Times New Roman" w:hAnsi="Times New Roman" w:cs="Times New Roman"/>
          <w:color w:val="000000"/>
          <w:sz w:val="24"/>
          <w:szCs w:val="24"/>
        </w:rPr>
      </w:pPr>
    </w:p>
    <w:p w:rsidR="005F404A" w:rsidRPr="00324D5B" w:rsidRDefault="005F404A" w:rsidP="00570169">
      <w:pPr>
        <w:pStyle w:val="ListParagraph"/>
        <w:numPr>
          <w:ilvl w:val="0"/>
          <w:numId w:val="12"/>
        </w:numPr>
        <w:spacing w:after="0"/>
        <w:contextualSpacing w:val="0"/>
        <w:jc w:val="both"/>
        <w:rPr>
          <w:rFonts w:ascii="Times New Roman" w:hAnsi="Times New Roman" w:cs="Times New Roman"/>
          <w:b/>
          <w:color w:val="000000"/>
          <w:sz w:val="24"/>
          <w:szCs w:val="24"/>
        </w:rPr>
      </w:pPr>
      <w:r w:rsidRPr="00324D5B">
        <w:rPr>
          <w:rFonts w:ascii="Times New Roman" w:hAnsi="Times New Roman" w:cs="Times New Roman"/>
          <w:b/>
          <w:color w:val="000000"/>
          <w:sz w:val="24"/>
          <w:szCs w:val="24"/>
        </w:rPr>
        <w:t>Market Development</w:t>
      </w:r>
    </w:p>
    <w:p w:rsidR="00F47FBE" w:rsidRPr="00167B9C" w:rsidRDefault="002778ED"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Primark needs to expand its product beside Europe and the US. </w:t>
      </w:r>
      <w:r w:rsidR="00305838" w:rsidRPr="00167B9C">
        <w:rPr>
          <w:rFonts w:ascii="Times New Roman" w:hAnsi="Times New Roman" w:cs="Times New Roman"/>
          <w:color w:val="000000"/>
          <w:sz w:val="24"/>
          <w:szCs w:val="24"/>
        </w:rPr>
        <w:t xml:space="preserve">Expanding Primark’s market in Asia can be the new </w:t>
      </w:r>
      <w:r w:rsidR="00C6357B" w:rsidRPr="00167B9C">
        <w:rPr>
          <w:rFonts w:ascii="Times New Roman" w:hAnsi="Times New Roman" w:cs="Times New Roman"/>
          <w:color w:val="000000"/>
          <w:sz w:val="24"/>
          <w:szCs w:val="24"/>
        </w:rPr>
        <w:t xml:space="preserve">marketing </w:t>
      </w:r>
      <w:r w:rsidR="00305838" w:rsidRPr="00167B9C">
        <w:rPr>
          <w:rFonts w:ascii="Times New Roman" w:hAnsi="Times New Roman" w:cs="Times New Roman"/>
          <w:color w:val="000000"/>
          <w:sz w:val="24"/>
          <w:szCs w:val="24"/>
        </w:rPr>
        <w:t>strategy</w:t>
      </w:r>
      <w:r w:rsidR="00797A90" w:rsidRPr="00167B9C">
        <w:rPr>
          <w:rFonts w:ascii="Times New Roman" w:hAnsi="Times New Roman" w:cs="Times New Roman"/>
          <w:color w:val="000000"/>
          <w:sz w:val="24"/>
          <w:szCs w:val="24"/>
        </w:rPr>
        <w:t xml:space="preserve"> under Market development strategy</w:t>
      </w:r>
      <w:r w:rsidR="00305838" w:rsidRPr="00167B9C">
        <w:rPr>
          <w:rFonts w:ascii="Times New Roman" w:hAnsi="Times New Roman" w:cs="Times New Roman"/>
          <w:color w:val="000000"/>
          <w:sz w:val="24"/>
          <w:szCs w:val="24"/>
        </w:rPr>
        <w:t xml:space="preserve">. Primark can reach a wide range of target audience and explore new countries and regions in Asia. </w:t>
      </w:r>
      <w:r w:rsidR="00C6357B" w:rsidRPr="00167B9C">
        <w:rPr>
          <w:rFonts w:ascii="Times New Roman" w:hAnsi="Times New Roman" w:cs="Times New Roman"/>
          <w:color w:val="000000"/>
          <w:sz w:val="24"/>
          <w:szCs w:val="24"/>
        </w:rPr>
        <w:t xml:space="preserve">By </w:t>
      </w:r>
      <w:r w:rsidR="00C6357B" w:rsidRPr="00167B9C">
        <w:rPr>
          <w:rFonts w:ascii="Times New Roman" w:hAnsi="Times New Roman" w:cs="Times New Roman"/>
          <w:color w:val="000000"/>
          <w:sz w:val="24"/>
          <w:szCs w:val="24"/>
        </w:rPr>
        <w:lastRenderedPageBreak/>
        <w:t>exploring a new target market, Primark can research and understand the customer preferenc</w:t>
      </w:r>
      <w:r w:rsidR="00797A90" w:rsidRPr="00167B9C">
        <w:rPr>
          <w:rFonts w:ascii="Times New Roman" w:hAnsi="Times New Roman" w:cs="Times New Roman"/>
          <w:color w:val="000000"/>
          <w:sz w:val="24"/>
          <w:szCs w:val="24"/>
        </w:rPr>
        <w:t xml:space="preserve">e and behaviour and can increase brand awareness. </w:t>
      </w:r>
    </w:p>
    <w:p w:rsidR="006656B4" w:rsidRPr="00167B9C" w:rsidRDefault="002778ED"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In addition, Primark could consider offering customization options for its products, such as personalized embroidery or printing. This would appeal to customers who are looking for unique and personalized items and could differentiate Primark from other fast fashion brands. </w:t>
      </w:r>
    </w:p>
    <w:p w:rsidR="002778ED" w:rsidRPr="00167B9C" w:rsidRDefault="00495681" w:rsidP="0019437A">
      <w:pPr>
        <w:pStyle w:val="Heading1"/>
        <w:rPr>
          <w:rFonts w:cs="Times New Roman"/>
        </w:rPr>
      </w:pPr>
      <w:bookmarkStart w:id="23" w:name="_Toc133913787"/>
      <w:r>
        <w:rPr>
          <w:rFonts w:cs="Times New Roman"/>
        </w:rPr>
        <w:t>8</w:t>
      </w:r>
      <w:r w:rsidR="0019437A" w:rsidRPr="00167B9C">
        <w:rPr>
          <w:rFonts w:cs="Times New Roman"/>
        </w:rPr>
        <w:t xml:space="preserve">. </w:t>
      </w:r>
      <w:r w:rsidR="002778ED" w:rsidRPr="00167B9C">
        <w:rPr>
          <w:rFonts w:cs="Times New Roman"/>
        </w:rPr>
        <w:t>Conclusion</w:t>
      </w:r>
      <w:bookmarkEnd w:id="23"/>
    </w:p>
    <w:p w:rsidR="00797A90" w:rsidRPr="00167B9C" w:rsidRDefault="006656B4" w:rsidP="00570169">
      <w:pPr>
        <w:spacing w:after="0"/>
        <w:jc w:val="both"/>
        <w:rPr>
          <w:rFonts w:ascii="Times New Roman" w:hAnsi="Times New Roman" w:cs="Times New Roman"/>
          <w:color w:val="000000"/>
          <w:sz w:val="24"/>
          <w:szCs w:val="24"/>
        </w:rPr>
      </w:pPr>
      <w:r w:rsidRPr="00167B9C">
        <w:rPr>
          <w:rFonts w:ascii="Times New Roman" w:hAnsi="Times New Roman" w:cs="Times New Roman"/>
          <w:color w:val="000000"/>
          <w:sz w:val="24"/>
          <w:szCs w:val="24"/>
        </w:rPr>
        <w:t xml:space="preserve">In conclusion the internal and external environment analysis of Primark, the author </w:t>
      </w:r>
      <w:r w:rsidR="00000666" w:rsidRPr="00167B9C">
        <w:rPr>
          <w:rFonts w:ascii="Times New Roman" w:hAnsi="Times New Roman" w:cs="Times New Roman"/>
          <w:color w:val="000000"/>
          <w:sz w:val="24"/>
          <w:szCs w:val="24"/>
        </w:rPr>
        <w:t xml:space="preserve">provides some of recommendations that </w:t>
      </w:r>
      <w:r w:rsidR="00324D5B" w:rsidRPr="00167B9C">
        <w:rPr>
          <w:rFonts w:ascii="Times New Roman" w:hAnsi="Times New Roman" w:cs="Times New Roman"/>
          <w:color w:val="000000"/>
          <w:sz w:val="24"/>
          <w:szCs w:val="24"/>
        </w:rPr>
        <w:t>help</w:t>
      </w:r>
      <w:r w:rsidR="00000666" w:rsidRPr="00167B9C">
        <w:rPr>
          <w:rFonts w:ascii="Times New Roman" w:hAnsi="Times New Roman" w:cs="Times New Roman"/>
          <w:color w:val="000000"/>
          <w:sz w:val="24"/>
          <w:szCs w:val="24"/>
        </w:rPr>
        <w:t xml:space="preserve"> out Primark to gain competitive advantages. Further, this </w:t>
      </w:r>
      <w:r w:rsidR="00324D5B">
        <w:rPr>
          <w:rFonts w:ascii="Times New Roman" w:hAnsi="Times New Roman" w:cs="Times New Roman"/>
          <w:color w:val="000000"/>
          <w:sz w:val="24"/>
          <w:szCs w:val="24"/>
        </w:rPr>
        <w:t>will motivates consumers to make</w:t>
      </w:r>
      <w:r w:rsidR="00000666" w:rsidRPr="00167B9C">
        <w:rPr>
          <w:rFonts w:ascii="Times New Roman" w:hAnsi="Times New Roman" w:cs="Times New Roman"/>
          <w:color w:val="000000"/>
          <w:sz w:val="24"/>
          <w:szCs w:val="24"/>
        </w:rPr>
        <w:t xml:space="preserve"> bet</w:t>
      </w:r>
      <w:r w:rsidR="00324D5B">
        <w:rPr>
          <w:rFonts w:ascii="Times New Roman" w:hAnsi="Times New Roman" w:cs="Times New Roman"/>
          <w:color w:val="000000"/>
          <w:sz w:val="24"/>
          <w:szCs w:val="24"/>
        </w:rPr>
        <w:t>ter purchasing decision</w:t>
      </w:r>
      <w:r w:rsidR="00000666" w:rsidRPr="00167B9C">
        <w:rPr>
          <w:rFonts w:ascii="Times New Roman" w:hAnsi="Times New Roman" w:cs="Times New Roman"/>
          <w:color w:val="000000"/>
          <w:sz w:val="24"/>
          <w:szCs w:val="24"/>
        </w:rPr>
        <w:t>. The company should be aware of micro-environment</w:t>
      </w:r>
      <w:r w:rsidR="00324D5B">
        <w:rPr>
          <w:rFonts w:ascii="Times New Roman" w:hAnsi="Times New Roman" w:cs="Times New Roman"/>
          <w:color w:val="000000"/>
          <w:sz w:val="24"/>
          <w:szCs w:val="24"/>
        </w:rPr>
        <w:t>,</w:t>
      </w:r>
      <w:r w:rsidR="00000666" w:rsidRPr="00167B9C">
        <w:rPr>
          <w:rFonts w:ascii="Times New Roman" w:hAnsi="Times New Roman" w:cs="Times New Roman"/>
          <w:color w:val="000000"/>
          <w:sz w:val="24"/>
          <w:szCs w:val="24"/>
        </w:rPr>
        <w:t xml:space="preserve"> as t</w:t>
      </w:r>
      <w:r w:rsidR="000248DA" w:rsidRPr="00167B9C">
        <w:rPr>
          <w:rFonts w:ascii="Times New Roman" w:hAnsi="Times New Roman" w:cs="Times New Roman"/>
          <w:color w:val="000000"/>
          <w:sz w:val="24"/>
          <w:szCs w:val="24"/>
        </w:rPr>
        <w:t xml:space="preserve">he market is fragile and impact could be worst in scenario. Continuous study </w:t>
      </w:r>
      <w:r w:rsidR="00F609FC">
        <w:rPr>
          <w:rFonts w:ascii="Times New Roman" w:hAnsi="Times New Roman" w:cs="Times New Roman"/>
          <w:color w:val="000000"/>
          <w:sz w:val="24"/>
          <w:szCs w:val="24"/>
        </w:rPr>
        <w:t>of market in different aspect will help to</w:t>
      </w:r>
      <w:r w:rsidR="000248DA" w:rsidRPr="00167B9C">
        <w:rPr>
          <w:rFonts w:ascii="Times New Roman" w:hAnsi="Times New Roman" w:cs="Times New Roman"/>
          <w:color w:val="000000"/>
          <w:sz w:val="24"/>
          <w:szCs w:val="24"/>
        </w:rPr>
        <w:t xml:space="preserve"> identify potential opportunities for growth and to keep other factors intact to gain more competitive advantages over others. This information will certainly help to prepare the appropriate strategy to meet its objectives and goals. Regarding to information in internal and external environment it should focus on that are ease on controlling and focus on sales, marketing and others. For smooth and better performance it need</w:t>
      </w:r>
      <w:r w:rsidR="00AA43D8">
        <w:rPr>
          <w:rFonts w:ascii="Times New Roman" w:hAnsi="Times New Roman" w:cs="Times New Roman"/>
          <w:color w:val="000000"/>
          <w:sz w:val="24"/>
          <w:szCs w:val="24"/>
        </w:rPr>
        <w:t>s</w:t>
      </w:r>
      <w:r w:rsidR="000248DA" w:rsidRPr="00167B9C">
        <w:rPr>
          <w:rFonts w:ascii="Times New Roman" w:hAnsi="Times New Roman" w:cs="Times New Roman"/>
          <w:color w:val="000000"/>
          <w:sz w:val="24"/>
          <w:szCs w:val="24"/>
        </w:rPr>
        <w:t xml:space="preserve"> to make d</w:t>
      </w:r>
      <w:r w:rsidR="00C27F51" w:rsidRPr="00167B9C">
        <w:rPr>
          <w:rFonts w:ascii="Times New Roman" w:hAnsi="Times New Roman" w:cs="Times New Roman"/>
          <w:color w:val="000000"/>
          <w:sz w:val="24"/>
          <w:szCs w:val="24"/>
        </w:rPr>
        <w:t>ecisions on basis of all models</w:t>
      </w:r>
      <w:r w:rsidR="000248DA" w:rsidRPr="00167B9C">
        <w:rPr>
          <w:rFonts w:ascii="Times New Roman" w:hAnsi="Times New Roman" w:cs="Times New Roman"/>
          <w:color w:val="000000"/>
          <w:sz w:val="24"/>
          <w:szCs w:val="24"/>
        </w:rPr>
        <w:t xml:space="preserve"> we have men</w:t>
      </w:r>
      <w:r w:rsidR="00C27F51" w:rsidRPr="00167B9C">
        <w:rPr>
          <w:rFonts w:ascii="Times New Roman" w:hAnsi="Times New Roman" w:cs="Times New Roman"/>
          <w:color w:val="000000"/>
          <w:sz w:val="24"/>
          <w:szCs w:val="24"/>
        </w:rPr>
        <w:t>tioned in this report.</w:t>
      </w: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FE74B4" w:rsidRDefault="00FE74B4" w:rsidP="0019437A">
      <w:pPr>
        <w:pStyle w:val="Heading1"/>
        <w:rPr>
          <w:rFonts w:cs="Times New Roman"/>
        </w:rPr>
      </w:pPr>
    </w:p>
    <w:p w:rsidR="00A62202" w:rsidRPr="00167B9C" w:rsidRDefault="0019437A" w:rsidP="0019437A">
      <w:pPr>
        <w:pStyle w:val="Heading1"/>
        <w:rPr>
          <w:rFonts w:cs="Times New Roman"/>
        </w:rPr>
      </w:pPr>
      <w:bookmarkStart w:id="24" w:name="_Toc133913788"/>
      <w:r w:rsidRPr="00167B9C">
        <w:rPr>
          <w:rFonts w:cs="Times New Roman"/>
        </w:rPr>
        <w:lastRenderedPageBreak/>
        <w:t>Reference</w:t>
      </w:r>
      <w:bookmarkEnd w:id="24"/>
    </w:p>
    <w:p w:rsidR="00AA43D8" w:rsidRDefault="00AA43D8" w:rsidP="00AA43D8">
      <w:pPr>
        <w:pStyle w:val="NormalWeb"/>
        <w:spacing w:before="0" w:beforeAutospacing="0" w:after="0" w:afterAutospacing="0" w:line="276" w:lineRule="auto"/>
        <w:jc w:val="both"/>
        <w:rPr>
          <w:color w:val="000000"/>
        </w:rPr>
      </w:pPr>
      <w:r w:rsidRPr="00167B9C">
        <w:rPr>
          <w:i/>
          <w:iCs/>
          <w:color w:val="000000"/>
        </w:rPr>
        <w:t>About Us</w:t>
      </w:r>
      <w:r w:rsidRPr="00167B9C">
        <w:rPr>
          <w:color w:val="000000"/>
        </w:rPr>
        <w:t> (2013) </w:t>
      </w:r>
      <w:r w:rsidRPr="00167B9C">
        <w:rPr>
          <w:i/>
          <w:iCs/>
          <w:color w:val="000000"/>
        </w:rPr>
        <w:t>Primark Corporate</w:t>
      </w:r>
      <w:r w:rsidRPr="00167B9C">
        <w:rPr>
          <w:color w:val="000000"/>
        </w:rPr>
        <w:t>. Available at: https://corporate.primark.com/en-gb/a/about-us/who-we-are (Accessed: 5 April 2023).</w:t>
      </w:r>
    </w:p>
    <w:p w:rsidR="00AA43D8" w:rsidRDefault="00AA43D8" w:rsidP="00570169">
      <w:pPr>
        <w:pStyle w:val="NormalWeb"/>
        <w:spacing w:before="0" w:beforeAutospacing="0" w:after="0" w:afterAutospacing="0" w:line="276" w:lineRule="auto"/>
        <w:jc w:val="both"/>
        <w:rPr>
          <w:i/>
          <w:iCs/>
          <w:color w:val="000000"/>
        </w:rPr>
      </w:pPr>
    </w:p>
    <w:p w:rsidR="008B3F62" w:rsidRPr="00167B9C" w:rsidRDefault="00F8402C" w:rsidP="00570169">
      <w:pPr>
        <w:pStyle w:val="NormalWeb"/>
        <w:spacing w:before="0" w:beforeAutospacing="0" w:after="0" w:afterAutospacing="0" w:line="276" w:lineRule="auto"/>
        <w:jc w:val="both"/>
        <w:rPr>
          <w:i/>
          <w:iCs/>
          <w:color w:val="000000"/>
        </w:rPr>
      </w:pPr>
      <w:r w:rsidRPr="00167B9C">
        <w:rPr>
          <w:i/>
          <w:iCs/>
          <w:color w:val="000000"/>
        </w:rPr>
        <w:t xml:space="preserve">Ansoff Matrix – A Guide to the Ansoff Product Market Growth </w:t>
      </w:r>
    </w:p>
    <w:p w:rsidR="00F8402C" w:rsidRPr="00167B9C" w:rsidRDefault="00F8402C" w:rsidP="00570169">
      <w:pPr>
        <w:pStyle w:val="NormalWeb"/>
        <w:spacing w:before="0" w:beforeAutospacing="0" w:after="0" w:afterAutospacing="0" w:line="276" w:lineRule="auto"/>
        <w:jc w:val="both"/>
        <w:rPr>
          <w:color w:val="000000"/>
        </w:rPr>
      </w:pPr>
      <w:r w:rsidRPr="00167B9C">
        <w:rPr>
          <w:i/>
          <w:iCs/>
          <w:color w:val="000000"/>
        </w:rPr>
        <w:t>Matrix</w:t>
      </w:r>
      <w:r w:rsidRPr="00167B9C">
        <w:rPr>
          <w:color w:val="000000"/>
        </w:rPr>
        <w:t> (2023) </w:t>
      </w:r>
      <w:r w:rsidRPr="00167B9C">
        <w:rPr>
          <w:i/>
          <w:iCs/>
          <w:color w:val="000000"/>
        </w:rPr>
        <w:t>Ansoffmatrix.com</w:t>
      </w:r>
      <w:r w:rsidRPr="00167B9C">
        <w:rPr>
          <w:color w:val="000000"/>
        </w:rPr>
        <w:t>. Available at: https://www.ansoffmatrix.com/ (Accessed: 5 April 2023).</w:t>
      </w:r>
    </w:p>
    <w:p w:rsidR="0019437A" w:rsidRPr="00167B9C" w:rsidRDefault="00F8402C" w:rsidP="00570169">
      <w:pPr>
        <w:pStyle w:val="NormalWeb"/>
        <w:spacing w:before="0" w:beforeAutospacing="0" w:after="0" w:afterAutospacing="0" w:line="276" w:lineRule="auto"/>
        <w:jc w:val="both"/>
        <w:rPr>
          <w:color w:val="000000"/>
        </w:rPr>
      </w:pPr>
      <w:r w:rsidRPr="00167B9C">
        <w:rPr>
          <w:color w:val="000000"/>
        </w:rPr>
        <w:t>‌</w:t>
      </w:r>
    </w:p>
    <w:p w:rsidR="00AA43D8" w:rsidRPr="00167B9C" w:rsidRDefault="00AA43D8" w:rsidP="00AA43D8">
      <w:pPr>
        <w:pStyle w:val="NormalWeb"/>
        <w:spacing w:before="0" w:beforeAutospacing="0" w:after="0" w:afterAutospacing="0" w:line="276" w:lineRule="auto"/>
        <w:jc w:val="both"/>
        <w:rPr>
          <w:color w:val="000000"/>
        </w:rPr>
      </w:pPr>
      <w:r w:rsidRPr="00AA43D8">
        <w:rPr>
          <w:i/>
          <w:iCs/>
          <w:color w:val="000000"/>
        </w:rPr>
        <w:t xml:space="preserve"> </w:t>
      </w:r>
      <w:r w:rsidRPr="00167B9C">
        <w:rPr>
          <w:i/>
          <w:iCs/>
          <w:color w:val="000000"/>
        </w:rPr>
        <w:t>Associated British Foods plc - Responsibility - Responsibility in action - Primark Ethical Trade Team</w:t>
      </w:r>
      <w:r w:rsidRPr="00167B9C">
        <w:rPr>
          <w:color w:val="000000"/>
        </w:rPr>
        <w:t> (2015) </w:t>
      </w:r>
      <w:r w:rsidRPr="00167B9C">
        <w:rPr>
          <w:i/>
          <w:iCs/>
          <w:color w:val="000000"/>
        </w:rPr>
        <w:t>Archive.org</w:t>
      </w:r>
      <w:r w:rsidRPr="00167B9C">
        <w:rPr>
          <w:color w:val="000000"/>
        </w:rPr>
        <w:t>. Available at: https://web.archive.org/web/20150502100506/http://www.abf.co.uk/responsibility/our-actions/primark_ethical_trade_team (Accessed: 5 April 2023).</w:t>
      </w:r>
    </w:p>
    <w:p w:rsidR="008B3F62" w:rsidRPr="00167B9C" w:rsidRDefault="008B3F62" w:rsidP="00570169">
      <w:pPr>
        <w:pStyle w:val="NormalWeb"/>
        <w:spacing w:before="0" w:beforeAutospacing="0" w:after="0" w:afterAutospacing="0" w:line="276" w:lineRule="auto"/>
        <w:jc w:val="both"/>
        <w:rPr>
          <w:color w:val="555555"/>
          <w:shd w:val="clear" w:color="auto" w:fill="FFFFFF"/>
        </w:rPr>
      </w:pPr>
    </w:p>
    <w:p w:rsidR="003C1804" w:rsidRDefault="003C1804" w:rsidP="003C1804">
      <w:pPr>
        <w:pStyle w:val="NormalWeb"/>
        <w:spacing w:before="0" w:beforeAutospacing="0" w:after="0" w:afterAutospacing="0" w:line="276" w:lineRule="auto"/>
        <w:jc w:val="both"/>
        <w:rPr>
          <w:color w:val="000000"/>
        </w:rPr>
      </w:pPr>
      <w:r w:rsidRPr="00167B9C">
        <w:rPr>
          <w:i/>
          <w:iCs/>
          <w:color w:val="000000"/>
        </w:rPr>
        <w:t>Cruelty Free International | Primark</w:t>
      </w:r>
      <w:r w:rsidRPr="00167B9C">
        <w:rPr>
          <w:color w:val="000000"/>
        </w:rPr>
        <w:t> (2023) </w:t>
      </w:r>
      <w:r w:rsidRPr="00167B9C">
        <w:rPr>
          <w:i/>
          <w:iCs/>
          <w:color w:val="000000"/>
        </w:rPr>
        <w:t>Primark.com</w:t>
      </w:r>
      <w:r w:rsidRPr="00167B9C">
        <w:rPr>
          <w:color w:val="000000"/>
        </w:rPr>
        <w:t>. Available at: https://www.primark.com/en-gb/cruelty-free-international (Accessed: 22 March 2023).</w:t>
      </w:r>
    </w:p>
    <w:p w:rsidR="003C1804" w:rsidRDefault="003C1804" w:rsidP="003C1804">
      <w:pPr>
        <w:pStyle w:val="NormalWeb"/>
        <w:spacing w:before="0" w:beforeAutospacing="0" w:after="0" w:afterAutospacing="0" w:line="276" w:lineRule="auto"/>
        <w:jc w:val="both"/>
        <w:rPr>
          <w:color w:val="000000"/>
        </w:rPr>
      </w:pPr>
    </w:p>
    <w:p w:rsidR="003C1804" w:rsidRPr="00167B9C" w:rsidRDefault="003C1804" w:rsidP="003C1804">
      <w:pPr>
        <w:pStyle w:val="NormalWeb"/>
        <w:spacing w:before="0" w:beforeAutospacing="0" w:after="0" w:afterAutospacing="0" w:line="276" w:lineRule="auto"/>
        <w:jc w:val="both"/>
        <w:rPr>
          <w:color w:val="000000"/>
        </w:rPr>
      </w:pPr>
      <w:r w:rsidRPr="00167B9C">
        <w:rPr>
          <w:color w:val="000000"/>
        </w:rPr>
        <w:t>FashionNetwork.com WW (2022) </w:t>
      </w:r>
      <w:r w:rsidRPr="00167B9C">
        <w:rPr>
          <w:i/>
          <w:iCs/>
          <w:color w:val="000000"/>
        </w:rPr>
        <w:t>Primark names 25 stores for click &amp; collect trial</w:t>
      </w:r>
      <w:r w:rsidRPr="00167B9C">
        <w:rPr>
          <w:color w:val="000000"/>
        </w:rPr>
        <w:t>, </w:t>
      </w:r>
      <w:r w:rsidRPr="00167B9C">
        <w:rPr>
          <w:i/>
          <w:iCs/>
          <w:color w:val="000000"/>
        </w:rPr>
        <w:t>FashionNetwork.com</w:t>
      </w:r>
      <w:r w:rsidRPr="00167B9C">
        <w:rPr>
          <w:color w:val="000000"/>
        </w:rPr>
        <w:t>. Available at: https://ww.fashionnetwork.com/news/Primark-names-25-stores-for-click-collect-trial,1448918.html (Accessed: 5 April 2023).</w:t>
      </w:r>
    </w:p>
    <w:p w:rsidR="003C1804" w:rsidRPr="00167B9C" w:rsidRDefault="003C1804" w:rsidP="003C1804">
      <w:pPr>
        <w:pStyle w:val="NormalWeb"/>
        <w:spacing w:before="0" w:beforeAutospacing="0" w:after="0" w:afterAutospacing="0" w:line="276" w:lineRule="auto"/>
        <w:jc w:val="both"/>
        <w:rPr>
          <w:color w:val="000000"/>
          <w:shd w:val="clear" w:color="auto" w:fill="FFFFFF"/>
        </w:rPr>
      </w:pPr>
      <w:r w:rsidRPr="00167B9C">
        <w:rPr>
          <w:color w:val="000000"/>
        </w:rPr>
        <w:t>‌</w:t>
      </w:r>
      <w:r w:rsidRPr="00167B9C">
        <w:rPr>
          <w:color w:val="000000"/>
          <w:shd w:val="clear" w:color="auto" w:fill="FFFFFF"/>
        </w:rPr>
        <w:t>(</w:t>
      </w:r>
      <w:r w:rsidRPr="00167B9C">
        <w:rPr>
          <w:i/>
          <w:iCs/>
          <w:color w:val="000000"/>
        </w:rPr>
        <w:t>Primark Launches Range With Saffron Barker - Celebrity Group</w:t>
      </w:r>
      <w:r w:rsidRPr="00167B9C">
        <w:rPr>
          <w:color w:val="000000"/>
          <w:shd w:val="clear" w:color="auto" w:fill="FFFFFF"/>
        </w:rPr>
        <w:t>, 2017)</w:t>
      </w:r>
    </w:p>
    <w:p w:rsidR="003C1804" w:rsidRPr="00167B9C" w:rsidRDefault="003C1804" w:rsidP="003C1804">
      <w:pPr>
        <w:pStyle w:val="NormalWeb"/>
        <w:spacing w:before="0" w:beforeAutospacing="0" w:after="0" w:afterAutospacing="0" w:line="276" w:lineRule="auto"/>
        <w:jc w:val="both"/>
        <w:rPr>
          <w:color w:val="000000"/>
        </w:rPr>
      </w:pPr>
    </w:p>
    <w:p w:rsidR="00AB2148" w:rsidRPr="00167B9C" w:rsidRDefault="00AB2148" w:rsidP="00AB2148">
      <w:pPr>
        <w:pStyle w:val="NormalWeb"/>
        <w:spacing w:before="0" w:beforeAutospacing="0" w:after="0" w:afterAutospacing="0" w:line="276" w:lineRule="auto"/>
        <w:jc w:val="both"/>
        <w:rPr>
          <w:color w:val="000000"/>
        </w:rPr>
      </w:pPr>
      <w:r w:rsidRPr="00167B9C">
        <w:rPr>
          <w:i/>
          <w:iCs/>
          <w:color w:val="000000"/>
        </w:rPr>
        <w:t>FAQs | Primark Cares (UK)</w:t>
      </w:r>
      <w:r w:rsidRPr="00167B9C">
        <w:rPr>
          <w:color w:val="000000"/>
        </w:rPr>
        <w:t> (2013) </w:t>
      </w:r>
      <w:r w:rsidRPr="00167B9C">
        <w:rPr>
          <w:i/>
          <w:iCs/>
          <w:color w:val="000000"/>
        </w:rPr>
        <w:t>Primark.com</w:t>
      </w:r>
      <w:r w:rsidRPr="00167B9C">
        <w:rPr>
          <w:color w:val="000000"/>
        </w:rPr>
        <w:t>. Available at: https://corporate.primark.com/en-gb/primark-cares/resources/faqs (Accessed: 5 April 2023).</w:t>
      </w:r>
    </w:p>
    <w:p w:rsidR="00AB2148" w:rsidRPr="00167B9C" w:rsidRDefault="00AB2148" w:rsidP="00AB2148">
      <w:pPr>
        <w:pStyle w:val="NormalWeb"/>
        <w:spacing w:before="0" w:beforeAutospacing="0" w:after="0" w:afterAutospacing="0" w:line="276" w:lineRule="auto"/>
        <w:jc w:val="both"/>
        <w:rPr>
          <w:i/>
          <w:iCs/>
          <w:color w:val="000000"/>
        </w:rPr>
      </w:pPr>
    </w:p>
    <w:p w:rsidR="00AB2148" w:rsidRPr="00167B9C" w:rsidRDefault="00AB2148" w:rsidP="00AB2148">
      <w:pPr>
        <w:pStyle w:val="NormalWeb"/>
        <w:spacing w:before="0" w:beforeAutospacing="0" w:after="0" w:afterAutospacing="0" w:line="276" w:lineRule="auto"/>
        <w:jc w:val="both"/>
        <w:rPr>
          <w:color w:val="000000"/>
        </w:rPr>
      </w:pPr>
      <w:r w:rsidRPr="00167B9C">
        <w:rPr>
          <w:i/>
          <w:iCs/>
          <w:color w:val="000000"/>
        </w:rPr>
        <w:t>From throwaway plastic to denim fantastic: Primark launches new skinny jeans in partnership with REPREVE Our Ocean® | Primark Cares (UK)</w:t>
      </w:r>
      <w:r w:rsidRPr="00167B9C">
        <w:rPr>
          <w:color w:val="000000"/>
        </w:rPr>
        <w:t> (2022) </w:t>
      </w:r>
      <w:r w:rsidRPr="00167B9C">
        <w:rPr>
          <w:i/>
          <w:iCs/>
          <w:color w:val="000000"/>
        </w:rPr>
        <w:t>Primark Corporate</w:t>
      </w:r>
      <w:r w:rsidRPr="00167B9C">
        <w:rPr>
          <w:color w:val="000000"/>
        </w:rPr>
        <w:t>. Available at: https://corporate.primark.com/en-gb/a/news/primark-cares/from-throwaway-plastic-to-denim-fantastic-primark-launches-new-skinny-jeans-in-partnership-with-repreve-our-ocean (Accessed: 25 March 2023).</w:t>
      </w:r>
    </w:p>
    <w:p w:rsidR="00AB2148" w:rsidRPr="00167B9C" w:rsidRDefault="00AB2148" w:rsidP="00AB2148">
      <w:pPr>
        <w:pStyle w:val="NormalWeb"/>
        <w:spacing w:before="0" w:beforeAutospacing="0" w:after="0" w:afterAutospacing="0" w:line="276" w:lineRule="auto"/>
        <w:jc w:val="both"/>
        <w:rPr>
          <w:i/>
          <w:iCs/>
          <w:color w:val="000000"/>
        </w:rPr>
      </w:pPr>
      <w:r w:rsidRPr="00167B9C">
        <w:rPr>
          <w:color w:val="000000"/>
        </w:rPr>
        <w:t>‌</w:t>
      </w:r>
    </w:p>
    <w:p w:rsidR="000E3AE5" w:rsidRDefault="000E3AE5" w:rsidP="00570169">
      <w:pPr>
        <w:pStyle w:val="NormalWeb"/>
        <w:spacing w:before="0" w:beforeAutospacing="0" w:after="0" w:afterAutospacing="0" w:line="276" w:lineRule="auto"/>
        <w:jc w:val="both"/>
        <w:rPr>
          <w:color w:val="555555"/>
          <w:shd w:val="clear" w:color="auto" w:fill="FFFFFF"/>
        </w:rPr>
      </w:pPr>
      <w:r w:rsidRPr="00167B9C">
        <w:rPr>
          <w:color w:val="555555"/>
          <w:shd w:val="clear" w:color="auto" w:fill="FFFFFF"/>
        </w:rPr>
        <w:t>Kotler, PT, Armstrong, G, Harris, LC, &amp; He, H 2019, Principles of Marketing, Pearson Education Limited, Harlow, United Kingdom. Available from: ProQuest Ebook Central. [5 April 2023].</w:t>
      </w:r>
    </w:p>
    <w:p w:rsidR="00AB2148" w:rsidRDefault="00AB2148" w:rsidP="00AB2148">
      <w:pPr>
        <w:pStyle w:val="NormalWeb"/>
        <w:spacing w:before="0" w:beforeAutospacing="0" w:after="0" w:afterAutospacing="0" w:line="276" w:lineRule="auto"/>
        <w:jc w:val="both"/>
        <w:rPr>
          <w:color w:val="000000"/>
        </w:rPr>
      </w:pPr>
    </w:p>
    <w:p w:rsidR="00AB2148" w:rsidRPr="00167B9C" w:rsidRDefault="00AB2148" w:rsidP="00AB2148">
      <w:pPr>
        <w:pStyle w:val="NormalWeb"/>
        <w:spacing w:before="0" w:beforeAutospacing="0" w:after="0" w:afterAutospacing="0" w:line="276" w:lineRule="auto"/>
        <w:jc w:val="both"/>
        <w:rPr>
          <w:color w:val="000000"/>
        </w:rPr>
      </w:pPr>
      <w:r w:rsidRPr="00167B9C">
        <w:rPr>
          <w:color w:val="000000"/>
        </w:rPr>
        <w:t>Kotler. (2003). Marketing insights from A to Z 80 concepts every manager needs to know. John Wiley &amp; Sons.</w:t>
      </w:r>
    </w:p>
    <w:p w:rsidR="00AB2148" w:rsidRPr="00167B9C" w:rsidRDefault="00AB2148" w:rsidP="00AB2148">
      <w:pPr>
        <w:pStyle w:val="NormalWeb"/>
        <w:spacing w:before="0" w:beforeAutospacing="0" w:after="0" w:afterAutospacing="0" w:line="276" w:lineRule="auto"/>
        <w:jc w:val="both"/>
        <w:rPr>
          <w:color w:val="000000"/>
        </w:rPr>
      </w:pPr>
      <w:r w:rsidRPr="00167B9C">
        <w:rPr>
          <w:color w:val="000000"/>
        </w:rPr>
        <w:t>UoP, C. (2022) </w:t>
      </w:r>
      <w:r w:rsidRPr="00167B9C">
        <w:rPr>
          <w:i/>
          <w:iCs/>
          <w:color w:val="000000"/>
        </w:rPr>
        <w:t>University of Peshawar</w:t>
      </w:r>
      <w:r w:rsidRPr="00167B9C">
        <w:rPr>
          <w:color w:val="000000"/>
        </w:rPr>
        <w:t>, </w:t>
      </w:r>
      <w:r w:rsidRPr="00167B9C">
        <w:rPr>
          <w:i/>
          <w:iCs/>
          <w:color w:val="000000"/>
        </w:rPr>
        <w:t>University of Peshawar</w:t>
      </w:r>
      <w:r w:rsidRPr="00167B9C">
        <w:rPr>
          <w:color w:val="000000"/>
        </w:rPr>
        <w:t xml:space="preserve">. Available at: </w:t>
      </w:r>
      <w:hyperlink r:id="rId20" w:history="1">
        <w:r w:rsidRPr="00167B9C">
          <w:rPr>
            <w:rStyle w:val="Hyperlink"/>
          </w:rPr>
          <w:t>http://www.uop.edu.pk/ocontents/marketing%20mix.pdf</w:t>
        </w:r>
      </w:hyperlink>
      <w:r w:rsidRPr="00167B9C">
        <w:rPr>
          <w:color w:val="000000"/>
        </w:rPr>
        <w:t>.</w:t>
      </w:r>
    </w:p>
    <w:p w:rsidR="00AB2148" w:rsidRPr="00167B9C" w:rsidRDefault="00AB2148" w:rsidP="00570169">
      <w:pPr>
        <w:pStyle w:val="NormalWeb"/>
        <w:spacing w:before="0" w:beforeAutospacing="0" w:after="0" w:afterAutospacing="0" w:line="276" w:lineRule="auto"/>
        <w:jc w:val="both"/>
        <w:rPr>
          <w:color w:val="555555"/>
          <w:shd w:val="clear" w:color="auto" w:fill="FFFFFF"/>
        </w:rPr>
      </w:pPr>
    </w:p>
    <w:p w:rsidR="0019437A" w:rsidRPr="00167B9C" w:rsidRDefault="0019437A" w:rsidP="00570169">
      <w:pPr>
        <w:pStyle w:val="NormalWeb"/>
        <w:spacing w:before="0" w:beforeAutospacing="0" w:after="0" w:afterAutospacing="0" w:line="276" w:lineRule="auto"/>
        <w:jc w:val="both"/>
        <w:rPr>
          <w:i/>
          <w:iCs/>
          <w:color w:val="000000"/>
        </w:rPr>
      </w:pPr>
    </w:p>
    <w:p w:rsidR="00AB2148" w:rsidRPr="00167B9C" w:rsidRDefault="00AB2148" w:rsidP="00AB2148">
      <w:pPr>
        <w:pStyle w:val="NormalWeb"/>
        <w:spacing w:before="0" w:beforeAutospacing="0" w:after="0" w:afterAutospacing="0" w:line="276" w:lineRule="auto"/>
        <w:jc w:val="both"/>
        <w:rPr>
          <w:color w:val="000000"/>
        </w:rPr>
      </w:pPr>
      <w:r w:rsidRPr="00167B9C">
        <w:rPr>
          <w:i/>
          <w:iCs/>
          <w:color w:val="000000"/>
        </w:rPr>
        <w:t>Marketing Theories - Explaining The Ansoff Matrix</w:t>
      </w:r>
      <w:r w:rsidRPr="00167B9C">
        <w:rPr>
          <w:color w:val="000000"/>
        </w:rPr>
        <w:t> (2023) </w:t>
      </w:r>
      <w:r w:rsidRPr="00167B9C">
        <w:rPr>
          <w:i/>
          <w:iCs/>
          <w:color w:val="000000"/>
        </w:rPr>
        <w:t>Professionalacademy.com</w:t>
      </w:r>
      <w:r w:rsidRPr="00167B9C">
        <w:rPr>
          <w:color w:val="000000"/>
        </w:rPr>
        <w:t>. Available at: https://www.professionalacademy.com/blogs/marketing-theories-explaining-the-ansoff-matrix/ (Accessed: 5 April 2023).</w:t>
      </w:r>
    </w:p>
    <w:p w:rsidR="00AB2148" w:rsidRDefault="00AB2148" w:rsidP="00AB2148">
      <w:pPr>
        <w:pStyle w:val="NormalWeb"/>
        <w:spacing w:before="0" w:beforeAutospacing="0" w:after="0" w:afterAutospacing="0" w:line="276" w:lineRule="auto"/>
        <w:jc w:val="both"/>
        <w:rPr>
          <w:i/>
          <w:iCs/>
          <w:color w:val="000000"/>
        </w:rPr>
      </w:pPr>
    </w:p>
    <w:p w:rsidR="00AB2148" w:rsidRPr="00167B9C" w:rsidRDefault="00AB2148" w:rsidP="00AB2148">
      <w:pPr>
        <w:pStyle w:val="NormalWeb"/>
        <w:spacing w:before="0" w:beforeAutospacing="0" w:after="0" w:afterAutospacing="0" w:line="276" w:lineRule="auto"/>
        <w:jc w:val="both"/>
        <w:rPr>
          <w:color w:val="000000"/>
        </w:rPr>
      </w:pPr>
      <w:r w:rsidRPr="00167B9C">
        <w:rPr>
          <w:i/>
          <w:iCs/>
          <w:color w:val="000000"/>
        </w:rPr>
        <w:t>Our Commitments | Primark Cares (UK)</w:t>
      </w:r>
      <w:r w:rsidRPr="00167B9C">
        <w:rPr>
          <w:color w:val="000000"/>
        </w:rPr>
        <w:t> (2023) </w:t>
      </w:r>
      <w:r w:rsidRPr="00167B9C">
        <w:rPr>
          <w:i/>
          <w:iCs/>
          <w:color w:val="000000"/>
        </w:rPr>
        <w:t>Primark Corporate</w:t>
      </w:r>
      <w:r w:rsidRPr="00167B9C">
        <w:rPr>
          <w:color w:val="000000"/>
        </w:rPr>
        <w:t>. Available at: https://corporate.primark.com/en-gb/a/primark-cares/our-approach/our-commitments (Accessed: 15 March 2023).</w:t>
      </w:r>
    </w:p>
    <w:p w:rsidR="00AB2148" w:rsidRDefault="00AB2148" w:rsidP="00570169">
      <w:pPr>
        <w:pStyle w:val="NormalWeb"/>
        <w:spacing w:before="0" w:beforeAutospacing="0" w:after="0" w:afterAutospacing="0" w:line="276" w:lineRule="auto"/>
        <w:jc w:val="both"/>
        <w:rPr>
          <w:i/>
          <w:iCs/>
          <w:color w:val="000000"/>
        </w:rPr>
      </w:pPr>
    </w:p>
    <w:p w:rsidR="00677FAB" w:rsidRPr="00167B9C" w:rsidRDefault="00677FAB" w:rsidP="00570169">
      <w:pPr>
        <w:pStyle w:val="NormalWeb"/>
        <w:spacing w:before="0" w:beforeAutospacing="0" w:after="0" w:afterAutospacing="0" w:line="276" w:lineRule="auto"/>
        <w:jc w:val="both"/>
        <w:rPr>
          <w:color w:val="000000"/>
        </w:rPr>
      </w:pPr>
      <w:r w:rsidRPr="00167B9C">
        <w:rPr>
          <w:i/>
          <w:iCs/>
          <w:color w:val="000000"/>
        </w:rPr>
        <w:t>Primark brand profile UK 2022 | Statista</w:t>
      </w:r>
      <w:r w:rsidRPr="00167B9C">
        <w:rPr>
          <w:color w:val="000000"/>
        </w:rPr>
        <w:t> (2022) </w:t>
      </w:r>
      <w:r w:rsidRPr="00167B9C">
        <w:rPr>
          <w:i/>
          <w:iCs/>
          <w:color w:val="000000"/>
        </w:rPr>
        <w:t>Statista</w:t>
      </w:r>
      <w:r w:rsidRPr="00167B9C">
        <w:rPr>
          <w:color w:val="000000"/>
        </w:rPr>
        <w:t>. Statista. Available at: https://www.statista.com/forecasts/1252287/primark-fashion-online-shops-brand-profile-in-the-uk (Accessed: 5 April 2023).</w:t>
      </w:r>
    </w:p>
    <w:p w:rsidR="00AB2148" w:rsidRDefault="00677FAB" w:rsidP="00AB2148">
      <w:pPr>
        <w:pStyle w:val="NormalWeb"/>
        <w:spacing w:before="0" w:beforeAutospacing="0" w:after="0" w:afterAutospacing="0" w:line="276" w:lineRule="auto"/>
        <w:jc w:val="both"/>
        <w:rPr>
          <w:i/>
          <w:iCs/>
          <w:color w:val="000000"/>
        </w:rPr>
      </w:pPr>
      <w:r w:rsidRPr="00167B9C">
        <w:rPr>
          <w:color w:val="000000"/>
        </w:rPr>
        <w:t>‌</w:t>
      </w:r>
      <w:r w:rsidR="00AB2148" w:rsidRPr="00AB2148">
        <w:rPr>
          <w:i/>
          <w:iCs/>
          <w:color w:val="000000"/>
        </w:rPr>
        <w:t xml:space="preserve"> </w:t>
      </w:r>
    </w:p>
    <w:p w:rsidR="00AB2148" w:rsidRDefault="00AB2148" w:rsidP="00AB2148">
      <w:pPr>
        <w:pStyle w:val="NormalWeb"/>
        <w:spacing w:before="0" w:beforeAutospacing="0" w:after="0" w:afterAutospacing="0" w:line="276" w:lineRule="auto"/>
        <w:jc w:val="both"/>
        <w:rPr>
          <w:color w:val="000000"/>
        </w:rPr>
      </w:pPr>
      <w:r w:rsidRPr="00167B9C">
        <w:rPr>
          <w:i/>
          <w:iCs/>
          <w:color w:val="000000"/>
        </w:rPr>
        <w:t>Primark number of stores 2008-2022 | Statista</w:t>
      </w:r>
      <w:r w:rsidRPr="00167B9C">
        <w:rPr>
          <w:color w:val="000000"/>
        </w:rPr>
        <w:t> (2022) </w:t>
      </w:r>
      <w:r w:rsidRPr="00167B9C">
        <w:rPr>
          <w:i/>
          <w:iCs/>
          <w:color w:val="000000"/>
        </w:rPr>
        <w:t>Statista</w:t>
      </w:r>
      <w:r w:rsidRPr="00167B9C">
        <w:rPr>
          <w:color w:val="000000"/>
        </w:rPr>
        <w:t>. Statista. Available at: https://www.statista.com/statistics/383890/primark-store-numbers-europe/ (Accessed: 5 April 2023).</w:t>
      </w:r>
    </w:p>
    <w:p w:rsidR="0019437A" w:rsidRPr="00167B9C" w:rsidRDefault="0019437A" w:rsidP="00570169">
      <w:pPr>
        <w:pStyle w:val="NormalWeb"/>
        <w:spacing w:before="0" w:beforeAutospacing="0" w:after="0" w:afterAutospacing="0" w:line="276" w:lineRule="auto"/>
        <w:jc w:val="both"/>
        <w:rPr>
          <w:color w:val="000000"/>
        </w:rPr>
      </w:pPr>
    </w:p>
    <w:p w:rsidR="00CD64C4" w:rsidRPr="00167B9C" w:rsidRDefault="00CD64C4" w:rsidP="00570169">
      <w:pPr>
        <w:pStyle w:val="NormalWeb"/>
        <w:spacing w:before="0" w:beforeAutospacing="0" w:after="0" w:afterAutospacing="0" w:line="276" w:lineRule="auto"/>
        <w:jc w:val="both"/>
        <w:rPr>
          <w:color w:val="000000"/>
        </w:rPr>
      </w:pPr>
      <w:r w:rsidRPr="00167B9C">
        <w:rPr>
          <w:i/>
          <w:iCs/>
          <w:color w:val="000000"/>
        </w:rPr>
        <w:t>Porter’s Five Forces of Competitive Position Analysis</w:t>
      </w:r>
      <w:r w:rsidRPr="00167B9C">
        <w:rPr>
          <w:color w:val="000000"/>
        </w:rPr>
        <w:t> (2013) </w:t>
      </w:r>
      <w:r w:rsidRPr="00167B9C">
        <w:rPr>
          <w:i/>
          <w:iCs/>
          <w:color w:val="000000"/>
        </w:rPr>
        <w:t>CGMA</w:t>
      </w:r>
      <w:r w:rsidRPr="00167B9C">
        <w:rPr>
          <w:color w:val="000000"/>
        </w:rPr>
        <w:t>. Available at: https://www.cgma.org/resources/tools/essential-tools/porters-five-forces.html (Accessed: 29 March 2023).</w:t>
      </w:r>
    </w:p>
    <w:p w:rsidR="00D420F2" w:rsidRPr="00167B9C" w:rsidRDefault="00CD64C4" w:rsidP="00570169">
      <w:pPr>
        <w:pStyle w:val="NormalWeb"/>
        <w:spacing w:before="0" w:beforeAutospacing="0" w:after="0" w:afterAutospacing="0" w:line="276" w:lineRule="auto"/>
        <w:jc w:val="both"/>
        <w:rPr>
          <w:color w:val="000000"/>
        </w:rPr>
      </w:pPr>
      <w:r w:rsidRPr="00167B9C">
        <w:rPr>
          <w:color w:val="000000"/>
        </w:rPr>
        <w:t>‌</w:t>
      </w:r>
    </w:p>
    <w:p w:rsidR="000A7940" w:rsidRPr="00167B9C" w:rsidRDefault="000A7940" w:rsidP="00570169">
      <w:pPr>
        <w:pStyle w:val="NormalWeb"/>
        <w:spacing w:before="0" w:beforeAutospacing="0" w:after="0" w:afterAutospacing="0" w:line="276" w:lineRule="auto"/>
        <w:jc w:val="both"/>
        <w:rPr>
          <w:color w:val="000000"/>
        </w:rPr>
      </w:pPr>
      <w:r w:rsidRPr="00167B9C">
        <w:rPr>
          <w:i/>
          <w:iCs/>
          <w:color w:val="000000"/>
        </w:rPr>
        <w:t>Refund &amp; Exchanges | Primark</w:t>
      </w:r>
      <w:r w:rsidRPr="00167B9C">
        <w:rPr>
          <w:color w:val="000000"/>
        </w:rPr>
        <w:t> (2023) </w:t>
      </w:r>
      <w:r w:rsidRPr="00167B9C">
        <w:rPr>
          <w:i/>
          <w:iCs/>
          <w:color w:val="000000"/>
        </w:rPr>
        <w:t>Primark.com</w:t>
      </w:r>
      <w:r w:rsidRPr="00167B9C">
        <w:rPr>
          <w:color w:val="000000"/>
        </w:rPr>
        <w:t>. Available at: https://www.primark.com/en-gb/help/refund-and-exchanges (Accessed: 5 April 2023).</w:t>
      </w:r>
    </w:p>
    <w:p w:rsidR="0019437A" w:rsidRPr="00167B9C" w:rsidRDefault="00AB2148" w:rsidP="00AB2148">
      <w:pPr>
        <w:pStyle w:val="NormalWeb"/>
        <w:tabs>
          <w:tab w:val="left" w:pos="4020"/>
        </w:tabs>
        <w:spacing w:before="0" w:beforeAutospacing="0" w:after="0" w:afterAutospacing="0" w:line="276" w:lineRule="auto"/>
        <w:jc w:val="both"/>
        <w:rPr>
          <w:i/>
          <w:iCs/>
          <w:color w:val="000000"/>
        </w:rPr>
      </w:pPr>
      <w:r>
        <w:rPr>
          <w:i/>
          <w:iCs/>
          <w:color w:val="000000"/>
        </w:rPr>
        <w:tab/>
      </w:r>
    </w:p>
    <w:p w:rsidR="00AA43D8" w:rsidRPr="00167B9C" w:rsidRDefault="00AA43D8" w:rsidP="00AB2148">
      <w:pPr>
        <w:pStyle w:val="NormalWeb"/>
        <w:spacing w:before="0" w:beforeAutospacing="0" w:after="0" w:afterAutospacing="0" w:line="276" w:lineRule="auto"/>
        <w:ind w:firstLine="720"/>
        <w:jc w:val="both"/>
        <w:rPr>
          <w:color w:val="000000"/>
        </w:rPr>
      </w:pPr>
    </w:p>
    <w:p w:rsidR="00AA43D8" w:rsidRPr="00167B9C" w:rsidRDefault="00AA43D8" w:rsidP="00AA43D8">
      <w:pPr>
        <w:pStyle w:val="NormalWeb"/>
        <w:spacing w:before="0" w:beforeAutospacing="0" w:after="0" w:afterAutospacing="0" w:line="276" w:lineRule="auto"/>
        <w:jc w:val="both"/>
        <w:rPr>
          <w:color w:val="000000"/>
        </w:rPr>
      </w:pPr>
      <w:r w:rsidRPr="00167B9C">
        <w:rPr>
          <w:i/>
          <w:iCs/>
          <w:color w:val="000000"/>
        </w:rPr>
        <w:t>Squeezed young shoppers worry they can’t afford to dress more sustainably anymore | Primark Cares (UK)</w:t>
      </w:r>
      <w:r w:rsidRPr="00167B9C">
        <w:rPr>
          <w:color w:val="000000"/>
        </w:rPr>
        <w:t> (2021) </w:t>
      </w:r>
      <w:r w:rsidRPr="00167B9C">
        <w:rPr>
          <w:i/>
          <w:iCs/>
          <w:color w:val="000000"/>
        </w:rPr>
        <w:t>Primark Corporate</w:t>
      </w:r>
      <w:r w:rsidRPr="00167B9C">
        <w:rPr>
          <w:color w:val="000000"/>
        </w:rPr>
        <w:t>. Available at: https://corporate.primark.com/en-gb/a/news/primark-cares/squeezed-young-shoppers-worry-they-cant-afford-to-dress-more-sustainably-anymore (Accessed: 15 March 2023).</w:t>
      </w:r>
    </w:p>
    <w:p w:rsidR="003C1804" w:rsidRDefault="00AA43D8" w:rsidP="003C1804">
      <w:pPr>
        <w:pStyle w:val="NormalWeb"/>
        <w:spacing w:before="0" w:beforeAutospacing="0" w:after="0" w:afterAutospacing="0" w:line="276" w:lineRule="auto"/>
        <w:jc w:val="both"/>
        <w:rPr>
          <w:color w:val="000000"/>
        </w:rPr>
      </w:pPr>
      <w:r w:rsidRPr="00167B9C">
        <w:rPr>
          <w:color w:val="000000"/>
        </w:rPr>
        <w:t>‌</w:t>
      </w:r>
      <w:r w:rsidR="003C1804" w:rsidRPr="003C1804">
        <w:rPr>
          <w:color w:val="000000"/>
        </w:rPr>
        <w:t xml:space="preserve"> </w:t>
      </w:r>
    </w:p>
    <w:p w:rsidR="003C1804" w:rsidRPr="00167B9C" w:rsidRDefault="003C1804" w:rsidP="003C1804">
      <w:pPr>
        <w:pStyle w:val="NormalWeb"/>
        <w:spacing w:before="0" w:beforeAutospacing="0" w:after="0" w:afterAutospacing="0" w:line="276" w:lineRule="auto"/>
        <w:jc w:val="both"/>
        <w:rPr>
          <w:color w:val="000000"/>
        </w:rPr>
      </w:pPr>
      <w:r w:rsidRPr="00167B9C">
        <w:rPr>
          <w:color w:val="000000"/>
        </w:rPr>
        <w:t>The (2023) </w:t>
      </w:r>
      <w:r w:rsidRPr="00167B9C">
        <w:rPr>
          <w:i/>
          <w:iCs/>
          <w:color w:val="000000"/>
        </w:rPr>
        <w:t>Pestle Analysis Images – Browse 1,698,572 Stock Photos, Vectors, and Video</w:t>
      </w:r>
      <w:r w:rsidRPr="00167B9C">
        <w:rPr>
          <w:color w:val="000000"/>
        </w:rPr>
        <w:t>, </w:t>
      </w:r>
      <w:r w:rsidRPr="00167B9C">
        <w:rPr>
          <w:i/>
          <w:iCs/>
          <w:color w:val="000000"/>
        </w:rPr>
        <w:t>Adobe Stock</w:t>
      </w:r>
      <w:r w:rsidRPr="00167B9C">
        <w:rPr>
          <w:color w:val="000000"/>
        </w:rPr>
        <w:t>. Available at: https://stock.adobe.com/uk/search?k=pestle+analysis&amp;asset_id=497989566 (Accessed: 15 March 2023).</w:t>
      </w:r>
    </w:p>
    <w:p w:rsidR="003C1804" w:rsidRPr="00167B9C" w:rsidRDefault="003C1804" w:rsidP="003C1804">
      <w:pPr>
        <w:pStyle w:val="NormalWeb"/>
        <w:tabs>
          <w:tab w:val="left" w:pos="2010"/>
        </w:tabs>
        <w:spacing w:before="0" w:beforeAutospacing="0" w:after="0" w:afterAutospacing="0" w:line="276" w:lineRule="auto"/>
        <w:jc w:val="both"/>
        <w:rPr>
          <w:color w:val="000000"/>
        </w:rPr>
      </w:pPr>
      <w:r w:rsidRPr="00167B9C">
        <w:rPr>
          <w:color w:val="000000"/>
        </w:rPr>
        <w:t>‌</w:t>
      </w:r>
      <w:r>
        <w:rPr>
          <w:color w:val="000000"/>
        </w:rPr>
        <w:tab/>
      </w:r>
    </w:p>
    <w:p w:rsidR="00AA43D8" w:rsidRPr="00167B9C" w:rsidRDefault="00AA43D8" w:rsidP="00AA43D8">
      <w:pPr>
        <w:pStyle w:val="NormalWeb"/>
        <w:spacing w:before="0" w:beforeAutospacing="0" w:after="0" w:afterAutospacing="0" w:line="276" w:lineRule="auto"/>
        <w:jc w:val="both"/>
        <w:rPr>
          <w:color w:val="000000"/>
        </w:rPr>
      </w:pPr>
    </w:p>
    <w:sectPr w:rsidR="00AA43D8" w:rsidRPr="00167B9C" w:rsidSect="003B3553">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943" w:rsidRDefault="00791943" w:rsidP="003B3553">
      <w:pPr>
        <w:spacing w:after="0" w:line="240" w:lineRule="auto"/>
      </w:pPr>
      <w:r>
        <w:separator/>
      </w:r>
    </w:p>
  </w:endnote>
  <w:endnote w:type="continuationSeparator" w:id="1">
    <w:p w:rsidR="00791943" w:rsidRDefault="00791943" w:rsidP="003B35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190791"/>
      <w:docPartObj>
        <w:docPartGallery w:val="Page Numbers (Bottom of Page)"/>
        <w:docPartUnique/>
      </w:docPartObj>
    </w:sdtPr>
    <w:sdtContent>
      <w:p w:rsidR="00324D5B" w:rsidRDefault="00324D5B">
        <w:pPr>
          <w:pStyle w:val="Footer"/>
          <w:jc w:val="right"/>
        </w:pPr>
        <w:fldSimple w:instr=" PAGE   \* MERGEFORMAT ">
          <w:r w:rsidR="00AA6FCC">
            <w:rPr>
              <w:noProof/>
            </w:rPr>
            <w:t>17</w:t>
          </w:r>
        </w:fldSimple>
      </w:p>
    </w:sdtContent>
  </w:sdt>
  <w:p w:rsidR="00324D5B" w:rsidRDefault="00324D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943" w:rsidRDefault="00791943" w:rsidP="003B3553">
      <w:pPr>
        <w:spacing w:after="0" w:line="240" w:lineRule="auto"/>
      </w:pPr>
      <w:r>
        <w:separator/>
      </w:r>
    </w:p>
  </w:footnote>
  <w:footnote w:type="continuationSeparator" w:id="1">
    <w:p w:rsidR="00791943" w:rsidRDefault="00791943" w:rsidP="003B35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840F8"/>
    <w:multiLevelType w:val="hybridMultilevel"/>
    <w:tmpl w:val="654EBB8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nsid w:val="0F0B46FE"/>
    <w:multiLevelType w:val="hybridMultilevel"/>
    <w:tmpl w:val="9112C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EE332A0"/>
    <w:multiLevelType w:val="hybridMultilevel"/>
    <w:tmpl w:val="44C23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5B371DE"/>
    <w:multiLevelType w:val="hybridMultilevel"/>
    <w:tmpl w:val="62EA22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7680051"/>
    <w:multiLevelType w:val="multilevel"/>
    <w:tmpl w:val="263E5CDC"/>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F190B45"/>
    <w:multiLevelType w:val="hybridMultilevel"/>
    <w:tmpl w:val="E766EB4E"/>
    <w:lvl w:ilvl="0" w:tplc="5F7A56FE">
      <w:start w:val="1"/>
      <w:numFmt w:val="bullet"/>
      <w:lvlText w:val="-"/>
      <w:lvlJc w:val="left"/>
      <w:pPr>
        <w:ind w:left="502" w:hanging="360"/>
      </w:pPr>
      <w:rPr>
        <w:rFonts w:ascii="Calibri" w:eastAsiaTheme="minorHAns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nsid w:val="38217D98"/>
    <w:multiLevelType w:val="hybridMultilevel"/>
    <w:tmpl w:val="C026F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A714518"/>
    <w:multiLevelType w:val="hybridMultilevel"/>
    <w:tmpl w:val="4370A838"/>
    <w:lvl w:ilvl="0" w:tplc="46603CB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87939D2"/>
    <w:multiLevelType w:val="hybridMultilevel"/>
    <w:tmpl w:val="EB548AE4"/>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9">
    <w:nsid w:val="6B696ECA"/>
    <w:multiLevelType w:val="hybridMultilevel"/>
    <w:tmpl w:val="C414A8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6BDF09AF"/>
    <w:multiLevelType w:val="hybridMultilevel"/>
    <w:tmpl w:val="84089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49E3048"/>
    <w:multiLevelType w:val="hybridMultilevel"/>
    <w:tmpl w:val="C9464064"/>
    <w:lvl w:ilvl="0" w:tplc="00CC0170">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nsid w:val="78F47A83"/>
    <w:multiLevelType w:val="hybridMultilevel"/>
    <w:tmpl w:val="7500FB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2"/>
  </w:num>
  <w:num w:numId="3">
    <w:abstractNumId w:val="0"/>
  </w:num>
  <w:num w:numId="4">
    <w:abstractNumId w:val="10"/>
  </w:num>
  <w:num w:numId="5">
    <w:abstractNumId w:val="11"/>
  </w:num>
  <w:num w:numId="6">
    <w:abstractNumId w:val="8"/>
  </w:num>
  <w:num w:numId="7">
    <w:abstractNumId w:val="3"/>
  </w:num>
  <w:num w:numId="8">
    <w:abstractNumId w:val="9"/>
  </w:num>
  <w:num w:numId="9">
    <w:abstractNumId w:val="1"/>
  </w:num>
  <w:num w:numId="10">
    <w:abstractNumId w:val="5"/>
  </w:num>
  <w:num w:numId="11">
    <w:abstractNumId w:val="7"/>
  </w:num>
  <w:num w:numId="12">
    <w:abstractNumId w:val="6"/>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EB5515"/>
    <w:rsid w:val="00000666"/>
    <w:rsid w:val="00006822"/>
    <w:rsid w:val="00013336"/>
    <w:rsid w:val="0002061A"/>
    <w:rsid w:val="000215C3"/>
    <w:rsid w:val="0002177E"/>
    <w:rsid w:val="000248DA"/>
    <w:rsid w:val="000267AB"/>
    <w:rsid w:val="00032662"/>
    <w:rsid w:val="00040BDA"/>
    <w:rsid w:val="00041E21"/>
    <w:rsid w:val="00072EFE"/>
    <w:rsid w:val="00083D98"/>
    <w:rsid w:val="0009255D"/>
    <w:rsid w:val="000A7940"/>
    <w:rsid w:val="000B17D9"/>
    <w:rsid w:val="000E3AE5"/>
    <w:rsid w:val="000F71E7"/>
    <w:rsid w:val="001178D0"/>
    <w:rsid w:val="001214C7"/>
    <w:rsid w:val="0012647F"/>
    <w:rsid w:val="00136DCC"/>
    <w:rsid w:val="00167B9C"/>
    <w:rsid w:val="00170FE8"/>
    <w:rsid w:val="00174CFE"/>
    <w:rsid w:val="00181639"/>
    <w:rsid w:val="00181791"/>
    <w:rsid w:val="00181F77"/>
    <w:rsid w:val="0019437A"/>
    <w:rsid w:val="001C5B43"/>
    <w:rsid w:val="001E2A2A"/>
    <w:rsid w:val="001E4267"/>
    <w:rsid w:val="0020511E"/>
    <w:rsid w:val="00223330"/>
    <w:rsid w:val="00232A51"/>
    <w:rsid w:val="00233BF7"/>
    <w:rsid w:val="00234CD0"/>
    <w:rsid w:val="00265009"/>
    <w:rsid w:val="00276694"/>
    <w:rsid w:val="002778ED"/>
    <w:rsid w:val="00293ABD"/>
    <w:rsid w:val="00293C4F"/>
    <w:rsid w:val="00293D59"/>
    <w:rsid w:val="00293EE9"/>
    <w:rsid w:val="00295741"/>
    <w:rsid w:val="002A27B8"/>
    <w:rsid w:val="002D0851"/>
    <w:rsid w:val="002E330A"/>
    <w:rsid w:val="002F5D6E"/>
    <w:rsid w:val="002F5FFD"/>
    <w:rsid w:val="002F7B1D"/>
    <w:rsid w:val="00305838"/>
    <w:rsid w:val="0031050F"/>
    <w:rsid w:val="0032372E"/>
    <w:rsid w:val="00324D5B"/>
    <w:rsid w:val="0033039A"/>
    <w:rsid w:val="00334C0D"/>
    <w:rsid w:val="003378DA"/>
    <w:rsid w:val="0035358D"/>
    <w:rsid w:val="00364CF7"/>
    <w:rsid w:val="00366F7C"/>
    <w:rsid w:val="00373F8B"/>
    <w:rsid w:val="003831D4"/>
    <w:rsid w:val="003841B4"/>
    <w:rsid w:val="003853DC"/>
    <w:rsid w:val="003B3553"/>
    <w:rsid w:val="003C1804"/>
    <w:rsid w:val="003C322F"/>
    <w:rsid w:val="003C5EDE"/>
    <w:rsid w:val="003C7E05"/>
    <w:rsid w:val="00417AE0"/>
    <w:rsid w:val="004248B4"/>
    <w:rsid w:val="004353EE"/>
    <w:rsid w:val="00452DBA"/>
    <w:rsid w:val="004543D1"/>
    <w:rsid w:val="004576B4"/>
    <w:rsid w:val="00480C74"/>
    <w:rsid w:val="00485704"/>
    <w:rsid w:val="00495681"/>
    <w:rsid w:val="004B25B9"/>
    <w:rsid w:val="004C3087"/>
    <w:rsid w:val="004E1A1C"/>
    <w:rsid w:val="004E27C0"/>
    <w:rsid w:val="004E7C47"/>
    <w:rsid w:val="004F7511"/>
    <w:rsid w:val="00500747"/>
    <w:rsid w:val="00503F65"/>
    <w:rsid w:val="00505062"/>
    <w:rsid w:val="00516E43"/>
    <w:rsid w:val="00527358"/>
    <w:rsid w:val="00527A4F"/>
    <w:rsid w:val="00570169"/>
    <w:rsid w:val="005763ED"/>
    <w:rsid w:val="0058303E"/>
    <w:rsid w:val="005868AA"/>
    <w:rsid w:val="005A2EAD"/>
    <w:rsid w:val="005B424B"/>
    <w:rsid w:val="005C00FC"/>
    <w:rsid w:val="005C37B7"/>
    <w:rsid w:val="005D3A08"/>
    <w:rsid w:val="005E2A1A"/>
    <w:rsid w:val="005E3A23"/>
    <w:rsid w:val="005E6C46"/>
    <w:rsid w:val="005F404A"/>
    <w:rsid w:val="00614123"/>
    <w:rsid w:val="00614223"/>
    <w:rsid w:val="00626D9F"/>
    <w:rsid w:val="00640501"/>
    <w:rsid w:val="006470D2"/>
    <w:rsid w:val="0065274D"/>
    <w:rsid w:val="006634A4"/>
    <w:rsid w:val="006656B4"/>
    <w:rsid w:val="00677FAB"/>
    <w:rsid w:val="006A2BE4"/>
    <w:rsid w:val="006A541A"/>
    <w:rsid w:val="006B22F0"/>
    <w:rsid w:val="006F0C1D"/>
    <w:rsid w:val="007049CB"/>
    <w:rsid w:val="00711253"/>
    <w:rsid w:val="00714D31"/>
    <w:rsid w:val="00741FCC"/>
    <w:rsid w:val="007507B0"/>
    <w:rsid w:val="0075188A"/>
    <w:rsid w:val="00767FBE"/>
    <w:rsid w:val="00774209"/>
    <w:rsid w:val="007746FA"/>
    <w:rsid w:val="0077724A"/>
    <w:rsid w:val="007859D6"/>
    <w:rsid w:val="00791943"/>
    <w:rsid w:val="00797A90"/>
    <w:rsid w:val="007A468C"/>
    <w:rsid w:val="007D7D29"/>
    <w:rsid w:val="00824A78"/>
    <w:rsid w:val="00830D57"/>
    <w:rsid w:val="00842302"/>
    <w:rsid w:val="0084357E"/>
    <w:rsid w:val="00852EAE"/>
    <w:rsid w:val="00856D12"/>
    <w:rsid w:val="00864B77"/>
    <w:rsid w:val="00870AD7"/>
    <w:rsid w:val="00876E67"/>
    <w:rsid w:val="0088168D"/>
    <w:rsid w:val="00883B82"/>
    <w:rsid w:val="00884492"/>
    <w:rsid w:val="008902F7"/>
    <w:rsid w:val="008A6F5A"/>
    <w:rsid w:val="008B3F62"/>
    <w:rsid w:val="008C51C7"/>
    <w:rsid w:val="008E2A42"/>
    <w:rsid w:val="008F30A1"/>
    <w:rsid w:val="00903652"/>
    <w:rsid w:val="00920980"/>
    <w:rsid w:val="00922F6B"/>
    <w:rsid w:val="009254AF"/>
    <w:rsid w:val="009256F2"/>
    <w:rsid w:val="00950FF7"/>
    <w:rsid w:val="0095560C"/>
    <w:rsid w:val="009731C0"/>
    <w:rsid w:val="00986509"/>
    <w:rsid w:val="0098665C"/>
    <w:rsid w:val="009878FB"/>
    <w:rsid w:val="00990B81"/>
    <w:rsid w:val="00992513"/>
    <w:rsid w:val="009934EF"/>
    <w:rsid w:val="00996DDA"/>
    <w:rsid w:val="009A4731"/>
    <w:rsid w:val="009A56FC"/>
    <w:rsid w:val="009C6559"/>
    <w:rsid w:val="009E4DED"/>
    <w:rsid w:val="009E56CA"/>
    <w:rsid w:val="009F0E80"/>
    <w:rsid w:val="009F3B08"/>
    <w:rsid w:val="009F4BB5"/>
    <w:rsid w:val="00A07B53"/>
    <w:rsid w:val="00A15104"/>
    <w:rsid w:val="00A166CC"/>
    <w:rsid w:val="00A16F4B"/>
    <w:rsid w:val="00A272EA"/>
    <w:rsid w:val="00A27822"/>
    <w:rsid w:val="00A52C6B"/>
    <w:rsid w:val="00A548C1"/>
    <w:rsid w:val="00A62202"/>
    <w:rsid w:val="00A66C7E"/>
    <w:rsid w:val="00A736C7"/>
    <w:rsid w:val="00A73CAE"/>
    <w:rsid w:val="00A86AF7"/>
    <w:rsid w:val="00AA2FFF"/>
    <w:rsid w:val="00AA43D8"/>
    <w:rsid w:val="00AA5E8D"/>
    <w:rsid w:val="00AA6FCC"/>
    <w:rsid w:val="00AB1890"/>
    <w:rsid w:val="00AB2148"/>
    <w:rsid w:val="00AB3535"/>
    <w:rsid w:val="00AB6B99"/>
    <w:rsid w:val="00AC53F5"/>
    <w:rsid w:val="00AD1C0E"/>
    <w:rsid w:val="00AD30E3"/>
    <w:rsid w:val="00AE7D10"/>
    <w:rsid w:val="00B06952"/>
    <w:rsid w:val="00B07409"/>
    <w:rsid w:val="00B125B2"/>
    <w:rsid w:val="00B20C8E"/>
    <w:rsid w:val="00B21223"/>
    <w:rsid w:val="00B22FEB"/>
    <w:rsid w:val="00B346D9"/>
    <w:rsid w:val="00B5604A"/>
    <w:rsid w:val="00B6535C"/>
    <w:rsid w:val="00B65CB2"/>
    <w:rsid w:val="00B76507"/>
    <w:rsid w:val="00B76F31"/>
    <w:rsid w:val="00B77D88"/>
    <w:rsid w:val="00BB2C56"/>
    <w:rsid w:val="00BB2F59"/>
    <w:rsid w:val="00BB4646"/>
    <w:rsid w:val="00BC2483"/>
    <w:rsid w:val="00BC2C16"/>
    <w:rsid w:val="00BD14A6"/>
    <w:rsid w:val="00BD46A3"/>
    <w:rsid w:val="00BE0B7D"/>
    <w:rsid w:val="00BE32CC"/>
    <w:rsid w:val="00BF1EB8"/>
    <w:rsid w:val="00BF55BD"/>
    <w:rsid w:val="00C01443"/>
    <w:rsid w:val="00C10DA5"/>
    <w:rsid w:val="00C2468A"/>
    <w:rsid w:val="00C27749"/>
    <w:rsid w:val="00C27F51"/>
    <w:rsid w:val="00C35B31"/>
    <w:rsid w:val="00C6357B"/>
    <w:rsid w:val="00C64DC9"/>
    <w:rsid w:val="00C730F5"/>
    <w:rsid w:val="00C74D1B"/>
    <w:rsid w:val="00C92F79"/>
    <w:rsid w:val="00C97EE4"/>
    <w:rsid w:val="00CA21A2"/>
    <w:rsid w:val="00CD323E"/>
    <w:rsid w:val="00CD60D7"/>
    <w:rsid w:val="00CD64C4"/>
    <w:rsid w:val="00CF0FC2"/>
    <w:rsid w:val="00CF49A6"/>
    <w:rsid w:val="00D25E46"/>
    <w:rsid w:val="00D420F2"/>
    <w:rsid w:val="00D54BC5"/>
    <w:rsid w:val="00D769E7"/>
    <w:rsid w:val="00D84EEF"/>
    <w:rsid w:val="00DB327E"/>
    <w:rsid w:val="00DC48B3"/>
    <w:rsid w:val="00DC540E"/>
    <w:rsid w:val="00DD16CB"/>
    <w:rsid w:val="00DD4430"/>
    <w:rsid w:val="00DE41DA"/>
    <w:rsid w:val="00E27201"/>
    <w:rsid w:val="00E35423"/>
    <w:rsid w:val="00E40E48"/>
    <w:rsid w:val="00E4467C"/>
    <w:rsid w:val="00E5164D"/>
    <w:rsid w:val="00E5301D"/>
    <w:rsid w:val="00E55BC4"/>
    <w:rsid w:val="00E82741"/>
    <w:rsid w:val="00EA3597"/>
    <w:rsid w:val="00EB5515"/>
    <w:rsid w:val="00EC20C2"/>
    <w:rsid w:val="00ED2A6D"/>
    <w:rsid w:val="00EE7002"/>
    <w:rsid w:val="00EE7E51"/>
    <w:rsid w:val="00F07224"/>
    <w:rsid w:val="00F178FF"/>
    <w:rsid w:val="00F26259"/>
    <w:rsid w:val="00F3209A"/>
    <w:rsid w:val="00F47FBE"/>
    <w:rsid w:val="00F54286"/>
    <w:rsid w:val="00F609FC"/>
    <w:rsid w:val="00F76746"/>
    <w:rsid w:val="00F76985"/>
    <w:rsid w:val="00F8402C"/>
    <w:rsid w:val="00F9557B"/>
    <w:rsid w:val="00F9574D"/>
    <w:rsid w:val="00FB198F"/>
    <w:rsid w:val="00FB6E82"/>
    <w:rsid w:val="00FC3B9B"/>
    <w:rsid w:val="00FC3BEB"/>
    <w:rsid w:val="00FD7D3B"/>
    <w:rsid w:val="00FE400C"/>
    <w:rsid w:val="00FE74B4"/>
    <w:rsid w:val="00FF1712"/>
    <w:rsid w:val="00FF2DF4"/>
    <w:rsid w:val="00FF6FC8"/>
    <w:rsid w:val="00FF6F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ED"/>
  </w:style>
  <w:style w:type="paragraph" w:styleId="Heading1">
    <w:name w:val="heading 1"/>
    <w:basedOn w:val="Normal"/>
    <w:next w:val="Normal"/>
    <w:link w:val="Heading1Char"/>
    <w:uiPriority w:val="9"/>
    <w:qFormat/>
    <w:rsid w:val="00BF55BD"/>
    <w:pPr>
      <w:keepNext/>
      <w:keepLines/>
      <w:spacing w:before="480" w:after="0"/>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334C0D"/>
    <w:pPr>
      <w:keepNext/>
      <w:keepLines/>
      <w:spacing w:before="200" w:after="0"/>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202"/>
    <w:pPr>
      <w:ind w:left="720"/>
      <w:contextualSpacing/>
    </w:pPr>
  </w:style>
  <w:style w:type="paragraph" w:styleId="BalloonText">
    <w:name w:val="Balloon Text"/>
    <w:basedOn w:val="Normal"/>
    <w:link w:val="BalloonTextChar"/>
    <w:uiPriority w:val="99"/>
    <w:semiHidden/>
    <w:unhideWhenUsed/>
    <w:rsid w:val="003237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72E"/>
    <w:rPr>
      <w:rFonts w:ascii="Tahoma" w:hAnsi="Tahoma" w:cs="Tahoma"/>
      <w:sz w:val="16"/>
      <w:szCs w:val="16"/>
    </w:rPr>
  </w:style>
  <w:style w:type="paragraph" w:styleId="NormalWeb">
    <w:name w:val="Normal (Web)"/>
    <w:basedOn w:val="Normal"/>
    <w:uiPriority w:val="99"/>
    <w:unhideWhenUsed/>
    <w:rsid w:val="003237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7FBE"/>
    <w:rPr>
      <w:b/>
      <w:bCs/>
    </w:rPr>
  </w:style>
  <w:style w:type="table" w:styleId="TableGrid">
    <w:name w:val="Table Grid"/>
    <w:basedOn w:val="TableNormal"/>
    <w:uiPriority w:val="59"/>
    <w:rsid w:val="003853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2">
    <w:name w:val="Light Shading Accent 2"/>
    <w:basedOn w:val="TableNormal"/>
    <w:uiPriority w:val="60"/>
    <w:rsid w:val="00A86AF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styleId="Hyperlink">
    <w:name w:val="Hyperlink"/>
    <w:basedOn w:val="DefaultParagraphFont"/>
    <w:uiPriority w:val="99"/>
    <w:unhideWhenUsed/>
    <w:rsid w:val="0002177E"/>
    <w:rPr>
      <w:color w:val="0000FF" w:themeColor="hyperlink"/>
      <w:u w:val="single"/>
    </w:rPr>
  </w:style>
  <w:style w:type="table" w:styleId="LightShading-Accent5">
    <w:name w:val="Light Shading Accent 5"/>
    <w:basedOn w:val="TableNormal"/>
    <w:uiPriority w:val="60"/>
    <w:rsid w:val="00996DDA"/>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1Char">
    <w:name w:val="Heading 1 Char"/>
    <w:basedOn w:val="DefaultParagraphFont"/>
    <w:link w:val="Heading1"/>
    <w:uiPriority w:val="9"/>
    <w:rsid w:val="00BF55B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334C0D"/>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semiHidden/>
    <w:unhideWhenUsed/>
    <w:qFormat/>
    <w:rsid w:val="00E35423"/>
    <w:pPr>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35423"/>
    <w:pPr>
      <w:spacing w:after="100"/>
    </w:pPr>
  </w:style>
  <w:style w:type="paragraph" w:styleId="TOC2">
    <w:name w:val="toc 2"/>
    <w:basedOn w:val="Normal"/>
    <w:next w:val="Normal"/>
    <w:autoRedefine/>
    <w:uiPriority w:val="39"/>
    <w:unhideWhenUsed/>
    <w:rsid w:val="00E35423"/>
    <w:pPr>
      <w:spacing w:after="100"/>
      <w:ind w:left="220"/>
    </w:pPr>
  </w:style>
  <w:style w:type="paragraph" w:styleId="Header">
    <w:name w:val="header"/>
    <w:basedOn w:val="Normal"/>
    <w:link w:val="HeaderChar"/>
    <w:uiPriority w:val="99"/>
    <w:semiHidden/>
    <w:unhideWhenUsed/>
    <w:rsid w:val="003B355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3553"/>
  </w:style>
  <w:style w:type="paragraph" w:styleId="Footer">
    <w:name w:val="footer"/>
    <w:basedOn w:val="Normal"/>
    <w:link w:val="FooterChar"/>
    <w:uiPriority w:val="99"/>
    <w:unhideWhenUsed/>
    <w:rsid w:val="003B3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553"/>
  </w:style>
</w:styles>
</file>

<file path=word/webSettings.xml><?xml version="1.0" encoding="utf-8"?>
<w:webSettings xmlns:r="http://schemas.openxmlformats.org/officeDocument/2006/relationships" xmlns:w="http://schemas.openxmlformats.org/wordprocessingml/2006/main">
  <w:divs>
    <w:div w:id="50082695">
      <w:bodyDiv w:val="1"/>
      <w:marLeft w:val="0"/>
      <w:marRight w:val="0"/>
      <w:marTop w:val="0"/>
      <w:marBottom w:val="0"/>
      <w:divBdr>
        <w:top w:val="none" w:sz="0" w:space="0" w:color="auto"/>
        <w:left w:val="none" w:sz="0" w:space="0" w:color="auto"/>
        <w:bottom w:val="none" w:sz="0" w:space="0" w:color="auto"/>
        <w:right w:val="none" w:sz="0" w:space="0" w:color="auto"/>
      </w:divBdr>
    </w:div>
    <w:div w:id="392893119">
      <w:bodyDiv w:val="1"/>
      <w:marLeft w:val="0"/>
      <w:marRight w:val="0"/>
      <w:marTop w:val="0"/>
      <w:marBottom w:val="0"/>
      <w:divBdr>
        <w:top w:val="none" w:sz="0" w:space="0" w:color="auto"/>
        <w:left w:val="none" w:sz="0" w:space="0" w:color="auto"/>
        <w:bottom w:val="none" w:sz="0" w:space="0" w:color="auto"/>
        <w:right w:val="none" w:sz="0" w:space="0" w:color="auto"/>
      </w:divBdr>
    </w:div>
    <w:div w:id="393966586">
      <w:bodyDiv w:val="1"/>
      <w:marLeft w:val="0"/>
      <w:marRight w:val="0"/>
      <w:marTop w:val="0"/>
      <w:marBottom w:val="0"/>
      <w:divBdr>
        <w:top w:val="none" w:sz="0" w:space="0" w:color="auto"/>
        <w:left w:val="none" w:sz="0" w:space="0" w:color="auto"/>
        <w:bottom w:val="none" w:sz="0" w:space="0" w:color="auto"/>
        <w:right w:val="none" w:sz="0" w:space="0" w:color="auto"/>
      </w:divBdr>
    </w:div>
    <w:div w:id="463155223">
      <w:bodyDiv w:val="1"/>
      <w:marLeft w:val="0"/>
      <w:marRight w:val="0"/>
      <w:marTop w:val="0"/>
      <w:marBottom w:val="0"/>
      <w:divBdr>
        <w:top w:val="none" w:sz="0" w:space="0" w:color="auto"/>
        <w:left w:val="none" w:sz="0" w:space="0" w:color="auto"/>
        <w:bottom w:val="none" w:sz="0" w:space="0" w:color="auto"/>
        <w:right w:val="none" w:sz="0" w:space="0" w:color="auto"/>
      </w:divBdr>
      <w:divsChild>
        <w:div w:id="268896124">
          <w:marLeft w:val="0"/>
          <w:marRight w:val="0"/>
          <w:marTop w:val="0"/>
          <w:marBottom w:val="0"/>
          <w:divBdr>
            <w:top w:val="none" w:sz="0" w:space="0" w:color="auto"/>
            <w:left w:val="none" w:sz="0" w:space="0" w:color="auto"/>
            <w:bottom w:val="none" w:sz="0" w:space="0" w:color="auto"/>
            <w:right w:val="none" w:sz="0" w:space="0" w:color="auto"/>
          </w:divBdr>
          <w:divsChild>
            <w:div w:id="15835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551119">
      <w:bodyDiv w:val="1"/>
      <w:marLeft w:val="0"/>
      <w:marRight w:val="0"/>
      <w:marTop w:val="0"/>
      <w:marBottom w:val="0"/>
      <w:divBdr>
        <w:top w:val="none" w:sz="0" w:space="0" w:color="auto"/>
        <w:left w:val="none" w:sz="0" w:space="0" w:color="auto"/>
        <w:bottom w:val="none" w:sz="0" w:space="0" w:color="auto"/>
        <w:right w:val="none" w:sz="0" w:space="0" w:color="auto"/>
      </w:divBdr>
      <w:divsChild>
        <w:div w:id="2146509650">
          <w:marLeft w:val="0"/>
          <w:marRight w:val="0"/>
          <w:marTop w:val="0"/>
          <w:marBottom w:val="0"/>
          <w:divBdr>
            <w:top w:val="none" w:sz="0" w:space="0" w:color="auto"/>
            <w:left w:val="none" w:sz="0" w:space="0" w:color="auto"/>
            <w:bottom w:val="none" w:sz="0" w:space="0" w:color="auto"/>
            <w:right w:val="none" w:sz="0" w:space="0" w:color="auto"/>
          </w:divBdr>
          <w:divsChild>
            <w:div w:id="74137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32893">
      <w:bodyDiv w:val="1"/>
      <w:marLeft w:val="0"/>
      <w:marRight w:val="0"/>
      <w:marTop w:val="0"/>
      <w:marBottom w:val="0"/>
      <w:divBdr>
        <w:top w:val="none" w:sz="0" w:space="0" w:color="auto"/>
        <w:left w:val="none" w:sz="0" w:space="0" w:color="auto"/>
        <w:bottom w:val="none" w:sz="0" w:space="0" w:color="auto"/>
        <w:right w:val="none" w:sz="0" w:space="0" w:color="auto"/>
      </w:divBdr>
    </w:div>
    <w:div w:id="901060233">
      <w:bodyDiv w:val="1"/>
      <w:marLeft w:val="0"/>
      <w:marRight w:val="0"/>
      <w:marTop w:val="0"/>
      <w:marBottom w:val="0"/>
      <w:divBdr>
        <w:top w:val="none" w:sz="0" w:space="0" w:color="auto"/>
        <w:left w:val="none" w:sz="0" w:space="0" w:color="auto"/>
        <w:bottom w:val="none" w:sz="0" w:space="0" w:color="auto"/>
        <w:right w:val="none" w:sz="0" w:space="0" w:color="auto"/>
      </w:divBdr>
    </w:div>
    <w:div w:id="906913575">
      <w:bodyDiv w:val="1"/>
      <w:marLeft w:val="0"/>
      <w:marRight w:val="0"/>
      <w:marTop w:val="0"/>
      <w:marBottom w:val="0"/>
      <w:divBdr>
        <w:top w:val="none" w:sz="0" w:space="0" w:color="auto"/>
        <w:left w:val="none" w:sz="0" w:space="0" w:color="auto"/>
        <w:bottom w:val="none" w:sz="0" w:space="0" w:color="auto"/>
        <w:right w:val="none" w:sz="0" w:space="0" w:color="auto"/>
      </w:divBdr>
    </w:div>
    <w:div w:id="1059090127">
      <w:bodyDiv w:val="1"/>
      <w:marLeft w:val="0"/>
      <w:marRight w:val="0"/>
      <w:marTop w:val="0"/>
      <w:marBottom w:val="0"/>
      <w:divBdr>
        <w:top w:val="none" w:sz="0" w:space="0" w:color="auto"/>
        <w:left w:val="none" w:sz="0" w:space="0" w:color="auto"/>
        <w:bottom w:val="none" w:sz="0" w:space="0" w:color="auto"/>
        <w:right w:val="none" w:sz="0" w:space="0" w:color="auto"/>
      </w:divBdr>
      <w:divsChild>
        <w:div w:id="1457524885">
          <w:marLeft w:val="0"/>
          <w:marRight w:val="0"/>
          <w:marTop w:val="0"/>
          <w:marBottom w:val="0"/>
          <w:divBdr>
            <w:top w:val="none" w:sz="0" w:space="0" w:color="auto"/>
            <w:left w:val="none" w:sz="0" w:space="0" w:color="auto"/>
            <w:bottom w:val="none" w:sz="0" w:space="0" w:color="auto"/>
            <w:right w:val="none" w:sz="0" w:space="0" w:color="auto"/>
          </w:divBdr>
          <w:divsChild>
            <w:div w:id="419833804">
              <w:marLeft w:val="0"/>
              <w:marRight w:val="0"/>
              <w:marTop w:val="0"/>
              <w:marBottom w:val="0"/>
              <w:divBdr>
                <w:top w:val="single" w:sz="2" w:space="0" w:color="D9D9E3"/>
                <w:left w:val="single" w:sz="2" w:space="0" w:color="D9D9E3"/>
                <w:bottom w:val="single" w:sz="2" w:space="0" w:color="D9D9E3"/>
                <w:right w:val="single" w:sz="2" w:space="0" w:color="D9D9E3"/>
              </w:divBdr>
              <w:divsChild>
                <w:div w:id="683938110">
                  <w:marLeft w:val="0"/>
                  <w:marRight w:val="0"/>
                  <w:marTop w:val="0"/>
                  <w:marBottom w:val="0"/>
                  <w:divBdr>
                    <w:top w:val="single" w:sz="2" w:space="0" w:color="D9D9E3"/>
                    <w:left w:val="single" w:sz="2" w:space="0" w:color="D9D9E3"/>
                    <w:bottom w:val="single" w:sz="2" w:space="0" w:color="D9D9E3"/>
                    <w:right w:val="single" w:sz="2" w:space="0" w:color="D9D9E3"/>
                  </w:divBdr>
                  <w:divsChild>
                    <w:div w:id="11880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2722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939504">
          <w:marLeft w:val="0"/>
          <w:marRight w:val="0"/>
          <w:marTop w:val="0"/>
          <w:marBottom w:val="0"/>
          <w:divBdr>
            <w:top w:val="single" w:sz="2" w:space="0" w:color="D9D9E3"/>
            <w:left w:val="single" w:sz="2" w:space="0" w:color="D9D9E3"/>
            <w:bottom w:val="single" w:sz="2" w:space="0" w:color="D9D9E3"/>
            <w:right w:val="single" w:sz="2" w:space="0" w:color="D9D9E3"/>
          </w:divBdr>
          <w:divsChild>
            <w:div w:id="1189180760">
              <w:marLeft w:val="0"/>
              <w:marRight w:val="0"/>
              <w:marTop w:val="0"/>
              <w:marBottom w:val="0"/>
              <w:divBdr>
                <w:top w:val="single" w:sz="2" w:space="0" w:color="D9D9E3"/>
                <w:left w:val="single" w:sz="2" w:space="0" w:color="D9D9E3"/>
                <w:bottom w:val="single" w:sz="2" w:space="0" w:color="D9D9E3"/>
                <w:right w:val="single" w:sz="2" w:space="0" w:color="D9D9E3"/>
              </w:divBdr>
              <w:divsChild>
                <w:div w:id="616303762">
                  <w:marLeft w:val="0"/>
                  <w:marRight w:val="0"/>
                  <w:marTop w:val="0"/>
                  <w:marBottom w:val="0"/>
                  <w:divBdr>
                    <w:top w:val="single" w:sz="2" w:space="0" w:color="D9D9E3"/>
                    <w:left w:val="single" w:sz="2" w:space="0" w:color="D9D9E3"/>
                    <w:bottom w:val="single" w:sz="2" w:space="0" w:color="D9D9E3"/>
                    <w:right w:val="single" w:sz="2" w:space="0" w:color="D9D9E3"/>
                  </w:divBdr>
                  <w:divsChild>
                    <w:div w:id="471677260">
                      <w:marLeft w:val="0"/>
                      <w:marRight w:val="0"/>
                      <w:marTop w:val="0"/>
                      <w:marBottom w:val="0"/>
                      <w:divBdr>
                        <w:top w:val="single" w:sz="2" w:space="0" w:color="D9D9E3"/>
                        <w:left w:val="single" w:sz="2" w:space="0" w:color="D9D9E3"/>
                        <w:bottom w:val="single" w:sz="2" w:space="0" w:color="D9D9E3"/>
                        <w:right w:val="single" w:sz="2" w:space="0" w:color="D9D9E3"/>
                      </w:divBdr>
                      <w:divsChild>
                        <w:div w:id="386488070">
                          <w:marLeft w:val="0"/>
                          <w:marRight w:val="0"/>
                          <w:marTop w:val="0"/>
                          <w:marBottom w:val="0"/>
                          <w:divBdr>
                            <w:top w:val="single" w:sz="2" w:space="0" w:color="auto"/>
                            <w:left w:val="single" w:sz="2" w:space="0" w:color="auto"/>
                            <w:bottom w:val="single" w:sz="6" w:space="0" w:color="auto"/>
                            <w:right w:val="single" w:sz="2" w:space="0" w:color="auto"/>
                          </w:divBdr>
                          <w:divsChild>
                            <w:div w:id="909509112">
                              <w:marLeft w:val="0"/>
                              <w:marRight w:val="0"/>
                              <w:marTop w:val="100"/>
                              <w:marBottom w:val="100"/>
                              <w:divBdr>
                                <w:top w:val="single" w:sz="2" w:space="0" w:color="D9D9E3"/>
                                <w:left w:val="single" w:sz="2" w:space="0" w:color="D9D9E3"/>
                                <w:bottom w:val="single" w:sz="2" w:space="0" w:color="D9D9E3"/>
                                <w:right w:val="single" w:sz="2" w:space="0" w:color="D9D9E3"/>
                              </w:divBdr>
                              <w:divsChild>
                                <w:div w:id="484198513">
                                  <w:marLeft w:val="0"/>
                                  <w:marRight w:val="0"/>
                                  <w:marTop w:val="0"/>
                                  <w:marBottom w:val="0"/>
                                  <w:divBdr>
                                    <w:top w:val="single" w:sz="2" w:space="0" w:color="D9D9E3"/>
                                    <w:left w:val="single" w:sz="2" w:space="0" w:color="D9D9E3"/>
                                    <w:bottom w:val="single" w:sz="2" w:space="0" w:color="D9D9E3"/>
                                    <w:right w:val="single" w:sz="2" w:space="0" w:color="D9D9E3"/>
                                  </w:divBdr>
                                  <w:divsChild>
                                    <w:div w:id="770244825">
                                      <w:marLeft w:val="0"/>
                                      <w:marRight w:val="0"/>
                                      <w:marTop w:val="0"/>
                                      <w:marBottom w:val="0"/>
                                      <w:divBdr>
                                        <w:top w:val="single" w:sz="2" w:space="0" w:color="D9D9E3"/>
                                        <w:left w:val="single" w:sz="2" w:space="0" w:color="D9D9E3"/>
                                        <w:bottom w:val="single" w:sz="2" w:space="0" w:color="D9D9E3"/>
                                        <w:right w:val="single" w:sz="2" w:space="0" w:color="D9D9E3"/>
                                      </w:divBdr>
                                      <w:divsChild>
                                        <w:div w:id="2146895043">
                                          <w:marLeft w:val="0"/>
                                          <w:marRight w:val="0"/>
                                          <w:marTop w:val="0"/>
                                          <w:marBottom w:val="0"/>
                                          <w:divBdr>
                                            <w:top w:val="single" w:sz="2" w:space="0" w:color="D9D9E3"/>
                                            <w:left w:val="single" w:sz="2" w:space="0" w:color="D9D9E3"/>
                                            <w:bottom w:val="single" w:sz="2" w:space="0" w:color="D9D9E3"/>
                                            <w:right w:val="single" w:sz="2" w:space="0" w:color="D9D9E3"/>
                                          </w:divBdr>
                                          <w:divsChild>
                                            <w:div w:id="1154370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74661381">
      <w:bodyDiv w:val="1"/>
      <w:marLeft w:val="0"/>
      <w:marRight w:val="0"/>
      <w:marTop w:val="0"/>
      <w:marBottom w:val="0"/>
      <w:divBdr>
        <w:top w:val="none" w:sz="0" w:space="0" w:color="auto"/>
        <w:left w:val="none" w:sz="0" w:space="0" w:color="auto"/>
        <w:bottom w:val="none" w:sz="0" w:space="0" w:color="auto"/>
        <w:right w:val="none" w:sz="0" w:space="0" w:color="auto"/>
      </w:divBdr>
    </w:div>
    <w:div w:id="1095177336">
      <w:bodyDiv w:val="1"/>
      <w:marLeft w:val="0"/>
      <w:marRight w:val="0"/>
      <w:marTop w:val="0"/>
      <w:marBottom w:val="0"/>
      <w:divBdr>
        <w:top w:val="none" w:sz="0" w:space="0" w:color="auto"/>
        <w:left w:val="none" w:sz="0" w:space="0" w:color="auto"/>
        <w:bottom w:val="none" w:sz="0" w:space="0" w:color="auto"/>
        <w:right w:val="none" w:sz="0" w:space="0" w:color="auto"/>
      </w:divBdr>
    </w:div>
    <w:div w:id="1111516557">
      <w:bodyDiv w:val="1"/>
      <w:marLeft w:val="0"/>
      <w:marRight w:val="0"/>
      <w:marTop w:val="0"/>
      <w:marBottom w:val="0"/>
      <w:divBdr>
        <w:top w:val="none" w:sz="0" w:space="0" w:color="auto"/>
        <w:left w:val="none" w:sz="0" w:space="0" w:color="auto"/>
        <w:bottom w:val="none" w:sz="0" w:space="0" w:color="auto"/>
        <w:right w:val="none" w:sz="0" w:space="0" w:color="auto"/>
      </w:divBdr>
    </w:div>
    <w:div w:id="1189416187">
      <w:bodyDiv w:val="1"/>
      <w:marLeft w:val="0"/>
      <w:marRight w:val="0"/>
      <w:marTop w:val="0"/>
      <w:marBottom w:val="0"/>
      <w:divBdr>
        <w:top w:val="none" w:sz="0" w:space="0" w:color="auto"/>
        <w:left w:val="none" w:sz="0" w:space="0" w:color="auto"/>
        <w:bottom w:val="none" w:sz="0" w:space="0" w:color="auto"/>
        <w:right w:val="none" w:sz="0" w:space="0" w:color="auto"/>
      </w:divBdr>
    </w:div>
    <w:div w:id="1197080702">
      <w:bodyDiv w:val="1"/>
      <w:marLeft w:val="0"/>
      <w:marRight w:val="0"/>
      <w:marTop w:val="0"/>
      <w:marBottom w:val="0"/>
      <w:divBdr>
        <w:top w:val="none" w:sz="0" w:space="0" w:color="auto"/>
        <w:left w:val="none" w:sz="0" w:space="0" w:color="auto"/>
        <w:bottom w:val="none" w:sz="0" w:space="0" w:color="auto"/>
        <w:right w:val="none" w:sz="0" w:space="0" w:color="auto"/>
      </w:divBdr>
    </w:div>
    <w:div w:id="1240678792">
      <w:bodyDiv w:val="1"/>
      <w:marLeft w:val="0"/>
      <w:marRight w:val="0"/>
      <w:marTop w:val="0"/>
      <w:marBottom w:val="0"/>
      <w:divBdr>
        <w:top w:val="none" w:sz="0" w:space="0" w:color="auto"/>
        <w:left w:val="none" w:sz="0" w:space="0" w:color="auto"/>
        <w:bottom w:val="none" w:sz="0" w:space="0" w:color="auto"/>
        <w:right w:val="none" w:sz="0" w:space="0" w:color="auto"/>
      </w:divBdr>
    </w:div>
    <w:div w:id="1263143806">
      <w:bodyDiv w:val="1"/>
      <w:marLeft w:val="0"/>
      <w:marRight w:val="0"/>
      <w:marTop w:val="0"/>
      <w:marBottom w:val="0"/>
      <w:divBdr>
        <w:top w:val="none" w:sz="0" w:space="0" w:color="auto"/>
        <w:left w:val="none" w:sz="0" w:space="0" w:color="auto"/>
        <w:bottom w:val="none" w:sz="0" w:space="0" w:color="auto"/>
        <w:right w:val="none" w:sz="0" w:space="0" w:color="auto"/>
      </w:divBdr>
    </w:div>
    <w:div w:id="1313215691">
      <w:bodyDiv w:val="1"/>
      <w:marLeft w:val="0"/>
      <w:marRight w:val="0"/>
      <w:marTop w:val="0"/>
      <w:marBottom w:val="0"/>
      <w:divBdr>
        <w:top w:val="none" w:sz="0" w:space="0" w:color="auto"/>
        <w:left w:val="none" w:sz="0" w:space="0" w:color="auto"/>
        <w:bottom w:val="none" w:sz="0" w:space="0" w:color="auto"/>
        <w:right w:val="none" w:sz="0" w:space="0" w:color="auto"/>
      </w:divBdr>
    </w:div>
    <w:div w:id="1404136134">
      <w:bodyDiv w:val="1"/>
      <w:marLeft w:val="0"/>
      <w:marRight w:val="0"/>
      <w:marTop w:val="0"/>
      <w:marBottom w:val="0"/>
      <w:divBdr>
        <w:top w:val="none" w:sz="0" w:space="0" w:color="auto"/>
        <w:left w:val="none" w:sz="0" w:space="0" w:color="auto"/>
        <w:bottom w:val="none" w:sz="0" w:space="0" w:color="auto"/>
        <w:right w:val="none" w:sz="0" w:space="0" w:color="auto"/>
      </w:divBdr>
    </w:div>
    <w:div w:id="1522669012">
      <w:bodyDiv w:val="1"/>
      <w:marLeft w:val="0"/>
      <w:marRight w:val="0"/>
      <w:marTop w:val="0"/>
      <w:marBottom w:val="0"/>
      <w:divBdr>
        <w:top w:val="none" w:sz="0" w:space="0" w:color="auto"/>
        <w:left w:val="none" w:sz="0" w:space="0" w:color="auto"/>
        <w:bottom w:val="none" w:sz="0" w:space="0" w:color="auto"/>
        <w:right w:val="none" w:sz="0" w:space="0" w:color="auto"/>
      </w:divBdr>
      <w:divsChild>
        <w:div w:id="1291787772">
          <w:marLeft w:val="0"/>
          <w:marRight w:val="0"/>
          <w:marTop w:val="0"/>
          <w:marBottom w:val="0"/>
          <w:divBdr>
            <w:top w:val="none" w:sz="0" w:space="0" w:color="auto"/>
            <w:left w:val="none" w:sz="0" w:space="0" w:color="auto"/>
            <w:bottom w:val="none" w:sz="0" w:space="0" w:color="auto"/>
            <w:right w:val="none" w:sz="0" w:space="0" w:color="auto"/>
          </w:divBdr>
          <w:divsChild>
            <w:div w:id="160877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052951">
      <w:bodyDiv w:val="1"/>
      <w:marLeft w:val="0"/>
      <w:marRight w:val="0"/>
      <w:marTop w:val="0"/>
      <w:marBottom w:val="0"/>
      <w:divBdr>
        <w:top w:val="none" w:sz="0" w:space="0" w:color="auto"/>
        <w:left w:val="none" w:sz="0" w:space="0" w:color="auto"/>
        <w:bottom w:val="none" w:sz="0" w:space="0" w:color="auto"/>
        <w:right w:val="none" w:sz="0" w:space="0" w:color="auto"/>
      </w:divBdr>
    </w:div>
    <w:div w:id="1785033362">
      <w:bodyDiv w:val="1"/>
      <w:marLeft w:val="0"/>
      <w:marRight w:val="0"/>
      <w:marTop w:val="0"/>
      <w:marBottom w:val="0"/>
      <w:divBdr>
        <w:top w:val="none" w:sz="0" w:space="0" w:color="auto"/>
        <w:left w:val="none" w:sz="0" w:space="0" w:color="auto"/>
        <w:bottom w:val="none" w:sz="0" w:space="0" w:color="auto"/>
        <w:right w:val="none" w:sz="0" w:space="0" w:color="auto"/>
      </w:divBdr>
    </w:div>
    <w:div w:id="1859731439">
      <w:bodyDiv w:val="1"/>
      <w:marLeft w:val="0"/>
      <w:marRight w:val="0"/>
      <w:marTop w:val="0"/>
      <w:marBottom w:val="0"/>
      <w:divBdr>
        <w:top w:val="none" w:sz="0" w:space="0" w:color="auto"/>
        <w:left w:val="none" w:sz="0" w:space="0" w:color="auto"/>
        <w:bottom w:val="none" w:sz="0" w:space="0" w:color="auto"/>
        <w:right w:val="none" w:sz="0" w:space="0" w:color="auto"/>
      </w:divBdr>
    </w:div>
    <w:div w:id="2084065209">
      <w:bodyDiv w:val="1"/>
      <w:marLeft w:val="0"/>
      <w:marRight w:val="0"/>
      <w:marTop w:val="0"/>
      <w:marBottom w:val="0"/>
      <w:divBdr>
        <w:top w:val="none" w:sz="0" w:space="0" w:color="auto"/>
        <w:left w:val="none" w:sz="0" w:space="0" w:color="auto"/>
        <w:bottom w:val="none" w:sz="0" w:space="0" w:color="auto"/>
        <w:right w:val="none" w:sz="0" w:space="0" w:color="auto"/>
      </w:divBdr>
    </w:div>
    <w:div w:id="210194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www.uop.edu.pk/ocontents/marketing%20mix.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fontTable" Target="fontTable.xml"/></Relationships>
</file>

<file path=word/diagrams/_rels/data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7.jpeg"/><Relationship Id="rId4"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CB1178-1B5C-474E-B8EA-A1A75A080F74}" type="doc">
      <dgm:prSet loTypeId="urn:microsoft.com/office/officeart/2005/8/layout/hList2" loCatId="list" qsTypeId="urn:microsoft.com/office/officeart/2005/8/quickstyle/simple1" qsCatId="simple" csTypeId="urn:microsoft.com/office/officeart/2005/8/colors/accent1_2" csCatId="accent1" phldr="1"/>
      <dgm:spPr/>
      <dgm:t>
        <a:bodyPr/>
        <a:lstStyle/>
        <a:p>
          <a:endParaRPr lang="en-GB"/>
        </a:p>
      </dgm:t>
    </dgm:pt>
    <dgm:pt modelId="{A4A566AA-A30D-486A-9121-03BC552FB9BE}">
      <dgm:prSet phldrT="[Text]"/>
      <dgm:spPr/>
      <dgm:t>
        <a:bodyPr/>
        <a:lstStyle/>
        <a:p>
          <a:r>
            <a:rPr lang="en-GB">
              <a:solidFill>
                <a:srgbClr val="FFC000"/>
              </a:solidFill>
            </a:rPr>
            <a:t>Product</a:t>
          </a:r>
        </a:p>
      </dgm:t>
    </dgm:pt>
    <dgm:pt modelId="{C781348D-C578-4AFC-9287-2D235D2EA7AD}" type="parTrans" cxnId="{B2085AEB-18F6-4419-AC3B-E61100EE6974}">
      <dgm:prSet/>
      <dgm:spPr/>
      <dgm:t>
        <a:bodyPr/>
        <a:lstStyle/>
        <a:p>
          <a:endParaRPr lang="en-GB"/>
        </a:p>
      </dgm:t>
    </dgm:pt>
    <dgm:pt modelId="{1331D5AB-016F-4B96-9CC5-0C0EC576802C}" type="sibTrans" cxnId="{B2085AEB-18F6-4419-AC3B-E61100EE6974}">
      <dgm:prSet/>
      <dgm:spPr/>
      <dgm:t>
        <a:bodyPr/>
        <a:lstStyle/>
        <a:p>
          <a:endParaRPr lang="en-GB"/>
        </a:p>
      </dgm:t>
    </dgm:pt>
    <dgm:pt modelId="{AC1231CA-B7CD-4146-87DD-ED964A1F2040}">
      <dgm:prSet phldrT="[Text]" custT="1"/>
      <dgm:spPr>
        <a:solidFill>
          <a:srgbClr val="FFC000"/>
        </a:solidFill>
      </dgm:spPr>
      <dgm:t>
        <a:bodyPr/>
        <a:lstStyle/>
        <a:p>
          <a:pPr algn="ctr"/>
          <a:r>
            <a:rPr lang="en-GB" sz="1100" b="1">
              <a:solidFill>
                <a:schemeClr val="tx1"/>
              </a:solidFill>
            </a:rPr>
            <a:t>Range Branding</a:t>
          </a:r>
        </a:p>
      </dgm:t>
    </dgm:pt>
    <dgm:pt modelId="{11D8A7CF-9F85-4E22-8ED0-311362A74E00}" type="parTrans" cxnId="{90B7B693-1186-4E18-82FE-8092FE569C37}">
      <dgm:prSet/>
      <dgm:spPr/>
      <dgm:t>
        <a:bodyPr/>
        <a:lstStyle/>
        <a:p>
          <a:endParaRPr lang="en-GB"/>
        </a:p>
      </dgm:t>
    </dgm:pt>
    <dgm:pt modelId="{FDCBC75F-8E2C-42A8-ACE4-5BE805F6E189}" type="sibTrans" cxnId="{90B7B693-1186-4E18-82FE-8092FE569C37}">
      <dgm:prSet/>
      <dgm:spPr/>
      <dgm:t>
        <a:bodyPr/>
        <a:lstStyle/>
        <a:p>
          <a:endParaRPr lang="en-GB"/>
        </a:p>
      </dgm:t>
    </dgm:pt>
    <dgm:pt modelId="{31670E0D-D939-438E-8746-E0F31A026C08}">
      <dgm:prSet phldrT="[Text]"/>
      <dgm:spPr/>
      <dgm:t>
        <a:bodyPr/>
        <a:lstStyle/>
        <a:p>
          <a:r>
            <a:rPr lang="en-GB">
              <a:solidFill>
                <a:srgbClr val="00B0F0"/>
              </a:solidFill>
            </a:rPr>
            <a:t>Place</a:t>
          </a:r>
        </a:p>
      </dgm:t>
    </dgm:pt>
    <dgm:pt modelId="{A8E55462-67C4-4F8E-9E0D-C25279CEBD20}" type="parTrans" cxnId="{C0EAA9A8-930E-409B-9008-C3E04F8262A5}">
      <dgm:prSet/>
      <dgm:spPr/>
      <dgm:t>
        <a:bodyPr/>
        <a:lstStyle/>
        <a:p>
          <a:endParaRPr lang="en-GB"/>
        </a:p>
      </dgm:t>
    </dgm:pt>
    <dgm:pt modelId="{5411973D-E252-4B8B-9962-BEDCCED77E53}" type="sibTrans" cxnId="{C0EAA9A8-930E-409B-9008-C3E04F8262A5}">
      <dgm:prSet/>
      <dgm:spPr/>
      <dgm:t>
        <a:bodyPr/>
        <a:lstStyle/>
        <a:p>
          <a:endParaRPr lang="en-GB"/>
        </a:p>
      </dgm:t>
    </dgm:pt>
    <dgm:pt modelId="{2429677A-2DA9-4608-91BF-03333D09B53F}">
      <dgm:prSet phldrT="[Text]"/>
      <dgm:spPr>
        <a:solidFill>
          <a:schemeClr val="tx2">
            <a:lumMod val="60000"/>
            <a:lumOff val="40000"/>
          </a:schemeClr>
        </a:solidFill>
      </dgm:spPr>
      <dgm:t>
        <a:bodyPr/>
        <a:lstStyle/>
        <a:p>
          <a:r>
            <a:rPr lang="en-GB" b="1">
              <a:solidFill>
                <a:schemeClr val="tx1"/>
              </a:solidFill>
            </a:rPr>
            <a:t>Direct channel of distribution</a:t>
          </a:r>
        </a:p>
      </dgm:t>
    </dgm:pt>
    <dgm:pt modelId="{32D15666-34F0-49AA-9D9B-03CD74234D3F}" type="parTrans" cxnId="{DB6B11C8-143E-4A5C-9600-282F34E5DD2D}">
      <dgm:prSet/>
      <dgm:spPr/>
      <dgm:t>
        <a:bodyPr/>
        <a:lstStyle/>
        <a:p>
          <a:endParaRPr lang="en-GB"/>
        </a:p>
      </dgm:t>
    </dgm:pt>
    <dgm:pt modelId="{B3458822-1692-4418-B57C-21C72000AE84}" type="sibTrans" cxnId="{DB6B11C8-143E-4A5C-9600-282F34E5DD2D}">
      <dgm:prSet/>
      <dgm:spPr/>
      <dgm:t>
        <a:bodyPr/>
        <a:lstStyle/>
        <a:p>
          <a:endParaRPr lang="en-GB"/>
        </a:p>
      </dgm:t>
    </dgm:pt>
    <dgm:pt modelId="{BB363033-625D-4A75-B0BD-CD144ACB1E8C}">
      <dgm:prSet phldrT="[Text]"/>
      <dgm:spPr>
        <a:solidFill>
          <a:schemeClr val="tx2">
            <a:lumMod val="60000"/>
            <a:lumOff val="40000"/>
          </a:schemeClr>
        </a:solidFill>
      </dgm:spPr>
      <dgm:t>
        <a:bodyPr/>
        <a:lstStyle/>
        <a:p>
          <a:r>
            <a:rPr lang="en-GB">
              <a:solidFill>
                <a:srgbClr val="FFFF00"/>
              </a:solidFill>
            </a:rPr>
            <a:t> 191 Physical Stores  in UK  </a:t>
          </a:r>
          <a:r>
            <a:rPr lang="en-GB" b="0" i="0">
              <a:solidFill>
                <a:srgbClr val="FFFF00"/>
              </a:solidFill>
            </a:rPr>
            <a:t>(</a:t>
          </a:r>
          <a:r>
            <a:rPr lang="en-GB" b="0" i="1">
              <a:solidFill>
                <a:srgbClr val="FFFF00"/>
              </a:solidFill>
            </a:rPr>
            <a:t>About Us</a:t>
          </a:r>
          <a:r>
            <a:rPr lang="en-GB" b="0" i="0">
              <a:solidFill>
                <a:srgbClr val="FFFF00"/>
              </a:solidFill>
            </a:rPr>
            <a:t>, 2013)</a:t>
          </a:r>
          <a:endParaRPr lang="en-GB">
            <a:solidFill>
              <a:srgbClr val="FFFF00"/>
            </a:solidFill>
          </a:endParaRPr>
        </a:p>
      </dgm:t>
    </dgm:pt>
    <dgm:pt modelId="{5A899905-DF3F-456F-AA77-93B647133766}" type="parTrans" cxnId="{874CA06B-B9AB-44E8-B15E-7724B666C6BE}">
      <dgm:prSet/>
      <dgm:spPr/>
      <dgm:t>
        <a:bodyPr/>
        <a:lstStyle/>
        <a:p>
          <a:endParaRPr lang="en-GB"/>
        </a:p>
      </dgm:t>
    </dgm:pt>
    <dgm:pt modelId="{ED92E674-47E8-44CC-BA98-3FD76A19A3C5}" type="sibTrans" cxnId="{874CA06B-B9AB-44E8-B15E-7724B666C6BE}">
      <dgm:prSet/>
      <dgm:spPr/>
      <dgm:t>
        <a:bodyPr/>
        <a:lstStyle/>
        <a:p>
          <a:endParaRPr lang="en-GB"/>
        </a:p>
      </dgm:t>
    </dgm:pt>
    <dgm:pt modelId="{5D1DF632-7722-4A27-81A9-907228E9DEF7}">
      <dgm:prSet phldrT="[Text]"/>
      <dgm:spPr/>
      <dgm:t>
        <a:bodyPr/>
        <a:lstStyle/>
        <a:p>
          <a:r>
            <a:rPr lang="en-GB">
              <a:solidFill>
                <a:srgbClr val="C00000"/>
              </a:solidFill>
            </a:rPr>
            <a:t>Promotion</a:t>
          </a:r>
        </a:p>
      </dgm:t>
    </dgm:pt>
    <dgm:pt modelId="{C498F715-CE44-4F1C-BD9F-64406DA0517B}" type="parTrans" cxnId="{9364EE9D-3285-4960-A6A0-DDBD661B1394}">
      <dgm:prSet/>
      <dgm:spPr/>
      <dgm:t>
        <a:bodyPr/>
        <a:lstStyle/>
        <a:p>
          <a:endParaRPr lang="en-GB"/>
        </a:p>
      </dgm:t>
    </dgm:pt>
    <dgm:pt modelId="{42558F9F-F09A-4FF6-8B06-A003C5890115}" type="sibTrans" cxnId="{9364EE9D-3285-4960-A6A0-DDBD661B1394}">
      <dgm:prSet/>
      <dgm:spPr/>
      <dgm:t>
        <a:bodyPr/>
        <a:lstStyle/>
        <a:p>
          <a:endParaRPr lang="en-GB"/>
        </a:p>
      </dgm:t>
    </dgm:pt>
    <dgm:pt modelId="{9CE8E639-41B9-46D3-B1D6-319057FF2A5F}">
      <dgm:prSet phldrT="[Text]"/>
      <dgm:spPr>
        <a:solidFill>
          <a:srgbClr val="C00000"/>
        </a:solidFill>
      </dgm:spPr>
      <dgm:t>
        <a:bodyPr/>
        <a:lstStyle/>
        <a:p>
          <a:r>
            <a:rPr lang="en-GB">
              <a:solidFill>
                <a:schemeClr val="tx1"/>
              </a:solidFill>
            </a:rPr>
            <a:t> </a:t>
          </a:r>
          <a:r>
            <a:rPr lang="en-GB" b="1">
              <a:solidFill>
                <a:schemeClr val="tx1"/>
              </a:solidFill>
            </a:rPr>
            <a:t>Online and offline</a:t>
          </a:r>
        </a:p>
      </dgm:t>
    </dgm:pt>
    <dgm:pt modelId="{F7CAC9AB-C4A4-45D9-AFF4-53D70B385553}" type="parTrans" cxnId="{C9F44385-F4C0-43EB-BFEB-9C9831759490}">
      <dgm:prSet/>
      <dgm:spPr/>
      <dgm:t>
        <a:bodyPr/>
        <a:lstStyle/>
        <a:p>
          <a:endParaRPr lang="en-GB"/>
        </a:p>
      </dgm:t>
    </dgm:pt>
    <dgm:pt modelId="{81345C39-36D6-47F5-86EB-FB4B29B149CF}" type="sibTrans" cxnId="{C9F44385-F4C0-43EB-BFEB-9C9831759490}">
      <dgm:prSet/>
      <dgm:spPr/>
      <dgm:t>
        <a:bodyPr/>
        <a:lstStyle/>
        <a:p>
          <a:endParaRPr lang="en-GB"/>
        </a:p>
      </dgm:t>
    </dgm:pt>
    <dgm:pt modelId="{1EC5FFC2-992A-44DD-AB5E-B52629CC0A81}">
      <dgm:prSet phldrT="[Text]"/>
      <dgm:spPr>
        <a:solidFill>
          <a:srgbClr val="C00000"/>
        </a:solidFill>
      </dgm:spPr>
      <dgm:t>
        <a:bodyPr/>
        <a:lstStyle/>
        <a:p>
          <a:r>
            <a:rPr lang="en-GB">
              <a:solidFill>
                <a:srgbClr val="92D050"/>
              </a:solidFill>
            </a:rPr>
            <a:t> Sales Promotion</a:t>
          </a:r>
        </a:p>
      </dgm:t>
    </dgm:pt>
    <dgm:pt modelId="{694FA509-395B-4CCF-B541-CB986EAF35BC}" type="parTrans" cxnId="{E402FA5E-E584-4661-85D5-11F1FC7182ED}">
      <dgm:prSet/>
      <dgm:spPr/>
      <dgm:t>
        <a:bodyPr/>
        <a:lstStyle/>
        <a:p>
          <a:endParaRPr lang="en-GB"/>
        </a:p>
      </dgm:t>
    </dgm:pt>
    <dgm:pt modelId="{FDA5B576-DB9B-4D29-9D29-AEBF3621FE02}" type="sibTrans" cxnId="{E402FA5E-E584-4661-85D5-11F1FC7182ED}">
      <dgm:prSet/>
      <dgm:spPr/>
      <dgm:t>
        <a:bodyPr/>
        <a:lstStyle/>
        <a:p>
          <a:endParaRPr lang="en-GB"/>
        </a:p>
      </dgm:t>
    </dgm:pt>
    <dgm:pt modelId="{98D4167C-FA86-4455-B402-E8B9D779031A}">
      <dgm:prSet phldrT="[Text]"/>
      <dgm:spPr/>
      <dgm:t>
        <a:bodyPr/>
        <a:lstStyle/>
        <a:p>
          <a:r>
            <a:rPr lang="en-GB">
              <a:solidFill>
                <a:srgbClr val="92D050"/>
              </a:solidFill>
            </a:rPr>
            <a:t>Price</a:t>
          </a:r>
        </a:p>
      </dgm:t>
    </dgm:pt>
    <dgm:pt modelId="{C8288C80-B461-43B4-9A7C-A3E96346456B}" type="parTrans" cxnId="{1F53C636-20FF-4CB0-84C6-9F1BB03FD764}">
      <dgm:prSet/>
      <dgm:spPr/>
      <dgm:t>
        <a:bodyPr/>
        <a:lstStyle/>
        <a:p>
          <a:endParaRPr lang="en-GB"/>
        </a:p>
      </dgm:t>
    </dgm:pt>
    <dgm:pt modelId="{4D25E1CE-4E12-4BB1-B1CE-E18F972615B8}" type="sibTrans" cxnId="{1F53C636-20FF-4CB0-84C6-9F1BB03FD764}">
      <dgm:prSet/>
      <dgm:spPr/>
      <dgm:t>
        <a:bodyPr/>
        <a:lstStyle/>
        <a:p>
          <a:endParaRPr lang="en-GB"/>
        </a:p>
      </dgm:t>
    </dgm:pt>
    <dgm:pt modelId="{D42D8542-D882-4CE7-9353-0FCC75AF99F3}">
      <dgm:prSet phldrT="[Text]"/>
      <dgm:spPr>
        <a:solidFill>
          <a:srgbClr val="FFC000"/>
        </a:solidFill>
      </dgm:spPr>
      <dgm:t>
        <a:bodyPr/>
        <a:lstStyle/>
        <a:p>
          <a:pPr algn="l"/>
          <a:r>
            <a:rPr lang="en-GB" sz="1000">
              <a:solidFill>
                <a:srgbClr val="C00000"/>
              </a:solidFill>
            </a:rPr>
            <a:t>Kidswear</a:t>
          </a:r>
        </a:p>
      </dgm:t>
    </dgm:pt>
    <dgm:pt modelId="{D00C2DCA-C601-4A95-B825-035DEFAD361D}" type="parTrans" cxnId="{209B13E3-987B-4226-976A-537BF36B2710}">
      <dgm:prSet/>
      <dgm:spPr/>
      <dgm:t>
        <a:bodyPr/>
        <a:lstStyle/>
        <a:p>
          <a:endParaRPr lang="en-GB"/>
        </a:p>
      </dgm:t>
    </dgm:pt>
    <dgm:pt modelId="{C0046033-386A-48A7-98D4-73FFCCFA54D6}" type="sibTrans" cxnId="{209B13E3-987B-4226-976A-537BF36B2710}">
      <dgm:prSet/>
      <dgm:spPr/>
      <dgm:t>
        <a:bodyPr/>
        <a:lstStyle/>
        <a:p>
          <a:endParaRPr lang="en-GB"/>
        </a:p>
      </dgm:t>
    </dgm:pt>
    <dgm:pt modelId="{FE24E64B-82E7-4E55-9FE5-AB37D9EAE8FB}">
      <dgm:prSet phldrT="[Text]"/>
      <dgm:spPr>
        <a:solidFill>
          <a:srgbClr val="FFC000"/>
        </a:solidFill>
      </dgm:spPr>
      <dgm:t>
        <a:bodyPr/>
        <a:lstStyle/>
        <a:p>
          <a:pPr algn="l"/>
          <a:r>
            <a:rPr lang="en-GB" sz="1000">
              <a:solidFill>
                <a:srgbClr val="C00000"/>
              </a:solidFill>
            </a:rPr>
            <a:t>Footwear</a:t>
          </a:r>
        </a:p>
      </dgm:t>
    </dgm:pt>
    <dgm:pt modelId="{D6873E4A-CFE8-429F-9E7F-898EF0DBC533}" type="parTrans" cxnId="{CB16D223-F70B-4701-ABA6-A06C735D769C}">
      <dgm:prSet/>
      <dgm:spPr/>
      <dgm:t>
        <a:bodyPr/>
        <a:lstStyle/>
        <a:p>
          <a:endParaRPr lang="en-GB"/>
        </a:p>
      </dgm:t>
    </dgm:pt>
    <dgm:pt modelId="{FD1EC1A6-EAE9-4B6B-8CD8-B18F5B914A67}" type="sibTrans" cxnId="{CB16D223-F70B-4701-ABA6-A06C735D769C}">
      <dgm:prSet/>
      <dgm:spPr/>
      <dgm:t>
        <a:bodyPr/>
        <a:lstStyle/>
        <a:p>
          <a:endParaRPr lang="en-GB"/>
        </a:p>
      </dgm:t>
    </dgm:pt>
    <dgm:pt modelId="{7F58B0D6-E1BE-438A-A00E-7D7CEB4C2FFF}">
      <dgm:prSet phldrT="[Text]"/>
      <dgm:spPr>
        <a:solidFill>
          <a:srgbClr val="FFC000"/>
        </a:solidFill>
      </dgm:spPr>
      <dgm:t>
        <a:bodyPr/>
        <a:lstStyle/>
        <a:p>
          <a:pPr algn="l"/>
          <a:r>
            <a:rPr lang="en-GB" sz="1000">
              <a:solidFill>
                <a:srgbClr val="C00000"/>
              </a:solidFill>
            </a:rPr>
            <a:t>Lingerie</a:t>
          </a:r>
        </a:p>
      </dgm:t>
    </dgm:pt>
    <dgm:pt modelId="{89E7D9DD-80CB-4510-A326-87BFC1C6D977}" type="parTrans" cxnId="{577861D5-B5CB-4301-A91B-98D55D4079E3}">
      <dgm:prSet/>
      <dgm:spPr/>
      <dgm:t>
        <a:bodyPr/>
        <a:lstStyle/>
        <a:p>
          <a:endParaRPr lang="en-GB"/>
        </a:p>
      </dgm:t>
    </dgm:pt>
    <dgm:pt modelId="{31D30A41-FCEF-4052-BF16-236883D83D94}" type="sibTrans" cxnId="{577861D5-B5CB-4301-A91B-98D55D4079E3}">
      <dgm:prSet/>
      <dgm:spPr/>
      <dgm:t>
        <a:bodyPr/>
        <a:lstStyle/>
        <a:p>
          <a:endParaRPr lang="en-GB"/>
        </a:p>
      </dgm:t>
    </dgm:pt>
    <dgm:pt modelId="{49FF0305-4A47-45CF-A241-678A7ECF898F}">
      <dgm:prSet phldrT="[Text]"/>
      <dgm:spPr>
        <a:solidFill>
          <a:srgbClr val="FFC000"/>
        </a:solidFill>
      </dgm:spPr>
      <dgm:t>
        <a:bodyPr/>
        <a:lstStyle/>
        <a:p>
          <a:pPr algn="l"/>
          <a:r>
            <a:rPr lang="en-GB" sz="1000">
              <a:solidFill>
                <a:srgbClr val="C00000"/>
              </a:solidFill>
            </a:rPr>
            <a:t>Accessories</a:t>
          </a:r>
        </a:p>
      </dgm:t>
    </dgm:pt>
    <dgm:pt modelId="{C4F9171F-7BCD-4516-BBE0-56F28BAD4D09}" type="parTrans" cxnId="{111F46D8-EBFA-4215-9764-34315E74448B}">
      <dgm:prSet/>
      <dgm:spPr/>
      <dgm:t>
        <a:bodyPr/>
        <a:lstStyle/>
        <a:p>
          <a:endParaRPr lang="en-GB"/>
        </a:p>
      </dgm:t>
    </dgm:pt>
    <dgm:pt modelId="{BCE00C08-7DB5-4106-801D-047C53EB973F}" type="sibTrans" cxnId="{111F46D8-EBFA-4215-9764-34315E74448B}">
      <dgm:prSet/>
      <dgm:spPr/>
      <dgm:t>
        <a:bodyPr/>
        <a:lstStyle/>
        <a:p>
          <a:endParaRPr lang="en-GB"/>
        </a:p>
      </dgm:t>
    </dgm:pt>
    <dgm:pt modelId="{821AEE6B-0238-438A-B93B-5F521B66A31D}">
      <dgm:prSet phldrT="[Text]"/>
      <dgm:spPr>
        <a:solidFill>
          <a:srgbClr val="FFC000"/>
        </a:solidFill>
      </dgm:spPr>
      <dgm:t>
        <a:bodyPr/>
        <a:lstStyle/>
        <a:p>
          <a:pPr algn="l"/>
          <a:r>
            <a:rPr lang="en-GB" sz="1000">
              <a:solidFill>
                <a:srgbClr val="C00000"/>
              </a:solidFill>
            </a:rPr>
            <a:t>Home goods</a:t>
          </a:r>
        </a:p>
      </dgm:t>
    </dgm:pt>
    <dgm:pt modelId="{1AFE4E97-E79F-427F-82BB-2C4D5C718C52}" type="parTrans" cxnId="{188185F5-CBC8-4914-9EBE-1105972EDD1B}">
      <dgm:prSet/>
      <dgm:spPr/>
      <dgm:t>
        <a:bodyPr/>
        <a:lstStyle/>
        <a:p>
          <a:endParaRPr lang="en-GB"/>
        </a:p>
      </dgm:t>
    </dgm:pt>
    <dgm:pt modelId="{A72183F0-4E19-4AB1-9457-E50E455F2E42}" type="sibTrans" cxnId="{188185F5-CBC8-4914-9EBE-1105972EDD1B}">
      <dgm:prSet/>
      <dgm:spPr/>
      <dgm:t>
        <a:bodyPr/>
        <a:lstStyle/>
        <a:p>
          <a:endParaRPr lang="en-GB"/>
        </a:p>
      </dgm:t>
    </dgm:pt>
    <dgm:pt modelId="{875E93D0-5543-4983-9867-0CFB6407D6E3}">
      <dgm:prSet phldrT="[Text]"/>
      <dgm:spPr>
        <a:solidFill>
          <a:srgbClr val="FFC000"/>
        </a:solidFill>
      </dgm:spPr>
      <dgm:t>
        <a:bodyPr/>
        <a:lstStyle/>
        <a:p>
          <a:pPr algn="l"/>
          <a:r>
            <a:rPr lang="en-GB" sz="1000">
              <a:solidFill>
                <a:srgbClr val="C00000"/>
              </a:solidFill>
            </a:rPr>
            <a:t>Menwear</a:t>
          </a:r>
        </a:p>
      </dgm:t>
    </dgm:pt>
    <dgm:pt modelId="{B029E0E6-92D2-45E5-84D3-6FE39DC9699B}" type="parTrans" cxnId="{A84766D1-A1E7-4A2A-B7DF-8CB414C4AB4F}">
      <dgm:prSet/>
      <dgm:spPr/>
      <dgm:t>
        <a:bodyPr/>
        <a:lstStyle/>
        <a:p>
          <a:endParaRPr lang="en-GB"/>
        </a:p>
      </dgm:t>
    </dgm:pt>
    <dgm:pt modelId="{B43583C0-6E29-4904-ABEF-035D373F9270}" type="sibTrans" cxnId="{A84766D1-A1E7-4A2A-B7DF-8CB414C4AB4F}">
      <dgm:prSet/>
      <dgm:spPr/>
      <dgm:t>
        <a:bodyPr/>
        <a:lstStyle/>
        <a:p>
          <a:endParaRPr lang="en-GB"/>
        </a:p>
      </dgm:t>
    </dgm:pt>
    <dgm:pt modelId="{1E87802E-B288-4782-94D2-C93429868A83}">
      <dgm:prSet phldrT="[Text]"/>
      <dgm:spPr>
        <a:solidFill>
          <a:srgbClr val="FFC000"/>
        </a:solidFill>
      </dgm:spPr>
      <dgm:t>
        <a:bodyPr/>
        <a:lstStyle/>
        <a:p>
          <a:pPr algn="l"/>
          <a:r>
            <a:rPr lang="en-GB" sz="1000">
              <a:solidFill>
                <a:srgbClr val="C00000"/>
              </a:solidFill>
            </a:rPr>
            <a:t>Girlswear</a:t>
          </a:r>
        </a:p>
      </dgm:t>
    </dgm:pt>
    <dgm:pt modelId="{FB80EF2F-8FF1-4059-8459-C73582348043}" type="parTrans" cxnId="{894ABBF3-E965-477B-84D5-D0CE0AC134DE}">
      <dgm:prSet/>
      <dgm:spPr/>
      <dgm:t>
        <a:bodyPr/>
        <a:lstStyle/>
        <a:p>
          <a:endParaRPr lang="en-GB"/>
        </a:p>
      </dgm:t>
    </dgm:pt>
    <dgm:pt modelId="{E7F73145-2DED-4E7F-89A9-64581321D4C2}" type="sibTrans" cxnId="{894ABBF3-E965-477B-84D5-D0CE0AC134DE}">
      <dgm:prSet/>
      <dgm:spPr/>
      <dgm:t>
        <a:bodyPr/>
        <a:lstStyle/>
        <a:p>
          <a:endParaRPr lang="en-GB"/>
        </a:p>
      </dgm:t>
    </dgm:pt>
    <dgm:pt modelId="{588CE02F-5576-41F4-B39F-AC2C10BD1AA2}">
      <dgm:prSet phldrT="[Text]"/>
      <dgm:spPr>
        <a:solidFill>
          <a:srgbClr val="FFC000"/>
        </a:solidFill>
      </dgm:spPr>
      <dgm:t>
        <a:bodyPr/>
        <a:lstStyle/>
        <a:p>
          <a:pPr algn="l"/>
          <a:r>
            <a:rPr lang="en-GB" sz="1000">
              <a:solidFill>
                <a:srgbClr val="C00000"/>
              </a:solidFill>
            </a:rPr>
            <a:t>Boyswear</a:t>
          </a:r>
        </a:p>
      </dgm:t>
    </dgm:pt>
    <dgm:pt modelId="{B648000D-A0E3-4D58-BBE3-AA29893D46B1}" type="parTrans" cxnId="{BABBCA9E-220B-49C1-9EC9-58BB168E01B2}">
      <dgm:prSet/>
      <dgm:spPr/>
      <dgm:t>
        <a:bodyPr/>
        <a:lstStyle/>
        <a:p>
          <a:endParaRPr lang="en-GB"/>
        </a:p>
      </dgm:t>
    </dgm:pt>
    <dgm:pt modelId="{6E82D538-800F-468B-8AE8-9CC4174D1930}" type="sibTrans" cxnId="{BABBCA9E-220B-49C1-9EC9-58BB168E01B2}">
      <dgm:prSet/>
      <dgm:spPr/>
      <dgm:t>
        <a:bodyPr/>
        <a:lstStyle/>
        <a:p>
          <a:endParaRPr lang="en-GB"/>
        </a:p>
      </dgm:t>
    </dgm:pt>
    <dgm:pt modelId="{563CF140-613A-494E-BEF8-E01B9613B65D}">
      <dgm:prSet phldrT="[Text]"/>
      <dgm:spPr>
        <a:solidFill>
          <a:srgbClr val="FFC000"/>
        </a:solidFill>
      </dgm:spPr>
      <dgm:t>
        <a:bodyPr/>
        <a:lstStyle/>
        <a:p>
          <a:pPr algn="l"/>
          <a:r>
            <a:rPr lang="en-GB" sz="1000">
              <a:solidFill>
                <a:srgbClr val="C00000"/>
              </a:solidFill>
            </a:rPr>
            <a:t>cosmetics</a:t>
          </a:r>
        </a:p>
      </dgm:t>
    </dgm:pt>
    <dgm:pt modelId="{3A0ECDBA-164E-4ACE-B559-B266C733DE03}" type="parTrans" cxnId="{2326603D-9444-4AC5-BD19-CFEB885B9D16}">
      <dgm:prSet/>
      <dgm:spPr/>
      <dgm:t>
        <a:bodyPr/>
        <a:lstStyle/>
        <a:p>
          <a:endParaRPr lang="en-GB"/>
        </a:p>
      </dgm:t>
    </dgm:pt>
    <dgm:pt modelId="{704F4010-D80B-450E-B4A2-DA4B49DA2B92}" type="sibTrans" cxnId="{2326603D-9444-4AC5-BD19-CFEB885B9D16}">
      <dgm:prSet/>
      <dgm:spPr/>
      <dgm:t>
        <a:bodyPr/>
        <a:lstStyle/>
        <a:p>
          <a:endParaRPr lang="en-GB"/>
        </a:p>
      </dgm:t>
    </dgm:pt>
    <dgm:pt modelId="{874E302F-1505-4F1C-8ABF-1CCEAEF5759E}">
      <dgm:prSet phldrT="[Text]"/>
      <dgm:spPr>
        <a:solidFill>
          <a:srgbClr val="FFC000"/>
        </a:solidFill>
      </dgm:spPr>
      <dgm:t>
        <a:bodyPr/>
        <a:lstStyle/>
        <a:p>
          <a:pPr algn="l"/>
          <a:r>
            <a:rPr lang="en-GB" sz="1000">
              <a:solidFill>
                <a:srgbClr val="C00000"/>
              </a:solidFill>
            </a:rPr>
            <a:t>Holidays</a:t>
          </a:r>
        </a:p>
      </dgm:t>
    </dgm:pt>
    <dgm:pt modelId="{14525E1C-3C7D-4BF3-81B6-32BD37662CB0}" type="parTrans" cxnId="{6A82954F-21EC-4DFC-ACDD-52FA27FC777E}">
      <dgm:prSet/>
      <dgm:spPr/>
      <dgm:t>
        <a:bodyPr/>
        <a:lstStyle/>
        <a:p>
          <a:endParaRPr lang="en-GB"/>
        </a:p>
      </dgm:t>
    </dgm:pt>
    <dgm:pt modelId="{D379C8D5-4C5F-4D34-A180-6AFF54E319A0}" type="sibTrans" cxnId="{6A82954F-21EC-4DFC-ACDD-52FA27FC777E}">
      <dgm:prSet/>
      <dgm:spPr/>
      <dgm:t>
        <a:bodyPr/>
        <a:lstStyle/>
        <a:p>
          <a:endParaRPr lang="en-GB"/>
        </a:p>
      </dgm:t>
    </dgm:pt>
    <dgm:pt modelId="{97AB2265-8C03-410C-8FF3-FD4266D6C42C}">
      <dgm:prSet/>
      <dgm:spPr>
        <a:solidFill>
          <a:srgbClr val="92D050"/>
        </a:solidFill>
      </dgm:spPr>
      <dgm:t>
        <a:bodyPr/>
        <a:lstStyle/>
        <a:p>
          <a:r>
            <a:rPr lang="en-GB" b="1">
              <a:solidFill>
                <a:schemeClr val="tx1"/>
              </a:solidFill>
            </a:rPr>
            <a:t>Penetration Pricing</a:t>
          </a:r>
        </a:p>
      </dgm:t>
    </dgm:pt>
    <dgm:pt modelId="{4944066F-2E79-4C39-B25E-EEDD5E842ADF}" type="parTrans" cxnId="{778B4E2B-FF85-4E52-8E2E-E71B4FF90B03}">
      <dgm:prSet/>
      <dgm:spPr/>
      <dgm:t>
        <a:bodyPr/>
        <a:lstStyle/>
        <a:p>
          <a:endParaRPr lang="en-GB"/>
        </a:p>
      </dgm:t>
    </dgm:pt>
    <dgm:pt modelId="{6BC3589A-C1CC-49C4-B1A2-2CE9D66746F1}" type="sibTrans" cxnId="{778B4E2B-FF85-4E52-8E2E-E71B4FF90B03}">
      <dgm:prSet/>
      <dgm:spPr/>
      <dgm:t>
        <a:bodyPr/>
        <a:lstStyle/>
        <a:p>
          <a:endParaRPr lang="en-GB"/>
        </a:p>
      </dgm:t>
    </dgm:pt>
    <dgm:pt modelId="{6C5858FC-D7E4-4A3B-89CD-EFDD2A5A6859}">
      <dgm:prSet/>
      <dgm:spPr>
        <a:solidFill>
          <a:srgbClr val="92D050"/>
        </a:solidFill>
      </dgm:spPr>
      <dgm:t>
        <a:bodyPr/>
        <a:lstStyle/>
        <a:p>
          <a:r>
            <a:rPr lang="en-GB">
              <a:solidFill>
                <a:srgbClr val="0070C0"/>
              </a:solidFill>
            </a:rPr>
            <a:t>Affordable price </a:t>
          </a:r>
        </a:p>
      </dgm:t>
    </dgm:pt>
    <dgm:pt modelId="{6C933549-DF13-42FF-B812-4213D119038E}" type="parTrans" cxnId="{AA6F67F3-CADE-4B33-A869-32EB3C0476D4}">
      <dgm:prSet/>
      <dgm:spPr/>
      <dgm:t>
        <a:bodyPr/>
        <a:lstStyle/>
        <a:p>
          <a:endParaRPr lang="en-GB"/>
        </a:p>
      </dgm:t>
    </dgm:pt>
    <dgm:pt modelId="{BEEF19B8-3138-46C5-A92D-E93D0DB987EE}" type="sibTrans" cxnId="{AA6F67F3-CADE-4B33-A869-32EB3C0476D4}">
      <dgm:prSet/>
      <dgm:spPr/>
      <dgm:t>
        <a:bodyPr/>
        <a:lstStyle/>
        <a:p>
          <a:endParaRPr lang="en-GB"/>
        </a:p>
      </dgm:t>
    </dgm:pt>
    <dgm:pt modelId="{A570A53E-D351-46D3-8F08-96B03213DFF8}">
      <dgm:prSet phldrT="[Text]"/>
      <dgm:spPr>
        <a:solidFill>
          <a:srgbClr val="FFC000"/>
        </a:solidFill>
      </dgm:spPr>
      <dgm:t>
        <a:bodyPr/>
        <a:lstStyle/>
        <a:p>
          <a:pPr algn="l"/>
          <a:r>
            <a:rPr lang="en-GB" sz="1000">
              <a:solidFill>
                <a:srgbClr val="C00000"/>
              </a:solidFill>
            </a:rPr>
            <a:t>Womenwear</a:t>
          </a:r>
        </a:p>
      </dgm:t>
    </dgm:pt>
    <dgm:pt modelId="{19C6EDCC-79C9-460E-AFFC-DDD4EACFEFB2}" type="parTrans" cxnId="{D1BBDA9B-D639-41FD-A6C5-D0AE903BE55D}">
      <dgm:prSet/>
      <dgm:spPr/>
      <dgm:t>
        <a:bodyPr/>
        <a:lstStyle/>
        <a:p>
          <a:endParaRPr lang="en-GB"/>
        </a:p>
      </dgm:t>
    </dgm:pt>
    <dgm:pt modelId="{943A3B3A-B7ED-4E77-91B4-1FCF6E14A15D}" type="sibTrans" cxnId="{D1BBDA9B-D639-41FD-A6C5-D0AE903BE55D}">
      <dgm:prSet/>
      <dgm:spPr/>
      <dgm:t>
        <a:bodyPr/>
        <a:lstStyle/>
        <a:p>
          <a:endParaRPr lang="en-GB"/>
        </a:p>
      </dgm:t>
    </dgm:pt>
    <dgm:pt modelId="{2955D565-1B51-4DA6-8666-3D936059483B}">
      <dgm:prSet phldrT="[Text]"/>
      <dgm:spPr>
        <a:solidFill>
          <a:srgbClr val="C00000"/>
        </a:solidFill>
      </dgm:spPr>
      <dgm:t>
        <a:bodyPr/>
        <a:lstStyle/>
        <a:p>
          <a:r>
            <a:rPr lang="en-GB">
              <a:solidFill>
                <a:srgbClr val="92D050"/>
              </a:solidFill>
            </a:rPr>
            <a:t>Digital Marketing</a:t>
          </a:r>
        </a:p>
      </dgm:t>
    </dgm:pt>
    <dgm:pt modelId="{BB6586E7-A6BB-4110-A0A8-9C5D27E75D8F}" type="parTrans" cxnId="{8FD0EF65-6C62-4D82-930D-919E9A05CC60}">
      <dgm:prSet/>
      <dgm:spPr/>
      <dgm:t>
        <a:bodyPr/>
        <a:lstStyle/>
        <a:p>
          <a:endParaRPr lang="en-GB"/>
        </a:p>
      </dgm:t>
    </dgm:pt>
    <dgm:pt modelId="{35D30570-2AB9-46DC-8301-441A261DE294}" type="sibTrans" cxnId="{8FD0EF65-6C62-4D82-930D-919E9A05CC60}">
      <dgm:prSet/>
      <dgm:spPr/>
      <dgm:t>
        <a:bodyPr/>
        <a:lstStyle/>
        <a:p>
          <a:endParaRPr lang="en-GB"/>
        </a:p>
      </dgm:t>
    </dgm:pt>
    <dgm:pt modelId="{4DA14466-A9CC-4B3A-A927-034387079097}">
      <dgm:prSet phldrT="[Text]"/>
      <dgm:spPr>
        <a:solidFill>
          <a:srgbClr val="C00000"/>
        </a:solidFill>
      </dgm:spPr>
      <dgm:t>
        <a:bodyPr/>
        <a:lstStyle/>
        <a:p>
          <a:r>
            <a:rPr lang="en-GB">
              <a:solidFill>
                <a:srgbClr val="92D050"/>
              </a:solidFill>
            </a:rPr>
            <a:t>Public Relation</a:t>
          </a:r>
        </a:p>
      </dgm:t>
    </dgm:pt>
    <dgm:pt modelId="{B1F982C9-7426-4DC7-AFDA-8626687AD7F1}" type="parTrans" cxnId="{4A7469F9-D7B3-4FC4-8531-9DFC7CACFEEF}">
      <dgm:prSet/>
      <dgm:spPr/>
      <dgm:t>
        <a:bodyPr/>
        <a:lstStyle/>
        <a:p>
          <a:endParaRPr lang="en-GB"/>
        </a:p>
      </dgm:t>
    </dgm:pt>
    <dgm:pt modelId="{DCCC3EC3-E224-494B-BAA9-0E2D7CF5F2ED}" type="sibTrans" cxnId="{4A7469F9-D7B3-4FC4-8531-9DFC7CACFEEF}">
      <dgm:prSet/>
      <dgm:spPr/>
      <dgm:t>
        <a:bodyPr/>
        <a:lstStyle/>
        <a:p>
          <a:endParaRPr lang="en-GB"/>
        </a:p>
      </dgm:t>
    </dgm:pt>
    <dgm:pt modelId="{A01BACC1-7574-4B80-8D6A-4399E7FE33D7}">
      <dgm:prSet phldrT="[Text]"/>
      <dgm:spPr>
        <a:solidFill>
          <a:srgbClr val="C00000"/>
        </a:solidFill>
      </dgm:spPr>
      <dgm:t>
        <a:bodyPr/>
        <a:lstStyle/>
        <a:p>
          <a:r>
            <a:rPr lang="en-GB">
              <a:solidFill>
                <a:srgbClr val="92D050"/>
              </a:solidFill>
            </a:rPr>
            <a:t>Direct Marketing</a:t>
          </a:r>
        </a:p>
      </dgm:t>
    </dgm:pt>
    <dgm:pt modelId="{33269027-4C7B-4CD4-A773-32E7806052DF}" type="parTrans" cxnId="{83CBD70E-BD5F-43CF-8646-8605D37E2EE9}">
      <dgm:prSet/>
      <dgm:spPr/>
      <dgm:t>
        <a:bodyPr/>
        <a:lstStyle/>
        <a:p>
          <a:endParaRPr lang="en-GB"/>
        </a:p>
      </dgm:t>
    </dgm:pt>
    <dgm:pt modelId="{18B275F4-7572-421F-92E9-D594368A83C8}" type="sibTrans" cxnId="{83CBD70E-BD5F-43CF-8646-8605D37E2EE9}">
      <dgm:prSet/>
      <dgm:spPr/>
      <dgm:t>
        <a:bodyPr/>
        <a:lstStyle/>
        <a:p>
          <a:endParaRPr lang="en-GB"/>
        </a:p>
      </dgm:t>
    </dgm:pt>
    <dgm:pt modelId="{1270FB74-F73D-4F30-B3CD-35C054E81407}">
      <dgm:prSet phldrT="[Text]"/>
      <dgm:spPr>
        <a:solidFill>
          <a:srgbClr val="C00000"/>
        </a:solidFill>
      </dgm:spPr>
      <dgm:t>
        <a:bodyPr/>
        <a:lstStyle/>
        <a:p>
          <a:r>
            <a:rPr lang="en-GB">
              <a:solidFill>
                <a:srgbClr val="92D050"/>
              </a:solidFill>
            </a:rPr>
            <a:t>Offer and discounts</a:t>
          </a:r>
        </a:p>
      </dgm:t>
    </dgm:pt>
    <dgm:pt modelId="{E328AFE7-5DAD-413B-8A5C-90699B8BB366}" type="parTrans" cxnId="{C1BE9B5F-59B0-4214-BFE5-151E8FB0B6C5}">
      <dgm:prSet/>
      <dgm:spPr/>
      <dgm:t>
        <a:bodyPr/>
        <a:lstStyle/>
        <a:p>
          <a:endParaRPr lang="en-GB"/>
        </a:p>
      </dgm:t>
    </dgm:pt>
    <dgm:pt modelId="{E708CF18-E81A-4BF6-AC18-765C19415374}" type="sibTrans" cxnId="{C1BE9B5F-59B0-4214-BFE5-151E8FB0B6C5}">
      <dgm:prSet/>
      <dgm:spPr/>
      <dgm:t>
        <a:bodyPr/>
        <a:lstStyle/>
        <a:p>
          <a:endParaRPr lang="en-GB"/>
        </a:p>
      </dgm:t>
    </dgm:pt>
    <dgm:pt modelId="{A87BD84C-7084-49C2-86F7-E5F1DA4EF107}" type="pres">
      <dgm:prSet presAssocID="{95CB1178-1B5C-474E-B8EA-A1A75A080F74}" presName="linearFlow" presStyleCnt="0">
        <dgm:presLayoutVars>
          <dgm:dir/>
          <dgm:animLvl val="lvl"/>
          <dgm:resizeHandles/>
        </dgm:presLayoutVars>
      </dgm:prSet>
      <dgm:spPr/>
      <dgm:t>
        <a:bodyPr/>
        <a:lstStyle/>
        <a:p>
          <a:endParaRPr lang="en-GB"/>
        </a:p>
      </dgm:t>
    </dgm:pt>
    <dgm:pt modelId="{E776E758-CC84-4756-B278-41A00157EAC8}" type="pres">
      <dgm:prSet presAssocID="{A4A566AA-A30D-486A-9121-03BC552FB9BE}" presName="compositeNode" presStyleCnt="0">
        <dgm:presLayoutVars>
          <dgm:bulletEnabled val="1"/>
        </dgm:presLayoutVars>
      </dgm:prSet>
      <dgm:spPr/>
    </dgm:pt>
    <dgm:pt modelId="{311DF6C8-9A4C-4788-81DB-EDAFB5C64241}" type="pres">
      <dgm:prSet presAssocID="{A4A566AA-A30D-486A-9121-03BC552FB9BE}" presName="image" presStyleLbl="fgImgPlace1" presStyleIdx="0" presStyleCnt="4"/>
      <dgm:spPr>
        <a:blipFill rotWithShape="0">
          <a:blip xmlns:r="http://schemas.openxmlformats.org/officeDocument/2006/relationships" r:embed="rId1"/>
          <a:stretch>
            <a:fillRect/>
          </a:stretch>
        </a:blipFill>
      </dgm:spPr>
    </dgm:pt>
    <dgm:pt modelId="{65C936D3-EFA5-40ED-9CA3-242891F27A5F}" type="pres">
      <dgm:prSet presAssocID="{A4A566AA-A30D-486A-9121-03BC552FB9BE}" presName="childNode" presStyleLbl="node1" presStyleIdx="0" presStyleCnt="4">
        <dgm:presLayoutVars>
          <dgm:bulletEnabled val="1"/>
        </dgm:presLayoutVars>
      </dgm:prSet>
      <dgm:spPr/>
      <dgm:t>
        <a:bodyPr/>
        <a:lstStyle/>
        <a:p>
          <a:endParaRPr lang="en-GB"/>
        </a:p>
      </dgm:t>
    </dgm:pt>
    <dgm:pt modelId="{F3CCE092-AD09-4B79-8F87-BE1ECDA9818A}" type="pres">
      <dgm:prSet presAssocID="{A4A566AA-A30D-486A-9121-03BC552FB9BE}" presName="parentNode" presStyleLbl="revTx" presStyleIdx="0" presStyleCnt="4">
        <dgm:presLayoutVars>
          <dgm:chMax val="0"/>
          <dgm:bulletEnabled val="1"/>
        </dgm:presLayoutVars>
      </dgm:prSet>
      <dgm:spPr/>
      <dgm:t>
        <a:bodyPr/>
        <a:lstStyle/>
        <a:p>
          <a:endParaRPr lang="en-GB"/>
        </a:p>
      </dgm:t>
    </dgm:pt>
    <dgm:pt modelId="{4CEA0E31-31DF-4F9C-99F5-32C9FA9DD9EE}" type="pres">
      <dgm:prSet presAssocID="{1331D5AB-016F-4B96-9CC5-0C0EC576802C}" presName="sibTrans" presStyleCnt="0"/>
      <dgm:spPr/>
    </dgm:pt>
    <dgm:pt modelId="{77E67AA6-4AC5-4994-ACDB-D4FF03203CAE}" type="pres">
      <dgm:prSet presAssocID="{98D4167C-FA86-4455-B402-E8B9D779031A}" presName="compositeNode" presStyleCnt="0">
        <dgm:presLayoutVars>
          <dgm:bulletEnabled val="1"/>
        </dgm:presLayoutVars>
      </dgm:prSet>
      <dgm:spPr/>
    </dgm:pt>
    <dgm:pt modelId="{FFAA928B-3E63-4EA7-BBF3-A63C276AEED3}" type="pres">
      <dgm:prSet presAssocID="{98D4167C-FA86-4455-B402-E8B9D779031A}" presName="image" presStyleLbl="fgImgPlace1" presStyleIdx="1" presStyleCnt="4"/>
      <dgm:spPr>
        <a:blipFill rotWithShape="0">
          <a:blip xmlns:r="http://schemas.openxmlformats.org/officeDocument/2006/relationships" r:embed="rId2"/>
          <a:stretch>
            <a:fillRect/>
          </a:stretch>
        </a:blipFill>
      </dgm:spPr>
    </dgm:pt>
    <dgm:pt modelId="{BE2E04AC-4036-4BDB-B901-CB3D1F6E6094}" type="pres">
      <dgm:prSet presAssocID="{98D4167C-FA86-4455-B402-E8B9D779031A}" presName="childNode" presStyleLbl="node1" presStyleIdx="1" presStyleCnt="4" custLinFactNeighborY="426">
        <dgm:presLayoutVars>
          <dgm:bulletEnabled val="1"/>
        </dgm:presLayoutVars>
      </dgm:prSet>
      <dgm:spPr/>
      <dgm:t>
        <a:bodyPr/>
        <a:lstStyle/>
        <a:p>
          <a:endParaRPr lang="en-GB"/>
        </a:p>
      </dgm:t>
    </dgm:pt>
    <dgm:pt modelId="{D80921F1-63C8-494E-9D7B-A0AC6A85F8FB}" type="pres">
      <dgm:prSet presAssocID="{98D4167C-FA86-4455-B402-E8B9D779031A}" presName="parentNode" presStyleLbl="revTx" presStyleIdx="1" presStyleCnt="4">
        <dgm:presLayoutVars>
          <dgm:chMax val="0"/>
          <dgm:bulletEnabled val="1"/>
        </dgm:presLayoutVars>
      </dgm:prSet>
      <dgm:spPr/>
      <dgm:t>
        <a:bodyPr/>
        <a:lstStyle/>
        <a:p>
          <a:endParaRPr lang="en-GB"/>
        </a:p>
      </dgm:t>
    </dgm:pt>
    <dgm:pt modelId="{022C3E6C-0EB9-438E-A1F1-F7E783CD8C2D}" type="pres">
      <dgm:prSet presAssocID="{4D25E1CE-4E12-4BB1-B1CE-E18F972615B8}" presName="sibTrans" presStyleCnt="0"/>
      <dgm:spPr/>
    </dgm:pt>
    <dgm:pt modelId="{5D056FC6-FAD1-4A46-B9BD-8D24704A5404}" type="pres">
      <dgm:prSet presAssocID="{31670E0D-D939-438E-8746-E0F31A026C08}" presName="compositeNode" presStyleCnt="0">
        <dgm:presLayoutVars>
          <dgm:bulletEnabled val="1"/>
        </dgm:presLayoutVars>
      </dgm:prSet>
      <dgm:spPr/>
    </dgm:pt>
    <dgm:pt modelId="{ADDD3D85-3425-4F45-9BEC-7686F31C87A6}" type="pres">
      <dgm:prSet presAssocID="{31670E0D-D939-438E-8746-E0F31A026C08}" presName="image" presStyleLbl="fgImgPlace1" presStyleIdx="2" presStyleCnt="4"/>
      <dgm:spPr>
        <a:blipFill rotWithShape="0">
          <a:blip xmlns:r="http://schemas.openxmlformats.org/officeDocument/2006/relationships" r:embed="rId3"/>
          <a:stretch>
            <a:fillRect/>
          </a:stretch>
        </a:blipFill>
      </dgm:spPr>
    </dgm:pt>
    <dgm:pt modelId="{73ECB794-B2EE-4278-ABCE-E6DCC6B92635}" type="pres">
      <dgm:prSet presAssocID="{31670E0D-D939-438E-8746-E0F31A026C08}" presName="childNode" presStyleLbl="node1" presStyleIdx="2" presStyleCnt="4">
        <dgm:presLayoutVars>
          <dgm:bulletEnabled val="1"/>
        </dgm:presLayoutVars>
      </dgm:prSet>
      <dgm:spPr/>
      <dgm:t>
        <a:bodyPr/>
        <a:lstStyle/>
        <a:p>
          <a:endParaRPr lang="en-GB"/>
        </a:p>
      </dgm:t>
    </dgm:pt>
    <dgm:pt modelId="{D75CB186-DF6A-4921-958E-E4C273B3D1D5}" type="pres">
      <dgm:prSet presAssocID="{31670E0D-D939-438E-8746-E0F31A026C08}" presName="parentNode" presStyleLbl="revTx" presStyleIdx="2" presStyleCnt="4">
        <dgm:presLayoutVars>
          <dgm:chMax val="0"/>
          <dgm:bulletEnabled val="1"/>
        </dgm:presLayoutVars>
      </dgm:prSet>
      <dgm:spPr/>
      <dgm:t>
        <a:bodyPr/>
        <a:lstStyle/>
        <a:p>
          <a:endParaRPr lang="en-GB"/>
        </a:p>
      </dgm:t>
    </dgm:pt>
    <dgm:pt modelId="{51CD059F-C430-4BB4-89B6-7BFC04122A63}" type="pres">
      <dgm:prSet presAssocID="{5411973D-E252-4B8B-9962-BEDCCED77E53}" presName="sibTrans" presStyleCnt="0"/>
      <dgm:spPr/>
    </dgm:pt>
    <dgm:pt modelId="{00969379-3CDB-4723-A522-07618AA92562}" type="pres">
      <dgm:prSet presAssocID="{5D1DF632-7722-4A27-81A9-907228E9DEF7}" presName="compositeNode" presStyleCnt="0">
        <dgm:presLayoutVars>
          <dgm:bulletEnabled val="1"/>
        </dgm:presLayoutVars>
      </dgm:prSet>
      <dgm:spPr/>
    </dgm:pt>
    <dgm:pt modelId="{92E04E08-AEF3-4532-A735-393AE26D4A94}" type="pres">
      <dgm:prSet presAssocID="{5D1DF632-7722-4A27-81A9-907228E9DEF7}" presName="image" presStyleLbl="fgImgPlace1" presStyleIdx="3" presStyleCnt="4"/>
      <dgm:spPr>
        <a:blipFill rotWithShape="0">
          <a:blip xmlns:r="http://schemas.openxmlformats.org/officeDocument/2006/relationships" r:embed="rId4"/>
          <a:stretch>
            <a:fillRect/>
          </a:stretch>
        </a:blipFill>
      </dgm:spPr>
    </dgm:pt>
    <dgm:pt modelId="{F2EFAC80-8075-4252-99E1-2C4F3A0FF35E}" type="pres">
      <dgm:prSet presAssocID="{5D1DF632-7722-4A27-81A9-907228E9DEF7}" presName="childNode" presStyleLbl="node1" presStyleIdx="3" presStyleCnt="4">
        <dgm:presLayoutVars>
          <dgm:bulletEnabled val="1"/>
        </dgm:presLayoutVars>
      </dgm:prSet>
      <dgm:spPr/>
      <dgm:t>
        <a:bodyPr/>
        <a:lstStyle/>
        <a:p>
          <a:endParaRPr lang="en-GB"/>
        </a:p>
      </dgm:t>
    </dgm:pt>
    <dgm:pt modelId="{EE9593D2-FE24-4ECE-8FB7-E5558CD0BD44}" type="pres">
      <dgm:prSet presAssocID="{5D1DF632-7722-4A27-81A9-907228E9DEF7}" presName="parentNode" presStyleLbl="revTx" presStyleIdx="3" presStyleCnt="4">
        <dgm:presLayoutVars>
          <dgm:chMax val="0"/>
          <dgm:bulletEnabled val="1"/>
        </dgm:presLayoutVars>
      </dgm:prSet>
      <dgm:spPr/>
      <dgm:t>
        <a:bodyPr/>
        <a:lstStyle/>
        <a:p>
          <a:endParaRPr lang="en-GB"/>
        </a:p>
      </dgm:t>
    </dgm:pt>
  </dgm:ptLst>
  <dgm:cxnLst>
    <dgm:cxn modelId="{DCEC1FF7-2AB2-401A-AEBC-BCF01B2994D4}" type="presOf" srcId="{1EC5FFC2-992A-44DD-AB5E-B52629CC0A81}" destId="{F2EFAC80-8075-4252-99E1-2C4F3A0FF35E}" srcOrd="0" destOrd="1" presId="urn:microsoft.com/office/officeart/2005/8/layout/hList2"/>
    <dgm:cxn modelId="{C0EAA9A8-930E-409B-9008-C3E04F8262A5}" srcId="{95CB1178-1B5C-474E-B8EA-A1A75A080F74}" destId="{31670E0D-D939-438E-8746-E0F31A026C08}" srcOrd="2" destOrd="0" parTransId="{A8E55462-67C4-4F8E-9E0D-C25279CEBD20}" sibTransId="{5411973D-E252-4B8B-9962-BEDCCED77E53}"/>
    <dgm:cxn modelId="{E402FA5E-E584-4661-85D5-11F1FC7182ED}" srcId="{5D1DF632-7722-4A27-81A9-907228E9DEF7}" destId="{1EC5FFC2-992A-44DD-AB5E-B52629CC0A81}" srcOrd="1" destOrd="0" parTransId="{694FA509-395B-4CCF-B541-CB986EAF35BC}" sibTransId="{FDA5B576-DB9B-4D29-9D29-AEBF3621FE02}"/>
    <dgm:cxn modelId="{37D96C61-4AEB-4EDD-AAEF-867FE11A3AD5}" type="presOf" srcId="{2429677A-2DA9-4608-91BF-03333D09B53F}" destId="{73ECB794-B2EE-4278-ABCE-E6DCC6B92635}" srcOrd="0" destOrd="0" presId="urn:microsoft.com/office/officeart/2005/8/layout/hList2"/>
    <dgm:cxn modelId="{209B13E3-987B-4226-976A-537BF36B2710}" srcId="{A4A566AA-A30D-486A-9121-03BC552FB9BE}" destId="{D42D8542-D882-4CE7-9353-0FCC75AF99F3}" srcOrd="5" destOrd="0" parTransId="{D00C2DCA-C601-4A95-B825-035DEFAD361D}" sibTransId="{C0046033-386A-48A7-98D4-73FFCCFA54D6}"/>
    <dgm:cxn modelId="{1F53C636-20FF-4CB0-84C6-9F1BB03FD764}" srcId="{95CB1178-1B5C-474E-B8EA-A1A75A080F74}" destId="{98D4167C-FA86-4455-B402-E8B9D779031A}" srcOrd="1" destOrd="0" parTransId="{C8288C80-B461-43B4-9A7C-A3E96346456B}" sibTransId="{4D25E1CE-4E12-4BB1-B1CE-E18F972615B8}"/>
    <dgm:cxn modelId="{6A82954F-21EC-4DFC-ACDD-52FA27FC777E}" srcId="{A4A566AA-A30D-486A-9121-03BC552FB9BE}" destId="{874E302F-1505-4F1C-8ABF-1CCEAEF5759E}" srcOrd="11" destOrd="0" parTransId="{14525E1C-3C7D-4BF3-81B6-32BD37662CB0}" sibTransId="{D379C8D5-4C5F-4D34-A180-6AFF54E319A0}"/>
    <dgm:cxn modelId="{BABBCA9E-220B-49C1-9EC9-58BB168E01B2}" srcId="{A4A566AA-A30D-486A-9121-03BC552FB9BE}" destId="{588CE02F-5576-41F4-B39F-AC2C10BD1AA2}" srcOrd="4" destOrd="0" parTransId="{B648000D-A0E3-4D58-BBE3-AA29893D46B1}" sibTransId="{6E82D538-800F-468B-8AE8-9CC4174D1930}"/>
    <dgm:cxn modelId="{9364EE9D-3285-4960-A6A0-DDBD661B1394}" srcId="{95CB1178-1B5C-474E-B8EA-A1A75A080F74}" destId="{5D1DF632-7722-4A27-81A9-907228E9DEF7}" srcOrd="3" destOrd="0" parTransId="{C498F715-CE44-4F1C-BD9F-64406DA0517B}" sibTransId="{42558F9F-F09A-4FF6-8B06-A003C5890115}"/>
    <dgm:cxn modelId="{E9694BCD-D136-41F6-A05D-7A6867390F34}" type="presOf" srcId="{FE24E64B-82E7-4E55-9FE5-AB37D9EAE8FB}" destId="{65C936D3-EFA5-40ED-9CA3-242891F27A5F}" srcOrd="0" destOrd="6" presId="urn:microsoft.com/office/officeart/2005/8/layout/hList2"/>
    <dgm:cxn modelId="{C9F44385-F4C0-43EB-BFEB-9C9831759490}" srcId="{5D1DF632-7722-4A27-81A9-907228E9DEF7}" destId="{9CE8E639-41B9-46D3-B1D6-319057FF2A5F}" srcOrd="0" destOrd="0" parTransId="{F7CAC9AB-C4A4-45D9-AFF4-53D70B385553}" sibTransId="{81345C39-36D6-47F5-86EB-FB4B29B149CF}"/>
    <dgm:cxn modelId="{AFCBC913-7534-40F9-B72F-A516799D691C}" type="presOf" srcId="{5D1DF632-7722-4A27-81A9-907228E9DEF7}" destId="{EE9593D2-FE24-4ECE-8FB7-E5558CD0BD44}" srcOrd="0" destOrd="0" presId="urn:microsoft.com/office/officeart/2005/8/layout/hList2"/>
    <dgm:cxn modelId="{83C700F2-C127-44B0-AE2E-0E142D3AEF4C}" type="presOf" srcId="{875E93D0-5543-4983-9867-0CFB6407D6E3}" destId="{65C936D3-EFA5-40ED-9CA3-242891F27A5F}" srcOrd="0" destOrd="3" presId="urn:microsoft.com/office/officeart/2005/8/layout/hList2"/>
    <dgm:cxn modelId="{874CA06B-B9AB-44E8-B15E-7724B666C6BE}" srcId="{31670E0D-D939-438E-8746-E0F31A026C08}" destId="{BB363033-625D-4A75-B0BD-CD144ACB1E8C}" srcOrd="1" destOrd="0" parTransId="{5A899905-DF3F-456F-AA77-93B647133766}" sibTransId="{ED92E674-47E8-44CC-BA98-3FD76A19A3C5}"/>
    <dgm:cxn modelId="{111F46D8-EBFA-4215-9764-34315E74448B}" srcId="{A4A566AA-A30D-486A-9121-03BC552FB9BE}" destId="{49FF0305-4A47-45CF-A241-678A7ECF898F}" srcOrd="8" destOrd="0" parTransId="{C4F9171F-7BCD-4516-BBE0-56F28BAD4D09}" sibTransId="{BCE00C08-7DB5-4106-801D-047C53EB973F}"/>
    <dgm:cxn modelId="{E17D579B-5F35-415D-9CF7-39AD018309CB}" type="presOf" srcId="{A01BACC1-7574-4B80-8D6A-4399E7FE33D7}" destId="{F2EFAC80-8075-4252-99E1-2C4F3A0FF35E}" srcOrd="0" destOrd="4" presId="urn:microsoft.com/office/officeart/2005/8/layout/hList2"/>
    <dgm:cxn modelId="{FAAD4B4D-FC7F-49A1-82DB-FF10469A9DCF}" type="presOf" srcId="{D42D8542-D882-4CE7-9353-0FCC75AF99F3}" destId="{65C936D3-EFA5-40ED-9CA3-242891F27A5F}" srcOrd="0" destOrd="5" presId="urn:microsoft.com/office/officeart/2005/8/layout/hList2"/>
    <dgm:cxn modelId="{F86D04AB-D135-444B-A634-784A13372A0F}" type="presOf" srcId="{49FF0305-4A47-45CF-A241-678A7ECF898F}" destId="{65C936D3-EFA5-40ED-9CA3-242891F27A5F}" srcOrd="0" destOrd="8" presId="urn:microsoft.com/office/officeart/2005/8/layout/hList2"/>
    <dgm:cxn modelId="{83CBD70E-BD5F-43CF-8646-8605D37E2EE9}" srcId="{5D1DF632-7722-4A27-81A9-907228E9DEF7}" destId="{A01BACC1-7574-4B80-8D6A-4399E7FE33D7}" srcOrd="4" destOrd="0" parTransId="{33269027-4C7B-4CD4-A773-32E7806052DF}" sibTransId="{18B275F4-7572-421F-92E9-D594368A83C8}"/>
    <dgm:cxn modelId="{2326603D-9444-4AC5-BD19-CFEB885B9D16}" srcId="{A4A566AA-A30D-486A-9121-03BC552FB9BE}" destId="{563CF140-613A-494E-BEF8-E01B9613B65D}" srcOrd="10" destOrd="0" parTransId="{3A0ECDBA-164E-4ACE-B559-B266C733DE03}" sibTransId="{704F4010-D80B-450E-B4A2-DA4B49DA2B92}"/>
    <dgm:cxn modelId="{188185F5-CBC8-4914-9EBE-1105972EDD1B}" srcId="{A4A566AA-A30D-486A-9121-03BC552FB9BE}" destId="{821AEE6B-0238-438A-B93B-5F521B66A31D}" srcOrd="9" destOrd="0" parTransId="{1AFE4E97-E79F-427F-82BB-2C4D5C718C52}" sibTransId="{A72183F0-4E19-4AB1-9457-E50E455F2E42}"/>
    <dgm:cxn modelId="{C054C732-626D-43F5-9DEB-9A0A9499A358}" type="presOf" srcId="{97AB2265-8C03-410C-8FF3-FD4266D6C42C}" destId="{BE2E04AC-4036-4BDB-B901-CB3D1F6E6094}" srcOrd="0" destOrd="0" presId="urn:microsoft.com/office/officeart/2005/8/layout/hList2"/>
    <dgm:cxn modelId="{90B7B693-1186-4E18-82FE-8092FE569C37}" srcId="{A4A566AA-A30D-486A-9121-03BC552FB9BE}" destId="{AC1231CA-B7CD-4146-87DD-ED964A1F2040}" srcOrd="0" destOrd="0" parTransId="{11D8A7CF-9F85-4E22-8ED0-311362A74E00}" sibTransId="{FDCBC75F-8E2C-42A8-ACE4-5BE805F6E189}"/>
    <dgm:cxn modelId="{4A7469F9-D7B3-4FC4-8531-9DFC7CACFEEF}" srcId="{5D1DF632-7722-4A27-81A9-907228E9DEF7}" destId="{4DA14466-A9CC-4B3A-A927-034387079097}" srcOrd="3" destOrd="0" parTransId="{B1F982C9-7426-4DC7-AFDA-8626687AD7F1}" sibTransId="{DCCC3EC3-E224-494B-BAA9-0E2D7CF5F2ED}"/>
    <dgm:cxn modelId="{9ADD28F9-D34A-43BE-B541-2DB7019DCDF6}" type="presOf" srcId="{9CE8E639-41B9-46D3-B1D6-319057FF2A5F}" destId="{F2EFAC80-8075-4252-99E1-2C4F3A0FF35E}" srcOrd="0" destOrd="0" presId="urn:microsoft.com/office/officeart/2005/8/layout/hList2"/>
    <dgm:cxn modelId="{778B4E2B-FF85-4E52-8E2E-E71B4FF90B03}" srcId="{98D4167C-FA86-4455-B402-E8B9D779031A}" destId="{97AB2265-8C03-410C-8FF3-FD4266D6C42C}" srcOrd="0" destOrd="0" parTransId="{4944066F-2E79-4C39-B25E-EEDD5E842ADF}" sibTransId="{6BC3589A-C1CC-49C4-B1A2-2CE9D66746F1}"/>
    <dgm:cxn modelId="{6A74F023-4BD4-4D6F-A3A5-6382D5AA8F59}" type="presOf" srcId="{1E87802E-B288-4782-94D2-C93429868A83}" destId="{65C936D3-EFA5-40ED-9CA3-242891F27A5F}" srcOrd="0" destOrd="2" presId="urn:microsoft.com/office/officeart/2005/8/layout/hList2"/>
    <dgm:cxn modelId="{13C398FD-F0D6-484D-9733-BF0E219D5C8E}" type="presOf" srcId="{1270FB74-F73D-4F30-B3CD-35C054E81407}" destId="{F2EFAC80-8075-4252-99E1-2C4F3A0FF35E}" srcOrd="0" destOrd="5" presId="urn:microsoft.com/office/officeart/2005/8/layout/hList2"/>
    <dgm:cxn modelId="{05F77178-EF40-49CE-A60F-8AD78D84E566}" type="presOf" srcId="{6C5858FC-D7E4-4A3B-89CD-EFDD2A5A6859}" destId="{BE2E04AC-4036-4BDB-B901-CB3D1F6E6094}" srcOrd="0" destOrd="1" presId="urn:microsoft.com/office/officeart/2005/8/layout/hList2"/>
    <dgm:cxn modelId="{C1BE9B5F-59B0-4214-BFE5-151E8FB0B6C5}" srcId="{5D1DF632-7722-4A27-81A9-907228E9DEF7}" destId="{1270FB74-F73D-4F30-B3CD-35C054E81407}" srcOrd="5" destOrd="0" parTransId="{E328AFE7-5DAD-413B-8A5C-90699B8BB366}" sibTransId="{E708CF18-E81A-4BF6-AC18-765C19415374}"/>
    <dgm:cxn modelId="{D9DA9AD9-43BC-4C64-8505-CC1A6A1B7C74}" type="presOf" srcId="{821AEE6B-0238-438A-B93B-5F521B66A31D}" destId="{65C936D3-EFA5-40ED-9CA3-242891F27A5F}" srcOrd="0" destOrd="9" presId="urn:microsoft.com/office/officeart/2005/8/layout/hList2"/>
    <dgm:cxn modelId="{CB16D223-F70B-4701-ABA6-A06C735D769C}" srcId="{A4A566AA-A30D-486A-9121-03BC552FB9BE}" destId="{FE24E64B-82E7-4E55-9FE5-AB37D9EAE8FB}" srcOrd="6" destOrd="0" parTransId="{D6873E4A-CFE8-429F-9E7F-898EF0DBC533}" sibTransId="{FD1EC1A6-EAE9-4B6B-8CD8-B18F5B914A67}"/>
    <dgm:cxn modelId="{1038A942-6104-4EA8-A49E-765EAA59B1DA}" type="presOf" srcId="{95CB1178-1B5C-474E-B8EA-A1A75A080F74}" destId="{A87BD84C-7084-49C2-86F7-E5F1DA4EF107}" srcOrd="0" destOrd="0" presId="urn:microsoft.com/office/officeart/2005/8/layout/hList2"/>
    <dgm:cxn modelId="{A08E076B-E145-4DD8-A8A0-A7AD1A6B0B6C}" type="presOf" srcId="{2955D565-1B51-4DA6-8666-3D936059483B}" destId="{F2EFAC80-8075-4252-99E1-2C4F3A0FF35E}" srcOrd="0" destOrd="2" presId="urn:microsoft.com/office/officeart/2005/8/layout/hList2"/>
    <dgm:cxn modelId="{20717C56-57DB-4062-90A6-34AFBFB4DB23}" type="presOf" srcId="{98D4167C-FA86-4455-B402-E8B9D779031A}" destId="{D80921F1-63C8-494E-9D7B-A0AC6A85F8FB}" srcOrd="0" destOrd="0" presId="urn:microsoft.com/office/officeart/2005/8/layout/hList2"/>
    <dgm:cxn modelId="{0EB59C26-849B-4EF2-B5DB-831184C27A13}" type="presOf" srcId="{AC1231CA-B7CD-4146-87DD-ED964A1F2040}" destId="{65C936D3-EFA5-40ED-9CA3-242891F27A5F}" srcOrd="0" destOrd="0" presId="urn:microsoft.com/office/officeart/2005/8/layout/hList2"/>
    <dgm:cxn modelId="{B2085AEB-18F6-4419-AC3B-E61100EE6974}" srcId="{95CB1178-1B5C-474E-B8EA-A1A75A080F74}" destId="{A4A566AA-A30D-486A-9121-03BC552FB9BE}" srcOrd="0" destOrd="0" parTransId="{C781348D-C578-4AFC-9287-2D235D2EA7AD}" sibTransId="{1331D5AB-016F-4B96-9CC5-0C0EC576802C}"/>
    <dgm:cxn modelId="{E2E6DDCB-E269-48DA-BCE5-485446AEB181}" type="presOf" srcId="{31670E0D-D939-438E-8746-E0F31A026C08}" destId="{D75CB186-DF6A-4921-958E-E4C273B3D1D5}" srcOrd="0" destOrd="0" presId="urn:microsoft.com/office/officeart/2005/8/layout/hList2"/>
    <dgm:cxn modelId="{47BDCA57-C7F0-4D48-8EAD-793C0A0B0E58}" type="presOf" srcId="{563CF140-613A-494E-BEF8-E01B9613B65D}" destId="{65C936D3-EFA5-40ED-9CA3-242891F27A5F}" srcOrd="0" destOrd="10" presId="urn:microsoft.com/office/officeart/2005/8/layout/hList2"/>
    <dgm:cxn modelId="{DB6B11C8-143E-4A5C-9600-282F34E5DD2D}" srcId="{31670E0D-D939-438E-8746-E0F31A026C08}" destId="{2429677A-2DA9-4608-91BF-03333D09B53F}" srcOrd="0" destOrd="0" parTransId="{32D15666-34F0-49AA-9D9B-03CD74234D3F}" sibTransId="{B3458822-1692-4418-B57C-21C72000AE84}"/>
    <dgm:cxn modelId="{5AE1CB3B-05E9-4A8B-9227-CB9D6B8F3CA6}" type="presOf" srcId="{874E302F-1505-4F1C-8ABF-1CCEAEF5759E}" destId="{65C936D3-EFA5-40ED-9CA3-242891F27A5F}" srcOrd="0" destOrd="11" presId="urn:microsoft.com/office/officeart/2005/8/layout/hList2"/>
    <dgm:cxn modelId="{A84766D1-A1E7-4A2A-B7DF-8CB414C4AB4F}" srcId="{A4A566AA-A30D-486A-9121-03BC552FB9BE}" destId="{875E93D0-5543-4983-9867-0CFB6407D6E3}" srcOrd="3" destOrd="0" parTransId="{B029E0E6-92D2-45E5-84D3-6FE39DC9699B}" sibTransId="{B43583C0-6E29-4904-ABEF-035D373F9270}"/>
    <dgm:cxn modelId="{D1BBDA9B-D639-41FD-A6C5-D0AE903BE55D}" srcId="{A4A566AA-A30D-486A-9121-03BC552FB9BE}" destId="{A570A53E-D351-46D3-8F08-96B03213DFF8}" srcOrd="1" destOrd="0" parTransId="{19C6EDCC-79C9-460E-AFFC-DDD4EACFEFB2}" sibTransId="{943A3B3A-B7ED-4E77-91B4-1FCF6E14A15D}"/>
    <dgm:cxn modelId="{A4F06F2A-9034-4081-9BE7-F8AC4DB6AE59}" type="presOf" srcId="{588CE02F-5576-41F4-B39F-AC2C10BD1AA2}" destId="{65C936D3-EFA5-40ED-9CA3-242891F27A5F}" srcOrd="0" destOrd="4" presId="urn:microsoft.com/office/officeart/2005/8/layout/hList2"/>
    <dgm:cxn modelId="{DD907595-97E0-4D84-8783-67342CBAA617}" type="presOf" srcId="{4DA14466-A9CC-4B3A-A927-034387079097}" destId="{F2EFAC80-8075-4252-99E1-2C4F3A0FF35E}" srcOrd="0" destOrd="3" presId="urn:microsoft.com/office/officeart/2005/8/layout/hList2"/>
    <dgm:cxn modelId="{8FD0EF65-6C62-4D82-930D-919E9A05CC60}" srcId="{5D1DF632-7722-4A27-81A9-907228E9DEF7}" destId="{2955D565-1B51-4DA6-8666-3D936059483B}" srcOrd="2" destOrd="0" parTransId="{BB6586E7-A6BB-4110-A0A8-9C5D27E75D8F}" sibTransId="{35D30570-2AB9-46DC-8301-441A261DE294}"/>
    <dgm:cxn modelId="{D513066E-2E9F-4422-80B2-89E6F23A1358}" type="presOf" srcId="{A570A53E-D351-46D3-8F08-96B03213DFF8}" destId="{65C936D3-EFA5-40ED-9CA3-242891F27A5F}" srcOrd="0" destOrd="1" presId="urn:microsoft.com/office/officeart/2005/8/layout/hList2"/>
    <dgm:cxn modelId="{894ABBF3-E965-477B-84D5-D0CE0AC134DE}" srcId="{A4A566AA-A30D-486A-9121-03BC552FB9BE}" destId="{1E87802E-B288-4782-94D2-C93429868A83}" srcOrd="2" destOrd="0" parTransId="{FB80EF2F-8FF1-4059-8459-C73582348043}" sibTransId="{E7F73145-2DED-4E7F-89A9-64581321D4C2}"/>
    <dgm:cxn modelId="{322552ED-5056-4822-8FDE-680CB13E0062}" type="presOf" srcId="{7F58B0D6-E1BE-438A-A00E-7D7CEB4C2FFF}" destId="{65C936D3-EFA5-40ED-9CA3-242891F27A5F}" srcOrd="0" destOrd="7" presId="urn:microsoft.com/office/officeart/2005/8/layout/hList2"/>
    <dgm:cxn modelId="{CCF0D41F-CD94-4848-966F-A7AE17294260}" type="presOf" srcId="{A4A566AA-A30D-486A-9121-03BC552FB9BE}" destId="{F3CCE092-AD09-4B79-8F87-BE1ECDA9818A}" srcOrd="0" destOrd="0" presId="urn:microsoft.com/office/officeart/2005/8/layout/hList2"/>
    <dgm:cxn modelId="{AA6F67F3-CADE-4B33-A869-32EB3C0476D4}" srcId="{98D4167C-FA86-4455-B402-E8B9D779031A}" destId="{6C5858FC-D7E4-4A3B-89CD-EFDD2A5A6859}" srcOrd="1" destOrd="0" parTransId="{6C933549-DF13-42FF-B812-4213D119038E}" sibTransId="{BEEF19B8-3138-46C5-A92D-E93D0DB987EE}"/>
    <dgm:cxn modelId="{A86AC149-FB27-4762-95EB-0710AF369239}" type="presOf" srcId="{BB363033-625D-4A75-B0BD-CD144ACB1E8C}" destId="{73ECB794-B2EE-4278-ABCE-E6DCC6B92635}" srcOrd="0" destOrd="1" presId="urn:microsoft.com/office/officeart/2005/8/layout/hList2"/>
    <dgm:cxn modelId="{577861D5-B5CB-4301-A91B-98D55D4079E3}" srcId="{A4A566AA-A30D-486A-9121-03BC552FB9BE}" destId="{7F58B0D6-E1BE-438A-A00E-7D7CEB4C2FFF}" srcOrd="7" destOrd="0" parTransId="{89E7D9DD-80CB-4510-A326-87BFC1C6D977}" sibTransId="{31D30A41-FCEF-4052-BF16-236883D83D94}"/>
    <dgm:cxn modelId="{3519FBB5-5CCA-4BD1-B262-90E942CC5369}" type="presParOf" srcId="{A87BD84C-7084-49C2-86F7-E5F1DA4EF107}" destId="{E776E758-CC84-4756-B278-41A00157EAC8}" srcOrd="0" destOrd="0" presId="urn:microsoft.com/office/officeart/2005/8/layout/hList2"/>
    <dgm:cxn modelId="{ECF02B9C-7966-4196-AF54-1DFB96F2F70E}" type="presParOf" srcId="{E776E758-CC84-4756-B278-41A00157EAC8}" destId="{311DF6C8-9A4C-4788-81DB-EDAFB5C64241}" srcOrd="0" destOrd="0" presId="urn:microsoft.com/office/officeart/2005/8/layout/hList2"/>
    <dgm:cxn modelId="{936820ED-C4E5-4B22-BEAD-8BEA131AD7F5}" type="presParOf" srcId="{E776E758-CC84-4756-B278-41A00157EAC8}" destId="{65C936D3-EFA5-40ED-9CA3-242891F27A5F}" srcOrd="1" destOrd="0" presId="urn:microsoft.com/office/officeart/2005/8/layout/hList2"/>
    <dgm:cxn modelId="{CAE7BAF7-1D82-429A-8165-CCCE1304CC08}" type="presParOf" srcId="{E776E758-CC84-4756-B278-41A00157EAC8}" destId="{F3CCE092-AD09-4B79-8F87-BE1ECDA9818A}" srcOrd="2" destOrd="0" presId="urn:microsoft.com/office/officeart/2005/8/layout/hList2"/>
    <dgm:cxn modelId="{21F86690-BAB3-4131-BEB2-FEB8DF5FD6BC}" type="presParOf" srcId="{A87BD84C-7084-49C2-86F7-E5F1DA4EF107}" destId="{4CEA0E31-31DF-4F9C-99F5-32C9FA9DD9EE}" srcOrd="1" destOrd="0" presId="urn:microsoft.com/office/officeart/2005/8/layout/hList2"/>
    <dgm:cxn modelId="{167BE8F1-A62D-41E3-85AD-83064C47B5E1}" type="presParOf" srcId="{A87BD84C-7084-49C2-86F7-E5F1DA4EF107}" destId="{77E67AA6-4AC5-4994-ACDB-D4FF03203CAE}" srcOrd="2" destOrd="0" presId="urn:microsoft.com/office/officeart/2005/8/layout/hList2"/>
    <dgm:cxn modelId="{87B0B30C-0074-492F-B6DF-3F9755E0D0FD}" type="presParOf" srcId="{77E67AA6-4AC5-4994-ACDB-D4FF03203CAE}" destId="{FFAA928B-3E63-4EA7-BBF3-A63C276AEED3}" srcOrd="0" destOrd="0" presId="urn:microsoft.com/office/officeart/2005/8/layout/hList2"/>
    <dgm:cxn modelId="{3407D30A-8D0C-4FAE-B047-45FA406B01BF}" type="presParOf" srcId="{77E67AA6-4AC5-4994-ACDB-D4FF03203CAE}" destId="{BE2E04AC-4036-4BDB-B901-CB3D1F6E6094}" srcOrd="1" destOrd="0" presId="urn:microsoft.com/office/officeart/2005/8/layout/hList2"/>
    <dgm:cxn modelId="{2E89EC6D-4EA4-4450-B1EB-96A22680EEF2}" type="presParOf" srcId="{77E67AA6-4AC5-4994-ACDB-D4FF03203CAE}" destId="{D80921F1-63C8-494E-9D7B-A0AC6A85F8FB}" srcOrd="2" destOrd="0" presId="urn:microsoft.com/office/officeart/2005/8/layout/hList2"/>
    <dgm:cxn modelId="{FAD7A8FF-30CC-4D32-80BF-F5C0746798EA}" type="presParOf" srcId="{A87BD84C-7084-49C2-86F7-E5F1DA4EF107}" destId="{022C3E6C-0EB9-438E-A1F1-F7E783CD8C2D}" srcOrd="3" destOrd="0" presId="urn:microsoft.com/office/officeart/2005/8/layout/hList2"/>
    <dgm:cxn modelId="{DA838D72-FE90-4BC9-BD7A-782D03B68289}" type="presParOf" srcId="{A87BD84C-7084-49C2-86F7-E5F1DA4EF107}" destId="{5D056FC6-FAD1-4A46-B9BD-8D24704A5404}" srcOrd="4" destOrd="0" presId="urn:microsoft.com/office/officeart/2005/8/layout/hList2"/>
    <dgm:cxn modelId="{04A78240-A514-4A40-95AC-8B210491CC57}" type="presParOf" srcId="{5D056FC6-FAD1-4A46-B9BD-8D24704A5404}" destId="{ADDD3D85-3425-4F45-9BEC-7686F31C87A6}" srcOrd="0" destOrd="0" presId="urn:microsoft.com/office/officeart/2005/8/layout/hList2"/>
    <dgm:cxn modelId="{CF35F04B-BDB3-45E9-803D-171A8AEEEBF2}" type="presParOf" srcId="{5D056FC6-FAD1-4A46-B9BD-8D24704A5404}" destId="{73ECB794-B2EE-4278-ABCE-E6DCC6B92635}" srcOrd="1" destOrd="0" presId="urn:microsoft.com/office/officeart/2005/8/layout/hList2"/>
    <dgm:cxn modelId="{FB59A77E-DAC5-4343-BAD0-7728FC005872}" type="presParOf" srcId="{5D056FC6-FAD1-4A46-B9BD-8D24704A5404}" destId="{D75CB186-DF6A-4921-958E-E4C273B3D1D5}" srcOrd="2" destOrd="0" presId="urn:microsoft.com/office/officeart/2005/8/layout/hList2"/>
    <dgm:cxn modelId="{6A1CB23A-0112-4603-B50A-FC62616DAFBC}" type="presParOf" srcId="{A87BD84C-7084-49C2-86F7-E5F1DA4EF107}" destId="{51CD059F-C430-4BB4-89B6-7BFC04122A63}" srcOrd="5" destOrd="0" presId="urn:microsoft.com/office/officeart/2005/8/layout/hList2"/>
    <dgm:cxn modelId="{A202F65E-2B2A-4C88-BADC-F316100ECF71}" type="presParOf" srcId="{A87BD84C-7084-49C2-86F7-E5F1DA4EF107}" destId="{00969379-3CDB-4723-A522-07618AA92562}" srcOrd="6" destOrd="0" presId="urn:microsoft.com/office/officeart/2005/8/layout/hList2"/>
    <dgm:cxn modelId="{ED8F245C-1081-4C1E-A71C-B53AD0320E61}" type="presParOf" srcId="{00969379-3CDB-4723-A522-07618AA92562}" destId="{92E04E08-AEF3-4532-A735-393AE26D4A94}" srcOrd="0" destOrd="0" presId="urn:microsoft.com/office/officeart/2005/8/layout/hList2"/>
    <dgm:cxn modelId="{A31C3E58-E0B9-489F-8F0D-132AEECEEFCD}" type="presParOf" srcId="{00969379-3CDB-4723-A522-07618AA92562}" destId="{F2EFAC80-8075-4252-99E1-2C4F3A0FF35E}" srcOrd="1" destOrd="0" presId="urn:microsoft.com/office/officeart/2005/8/layout/hList2"/>
    <dgm:cxn modelId="{E7DFDFDA-8A50-4F85-ACB4-30AB00F6EC7D}" type="presParOf" srcId="{00969379-3CDB-4723-A522-07618AA92562}" destId="{EE9593D2-FE24-4ECE-8FB7-E5558CD0BD44}" srcOrd="2" destOrd="0" presId="urn:microsoft.com/office/officeart/2005/8/layout/hList2"/>
  </dgm:cxnLst>
  <dgm:bg/>
  <dgm:whole/>
</dgm:dataModel>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14494-0280-48CC-B82F-4B3006BCF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3092</TotalTime>
  <Pages>18</Pages>
  <Words>4682</Words>
  <Characters>26688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111</cp:revision>
  <dcterms:created xsi:type="dcterms:W3CDTF">2023-03-11T15:57:00Z</dcterms:created>
  <dcterms:modified xsi:type="dcterms:W3CDTF">2023-05-02T08:59:00Z</dcterms:modified>
</cp:coreProperties>
</file>