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401640841"/>
        <w:docPartObj>
          <w:docPartGallery w:val="Cover Pages"/>
          <w:docPartUnique/>
        </w:docPartObj>
      </w:sdtPr>
      <w:sdtEndPr>
        <w:rPr>
          <w:sz w:val="22"/>
        </w:rPr>
      </w:sdtEndPr>
      <w:sdtContent>
        <w:p w14:paraId="3FCBEABA" w14:textId="5A01A3DC" w:rsidR="00FE6B3A" w:rsidRDefault="00FE6B3A">
          <w:pPr>
            <w:pStyle w:val="NoSpacing"/>
            <w:rPr>
              <w:sz w:val="2"/>
            </w:rPr>
          </w:pPr>
        </w:p>
        <w:p w14:paraId="0CF8BE56" w14:textId="52929692" w:rsidR="00FE6B3A" w:rsidRDefault="00FE6B3A">
          <w:r>
            <w:rPr>
              <w:noProof/>
            </w:rPr>
            <mc:AlternateContent>
              <mc:Choice Requires="wps">
                <w:drawing>
                  <wp:anchor distT="0" distB="0" distL="114300" distR="114300" simplePos="0" relativeHeight="251661312" behindDoc="0" locked="0" layoutInCell="1" allowOverlap="1" wp14:anchorId="3DAA97C6" wp14:editId="548D590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E36D28B" w14:textId="05353F95" w:rsidR="00FE6B3A" w:rsidRDefault="00FE6B3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customer relationship management and ethical practices</w:t>
                                    </w:r>
                                  </w:p>
                                </w:sdtContent>
                              </w:sdt>
                              <w:p w14:paraId="0837F950" w14:textId="3CD5DC6A" w:rsidR="00FE6B3A" w:rsidRDefault="00B4243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E6B3A">
                                      <w:rPr>
                                        <w:color w:val="4472C4" w:themeColor="accent1"/>
                                        <w:sz w:val="36"/>
                                        <w:szCs w:val="36"/>
                                      </w:rPr>
                                      <w:t xml:space="preserve">Lecturer: </w:t>
                                    </w:r>
                                    <w:proofErr w:type="spellStart"/>
                                    <w:r w:rsidR="00FE6B3A">
                                      <w:rPr>
                                        <w:color w:val="4472C4" w:themeColor="accent1"/>
                                        <w:sz w:val="36"/>
                                        <w:szCs w:val="36"/>
                                      </w:rPr>
                                      <w:t>Vajira</w:t>
                                    </w:r>
                                    <w:proofErr w:type="spellEnd"/>
                                    <w:r w:rsidR="00FE6B3A">
                                      <w:rPr>
                                        <w:color w:val="4472C4" w:themeColor="accent1"/>
                                        <w:sz w:val="36"/>
                                        <w:szCs w:val="36"/>
                                      </w:rPr>
                                      <w:t xml:space="preserve"> </w:t>
                                    </w:r>
                                    <w:proofErr w:type="spellStart"/>
                                    <w:r w:rsidR="00FE6B3A">
                                      <w:rPr>
                                        <w:color w:val="4472C4" w:themeColor="accent1"/>
                                        <w:sz w:val="36"/>
                                        <w:szCs w:val="36"/>
                                      </w:rPr>
                                      <w:t>Balasuriya</w:t>
                                    </w:r>
                                    <w:proofErr w:type="spellEnd"/>
                                  </w:sdtContent>
                                </w:sdt>
                                <w:r w:rsidR="00FE6B3A">
                                  <w:rPr>
                                    <w:noProof/>
                                  </w:rPr>
                                  <w:t xml:space="preserve"> </w:t>
                                </w:r>
                              </w:p>
                              <w:p w14:paraId="66642B3B" w14:textId="77777777" w:rsidR="00FE6B3A" w:rsidRDefault="00FE6B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DAA97C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E36D28B" w14:textId="05353F95" w:rsidR="00FE6B3A" w:rsidRDefault="00FE6B3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customer relationship management and ethical practices</w:t>
                              </w:r>
                            </w:p>
                          </w:sdtContent>
                        </w:sdt>
                        <w:p w14:paraId="0837F950" w14:textId="3CD5DC6A" w:rsidR="00FE6B3A" w:rsidRDefault="00B4243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E6B3A">
                                <w:rPr>
                                  <w:color w:val="4472C4" w:themeColor="accent1"/>
                                  <w:sz w:val="36"/>
                                  <w:szCs w:val="36"/>
                                </w:rPr>
                                <w:t xml:space="preserve">Lecturer: </w:t>
                              </w:r>
                              <w:proofErr w:type="spellStart"/>
                              <w:r w:rsidR="00FE6B3A">
                                <w:rPr>
                                  <w:color w:val="4472C4" w:themeColor="accent1"/>
                                  <w:sz w:val="36"/>
                                  <w:szCs w:val="36"/>
                                </w:rPr>
                                <w:t>Vajira</w:t>
                              </w:r>
                              <w:proofErr w:type="spellEnd"/>
                              <w:r w:rsidR="00FE6B3A">
                                <w:rPr>
                                  <w:color w:val="4472C4" w:themeColor="accent1"/>
                                  <w:sz w:val="36"/>
                                  <w:szCs w:val="36"/>
                                </w:rPr>
                                <w:t xml:space="preserve"> </w:t>
                              </w:r>
                              <w:proofErr w:type="spellStart"/>
                              <w:r w:rsidR="00FE6B3A">
                                <w:rPr>
                                  <w:color w:val="4472C4" w:themeColor="accent1"/>
                                  <w:sz w:val="36"/>
                                  <w:szCs w:val="36"/>
                                </w:rPr>
                                <w:t>Balasuriya</w:t>
                              </w:r>
                              <w:proofErr w:type="spellEnd"/>
                            </w:sdtContent>
                          </w:sdt>
                          <w:r w:rsidR="00FE6B3A">
                            <w:rPr>
                              <w:noProof/>
                            </w:rPr>
                            <w:t xml:space="preserve"> </w:t>
                          </w:r>
                        </w:p>
                        <w:p w14:paraId="66642B3B" w14:textId="77777777" w:rsidR="00FE6B3A" w:rsidRDefault="00FE6B3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D9E248F" wp14:editId="46ED5DD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281DD9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EA51B06" w14:textId="16E95DAF" w:rsidR="00FE6B3A" w:rsidRDefault="000055B0">
          <w:r>
            <w:rPr>
              <w:noProof/>
            </w:rPr>
            <mc:AlternateContent>
              <mc:Choice Requires="wps">
                <w:drawing>
                  <wp:anchor distT="0" distB="0" distL="114300" distR="114300" simplePos="0" relativeHeight="251663360" behindDoc="0" locked="0" layoutInCell="1" allowOverlap="1" wp14:anchorId="649F4EF1" wp14:editId="1B0D479B">
                    <wp:simplePos x="0" y="0"/>
                    <wp:positionH relativeFrom="column">
                      <wp:posOffset>1912620</wp:posOffset>
                    </wp:positionH>
                    <wp:positionV relativeFrom="paragraph">
                      <wp:posOffset>788670</wp:posOffset>
                    </wp:positionV>
                    <wp:extent cx="1363980" cy="350520"/>
                    <wp:effectExtent l="0" t="0" r="0" b="0"/>
                    <wp:wrapNone/>
                    <wp:docPr id="1" name="Text Box 1"/>
                    <wp:cNvGraphicFramePr/>
                    <a:graphic xmlns:a="http://schemas.openxmlformats.org/drawingml/2006/main">
                      <a:graphicData uri="http://schemas.microsoft.com/office/word/2010/wordprocessingShape">
                        <wps:wsp>
                          <wps:cNvSpPr txBox="1"/>
                          <wps:spPr>
                            <a:xfrm>
                              <a:off x="0" y="0"/>
                              <a:ext cx="1363980" cy="350520"/>
                            </a:xfrm>
                            <a:prstGeom prst="rect">
                              <a:avLst/>
                            </a:prstGeom>
                            <a:noFill/>
                            <a:ln w="6350">
                              <a:noFill/>
                            </a:ln>
                          </wps:spPr>
                          <wps:txbx>
                            <w:txbxContent>
                              <w:p w14:paraId="2C8BF36F" w14:textId="7714F51A" w:rsidR="00060A9B" w:rsidRPr="00060A9B" w:rsidRDefault="00060A9B">
                                <w:pPr>
                                  <w:rPr>
                                    <w:b/>
                                    <w:bCs/>
                                    <w:sz w:val="36"/>
                                    <w:szCs w:val="36"/>
                                  </w:rPr>
                                </w:pPr>
                                <w:r>
                                  <w:rPr>
                                    <w:b/>
                                    <w:bCs/>
                                    <w:sz w:val="36"/>
                                    <w:szCs w:val="36"/>
                                  </w:rPr>
                                  <w:t>BMSW 5103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F4EF1" id="Text Box 1" o:spid="_x0000_s1027" type="#_x0000_t202" style="position:absolute;margin-left:150.6pt;margin-top:62.1pt;width:107.4pt;height:2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" filled="f" stroked="f" strokeweight=".5pt">
                    <v:textbox>
                      <w:txbxContent>
                        <w:p w14:paraId="2C8BF36F" w14:textId="7714F51A" w:rsidR="00060A9B" w:rsidRPr="00060A9B" w:rsidRDefault="00060A9B">
                          <w:pPr>
                            <w:rPr>
                              <w:b/>
                              <w:bCs/>
                              <w:sz w:val="36"/>
                              <w:szCs w:val="36"/>
                            </w:rPr>
                          </w:pPr>
                          <w:r>
                            <w:rPr>
                              <w:b/>
                              <w:bCs/>
                              <w:sz w:val="36"/>
                              <w:szCs w:val="36"/>
                            </w:rPr>
                            <w:t>BMSW 5103</w:t>
                          </w:r>
                        </w:p>
                      </w:txbxContent>
                    </v:textbox>
                  </v:shape>
                </w:pict>
              </mc:Fallback>
            </mc:AlternateContent>
          </w:r>
          <w:r w:rsidR="00050502">
            <w:rPr>
              <w:noProof/>
            </w:rPr>
            <mc:AlternateContent>
              <mc:Choice Requires="wps">
                <w:drawing>
                  <wp:anchor distT="0" distB="0" distL="114300" distR="114300" simplePos="0" relativeHeight="251662336" behindDoc="0" locked="0" layoutInCell="1" allowOverlap="1" wp14:anchorId="32086E80" wp14:editId="11BBB8AD">
                    <wp:simplePos x="0" y="0"/>
                    <wp:positionH relativeFrom="margin">
                      <wp:posOffset>762635</wp:posOffset>
                    </wp:positionH>
                    <wp:positionV relativeFrom="paragraph">
                      <wp:posOffset>8900160</wp:posOffset>
                    </wp:positionV>
                    <wp:extent cx="5014595" cy="327025"/>
                    <wp:effectExtent l="0" t="0" r="0" b="0"/>
                    <wp:wrapNone/>
                    <wp:docPr id="3" name="Text Box 3"/>
                    <wp:cNvGraphicFramePr/>
                    <a:graphic xmlns:a="http://schemas.openxmlformats.org/drawingml/2006/main">
                      <a:graphicData uri="http://schemas.microsoft.com/office/word/2010/wordprocessingShape">
                        <wps:wsp>
                          <wps:cNvSpPr txBox="1"/>
                          <wps:spPr>
                            <a:xfrm>
                              <a:off x="0" y="0"/>
                              <a:ext cx="5014595" cy="327025"/>
                            </a:xfrm>
                            <a:prstGeom prst="rect">
                              <a:avLst/>
                            </a:prstGeom>
                            <a:noFill/>
                            <a:ln w="6350">
                              <a:noFill/>
                            </a:ln>
                          </wps:spPr>
                          <wps:txbx>
                            <w:txbxContent>
                              <w:p w14:paraId="47A4E51A" w14:textId="584AAEBF" w:rsidR="00FE6B3A" w:rsidRPr="00FE6B3A" w:rsidRDefault="00FE6B3A">
                                <w:pPr>
                                  <w:rPr>
                                    <w:b/>
                                    <w:bCs/>
                                    <w:sz w:val="28"/>
                                    <w:szCs w:val="28"/>
                                  </w:rPr>
                                </w:pPr>
                                <w:r w:rsidRPr="00FE6B3A">
                                  <w:rPr>
                                    <w:b/>
                                    <w:bCs/>
                                    <w:sz w:val="28"/>
                                    <w:szCs w:val="28"/>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086E80" id="Text Box 3" o:spid="_x0000_s1028" type="#_x0000_t202" style="position:absolute;margin-left:60.05pt;margin-top:700.8pt;width:394.85pt;height:25.75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" filled="f" stroked="f" strokeweight=".5pt">
                    <v:textbox>
                      <w:txbxContent>
                        <w:p w14:paraId="47A4E51A" w14:textId="584AAEBF" w:rsidR="00FE6B3A" w:rsidRPr="00FE6B3A" w:rsidRDefault="00FE6B3A">
                          <w:pPr>
                            <w:rPr>
                              <w:b/>
                              <w:bCs/>
                              <w:sz w:val="28"/>
                              <w:szCs w:val="28"/>
                            </w:rPr>
                          </w:pPr>
                          <w:r w:rsidRPr="00FE6B3A">
                            <w:rPr>
                              <w:b/>
                              <w:bCs/>
                              <w:sz w:val="28"/>
                              <w:szCs w:val="28"/>
                            </w:rPr>
                            <w:t>UNIVERSITY OF WALES TRINITY SAINT DAVID</w:t>
                          </w:r>
                        </w:p>
                      </w:txbxContent>
                    </v:textbox>
                    <w10:wrap anchorx="margin"/>
                  </v:shape>
                </w:pict>
              </mc:Fallback>
            </mc:AlternateContent>
          </w:r>
          <w:r w:rsidR="00FE6B3A">
            <w:rPr>
              <w:noProof/>
            </w:rPr>
            <mc:AlternateContent>
              <mc:Choice Requires="wps">
                <w:drawing>
                  <wp:anchor distT="0" distB="0" distL="114300" distR="114300" simplePos="0" relativeHeight="251659264" behindDoc="0" locked="0" layoutInCell="1" allowOverlap="1" wp14:anchorId="1B34C291" wp14:editId="598BBC44">
                    <wp:simplePos x="0" y="0"/>
                    <wp:positionH relativeFrom="margin">
                      <wp:align>center</wp:align>
                    </wp:positionH>
                    <wp:positionV relativeFrom="margin">
                      <wp:posOffset>7969016</wp:posOffset>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0A57EB" w14:textId="0985249A" w:rsidR="00FE6B3A" w:rsidRDefault="00B4243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E6B3A">
                                      <w:rPr>
                                        <w:color w:val="4472C4" w:themeColor="accent1"/>
                                        <w:sz w:val="36"/>
                                        <w:szCs w:val="36"/>
                                      </w:rPr>
                                      <w:t>Student: Momin Miah</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6DB96B4" w14:textId="0918B527" w:rsidR="00FE6B3A" w:rsidRDefault="002869D4">
                                    <w:pPr>
                                      <w:pStyle w:val="NoSpacing"/>
                                      <w:jc w:val="right"/>
                                      <w:rPr>
                                        <w:color w:val="4472C4" w:themeColor="accent1"/>
                                        <w:sz w:val="36"/>
                                        <w:szCs w:val="36"/>
                                      </w:rPr>
                                    </w:pPr>
                                    <w:r>
                                      <w:rPr>
                                        <w:color w:val="4472C4" w:themeColor="accent1"/>
                                        <w:sz w:val="36"/>
                                        <w:szCs w:val="36"/>
                                      </w:rPr>
                                      <w:t>Student Number: 1808210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B34C291" id="Text Box 69" o:spid="_x0000_s1029" type="#_x0000_t202" style="position:absolute;margin-left:0;margin-top:627.5pt;width:468pt;height:29.5pt;z-index:251659264;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" filled="f" stroked="f" strokeweight=".5pt">
                    <v:textbox style="mso-fit-shape-to-text:t" inset="0,0,0,0">
                      <w:txbxContent>
                        <w:p w14:paraId="1B0A57EB" w14:textId="0985249A" w:rsidR="00FE6B3A" w:rsidRDefault="00B4243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E6B3A">
                                <w:rPr>
                                  <w:color w:val="4472C4" w:themeColor="accent1"/>
                                  <w:sz w:val="36"/>
                                  <w:szCs w:val="36"/>
                                </w:rPr>
                                <w:t>Student: Momin Miah</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6DB96B4" w14:textId="0918B527" w:rsidR="00FE6B3A" w:rsidRDefault="002869D4">
                              <w:pPr>
                                <w:pStyle w:val="NoSpacing"/>
                                <w:jc w:val="right"/>
                                <w:rPr>
                                  <w:color w:val="4472C4" w:themeColor="accent1"/>
                                  <w:sz w:val="36"/>
                                  <w:szCs w:val="36"/>
                                </w:rPr>
                              </w:pPr>
                              <w:r>
                                <w:rPr>
                                  <w:color w:val="4472C4" w:themeColor="accent1"/>
                                  <w:sz w:val="36"/>
                                  <w:szCs w:val="36"/>
                                </w:rPr>
                                <w:t>Student Number: 1808210</w:t>
                              </w:r>
                            </w:p>
                          </w:sdtContent>
                        </w:sdt>
                      </w:txbxContent>
                    </v:textbox>
                    <w10:wrap anchorx="margin" anchory="margin"/>
                  </v:shape>
                </w:pict>
              </mc:Fallback>
            </mc:AlternateContent>
          </w:r>
          <w:r w:rsidR="00FE6B3A">
            <w:br w:type="page"/>
          </w:r>
        </w:p>
      </w:sdtContent>
    </w:sdt>
    <w:bookmarkStart w:id="0" w:name="_Toc57237205" w:displacedByCustomXml="next"/>
    <w:sdt>
      <w:sdtPr>
        <w:rPr>
          <w:rFonts w:asciiTheme="minorHAnsi" w:eastAsiaTheme="minorHAnsi" w:hAnsiTheme="minorHAnsi" w:cstheme="minorBidi"/>
          <w:color w:val="auto"/>
          <w:sz w:val="22"/>
          <w:szCs w:val="22"/>
        </w:rPr>
        <w:id w:val="-914470764"/>
        <w:docPartObj>
          <w:docPartGallery w:val="Table of Contents"/>
          <w:docPartUnique/>
        </w:docPartObj>
      </w:sdtPr>
      <w:sdtEndPr>
        <w:rPr>
          <w:b/>
          <w:bCs/>
          <w:noProof/>
        </w:rPr>
      </w:sdtEndPr>
      <w:sdtContent>
        <w:p w14:paraId="0B5149B7" w14:textId="0730E6FE" w:rsidR="004121A0" w:rsidRPr="00136E71" w:rsidRDefault="004121A0" w:rsidP="004121A0">
          <w:pPr>
            <w:pStyle w:val="Heading1"/>
            <w:rPr>
              <w:b/>
              <w:bCs/>
              <w:sz w:val="36"/>
              <w:szCs w:val="36"/>
              <w:u w:val="single"/>
            </w:rPr>
          </w:pPr>
          <w:r w:rsidRPr="00136E71">
            <w:rPr>
              <w:b/>
              <w:bCs/>
              <w:sz w:val="36"/>
              <w:szCs w:val="36"/>
              <w:u w:val="single"/>
            </w:rPr>
            <w:t>Table of contents</w:t>
          </w:r>
          <w:bookmarkEnd w:id="0"/>
        </w:p>
        <w:p w14:paraId="7A1A563E" w14:textId="77777777" w:rsidR="004121A0" w:rsidRPr="004121A0" w:rsidRDefault="004121A0" w:rsidP="004121A0">
          <w:pPr>
            <w:pStyle w:val="NoSpacing"/>
          </w:pPr>
        </w:p>
        <w:p w14:paraId="6C0166DF" w14:textId="58701F56" w:rsidR="00064581" w:rsidRDefault="004121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237205" w:history="1">
            <w:r w:rsidR="00064581" w:rsidRPr="009E46F0">
              <w:rPr>
                <w:rStyle w:val="Hyperlink"/>
                <w:b/>
                <w:bCs/>
                <w:noProof/>
              </w:rPr>
              <w:t>Table of contents</w:t>
            </w:r>
            <w:r w:rsidR="00064581">
              <w:rPr>
                <w:noProof/>
                <w:webHidden/>
              </w:rPr>
              <w:tab/>
            </w:r>
            <w:r w:rsidR="00064581">
              <w:rPr>
                <w:noProof/>
                <w:webHidden/>
              </w:rPr>
              <w:fldChar w:fldCharType="begin"/>
            </w:r>
            <w:r w:rsidR="00064581">
              <w:rPr>
                <w:noProof/>
                <w:webHidden/>
              </w:rPr>
              <w:instrText xml:space="preserve"> PAGEREF _Toc57237205 \h </w:instrText>
            </w:r>
            <w:r w:rsidR="00064581">
              <w:rPr>
                <w:noProof/>
                <w:webHidden/>
              </w:rPr>
            </w:r>
            <w:r w:rsidR="00064581">
              <w:rPr>
                <w:noProof/>
                <w:webHidden/>
              </w:rPr>
              <w:fldChar w:fldCharType="separate"/>
            </w:r>
            <w:r w:rsidR="00064581">
              <w:rPr>
                <w:noProof/>
                <w:webHidden/>
              </w:rPr>
              <w:t>1</w:t>
            </w:r>
            <w:r w:rsidR="00064581">
              <w:rPr>
                <w:noProof/>
                <w:webHidden/>
              </w:rPr>
              <w:fldChar w:fldCharType="end"/>
            </w:r>
          </w:hyperlink>
        </w:p>
        <w:p w14:paraId="0CD46EBA" w14:textId="76FC7A57" w:rsidR="00064581" w:rsidRDefault="00064581">
          <w:pPr>
            <w:pStyle w:val="TOC1"/>
            <w:tabs>
              <w:tab w:val="right" w:leader="dot" w:pos="9016"/>
            </w:tabs>
            <w:rPr>
              <w:rFonts w:eastAsiaTheme="minorEastAsia"/>
              <w:noProof/>
              <w:lang w:eastAsia="en-GB"/>
            </w:rPr>
          </w:pPr>
          <w:hyperlink w:anchor="_Toc57237206" w:history="1">
            <w:r w:rsidRPr="009E46F0">
              <w:rPr>
                <w:rStyle w:val="Hyperlink"/>
                <w:b/>
                <w:bCs/>
                <w:noProof/>
              </w:rPr>
              <w:t>Introduction</w:t>
            </w:r>
            <w:r>
              <w:rPr>
                <w:noProof/>
                <w:webHidden/>
              </w:rPr>
              <w:tab/>
            </w:r>
            <w:r>
              <w:rPr>
                <w:noProof/>
                <w:webHidden/>
              </w:rPr>
              <w:fldChar w:fldCharType="begin"/>
            </w:r>
            <w:r>
              <w:rPr>
                <w:noProof/>
                <w:webHidden/>
              </w:rPr>
              <w:instrText xml:space="preserve"> PAGEREF _Toc57237206 \h </w:instrText>
            </w:r>
            <w:r>
              <w:rPr>
                <w:noProof/>
                <w:webHidden/>
              </w:rPr>
            </w:r>
            <w:r>
              <w:rPr>
                <w:noProof/>
                <w:webHidden/>
              </w:rPr>
              <w:fldChar w:fldCharType="separate"/>
            </w:r>
            <w:r>
              <w:rPr>
                <w:noProof/>
                <w:webHidden/>
              </w:rPr>
              <w:t>2</w:t>
            </w:r>
            <w:r>
              <w:rPr>
                <w:noProof/>
                <w:webHidden/>
              </w:rPr>
              <w:fldChar w:fldCharType="end"/>
            </w:r>
          </w:hyperlink>
        </w:p>
        <w:p w14:paraId="4CA896D5" w14:textId="00EF1001" w:rsidR="00064581" w:rsidRDefault="00064581">
          <w:pPr>
            <w:pStyle w:val="TOC2"/>
            <w:tabs>
              <w:tab w:val="right" w:leader="dot" w:pos="9016"/>
            </w:tabs>
            <w:rPr>
              <w:rFonts w:eastAsiaTheme="minorEastAsia"/>
              <w:noProof/>
              <w:lang w:eastAsia="en-GB"/>
            </w:rPr>
          </w:pPr>
          <w:hyperlink w:anchor="_Toc57237207" w:history="1">
            <w:r w:rsidRPr="009E46F0">
              <w:rPr>
                <w:rStyle w:val="Hyperlink"/>
                <w:b/>
                <w:bCs/>
                <w:noProof/>
              </w:rPr>
              <w:t>Three chosen airlines</w:t>
            </w:r>
            <w:r>
              <w:rPr>
                <w:noProof/>
                <w:webHidden/>
              </w:rPr>
              <w:tab/>
            </w:r>
            <w:r>
              <w:rPr>
                <w:noProof/>
                <w:webHidden/>
              </w:rPr>
              <w:fldChar w:fldCharType="begin"/>
            </w:r>
            <w:r>
              <w:rPr>
                <w:noProof/>
                <w:webHidden/>
              </w:rPr>
              <w:instrText xml:space="preserve"> PAGEREF _Toc57237207 \h </w:instrText>
            </w:r>
            <w:r>
              <w:rPr>
                <w:noProof/>
                <w:webHidden/>
              </w:rPr>
            </w:r>
            <w:r>
              <w:rPr>
                <w:noProof/>
                <w:webHidden/>
              </w:rPr>
              <w:fldChar w:fldCharType="separate"/>
            </w:r>
            <w:r>
              <w:rPr>
                <w:noProof/>
                <w:webHidden/>
              </w:rPr>
              <w:t>2</w:t>
            </w:r>
            <w:r>
              <w:rPr>
                <w:noProof/>
                <w:webHidden/>
              </w:rPr>
              <w:fldChar w:fldCharType="end"/>
            </w:r>
          </w:hyperlink>
        </w:p>
        <w:p w14:paraId="7AAF4B3B" w14:textId="4BE6B262" w:rsidR="00064581" w:rsidRDefault="00064581">
          <w:pPr>
            <w:pStyle w:val="TOC2"/>
            <w:tabs>
              <w:tab w:val="right" w:leader="dot" w:pos="9016"/>
            </w:tabs>
            <w:rPr>
              <w:rFonts w:eastAsiaTheme="minorEastAsia"/>
              <w:noProof/>
              <w:lang w:eastAsia="en-GB"/>
            </w:rPr>
          </w:pPr>
          <w:hyperlink w:anchor="_Toc57237208" w:history="1">
            <w:r w:rsidRPr="009E46F0">
              <w:rPr>
                <w:rStyle w:val="Hyperlink"/>
                <w:b/>
                <w:bCs/>
                <w:i/>
                <w:iCs/>
                <w:noProof/>
              </w:rPr>
              <w:t>What are Customer Experiences and how to measure it?</w:t>
            </w:r>
            <w:r>
              <w:rPr>
                <w:noProof/>
                <w:webHidden/>
              </w:rPr>
              <w:tab/>
            </w:r>
            <w:r>
              <w:rPr>
                <w:noProof/>
                <w:webHidden/>
              </w:rPr>
              <w:fldChar w:fldCharType="begin"/>
            </w:r>
            <w:r>
              <w:rPr>
                <w:noProof/>
                <w:webHidden/>
              </w:rPr>
              <w:instrText xml:space="preserve"> PAGEREF _Toc57237208 \h </w:instrText>
            </w:r>
            <w:r>
              <w:rPr>
                <w:noProof/>
                <w:webHidden/>
              </w:rPr>
            </w:r>
            <w:r>
              <w:rPr>
                <w:noProof/>
                <w:webHidden/>
              </w:rPr>
              <w:fldChar w:fldCharType="separate"/>
            </w:r>
            <w:r>
              <w:rPr>
                <w:noProof/>
                <w:webHidden/>
              </w:rPr>
              <w:t>3</w:t>
            </w:r>
            <w:r>
              <w:rPr>
                <w:noProof/>
                <w:webHidden/>
              </w:rPr>
              <w:fldChar w:fldCharType="end"/>
            </w:r>
          </w:hyperlink>
        </w:p>
        <w:p w14:paraId="31E61F2E" w14:textId="6FB87D0E" w:rsidR="00064581" w:rsidRDefault="00064581">
          <w:pPr>
            <w:pStyle w:val="TOC1"/>
            <w:tabs>
              <w:tab w:val="right" w:leader="dot" w:pos="9016"/>
            </w:tabs>
            <w:rPr>
              <w:rFonts w:eastAsiaTheme="minorEastAsia"/>
              <w:noProof/>
              <w:lang w:eastAsia="en-GB"/>
            </w:rPr>
          </w:pPr>
          <w:hyperlink w:anchor="_Toc57237209" w:history="1">
            <w:r w:rsidRPr="009E46F0">
              <w:rPr>
                <w:rStyle w:val="Hyperlink"/>
                <w:b/>
                <w:bCs/>
                <w:noProof/>
              </w:rPr>
              <w:t>Ethics and Sustainability</w:t>
            </w:r>
            <w:r>
              <w:rPr>
                <w:noProof/>
                <w:webHidden/>
              </w:rPr>
              <w:tab/>
            </w:r>
            <w:r>
              <w:rPr>
                <w:noProof/>
                <w:webHidden/>
              </w:rPr>
              <w:fldChar w:fldCharType="begin"/>
            </w:r>
            <w:r>
              <w:rPr>
                <w:noProof/>
                <w:webHidden/>
              </w:rPr>
              <w:instrText xml:space="preserve"> PAGEREF _Toc57237209 \h </w:instrText>
            </w:r>
            <w:r>
              <w:rPr>
                <w:noProof/>
                <w:webHidden/>
              </w:rPr>
            </w:r>
            <w:r>
              <w:rPr>
                <w:noProof/>
                <w:webHidden/>
              </w:rPr>
              <w:fldChar w:fldCharType="separate"/>
            </w:r>
            <w:r>
              <w:rPr>
                <w:noProof/>
                <w:webHidden/>
              </w:rPr>
              <w:t>4</w:t>
            </w:r>
            <w:r>
              <w:rPr>
                <w:noProof/>
                <w:webHidden/>
              </w:rPr>
              <w:fldChar w:fldCharType="end"/>
            </w:r>
          </w:hyperlink>
        </w:p>
        <w:p w14:paraId="6446EE37" w14:textId="40C371E1" w:rsidR="00064581" w:rsidRDefault="00064581">
          <w:pPr>
            <w:pStyle w:val="TOC2"/>
            <w:tabs>
              <w:tab w:val="right" w:leader="dot" w:pos="9016"/>
            </w:tabs>
            <w:rPr>
              <w:rFonts w:eastAsiaTheme="minorEastAsia"/>
              <w:noProof/>
              <w:lang w:eastAsia="en-GB"/>
            </w:rPr>
          </w:pPr>
          <w:hyperlink w:anchor="_Toc57237210" w:history="1">
            <w:r w:rsidRPr="009E46F0">
              <w:rPr>
                <w:rStyle w:val="Hyperlink"/>
                <w:b/>
                <w:bCs/>
                <w:noProof/>
              </w:rPr>
              <w:t>Sustainability Policy in airlines</w:t>
            </w:r>
            <w:r>
              <w:rPr>
                <w:noProof/>
                <w:webHidden/>
              </w:rPr>
              <w:tab/>
            </w:r>
            <w:r>
              <w:rPr>
                <w:noProof/>
                <w:webHidden/>
              </w:rPr>
              <w:fldChar w:fldCharType="begin"/>
            </w:r>
            <w:r>
              <w:rPr>
                <w:noProof/>
                <w:webHidden/>
              </w:rPr>
              <w:instrText xml:space="preserve"> PAGEREF _Toc57237210 \h </w:instrText>
            </w:r>
            <w:r>
              <w:rPr>
                <w:noProof/>
                <w:webHidden/>
              </w:rPr>
            </w:r>
            <w:r>
              <w:rPr>
                <w:noProof/>
                <w:webHidden/>
              </w:rPr>
              <w:fldChar w:fldCharType="separate"/>
            </w:r>
            <w:r>
              <w:rPr>
                <w:noProof/>
                <w:webHidden/>
              </w:rPr>
              <w:t>5</w:t>
            </w:r>
            <w:r>
              <w:rPr>
                <w:noProof/>
                <w:webHidden/>
              </w:rPr>
              <w:fldChar w:fldCharType="end"/>
            </w:r>
          </w:hyperlink>
        </w:p>
        <w:p w14:paraId="102DB144" w14:textId="6D0D490D" w:rsidR="00064581" w:rsidRDefault="00064581">
          <w:pPr>
            <w:pStyle w:val="TOC2"/>
            <w:tabs>
              <w:tab w:val="right" w:leader="dot" w:pos="9016"/>
            </w:tabs>
            <w:rPr>
              <w:rFonts w:eastAsiaTheme="minorEastAsia"/>
              <w:noProof/>
              <w:lang w:eastAsia="en-GB"/>
            </w:rPr>
          </w:pPr>
          <w:hyperlink w:anchor="_Toc57237211" w:history="1">
            <w:r w:rsidRPr="009E46F0">
              <w:rPr>
                <w:rStyle w:val="Hyperlink"/>
                <w:b/>
                <w:bCs/>
                <w:noProof/>
              </w:rPr>
              <w:t>Ethical Policies in Airlines</w:t>
            </w:r>
            <w:r>
              <w:rPr>
                <w:noProof/>
                <w:webHidden/>
              </w:rPr>
              <w:tab/>
            </w:r>
            <w:r>
              <w:rPr>
                <w:noProof/>
                <w:webHidden/>
              </w:rPr>
              <w:fldChar w:fldCharType="begin"/>
            </w:r>
            <w:r>
              <w:rPr>
                <w:noProof/>
                <w:webHidden/>
              </w:rPr>
              <w:instrText xml:space="preserve"> PAGEREF _Toc57237211 \h </w:instrText>
            </w:r>
            <w:r>
              <w:rPr>
                <w:noProof/>
                <w:webHidden/>
              </w:rPr>
            </w:r>
            <w:r>
              <w:rPr>
                <w:noProof/>
                <w:webHidden/>
              </w:rPr>
              <w:fldChar w:fldCharType="separate"/>
            </w:r>
            <w:r>
              <w:rPr>
                <w:noProof/>
                <w:webHidden/>
              </w:rPr>
              <w:t>8</w:t>
            </w:r>
            <w:r>
              <w:rPr>
                <w:noProof/>
                <w:webHidden/>
              </w:rPr>
              <w:fldChar w:fldCharType="end"/>
            </w:r>
          </w:hyperlink>
        </w:p>
        <w:p w14:paraId="43F625CA" w14:textId="5E1DF982" w:rsidR="00064581" w:rsidRDefault="00064581">
          <w:pPr>
            <w:pStyle w:val="TOC1"/>
            <w:tabs>
              <w:tab w:val="right" w:leader="dot" w:pos="9016"/>
            </w:tabs>
            <w:rPr>
              <w:rFonts w:eastAsiaTheme="minorEastAsia"/>
              <w:noProof/>
              <w:lang w:eastAsia="en-GB"/>
            </w:rPr>
          </w:pPr>
          <w:hyperlink w:anchor="_Toc57237212" w:history="1">
            <w:r w:rsidRPr="009E46F0">
              <w:rPr>
                <w:rStyle w:val="Hyperlink"/>
                <w:b/>
                <w:bCs/>
                <w:noProof/>
              </w:rPr>
              <w:t>Customer Relationship Management in airline industries</w:t>
            </w:r>
            <w:r>
              <w:rPr>
                <w:noProof/>
                <w:webHidden/>
              </w:rPr>
              <w:tab/>
            </w:r>
            <w:r>
              <w:rPr>
                <w:noProof/>
                <w:webHidden/>
              </w:rPr>
              <w:fldChar w:fldCharType="begin"/>
            </w:r>
            <w:r>
              <w:rPr>
                <w:noProof/>
                <w:webHidden/>
              </w:rPr>
              <w:instrText xml:space="preserve"> PAGEREF _Toc57237212 \h </w:instrText>
            </w:r>
            <w:r>
              <w:rPr>
                <w:noProof/>
                <w:webHidden/>
              </w:rPr>
            </w:r>
            <w:r>
              <w:rPr>
                <w:noProof/>
                <w:webHidden/>
              </w:rPr>
              <w:fldChar w:fldCharType="separate"/>
            </w:r>
            <w:r>
              <w:rPr>
                <w:noProof/>
                <w:webHidden/>
              </w:rPr>
              <w:t>11</w:t>
            </w:r>
            <w:r>
              <w:rPr>
                <w:noProof/>
                <w:webHidden/>
              </w:rPr>
              <w:fldChar w:fldCharType="end"/>
            </w:r>
          </w:hyperlink>
        </w:p>
        <w:p w14:paraId="5514970A" w14:textId="2DFC43B3" w:rsidR="00064581" w:rsidRDefault="00064581">
          <w:pPr>
            <w:pStyle w:val="TOC2"/>
            <w:tabs>
              <w:tab w:val="right" w:leader="dot" w:pos="9016"/>
            </w:tabs>
            <w:rPr>
              <w:rFonts w:eastAsiaTheme="minorEastAsia"/>
              <w:noProof/>
              <w:lang w:eastAsia="en-GB"/>
            </w:rPr>
          </w:pPr>
          <w:hyperlink w:anchor="_Toc57237213" w:history="1">
            <w:r w:rsidRPr="009E46F0">
              <w:rPr>
                <w:rStyle w:val="Hyperlink"/>
                <w:rFonts w:cstheme="minorHAnsi"/>
                <w:b/>
                <w:bCs/>
                <w:i/>
                <w:iCs/>
                <w:noProof/>
              </w:rPr>
              <w:t>Juran Trilogy – Joseph M. Juran</w:t>
            </w:r>
            <w:r>
              <w:rPr>
                <w:noProof/>
                <w:webHidden/>
              </w:rPr>
              <w:tab/>
            </w:r>
            <w:r>
              <w:rPr>
                <w:noProof/>
                <w:webHidden/>
              </w:rPr>
              <w:fldChar w:fldCharType="begin"/>
            </w:r>
            <w:r>
              <w:rPr>
                <w:noProof/>
                <w:webHidden/>
              </w:rPr>
              <w:instrText xml:space="preserve"> PAGEREF _Toc57237213 \h </w:instrText>
            </w:r>
            <w:r>
              <w:rPr>
                <w:noProof/>
                <w:webHidden/>
              </w:rPr>
            </w:r>
            <w:r>
              <w:rPr>
                <w:noProof/>
                <w:webHidden/>
              </w:rPr>
              <w:fldChar w:fldCharType="separate"/>
            </w:r>
            <w:r>
              <w:rPr>
                <w:noProof/>
                <w:webHidden/>
              </w:rPr>
              <w:t>11</w:t>
            </w:r>
            <w:r>
              <w:rPr>
                <w:noProof/>
                <w:webHidden/>
              </w:rPr>
              <w:fldChar w:fldCharType="end"/>
            </w:r>
          </w:hyperlink>
        </w:p>
        <w:p w14:paraId="11F3409D" w14:textId="3A8B6351" w:rsidR="00064581" w:rsidRDefault="00064581">
          <w:pPr>
            <w:pStyle w:val="TOC2"/>
            <w:tabs>
              <w:tab w:val="right" w:leader="dot" w:pos="9016"/>
            </w:tabs>
            <w:rPr>
              <w:rFonts w:eastAsiaTheme="minorEastAsia"/>
              <w:noProof/>
              <w:lang w:eastAsia="en-GB"/>
            </w:rPr>
          </w:pPr>
          <w:hyperlink w:anchor="_Toc57237214" w:history="1">
            <w:r w:rsidRPr="009E46F0">
              <w:rPr>
                <w:rStyle w:val="Hyperlink"/>
                <w:rFonts w:cstheme="minorHAnsi"/>
                <w:b/>
                <w:bCs/>
                <w:i/>
                <w:iCs/>
                <w:noProof/>
              </w:rPr>
              <w:t>Zero Defects Thinker – Philip Crosby</w:t>
            </w:r>
            <w:r>
              <w:rPr>
                <w:noProof/>
                <w:webHidden/>
              </w:rPr>
              <w:tab/>
            </w:r>
            <w:r>
              <w:rPr>
                <w:noProof/>
                <w:webHidden/>
              </w:rPr>
              <w:fldChar w:fldCharType="begin"/>
            </w:r>
            <w:r>
              <w:rPr>
                <w:noProof/>
                <w:webHidden/>
              </w:rPr>
              <w:instrText xml:space="preserve"> PAGEREF _Toc57237214 \h </w:instrText>
            </w:r>
            <w:r>
              <w:rPr>
                <w:noProof/>
                <w:webHidden/>
              </w:rPr>
            </w:r>
            <w:r>
              <w:rPr>
                <w:noProof/>
                <w:webHidden/>
              </w:rPr>
              <w:fldChar w:fldCharType="separate"/>
            </w:r>
            <w:r>
              <w:rPr>
                <w:noProof/>
                <w:webHidden/>
              </w:rPr>
              <w:t>12</w:t>
            </w:r>
            <w:r>
              <w:rPr>
                <w:noProof/>
                <w:webHidden/>
              </w:rPr>
              <w:fldChar w:fldCharType="end"/>
            </w:r>
          </w:hyperlink>
        </w:p>
        <w:p w14:paraId="3C0282AE" w14:textId="51BC2131" w:rsidR="00064581" w:rsidRDefault="00064581">
          <w:pPr>
            <w:pStyle w:val="TOC2"/>
            <w:tabs>
              <w:tab w:val="right" w:leader="dot" w:pos="9016"/>
            </w:tabs>
            <w:rPr>
              <w:rFonts w:eastAsiaTheme="minorEastAsia"/>
              <w:noProof/>
              <w:lang w:eastAsia="en-GB"/>
            </w:rPr>
          </w:pPr>
          <w:hyperlink w:anchor="_Toc57237215" w:history="1">
            <w:r w:rsidRPr="009E46F0">
              <w:rPr>
                <w:rStyle w:val="Hyperlink"/>
                <w:rFonts w:cstheme="minorHAnsi"/>
                <w:b/>
                <w:bCs/>
                <w:i/>
                <w:iCs/>
                <w:noProof/>
              </w:rPr>
              <w:t>PDCA – William Edwards Deming</w:t>
            </w:r>
            <w:r>
              <w:rPr>
                <w:noProof/>
                <w:webHidden/>
              </w:rPr>
              <w:tab/>
            </w:r>
            <w:r>
              <w:rPr>
                <w:noProof/>
                <w:webHidden/>
              </w:rPr>
              <w:fldChar w:fldCharType="begin"/>
            </w:r>
            <w:r>
              <w:rPr>
                <w:noProof/>
                <w:webHidden/>
              </w:rPr>
              <w:instrText xml:space="preserve"> PAGEREF _Toc57237215 \h </w:instrText>
            </w:r>
            <w:r>
              <w:rPr>
                <w:noProof/>
                <w:webHidden/>
              </w:rPr>
            </w:r>
            <w:r>
              <w:rPr>
                <w:noProof/>
                <w:webHidden/>
              </w:rPr>
              <w:fldChar w:fldCharType="separate"/>
            </w:r>
            <w:r>
              <w:rPr>
                <w:noProof/>
                <w:webHidden/>
              </w:rPr>
              <w:t>12</w:t>
            </w:r>
            <w:r>
              <w:rPr>
                <w:noProof/>
                <w:webHidden/>
              </w:rPr>
              <w:fldChar w:fldCharType="end"/>
            </w:r>
          </w:hyperlink>
        </w:p>
        <w:p w14:paraId="475C172A" w14:textId="0A752AFB" w:rsidR="00064581" w:rsidRDefault="00064581">
          <w:pPr>
            <w:pStyle w:val="TOC2"/>
            <w:tabs>
              <w:tab w:val="right" w:leader="dot" w:pos="9016"/>
            </w:tabs>
            <w:rPr>
              <w:rFonts w:eastAsiaTheme="minorEastAsia"/>
              <w:noProof/>
              <w:lang w:eastAsia="en-GB"/>
            </w:rPr>
          </w:pPr>
          <w:hyperlink w:anchor="_Toc57237216" w:history="1">
            <w:r w:rsidRPr="009E46F0">
              <w:rPr>
                <w:rStyle w:val="Hyperlink"/>
                <w:b/>
                <w:bCs/>
                <w:i/>
                <w:iCs/>
                <w:noProof/>
              </w:rPr>
              <w:t>Relevancy in the Aviation industry</w:t>
            </w:r>
            <w:r>
              <w:rPr>
                <w:noProof/>
                <w:webHidden/>
              </w:rPr>
              <w:tab/>
            </w:r>
            <w:r>
              <w:rPr>
                <w:noProof/>
                <w:webHidden/>
              </w:rPr>
              <w:fldChar w:fldCharType="begin"/>
            </w:r>
            <w:r>
              <w:rPr>
                <w:noProof/>
                <w:webHidden/>
              </w:rPr>
              <w:instrText xml:space="preserve"> PAGEREF _Toc57237216 \h </w:instrText>
            </w:r>
            <w:r>
              <w:rPr>
                <w:noProof/>
                <w:webHidden/>
              </w:rPr>
            </w:r>
            <w:r>
              <w:rPr>
                <w:noProof/>
                <w:webHidden/>
              </w:rPr>
              <w:fldChar w:fldCharType="separate"/>
            </w:r>
            <w:r>
              <w:rPr>
                <w:noProof/>
                <w:webHidden/>
              </w:rPr>
              <w:t>13</w:t>
            </w:r>
            <w:r>
              <w:rPr>
                <w:noProof/>
                <w:webHidden/>
              </w:rPr>
              <w:fldChar w:fldCharType="end"/>
            </w:r>
          </w:hyperlink>
        </w:p>
        <w:p w14:paraId="32F18AD0" w14:textId="63262198" w:rsidR="00064581" w:rsidRDefault="00064581">
          <w:pPr>
            <w:pStyle w:val="TOC1"/>
            <w:tabs>
              <w:tab w:val="right" w:leader="dot" w:pos="9016"/>
            </w:tabs>
            <w:rPr>
              <w:rFonts w:eastAsiaTheme="minorEastAsia"/>
              <w:noProof/>
              <w:lang w:eastAsia="en-GB"/>
            </w:rPr>
          </w:pPr>
          <w:hyperlink w:anchor="_Toc57237217" w:history="1">
            <w:r w:rsidRPr="009E46F0">
              <w:rPr>
                <w:rStyle w:val="Hyperlink"/>
                <w:b/>
                <w:bCs/>
                <w:noProof/>
              </w:rPr>
              <w:t>Recommendations and conclusion</w:t>
            </w:r>
            <w:r>
              <w:rPr>
                <w:noProof/>
                <w:webHidden/>
              </w:rPr>
              <w:tab/>
            </w:r>
            <w:r>
              <w:rPr>
                <w:noProof/>
                <w:webHidden/>
              </w:rPr>
              <w:fldChar w:fldCharType="begin"/>
            </w:r>
            <w:r>
              <w:rPr>
                <w:noProof/>
                <w:webHidden/>
              </w:rPr>
              <w:instrText xml:space="preserve"> PAGEREF _Toc57237217 \h </w:instrText>
            </w:r>
            <w:r>
              <w:rPr>
                <w:noProof/>
                <w:webHidden/>
              </w:rPr>
            </w:r>
            <w:r>
              <w:rPr>
                <w:noProof/>
                <w:webHidden/>
              </w:rPr>
              <w:fldChar w:fldCharType="separate"/>
            </w:r>
            <w:r>
              <w:rPr>
                <w:noProof/>
                <w:webHidden/>
              </w:rPr>
              <w:t>14</w:t>
            </w:r>
            <w:r>
              <w:rPr>
                <w:noProof/>
                <w:webHidden/>
              </w:rPr>
              <w:fldChar w:fldCharType="end"/>
            </w:r>
          </w:hyperlink>
        </w:p>
        <w:p w14:paraId="77671E42" w14:textId="4CDF62AF" w:rsidR="00064581" w:rsidRDefault="00064581">
          <w:pPr>
            <w:pStyle w:val="TOC2"/>
            <w:tabs>
              <w:tab w:val="right" w:leader="dot" w:pos="9016"/>
            </w:tabs>
            <w:rPr>
              <w:rFonts w:eastAsiaTheme="minorEastAsia"/>
              <w:noProof/>
              <w:lang w:eastAsia="en-GB"/>
            </w:rPr>
          </w:pPr>
          <w:hyperlink w:anchor="_Toc57237218" w:history="1">
            <w:r w:rsidRPr="009E46F0">
              <w:rPr>
                <w:rStyle w:val="Hyperlink"/>
                <w:rFonts w:cstheme="minorHAnsi"/>
                <w:b/>
                <w:bCs/>
                <w:i/>
                <w:iCs/>
                <w:noProof/>
              </w:rPr>
              <w:t>Increasing the amount of diverse flights within Emirates</w:t>
            </w:r>
            <w:r>
              <w:rPr>
                <w:noProof/>
                <w:webHidden/>
              </w:rPr>
              <w:tab/>
            </w:r>
            <w:r>
              <w:rPr>
                <w:noProof/>
                <w:webHidden/>
              </w:rPr>
              <w:fldChar w:fldCharType="begin"/>
            </w:r>
            <w:r>
              <w:rPr>
                <w:noProof/>
                <w:webHidden/>
              </w:rPr>
              <w:instrText xml:space="preserve"> PAGEREF _Toc57237218 \h </w:instrText>
            </w:r>
            <w:r>
              <w:rPr>
                <w:noProof/>
                <w:webHidden/>
              </w:rPr>
            </w:r>
            <w:r>
              <w:rPr>
                <w:noProof/>
                <w:webHidden/>
              </w:rPr>
              <w:fldChar w:fldCharType="separate"/>
            </w:r>
            <w:r>
              <w:rPr>
                <w:noProof/>
                <w:webHidden/>
              </w:rPr>
              <w:t>14</w:t>
            </w:r>
            <w:r>
              <w:rPr>
                <w:noProof/>
                <w:webHidden/>
              </w:rPr>
              <w:fldChar w:fldCharType="end"/>
            </w:r>
          </w:hyperlink>
        </w:p>
        <w:p w14:paraId="4A00BBDE" w14:textId="11465FDB" w:rsidR="00064581" w:rsidRDefault="00064581">
          <w:pPr>
            <w:pStyle w:val="TOC2"/>
            <w:tabs>
              <w:tab w:val="right" w:leader="dot" w:pos="9016"/>
            </w:tabs>
            <w:rPr>
              <w:rFonts w:eastAsiaTheme="minorEastAsia"/>
              <w:noProof/>
              <w:lang w:eastAsia="en-GB"/>
            </w:rPr>
          </w:pPr>
          <w:hyperlink w:anchor="_Toc57237219" w:history="1">
            <w:r w:rsidRPr="009E46F0">
              <w:rPr>
                <w:rStyle w:val="Hyperlink"/>
                <w:rFonts w:cstheme="minorHAnsi"/>
                <w:b/>
                <w:bCs/>
                <w:i/>
                <w:iCs/>
                <w:noProof/>
              </w:rPr>
              <w:t>Ensuring better communication between airlines and customers</w:t>
            </w:r>
            <w:r>
              <w:rPr>
                <w:noProof/>
                <w:webHidden/>
              </w:rPr>
              <w:tab/>
            </w:r>
            <w:r>
              <w:rPr>
                <w:noProof/>
                <w:webHidden/>
              </w:rPr>
              <w:fldChar w:fldCharType="begin"/>
            </w:r>
            <w:r>
              <w:rPr>
                <w:noProof/>
                <w:webHidden/>
              </w:rPr>
              <w:instrText xml:space="preserve"> PAGEREF _Toc57237219 \h </w:instrText>
            </w:r>
            <w:r>
              <w:rPr>
                <w:noProof/>
                <w:webHidden/>
              </w:rPr>
            </w:r>
            <w:r>
              <w:rPr>
                <w:noProof/>
                <w:webHidden/>
              </w:rPr>
              <w:fldChar w:fldCharType="separate"/>
            </w:r>
            <w:r>
              <w:rPr>
                <w:noProof/>
                <w:webHidden/>
              </w:rPr>
              <w:t>14</w:t>
            </w:r>
            <w:r>
              <w:rPr>
                <w:noProof/>
                <w:webHidden/>
              </w:rPr>
              <w:fldChar w:fldCharType="end"/>
            </w:r>
          </w:hyperlink>
        </w:p>
        <w:p w14:paraId="19341116" w14:textId="5B600FEF" w:rsidR="00064581" w:rsidRDefault="00064581">
          <w:pPr>
            <w:pStyle w:val="TOC2"/>
            <w:tabs>
              <w:tab w:val="right" w:leader="dot" w:pos="9016"/>
            </w:tabs>
            <w:rPr>
              <w:rFonts w:eastAsiaTheme="minorEastAsia"/>
              <w:noProof/>
              <w:lang w:eastAsia="en-GB"/>
            </w:rPr>
          </w:pPr>
          <w:hyperlink w:anchor="_Toc57237220" w:history="1">
            <w:r w:rsidRPr="009E46F0">
              <w:rPr>
                <w:rStyle w:val="Hyperlink"/>
                <w:rFonts w:cstheme="minorHAnsi"/>
                <w:b/>
                <w:bCs/>
                <w:i/>
                <w:iCs/>
                <w:noProof/>
              </w:rPr>
              <w:t>Conclusion</w:t>
            </w:r>
            <w:r>
              <w:rPr>
                <w:noProof/>
                <w:webHidden/>
              </w:rPr>
              <w:tab/>
            </w:r>
            <w:r>
              <w:rPr>
                <w:noProof/>
                <w:webHidden/>
              </w:rPr>
              <w:fldChar w:fldCharType="begin"/>
            </w:r>
            <w:r>
              <w:rPr>
                <w:noProof/>
                <w:webHidden/>
              </w:rPr>
              <w:instrText xml:space="preserve"> PAGEREF _Toc57237220 \h </w:instrText>
            </w:r>
            <w:r>
              <w:rPr>
                <w:noProof/>
                <w:webHidden/>
              </w:rPr>
            </w:r>
            <w:r>
              <w:rPr>
                <w:noProof/>
                <w:webHidden/>
              </w:rPr>
              <w:fldChar w:fldCharType="separate"/>
            </w:r>
            <w:r>
              <w:rPr>
                <w:noProof/>
                <w:webHidden/>
              </w:rPr>
              <w:t>15</w:t>
            </w:r>
            <w:r>
              <w:rPr>
                <w:noProof/>
                <w:webHidden/>
              </w:rPr>
              <w:fldChar w:fldCharType="end"/>
            </w:r>
          </w:hyperlink>
        </w:p>
        <w:p w14:paraId="7D803FDF" w14:textId="74D1B03B" w:rsidR="00064581" w:rsidRDefault="00064581">
          <w:pPr>
            <w:pStyle w:val="TOC1"/>
            <w:tabs>
              <w:tab w:val="right" w:leader="dot" w:pos="9016"/>
            </w:tabs>
            <w:rPr>
              <w:rFonts w:eastAsiaTheme="minorEastAsia"/>
              <w:noProof/>
              <w:lang w:eastAsia="en-GB"/>
            </w:rPr>
          </w:pPr>
          <w:hyperlink w:anchor="_Toc57237221" w:history="1">
            <w:r w:rsidRPr="009E46F0">
              <w:rPr>
                <w:rStyle w:val="Hyperlink"/>
                <w:b/>
                <w:bCs/>
                <w:noProof/>
              </w:rPr>
              <w:t>References</w:t>
            </w:r>
            <w:r>
              <w:rPr>
                <w:noProof/>
                <w:webHidden/>
              </w:rPr>
              <w:tab/>
            </w:r>
            <w:r>
              <w:rPr>
                <w:noProof/>
                <w:webHidden/>
              </w:rPr>
              <w:fldChar w:fldCharType="begin"/>
            </w:r>
            <w:r>
              <w:rPr>
                <w:noProof/>
                <w:webHidden/>
              </w:rPr>
              <w:instrText xml:space="preserve"> PAGEREF _Toc57237221 \h </w:instrText>
            </w:r>
            <w:r>
              <w:rPr>
                <w:noProof/>
                <w:webHidden/>
              </w:rPr>
            </w:r>
            <w:r>
              <w:rPr>
                <w:noProof/>
                <w:webHidden/>
              </w:rPr>
              <w:fldChar w:fldCharType="separate"/>
            </w:r>
            <w:r>
              <w:rPr>
                <w:noProof/>
                <w:webHidden/>
              </w:rPr>
              <w:t>16</w:t>
            </w:r>
            <w:r>
              <w:rPr>
                <w:noProof/>
                <w:webHidden/>
              </w:rPr>
              <w:fldChar w:fldCharType="end"/>
            </w:r>
          </w:hyperlink>
        </w:p>
        <w:p w14:paraId="4885B3B8" w14:textId="3C1F47C5" w:rsidR="004121A0" w:rsidRDefault="004121A0">
          <w:r>
            <w:rPr>
              <w:b/>
              <w:bCs/>
              <w:noProof/>
            </w:rPr>
            <w:fldChar w:fldCharType="end"/>
          </w:r>
        </w:p>
      </w:sdtContent>
    </w:sdt>
    <w:p w14:paraId="7225D3A2" w14:textId="4C498DDA" w:rsidR="004121A0" w:rsidRDefault="004121A0">
      <w:r>
        <w:br w:type="page"/>
      </w:r>
    </w:p>
    <w:p w14:paraId="3CD3C9F3" w14:textId="4C5C1E8E" w:rsidR="008E64AE" w:rsidRPr="00136E71" w:rsidRDefault="004121A0" w:rsidP="002869D4">
      <w:pPr>
        <w:pStyle w:val="Heading1"/>
        <w:rPr>
          <w:b/>
          <w:bCs/>
          <w:sz w:val="36"/>
          <w:szCs w:val="36"/>
          <w:u w:val="single"/>
        </w:rPr>
      </w:pPr>
      <w:bookmarkStart w:id="1" w:name="_Toc57237206"/>
      <w:r w:rsidRPr="00136E71">
        <w:rPr>
          <w:b/>
          <w:bCs/>
          <w:sz w:val="36"/>
          <w:szCs w:val="36"/>
          <w:u w:val="single"/>
        </w:rPr>
        <w:lastRenderedPageBreak/>
        <w:t>Introduction</w:t>
      </w:r>
      <w:bookmarkEnd w:id="1"/>
    </w:p>
    <w:p w14:paraId="050D178A" w14:textId="1D29E454" w:rsidR="002869D4" w:rsidRDefault="002869D4" w:rsidP="002869D4">
      <w:pPr>
        <w:pStyle w:val="NoSpacing"/>
      </w:pPr>
    </w:p>
    <w:p w14:paraId="60E7B509" w14:textId="7D68A6EC" w:rsidR="005725D8" w:rsidRDefault="00D80D36" w:rsidP="002869D4">
      <w:pPr>
        <w:pStyle w:val="NoSpacing"/>
        <w:spacing w:line="360" w:lineRule="auto"/>
        <w:jc w:val="both"/>
        <w:rPr>
          <w:rFonts w:ascii="Arial" w:hAnsi="Arial" w:cs="Arial"/>
        </w:rPr>
      </w:pPr>
      <w:r>
        <w:rPr>
          <w:rFonts w:ascii="Arial" w:hAnsi="Arial" w:cs="Arial"/>
          <w:color w:val="222222"/>
          <w:shd w:val="clear" w:color="auto" w:fill="FFFFFF"/>
        </w:rPr>
        <w:t>This report will look to analyse at length the aviation industry and evaluate policies that influence decision making regarding ethics and sustainability. Key policies such as environmental and technological factors will be examined to see the impacts within each respective airline organisation. The chosen airline companies that will be investigated are British Airways, American Airlines, and Emirates. in recent times, Customer Relationship Management systems are at the forefront of the aviation industry and is constantly evolving to provide better efficiency between organisation and customers. CRM will be further scrutinised to see whether it is fulfilling its operational standards. To aid analysis, relevant models have been developed to examine the challenges faced by CRM in this sector and will be critically analysed to formulate a consensus that is appropriate for this scenario. Based on the research and findings, a set of realistic recommendations will be provided. </w:t>
      </w:r>
    </w:p>
    <w:p w14:paraId="1459FAEF" w14:textId="744E4C05" w:rsidR="005725D8" w:rsidRPr="006C5A22" w:rsidRDefault="005725D8" w:rsidP="005725D8">
      <w:pPr>
        <w:pStyle w:val="Heading2"/>
        <w:rPr>
          <w:b/>
          <w:bCs/>
          <w:sz w:val="32"/>
          <w:szCs w:val="32"/>
          <w:u w:val="single"/>
        </w:rPr>
      </w:pPr>
      <w:bookmarkStart w:id="2" w:name="_Toc57237207"/>
      <w:r w:rsidRPr="006C5A22">
        <w:rPr>
          <w:b/>
          <w:bCs/>
          <w:sz w:val="32"/>
          <w:szCs w:val="32"/>
          <w:u w:val="single"/>
        </w:rPr>
        <w:t>Three chosen airlines</w:t>
      </w:r>
      <w:bookmarkEnd w:id="2"/>
    </w:p>
    <w:p w14:paraId="7AC75F50" w14:textId="77777777" w:rsidR="005725D8" w:rsidRPr="005725D8" w:rsidRDefault="005725D8" w:rsidP="005725D8">
      <w:pPr>
        <w:pStyle w:val="NoSpacing"/>
      </w:pPr>
    </w:p>
    <w:p w14:paraId="42789E23" w14:textId="6276501C" w:rsidR="005725D8" w:rsidRDefault="005725D8" w:rsidP="005725D8">
      <w:pPr>
        <w:pStyle w:val="NoSpacing"/>
        <w:spacing w:line="360" w:lineRule="auto"/>
        <w:jc w:val="both"/>
        <w:rPr>
          <w:rFonts w:ascii="Arial" w:hAnsi="Arial" w:cs="Arial"/>
        </w:rPr>
      </w:pPr>
      <w:r>
        <w:rPr>
          <w:rFonts w:ascii="Arial" w:hAnsi="Arial" w:cs="Arial"/>
        </w:rPr>
        <w:t xml:space="preserve">British Airways is one of the most popular airline industries used in the UK and European countries. Although there are various airline companies in the UK that customers may choose from, British Airways is the only company that retains the British heritage of Great Britain, proudly displaying the Union Jack on all its plane units </w:t>
      </w:r>
      <w:sdt>
        <w:sdtPr>
          <w:rPr>
            <w:rFonts w:ascii="Arial" w:hAnsi="Arial" w:cs="Arial"/>
          </w:rPr>
          <w:id w:val="1069612923"/>
          <w:citation/>
        </w:sdtPr>
        <w:sdtEndPr/>
        <w:sdtContent>
          <w:r>
            <w:rPr>
              <w:rFonts w:ascii="Arial" w:hAnsi="Arial" w:cs="Arial"/>
            </w:rPr>
            <w:fldChar w:fldCharType="begin"/>
          </w:r>
          <w:r>
            <w:rPr>
              <w:rFonts w:ascii="Arial" w:hAnsi="Arial" w:cs="Arial"/>
              <w:lang w:val="en-GB"/>
            </w:rPr>
            <w:instrText xml:space="preserve"> CITATION Bri18 \l 2057 </w:instrText>
          </w:r>
          <w:r>
            <w:rPr>
              <w:rFonts w:ascii="Arial" w:hAnsi="Arial" w:cs="Arial"/>
            </w:rPr>
            <w:fldChar w:fldCharType="separate"/>
          </w:r>
          <w:r w:rsidR="00C52D97" w:rsidRPr="00C52D97">
            <w:rPr>
              <w:rFonts w:ascii="Arial" w:hAnsi="Arial" w:cs="Arial"/>
              <w:noProof/>
              <w:lang w:val="en-GB"/>
            </w:rPr>
            <w:t>(British Airways, 2018)</w:t>
          </w:r>
          <w:r>
            <w:rPr>
              <w:rFonts w:ascii="Arial" w:hAnsi="Arial" w:cs="Arial"/>
            </w:rPr>
            <w:fldChar w:fldCharType="end"/>
          </w:r>
        </w:sdtContent>
      </w:sdt>
      <w:r>
        <w:rPr>
          <w:rFonts w:ascii="Arial" w:hAnsi="Arial" w:cs="Arial"/>
        </w:rPr>
        <w:t>. As of 2019, British Airways celebrated their relevancy for the past 45 years by having four of their aircrafts using an older looking design on the tailfin of those units as this was the airline’s “most loved” design throughout its years.</w:t>
      </w:r>
    </w:p>
    <w:p w14:paraId="301A765F" w14:textId="0C05C334" w:rsidR="005725D8" w:rsidRDefault="005725D8" w:rsidP="002869D4">
      <w:pPr>
        <w:pStyle w:val="NoSpacing"/>
        <w:spacing w:line="360" w:lineRule="auto"/>
        <w:jc w:val="both"/>
        <w:rPr>
          <w:rFonts w:ascii="Arial" w:hAnsi="Arial" w:cs="Arial"/>
        </w:rPr>
      </w:pPr>
    </w:p>
    <w:p w14:paraId="6322E7E2" w14:textId="02D6A677" w:rsidR="005725D8" w:rsidRDefault="005725D8" w:rsidP="002869D4">
      <w:pPr>
        <w:pStyle w:val="NoSpacing"/>
        <w:spacing w:line="360" w:lineRule="auto"/>
        <w:jc w:val="both"/>
        <w:rPr>
          <w:rFonts w:ascii="Arial" w:hAnsi="Arial" w:cs="Arial"/>
        </w:rPr>
      </w:pPr>
      <w:r>
        <w:rPr>
          <w:rFonts w:ascii="Arial" w:hAnsi="Arial" w:cs="Arial"/>
        </w:rPr>
        <w:t xml:space="preserve">American Airlines (AA) is one of the world’s largest airline companies due to its fleet size and the main headquarters is in Texas. American Airlines is renowned for the number of passengers it can carry and having almost 6,800 flights each day. Although its most used in America, the company travels to nearly 350 destinations, which is more than 50 countries. The America Airline company has a separate regional service, which is operated by a subsidiary division brand known as the American Eagle </w:t>
      </w:r>
      <w:sdt>
        <w:sdtPr>
          <w:rPr>
            <w:rFonts w:ascii="Arial" w:hAnsi="Arial" w:cs="Arial"/>
          </w:rPr>
          <w:id w:val="-819574609"/>
          <w:citation/>
        </w:sdtPr>
        <w:sdtEndPr/>
        <w:sdtContent>
          <w:r>
            <w:rPr>
              <w:rFonts w:ascii="Arial" w:hAnsi="Arial" w:cs="Arial"/>
            </w:rPr>
            <w:fldChar w:fldCharType="begin"/>
          </w:r>
          <w:r>
            <w:rPr>
              <w:rFonts w:ascii="Arial" w:hAnsi="Arial" w:cs="Arial"/>
              <w:lang w:val="en-GB"/>
            </w:rPr>
            <w:instrText xml:space="preserve"> CITATION Ame19 \l 2057 </w:instrText>
          </w:r>
          <w:r>
            <w:rPr>
              <w:rFonts w:ascii="Arial" w:hAnsi="Arial" w:cs="Arial"/>
            </w:rPr>
            <w:fldChar w:fldCharType="separate"/>
          </w:r>
          <w:r w:rsidR="00C52D97" w:rsidRPr="00C52D97">
            <w:rPr>
              <w:rFonts w:ascii="Arial" w:hAnsi="Arial" w:cs="Arial"/>
              <w:noProof/>
              <w:lang w:val="en-GB"/>
            </w:rPr>
            <w:t>(American AIrlines, 2019)</w:t>
          </w:r>
          <w:r>
            <w:rPr>
              <w:rFonts w:ascii="Arial" w:hAnsi="Arial" w:cs="Arial"/>
            </w:rPr>
            <w:fldChar w:fldCharType="end"/>
          </w:r>
        </w:sdtContent>
      </w:sdt>
      <w:r>
        <w:rPr>
          <w:rFonts w:ascii="Arial" w:hAnsi="Arial" w:cs="Arial"/>
        </w:rPr>
        <w:t>. Since opening in the early 1930’s, American Airlines has since then grown into the world’s largest airline around the world, generating more than 900,000 jobs and 1,400 non profitable organisations</w:t>
      </w:r>
    </w:p>
    <w:p w14:paraId="4A04312A" w14:textId="54341FD3" w:rsidR="0089354B" w:rsidRDefault="0089354B" w:rsidP="002869D4">
      <w:pPr>
        <w:pStyle w:val="NoSpacing"/>
        <w:spacing w:line="360" w:lineRule="auto"/>
        <w:jc w:val="both"/>
        <w:rPr>
          <w:rFonts w:ascii="Arial" w:hAnsi="Arial" w:cs="Arial"/>
        </w:rPr>
      </w:pPr>
    </w:p>
    <w:p w14:paraId="62BBC409" w14:textId="4E23BAEA" w:rsidR="005725D8" w:rsidRPr="00167515" w:rsidRDefault="005725D8" w:rsidP="005725D8">
      <w:pPr>
        <w:pStyle w:val="NoSpacing"/>
        <w:spacing w:line="360" w:lineRule="auto"/>
        <w:jc w:val="both"/>
        <w:rPr>
          <w:rFonts w:ascii="Arial" w:hAnsi="Arial" w:cs="Arial"/>
        </w:rPr>
      </w:pPr>
      <w:r>
        <w:rPr>
          <w:rFonts w:ascii="Arial" w:hAnsi="Arial" w:cs="Arial"/>
        </w:rPr>
        <w:t xml:space="preserve">Emirates Airline originated in 1984 by the UAE minister of defence who also was one member of Dubai’s royal family. The industry looked at its competitors, such as Etihad and Qatar Airways and found its footing in the market by ensuring all seats had built in entertainment no matter what cabin class the customer chose. This was a major leap within the industry as they </w:t>
      </w:r>
      <w:r>
        <w:rPr>
          <w:rFonts w:ascii="Arial" w:hAnsi="Arial" w:cs="Arial"/>
        </w:rPr>
        <w:lastRenderedPageBreak/>
        <w:t xml:space="preserve">were the only airline to offer this, immediately making Emirates a more popular choice against its competitors. After the rapid growth of Emirates, the organisation opened new terminals which increased the capacity of passengers at Dubai International to a huge number of 22 million passengers each year </w:t>
      </w:r>
      <w:sdt>
        <w:sdtPr>
          <w:rPr>
            <w:rFonts w:ascii="Arial" w:hAnsi="Arial" w:cs="Arial"/>
          </w:rPr>
          <w:id w:val="1588881586"/>
          <w:citation/>
        </w:sdtPr>
        <w:sdtEndPr/>
        <w:sdtContent>
          <w:r>
            <w:rPr>
              <w:rFonts w:ascii="Arial" w:hAnsi="Arial" w:cs="Arial"/>
            </w:rPr>
            <w:fldChar w:fldCharType="begin"/>
          </w:r>
          <w:r>
            <w:rPr>
              <w:rFonts w:ascii="Arial" w:hAnsi="Arial" w:cs="Arial"/>
              <w:lang w:val="en-GB"/>
            </w:rPr>
            <w:instrText xml:space="preserve"> CITATION Emi18 \l 2057 </w:instrText>
          </w:r>
          <w:r>
            <w:rPr>
              <w:rFonts w:ascii="Arial" w:hAnsi="Arial" w:cs="Arial"/>
            </w:rPr>
            <w:fldChar w:fldCharType="separate"/>
          </w:r>
          <w:r w:rsidR="00C52D97" w:rsidRPr="00C52D97">
            <w:rPr>
              <w:rFonts w:ascii="Arial" w:hAnsi="Arial" w:cs="Arial"/>
              <w:noProof/>
              <w:lang w:val="en-GB"/>
            </w:rPr>
            <w:t>(Emirates, 2018)</w:t>
          </w:r>
          <w:r>
            <w:rPr>
              <w:rFonts w:ascii="Arial" w:hAnsi="Arial" w:cs="Arial"/>
            </w:rPr>
            <w:fldChar w:fldCharType="end"/>
          </w:r>
        </w:sdtContent>
      </w:sdt>
      <w:r>
        <w:rPr>
          <w:rFonts w:ascii="Arial" w:hAnsi="Arial" w:cs="Arial"/>
        </w:rPr>
        <w:t xml:space="preserve">. </w:t>
      </w:r>
    </w:p>
    <w:p w14:paraId="6EB5D736" w14:textId="77777777" w:rsidR="005725D8" w:rsidRDefault="005725D8" w:rsidP="002869D4">
      <w:pPr>
        <w:pStyle w:val="NoSpacing"/>
        <w:spacing w:line="360" w:lineRule="auto"/>
        <w:jc w:val="both"/>
        <w:rPr>
          <w:rFonts w:ascii="Arial" w:hAnsi="Arial" w:cs="Arial"/>
        </w:rPr>
      </w:pPr>
    </w:p>
    <w:p w14:paraId="42D2B166" w14:textId="41EB0EC4" w:rsidR="002C47EF" w:rsidRPr="00436249" w:rsidRDefault="002C47EF" w:rsidP="002C47EF">
      <w:pPr>
        <w:pStyle w:val="Heading2"/>
        <w:rPr>
          <w:b/>
          <w:bCs/>
          <w:i/>
          <w:iCs/>
          <w:color w:val="44546A" w:themeColor="text2"/>
          <w:sz w:val="28"/>
          <w:szCs w:val="28"/>
        </w:rPr>
      </w:pPr>
      <w:bookmarkStart w:id="3" w:name="_Toc57237208"/>
      <w:r w:rsidRPr="00436249">
        <w:rPr>
          <w:b/>
          <w:bCs/>
          <w:i/>
          <w:iCs/>
          <w:color w:val="44546A" w:themeColor="text2"/>
          <w:sz w:val="28"/>
          <w:szCs w:val="28"/>
          <w:u w:val="single"/>
        </w:rPr>
        <w:t>What are Customer Experiences</w:t>
      </w:r>
      <w:r w:rsidR="00001ADE" w:rsidRPr="00436249">
        <w:rPr>
          <w:b/>
          <w:bCs/>
          <w:i/>
          <w:iCs/>
          <w:color w:val="44546A" w:themeColor="text2"/>
          <w:sz w:val="28"/>
          <w:szCs w:val="28"/>
          <w:u w:val="single"/>
        </w:rPr>
        <w:t xml:space="preserve"> and how to measure it</w:t>
      </w:r>
      <w:r w:rsidRPr="00436249">
        <w:rPr>
          <w:b/>
          <w:bCs/>
          <w:i/>
          <w:iCs/>
          <w:color w:val="44546A" w:themeColor="text2"/>
          <w:sz w:val="28"/>
          <w:szCs w:val="28"/>
          <w:u w:val="single"/>
        </w:rPr>
        <w:t>?</w:t>
      </w:r>
      <w:bookmarkEnd w:id="3"/>
    </w:p>
    <w:p w14:paraId="3924E45A" w14:textId="77777777" w:rsidR="00436249" w:rsidRDefault="00436249" w:rsidP="00336BFE">
      <w:pPr>
        <w:pStyle w:val="NoSpacing"/>
      </w:pPr>
    </w:p>
    <w:p w14:paraId="1013D710" w14:textId="5D7052C9" w:rsidR="0089354B" w:rsidRPr="00714DEF" w:rsidRDefault="002C47EF" w:rsidP="00336BFE">
      <w:pPr>
        <w:pStyle w:val="NoSpacing"/>
        <w:rPr>
          <w:sz w:val="2"/>
          <w:szCs w:val="2"/>
        </w:rPr>
      </w:pPr>
      <w:r w:rsidRPr="002C47EF">
        <w:t xml:space="preserve"> </w:t>
      </w:r>
    </w:p>
    <w:p w14:paraId="78DE9214" w14:textId="745B0D47" w:rsidR="007C2BD6" w:rsidRDefault="007C2BD6" w:rsidP="007C2BD6">
      <w:pPr>
        <w:pStyle w:val="NoSpacing"/>
        <w:spacing w:line="360" w:lineRule="auto"/>
        <w:jc w:val="both"/>
        <w:rPr>
          <w:rFonts w:ascii="Arial" w:hAnsi="Arial" w:cs="Arial"/>
        </w:rPr>
      </w:pPr>
      <w:r>
        <w:rPr>
          <w:rFonts w:ascii="Arial" w:hAnsi="Arial" w:cs="Arial"/>
        </w:rPr>
        <w:t>Customer experiences are</w:t>
      </w:r>
      <w:r w:rsidR="002F0E11">
        <w:rPr>
          <w:rFonts w:ascii="Arial" w:hAnsi="Arial" w:cs="Arial"/>
        </w:rPr>
        <w:t xml:space="preserve"> a type of</w:t>
      </w:r>
      <w:r>
        <w:rPr>
          <w:rFonts w:ascii="Arial" w:hAnsi="Arial" w:cs="Arial"/>
        </w:rPr>
        <w:t xml:space="preserve"> </w:t>
      </w:r>
      <w:r w:rsidR="00430B04">
        <w:rPr>
          <w:rFonts w:ascii="Arial" w:hAnsi="Arial" w:cs="Arial"/>
        </w:rPr>
        <w:t>event</w:t>
      </w:r>
      <w:r>
        <w:rPr>
          <w:rFonts w:ascii="Arial" w:hAnsi="Arial" w:cs="Arial"/>
        </w:rPr>
        <w:t xml:space="preserve"> a customer faces in business acquisitions. </w:t>
      </w:r>
      <w:r w:rsidR="00656EAA">
        <w:rPr>
          <w:rFonts w:ascii="Arial" w:hAnsi="Arial" w:cs="Arial"/>
        </w:rPr>
        <w:t xml:space="preserve">It is a crucial part of any organisations as it provides an insight to how good or bad a business may be. As stated by </w:t>
      </w:r>
      <w:sdt>
        <w:sdtPr>
          <w:rPr>
            <w:rFonts w:ascii="Arial" w:hAnsi="Arial" w:cs="Arial"/>
          </w:rPr>
          <w:id w:val="1472320708"/>
          <w:citation/>
        </w:sdtPr>
        <w:sdtEndPr/>
        <w:sdtContent>
          <w:r w:rsidR="00656EAA">
            <w:rPr>
              <w:rFonts w:ascii="Arial" w:hAnsi="Arial" w:cs="Arial"/>
            </w:rPr>
            <w:fldChar w:fldCharType="begin"/>
          </w:r>
          <w:r w:rsidR="00656EAA">
            <w:rPr>
              <w:rFonts w:ascii="Arial" w:hAnsi="Arial" w:cs="Arial"/>
              <w:lang w:val="en-GB"/>
            </w:rPr>
            <w:instrText xml:space="preserve">CITATION Jas20 \l 2057 </w:instrText>
          </w:r>
          <w:r w:rsidR="00656EAA">
            <w:rPr>
              <w:rFonts w:ascii="Arial" w:hAnsi="Arial" w:cs="Arial"/>
            </w:rPr>
            <w:fldChar w:fldCharType="separate"/>
          </w:r>
          <w:r w:rsidR="00C52D97" w:rsidRPr="00C52D97">
            <w:rPr>
              <w:rFonts w:ascii="Arial" w:hAnsi="Arial" w:cs="Arial"/>
              <w:noProof/>
              <w:lang w:val="en-GB"/>
            </w:rPr>
            <w:t>(Bordeaux, 2017)</w:t>
          </w:r>
          <w:r w:rsidR="00656EAA">
            <w:rPr>
              <w:rFonts w:ascii="Arial" w:hAnsi="Arial" w:cs="Arial"/>
            </w:rPr>
            <w:fldChar w:fldCharType="end"/>
          </w:r>
        </w:sdtContent>
      </w:sdt>
      <w:r w:rsidR="00656EAA">
        <w:rPr>
          <w:rFonts w:ascii="Arial" w:hAnsi="Arial" w:cs="Arial"/>
        </w:rPr>
        <w:t>, a customer who is happy tends to be one of the best form of advertisements as they will have positive things to say about the organisation to other</w:t>
      </w:r>
      <w:r w:rsidR="003E46B6">
        <w:rPr>
          <w:rFonts w:ascii="Arial" w:hAnsi="Arial" w:cs="Arial"/>
        </w:rPr>
        <w:t>s, be it via word of mouth or through social media</w:t>
      </w:r>
      <w:r w:rsidR="00656EAA">
        <w:rPr>
          <w:rFonts w:ascii="Arial" w:hAnsi="Arial" w:cs="Arial"/>
        </w:rPr>
        <w:t>.</w:t>
      </w:r>
      <w:r w:rsidR="003E46B6">
        <w:rPr>
          <w:rFonts w:ascii="Arial" w:hAnsi="Arial" w:cs="Arial"/>
        </w:rPr>
        <w:t xml:space="preserve"> This is healthy for businesses as it provides a boost in revenue.</w:t>
      </w:r>
      <w:r w:rsidR="00656EAA">
        <w:rPr>
          <w:rFonts w:ascii="Arial" w:hAnsi="Arial" w:cs="Arial"/>
        </w:rPr>
        <w:t xml:space="preserve"> Customers who are happy with how well transactions performed </w:t>
      </w:r>
      <w:r w:rsidR="003E46B6">
        <w:rPr>
          <w:rFonts w:ascii="Arial" w:hAnsi="Arial" w:cs="Arial"/>
        </w:rPr>
        <w:t>tend to</w:t>
      </w:r>
      <w:r w:rsidR="00656EAA">
        <w:rPr>
          <w:rFonts w:ascii="Arial" w:hAnsi="Arial" w:cs="Arial"/>
        </w:rPr>
        <w:t xml:space="preserve"> do business with the organisation again in the future.</w:t>
      </w:r>
      <w:r w:rsidR="00DB10A1">
        <w:rPr>
          <w:rFonts w:ascii="Arial" w:hAnsi="Arial" w:cs="Arial"/>
        </w:rPr>
        <w:t xml:space="preserve"> As with anything, customer experiences vary depending on how things are done. For example, unhappy customers are more than likely to never have any association with businesses if they have had bad experiences.</w:t>
      </w:r>
    </w:p>
    <w:p w14:paraId="2D576805" w14:textId="607390E7" w:rsidR="00430B04" w:rsidRDefault="00430B04" w:rsidP="007C2BD6">
      <w:pPr>
        <w:pStyle w:val="NoSpacing"/>
        <w:spacing w:line="360" w:lineRule="auto"/>
        <w:jc w:val="both"/>
        <w:rPr>
          <w:rFonts w:ascii="Arial" w:hAnsi="Arial" w:cs="Arial"/>
        </w:rPr>
      </w:pPr>
    </w:p>
    <w:p w14:paraId="4C8AE581" w14:textId="0FF2F7A0" w:rsidR="00430B04" w:rsidRDefault="00430B04" w:rsidP="00430B04">
      <w:pPr>
        <w:pStyle w:val="NoSpacing"/>
        <w:spacing w:line="360" w:lineRule="auto"/>
        <w:jc w:val="both"/>
        <w:rPr>
          <w:rFonts w:ascii="Arial" w:hAnsi="Arial" w:cs="Arial"/>
        </w:rPr>
      </w:pPr>
      <w:r w:rsidRPr="00430B04">
        <w:rPr>
          <w:rFonts w:ascii="Arial" w:hAnsi="Arial" w:cs="Arial"/>
          <w:b/>
          <w:bCs/>
        </w:rPr>
        <w:t>1.</w:t>
      </w:r>
      <w:r>
        <w:rPr>
          <w:rFonts w:ascii="Arial" w:hAnsi="Arial" w:cs="Arial"/>
        </w:rPr>
        <w:t xml:space="preserve"> Analysing the customer satisfaction through surveys and questionnaires.</w:t>
      </w:r>
    </w:p>
    <w:p w14:paraId="771271AA" w14:textId="0DF5B413" w:rsidR="00582466" w:rsidRDefault="00582466" w:rsidP="00430B04">
      <w:pPr>
        <w:pStyle w:val="NoSpacing"/>
        <w:spacing w:line="360" w:lineRule="auto"/>
        <w:jc w:val="both"/>
        <w:rPr>
          <w:rFonts w:ascii="Arial" w:hAnsi="Arial" w:cs="Arial"/>
        </w:rPr>
      </w:pPr>
      <w:r>
        <w:rPr>
          <w:rFonts w:ascii="Arial" w:hAnsi="Arial" w:cs="Arial"/>
          <w:b/>
          <w:bCs/>
        </w:rPr>
        <w:t xml:space="preserve">2. </w:t>
      </w:r>
      <w:r>
        <w:rPr>
          <w:rFonts w:ascii="Arial" w:hAnsi="Arial" w:cs="Arial"/>
        </w:rPr>
        <w:t>Identifying the customer churn rates.</w:t>
      </w:r>
    </w:p>
    <w:p w14:paraId="2609F7DF" w14:textId="43A5ACE5" w:rsidR="00582466" w:rsidRPr="00582466" w:rsidRDefault="00582466" w:rsidP="00430B04">
      <w:pPr>
        <w:pStyle w:val="NoSpacing"/>
        <w:spacing w:line="360" w:lineRule="auto"/>
        <w:jc w:val="both"/>
        <w:rPr>
          <w:rFonts w:ascii="Arial" w:hAnsi="Arial" w:cs="Arial"/>
        </w:rPr>
      </w:pPr>
      <w:r>
        <w:rPr>
          <w:rFonts w:ascii="Arial" w:hAnsi="Arial" w:cs="Arial"/>
          <w:b/>
          <w:bCs/>
        </w:rPr>
        <w:t xml:space="preserve">3. </w:t>
      </w:r>
      <w:r>
        <w:rPr>
          <w:rFonts w:ascii="Arial" w:hAnsi="Arial" w:cs="Arial"/>
        </w:rPr>
        <w:t>Asking customers for feature requests – what can they do to improve services.</w:t>
      </w:r>
    </w:p>
    <w:p w14:paraId="3B35D4CA" w14:textId="2DEB5AD3" w:rsidR="009B22B3" w:rsidRDefault="00582466" w:rsidP="00582466">
      <w:pPr>
        <w:spacing w:line="360" w:lineRule="auto"/>
        <w:jc w:val="both"/>
        <w:rPr>
          <w:rFonts w:ascii="Arial" w:hAnsi="Arial" w:cs="Arial"/>
        </w:rPr>
      </w:pPr>
      <w:r>
        <w:rPr>
          <w:b/>
          <w:bCs/>
        </w:rPr>
        <w:t xml:space="preserve">4. </w:t>
      </w:r>
      <w:r>
        <w:rPr>
          <w:rFonts w:ascii="Arial" w:hAnsi="Arial" w:cs="Arial"/>
        </w:rPr>
        <w:t xml:space="preserve">Examining support ticket trends left by customers. </w:t>
      </w:r>
    </w:p>
    <w:p w14:paraId="727A0FC2" w14:textId="4D539D46" w:rsidR="00732A4E" w:rsidRPr="009B22B3" w:rsidRDefault="009B22B3" w:rsidP="009B22B3">
      <w:pPr>
        <w:rPr>
          <w:rFonts w:ascii="Arial" w:hAnsi="Arial" w:cs="Arial"/>
        </w:rPr>
      </w:pPr>
      <w:r>
        <w:rPr>
          <w:rFonts w:ascii="Arial" w:hAnsi="Arial" w:cs="Arial"/>
        </w:rPr>
        <w:br w:type="page"/>
      </w:r>
    </w:p>
    <w:p w14:paraId="31A2DCC5" w14:textId="1416849D" w:rsidR="002D4204" w:rsidRDefault="002C47EF" w:rsidP="005C5FD4">
      <w:pPr>
        <w:pStyle w:val="Heading1"/>
        <w:rPr>
          <w:b/>
          <w:bCs/>
          <w:sz w:val="36"/>
          <w:szCs w:val="36"/>
          <w:u w:val="single"/>
        </w:rPr>
      </w:pPr>
      <w:bookmarkStart w:id="4" w:name="_Toc57237209"/>
      <w:r w:rsidRPr="00136E71">
        <w:rPr>
          <w:b/>
          <w:bCs/>
          <w:sz w:val="36"/>
          <w:szCs w:val="36"/>
          <w:u w:val="single"/>
        </w:rPr>
        <w:lastRenderedPageBreak/>
        <w:t>Ethics</w:t>
      </w:r>
      <w:r w:rsidR="00E578DE">
        <w:rPr>
          <w:b/>
          <w:bCs/>
          <w:sz w:val="36"/>
          <w:szCs w:val="36"/>
          <w:u w:val="single"/>
        </w:rPr>
        <w:t xml:space="preserve"> and Sustainability</w:t>
      </w:r>
      <w:bookmarkEnd w:id="4"/>
    </w:p>
    <w:p w14:paraId="0AB891AB" w14:textId="77777777" w:rsidR="005C5FD4" w:rsidRPr="005C5FD4" w:rsidRDefault="005C5FD4" w:rsidP="005C5FD4">
      <w:pPr>
        <w:pStyle w:val="NoSpacing"/>
      </w:pPr>
    </w:p>
    <w:p w14:paraId="5574BFA4" w14:textId="4D604039" w:rsidR="002D4204" w:rsidRDefault="002D4204" w:rsidP="006A523F">
      <w:pPr>
        <w:pStyle w:val="NoSpacing"/>
        <w:spacing w:line="360" w:lineRule="auto"/>
        <w:jc w:val="both"/>
        <w:rPr>
          <w:rFonts w:ascii="Arial" w:hAnsi="Arial" w:cs="Arial"/>
        </w:rPr>
      </w:pPr>
      <w:r>
        <w:rPr>
          <w:rFonts w:ascii="Arial" w:hAnsi="Arial" w:cs="Arial"/>
        </w:rPr>
        <w:t xml:space="preserve">According to </w:t>
      </w:r>
      <w:sdt>
        <w:sdtPr>
          <w:rPr>
            <w:rFonts w:ascii="Arial" w:hAnsi="Arial" w:cs="Arial"/>
          </w:rPr>
          <w:id w:val="-774867040"/>
          <w:citation/>
        </w:sdtPr>
        <w:sdtEndPr/>
        <w:sdtContent>
          <w:r>
            <w:rPr>
              <w:rFonts w:ascii="Arial" w:hAnsi="Arial" w:cs="Arial"/>
            </w:rPr>
            <w:fldChar w:fldCharType="begin"/>
          </w:r>
          <w:r>
            <w:rPr>
              <w:rFonts w:ascii="Arial" w:hAnsi="Arial" w:cs="Arial"/>
              <w:lang w:val="en-GB"/>
            </w:rPr>
            <w:instrText xml:space="preserve"> CITATION Cam19 \l 2057 </w:instrText>
          </w:r>
          <w:r>
            <w:rPr>
              <w:rFonts w:ascii="Arial" w:hAnsi="Arial" w:cs="Arial"/>
            </w:rPr>
            <w:fldChar w:fldCharType="separate"/>
          </w:r>
          <w:r w:rsidR="00C52D97" w:rsidRPr="00C52D97">
            <w:rPr>
              <w:rFonts w:ascii="Arial" w:hAnsi="Arial" w:cs="Arial"/>
              <w:noProof/>
              <w:lang w:val="en-GB"/>
            </w:rPr>
            <w:t>(Cambridge Dictionary, 2019)</w:t>
          </w:r>
          <w:r>
            <w:rPr>
              <w:rFonts w:ascii="Arial" w:hAnsi="Arial" w:cs="Arial"/>
            </w:rPr>
            <w:fldChar w:fldCharType="end"/>
          </w:r>
        </w:sdtContent>
      </w:sdt>
      <w:r>
        <w:rPr>
          <w:rFonts w:ascii="Arial" w:hAnsi="Arial" w:cs="Arial"/>
        </w:rPr>
        <w:t>, ethical means doing the right thing</w:t>
      </w:r>
      <w:r w:rsidR="0086036A">
        <w:rPr>
          <w:rFonts w:ascii="Arial" w:hAnsi="Arial" w:cs="Arial"/>
        </w:rPr>
        <w:t xml:space="preserve"> in businesses and trades.</w:t>
      </w:r>
      <w:r w:rsidR="005C5FD4">
        <w:rPr>
          <w:rFonts w:ascii="Arial" w:hAnsi="Arial" w:cs="Arial"/>
        </w:rPr>
        <w:t xml:space="preserve"> It is said that the 5 ethical issues that are currently being faced in businesses are Accounting, Social Media, Harassment and Discrimination, Health and Safety and Privacy.</w:t>
      </w:r>
      <w:r w:rsidR="00E47E73">
        <w:rPr>
          <w:rFonts w:ascii="Arial" w:hAnsi="Arial" w:cs="Arial"/>
        </w:rPr>
        <w:t xml:space="preserve"> An example used by </w:t>
      </w:r>
      <w:sdt>
        <w:sdtPr>
          <w:rPr>
            <w:rFonts w:ascii="Arial" w:hAnsi="Arial" w:cs="Arial"/>
          </w:rPr>
          <w:id w:val="-1682199865"/>
          <w:citation/>
        </w:sdtPr>
        <w:sdtEndPr/>
        <w:sdtContent>
          <w:r w:rsidR="00E47E73">
            <w:rPr>
              <w:rFonts w:ascii="Arial" w:hAnsi="Arial" w:cs="Arial"/>
            </w:rPr>
            <w:fldChar w:fldCharType="begin"/>
          </w:r>
          <w:r w:rsidR="00E47E73">
            <w:rPr>
              <w:rFonts w:ascii="Arial" w:hAnsi="Arial" w:cs="Arial"/>
              <w:lang w:val="en-GB"/>
            </w:rPr>
            <w:instrText xml:space="preserve"> CITATION Flo18 \l 2057 </w:instrText>
          </w:r>
          <w:r w:rsidR="00E47E73">
            <w:rPr>
              <w:rFonts w:ascii="Arial" w:hAnsi="Arial" w:cs="Arial"/>
            </w:rPr>
            <w:fldChar w:fldCharType="separate"/>
          </w:r>
          <w:r w:rsidR="00C52D97" w:rsidRPr="00C52D97">
            <w:rPr>
              <w:rFonts w:ascii="Arial" w:hAnsi="Arial" w:cs="Arial"/>
              <w:noProof/>
              <w:lang w:val="en-GB"/>
            </w:rPr>
            <w:t>(Florida Tech, 2018)</w:t>
          </w:r>
          <w:r w:rsidR="00E47E73">
            <w:rPr>
              <w:rFonts w:ascii="Arial" w:hAnsi="Arial" w:cs="Arial"/>
            </w:rPr>
            <w:fldChar w:fldCharType="end"/>
          </w:r>
        </w:sdtContent>
      </w:sdt>
      <w:r w:rsidR="00E47E73">
        <w:rPr>
          <w:rFonts w:ascii="Arial" w:hAnsi="Arial" w:cs="Arial"/>
        </w:rPr>
        <w:t xml:space="preserve"> suggests that the advancements in technology allows employers to monitor what employees are doing</w:t>
      </w:r>
      <w:r w:rsidR="006A523F">
        <w:rPr>
          <w:rFonts w:ascii="Arial" w:hAnsi="Arial" w:cs="Arial"/>
        </w:rPr>
        <w:t xml:space="preserve"> on their computers, but the issue here is there is no clear line as some people will argue this is spying.</w:t>
      </w:r>
    </w:p>
    <w:p w14:paraId="7B6965F3" w14:textId="183A9250" w:rsidR="0037051D" w:rsidRDefault="0037051D" w:rsidP="006A523F">
      <w:pPr>
        <w:pStyle w:val="NoSpacing"/>
        <w:spacing w:line="360" w:lineRule="auto"/>
        <w:jc w:val="both"/>
        <w:rPr>
          <w:rFonts w:ascii="Arial" w:hAnsi="Arial" w:cs="Arial"/>
        </w:rPr>
      </w:pPr>
    </w:p>
    <w:p w14:paraId="1A0BC688" w14:textId="1793E61B" w:rsidR="006C5A22" w:rsidRDefault="0037051D" w:rsidP="006A523F">
      <w:pPr>
        <w:pStyle w:val="NoSpacing"/>
        <w:spacing w:line="360" w:lineRule="auto"/>
        <w:jc w:val="both"/>
        <w:rPr>
          <w:rFonts w:ascii="Arial" w:hAnsi="Arial" w:cs="Arial"/>
        </w:rPr>
      </w:pPr>
      <w:r>
        <w:rPr>
          <w:rFonts w:ascii="Arial" w:hAnsi="Arial" w:cs="Arial"/>
        </w:rPr>
        <w:t xml:space="preserve">Sustainability is </w:t>
      </w:r>
      <w:r w:rsidR="00420171">
        <w:rPr>
          <w:rFonts w:ascii="Arial" w:hAnsi="Arial" w:cs="Arial"/>
        </w:rPr>
        <w:t xml:space="preserve">described as the “study” of how systems function. </w:t>
      </w:r>
      <w:r w:rsidR="00C72CA5">
        <w:rPr>
          <w:rFonts w:ascii="Arial" w:hAnsi="Arial" w:cs="Arial"/>
        </w:rPr>
        <w:t>For</w:t>
      </w:r>
      <w:r w:rsidR="00420171">
        <w:rPr>
          <w:rFonts w:ascii="Arial" w:hAnsi="Arial" w:cs="Arial"/>
        </w:rPr>
        <w:t xml:space="preserve"> there to be any sustainability, there must be a form of balance</w:t>
      </w:r>
      <w:r w:rsidR="00C72CA5">
        <w:rPr>
          <w:rFonts w:ascii="Arial" w:hAnsi="Arial" w:cs="Arial"/>
        </w:rPr>
        <w:t xml:space="preserve"> in the ecology. Living in modern times means </w:t>
      </w:r>
      <w:r w:rsidR="004D5CAD">
        <w:rPr>
          <w:rFonts w:ascii="Arial" w:hAnsi="Arial" w:cs="Arial"/>
        </w:rPr>
        <w:t>the consumptions</w:t>
      </w:r>
      <w:r w:rsidR="00C72CA5">
        <w:rPr>
          <w:rFonts w:ascii="Arial" w:hAnsi="Arial" w:cs="Arial"/>
        </w:rPr>
        <w:t xml:space="preserve"> lots of natural resources each day, the affects this will have in the long term isn’t sustainable as eventually there will come a time where these resources are no longer available </w:t>
      </w:r>
      <w:sdt>
        <w:sdtPr>
          <w:rPr>
            <w:rFonts w:ascii="Arial" w:hAnsi="Arial" w:cs="Arial"/>
          </w:rPr>
          <w:id w:val="-1388340170"/>
          <w:citation/>
        </w:sdtPr>
        <w:sdtEndPr/>
        <w:sdtContent>
          <w:r w:rsidR="00C72CA5">
            <w:rPr>
              <w:rFonts w:ascii="Arial" w:hAnsi="Arial" w:cs="Arial"/>
            </w:rPr>
            <w:fldChar w:fldCharType="begin"/>
          </w:r>
          <w:r w:rsidR="00C72CA5">
            <w:rPr>
              <w:rFonts w:ascii="Arial" w:hAnsi="Arial" w:cs="Arial"/>
              <w:lang w:val="en-GB"/>
            </w:rPr>
            <w:instrText xml:space="preserve"> CITATION Mat17 \l 2057 </w:instrText>
          </w:r>
          <w:r w:rsidR="00C72CA5">
            <w:rPr>
              <w:rFonts w:ascii="Arial" w:hAnsi="Arial" w:cs="Arial"/>
            </w:rPr>
            <w:fldChar w:fldCharType="separate"/>
          </w:r>
          <w:r w:rsidR="00C52D97" w:rsidRPr="00C52D97">
            <w:rPr>
              <w:rFonts w:ascii="Arial" w:hAnsi="Arial" w:cs="Arial"/>
              <w:noProof/>
              <w:lang w:val="en-GB"/>
            </w:rPr>
            <w:t>(Mason, 2017)</w:t>
          </w:r>
          <w:r w:rsidR="00C72CA5">
            <w:rPr>
              <w:rFonts w:ascii="Arial" w:hAnsi="Arial" w:cs="Arial"/>
            </w:rPr>
            <w:fldChar w:fldCharType="end"/>
          </w:r>
        </w:sdtContent>
      </w:sdt>
      <w:r w:rsidR="00C72CA5">
        <w:rPr>
          <w:rFonts w:ascii="Arial" w:hAnsi="Arial" w:cs="Arial"/>
        </w:rPr>
        <w:t>.</w:t>
      </w:r>
      <w:r w:rsidR="00340EDC">
        <w:rPr>
          <w:rFonts w:ascii="Arial" w:hAnsi="Arial" w:cs="Arial"/>
        </w:rPr>
        <w:t xml:space="preserve"> An example of this </w:t>
      </w:r>
      <w:r w:rsidR="002B644D">
        <w:rPr>
          <w:rFonts w:ascii="Arial" w:hAnsi="Arial" w:cs="Arial"/>
        </w:rPr>
        <w:t xml:space="preserve">is Diesel cars. After the announcement </w:t>
      </w:r>
      <w:r w:rsidR="00882079">
        <w:rPr>
          <w:rFonts w:ascii="Arial" w:hAnsi="Arial" w:cs="Arial"/>
        </w:rPr>
        <w:t>that Diesel cars will be banned by 2040, sales have plummeted as customers are switching over to electrical cars as it is best for reducing air pollution</w:t>
      </w:r>
      <w:r w:rsidR="000C23D6">
        <w:rPr>
          <w:rFonts w:ascii="Arial" w:hAnsi="Arial" w:cs="Arial"/>
        </w:rPr>
        <w:t xml:space="preserve"> </w:t>
      </w:r>
      <w:sdt>
        <w:sdtPr>
          <w:rPr>
            <w:rFonts w:ascii="Arial" w:hAnsi="Arial" w:cs="Arial"/>
          </w:rPr>
          <w:id w:val="2113857258"/>
          <w:citation/>
        </w:sdtPr>
        <w:sdtEndPr/>
        <w:sdtContent>
          <w:r w:rsidR="000C23D6">
            <w:rPr>
              <w:rFonts w:ascii="Arial" w:hAnsi="Arial" w:cs="Arial"/>
            </w:rPr>
            <w:fldChar w:fldCharType="begin"/>
          </w:r>
          <w:r w:rsidR="000C23D6">
            <w:rPr>
              <w:rFonts w:ascii="Arial" w:hAnsi="Arial" w:cs="Arial"/>
              <w:lang w:val="en-GB"/>
            </w:rPr>
            <w:instrText xml:space="preserve"> CITATION Buy20 \l 2057 </w:instrText>
          </w:r>
          <w:r w:rsidR="000C23D6">
            <w:rPr>
              <w:rFonts w:ascii="Arial" w:hAnsi="Arial" w:cs="Arial"/>
            </w:rPr>
            <w:fldChar w:fldCharType="separate"/>
          </w:r>
          <w:r w:rsidR="00C52D97" w:rsidRPr="00C52D97">
            <w:rPr>
              <w:rFonts w:ascii="Arial" w:hAnsi="Arial" w:cs="Arial"/>
              <w:noProof/>
              <w:lang w:val="en-GB"/>
            </w:rPr>
            <w:t>(BuyACar Team, 2020)</w:t>
          </w:r>
          <w:r w:rsidR="000C23D6">
            <w:rPr>
              <w:rFonts w:ascii="Arial" w:hAnsi="Arial" w:cs="Arial"/>
            </w:rPr>
            <w:fldChar w:fldCharType="end"/>
          </w:r>
        </w:sdtContent>
      </w:sdt>
      <w:r w:rsidR="000C23D6">
        <w:rPr>
          <w:rFonts w:ascii="Arial" w:hAnsi="Arial" w:cs="Arial"/>
        </w:rPr>
        <w:t>.</w:t>
      </w:r>
    </w:p>
    <w:p w14:paraId="50B7BAD7" w14:textId="771453EF" w:rsidR="005B2A28" w:rsidRPr="006C5A22" w:rsidRDefault="006C5A22" w:rsidP="006C5A22">
      <w:pPr>
        <w:rPr>
          <w:rFonts w:ascii="Arial" w:eastAsiaTheme="minorEastAsia" w:hAnsi="Arial" w:cs="Arial"/>
          <w:lang w:val="en-US"/>
        </w:rPr>
      </w:pPr>
      <w:r>
        <w:rPr>
          <w:rFonts w:ascii="Arial" w:hAnsi="Arial" w:cs="Arial"/>
        </w:rPr>
        <w:br w:type="page"/>
      </w:r>
    </w:p>
    <w:p w14:paraId="498C746E" w14:textId="181A7327" w:rsidR="005725D8" w:rsidRPr="006C5A22" w:rsidRDefault="005725D8" w:rsidP="005725D8">
      <w:pPr>
        <w:pStyle w:val="Heading2"/>
        <w:rPr>
          <w:b/>
          <w:bCs/>
          <w:sz w:val="32"/>
          <w:szCs w:val="32"/>
          <w:u w:val="single"/>
        </w:rPr>
      </w:pPr>
      <w:bookmarkStart w:id="5" w:name="_Toc57237210"/>
      <w:r w:rsidRPr="006C5A22">
        <w:rPr>
          <w:b/>
          <w:bCs/>
          <w:sz w:val="32"/>
          <w:szCs w:val="32"/>
          <w:u w:val="single"/>
        </w:rPr>
        <w:lastRenderedPageBreak/>
        <w:t>Sustainability Policy in airlines</w:t>
      </w:r>
      <w:bookmarkEnd w:id="5"/>
    </w:p>
    <w:p w14:paraId="49C064B3" w14:textId="77777777" w:rsidR="006C5A22" w:rsidRPr="006C5A22" w:rsidRDefault="006C5A22" w:rsidP="006C5A22">
      <w:pPr>
        <w:pStyle w:val="NoSpacing"/>
      </w:pPr>
    </w:p>
    <w:p w14:paraId="5F2E3678" w14:textId="0A8D6508" w:rsidR="005725D8" w:rsidRDefault="005725D8" w:rsidP="006C5A22">
      <w:pPr>
        <w:rPr>
          <w:b/>
          <w:bCs/>
          <w:sz w:val="28"/>
          <w:szCs w:val="28"/>
        </w:rPr>
      </w:pPr>
      <w:r w:rsidRPr="006C5A22">
        <w:rPr>
          <w:b/>
          <w:bCs/>
          <w:sz w:val="28"/>
          <w:szCs w:val="28"/>
        </w:rPr>
        <w:t>1. Reducing carbon emissions</w:t>
      </w:r>
    </w:p>
    <w:p w14:paraId="6D699894" w14:textId="7269EFDF" w:rsidR="00E437C7" w:rsidRDefault="00A43B50" w:rsidP="0058487B">
      <w:pPr>
        <w:spacing w:line="360" w:lineRule="auto"/>
        <w:jc w:val="both"/>
        <w:rPr>
          <w:rFonts w:ascii="Arial" w:hAnsi="Arial" w:cs="Arial"/>
        </w:rPr>
      </w:pPr>
      <w:r>
        <w:rPr>
          <w:rFonts w:ascii="Arial" w:hAnsi="Arial" w:cs="Arial"/>
        </w:rPr>
        <w:t>Although the Aviation industry is one of the most popular organisations from a financial standpoint, there are numerous negatives associated with</w:t>
      </w:r>
      <w:r w:rsidR="004F0BE0">
        <w:rPr>
          <w:rFonts w:ascii="Arial" w:hAnsi="Arial" w:cs="Arial"/>
        </w:rPr>
        <w:t xml:space="preserve"> it. Currently, the planet is having major issues with</w:t>
      </w:r>
      <w:r w:rsidR="007F38AC">
        <w:rPr>
          <w:rFonts w:ascii="Arial" w:hAnsi="Arial" w:cs="Arial"/>
        </w:rPr>
        <w:t xml:space="preserve"> air pollution and the airline industry is </w:t>
      </w:r>
      <w:r w:rsidR="00610B56">
        <w:rPr>
          <w:rFonts w:ascii="Arial" w:hAnsi="Arial" w:cs="Arial"/>
        </w:rPr>
        <w:t xml:space="preserve">largely </w:t>
      </w:r>
      <w:r w:rsidR="007F38AC">
        <w:rPr>
          <w:rFonts w:ascii="Arial" w:hAnsi="Arial" w:cs="Arial"/>
        </w:rPr>
        <w:t xml:space="preserve">contributing towards this. According to </w:t>
      </w:r>
      <w:sdt>
        <w:sdtPr>
          <w:rPr>
            <w:rFonts w:ascii="Arial" w:hAnsi="Arial" w:cs="Arial"/>
          </w:rPr>
          <w:id w:val="9964469"/>
          <w:citation/>
        </w:sdtPr>
        <w:sdtEndPr/>
        <w:sdtContent>
          <w:r w:rsidR="007F38AC">
            <w:rPr>
              <w:rFonts w:ascii="Arial" w:hAnsi="Arial" w:cs="Arial"/>
            </w:rPr>
            <w:fldChar w:fldCharType="begin"/>
          </w:r>
          <w:r w:rsidR="007F38AC">
            <w:rPr>
              <w:rFonts w:ascii="Arial" w:hAnsi="Arial" w:cs="Arial"/>
            </w:rPr>
            <w:instrText xml:space="preserve"> CITATION Env18 \l 2057 </w:instrText>
          </w:r>
          <w:r w:rsidR="007F38AC">
            <w:rPr>
              <w:rFonts w:ascii="Arial" w:hAnsi="Arial" w:cs="Arial"/>
            </w:rPr>
            <w:fldChar w:fldCharType="separate"/>
          </w:r>
          <w:r w:rsidR="00C52D97" w:rsidRPr="00C52D97">
            <w:rPr>
              <w:rFonts w:ascii="Arial" w:hAnsi="Arial" w:cs="Arial"/>
              <w:noProof/>
            </w:rPr>
            <w:t>(Environmental Protection UK, 2018)</w:t>
          </w:r>
          <w:r w:rsidR="007F38AC">
            <w:rPr>
              <w:rFonts w:ascii="Arial" w:hAnsi="Arial" w:cs="Arial"/>
            </w:rPr>
            <w:fldChar w:fldCharType="end"/>
          </w:r>
        </w:sdtContent>
      </w:sdt>
      <w:r w:rsidR="007F38AC">
        <w:rPr>
          <w:rFonts w:ascii="Arial" w:hAnsi="Arial" w:cs="Arial"/>
        </w:rPr>
        <w:t xml:space="preserve">, people who live and work in environments such as Airports often have more health problems compared to those who live in the country side. </w:t>
      </w:r>
      <w:r w:rsidR="00610B56">
        <w:rPr>
          <w:rFonts w:ascii="Arial" w:hAnsi="Arial" w:cs="Arial"/>
        </w:rPr>
        <w:t>In the last 20 years, carbon emissions have skyrocketed, the aviation industry has been solely responsible for the 4.9% increase in numbers.</w:t>
      </w:r>
    </w:p>
    <w:p w14:paraId="0F82BDA6" w14:textId="12A56F54" w:rsidR="00016CC4" w:rsidRPr="0058487B" w:rsidRDefault="004816C2" w:rsidP="0058487B">
      <w:pPr>
        <w:spacing w:line="360" w:lineRule="auto"/>
        <w:jc w:val="both"/>
        <w:rPr>
          <w:rFonts w:ascii="Arial" w:hAnsi="Arial" w:cs="Arial"/>
        </w:rPr>
      </w:pPr>
      <w:r>
        <w:rPr>
          <w:rFonts w:ascii="Arial" w:hAnsi="Arial" w:cs="Arial"/>
        </w:rPr>
        <w:t xml:space="preserve">In 2015, </w:t>
      </w:r>
      <w:r w:rsidRPr="00D75B53">
        <w:rPr>
          <w:rFonts w:ascii="Arial" w:hAnsi="Arial" w:cs="Arial"/>
          <w:b/>
          <w:bCs/>
        </w:rPr>
        <w:t>UNFCC</w:t>
      </w:r>
      <w:r>
        <w:rPr>
          <w:rFonts w:ascii="Arial" w:hAnsi="Arial" w:cs="Arial"/>
        </w:rPr>
        <w:t xml:space="preserve"> parties in Paris agreed upon a new agreement which would try to battle against climate change by further escalating their funds and aims that is needed for a minimalised carbon future. Although the agreement initially started in Paris, every </w:t>
      </w:r>
      <w:r w:rsidR="00D75B53">
        <w:rPr>
          <w:rFonts w:ascii="Arial" w:hAnsi="Arial" w:cs="Arial"/>
        </w:rPr>
        <w:t>country</w:t>
      </w:r>
      <w:r>
        <w:rPr>
          <w:rFonts w:ascii="Arial" w:hAnsi="Arial" w:cs="Arial"/>
        </w:rPr>
        <w:t xml:space="preserve"> then joined the agreement and is doing their bit to combat these climate threats </w:t>
      </w:r>
      <w:sdt>
        <w:sdtPr>
          <w:rPr>
            <w:rFonts w:ascii="Arial" w:hAnsi="Arial" w:cs="Arial"/>
          </w:rPr>
          <w:id w:val="-972666571"/>
          <w:citation/>
        </w:sdtPr>
        <w:sdtEndPr/>
        <w:sdtContent>
          <w:r>
            <w:rPr>
              <w:rFonts w:ascii="Arial" w:hAnsi="Arial" w:cs="Arial"/>
            </w:rPr>
            <w:fldChar w:fldCharType="begin"/>
          </w:r>
          <w:r>
            <w:rPr>
              <w:rFonts w:ascii="Arial" w:hAnsi="Arial" w:cs="Arial"/>
            </w:rPr>
            <w:instrText xml:space="preserve"> CITATION UNF16 \l 2057 </w:instrText>
          </w:r>
          <w:r>
            <w:rPr>
              <w:rFonts w:ascii="Arial" w:hAnsi="Arial" w:cs="Arial"/>
            </w:rPr>
            <w:fldChar w:fldCharType="separate"/>
          </w:r>
          <w:r w:rsidR="00C52D97" w:rsidRPr="00C52D97">
            <w:rPr>
              <w:rFonts w:ascii="Arial" w:hAnsi="Arial" w:cs="Arial"/>
              <w:noProof/>
            </w:rPr>
            <w:t>(UNFCC, 2016)</w:t>
          </w:r>
          <w:r>
            <w:rPr>
              <w:rFonts w:ascii="Arial" w:hAnsi="Arial" w:cs="Arial"/>
            </w:rPr>
            <w:fldChar w:fldCharType="end"/>
          </w:r>
        </w:sdtContent>
      </w:sdt>
      <w:r>
        <w:rPr>
          <w:rFonts w:ascii="Arial" w:hAnsi="Arial" w:cs="Arial"/>
        </w:rPr>
        <w:t xml:space="preserve">.   </w:t>
      </w:r>
    </w:p>
    <w:p w14:paraId="063223FD" w14:textId="6B28C3E3" w:rsidR="006C2764" w:rsidRPr="00B821E1" w:rsidRDefault="006C2764" w:rsidP="006C5A22">
      <w:pPr>
        <w:rPr>
          <w:b/>
          <w:bCs/>
          <w:i/>
          <w:iCs/>
          <w:color w:val="44546A" w:themeColor="text2"/>
          <w:sz w:val="28"/>
          <w:szCs w:val="28"/>
          <w:u w:val="single"/>
        </w:rPr>
      </w:pPr>
      <w:r w:rsidRPr="00B821E1">
        <w:rPr>
          <w:b/>
          <w:bCs/>
          <w:i/>
          <w:iCs/>
          <w:color w:val="44546A" w:themeColor="text2"/>
          <w:sz w:val="28"/>
          <w:szCs w:val="28"/>
          <w:u w:val="single"/>
        </w:rPr>
        <w:t>British Airways</w:t>
      </w:r>
    </w:p>
    <w:p w14:paraId="5B7FCE02" w14:textId="23D4F8E1" w:rsidR="00A05962" w:rsidRDefault="005B2A28" w:rsidP="005B2A28">
      <w:pPr>
        <w:pStyle w:val="NoSpacing"/>
        <w:spacing w:line="360" w:lineRule="auto"/>
        <w:jc w:val="both"/>
        <w:rPr>
          <w:rFonts w:ascii="Arial" w:hAnsi="Arial" w:cs="Arial"/>
        </w:rPr>
      </w:pPr>
      <w:r>
        <w:rPr>
          <w:rFonts w:ascii="Arial" w:hAnsi="Arial" w:cs="Arial"/>
        </w:rPr>
        <w:t xml:space="preserve">From January 2020, British Airways is now reducing the amounts of carbon emissions from all the flights as they have partnered with other carbon reduction projects from around the world. This project will help generate renewable energy and protect the rainforests as well as investing in </w:t>
      </w:r>
      <w:r w:rsidR="002D4761">
        <w:rPr>
          <w:rFonts w:ascii="Arial" w:hAnsi="Arial" w:cs="Arial"/>
        </w:rPr>
        <w:t>ref</w:t>
      </w:r>
      <w:r>
        <w:rPr>
          <w:rFonts w:ascii="Arial" w:hAnsi="Arial" w:cs="Arial"/>
        </w:rPr>
        <w:t>orestation programmes</w:t>
      </w:r>
      <w:r w:rsidR="002D4761">
        <w:rPr>
          <w:rFonts w:ascii="Arial" w:hAnsi="Arial" w:cs="Arial"/>
        </w:rPr>
        <w:t>. The CEO of British Airways, Alex Cruz states that the organisation is determined to play its part in removing CO</w:t>
      </w:r>
      <w:r w:rsidR="002D4761">
        <w:rPr>
          <w:rFonts w:ascii="Arial" w:hAnsi="Arial" w:cs="Arial"/>
          <w:sz w:val="16"/>
          <w:szCs w:val="16"/>
        </w:rPr>
        <w:t xml:space="preserve">2 </w:t>
      </w:r>
      <w:r w:rsidR="002D4761">
        <w:rPr>
          <w:rFonts w:ascii="Arial" w:hAnsi="Arial" w:cs="Arial"/>
        </w:rPr>
        <w:t xml:space="preserve">from the aviation industry hoping that other airline companies would soon follow. Partnering with the company </w:t>
      </w:r>
      <w:proofErr w:type="spellStart"/>
      <w:r w:rsidR="002D4761" w:rsidRPr="001235E8">
        <w:rPr>
          <w:rFonts w:ascii="Arial" w:hAnsi="Arial" w:cs="Arial"/>
          <w:b/>
          <w:bCs/>
        </w:rPr>
        <w:t>Velocys</w:t>
      </w:r>
      <w:proofErr w:type="spellEnd"/>
      <w:r w:rsidR="002D4761">
        <w:rPr>
          <w:rFonts w:ascii="Arial" w:hAnsi="Arial" w:cs="Arial"/>
        </w:rPr>
        <w:t xml:space="preserve"> allows British Airways to convert commercial waste into a </w:t>
      </w:r>
      <w:r w:rsidR="00CD0348">
        <w:rPr>
          <w:rFonts w:ascii="Arial" w:hAnsi="Arial" w:cs="Arial"/>
        </w:rPr>
        <w:t xml:space="preserve">sustainable fuel source that may be used for their </w:t>
      </w:r>
      <w:r w:rsidR="00BA645B">
        <w:rPr>
          <w:rFonts w:ascii="Arial" w:hAnsi="Arial" w:cs="Arial"/>
        </w:rPr>
        <w:t>aircrafts</w:t>
      </w:r>
      <w:r w:rsidR="0032573C">
        <w:rPr>
          <w:rFonts w:ascii="Arial" w:hAnsi="Arial" w:cs="Arial"/>
        </w:rPr>
        <w:t xml:space="preserve"> </w:t>
      </w:r>
      <w:sdt>
        <w:sdtPr>
          <w:rPr>
            <w:rFonts w:ascii="Arial" w:hAnsi="Arial" w:cs="Arial"/>
          </w:rPr>
          <w:id w:val="-1721897292"/>
          <w:citation/>
        </w:sdtPr>
        <w:sdtEndPr/>
        <w:sdtContent>
          <w:r w:rsidR="0032573C">
            <w:rPr>
              <w:rFonts w:ascii="Arial" w:hAnsi="Arial" w:cs="Arial"/>
            </w:rPr>
            <w:fldChar w:fldCharType="begin"/>
          </w:r>
          <w:r w:rsidR="0032573C">
            <w:rPr>
              <w:rFonts w:ascii="Arial" w:hAnsi="Arial" w:cs="Arial"/>
              <w:lang w:val="en-GB"/>
            </w:rPr>
            <w:instrText xml:space="preserve"> CITATION Med19 \l 2057 </w:instrText>
          </w:r>
          <w:r w:rsidR="0032573C">
            <w:rPr>
              <w:rFonts w:ascii="Arial" w:hAnsi="Arial" w:cs="Arial"/>
            </w:rPr>
            <w:fldChar w:fldCharType="separate"/>
          </w:r>
          <w:r w:rsidR="00C52D97" w:rsidRPr="00C52D97">
            <w:rPr>
              <w:rFonts w:ascii="Arial" w:hAnsi="Arial" w:cs="Arial"/>
              <w:noProof/>
              <w:lang w:val="en-GB"/>
            </w:rPr>
            <w:t>(Media Centre, 2019)</w:t>
          </w:r>
          <w:r w:rsidR="0032573C">
            <w:rPr>
              <w:rFonts w:ascii="Arial" w:hAnsi="Arial" w:cs="Arial"/>
            </w:rPr>
            <w:fldChar w:fldCharType="end"/>
          </w:r>
        </w:sdtContent>
      </w:sdt>
      <w:r w:rsidR="0032573C">
        <w:rPr>
          <w:rFonts w:ascii="Arial" w:hAnsi="Arial" w:cs="Arial"/>
        </w:rPr>
        <w:t>.</w:t>
      </w:r>
    </w:p>
    <w:p w14:paraId="7A007909" w14:textId="747A91F0" w:rsidR="005B2A28" w:rsidRPr="00A05962" w:rsidRDefault="005B2A28" w:rsidP="00A05962">
      <w:pPr>
        <w:rPr>
          <w:rFonts w:ascii="Arial" w:eastAsiaTheme="minorEastAsia" w:hAnsi="Arial" w:cs="Arial"/>
          <w:lang w:val="en-US"/>
        </w:rPr>
      </w:pPr>
    </w:p>
    <w:p w14:paraId="50073D0B" w14:textId="265F27FE" w:rsidR="006C2764" w:rsidRDefault="00B245B1" w:rsidP="00B245B1">
      <w:pPr>
        <w:pStyle w:val="NoSpacing"/>
        <w:spacing w:line="360" w:lineRule="auto"/>
        <w:jc w:val="both"/>
        <w:rPr>
          <w:rFonts w:ascii="Arial" w:hAnsi="Arial" w:cs="Arial"/>
        </w:rPr>
      </w:pPr>
      <w:r>
        <w:rPr>
          <w:rFonts w:ascii="Arial" w:hAnsi="Arial" w:cs="Arial"/>
        </w:rPr>
        <w:t xml:space="preserve">With more than 50 flights grounded in 2016 due to harsh weather conditions, British Airways was hit with a negative public image due to its downtime. This led to a huge outcry from customers as they had to look for other alternatives. As British Airways was focusing on the uses of fossil fuels, the result showed that this would be unsustainable in the long term due to it being a non-renewable source of energy. The industry knew they had to find other alternatives, which is why they decided to go with </w:t>
      </w:r>
      <w:r w:rsidR="00C03574">
        <w:rPr>
          <w:rFonts w:ascii="Arial" w:hAnsi="Arial" w:cs="Arial"/>
        </w:rPr>
        <w:t xml:space="preserve">the conversion of </w:t>
      </w:r>
      <w:r w:rsidR="00630466">
        <w:rPr>
          <w:rFonts w:ascii="Arial" w:hAnsi="Arial" w:cs="Arial"/>
        </w:rPr>
        <w:t xml:space="preserve">commercial waste </w:t>
      </w:r>
      <w:sdt>
        <w:sdtPr>
          <w:rPr>
            <w:rFonts w:ascii="Arial" w:hAnsi="Arial" w:cs="Arial"/>
          </w:rPr>
          <w:id w:val="8952293"/>
          <w:citation/>
        </w:sdtPr>
        <w:sdtEndPr/>
        <w:sdtContent>
          <w:r w:rsidR="00630466">
            <w:rPr>
              <w:rFonts w:ascii="Arial" w:hAnsi="Arial" w:cs="Arial"/>
            </w:rPr>
            <w:fldChar w:fldCharType="begin"/>
          </w:r>
          <w:r w:rsidR="00630466">
            <w:rPr>
              <w:rFonts w:ascii="Arial" w:hAnsi="Arial" w:cs="Arial"/>
              <w:lang w:val="en-GB"/>
            </w:rPr>
            <w:instrText xml:space="preserve"> CITATION abc19 \l 2057 </w:instrText>
          </w:r>
          <w:r w:rsidR="00630466">
            <w:rPr>
              <w:rFonts w:ascii="Arial" w:hAnsi="Arial" w:cs="Arial"/>
            </w:rPr>
            <w:fldChar w:fldCharType="separate"/>
          </w:r>
          <w:r w:rsidR="00C52D97" w:rsidRPr="00C52D97">
            <w:rPr>
              <w:rFonts w:ascii="Arial" w:hAnsi="Arial" w:cs="Arial"/>
              <w:noProof/>
              <w:lang w:val="en-GB"/>
            </w:rPr>
            <w:t>(abc assignment help, 2019)</w:t>
          </w:r>
          <w:r w:rsidR="00630466">
            <w:rPr>
              <w:rFonts w:ascii="Arial" w:hAnsi="Arial" w:cs="Arial"/>
            </w:rPr>
            <w:fldChar w:fldCharType="end"/>
          </w:r>
        </w:sdtContent>
      </w:sdt>
      <w:r w:rsidR="00630466">
        <w:rPr>
          <w:rFonts w:ascii="Arial" w:hAnsi="Arial" w:cs="Arial"/>
        </w:rPr>
        <w:t>.</w:t>
      </w:r>
    </w:p>
    <w:p w14:paraId="0658223F" w14:textId="4C674B18" w:rsidR="000E3D61" w:rsidRDefault="000E3D61" w:rsidP="00B245B1">
      <w:pPr>
        <w:pStyle w:val="NoSpacing"/>
        <w:spacing w:line="360" w:lineRule="auto"/>
        <w:jc w:val="both"/>
        <w:rPr>
          <w:rFonts w:ascii="Arial" w:hAnsi="Arial" w:cs="Arial"/>
        </w:rPr>
      </w:pPr>
    </w:p>
    <w:p w14:paraId="714EA1C5" w14:textId="2A0C2CAC" w:rsidR="00250254" w:rsidRDefault="00250254" w:rsidP="00B245B1">
      <w:pPr>
        <w:pStyle w:val="NoSpacing"/>
        <w:spacing w:line="360" w:lineRule="auto"/>
        <w:jc w:val="both"/>
        <w:rPr>
          <w:rFonts w:cstheme="minorHAnsi"/>
          <w:b/>
          <w:bCs/>
          <w:i/>
          <w:iCs/>
          <w:color w:val="44546A" w:themeColor="text2"/>
          <w:sz w:val="28"/>
          <w:szCs w:val="28"/>
          <w:u w:val="single"/>
        </w:rPr>
      </w:pPr>
    </w:p>
    <w:p w14:paraId="750DB3A4" w14:textId="77777777" w:rsidR="00250254" w:rsidRDefault="00250254" w:rsidP="00B245B1">
      <w:pPr>
        <w:pStyle w:val="NoSpacing"/>
        <w:spacing w:line="360" w:lineRule="auto"/>
        <w:jc w:val="both"/>
        <w:rPr>
          <w:rFonts w:cstheme="minorHAnsi"/>
          <w:b/>
          <w:bCs/>
          <w:i/>
          <w:iCs/>
          <w:color w:val="44546A" w:themeColor="text2"/>
          <w:sz w:val="28"/>
          <w:szCs w:val="28"/>
          <w:u w:val="single"/>
        </w:rPr>
      </w:pPr>
    </w:p>
    <w:p w14:paraId="235D16B0" w14:textId="048FFF66" w:rsidR="000E3D61" w:rsidRPr="00B821E1" w:rsidRDefault="000E3D61" w:rsidP="00B245B1">
      <w:pPr>
        <w:pStyle w:val="NoSpacing"/>
        <w:spacing w:line="360" w:lineRule="auto"/>
        <w:jc w:val="both"/>
        <w:rPr>
          <w:rFonts w:cstheme="minorHAnsi"/>
          <w:b/>
          <w:bCs/>
          <w:i/>
          <w:iCs/>
          <w:color w:val="44546A" w:themeColor="text2"/>
          <w:sz w:val="28"/>
          <w:szCs w:val="28"/>
          <w:u w:val="single"/>
        </w:rPr>
      </w:pPr>
      <w:r w:rsidRPr="00B821E1">
        <w:rPr>
          <w:rFonts w:cstheme="minorHAnsi"/>
          <w:b/>
          <w:bCs/>
          <w:i/>
          <w:iCs/>
          <w:color w:val="44546A" w:themeColor="text2"/>
          <w:sz w:val="28"/>
          <w:szCs w:val="28"/>
          <w:u w:val="single"/>
        </w:rPr>
        <w:lastRenderedPageBreak/>
        <w:t>American Airlines</w:t>
      </w:r>
    </w:p>
    <w:p w14:paraId="2C1FA102" w14:textId="38A6E1B1" w:rsidR="000E3D61" w:rsidRDefault="001214CA" w:rsidP="00B245B1">
      <w:pPr>
        <w:pStyle w:val="NoSpacing"/>
        <w:spacing w:line="360" w:lineRule="auto"/>
        <w:jc w:val="both"/>
        <w:rPr>
          <w:rFonts w:ascii="Arial" w:hAnsi="Arial" w:cs="Arial"/>
        </w:rPr>
      </w:pPr>
      <w:r>
        <w:rPr>
          <w:rFonts w:ascii="Arial" w:hAnsi="Arial" w:cs="Arial"/>
        </w:rPr>
        <w:t xml:space="preserve">Like British Airways, American Airlines </w:t>
      </w:r>
      <w:r w:rsidR="00BC1FD1">
        <w:rPr>
          <w:rFonts w:ascii="Arial" w:hAnsi="Arial" w:cs="Arial"/>
        </w:rPr>
        <w:t>partner</w:t>
      </w:r>
      <w:r>
        <w:rPr>
          <w:rFonts w:ascii="Arial" w:hAnsi="Arial" w:cs="Arial"/>
        </w:rPr>
        <w:t xml:space="preserve">ed with </w:t>
      </w:r>
      <w:r w:rsidR="00BC1FD1" w:rsidRPr="001235E8">
        <w:rPr>
          <w:rFonts w:ascii="Arial" w:hAnsi="Arial" w:cs="Arial"/>
          <w:b/>
          <w:bCs/>
        </w:rPr>
        <w:t>Cool Effect</w:t>
      </w:r>
      <w:r>
        <w:rPr>
          <w:rFonts w:ascii="Arial" w:hAnsi="Arial" w:cs="Arial"/>
        </w:rPr>
        <w:t xml:space="preserve"> </w:t>
      </w:r>
      <w:r w:rsidR="00BC1FD1">
        <w:rPr>
          <w:rFonts w:ascii="Arial" w:hAnsi="Arial" w:cs="Arial"/>
        </w:rPr>
        <w:t xml:space="preserve">to offset carbon emissions during flights by a substantial amount. When customers purchase carbon offsets through the partnered company, they will be supporting the projects that are aiming to preserve the Earth’s natural resources. American Airlines have acknowledged that though customers wish to travel to </w:t>
      </w:r>
      <w:r w:rsidR="001C4B8F">
        <w:rPr>
          <w:rFonts w:ascii="Arial" w:hAnsi="Arial" w:cs="Arial"/>
        </w:rPr>
        <w:t>various</w:t>
      </w:r>
      <w:r w:rsidR="00BC1FD1">
        <w:rPr>
          <w:rFonts w:ascii="Arial" w:hAnsi="Arial" w:cs="Arial"/>
        </w:rPr>
        <w:t xml:space="preserve"> parts of the world and</w:t>
      </w:r>
      <w:r>
        <w:rPr>
          <w:rFonts w:ascii="Arial" w:hAnsi="Arial" w:cs="Arial"/>
        </w:rPr>
        <w:t xml:space="preserve"> experience </w:t>
      </w:r>
      <w:r w:rsidR="001C4B8F">
        <w:rPr>
          <w:rFonts w:ascii="Arial" w:hAnsi="Arial" w:cs="Arial"/>
        </w:rPr>
        <w:t>different</w:t>
      </w:r>
      <w:r w:rsidR="00BC1FD1">
        <w:rPr>
          <w:rFonts w:ascii="Arial" w:hAnsi="Arial" w:cs="Arial"/>
        </w:rPr>
        <w:t xml:space="preserve"> cultures, there will always be some form of effect happening on the environment. The organisation have decided </w:t>
      </w:r>
      <w:r w:rsidR="0005024E">
        <w:rPr>
          <w:rFonts w:ascii="Arial" w:hAnsi="Arial" w:cs="Arial"/>
        </w:rPr>
        <w:t>the best cause of action is to start by minimalising the effects of carbon emissions</w:t>
      </w:r>
      <w:r w:rsidR="005E431F">
        <w:rPr>
          <w:rFonts w:ascii="Arial" w:hAnsi="Arial" w:cs="Arial"/>
        </w:rPr>
        <w:t xml:space="preserve"> </w:t>
      </w:r>
      <w:sdt>
        <w:sdtPr>
          <w:rPr>
            <w:rFonts w:ascii="Arial" w:hAnsi="Arial" w:cs="Arial"/>
          </w:rPr>
          <w:id w:val="-191312097"/>
          <w:citation/>
        </w:sdtPr>
        <w:sdtEndPr/>
        <w:sdtContent>
          <w:r w:rsidR="005E431F">
            <w:rPr>
              <w:rFonts w:ascii="Arial" w:hAnsi="Arial" w:cs="Arial"/>
            </w:rPr>
            <w:fldChar w:fldCharType="begin"/>
          </w:r>
          <w:r w:rsidR="005E431F">
            <w:rPr>
              <w:rFonts w:ascii="Arial" w:hAnsi="Arial" w:cs="Arial"/>
              <w:lang w:val="en-GB"/>
            </w:rPr>
            <w:instrText xml:space="preserve"> CITATION coo19 \l 2057 </w:instrText>
          </w:r>
          <w:r w:rsidR="005E431F">
            <w:rPr>
              <w:rFonts w:ascii="Arial" w:hAnsi="Arial" w:cs="Arial"/>
            </w:rPr>
            <w:fldChar w:fldCharType="separate"/>
          </w:r>
          <w:r w:rsidR="00C52D97" w:rsidRPr="00C52D97">
            <w:rPr>
              <w:rFonts w:ascii="Arial" w:hAnsi="Arial" w:cs="Arial"/>
              <w:noProof/>
              <w:lang w:val="en-GB"/>
            </w:rPr>
            <w:t>(cooleffect, 2019)</w:t>
          </w:r>
          <w:r w:rsidR="005E431F">
            <w:rPr>
              <w:rFonts w:ascii="Arial" w:hAnsi="Arial" w:cs="Arial"/>
            </w:rPr>
            <w:fldChar w:fldCharType="end"/>
          </w:r>
        </w:sdtContent>
      </w:sdt>
      <w:r w:rsidR="0005024E">
        <w:rPr>
          <w:rFonts w:ascii="Arial" w:hAnsi="Arial" w:cs="Arial"/>
        </w:rPr>
        <w:t>.</w:t>
      </w:r>
    </w:p>
    <w:p w14:paraId="0FC3298B" w14:textId="1080BAA0" w:rsidR="00250254" w:rsidRDefault="00250254" w:rsidP="00B245B1">
      <w:pPr>
        <w:pStyle w:val="NoSpacing"/>
        <w:spacing w:line="360" w:lineRule="auto"/>
        <w:jc w:val="both"/>
        <w:rPr>
          <w:rFonts w:ascii="Arial" w:hAnsi="Arial" w:cs="Arial"/>
        </w:rPr>
      </w:pPr>
    </w:p>
    <w:p w14:paraId="0C21D30D" w14:textId="1685305F" w:rsidR="00BA244A" w:rsidRDefault="00250254" w:rsidP="00B245B1">
      <w:pPr>
        <w:pStyle w:val="NoSpacing"/>
        <w:spacing w:line="360" w:lineRule="auto"/>
        <w:jc w:val="both"/>
        <w:rPr>
          <w:rFonts w:ascii="Arial" w:hAnsi="Arial" w:cs="Arial"/>
        </w:rPr>
      </w:pPr>
      <w:r>
        <w:rPr>
          <w:rFonts w:ascii="Arial" w:hAnsi="Arial" w:cs="Arial"/>
        </w:rPr>
        <w:t xml:space="preserve">American Airlines have stated that when customers purchase any carbon offsets offered by </w:t>
      </w:r>
      <w:r w:rsidRPr="007F78AB">
        <w:rPr>
          <w:rFonts w:ascii="Arial" w:hAnsi="Arial" w:cs="Arial"/>
        </w:rPr>
        <w:t>Cool Effect</w:t>
      </w:r>
      <w:r>
        <w:rPr>
          <w:rFonts w:ascii="Arial" w:hAnsi="Arial" w:cs="Arial"/>
        </w:rPr>
        <w:t xml:space="preserve">, their money will be divided between the three stated projects: </w:t>
      </w:r>
      <w:r w:rsidRPr="007F78AB">
        <w:rPr>
          <w:rFonts w:ascii="Arial" w:hAnsi="Arial" w:cs="Arial"/>
          <w:b/>
          <w:bCs/>
        </w:rPr>
        <w:t>Tri-City Forest Project</w:t>
      </w:r>
      <w:r>
        <w:rPr>
          <w:rFonts w:ascii="Arial" w:hAnsi="Arial" w:cs="Arial"/>
        </w:rPr>
        <w:t xml:space="preserve">, </w:t>
      </w:r>
      <w:r w:rsidRPr="007F78AB">
        <w:rPr>
          <w:rFonts w:ascii="Arial" w:hAnsi="Arial" w:cs="Arial"/>
          <w:b/>
          <w:bCs/>
        </w:rPr>
        <w:t>For Peat’s Sake</w:t>
      </w:r>
      <w:r>
        <w:rPr>
          <w:rFonts w:ascii="Arial" w:hAnsi="Arial" w:cs="Arial"/>
        </w:rPr>
        <w:t xml:space="preserve">, and </w:t>
      </w:r>
      <w:r w:rsidRPr="007F78AB">
        <w:rPr>
          <w:rFonts w:ascii="Arial" w:hAnsi="Arial" w:cs="Arial"/>
          <w:b/>
          <w:bCs/>
        </w:rPr>
        <w:t>Mirador Clean Cookstoves</w:t>
      </w:r>
      <w:r>
        <w:rPr>
          <w:rFonts w:ascii="Arial" w:hAnsi="Arial" w:cs="Arial"/>
        </w:rPr>
        <w:t>. The Tri-City Forest Project, located in Massachusetts, focuses on isolating more than 122,000 tons of CO</w:t>
      </w:r>
      <w:r>
        <w:rPr>
          <w:rFonts w:ascii="Arial" w:hAnsi="Arial" w:cs="Arial"/>
          <w:sz w:val="16"/>
          <w:szCs w:val="16"/>
        </w:rPr>
        <w:t xml:space="preserve">2 </w:t>
      </w:r>
      <w:r>
        <w:rPr>
          <w:rFonts w:ascii="Arial" w:hAnsi="Arial" w:cs="Arial"/>
        </w:rPr>
        <w:t xml:space="preserve">each given year while keeping forests safe, especially around important watersheds </w:t>
      </w:r>
      <w:sdt>
        <w:sdtPr>
          <w:rPr>
            <w:rFonts w:ascii="Arial" w:hAnsi="Arial" w:cs="Arial"/>
          </w:rPr>
          <w:id w:val="63462560"/>
          <w:citation/>
        </w:sdtPr>
        <w:sdtEndPr/>
        <w:sdtContent>
          <w:r>
            <w:rPr>
              <w:rFonts w:ascii="Arial" w:hAnsi="Arial" w:cs="Arial"/>
            </w:rPr>
            <w:fldChar w:fldCharType="begin"/>
          </w:r>
          <w:r>
            <w:rPr>
              <w:rFonts w:ascii="Arial" w:hAnsi="Arial" w:cs="Arial"/>
            </w:rPr>
            <w:instrText xml:space="preserve"> CITATION ECO18 \l 2057 </w:instrText>
          </w:r>
          <w:r>
            <w:rPr>
              <w:rFonts w:ascii="Arial" w:hAnsi="Arial" w:cs="Arial"/>
            </w:rPr>
            <w:fldChar w:fldCharType="separate"/>
          </w:r>
          <w:r w:rsidR="00C52D97" w:rsidRPr="00C52D97">
            <w:rPr>
              <w:rFonts w:ascii="Arial" w:hAnsi="Arial" w:cs="Arial"/>
              <w:noProof/>
            </w:rPr>
            <w:t>(ECOCART, 2018)</w:t>
          </w:r>
          <w:r>
            <w:rPr>
              <w:rFonts w:ascii="Arial" w:hAnsi="Arial" w:cs="Arial"/>
            </w:rPr>
            <w:fldChar w:fldCharType="end"/>
          </w:r>
        </w:sdtContent>
      </w:sdt>
      <w:r>
        <w:rPr>
          <w:rFonts w:ascii="Arial" w:hAnsi="Arial" w:cs="Arial"/>
        </w:rPr>
        <w:t>.</w:t>
      </w:r>
      <w:r w:rsidR="006968AD">
        <w:rPr>
          <w:rFonts w:ascii="Arial" w:hAnsi="Arial" w:cs="Arial"/>
        </w:rPr>
        <w:t xml:space="preserve"> </w:t>
      </w:r>
    </w:p>
    <w:p w14:paraId="080A3315" w14:textId="77777777" w:rsidR="00BA244A" w:rsidRDefault="00BA244A" w:rsidP="00B245B1">
      <w:pPr>
        <w:pStyle w:val="NoSpacing"/>
        <w:spacing w:line="360" w:lineRule="auto"/>
        <w:jc w:val="both"/>
        <w:rPr>
          <w:rFonts w:ascii="Arial" w:hAnsi="Arial" w:cs="Arial"/>
        </w:rPr>
      </w:pPr>
    </w:p>
    <w:p w14:paraId="35A52173" w14:textId="08AA4AF4" w:rsidR="0058487B" w:rsidRDefault="006968AD" w:rsidP="00B245B1">
      <w:pPr>
        <w:pStyle w:val="NoSpacing"/>
        <w:spacing w:line="360" w:lineRule="auto"/>
        <w:jc w:val="both"/>
        <w:rPr>
          <w:rFonts w:ascii="Arial" w:hAnsi="Arial" w:cs="Arial"/>
        </w:rPr>
      </w:pPr>
      <w:r>
        <w:rPr>
          <w:rFonts w:ascii="Arial" w:hAnsi="Arial" w:cs="Arial"/>
        </w:rPr>
        <w:t>For Peat’s Sake, located in Indonesia, focuses on saving threatened species while improving living standards in the more local areas. This project has been reducing more than 7.5mm of CO</w:t>
      </w:r>
      <w:r>
        <w:rPr>
          <w:rFonts w:ascii="Arial" w:hAnsi="Arial" w:cs="Arial"/>
          <w:sz w:val="16"/>
          <w:szCs w:val="16"/>
        </w:rPr>
        <w:t xml:space="preserve">2 </w:t>
      </w:r>
      <w:r>
        <w:rPr>
          <w:rFonts w:ascii="Arial" w:hAnsi="Arial" w:cs="Arial"/>
        </w:rPr>
        <w:t xml:space="preserve">yearly thanks to the restoration of 157,000 hectares of peat swamp ecosystem homes. </w:t>
      </w:r>
      <w:r w:rsidR="0058487B">
        <w:rPr>
          <w:rFonts w:ascii="Arial" w:hAnsi="Arial" w:cs="Arial"/>
        </w:rPr>
        <w:t xml:space="preserve">The Mirador Clean Cookstoves, located in Honduras, is passionate in working with the locals around the rural parts in Honduras. Their primary goal is to help people </w:t>
      </w:r>
      <w:r w:rsidR="008421E0">
        <w:rPr>
          <w:rFonts w:ascii="Arial" w:hAnsi="Arial" w:cs="Arial"/>
        </w:rPr>
        <w:t>on constructing cookstoves that uses far less wood compared to that of a traditional stove, with less</w:t>
      </w:r>
      <w:r w:rsidR="00B117E0">
        <w:rPr>
          <w:rFonts w:ascii="Arial" w:hAnsi="Arial" w:cs="Arial"/>
        </w:rPr>
        <w:t xml:space="preserve"> than 50% w</w:t>
      </w:r>
      <w:r w:rsidR="008421E0">
        <w:rPr>
          <w:rFonts w:ascii="Arial" w:hAnsi="Arial" w:cs="Arial"/>
        </w:rPr>
        <w:t>ood being cut, the CO</w:t>
      </w:r>
      <w:r w:rsidR="008421E0">
        <w:rPr>
          <w:rFonts w:ascii="Arial" w:hAnsi="Arial" w:cs="Arial"/>
          <w:sz w:val="16"/>
          <w:szCs w:val="16"/>
        </w:rPr>
        <w:t xml:space="preserve">2 </w:t>
      </w:r>
      <w:r w:rsidR="008421E0">
        <w:rPr>
          <w:rFonts w:ascii="Arial" w:hAnsi="Arial" w:cs="Arial"/>
        </w:rPr>
        <w:t xml:space="preserve">emissions are halved </w:t>
      </w:r>
      <w:r w:rsidR="00B117E0">
        <w:rPr>
          <w:rFonts w:ascii="Arial" w:hAnsi="Arial" w:cs="Arial"/>
        </w:rPr>
        <w:t>simultaneously.</w:t>
      </w:r>
    </w:p>
    <w:p w14:paraId="55C4A678" w14:textId="20ACD2A4" w:rsidR="005C4F3C" w:rsidRDefault="005C4F3C" w:rsidP="00B245B1">
      <w:pPr>
        <w:pStyle w:val="NoSpacing"/>
        <w:spacing w:line="360" w:lineRule="auto"/>
        <w:jc w:val="both"/>
        <w:rPr>
          <w:rFonts w:ascii="Arial" w:hAnsi="Arial" w:cs="Arial"/>
        </w:rPr>
      </w:pPr>
    </w:p>
    <w:p w14:paraId="3EACD928" w14:textId="73585F2C" w:rsidR="005C4F3C" w:rsidRPr="008421E0" w:rsidRDefault="005C4F3C" w:rsidP="00B245B1">
      <w:pPr>
        <w:pStyle w:val="NoSpacing"/>
        <w:spacing w:line="360" w:lineRule="auto"/>
        <w:jc w:val="both"/>
        <w:rPr>
          <w:rFonts w:ascii="Arial" w:hAnsi="Arial" w:cs="Arial"/>
        </w:rPr>
      </w:pPr>
      <w:r w:rsidRPr="007F78AB">
        <w:rPr>
          <w:rFonts w:ascii="Arial" w:hAnsi="Arial" w:cs="Arial"/>
        </w:rPr>
        <w:t>Cool Effect</w:t>
      </w:r>
      <w:r>
        <w:rPr>
          <w:rFonts w:ascii="Arial" w:hAnsi="Arial" w:cs="Arial"/>
        </w:rPr>
        <w:t xml:space="preserve"> is a nonprofit organisation that focuses on building communities while reducing the effects of climate change. Since starting in 1998, the Cool Effect has evolved into a world renowned organisation due to maintaining the “vision” the company was built upon</w:t>
      </w:r>
      <w:r w:rsidR="006D4726">
        <w:rPr>
          <w:rFonts w:ascii="Arial" w:hAnsi="Arial" w:cs="Arial"/>
        </w:rPr>
        <w:t>. Which is giving people</w:t>
      </w:r>
      <w:r w:rsidR="005D7567">
        <w:rPr>
          <w:rFonts w:ascii="Arial" w:hAnsi="Arial" w:cs="Arial"/>
        </w:rPr>
        <w:t xml:space="preserve"> the confidence</w:t>
      </w:r>
      <w:r w:rsidR="006D4726">
        <w:rPr>
          <w:rFonts w:ascii="Arial" w:hAnsi="Arial" w:cs="Arial"/>
        </w:rPr>
        <w:t xml:space="preserve"> to make a change</w:t>
      </w:r>
      <w:r w:rsidR="0021204C">
        <w:rPr>
          <w:rFonts w:ascii="Arial" w:hAnsi="Arial" w:cs="Arial"/>
        </w:rPr>
        <w:t xml:space="preserve"> </w:t>
      </w:r>
      <w:sdt>
        <w:sdtPr>
          <w:rPr>
            <w:rFonts w:ascii="Arial" w:hAnsi="Arial" w:cs="Arial"/>
          </w:rPr>
          <w:id w:val="1446112288"/>
          <w:citation/>
        </w:sdtPr>
        <w:sdtEndPr/>
        <w:sdtContent>
          <w:r w:rsidR="0021204C">
            <w:rPr>
              <w:rFonts w:ascii="Arial" w:hAnsi="Arial" w:cs="Arial"/>
            </w:rPr>
            <w:fldChar w:fldCharType="begin"/>
          </w:r>
          <w:r w:rsidR="0021204C">
            <w:rPr>
              <w:rFonts w:ascii="Arial" w:hAnsi="Arial" w:cs="Arial"/>
              <w:lang w:val="en-GB"/>
            </w:rPr>
            <w:instrText xml:space="preserve"> CITATION Coo18 \l 2057 </w:instrText>
          </w:r>
          <w:r w:rsidR="0021204C">
            <w:rPr>
              <w:rFonts w:ascii="Arial" w:hAnsi="Arial" w:cs="Arial"/>
            </w:rPr>
            <w:fldChar w:fldCharType="separate"/>
          </w:r>
          <w:r w:rsidR="00C52D97" w:rsidRPr="00C52D97">
            <w:rPr>
              <w:rFonts w:ascii="Arial" w:hAnsi="Arial" w:cs="Arial"/>
              <w:noProof/>
              <w:lang w:val="en-GB"/>
            </w:rPr>
            <w:t>(Cool Effect, 2018)</w:t>
          </w:r>
          <w:r w:rsidR="0021204C">
            <w:rPr>
              <w:rFonts w:ascii="Arial" w:hAnsi="Arial" w:cs="Arial"/>
            </w:rPr>
            <w:fldChar w:fldCharType="end"/>
          </w:r>
        </w:sdtContent>
      </w:sdt>
      <w:r>
        <w:rPr>
          <w:rFonts w:ascii="Arial" w:hAnsi="Arial" w:cs="Arial"/>
        </w:rPr>
        <w:t>.</w:t>
      </w:r>
    </w:p>
    <w:p w14:paraId="7E2EDD6E" w14:textId="11788EF2" w:rsidR="00250254" w:rsidRPr="00250254" w:rsidRDefault="00250254" w:rsidP="00250254">
      <w:pPr>
        <w:rPr>
          <w:rFonts w:ascii="Arial" w:eastAsiaTheme="minorEastAsia" w:hAnsi="Arial" w:cs="Arial"/>
          <w:lang w:val="en-US"/>
        </w:rPr>
      </w:pPr>
      <w:r>
        <w:rPr>
          <w:rFonts w:ascii="Arial" w:hAnsi="Arial" w:cs="Arial"/>
        </w:rPr>
        <w:br w:type="page"/>
      </w:r>
    </w:p>
    <w:p w14:paraId="14A2701A" w14:textId="69F894EF" w:rsidR="00CA5EAE" w:rsidRDefault="000B359F" w:rsidP="00B245B1">
      <w:pPr>
        <w:pStyle w:val="NoSpacing"/>
        <w:spacing w:line="360" w:lineRule="auto"/>
        <w:jc w:val="both"/>
        <w:rPr>
          <w:rFonts w:cstheme="minorHAnsi"/>
          <w:b/>
          <w:bCs/>
          <w:sz w:val="28"/>
          <w:szCs w:val="28"/>
        </w:rPr>
      </w:pPr>
      <w:r w:rsidRPr="000B359F">
        <w:rPr>
          <w:rFonts w:cstheme="minorHAnsi"/>
          <w:b/>
          <w:bCs/>
          <w:sz w:val="28"/>
          <w:szCs w:val="28"/>
        </w:rPr>
        <w:lastRenderedPageBreak/>
        <w:t xml:space="preserve">2. </w:t>
      </w:r>
      <w:r w:rsidR="00956C40">
        <w:rPr>
          <w:rFonts w:cstheme="minorHAnsi"/>
          <w:b/>
          <w:bCs/>
          <w:sz w:val="28"/>
          <w:szCs w:val="28"/>
        </w:rPr>
        <w:t>Refunds and bookings</w:t>
      </w:r>
    </w:p>
    <w:p w14:paraId="7029577F" w14:textId="601A252D" w:rsidR="008A115E" w:rsidRDefault="00CA5EAE" w:rsidP="00B245B1">
      <w:pPr>
        <w:pStyle w:val="NoSpacing"/>
        <w:spacing w:line="360" w:lineRule="auto"/>
        <w:jc w:val="both"/>
        <w:rPr>
          <w:rFonts w:ascii="Arial" w:hAnsi="Arial" w:cs="Arial"/>
        </w:rPr>
      </w:pPr>
      <w:r>
        <w:rPr>
          <w:rFonts w:ascii="Arial" w:hAnsi="Arial" w:cs="Arial"/>
        </w:rPr>
        <w:t xml:space="preserve">In 2020, flights were grounded due to the </w:t>
      </w:r>
      <w:proofErr w:type="spellStart"/>
      <w:r>
        <w:rPr>
          <w:rFonts w:ascii="Arial" w:hAnsi="Arial" w:cs="Arial"/>
        </w:rPr>
        <w:t>out break</w:t>
      </w:r>
      <w:proofErr w:type="spellEnd"/>
      <w:r>
        <w:rPr>
          <w:rFonts w:ascii="Arial" w:hAnsi="Arial" w:cs="Arial"/>
        </w:rPr>
        <w:t xml:space="preserve"> of COVID-19</w:t>
      </w:r>
      <w:r w:rsidR="0023727F">
        <w:rPr>
          <w:rFonts w:ascii="Arial" w:hAnsi="Arial" w:cs="Arial"/>
        </w:rPr>
        <w:t xml:space="preserve">. The aviation industry was hit with a massive decline in revenue because of this global pandemic, resulting in numerous aircrafts being moved to “airline boneyards” where they are stored in the </w:t>
      </w:r>
      <w:proofErr w:type="spellStart"/>
      <w:r w:rsidR="0023727F">
        <w:rPr>
          <w:rFonts w:ascii="Arial" w:hAnsi="Arial" w:cs="Arial"/>
        </w:rPr>
        <w:t>mean time</w:t>
      </w:r>
      <w:proofErr w:type="spellEnd"/>
      <w:r w:rsidR="0023727F">
        <w:rPr>
          <w:rFonts w:ascii="Arial" w:hAnsi="Arial" w:cs="Arial"/>
        </w:rPr>
        <w:t xml:space="preserve"> or even entirely broken down and scrapped for parts </w:t>
      </w:r>
      <w:sdt>
        <w:sdtPr>
          <w:rPr>
            <w:rFonts w:ascii="Arial" w:hAnsi="Arial" w:cs="Arial"/>
          </w:rPr>
          <w:id w:val="438025229"/>
          <w:citation/>
        </w:sdtPr>
        <w:sdtEndPr/>
        <w:sdtContent>
          <w:r w:rsidR="0023727F">
            <w:rPr>
              <w:rFonts w:ascii="Arial" w:hAnsi="Arial" w:cs="Arial"/>
            </w:rPr>
            <w:fldChar w:fldCharType="begin"/>
          </w:r>
          <w:r w:rsidR="0023727F">
            <w:rPr>
              <w:rFonts w:ascii="Arial" w:hAnsi="Arial" w:cs="Arial"/>
              <w:lang w:val="en-GB"/>
            </w:rPr>
            <w:instrText xml:space="preserve"> CITATION Sou20 \l 2057 </w:instrText>
          </w:r>
          <w:r w:rsidR="0023727F">
            <w:rPr>
              <w:rFonts w:ascii="Arial" w:hAnsi="Arial" w:cs="Arial"/>
            </w:rPr>
            <w:fldChar w:fldCharType="separate"/>
          </w:r>
          <w:r w:rsidR="00C52D97" w:rsidRPr="00C52D97">
            <w:rPr>
              <w:rFonts w:ascii="Arial" w:hAnsi="Arial" w:cs="Arial"/>
              <w:noProof/>
              <w:lang w:val="en-GB"/>
            </w:rPr>
            <w:t>(Biswas, 2020)</w:t>
          </w:r>
          <w:r w:rsidR="0023727F">
            <w:rPr>
              <w:rFonts w:ascii="Arial" w:hAnsi="Arial" w:cs="Arial"/>
            </w:rPr>
            <w:fldChar w:fldCharType="end"/>
          </w:r>
        </w:sdtContent>
      </w:sdt>
      <w:r w:rsidR="0023727F">
        <w:rPr>
          <w:rFonts w:ascii="Arial" w:hAnsi="Arial" w:cs="Arial"/>
        </w:rPr>
        <w:t xml:space="preserve">. All major airlines were affected, including </w:t>
      </w:r>
      <w:r w:rsidR="0023727F" w:rsidRPr="00212DB6">
        <w:rPr>
          <w:rFonts w:ascii="Arial" w:hAnsi="Arial" w:cs="Arial"/>
          <w:b/>
          <w:bCs/>
        </w:rPr>
        <w:t>British Airways</w:t>
      </w:r>
      <w:r w:rsidR="0023727F">
        <w:rPr>
          <w:rFonts w:ascii="Arial" w:hAnsi="Arial" w:cs="Arial"/>
        </w:rPr>
        <w:t xml:space="preserve">, </w:t>
      </w:r>
      <w:r w:rsidR="0023727F" w:rsidRPr="00212DB6">
        <w:rPr>
          <w:rFonts w:ascii="Arial" w:hAnsi="Arial" w:cs="Arial"/>
          <w:b/>
          <w:bCs/>
        </w:rPr>
        <w:t>American Airlines</w:t>
      </w:r>
      <w:r w:rsidR="0023727F">
        <w:rPr>
          <w:rFonts w:ascii="Arial" w:hAnsi="Arial" w:cs="Arial"/>
        </w:rPr>
        <w:t xml:space="preserve"> and </w:t>
      </w:r>
      <w:r w:rsidR="0023727F" w:rsidRPr="00212DB6">
        <w:rPr>
          <w:rFonts w:ascii="Arial" w:hAnsi="Arial" w:cs="Arial"/>
          <w:b/>
          <w:bCs/>
        </w:rPr>
        <w:t>Emirates</w:t>
      </w:r>
      <w:r w:rsidR="0023727F">
        <w:rPr>
          <w:rFonts w:ascii="Arial" w:hAnsi="Arial" w:cs="Arial"/>
        </w:rPr>
        <w:t>, which lead to several passengers being stranded in th</w:t>
      </w:r>
      <w:r w:rsidR="004927BB">
        <w:rPr>
          <w:rFonts w:ascii="Arial" w:hAnsi="Arial" w:cs="Arial"/>
        </w:rPr>
        <w:t>eir current location.</w:t>
      </w:r>
      <w:r w:rsidR="0023727F">
        <w:rPr>
          <w:rFonts w:ascii="Arial" w:hAnsi="Arial" w:cs="Arial"/>
        </w:rPr>
        <w:t xml:space="preserve"> </w:t>
      </w:r>
      <w:r w:rsidR="004927BB">
        <w:rPr>
          <w:rFonts w:ascii="Arial" w:hAnsi="Arial" w:cs="Arial"/>
        </w:rPr>
        <w:t>The existing situation has left thousands of pilots unemployed because of this, causing them to rely on government bailouts</w:t>
      </w:r>
      <w:sdt>
        <w:sdtPr>
          <w:rPr>
            <w:rFonts w:ascii="Arial" w:hAnsi="Arial" w:cs="Arial"/>
          </w:rPr>
          <w:id w:val="-1642418049"/>
          <w:citation/>
        </w:sdtPr>
        <w:sdtEndPr/>
        <w:sdtContent>
          <w:r w:rsidR="004927BB">
            <w:rPr>
              <w:rFonts w:ascii="Arial" w:hAnsi="Arial" w:cs="Arial"/>
            </w:rPr>
            <w:fldChar w:fldCharType="begin"/>
          </w:r>
          <w:r w:rsidR="004927BB">
            <w:rPr>
              <w:rFonts w:ascii="Arial" w:hAnsi="Arial" w:cs="Arial"/>
              <w:lang w:val="en-GB"/>
            </w:rPr>
            <w:instrText xml:space="preserve"> CITATION Joh20 \l 2057 </w:instrText>
          </w:r>
          <w:r w:rsidR="004927BB">
            <w:rPr>
              <w:rFonts w:ascii="Arial" w:hAnsi="Arial" w:cs="Arial"/>
            </w:rPr>
            <w:fldChar w:fldCharType="separate"/>
          </w:r>
          <w:r w:rsidR="00C52D97">
            <w:rPr>
              <w:rFonts w:ascii="Arial" w:hAnsi="Arial" w:cs="Arial"/>
              <w:noProof/>
              <w:lang w:val="en-GB"/>
            </w:rPr>
            <w:t xml:space="preserve"> </w:t>
          </w:r>
          <w:r w:rsidR="00C52D97" w:rsidRPr="00C52D97">
            <w:rPr>
              <w:rFonts w:ascii="Arial" w:hAnsi="Arial" w:cs="Arial"/>
              <w:noProof/>
              <w:lang w:val="en-GB"/>
            </w:rPr>
            <w:t>(Rooley, 2020)</w:t>
          </w:r>
          <w:r w:rsidR="004927BB">
            <w:rPr>
              <w:rFonts w:ascii="Arial" w:hAnsi="Arial" w:cs="Arial"/>
            </w:rPr>
            <w:fldChar w:fldCharType="end"/>
          </w:r>
        </w:sdtContent>
      </w:sdt>
      <w:r w:rsidR="008A115E">
        <w:rPr>
          <w:rFonts w:ascii="Arial" w:hAnsi="Arial" w:cs="Arial"/>
        </w:rPr>
        <w:t xml:space="preserve">. The aviation industry was forced to give full refunds to customers who had flights already booked before these government regulations were put into place, </w:t>
      </w:r>
      <w:r w:rsidR="00FB2C8A">
        <w:rPr>
          <w:rFonts w:ascii="Arial" w:hAnsi="Arial" w:cs="Arial"/>
        </w:rPr>
        <w:t xml:space="preserve">which meant they would be losing </w:t>
      </w:r>
      <w:r w:rsidR="007C0FEE">
        <w:rPr>
          <w:rFonts w:ascii="Arial" w:hAnsi="Arial" w:cs="Arial"/>
        </w:rPr>
        <w:t xml:space="preserve">out on </w:t>
      </w:r>
      <w:r w:rsidR="00FB2C8A">
        <w:rPr>
          <w:rFonts w:ascii="Arial" w:hAnsi="Arial" w:cs="Arial"/>
        </w:rPr>
        <w:t>even more money.</w:t>
      </w:r>
      <w:r w:rsidR="008A115E">
        <w:rPr>
          <w:rFonts w:ascii="Arial" w:hAnsi="Arial" w:cs="Arial"/>
        </w:rPr>
        <w:t xml:space="preserve"> </w:t>
      </w:r>
      <w:r w:rsidR="00172DB3">
        <w:rPr>
          <w:rFonts w:ascii="Arial" w:hAnsi="Arial" w:cs="Arial"/>
        </w:rPr>
        <w:t>This ultimately questions the sustainability of the industry as running cost is already very high, whilst profitability is at an all-time low.</w:t>
      </w:r>
    </w:p>
    <w:p w14:paraId="302900DF" w14:textId="3D65E0B2" w:rsidR="000D7CEA" w:rsidRDefault="000D7CEA" w:rsidP="00B245B1">
      <w:pPr>
        <w:pStyle w:val="NoSpacing"/>
        <w:spacing w:line="360" w:lineRule="auto"/>
        <w:jc w:val="both"/>
        <w:rPr>
          <w:rFonts w:ascii="Arial" w:hAnsi="Arial" w:cs="Arial"/>
        </w:rPr>
      </w:pPr>
    </w:p>
    <w:p w14:paraId="0869D9C5" w14:textId="48142601" w:rsidR="000D7CEA" w:rsidRDefault="000D7CEA" w:rsidP="00B245B1">
      <w:pPr>
        <w:pStyle w:val="NoSpacing"/>
        <w:spacing w:line="360" w:lineRule="auto"/>
        <w:jc w:val="both"/>
        <w:rPr>
          <w:rFonts w:ascii="Arial" w:hAnsi="Arial" w:cs="Arial"/>
        </w:rPr>
      </w:pPr>
      <w:r>
        <w:rPr>
          <w:rFonts w:ascii="Arial" w:hAnsi="Arial" w:cs="Arial"/>
        </w:rPr>
        <w:t xml:space="preserve">Although the aviation industry is now resuming flights </w:t>
      </w:r>
      <w:r w:rsidR="00172DB3">
        <w:rPr>
          <w:rFonts w:ascii="Arial" w:hAnsi="Arial" w:cs="Arial"/>
        </w:rPr>
        <w:t>but at a limited capacity</w:t>
      </w:r>
      <w:r>
        <w:rPr>
          <w:rFonts w:ascii="Arial" w:hAnsi="Arial" w:cs="Arial"/>
        </w:rPr>
        <w:t>, as of October 6</w:t>
      </w:r>
      <w:r w:rsidRPr="000D7CEA">
        <w:rPr>
          <w:rFonts w:ascii="Arial" w:hAnsi="Arial" w:cs="Arial"/>
          <w:vertAlign w:val="superscript"/>
        </w:rPr>
        <w:t>th</w:t>
      </w:r>
      <w:r>
        <w:rPr>
          <w:rFonts w:ascii="Arial" w:hAnsi="Arial" w:cs="Arial"/>
        </w:rPr>
        <w:t xml:space="preserve">, 2020, there </w:t>
      </w:r>
      <w:r w:rsidR="00E461F1">
        <w:rPr>
          <w:rFonts w:ascii="Arial" w:hAnsi="Arial" w:cs="Arial"/>
        </w:rPr>
        <w:t>has been</w:t>
      </w:r>
      <w:r>
        <w:rPr>
          <w:rFonts w:ascii="Arial" w:hAnsi="Arial" w:cs="Arial"/>
        </w:rPr>
        <w:t xml:space="preserve"> a</w:t>
      </w:r>
      <w:r w:rsidR="00E461F1">
        <w:rPr>
          <w:rFonts w:ascii="Arial" w:hAnsi="Arial" w:cs="Arial"/>
        </w:rPr>
        <w:t xml:space="preserve"> significant</w:t>
      </w:r>
      <w:r>
        <w:rPr>
          <w:rFonts w:ascii="Arial" w:hAnsi="Arial" w:cs="Arial"/>
        </w:rPr>
        <w:t xml:space="preserve"> decrease in the number of scheduled flight, going as high as 49% </w:t>
      </w:r>
      <w:sdt>
        <w:sdtPr>
          <w:rPr>
            <w:rFonts w:ascii="Arial" w:hAnsi="Arial" w:cs="Arial"/>
          </w:rPr>
          <w:id w:val="1238819263"/>
          <w:citation/>
        </w:sdtPr>
        <w:sdtEndPr/>
        <w:sdtContent>
          <w:r>
            <w:rPr>
              <w:rFonts w:ascii="Arial" w:hAnsi="Arial" w:cs="Arial"/>
            </w:rPr>
            <w:fldChar w:fldCharType="begin"/>
          </w:r>
          <w:r>
            <w:rPr>
              <w:rFonts w:ascii="Arial" w:hAnsi="Arial" w:cs="Arial"/>
              <w:lang w:val="en-GB"/>
            </w:rPr>
            <w:instrText xml:space="preserve"> CITATION EMa20 \l 2057 </w:instrText>
          </w:r>
          <w:r>
            <w:rPr>
              <w:rFonts w:ascii="Arial" w:hAnsi="Arial" w:cs="Arial"/>
            </w:rPr>
            <w:fldChar w:fldCharType="separate"/>
          </w:r>
          <w:r w:rsidR="00C52D97" w:rsidRPr="00C52D97">
            <w:rPr>
              <w:rFonts w:ascii="Arial" w:hAnsi="Arial" w:cs="Arial"/>
              <w:noProof/>
              <w:lang w:val="en-GB"/>
            </w:rPr>
            <w:t>(Mazareanu, 2020)</w:t>
          </w:r>
          <w:r>
            <w:rPr>
              <w:rFonts w:ascii="Arial" w:hAnsi="Arial" w:cs="Arial"/>
            </w:rPr>
            <w:fldChar w:fldCharType="end"/>
          </w:r>
        </w:sdtContent>
      </w:sdt>
      <w:r>
        <w:rPr>
          <w:rFonts w:ascii="Arial" w:hAnsi="Arial" w:cs="Arial"/>
        </w:rPr>
        <w:t>. This could be for many reasons, for example, after being stranded in</w:t>
      </w:r>
      <w:r w:rsidR="007C0FEE">
        <w:rPr>
          <w:rFonts w:ascii="Arial" w:hAnsi="Arial" w:cs="Arial"/>
        </w:rPr>
        <w:t xml:space="preserve"> different locations when lockdown first hit could have made people more cautious about booking flights, especially in a COVID-19 environment. </w:t>
      </w:r>
    </w:p>
    <w:p w14:paraId="184824E0" w14:textId="22BB7746" w:rsidR="003213D0" w:rsidRDefault="003213D0" w:rsidP="00B245B1">
      <w:pPr>
        <w:pStyle w:val="NoSpacing"/>
        <w:spacing w:line="360" w:lineRule="auto"/>
        <w:jc w:val="both"/>
        <w:rPr>
          <w:rFonts w:ascii="Arial" w:hAnsi="Arial" w:cs="Arial"/>
        </w:rPr>
      </w:pPr>
    </w:p>
    <w:p w14:paraId="0CDB805D" w14:textId="7CEED1E0" w:rsidR="003213D0" w:rsidRPr="003213D0" w:rsidRDefault="003213D0" w:rsidP="00B245B1">
      <w:pPr>
        <w:pStyle w:val="NoSpacing"/>
        <w:spacing w:line="360" w:lineRule="auto"/>
        <w:jc w:val="both"/>
        <w:rPr>
          <w:rFonts w:ascii="Arial" w:hAnsi="Arial" w:cs="Arial"/>
        </w:rPr>
      </w:pPr>
      <w:r>
        <w:rPr>
          <w:rFonts w:ascii="Arial" w:hAnsi="Arial" w:cs="Arial"/>
        </w:rPr>
        <w:t xml:space="preserve">British Airways parent company, </w:t>
      </w:r>
      <w:r w:rsidRPr="00212DB6">
        <w:rPr>
          <w:rFonts w:ascii="Arial" w:hAnsi="Arial" w:cs="Arial"/>
          <w:b/>
          <w:bCs/>
        </w:rPr>
        <w:t>IAG</w:t>
      </w:r>
      <w:r>
        <w:rPr>
          <w:rFonts w:ascii="Arial" w:hAnsi="Arial" w:cs="Arial"/>
        </w:rPr>
        <w:t xml:space="preserve"> suffered a profit loss of more than £5.1 billion because of the COVID-19 situations in the first 9 months of 2020. </w:t>
      </w:r>
      <w:r w:rsidRPr="003213D0">
        <w:rPr>
          <w:rFonts w:ascii="Arial" w:hAnsi="Arial" w:cs="Arial"/>
          <w:b/>
          <w:bCs/>
        </w:rPr>
        <w:t>MAILONLINE</w:t>
      </w:r>
      <w:r>
        <w:rPr>
          <w:rFonts w:ascii="Arial" w:hAnsi="Arial" w:cs="Arial"/>
          <w:b/>
          <w:bCs/>
        </w:rPr>
        <w:t xml:space="preserve"> </w:t>
      </w:r>
      <w:r>
        <w:rPr>
          <w:rFonts w:ascii="Arial" w:hAnsi="Arial" w:cs="Arial"/>
        </w:rPr>
        <w:t xml:space="preserve">employee Dan did a comparison between 2019 and 2020, which saw British Airways making £1.6 billion profit in that year alone </w:t>
      </w:r>
      <w:sdt>
        <w:sdtPr>
          <w:rPr>
            <w:rFonts w:ascii="Arial" w:hAnsi="Arial" w:cs="Arial"/>
          </w:rPr>
          <w:id w:val="-1333676800"/>
          <w:citation/>
        </w:sdtPr>
        <w:sdtEndPr/>
        <w:sdtContent>
          <w:r>
            <w:rPr>
              <w:rFonts w:ascii="Arial" w:hAnsi="Arial" w:cs="Arial"/>
            </w:rPr>
            <w:fldChar w:fldCharType="begin"/>
          </w:r>
          <w:r>
            <w:rPr>
              <w:rFonts w:ascii="Arial" w:hAnsi="Arial" w:cs="Arial"/>
              <w:lang w:val="en-GB"/>
            </w:rPr>
            <w:instrText xml:space="preserve"> CITATION DAN20 \l 2057 </w:instrText>
          </w:r>
          <w:r>
            <w:rPr>
              <w:rFonts w:ascii="Arial" w:hAnsi="Arial" w:cs="Arial"/>
            </w:rPr>
            <w:fldChar w:fldCharType="separate"/>
          </w:r>
          <w:r w:rsidR="00C52D97" w:rsidRPr="00C52D97">
            <w:rPr>
              <w:rFonts w:ascii="Arial" w:hAnsi="Arial" w:cs="Arial"/>
              <w:noProof/>
              <w:lang w:val="en-GB"/>
            </w:rPr>
            <w:t>(MAILONLINE, 2020)</w:t>
          </w:r>
          <w:r>
            <w:rPr>
              <w:rFonts w:ascii="Arial" w:hAnsi="Arial" w:cs="Arial"/>
            </w:rPr>
            <w:fldChar w:fldCharType="end"/>
          </w:r>
        </w:sdtContent>
      </w:sdt>
      <w:r>
        <w:rPr>
          <w:rFonts w:ascii="Arial" w:hAnsi="Arial" w:cs="Arial"/>
        </w:rPr>
        <w:t xml:space="preserve">. Luis Gallego, IAG’s chief executive targeted COVID-19 being the culprit behind this </w:t>
      </w:r>
      <w:r w:rsidR="006B1EB1">
        <w:rPr>
          <w:rFonts w:ascii="Arial" w:hAnsi="Arial" w:cs="Arial"/>
        </w:rPr>
        <w:t>loss, also stating that the Government were partly to blame due to the constant change in restrictions. He further mentions that because of the</w:t>
      </w:r>
      <w:r w:rsidR="00212DB6">
        <w:rPr>
          <w:rFonts w:ascii="Arial" w:hAnsi="Arial" w:cs="Arial"/>
        </w:rPr>
        <w:t>se</w:t>
      </w:r>
      <w:r w:rsidR="006B1EB1">
        <w:rPr>
          <w:rFonts w:ascii="Arial" w:hAnsi="Arial" w:cs="Arial"/>
        </w:rPr>
        <w:t xml:space="preserve"> continuous changes, it is extremely difficult for British Airways to try and figure out how to get their business back on track because of the uncertainty amongst their customers.</w:t>
      </w:r>
    </w:p>
    <w:p w14:paraId="7EFF03AD" w14:textId="183CEDE0" w:rsidR="00CA5EAE" w:rsidRDefault="00CA5EAE" w:rsidP="00B245B1">
      <w:pPr>
        <w:pStyle w:val="NoSpacing"/>
        <w:spacing w:line="360" w:lineRule="auto"/>
        <w:jc w:val="both"/>
        <w:rPr>
          <w:rFonts w:cstheme="minorHAnsi"/>
          <w:b/>
          <w:bCs/>
          <w:sz w:val="28"/>
          <w:szCs w:val="28"/>
        </w:rPr>
      </w:pPr>
    </w:p>
    <w:p w14:paraId="747E6D22" w14:textId="77777777" w:rsidR="00CA5EAE" w:rsidRPr="000B359F" w:rsidRDefault="00CA5EAE" w:rsidP="00B245B1">
      <w:pPr>
        <w:pStyle w:val="NoSpacing"/>
        <w:spacing w:line="360" w:lineRule="auto"/>
        <w:jc w:val="both"/>
        <w:rPr>
          <w:rFonts w:cstheme="minorHAnsi"/>
          <w:b/>
          <w:bCs/>
          <w:sz w:val="28"/>
          <w:szCs w:val="28"/>
        </w:rPr>
      </w:pPr>
    </w:p>
    <w:p w14:paraId="1E61E4BC" w14:textId="77777777" w:rsidR="007761B4" w:rsidRDefault="007761B4" w:rsidP="00B245B1">
      <w:pPr>
        <w:pStyle w:val="NoSpacing"/>
        <w:spacing w:line="360" w:lineRule="auto"/>
        <w:jc w:val="both"/>
        <w:rPr>
          <w:rFonts w:ascii="Arial" w:hAnsi="Arial" w:cs="Arial"/>
        </w:rPr>
      </w:pPr>
    </w:p>
    <w:p w14:paraId="3A7E6DFC" w14:textId="6A9AEA2F" w:rsidR="00B821E1" w:rsidRPr="008319B2" w:rsidRDefault="006C2764" w:rsidP="008319B2">
      <w:pPr>
        <w:rPr>
          <w:rFonts w:ascii="Arial" w:eastAsiaTheme="minorEastAsia" w:hAnsi="Arial" w:cs="Arial"/>
          <w:lang w:val="en-US"/>
        </w:rPr>
      </w:pPr>
      <w:r>
        <w:rPr>
          <w:rFonts w:ascii="Arial" w:hAnsi="Arial" w:cs="Arial"/>
        </w:rPr>
        <w:br w:type="page"/>
      </w:r>
    </w:p>
    <w:p w14:paraId="3DF01050" w14:textId="5D87B6D8" w:rsidR="00094D11" w:rsidRDefault="00094D11" w:rsidP="00094D11">
      <w:pPr>
        <w:pStyle w:val="Heading2"/>
        <w:rPr>
          <w:b/>
          <w:bCs/>
          <w:sz w:val="32"/>
          <w:szCs w:val="32"/>
          <w:u w:val="single"/>
        </w:rPr>
      </w:pPr>
      <w:bookmarkStart w:id="6" w:name="_Toc57237211"/>
      <w:r w:rsidRPr="00094D11">
        <w:rPr>
          <w:b/>
          <w:bCs/>
          <w:sz w:val="32"/>
          <w:szCs w:val="32"/>
          <w:u w:val="single"/>
        </w:rPr>
        <w:lastRenderedPageBreak/>
        <w:t>Ethical Policies in Airlines</w:t>
      </w:r>
      <w:bookmarkEnd w:id="6"/>
    </w:p>
    <w:p w14:paraId="1D23E13B" w14:textId="77777777" w:rsidR="00094D11" w:rsidRPr="00094D11" w:rsidRDefault="00094D11" w:rsidP="00094D11">
      <w:pPr>
        <w:pStyle w:val="NoSpacing"/>
      </w:pPr>
    </w:p>
    <w:p w14:paraId="08C97318" w14:textId="1584E53D" w:rsidR="00094D11" w:rsidRDefault="00094D11" w:rsidP="00094D11">
      <w:pPr>
        <w:rPr>
          <w:b/>
          <w:bCs/>
          <w:sz w:val="28"/>
          <w:szCs w:val="28"/>
        </w:rPr>
      </w:pPr>
      <w:r w:rsidRPr="00094D11">
        <w:rPr>
          <w:b/>
          <w:bCs/>
          <w:sz w:val="28"/>
          <w:szCs w:val="28"/>
        </w:rPr>
        <w:t xml:space="preserve">1. Fair treatment </w:t>
      </w:r>
      <w:r w:rsidR="0011464B">
        <w:rPr>
          <w:b/>
          <w:bCs/>
          <w:sz w:val="28"/>
          <w:szCs w:val="28"/>
        </w:rPr>
        <w:t>in travel classes</w:t>
      </w:r>
      <w:r w:rsidR="00C523E0">
        <w:rPr>
          <w:b/>
          <w:bCs/>
          <w:sz w:val="28"/>
          <w:szCs w:val="28"/>
        </w:rPr>
        <w:t xml:space="preserve"> </w:t>
      </w:r>
      <w:r w:rsidR="0011464B">
        <w:rPr>
          <w:b/>
          <w:bCs/>
          <w:sz w:val="28"/>
          <w:szCs w:val="28"/>
        </w:rPr>
        <w:t>and promoting diversity</w:t>
      </w:r>
    </w:p>
    <w:p w14:paraId="73046138" w14:textId="77777777" w:rsidR="00E437C7" w:rsidRDefault="00E437C7" w:rsidP="00094D11">
      <w:pPr>
        <w:rPr>
          <w:b/>
          <w:bCs/>
          <w:sz w:val="28"/>
          <w:szCs w:val="28"/>
        </w:rPr>
      </w:pPr>
    </w:p>
    <w:p w14:paraId="37F1EF35" w14:textId="5732974A" w:rsidR="00094D11" w:rsidRPr="00B821E1" w:rsidRDefault="00094D11" w:rsidP="00094D11">
      <w:pPr>
        <w:rPr>
          <w:b/>
          <w:bCs/>
          <w:i/>
          <w:iCs/>
          <w:color w:val="44546A" w:themeColor="text2"/>
          <w:sz w:val="28"/>
          <w:szCs w:val="28"/>
          <w:u w:val="single"/>
        </w:rPr>
      </w:pPr>
      <w:r w:rsidRPr="00B821E1">
        <w:rPr>
          <w:b/>
          <w:bCs/>
          <w:i/>
          <w:iCs/>
          <w:color w:val="44546A" w:themeColor="text2"/>
          <w:sz w:val="28"/>
          <w:szCs w:val="28"/>
          <w:u w:val="single"/>
        </w:rPr>
        <w:t>British Airways</w:t>
      </w:r>
    </w:p>
    <w:p w14:paraId="32A01E5F" w14:textId="221C4250" w:rsidR="004C6F7D" w:rsidRDefault="006E441E" w:rsidP="00B245B1">
      <w:pPr>
        <w:pStyle w:val="NoSpacing"/>
        <w:spacing w:line="360" w:lineRule="auto"/>
        <w:jc w:val="both"/>
        <w:rPr>
          <w:rFonts w:ascii="Arial" w:hAnsi="Arial" w:cs="Arial"/>
        </w:rPr>
      </w:pPr>
      <w:r>
        <w:rPr>
          <w:rFonts w:ascii="Arial" w:hAnsi="Arial" w:cs="Arial"/>
        </w:rPr>
        <w:t xml:space="preserve">As the airline industry is evolving at a fast rate, technological advances are also happening alongside it. For example, British Airways uses </w:t>
      </w:r>
      <w:r w:rsidR="008942D5">
        <w:rPr>
          <w:rFonts w:ascii="Arial" w:hAnsi="Arial" w:cs="Arial"/>
        </w:rPr>
        <w:t xml:space="preserve">apps and </w:t>
      </w:r>
      <w:r>
        <w:rPr>
          <w:rFonts w:ascii="Arial" w:hAnsi="Arial" w:cs="Arial"/>
        </w:rPr>
        <w:t xml:space="preserve">websites to operate their businesses. Customers need only a connection to the internet </w:t>
      </w:r>
      <w:r w:rsidR="008942D5">
        <w:rPr>
          <w:rFonts w:ascii="Arial" w:hAnsi="Arial" w:cs="Arial"/>
        </w:rPr>
        <w:t xml:space="preserve">and a smart phone to access </w:t>
      </w:r>
      <w:r>
        <w:rPr>
          <w:rFonts w:ascii="Arial" w:hAnsi="Arial" w:cs="Arial"/>
        </w:rPr>
        <w:t>the services that are being offered</w:t>
      </w:r>
      <w:r w:rsidR="008942D5">
        <w:rPr>
          <w:rFonts w:ascii="Arial" w:hAnsi="Arial" w:cs="Arial"/>
        </w:rPr>
        <w:t xml:space="preserve"> by BA</w:t>
      </w:r>
      <w:r>
        <w:rPr>
          <w:rFonts w:ascii="Arial" w:hAnsi="Arial" w:cs="Arial"/>
        </w:rPr>
        <w:t>, such as booking flights</w:t>
      </w:r>
      <w:r w:rsidR="008942D5">
        <w:rPr>
          <w:rFonts w:ascii="Arial" w:hAnsi="Arial" w:cs="Arial"/>
        </w:rPr>
        <w:t xml:space="preserve">, managing payments and contacting customer services if they are facing any issues. This is to ensure that customers get a more pleasant experience as this may </w:t>
      </w:r>
      <w:r w:rsidR="002C078A">
        <w:rPr>
          <w:rFonts w:ascii="Arial" w:hAnsi="Arial" w:cs="Arial"/>
        </w:rPr>
        <w:t>be appealing to the</w:t>
      </w:r>
      <w:r w:rsidR="008942D5">
        <w:rPr>
          <w:rFonts w:ascii="Arial" w:hAnsi="Arial" w:cs="Arial"/>
        </w:rPr>
        <w:t xml:space="preserve"> customers </w:t>
      </w:r>
      <w:r w:rsidR="002C078A">
        <w:rPr>
          <w:rFonts w:ascii="Arial" w:hAnsi="Arial" w:cs="Arial"/>
        </w:rPr>
        <w:t>for them</w:t>
      </w:r>
      <w:r w:rsidR="008942D5">
        <w:rPr>
          <w:rFonts w:ascii="Arial" w:hAnsi="Arial" w:cs="Arial"/>
        </w:rPr>
        <w:t xml:space="preserve"> </w:t>
      </w:r>
      <w:r w:rsidR="002C078A">
        <w:rPr>
          <w:rFonts w:ascii="Arial" w:hAnsi="Arial" w:cs="Arial"/>
        </w:rPr>
        <w:t xml:space="preserve">to do </w:t>
      </w:r>
      <w:r w:rsidR="008942D5">
        <w:rPr>
          <w:rFonts w:ascii="Arial" w:hAnsi="Arial" w:cs="Arial"/>
        </w:rPr>
        <w:t xml:space="preserve">business with </w:t>
      </w:r>
      <w:r w:rsidR="002C078A">
        <w:rPr>
          <w:rFonts w:ascii="Arial" w:hAnsi="Arial" w:cs="Arial"/>
        </w:rPr>
        <w:t>BA</w:t>
      </w:r>
      <w:r w:rsidR="008942D5">
        <w:rPr>
          <w:rFonts w:ascii="Arial" w:hAnsi="Arial" w:cs="Arial"/>
        </w:rPr>
        <w:t xml:space="preserve"> again.</w:t>
      </w:r>
      <w:r w:rsidR="00523CC4">
        <w:rPr>
          <w:rFonts w:ascii="Arial" w:hAnsi="Arial" w:cs="Arial"/>
        </w:rPr>
        <w:t xml:space="preserve"> Whether passengers choose to fly in Economic or Business class, British Airways ensures that inside every cabin there are forms of entertainment so that each passenger has a more comfortable experience instead of just offering them the bare minimum </w:t>
      </w:r>
      <w:sdt>
        <w:sdtPr>
          <w:rPr>
            <w:rFonts w:ascii="Arial" w:hAnsi="Arial" w:cs="Arial"/>
          </w:rPr>
          <w:id w:val="-2120284700"/>
          <w:citation/>
        </w:sdtPr>
        <w:sdtEndPr/>
        <w:sdtContent>
          <w:r w:rsidR="00523CC4">
            <w:rPr>
              <w:rFonts w:ascii="Arial" w:hAnsi="Arial" w:cs="Arial"/>
            </w:rPr>
            <w:fldChar w:fldCharType="begin"/>
          </w:r>
          <w:r w:rsidR="00523CC4">
            <w:rPr>
              <w:rFonts w:ascii="Arial" w:hAnsi="Arial" w:cs="Arial"/>
              <w:lang w:val="en-GB"/>
            </w:rPr>
            <w:instrText xml:space="preserve">CITATION Mur19 \l 2057 </w:instrText>
          </w:r>
          <w:r w:rsidR="00523CC4">
            <w:rPr>
              <w:rFonts w:ascii="Arial" w:hAnsi="Arial" w:cs="Arial"/>
            </w:rPr>
            <w:fldChar w:fldCharType="separate"/>
          </w:r>
          <w:r w:rsidR="00C52D97" w:rsidRPr="00C52D97">
            <w:rPr>
              <w:rFonts w:ascii="Arial" w:hAnsi="Arial" w:cs="Arial"/>
              <w:noProof/>
              <w:lang w:val="en-GB"/>
            </w:rPr>
            <w:t>(Murphy, 2018)</w:t>
          </w:r>
          <w:r w:rsidR="00523CC4">
            <w:rPr>
              <w:rFonts w:ascii="Arial" w:hAnsi="Arial" w:cs="Arial"/>
            </w:rPr>
            <w:fldChar w:fldCharType="end"/>
          </w:r>
        </w:sdtContent>
      </w:sdt>
      <w:r w:rsidR="004C6F7D">
        <w:rPr>
          <w:rFonts w:ascii="Arial" w:hAnsi="Arial" w:cs="Arial"/>
        </w:rPr>
        <w:t xml:space="preserve">. </w:t>
      </w:r>
    </w:p>
    <w:p w14:paraId="362E0BA1" w14:textId="473F0A9C" w:rsidR="004C6F7D" w:rsidRDefault="004C6F7D" w:rsidP="00B245B1">
      <w:pPr>
        <w:pStyle w:val="NoSpacing"/>
        <w:spacing w:line="360" w:lineRule="auto"/>
        <w:jc w:val="both"/>
        <w:rPr>
          <w:rFonts w:ascii="Arial" w:hAnsi="Arial" w:cs="Arial"/>
        </w:rPr>
      </w:pPr>
    </w:p>
    <w:p w14:paraId="5886DE9C" w14:textId="083F17AA" w:rsidR="000E3D61" w:rsidRDefault="004C6F7D" w:rsidP="00B245B1">
      <w:pPr>
        <w:pStyle w:val="NoSpacing"/>
        <w:spacing w:line="360" w:lineRule="auto"/>
        <w:jc w:val="both"/>
        <w:rPr>
          <w:rFonts w:ascii="Arial" w:hAnsi="Arial" w:cs="Arial"/>
        </w:rPr>
      </w:pPr>
      <w:r>
        <w:rPr>
          <w:rFonts w:ascii="Arial" w:hAnsi="Arial" w:cs="Arial"/>
        </w:rPr>
        <w:t xml:space="preserve">British Airways offer more than one travel class so that passengers may choose what fits their </w:t>
      </w:r>
      <w:r w:rsidR="00A42784">
        <w:rPr>
          <w:rFonts w:ascii="Arial" w:hAnsi="Arial" w:cs="Arial"/>
        </w:rPr>
        <w:t xml:space="preserve">personal </w:t>
      </w:r>
      <w:r>
        <w:rPr>
          <w:rFonts w:ascii="Arial" w:hAnsi="Arial" w:cs="Arial"/>
        </w:rPr>
        <w:t xml:space="preserve">needs. For example, even though all forms of travel class offer some form of entertainment, the higher classes, such as business and first class offer more variation. Such as reclining seats, more space, access to the internet and gadgets such as laptops and tablets. The economic class has a hand-picked selection of movies, music and TV shows whereas the higher travel classes allow the passenger free reign, access to external websites such as Netflix, Spotify and NOWTV which has more media content for the user at their disposal </w:t>
      </w:r>
      <w:sdt>
        <w:sdtPr>
          <w:rPr>
            <w:rFonts w:ascii="Arial" w:hAnsi="Arial" w:cs="Arial"/>
          </w:rPr>
          <w:id w:val="-381486905"/>
          <w:citation/>
        </w:sdtPr>
        <w:sdtEndPr/>
        <w:sdtContent>
          <w:r>
            <w:rPr>
              <w:rFonts w:ascii="Arial" w:hAnsi="Arial" w:cs="Arial"/>
            </w:rPr>
            <w:fldChar w:fldCharType="begin"/>
          </w:r>
          <w:r>
            <w:rPr>
              <w:rFonts w:ascii="Arial" w:hAnsi="Arial" w:cs="Arial"/>
              <w:lang w:val="en-GB"/>
            </w:rPr>
            <w:instrText xml:space="preserve"> CITATION Bri19 \l 2057 </w:instrText>
          </w:r>
          <w:r>
            <w:rPr>
              <w:rFonts w:ascii="Arial" w:hAnsi="Arial" w:cs="Arial"/>
            </w:rPr>
            <w:fldChar w:fldCharType="separate"/>
          </w:r>
          <w:r w:rsidR="00C52D97" w:rsidRPr="00C52D97">
            <w:rPr>
              <w:rFonts w:ascii="Arial" w:hAnsi="Arial" w:cs="Arial"/>
              <w:noProof/>
              <w:lang w:val="en-GB"/>
            </w:rPr>
            <w:t>(British Airways, 2019)</w:t>
          </w:r>
          <w:r>
            <w:rPr>
              <w:rFonts w:ascii="Arial" w:hAnsi="Arial" w:cs="Arial"/>
            </w:rPr>
            <w:fldChar w:fldCharType="end"/>
          </w:r>
        </w:sdtContent>
      </w:sdt>
      <w:r>
        <w:rPr>
          <w:rFonts w:ascii="Arial" w:hAnsi="Arial" w:cs="Arial"/>
        </w:rPr>
        <w:t>.</w:t>
      </w:r>
      <w:r w:rsidR="006C2764">
        <w:rPr>
          <w:rFonts w:ascii="Arial" w:hAnsi="Arial" w:cs="Arial"/>
        </w:rPr>
        <w:t xml:space="preserve"> </w:t>
      </w:r>
    </w:p>
    <w:p w14:paraId="752D7925" w14:textId="2391FBE7" w:rsidR="000309E5" w:rsidRDefault="000309E5" w:rsidP="00B245B1">
      <w:pPr>
        <w:pStyle w:val="NoSpacing"/>
        <w:spacing w:line="360" w:lineRule="auto"/>
        <w:jc w:val="both"/>
        <w:rPr>
          <w:rFonts w:ascii="Arial" w:hAnsi="Arial" w:cs="Arial"/>
        </w:rPr>
      </w:pPr>
    </w:p>
    <w:p w14:paraId="327980C5" w14:textId="091C3936" w:rsidR="000309E5" w:rsidRDefault="000309E5" w:rsidP="000309E5">
      <w:pPr>
        <w:pStyle w:val="NoSpacing"/>
        <w:spacing w:line="360" w:lineRule="auto"/>
        <w:jc w:val="both"/>
        <w:rPr>
          <w:rFonts w:ascii="Arial" w:hAnsi="Arial" w:cs="Arial"/>
        </w:rPr>
      </w:pPr>
      <w:r>
        <w:rPr>
          <w:rFonts w:ascii="Arial" w:hAnsi="Arial" w:cs="Arial"/>
        </w:rPr>
        <w:t xml:space="preserve">Diversity is British Airways core value, focusing on bringing people across the world together regardless of religion or experiences. British Airways does not discriminate against any customers who chooses to opt with the economical class as they abide by the fair treatment act </w:t>
      </w:r>
      <w:sdt>
        <w:sdtPr>
          <w:rPr>
            <w:rFonts w:ascii="Arial" w:hAnsi="Arial" w:cs="Arial"/>
          </w:rPr>
          <w:id w:val="-1117531704"/>
          <w:citation/>
        </w:sdtPr>
        <w:sdtEndPr/>
        <w:sdtContent>
          <w:r>
            <w:rPr>
              <w:rFonts w:ascii="Arial" w:hAnsi="Arial" w:cs="Arial"/>
            </w:rPr>
            <w:fldChar w:fldCharType="begin"/>
          </w:r>
          <w:r>
            <w:rPr>
              <w:rFonts w:ascii="Arial" w:hAnsi="Arial" w:cs="Arial"/>
              <w:lang w:val="en-GB"/>
            </w:rPr>
            <w:instrText xml:space="preserve"> CITATION Bri181 \l 2057 </w:instrText>
          </w:r>
          <w:r>
            <w:rPr>
              <w:rFonts w:ascii="Arial" w:hAnsi="Arial" w:cs="Arial"/>
            </w:rPr>
            <w:fldChar w:fldCharType="separate"/>
          </w:r>
          <w:r w:rsidR="00C52D97" w:rsidRPr="00C52D97">
            <w:rPr>
              <w:rFonts w:ascii="Arial" w:hAnsi="Arial" w:cs="Arial"/>
              <w:noProof/>
              <w:lang w:val="en-GB"/>
            </w:rPr>
            <w:t>(British Airways, 2018)</w:t>
          </w:r>
          <w:r>
            <w:rPr>
              <w:rFonts w:ascii="Arial" w:hAnsi="Arial" w:cs="Arial"/>
            </w:rPr>
            <w:fldChar w:fldCharType="end"/>
          </w:r>
        </w:sdtContent>
      </w:sdt>
      <w:r>
        <w:rPr>
          <w:rFonts w:ascii="Arial" w:hAnsi="Arial" w:cs="Arial"/>
        </w:rPr>
        <w:t xml:space="preserve">. </w:t>
      </w:r>
      <w:r w:rsidR="00AD3178">
        <w:rPr>
          <w:rFonts w:ascii="Arial" w:hAnsi="Arial" w:cs="Arial"/>
        </w:rPr>
        <w:t xml:space="preserve">The </w:t>
      </w:r>
      <w:r>
        <w:rPr>
          <w:rFonts w:ascii="Arial" w:hAnsi="Arial" w:cs="Arial"/>
        </w:rPr>
        <w:t>British Airways’ Chief Executive</w:t>
      </w:r>
      <w:r w:rsidR="0069538D">
        <w:rPr>
          <w:rFonts w:ascii="Arial" w:hAnsi="Arial" w:cs="Arial"/>
        </w:rPr>
        <w:t xml:space="preserve">, Alex Cruz spoke out and stated that </w:t>
      </w:r>
      <w:r w:rsidR="00AD3178">
        <w:rPr>
          <w:rFonts w:ascii="Arial" w:hAnsi="Arial" w:cs="Arial"/>
        </w:rPr>
        <w:t>BA</w:t>
      </w:r>
      <w:r w:rsidR="0069538D">
        <w:rPr>
          <w:rFonts w:ascii="Arial" w:hAnsi="Arial" w:cs="Arial"/>
        </w:rPr>
        <w:t xml:space="preserve"> is a welcoming place, regardless if </w:t>
      </w:r>
      <w:r w:rsidR="000B359F">
        <w:rPr>
          <w:rFonts w:ascii="Arial" w:hAnsi="Arial" w:cs="Arial"/>
        </w:rPr>
        <w:t>it’s</w:t>
      </w:r>
      <w:r w:rsidR="0069538D">
        <w:rPr>
          <w:rFonts w:ascii="Arial" w:hAnsi="Arial" w:cs="Arial"/>
        </w:rPr>
        <w:t xml:space="preserve"> from the perspective of colleagues or its customers, and as the company is constantly growing their aim is to have a dynamic workforce with more diversity involved. </w:t>
      </w:r>
    </w:p>
    <w:p w14:paraId="45815332" w14:textId="53E75CF9" w:rsidR="000E3D61" w:rsidRDefault="000E3D61" w:rsidP="00B245B1">
      <w:pPr>
        <w:pStyle w:val="NoSpacing"/>
        <w:spacing w:line="360" w:lineRule="auto"/>
        <w:jc w:val="both"/>
        <w:rPr>
          <w:rFonts w:ascii="Arial" w:hAnsi="Arial" w:cs="Arial"/>
        </w:rPr>
      </w:pPr>
    </w:p>
    <w:p w14:paraId="6DE69372" w14:textId="77777777" w:rsidR="000E3D61" w:rsidRDefault="000E3D61" w:rsidP="00B245B1">
      <w:pPr>
        <w:pStyle w:val="NoSpacing"/>
        <w:spacing w:line="360" w:lineRule="auto"/>
        <w:jc w:val="both"/>
        <w:rPr>
          <w:rFonts w:ascii="Arial" w:hAnsi="Arial" w:cs="Arial"/>
        </w:rPr>
      </w:pPr>
    </w:p>
    <w:p w14:paraId="6B878FC0" w14:textId="03270556" w:rsidR="001F438E" w:rsidRPr="000E3D61" w:rsidRDefault="000E3D61" w:rsidP="000E3D61">
      <w:pPr>
        <w:rPr>
          <w:rFonts w:ascii="Arial" w:eastAsiaTheme="minorEastAsia" w:hAnsi="Arial" w:cs="Arial"/>
          <w:lang w:val="en-US"/>
        </w:rPr>
      </w:pPr>
      <w:r>
        <w:rPr>
          <w:rFonts w:ascii="Arial" w:hAnsi="Arial" w:cs="Arial"/>
        </w:rPr>
        <w:br w:type="page"/>
      </w:r>
    </w:p>
    <w:p w14:paraId="7F6E58CF" w14:textId="502D1BD1" w:rsidR="00094D11" w:rsidRDefault="0048696B">
      <w:pPr>
        <w:rPr>
          <w:rFonts w:cstheme="minorHAnsi"/>
          <w:b/>
          <w:bCs/>
          <w:i/>
          <w:iCs/>
          <w:color w:val="44546A" w:themeColor="text2"/>
          <w:sz w:val="28"/>
          <w:szCs w:val="28"/>
          <w:u w:val="single"/>
        </w:rPr>
      </w:pPr>
      <w:r>
        <w:rPr>
          <w:rFonts w:cstheme="minorHAnsi"/>
          <w:b/>
          <w:bCs/>
          <w:i/>
          <w:iCs/>
          <w:color w:val="44546A" w:themeColor="text2"/>
          <w:sz w:val="28"/>
          <w:szCs w:val="28"/>
          <w:u w:val="single"/>
        </w:rPr>
        <w:lastRenderedPageBreak/>
        <w:t>Emirates</w:t>
      </w:r>
    </w:p>
    <w:p w14:paraId="49C89D6F" w14:textId="15E67497" w:rsidR="0048696B" w:rsidRPr="002122C0" w:rsidRDefault="0048696B" w:rsidP="0048696B">
      <w:pPr>
        <w:spacing w:line="360" w:lineRule="auto"/>
        <w:jc w:val="both"/>
        <w:rPr>
          <w:rFonts w:ascii="Arial" w:hAnsi="Arial" w:cs="Arial"/>
        </w:rPr>
      </w:pPr>
      <w:r w:rsidRPr="002122C0">
        <w:rPr>
          <w:rFonts w:ascii="Arial" w:hAnsi="Arial" w:cs="Arial"/>
        </w:rPr>
        <w:t>Emirates offers 3 travel classes: Economical, Business and First class. Like British Airways and American Airlines, Emirates boasts equality and diversity</w:t>
      </w:r>
      <w:r w:rsidR="00627FDB" w:rsidRPr="002122C0">
        <w:rPr>
          <w:rFonts w:ascii="Arial" w:hAnsi="Arial" w:cs="Arial"/>
        </w:rPr>
        <w:t>,</w:t>
      </w:r>
      <w:r w:rsidRPr="002122C0">
        <w:rPr>
          <w:rFonts w:ascii="Arial" w:hAnsi="Arial" w:cs="Arial"/>
        </w:rPr>
        <w:t xml:space="preserve"> giving fair treatment regardless which travel classes customers choose to fly with. Emirates was built upon </w:t>
      </w:r>
      <w:r w:rsidR="00627FDB" w:rsidRPr="002122C0">
        <w:rPr>
          <w:rFonts w:ascii="Arial" w:hAnsi="Arial" w:cs="Arial"/>
        </w:rPr>
        <w:t xml:space="preserve">these grounds, being the first airline company to provide revolutionary change to how people experience economical class. Although American Airlines and British Airways </w:t>
      </w:r>
      <w:r w:rsidR="00E07674" w:rsidRPr="002122C0">
        <w:rPr>
          <w:rFonts w:ascii="Arial" w:hAnsi="Arial" w:cs="Arial"/>
        </w:rPr>
        <w:t xml:space="preserve">also </w:t>
      </w:r>
      <w:r w:rsidR="002E659D" w:rsidRPr="002122C0">
        <w:rPr>
          <w:rFonts w:ascii="Arial" w:hAnsi="Arial" w:cs="Arial"/>
        </w:rPr>
        <w:t>offers an economical travel class, it wasn’t till the early 2000’s where they started to implement flight entertainment, whereas Emirates offered entertainment to all classes from the initial start day</w:t>
      </w:r>
      <w:r w:rsidR="00E07674" w:rsidRPr="002122C0">
        <w:rPr>
          <w:rFonts w:ascii="Arial" w:hAnsi="Arial" w:cs="Arial"/>
        </w:rPr>
        <w:t xml:space="preserve"> </w:t>
      </w:r>
      <w:sdt>
        <w:sdtPr>
          <w:rPr>
            <w:rFonts w:ascii="Arial" w:hAnsi="Arial" w:cs="Arial"/>
          </w:rPr>
          <w:id w:val="-1044440935"/>
          <w:citation/>
        </w:sdtPr>
        <w:sdtEndPr/>
        <w:sdtContent>
          <w:r w:rsidR="00E07674" w:rsidRPr="002122C0">
            <w:rPr>
              <w:rFonts w:ascii="Arial" w:hAnsi="Arial" w:cs="Arial"/>
            </w:rPr>
            <w:fldChar w:fldCharType="begin"/>
          </w:r>
          <w:r w:rsidR="00E07674" w:rsidRPr="002122C0">
            <w:rPr>
              <w:rFonts w:ascii="Arial" w:hAnsi="Arial" w:cs="Arial"/>
            </w:rPr>
            <w:instrText xml:space="preserve"> CITATION Emi19 \l 2057 </w:instrText>
          </w:r>
          <w:r w:rsidR="00E07674" w:rsidRPr="002122C0">
            <w:rPr>
              <w:rFonts w:ascii="Arial" w:hAnsi="Arial" w:cs="Arial"/>
            </w:rPr>
            <w:fldChar w:fldCharType="separate"/>
          </w:r>
          <w:r w:rsidR="00C52D97" w:rsidRPr="00C52D97">
            <w:rPr>
              <w:rFonts w:ascii="Arial" w:hAnsi="Arial" w:cs="Arial"/>
              <w:noProof/>
            </w:rPr>
            <w:t>(Emirates, 2019)</w:t>
          </w:r>
          <w:r w:rsidR="00E07674" w:rsidRPr="002122C0">
            <w:rPr>
              <w:rFonts w:ascii="Arial" w:hAnsi="Arial" w:cs="Arial"/>
            </w:rPr>
            <w:fldChar w:fldCharType="end"/>
          </w:r>
        </w:sdtContent>
      </w:sdt>
      <w:r w:rsidR="00E07674" w:rsidRPr="002122C0">
        <w:rPr>
          <w:rFonts w:ascii="Arial" w:hAnsi="Arial" w:cs="Arial"/>
        </w:rPr>
        <w:t>.</w:t>
      </w:r>
    </w:p>
    <w:p w14:paraId="3141A2EB" w14:textId="3B6F22E4" w:rsidR="006047A9" w:rsidRPr="002122C0" w:rsidRDefault="006047A9" w:rsidP="0048696B">
      <w:pPr>
        <w:spacing w:line="360" w:lineRule="auto"/>
        <w:jc w:val="both"/>
        <w:rPr>
          <w:rFonts w:ascii="Arial" w:hAnsi="Arial" w:cs="Arial"/>
        </w:rPr>
      </w:pPr>
    </w:p>
    <w:p w14:paraId="319A69C2" w14:textId="01D40BB5" w:rsidR="006047A9" w:rsidRPr="002122C0" w:rsidRDefault="006047A9" w:rsidP="0048696B">
      <w:pPr>
        <w:spacing w:line="360" w:lineRule="auto"/>
        <w:jc w:val="both"/>
        <w:rPr>
          <w:rFonts w:ascii="Arial" w:hAnsi="Arial" w:cs="Arial"/>
        </w:rPr>
      </w:pPr>
      <w:r w:rsidRPr="002122C0">
        <w:rPr>
          <w:rFonts w:ascii="Arial" w:hAnsi="Arial" w:cs="Arial"/>
        </w:rPr>
        <w:t xml:space="preserve">According to </w:t>
      </w:r>
      <w:sdt>
        <w:sdtPr>
          <w:rPr>
            <w:rFonts w:ascii="Arial" w:hAnsi="Arial" w:cs="Arial"/>
          </w:rPr>
          <w:id w:val="448283509"/>
          <w:citation/>
        </w:sdtPr>
        <w:sdtEndPr/>
        <w:sdtContent>
          <w:r w:rsidRPr="002122C0">
            <w:rPr>
              <w:rFonts w:ascii="Arial" w:hAnsi="Arial" w:cs="Arial"/>
            </w:rPr>
            <w:fldChar w:fldCharType="begin"/>
          </w:r>
          <w:r w:rsidRPr="002122C0">
            <w:rPr>
              <w:rFonts w:ascii="Arial" w:hAnsi="Arial" w:cs="Arial"/>
            </w:rPr>
            <w:instrText xml:space="preserve"> CITATION Jay19 \l 2057 </w:instrText>
          </w:r>
          <w:r w:rsidRPr="002122C0">
            <w:rPr>
              <w:rFonts w:ascii="Arial" w:hAnsi="Arial" w:cs="Arial"/>
            </w:rPr>
            <w:fldChar w:fldCharType="separate"/>
          </w:r>
          <w:r w:rsidR="00C52D97" w:rsidRPr="00C52D97">
            <w:rPr>
              <w:rFonts w:ascii="Arial" w:hAnsi="Arial" w:cs="Arial"/>
              <w:noProof/>
            </w:rPr>
            <w:t>(Singh, 2019)</w:t>
          </w:r>
          <w:r w:rsidRPr="002122C0">
            <w:rPr>
              <w:rFonts w:ascii="Arial" w:hAnsi="Arial" w:cs="Arial"/>
            </w:rPr>
            <w:fldChar w:fldCharType="end"/>
          </w:r>
        </w:sdtContent>
      </w:sdt>
      <w:r w:rsidRPr="002122C0">
        <w:rPr>
          <w:rFonts w:ascii="Arial" w:hAnsi="Arial" w:cs="Arial"/>
        </w:rPr>
        <w:t xml:space="preserve">, Emirate airlines is known for travelling to major continents of the world, but in recent times they have decided to </w:t>
      </w:r>
      <w:r w:rsidR="00261A10" w:rsidRPr="002122C0">
        <w:rPr>
          <w:rFonts w:ascii="Arial" w:hAnsi="Arial" w:cs="Arial"/>
        </w:rPr>
        <w:t>try something new, which would see</w:t>
      </w:r>
      <w:r w:rsidRPr="002122C0">
        <w:rPr>
          <w:rFonts w:ascii="Arial" w:hAnsi="Arial" w:cs="Arial"/>
        </w:rPr>
        <w:t xml:space="preserve"> their famous A380 airbus</w:t>
      </w:r>
      <w:r w:rsidR="00261A10" w:rsidRPr="002122C0">
        <w:rPr>
          <w:rFonts w:ascii="Arial" w:hAnsi="Arial" w:cs="Arial"/>
        </w:rPr>
        <w:t xml:space="preserve"> revamped</w:t>
      </w:r>
      <w:r w:rsidRPr="002122C0">
        <w:rPr>
          <w:rFonts w:ascii="Arial" w:hAnsi="Arial" w:cs="Arial"/>
        </w:rPr>
        <w:t xml:space="preserve"> to promote </w:t>
      </w:r>
      <w:r w:rsidR="00261A10" w:rsidRPr="002122C0">
        <w:rPr>
          <w:rFonts w:ascii="Arial" w:hAnsi="Arial" w:cs="Arial"/>
        </w:rPr>
        <w:t>a new diverse approach</w:t>
      </w:r>
      <w:r w:rsidRPr="002122C0">
        <w:rPr>
          <w:rFonts w:ascii="Arial" w:hAnsi="Arial" w:cs="Arial"/>
        </w:rPr>
        <w:t xml:space="preserve">, </w:t>
      </w:r>
      <w:r w:rsidR="00261A10" w:rsidRPr="002122C0">
        <w:rPr>
          <w:rFonts w:ascii="Arial" w:hAnsi="Arial" w:cs="Arial"/>
        </w:rPr>
        <w:t>trying to accommodate multiple nationalities as they can on that flight</w:t>
      </w:r>
      <w:r w:rsidR="009533C6" w:rsidRPr="002122C0">
        <w:rPr>
          <w:rFonts w:ascii="Arial" w:hAnsi="Arial" w:cs="Arial"/>
        </w:rPr>
        <w:t>. The 29</w:t>
      </w:r>
      <w:r w:rsidR="009533C6" w:rsidRPr="002122C0">
        <w:rPr>
          <w:rFonts w:ascii="Arial" w:hAnsi="Arial" w:cs="Arial"/>
          <w:vertAlign w:val="superscript"/>
        </w:rPr>
        <w:t>th</w:t>
      </w:r>
      <w:r w:rsidR="009533C6" w:rsidRPr="002122C0">
        <w:rPr>
          <w:rFonts w:ascii="Arial" w:hAnsi="Arial" w:cs="Arial"/>
        </w:rPr>
        <w:t xml:space="preserve"> of November 2019 saw Emirates flying a special A380 aircraft, which depicts multiple people from different nationalities holding hands. As this was a special one-time thing, the flight was dubbed as “</w:t>
      </w:r>
      <w:r w:rsidR="00A441AE">
        <w:rPr>
          <w:rFonts w:ascii="Arial" w:hAnsi="Arial" w:cs="Arial"/>
        </w:rPr>
        <w:t xml:space="preserve">More about the </w:t>
      </w:r>
      <w:r w:rsidR="009533C6" w:rsidRPr="002122C0">
        <w:rPr>
          <w:rFonts w:ascii="Arial" w:hAnsi="Arial" w:cs="Arial"/>
        </w:rPr>
        <w:t xml:space="preserve">journey than the destination”. </w:t>
      </w:r>
    </w:p>
    <w:p w14:paraId="73EB02C4" w14:textId="19D60DCB" w:rsidR="009533C6" w:rsidRDefault="009533C6" w:rsidP="009533C6">
      <w:pPr>
        <w:pStyle w:val="Caption"/>
      </w:pPr>
      <w:r>
        <w:rPr>
          <w:noProof/>
        </w:rPr>
        <w:drawing>
          <wp:anchor distT="0" distB="0" distL="114300" distR="114300" simplePos="0" relativeHeight="251665408" behindDoc="1" locked="0" layoutInCell="1" allowOverlap="1" wp14:anchorId="43DBF080" wp14:editId="3ACB6346">
            <wp:simplePos x="0" y="0"/>
            <wp:positionH relativeFrom="column">
              <wp:posOffset>-7620</wp:posOffset>
            </wp:positionH>
            <wp:positionV relativeFrom="paragraph">
              <wp:posOffset>266700</wp:posOffset>
            </wp:positionV>
            <wp:extent cx="5731510" cy="3098165"/>
            <wp:effectExtent l="0" t="0" r="2540" b="6985"/>
            <wp:wrapTight wrapText="bothSides">
              <wp:wrapPolygon edited="0">
                <wp:start x="0" y="0"/>
                <wp:lineTo x="0" y="21516"/>
                <wp:lineTo x="21538" y="21516"/>
                <wp:lineTo x="21538" y="0"/>
                <wp:lineTo x="0" y="0"/>
              </wp:wrapPolygon>
            </wp:wrapTight>
            <wp:docPr id="6" name="Picture 6" descr="Emirates Diversity F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irates Diversity Fligh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98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8923FC" w14:textId="08958C50" w:rsidR="00261A10" w:rsidRPr="009533C6" w:rsidRDefault="009533C6" w:rsidP="009533C6">
      <w:pPr>
        <w:pStyle w:val="Caption"/>
        <w:rPr>
          <w:rFonts w:ascii="Arial" w:hAnsi="Arial" w:cs="Arial"/>
          <w:sz w:val="20"/>
          <w:szCs w:val="20"/>
        </w:rPr>
      </w:pPr>
      <w:r w:rsidRPr="009533C6">
        <w:rPr>
          <w:sz w:val="20"/>
          <w:szCs w:val="20"/>
        </w:rPr>
        <w:t xml:space="preserve"> Airbus A380 showing different nationalities</w:t>
      </w:r>
      <w:r>
        <w:rPr>
          <w:sz w:val="20"/>
          <w:szCs w:val="20"/>
        </w:rPr>
        <w:t xml:space="preserve"> – “Year of Tolerance” livery</w:t>
      </w:r>
    </w:p>
    <w:p w14:paraId="1A27966E" w14:textId="0F0C62D1" w:rsidR="00261A10" w:rsidRPr="0048696B" w:rsidRDefault="00261A10" w:rsidP="0048696B">
      <w:pPr>
        <w:spacing w:line="360" w:lineRule="auto"/>
        <w:jc w:val="both"/>
        <w:rPr>
          <w:rFonts w:ascii="Arial" w:hAnsi="Arial" w:cs="Arial"/>
        </w:rPr>
      </w:pPr>
    </w:p>
    <w:p w14:paraId="31FBA82F" w14:textId="73B405F8" w:rsidR="006C2764" w:rsidRPr="001F438E" w:rsidRDefault="006C2764" w:rsidP="007E3522">
      <w:pPr>
        <w:spacing w:line="360" w:lineRule="auto"/>
        <w:jc w:val="both"/>
        <w:rPr>
          <w:rFonts w:ascii="Arial" w:eastAsiaTheme="minorEastAsia" w:hAnsi="Arial" w:cs="Arial"/>
          <w:b/>
          <w:bCs/>
          <w:u w:val="single"/>
          <w:lang w:val="en-US"/>
        </w:rPr>
      </w:pPr>
      <w:r w:rsidRPr="001F438E">
        <w:rPr>
          <w:rFonts w:ascii="Arial" w:hAnsi="Arial" w:cs="Arial"/>
          <w:b/>
          <w:bCs/>
          <w:u w:val="single"/>
        </w:rPr>
        <w:br w:type="page"/>
      </w:r>
    </w:p>
    <w:p w14:paraId="2484AA82" w14:textId="4BD88933" w:rsidR="004C6F7D" w:rsidRDefault="005C12C6" w:rsidP="00B245B1">
      <w:pPr>
        <w:pStyle w:val="NoSpacing"/>
        <w:spacing w:line="360" w:lineRule="auto"/>
        <w:jc w:val="both"/>
        <w:rPr>
          <w:rFonts w:cstheme="minorHAnsi"/>
          <w:b/>
          <w:bCs/>
          <w:sz w:val="28"/>
          <w:szCs w:val="28"/>
        </w:rPr>
      </w:pPr>
      <w:r>
        <w:rPr>
          <w:rFonts w:cstheme="minorHAnsi"/>
          <w:b/>
          <w:bCs/>
          <w:sz w:val="28"/>
          <w:szCs w:val="28"/>
        </w:rPr>
        <w:lastRenderedPageBreak/>
        <w:t>2. Customer Service &amp; Experiences</w:t>
      </w:r>
    </w:p>
    <w:p w14:paraId="4D1434AE" w14:textId="3E447C65" w:rsidR="00FA09EC" w:rsidRDefault="00FA09EC" w:rsidP="00FA09EC">
      <w:pPr>
        <w:pStyle w:val="NoSpacing"/>
        <w:spacing w:line="360" w:lineRule="auto"/>
        <w:jc w:val="both"/>
        <w:rPr>
          <w:rFonts w:ascii="Arial" w:hAnsi="Arial" w:cs="Arial"/>
        </w:rPr>
      </w:pPr>
    </w:p>
    <w:p w14:paraId="64650130" w14:textId="6515A0F2" w:rsidR="00FA09EC" w:rsidRDefault="00FA09EC" w:rsidP="00FA09EC">
      <w:pPr>
        <w:pStyle w:val="NoSpacing"/>
        <w:spacing w:line="360" w:lineRule="auto"/>
        <w:rPr>
          <w:rFonts w:cstheme="minorHAnsi"/>
          <w:b/>
          <w:bCs/>
          <w:i/>
          <w:iCs/>
          <w:color w:val="44546A" w:themeColor="text2"/>
          <w:sz w:val="28"/>
          <w:szCs w:val="28"/>
          <w:u w:val="single"/>
        </w:rPr>
      </w:pPr>
      <w:r w:rsidRPr="00FA09EC">
        <w:rPr>
          <w:rFonts w:cstheme="minorHAnsi"/>
          <w:b/>
          <w:bCs/>
          <w:i/>
          <w:iCs/>
          <w:color w:val="44546A" w:themeColor="text2"/>
          <w:sz w:val="28"/>
          <w:szCs w:val="28"/>
          <w:u w:val="single"/>
        </w:rPr>
        <w:t>American Airlines</w:t>
      </w:r>
    </w:p>
    <w:p w14:paraId="57216126" w14:textId="2E9E15FC" w:rsidR="009B2010" w:rsidRPr="002122C0" w:rsidRDefault="00FA09EC" w:rsidP="00FA09EC">
      <w:pPr>
        <w:pStyle w:val="NoSpacing"/>
        <w:spacing w:line="360" w:lineRule="auto"/>
        <w:jc w:val="both"/>
        <w:rPr>
          <w:rFonts w:ascii="Arial" w:hAnsi="Arial" w:cs="Arial"/>
        </w:rPr>
      </w:pPr>
      <w:r w:rsidRPr="002122C0">
        <w:rPr>
          <w:rFonts w:ascii="Arial" w:hAnsi="Arial" w:cs="Arial"/>
        </w:rPr>
        <w:t>American Airlines offers various customer service to its customers, such as allowing them to book</w:t>
      </w:r>
      <w:r w:rsidR="00916A3D" w:rsidRPr="002122C0">
        <w:rPr>
          <w:rFonts w:ascii="Arial" w:hAnsi="Arial" w:cs="Arial"/>
        </w:rPr>
        <w:t xml:space="preserve">, </w:t>
      </w:r>
      <w:r w:rsidRPr="002122C0">
        <w:rPr>
          <w:rFonts w:ascii="Arial" w:hAnsi="Arial" w:cs="Arial"/>
        </w:rPr>
        <w:t>reserve</w:t>
      </w:r>
      <w:r w:rsidR="00916A3D" w:rsidRPr="002122C0">
        <w:rPr>
          <w:rFonts w:ascii="Arial" w:hAnsi="Arial" w:cs="Arial"/>
        </w:rPr>
        <w:t xml:space="preserve">, and cancel flights. This is a huge factor as customers are given the ability to make changes to their travels without being penalised, giving additional incentive to use American Airlines again due to their helpful nature </w:t>
      </w:r>
      <w:sdt>
        <w:sdtPr>
          <w:rPr>
            <w:rFonts w:ascii="Arial" w:hAnsi="Arial" w:cs="Arial"/>
          </w:rPr>
          <w:id w:val="-1880926087"/>
          <w:citation/>
        </w:sdtPr>
        <w:sdtEndPr/>
        <w:sdtContent>
          <w:r w:rsidR="00916A3D" w:rsidRPr="002122C0">
            <w:rPr>
              <w:rFonts w:ascii="Arial" w:hAnsi="Arial" w:cs="Arial"/>
            </w:rPr>
            <w:fldChar w:fldCharType="begin"/>
          </w:r>
          <w:r w:rsidR="00916A3D" w:rsidRPr="002122C0">
            <w:rPr>
              <w:rFonts w:ascii="Arial" w:hAnsi="Arial" w:cs="Arial"/>
              <w:lang w:val="en-GB"/>
            </w:rPr>
            <w:instrText xml:space="preserve"> CITATION Ame18 \l 2057 </w:instrText>
          </w:r>
          <w:r w:rsidR="00916A3D" w:rsidRPr="002122C0">
            <w:rPr>
              <w:rFonts w:ascii="Arial" w:hAnsi="Arial" w:cs="Arial"/>
            </w:rPr>
            <w:fldChar w:fldCharType="separate"/>
          </w:r>
          <w:r w:rsidR="00C52D97" w:rsidRPr="00C52D97">
            <w:rPr>
              <w:rFonts w:ascii="Arial" w:hAnsi="Arial" w:cs="Arial"/>
              <w:noProof/>
              <w:lang w:val="en-GB"/>
            </w:rPr>
            <w:t>(American Airlines, 2018)</w:t>
          </w:r>
          <w:r w:rsidR="00916A3D" w:rsidRPr="002122C0">
            <w:rPr>
              <w:rFonts w:ascii="Arial" w:hAnsi="Arial" w:cs="Arial"/>
            </w:rPr>
            <w:fldChar w:fldCharType="end"/>
          </w:r>
        </w:sdtContent>
      </w:sdt>
      <w:r w:rsidR="00916A3D" w:rsidRPr="002122C0">
        <w:rPr>
          <w:rFonts w:ascii="Arial" w:hAnsi="Arial" w:cs="Arial"/>
        </w:rPr>
        <w:t xml:space="preserve">. </w:t>
      </w:r>
      <w:r w:rsidR="00046B9E" w:rsidRPr="002122C0">
        <w:rPr>
          <w:rFonts w:ascii="Arial" w:hAnsi="Arial" w:cs="Arial"/>
        </w:rPr>
        <w:t>If customers are struggling with travel arrangements, such as disabilities, American Airlines offers a service called “special assistance” at no extra cost and is available to all travel classes. This service aids its passengers throughout the entirety of the flight and gives them the opportunity to request wheelchair</w:t>
      </w:r>
      <w:r w:rsidR="009B2010" w:rsidRPr="002122C0">
        <w:rPr>
          <w:rFonts w:ascii="Arial" w:hAnsi="Arial" w:cs="Arial"/>
        </w:rPr>
        <w:t xml:space="preserve"> services, individual support for those with a hearing, vision, or developmental disability.</w:t>
      </w:r>
    </w:p>
    <w:p w14:paraId="45F22880" w14:textId="0F81EC88" w:rsidR="009B2010" w:rsidRPr="002122C0" w:rsidRDefault="009B2010" w:rsidP="00FA09EC">
      <w:pPr>
        <w:pStyle w:val="NoSpacing"/>
        <w:spacing w:line="360" w:lineRule="auto"/>
        <w:jc w:val="both"/>
        <w:rPr>
          <w:rFonts w:ascii="Arial" w:hAnsi="Arial" w:cs="Arial"/>
        </w:rPr>
      </w:pPr>
    </w:p>
    <w:p w14:paraId="065BC738" w14:textId="0CA3EFDC" w:rsidR="009B2010" w:rsidRPr="002122C0" w:rsidRDefault="009B2010" w:rsidP="00FA09EC">
      <w:pPr>
        <w:pStyle w:val="NoSpacing"/>
        <w:spacing w:line="360" w:lineRule="auto"/>
        <w:jc w:val="both"/>
        <w:rPr>
          <w:rFonts w:ascii="Arial" w:hAnsi="Arial" w:cs="Arial"/>
        </w:rPr>
      </w:pPr>
      <w:r w:rsidRPr="002122C0">
        <w:rPr>
          <w:rFonts w:ascii="Arial" w:hAnsi="Arial" w:cs="Arial"/>
        </w:rPr>
        <w:t>American Airlines does its best to ensure families are seated together during flights</w:t>
      </w:r>
      <w:r w:rsidR="00C91609" w:rsidRPr="002122C0">
        <w:rPr>
          <w:rFonts w:ascii="Arial" w:hAnsi="Arial" w:cs="Arial"/>
        </w:rPr>
        <w:t xml:space="preserve">, this could potentially be because some airlines do not have proper seating regulations and operate on a first come basis, which most of the time leads to family members being separated. An example used by American Airlines states that to make sure every member is seated together, they must make sure to book under the same reservation at their earliest </w:t>
      </w:r>
      <w:r w:rsidR="002C2F07" w:rsidRPr="002122C0">
        <w:rPr>
          <w:rFonts w:ascii="Arial" w:hAnsi="Arial" w:cs="Arial"/>
        </w:rPr>
        <w:t xml:space="preserve">convenience </w:t>
      </w:r>
      <w:sdt>
        <w:sdtPr>
          <w:rPr>
            <w:rFonts w:ascii="Arial" w:hAnsi="Arial" w:cs="Arial"/>
          </w:rPr>
          <w:id w:val="-1977758879"/>
          <w:citation/>
        </w:sdtPr>
        <w:sdtEndPr/>
        <w:sdtContent>
          <w:r w:rsidR="002C2F07" w:rsidRPr="002122C0">
            <w:rPr>
              <w:rFonts w:ascii="Arial" w:hAnsi="Arial" w:cs="Arial"/>
            </w:rPr>
            <w:fldChar w:fldCharType="begin"/>
          </w:r>
          <w:r w:rsidR="002C2F07" w:rsidRPr="002122C0">
            <w:rPr>
              <w:rFonts w:ascii="Arial" w:hAnsi="Arial" w:cs="Arial"/>
              <w:lang w:val="en-GB"/>
            </w:rPr>
            <w:instrText xml:space="preserve"> CITATION She18 \l 2057 </w:instrText>
          </w:r>
          <w:r w:rsidR="002C2F07" w:rsidRPr="002122C0">
            <w:rPr>
              <w:rFonts w:ascii="Arial" w:hAnsi="Arial" w:cs="Arial"/>
            </w:rPr>
            <w:fldChar w:fldCharType="separate"/>
          </w:r>
          <w:r w:rsidR="00C52D97" w:rsidRPr="00C52D97">
            <w:rPr>
              <w:rFonts w:ascii="Arial" w:hAnsi="Arial" w:cs="Arial"/>
              <w:noProof/>
              <w:lang w:val="en-GB"/>
            </w:rPr>
            <w:t>(Rivoli, 2018)</w:t>
          </w:r>
          <w:r w:rsidR="002C2F07" w:rsidRPr="002122C0">
            <w:rPr>
              <w:rFonts w:ascii="Arial" w:hAnsi="Arial" w:cs="Arial"/>
            </w:rPr>
            <w:fldChar w:fldCharType="end"/>
          </w:r>
        </w:sdtContent>
      </w:sdt>
      <w:r w:rsidR="002C2F07" w:rsidRPr="002122C0">
        <w:rPr>
          <w:rFonts w:ascii="Arial" w:hAnsi="Arial" w:cs="Arial"/>
        </w:rPr>
        <w:t>.</w:t>
      </w:r>
      <w:r w:rsidR="00531599" w:rsidRPr="002122C0">
        <w:rPr>
          <w:rFonts w:ascii="Arial" w:hAnsi="Arial" w:cs="Arial"/>
        </w:rPr>
        <w:t xml:space="preserve"> Sometimes, family members do not choose their seats properly, which causes the system to automatically places the remaining family members into random seating </w:t>
      </w:r>
      <w:r w:rsidR="00582B45">
        <w:rPr>
          <w:rFonts w:ascii="Arial" w:hAnsi="Arial" w:cs="Arial"/>
        </w:rPr>
        <w:t>arrangement</w:t>
      </w:r>
      <w:r w:rsidR="00531599" w:rsidRPr="002122C0">
        <w:rPr>
          <w:rFonts w:ascii="Arial" w:hAnsi="Arial" w:cs="Arial"/>
        </w:rPr>
        <w:t>. It is because of this hinderance, American Airlines is always at hand trying to help family members avoid this unethical dilemma.</w:t>
      </w:r>
    </w:p>
    <w:p w14:paraId="68B7E60F" w14:textId="17F30109" w:rsidR="005C12C6" w:rsidRPr="005C12C6" w:rsidRDefault="00916A3D" w:rsidP="005C12C6">
      <w:pPr>
        <w:pStyle w:val="NoSpacing"/>
        <w:spacing w:line="360" w:lineRule="auto"/>
        <w:jc w:val="both"/>
        <w:rPr>
          <w:rFonts w:ascii="Arial" w:hAnsi="Arial" w:cs="Arial"/>
          <w:sz w:val="24"/>
          <w:szCs w:val="24"/>
        </w:rPr>
      </w:pPr>
      <w:r>
        <w:rPr>
          <w:rFonts w:ascii="Arial" w:hAnsi="Arial" w:cs="Arial"/>
          <w:sz w:val="24"/>
          <w:szCs w:val="24"/>
        </w:rPr>
        <w:t xml:space="preserve"> </w:t>
      </w:r>
    </w:p>
    <w:p w14:paraId="0EAA0717" w14:textId="77777777" w:rsidR="006E441E" w:rsidRDefault="006E441E" w:rsidP="00B245B1">
      <w:pPr>
        <w:pStyle w:val="NoSpacing"/>
        <w:spacing w:line="360" w:lineRule="auto"/>
        <w:jc w:val="both"/>
        <w:rPr>
          <w:rFonts w:ascii="Arial" w:hAnsi="Arial" w:cs="Arial"/>
        </w:rPr>
      </w:pPr>
    </w:p>
    <w:p w14:paraId="4A4A45A7" w14:textId="77777777" w:rsidR="00DC638E" w:rsidRDefault="00DC638E" w:rsidP="00B245B1">
      <w:pPr>
        <w:pStyle w:val="NoSpacing"/>
        <w:spacing w:line="360" w:lineRule="auto"/>
        <w:jc w:val="both"/>
        <w:rPr>
          <w:rFonts w:ascii="Arial" w:hAnsi="Arial" w:cs="Arial"/>
        </w:rPr>
      </w:pPr>
    </w:p>
    <w:p w14:paraId="3A30C194" w14:textId="71C55707" w:rsidR="006E675D" w:rsidRPr="005725D8" w:rsidRDefault="00A05962" w:rsidP="005725D8">
      <w:pPr>
        <w:pStyle w:val="NoSpacing"/>
        <w:spacing w:line="360" w:lineRule="auto"/>
        <w:jc w:val="both"/>
        <w:rPr>
          <w:rFonts w:asciiTheme="majorHAnsi" w:eastAsiaTheme="majorEastAsia" w:hAnsiTheme="majorHAnsi" w:cstheme="majorBidi"/>
        </w:rPr>
      </w:pPr>
      <w:r>
        <w:br w:type="page"/>
      </w:r>
    </w:p>
    <w:p w14:paraId="028202C9" w14:textId="444CE306" w:rsidR="001172A1" w:rsidRDefault="00A4043E" w:rsidP="001172A1">
      <w:pPr>
        <w:pStyle w:val="Heading1"/>
        <w:rPr>
          <w:b/>
          <w:bCs/>
          <w:sz w:val="36"/>
          <w:szCs w:val="36"/>
          <w:u w:val="single"/>
        </w:rPr>
      </w:pPr>
      <w:bookmarkStart w:id="7" w:name="_Toc57237212"/>
      <w:r>
        <w:rPr>
          <w:b/>
          <w:bCs/>
          <w:sz w:val="36"/>
          <w:szCs w:val="36"/>
          <w:u w:val="single"/>
        </w:rPr>
        <w:lastRenderedPageBreak/>
        <w:t xml:space="preserve">Customer Relationship Management </w:t>
      </w:r>
      <w:r w:rsidR="0052774F">
        <w:rPr>
          <w:b/>
          <w:bCs/>
          <w:sz w:val="36"/>
          <w:szCs w:val="36"/>
          <w:u w:val="single"/>
        </w:rPr>
        <w:t>in airline industries</w:t>
      </w:r>
      <w:bookmarkEnd w:id="7"/>
    </w:p>
    <w:p w14:paraId="2D32AA93" w14:textId="0BC6A412" w:rsidR="00CD6B24" w:rsidRDefault="00CD6B24" w:rsidP="00CD6B24"/>
    <w:p w14:paraId="200E48B4" w14:textId="4B49F8E6" w:rsidR="00637E5C" w:rsidRDefault="00755873" w:rsidP="00E406D6">
      <w:pPr>
        <w:spacing w:line="360" w:lineRule="auto"/>
        <w:jc w:val="both"/>
        <w:rPr>
          <w:rFonts w:ascii="Arial" w:hAnsi="Arial" w:cs="Arial"/>
        </w:rPr>
      </w:pPr>
      <w:r>
        <w:rPr>
          <w:rFonts w:ascii="Arial" w:hAnsi="Arial" w:cs="Arial"/>
        </w:rPr>
        <w:t xml:space="preserve">In-order for an organisation to succeed, they must provide a great level of satisfaction to the services if they wish to retain any customers </w:t>
      </w:r>
      <w:sdt>
        <w:sdtPr>
          <w:rPr>
            <w:rFonts w:ascii="Arial" w:hAnsi="Arial" w:cs="Arial"/>
          </w:rPr>
          <w:id w:val="2081251820"/>
          <w:citation/>
        </w:sdtPr>
        <w:sdtEndPr/>
        <w:sdtContent>
          <w:r>
            <w:rPr>
              <w:rFonts w:ascii="Arial" w:hAnsi="Arial" w:cs="Arial"/>
            </w:rPr>
            <w:fldChar w:fldCharType="begin"/>
          </w:r>
          <w:r>
            <w:rPr>
              <w:rFonts w:ascii="Arial" w:hAnsi="Arial" w:cs="Arial"/>
            </w:rPr>
            <w:instrText xml:space="preserve"> CITATION Hél19 \l 2057 </w:instrText>
          </w:r>
          <w:r>
            <w:rPr>
              <w:rFonts w:ascii="Arial" w:hAnsi="Arial" w:cs="Arial"/>
            </w:rPr>
            <w:fldChar w:fldCharType="separate"/>
          </w:r>
          <w:r w:rsidR="00C52D97" w:rsidRPr="00C52D97">
            <w:rPr>
              <w:rFonts w:ascii="Arial" w:hAnsi="Arial" w:cs="Arial"/>
              <w:noProof/>
            </w:rPr>
            <w:t>(Dubos, 2019)</w:t>
          </w:r>
          <w:r>
            <w:rPr>
              <w:rFonts w:ascii="Arial" w:hAnsi="Arial" w:cs="Arial"/>
            </w:rPr>
            <w:fldChar w:fldCharType="end"/>
          </w:r>
        </w:sdtContent>
      </w:sdt>
      <w:r>
        <w:rPr>
          <w:rFonts w:ascii="Arial" w:hAnsi="Arial" w:cs="Arial"/>
        </w:rPr>
        <w:t xml:space="preserve">. An example </w:t>
      </w:r>
      <w:r w:rsidRPr="00755873">
        <w:rPr>
          <w:rFonts w:ascii="Arial" w:hAnsi="Arial" w:cs="Arial"/>
        </w:rPr>
        <w:t>Hélène Dubos</w:t>
      </w:r>
      <w:r>
        <w:rPr>
          <w:rFonts w:ascii="Arial" w:hAnsi="Arial" w:cs="Arial"/>
        </w:rPr>
        <w:t xml:space="preserve"> used stated that attaining new customers is far more costly than simply just winning back existing customers, costing as much as nearly 5 times the amount. She goes on further, declaring that marketing campaigns are more effective if aimed at</w:t>
      </w:r>
      <w:r w:rsidR="00E406D6">
        <w:rPr>
          <w:rFonts w:ascii="Arial" w:hAnsi="Arial" w:cs="Arial"/>
        </w:rPr>
        <w:t xml:space="preserve"> current customers opposed to targeting other businesses, providing a much more stable cashflow. </w:t>
      </w:r>
    </w:p>
    <w:p w14:paraId="5E90F1C5" w14:textId="454FEE9C" w:rsidR="00CD6B24" w:rsidRPr="00CD6B24" w:rsidRDefault="00E406D6" w:rsidP="00E406D6">
      <w:pPr>
        <w:spacing w:line="360" w:lineRule="auto"/>
        <w:jc w:val="both"/>
        <w:rPr>
          <w:rFonts w:ascii="Arial" w:hAnsi="Arial" w:cs="Arial"/>
        </w:rPr>
      </w:pPr>
      <w:r>
        <w:rPr>
          <w:rFonts w:ascii="Arial" w:hAnsi="Arial" w:cs="Arial"/>
        </w:rPr>
        <w:t xml:space="preserve">The team at </w:t>
      </w:r>
      <w:proofErr w:type="spellStart"/>
      <w:r w:rsidRPr="00E406D6">
        <w:rPr>
          <w:rFonts w:ascii="Arial" w:hAnsi="Arial" w:cs="Arial"/>
          <w:b/>
          <w:bCs/>
        </w:rPr>
        <w:t>Constantz</w:t>
      </w:r>
      <w:proofErr w:type="spellEnd"/>
      <w:r>
        <w:rPr>
          <w:rFonts w:ascii="Arial" w:hAnsi="Arial" w:cs="Arial"/>
        </w:rPr>
        <w:t xml:space="preserve"> views CRM as a vital tool, regardless of the organisation which is being explored, but has a major influence in the in the aviation industry </w:t>
      </w:r>
      <w:r w:rsidR="00D85889">
        <w:rPr>
          <w:rFonts w:ascii="Arial" w:hAnsi="Arial" w:cs="Arial"/>
        </w:rPr>
        <w:t xml:space="preserve">as air travel is becoming more promoted, meaning customers are less likely to be loyal the more </w:t>
      </w:r>
      <w:r w:rsidR="00F46F4A">
        <w:rPr>
          <w:rFonts w:ascii="Arial" w:hAnsi="Arial" w:cs="Arial"/>
        </w:rPr>
        <w:t>selections</w:t>
      </w:r>
      <w:r w:rsidR="00D85889">
        <w:rPr>
          <w:rFonts w:ascii="Arial" w:hAnsi="Arial" w:cs="Arial"/>
        </w:rPr>
        <w:t xml:space="preserve"> they have</w:t>
      </w:r>
      <w:r w:rsidR="00F46F4A">
        <w:rPr>
          <w:rFonts w:ascii="Arial" w:hAnsi="Arial" w:cs="Arial"/>
        </w:rPr>
        <w:t xml:space="preserve">. Although customers will have a various range in which airline company to choose from, ultimately they will choose the one which offers the best services before making any purchases, which is why CRM is imperative in this market otherwise they wouldn’t stand-out from its competitors </w:t>
      </w:r>
      <w:sdt>
        <w:sdtPr>
          <w:rPr>
            <w:rFonts w:ascii="Arial" w:hAnsi="Arial" w:cs="Arial"/>
          </w:rPr>
          <w:id w:val="-115062865"/>
          <w:citation/>
        </w:sdtPr>
        <w:sdtEndPr/>
        <w:sdtContent>
          <w:r w:rsidR="00F46F4A">
            <w:rPr>
              <w:rFonts w:ascii="Arial" w:hAnsi="Arial" w:cs="Arial"/>
            </w:rPr>
            <w:fldChar w:fldCharType="begin"/>
          </w:r>
          <w:r w:rsidR="00F46F4A">
            <w:rPr>
              <w:rFonts w:ascii="Arial" w:hAnsi="Arial" w:cs="Arial"/>
            </w:rPr>
            <w:instrText xml:space="preserve"> CITATION Jen18 \l 2057 </w:instrText>
          </w:r>
          <w:r w:rsidR="00F46F4A">
            <w:rPr>
              <w:rFonts w:ascii="Arial" w:hAnsi="Arial" w:cs="Arial"/>
            </w:rPr>
            <w:fldChar w:fldCharType="separate"/>
          </w:r>
          <w:r w:rsidR="00C52D97" w:rsidRPr="00C52D97">
            <w:rPr>
              <w:rFonts w:ascii="Arial" w:hAnsi="Arial" w:cs="Arial"/>
              <w:noProof/>
            </w:rPr>
            <w:t>(Gregory, 2018)</w:t>
          </w:r>
          <w:r w:rsidR="00F46F4A">
            <w:rPr>
              <w:rFonts w:ascii="Arial" w:hAnsi="Arial" w:cs="Arial"/>
            </w:rPr>
            <w:fldChar w:fldCharType="end"/>
          </w:r>
        </w:sdtContent>
      </w:sdt>
      <w:r w:rsidR="00F46F4A">
        <w:rPr>
          <w:rFonts w:ascii="Arial" w:hAnsi="Arial" w:cs="Arial"/>
        </w:rPr>
        <w:t>.</w:t>
      </w:r>
    </w:p>
    <w:p w14:paraId="08CC0E77" w14:textId="77777777" w:rsidR="00F76791" w:rsidRDefault="00F76791">
      <w:pPr>
        <w:rPr>
          <w:b/>
          <w:bCs/>
          <w:sz w:val="36"/>
          <w:szCs w:val="36"/>
          <w:u w:val="single"/>
        </w:rPr>
      </w:pPr>
    </w:p>
    <w:p w14:paraId="5334CE5E" w14:textId="5093A450" w:rsidR="007E10FB" w:rsidRPr="002A448D" w:rsidRDefault="00976EF7" w:rsidP="002A448D">
      <w:pPr>
        <w:pStyle w:val="Heading2"/>
        <w:rPr>
          <w:rFonts w:asciiTheme="minorHAnsi" w:hAnsiTheme="minorHAnsi" w:cstheme="minorHAnsi"/>
          <w:b/>
          <w:bCs/>
          <w:i/>
          <w:iCs/>
          <w:color w:val="44546A" w:themeColor="text2"/>
          <w:sz w:val="24"/>
          <w:szCs w:val="24"/>
          <w:u w:val="single"/>
        </w:rPr>
      </w:pPr>
      <w:bookmarkStart w:id="8" w:name="_Toc57237213"/>
      <w:proofErr w:type="spellStart"/>
      <w:r>
        <w:rPr>
          <w:rFonts w:asciiTheme="minorHAnsi" w:hAnsiTheme="minorHAnsi" w:cstheme="minorHAnsi"/>
          <w:b/>
          <w:bCs/>
          <w:i/>
          <w:iCs/>
          <w:color w:val="44546A" w:themeColor="text2"/>
          <w:sz w:val="28"/>
          <w:szCs w:val="28"/>
          <w:u w:val="single"/>
        </w:rPr>
        <w:t>Juran</w:t>
      </w:r>
      <w:proofErr w:type="spellEnd"/>
      <w:r w:rsidR="00107F48">
        <w:rPr>
          <w:rFonts w:asciiTheme="minorHAnsi" w:hAnsiTheme="minorHAnsi" w:cstheme="minorHAnsi"/>
          <w:b/>
          <w:bCs/>
          <w:i/>
          <w:iCs/>
          <w:color w:val="44546A" w:themeColor="text2"/>
          <w:sz w:val="28"/>
          <w:szCs w:val="28"/>
          <w:u w:val="single"/>
        </w:rPr>
        <w:t xml:space="preserve"> Trilogy </w:t>
      </w:r>
      <w:r>
        <w:rPr>
          <w:rFonts w:asciiTheme="minorHAnsi" w:hAnsiTheme="minorHAnsi" w:cstheme="minorHAnsi"/>
          <w:b/>
          <w:bCs/>
          <w:i/>
          <w:iCs/>
          <w:color w:val="44546A" w:themeColor="text2"/>
          <w:sz w:val="28"/>
          <w:szCs w:val="28"/>
          <w:u w:val="single"/>
        </w:rPr>
        <w:t xml:space="preserve">– Joseph M. </w:t>
      </w:r>
      <w:proofErr w:type="spellStart"/>
      <w:r>
        <w:rPr>
          <w:rFonts w:asciiTheme="minorHAnsi" w:hAnsiTheme="minorHAnsi" w:cstheme="minorHAnsi"/>
          <w:b/>
          <w:bCs/>
          <w:i/>
          <w:iCs/>
          <w:color w:val="44546A" w:themeColor="text2"/>
          <w:sz w:val="28"/>
          <w:szCs w:val="28"/>
          <w:u w:val="single"/>
        </w:rPr>
        <w:t>Juran</w:t>
      </w:r>
      <w:bookmarkEnd w:id="8"/>
      <w:proofErr w:type="spellEnd"/>
    </w:p>
    <w:p w14:paraId="7B8ED769" w14:textId="31EADB8B" w:rsidR="007E10FB" w:rsidRDefault="007E10FB" w:rsidP="00FF3CA3">
      <w:pPr>
        <w:pStyle w:val="NoSpacing"/>
      </w:pPr>
    </w:p>
    <w:p w14:paraId="3411D55F" w14:textId="2EDD0055" w:rsidR="00D319A3" w:rsidRDefault="007E10FB" w:rsidP="00E406D6">
      <w:pPr>
        <w:spacing w:line="360" w:lineRule="auto"/>
        <w:jc w:val="both"/>
        <w:rPr>
          <w:rFonts w:ascii="Arial" w:hAnsi="Arial" w:cs="Arial"/>
        </w:rPr>
      </w:pPr>
      <w:proofErr w:type="spellStart"/>
      <w:r>
        <w:rPr>
          <w:rFonts w:ascii="Arial" w:hAnsi="Arial" w:cs="Arial"/>
        </w:rPr>
        <w:t>Juran</w:t>
      </w:r>
      <w:proofErr w:type="spellEnd"/>
      <w:r>
        <w:rPr>
          <w:rFonts w:ascii="Arial" w:hAnsi="Arial" w:cs="Arial"/>
        </w:rPr>
        <w:t xml:space="preserve"> Trilogy is a model made up of three aspects: </w:t>
      </w:r>
      <w:r w:rsidRPr="00FF3CA3">
        <w:rPr>
          <w:rFonts w:ascii="Arial" w:hAnsi="Arial" w:cs="Arial"/>
          <w:b/>
          <w:bCs/>
        </w:rPr>
        <w:t>Quality Planning</w:t>
      </w:r>
      <w:r>
        <w:rPr>
          <w:rFonts w:ascii="Arial" w:hAnsi="Arial" w:cs="Arial"/>
        </w:rPr>
        <w:t xml:space="preserve">, </w:t>
      </w:r>
      <w:r w:rsidRPr="00FF3CA3">
        <w:rPr>
          <w:rFonts w:ascii="Arial" w:hAnsi="Arial" w:cs="Arial"/>
          <w:b/>
          <w:bCs/>
        </w:rPr>
        <w:t>Quality Control</w:t>
      </w:r>
      <w:r>
        <w:rPr>
          <w:rFonts w:ascii="Arial" w:hAnsi="Arial" w:cs="Arial"/>
        </w:rPr>
        <w:t xml:space="preserve">, and </w:t>
      </w:r>
      <w:r w:rsidRPr="00FF3CA3">
        <w:rPr>
          <w:rFonts w:ascii="Arial" w:hAnsi="Arial" w:cs="Arial"/>
          <w:b/>
          <w:bCs/>
        </w:rPr>
        <w:t>Quality Improvements</w:t>
      </w:r>
      <w:r w:rsidR="00FF3CA3">
        <w:rPr>
          <w:rFonts w:ascii="Arial" w:hAnsi="Arial" w:cs="Arial"/>
        </w:rPr>
        <w:t xml:space="preserve">. Although it was created in 1986, </w:t>
      </w:r>
      <w:proofErr w:type="spellStart"/>
      <w:r w:rsidR="00FF3CA3">
        <w:rPr>
          <w:rFonts w:ascii="Arial" w:hAnsi="Arial" w:cs="Arial"/>
        </w:rPr>
        <w:t>Juran’s</w:t>
      </w:r>
      <w:proofErr w:type="spellEnd"/>
      <w:r w:rsidR="00FF3CA3">
        <w:rPr>
          <w:rFonts w:ascii="Arial" w:hAnsi="Arial" w:cs="Arial"/>
        </w:rPr>
        <w:t xml:space="preserve"> model is widely used in current times as it has become the foundation for quality management practices on a global scale </w:t>
      </w:r>
      <w:sdt>
        <w:sdtPr>
          <w:rPr>
            <w:rFonts w:ascii="Arial" w:hAnsi="Arial" w:cs="Arial"/>
          </w:rPr>
          <w:id w:val="-752273007"/>
          <w:citation/>
        </w:sdtPr>
        <w:sdtEndPr/>
        <w:sdtContent>
          <w:r w:rsidR="00FF3CA3">
            <w:rPr>
              <w:rFonts w:ascii="Arial" w:hAnsi="Arial" w:cs="Arial"/>
            </w:rPr>
            <w:fldChar w:fldCharType="begin"/>
          </w:r>
          <w:r w:rsidR="00FF3CA3">
            <w:rPr>
              <w:rFonts w:ascii="Arial" w:hAnsi="Arial" w:cs="Arial"/>
            </w:rPr>
            <w:instrText xml:space="preserve"> CITATION DrJ19 \l 2057 </w:instrText>
          </w:r>
          <w:r w:rsidR="00FF3CA3">
            <w:rPr>
              <w:rFonts w:ascii="Arial" w:hAnsi="Arial" w:cs="Arial"/>
            </w:rPr>
            <w:fldChar w:fldCharType="separate"/>
          </w:r>
          <w:r w:rsidR="00C52D97" w:rsidRPr="00C52D97">
            <w:rPr>
              <w:rFonts w:ascii="Arial" w:hAnsi="Arial" w:cs="Arial"/>
              <w:noProof/>
            </w:rPr>
            <w:t>(DeFo, 2019)</w:t>
          </w:r>
          <w:r w:rsidR="00FF3CA3">
            <w:rPr>
              <w:rFonts w:ascii="Arial" w:hAnsi="Arial" w:cs="Arial"/>
            </w:rPr>
            <w:fldChar w:fldCharType="end"/>
          </w:r>
        </w:sdtContent>
      </w:sdt>
      <w:r w:rsidR="00FF3CA3">
        <w:rPr>
          <w:rFonts w:ascii="Arial" w:hAnsi="Arial" w:cs="Arial"/>
        </w:rPr>
        <w:t xml:space="preserve">. </w:t>
      </w:r>
    </w:p>
    <w:p w14:paraId="08DFCA46" w14:textId="18D09F0E" w:rsidR="0017492D" w:rsidRDefault="00D319A3" w:rsidP="00E406D6">
      <w:pPr>
        <w:spacing w:line="360" w:lineRule="auto"/>
        <w:jc w:val="both"/>
        <w:rPr>
          <w:rFonts w:ascii="Arial" w:hAnsi="Arial" w:cs="Arial"/>
        </w:rPr>
      </w:pPr>
      <w:r w:rsidRPr="00F1225B">
        <w:rPr>
          <w:rFonts w:ascii="Arial" w:hAnsi="Arial" w:cs="Arial"/>
        </w:rPr>
        <w:t>Quality Planning</w:t>
      </w:r>
      <w:r w:rsidR="00E1756A">
        <w:rPr>
          <w:rFonts w:ascii="Arial" w:hAnsi="Arial" w:cs="Arial"/>
        </w:rPr>
        <w:t xml:space="preserve"> is the first</w:t>
      </w:r>
      <w:r w:rsidR="0017492D" w:rsidRPr="00F1225B">
        <w:rPr>
          <w:rFonts w:ascii="Arial" w:hAnsi="Arial" w:cs="Arial"/>
        </w:rPr>
        <w:t xml:space="preserve"> step</w:t>
      </w:r>
      <w:r w:rsidR="00E1756A">
        <w:rPr>
          <w:rFonts w:ascii="Arial" w:hAnsi="Arial" w:cs="Arial"/>
        </w:rPr>
        <w:t>, which</w:t>
      </w:r>
      <w:r w:rsidR="0017492D" w:rsidRPr="00F1225B">
        <w:rPr>
          <w:rFonts w:ascii="Arial" w:hAnsi="Arial" w:cs="Arial"/>
        </w:rPr>
        <w:t xml:space="preserve"> allows innovative ideas to form as it is the</w:t>
      </w:r>
      <w:r w:rsidR="00587280">
        <w:rPr>
          <w:rFonts w:ascii="Arial" w:hAnsi="Arial" w:cs="Arial"/>
        </w:rPr>
        <w:t xml:space="preserve"> initial</w:t>
      </w:r>
      <w:r w:rsidR="0017492D" w:rsidRPr="00F1225B">
        <w:rPr>
          <w:rFonts w:ascii="Arial" w:hAnsi="Arial" w:cs="Arial"/>
        </w:rPr>
        <w:t xml:space="preserve"> design process stage. Quality planning gives a theoretical output on how the finished product may look, often being referred to as “quality by design” today</w:t>
      </w:r>
      <w:r w:rsidR="00F1225B" w:rsidRPr="00F1225B">
        <w:rPr>
          <w:rFonts w:ascii="Arial" w:hAnsi="Arial" w:cs="Arial"/>
        </w:rPr>
        <w:t xml:space="preserve">. The </w:t>
      </w:r>
      <w:proofErr w:type="spellStart"/>
      <w:r w:rsidR="00F1225B" w:rsidRPr="00F1225B">
        <w:rPr>
          <w:rFonts w:ascii="Arial" w:hAnsi="Arial" w:cs="Arial"/>
        </w:rPr>
        <w:t>Juran</w:t>
      </w:r>
      <w:proofErr w:type="spellEnd"/>
      <w:r w:rsidR="00F1225B" w:rsidRPr="00F1225B">
        <w:rPr>
          <w:rFonts w:ascii="Arial" w:hAnsi="Arial" w:cs="Arial"/>
        </w:rPr>
        <w:t xml:space="preserve"> quality planning model is used</w:t>
      </w:r>
      <w:r w:rsidR="00F1225B">
        <w:rPr>
          <w:rFonts w:ascii="Arial" w:hAnsi="Arial" w:cs="Arial"/>
        </w:rPr>
        <w:t xml:space="preserve"> to</w:t>
      </w:r>
      <w:r w:rsidR="00F1225B" w:rsidRPr="00F1225B">
        <w:rPr>
          <w:rFonts w:ascii="Arial" w:hAnsi="Arial" w:cs="Arial"/>
        </w:rPr>
        <w:t xml:space="preserve"> create inventive strategies which corresponds to customer needs</w:t>
      </w:r>
      <w:r w:rsidR="00F1225B">
        <w:rPr>
          <w:rFonts w:ascii="Arial" w:hAnsi="Arial" w:cs="Arial"/>
        </w:rPr>
        <w:t>.</w:t>
      </w:r>
    </w:p>
    <w:p w14:paraId="3769E12C" w14:textId="073DF69E" w:rsidR="00E1756A" w:rsidRDefault="00CA5572" w:rsidP="00E406D6">
      <w:pPr>
        <w:spacing w:line="360" w:lineRule="auto"/>
        <w:jc w:val="both"/>
        <w:rPr>
          <w:rFonts w:ascii="Arial" w:hAnsi="Arial" w:cs="Arial"/>
        </w:rPr>
      </w:pPr>
      <w:r>
        <w:rPr>
          <w:rFonts w:ascii="Arial" w:hAnsi="Arial" w:cs="Arial"/>
        </w:rPr>
        <w:t xml:space="preserve">As stated by Dr. </w:t>
      </w:r>
      <w:proofErr w:type="spellStart"/>
      <w:r>
        <w:rPr>
          <w:rFonts w:ascii="Arial" w:hAnsi="Arial" w:cs="Arial"/>
        </w:rPr>
        <w:t>DeFeo</w:t>
      </w:r>
      <w:proofErr w:type="spellEnd"/>
      <w:r>
        <w:rPr>
          <w:rFonts w:ascii="Arial" w:hAnsi="Arial" w:cs="Arial"/>
        </w:rPr>
        <w:t xml:space="preserve">, improvements are made </w:t>
      </w:r>
      <w:r w:rsidR="00E8775D">
        <w:rPr>
          <w:rFonts w:ascii="Arial" w:hAnsi="Arial" w:cs="Arial"/>
        </w:rPr>
        <w:t>every day</w:t>
      </w:r>
      <w:r>
        <w:rPr>
          <w:rFonts w:ascii="Arial" w:hAnsi="Arial" w:cs="Arial"/>
        </w:rPr>
        <w:t xml:space="preserve"> within the workplace, even if </w:t>
      </w:r>
      <w:proofErr w:type="spellStart"/>
      <w:r>
        <w:rPr>
          <w:rFonts w:ascii="Arial" w:hAnsi="Arial" w:cs="Arial"/>
        </w:rPr>
        <w:t>its</w:t>
      </w:r>
      <w:proofErr w:type="spellEnd"/>
      <w:r>
        <w:rPr>
          <w:rFonts w:ascii="Arial" w:hAnsi="Arial" w:cs="Arial"/>
        </w:rPr>
        <w:t xml:space="preserve"> by those who normally underperform. This is mandatory for businesses as it lets the organisation view workplace activity </w:t>
      </w:r>
      <w:r w:rsidR="001C701D">
        <w:rPr>
          <w:rFonts w:ascii="Arial" w:hAnsi="Arial" w:cs="Arial"/>
        </w:rPr>
        <w:t xml:space="preserve">every </w:t>
      </w:r>
      <w:r w:rsidR="0075412C">
        <w:rPr>
          <w:rFonts w:ascii="Arial" w:hAnsi="Arial" w:cs="Arial"/>
        </w:rPr>
        <w:t>day, providing</w:t>
      </w:r>
      <w:r w:rsidR="001C701D">
        <w:rPr>
          <w:rFonts w:ascii="Arial" w:hAnsi="Arial" w:cs="Arial"/>
        </w:rPr>
        <w:t xml:space="preserve"> insight on what may need to be improved or changed.</w:t>
      </w:r>
    </w:p>
    <w:p w14:paraId="260A143C" w14:textId="5085CEEF" w:rsidR="007E10FB" w:rsidRPr="002D2D51" w:rsidRDefault="0075412C" w:rsidP="002D2D51">
      <w:pPr>
        <w:spacing w:line="360" w:lineRule="auto"/>
        <w:jc w:val="both"/>
        <w:rPr>
          <w:rFonts w:ascii="Arial" w:hAnsi="Arial" w:cs="Arial"/>
        </w:rPr>
      </w:pPr>
      <w:r>
        <w:rPr>
          <w:rFonts w:ascii="Arial" w:hAnsi="Arial" w:cs="Arial"/>
        </w:rPr>
        <w:t xml:space="preserve">Quality Control is the third and last step in </w:t>
      </w:r>
      <w:proofErr w:type="spellStart"/>
      <w:r>
        <w:rPr>
          <w:rFonts w:ascii="Arial" w:hAnsi="Arial" w:cs="Arial"/>
        </w:rPr>
        <w:t>Juran’s</w:t>
      </w:r>
      <w:proofErr w:type="spellEnd"/>
      <w:r>
        <w:rPr>
          <w:rFonts w:ascii="Arial" w:hAnsi="Arial" w:cs="Arial"/>
        </w:rPr>
        <w:t xml:space="preserve"> trilogy</w:t>
      </w:r>
      <w:r w:rsidR="00107F48">
        <w:rPr>
          <w:rFonts w:ascii="Arial" w:hAnsi="Arial" w:cs="Arial"/>
        </w:rPr>
        <w:t>. Businesses use this to identify how the quality of a product can be sustained</w:t>
      </w:r>
      <w:r w:rsidR="00B061D1">
        <w:rPr>
          <w:rFonts w:ascii="Arial" w:hAnsi="Arial" w:cs="Arial"/>
        </w:rPr>
        <w:t xml:space="preserve">. A report from Investopedia suggests that business are required to produce an environment which further allows employees to reach for better satisfaction rates </w:t>
      </w:r>
      <w:sdt>
        <w:sdtPr>
          <w:rPr>
            <w:rFonts w:ascii="Arial" w:hAnsi="Arial" w:cs="Arial"/>
          </w:rPr>
          <w:id w:val="972476879"/>
          <w:citation/>
        </w:sdtPr>
        <w:sdtEndPr/>
        <w:sdtContent>
          <w:r w:rsidR="00B061D1">
            <w:rPr>
              <w:rFonts w:ascii="Arial" w:hAnsi="Arial" w:cs="Arial"/>
            </w:rPr>
            <w:fldChar w:fldCharType="begin"/>
          </w:r>
          <w:r w:rsidR="00B061D1">
            <w:rPr>
              <w:rFonts w:ascii="Arial" w:hAnsi="Arial" w:cs="Arial"/>
            </w:rPr>
            <w:instrText xml:space="preserve"> CITATION ADA19 \l 2057 </w:instrText>
          </w:r>
          <w:r w:rsidR="00B061D1">
            <w:rPr>
              <w:rFonts w:ascii="Arial" w:hAnsi="Arial" w:cs="Arial"/>
            </w:rPr>
            <w:fldChar w:fldCharType="separate"/>
          </w:r>
          <w:r w:rsidR="00C52D97" w:rsidRPr="00C52D97">
            <w:rPr>
              <w:rFonts w:ascii="Arial" w:hAnsi="Arial" w:cs="Arial"/>
              <w:noProof/>
            </w:rPr>
            <w:t>(HAYES, 2019)</w:t>
          </w:r>
          <w:r w:rsidR="00B061D1">
            <w:rPr>
              <w:rFonts w:ascii="Arial" w:hAnsi="Arial" w:cs="Arial"/>
            </w:rPr>
            <w:fldChar w:fldCharType="end"/>
          </w:r>
        </w:sdtContent>
      </w:sdt>
      <w:r w:rsidR="00B061D1">
        <w:rPr>
          <w:rFonts w:ascii="Arial" w:hAnsi="Arial" w:cs="Arial"/>
        </w:rPr>
        <w:t xml:space="preserve">. </w:t>
      </w:r>
      <w:r w:rsidR="00107F48">
        <w:rPr>
          <w:rFonts w:ascii="Arial" w:hAnsi="Arial" w:cs="Arial"/>
        </w:rPr>
        <w:t xml:space="preserve"> </w:t>
      </w:r>
    </w:p>
    <w:p w14:paraId="0D105618" w14:textId="530EF0C1" w:rsidR="007E10FB" w:rsidRPr="00D319A3" w:rsidRDefault="007E10FB" w:rsidP="00D319A3">
      <w:pPr>
        <w:pStyle w:val="Heading2"/>
        <w:rPr>
          <w:rFonts w:asciiTheme="minorHAnsi" w:hAnsiTheme="minorHAnsi" w:cstheme="minorHAnsi"/>
          <w:b/>
          <w:bCs/>
          <w:i/>
          <w:iCs/>
          <w:color w:val="44546A" w:themeColor="text2"/>
          <w:sz w:val="28"/>
          <w:szCs w:val="28"/>
          <w:u w:val="single"/>
        </w:rPr>
      </w:pPr>
      <w:bookmarkStart w:id="9" w:name="_Toc57237214"/>
      <w:r w:rsidRPr="00D319A3">
        <w:rPr>
          <w:rFonts w:asciiTheme="minorHAnsi" w:hAnsiTheme="minorHAnsi" w:cstheme="minorHAnsi"/>
          <w:b/>
          <w:bCs/>
          <w:i/>
          <w:iCs/>
          <w:color w:val="44546A" w:themeColor="text2"/>
          <w:sz w:val="28"/>
          <w:szCs w:val="28"/>
          <w:u w:val="single"/>
        </w:rPr>
        <w:lastRenderedPageBreak/>
        <w:t>Zero Defects Thinker – Philip Crosby</w:t>
      </w:r>
      <w:bookmarkEnd w:id="9"/>
    </w:p>
    <w:p w14:paraId="56E42E79" w14:textId="77777777" w:rsidR="007E10FB" w:rsidRDefault="007E10FB" w:rsidP="00976EF7">
      <w:pPr>
        <w:pStyle w:val="NoSpacing"/>
      </w:pPr>
    </w:p>
    <w:p w14:paraId="10EC23DA" w14:textId="2E1EFD61" w:rsidR="007E10FB" w:rsidRDefault="00976EF7" w:rsidP="00976EF7">
      <w:pPr>
        <w:spacing w:line="360" w:lineRule="auto"/>
        <w:jc w:val="both"/>
        <w:rPr>
          <w:rFonts w:ascii="Arial" w:hAnsi="Arial" w:cs="Arial"/>
        </w:rPr>
      </w:pPr>
      <w:r w:rsidRPr="0028602C">
        <w:rPr>
          <w:rFonts w:ascii="Arial" w:hAnsi="Arial" w:cs="Arial"/>
        </w:rPr>
        <w:t>Philip Crosby’s Zero Defects Thinker is described as a</w:t>
      </w:r>
      <w:r w:rsidR="0026155A" w:rsidRPr="0028602C">
        <w:rPr>
          <w:rFonts w:ascii="Arial" w:hAnsi="Arial" w:cs="Arial"/>
        </w:rPr>
        <w:t>n</w:t>
      </w:r>
      <w:r w:rsidRPr="0028602C">
        <w:rPr>
          <w:rFonts w:ascii="Arial" w:hAnsi="Arial" w:cs="Arial"/>
        </w:rPr>
        <w:t xml:space="preserve"> approach</w:t>
      </w:r>
      <w:r w:rsidR="0026155A" w:rsidRPr="0028602C">
        <w:rPr>
          <w:rFonts w:ascii="Arial" w:hAnsi="Arial" w:cs="Arial"/>
        </w:rPr>
        <w:t xml:space="preserve"> that aids businesses to adapt to difficult situations. This model is made up from three factors: Recognising the expenses and issues that may arise, actively looking to see where flaws may happen, then working to try and minimalise the identified flaws.</w:t>
      </w:r>
      <w:r w:rsidRPr="0028602C">
        <w:rPr>
          <w:rFonts w:ascii="Arial" w:hAnsi="Arial" w:cs="Arial"/>
        </w:rPr>
        <w:t xml:space="preserve"> </w:t>
      </w:r>
    </w:p>
    <w:p w14:paraId="75EB3E23" w14:textId="77777777" w:rsidR="00F14FB6" w:rsidRPr="0028602C" w:rsidRDefault="00F14FB6" w:rsidP="00976EF7">
      <w:pPr>
        <w:spacing w:line="360" w:lineRule="auto"/>
        <w:jc w:val="both"/>
        <w:rPr>
          <w:rFonts w:ascii="Arial" w:hAnsi="Arial" w:cs="Arial"/>
        </w:rPr>
      </w:pPr>
    </w:p>
    <w:p w14:paraId="3CD5BE34" w14:textId="269F1702" w:rsidR="0017492D" w:rsidRDefault="0026155A" w:rsidP="00D319A3">
      <w:pPr>
        <w:pStyle w:val="Heading2"/>
        <w:rPr>
          <w:rFonts w:asciiTheme="minorHAnsi" w:hAnsiTheme="minorHAnsi" w:cstheme="minorHAnsi"/>
          <w:b/>
          <w:bCs/>
          <w:i/>
          <w:iCs/>
          <w:color w:val="44546A" w:themeColor="text2"/>
          <w:sz w:val="28"/>
          <w:szCs w:val="28"/>
          <w:u w:val="single"/>
        </w:rPr>
      </w:pPr>
      <w:bookmarkStart w:id="10" w:name="_Toc57237215"/>
      <w:r>
        <w:rPr>
          <w:rFonts w:asciiTheme="minorHAnsi" w:hAnsiTheme="minorHAnsi" w:cstheme="minorHAnsi"/>
          <w:b/>
          <w:bCs/>
          <w:i/>
          <w:iCs/>
          <w:color w:val="44546A" w:themeColor="text2"/>
          <w:sz w:val="28"/>
          <w:szCs w:val="28"/>
          <w:u w:val="single"/>
        </w:rPr>
        <w:t>PDCA</w:t>
      </w:r>
      <w:r w:rsidR="007E10FB" w:rsidRPr="00D319A3">
        <w:rPr>
          <w:rFonts w:asciiTheme="minorHAnsi" w:hAnsiTheme="minorHAnsi" w:cstheme="minorHAnsi"/>
          <w:b/>
          <w:bCs/>
          <w:i/>
          <w:iCs/>
          <w:color w:val="44546A" w:themeColor="text2"/>
          <w:sz w:val="28"/>
          <w:szCs w:val="28"/>
          <w:u w:val="single"/>
        </w:rPr>
        <w:t xml:space="preserve"> – </w:t>
      </w:r>
      <w:r>
        <w:rPr>
          <w:rFonts w:asciiTheme="minorHAnsi" w:hAnsiTheme="minorHAnsi" w:cstheme="minorHAnsi"/>
          <w:b/>
          <w:bCs/>
          <w:i/>
          <w:iCs/>
          <w:color w:val="44546A" w:themeColor="text2"/>
          <w:sz w:val="28"/>
          <w:szCs w:val="28"/>
          <w:u w:val="single"/>
        </w:rPr>
        <w:t>William Edwards Deming</w:t>
      </w:r>
      <w:bookmarkEnd w:id="10"/>
    </w:p>
    <w:p w14:paraId="40426FE2" w14:textId="4FCB07DE" w:rsidR="0026155A" w:rsidRDefault="0026155A" w:rsidP="0026155A"/>
    <w:p w14:paraId="3AF9B687" w14:textId="422640F9" w:rsidR="0026155A" w:rsidRDefault="0026155A" w:rsidP="0026155A">
      <w:pPr>
        <w:spacing w:line="360" w:lineRule="auto"/>
        <w:jc w:val="both"/>
        <w:rPr>
          <w:rFonts w:ascii="Arial" w:hAnsi="Arial" w:cs="Arial"/>
        </w:rPr>
      </w:pPr>
      <w:r>
        <w:rPr>
          <w:rFonts w:ascii="Arial" w:hAnsi="Arial" w:cs="Arial"/>
        </w:rPr>
        <w:t xml:space="preserve">William Edward’s Deming created PDCA to logically implement new ideas and solutions in any organisations. The PDCA consists of four steps: </w:t>
      </w:r>
      <w:r w:rsidRPr="0026155A">
        <w:rPr>
          <w:rFonts w:ascii="Arial" w:hAnsi="Arial" w:cs="Arial"/>
          <w:b/>
          <w:bCs/>
        </w:rPr>
        <w:t>Plan</w:t>
      </w:r>
      <w:r>
        <w:rPr>
          <w:rFonts w:ascii="Arial" w:hAnsi="Arial" w:cs="Arial"/>
        </w:rPr>
        <w:t>, which is first identifying the problem that has arisen,</w:t>
      </w:r>
      <w:r w:rsidR="004321DA">
        <w:rPr>
          <w:rFonts w:ascii="Arial" w:hAnsi="Arial" w:cs="Arial"/>
        </w:rPr>
        <w:t xml:space="preserve"> </w:t>
      </w:r>
      <w:r w:rsidR="004321DA">
        <w:rPr>
          <w:rFonts w:ascii="Arial" w:hAnsi="Arial" w:cs="Arial"/>
          <w:b/>
          <w:bCs/>
        </w:rPr>
        <w:t xml:space="preserve">Do, </w:t>
      </w:r>
      <w:r w:rsidR="004321DA">
        <w:rPr>
          <w:rFonts w:ascii="Arial" w:hAnsi="Arial" w:cs="Arial"/>
        </w:rPr>
        <w:t xml:space="preserve">which is implementing the potential solution that may help removing the issues that were found, </w:t>
      </w:r>
      <w:r w:rsidR="004321DA">
        <w:rPr>
          <w:rFonts w:ascii="Arial" w:hAnsi="Arial" w:cs="Arial"/>
          <w:b/>
          <w:bCs/>
        </w:rPr>
        <w:t xml:space="preserve">Check, </w:t>
      </w:r>
      <w:r w:rsidR="004321DA">
        <w:rPr>
          <w:rFonts w:ascii="Arial" w:hAnsi="Arial" w:cs="Arial"/>
        </w:rPr>
        <w:t xml:space="preserve">this is the step which where one must see if the implemented solution was successful or not, because if it isn’t then they would need to go back to the previous step and reanalyse the situation. The final step is </w:t>
      </w:r>
      <w:r w:rsidR="004321DA">
        <w:rPr>
          <w:rFonts w:ascii="Arial" w:hAnsi="Arial" w:cs="Arial"/>
          <w:b/>
          <w:bCs/>
        </w:rPr>
        <w:t xml:space="preserve">Act, </w:t>
      </w:r>
      <w:r w:rsidR="004321DA">
        <w:rPr>
          <w:rFonts w:ascii="Arial" w:hAnsi="Arial" w:cs="Arial"/>
        </w:rPr>
        <w:t xml:space="preserve">which is where the best suited approach is applied </w:t>
      </w:r>
      <w:sdt>
        <w:sdtPr>
          <w:rPr>
            <w:rFonts w:ascii="Arial" w:hAnsi="Arial" w:cs="Arial"/>
          </w:rPr>
          <w:id w:val="1238599896"/>
          <w:citation/>
        </w:sdtPr>
        <w:sdtEndPr/>
        <w:sdtContent>
          <w:r w:rsidR="004321DA">
            <w:rPr>
              <w:rFonts w:ascii="Arial" w:hAnsi="Arial" w:cs="Arial"/>
            </w:rPr>
            <w:fldChar w:fldCharType="begin"/>
          </w:r>
          <w:r w:rsidR="004321DA">
            <w:rPr>
              <w:rFonts w:ascii="Arial" w:hAnsi="Arial" w:cs="Arial"/>
            </w:rPr>
            <w:instrText xml:space="preserve"> CITATION Min18 \l 2057 </w:instrText>
          </w:r>
          <w:r w:rsidR="004321DA">
            <w:rPr>
              <w:rFonts w:ascii="Arial" w:hAnsi="Arial" w:cs="Arial"/>
            </w:rPr>
            <w:fldChar w:fldCharType="separate"/>
          </w:r>
          <w:r w:rsidR="00C52D97" w:rsidRPr="00C52D97">
            <w:rPr>
              <w:rFonts w:ascii="Arial" w:hAnsi="Arial" w:cs="Arial"/>
              <w:noProof/>
            </w:rPr>
            <w:t>(Mindtools, 2018)</w:t>
          </w:r>
          <w:r w:rsidR="004321DA">
            <w:rPr>
              <w:rFonts w:ascii="Arial" w:hAnsi="Arial" w:cs="Arial"/>
            </w:rPr>
            <w:fldChar w:fldCharType="end"/>
          </w:r>
        </w:sdtContent>
      </w:sdt>
      <w:r w:rsidR="004321DA">
        <w:rPr>
          <w:rFonts w:ascii="Arial" w:hAnsi="Arial" w:cs="Arial"/>
        </w:rPr>
        <w:t xml:space="preserve">.  </w:t>
      </w:r>
    </w:p>
    <w:p w14:paraId="0822849D" w14:textId="7D488949" w:rsidR="004321DA" w:rsidRDefault="004321DA" w:rsidP="0026155A">
      <w:pPr>
        <w:spacing w:line="360" w:lineRule="auto"/>
        <w:jc w:val="both"/>
        <w:rPr>
          <w:rFonts w:ascii="Arial" w:hAnsi="Arial" w:cs="Arial"/>
        </w:rPr>
      </w:pPr>
      <w:r>
        <w:rPr>
          <w:noProof/>
        </w:rPr>
        <w:drawing>
          <wp:anchor distT="0" distB="0" distL="114300" distR="114300" simplePos="0" relativeHeight="251667456" behindDoc="1" locked="0" layoutInCell="1" allowOverlap="1" wp14:anchorId="6AFC9EC7" wp14:editId="6B9FC51C">
            <wp:simplePos x="0" y="0"/>
            <wp:positionH relativeFrom="margin">
              <wp:posOffset>914400</wp:posOffset>
            </wp:positionH>
            <wp:positionV relativeFrom="paragraph">
              <wp:posOffset>153035</wp:posOffset>
            </wp:positionV>
            <wp:extent cx="3009900" cy="2531110"/>
            <wp:effectExtent l="0" t="0" r="0" b="2540"/>
            <wp:wrapTight wrapText="bothSides">
              <wp:wrapPolygon edited="0">
                <wp:start x="0" y="0"/>
                <wp:lineTo x="0" y="21459"/>
                <wp:lineTo x="21463" y="21459"/>
                <wp:lineTo x="2146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7025"/>
                    <a:stretch/>
                  </pic:blipFill>
                  <pic:spPr bwMode="auto">
                    <a:xfrm>
                      <a:off x="0" y="0"/>
                      <a:ext cx="3009900" cy="2531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093092" w14:textId="609989CE" w:rsidR="004321DA" w:rsidRPr="004321DA" w:rsidRDefault="004321DA" w:rsidP="0026155A">
      <w:pPr>
        <w:spacing w:line="360" w:lineRule="auto"/>
        <w:jc w:val="both"/>
        <w:rPr>
          <w:rFonts w:ascii="Arial" w:hAnsi="Arial" w:cs="Arial"/>
        </w:rPr>
      </w:pPr>
    </w:p>
    <w:p w14:paraId="3624455C" w14:textId="4870D5A2" w:rsidR="00341487" w:rsidRDefault="0017492D">
      <w:pPr>
        <w:rPr>
          <w:rFonts w:asciiTheme="majorHAnsi" w:eastAsiaTheme="majorEastAsia" w:hAnsiTheme="majorHAnsi" w:cstheme="majorBidi"/>
          <w:color w:val="2F5496" w:themeColor="accent1" w:themeShade="BF"/>
          <w:sz w:val="32"/>
          <w:szCs w:val="32"/>
        </w:rPr>
      </w:pPr>
      <w:r>
        <w:br w:type="page"/>
      </w:r>
    </w:p>
    <w:p w14:paraId="7D3CBE65" w14:textId="5444F55E" w:rsidR="00E8775D" w:rsidRPr="00163B37" w:rsidRDefault="00E8775D" w:rsidP="00163B37">
      <w:pPr>
        <w:pStyle w:val="Heading2"/>
        <w:rPr>
          <w:rFonts w:asciiTheme="minorHAnsi" w:hAnsiTheme="minorHAnsi"/>
          <w:b/>
          <w:bCs/>
          <w:i/>
          <w:iCs/>
          <w:color w:val="44546A" w:themeColor="text2"/>
          <w:sz w:val="28"/>
          <w:szCs w:val="28"/>
          <w:u w:val="single"/>
        </w:rPr>
      </w:pPr>
      <w:bookmarkStart w:id="11" w:name="_Toc57237216"/>
      <w:r w:rsidRPr="00163B37">
        <w:rPr>
          <w:rFonts w:asciiTheme="minorHAnsi" w:hAnsiTheme="minorHAnsi"/>
          <w:b/>
          <w:bCs/>
          <w:i/>
          <w:iCs/>
          <w:color w:val="44546A" w:themeColor="text2"/>
          <w:sz w:val="28"/>
          <w:szCs w:val="28"/>
          <w:u w:val="single"/>
        </w:rPr>
        <w:lastRenderedPageBreak/>
        <w:t>Relevancy in the Aviation industry</w:t>
      </w:r>
      <w:bookmarkEnd w:id="11"/>
    </w:p>
    <w:p w14:paraId="79399BE1" w14:textId="77777777" w:rsidR="00A523B1" w:rsidRDefault="00A523B1" w:rsidP="00163B37">
      <w:pPr>
        <w:pStyle w:val="NoSpacing"/>
      </w:pPr>
    </w:p>
    <w:p w14:paraId="3217E6E8" w14:textId="3CA32B36" w:rsidR="009D4679" w:rsidRDefault="009D4679" w:rsidP="00A523B1">
      <w:pPr>
        <w:spacing w:line="360" w:lineRule="auto"/>
        <w:jc w:val="both"/>
        <w:rPr>
          <w:rFonts w:ascii="Arial" w:hAnsi="Arial" w:cs="Arial"/>
        </w:rPr>
      </w:pPr>
      <w:r>
        <w:rPr>
          <w:rFonts w:ascii="Arial" w:hAnsi="Arial" w:cs="Arial"/>
        </w:rPr>
        <w:t>After thorough investigation, it was evident that the model that still has</w:t>
      </w:r>
      <w:r w:rsidR="00163B37">
        <w:rPr>
          <w:rFonts w:ascii="Arial" w:hAnsi="Arial" w:cs="Arial"/>
        </w:rPr>
        <w:t xml:space="preserve"> a</w:t>
      </w:r>
      <w:r w:rsidR="0028602C">
        <w:rPr>
          <w:rFonts w:ascii="Arial" w:hAnsi="Arial" w:cs="Arial"/>
        </w:rPr>
        <w:t xml:space="preserve">n influence on </w:t>
      </w:r>
      <w:r w:rsidR="00163B37">
        <w:rPr>
          <w:rFonts w:ascii="Arial" w:hAnsi="Arial" w:cs="Arial"/>
        </w:rPr>
        <w:t>today</w:t>
      </w:r>
      <w:r w:rsidR="0028602C">
        <w:rPr>
          <w:rFonts w:ascii="Arial" w:hAnsi="Arial" w:cs="Arial"/>
        </w:rPr>
        <w:t>’s</w:t>
      </w:r>
      <w:r w:rsidR="00163B37">
        <w:rPr>
          <w:rFonts w:ascii="Arial" w:hAnsi="Arial" w:cs="Arial"/>
        </w:rPr>
        <w:t xml:space="preserve"> Aviation industry</w:t>
      </w:r>
      <w:r>
        <w:rPr>
          <w:rFonts w:ascii="Arial" w:hAnsi="Arial" w:cs="Arial"/>
        </w:rPr>
        <w:t xml:space="preserve"> is the </w:t>
      </w:r>
      <w:r w:rsidR="0028602C" w:rsidRPr="00FB22D8">
        <w:rPr>
          <w:rFonts w:ascii="Arial" w:hAnsi="Arial" w:cs="Arial"/>
          <w:b/>
          <w:bCs/>
        </w:rPr>
        <w:t>PDCA</w:t>
      </w:r>
      <w:r>
        <w:rPr>
          <w:rFonts w:ascii="Arial" w:hAnsi="Arial" w:cs="Arial"/>
        </w:rPr>
        <w:t>,</w:t>
      </w:r>
      <w:r w:rsidR="0028602C">
        <w:rPr>
          <w:rFonts w:ascii="Arial" w:hAnsi="Arial" w:cs="Arial"/>
        </w:rPr>
        <w:t xml:space="preserve"> due to the nature of testing and applying. For example, the Aviation industry relies on its customers to provide feedback </w:t>
      </w:r>
      <w:r w:rsidR="008D21D4">
        <w:rPr>
          <w:rFonts w:ascii="Arial" w:hAnsi="Arial" w:cs="Arial"/>
        </w:rPr>
        <w:t>to ensure the best results</w:t>
      </w:r>
      <w:r w:rsidR="005F1F47">
        <w:rPr>
          <w:rFonts w:ascii="Arial" w:hAnsi="Arial" w:cs="Arial"/>
        </w:rPr>
        <w:t xml:space="preserve">. Airline companies are known to use client responses to make improvements and changes by implementing the Plan, Do, Check and Act </w:t>
      </w:r>
      <w:r w:rsidR="009C74AF">
        <w:rPr>
          <w:rFonts w:ascii="Arial" w:hAnsi="Arial" w:cs="Arial"/>
        </w:rPr>
        <w:t>procedure</w:t>
      </w:r>
      <w:r w:rsidR="005F1F47">
        <w:rPr>
          <w:rFonts w:ascii="Arial" w:hAnsi="Arial" w:cs="Arial"/>
        </w:rPr>
        <w:t>.</w:t>
      </w:r>
      <w:r w:rsidR="008E2077">
        <w:rPr>
          <w:rFonts w:ascii="Arial" w:hAnsi="Arial" w:cs="Arial"/>
        </w:rPr>
        <w:t xml:space="preserve"> According to </w:t>
      </w:r>
      <w:proofErr w:type="spellStart"/>
      <w:r w:rsidR="008E2077">
        <w:rPr>
          <w:rFonts w:ascii="Arial" w:hAnsi="Arial" w:cs="Arial"/>
        </w:rPr>
        <w:t>geckolyst</w:t>
      </w:r>
      <w:proofErr w:type="spellEnd"/>
      <w:r w:rsidR="008E2077">
        <w:rPr>
          <w:rFonts w:ascii="Arial" w:hAnsi="Arial" w:cs="Arial"/>
        </w:rPr>
        <w:t xml:space="preserve">, user feedback offers insight to airline companies on what could be done to increase the customer experiences as this would help the airlines to make appropriate actions while giving them a competitive advantage </w:t>
      </w:r>
      <w:sdt>
        <w:sdtPr>
          <w:rPr>
            <w:rFonts w:ascii="Arial" w:hAnsi="Arial" w:cs="Arial"/>
          </w:rPr>
          <w:id w:val="-314343133"/>
          <w:citation/>
        </w:sdtPr>
        <w:sdtEndPr/>
        <w:sdtContent>
          <w:r w:rsidR="008E2077">
            <w:rPr>
              <w:rFonts w:ascii="Arial" w:hAnsi="Arial" w:cs="Arial"/>
            </w:rPr>
            <w:fldChar w:fldCharType="begin"/>
          </w:r>
          <w:r w:rsidR="008E2077">
            <w:rPr>
              <w:rFonts w:ascii="Arial" w:hAnsi="Arial" w:cs="Arial"/>
            </w:rPr>
            <w:instrText xml:space="preserve"> CITATION Dee17 \l 2057 </w:instrText>
          </w:r>
          <w:r w:rsidR="008E2077">
            <w:rPr>
              <w:rFonts w:ascii="Arial" w:hAnsi="Arial" w:cs="Arial"/>
            </w:rPr>
            <w:fldChar w:fldCharType="separate"/>
          </w:r>
          <w:r w:rsidR="00C52D97" w:rsidRPr="00C52D97">
            <w:rPr>
              <w:rFonts w:ascii="Arial" w:hAnsi="Arial" w:cs="Arial"/>
              <w:noProof/>
            </w:rPr>
            <w:t>(Radh, 2017)</w:t>
          </w:r>
          <w:r w:rsidR="008E2077">
            <w:rPr>
              <w:rFonts w:ascii="Arial" w:hAnsi="Arial" w:cs="Arial"/>
            </w:rPr>
            <w:fldChar w:fldCharType="end"/>
          </w:r>
        </w:sdtContent>
      </w:sdt>
      <w:r w:rsidR="008E2077">
        <w:rPr>
          <w:rFonts w:ascii="Arial" w:hAnsi="Arial" w:cs="Arial"/>
        </w:rPr>
        <w:t xml:space="preserve">. </w:t>
      </w:r>
    </w:p>
    <w:p w14:paraId="376B522F" w14:textId="132BB05B" w:rsidR="00FB22D8" w:rsidRDefault="00FB22D8" w:rsidP="00A523B1">
      <w:pPr>
        <w:spacing w:line="360" w:lineRule="auto"/>
        <w:jc w:val="both"/>
        <w:rPr>
          <w:rFonts w:ascii="Arial" w:hAnsi="Arial" w:cs="Arial"/>
        </w:rPr>
      </w:pPr>
      <w:r>
        <w:rPr>
          <w:rFonts w:ascii="Arial" w:hAnsi="Arial" w:cs="Arial"/>
        </w:rPr>
        <w:t xml:space="preserve">Although the </w:t>
      </w:r>
      <w:proofErr w:type="spellStart"/>
      <w:r>
        <w:rPr>
          <w:rFonts w:ascii="Arial" w:hAnsi="Arial" w:cs="Arial"/>
        </w:rPr>
        <w:t>Juran</w:t>
      </w:r>
      <w:proofErr w:type="spellEnd"/>
      <w:r>
        <w:rPr>
          <w:rFonts w:ascii="Arial" w:hAnsi="Arial" w:cs="Arial"/>
        </w:rPr>
        <w:t xml:space="preserve"> Trilogy and Zero Defects Thinker model have similar </w:t>
      </w:r>
      <w:r w:rsidR="0094083E">
        <w:rPr>
          <w:rFonts w:ascii="Arial" w:hAnsi="Arial" w:cs="Arial"/>
        </w:rPr>
        <w:t>methodologies</w:t>
      </w:r>
      <w:r>
        <w:rPr>
          <w:rFonts w:ascii="Arial" w:hAnsi="Arial" w:cs="Arial"/>
        </w:rPr>
        <w:t xml:space="preserve"> </w:t>
      </w:r>
      <w:r w:rsidR="0094083E">
        <w:rPr>
          <w:rFonts w:ascii="Arial" w:hAnsi="Arial" w:cs="Arial"/>
        </w:rPr>
        <w:t>regarding</w:t>
      </w:r>
      <w:r>
        <w:rPr>
          <w:rFonts w:ascii="Arial" w:hAnsi="Arial" w:cs="Arial"/>
        </w:rPr>
        <w:t xml:space="preserve"> CRM, they however, are more business orientated opposed to PDCA, which is more customer orientated</w:t>
      </w:r>
      <w:r w:rsidR="009C74AF">
        <w:rPr>
          <w:rFonts w:ascii="Arial" w:hAnsi="Arial" w:cs="Arial"/>
        </w:rPr>
        <w:t xml:space="preserve"> and in-line with the airline industry</w:t>
      </w:r>
      <w:r w:rsidR="00004E53">
        <w:rPr>
          <w:rFonts w:ascii="Arial" w:hAnsi="Arial" w:cs="Arial"/>
        </w:rPr>
        <w:t xml:space="preserve"> in this scenario</w:t>
      </w:r>
      <w:r w:rsidR="009C74AF">
        <w:rPr>
          <w:rFonts w:ascii="Arial" w:hAnsi="Arial" w:cs="Arial"/>
        </w:rPr>
        <w:t>.</w:t>
      </w:r>
    </w:p>
    <w:p w14:paraId="1521FF1F" w14:textId="5BC51087" w:rsidR="001172A1" w:rsidRPr="00E8775D" w:rsidRDefault="00E8775D" w:rsidP="00A523B1">
      <w:pPr>
        <w:spacing w:line="360" w:lineRule="auto"/>
        <w:jc w:val="both"/>
        <w:rPr>
          <w:rFonts w:asciiTheme="majorHAnsi" w:eastAsiaTheme="majorEastAsia" w:hAnsiTheme="majorHAnsi" w:cstheme="majorBidi"/>
          <w:b/>
          <w:bCs/>
          <w:color w:val="2F5496" w:themeColor="accent1" w:themeShade="BF"/>
          <w:sz w:val="36"/>
          <w:szCs w:val="36"/>
          <w:u w:val="single"/>
        </w:rPr>
      </w:pPr>
      <w:r>
        <w:rPr>
          <w:b/>
          <w:bCs/>
          <w:sz w:val="36"/>
          <w:szCs w:val="36"/>
          <w:u w:val="single"/>
        </w:rPr>
        <w:br w:type="page"/>
      </w:r>
    </w:p>
    <w:p w14:paraId="3E90B5C3" w14:textId="23A5BD27" w:rsidR="00D65E63" w:rsidRDefault="001172A1" w:rsidP="001172A1">
      <w:pPr>
        <w:pStyle w:val="Heading1"/>
        <w:rPr>
          <w:b/>
          <w:bCs/>
          <w:sz w:val="36"/>
          <w:szCs w:val="36"/>
          <w:u w:val="single"/>
        </w:rPr>
      </w:pPr>
      <w:bookmarkStart w:id="12" w:name="_Toc57237217"/>
      <w:r>
        <w:rPr>
          <w:b/>
          <w:bCs/>
          <w:sz w:val="36"/>
          <w:szCs w:val="36"/>
          <w:u w:val="single"/>
        </w:rPr>
        <w:lastRenderedPageBreak/>
        <w:t>Recommendations</w:t>
      </w:r>
      <w:r w:rsidR="00732E21">
        <w:rPr>
          <w:b/>
          <w:bCs/>
          <w:sz w:val="36"/>
          <w:szCs w:val="36"/>
          <w:u w:val="single"/>
        </w:rPr>
        <w:t xml:space="preserve"> and conclusion</w:t>
      </w:r>
      <w:bookmarkEnd w:id="12"/>
    </w:p>
    <w:p w14:paraId="285644D4" w14:textId="7F8B2E09" w:rsidR="00D23CB9" w:rsidRDefault="00D23CB9" w:rsidP="00D23CB9"/>
    <w:p w14:paraId="19720788" w14:textId="2595C63E" w:rsidR="00D23CB9" w:rsidRPr="00E25FE3" w:rsidRDefault="00E25FE3" w:rsidP="00E25FE3">
      <w:pPr>
        <w:spacing w:line="360" w:lineRule="auto"/>
        <w:jc w:val="both"/>
        <w:rPr>
          <w:rFonts w:ascii="Arial" w:hAnsi="Arial" w:cs="Arial"/>
        </w:rPr>
      </w:pPr>
      <w:r>
        <w:rPr>
          <w:rFonts w:ascii="Arial" w:hAnsi="Arial" w:cs="Arial"/>
        </w:rPr>
        <w:t>These are the recommendations that the airline industry should adopt to reach their goals and market plans.</w:t>
      </w:r>
    </w:p>
    <w:p w14:paraId="31E60BCF" w14:textId="5C88269C" w:rsidR="00D23CB9" w:rsidRPr="00D23CB9" w:rsidRDefault="004C4F98" w:rsidP="00D23CB9">
      <w:pPr>
        <w:pStyle w:val="Heading2"/>
        <w:rPr>
          <w:rFonts w:asciiTheme="minorHAnsi" w:hAnsiTheme="minorHAnsi" w:cstheme="minorHAnsi"/>
          <w:b/>
          <w:bCs/>
          <w:i/>
          <w:iCs/>
          <w:color w:val="44546A" w:themeColor="text2"/>
          <w:sz w:val="28"/>
          <w:szCs w:val="28"/>
          <w:u w:val="single"/>
        </w:rPr>
      </w:pPr>
      <w:bookmarkStart w:id="13" w:name="_Toc57237218"/>
      <w:r>
        <w:rPr>
          <w:rFonts w:asciiTheme="minorHAnsi" w:hAnsiTheme="minorHAnsi" w:cstheme="minorHAnsi"/>
          <w:b/>
          <w:bCs/>
          <w:i/>
          <w:iCs/>
          <w:color w:val="44546A" w:themeColor="text2"/>
          <w:sz w:val="28"/>
          <w:szCs w:val="28"/>
          <w:u w:val="single"/>
        </w:rPr>
        <w:t xml:space="preserve">Increasing the amount of diverse flights </w:t>
      </w:r>
      <w:r w:rsidR="007018C9">
        <w:rPr>
          <w:rFonts w:asciiTheme="minorHAnsi" w:hAnsiTheme="minorHAnsi" w:cstheme="minorHAnsi"/>
          <w:b/>
          <w:bCs/>
          <w:i/>
          <w:iCs/>
          <w:color w:val="44546A" w:themeColor="text2"/>
          <w:sz w:val="28"/>
          <w:szCs w:val="28"/>
          <w:u w:val="single"/>
        </w:rPr>
        <w:t>with</w:t>
      </w:r>
      <w:r>
        <w:rPr>
          <w:rFonts w:asciiTheme="minorHAnsi" w:hAnsiTheme="minorHAnsi" w:cstheme="minorHAnsi"/>
          <w:b/>
          <w:bCs/>
          <w:i/>
          <w:iCs/>
          <w:color w:val="44546A" w:themeColor="text2"/>
          <w:sz w:val="28"/>
          <w:szCs w:val="28"/>
          <w:u w:val="single"/>
        </w:rPr>
        <w:t>in Emirates</w:t>
      </w:r>
      <w:bookmarkEnd w:id="13"/>
    </w:p>
    <w:p w14:paraId="1C3A4D57" w14:textId="77777777" w:rsidR="00D23CB9" w:rsidRDefault="00D23CB9" w:rsidP="00D23CB9">
      <w:pPr>
        <w:pStyle w:val="NoSpacing"/>
      </w:pPr>
    </w:p>
    <w:p w14:paraId="0681824C" w14:textId="0AD8146C" w:rsidR="00E25FE3" w:rsidRDefault="00D23CB9" w:rsidP="00D23CB9">
      <w:pPr>
        <w:pStyle w:val="NoSpacing"/>
        <w:spacing w:line="360" w:lineRule="auto"/>
        <w:jc w:val="both"/>
        <w:rPr>
          <w:rFonts w:ascii="Arial" w:hAnsi="Arial" w:cs="Arial"/>
        </w:rPr>
      </w:pPr>
      <w:r w:rsidRPr="00A60468">
        <w:rPr>
          <w:rFonts w:ascii="Arial" w:hAnsi="Arial" w:cs="Arial"/>
        </w:rPr>
        <w:t xml:space="preserve">Emirates wants to expand to a wider audience and gain a more diverse customer base, but their methods need to be improved. For example, in 2019, they flew a modified A380 aircraft to promote diversity in their flights, however it was only a </w:t>
      </w:r>
      <w:r w:rsidR="00A60468" w:rsidRPr="00A60468">
        <w:rPr>
          <w:rFonts w:ascii="Arial" w:hAnsi="Arial" w:cs="Arial"/>
        </w:rPr>
        <w:t>one-time</w:t>
      </w:r>
      <w:r w:rsidRPr="00A60468">
        <w:rPr>
          <w:rFonts w:ascii="Arial" w:hAnsi="Arial" w:cs="Arial"/>
        </w:rPr>
        <w:t xml:space="preserve"> event. </w:t>
      </w:r>
      <w:r w:rsidR="00A60468" w:rsidRPr="00A60468">
        <w:rPr>
          <w:rFonts w:ascii="Arial" w:hAnsi="Arial" w:cs="Arial"/>
        </w:rPr>
        <w:t xml:space="preserve">This </w:t>
      </w:r>
      <w:r w:rsidR="00A60468">
        <w:rPr>
          <w:rFonts w:ascii="Arial" w:hAnsi="Arial" w:cs="Arial"/>
        </w:rPr>
        <w:t xml:space="preserve">can harm brand recognition due to this, as it shows they are not serious about expanding to cater to a diverse customer base. Ultimately, going forward, Emirates should priorities in making more special </w:t>
      </w:r>
      <w:r w:rsidR="00A60468" w:rsidRPr="002122C0">
        <w:rPr>
          <w:rFonts w:ascii="Arial" w:hAnsi="Arial" w:cs="Arial"/>
        </w:rPr>
        <w:t>A380 aircraft</w:t>
      </w:r>
      <w:r w:rsidR="00A60468">
        <w:rPr>
          <w:rFonts w:ascii="Arial" w:hAnsi="Arial" w:cs="Arial"/>
        </w:rPr>
        <w:t xml:space="preserve">s and make it a yearly event to confidently display their </w:t>
      </w:r>
      <w:r w:rsidR="00CC22E4">
        <w:rPr>
          <w:rFonts w:ascii="Arial" w:hAnsi="Arial" w:cs="Arial"/>
        </w:rPr>
        <w:t>objective</w:t>
      </w:r>
      <w:r w:rsidR="00A60468">
        <w:rPr>
          <w:rFonts w:ascii="Arial" w:hAnsi="Arial" w:cs="Arial"/>
        </w:rPr>
        <w:t xml:space="preserve"> of being more diverse. </w:t>
      </w:r>
    </w:p>
    <w:p w14:paraId="5F80112D" w14:textId="77777777" w:rsidR="00E25FE3" w:rsidRDefault="00E25FE3" w:rsidP="00D23CB9">
      <w:pPr>
        <w:pStyle w:val="NoSpacing"/>
        <w:spacing w:line="360" w:lineRule="auto"/>
        <w:jc w:val="both"/>
        <w:rPr>
          <w:rFonts w:ascii="Arial" w:hAnsi="Arial" w:cs="Arial"/>
        </w:rPr>
      </w:pPr>
    </w:p>
    <w:p w14:paraId="69863595" w14:textId="3022F89B" w:rsidR="00614C66" w:rsidRDefault="00614C66" w:rsidP="00E25FE3">
      <w:pPr>
        <w:pStyle w:val="Heading2"/>
        <w:rPr>
          <w:rFonts w:asciiTheme="minorHAnsi" w:hAnsiTheme="minorHAnsi" w:cstheme="minorHAnsi"/>
          <w:b/>
          <w:bCs/>
          <w:i/>
          <w:iCs/>
          <w:color w:val="44546A" w:themeColor="text2"/>
          <w:sz w:val="28"/>
          <w:szCs w:val="28"/>
          <w:u w:val="single"/>
        </w:rPr>
      </w:pPr>
      <w:bookmarkStart w:id="14" w:name="_Toc57237219"/>
      <w:r>
        <w:rPr>
          <w:rFonts w:asciiTheme="minorHAnsi" w:hAnsiTheme="minorHAnsi" w:cstheme="minorHAnsi"/>
          <w:b/>
          <w:bCs/>
          <w:i/>
          <w:iCs/>
          <w:color w:val="44546A" w:themeColor="text2"/>
          <w:sz w:val="28"/>
          <w:szCs w:val="28"/>
          <w:u w:val="single"/>
        </w:rPr>
        <w:t>Ensuring better communication between airlines and customers</w:t>
      </w:r>
      <w:bookmarkEnd w:id="14"/>
    </w:p>
    <w:p w14:paraId="48A81645" w14:textId="77777777" w:rsidR="00614C66" w:rsidRPr="00614C66" w:rsidRDefault="00614C66" w:rsidP="00614C66">
      <w:pPr>
        <w:pStyle w:val="NoSpacing"/>
      </w:pPr>
    </w:p>
    <w:p w14:paraId="6E9B4033" w14:textId="54E72C7D" w:rsidR="00CD2713" w:rsidRDefault="00614C66" w:rsidP="00614C66">
      <w:pPr>
        <w:pStyle w:val="NoSpacing"/>
        <w:spacing w:line="360" w:lineRule="auto"/>
        <w:jc w:val="both"/>
        <w:rPr>
          <w:rFonts w:ascii="Arial" w:hAnsi="Arial" w:cs="Arial"/>
        </w:rPr>
      </w:pPr>
      <w:r w:rsidRPr="00614C66">
        <w:rPr>
          <w:rFonts w:ascii="Arial" w:hAnsi="Arial" w:cs="Arial"/>
        </w:rPr>
        <w:t>Currently, communication between airline com</w:t>
      </w:r>
      <w:r>
        <w:rPr>
          <w:rFonts w:ascii="Arial" w:hAnsi="Arial" w:cs="Arial"/>
        </w:rPr>
        <w:t>panies and customers are limited.</w:t>
      </w:r>
      <w:r w:rsidR="008D1644">
        <w:rPr>
          <w:rFonts w:ascii="Arial" w:hAnsi="Arial" w:cs="Arial"/>
        </w:rPr>
        <w:t xml:space="preserve"> </w:t>
      </w:r>
      <w:r w:rsidR="0093105D">
        <w:rPr>
          <w:rFonts w:ascii="Arial" w:hAnsi="Arial" w:cs="Arial"/>
        </w:rPr>
        <w:t>An example of this is British Airways. Although they allow customers to access services from BA on their website or app, unfortunately the</w:t>
      </w:r>
      <w:r w:rsidR="00F42FEE">
        <w:rPr>
          <w:rFonts w:ascii="Arial" w:hAnsi="Arial" w:cs="Arial"/>
        </w:rPr>
        <w:t xml:space="preserve">y do not communicate with the customers much. If flights are delayed or cancelled, British Airways will not directly inform the customers about this, leaving them to follow up any issues over the internet. There are a number of ways British Airways and other airline companies can do to warrant a better user experience, such as having a number of helps-desks at airports, this would eliminate the need for internet access as not everyone will have mobile data and will cut severely cut down the number of queues </w:t>
      </w:r>
      <w:sdt>
        <w:sdtPr>
          <w:rPr>
            <w:rFonts w:ascii="Arial" w:hAnsi="Arial" w:cs="Arial"/>
          </w:rPr>
          <w:id w:val="1520664553"/>
          <w:citation/>
        </w:sdtPr>
        <w:sdtEndPr/>
        <w:sdtContent>
          <w:r w:rsidR="00313CFD">
            <w:rPr>
              <w:rFonts w:ascii="Arial" w:hAnsi="Arial" w:cs="Arial"/>
            </w:rPr>
            <w:fldChar w:fldCharType="begin"/>
          </w:r>
          <w:r w:rsidR="00313CFD">
            <w:rPr>
              <w:rFonts w:ascii="Arial" w:hAnsi="Arial" w:cs="Arial"/>
              <w:lang w:val="en-GB"/>
            </w:rPr>
            <w:instrText xml:space="preserve"> CITATION DAN19 \l 2057 </w:instrText>
          </w:r>
          <w:r w:rsidR="00313CFD">
            <w:rPr>
              <w:rFonts w:ascii="Arial" w:hAnsi="Arial" w:cs="Arial"/>
            </w:rPr>
            <w:fldChar w:fldCharType="separate"/>
          </w:r>
          <w:r w:rsidR="00C52D97" w:rsidRPr="00C52D97">
            <w:rPr>
              <w:rFonts w:ascii="Arial" w:hAnsi="Arial" w:cs="Arial"/>
              <w:noProof/>
              <w:lang w:val="en-GB"/>
            </w:rPr>
            <w:t>(AVERY, 2019)</w:t>
          </w:r>
          <w:r w:rsidR="00313CFD">
            <w:rPr>
              <w:rFonts w:ascii="Arial" w:hAnsi="Arial" w:cs="Arial"/>
            </w:rPr>
            <w:fldChar w:fldCharType="end"/>
          </w:r>
        </w:sdtContent>
      </w:sdt>
      <w:r w:rsidR="00313CFD">
        <w:rPr>
          <w:rFonts w:ascii="Arial" w:hAnsi="Arial" w:cs="Arial"/>
        </w:rPr>
        <w:t>.</w:t>
      </w:r>
    </w:p>
    <w:p w14:paraId="08CB570E" w14:textId="77777777" w:rsidR="00004E53" w:rsidRDefault="00004E53" w:rsidP="00614C66">
      <w:pPr>
        <w:pStyle w:val="NoSpacing"/>
        <w:spacing w:line="360" w:lineRule="auto"/>
        <w:jc w:val="both"/>
        <w:rPr>
          <w:rFonts w:ascii="Arial" w:hAnsi="Arial" w:cs="Arial"/>
        </w:rPr>
      </w:pPr>
    </w:p>
    <w:p w14:paraId="2782CCD3" w14:textId="77777777" w:rsidR="00955B4E" w:rsidRDefault="00955B4E">
      <w:pPr>
        <w:rPr>
          <w:rFonts w:ascii="Arial" w:eastAsiaTheme="minorEastAsia" w:hAnsi="Arial" w:cs="Arial"/>
          <w:lang w:val="en-US"/>
        </w:rPr>
      </w:pPr>
      <w:r>
        <w:rPr>
          <w:rFonts w:ascii="Arial" w:hAnsi="Arial" w:cs="Arial"/>
        </w:rPr>
        <w:br w:type="page"/>
      </w:r>
    </w:p>
    <w:p w14:paraId="2FCEDA92" w14:textId="044EFF62" w:rsidR="00CD2713" w:rsidRDefault="00004E53" w:rsidP="00E95D2F">
      <w:pPr>
        <w:pStyle w:val="Heading2"/>
        <w:rPr>
          <w:rFonts w:asciiTheme="minorHAnsi" w:hAnsiTheme="minorHAnsi" w:cstheme="minorHAnsi"/>
          <w:b/>
          <w:bCs/>
          <w:i/>
          <w:iCs/>
          <w:color w:val="44546A" w:themeColor="text2"/>
          <w:sz w:val="28"/>
          <w:szCs w:val="28"/>
          <w:u w:val="single"/>
        </w:rPr>
      </w:pPr>
      <w:bookmarkStart w:id="15" w:name="_Toc57237220"/>
      <w:r w:rsidRPr="00E95D2F">
        <w:rPr>
          <w:rFonts w:asciiTheme="minorHAnsi" w:hAnsiTheme="minorHAnsi" w:cstheme="minorHAnsi"/>
          <w:b/>
          <w:bCs/>
          <w:i/>
          <w:iCs/>
          <w:color w:val="44546A" w:themeColor="text2"/>
          <w:sz w:val="28"/>
          <w:szCs w:val="28"/>
          <w:u w:val="single"/>
        </w:rPr>
        <w:lastRenderedPageBreak/>
        <w:t>Conclusion</w:t>
      </w:r>
      <w:bookmarkEnd w:id="15"/>
      <w:r w:rsidRPr="00E95D2F">
        <w:rPr>
          <w:rFonts w:asciiTheme="minorHAnsi" w:hAnsiTheme="minorHAnsi" w:cstheme="minorHAnsi"/>
          <w:b/>
          <w:bCs/>
          <w:i/>
          <w:iCs/>
          <w:color w:val="44546A" w:themeColor="text2"/>
          <w:sz w:val="28"/>
          <w:szCs w:val="28"/>
          <w:u w:val="single"/>
        </w:rPr>
        <w:t xml:space="preserve"> </w:t>
      </w:r>
    </w:p>
    <w:p w14:paraId="65A8113E" w14:textId="77777777" w:rsidR="00E95D2F" w:rsidRPr="00E95D2F" w:rsidRDefault="00E95D2F" w:rsidP="00E95D2F">
      <w:pPr>
        <w:pStyle w:val="NoSpacing"/>
      </w:pPr>
    </w:p>
    <w:p w14:paraId="273B88D2" w14:textId="77777777" w:rsidR="00DF152D" w:rsidRDefault="00004E53" w:rsidP="00614C66">
      <w:pPr>
        <w:pStyle w:val="NoSpacing"/>
        <w:spacing w:line="360" w:lineRule="auto"/>
        <w:jc w:val="both"/>
        <w:rPr>
          <w:rFonts w:ascii="Arial" w:hAnsi="Arial" w:cs="Arial"/>
        </w:rPr>
      </w:pPr>
      <w:r>
        <w:rPr>
          <w:rFonts w:ascii="Arial" w:hAnsi="Arial" w:cs="Arial"/>
        </w:rPr>
        <w:t>T</w:t>
      </w:r>
      <w:r w:rsidR="00CD2713">
        <w:rPr>
          <w:rFonts w:ascii="Arial" w:hAnsi="Arial" w:cs="Arial"/>
        </w:rPr>
        <w:t xml:space="preserve">he aviation industry has been </w:t>
      </w:r>
      <w:r w:rsidR="0098704A">
        <w:rPr>
          <w:rFonts w:ascii="Arial" w:hAnsi="Arial" w:cs="Arial"/>
        </w:rPr>
        <w:t>thoroughly studied to find the ethics and sustainability policies from British Airways, American Airlines, and Emirates.</w:t>
      </w:r>
      <w:r>
        <w:rPr>
          <w:rFonts w:ascii="Arial" w:hAnsi="Arial" w:cs="Arial"/>
        </w:rPr>
        <w:t xml:space="preserve"> With the </w:t>
      </w:r>
      <w:r w:rsidR="006C3448">
        <w:rPr>
          <w:rFonts w:ascii="Arial" w:hAnsi="Arial" w:cs="Arial"/>
        </w:rPr>
        <w:t>ever-challenging</w:t>
      </w:r>
      <w:r>
        <w:rPr>
          <w:rFonts w:ascii="Arial" w:hAnsi="Arial" w:cs="Arial"/>
        </w:rPr>
        <w:t xml:space="preserve"> times of climate change, the sustainability of the airline industry has been put into question. From further analysis, it was found that the use of non-renewable </w:t>
      </w:r>
      <w:r w:rsidR="00955B4E">
        <w:rPr>
          <w:rFonts w:ascii="Arial" w:hAnsi="Arial" w:cs="Arial"/>
        </w:rPr>
        <w:t>fuels was a major contributing factor in the rise of green house gases, though in recent years the industry ha</w:t>
      </w:r>
      <w:r w:rsidR="00034966">
        <w:rPr>
          <w:rFonts w:ascii="Arial" w:hAnsi="Arial" w:cs="Arial"/>
        </w:rPr>
        <w:t>s</w:t>
      </w:r>
      <w:r w:rsidR="00955B4E">
        <w:rPr>
          <w:rFonts w:ascii="Arial" w:hAnsi="Arial" w:cs="Arial"/>
        </w:rPr>
        <w:t xml:space="preserve"> researched into alternatives to curb their carbon emissions. </w:t>
      </w:r>
    </w:p>
    <w:p w14:paraId="424A7D0A" w14:textId="77777777" w:rsidR="00DF152D" w:rsidRDefault="00DF152D" w:rsidP="00614C66">
      <w:pPr>
        <w:pStyle w:val="NoSpacing"/>
        <w:spacing w:line="360" w:lineRule="auto"/>
        <w:jc w:val="both"/>
        <w:rPr>
          <w:rFonts w:ascii="Arial" w:hAnsi="Arial" w:cs="Arial"/>
        </w:rPr>
      </w:pPr>
    </w:p>
    <w:p w14:paraId="3C15F272" w14:textId="3EABC68E" w:rsidR="00DF152D" w:rsidRDefault="00955B4E" w:rsidP="00614C66">
      <w:pPr>
        <w:pStyle w:val="NoSpacing"/>
        <w:spacing w:line="360" w:lineRule="auto"/>
        <w:jc w:val="both"/>
        <w:rPr>
          <w:rFonts w:ascii="Arial" w:hAnsi="Arial" w:cs="Arial"/>
        </w:rPr>
      </w:pPr>
      <w:r>
        <w:rPr>
          <w:rFonts w:ascii="Arial" w:hAnsi="Arial" w:cs="Arial"/>
        </w:rPr>
        <w:t xml:space="preserve">Companies such as British Airways amongst others have found innovative methods of utilising waste to energy conversions as a power source. </w:t>
      </w:r>
    </w:p>
    <w:p w14:paraId="1157AC54" w14:textId="33361024" w:rsidR="00034966" w:rsidRDefault="00955B4E" w:rsidP="00614C66">
      <w:pPr>
        <w:pStyle w:val="NoSpacing"/>
        <w:spacing w:line="360" w:lineRule="auto"/>
        <w:jc w:val="both"/>
        <w:rPr>
          <w:rFonts w:ascii="Arial" w:hAnsi="Arial" w:cs="Arial"/>
        </w:rPr>
      </w:pPr>
      <w:r>
        <w:rPr>
          <w:rFonts w:ascii="Arial" w:hAnsi="Arial" w:cs="Arial"/>
        </w:rPr>
        <w:t xml:space="preserve">Though it proved </w:t>
      </w:r>
      <w:r w:rsidR="00AB4A88">
        <w:rPr>
          <w:rFonts w:ascii="Arial" w:hAnsi="Arial" w:cs="Arial"/>
        </w:rPr>
        <w:t>useful</w:t>
      </w:r>
      <w:r>
        <w:rPr>
          <w:rFonts w:ascii="Arial" w:hAnsi="Arial" w:cs="Arial"/>
        </w:rPr>
        <w:t xml:space="preserve">, the initial technology </w:t>
      </w:r>
      <w:r w:rsidR="00AB4A88">
        <w:rPr>
          <w:rFonts w:ascii="Arial" w:hAnsi="Arial" w:cs="Arial"/>
        </w:rPr>
        <w:t xml:space="preserve">was not as effective and </w:t>
      </w:r>
      <w:r>
        <w:rPr>
          <w:rFonts w:ascii="Arial" w:hAnsi="Arial" w:cs="Arial"/>
        </w:rPr>
        <w:t>still required fossil fuels</w:t>
      </w:r>
      <w:r w:rsidR="00AB4A88">
        <w:rPr>
          <w:rFonts w:ascii="Arial" w:hAnsi="Arial" w:cs="Arial"/>
        </w:rPr>
        <w:t xml:space="preserve">. In recent times, </w:t>
      </w:r>
      <w:r w:rsidR="00034966">
        <w:rPr>
          <w:rFonts w:ascii="Arial" w:hAnsi="Arial" w:cs="Arial"/>
        </w:rPr>
        <w:t xml:space="preserve">climate change has accelerated and has been raised as a global emergency. This has garnered attention and influenced international cooperation which has helped broker the Paris Climate Agreement of 2015. This shift has only highlighted the importance for change within the airline industry and that it required urgent attention to be deemed sustainable.   </w:t>
      </w:r>
    </w:p>
    <w:p w14:paraId="29E12D68" w14:textId="77777777" w:rsidR="006C3448" w:rsidRDefault="006C3448" w:rsidP="00614C66">
      <w:pPr>
        <w:pStyle w:val="NoSpacing"/>
        <w:spacing w:line="360" w:lineRule="auto"/>
        <w:jc w:val="both"/>
        <w:rPr>
          <w:rFonts w:ascii="Arial" w:hAnsi="Arial" w:cs="Arial"/>
        </w:rPr>
      </w:pPr>
    </w:p>
    <w:p w14:paraId="4D0F94FD" w14:textId="7CE44E57" w:rsidR="006C3448" w:rsidRDefault="00034966" w:rsidP="00614C66">
      <w:pPr>
        <w:pStyle w:val="NoSpacing"/>
        <w:spacing w:line="360" w:lineRule="auto"/>
        <w:jc w:val="both"/>
        <w:rPr>
          <w:rFonts w:ascii="Arial" w:hAnsi="Arial" w:cs="Arial"/>
        </w:rPr>
      </w:pPr>
      <w:r>
        <w:rPr>
          <w:rFonts w:ascii="Arial" w:hAnsi="Arial" w:cs="Arial"/>
        </w:rPr>
        <w:t xml:space="preserve">The </w:t>
      </w:r>
      <w:r w:rsidR="00E97939">
        <w:rPr>
          <w:rFonts w:ascii="Arial" w:hAnsi="Arial" w:cs="Arial"/>
        </w:rPr>
        <w:t xml:space="preserve">aviation </w:t>
      </w:r>
      <w:r>
        <w:rPr>
          <w:rFonts w:ascii="Arial" w:hAnsi="Arial" w:cs="Arial"/>
        </w:rPr>
        <w:t>industry</w:t>
      </w:r>
      <w:r w:rsidR="00E97939">
        <w:rPr>
          <w:rFonts w:ascii="Arial" w:hAnsi="Arial" w:cs="Arial"/>
        </w:rPr>
        <w:t xml:space="preserve">, </w:t>
      </w:r>
      <w:r w:rsidR="006C3448">
        <w:rPr>
          <w:rFonts w:ascii="Arial" w:hAnsi="Arial" w:cs="Arial"/>
        </w:rPr>
        <w:t xml:space="preserve">in recent time has seen the value and importance of good customer service. Companies have researched and investigated ways to improve their customer service that helps differentiates from their rivals. Organisations such as British Airways have developed luxury packages that includes exclusive lounges and </w:t>
      </w:r>
      <w:r w:rsidR="00DF152D">
        <w:rPr>
          <w:rFonts w:ascii="Arial" w:hAnsi="Arial" w:cs="Arial"/>
        </w:rPr>
        <w:t>first-class</w:t>
      </w:r>
      <w:r w:rsidR="006C3448">
        <w:rPr>
          <w:rFonts w:ascii="Arial" w:hAnsi="Arial" w:cs="Arial"/>
        </w:rPr>
        <w:t xml:space="preserve"> seating arrangements.</w:t>
      </w:r>
    </w:p>
    <w:p w14:paraId="2FCE6381" w14:textId="77777777" w:rsidR="00DF152D" w:rsidRDefault="006C3448" w:rsidP="00614C66">
      <w:pPr>
        <w:pStyle w:val="NoSpacing"/>
        <w:spacing w:line="360" w:lineRule="auto"/>
        <w:jc w:val="both"/>
        <w:rPr>
          <w:rFonts w:ascii="Arial" w:hAnsi="Arial" w:cs="Arial"/>
        </w:rPr>
      </w:pPr>
      <w:r>
        <w:rPr>
          <w:rFonts w:ascii="Arial" w:hAnsi="Arial" w:cs="Arial"/>
        </w:rPr>
        <w:t xml:space="preserve">Although it comes at an expense, </w:t>
      </w:r>
      <w:r w:rsidR="00DF152D">
        <w:rPr>
          <w:rFonts w:ascii="Arial" w:hAnsi="Arial" w:cs="Arial"/>
        </w:rPr>
        <w:t>customers are treated equally regardless of the travel class they choose to opt from. It was found that British Airways would offer similar level of entertainment through all classes as company ethos reflects upon the fair treatment act, which welcomes diversity.</w:t>
      </w:r>
    </w:p>
    <w:p w14:paraId="011A2437" w14:textId="77777777" w:rsidR="00DF152D" w:rsidRDefault="00DF152D" w:rsidP="00614C66">
      <w:pPr>
        <w:pStyle w:val="NoSpacing"/>
        <w:spacing w:line="360" w:lineRule="auto"/>
        <w:jc w:val="both"/>
        <w:rPr>
          <w:rFonts w:ascii="Arial" w:hAnsi="Arial" w:cs="Arial"/>
        </w:rPr>
      </w:pPr>
    </w:p>
    <w:p w14:paraId="370EAAD3" w14:textId="0A07818C" w:rsidR="00C52D97" w:rsidRDefault="00DF152D" w:rsidP="00614C66">
      <w:pPr>
        <w:pStyle w:val="NoSpacing"/>
        <w:spacing w:line="360" w:lineRule="auto"/>
        <w:jc w:val="both"/>
        <w:rPr>
          <w:rFonts w:ascii="Arial" w:hAnsi="Arial" w:cs="Arial"/>
        </w:rPr>
      </w:pPr>
      <w:r>
        <w:rPr>
          <w:rFonts w:ascii="Arial" w:hAnsi="Arial" w:cs="Arial"/>
        </w:rPr>
        <w:t>With the introduction of CRM, it has created a close relationship between customer and company, giving people the opportunity to interact digitally. This has enabled easy access to services that could be simulated in person</w:t>
      </w:r>
      <w:r w:rsidR="00C52D97">
        <w:rPr>
          <w:rFonts w:ascii="Arial" w:hAnsi="Arial" w:cs="Arial"/>
        </w:rPr>
        <w:t xml:space="preserve"> and allows the customer to provide feedback which is invaluable for the organisation.</w:t>
      </w:r>
      <w:r>
        <w:rPr>
          <w:rFonts w:ascii="Arial" w:hAnsi="Arial" w:cs="Arial"/>
        </w:rPr>
        <w:t xml:space="preserve"> </w:t>
      </w:r>
      <w:r w:rsidR="00004E53">
        <w:rPr>
          <w:rFonts w:ascii="Arial" w:hAnsi="Arial" w:cs="Arial"/>
        </w:rPr>
        <w:t xml:space="preserve"> </w:t>
      </w:r>
      <w:r w:rsidR="00C52D97">
        <w:rPr>
          <w:rFonts w:ascii="Arial" w:hAnsi="Arial" w:cs="Arial"/>
        </w:rPr>
        <w:t xml:space="preserve">After analysing three CRM models, it was found that Deming’s PDCA proved to be the most affective due its structure and customer orientation. The model proposed by Deming’s relies on real scenarios that is not simulated, unlike the Zero Defects Thinker and can be easily implemented. </w:t>
      </w:r>
    </w:p>
    <w:p w14:paraId="349BE68D" w14:textId="21CF16F2" w:rsidR="00004E53" w:rsidRPr="00955B4E" w:rsidRDefault="00955B4E" w:rsidP="00955B4E">
      <w:pPr>
        <w:rPr>
          <w:rFonts w:ascii="Arial" w:eastAsiaTheme="minorEastAsia" w:hAnsi="Arial" w:cs="Arial"/>
          <w:lang w:val="en-US"/>
        </w:rPr>
      </w:pPr>
      <w:r>
        <w:rPr>
          <w:rFonts w:ascii="Arial" w:hAnsi="Arial" w:cs="Arial"/>
        </w:rPr>
        <w:br w:type="page"/>
      </w:r>
    </w:p>
    <w:bookmarkStart w:id="16" w:name="_Toc57237221" w:displacedByCustomXml="next"/>
    <w:sdt>
      <w:sdtPr>
        <w:rPr>
          <w:rFonts w:asciiTheme="minorHAnsi" w:eastAsiaTheme="minorHAnsi" w:hAnsiTheme="minorHAnsi" w:cstheme="minorBidi"/>
          <w:color w:val="auto"/>
          <w:sz w:val="22"/>
          <w:szCs w:val="22"/>
        </w:rPr>
        <w:id w:val="-1776934773"/>
        <w:docPartObj>
          <w:docPartGallery w:val="Bibliographies"/>
          <w:docPartUnique/>
        </w:docPartObj>
      </w:sdtPr>
      <w:sdtEndPr/>
      <w:sdtContent>
        <w:p w14:paraId="3A01964F" w14:textId="5CC17B1A" w:rsidR="00F94C84" w:rsidRDefault="00F94C84">
          <w:pPr>
            <w:pStyle w:val="Heading1"/>
            <w:rPr>
              <w:b/>
              <w:bCs/>
              <w:sz w:val="36"/>
              <w:szCs w:val="36"/>
              <w:u w:val="single"/>
            </w:rPr>
          </w:pPr>
          <w:r w:rsidRPr="00F94C84">
            <w:rPr>
              <w:b/>
              <w:bCs/>
              <w:sz w:val="36"/>
              <w:szCs w:val="36"/>
              <w:u w:val="single"/>
            </w:rPr>
            <w:t>References</w:t>
          </w:r>
          <w:bookmarkEnd w:id="16"/>
        </w:p>
        <w:p w14:paraId="059C788E" w14:textId="77777777" w:rsidR="00F94C84" w:rsidRPr="00F94C84" w:rsidRDefault="00F94C84" w:rsidP="00F94C84">
          <w:pPr>
            <w:pStyle w:val="NoSpacing"/>
          </w:pPr>
        </w:p>
        <w:sdt>
          <w:sdtPr>
            <w:id w:val="-573587230"/>
            <w:bibliography/>
          </w:sdtPr>
          <w:sdtEndPr/>
          <w:sdtContent>
            <w:p w14:paraId="20231C91" w14:textId="77777777" w:rsidR="00C52D97" w:rsidRDefault="00F94C84" w:rsidP="00C52D97">
              <w:pPr>
                <w:pStyle w:val="Bibliography"/>
                <w:rPr>
                  <w:noProof/>
                  <w:sz w:val="24"/>
                  <w:szCs w:val="24"/>
                </w:rPr>
              </w:pPr>
              <w:r>
                <w:fldChar w:fldCharType="begin"/>
              </w:r>
              <w:r>
                <w:instrText xml:space="preserve"> BIBLIOGRAPHY </w:instrText>
              </w:r>
              <w:r>
                <w:fldChar w:fldCharType="separate"/>
              </w:r>
              <w:r w:rsidR="00C52D97">
                <w:rPr>
                  <w:noProof/>
                </w:rPr>
                <w:t xml:space="preserve">abc assignment help, 2019. </w:t>
              </w:r>
              <w:r w:rsidR="00C52D97">
                <w:rPr>
                  <w:i/>
                  <w:iCs/>
                  <w:noProof/>
                </w:rPr>
                <w:t xml:space="preserve">SWOT and PESTLE Analysis: British Airways. </w:t>
              </w:r>
              <w:r w:rsidR="00C52D97">
                <w:rPr>
                  <w:noProof/>
                </w:rPr>
                <w:t xml:space="preserve">[Online] </w:t>
              </w:r>
              <w:r w:rsidR="00C52D97">
                <w:rPr>
                  <w:noProof/>
                </w:rPr>
                <w:br/>
                <w:t xml:space="preserve">Available at: </w:t>
              </w:r>
              <w:r w:rsidR="00C52D97">
                <w:rPr>
                  <w:noProof/>
                  <w:u w:val="single"/>
                </w:rPr>
                <w:t>https://www.abcassignmenthelp.com/swot-and-pestle-analysis-british-airways</w:t>
              </w:r>
              <w:r w:rsidR="00C52D97">
                <w:rPr>
                  <w:noProof/>
                </w:rPr>
                <w:br/>
                <w:t>[Accessed 09 November 2020].</w:t>
              </w:r>
            </w:p>
            <w:p w14:paraId="7E0BA6A9" w14:textId="77777777" w:rsidR="00C52D97" w:rsidRDefault="00C52D97" w:rsidP="00C52D97">
              <w:pPr>
                <w:pStyle w:val="Bibliography"/>
                <w:rPr>
                  <w:noProof/>
                </w:rPr>
              </w:pPr>
              <w:r>
                <w:rPr>
                  <w:noProof/>
                </w:rPr>
                <w:t xml:space="preserve">American Airlines, 2018. </w:t>
              </w:r>
              <w:r>
                <w:rPr>
                  <w:i/>
                  <w:iCs/>
                  <w:noProof/>
                </w:rPr>
                <w:t xml:space="preserve">Our Customer Service. </w:t>
              </w:r>
              <w:r>
                <w:rPr>
                  <w:noProof/>
                </w:rPr>
                <w:t xml:space="preserve">[Online] </w:t>
              </w:r>
              <w:r>
                <w:rPr>
                  <w:noProof/>
                </w:rPr>
                <w:br/>
                <w:t xml:space="preserve">Available at: </w:t>
              </w:r>
              <w:r>
                <w:rPr>
                  <w:noProof/>
                  <w:u w:val="single"/>
                </w:rPr>
                <w:t>https://www.americanairlines.co.uk/i18n/customer-service/contact-american/american-customer-service.jsp?locale=en_GB</w:t>
              </w:r>
              <w:r>
                <w:rPr>
                  <w:noProof/>
                </w:rPr>
                <w:br/>
                <w:t>[Accessed 14 November 2020].</w:t>
              </w:r>
            </w:p>
            <w:p w14:paraId="2005A63F" w14:textId="77777777" w:rsidR="00C52D97" w:rsidRDefault="00C52D97" w:rsidP="00C52D97">
              <w:pPr>
                <w:pStyle w:val="Bibliography"/>
                <w:rPr>
                  <w:noProof/>
                </w:rPr>
              </w:pPr>
              <w:r>
                <w:rPr>
                  <w:noProof/>
                </w:rPr>
                <w:t xml:space="preserve">American AIrlines, 2019. </w:t>
              </w:r>
              <w:r>
                <w:rPr>
                  <w:i/>
                  <w:iCs/>
                  <w:noProof/>
                </w:rPr>
                <w:t xml:space="preserve">American Airlines Group. </w:t>
              </w:r>
              <w:r>
                <w:rPr>
                  <w:noProof/>
                </w:rPr>
                <w:t xml:space="preserve">[Online] </w:t>
              </w:r>
              <w:r>
                <w:rPr>
                  <w:noProof/>
                </w:rPr>
                <w:br/>
                <w:t xml:space="preserve">Available at: </w:t>
              </w:r>
              <w:r>
                <w:rPr>
                  <w:noProof/>
                  <w:u w:val="single"/>
                </w:rPr>
                <w:t>https://www.americanairlines.co.uk/i18n/customer-service/about-us/american-airlines-group.jsp</w:t>
              </w:r>
            </w:p>
            <w:p w14:paraId="13C77450" w14:textId="77777777" w:rsidR="00C52D97" w:rsidRDefault="00C52D97" w:rsidP="00C52D97">
              <w:pPr>
                <w:pStyle w:val="Bibliography"/>
                <w:rPr>
                  <w:noProof/>
                </w:rPr>
              </w:pPr>
              <w:r>
                <w:rPr>
                  <w:noProof/>
                </w:rPr>
                <w:t xml:space="preserve">AVERY, D., 2019. </w:t>
              </w:r>
              <w:r>
                <w:rPr>
                  <w:i/>
                  <w:iCs/>
                  <w:noProof/>
                </w:rPr>
                <w:t xml:space="preserve">Ways Airlines Can Improve the Customer Experience. </w:t>
              </w:r>
              <w:r>
                <w:rPr>
                  <w:noProof/>
                </w:rPr>
                <w:t xml:space="preserve">[Online] </w:t>
              </w:r>
              <w:r>
                <w:rPr>
                  <w:noProof/>
                </w:rPr>
                <w:br/>
                <w:t xml:space="preserve">Available at: </w:t>
              </w:r>
              <w:r>
                <w:rPr>
                  <w:noProof/>
                  <w:u w:val="single"/>
                </w:rPr>
                <w:t>https://www.newsweek.com/points-guy-airlines-1438353</w:t>
              </w:r>
              <w:r>
                <w:rPr>
                  <w:noProof/>
                </w:rPr>
                <w:br/>
                <w:t>[Accessed 20 November 2020].</w:t>
              </w:r>
            </w:p>
            <w:p w14:paraId="65C5E818" w14:textId="77777777" w:rsidR="00C52D97" w:rsidRDefault="00C52D97" w:rsidP="00C52D97">
              <w:pPr>
                <w:pStyle w:val="Bibliography"/>
                <w:rPr>
                  <w:noProof/>
                </w:rPr>
              </w:pPr>
              <w:r>
                <w:rPr>
                  <w:noProof/>
                </w:rPr>
                <w:t xml:space="preserve">Biswas, S., 2020. </w:t>
              </w:r>
              <w:r>
                <w:rPr>
                  <w:i/>
                  <w:iCs/>
                  <w:noProof/>
                </w:rPr>
                <w:t xml:space="preserve">Coronavirus: How the travel downturn is sending jet planes to 'boneyards'. </w:t>
              </w:r>
              <w:r>
                <w:rPr>
                  <w:noProof/>
                </w:rPr>
                <w:t xml:space="preserve">[Online] </w:t>
              </w:r>
              <w:r>
                <w:rPr>
                  <w:noProof/>
                </w:rPr>
                <w:br/>
                <w:t xml:space="preserve">Available at: </w:t>
              </w:r>
              <w:r>
                <w:rPr>
                  <w:noProof/>
                  <w:u w:val="single"/>
                </w:rPr>
                <w:t>https://www.bbc.co.uk/news/world-us-canada-53549861</w:t>
              </w:r>
              <w:r>
                <w:rPr>
                  <w:noProof/>
                </w:rPr>
                <w:br/>
                <w:t>[Accessed 12 November 2020].</w:t>
              </w:r>
            </w:p>
            <w:p w14:paraId="7465C20C" w14:textId="77777777" w:rsidR="00C52D97" w:rsidRDefault="00C52D97" w:rsidP="00C52D97">
              <w:pPr>
                <w:pStyle w:val="Bibliography"/>
                <w:rPr>
                  <w:noProof/>
                </w:rPr>
              </w:pPr>
              <w:r>
                <w:rPr>
                  <w:noProof/>
                </w:rPr>
                <w:t xml:space="preserve">Bordeaux, J., 2017. </w:t>
              </w:r>
              <w:r>
                <w:rPr>
                  <w:i/>
                  <w:iCs/>
                  <w:noProof/>
                </w:rPr>
                <w:t xml:space="preserve">What Is Customer Experience? (And Why It's So Important). </w:t>
              </w:r>
              <w:r>
                <w:rPr>
                  <w:noProof/>
                </w:rPr>
                <w:t xml:space="preserve">[Online] </w:t>
              </w:r>
              <w:r>
                <w:rPr>
                  <w:noProof/>
                </w:rPr>
                <w:br/>
                <w:t xml:space="preserve">Available at: </w:t>
              </w:r>
              <w:r>
                <w:rPr>
                  <w:noProof/>
                  <w:u w:val="single"/>
                </w:rPr>
                <w:t>https://blog.hubspot.com/service/what-is-customer-experience</w:t>
              </w:r>
            </w:p>
            <w:p w14:paraId="7ED244AF" w14:textId="77777777" w:rsidR="00C52D97" w:rsidRDefault="00C52D97" w:rsidP="00C52D97">
              <w:pPr>
                <w:pStyle w:val="Bibliography"/>
                <w:rPr>
                  <w:noProof/>
                </w:rPr>
              </w:pPr>
              <w:r>
                <w:rPr>
                  <w:noProof/>
                </w:rPr>
                <w:t xml:space="preserve">British Airways, 2018. </w:t>
              </w:r>
              <w:r>
                <w:rPr>
                  <w:i/>
                  <w:iCs/>
                  <w:noProof/>
                </w:rPr>
                <w:t xml:space="preserve">Diversity and Inclusion. </w:t>
              </w:r>
              <w:r>
                <w:rPr>
                  <w:noProof/>
                </w:rPr>
                <w:t xml:space="preserve">[Online] </w:t>
              </w:r>
              <w:r>
                <w:rPr>
                  <w:noProof/>
                </w:rPr>
                <w:br/>
                <w:t xml:space="preserve">Available at: </w:t>
              </w:r>
              <w:r>
                <w:rPr>
                  <w:noProof/>
                  <w:u w:val="single"/>
                </w:rPr>
                <w:t>https://careers.ba.com/diversity-and-inclusion-at-british-airways</w:t>
              </w:r>
              <w:r>
                <w:rPr>
                  <w:noProof/>
                </w:rPr>
                <w:br/>
                <w:t>[Accessed 11 November 2020].</w:t>
              </w:r>
            </w:p>
            <w:p w14:paraId="63A1F75E" w14:textId="77777777" w:rsidR="00C52D97" w:rsidRDefault="00C52D97" w:rsidP="00C52D97">
              <w:pPr>
                <w:pStyle w:val="Bibliography"/>
                <w:rPr>
                  <w:noProof/>
                </w:rPr>
              </w:pPr>
              <w:r>
                <w:rPr>
                  <w:noProof/>
                </w:rPr>
                <w:t xml:space="preserve">British Airways, 2018. </w:t>
              </w:r>
              <w:r>
                <w:rPr>
                  <w:i/>
                  <w:iCs/>
                  <w:noProof/>
                </w:rPr>
                <w:t xml:space="preserve">Looking back at our most memorable liveries. </w:t>
              </w:r>
              <w:r>
                <w:rPr>
                  <w:noProof/>
                </w:rPr>
                <w:t xml:space="preserve">[Online] </w:t>
              </w:r>
              <w:r>
                <w:rPr>
                  <w:noProof/>
                </w:rPr>
                <w:br/>
                <w:t xml:space="preserve">Available at: </w:t>
              </w:r>
              <w:r>
                <w:rPr>
                  <w:noProof/>
                  <w:u w:val="single"/>
                </w:rPr>
                <w:t>https://www.britishairways.com/100/story/heritage-liveries</w:t>
              </w:r>
            </w:p>
            <w:p w14:paraId="579BAC7C" w14:textId="77777777" w:rsidR="00C52D97" w:rsidRDefault="00C52D97" w:rsidP="00C52D97">
              <w:pPr>
                <w:pStyle w:val="Bibliography"/>
                <w:rPr>
                  <w:noProof/>
                </w:rPr>
              </w:pPr>
              <w:r>
                <w:rPr>
                  <w:noProof/>
                </w:rPr>
                <w:t xml:space="preserve">British Airways, 2019. </w:t>
              </w:r>
              <w:r>
                <w:rPr>
                  <w:i/>
                  <w:iCs/>
                  <w:noProof/>
                </w:rPr>
                <w:t xml:space="preserve">First Class. </w:t>
              </w:r>
              <w:r>
                <w:rPr>
                  <w:noProof/>
                </w:rPr>
                <w:t xml:space="preserve">[Online] </w:t>
              </w:r>
              <w:r>
                <w:rPr>
                  <w:noProof/>
                </w:rPr>
                <w:br/>
                <w:t xml:space="preserve">Available at: </w:t>
              </w:r>
              <w:r>
                <w:rPr>
                  <w:noProof/>
                  <w:u w:val="single"/>
                </w:rPr>
                <w:t>https://www.britishairways.com/en-gb/information/travel-classes/first/first</w:t>
              </w:r>
              <w:r>
                <w:rPr>
                  <w:noProof/>
                </w:rPr>
                <w:br/>
                <w:t>[Accessed 09 November 2020].</w:t>
              </w:r>
            </w:p>
            <w:p w14:paraId="0A34FB00" w14:textId="77777777" w:rsidR="00C52D97" w:rsidRDefault="00C52D97" w:rsidP="00C52D97">
              <w:pPr>
                <w:pStyle w:val="Bibliography"/>
                <w:rPr>
                  <w:noProof/>
                </w:rPr>
              </w:pPr>
              <w:r>
                <w:rPr>
                  <w:noProof/>
                </w:rPr>
                <w:t xml:space="preserve">BuyACar Team, 2020. </w:t>
              </w:r>
              <w:r>
                <w:rPr>
                  <w:i/>
                  <w:iCs/>
                  <w:noProof/>
                </w:rPr>
                <w:t xml:space="preserve">The future of diesel cars in UK. </w:t>
              </w:r>
              <w:r>
                <w:rPr>
                  <w:noProof/>
                </w:rPr>
                <w:t xml:space="preserve">[Online] </w:t>
              </w:r>
              <w:r>
                <w:rPr>
                  <w:noProof/>
                </w:rPr>
                <w:br/>
                <w:t xml:space="preserve">Available at: </w:t>
              </w:r>
              <w:r>
                <w:rPr>
                  <w:noProof/>
                  <w:u w:val="single"/>
                </w:rPr>
                <w:t>https://www.buyacar.co.uk/cars/diesel-cars/516/should-i-buy-a-diesel-car-the-future-of-diesel-cars-in-uk#:~:text=The%20government%20has%20announced%20that,cars%20that%20use%20existing%20technology.&amp;text=Even%20if%20your%20petrol%20or,are%20expected%20to%2</w:t>
              </w:r>
              <w:r>
                <w:rPr>
                  <w:noProof/>
                </w:rPr>
                <w:br/>
                <w:t>[Accessed 06 November 2020].</w:t>
              </w:r>
            </w:p>
            <w:p w14:paraId="2D8DDC55" w14:textId="77777777" w:rsidR="00C52D97" w:rsidRDefault="00C52D97" w:rsidP="00C52D97">
              <w:pPr>
                <w:pStyle w:val="Bibliography"/>
                <w:rPr>
                  <w:noProof/>
                </w:rPr>
              </w:pPr>
              <w:r>
                <w:rPr>
                  <w:noProof/>
                </w:rPr>
                <w:t xml:space="preserve">Cambridge Dictionary, 2019. </w:t>
              </w:r>
              <w:r>
                <w:rPr>
                  <w:i/>
                  <w:iCs/>
                  <w:noProof/>
                </w:rPr>
                <w:t xml:space="preserve">dictionary.cambridge. </w:t>
              </w:r>
              <w:r>
                <w:rPr>
                  <w:noProof/>
                </w:rPr>
                <w:t xml:space="preserve">[Online] </w:t>
              </w:r>
              <w:r>
                <w:rPr>
                  <w:noProof/>
                </w:rPr>
                <w:br/>
                <w:t xml:space="preserve">Available at: </w:t>
              </w:r>
              <w:r>
                <w:rPr>
                  <w:noProof/>
                  <w:u w:val="single"/>
                </w:rPr>
                <w:t>https://dictionary.cambridge.org/dictionary/english/ethical</w:t>
              </w:r>
              <w:r>
                <w:rPr>
                  <w:noProof/>
                </w:rPr>
                <w:br/>
                <w:t>[Accessed 06 November 2020].</w:t>
              </w:r>
            </w:p>
            <w:p w14:paraId="364A7E99" w14:textId="77777777" w:rsidR="00C52D97" w:rsidRDefault="00C52D97" w:rsidP="00C52D97">
              <w:pPr>
                <w:pStyle w:val="Bibliography"/>
                <w:rPr>
                  <w:noProof/>
                </w:rPr>
              </w:pPr>
              <w:r>
                <w:rPr>
                  <w:noProof/>
                </w:rPr>
                <w:t xml:space="preserve">Cool Effect, 2018. </w:t>
              </w:r>
              <w:r>
                <w:rPr>
                  <w:i/>
                  <w:iCs/>
                  <w:noProof/>
                </w:rPr>
                <w:t xml:space="preserve">About Us. </w:t>
              </w:r>
              <w:r>
                <w:rPr>
                  <w:noProof/>
                </w:rPr>
                <w:t xml:space="preserve">[Online] </w:t>
              </w:r>
              <w:r>
                <w:rPr>
                  <w:noProof/>
                </w:rPr>
                <w:br/>
                <w:t xml:space="preserve">Available at: </w:t>
              </w:r>
              <w:r>
                <w:rPr>
                  <w:noProof/>
                  <w:u w:val="single"/>
                </w:rPr>
                <w:t>https://www.cooleffect.org/content/about-us</w:t>
              </w:r>
              <w:r>
                <w:rPr>
                  <w:noProof/>
                </w:rPr>
                <w:br/>
                <w:t>[Accessed 11 November 2020].</w:t>
              </w:r>
            </w:p>
            <w:p w14:paraId="62E785A0" w14:textId="77777777" w:rsidR="00C52D97" w:rsidRDefault="00C52D97" w:rsidP="00C52D97">
              <w:pPr>
                <w:pStyle w:val="Bibliography"/>
                <w:rPr>
                  <w:noProof/>
                </w:rPr>
              </w:pPr>
              <w:r>
                <w:rPr>
                  <w:noProof/>
                </w:rPr>
                <w:lastRenderedPageBreak/>
                <w:t xml:space="preserve">cooleffect, 2019. </w:t>
              </w:r>
              <w:r>
                <w:rPr>
                  <w:i/>
                  <w:iCs/>
                  <w:noProof/>
                </w:rPr>
                <w:t xml:space="preserve">American Airlines. </w:t>
              </w:r>
              <w:r>
                <w:rPr>
                  <w:noProof/>
                </w:rPr>
                <w:t xml:space="preserve">[Online] </w:t>
              </w:r>
              <w:r>
                <w:rPr>
                  <w:noProof/>
                </w:rPr>
                <w:br/>
                <w:t xml:space="preserve">Available at: </w:t>
              </w:r>
              <w:r>
                <w:rPr>
                  <w:noProof/>
                  <w:u w:val="single"/>
                </w:rPr>
                <w:t>https://www.cooleffect.org/content/american-airlines</w:t>
              </w:r>
              <w:r>
                <w:rPr>
                  <w:noProof/>
                </w:rPr>
                <w:br/>
                <w:t>[Accessed 11 November 2020].</w:t>
              </w:r>
            </w:p>
            <w:p w14:paraId="66FE475B" w14:textId="77777777" w:rsidR="00C52D97" w:rsidRDefault="00C52D97" w:rsidP="00C52D97">
              <w:pPr>
                <w:pStyle w:val="Bibliography"/>
                <w:rPr>
                  <w:noProof/>
                </w:rPr>
              </w:pPr>
              <w:r>
                <w:rPr>
                  <w:noProof/>
                </w:rPr>
                <w:t xml:space="preserve">DeFo, D. J. A., 2019. </w:t>
              </w:r>
              <w:r>
                <w:rPr>
                  <w:i/>
                  <w:iCs/>
                  <w:noProof/>
                </w:rPr>
                <w:t xml:space="preserve">The Juran Trilogy: Quality Planning. </w:t>
              </w:r>
              <w:r>
                <w:rPr>
                  <w:noProof/>
                </w:rPr>
                <w:t xml:space="preserve">[Online] </w:t>
              </w:r>
              <w:r>
                <w:rPr>
                  <w:noProof/>
                </w:rPr>
                <w:br/>
                <w:t xml:space="preserve">Available at: </w:t>
              </w:r>
              <w:r>
                <w:rPr>
                  <w:noProof/>
                  <w:u w:val="single"/>
                </w:rPr>
                <w:t>https://www.juran.com/blog/the-juran-trilogy-quality-planning/</w:t>
              </w:r>
              <w:r>
                <w:rPr>
                  <w:noProof/>
                </w:rPr>
                <w:br/>
                <w:t>[Accessed 16 November 2020].</w:t>
              </w:r>
            </w:p>
            <w:p w14:paraId="44044E0B" w14:textId="77777777" w:rsidR="00C52D97" w:rsidRDefault="00C52D97" w:rsidP="00C52D97">
              <w:pPr>
                <w:pStyle w:val="Bibliography"/>
                <w:rPr>
                  <w:noProof/>
                </w:rPr>
              </w:pPr>
              <w:r>
                <w:rPr>
                  <w:noProof/>
                </w:rPr>
                <w:t xml:space="preserve">Dubos, H., 2019. </w:t>
              </w:r>
              <w:r>
                <w:rPr>
                  <w:i/>
                  <w:iCs/>
                  <w:noProof/>
                </w:rPr>
                <w:t xml:space="preserve">Why improve customer relationship management in the airline industry?. </w:t>
              </w:r>
              <w:r>
                <w:rPr>
                  <w:noProof/>
                </w:rPr>
                <w:t xml:space="preserve">[Online] </w:t>
              </w:r>
              <w:r>
                <w:rPr>
                  <w:noProof/>
                </w:rPr>
                <w:br/>
                <w:t xml:space="preserve">Available at: </w:t>
              </w:r>
              <w:r>
                <w:rPr>
                  <w:noProof/>
                  <w:u w:val="single"/>
                </w:rPr>
                <w:t>https://www.conztanz.com/why-improve-customer-relationship-management-in-the-airline-industry/</w:t>
              </w:r>
              <w:r>
                <w:rPr>
                  <w:noProof/>
                </w:rPr>
                <w:br/>
                <w:t>[Accessed 16 November 2020].</w:t>
              </w:r>
            </w:p>
            <w:p w14:paraId="7432C99E" w14:textId="77777777" w:rsidR="00C52D97" w:rsidRDefault="00C52D97" w:rsidP="00C52D97">
              <w:pPr>
                <w:pStyle w:val="Bibliography"/>
                <w:rPr>
                  <w:noProof/>
                </w:rPr>
              </w:pPr>
              <w:r>
                <w:rPr>
                  <w:noProof/>
                </w:rPr>
                <w:t xml:space="preserve">ECOCART, 2018. </w:t>
              </w:r>
              <w:r>
                <w:rPr>
                  <w:i/>
                  <w:iCs/>
                  <w:noProof/>
                </w:rPr>
                <w:t xml:space="preserve">Tri-City Forest Project. </w:t>
              </w:r>
              <w:r>
                <w:rPr>
                  <w:noProof/>
                </w:rPr>
                <w:t xml:space="preserve">[Online] </w:t>
              </w:r>
              <w:r>
                <w:rPr>
                  <w:noProof/>
                </w:rPr>
                <w:br/>
                <w:t xml:space="preserve">Available at: </w:t>
              </w:r>
              <w:r>
                <w:rPr>
                  <w:noProof/>
                  <w:u w:val="single"/>
                </w:rPr>
                <w:t>https://ecocart.io/app/project/forest-protection/</w:t>
              </w:r>
              <w:r>
                <w:rPr>
                  <w:noProof/>
                </w:rPr>
                <w:br/>
                <w:t>[Accessed 11 November 2020].</w:t>
              </w:r>
            </w:p>
            <w:p w14:paraId="5B6DB97E" w14:textId="77777777" w:rsidR="00C52D97" w:rsidRDefault="00C52D97" w:rsidP="00C52D97">
              <w:pPr>
                <w:pStyle w:val="Bibliography"/>
                <w:rPr>
                  <w:noProof/>
                </w:rPr>
              </w:pPr>
              <w:r>
                <w:rPr>
                  <w:noProof/>
                </w:rPr>
                <w:t xml:space="preserve">Emirates, 2018. </w:t>
              </w:r>
              <w:r>
                <w:rPr>
                  <w:i/>
                  <w:iCs/>
                  <w:noProof/>
                </w:rPr>
                <w:t xml:space="preserve">About us. </w:t>
              </w:r>
              <w:r>
                <w:rPr>
                  <w:noProof/>
                </w:rPr>
                <w:t xml:space="preserve">[Online] </w:t>
              </w:r>
              <w:r>
                <w:rPr>
                  <w:noProof/>
                </w:rPr>
                <w:br/>
                <w:t xml:space="preserve">Available at: </w:t>
              </w:r>
              <w:r>
                <w:rPr>
                  <w:noProof/>
                  <w:u w:val="single"/>
                </w:rPr>
                <w:t>https://www.emirates.com/uk/english/about-us/timeline/</w:t>
              </w:r>
            </w:p>
            <w:p w14:paraId="1B7203CC" w14:textId="77777777" w:rsidR="00C52D97" w:rsidRDefault="00C52D97" w:rsidP="00C52D97">
              <w:pPr>
                <w:pStyle w:val="Bibliography"/>
                <w:rPr>
                  <w:noProof/>
                </w:rPr>
              </w:pPr>
              <w:r>
                <w:rPr>
                  <w:noProof/>
                </w:rPr>
                <w:t xml:space="preserve">Emirates, 2019. </w:t>
              </w:r>
              <w:r>
                <w:rPr>
                  <w:i/>
                  <w:iCs/>
                  <w:noProof/>
                </w:rPr>
                <w:t xml:space="preserve">Economy Class. </w:t>
              </w:r>
              <w:r>
                <w:rPr>
                  <w:noProof/>
                </w:rPr>
                <w:t xml:space="preserve">[Online] </w:t>
              </w:r>
              <w:r>
                <w:rPr>
                  <w:noProof/>
                </w:rPr>
                <w:br/>
                <w:t xml:space="preserve">Available at: </w:t>
              </w:r>
              <w:r>
                <w:rPr>
                  <w:noProof/>
                  <w:u w:val="single"/>
                </w:rPr>
                <w:t>https://www.emirates.com/uk/english/experience/cabin-features/economy-class/</w:t>
              </w:r>
              <w:r>
                <w:rPr>
                  <w:noProof/>
                </w:rPr>
                <w:br/>
                <w:t>[Accessed 14 November 2020].</w:t>
              </w:r>
            </w:p>
            <w:p w14:paraId="0008679B" w14:textId="77777777" w:rsidR="00C52D97" w:rsidRDefault="00C52D97" w:rsidP="00C52D97">
              <w:pPr>
                <w:pStyle w:val="Bibliography"/>
                <w:rPr>
                  <w:noProof/>
                </w:rPr>
              </w:pPr>
              <w:r>
                <w:rPr>
                  <w:noProof/>
                </w:rPr>
                <w:t xml:space="preserve">Environmental Protection UK, 2018. </w:t>
              </w:r>
              <w:r>
                <w:rPr>
                  <w:i/>
                  <w:iCs/>
                  <w:noProof/>
                </w:rPr>
                <w:t xml:space="preserve">AVIATION POLLUTION. </w:t>
              </w:r>
              <w:r>
                <w:rPr>
                  <w:noProof/>
                </w:rPr>
                <w:t xml:space="preserve">[Online] </w:t>
              </w:r>
              <w:r>
                <w:rPr>
                  <w:noProof/>
                </w:rPr>
                <w:br/>
                <w:t xml:space="preserve">Available at: </w:t>
              </w:r>
              <w:r>
                <w:rPr>
                  <w:noProof/>
                  <w:u w:val="single"/>
                </w:rPr>
                <w:t>https://www.environmental-protection.org.uk/policy-areas/air-quality/air-pollution-and-transport/aviation-pollution/</w:t>
              </w:r>
              <w:r>
                <w:rPr>
                  <w:noProof/>
                </w:rPr>
                <w:br/>
                <w:t>[Accessed 11 November 2020].</w:t>
              </w:r>
            </w:p>
            <w:p w14:paraId="5D7B4527" w14:textId="77777777" w:rsidR="00C52D97" w:rsidRDefault="00C52D97" w:rsidP="00C52D97">
              <w:pPr>
                <w:pStyle w:val="Bibliography"/>
                <w:rPr>
                  <w:noProof/>
                </w:rPr>
              </w:pPr>
              <w:r>
                <w:rPr>
                  <w:noProof/>
                </w:rPr>
                <w:t xml:space="preserve">Florida Tech, 2018. </w:t>
              </w:r>
              <w:r>
                <w:rPr>
                  <w:i/>
                  <w:iCs/>
                  <w:noProof/>
                </w:rPr>
                <w:t xml:space="preserve">The 5 Biggest Ethical Issues Facing Businesses. </w:t>
              </w:r>
              <w:r>
                <w:rPr>
                  <w:noProof/>
                </w:rPr>
                <w:t xml:space="preserve">[Online] </w:t>
              </w:r>
              <w:r>
                <w:rPr>
                  <w:noProof/>
                </w:rPr>
                <w:br/>
                <w:t xml:space="preserve">Available at: </w:t>
              </w:r>
              <w:r>
                <w:rPr>
                  <w:noProof/>
                  <w:u w:val="single"/>
                </w:rPr>
                <w:t>https://www.floridatechonline.com/blog/business/the-5-biggest-ethical-issues-facing-businesses/</w:t>
              </w:r>
              <w:r>
                <w:rPr>
                  <w:noProof/>
                </w:rPr>
                <w:br/>
                <w:t>[Accessed 06 November 2020].</w:t>
              </w:r>
            </w:p>
            <w:p w14:paraId="5D18CA93" w14:textId="77777777" w:rsidR="00C52D97" w:rsidRDefault="00C52D97" w:rsidP="00C52D97">
              <w:pPr>
                <w:pStyle w:val="Bibliography"/>
                <w:rPr>
                  <w:noProof/>
                </w:rPr>
              </w:pPr>
              <w:r>
                <w:rPr>
                  <w:noProof/>
                </w:rPr>
                <w:t xml:space="preserve">Gregory, J. G., 2018. </w:t>
              </w:r>
              <w:r>
                <w:rPr>
                  <w:i/>
                  <w:iCs/>
                  <w:noProof/>
                </w:rPr>
                <w:t xml:space="preserve">Airline Customer Relationship Management. </w:t>
              </w:r>
              <w:r>
                <w:rPr>
                  <w:noProof/>
                </w:rPr>
                <w:t xml:space="preserve">[Online] </w:t>
              </w:r>
              <w:r>
                <w:rPr>
                  <w:noProof/>
                </w:rPr>
                <w:br/>
                <w:t xml:space="preserve">Available at: </w:t>
              </w:r>
              <w:r>
                <w:rPr>
                  <w:noProof/>
                  <w:u w:val="single"/>
                </w:rPr>
                <w:t>https://www.vonage.co.uk/resources/articles/how-airline-customer-relationship-management-takes-traveler-loyalty-new-heights/</w:t>
              </w:r>
              <w:r>
                <w:rPr>
                  <w:noProof/>
                </w:rPr>
                <w:br/>
                <w:t>[Accessed 16 November 2020].</w:t>
              </w:r>
            </w:p>
            <w:p w14:paraId="1B2055FA" w14:textId="77777777" w:rsidR="00C52D97" w:rsidRDefault="00C52D97" w:rsidP="00C52D97">
              <w:pPr>
                <w:pStyle w:val="Bibliography"/>
                <w:rPr>
                  <w:noProof/>
                </w:rPr>
              </w:pPr>
              <w:r>
                <w:rPr>
                  <w:noProof/>
                </w:rPr>
                <w:t xml:space="preserve">HAYES, A., 2019. </w:t>
              </w:r>
              <w:r>
                <w:rPr>
                  <w:i/>
                  <w:iCs/>
                  <w:noProof/>
                </w:rPr>
                <w:t xml:space="preserve">Quality Control. </w:t>
              </w:r>
              <w:r>
                <w:rPr>
                  <w:noProof/>
                </w:rPr>
                <w:t xml:space="preserve">[Online] </w:t>
              </w:r>
              <w:r>
                <w:rPr>
                  <w:noProof/>
                </w:rPr>
                <w:br/>
                <w:t xml:space="preserve">Available at: </w:t>
              </w:r>
              <w:r>
                <w:rPr>
                  <w:noProof/>
                  <w:u w:val="single"/>
                </w:rPr>
                <w:t>https://www.investopedia.com/terms/q/quality-control.asp#:~:text=Quality%20control%20(QC)%20is%20a,and%20employees%20strive%20for%20perfection.</w:t>
              </w:r>
              <w:r>
                <w:rPr>
                  <w:noProof/>
                </w:rPr>
                <w:br/>
                <w:t>[Accessed 16 November 2020].</w:t>
              </w:r>
            </w:p>
            <w:p w14:paraId="428F12DD" w14:textId="77777777" w:rsidR="00C52D97" w:rsidRDefault="00C52D97" w:rsidP="00C52D97">
              <w:pPr>
                <w:pStyle w:val="Bibliography"/>
                <w:rPr>
                  <w:noProof/>
                </w:rPr>
              </w:pPr>
              <w:r>
                <w:rPr>
                  <w:noProof/>
                </w:rPr>
                <w:t xml:space="preserve">MAILONLINE, D. S. F., 2020. </w:t>
              </w:r>
              <w:r>
                <w:rPr>
                  <w:i/>
                  <w:iCs/>
                  <w:noProof/>
                </w:rPr>
                <w:t xml:space="preserve">Dailymail. </w:t>
              </w:r>
              <w:r>
                <w:rPr>
                  <w:noProof/>
                </w:rPr>
                <w:t xml:space="preserve">[Online] </w:t>
              </w:r>
              <w:r>
                <w:rPr>
                  <w:noProof/>
                </w:rPr>
                <w:br/>
                <w:t xml:space="preserve">Available at: </w:t>
              </w:r>
              <w:r>
                <w:rPr>
                  <w:noProof/>
                  <w:u w:val="single"/>
                </w:rPr>
                <w:t>https://www.dailymail.co.uk/news/article-8896311/British-Airways-owner-suffers-5-1BILLION-loss-year-coronavirus-pandemic.html</w:t>
              </w:r>
              <w:r>
                <w:rPr>
                  <w:noProof/>
                </w:rPr>
                <w:br/>
                <w:t>[Accessed 12 November 2020].</w:t>
              </w:r>
            </w:p>
            <w:p w14:paraId="05D38739" w14:textId="77777777" w:rsidR="00C52D97" w:rsidRDefault="00C52D97" w:rsidP="00C52D97">
              <w:pPr>
                <w:pStyle w:val="Bibliography"/>
                <w:rPr>
                  <w:noProof/>
                </w:rPr>
              </w:pPr>
              <w:r>
                <w:rPr>
                  <w:noProof/>
                </w:rPr>
                <w:t xml:space="preserve">Mason, M., 2017. </w:t>
              </w:r>
              <w:r>
                <w:rPr>
                  <w:i/>
                  <w:iCs/>
                  <w:noProof/>
                </w:rPr>
                <w:t xml:space="preserve">Sustainability. </w:t>
              </w:r>
              <w:r>
                <w:rPr>
                  <w:noProof/>
                </w:rPr>
                <w:t xml:space="preserve">[Online] </w:t>
              </w:r>
              <w:r>
                <w:rPr>
                  <w:noProof/>
                </w:rPr>
                <w:br/>
                <w:t xml:space="preserve">Available at: </w:t>
              </w:r>
              <w:r>
                <w:rPr>
                  <w:noProof/>
                  <w:u w:val="single"/>
                </w:rPr>
                <w:t>https://www.environmentalscience.org/sustainability</w:t>
              </w:r>
              <w:r>
                <w:rPr>
                  <w:noProof/>
                </w:rPr>
                <w:br/>
                <w:t>[Accessed 06 November 2020].</w:t>
              </w:r>
            </w:p>
            <w:p w14:paraId="1EF74E81" w14:textId="77777777" w:rsidR="00C52D97" w:rsidRDefault="00C52D97" w:rsidP="00C52D97">
              <w:pPr>
                <w:pStyle w:val="Bibliography"/>
                <w:rPr>
                  <w:noProof/>
                </w:rPr>
              </w:pPr>
              <w:r>
                <w:rPr>
                  <w:noProof/>
                </w:rPr>
                <w:lastRenderedPageBreak/>
                <w:t xml:space="preserve">Mazareanu, E., 2020. </w:t>
              </w:r>
              <w:r>
                <w:rPr>
                  <w:i/>
                  <w:iCs/>
                  <w:noProof/>
                </w:rPr>
                <w:t xml:space="preserve">Statista. </w:t>
              </w:r>
              <w:r>
                <w:rPr>
                  <w:noProof/>
                </w:rPr>
                <w:t xml:space="preserve">[Online] </w:t>
              </w:r>
              <w:r>
                <w:rPr>
                  <w:noProof/>
                </w:rPr>
                <w:br/>
                <w:t xml:space="preserve">Available at: </w:t>
              </w:r>
              <w:r>
                <w:rPr>
                  <w:noProof/>
                  <w:u w:val="single"/>
                </w:rPr>
                <w:t>https://www.statista.com/topics/6178/coronavirus-impact-on-the-aviation-industry-worldwide/</w:t>
              </w:r>
              <w:r>
                <w:rPr>
                  <w:noProof/>
                </w:rPr>
                <w:br/>
                <w:t>[Accessed 12 November 2020].</w:t>
              </w:r>
            </w:p>
            <w:p w14:paraId="108B7891" w14:textId="77777777" w:rsidR="00C52D97" w:rsidRDefault="00C52D97" w:rsidP="00C52D97">
              <w:pPr>
                <w:pStyle w:val="Bibliography"/>
                <w:rPr>
                  <w:noProof/>
                </w:rPr>
              </w:pPr>
              <w:r>
                <w:rPr>
                  <w:noProof/>
                </w:rPr>
                <w:t xml:space="preserve">Media Centre, 2019. </w:t>
              </w:r>
              <w:r>
                <w:rPr>
                  <w:i/>
                  <w:iCs/>
                  <w:noProof/>
                </w:rPr>
                <w:t xml:space="preserve">BRITISH AIRWAYS TO OFFSET CARBON EMISSIONS ON FLIGHTS WITHIN THE UK FROM 2020. </w:t>
              </w:r>
              <w:r>
                <w:rPr>
                  <w:noProof/>
                </w:rPr>
                <w:t xml:space="preserve">[Online] </w:t>
              </w:r>
              <w:r>
                <w:rPr>
                  <w:noProof/>
                </w:rPr>
                <w:br/>
                <w:t xml:space="preserve">Available at: </w:t>
              </w:r>
              <w:r>
                <w:rPr>
                  <w:noProof/>
                  <w:u w:val="single"/>
                </w:rPr>
                <w:t>https://mediacentre.britishairways.com/pressrelease/details/86/2019-319/11662</w:t>
              </w:r>
              <w:r>
                <w:rPr>
                  <w:noProof/>
                </w:rPr>
                <w:br/>
                <w:t>[Accessed 06 November 2020].</w:t>
              </w:r>
            </w:p>
            <w:p w14:paraId="519D1403" w14:textId="77777777" w:rsidR="00C52D97" w:rsidRDefault="00C52D97" w:rsidP="00C52D97">
              <w:pPr>
                <w:pStyle w:val="Bibliography"/>
                <w:rPr>
                  <w:noProof/>
                </w:rPr>
              </w:pPr>
              <w:r>
                <w:rPr>
                  <w:noProof/>
                </w:rPr>
                <w:t xml:space="preserve">Mindtools, 2018. </w:t>
              </w:r>
              <w:r>
                <w:rPr>
                  <w:i/>
                  <w:iCs/>
                  <w:noProof/>
                </w:rPr>
                <w:t xml:space="preserve">Continually Improving, in a Methodical Way. </w:t>
              </w:r>
              <w:r>
                <w:rPr>
                  <w:noProof/>
                </w:rPr>
                <w:t xml:space="preserve">[Online] </w:t>
              </w:r>
              <w:r>
                <w:rPr>
                  <w:noProof/>
                </w:rPr>
                <w:br/>
                <w:t xml:space="preserve">Available at: </w:t>
              </w:r>
              <w:r>
                <w:rPr>
                  <w:noProof/>
                  <w:u w:val="single"/>
                </w:rPr>
                <w:t>https://www.mindtools.com/pages/article/newPPM_89.htm</w:t>
              </w:r>
              <w:r>
                <w:rPr>
                  <w:noProof/>
                </w:rPr>
                <w:br/>
                <w:t>[Accessed 18 November 2020].</w:t>
              </w:r>
            </w:p>
            <w:p w14:paraId="12159FEB" w14:textId="77777777" w:rsidR="00C52D97" w:rsidRDefault="00C52D97" w:rsidP="00C52D97">
              <w:pPr>
                <w:pStyle w:val="Bibliography"/>
                <w:rPr>
                  <w:noProof/>
                </w:rPr>
              </w:pPr>
              <w:r>
                <w:rPr>
                  <w:noProof/>
                </w:rPr>
                <w:t xml:space="preserve">Murphy, F., 2018. </w:t>
              </w:r>
              <w:r>
                <w:rPr>
                  <w:i/>
                  <w:iCs/>
                  <w:noProof/>
                </w:rPr>
                <w:t xml:space="preserve">British Airways PESTEL &amp; Environment Analysis. </w:t>
              </w:r>
              <w:r>
                <w:rPr>
                  <w:noProof/>
                </w:rPr>
                <w:t xml:space="preserve">[Online] </w:t>
              </w:r>
              <w:r>
                <w:rPr>
                  <w:noProof/>
                </w:rPr>
                <w:br/>
                <w:t xml:space="preserve">Available at: </w:t>
              </w:r>
              <w:r>
                <w:rPr>
                  <w:noProof/>
                  <w:u w:val="single"/>
                </w:rPr>
                <w:t>https://www.essay48.com/term-paper/13877-British-Airways-Pestel-Analysis</w:t>
              </w:r>
              <w:r>
                <w:rPr>
                  <w:noProof/>
                </w:rPr>
                <w:br/>
                <w:t>[Accessed 09 November 2020].</w:t>
              </w:r>
            </w:p>
            <w:p w14:paraId="62A4B244" w14:textId="77777777" w:rsidR="00C52D97" w:rsidRDefault="00C52D97" w:rsidP="00C52D97">
              <w:pPr>
                <w:pStyle w:val="Bibliography"/>
                <w:rPr>
                  <w:noProof/>
                </w:rPr>
              </w:pPr>
              <w:r>
                <w:rPr>
                  <w:noProof/>
                </w:rPr>
                <w:t xml:space="preserve">Radh, D. C., 2017. </w:t>
              </w:r>
              <w:r>
                <w:rPr>
                  <w:i/>
                  <w:iCs/>
                  <w:noProof/>
                </w:rPr>
                <w:t xml:space="preserve">Airline Industry Benefits From QuickTapSurvey Customer Feedback. </w:t>
              </w:r>
              <w:r>
                <w:rPr>
                  <w:noProof/>
                </w:rPr>
                <w:t xml:space="preserve">[Online] </w:t>
              </w:r>
              <w:r>
                <w:rPr>
                  <w:noProof/>
                </w:rPr>
                <w:br/>
                <w:t xml:space="preserve">Available at: </w:t>
              </w:r>
              <w:r>
                <w:rPr>
                  <w:noProof/>
                  <w:u w:val="single"/>
                </w:rPr>
                <w:t>https://www.quicktapsurvey.com/blog/airline-industry-benefits-from-quicktapsurvey-customer-feedback/</w:t>
              </w:r>
              <w:r>
                <w:rPr>
                  <w:noProof/>
                </w:rPr>
                <w:br/>
                <w:t>[Accessed 19 November 2020].</w:t>
              </w:r>
            </w:p>
            <w:p w14:paraId="6357C7DF" w14:textId="77777777" w:rsidR="00C52D97" w:rsidRDefault="00C52D97" w:rsidP="00C52D97">
              <w:pPr>
                <w:pStyle w:val="Bibliography"/>
                <w:rPr>
                  <w:noProof/>
                </w:rPr>
              </w:pPr>
              <w:r>
                <w:rPr>
                  <w:noProof/>
                </w:rPr>
                <w:t xml:space="preserve">Rivoli, S., 2018. </w:t>
              </w:r>
              <w:r>
                <w:rPr>
                  <w:i/>
                  <w:iCs/>
                  <w:noProof/>
                </w:rPr>
                <w:t xml:space="preserve">Need to Know: Flying American Airlines with a baby or toddler. </w:t>
              </w:r>
              <w:r>
                <w:rPr>
                  <w:noProof/>
                </w:rPr>
                <w:t xml:space="preserve">[Online] </w:t>
              </w:r>
              <w:r>
                <w:rPr>
                  <w:noProof/>
                </w:rPr>
                <w:br/>
                <w:t xml:space="preserve">Available at: </w:t>
              </w:r>
              <w:r>
                <w:rPr>
                  <w:noProof/>
                  <w:u w:val="single"/>
                </w:rPr>
                <w:t>https://travelswithbaby.com/blog/flying-american-airlines-with-a-baby-toddler/</w:t>
              </w:r>
              <w:r>
                <w:rPr>
                  <w:noProof/>
                </w:rPr>
                <w:br/>
                <w:t>[Accessed 14 November 2020].</w:t>
              </w:r>
            </w:p>
            <w:p w14:paraId="399BA8CD" w14:textId="77777777" w:rsidR="00C52D97" w:rsidRDefault="00C52D97" w:rsidP="00C52D97">
              <w:pPr>
                <w:pStyle w:val="Bibliography"/>
                <w:rPr>
                  <w:noProof/>
                </w:rPr>
              </w:pPr>
              <w:r>
                <w:rPr>
                  <w:noProof/>
                </w:rPr>
                <w:t xml:space="preserve">Rooley, J., 2020. </w:t>
              </w:r>
              <w:r>
                <w:rPr>
                  <w:i/>
                  <w:iCs/>
                  <w:noProof/>
                </w:rPr>
                <w:t xml:space="preserve">How COVID-19 has affected the aviation industry and its approach to risk. </w:t>
              </w:r>
              <w:r>
                <w:rPr>
                  <w:noProof/>
                </w:rPr>
                <w:t xml:space="preserve">[Online] </w:t>
              </w:r>
              <w:r>
                <w:rPr>
                  <w:noProof/>
                </w:rPr>
                <w:br/>
                <w:t xml:space="preserve">Available at: </w:t>
              </w:r>
              <w:r>
                <w:rPr>
                  <w:noProof/>
                  <w:u w:val="single"/>
                </w:rPr>
                <w:t>https://www.willistowerswatson.com/en-GB/Insights/2020/06/how-covid-19-has-affected-the-aviation-industry#:~:text=IATA%20initially%20stated%204%20that,as%20much%20as%20%24419%20billion.&amp;text=IATA%20regional%20passenger%20demand%2C%20passenger%20capacity%2</w:t>
              </w:r>
              <w:r>
                <w:rPr>
                  <w:noProof/>
                </w:rPr>
                <w:br/>
                <w:t>[Accessed 12 November 2020].</w:t>
              </w:r>
            </w:p>
            <w:p w14:paraId="23A7A4CE" w14:textId="77777777" w:rsidR="00C52D97" w:rsidRDefault="00C52D97" w:rsidP="00C52D97">
              <w:pPr>
                <w:pStyle w:val="Bibliography"/>
                <w:rPr>
                  <w:noProof/>
                </w:rPr>
              </w:pPr>
              <w:r>
                <w:rPr>
                  <w:noProof/>
                </w:rPr>
                <w:t xml:space="preserve">Singh, J., 2019. </w:t>
              </w:r>
              <w:r>
                <w:rPr>
                  <w:i/>
                  <w:iCs/>
                  <w:noProof/>
                </w:rPr>
                <w:t xml:space="preserve">Emirates Wants To Operate World’s Most Diverse Flight. </w:t>
              </w:r>
              <w:r>
                <w:rPr>
                  <w:noProof/>
                </w:rPr>
                <w:t xml:space="preserve">[Online] </w:t>
              </w:r>
              <w:r>
                <w:rPr>
                  <w:noProof/>
                </w:rPr>
                <w:br/>
                <w:t xml:space="preserve">Available at: </w:t>
              </w:r>
              <w:r>
                <w:rPr>
                  <w:noProof/>
                  <w:u w:val="single"/>
                </w:rPr>
                <w:t>https://simpleflying.com/emirates-diversity-flight/</w:t>
              </w:r>
              <w:r>
                <w:rPr>
                  <w:noProof/>
                </w:rPr>
                <w:br/>
                <w:t>[Accessed 14 November 2020].</w:t>
              </w:r>
            </w:p>
            <w:p w14:paraId="716A2EA0" w14:textId="77777777" w:rsidR="00C52D97" w:rsidRDefault="00C52D97" w:rsidP="00C52D97">
              <w:pPr>
                <w:pStyle w:val="Bibliography"/>
                <w:rPr>
                  <w:noProof/>
                </w:rPr>
              </w:pPr>
              <w:r>
                <w:rPr>
                  <w:noProof/>
                </w:rPr>
                <w:t xml:space="preserve">UNFCC, 2016. </w:t>
              </w:r>
              <w:r>
                <w:rPr>
                  <w:i/>
                  <w:iCs/>
                  <w:noProof/>
                </w:rPr>
                <w:t xml:space="preserve">Paris Agreement. </w:t>
              </w:r>
              <w:r>
                <w:rPr>
                  <w:noProof/>
                </w:rPr>
                <w:t xml:space="preserve">[Online] </w:t>
              </w:r>
              <w:r>
                <w:rPr>
                  <w:noProof/>
                </w:rPr>
                <w:br/>
                <w:t xml:space="preserve">Available at: </w:t>
              </w:r>
              <w:r>
                <w:rPr>
                  <w:noProof/>
                  <w:u w:val="single"/>
                </w:rPr>
                <w:t>https://unfccc.int/process-and-meetings/the-paris-agreement/what-is-the-paris-agreement</w:t>
              </w:r>
              <w:r>
                <w:rPr>
                  <w:noProof/>
                </w:rPr>
                <w:br/>
                <w:t>[Accessed 14 November 2020].</w:t>
              </w:r>
            </w:p>
            <w:p w14:paraId="217B69E5" w14:textId="43985C4B" w:rsidR="001172A1" w:rsidRPr="001214CA" w:rsidRDefault="00F94C84" w:rsidP="00C52D97">
              <w:r>
                <w:rPr>
                  <w:b/>
                  <w:bCs/>
                  <w:noProof/>
                </w:rPr>
                <w:fldChar w:fldCharType="end"/>
              </w:r>
            </w:p>
          </w:sdtContent>
        </w:sdt>
      </w:sdtContent>
    </w:sdt>
    <w:sectPr w:rsidR="001172A1" w:rsidRPr="001214CA" w:rsidSect="00FE6B3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2611EE" w14:textId="77777777" w:rsidR="00B42439" w:rsidRDefault="00B42439" w:rsidP="00E44662">
      <w:pPr>
        <w:spacing w:after="0" w:line="240" w:lineRule="auto"/>
      </w:pPr>
      <w:r>
        <w:separator/>
      </w:r>
    </w:p>
  </w:endnote>
  <w:endnote w:type="continuationSeparator" w:id="0">
    <w:p w14:paraId="09C3DF8A" w14:textId="77777777" w:rsidR="00B42439" w:rsidRDefault="00B42439" w:rsidP="00E44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8069300"/>
      <w:docPartObj>
        <w:docPartGallery w:val="Page Numbers (Bottom of Page)"/>
        <w:docPartUnique/>
      </w:docPartObj>
    </w:sdtPr>
    <w:sdtEndPr>
      <w:rPr>
        <w:color w:val="7F7F7F" w:themeColor="background1" w:themeShade="7F"/>
        <w:spacing w:val="60"/>
      </w:rPr>
    </w:sdtEndPr>
    <w:sdtContent>
      <w:p w14:paraId="24E759E0" w14:textId="08623B5E" w:rsidR="00E44662" w:rsidRDefault="00E446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1DF46EB" w14:textId="77777777" w:rsidR="00E44662" w:rsidRDefault="00E44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A1168F" w14:textId="77777777" w:rsidR="00B42439" w:rsidRDefault="00B42439" w:rsidP="00E44662">
      <w:pPr>
        <w:spacing w:after="0" w:line="240" w:lineRule="auto"/>
      </w:pPr>
      <w:r>
        <w:separator/>
      </w:r>
    </w:p>
  </w:footnote>
  <w:footnote w:type="continuationSeparator" w:id="0">
    <w:p w14:paraId="590EA374" w14:textId="77777777" w:rsidR="00B42439" w:rsidRDefault="00B42439" w:rsidP="00E446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571A0"/>
    <w:multiLevelType w:val="hybridMultilevel"/>
    <w:tmpl w:val="6C2E9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3A19F1"/>
    <w:multiLevelType w:val="hybridMultilevel"/>
    <w:tmpl w:val="683A07B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B3A"/>
    <w:rsid w:val="00001ADE"/>
    <w:rsid w:val="00003C95"/>
    <w:rsid w:val="00004E53"/>
    <w:rsid w:val="000055B0"/>
    <w:rsid w:val="00016CC4"/>
    <w:rsid w:val="000309E5"/>
    <w:rsid w:val="00030BA0"/>
    <w:rsid w:val="00034966"/>
    <w:rsid w:val="00035465"/>
    <w:rsid w:val="000361D6"/>
    <w:rsid w:val="00046B9E"/>
    <w:rsid w:val="0005024E"/>
    <w:rsid w:val="00050502"/>
    <w:rsid w:val="00060A9B"/>
    <w:rsid w:val="00064581"/>
    <w:rsid w:val="00085509"/>
    <w:rsid w:val="00094D11"/>
    <w:rsid w:val="000A66B4"/>
    <w:rsid w:val="000B359F"/>
    <w:rsid w:val="000C23D6"/>
    <w:rsid w:val="000D7CEA"/>
    <w:rsid w:val="000E3D61"/>
    <w:rsid w:val="00107F48"/>
    <w:rsid w:val="0011464B"/>
    <w:rsid w:val="001172A1"/>
    <w:rsid w:val="001214CA"/>
    <w:rsid w:val="001235E8"/>
    <w:rsid w:val="00136E71"/>
    <w:rsid w:val="001427B6"/>
    <w:rsid w:val="00163B37"/>
    <w:rsid w:val="00167515"/>
    <w:rsid w:val="00172DB3"/>
    <w:rsid w:val="0017492D"/>
    <w:rsid w:val="001B2980"/>
    <w:rsid w:val="001C4B8F"/>
    <w:rsid w:val="001C701D"/>
    <w:rsid w:val="001D14D2"/>
    <w:rsid w:val="001E063F"/>
    <w:rsid w:val="001E599F"/>
    <w:rsid w:val="001F438E"/>
    <w:rsid w:val="00204686"/>
    <w:rsid w:val="0021204C"/>
    <w:rsid w:val="002122C0"/>
    <w:rsid w:val="00212DB6"/>
    <w:rsid w:val="0021570E"/>
    <w:rsid w:val="002309AC"/>
    <w:rsid w:val="002353D8"/>
    <w:rsid w:val="0023727F"/>
    <w:rsid w:val="00240067"/>
    <w:rsid w:val="00244853"/>
    <w:rsid w:val="00250254"/>
    <w:rsid w:val="0026155A"/>
    <w:rsid w:val="00261A10"/>
    <w:rsid w:val="00273C77"/>
    <w:rsid w:val="00277FB9"/>
    <w:rsid w:val="0028602C"/>
    <w:rsid w:val="002869D4"/>
    <w:rsid w:val="002A448D"/>
    <w:rsid w:val="002B644D"/>
    <w:rsid w:val="002C078A"/>
    <w:rsid w:val="002C2F07"/>
    <w:rsid w:val="002C47EF"/>
    <w:rsid w:val="002D2D51"/>
    <w:rsid w:val="002D4204"/>
    <w:rsid w:val="002D4761"/>
    <w:rsid w:val="002D74CC"/>
    <w:rsid w:val="002E659D"/>
    <w:rsid w:val="002F0E11"/>
    <w:rsid w:val="00313CFD"/>
    <w:rsid w:val="003213D0"/>
    <w:rsid w:val="0032573C"/>
    <w:rsid w:val="00336BFE"/>
    <w:rsid w:val="00340EDC"/>
    <w:rsid w:val="00341487"/>
    <w:rsid w:val="00354C02"/>
    <w:rsid w:val="0037051D"/>
    <w:rsid w:val="003E46B6"/>
    <w:rsid w:val="00404DBF"/>
    <w:rsid w:val="004121A0"/>
    <w:rsid w:val="00412990"/>
    <w:rsid w:val="00420171"/>
    <w:rsid w:val="00422F51"/>
    <w:rsid w:val="00430B04"/>
    <w:rsid w:val="004321DA"/>
    <w:rsid w:val="00436249"/>
    <w:rsid w:val="0044515E"/>
    <w:rsid w:val="00471017"/>
    <w:rsid w:val="004816C2"/>
    <w:rsid w:val="0048696B"/>
    <w:rsid w:val="004927BB"/>
    <w:rsid w:val="004C4F98"/>
    <w:rsid w:val="004C6F7D"/>
    <w:rsid w:val="004D5CAD"/>
    <w:rsid w:val="004E5382"/>
    <w:rsid w:val="004F0BE0"/>
    <w:rsid w:val="00523CC4"/>
    <w:rsid w:val="0052774F"/>
    <w:rsid w:val="00531599"/>
    <w:rsid w:val="00534AAA"/>
    <w:rsid w:val="00565B2E"/>
    <w:rsid w:val="005725D8"/>
    <w:rsid w:val="00574851"/>
    <w:rsid w:val="00582466"/>
    <w:rsid w:val="00582B45"/>
    <w:rsid w:val="0058487B"/>
    <w:rsid w:val="00586DD8"/>
    <w:rsid w:val="00587280"/>
    <w:rsid w:val="005B2A28"/>
    <w:rsid w:val="005C12C6"/>
    <w:rsid w:val="005C4F3C"/>
    <w:rsid w:val="005C509D"/>
    <w:rsid w:val="005C5FD4"/>
    <w:rsid w:val="005D7066"/>
    <w:rsid w:val="005D7567"/>
    <w:rsid w:val="005E431F"/>
    <w:rsid w:val="005F1F47"/>
    <w:rsid w:val="006047A9"/>
    <w:rsid w:val="00610B56"/>
    <w:rsid w:val="00614C66"/>
    <w:rsid w:val="00624957"/>
    <w:rsid w:val="00627FDB"/>
    <w:rsid w:val="00630466"/>
    <w:rsid w:val="00637E5C"/>
    <w:rsid w:val="00656EAA"/>
    <w:rsid w:val="0066382F"/>
    <w:rsid w:val="0069538D"/>
    <w:rsid w:val="006968AD"/>
    <w:rsid w:val="006A523F"/>
    <w:rsid w:val="006A7EE0"/>
    <w:rsid w:val="006B1EB1"/>
    <w:rsid w:val="006C2764"/>
    <w:rsid w:val="006C3448"/>
    <w:rsid w:val="006C5A22"/>
    <w:rsid w:val="006D4726"/>
    <w:rsid w:val="006D5DA0"/>
    <w:rsid w:val="006E441E"/>
    <w:rsid w:val="006E4F38"/>
    <w:rsid w:val="006E675D"/>
    <w:rsid w:val="007018C9"/>
    <w:rsid w:val="00713371"/>
    <w:rsid w:val="00714DEF"/>
    <w:rsid w:val="00732A4E"/>
    <w:rsid w:val="00732E21"/>
    <w:rsid w:val="007455C4"/>
    <w:rsid w:val="0075412C"/>
    <w:rsid w:val="00755873"/>
    <w:rsid w:val="00760CC6"/>
    <w:rsid w:val="007761B4"/>
    <w:rsid w:val="007C0FEE"/>
    <w:rsid w:val="007C2BD6"/>
    <w:rsid w:val="007E10FB"/>
    <w:rsid w:val="007E3522"/>
    <w:rsid w:val="007E3A14"/>
    <w:rsid w:val="007F38AC"/>
    <w:rsid w:val="007F78AB"/>
    <w:rsid w:val="008319B2"/>
    <w:rsid w:val="008421E0"/>
    <w:rsid w:val="0086036A"/>
    <w:rsid w:val="00882079"/>
    <w:rsid w:val="0089354B"/>
    <w:rsid w:val="008942D5"/>
    <w:rsid w:val="008A115E"/>
    <w:rsid w:val="008A3CC7"/>
    <w:rsid w:val="008D1644"/>
    <w:rsid w:val="008D21D4"/>
    <w:rsid w:val="008D4496"/>
    <w:rsid w:val="008E2077"/>
    <w:rsid w:val="008E64AE"/>
    <w:rsid w:val="00901ED0"/>
    <w:rsid w:val="0091194C"/>
    <w:rsid w:val="00916A3D"/>
    <w:rsid w:val="0093105D"/>
    <w:rsid w:val="0094083E"/>
    <w:rsid w:val="009533C6"/>
    <w:rsid w:val="00955B4E"/>
    <w:rsid w:val="00956C40"/>
    <w:rsid w:val="009572E1"/>
    <w:rsid w:val="00976EF7"/>
    <w:rsid w:val="009838D2"/>
    <w:rsid w:val="0098704A"/>
    <w:rsid w:val="009B2010"/>
    <w:rsid w:val="009B22B3"/>
    <w:rsid w:val="009C74AF"/>
    <w:rsid w:val="009D4679"/>
    <w:rsid w:val="009E2FEB"/>
    <w:rsid w:val="00A05962"/>
    <w:rsid w:val="00A102E3"/>
    <w:rsid w:val="00A11CEE"/>
    <w:rsid w:val="00A4043E"/>
    <w:rsid w:val="00A41333"/>
    <w:rsid w:val="00A42784"/>
    <w:rsid w:val="00A43B50"/>
    <w:rsid w:val="00A441AE"/>
    <w:rsid w:val="00A475F7"/>
    <w:rsid w:val="00A523B1"/>
    <w:rsid w:val="00A60468"/>
    <w:rsid w:val="00A81B68"/>
    <w:rsid w:val="00AB4A88"/>
    <w:rsid w:val="00AC6AE5"/>
    <w:rsid w:val="00AD00C6"/>
    <w:rsid w:val="00AD103E"/>
    <w:rsid w:val="00AD3178"/>
    <w:rsid w:val="00AD6E85"/>
    <w:rsid w:val="00AE1AFF"/>
    <w:rsid w:val="00AE4F49"/>
    <w:rsid w:val="00B061D1"/>
    <w:rsid w:val="00B117E0"/>
    <w:rsid w:val="00B245B1"/>
    <w:rsid w:val="00B41F38"/>
    <w:rsid w:val="00B42439"/>
    <w:rsid w:val="00B547BB"/>
    <w:rsid w:val="00B57013"/>
    <w:rsid w:val="00B7689D"/>
    <w:rsid w:val="00B821E1"/>
    <w:rsid w:val="00BA1F3C"/>
    <w:rsid w:val="00BA244A"/>
    <w:rsid w:val="00BA2A9A"/>
    <w:rsid w:val="00BA645B"/>
    <w:rsid w:val="00BB07F5"/>
    <w:rsid w:val="00BC1FD1"/>
    <w:rsid w:val="00C03574"/>
    <w:rsid w:val="00C05E2E"/>
    <w:rsid w:val="00C46656"/>
    <w:rsid w:val="00C523E0"/>
    <w:rsid w:val="00C52D97"/>
    <w:rsid w:val="00C54C1A"/>
    <w:rsid w:val="00C72CA5"/>
    <w:rsid w:val="00C91609"/>
    <w:rsid w:val="00CA5572"/>
    <w:rsid w:val="00CA5EAE"/>
    <w:rsid w:val="00CC22E4"/>
    <w:rsid w:val="00CC7B93"/>
    <w:rsid w:val="00CD0348"/>
    <w:rsid w:val="00CD1A56"/>
    <w:rsid w:val="00CD2713"/>
    <w:rsid w:val="00CD6B24"/>
    <w:rsid w:val="00CE0BD7"/>
    <w:rsid w:val="00CE5560"/>
    <w:rsid w:val="00CE6080"/>
    <w:rsid w:val="00D23CB9"/>
    <w:rsid w:val="00D319A3"/>
    <w:rsid w:val="00D63107"/>
    <w:rsid w:val="00D65E63"/>
    <w:rsid w:val="00D75B53"/>
    <w:rsid w:val="00D80D36"/>
    <w:rsid w:val="00D8364C"/>
    <w:rsid w:val="00D8514A"/>
    <w:rsid w:val="00D85889"/>
    <w:rsid w:val="00DA5CF6"/>
    <w:rsid w:val="00DB10A1"/>
    <w:rsid w:val="00DC638E"/>
    <w:rsid w:val="00DD57E4"/>
    <w:rsid w:val="00DE00C1"/>
    <w:rsid w:val="00DF0072"/>
    <w:rsid w:val="00DF0577"/>
    <w:rsid w:val="00DF152D"/>
    <w:rsid w:val="00E07674"/>
    <w:rsid w:val="00E1756A"/>
    <w:rsid w:val="00E25FE3"/>
    <w:rsid w:val="00E406D6"/>
    <w:rsid w:val="00E437C7"/>
    <w:rsid w:val="00E44662"/>
    <w:rsid w:val="00E45D54"/>
    <w:rsid w:val="00E461F1"/>
    <w:rsid w:val="00E47E73"/>
    <w:rsid w:val="00E56B48"/>
    <w:rsid w:val="00E578DE"/>
    <w:rsid w:val="00E671EB"/>
    <w:rsid w:val="00E8775D"/>
    <w:rsid w:val="00E95D2F"/>
    <w:rsid w:val="00E97939"/>
    <w:rsid w:val="00EA40AC"/>
    <w:rsid w:val="00EB04D4"/>
    <w:rsid w:val="00ED1996"/>
    <w:rsid w:val="00ED265B"/>
    <w:rsid w:val="00EE60E9"/>
    <w:rsid w:val="00EF42F5"/>
    <w:rsid w:val="00F1225B"/>
    <w:rsid w:val="00F127AA"/>
    <w:rsid w:val="00F14FB6"/>
    <w:rsid w:val="00F21B51"/>
    <w:rsid w:val="00F42FEE"/>
    <w:rsid w:val="00F46EE4"/>
    <w:rsid w:val="00F46F4A"/>
    <w:rsid w:val="00F6393B"/>
    <w:rsid w:val="00F76791"/>
    <w:rsid w:val="00F94C84"/>
    <w:rsid w:val="00F950F5"/>
    <w:rsid w:val="00FA09EC"/>
    <w:rsid w:val="00FB22D8"/>
    <w:rsid w:val="00FB2C8A"/>
    <w:rsid w:val="00FC13BE"/>
    <w:rsid w:val="00FE6B3A"/>
    <w:rsid w:val="00FF0034"/>
    <w:rsid w:val="00FF3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FF889"/>
  <w15:chartTrackingRefBased/>
  <w15:docId w15:val="{F9146C10-098C-4B15-8470-9FB688F93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1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35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B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6B3A"/>
    <w:rPr>
      <w:rFonts w:eastAsiaTheme="minorEastAsia"/>
      <w:lang w:val="en-US"/>
    </w:rPr>
  </w:style>
  <w:style w:type="character" w:customStyle="1" w:styleId="Heading1Char">
    <w:name w:val="Heading 1 Char"/>
    <w:basedOn w:val="DefaultParagraphFont"/>
    <w:link w:val="Heading1"/>
    <w:uiPriority w:val="9"/>
    <w:rsid w:val="004121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21A0"/>
    <w:pPr>
      <w:outlineLvl w:val="9"/>
    </w:pPr>
    <w:rPr>
      <w:lang w:val="en-US"/>
    </w:rPr>
  </w:style>
  <w:style w:type="paragraph" w:styleId="TOC1">
    <w:name w:val="toc 1"/>
    <w:basedOn w:val="Normal"/>
    <w:next w:val="Normal"/>
    <w:autoRedefine/>
    <w:uiPriority w:val="39"/>
    <w:unhideWhenUsed/>
    <w:rsid w:val="004121A0"/>
    <w:pPr>
      <w:spacing w:after="100"/>
    </w:pPr>
  </w:style>
  <w:style w:type="character" w:styleId="Hyperlink">
    <w:name w:val="Hyperlink"/>
    <w:basedOn w:val="DefaultParagraphFont"/>
    <w:uiPriority w:val="99"/>
    <w:unhideWhenUsed/>
    <w:rsid w:val="004121A0"/>
    <w:rPr>
      <w:color w:val="0563C1" w:themeColor="hyperlink"/>
      <w:u w:val="single"/>
    </w:rPr>
  </w:style>
  <w:style w:type="character" w:customStyle="1" w:styleId="Heading2Char">
    <w:name w:val="Heading 2 Char"/>
    <w:basedOn w:val="DefaultParagraphFont"/>
    <w:link w:val="Heading2"/>
    <w:uiPriority w:val="9"/>
    <w:rsid w:val="0089354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44662"/>
    <w:pPr>
      <w:spacing w:after="100"/>
      <w:ind w:left="220"/>
    </w:pPr>
  </w:style>
  <w:style w:type="paragraph" w:styleId="Header">
    <w:name w:val="header"/>
    <w:basedOn w:val="Normal"/>
    <w:link w:val="HeaderChar"/>
    <w:uiPriority w:val="99"/>
    <w:unhideWhenUsed/>
    <w:rsid w:val="00E44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662"/>
  </w:style>
  <w:style w:type="paragraph" w:styleId="Footer">
    <w:name w:val="footer"/>
    <w:basedOn w:val="Normal"/>
    <w:link w:val="FooterChar"/>
    <w:uiPriority w:val="99"/>
    <w:unhideWhenUsed/>
    <w:rsid w:val="00E44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662"/>
  </w:style>
  <w:style w:type="paragraph" w:styleId="Bibliography">
    <w:name w:val="Bibliography"/>
    <w:basedOn w:val="Normal"/>
    <w:next w:val="Normal"/>
    <w:uiPriority w:val="37"/>
    <w:unhideWhenUsed/>
    <w:rsid w:val="006E4F38"/>
  </w:style>
  <w:style w:type="paragraph" w:styleId="Caption">
    <w:name w:val="caption"/>
    <w:basedOn w:val="Normal"/>
    <w:next w:val="Normal"/>
    <w:uiPriority w:val="35"/>
    <w:unhideWhenUsed/>
    <w:qFormat/>
    <w:rsid w:val="009533C6"/>
    <w:pPr>
      <w:spacing w:after="200" w:line="240" w:lineRule="auto"/>
    </w:pPr>
    <w:rPr>
      <w:i/>
      <w:iCs/>
      <w:color w:val="44546A" w:themeColor="text2"/>
      <w:sz w:val="18"/>
      <w:szCs w:val="18"/>
    </w:rPr>
  </w:style>
  <w:style w:type="paragraph" w:styleId="NormalWeb">
    <w:name w:val="Normal (Web)"/>
    <w:basedOn w:val="Normal"/>
    <w:uiPriority w:val="99"/>
    <w:semiHidden/>
    <w:unhideWhenUsed/>
    <w:rsid w:val="001749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47447">
      <w:bodyDiv w:val="1"/>
      <w:marLeft w:val="0"/>
      <w:marRight w:val="0"/>
      <w:marTop w:val="0"/>
      <w:marBottom w:val="0"/>
      <w:divBdr>
        <w:top w:val="none" w:sz="0" w:space="0" w:color="auto"/>
        <w:left w:val="none" w:sz="0" w:space="0" w:color="auto"/>
        <w:bottom w:val="none" w:sz="0" w:space="0" w:color="auto"/>
        <w:right w:val="none" w:sz="0" w:space="0" w:color="auto"/>
      </w:divBdr>
    </w:div>
    <w:div w:id="28917708">
      <w:bodyDiv w:val="1"/>
      <w:marLeft w:val="0"/>
      <w:marRight w:val="0"/>
      <w:marTop w:val="0"/>
      <w:marBottom w:val="0"/>
      <w:divBdr>
        <w:top w:val="none" w:sz="0" w:space="0" w:color="auto"/>
        <w:left w:val="none" w:sz="0" w:space="0" w:color="auto"/>
        <w:bottom w:val="none" w:sz="0" w:space="0" w:color="auto"/>
        <w:right w:val="none" w:sz="0" w:space="0" w:color="auto"/>
      </w:divBdr>
    </w:div>
    <w:div w:id="29112003">
      <w:bodyDiv w:val="1"/>
      <w:marLeft w:val="0"/>
      <w:marRight w:val="0"/>
      <w:marTop w:val="0"/>
      <w:marBottom w:val="0"/>
      <w:divBdr>
        <w:top w:val="none" w:sz="0" w:space="0" w:color="auto"/>
        <w:left w:val="none" w:sz="0" w:space="0" w:color="auto"/>
        <w:bottom w:val="none" w:sz="0" w:space="0" w:color="auto"/>
        <w:right w:val="none" w:sz="0" w:space="0" w:color="auto"/>
      </w:divBdr>
    </w:div>
    <w:div w:id="48504056">
      <w:bodyDiv w:val="1"/>
      <w:marLeft w:val="0"/>
      <w:marRight w:val="0"/>
      <w:marTop w:val="0"/>
      <w:marBottom w:val="0"/>
      <w:divBdr>
        <w:top w:val="none" w:sz="0" w:space="0" w:color="auto"/>
        <w:left w:val="none" w:sz="0" w:space="0" w:color="auto"/>
        <w:bottom w:val="none" w:sz="0" w:space="0" w:color="auto"/>
        <w:right w:val="none" w:sz="0" w:space="0" w:color="auto"/>
      </w:divBdr>
    </w:div>
    <w:div w:id="57483002">
      <w:bodyDiv w:val="1"/>
      <w:marLeft w:val="0"/>
      <w:marRight w:val="0"/>
      <w:marTop w:val="0"/>
      <w:marBottom w:val="0"/>
      <w:divBdr>
        <w:top w:val="none" w:sz="0" w:space="0" w:color="auto"/>
        <w:left w:val="none" w:sz="0" w:space="0" w:color="auto"/>
        <w:bottom w:val="none" w:sz="0" w:space="0" w:color="auto"/>
        <w:right w:val="none" w:sz="0" w:space="0" w:color="auto"/>
      </w:divBdr>
    </w:div>
    <w:div w:id="74211327">
      <w:bodyDiv w:val="1"/>
      <w:marLeft w:val="0"/>
      <w:marRight w:val="0"/>
      <w:marTop w:val="0"/>
      <w:marBottom w:val="0"/>
      <w:divBdr>
        <w:top w:val="none" w:sz="0" w:space="0" w:color="auto"/>
        <w:left w:val="none" w:sz="0" w:space="0" w:color="auto"/>
        <w:bottom w:val="none" w:sz="0" w:space="0" w:color="auto"/>
        <w:right w:val="none" w:sz="0" w:space="0" w:color="auto"/>
      </w:divBdr>
    </w:div>
    <w:div w:id="74282158">
      <w:bodyDiv w:val="1"/>
      <w:marLeft w:val="0"/>
      <w:marRight w:val="0"/>
      <w:marTop w:val="0"/>
      <w:marBottom w:val="0"/>
      <w:divBdr>
        <w:top w:val="none" w:sz="0" w:space="0" w:color="auto"/>
        <w:left w:val="none" w:sz="0" w:space="0" w:color="auto"/>
        <w:bottom w:val="none" w:sz="0" w:space="0" w:color="auto"/>
        <w:right w:val="none" w:sz="0" w:space="0" w:color="auto"/>
      </w:divBdr>
    </w:div>
    <w:div w:id="80420572">
      <w:bodyDiv w:val="1"/>
      <w:marLeft w:val="0"/>
      <w:marRight w:val="0"/>
      <w:marTop w:val="0"/>
      <w:marBottom w:val="0"/>
      <w:divBdr>
        <w:top w:val="none" w:sz="0" w:space="0" w:color="auto"/>
        <w:left w:val="none" w:sz="0" w:space="0" w:color="auto"/>
        <w:bottom w:val="none" w:sz="0" w:space="0" w:color="auto"/>
        <w:right w:val="none" w:sz="0" w:space="0" w:color="auto"/>
      </w:divBdr>
    </w:div>
    <w:div w:id="84957515">
      <w:bodyDiv w:val="1"/>
      <w:marLeft w:val="0"/>
      <w:marRight w:val="0"/>
      <w:marTop w:val="0"/>
      <w:marBottom w:val="0"/>
      <w:divBdr>
        <w:top w:val="none" w:sz="0" w:space="0" w:color="auto"/>
        <w:left w:val="none" w:sz="0" w:space="0" w:color="auto"/>
        <w:bottom w:val="none" w:sz="0" w:space="0" w:color="auto"/>
        <w:right w:val="none" w:sz="0" w:space="0" w:color="auto"/>
      </w:divBdr>
    </w:div>
    <w:div w:id="87698495">
      <w:bodyDiv w:val="1"/>
      <w:marLeft w:val="0"/>
      <w:marRight w:val="0"/>
      <w:marTop w:val="0"/>
      <w:marBottom w:val="0"/>
      <w:divBdr>
        <w:top w:val="none" w:sz="0" w:space="0" w:color="auto"/>
        <w:left w:val="none" w:sz="0" w:space="0" w:color="auto"/>
        <w:bottom w:val="none" w:sz="0" w:space="0" w:color="auto"/>
        <w:right w:val="none" w:sz="0" w:space="0" w:color="auto"/>
      </w:divBdr>
    </w:div>
    <w:div w:id="89855986">
      <w:bodyDiv w:val="1"/>
      <w:marLeft w:val="0"/>
      <w:marRight w:val="0"/>
      <w:marTop w:val="0"/>
      <w:marBottom w:val="0"/>
      <w:divBdr>
        <w:top w:val="none" w:sz="0" w:space="0" w:color="auto"/>
        <w:left w:val="none" w:sz="0" w:space="0" w:color="auto"/>
        <w:bottom w:val="none" w:sz="0" w:space="0" w:color="auto"/>
        <w:right w:val="none" w:sz="0" w:space="0" w:color="auto"/>
      </w:divBdr>
    </w:div>
    <w:div w:id="92895170">
      <w:bodyDiv w:val="1"/>
      <w:marLeft w:val="0"/>
      <w:marRight w:val="0"/>
      <w:marTop w:val="0"/>
      <w:marBottom w:val="0"/>
      <w:divBdr>
        <w:top w:val="none" w:sz="0" w:space="0" w:color="auto"/>
        <w:left w:val="none" w:sz="0" w:space="0" w:color="auto"/>
        <w:bottom w:val="none" w:sz="0" w:space="0" w:color="auto"/>
        <w:right w:val="none" w:sz="0" w:space="0" w:color="auto"/>
      </w:divBdr>
    </w:div>
    <w:div w:id="103968128">
      <w:bodyDiv w:val="1"/>
      <w:marLeft w:val="0"/>
      <w:marRight w:val="0"/>
      <w:marTop w:val="0"/>
      <w:marBottom w:val="0"/>
      <w:divBdr>
        <w:top w:val="none" w:sz="0" w:space="0" w:color="auto"/>
        <w:left w:val="none" w:sz="0" w:space="0" w:color="auto"/>
        <w:bottom w:val="none" w:sz="0" w:space="0" w:color="auto"/>
        <w:right w:val="none" w:sz="0" w:space="0" w:color="auto"/>
      </w:divBdr>
    </w:div>
    <w:div w:id="105009629">
      <w:bodyDiv w:val="1"/>
      <w:marLeft w:val="0"/>
      <w:marRight w:val="0"/>
      <w:marTop w:val="0"/>
      <w:marBottom w:val="0"/>
      <w:divBdr>
        <w:top w:val="none" w:sz="0" w:space="0" w:color="auto"/>
        <w:left w:val="none" w:sz="0" w:space="0" w:color="auto"/>
        <w:bottom w:val="none" w:sz="0" w:space="0" w:color="auto"/>
        <w:right w:val="none" w:sz="0" w:space="0" w:color="auto"/>
      </w:divBdr>
    </w:div>
    <w:div w:id="113864469">
      <w:bodyDiv w:val="1"/>
      <w:marLeft w:val="0"/>
      <w:marRight w:val="0"/>
      <w:marTop w:val="0"/>
      <w:marBottom w:val="0"/>
      <w:divBdr>
        <w:top w:val="none" w:sz="0" w:space="0" w:color="auto"/>
        <w:left w:val="none" w:sz="0" w:space="0" w:color="auto"/>
        <w:bottom w:val="none" w:sz="0" w:space="0" w:color="auto"/>
        <w:right w:val="none" w:sz="0" w:space="0" w:color="auto"/>
      </w:divBdr>
    </w:div>
    <w:div w:id="122501688">
      <w:bodyDiv w:val="1"/>
      <w:marLeft w:val="0"/>
      <w:marRight w:val="0"/>
      <w:marTop w:val="0"/>
      <w:marBottom w:val="0"/>
      <w:divBdr>
        <w:top w:val="none" w:sz="0" w:space="0" w:color="auto"/>
        <w:left w:val="none" w:sz="0" w:space="0" w:color="auto"/>
        <w:bottom w:val="none" w:sz="0" w:space="0" w:color="auto"/>
        <w:right w:val="none" w:sz="0" w:space="0" w:color="auto"/>
      </w:divBdr>
    </w:div>
    <w:div w:id="125127822">
      <w:bodyDiv w:val="1"/>
      <w:marLeft w:val="0"/>
      <w:marRight w:val="0"/>
      <w:marTop w:val="0"/>
      <w:marBottom w:val="0"/>
      <w:divBdr>
        <w:top w:val="none" w:sz="0" w:space="0" w:color="auto"/>
        <w:left w:val="none" w:sz="0" w:space="0" w:color="auto"/>
        <w:bottom w:val="none" w:sz="0" w:space="0" w:color="auto"/>
        <w:right w:val="none" w:sz="0" w:space="0" w:color="auto"/>
      </w:divBdr>
    </w:div>
    <w:div w:id="127478561">
      <w:bodyDiv w:val="1"/>
      <w:marLeft w:val="0"/>
      <w:marRight w:val="0"/>
      <w:marTop w:val="0"/>
      <w:marBottom w:val="0"/>
      <w:divBdr>
        <w:top w:val="none" w:sz="0" w:space="0" w:color="auto"/>
        <w:left w:val="none" w:sz="0" w:space="0" w:color="auto"/>
        <w:bottom w:val="none" w:sz="0" w:space="0" w:color="auto"/>
        <w:right w:val="none" w:sz="0" w:space="0" w:color="auto"/>
      </w:divBdr>
    </w:div>
    <w:div w:id="129593353">
      <w:bodyDiv w:val="1"/>
      <w:marLeft w:val="0"/>
      <w:marRight w:val="0"/>
      <w:marTop w:val="0"/>
      <w:marBottom w:val="0"/>
      <w:divBdr>
        <w:top w:val="none" w:sz="0" w:space="0" w:color="auto"/>
        <w:left w:val="none" w:sz="0" w:space="0" w:color="auto"/>
        <w:bottom w:val="none" w:sz="0" w:space="0" w:color="auto"/>
        <w:right w:val="none" w:sz="0" w:space="0" w:color="auto"/>
      </w:divBdr>
    </w:div>
    <w:div w:id="129637636">
      <w:bodyDiv w:val="1"/>
      <w:marLeft w:val="0"/>
      <w:marRight w:val="0"/>
      <w:marTop w:val="0"/>
      <w:marBottom w:val="0"/>
      <w:divBdr>
        <w:top w:val="none" w:sz="0" w:space="0" w:color="auto"/>
        <w:left w:val="none" w:sz="0" w:space="0" w:color="auto"/>
        <w:bottom w:val="none" w:sz="0" w:space="0" w:color="auto"/>
        <w:right w:val="none" w:sz="0" w:space="0" w:color="auto"/>
      </w:divBdr>
    </w:div>
    <w:div w:id="139931657">
      <w:bodyDiv w:val="1"/>
      <w:marLeft w:val="0"/>
      <w:marRight w:val="0"/>
      <w:marTop w:val="0"/>
      <w:marBottom w:val="0"/>
      <w:divBdr>
        <w:top w:val="none" w:sz="0" w:space="0" w:color="auto"/>
        <w:left w:val="none" w:sz="0" w:space="0" w:color="auto"/>
        <w:bottom w:val="none" w:sz="0" w:space="0" w:color="auto"/>
        <w:right w:val="none" w:sz="0" w:space="0" w:color="auto"/>
      </w:divBdr>
    </w:div>
    <w:div w:id="141436362">
      <w:bodyDiv w:val="1"/>
      <w:marLeft w:val="0"/>
      <w:marRight w:val="0"/>
      <w:marTop w:val="0"/>
      <w:marBottom w:val="0"/>
      <w:divBdr>
        <w:top w:val="none" w:sz="0" w:space="0" w:color="auto"/>
        <w:left w:val="none" w:sz="0" w:space="0" w:color="auto"/>
        <w:bottom w:val="none" w:sz="0" w:space="0" w:color="auto"/>
        <w:right w:val="none" w:sz="0" w:space="0" w:color="auto"/>
      </w:divBdr>
    </w:div>
    <w:div w:id="149253108">
      <w:bodyDiv w:val="1"/>
      <w:marLeft w:val="0"/>
      <w:marRight w:val="0"/>
      <w:marTop w:val="0"/>
      <w:marBottom w:val="0"/>
      <w:divBdr>
        <w:top w:val="none" w:sz="0" w:space="0" w:color="auto"/>
        <w:left w:val="none" w:sz="0" w:space="0" w:color="auto"/>
        <w:bottom w:val="none" w:sz="0" w:space="0" w:color="auto"/>
        <w:right w:val="none" w:sz="0" w:space="0" w:color="auto"/>
      </w:divBdr>
    </w:div>
    <w:div w:id="151332492">
      <w:bodyDiv w:val="1"/>
      <w:marLeft w:val="0"/>
      <w:marRight w:val="0"/>
      <w:marTop w:val="0"/>
      <w:marBottom w:val="0"/>
      <w:divBdr>
        <w:top w:val="none" w:sz="0" w:space="0" w:color="auto"/>
        <w:left w:val="none" w:sz="0" w:space="0" w:color="auto"/>
        <w:bottom w:val="none" w:sz="0" w:space="0" w:color="auto"/>
        <w:right w:val="none" w:sz="0" w:space="0" w:color="auto"/>
      </w:divBdr>
    </w:div>
    <w:div w:id="159542934">
      <w:bodyDiv w:val="1"/>
      <w:marLeft w:val="0"/>
      <w:marRight w:val="0"/>
      <w:marTop w:val="0"/>
      <w:marBottom w:val="0"/>
      <w:divBdr>
        <w:top w:val="none" w:sz="0" w:space="0" w:color="auto"/>
        <w:left w:val="none" w:sz="0" w:space="0" w:color="auto"/>
        <w:bottom w:val="none" w:sz="0" w:space="0" w:color="auto"/>
        <w:right w:val="none" w:sz="0" w:space="0" w:color="auto"/>
      </w:divBdr>
    </w:div>
    <w:div w:id="163791330">
      <w:bodyDiv w:val="1"/>
      <w:marLeft w:val="0"/>
      <w:marRight w:val="0"/>
      <w:marTop w:val="0"/>
      <w:marBottom w:val="0"/>
      <w:divBdr>
        <w:top w:val="none" w:sz="0" w:space="0" w:color="auto"/>
        <w:left w:val="none" w:sz="0" w:space="0" w:color="auto"/>
        <w:bottom w:val="none" w:sz="0" w:space="0" w:color="auto"/>
        <w:right w:val="none" w:sz="0" w:space="0" w:color="auto"/>
      </w:divBdr>
    </w:div>
    <w:div w:id="168907456">
      <w:bodyDiv w:val="1"/>
      <w:marLeft w:val="0"/>
      <w:marRight w:val="0"/>
      <w:marTop w:val="0"/>
      <w:marBottom w:val="0"/>
      <w:divBdr>
        <w:top w:val="none" w:sz="0" w:space="0" w:color="auto"/>
        <w:left w:val="none" w:sz="0" w:space="0" w:color="auto"/>
        <w:bottom w:val="none" w:sz="0" w:space="0" w:color="auto"/>
        <w:right w:val="none" w:sz="0" w:space="0" w:color="auto"/>
      </w:divBdr>
    </w:div>
    <w:div w:id="180826053">
      <w:bodyDiv w:val="1"/>
      <w:marLeft w:val="0"/>
      <w:marRight w:val="0"/>
      <w:marTop w:val="0"/>
      <w:marBottom w:val="0"/>
      <w:divBdr>
        <w:top w:val="none" w:sz="0" w:space="0" w:color="auto"/>
        <w:left w:val="none" w:sz="0" w:space="0" w:color="auto"/>
        <w:bottom w:val="none" w:sz="0" w:space="0" w:color="auto"/>
        <w:right w:val="none" w:sz="0" w:space="0" w:color="auto"/>
      </w:divBdr>
    </w:div>
    <w:div w:id="183566353">
      <w:bodyDiv w:val="1"/>
      <w:marLeft w:val="0"/>
      <w:marRight w:val="0"/>
      <w:marTop w:val="0"/>
      <w:marBottom w:val="0"/>
      <w:divBdr>
        <w:top w:val="none" w:sz="0" w:space="0" w:color="auto"/>
        <w:left w:val="none" w:sz="0" w:space="0" w:color="auto"/>
        <w:bottom w:val="none" w:sz="0" w:space="0" w:color="auto"/>
        <w:right w:val="none" w:sz="0" w:space="0" w:color="auto"/>
      </w:divBdr>
    </w:div>
    <w:div w:id="189756498">
      <w:bodyDiv w:val="1"/>
      <w:marLeft w:val="0"/>
      <w:marRight w:val="0"/>
      <w:marTop w:val="0"/>
      <w:marBottom w:val="0"/>
      <w:divBdr>
        <w:top w:val="none" w:sz="0" w:space="0" w:color="auto"/>
        <w:left w:val="none" w:sz="0" w:space="0" w:color="auto"/>
        <w:bottom w:val="none" w:sz="0" w:space="0" w:color="auto"/>
        <w:right w:val="none" w:sz="0" w:space="0" w:color="auto"/>
      </w:divBdr>
    </w:div>
    <w:div w:id="192233152">
      <w:bodyDiv w:val="1"/>
      <w:marLeft w:val="0"/>
      <w:marRight w:val="0"/>
      <w:marTop w:val="0"/>
      <w:marBottom w:val="0"/>
      <w:divBdr>
        <w:top w:val="none" w:sz="0" w:space="0" w:color="auto"/>
        <w:left w:val="none" w:sz="0" w:space="0" w:color="auto"/>
        <w:bottom w:val="none" w:sz="0" w:space="0" w:color="auto"/>
        <w:right w:val="none" w:sz="0" w:space="0" w:color="auto"/>
      </w:divBdr>
    </w:div>
    <w:div w:id="195047247">
      <w:bodyDiv w:val="1"/>
      <w:marLeft w:val="0"/>
      <w:marRight w:val="0"/>
      <w:marTop w:val="0"/>
      <w:marBottom w:val="0"/>
      <w:divBdr>
        <w:top w:val="none" w:sz="0" w:space="0" w:color="auto"/>
        <w:left w:val="none" w:sz="0" w:space="0" w:color="auto"/>
        <w:bottom w:val="none" w:sz="0" w:space="0" w:color="auto"/>
        <w:right w:val="none" w:sz="0" w:space="0" w:color="auto"/>
      </w:divBdr>
    </w:div>
    <w:div w:id="197544466">
      <w:bodyDiv w:val="1"/>
      <w:marLeft w:val="0"/>
      <w:marRight w:val="0"/>
      <w:marTop w:val="0"/>
      <w:marBottom w:val="0"/>
      <w:divBdr>
        <w:top w:val="none" w:sz="0" w:space="0" w:color="auto"/>
        <w:left w:val="none" w:sz="0" w:space="0" w:color="auto"/>
        <w:bottom w:val="none" w:sz="0" w:space="0" w:color="auto"/>
        <w:right w:val="none" w:sz="0" w:space="0" w:color="auto"/>
      </w:divBdr>
    </w:div>
    <w:div w:id="201292183">
      <w:bodyDiv w:val="1"/>
      <w:marLeft w:val="0"/>
      <w:marRight w:val="0"/>
      <w:marTop w:val="0"/>
      <w:marBottom w:val="0"/>
      <w:divBdr>
        <w:top w:val="none" w:sz="0" w:space="0" w:color="auto"/>
        <w:left w:val="none" w:sz="0" w:space="0" w:color="auto"/>
        <w:bottom w:val="none" w:sz="0" w:space="0" w:color="auto"/>
        <w:right w:val="none" w:sz="0" w:space="0" w:color="auto"/>
      </w:divBdr>
    </w:div>
    <w:div w:id="209656867">
      <w:bodyDiv w:val="1"/>
      <w:marLeft w:val="0"/>
      <w:marRight w:val="0"/>
      <w:marTop w:val="0"/>
      <w:marBottom w:val="0"/>
      <w:divBdr>
        <w:top w:val="none" w:sz="0" w:space="0" w:color="auto"/>
        <w:left w:val="none" w:sz="0" w:space="0" w:color="auto"/>
        <w:bottom w:val="none" w:sz="0" w:space="0" w:color="auto"/>
        <w:right w:val="none" w:sz="0" w:space="0" w:color="auto"/>
      </w:divBdr>
    </w:div>
    <w:div w:id="212736692">
      <w:bodyDiv w:val="1"/>
      <w:marLeft w:val="0"/>
      <w:marRight w:val="0"/>
      <w:marTop w:val="0"/>
      <w:marBottom w:val="0"/>
      <w:divBdr>
        <w:top w:val="none" w:sz="0" w:space="0" w:color="auto"/>
        <w:left w:val="none" w:sz="0" w:space="0" w:color="auto"/>
        <w:bottom w:val="none" w:sz="0" w:space="0" w:color="auto"/>
        <w:right w:val="none" w:sz="0" w:space="0" w:color="auto"/>
      </w:divBdr>
    </w:div>
    <w:div w:id="215624913">
      <w:bodyDiv w:val="1"/>
      <w:marLeft w:val="0"/>
      <w:marRight w:val="0"/>
      <w:marTop w:val="0"/>
      <w:marBottom w:val="0"/>
      <w:divBdr>
        <w:top w:val="none" w:sz="0" w:space="0" w:color="auto"/>
        <w:left w:val="none" w:sz="0" w:space="0" w:color="auto"/>
        <w:bottom w:val="none" w:sz="0" w:space="0" w:color="auto"/>
        <w:right w:val="none" w:sz="0" w:space="0" w:color="auto"/>
      </w:divBdr>
    </w:div>
    <w:div w:id="220947193">
      <w:bodyDiv w:val="1"/>
      <w:marLeft w:val="0"/>
      <w:marRight w:val="0"/>
      <w:marTop w:val="0"/>
      <w:marBottom w:val="0"/>
      <w:divBdr>
        <w:top w:val="none" w:sz="0" w:space="0" w:color="auto"/>
        <w:left w:val="none" w:sz="0" w:space="0" w:color="auto"/>
        <w:bottom w:val="none" w:sz="0" w:space="0" w:color="auto"/>
        <w:right w:val="none" w:sz="0" w:space="0" w:color="auto"/>
      </w:divBdr>
    </w:div>
    <w:div w:id="221407622">
      <w:bodyDiv w:val="1"/>
      <w:marLeft w:val="0"/>
      <w:marRight w:val="0"/>
      <w:marTop w:val="0"/>
      <w:marBottom w:val="0"/>
      <w:divBdr>
        <w:top w:val="none" w:sz="0" w:space="0" w:color="auto"/>
        <w:left w:val="none" w:sz="0" w:space="0" w:color="auto"/>
        <w:bottom w:val="none" w:sz="0" w:space="0" w:color="auto"/>
        <w:right w:val="none" w:sz="0" w:space="0" w:color="auto"/>
      </w:divBdr>
    </w:div>
    <w:div w:id="234052235">
      <w:bodyDiv w:val="1"/>
      <w:marLeft w:val="0"/>
      <w:marRight w:val="0"/>
      <w:marTop w:val="0"/>
      <w:marBottom w:val="0"/>
      <w:divBdr>
        <w:top w:val="none" w:sz="0" w:space="0" w:color="auto"/>
        <w:left w:val="none" w:sz="0" w:space="0" w:color="auto"/>
        <w:bottom w:val="none" w:sz="0" w:space="0" w:color="auto"/>
        <w:right w:val="none" w:sz="0" w:space="0" w:color="auto"/>
      </w:divBdr>
    </w:div>
    <w:div w:id="243685134">
      <w:bodyDiv w:val="1"/>
      <w:marLeft w:val="0"/>
      <w:marRight w:val="0"/>
      <w:marTop w:val="0"/>
      <w:marBottom w:val="0"/>
      <w:divBdr>
        <w:top w:val="none" w:sz="0" w:space="0" w:color="auto"/>
        <w:left w:val="none" w:sz="0" w:space="0" w:color="auto"/>
        <w:bottom w:val="none" w:sz="0" w:space="0" w:color="auto"/>
        <w:right w:val="none" w:sz="0" w:space="0" w:color="auto"/>
      </w:divBdr>
    </w:div>
    <w:div w:id="250283911">
      <w:bodyDiv w:val="1"/>
      <w:marLeft w:val="0"/>
      <w:marRight w:val="0"/>
      <w:marTop w:val="0"/>
      <w:marBottom w:val="0"/>
      <w:divBdr>
        <w:top w:val="none" w:sz="0" w:space="0" w:color="auto"/>
        <w:left w:val="none" w:sz="0" w:space="0" w:color="auto"/>
        <w:bottom w:val="none" w:sz="0" w:space="0" w:color="auto"/>
        <w:right w:val="none" w:sz="0" w:space="0" w:color="auto"/>
      </w:divBdr>
    </w:div>
    <w:div w:id="253562715">
      <w:bodyDiv w:val="1"/>
      <w:marLeft w:val="0"/>
      <w:marRight w:val="0"/>
      <w:marTop w:val="0"/>
      <w:marBottom w:val="0"/>
      <w:divBdr>
        <w:top w:val="none" w:sz="0" w:space="0" w:color="auto"/>
        <w:left w:val="none" w:sz="0" w:space="0" w:color="auto"/>
        <w:bottom w:val="none" w:sz="0" w:space="0" w:color="auto"/>
        <w:right w:val="none" w:sz="0" w:space="0" w:color="auto"/>
      </w:divBdr>
    </w:div>
    <w:div w:id="261034025">
      <w:bodyDiv w:val="1"/>
      <w:marLeft w:val="0"/>
      <w:marRight w:val="0"/>
      <w:marTop w:val="0"/>
      <w:marBottom w:val="0"/>
      <w:divBdr>
        <w:top w:val="none" w:sz="0" w:space="0" w:color="auto"/>
        <w:left w:val="none" w:sz="0" w:space="0" w:color="auto"/>
        <w:bottom w:val="none" w:sz="0" w:space="0" w:color="auto"/>
        <w:right w:val="none" w:sz="0" w:space="0" w:color="auto"/>
      </w:divBdr>
    </w:div>
    <w:div w:id="263156067">
      <w:bodyDiv w:val="1"/>
      <w:marLeft w:val="0"/>
      <w:marRight w:val="0"/>
      <w:marTop w:val="0"/>
      <w:marBottom w:val="0"/>
      <w:divBdr>
        <w:top w:val="none" w:sz="0" w:space="0" w:color="auto"/>
        <w:left w:val="none" w:sz="0" w:space="0" w:color="auto"/>
        <w:bottom w:val="none" w:sz="0" w:space="0" w:color="auto"/>
        <w:right w:val="none" w:sz="0" w:space="0" w:color="auto"/>
      </w:divBdr>
    </w:div>
    <w:div w:id="263808494">
      <w:bodyDiv w:val="1"/>
      <w:marLeft w:val="0"/>
      <w:marRight w:val="0"/>
      <w:marTop w:val="0"/>
      <w:marBottom w:val="0"/>
      <w:divBdr>
        <w:top w:val="none" w:sz="0" w:space="0" w:color="auto"/>
        <w:left w:val="none" w:sz="0" w:space="0" w:color="auto"/>
        <w:bottom w:val="none" w:sz="0" w:space="0" w:color="auto"/>
        <w:right w:val="none" w:sz="0" w:space="0" w:color="auto"/>
      </w:divBdr>
    </w:div>
    <w:div w:id="268319024">
      <w:bodyDiv w:val="1"/>
      <w:marLeft w:val="0"/>
      <w:marRight w:val="0"/>
      <w:marTop w:val="0"/>
      <w:marBottom w:val="0"/>
      <w:divBdr>
        <w:top w:val="none" w:sz="0" w:space="0" w:color="auto"/>
        <w:left w:val="none" w:sz="0" w:space="0" w:color="auto"/>
        <w:bottom w:val="none" w:sz="0" w:space="0" w:color="auto"/>
        <w:right w:val="none" w:sz="0" w:space="0" w:color="auto"/>
      </w:divBdr>
    </w:div>
    <w:div w:id="274674648">
      <w:bodyDiv w:val="1"/>
      <w:marLeft w:val="0"/>
      <w:marRight w:val="0"/>
      <w:marTop w:val="0"/>
      <w:marBottom w:val="0"/>
      <w:divBdr>
        <w:top w:val="none" w:sz="0" w:space="0" w:color="auto"/>
        <w:left w:val="none" w:sz="0" w:space="0" w:color="auto"/>
        <w:bottom w:val="none" w:sz="0" w:space="0" w:color="auto"/>
        <w:right w:val="none" w:sz="0" w:space="0" w:color="auto"/>
      </w:divBdr>
    </w:div>
    <w:div w:id="275450800">
      <w:bodyDiv w:val="1"/>
      <w:marLeft w:val="0"/>
      <w:marRight w:val="0"/>
      <w:marTop w:val="0"/>
      <w:marBottom w:val="0"/>
      <w:divBdr>
        <w:top w:val="none" w:sz="0" w:space="0" w:color="auto"/>
        <w:left w:val="none" w:sz="0" w:space="0" w:color="auto"/>
        <w:bottom w:val="none" w:sz="0" w:space="0" w:color="auto"/>
        <w:right w:val="none" w:sz="0" w:space="0" w:color="auto"/>
      </w:divBdr>
    </w:div>
    <w:div w:id="276722554">
      <w:bodyDiv w:val="1"/>
      <w:marLeft w:val="0"/>
      <w:marRight w:val="0"/>
      <w:marTop w:val="0"/>
      <w:marBottom w:val="0"/>
      <w:divBdr>
        <w:top w:val="none" w:sz="0" w:space="0" w:color="auto"/>
        <w:left w:val="none" w:sz="0" w:space="0" w:color="auto"/>
        <w:bottom w:val="none" w:sz="0" w:space="0" w:color="auto"/>
        <w:right w:val="none" w:sz="0" w:space="0" w:color="auto"/>
      </w:divBdr>
    </w:div>
    <w:div w:id="277832064">
      <w:bodyDiv w:val="1"/>
      <w:marLeft w:val="0"/>
      <w:marRight w:val="0"/>
      <w:marTop w:val="0"/>
      <w:marBottom w:val="0"/>
      <w:divBdr>
        <w:top w:val="none" w:sz="0" w:space="0" w:color="auto"/>
        <w:left w:val="none" w:sz="0" w:space="0" w:color="auto"/>
        <w:bottom w:val="none" w:sz="0" w:space="0" w:color="auto"/>
        <w:right w:val="none" w:sz="0" w:space="0" w:color="auto"/>
      </w:divBdr>
    </w:div>
    <w:div w:id="281956161">
      <w:bodyDiv w:val="1"/>
      <w:marLeft w:val="0"/>
      <w:marRight w:val="0"/>
      <w:marTop w:val="0"/>
      <w:marBottom w:val="0"/>
      <w:divBdr>
        <w:top w:val="none" w:sz="0" w:space="0" w:color="auto"/>
        <w:left w:val="none" w:sz="0" w:space="0" w:color="auto"/>
        <w:bottom w:val="none" w:sz="0" w:space="0" w:color="auto"/>
        <w:right w:val="none" w:sz="0" w:space="0" w:color="auto"/>
      </w:divBdr>
    </w:div>
    <w:div w:id="287512776">
      <w:bodyDiv w:val="1"/>
      <w:marLeft w:val="0"/>
      <w:marRight w:val="0"/>
      <w:marTop w:val="0"/>
      <w:marBottom w:val="0"/>
      <w:divBdr>
        <w:top w:val="none" w:sz="0" w:space="0" w:color="auto"/>
        <w:left w:val="none" w:sz="0" w:space="0" w:color="auto"/>
        <w:bottom w:val="none" w:sz="0" w:space="0" w:color="auto"/>
        <w:right w:val="none" w:sz="0" w:space="0" w:color="auto"/>
      </w:divBdr>
    </w:div>
    <w:div w:id="297801357">
      <w:bodyDiv w:val="1"/>
      <w:marLeft w:val="0"/>
      <w:marRight w:val="0"/>
      <w:marTop w:val="0"/>
      <w:marBottom w:val="0"/>
      <w:divBdr>
        <w:top w:val="none" w:sz="0" w:space="0" w:color="auto"/>
        <w:left w:val="none" w:sz="0" w:space="0" w:color="auto"/>
        <w:bottom w:val="none" w:sz="0" w:space="0" w:color="auto"/>
        <w:right w:val="none" w:sz="0" w:space="0" w:color="auto"/>
      </w:divBdr>
    </w:div>
    <w:div w:id="303581329">
      <w:bodyDiv w:val="1"/>
      <w:marLeft w:val="0"/>
      <w:marRight w:val="0"/>
      <w:marTop w:val="0"/>
      <w:marBottom w:val="0"/>
      <w:divBdr>
        <w:top w:val="none" w:sz="0" w:space="0" w:color="auto"/>
        <w:left w:val="none" w:sz="0" w:space="0" w:color="auto"/>
        <w:bottom w:val="none" w:sz="0" w:space="0" w:color="auto"/>
        <w:right w:val="none" w:sz="0" w:space="0" w:color="auto"/>
      </w:divBdr>
    </w:div>
    <w:div w:id="307562700">
      <w:bodyDiv w:val="1"/>
      <w:marLeft w:val="0"/>
      <w:marRight w:val="0"/>
      <w:marTop w:val="0"/>
      <w:marBottom w:val="0"/>
      <w:divBdr>
        <w:top w:val="none" w:sz="0" w:space="0" w:color="auto"/>
        <w:left w:val="none" w:sz="0" w:space="0" w:color="auto"/>
        <w:bottom w:val="none" w:sz="0" w:space="0" w:color="auto"/>
        <w:right w:val="none" w:sz="0" w:space="0" w:color="auto"/>
      </w:divBdr>
    </w:div>
    <w:div w:id="313144597">
      <w:bodyDiv w:val="1"/>
      <w:marLeft w:val="0"/>
      <w:marRight w:val="0"/>
      <w:marTop w:val="0"/>
      <w:marBottom w:val="0"/>
      <w:divBdr>
        <w:top w:val="none" w:sz="0" w:space="0" w:color="auto"/>
        <w:left w:val="none" w:sz="0" w:space="0" w:color="auto"/>
        <w:bottom w:val="none" w:sz="0" w:space="0" w:color="auto"/>
        <w:right w:val="none" w:sz="0" w:space="0" w:color="auto"/>
      </w:divBdr>
    </w:div>
    <w:div w:id="314065499">
      <w:bodyDiv w:val="1"/>
      <w:marLeft w:val="0"/>
      <w:marRight w:val="0"/>
      <w:marTop w:val="0"/>
      <w:marBottom w:val="0"/>
      <w:divBdr>
        <w:top w:val="none" w:sz="0" w:space="0" w:color="auto"/>
        <w:left w:val="none" w:sz="0" w:space="0" w:color="auto"/>
        <w:bottom w:val="none" w:sz="0" w:space="0" w:color="auto"/>
        <w:right w:val="none" w:sz="0" w:space="0" w:color="auto"/>
      </w:divBdr>
    </w:div>
    <w:div w:id="317806917">
      <w:bodyDiv w:val="1"/>
      <w:marLeft w:val="0"/>
      <w:marRight w:val="0"/>
      <w:marTop w:val="0"/>
      <w:marBottom w:val="0"/>
      <w:divBdr>
        <w:top w:val="none" w:sz="0" w:space="0" w:color="auto"/>
        <w:left w:val="none" w:sz="0" w:space="0" w:color="auto"/>
        <w:bottom w:val="none" w:sz="0" w:space="0" w:color="auto"/>
        <w:right w:val="none" w:sz="0" w:space="0" w:color="auto"/>
      </w:divBdr>
    </w:div>
    <w:div w:id="318196896">
      <w:bodyDiv w:val="1"/>
      <w:marLeft w:val="0"/>
      <w:marRight w:val="0"/>
      <w:marTop w:val="0"/>
      <w:marBottom w:val="0"/>
      <w:divBdr>
        <w:top w:val="none" w:sz="0" w:space="0" w:color="auto"/>
        <w:left w:val="none" w:sz="0" w:space="0" w:color="auto"/>
        <w:bottom w:val="none" w:sz="0" w:space="0" w:color="auto"/>
        <w:right w:val="none" w:sz="0" w:space="0" w:color="auto"/>
      </w:divBdr>
    </w:div>
    <w:div w:id="318964621">
      <w:bodyDiv w:val="1"/>
      <w:marLeft w:val="0"/>
      <w:marRight w:val="0"/>
      <w:marTop w:val="0"/>
      <w:marBottom w:val="0"/>
      <w:divBdr>
        <w:top w:val="none" w:sz="0" w:space="0" w:color="auto"/>
        <w:left w:val="none" w:sz="0" w:space="0" w:color="auto"/>
        <w:bottom w:val="none" w:sz="0" w:space="0" w:color="auto"/>
        <w:right w:val="none" w:sz="0" w:space="0" w:color="auto"/>
      </w:divBdr>
    </w:div>
    <w:div w:id="325018030">
      <w:bodyDiv w:val="1"/>
      <w:marLeft w:val="0"/>
      <w:marRight w:val="0"/>
      <w:marTop w:val="0"/>
      <w:marBottom w:val="0"/>
      <w:divBdr>
        <w:top w:val="none" w:sz="0" w:space="0" w:color="auto"/>
        <w:left w:val="none" w:sz="0" w:space="0" w:color="auto"/>
        <w:bottom w:val="none" w:sz="0" w:space="0" w:color="auto"/>
        <w:right w:val="none" w:sz="0" w:space="0" w:color="auto"/>
      </w:divBdr>
    </w:div>
    <w:div w:id="328678593">
      <w:bodyDiv w:val="1"/>
      <w:marLeft w:val="0"/>
      <w:marRight w:val="0"/>
      <w:marTop w:val="0"/>
      <w:marBottom w:val="0"/>
      <w:divBdr>
        <w:top w:val="none" w:sz="0" w:space="0" w:color="auto"/>
        <w:left w:val="none" w:sz="0" w:space="0" w:color="auto"/>
        <w:bottom w:val="none" w:sz="0" w:space="0" w:color="auto"/>
        <w:right w:val="none" w:sz="0" w:space="0" w:color="auto"/>
      </w:divBdr>
    </w:div>
    <w:div w:id="333729056">
      <w:bodyDiv w:val="1"/>
      <w:marLeft w:val="0"/>
      <w:marRight w:val="0"/>
      <w:marTop w:val="0"/>
      <w:marBottom w:val="0"/>
      <w:divBdr>
        <w:top w:val="none" w:sz="0" w:space="0" w:color="auto"/>
        <w:left w:val="none" w:sz="0" w:space="0" w:color="auto"/>
        <w:bottom w:val="none" w:sz="0" w:space="0" w:color="auto"/>
        <w:right w:val="none" w:sz="0" w:space="0" w:color="auto"/>
      </w:divBdr>
    </w:div>
    <w:div w:id="349071618">
      <w:bodyDiv w:val="1"/>
      <w:marLeft w:val="0"/>
      <w:marRight w:val="0"/>
      <w:marTop w:val="0"/>
      <w:marBottom w:val="0"/>
      <w:divBdr>
        <w:top w:val="none" w:sz="0" w:space="0" w:color="auto"/>
        <w:left w:val="none" w:sz="0" w:space="0" w:color="auto"/>
        <w:bottom w:val="none" w:sz="0" w:space="0" w:color="auto"/>
        <w:right w:val="none" w:sz="0" w:space="0" w:color="auto"/>
      </w:divBdr>
    </w:div>
    <w:div w:id="356128045">
      <w:bodyDiv w:val="1"/>
      <w:marLeft w:val="0"/>
      <w:marRight w:val="0"/>
      <w:marTop w:val="0"/>
      <w:marBottom w:val="0"/>
      <w:divBdr>
        <w:top w:val="none" w:sz="0" w:space="0" w:color="auto"/>
        <w:left w:val="none" w:sz="0" w:space="0" w:color="auto"/>
        <w:bottom w:val="none" w:sz="0" w:space="0" w:color="auto"/>
        <w:right w:val="none" w:sz="0" w:space="0" w:color="auto"/>
      </w:divBdr>
    </w:div>
    <w:div w:id="359361790">
      <w:bodyDiv w:val="1"/>
      <w:marLeft w:val="0"/>
      <w:marRight w:val="0"/>
      <w:marTop w:val="0"/>
      <w:marBottom w:val="0"/>
      <w:divBdr>
        <w:top w:val="none" w:sz="0" w:space="0" w:color="auto"/>
        <w:left w:val="none" w:sz="0" w:space="0" w:color="auto"/>
        <w:bottom w:val="none" w:sz="0" w:space="0" w:color="auto"/>
        <w:right w:val="none" w:sz="0" w:space="0" w:color="auto"/>
      </w:divBdr>
    </w:div>
    <w:div w:id="361322735">
      <w:bodyDiv w:val="1"/>
      <w:marLeft w:val="0"/>
      <w:marRight w:val="0"/>
      <w:marTop w:val="0"/>
      <w:marBottom w:val="0"/>
      <w:divBdr>
        <w:top w:val="none" w:sz="0" w:space="0" w:color="auto"/>
        <w:left w:val="none" w:sz="0" w:space="0" w:color="auto"/>
        <w:bottom w:val="none" w:sz="0" w:space="0" w:color="auto"/>
        <w:right w:val="none" w:sz="0" w:space="0" w:color="auto"/>
      </w:divBdr>
    </w:div>
    <w:div w:id="370425717">
      <w:bodyDiv w:val="1"/>
      <w:marLeft w:val="0"/>
      <w:marRight w:val="0"/>
      <w:marTop w:val="0"/>
      <w:marBottom w:val="0"/>
      <w:divBdr>
        <w:top w:val="none" w:sz="0" w:space="0" w:color="auto"/>
        <w:left w:val="none" w:sz="0" w:space="0" w:color="auto"/>
        <w:bottom w:val="none" w:sz="0" w:space="0" w:color="auto"/>
        <w:right w:val="none" w:sz="0" w:space="0" w:color="auto"/>
      </w:divBdr>
    </w:div>
    <w:div w:id="372466264">
      <w:bodyDiv w:val="1"/>
      <w:marLeft w:val="0"/>
      <w:marRight w:val="0"/>
      <w:marTop w:val="0"/>
      <w:marBottom w:val="0"/>
      <w:divBdr>
        <w:top w:val="none" w:sz="0" w:space="0" w:color="auto"/>
        <w:left w:val="none" w:sz="0" w:space="0" w:color="auto"/>
        <w:bottom w:val="none" w:sz="0" w:space="0" w:color="auto"/>
        <w:right w:val="none" w:sz="0" w:space="0" w:color="auto"/>
      </w:divBdr>
    </w:div>
    <w:div w:id="372576835">
      <w:bodyDiv w:val="1"/>
      <w:marLeft w:val="0"/>
      <w:marRight w:val="0"/>
      <w:marTop w:val="0"/>
      <w:marBottom w:val="0"/>
      <w:divBdr>
        <w:top w:val="none" w:sz="0" w:space="0" w:color="auto"/>
        <w:left w:val="none" w:sz="0" w:space="0" w:color="auto"/>
        <w:bottom w:val="none" w:sz="0" w:space="0" w:color="auto"/>
        <w:right w:val="none" w:sz="0" w:space="0" w:color="auto"/>
      </w:divBdr>
    </w:div>
    <w:div w:id="376508893">
      <w:bodyDiv w:val="1"/>
      <w:marLeft w:val="0"/>
      <w:marRight w:val="0"/>
      <w:marTop w:val="0"/>
      <w:marBottom w:val="0"/>
      <w:divBdr>
        <w:top w:val="none" w:sz="0" w:space="0" w:color="auto"/>
        <w:left w:val="none" w:sz="0" w:space="0" w:color="auto"/>
        <w:bottom w:val="none" w:sz="0" w:space="0" w:color="auto"/>
        <w:right w:val="none" w:sz="0" w:space="0" w:color="auto"/>
      </w:divBdr>
    </w:div>
    <w:div w:id="380447813">
      <w:bodyDiv w:val="1"/>
      <w:marLeft w:val="0"/>
      <w:marRight w:val="0"/>
      <w:marTop w:val="0"/>
      <w:marBottom w:val="0"/>
      <w:divBdr>
        <w:top w:val="none" w:sz="0" w:space="0" w:color="auto"/>
        <w:left w:val="none" w:sz="0" w:space="0" w:color="auto"/>
        <w:bottom w:val="none" w:sz="0" w:space="0" w:color="auto"/>
        <w:right w:val="none" w:sz="0" w:space="0" w:color="auto"/>
      </w:divBdr>
    </w:div>
    <w:div w:id="380830965">
      <w:bodyDiv w:val="1"/>
      <w:marLeft w:val="0"/>
      <w:marRight w:val="0"/>
      <w:marTop w:val="0"/>
      <w:marBottom w:val="0"/>
      <w:divBdr>
        <w:top w:val="none" w:sz="0" w:space="0" w:color="auto"/>
        <w:left w:val="none" w:sz="0" w:space="0" w:color="auto"/>
        <w:bottom w:val="none" w:sz="0" w:space="0" w:color="auto"/>
        <w:right w:val="none" w:sz="0" w:space="0" w:color="auto"/>
      </w:divBdr>
    </w:div>
    <w:div w:id="386614289">
      <w:bodyDiv w:val="1"/>
      <w:marLeft w:val="0"/>
      <w:marRight w:val="0"/>
      <w:marTop w:val="0"/>
      <w:marBottom w:val="0"/>
      <w:divBdr>
        <w:top w:val="none" w:sz="0" w:space="0" w:color="auto"/>
        <w:left w:val="none" w:sz="0" w:space="0" w:color="auto"/>
        <w:bottom w:val="none" w:sz="0" w:space="0" w:color="auto"/>
        <w:right w:val="none" w:sz="0" w:space="0" w:color="auto"/>
      </w:divBdr>
    </w:div>
    <w:div w:id="387800130">
      <w:bodyDiv w:val="1"/>
      <w:marLeft w:val="0"/>
      <w:marRight w:val="0"/>
      <w:marTop w:val="0"/>
      <w:marBottom w:val="0"/>
      <w:divBdr>
        <w:top w:val="none" w:sz="0" w:space="0" w:color="auto"/>
        <w:left w:val="none" w:sz="0" w:space="0" w:color="auto"/>
        <w:bottom w:val="none" w:sz="0" w:space="0" w:color="auto"/>
        <w:right w:val="none" w:sz="0" w:space="0" w:color="auto"/>
      </w:divBdr>
    </w:div>
    <w:div w:id="388844387">
      <w:bodyDiv w:val="1"/>
      <w:marLeft w:val="0"/>
      <w:marRight w:val="0"/>
      <w:marTop w:val="0"/>
      <w:marBottom w:val="0"/>
      <w:divBdr>
        <w:top w:val="none" w:sz="0" w:space="0" w:color="auto"/>
        <w:left w:val="none" w:sz="0" w:space="0" w:color="auto"/>
        <w:bottom w:val="none" w:sz="0" w:space="0" w:color="auto"/>
        <w:right w:val="none" w:sz="0" w:space="0" w:color="auto"/>
      </w:divBdr>
    </w:div>
    <w:div w:id="397242187">
      <w:bodyDiv w:val="1"/>
      <w:marLeft w:val="0"/>
      <w:marRight w:val="0"/>
      <w:marTop w:val="0"/>
      <w:marBottom w:val="0"/>
      <w:divBdr>
        <w:top w:val="none" w:sz="0" w:space="0" w:color="auto"/>
        <w:left w:val="none" w:sz="0" w:space="0" w:color="auto"/>
        <w:bottom w:val="none" w:sz="0" w:space="0" w:color="auto"/>
        <w:right w:val="none" w:sz="0" w:space="0" w:color="auto"/>
      </w:divBdr>
    </w:div>
    <w:div w:id="409818327">
      <w:bodyDiv w:val="1"/>
      <w:marLeft w:val="0"/>
      <w:marRight w:val="0"/>
      <w:marTop w:val="0"/>
      <w:marBottom w:val="0"/>
      <w:divBdr>
        <w:top w:val="none" w:sz="0" w:space="0" w:color="auto"/>
        <w:left w:val="none" w:sz="0" w:space="0" w:color="auto"/>
        <w:bottom w:val="none" w:sz="0" w:space="0" w:color="auto"/>
        <w:right w:val="none" w:sz="0" w:space="0" w:color="auto"/>
      </w:divBdr>
    </w:div>
    <w:div w:id="412817577">
      <w:bodyDiv w:val="1"/>
      <w:marLeft w:val="0"/>
      <w:marRight w:val="0"/>
      <w:marTop w:val="0"/>
      <w:marBottom w:val="0"/>
      <w:divBdr>
        <w:top w:val="none" w:sz="0" w:space="0" w:color="auto"/>
        <w:left w:val="none" w:sz="0" w:space="0" w:color="auto"/>
        <w:bottom w:val="none" w:sz="0" w:space="0" w:color="auto"/>
        <w:right w:val="none" w:sz="0" w:space="0" w:color="auto"/>
      </w:divBdr>
    </w:div>
    <w:div w:id="418675818">
      <w:bodyDiv w:val="1"/>
      <w:marLeft w:val="0"/>
      <w:marRight w:val="0"/>
      <w:marTop w:val="0"/>
      <w:marBottom w:val="0"/>
      <w:divBdr>
        <w:top w:val="none" w:sz="0" w:space="0" w:color="auto"/>
        <w:left w:val="none" w:sz="0" w:space="0" w:color="auto"/>
        <w:bottom w:val="none" w:sz="0" w:space="0" w:color="auto"/>
        <w:right w:val="none" w:sz="0" w:space="0" w:color="auto"/>
      </w:divBdr>
    </w:div>
    <w:div w:id="431244174">
      <w:bodyDiv w:val="1"/>
      <w:marLeft w:val="0"/>
      <w:marRight w:val="0"/>
      <w:marTop w:val="0"/>
      <w:marBottom w:val="0"/>
      <w:divBdr>
        <w:top w:val="none" w:sz="0" w:space="0" w:color="auto"/>
        <w:left w:val="none" w:sz="0" w:space="0" w:color="auto"/>
        <w:bottom w:val="none" w:sz="0" w:space="0" w:color="auto"/>
        <w:right w:val="none" w:sz="0" w:space="0" w:color="auto"/>
      </w:divBdr>
    </w:div>
    <w:div w:id="435753183">
      <w:bodyDiv w:val="1"/>
      <w:marLeft w:val="0"/>
      <w:marRight w:val="0"/>
      <w:marTop w:val="0"/>
      <w:marBottom w:val="0"/>
      <w:divBdr>
        <w:top w:val="none" w:sz="0" w:space="0" w:color="auto"/>
        <w:left w:val="none" w:sz="0" w:space="0" w:color="auto"/>
        <w:bottom w:val="none" w:sz="0" w:space="0" w:color="auto"/>
        <w:right w:val="none" w:sz="0" w:space="0" w:color="auto"/>
      </w:divBdr>
    </w:div>
    <w:div w:id="439570294">
      <w:bodyDiv w:val="1"/>
      <w:marLeft w:val="0"/>
      <w:marRight w:val="0"/>
      <w:marTop w:val="0"/>
      <w:marBottom w:val="0"/>
      <w:divBdr>
        <w:top w:val="none" w:sz="0" w:space="0" w:color="auto"/>
        <w:left w:val="none" w:sz="0" w:space="0" w:color="auto"/>
        <w:bottom w:val="none" w:sz="0" w:space="0" w:color="auto"/>
        <w:right w:val="none" w:sz="0" w:space="0" w:color="auto"/>
      </w:divBdr>
    </w:div>
    <w:div w:id="443156745">
      <w:bodyDiv w:val="1"/>
      <w:marLeft w:val="0"/>
      <w:marRight w:val="0"/>
      <w:marTop w:val="0"/>
      <w:marBottom w:val="0"/>
      <w:divBdr>
        <w:top w:val="none" w:sz="0" w:space="0" w:color="auto"/>
        <w:left w:val="none" w:sz="0" w:space="0" w:color="auto"/>
        <w:bottom w:val="none" w:sz="0" w:space="0" w:color="auto"/>
        <w:right w:val="none" w:sz="0" w:space="0" w:color="auto"/>
      </w:divBdr>
    </w:div>
    <w:div w:id="444733323">
      <w:bodyDiv w:val="1"/>
      <w:marLeft w:val="0"/>
      <w:marRight w:val="0"/>
      <w:marTop w:val="0"/>
      <w:marBottom w:val="0"/>
      <w:divBdr>
        <w:top w:val="none" w:sz="0" w:space="0" w:color="auto"/>
        <w:left w:val="none" w:sz="0" w:space="0" w:color="auto"/>
        <w:bottom w:val="none" w:sz="0" w:space="0" w:color="auto"/>
        <w:right w:val="none" w:sz="0" w:space="0" w:color="auto"/>
      </w:divBdr>
    </w:div>
    <w:div w:id="457724121">
      <w:bodyDiv w:val="1"/>
      <w:marLeft w:val="0"/>
      <w:marRight w:val="0"/>
      <w:marTop w:val="0"/>
      <w:marBottom w:val="0"/>
      <w:divBdr>
        <w:top w:val="none" w:sz="0" w:space="0" w:color="auto"/>
        <w:left w:val="none" w:sz="0" w:space="0" w:color="auto"/>
        <w:bottom w:val="none" w:sz="0" w:space="0" w:color="auto"/>
        <w:right w:val="none" w:sz="0" w:space="0" w:color="auto"/>
      </w:divBdr>
    </w:div>
    <w:div w:id="463817071">
      <w:bodyDiv w:val="1"/>
      <w:marLeft w:val="0"/>
      <w:marRight w:val="0"/>
      <w:marTop w:val="0"/>
      <w:marBottom w:val="0"/>
      <w:divBdr>
        <w:top w:val="none" w:sz="0" w:space="0" w:color="auto"/>
        <w:left w:val="none" w:sz="0" w:space="0" w:color="auto"/>
        <w:bottom w:val="none" w:sz="0" w:space="0" w:color="auto"/>
        <w:right w:val="none" w:sz="0" w:space="0" w:color="auto"/>
      </w:divBdr>
    </w:div>
    <w:div w:id="463933493">
      <w:bodyDiv w:val="1"/>
      <w:marLeft w:val="0"/>
      <w:marRight w:val="0"/>
      <w:marTop w:val="0"/>
      <w:marBottom w:val="0"/>
      <w:divBdr>
        <w:top w:val="none" w:sz="0" w:space="0" w:color="auto"/>
        <w:left w:val="none" w:sz="0" w:space="0" w:color="auto"/>
        <w:bottom w:val="none" w:sz="0" w:space="0" w:color="auto"/>
        <w:right w:val="none" w:sz="0" w:space="0" w:color="auto"/>
      </w:divBdr>
    </w:div>
    <w:div w:id="466700570">
      <w:bodyDiv w:val="1"/>
      <w:marLeft w:val="0"/>
      <w:marRight w:val="0"/>
      <w:marTop w:val="0"/>
      <w:marBottom w:val="0"/>
      <w:divBdr>
        <w:top w:val="none" w:sz="0" w:space="0" w:color="auto"/>
        <w:left w:val="none" w:sz="0" w:space="0" w:color="auto"/>
        <w:bottom w:val="none" w:sz="0" w:space="0" w:color="auto"/>
        <w:right w:val="none" w:sz="0" w:space="0" w:color="auto"/>
      </w:divBdr>
    </w:div>
    <w:div w:id="468744256">
      <w:bodyDiv w:val="1"/>
      <w:marLeft w:val="0"/>
      <w:marRight w:val="0"/>
      <w:marTop w:val="0"/>
      <w:marBottom w:val="0"/>
      <w:divBdr>
        <w:top w:val="none" w:sz="0" w:space="0" w:color="auto"/>
        <w:left w:val="none" w:sz="0" w:space="0" w:color="auto"/>
        <w:bottom w:val="none" w:sz="0" w:space="0" w:color="auto"/>
        <w:right w:val="none" w:sz="0" w:space="0" w:color="auto"/>
      </w:divBdr>
    </w:div>
    <w:div w:id="488860931">
      <w:bodyDiv w:val="1"/>
      <w:marLeft w:val="0"/>
      <w:marRight w:val="0"/>
      <w:marTop w:val="0"/>
      <w:marBottom w:val="0"/>
      <w:divBdr>
        <w:top w:val="none" w:sz="0" w:space="0" w:color="auto"/>
        <w:left w:val="none" w:sz="0" w:space="0" w:color="auto"/>
        <w:bottom w:val="none" w:sz="0" w:space="0" w:color="auto"/>
        <w:right w:val="none" w:sz="0" w:space="0" w:color="auto"/>
      </w:divBdr>
    </w:div>
    <w:div w:id="489560770">
      <w:bodyDiv w:val="1"/>
      <w:marLeft w:val="0"/>
      <w:marRight w:val="0"/>
      <w:marTop w:val="0"/>
      <w:marBottom w:val="0"/>
      <w:divBdr>
        <w:top w:val="none" w:sz="0" w:space="0" w:color="auto"/>
        <w:left w:val="none" w:sz="0" w:space="0" w:color="auto"/>
        <w:bottom w:val="none" w:sz="0" w:space="0" w:color="auto"/>
        <w:right w:val="none" w:sz="0" w:space="0" w:color="auto"/>
      </w:divBdr>
    </w:div>
    <w:div w:id="498469091">
      <w:bodyDiv w:val="1"/>
      <w:marLeft w:val="0"/>
      <w:marRight w:val="0"/>
      <w:marTop w:val="0"/>
      <w:marBottom w:val="0"/>
      <w:divBdr>
        <w:top w:val="none" w:sz="0" w:space="0" w:color="auto"/>
        <w:left w:val="none" w:sz="0" w:space="0" w:color="auto"/>
        <w:bottom w:val="none" w:sz="0" w:space="0" w:color="auto"/>
        <w:right w:val="none" w:sz="0" w:space="0" w:color="auto"/>
      </w:divBdr>
    </w:div>
    <w:div w:id="513887342">
      <w:bodyDiv w:val="1"/>
      <w:marLeft w:val="0"/>
      <w:marRight w:val="0"/>
      <w:marTop w:val="0"/>
      <w:marBottom w:val="0"/>
      <w:divBdr>
        <w:top w:val="none" w:sz="0" w:space="0" w:color="auto"/>
        <w:left w:val="none" w:sz="0" w:space="0" w:color="auto"/>
        <w:bottom w:val="none" w:sz="0" w:space="0" w:color="auto"/>
        <w:right w:val="none" w:sz="0" w:space="0" w:color="auto"/>
      </w:divBdr>
    </w:div>
    <w:div w:id="517737168">
      <w:bodyDiv w:val="1"/>
      <w:marLeft w:val="0"/>
      <w:marRight w:val="0"/>
      <w:marTop w:val="0"/>
      <w:marBottom w:val="0"/>
      <w:divBdr>
        <w:top w:val="none" w:sz="0" w:space="0" w:color="auto"/>
        <w:left w:val="none" w:sz="0" w:space="0" w:color="auto"/>
        <w:bottom w:val="none" w:sz="0" w:space="0" w:color="auto"/>
        <w:right w:val="none" w:sz="0" w:space="0" w:color="auto"/>
      </w:divBdr>
    </w:div>
    <w:div w:id="519246225">
      <w:bodyDiv w:val="1"/>
      <w:marLeft w:val="0"/>
      <w:marRight w:val="0"/>
      <w:marTop w:val="0"/>
      <w:marBottom w:val="0"/>
      <w:divBdr>
        <w:top w:val="none" w:sz="0" w:space="0" w:color="auto"/>
        <w:left w:val="none" w:sz="0" w:space="0" w:color="auto"/>
        <w:bottom w:val="none" w:sz="0" w:space="0" w:color="auto"/>
        <w:right w:val="none" w:sz="0" w:space="0" w:color="auto"/>
      </w:divBdr>
    </w:div>
    <w:div w:id="521477504">
      <w:bodyDiv w:val="1"/>
      <w:marLeft w:val="0"/>
      <w:marRight w:val="0"/>
      <w:marTop w:val="0"/>
      <w:marBottom w:val="0"/>
      <w:divBdr>
        <w:top w:val="none" w:sz="0" w:space="0" w:color="auto"/>
        <w:left w:val="none" w:sz="0" w:space="0" w:color="auto"/>
        <w:bottom w:val="none" w:sz="0" w:space="0" w:color="auto"/>
        <w:right w:val="none" w:sz="0" w:space="0" w:color="auto"/>
      </w:divBdr>
    </w:div>
    <w:div w:id="538322522">
      <w:bodyDiv w:val="1"/>
      <w:marLeft w:val="0"/>
      <w:marRight w:val="0"/>
      <w:marTop w:val="0"/>
      <w:marBottom w:val="0"/>
      <w:divBdr>
        <w:top w:val="none" w:sz="0" w:space="0" w:color="auto"/>
        <w:left w:val="none" w:sz="0" w:space="0" w:color="auto"/>
        <w:bottom w:val="none" w:sz="0" w:space="0" w:color="auto"/>
        <w:right w:val="none" w:sz="0" w:space="0" w:color="auto"/>
      </w:divBdr>
    </w:div>
    <w:div w:id="547424424">
      <w:bodyDiv w:val="1"/>
      <w:marLeft w:val="0"/>
      <w:marRight w:val="0"/>
      <w:marTop w:val="0"/>
      <w:marBottom w:val="0"/>
      <w:divBdr>
        <w:top w:val="none" w:sz="0" w:space="0" w:color="auto"/>
        <w:left w:val="none" w:sz="0" w:space="0" w:color="auto"/>
        <w:bottom w:val="none" w:sz="0" w:space="0" w:color="auto"/>
        <w:right w:val="none" w:sz="0" w:space="0" w:color="auto"/>
      </w:divBdr>
    </w:div>
    <w:div w:id="548347577">
      <w:bodyDiv w:val="1"/>
      <w:marLeft w:val="0"/>
      <w:marRight w:val="0"/>
      <w:marTop w:val="0"/>
      <w:marBottom w:val="0"/>
      <w:divBdr>
        <w:top w:val="none" w:sz="0" w:space="0" w:color="auto"/>
        <w:left w:val="none" w:sz="0" w:space="0" w:color="auto"/>
        <w:bottom w:val="none" w:sz="0" w:space="0" w:color="auto"/>
        <w:right w:val="none" w:sz="0" w:space="0" w:color="auto"/>
      </w:divBdr>
    </w:div>
    <w:div w:id="564878778">
      <w:bodyDiv w:val="1"/>
      <w:marLeft w:val="0"/>
      <w:marRight w:val="0"/>
      <w:marTop w:val="0"/>
      <w:marBottom w:val="0"/>
      <w:divBdr>
        <w:top w:val="none" w:sz="0" w:space="0" w:color="auto"/>
        <w:left w:val="none" w:sz="0" w:space="0" w:color="auto"/>
        <w:bottom w:val="none" w:sz="0" w:space="0" w:color="auto"/>
        <w:right w:val="none" w:sz="0" w:space="0" w:color="auto"/>
      </w:divBdr>
    </w:div>
    <w:div w:id="576521610">
      <w:bodyDiv w:val="1"/>
      <w:marLeft w:val="0"/>
      <w:marRight w:val="0"/>
      <w:marTop w:val="0"/>
      <w:marBottom w:val="0"/>
      <w:divBdr>
        <w:top w:val="none" w:sz="0" w:space="0" w:color="auto"/>
        <w:left w:val="none" w:sz="0" w:space="0" w:color="auto"/>
        <w:bottom w:val="none" w:sz="0" w:space="0" w:color="auto"/>
        <w:right w:val="none" w:sz="0" w:space="0" w:color="auto"/>
      </w:divBdr>
    </w:div>
    <w:div w:id="590354949">
      <w:bodyDiv w:val="1"/>
      <w:marLeft w:val="0"/>
      <w:marRight w:val="0"/>
      <w:marTop w:val="0"/>
      <w:marBottom w:val="0"/>
      <w:divBdr>
        <w:top w:val="none" w:sz="0" w:space="0" w:color="auto"/>
        <w:left w:val="none" w:sz="0" w:space="0" w:color="auto"/>
        <w:bottom w:val="none" w:sz="0" w:space="0" w:color="auto"/>
        <w:right w:val="none" w:sz="0" w:space="0" w:color="auto"/>
      </w:divBdr>
    </w:div>
    <w:div w:id="601378316">
      <w:bodyDiv w:val="1"/>
      <w:marLeft w:val="0"/>
      <w:marRight w:val="0"/>
      <w:marTop w:val="0"/>
      <w:marBottom w:val="0"/>
      <w:divBdr>
        <w:top w:val="none" w:sz="0" w:space="0" w:color="auto"/>
        <w:left w:val="none" w:sz="0" w:space="0" w:color="auto"/>
        <w:bottom w:val="none" w:sz="0" w:space="0" w:color="auto"/>
        <w:right w:val="none" w:sz="0" w:space="0" w:color="auto"/>
      </w:divBdr>
    </w:div>
    <w:div w:id="601500253">
      <w:bodyDiv w:val="1"/>
      <w:marLeft w:val="0"/>
      <w:marRight w:val="0"/>
      <w:marTop w:val="0"/>
      <w:marBottom w:val="0"/>
      <w:divBdr>
        <w:top w:val="none" w:sz="0" w:space="0" w:color="auto"/>
        <w:left w:val="none" w:sz="0" w:space="0" w:color="auto"/>
        <w:bottom w:val="none" w:sz="0" w:space="0" w:color="auto"/>
        <w:right w:val="none" w:sz="0" w:space="0" w:color="auto"/>
      </w:divBdr>
    </w:div>
    <w:div w:id="603995103">
      <w:bodyDiv w:val="1"/>
      <w:marLeft w:val="0"/>
      <w:marRight w:val="0"/>
      <w:marTop w:val="0"/>
      <w:marBottom w:val="0"/>
      <w:divBdr>
        <w:top w:val="none" w:sz="0" w:space="0" w:color="auto"/>
        <w:left w:val="none" w:sz="0" w:space="0" w:color="auto"/>
        <w:bottom w:val="none" w:sz="0" w:space="0" w:color="auto"/>
        <w:right w:val="none" w:sz="0" w:space="0" w:color="auto"/>
      </w:divBdr>
    </w:div>
    <w:div w:id="618680004">
      <w:bodyDiv w:val="1"/>
      <w:marLeft w:val="0"/>
      <w:marRight w:val="0"/>
      <w:marTop w:val="0"/>
      <w:marBottom w:val="0"/>
      <w:divBdr>
        <w:top w:val="none" w:sz="0" w:space="0" w:color="auto"/>
        <w:left w:val="none" w:sz="0" w:space="0" w:color="auto"/>
        <w:bottom w:val="none" w:sz="0" w:space="0" w:color="auto"/>
        <w:right w:val="none" w:sz="0" w:space="0" w:color="auto"/>
      </w:divBdr>
    </w:div>
    <w:div w:id="630599037">
      <w:bodyDiv w:val="1"/>
      <w:marLeft w:val="0"/>
      <w:marRight w:val="0"/>
      <w:marTop w:val="0"/>
      <w:marBottom w:val="0"/>
      <w:divBdr>
        <w:top w:val="none" w:sz="0" w:space="0" w:color="auto"/>
        <w:left w:val="none" w:sz="0" w:space="0" w:color="auto"/>
        <w:bottom w:val="none" w:sz="0" w:space="0" w:color="auto"/>
        <w:right w:val="none" w:sz="0" w:space="0" w:color="auto"/>
      </w:divBdr>
    </w:div>
    <w:div w:id="630749292">
      <w:bodyDiv w:val="1"/>
      <w:marLeft w:val="0"/>
      <w:marRight w:val="0"/>
      <w:marTop w:val="0"/>
      <w:marBottom w:val="0"/>
      <w:divBdr>
        <w:top w:val="none" w:sz="0" w:space="0" w:color="auto"/>
        <w:left w:val="none" w:sz="0" w:space="0" w:color="auto"/>
        <w:bottom w:val="none" w:sz="0" w:space="0" w:color="auto"/>
        <w:right w:val="none" w:sz="0" w:space="0" w:color="auto"/>
      </w:divBdr>
    </w:div>
    <w:div w:id="635641756">
      <w:bodyDiv w:val="1"/>
      <w:marLeft w:val="0"/>
      <w:marRight w:val="0"/>
      <w:marTop w:val="0"/>
      <w:marBottom w:val="0"/>
      <w:divBdr>
        <w:top w:val="none" w:sz="0" w:space="0" w:color="auto"/>
        <w:left w:val="none" w:sz="0" w:space="0" w:color="auto"/>
        <w:bottom w:val="none" w:sz="0" w:space="0" w:color="auto"/>
        <w:right w:val="none" w:sz="0" w:space="0" w:color="auto"/>
      </w:divBdr>
    </w:div>
    <w:div w:id="636910358">
      <w:bodyDiv w:val="1"/>
      <w:marLeft w:val="0"/>
      <w:marRight w:val="0"/>
      <w:marTop w:val="0"/>
      <w:marBottom w:val="0"/>
      <w:divBdr>
        <w:top w:val="none" w:sz="0" w:space="0" w:color="auto"/>
        <w:left w:val="none" w:sz="0" w:space="0" w:color="auto"/>
        <w:bottom w:val="none" w:sz="0" w:space="0" w:color="auto"/>
        <w:right w:val="none" w:sz="0" w:space="0" w:color="auto"/>
      </w:divBdr>
    </w:div>
    <w:div w:id="644311703">
      <w:bodyDiv w:val="1"/>
      <w:marLeft w:val="0"/>
      <w:marRight w:val="0"/>
      <w:marTop w:val="0"/>
      <w:marBottom w:val="0"/>
      <w:divBdr>
        <w:top w:val="none" w:sz="0" w:space="0" w:color="auto"/>
        <w:left w:val="none" w:sz="0" w:space="0" w:color="auto"/>
        <w:bottom w:val="none" w:sz="0" w:space="0" w:color="auto"/>
        <w:right w:val="none" w:sz="0" w:space="0" w:color="auto"/>
      </w:divBdr>
    </w:div>
    <w:div w:id="645163392">
      <w:bodyDiv w:val="1"/>
      <w:marLeft w:val="0"/>
      <w:marRight w:val="0"/>
      <w:marTop w:val="0"/>
      <w:marBottom w:val="0"/>
      <w:divBdr>
        <w:top w:val="none" w:sz="0" w:space="0" w:color="auto"/>
        <w:left w:val="none" w:sz="0" w:space="0" w:color="auto"/>
        <w:bottom w:val="none" w:sz="0" w:space="0" w:color="auto"/>
        <w:right w:val="none" w:sz="0" w:space="0" w:color="auto"/>
      </w:divBdr>
    </w:div>
    <w:div w:id="645472094">
      <w:bodyDiv w:val="1"/>
      <w:marLeft w:val="0"/>
      <w:marRight w:val="0"/>
      <w:marTop w:val="0"/>
      <w:marBottom w:val="0"/>
      <w:divBdr>
        <w:top w:val="none" w:sz="0" w:space="0" w:color="auto"/>
        <w:left w:val="none" w:sz="0" w:space="0" w:color="auto"/>
        <w:bottom w:val="none" w:sz="0" w:space="0" w:color="auto"/>
        <w:right w:val="none" w:sz="0" w:space="0" w:color="auto"/>
      </w:divBdr>
    </w:div>
    <w:div w:id="650140105">
      <w:bodyDiv w:val="1"/>
      <w:marLeft w:val="0"/>
      <w:marRight w:val="0"/>
      <w:marTop w:val="0"/>
      <w:marBottom w:val="0"/>
      <w:divBdr>
        <w:top w:val="none" w:sz="0" w:space="0" w:color="auto"/>
        <w:left w:val="none" w:sz="0" w:space="0" w:color="auto"/>
        <w:bottom w:val="none" w:sz="0" w:space="0" w:color="auto"/>
        <w:right w:val="none" w:sz="0" w:space="0" w:color="auto"/>
      </w:divBdr>
    </w:div>
    <w:div w:id="656958853">
      <w:bodyDiv w:val="1"/>
      <w:marLeft w:val="0"/>
      <w:marRight w:val="0"/>
      <w:marTop w:val="0"/>
      <w:marBottom w:val="0"/>
      <w:divBdr>
        <w:top w:val="none" w:sz="0" w:space="0" w:color="auto"/>
        <w:left w:val="none" w:sz="0" w:space="0" w:color="auto"/>
        <w:bottom w:val="none" w:sz="0" w:space="0" w:color="auto"/>
        <w:right w:val="none" w:sz="0" w:space="0" w:color="auto"/>
      </w:divBdr>
    </w:div>
    <w:div w:id="665523872">
      <w:bodyDiv w:val="1"/>
      <w:marLeft w:val="0"/>
      <w:marRight w:val="0"/>
      <w:marTop w:val="0"/>
      <w:marBottom w:val="0"/>
      <w:divBdr>
        <w:top w:val="none" w:sz="0" w:space="0" w:color="auto"/>
        <w:left w:val="none" w:sz="0" w:space="0" w:color="auto"/>
        <w:bottom w:val="none" w:sz="0" w:space="0" w:color="auto"/>
        <w:right w:val="none" w:sz="0" w:space="0" w:color="auto"/>
      </w:divBdr>
    </w:div>
    <w:div w:id="669865602">
      <w:bodyDiv w:val="1"/>
      <w:marLeft w:val="0"/>
      <w:marRight w:val="0"/>
      <w:marTop w:val="0"/>
      <w:marBottom w:val="0"/>
      <w:divBdr>
        <w:top w:val="none" w:sz="0" w:space="0" w:color="auto"/>
        <w:left w:val="none" w:sz="0" w:space="0" w:color="auto"/>
        <w:bottom w:val="none" w:sz="0" w:space="0" w:color="auto"/>
        <w:right w:val="none" w:sz="0" w:space="0" w:color="auto"/>
      </w:divBdr>
    </w:div>
    <w:div w:id="672420965">
      <w:bodyDiv w:val="1"/>
      <w:marLeft w:val="0"/>
      <w:marRight w:val="0"/>
      <w:marTop w:val="0"/>
      <w:marBottom w:val="0"/>
      <w:divBdr>
        <w:top w:val="none" w:sz="0" w:space="0" w:color="auto"/>
        <w:left w:val="none" w:sz="0" w:space="0" w:color="auto"/>
        <w:bottom w:val="none" w:sz="0" w:space="0" w:color="auto"/>
        <w:right w:val="none" w:sz="0" w:space="0" w:color="auto"/>
      </w:divBdr>
    </w:div>
    <w:div w:id="681123850">
      <w:bodyDiv w:val="1"/>
      <w:marLeft w:val="0"/>
      <w:marRight w:val="0"/>
      <w:marTop w:val="0"/>
      <w:marBottom w:val="0"/>
      <w:divBdr>
        <w:top w:val="none" w:sz="0" w:space="0" w:color="auto"/>
        <w:left w:val="none" w:sz="0" w:space="0" w:color="auto"/>
        <w:bottom w:val="none" w:sz="0" w:space="0" w:color="auto"/>
        <w:right w:val="none" w:sz="0" w:space="0" w:color="auto"/>
      </w:divBdr>
    </w:div>
    <w:div w:id="681586094">
      <w:bodyDiv w:val="1"/>
      <w:marLeft w:val="0"/>
      <w:marRight w:val="0"/>
      <w:marTop w:val="0"/>
      <w:marBottom w:val="0"/>
      <w:divBdr>
        <w:top w:val="none" w:sz="0" w:space="0" w:color="auto"/>
        <w:left w:val="none" w:sz="0" w:space="0" w:color="auto"/>
        <w:bottom w:val="none" w:sz="0" w:space="0" w:color="auto"/>
        <w:right w:val="none" w:sz="0" w:space="0" w:color="auto"/>
      </w:divBdr>
    </w:div>
    <w:div w:id="683627627">
      <w:bodyDiv w:val="1"/>
      <w:marLeft w:val="0"/>
      <w:marRight w:val="0"/>
      <w:marTop w:val="0"/>
      <w:marBottom w:val="0"/>
      <w:divBdr>
        <w:top w:val="none" w:sz="0" w:space="0" w:color="auto"/>
        <w:left w:val="none" w:sz="0" w:space="0" w:color="auto"/>
        <w:bottom w:val="none" w:sz="0" w:space="0" w:color="auto"/>
        <w:right w:val="none" w:sz="0" w:space="0" w:color="auto"/>
      </w:divBdr>
    </w:div>
    <w:div w:id="688992202">
      <w:bodyDiv w:val="1"/>
      <w:marLeft w:val="0"/>
      <w:marRight w:val="0"/>
      <w:marTop w:val="0"/>
      <w:marBottom w:val="0"/>
      <w:divBdr>
        <w:top w:val="none" w:sz="0" w:space="0" w:color="auto"/>
        <w:left w:val="none" w:sz="0" w:space="0" w:color="auto"/>
        <w:bottom w:val="none" w:sz="0" w:space="0" w:color="auto"/>
        <w:right w:val="none" w:sz="0" w:space="0" w:color="auto"/>
      </w:divBdr>
    </w:div>
    <w:div w:id="689987561">
      <w:bodyDiv w:val="1"/>
      <w:marLeft w:val="0"/>
      <w:marRight w:val="0"/>
      <w:marTop w:val="0"/>
      <w:marBottom w:val="0"/>
      <w:divBdr>
        <w:top w:val="none" w:sz="0" w:space="0" w:color="auto"/>
        <w:left w:val="none" w:sz="0" w:space="0" w:color="auto"/>
        <w:bottom w:val="none" w:sz="0" w:space="0" w:color="auto"/>
        <w:right w:val="none" w:sz="0" w:space="0" w:color="auto"/>
      </w:divBdr>
    </w:div>
    <w:div w:id="693843904">
      <w:bodyDiv w:val="1"/>
      <w:marLeft w:val="0"/>
      <w:marRight w:val="0"/>
      <w:marTop w:val="0"/>
      <w:marBottom w:val="0"/>
      <w:divBdr>
        <w:top w:val="none" w:sz="0" w:space="0" w:color="auto"/>
        <w:left w:val="none" w:sz="0" w:space="0" w:color="auto"/>
        <w:bottom w:val="none" w:sz="0" w:space="0" w:color="auto"/>
        <w:right w:val="none" w:sz="0" w:space="0" w:color="auto"/>
      </w:divBdr>
    </w:div>
    <w:div w:id="708408494">
      <w:bodyDiv w:val="1"/>
      <w:marLeft w:val="0"/>
      <w:marRight w:val="0"/>
      <w:marTop w:val="0"/>
      <w:marBottom w:val="0"/>
      <w:divBdr>
        <w:top w:val="none" w:sz="0" w:space="0" w:color="auto"/>
        <w:left w:val="none" w:sz="0" w:space="0" w:color="auto"/>
        <w:bottom w:val="none" w:sz="0" w:space="0" w:color="auto"/>
        <w:right w:val="none" w:sz="0" w:space="0" w:color="auto"/>
      </w:divBdr>
    </w:div>
    <w:div w:id="719014695">
      <w:bodyDiv w:val="1"/>
      <w:marLeft w:val="0"/>
      <w:marRight w:val="0"/>
      <w:marTop w:val="0"/>
      <w:marBottom w:val="0"/>
      <w:divBdr>
        <w:top w:val="none" w:sz="0" w:space="0" w:color="auto"/>
        <w:left w:val="none" w:sz="0" w:space="0" w:color="auto"/>
        <w:bottom w:val="none" w:sz="0" w:space="0" w:color="auto"/>
        <w:right w:val="none" w:sz="0" w:space="0" w:color="auto"/>
      </w:divBdr>
    </w:div>
    <w:div w:id="736248245">
      <w:bodyDiv w:val="1"/>
      <w:marLeft w:val="0"/>
      <w:marRight w:val="0"/>
      <w:marTop w:val="0"/>
      <w:marBottom w:val="0"/>
      <w:divBdr>
        <w:top w:val="none" w:sz="0" w:space="0" w:color="auto"/>
        <w:left w:val="none" w:sz="0" w:space="0" w:color="auto"/>
        <w:bottom w:val="none" w:sz="0" w:space="0" w:color="auto"/>
        <w:right w:val="none" w:sz="0" w:space="0" w:color="auto"/>
      </w:divBdr>
    </w:div>
    <w:div w:id="747508059">
      <w:bodyDiv w:val="1"/>
      <w:marLeft w:val="0"/>
      <w:marRight w:val="0"/>
      <w:marTop w:val="0"/>
      <w:marBottom w:val="0"/>
      <w:divBdr>
        <w:top w:val="none" w:sz="0" w:space="0" w:color="auto"/>
        <w:left w:val="none" w:sz="0" w:space="0" w:color="auto"/>
        <w:bottom w:val="none" w:sz="0" w:space="0" w:color="auto"/>
        <w:right w:val="none" w:sz="0" w:space="0" w:color="auto"/>
      </w:divBdr>
    </w:div>
    <w:div w:id="748621728">
      <w:bodyDiv w:val="1"/>
      <w:marLeft w:val="0"/>
      <w:marRight w:val="0"/>
      <w:marTop w:val="0"/>
      <w:marBottom w:val="0"/>
      <w:divBdr>
        <w:top w:val="none" w:sz="0" w:space="0" w:color="auto"/>
        <w:left w:val="none" w:sz="0" w:space="0" w:color="auto"/>
        <w:bottom w:val="none" w:sz="0" w:space="0" w:color="auto"/>
        <w:right w:val="none" w:sz="0" w:space="0" w:color="auto"/>
      </w:divBdr>
    </w:div>
    <w:div w:id="752356959">
      <w:bodyDiv w:val="1"/>
      <w:marLeft w:val="0"/>
      <w:marRight w:val="0"/>
      <w:marTop w:val="0"/>
      <w:marBottom w:val="0"/>
      <w:divBdr>
        <w:top w:val="none" w:sz="0" w:space="0" w:color="auto"/>
        <w:left w:val="none" w:sz="0" w:space="0" w:color="auto"/>
        <w:bottom w:val="none" w:sz="0" w:space="0" w:color="auto"/>
        <w:right w:val="none" w:sz="0" w:space="0" w:color="auto"/>
      </w:divBdr>
    </w:div>
    <w:div w:id="754936658">
      <w:bodyDiv w:val="1"/>
      <w:marLeft w:val="0"/>
      <w:marRight w:val="0"/>
      <w:marTop w:val="0"/>
      <w:marBottom w:val="0"/>
      <w:divBdr>
        <w:top w:val="none" w:sz="0" w:space="0" w:color="auto"/>
        <w:left w:val="none" w:sz="0" w:space="0" w:color="auto"/>
        <w:bottom w:val="none" w:sz="0" w:space="0" w:color="auto"/>
        <w:right w:val="none" w:sz="0" w:space="0" w:color="auto"/>
      </w:divBdr>
    </w:div>
    <w:div w:id="761027589">
      <w:bodyDiv w:val="1"/>
      <w:marLeft w:val="0"/>
      <w:marRight w:val="0"/>
      <w:marTop w:val="0"/>
      <w:marBottom w:val="0"/>
      <w:divBdr>
        <w:top w:val="none" w:sz="0" w:space="0" w:color="auto"/>
        <w:left w:val="none" w:sz="0" w:space="0" w:color="auto"/>
        <w:bottom w:val="none" w:sz="0" w:space="0" w:color="auto"/>
        <w:right w:val="none" w:sz="0" w:space="0" w:color="auto"/>
      </w:divBdr>
    </w:div>
    <w:div w:id="789587234">
      <w:bodyDiv w:val="1"/>
      <w:marLeft w:val="0"/>
      <w:marRight w:val="0"/>
      <w:marTop w:val="0"/>
      <w:marBottom w:val="0"/>
      <w:divBdr>
        <w:top w:val="none" w:sz="0" w:space="0" w:color="auto"/>
        <w:left w:val="none" w:sz="0" w:space="0" w:color="auto"/>
        <w:bottom w:val="none" w:sz="0" w:space="0" w:color="auto"/>
        <w:right w:val="none" w:sz="0" w:space="0" w:color="auto"/>
      </w:divBdr>
    </w:div>
    <w:div w:id="793519184">
      <w:bodyDiv w:val="1"/>
      <w:marLeft w:val="0"/>
      <w:marRight w:val="0"/>
      <w:marTop w:val="0"/>
      <w:marBottom w:val="0"/>
      <w:divBdr>
        <w:top w:val="none" w:sz="0" w:space="0" w:color="auto"/>
        <w:left w:val="none" w:sz="0" w:space="0" w:color="auto"/>
        <w:bottom w:val="none" w:sz="0" w:space="0" w:color="auto"/>
        <w:right w:val="none" w:sz="0" w:space="0" w:color="auto"/>
      </w:divBdr>
    </w:div>
    <w:div w:id="809637255">
      <w:bodyDiv w:val="1"/>
      <w:marLeft w:val="0"/>
      <w:marRight w:val="0"/>
      <w:marTop w:val="0"/>
      <w:marBottom w:val="0"/>
      <w:divBdr>
        <w:top w:val="none" w:sz="0" w:space="0" w:color="auto"/>
        <w:left w:val="none" w:sz="0" w:space="0" w:color="auto"/>
        <w:bottom w:val="none" w:sz="0" w:space="0" w:color="auto"/>
        <w:right w:val="none" w:sz="0" w:space="0" w:color="auto"/>
      </w:divBdr>
    </w:div>
    <w:div w:id="810437885">
      <w:bodyDiv w:val="1"/>
      <w:marLeft w:val="0"/>
      <w:marRight w:val="0"/>
      <w:marTop w:val="0"/>
      <w:marBottom w:val="0"/>
      <w:divBdr>
        <w:top w:val="none" w:sz="0" w:space="0" w:color="auto"/>
        <w:left w:val="none" w:sz="0" w:space="0" w:color="auto"/>
        <w:bottom w:val="none" w:sz="0" w:space="0" w:color="auto"/>
        <w:right w:val="none" w:sz="0" w:space="0" w:color="auto"/>
      </w:divBdr>
    </w:div>
    <w:div w:id="811674074">
      <w:bodyDiv w:val="1"/>
      <w:marLeft w:val="0"/>
      <w:marRight w:val="0"/>
      <w:marTop w:val="0"/>
      <w:marBottom w:val="0"/>
      <w:divBdr>
        <w:top w:val="none" w:sz="0" w:space="0" w:color="auto"/>
        <w:left w:val="none" w:sz="0" w:space="0" w:color="auto"/>
        <w:bottom w:val="none" w:sz="0" w:space="0" w:color="auto"/>
        <w:right w:val="none" w:sz="0" w:space="0" w:color="auto"/>
      </w:divBdr>
    </w:div>
    <w:div w:id="814225012">
      <w:bodyDiv w:val="1"/>
      <w:marLeft w:val="0"/>
      <w:marRight w:val="0"/>
      <w:marTop w:val="0"/>
      <w:marBottom w:val="0"/>
      <w:divBdr>
        <w:top w:val="none" w:sz="0" w:space="0" w:color="auto"/>
        <w:left w:val="none" w:sz="0" w:space="0" w:color="auto"/>
        <w:bottom w:val="none" w:sz="0" w:space="0" w:color="auto"/>
        <w:right w:val="none" w:sz="0" w:space="0" w:color="auto"/>
      </w:divBdr>
    </w:div>
    <w:div w:id="820463992">
      <w:bodyDiv w:val="1"/>
      <w:marLeft w:val="0"/>
      <w:marRight w:val="0"/>
      <w:marTop w:val="0"/>
      <w:marBottom w:val="0"/>
      <w:divBdr>
        <w:top w:val="none" w:sz="0" w:space="0" w:color="auto"/>
        <w:left w:val="none" w:sz="0" w:space="0" w:color="auto"/>
        <w:bottom w:val="none" w:sz="0" w:space="0" w:color="auto"/>
        <w:right w:val="none" w:sz="0" w:space="0" w:color="auto"/>
      </w:divBdr>
    </w:div>
    <w:div w:id="823817514">
      <w:bodyDiv w:val="1"/>
      <w:marLeft w:val="0"/>
      <w:marRight w:val="0"/>
      <w:marTop w:val="0"/>
      <w:marBottom w:val="0"/>
      <w:divBdr>
        <w:top w:val="none" w:sz="0" w:space="0" w:color="auto"/>
        <w:left w:val="none" w:sz="0" w:space="0" w:color="auto"/>
        <w:bottom w:val="none" w:sz="0" w:space="0" w:color="auto"/>
        <w:right w:val="none" w:sz="0" w:space="0" w:color="auto"/>
      </w:divBdr>
    </w:div>
    <w:div w:id="833567245">
      <w:bodyDiv w:val="1"/>
      <w:marLeft w:val="0"/>
      <w:marRight w:val="0"/>
      <w:marTop w:val="0"/>
      <w:marBottom w:val="0"/>
      <w:divBdr>
        <w:top w:val="none" w:sz="0" w:space="0" w:color="auto"/>
        <w:left w:val="none" w:sz="0" w:space="0" w:color="auto"/>
        <w:bottom w:val="none" w:sz="0" w:space="0" w:color="auto"/>
        <w:right w:val="none" w:sz="0" w:space="0" w:color="auto"/>
      </w:divBdr>
    </w:div>
    <w:div w:id="848298781">
      <w:bodyDiv w:val="1"/>
      <w:marLeft w:val="0"/>
      <w:marRight w:val="0"/>
      <w:marTop w:val="0"/>
      <w:marBottom w:val="0"/>
      <w:divBdr>
        <w:top w:val="none" w:sz="0" w:space="0" w:color="auto"/>
        <w:left w:val="none" w:sz="0" w:space="0" w:color="auto"/>
        <w:bottom w:val="none" w:sz="0" w:space="0" w:color="auto"/>
        <w:right w:val="none" w:sz="0" w:space="0" w:color="auto"/>
      </w:divBdr>
    </w:div>
    <w:div w:id="850071934">
      <w:bodyDiv w:val="1"/>
      <w:marLeft w:val="0"/>
      <w:marRight w:val="0"/>
      <w:marTop w:val="0"/>
      <w:marBottom w:val="0"/>
      <w:divBdr>
        <w:top w:val="none" w:sz="0" w:space="0" w:color="auto"/>
        <w:left w:val="none" w:sz="0" w:space="0" w:color="auto"/>
        <w:bottom w:val="none" w:sz="0" w:space="0" w:color="auto"/>
        <w:right w:val="none" w:sz="0" w:space="0" w:color="auto"/>
      </w:divBdr>
    </w:div>
    <w:div w:id="874536254">
      <w:bodyDiv w:val="1"/>
      <w:marLeft w:val="0"/>
      <w:marRight w:val="0"/>
      <w:marTop w:val="0"/>
      <w:marBottom w:val="0"/>
      <w:divBdr>
        <w:top w:val="none" w:sz="0" w:space="0" w:color="auto"/>
        <w:left w:val="none" w:sz="0" w:space="0" w:color="auto"/>
        <w:bottom w:val="none" w:sz="0" w:space="0" w:color="auto"/>
        <w:right w:val="none" w:sz="0" w:space="0" w:color="auto"/>
      </w:divBdr>
    </w:div>
    <w:div w:id="877201595">
      <w:bodyDiv w:val="1"/>
      <w:marLeft w:val="0"/>
      <w:marRight w:val="0"/>
      <w:marTop w:val="0"/>
      <w:marBottom w:val="0"/>
      <w:divBdr>
        <w:top w:val="none" w:sz="0" w:space="0" w:color="auto"/>
        <w:left w:val="none" w:sz="0" w:space="0" w:color="auto"/>
        <w:bottom w:val="none" w:sz="0" w:space="0" w:color="auto"/>
        <w:right w:val="none" w:sz="0" w:space="0" w:color="auto"/>
      </w:divBdr>
    </w:div>
    <w:div w:id="885720849">
      <w:bodyDiv w:val="1"/>
      <w:marLeft w:val="0"/>
      <w:marRight w:val="0"/>
      <w:marTop w:val="0"/>
      <w:marBottom w:val="0"/>
      <w:divBdr>
        <w:top w:val="none" w:sz="0" w:space="0" w:color="auto"/>
        <w:left w:val="none" w:sz="0" w:space="0" w:color="auto"/>
        <w:bottom w:val="none" w:sz="0" w:space="0" w:color="auto"/>
        <w:right w:val="none" w:sz="0" w:space="0" w:color="auto"/>
      </w:divBdr>
    </w:div>
    <w:div w:id="894854895">
      <w:bodyDiv w:val="1"/>
      <w:marLeft w:val="0"/>
      <w:marRight w:val="0"/>
      <w:marTop w:val="0"/>
      <w:marBottom w:val="0"/>
      <w:divBdr>
        <w:top w:val="none" w:sz="0" w:space="0" w:color="auto"/>
        <w:left w:val="none" w:sz="0" w:space="0" w:color="auto"/>
        <w:bottom w:val="none" w:sz="0" w:space="0" w:color="auto"/>
        <w:right w:val="none" w:sz="0" w:space="0" w:color="auto"/>
      </w:divBdr>
    </w:div>
    <w:div w:id="900746367">
      <w:bodyDiv w:val="1"/>
      <w:marLeft w:val="0"/>
      <w:marRight w:val="0"/>
      <w:marTop w:val="0"/>
      <w:marBottom w:val="0"/>
      <w:divBdr>
        <w:top w:val="none" w:sz="0" w:space="0" w:color="auto"/>
        <w:left w:val="none" w:sz="0" w:space="0" w:color="auto"/>
        <w:bottom w:val="none" w:sz="0" w:space="0" w:color="auto"/>
        <w:right w:val="none" w:sz="0" w:space="0" w:color="auto"/>
      </w:divBdr>
    </w:div>
    <w:div w:id="901982849">
      <w:bodyDiv w:val="1"/>
      <w:marLeft w:val="0"/>
      <w:marRight w:val="0"/>
      <w:marTop w:val="0"/>
      <w:marBottom w:val="0"/>
      <w:divBdr>
        <w:top w:val="none" w:sz="0" w:space="0" w:color="auto"/>
        <w:left w:val="none" w:sz="0" w:space="0" w:color="auto"/>
        <w:bottom w:val="none" w:sz="0" w:space="0" w:color="auto"/>
        <w:right w:val="none" w:sz="0" w:space="0" w:color="auto"/>
      </w:divBdr>
    </w:div>
    <w:div w:id="907421770">
      <w:bodyDiv w:val="1"/>
      <w:marLeft w:val="0"/>
      <w:marRight w:val="0"/>
      <w:marTop w:val="0"/>
      <w:marBottom w:val="0"/>
      <w:divBdr>
        <w:top w:val="none" w:sz="0" w:space="0" w:color="auto"/>
        <w:left w:val="none" w:sz="0" w:space="0" w:color="auto"/>
        <w:bottom w:val="none" w:sz="0" w:space="0" w:color="auto"/>
        <w:right w:val="none" w:sz="0" w:space="0" w:color="auto"/>
      </w:divBdr>
    </w:div>
    <w:div w:id="920984417">
      <w:bodyDiv w:val="1"/>
      <w:marLeft w:val="0"/>
      <w:marRight w:val="0"/>
      <w:marTop w:val="0"/>
      <w:marBottom w:val="0"/>
      <w:divBdr>
        <w:top w:val="none" w:sz="0" w:space="0" w:color="auto"/>
        <w:left w:val="none" w:sz="0" w:space="0" w:color="auto"/>
        <w:bottom w:val="none" w:sz="0" w:space="0" w:color="auto"/>
        <w:right w:val="none" w:sz="0" w:space="0" w:color="auto"/>
      </w:divBdr>
    </w:div>
    <w:div w:id="924726333">
      <w:bodyDiv w:val="1"/>
      <w:marLeft w:val="0"/>
      <w:marRight w:val="0"/>
      <w:marTop w:val="0"/>
      <w:marBottom w:val="0"/>
      <w:divBdr>
        <w:top w:val="none" w:sz="0" w:space="0" w:color="auto"/>
        <w:left w:val="none" w:sz="0" w:space="0" w:color="auto"/>
        <w:bottom w:val="none" w:sz="0" w:space="0" w:color="auto"/>
        <w:right w:val="none" w:sz="0" w:space="0" w:color="auto"/>
      </w:divBdr>
    </w:div>
    <w:div w:id="925648993">
      <w:bodyDiv w:val="1"/>
      <w:marLeft w:val="0"/>
      <w:marRight w:val="0"/>
      <w:marTop w:val="0"/>
      <w:marBottom w:val="0"/>
      <w:divBdr>
        <w:top w:val="none" w:sz="0" w:space="0" w:color="auto"/>
        <w:left w:val="none" w:sz="0" w:space="0" w:color="auto"/>
        <w:bottom w:val="none" w:sz="0" w:space="0" w:color="auto"/>
        <w:right w:val="none" w:sz="0" w:space="0" w:color="auto"/>
      </w:divBdr>
    </w:div>
    <w:div w:id="928125298">
      <w:bodyDiv w:val="1"/>
      <w:marLeft w:val="0"/>
      <w:marRight w:val="0"/>
      <w:marTop w:val="0"/>
      <w:marBottom w:val="0"/>
      <w:divBdr>
        <w:top w:val="none" w:sz="0" w:space="0" w:color="auto"/>
        <w:left w:val="none" w:sz="0" w:space="0" w:color="auto"/>
        <w:bottom w:val="none" w:sz="0" w:space="0" w:color="auto"/>
        <w:right w:val="none" w:sz="0" w:space="0" w:color="auto"/>
      </w:divBdr>
    </w:div>
    <w:div w:id="939138674">
      <w:bodyDiv w:val="1"/>
      <w:marLeft w:val="0"/>
      <w:marRight w:val="0"/>
      <w:marTop w:val="0"/>
      <w:marBottom w:val="0"/>
      <w:divBdr>
        <w:top w:val="none" w:sz="0" w:space="0" w:color="auto"/>
        <w:left w:val="none" w:sz="0" w:space="0" w:color="auto"/>
        <w:bottom w:val="none" w:sz="0" w:space="0" w:color="auto"/>
        <w:right w:val="none" w:sz="0" w:space="0" w:color="auto"/>
      </w:divBdr>
    </w:div>
    <w:div w:id="945772945">
      <w:bodyDiv w:val="1"/>
      <w:marLeft w:val="0"/>
      <w:marRight w:val="0"/>
      <w:marTop w:val="0"/>
      <w:marBottom w:val="0"/>
      <w:divBdr>
        <w:top w:val="none" w:sz="0" w:space="0" w:color="auto"/>
        <w:left w:val="none" w:sz="0" w:space="0" w:color="auto"/>
        <w:bottom w:val="none" w:sz="0" w:space="0" w:color="auto"/>
        <w:right w:val="none" w:sz="0" w:space="0" w:color="auto"/>
      </w:divBdr>
    </w:div>
    <w:div w:id="955059077">
      <w:bodyDiv w:val="1"/>
      <w:marLeft w:val="0"/>
      <w:marRight w:val="0"/>
      <w:marTop w:val="0"/>
      <w:marBottom w:val="0"/>
      <w:divBdr>
        <w:top w:val="none" w:sz="0" w:space="0" w:color="auto"/>
        <w:left w:val="none" w:sz="0" w:space="0" w:color="auto"/>
        <w:bottom w:val="none" w:sz="0" w:space="0" w:color="auto"/>
        <w:right w:val="none" w:sz="0" w:space="0" w:color="auto"/>
      </w:divBdr>
    </w:div>
    <w:div w:id="963972164">
      <w:bodyDiv w:val="1"/>
      <w:marLeft w:val="0"/>
      <w:marRight w:val="0"/>
      <w:marTop w:val="0"/>
      <w:marBottom w:val="0"/>
      <w:divBdr>
        <w:top w:val="none" w:sz="0" w:space="0" w:color="auto"/>
        <w:left w:val="none" w:sz="0" w:space="0" w:color="auto"/>
        <w:bottom w:val="none" w:sz="0" w:space="0" w:color="auto"/>
        <w:right w:val="none" w:sz="0" w:space="0" w:color="auto"/>
      </w:divBdr>
    </w:div>
    <w:div w:id="968363748">
      <w:bodyDiv w:val="1"/>
      <w:marLeft w:val="0"/>
      <w:marRight w:val="0"/>
      <w:marTop w:val="0"/>
      <w:marBottom w:val="0"/>
      <w:divBdr>
        <w:top w:val="none" w:sz="0" w:space="0" w:color="auto"/>
        <w:left w:val="none" w:sz="0" w:space="0" w:color="auto"/>
        <w:bottom w:val="none" w:sz="0" w:space="0" w:color="auto"/>
        <w:right w:val="none" w:sz="0" w:space="0" w:color="auto"/>
      </w:divBdr>
    </w:div>
    <w:div w:id="974066949">
      <w:bodyDiv w:val="1"/>
      <w:marLeft w:val="0"/>
      <w:marRight w:val="0"/>
      <w:marTop w:val="0"/>
      <w:marBottom w:val="0"/>
      <w:divBdr>
        <w:top w:val="none" w:sz="0" w:space="0" w:color="auto"/>
        <w:left w:val="none" w:sz="0" w:space="0" w:color="auto"/>
        <w:bottom w:val="none" w:sz="0" w:space="0" w:color="auto"/>
        <w:right w:val="none" w:sz="0" w:space="0" w:color="auto"/>
      </w:divBdr>
    </w:div>
    <w:div w:id="974143116">
      <w:bodyDiv w:val="1"/>
      <w:marLeft w:val="0"/>
      <w:marRight w:val="0"/>
      <w:marTop w:val="0"/>
      <w:marBottom w:val="0"/>
      <w:divBdr>
        <w:top w:val="none" w:sz="0" w:space="0" w:color="auto"/>
        <w:left w:val="none" w:sz="0" w:space="0" w:color="auto"/>
        <w:bottom w:val="none" w:sz="0" w:space="0" w:color="auto"/>
        <w:right w:val="none" w:sz="0" w:space="0" w:color="auto"/>
      </w:divBdr>
    </w:div>
    <w:div w:id="977103126">
      <w:bodyDiv w:val="1"/>
      <w:marLeft w:val="0"/>
      <w:marRight w:val="0"/>
      <w:marTop w:val="0"/>
      <w:marBottom w:val="0"/>
      <w:divBdr>
        <w:top w:val="none" w:sz="0" w:space="0" w:color="auto"/>
        <w:left w:val="none" w:sz="0" w:space="0" w:color="auto"/>
        <w:bottom w:val="none" w:sz="0" w:space="0" w:color="auto"/>
        <w:right w:val="none" w:sz="0" w:space="0" w:color="auto"/>
      </w:divBdr>
    </w:div>
    <w:div w:id="979188784">
      <w:bodyDiv w:val="1"/>
      <w:marLeft w:val="0"/>
      <w:marRight w:val="0"/>
      <w:marTop w:val="0"/>
      <w:marBottom w:val="0"/>
      <w:divBdr>
        <w:top w:val="none" w:sz="0" w:space="0" w:color="auto"/>
        <w:left w:val="none" w:sz="0" w:space="0" w:color="auto"/>
        <w:bottom w:val="none" w:sz="0" w:space="0" w:color="auto"/>
        <w:right w:val="none" w:sz="0" w:space="0" w:color="auto"/>
      </w:divBdr>
    </w:div>
    <w:div w:id="983848406">
      <w:bodyDiv w:val="1"/>
      <w:marLeft w:val="0"/>
      <w:marRight w:val="0"/>
      <w:marTop w:val="0"/>
      <w:marBottom w:val="0"/>
      <w:divBdr>
        <w:top w:val="none" w:sz="0" w:space="0" w:color="auto"/>
        <w:left w:val="none" w:sz="0" w:space="0" w:color="auto"/>
        <w:bottom w:val="none" w:sz="0" w:space="0" w:color="auto"/>
        <w:right w:val="none" w:sz="0" w:space="0" w:color="auto"/>
      </w:divBdr>
    </w:div>
    <w:div w:id="988898505">
      <w:bodyDiv w:val="1"/>
      <w:marLeft w:val="0"/>
      <w:marRight w:val="0"/>
      <w:marTop w:val="0"/>
      <w:marBottom w:val="0"/>
      <w:divBdr>
        <w:top w:val="none" w:sz="0" w:space="0" w:color="auto"/>
        <w:left w:val="none" w:sz="0" w:space="0" w:color="auto"/>
        <w:bottom w:val="none" w:sz="0" w:space="0" w:color="auto"/>
        <w:right w:val="none" w:sz="0" w:space="0" w:color="auto"/>
      </w:divBdr>
    </w:div>
    <w:div w:id="990791924">
      <w:bodyDiv w:val="1"/>
      <w:marLeft w:val="0"/>
      <w:marRight w:val="0"/>
      <w:marTop w:val="0"/>
      <w:marBottom w:val="0"/>
      <w:divBdr>
        <w:top w:val="none" w:sz="0" w:space="0" w:color="auto"/>
        <w:left w:val="none" w:sz="0" w:space="0" w:color="auto"/>
        <w:bottom w:val="none" w:sz="0" w:space="0" w:color="auto"/>
        <w:right w:val="none" w:sz="0" w:space="0" w:color="auto"/>
      </w:divBdr>
    </w:div>
    <w:div w:id="992879525">
      <w:bodyDiv w:val="1"/>
      <w:marLeft w:val="0"/>
      <w:marRight w:val="0"/>
      <w:marTop w:val="0"/>
      <w:marBottom w:val="0"/>
      <w:divBdr>
        <w:top w:val="none" w:sz="0" w:space="0" w:color="auto"/>
        <w:left w:val="none" w:sz="0" w:space="0" w:color="auto"/>
        <w:bottom w:val="none" w:sz="0" w:space="0" w:color="auto"/>
        <w:right w:val="none" w:sz="0" w:space="0" w:color="auto"/>
      </w:divBdr>
    </w:div>
    <w:div w:id="996038330">
      <w:bodyDiv w:val="1"/>
      <w:marLeft w:val="0"/>
      <w:marRight w:val="0"/>
      <w:marTop w:val="0"/>
      <w:marBottom w:val="0"/>
      <w:divBdr>
        <w:top w:val="none" w:sz="0" w:space="0" w:color="auto"/>
        <w:left w:val="none" w:sz="0" w:space="0" w:color="auto"/>
        <w:bottom w:val="none" w:sz="0" w:space="0" w:color="auto"/>
        <w:right w:val="none" w:sz="0" w:space="0" w:color="auto"/>
      </w:divBdr>
    </w:div>
    <w:div w:id="997805358">
      <w:bodyDiv w:val="1"/>
      <w:marLeft w:val="0"/>
      <w:marRight w:val="0"/>
      <w:marTop w:val="0"/>
      <w:marBottom w:val="0"/>
      <w:divBdr>
        <w:top w:val="none" w:sz="0" w:space="0" w:color="auto"/>
        <w:left w:val="none" w:sz="0" w:space="0" w:color="auto"/>
        <w:bottom w:val="none" w:sz="0" w:space="0" w:color="auto"/>
        <w:right w:val="none" w:sz="0" w:space="0" w:color="auto"/>
      </w:divBdr>
    </w:div>
    <w:div w:id="1002395235">
      <w:bodyDiv w:val="1"/>
      <w:marLeft w:val="0"/>
      <w:marRight w:val="0"/>
      <w:marTop w:val="0"/>
      <w:marBottom w:val="0"/>
      <w:divBdr>
        <w:top w:val="none" w:sz="0" w:space="0" w:color="auto"/>
        <w:left w:val="none" w:sz="0" w:space="0" w:color="auto"/>
        <w:bottom w:val="none" w:sz="0" w:space="0" w:color="auto"/>
        <w:right w:val="none" w:sz="0" w:space="0" w:color="auto"/>
      </w:divBdr>
    </w:div>
    <w:div w:id="1016150714">
      <w:bodyDiv w:val="1"/>
      <w:marLeft w:val="0"/>
      <w:marRight w:val="0"/>
      <w:marTop w:val="0"/>
      <w:marBottom w:val="0"/>
      <w:divBdr>
        <w:top w:val="none" w:sz="0" w:space="0" w:color="auto"/>
        <w:left w:val="none" w:sz="0" w:space="0" w:color="auto"/>
        <w:bottom w:val="none" w:sz="0" w:space="0" w:color="auto"/>
        <w:right w:val="none" w:sz="0" w:space="0" w:color="auto"/>
      </w:divBdr>
    </w:div>
    <w:div w:id="1017192074">
      <w:bodyDiv w:val="1"/>
      <w:marLeft w:val="0"/>
      <w:marRight w:val="0"/>
      <w:marTop w:val="0"/>
      <w:marBottom w:val="0"/>
      <w:divBdr>
        <w:top w:val="none" w:sz="0" w:space="0" w:color="auto"/>
        <w:left w:val="none" w:sz="0" w:space="0" w:color="auto"/>
        <w:bottom w:val="none" w:sz="0" w:space="0" w:color="auto"/>
        <w:right w:val="none" w:sz="0" w:space="0" w:color="auto"/>
      </w:divBdr>
    </w:div>
    <w:div w:id="1017272773">
      <w:bodyDiv w:val="1"/>
      <w:marLeft w:val="0"/>
      <w:marRight w:val="0"/>
      <w:marTop w:val="0"/>
      <w:marBottom w:val="0"/>
      <w:divBdr>
        <w:top w:val="none" w:sz="0" w:space="0" w:color="auto"/>
        <w:left w:val="none" w:sz="0" w:space="0" w:color="auto"/>
        <w:bottom w:val="none" w:sz="0" w:space="0" w:color="auto"/>
        <w:right w:val="none" w:sz="0" w:space="0" w:color="auto"/>
      </w:divBdr>
    </w:div>
    <w:div w:id="1020398716">
      <w:bodyDiv w:val="1"/>
      <w:marLeft w:val="0"/>
      <w:marRight w:val="0"/>
      <w:marTop w:val="0"/>
      <w:marBottom w:val="0"/>
      <w:divBdr>
        <w:top w:val="none" w:sz="0" w:space="0" w:color="auto"/>
        <w:left w:val="none" w:sz="0" w:space="0" w:color="auto"/>
        <w:bottom w:val="none" w:sz="0" w:space="0" w:color="auto"/>
        <w:right w:val="none" w:sz="0" w:space="0" w:color="auto"/>
      </w:divBdr>
    </w:div>
    <w:div w:id="1022826920">
      <w:bodyDiv w:val="1"/>
      <w:marLeft w:val="0"/>
      <w:marRight w:val="0"/>
      <w:marTop w:val="0"/>
      <w:marBottom w:val="0"/>
      <w:divBdr>
        <w:top w:val="none" w:sz="0" w:space="0" w:color="auto"/>
        <w:left w:val="none" w:sz="0" w:space="0" w:color="auto"/>
        <w:bottom w:val="none" w:sz="0" w:space="0" w:color="auto"/>
        <w:right w:val="none" w:sz="0" w:space="0" w:color="auto"/>
      </w:divBdr>
    </w:div>
    <w:div w:id="1023244375">
      <w:bodyDiv w:val="1"/>
      <w:marLeft w:val="0"/>
      <w:marRight w:val="0"/>
      <w:marTop w:val="0"/>
      <w:marBottom w:val="0"/>
      <w:divBdr>
        <w:top w:val="none" w:sz="0" w:space="0" w:color="auto"/>
        <w:left w:val="none" w:sz="0" w:space="0" w:color="auto"/>
        <w:bottom w:val="none" w:sz="0" w:space="0" w:color="auto"/>
        <w:right w:val="none" w:sz="0" w:space="0" w:color="auto"/>
      </w:divBdr>
    </w:div>
    <w:div w:id="1034503733">
      <w:bodyDiv w:val="1"/>
      <w:marLeft w:val="0"/>
      <w:marRight w:val="0"/>
      <w:marTop w:val="0"/>
      <w:marBottom w:val="0"/>
      <w:divBdr>
        <w:top w:val="none" w:sz="0" w:space="0" w:color="auto"/>
        <w:left w:val="none" w:sz="0" w:space="0" w:color="auto"/>
        <w:bottom w:val="none" w:sz="0" w:space="0" w:color="auto"/>
        <w:right w:val="none" w:sz="0" w:space="0" w:color="auto"/>
      </w:divBdr>
    </w:div>
    <w:div w:id="1035035573">
      <w:bodyDiv w:val="1"/>
      <w:marLeft w:val="0"/>
      <w:marRight w:val="0"/>
      <w:marTop w:val="0"/>
      <w:marBottom w:val="0"/>
      <w:divBdr>
        <w:top w:val="none" w:sz="0" w:space="0" w:color="auto"/>
        <w:left w:val="none" w:sz="0" w:space="0" w:color="auto"/>
        <w:bottom w:val="none" w:sz="0" w:space="0" w:color="auto"/>
        <w:right w:val="none" w:sz="0" w:space="0" w:color="auto"/>
      </w:divBdr>
    </w:div>
    <w:div w:id="1035957777">
      <w:bodyDiv w:val="1"/>
      <w:marLeft w:val="0"/>
      <w:marRight w:val="0"/>
      <w:marTop w:val="0"/>
      <w:marBottom w:val="0"/>
      <w:divBdr>
        <w:top w:val="none" w:sz="0" w:space="0" w:color="auto"/>
        <w:left w:val="none" w:sz="0" w:space="0" w:color="auto"/>
        <w:bottom w:val="none" w:sz="0" w:space="0" w:color="auto"/>
        <w:right w:val="none" w:sz="0" w:space="0" w:color="auto"/>
      </w:divBdr>
    </w:div>
    <w:div w:id="1038966120">
      <w:bodyDiv w:val="1"/>
      <w:marLeft w:val="0"/>
      <w:marRight w:val="0"/>
      <w:marTop w:val="0"/>
      <w:marBottom w:val="0"/>
      <w:divBdr>
        <w:top w:val="none" w:sz="0" w:space="0" w:color="auto"/>
        <w:left w:val="none" w:sz="0" w:space="0" w:color="auto"/>
        <w:bottom w:val="none" w:sz="0" w:space="0" w:color="auto"/>
        <w:right w:val="none" w:sz="0" w:space="0" w:color="auto"/>
      </w:divBdr>
    </w:div>
    <w:div w:id="1054544932">
      <w:bodyDiv w:val="1"/>
      <w:marLeft w:val="0"/>
      <w:marRight w:val="0"/>
      <w:marTop w:val="0"/>
      <w:marBottom w:val="0"/>
      <w:divBdr>
        <w:top w:val="none" w:sz="0" w:space="0" w:color="auto"/>
        <w:left w:val="none" w:sz="0" w:space="0" w:color="auto"/>
        <w:bottom w:val="none" w:sz="0" w:space="0" w:color="auto"/>
        <w:right w:val="none" w:sz="0" w:space="0" w:color="auto"/>
      </w:divBdr>
    </w:div>
    <w:div w:id="1061909250">
      <w:bodyDiv w:val="1"/>
      <w:marLeft w:val="0"/>
      <w:marRight w:val="0"/>
      <w:marTop w:val="0"/>
      <w:marBottom w:val="0"/>
      <w:divBdr>
        <w:top w:val="none" w:sz="0" w:space="0" w:color="auto"/>
        <w:left w:val="none" w:sz="0" w:space="0" w:color="auto"/>
        <w:bottom w:val="none" w:sz="0" w:space="0" w:color="auto"/>
        <w:right w:val="none" w:sz="0" w:space="0" w:color="auto"/>
      </w:divBdr>
    </w:div>
    <w:div w:id="1085345062">
      <w:bodyDiv w:val="1"/>
      <w:marLeft w:val="0"/>
      <w:marRight w:val="0"/>
      <w:marTop w:val="0"/>
      <w:marBottom w:val="0"/>
      <w:divBdr>
        <w:top w:val="none" w:sz="0" w:space="0" w:color="auto"/>
        <w:left w:val="none" w:sz="0" w:space="0" w:color="auto"/>
        <w:bottom w:val="none" w:sz="0" w:space="0" w:color="auto"/>
        <w:right w:val="none" w:sz="0" w:space="0" w:color="auto"/>
      </w:divBdr>
    </w:div>
    <w:div w:id="1089304621">
      <w:bodyDiv w:val="1"/>
      <w:marLeft w:val="0"/>
      <w:marRight w:val="0"/>
      <w:marTop w:val="0"/>
      <w:marBottom w:val="0"/>
      <w:divBdr>
        <w:top w:val="none" w:sz="0" w:space="0" w:color="auto"/>
        <w:left w:val="none" w:sz="0" w:space="0" w:color="auto"/>
        <w:bottom w:val="none" w:sz="0" w:space="0" w:color="auto"/>
        <w:right w:val="none" w:sz="0" w:space="0" w:color="auto"/>
      </w:divBdr>
    </w:div>
    <w:div w:id="1097142816">
      <w:bodyDiv w:val="1"/>
      <w:marLeft w:val="0"/>
      <w:marRight w:val="0"/>
      <w:marTop w:val="0"/>
      <w:marBottom w:val="0"/>
      <w:divBdr>
        <w:top w:val="none" w:sz="0" w:space="0" w:color="auto"/>
        <w:left w:val="none" w:sz="0" w:space="0" w:color="auto"/>
        <w:bottom w:val="none" w:sz="0" w:space="0" w:color="auto"/>
        <w:right w:val="none" w:sz="0" w:space="0" w:color="auto"/>
      </w:divBdr>
    </w:div>
    <w:div w:id="1107197824">
      <w:bodyDiv w:val="1"/>
      <w:marLeft w:val="0"/>
      <w:marRight w:val="0"/>
      <w:marTop w:val="0"/>
      <w:marBottom w:val="0"/>
      <w:divBdr>
        <w:top w:val="none" w:sz="0" w:space="0" w:color="auto"/>
        <w:left w:val="none" w:sz="0" w:space="0" w:color="auto"/>
        <w:bottom w:val="none" w:sz="0" w:space="0" w:color="auto"/>
        <w:right w:val="none" w:sz="0" w:space="0" w:color="auto"/>
      </w:divBdr>
    </w:div>
    <w:div w:id="1107503943">
      <w:bodyDiv w:val="1"/>
      <w:marLeft w:val="0"/>
      <w:marRight w:val="0"/>
      <w:marTop w:val="0"/>
      <w:marBottom w:val="0"/>
      <w:divBdr>
        <w:top w:val="none" w:sz="0" w:space="0" w:color="auto"/>
        <w:left w:val="none" w:sz="0" w:space="0" w:color="auto"/>
        <w:bottom w:val="none" w:sz="0" w:space="0" w:color="auto"/>
        <w:right w:val="none" w:sz="0" w:space="0" w:color="auto"/>
      </w:divBdr>
    </w:div>
    <w:div w:id="1112243688">
      <w:bodyDiv w:val="1"/>
      <w:marLeft w:val="0"/>
      <w:marRight w:val="0"/>
      <w:marTop w:val="0"/>
      <w:marBottom w:val="0"/>
      <w:divBdr>
        <w:top w:val="none" w:sz="0" w:space="0" w:color="auto"/>
        <w:left w:val="none" w:sz="0" w:space="0" w:color="auto"/>
        <w:bottom w:val="none" w:sz="0" w:space="0" w:color="auto"/>
        <w:right w:val="none" w:sz="0" w:space="0" w:color="auto"/>
      </w:divBdr>
    </w:div>
    <w:div w:id="1113476238">
      <w:bodyDiv w:val="1"/>
      <w:marLeft w:val="0"/>
      <w:marRight w:val="0"/>
      <w:marTop w:val="0"/>
      <w:marBottom w:val="0"/>
      <w:divBdr>
        <w:top w:val="none" w:sz="0" w:space="0" w:color="auto"/>
        <w:left w:val="none" w:sz="0" w:space="0" w:color="auto"/>
        <w:bottom w:val="none" w:sz="0" w:space="0" w:color="auto"/>
        <w:right w:val="none" w:sz="0" w:space="0" w:color="auto"/>
      </w:divBdr>
    </w:div>
    <w:div w:id="1126197949">
      <w:bodyDiv w:val="1"/>
      <w:marLeft w:val="0"/>
      <w:marRight w:val="0"/>
      <w:marTop w:val="0"/>
      <w:marBottom w:val="0"/>
      <w:divBdr>
        <w:top w:val="none" w:sz="0" w:space="0" w:color="auto"/>
        <w:left w:val="none" w:sz="0" w:space="0" w:color="auto"/>
        <w:bottom w:val="none" w:sz="0" w:space="0" w:color="auto"/>
        <w:right w:val="none" w:sz="0" w:space="0" w:color="auto"/>
      </w:divBdr>
    </w:div>
    <w:div w:id="1133254773">
      <w:bodyDiv w:val="1"/>
      <w:marLeft w:val="0"/>
      <w:marRight w:val="0"/>
      <w:marTop w:val="0"/>
      <w:marBottom w:val="0"/>
      <w:divBdr>
        <w:top w:val="none" w:sz="0" w:space="0" w:color="auto"/>
        <w:left w:val="none" w:sz="0" w:space="0" w:color="auto"/>
        <w:bottom w:val="none" w:sz="0" w:space="0" w:color="auto"/>
        <w:right w:val="none" w:sz="0" w:space="0" w:color="auto"/>
      </w:divBdr>
    </w:div>
    <w:div w:id="1137409871">
      <w:bodyDiv w:val="1"/>
      <w:marLeft w:val="0"/>
      <w:marRight w:val="0"/>
      <w:marTop w:val="0"/>
      <w:marBottom w:val="0"/>
      <w:divBdr>
        <w:top w:val="none" w:sz="0" w:space="0" w:color="auto"/>
        <w:left w:val="none" w:sz="0" w:space="0" w:color="auto"/>
        <w:bottom w:val="none" w:sz="0" w:space="0" w:color="auto"/>
        <w:right w:val="none" w:sz="0" w:space="0" w:color="auto"/>
      </w:divBdr>
    </w:div>
    <w:div w:id="1138914405">
      <w:bodyDiv w:val="1"/>
      <w:marLeft w:val="0"/>
      <w:marRight w:val="0"/>
      <w:marTop w:val="0"/>
      <w:marBottom w:val="0"/>
      <w:divBdr>
        <w:top w:val="none" w:sz="0" w:space="0" w:color="auto"/>
        <w:left w:val="none" w:sz="0" w:space="0" w:color="auto"/>
        <w:bottom w:val="none" w:sz="0" w:space="0" w:color="auto"/>
        <w:right w:val="none" w:sz="0" w:space="0" w:color="auto"/>
      </w:divBdr>
    </w:div>
    <w:div w:id="1146312940">
      <w:bodyDiv w:val="1"/>
      <w:marLeft w:val="0"/>
      <w:marRight w:val="0"/>
      <w:marTop w:val="0"/>
      <w:marBottom w:val="0"/>
      <w:divBdr>
        <w:top w:val="none" w:sz="0" w:space="0" w:color="auto"/>
        <w:left w:val="none" w:sz="0" w:space="0" w:color="auto"/>
        <w:bottom w:val="none" w:sz="0" w:space="0" w:color="auto"/>
        <w:right w:val="none" w:sz="0" w:space="0" w:color="auto"/>
      </w:divBdr>
    </w:div>
    <w:div w:id="1155217441">
      <w:bodyDiv w:val="1"/>
      <w:marLeft w:val="0"/>
      <w:marRight w:val="0"/>
      <w:marTop w:val="0"/>
      <w:marBottom w:val="0"/>
      <w:divBdr>
        <w:top w:val="none" w:sz="0" w:space="0" w:color="auto"/>
        <w:left w:val="none" w:sz="0" w:space="0" w:color="auto"/>
        <w:bottom w:val="none" w:sz="0" w:space="0" w:color="auto"/>
        <w:right w:val="none" w:sz="0" w:space="0" w:color="auto"/>
      </w:divBdr>
    </w:div>
    <w:div w:id="1155879448">
      <w:bodyDiv w:val="1"/>
      <w:marLeft w:val="0"/>
      <w:marRight w:val="0"/>
      <w:marTop w:val="0"/>
      <w:marBottom w:val="0"/>
      <w:divBdr>
        <w:top w:val="none" w:sz="0" w:space="0" w:color="auto"/>
        <w:left w:val="none" w:sz="0" w:space="0" w:color="auto"/>
        <w:bottom w:val="none" w:sz="0" w:space="0" w:color="auto"/>
        <w:right w:val="none" w:sz="0" w:space="0" w:color="auto"/>
      </w:divBdr>
    </w:div>
    <w:div w:id="1174101614">
      <w:bodyDiv w:val="1"/>
      <w:marLeft w:val="0"/>
      <w:marRight w:val="0"/>
      <w:marTop w:val="0"/>
      <w:marBottom w:val="0"/>
      <w:divBdr>
        <w:top w:val="none" w:sz="0" w:space="0" w:color="auto"/>
        <w:left w:val="none" w:sz="0" w:space="0" w:color="auto"/>
        <w:bottom w:val="none" w:sz="0" w:space="0" w:color="auto"/>
        <w:right w:val="none" w:sz="0" w:space="0" w:color="auto"/>
      </w:divBdr>
    </w:div>
    <w:div w:id="1175418072">
      <w:bodyDiv w:val="1"/>
      <w:marLeft w:val="0"/>
      <w:marRight w:val="0"/>
      <w:marTop w:val="0"/>
      <w:marBottom w:val="0"/>
      <w:divBdr>
        <w:top w:val="none" w:sz="0" w:space="0" w:color="auto"/>
        <w:left w:val="none" w:sz="0" w:space="0" w:color="auto"/>
        <w:bottom w:val="none" w:sz="0" w:space="0" w:color="auto"/>
        <w:right w:val="none" w:sz="0" w:space="0" w:color="auto"/>
      </w:divBdr>
    </w:div>
    <w:div w:id="1185754323">
      <w:bodyDiv w:val="1"/>
      <w:marLeft w:val="0"/>
      <w:marRight w:val="0"/>
      <w:marTop w:val="0"/>
      <w:marBottom w:val="0"/>
      <w:divBdr>
        <w:top w:val="none" w:sz="0" w:space="0" w:color="auto"/>
        <w:left w:val="none" w:sz="0" w:space="0" w:color="auto"/>
        <w:bottom w:val="none" w:sz="0" w:space="0" w:color="auto"/>
        <w:right w:val="none" w:sz="0" w:space="0" w:color="auto"/>
      </w:divBdr>
    </w:div>
    <w:div w:id="1187449900">
      <w:bodyDiv w:val="1"/>
      <w:marLeft w:val="0"/>
      <w:marRight w:val="0"/>
      <w:marTop w:val="0"/>
      <w:marBottom w:val="0"/>
      <w:divBdr>
        <w:top w:val="none" w:sz="0" w:space="0" w:color="auto"/>
        <w:left w:val="none" w:sz="0" w:space="0" w:color="auto"/>
        <w:bottom w:val="none" w:sz="0" w:space="0" w:color="auto"/>
        <w:right w:val="none" w:sz="0" w:space="0" w:color="auto"/>
      </w:divBdr>
    </w:div>
    <w:div w:id="1188065083">
      <w:bodyDiv w:val="1"/>
      <w:marLeft w:val="0"/>
      <w:marRight w:val="0"/>
      <w:marTop w:val="0"/>
      <w:marBottom w:val="0"/>
      <w:divBdr>
        <w:top w:val="none" w:sz="0" w:space="0" w:color="auto"/>
        <w:left w:val="none" w:sz="0" w:space="0" w:color="auto"/>
        <w:bottom w:val="none" w:sz="0" w:space="0" w:color="auto"/>
        <w:right w:val="none" w:sz="0" w:space="0" w:color="auto"/>
      </w:divBdr>
    </w:div>
    <w:div w:id="1188640191">
      <w:bodyDiv w:val="1"/>
      <w:marLeft w:val="0"/>
      <w:marRight w:val="0"/>
      <w:marTop w:val="0"/>
      <w:marBottom w:val="0"/>
      <w:divBdr>
        <w:top w:val="none" w:sz="0" w:space="0" w:color="auto"/>
        <w:left w:val="none" w:sz="0" w:space="0" w:color="auto"/>
        <w:bottom w:val="none" w:sz="0" w:space="0" w:color="auto"/>
        <w:right w:val="none" w:sz="0" w:space="0" w:color="auto"/>
      </w:divBdr>
    </w:div>
    <w:div w:id="1192769381">
      <w:bodyDiv w:val="1"/>
      <w:marLeft w:val="0"/>
      <w:marRight w:val="0"/>
      <w:marTop w:val="0"/>
      <w:marBottom w:val="0"/>
      <w:divBdr>
        <w:top w:val="none" w:sz="0" w:space="0" w:color="auto"/>
        <w:left w:val="none" w:sz="0" w:space="0" w:color="auto"/>
        <w:bottom w:val="none" w:sz="0" w:space="0" w:color="auto"/>
        <w:right w:val="none" w:sz="0" w:space="0" w:color="auto"/>
      </w:divBdr>
    </w:div>
    <w:div w:id="1193686891">
      <w:bodyDiv w:val="1"/>
      <w:marLeft w:val="0"/>
      <w:marRight w:val="0"/>
      <w:marTop w:val="0"/>
      <w:marBottom w:val="0"/>
      <w:divBdr>
        <w:top w:val="none" w:sz="0" w:space="0" w:color="auto"/>
        <w:left w:val="none" w:sz="0" w:space="0" w:color="auto"/>
        <w:bottom w:val="none" w:sz="0" w:space="0" w:color="auto"/>
        <w:right w:val="none" w:sz="0" w:space="0" w:color="auto"/>
      </w:divBdr>
    </w:div>
    <w:div w:id="1205292181">
      <w:bodyDiv w:val="1"/>
      <w:marLeft w:val="0"/>
      <w:marRight w:val="0"/>
      <w:marTop w:val="0"/>
      <w:marBottom w:val="0"/>
      <w:divBdr>
        <w:top w:val="none" w:sz="0" w:space="0" w:color="auto"/>
        <w:left w:val="none" w:sz="0" w:space="0" w:color="auto"/>
        <w:bottom w:val="none" w:sz="0" w:space="0" w:color="auto"/>
        <w:right w:val="none" w:sz="0" w:space="0" w:color="auto"/>
      </w:divBdr>
    </w:div>
    <w:div w:id="1226798316">
      <w:bodyDiv w:val="1"/>
      <w:marLeft w:val="0"/>
      <w:marRight w:val="0"/>
      <w:marTop w:val="0"/>
      <w:marBottom w:val="0"/>
      <w:divBdr>
        <w:top w:val="none" w:sz="0" w:space="0" w:color="auto"/>
        <w:left w:val="none" w:sz="0" w:space="0" w:color="auto"/>
        <w:bottom w:val="none" w:sz="0" w:space="0" w:color="auto"/>
        <w:right w:val="none" w:sz="0" w:space="0" w:color="auto"/>
      </w:divBdr>
    </w:div>
    <w:div w:id="1230338420">
      <w:bodyDiv w:val="1"/>
      <w:marLeft w:val="0"/>
      <w:marRight w:val="0"/>
      <w:marTop w:val="0"/>
      <w:marBottom w:val="0"/>
      <w:divBdr>
        <w:top w:val="none" w:sz="0" w:space="0" w:color="auto"/>
        <w:left w:val="none" w:sz="0" w:space="0" w:color="auto"/>
        <w:bottom w:val="none" w:sz="0" w:space="0" w:color="auto"/>
        <w:right w:val="none" w:sz="0" w:space="0" w:color="auto"/>
      </w:divBdr>
    </w:div>
    <w:div w:id="1231692178">
      <w:bodyDiv w:val="1"/>
      <w:marLeft w:val="0"/>
      <w:marRight w:val="0"/>
      <w:marTop w:val="0"/>
      <w:marBottom w:val="0"/>
      <w:divBdr>
        <w:top w:val="none" w:sz="0" w:space="0" w:color="auto"/>
        <w:left w:val="none" w:sz="0" w:space="0" w:color="auto"/>
        <w:bottom w:val="none" w:sz="0" w:space="0" w:color="auto"/>
        <w:right w:val="none" w:sz="0" w:space="0" w:color="auto"/>
      </w:divBdr>
    </w:div>
    <w:div w:id="1232471468">
      <w:bodyDiv w:val="1"/>
      <w:marLeft w:val="0"/>
      <w:marRight w:val="0"/>
      <w:marTop w:val="0"/>
      <w:marBottom w:val="0"/>
      <w:divBdr>
        <w:top w:val="none" w:sz="0" w:space="0" w:color="auto"/>
        <w:left w:val="none" w:sz="0" w:space="0" w:color="auto"/>
        <w:bottom w:val="none" w:sz="0" w:space="0" w:color="auto"/>
        <w:right w:val="none" w:sz="0" w:space="0" w:color="auto"/>
      </w:divBdr>
    </w:div>
    <w:div w:id="1233151816">
      <w:bodyDiv w:val="1"/>
      <w:marLeft w:val="0"/>
      <w:marRight w:val="0"/>
      <w:marTop w:val="0"/>
      <w:marBottom w:val="0"/>
      <w:divBdr>
        <w:top w:val="none" w:sz="0" w:space="0" w:color="auto"/>
        <w:left w:val="none" w:sz="0" w:space="0" w:color="auto"/>
        <w:bottom w:val="none" w:sz="0" w:space="0" w:color="auto"/>
        <w:right w:val="none" w:sz="0" w:space="0" w:color="auto"/>
      </w:divBdr>
    </w:div>
    <w:div w:id="1242133032">
      <w:bodyDiv w:val="1"/>
      <w:marLeft w:val="0"/>
      <w:marRight w:val="0"/>
      <w:marTop w:val="0"/>
      <w:marBottom w:val="0"/>
      <w:divBdr>
        <w:top w:val="none" w:sz="0" w:space="0" w:color="auto"/>
        <w:left w:val="none" w:sz="0" w:space="0" w:color="auto"/>
        <w:bottom w:val="none" w:sz="0" w:space="0" w:color="auto"/>
        <w:right w:val="none" w:sz="0" w:space="0" w:color="auto"/>
      </w:divBdr>
    </w:div>
    <w:div w:id="1242329087">
      <w:bodyDiv w:val="1"/>
      <w:marLeft w:val="0"/>
      <w:marRight w:val="0"/>
      <w:marTop w:val="0"/>
      <w:marBottom w:val="0"/>
      <w:divBdr>
        <w:top w:val="none" w:sz="0" w:space="0" w:color="auto"/>
        <w:left w:val="none" w:sz="0" w:space="0" w:color="auto"/>
        <w:bottom w:val="none" w:sz="0" w:space="0" w:color="auto"/>
        <w:right w:val="none" w:sz="0" w:space="0" w:color="auto"/>
      </w:divBdr>
    </w:div>
    <w:div w:id="1243372056">
      <w:bodyDiv w:val="1"/>
      <w:marLeft w:val="0"/>
      <w:marRight w:val="0"/>
      <w:marTop w:val="0"/>
      <w:marBottom w:val="0"/>
      <w:divBdr>
        <w:top w:val="none" w:sz="0" w:space="0" w:color="auto"/>
        <w:left w:val="none" w:sz="0" w:space="0" w:color="auto"/>
        <w:bottom w:val="none" w:sz="0" w:space="0" w:color="auto"/>
        <w:right w:val="none" w:sz="0" w:space="0" w:color="auto"/>
      </w:divBdr>
    </w:div>
    <w:div w:id="1244411679">
      <w:bodyDiv w:val="1"/>
      <w:marLeft w:val="0"/>
      <w:marRight w:val="0"/>
      <w:marTop w:val="0"/>
      <w:marBottom w:val="0"/>
      <w:divBdr>
        <w:top w:val="none" w:sz="0" w:space="0" w:color="auto"/>
        <w:left w:val="none" w:sz="0" w:space="0" w:color="auto"/>
        <w:bottom w:val="none" w:sz="0" w:space="0" w:color="auto"/>
        <w:right w:val="none" w:sz="0" w:space="0" w:color="auto"/>
      </w:divBdr>
    </w:div>
    <w:div w:id="1249539880">
      <w:bodyDiv w:val="1"/>
      <w:marLeft w:val="0"/>
      <w:marRight w:val="0"/>
      <w:marTop w:val="0"/>
      <w:marBottom w:val="0"/>
      <w:divBdr>
        <w:top w:val="none" w:sz="0" w:space="0" w:color="auto"/>
        <w:left w:val="none" w:sz="0" w:space="0" w:color="auto"/>
        <w:bottom w:val="none" w:sz="0" w:space="0" w:color="auto"/>
        <w:right w:val="none" w:sz="0" w:space="0" w:color="auto"/>
      </w:divBdr>
    </w:div>
    <w:div w:id="1251040700">
      <w:bodyDiv w:val="1"/>
      <w:marLeft w:val="0"/>
      <w:marRight w:val="0"/>
      <w:marTop w:val="0"/>
      <w:marBottom w:val="0"/>
      <w:divBdr>
        <w:top w:val="none" w:sz="0" w:space="0" w:color="auto"/>
        <w:left w:val="none" w:sz="0" w:space="0" w:color="auto"/>
        <w:bottom w:val="none" w:sz="0" w:space="0" w:color="auto"/>
        <w:right w:val="none" w:sz="0" w:space="0" w:color="auto"/>
      </w:divBdr>
    </w:div>
    <w:div w:id="1256595177">
      <w:bodyDiv w:val="1"/>
      <w:marLeft w:val="0"/>
      <w:marRight w:val="0"/>
      <w:marTop w:val="0"/>
      <w:marBottom w:val="0"/>
      <w:divBdr>
        <w:top w:val="none" w:sz="0" w:space="0" w:color="auto"/>
        <w:left w:val="none" w:sz="0" w:space="0" w:color="auto"/>
        <w:bottom w:val="none" w:sz="0" w:space="0" w:color="auto"/>
        <w:right w:val="none" w:sz="0" w:space="0" w:color="auto"/>
      </w:divBdr>
    </w:div>
    <w:div w:id="1274284094">
      <w:bodyDiv w:val="1"/>
      <w:marLeft w:val="0"/>
      <w:marRight w:val="0"/>
      <w:marTop w:val="0"/>
      <w:marBottom w:val="0"/>
      <w:divBdr>
        <w:top w:val="none" w:sz="0" w:space="0" w:color="auto"/>
        <w:left w:val="none" w:sz="0" w:space="0" w:color="auto"/>
        <w:bottom w:val="none" w:sz="0" w:space="0" w:color="auto"/>
        <w:right w:val="none" w:sz="0" w:space="0" w:color="auto"/>
      </w:divBdr>
    </w:div>
    <w:div w:id="1285845357">
      <w:bodyDiv w:val="1"/>
      <w:marLeft w:val="0"/>
      <w:marRight w:val="0"/>
      <w:marTop w:val="0"/>
      <w:marBottom w:val="0"/>
      <w:divBdr>
        <w:top w:val="none" w:sz="0" w:space="0" w:color="auto"/>
        <w:left w:val="none" w:sz="0" w:space="0" w:color="auto"/>
        <w:bottom w:val="none" w:sz="0" w:space="0" w:color="auto"/>
        <w:right w:val="none" w:sz="0" w:space="0" w:color="auto"/>
      </w:divBdr>
    </w:div>
    <w:div w:id="1288590063">
      <w:bodyDiv w:val="1"/>
      <w:marLeft w:val="0"/>
      <w:marRight w:val="0"/>
      <w:marTop w:val="0"/>
      <w:marBottom w:val="0"/>
      <w:divBdr>
        <w:top w:val="none" w:sz="0" w:space="0" w:color="auto"/>
        <w:left w:val="none" w:sz="0" w:space="0" w:color="auto"/>
        <w:bottom w:val="none" w:sz="0" w:space="0" w:color="auto"/>
        <w:right w:val="none" w:sz="0" w:space="0" w:color="auto"/>
      </w:divBdr>
    </w:div>
    <w:div w:id="1294562890">
      <w:bodyDiv w:val="1"/>
      <w:marLeft w:val="0"/>
      <w:marRight w:val="0"/>
      <w:marTop w:val="0"/>
      <w:marBottom w:val="0"/>
      <w:divBdr>
        <w:top w:val="none" w:sz="0" w:space="0" w:color="auto"/>
        <w:left w:val="none" w:sz="0" w:space="0" w:color="auto"/>
        <w:bottom w:val="none" w:sz="0" w:space="0" w:color="auto"/>
        <w:right w:val="none" w:sz="0" w:space="0" w:color="auto"/>
      </w:divBdr>
    </w:div>
    <w:div w:id="1320696198">
      <w:bodyDiv w:val="1"/>
      <w:marLeft w:val="0"/>
      <w:marRight w:val="0"/>
      <w:marTop w:val="0"/>
      <w:marBottom w:val="0"/>
      <w:divBdr>
        <w:top w:val="none" w:sz="0" w:space="0" w:color="auto"/>
        <w:left w:val="none" w:sz="0" w:space="0" w:color="auto"/>
        <w:bottom w:val="none" w:sz="0" w:space="0" w:color="auto"/>
        <w:right w:val="none" w:sz="0" w:space="0" w:color="auto"/>
      </w:divBdr>
    </w:div>
    <w:div w:id="1323854025">
      <w:bodyDiv w:val="1"/>
      <w:marLeft w:val="0"/>
      <w:marRight w:val="0"/>
      <w:marTop w:val="0"/>
      <w:marBottom w:val="0"/>
      <w:divBdr>
        <w:top w:val="none" w:sz="0" w:space="0" w:color="auto"/>
        <w:left w:val="none" w:sz="0" w:space="0" w:color="auto"/>
        <w:bottom w:val="none" w:sz="0" w:space="0" w:color="auto"/>
        <w:right w:val="none" w:sz="0" w:space="0" w:color="auto"/>
      </w:divBdr>
    </w:div>
    <w:div w:id="1335721394">
      <w:bodyDiv w:val="1"/>
      <w:marLeft w:val="0"/>
      <w:marRight w:val="0"/>
      <w:marTop w:val="0"/>
      <w:marBottom w:val="0"/>
      <w:divBdr>
        <w:top w:val="none" w:sz="0" w:space="0" w:color="auto"/>
        <w:left w:val="none" w:sz="0" w:space="0" w:color="auto"/>
        <w:bottom w:val="none" w:sz="0" w:space="0" w:color="auto"/>
        <w:right w:val="none" w:sz="0" w:space="0" w:color="auto"/>
      </w:divBdr>
    </w:div>
    <w:div w:id="1336881785">
      <w:bodyDiv w:val="1"/>
      <w:marLeft w:val="0"/>
      <w:marRight w:val="0"/>
      <w:marTop w:val="0"/>
      <w:marBottom w:val="0"/>
      <w:divBdr>
        <w:top w:val="none" w:sz="0" w:space="0" w:color="auto"/>
        <w:left w:val="none" w:sz="0" w:space="0" w:color="auto"/>
        <w:bottom w:val="none" w:sz="0" w:space="0" w:color="auto"/>
        <w:right w:val="none" w:sz="0" w:space="0" w:color="auto"/>
      </w:divBdr>
    </w:div>
    <w:div w:id="1344279473">
      <w:bodyDiv w:val="1"/>
      <w:marLeft w:val="0"/>
      <w:marRight w:val="0"/>
      <w:marTop w:val="0"/>
      <w:marBottom w:val="0"/>
      <w:divBdr>
        <w:top w:val="none" w:sz="0" w:space="0" w:color="auto"/>
        <w:left w:val="none" w:sz="0" w:space="0" w:color="auto"/>
        <w:bottom w:val="none" w:sz="0" w:space="0" w:color="auto"/>
        <w:right w:val="none" w:sz="0" w:space="0" w:color="auto"/>
      </w:divBdr>
    </w:div>
    <w:div w:id="1348025922">
      <w:bodyDiv w:val="1"/>
      <w:marLeft w:val="0"/>
      <w:marRight w:val="0"/>
      <w:marTop w:val="0"/>
      <w:marBottom w:val="0"/>
      <w:divBdr>
        <w:top w:val="none" w:sz="0" w:space="0" w:color="auto"/>
        <w:left w:val="none" w:sz="0" w:space="0" w:color="auto"/>
        <w:bottom w:val="none" w:sz="0" w:space="0" w:color="auto"/>
        <w:right w:val="none" w:sz="0" w:space="0" w:color="auto"/>
      </w:divBdr>
    </w:div>
    <w:div w:id="1363438174">
      <w:bodyDiv w:val="1"/>
      <w:marLeft w:val="0"/>
      <w:marRight w:val="0"/>
      <w:marTop w:val="0"/>
      <w:marBottom w:val="0"/>
      <w:divBdr>
        <w:top w:val="none" w:sz="0" w:space="0" w:color="auto"/>
        <w:left w:val="none" w:sz="0" w:space="0" w:color="auto"/>
        <w:bottom w:val="none" w:sz="0" w:space="0" w:color="auto"/>
        <w:right w:val="none" w:sz="0" w:space="0" w:color="auto"/>
      </w:divBdr>
    </w:div>
    <w:div w:id="1372266001">
      <w:bodyDiv w:val="1"/>
      <w:marLeft w:val="0"/>
      <w:marRight w:val="0"/>
      <w:marTop w:val="0"/>
      <w:marBottom w:val="0"/>
      <w:divBdr>
        <w:top w:val="none" w:sz="0" w:space="0" w:color="auto"/>
        <w:left w:val="none" w:sz="0" w:space="0" w:color="auto"/>
        <w:bottom w:val="none" w:sz="0" w:space="0" w:color="auto"/>
        <w:right w:val="none" w:sz="0" w:space="0" w:color="auto"/>
      </w:divBdr>
    </w:div>
    <w:div w:id="1374623494">
      <w:bodyDiv w:val="1"/>
      <w:marLeft w:val="0"/>
      <w:marRight w:val="0"/>
      <w:marTop w:val="0"/>
      <w:marBottom w:val="0"/>
      <w:divBdr>
        <w:top w:val="none" w:sz="0" w:space="0" w:color="auto"/>
        <w:left w:val="none" w:sz="0" w:space="0" w:color="auto"/>
        <w:bottom w:val="none" w:sz="0" w:space="0" w:color="auto"/>
        <w:right w:val="none" w:sz="0" w:space="0" w:color="auto"/>
      </w:divBdr>
    </w:div>
    <w:div w:id="1400596200">
      <w:bodyDiv w:val="1"/>
      <w:marLeft w:val="0"/>
      <w:marRight w:val="0"/>
      <w:marTop w:val="0"/>
      <w:marBottom w:val="0"/>
      <w:divBdr>
        <w:top w:val="none" w:sz="0" w:space="0" w:color="auto"/>
        <w:left w:val="none" w:sz="0" w:space="0" w:color="auto"/>
        <w:bottom w:val="none" w:sz="0" w:space="0" w:color="auto"/>
        <w:right w:val="none" w:sz="0" w:space="0" w:color="auto"/>
      </w:divBdr>
    </w:div>
    <w:div w:id="1403942737">
      <w:bodyDiv w:val="1"/>
      <w:marLeft w:val="0"/>
      <w:marRight w:val="0"/>
      <w:marTop w:val="0"/>
      <w:marBottom w:val="0"/>
      <w:divBdr>
        <w:top w:val="none" w:sz="0" w:space="0" w:color="auto"/>
        <w:left w:val="none" w:sz="0" w:space="0" w:color="auto"/>
        <w:bottom w:val="none" w:sz="0" w:space="0" w:color="auto"/>
        <w:right w:val="none" w:sz="0" w:space="0" w:color="auto"/>
      </w:divBdr>
    </w:div>
    <w:div w:id="1404253029">
      <w:bodyDiv w:val="1"/>
      <w:marLeft w:val="0"/>
      <w:marRight w:val="0"/>
      <w:marTop w:val="0"/>
      <w:marBottom w:val="0"/>
      <w:divBdr>
        <w:top w:val="none" w:sz="0" w:space="0" w:color="auto"/>
        <w:left w:val="none" w:sz="0" w:space="0" w:color="auto"/>
        <w:bottom w:val="none" w:sz="0" w:space="0" w:color="auto"/>
        <w:right w:val="none" w:sz="0" w:space="0" w:color="auto"/>
      </w:divBdr>
    </w:div>
    <w:div w:id="1413812269">
      <w:bodyDiv w:val="1"/>
      <w:marLeft w:val="0"/>
      <w:marRight w:val="0"/>
      <w:marTop w:val="0"/>
      <w:marBottom w:val="0"/>
      <w:divBdr>
        <w:top w:val="none" w:sz="0" w:space="0" w:color="auto"/>
        <w:left w:val="none" w:sz="0" w:space="0" w:color="auto"/>
        <w:bottom w:val="none" w:sz="0" w:space="0" w:color="auto"/>
        <w:right w:val="none" w:sz="0" w:space="0" w:color="auto"/>
      </w:divBdr>
    </w:div>
    <w:div w:id="1422678705">
      <w:bodyDiv w:val="1"/>
      <w:marLeft w:val="0"/>
      <w:marRight w:val="0"/>
      <w:marTop w:val="0"/>
      <w:marBottom w:val="0"/>
      <w:divBdr>
        <w:top w:val="none" w:sz="0" w:space="0" w:color="auto"/>
        <w:left w:val="none" w:sz="0" w:space="0" w:color="auto"/>
        <w:bottom w:val="none" w:sz="0" w:space="0" w:color="auto"/>
        <w:right w:val="none" w:sz="0" w:space="0" w:color="auto"/>
      </w:divBdr>
    </w:div>
    <w:div w:id="1436098576">
      <w:bodyDiv w:val="1"/>
      <w:marLeft w:val="0"/>
      <w:marRight w:val="0"/>
      <w:marTop w:val="0"/>
      <w:marBottom w:val="0"/>
      <w:divBdr>
        <w:top w:val="none" w:sz="0" w:space="0" w:color="auto"/>
        <w:left w:val="none" w:sz="0" w:space="0" w:color="auto"/>
        <w:bottom w:val="none" w:sz="0" w:space="0" w:color="auto"/>
        <w:right w:val="none" w:sz="0" w:space="0" w:color="auto"/>
      </w:divBdr>
    </w:div>
    <w:div w:id="1439257724">
      <w:bodyDiv w:val="1"/>
      <w:marLeft w:val="0"/>
      <w:marRight w:val="0"/>
      <w:marTop w:val="0"/>
      <w:marBottom w:val="0"/>
      <w:divBdr>
        <w:top w:val="none" w:sz="0" w:space="0" w:color="auto"/>
        <w:left w:val="none" w:sz="0" w:space="0" w:color="auto"/>
        <w:bottom w:val="none" w:sz="0" w:space="0" w:color="auto"/>
        <w:right w:val="none" w:sz="0" w:space="0" w:color="auto"/>
      </w:divBdr>
    </w:div>
    <w:div w:id="1439984248">
      <w:bodyDiv w:val="1"/>
      <w:marLeft w:val="0"/>
      <w:marRight w:val="0"/>
      <w:marTop w:val="0"/>
      <w:marBottom w:val="0"/>
      <w:divBdr>
        <w:top w:val="none" w:sz="0" w:space="0" w:color="auto"/>
        <w:left w:val="none" w:sz="0" w:space="0" w:color="auto"/>
        <w:bottom w:val="none" w:sz="0" w:space="0" w:color="auto"/>
        <w:right w:val="none" w:sz="0" w:space="0" w:color="auto"/>
      </w:divBdr>
    </w:div>
    <w:div w:id="1449929510">
      <w:bodyDiv w:val="1"/>
      <w:marLeft w:val="0"/>
      <w:marRight w:val="0"/>
      <w:marTop w:val="0"/>
      <w:marBottom w:val="0"/>
      <w:divBdr>
        <w:top w:val="none" w:sz="0" w:space="0" w:color="auto"/>
        <w:left w:val="none" w:sz="0" w:space="0" w:color="auto"/>
        <w:bottom w:val="none" w:sz="0" w:space="0" w:color="auto"/>
        <w:right w:val="none" w:sz="0" w:space="0" w:color="auto"/>
      </w:divBdr>
    </w:div>
    <w:div w:id="1458522519">
      <w:bodyDiv w:val="1"/>
      <w:marLeft w:val="0"/>
      <w:marRight w:val="0"/>
      <w:marTop w:val="0"/>
      <w:marBottom w:val="0"/>
      <w:divBdr>
        <w:top w:val="none" w:sz="0" w:space="0" w:color="auto"/>
        <w:left w:val="none" w:sz="0" w:space="0" w:color="auto"/>
        <w:bottom w:val="none" w:sz="0" w:space="0" w:color="auto"/>
        <w:right w:val="none" w:sz="0" w:space="0" w:color="auto"/>
      </w:divBdr>
    </w:div>
    <w:div w:id="1463184177">
      <w:bodyDiv w:val="1"/>
      <w:marLeft w:val="0"/>
      <w:marRight w:val="0"/>
      <w:marTop w:val="0"/>
      <w:marBottom w:val="0"/>
      <w:divBdr>
        <w:top w:val="none" w:sz="0" w:space="0" w:color="auto"/>
        <w:left w:val="none" w:sz="0" w:space="0" w:color="auto"/>
        <w:bottom w:val="none" w:sz="0" w:space="0" w:color="auto"/>
        <w:right w:val="none" w:sz="0" w:space="0" w:color="auto"/>
      </w:divBdr>
    </w:div>
    <w:div w:id="1467239880">
      <w:bodyDiv w:val="1"/>
      <w:marLeft w:val="0"/>
      <w:marRight w:val="0"/>
      <w:marTop w:val="0"/>
      <w:marBottom w:val="0"/>
      <w:divBdr>
        <w:top w:val="none" w:sz="0" w:space="0" w:color="auto"/>
        <w:left w:val="none" w:sz="0" w:space="0" w:color="auto"/>
        <w:bottom w:val="none" w:sz="0" w:space="0" w:color="auto"/>
        <w:right w:val="none" w:sz="0" w:space="0" w:color="auto"/>
      </w:divBdr>
    </w:div>
    <w:div w:id="1472137361">
      <w:bodyDiv w:val="1"/>
      <w:marLeft w:val="0"/>
      <w:marRight w:val="0"/>
      <w:marTop w:val="0"/>
      <w:marBottom w:val="0"/>
      <w:divBdr>
        <w:top w:val="none" w:sz="0" w:space="0" w:color="auto"/>
        <w:left w:val="none" w:sz="0" w:space="0" w:color="auto"/>
        <w:bottom w:val="none" w:sz="0" w:space="0" w:color="auto"/>
        <w:right w:val="none" w:sz="0" w:space="0" w:color="auto"/>
      </w:divBdr>
    </w:div>
    <w:div w:id="1474789133">
      <w:bodyDiv w:val="1"/>
      <w:marLeft w:val="0"/>
      <w:marRight w:val="0"/>
      <w:marTop w:val="0"/>
      <w:marBottom w:val="0"/>
      <w:divBdr>
        <w:top w:val="none" w:sz="0" w:space="0" w:color="auto"/>
        <w:left w:val="none" w:sz="0" w:space="0" w:color="auto"/>
        <w:bottom w:val="none" w:sz="0" w:space="0" w:color="auto"/>
        <w:right w:val="none" w:sz="0" w:space="0" w:color="auto"/>
      </w:divBdr>
    </w:div>
    <w:div w:id="1476797732">
      <w:bodyDiv w:val="1"/>
      <w:marLeft w:val="0"/>
      <w:marRight w:val="0"/>
      <w:marTop w:val="0"/>
      <w:marBottom w:val="0"/>
      <w:divBdr>
        <w:top w:val="none" w:sz="0" w:space="0" w:color="auto"/>
        <w:left w:val="none" w:sz="0" w:space="0" w:color="auto"/>
        <w:bottom w:val="none" w:sz="0" w:space="0" w:color="auto"/>
        <w:right w:val="none" w:sz="0" w:space="0" w:color="auto"/>
      </w:divBdr>
    </w:div>
    <w:div w:id="1478842975">
      <w:bodyDiv w:val="1"/>
      <w:marLeft w:val="0"/>
      <w:marRight w:val="0"/>
      <w:marTop w:val="0"/>
      <w:marBottom w:val="0"/>
      <w:divBdr>
        <w:top w:val="none" w:sz="0" w:space="0" w:color="auto"/>
        <w:left w:val="none" w:sz="0" w:space="0" w:color="auto"/>
        <w:bottom w:val="none" w:sz="0" w:space="0" w:color="auto"/>
        <w:right w:val="none" w:sz="0" w:space="0" w:color="auto"/>
      </w:divBdr>
    </w:div>
    <w:div w:id="1481313506">
      <w:bodyDiv w:val="1"/>
      <w:marLeft w:val="0"/>
      <w:marRight w:val="0"/>
      <w:marTop w:val="0"/>
      <w:marBottom w:val="0"/>
      <w:divBdr>
        <w:top w:val="none" w:sz="0" w:space="0" w:color="auto"/>
        <w:left w:val="none" w:sz="0" w:space="0" w:color="auto"/>
        <w:bottom w:val="none" w:sz="0" w:space="0" w:color="auto"/>
        <w:right w:val="none" w:sz="0" w:space="0" w:color="auto"/>
      </w:divBdr>
    </w:div>
    <w:div w:id="1485898047">
      <w:bodyDiv w:val="1"/>
      <w:marLeft w:val="0"/>
      <w:marRight w:val="0"/>
      <w:marTop w:val="0"/>
      <w:marBottom w:val="0"/>
      <w:divBdr>
        <w:top w:val="none" w:sz="0" w:space="0" w:color="auto"/>
        <w:left w:val="none" w:sz="0" w:space="0" w:color="auto"/>
        <w:bottom w:val="none" w:sz="0" w:space="0" w:color="auto"/>
        <w:right w:val="none" w:sz="0" w:space="0" w:color="auto"/>
      </w:divBdr>
    </w:div>
    <w:div w:id="1498030917">
      <w:bodyDiv w:val="1"/>
      <w:marLeft w:val="0"/>
      <w:marRight w:val="0"/>
      <w:marTop w:val="0"/>
      <w:marBottom w:val="0"/>
      <w:divBdr>
        <w:top w:val="none" w:sz="0" w:space="0" w:color="auto"/>
        <w:left w:val="none" w:sz="0" w:space="0" w:color="auto"/>
        <w:bottom w:val="none" w:sz="0" w:space="0" w:color="auto"/>
        <w:right w:val="none" w:sz="0" w:space="0" w:color="auto"/>
      </w:divBdr>
    </w:div>
    <w:div w:id="1501002517">
      <w:bodyDiv w:val="1"/>
      <w:marLeft w:val="0"/>
      <w:marRight w:val="0"/>
      <w:marTop w:val="0"/>
      <w:marBottom w:val="0"/>
      <w:divBdr>
        <w:top w:val="none" w:sz="0" w:space="0" w:color="auto"/>
        <w:left w:val="none" w:sz="0" w:space="0" w:color="auto"/>
        <w:bottom w:val="none" w:sz="0" w:space="0" w:color="auto"/>
        <w:right w:val="none" w:sz="0" w:space="0" w:color="auto"/>
      </w:divBdr>
    </w:div>
    <w:div w:id="1518422689">
      <w:bodyDiv w:val="1"/>
      <w:marLeft w:val="0"/>
      <w:marRight w:val="0"/>
      <w:marTop w:val="0"/>
      <w:marBottom w:val="0"/>
      <w:divBdr>
        <w:top w:val="none" w:sz="0" w:space="0" w:color="auto"/>
        <w:left w:val="none" w:sz="0" w:space="0" w:color="auto"/>
        <w:bottom w:val="none" w:sz="0" w:space="0" w:color="auto"/>
        <w:right w:val="none" w:sz="0" w:space="0" w:color="auto"/>
      </w:divBdr>
    </w:div>
    <w:div w:id="1520508738">
      <w:bodyDiv w:val="1"/>
      <w:marLeft w:val="0"/>
      <w:marRight w:val="0"/>
      <w:marTop w:val="0"/>
      <w:marBottom w:val="0"/>
      <w:divBdr>
        <w:top w:val="none" w:sz="0" w:space="0" w:color="auto"/>
        <w:left w:val="none" w:sz="0" w:space="0" w:color="auto"/>
        <w:bottom w:val="none" w:sz="0" w:space="0" w:color="auto"/>
        <w:right w:val="none" w:sz="0" w:space="0" w:color="auto"/>
      </w:divBdr>
    </w:div>
    <w:div w:id="1535847310">
      <w:bodyDiv w:val="1"/>
      <w:marLeft w:val="0"/>
      <w:marRight w:val="0"/>
      <w:marTop w:val="0"/>
      <w:marBottom w:val="0"/>
      <w:divBdr>
        <w:top w:val="none" w:sz="0" w:space="0" w:color="auto"/>
        <w:left w:val="none" w:sz="0" w:space="0" w:color="auto"/>
        <w:bottom w:val="none" w:sz="0" w:space="0" w:color="auto"/>
        <w:right w:val="none" w:sz="0" w:space="0" w:color="auto"/>
      </w:divBdr>
    </w:div>
    <w:div w:id="1539470753">
      <w:bodyDiv w:val="1"/>
      <w:marLeft w:val="0"/>
      <w:marRight w:val="0"/>
      <w:marTop w:val="0"/>
      <w:marBottom w:val="0"/>
      <w:divBdr>
        <w:top w:val="none" w:sz="0" w:space="0" w:color="auto"/>
        <w:left w:val="none" w:sz="0" w:space="0" w:color="auto"/>
        <w:bottom w:val="none" w:sz="0" w:space="0" w:color="auto"/>
        <w:right w:val="none" w:sz="0" w:space="0" w:color="auto"/>
      </w:divBdr>
    </w:div>
    <w:div w:id="1544512373">
      <w:bodyDiv w:val="1"/>
      <w:marLeft w:val="0"/>
      <w:marRight w:val="0"/>
      <w:marTop w:val="0"/>
      <w:marBottom w:val="0"/>
      <w:divBdr>
        <w:top w:val="none" w:sz="0" w:space="0" w:color="auto"/>
        <w:left w:val="none" w:sz="0" w:space="0" w:color="auto"/>
        <w:bottom w:val="none" w:sz="0" w:space="0" w:color="auto"/>
        <w:right w:val="none" w:sz="0" w:space="0" w:color="auto"/>
      </w:divBdr>
    </w:div>
    <w:div w:id="1544637380">
      <w:bodyDiv w:val="1"/>
      <w:marLeft w:val="0"/>
      <w:marRight w:val="0"/>
      <w:marTop w:val="0"/>
      <w:marBottom w:val="0"/>
      <w:divBdr>
        <w:top w:val="none" w:sz="0" w:space="0" w:color="auto"/>
        <w:left w:val="none" w:sz="0" w:space="0" w:color="auto"/>
        <w:bottom w:val="none" w:sz="0" w:space="0" w:color="auto"/>
        <w:right w:val="none" w:sz="0" w:space="0" w:color="auto"/>
      </w:divBdr>
    </w:div>
    <w:div w:id="1555119858">
      <w:bodyDiv w:val="1"/>
      <w:marLeft w:val="0"/>
      <w:marRight w:val="0"/>
      <w:marTop w:val="0"/>
      <w:marBottom w:val="0"/>
      <w:divBdr>
        <w:top w:val="none" w:sz="0" w:space="0" w:color="auto"/>
        <w:left w:val="none" w:sz="0" w:space="0" w:color="auto"/>
        <w:bottom w:val="none" w:sz="0" w:space="0" w:color="auto"/>
        <w:right w:val="none" w:sz="0" w:space="0" w:color="auto"/>
      </w:divBdr>
    </w:div>
    <w:div w:id="1562327703">
      <w:bodyDiv w:val="1"/>
      <w:marLeft w:val="0"/>
      <w:marRight w:val="0"/>
      <w:marTop w:val="0"/>
      <w:marBottom w:val="0"/>
      <w:divBdr>
        <w:top w:val="none" w:sz="0" w:space="0" w:color="auto"/>
        <w:left w:val="none" w:sz="0" w:space="0" w:color="auto"/>
        <w:bottom w:val="none" w:sz="0" w:space="0" w:color="auto"/>
        <w:right w:val="none" w:sz="0" w:space="0" w:color="auto"/>
      </w:divBdr>
    </w:div>
    <w:div w:id="1564483500">
      <w:bodyDiv w:val="1"/>
      <w:marLeft w:val="0"/>
      <w:marRight w:val="0"/>
      <w:marTop w:val="0"/>
      <w:marBottom w:val="0"/>
      <w:divBdr>
        <w:top w:val="none" w:sz="0" w:space="0" w:color="auto"/>
        <w:left w:val="none" w:sz="0" w:space="0" w:color="auto"/>
        <w:bottom w:val="none" w:sz="0" w:space="0" w:color="auto"/>
        <w:right w:val="none" w:sz="0" w:space="0" w:color="auto"/>
      </w:divBdr>
    </w:div>
    <w:div w:id="1566719852">
      <w:bodyDiv w:val="1"/>
      <w:marLeft w:val="0"/>
      <w:marRight w:val="0"/>
      <w:marTop w:val="0"/>
      <w:marBottom w:val="0"/>
      <w:divBdr>
        <w:top w:val="none" w:sz="0" w:space="0" w:color="auto"/>
        <w:left w:val="none" w:sz="0" w:space="0" w:color="auto"/>
        <w:bottom w:val="none" w:sz="0" w:space="0" w:color="auto"/>
        <w:right w:val="none" w:sz="0" w:space="0" w:color="auto"/>
      </w:divBdr>
    </w:div>
    <w:div w:id="1594048850">
      <w:bodyDiv w:val="1"/>
      <w:marLeft w:val="0"/>
      <w:marRight w:val="0"/>
      <w:marTop w:val="0"/>
      <w:marBottom w:val="0"/>
      <w:divBdr>
        <w:top w:val="none" w:sz="0" w:space="0" w:color="auto"/>
        <w:left w:val="none" w:sz="0" w:space="0" w:color="auto"/>
        <w:bottom w:val="none" w:sz="0" w:space="0" w:color="auto"/>
        <w:right w:val="none" w:sz="0" w:space="0" w:color="auto"/>
      </w:divBdr>
    </w:div>
    <w:div w:id="1594431759">
      <w:bodyDiv w:val="1"/>
      <w:marLeft w:val="0"/>
      <w:marRight w:val="0"/>
      <w:marTop w:val="0"/>
      <w:marBottom w:val="0"/>
      <w:divBdr>
        <w:top w:val="none" w:sz="0" w:space="0" w:color="auto"/>
        <w:left w:val="none" w:sz="0" w:space="0" w:color="auto"/>
        <w:bottom w:val="none" w:sz="0" w:space="0" w:color="auto"/>
        <w:right w:val="none" w:sz="0" w:space="0" w:color="auto"/>
      </w:divBdr>
    </w:div>
    <w:div w:id="1601834789">
      <w:bodyDiv w:val="1"/>
      <w:marLeft w:val="0"/>
      <w:marRight w:val="0"/>
      <w:marTop w:val="0"/>
      <w:marBottom w:val="0"/>
      <w:divBdr>
        <w:top w:val="none" w:sz="0" w:space="0" w:color="auto"/>
        <w:left w:val="none" w:sz="0" w:space="0" w:color="auto"/>
        <w:bottom w:val="none" w:sz="0" w:space="0" w:color="auto"/>
        <w:right w:val="none" w:sz="0" w:space="0" w:color="auto"/>
      </w:divBdr>
    </w:div>
    <w:div w:id="1605116900">
      <w:bodyDiv w:val="1"/>
      <w:marLeft w:val="0"/>
      <w:marRight w:val="0"/>
      <w:marTop w:val="0"/>
      <w:marBottom w:val="0"/>
      <w:divBdr>
        <w:top w:val="none" w:sz="0" w:space="0" w:color="auto"/>
        <w:left w:val="none" w:sz="0" w:space="0" w:color="auto"/>
        <w:bottom w:val="none" w:sz="0" w:space="0" w:color="auto"/>
        <w:right w:val="none" w:sz="0" w:space="0" w:color="auto"/>
      </w:divBdr>
    </w:div>
    <w:div w:id="1610119395">
      <w:bodyDiv w:val="1"/>
      <w:marLeft w:val="0"/>
      <w:marRight w:val="0"/>
      <w:marTop w:val="0"/>
      <w:marBottom w:val="0"/>
      <w:divBdr>
        <w:top w:val="none" w:sz="0" w:space="0" w:color="auto"/>
        <w:left w:val="none" w:sz="0" w:space="0" w:color="auto"/>
        <w:bottom w:val="none" w:sz="0" w:space="0" w:color="auto"/>
        <w:right w:val="none" w:sz="0" w:space="0" w:color="auto"/>
      </w:divBdr>
    </w:div>
    <w:div w:id="1617522683">
      <w:bodyDiv w:val="1"/>
      <w:marLeft w:val="0"/>
      <w:marRight w:val="0"/>
      <w:marTop w:val="0"/>
      <w:marBottom w:val="0"/>
      <w:divBdr>
        <w:top w:val="none" w:sz="0" w:space="0" w:color="auto"/>
        <w:left w:val="none" w:sz="0" w:space="0" w:color="auto"/>
        <w:bottom w:val="none" w:sz="0" w:space="0" w:color="auto"/>
        <w:right w:val="none" w:sz="0" w:space="0" w:color="auto"/>
      </w:divBdr>
    </w:div>
    <w:div w:id="1634678238">
      <w:bodyDiv w:val="1"/>
      <w:marLeft w:val="0"/>
      <w:marRight w:val="0"/>
      <w:marTop w:val="0"/>
      <w:marBottom w:val="0"/>
      <w:divBdr>
        <w:top w:val="none" w:sz="0" w:space="0" w:color="auto"/>
        <w:left w:val="none" w:sz="0" w:space="0" w:color="auto"/>
        <w:bottom w:val="none" w:sz="0" w:space="0" w:color="auto"/>
        <w:right w:val="none" w:sz="0" w:space="0" w:color="auto"/>
      </w:divBdr>
    </w:div>
    <w:div w:id="1647012465">
      <w:bodyDiv w:val="1"/>
      <w:marLeft w:val="0"/>
      <w:marRight w:val="0"/>
      <w:marTop w:val="0"/>
      <w:marBottom w:val="0"/>
      <w:divBdr>
        <w:top w:val="none" w:sz="0" w:space="0" w:color="auto"/>
        <w:left w:val="none" w:sz="0" w:space="0" w:color="auto"/>
        <w:bottom w:val="none" w:sz="0" w:space="0" w:color="auto"/>
        <w:right w:val="none" w:sz="0" w:space="0" w:color="auto"/>
      </w:divBdr>
    </w:div>
    <w:div w:id="1647852155">
      <w:bodyDiv w:val="1"/>
      <w:marLeft w:val="0"/>
      <w:marRight w:val="0"/>
      <w:marTop w:val="0"/>
      <w:marBottom w:val="0"/>
      <w:divBdr>
        <w:top w:val="none" w:sz="0" w:space="0" w:color="auto"/>
        <w:left w:val="none" w:sz="0" w:space="0" w:color="auto"/>
        <w:bottom w:val="none" w:sz="0" w:space="0" w:color="auto"/>
        <w:right w:val="none" w:sz="0" w:space="0" w:color="auto"/>
      </w:divBdr>
    </w:div>
    <w:div w:id="1668555163">
      <w:bodyDiv w:val="1"/>
      <w:marLeft w:val="0"/>
      <w:marRight w:val="0"/>
      <w:marTop w:val="0"/>
      <w:marBottom w:val="0"/>
      <w:divBdr>
        <w:top w:val="none" w:sz="0" w:space="0" w:color="auto"/>
        <w:left w:val="none" w:sz="0" w:space="0" w:color="auto"/>
        <w:bottom w:val="none" w:sz="0" w:space="0" w:color="auto"/>
        <w:right w:val="none" w:sz="0" w:space="0" w:color="auto"/>
      </w:divBdr>
    </w:div>
    <w:div w:id="1679961828">
      <w:bodyDiv w:val="1"/>
      <w:marLeft w:val="0"/>
      <w:marRight w:val="0"/>
      <w:marTop w:val="0"/>
      <w:marBottom w:val="0"/>
      <w:divBdr>
        <w:top w:val="none" w:sz="0" w:space="0" w:color="auto"/>
        <w:left w:val="none" w:sz="0" w:space="0" w:color="auto"/>
        <w:bottom w:val="none" w:sz="0" w:space="0" w:color="auto"/>
        <w:right w:val="none" w:sz="0" w:space="0" w:color="auto"/>
      </w:divBdr>
    </w:div>
    <w:div w:id="1685204960">
      <w:bodyDiv w:val="1"/>
      <w:marLeft w:val="0"/>
      <w:marRight w:val="0"/>
      <w:marTop w:val="0"/>
      <w:marBottom w:val="0"/>
      <w:divBdr>
        <w:top w:val="none" w:sz="0" w:space="0" w:color="auto"/>
        <w:left w:val="none" w:sz="0" w:space="0" w:color="auto"/>
        <w:bottom w:val="none" w:sz="0" w:space="0" w:color="auto"/>
        <w:right w:val="none" w:sz="0" w:space="0" w:color="auto"/>
      </w:divBdr>
    </w:div>
    <w:div w:id="1691103251">
      <w:bodyDiv w:val="1"/>
      <w:marLeft w:val="0"/>
      <w:marRight w:val="0"/>
      <w:marTop w:val="0"/>
      <w:marBottom w:val="0"/>
      <w:divBdr>
        <w:top w:val="none" w:sz="0" w:space="0" w:color="auto"/>
        <w:left w:val="none" w:sz="0" w:space="0" w:color="auto"/>
        <w:bottom w:val="none" w:sz="0" w:space="0" w:color="auto"/>
        <w:right w:val="none" w:sz="0" w:space="0" w:color="auto"/>
      </w:divBdr>
    </w:div>
    <w:div w:id="1698390413">
      <w:bodyDiv w:val="1"/>
      <w:marLeft w:val="0"/>
      <w:marRight w:val="0"/>
      <w:marTop w:val="0"/>
      <w:marBottom w:val="0"/>
      <w:divBdr>
        <w:top w:val="none" w:sz="0" w:space="0" w:color="auto"/>
        <w:left w:val="none" w:sz="0" w:space="0" w:color="auto"/>
        <w:bottom w:val="none" w:sz="0" w:space="0" w:color="auto"/>
        <w:right w:val="none" w:sz="0" w:space="0" w:color="auto"/>
      </w:divBdr>
    </w:div>
    <w:div w:id="1704553432">
      <w:bodyDiv w:val="1"/>
      <w:marLeft w:val="0"/>
      <w:marRight w:val="0"/>
      <w:marTop w:val="0"/>
      <w:marBottom w:val="0"/>
      <w:divBdr>
        <w:top w:val="none" w:sz="0" w:space="0" w:color="auto"/>
        <w:left w:val="none" w:sz="0" w:space="0" w:color="auto"/>
        <w:bottom w:val="none" w:sz="0" w:space="0" w:color="auto"/>
        <w:right w:val="none" w:sz="0" w:space="0" w:color="auto"/>
      </w:divBdr>
    </w:div>
    <w:div w:id="1705016397">
      <w:bodyDiv w:val="1"/>
      <w:marLeft w:val="0"/>
      <w:marRight w:val="0"/>
      <w:marTop w:val="0"/>
      <w:marBottom w:val="0"/>
      <w:divBdr>
        <w:top w:val="none" w:sz="0" w:space="0" w:color="auto"/>
        <w:left w:val="none" w:sz="0" w:space="0" w:color="auto"/>
        <w:bottom w:val="none" w:sz="0" w:space="0" w:color="auto"/>
        <w:right w:val="none" w:sz="0" w:space="0" w:color="auto"/>
      </w:divBdr>
    </w:div>
    <w:div w:id="1715615486">
      <w:bodyDiv w:val="1"/>
      <w:marLeft w:val="0"/>
      <w:marRight w:val="0"/>
      <w:marTop w:val="0"/>
      <w:marBottom w:val="0"/>
      <w:divBdr>
        <w:top w:val="none" w:sz="0" w:space="0" w:color="auto"/>
        <w:left w:val="none" w:sz="0" w:space="0" w:color="auto"/>
        <w:bottom w:val="none" w:sz="0" w:space="0" w:color="auto"/>
        <w:right w:val="none" w:sz="0" w:space="0" w:color="auto"/>
      </w:divBdr>
    </w:div>
    <w:div w:id="1726023797">
      <w:bodyDiv w:val="1"/>
      <w:marLeft w:val="0"/>
      <w:marRight w:val="0"/>
      <w:marTop w:val="0"/>
      <w:marBottom w:val="0"/>
      <w:divBdr>
        <w:top w:val="none" w:sz="0" w:space="0" w:color="auto"/>
        <w:left w:val="none" w:sz="0" w:space="0" w:color="auto"/>
        <w:bottom w:val="none" w:sz="0" w:space="0" w:color="auto"/>
        <w:right w:val="none" w:sz="0" w:space="0" w:color="auto"/>
      </w:divBdr>
    </w:div>
    <w:div w:id="1754037702">
      <w:bodyDiv w:val="1"/>
      <w:marLeft w:val="0"/>
      <w:marRight w:val="0"/>
      <w:marTop w:val="0"/>
      <w:marBottom w:val="0"/>
      <w:divBdr>
        <w:top w:val="none" w:sz="0" w:space="0" w:color="auto"/>
        <w:left w:val="none" w:sz="0" w:space="0" w:color="auto"/>
        <w:bottom w:val="none" w:sz="0" w:space="0" w:color="auto"/>
        <w:right w:val="none" w:sz="0" w:space="0" w:color="auto"/>
      </w:divBdr>
    </w:div>
    <w:div w:id="1758286213">
      <w:bodyDiv w:val="1"/>
      <w:marLeft w:val="0"/>
      <w:marRight w:val="0"/>
      <w:marTop w:val="0"/>
      <w:marBottom w:val="0"/>
      <w:divBdr>
        <w:top w:val="none" w:sz="0" w:space="0" w:color="auto"/>
        <w:left w:val="none" w:sz="0" w:space="0" w:color="auto"/>
        <w:bottom w:val="none" w:sz="0" w:space="0" w:color="auto"/>
        <w:right w:val="none" w:sz="0" w:space="0" w:color="auto"/>
      </w:divBdr>
    </w:div>
    <w:div w:id="1772386034">
      <w:bodyDiv w:val="1"/>
      <w:marLeft w:val="0"/>
      <w:marRight w:val="0"/>
      <w:marTop w:val="0"/>
      <w:marBottom w:val="0"/>
      <w:divBdr>
        <w:top w:val="none" w:sz="0" w:space="0" w:color="auto"/>
        <w:left w:val="none" w:sz="0" w:space="0" w:color="auto"/>
        <w:bottom w:val="none" w:sz="0" w:space="0" w:color="auto"/>
        <w:right w:val="none" w:sz="0" w:space="0" w:color="auto"/>
      </w:divBdr>
    </w:div>
    <w:div w:id="1781218923">
      <w:bodyDiv w:val="1"/>
      <w:marLeft w:val="0"/>
      <w:marRight w:val="0"/>
      <w:marTop w:val="0"/>
      <w:marBottom w:val="0"/>
      <w:divBdr>
        <w:top w:val="none" w:sz="0" w:space="0" w:color="auto"/>
        <w:left w:val="none" w:sz="0" w:space="0" w:color="auto"/>
        <w:bottom w:val="none" w:sz="0" w:space="0" w:color="auto"/>
        <w:right w:val="none" w:sz="0" w:space="0" w:color="auto"/>
      </w:divBdr>
    </w:div>
    <w:div w:id="1782796568">
      <w:bodyDiv w:val="1"/>
      <w:marLeft w:val="0"/>
      <w:marRight w:val="0"/>
      <w:marTop w:val="0"/>
      <w:marBottom w:val="0"/>
      <w:divBdr>
        <w:top w:val="none" w:sz="0" w:space="0" w:color="auto"/>
        <w:left w:val="none" w:sz="0" w:space="0" w:color="auto"/>
        <w:bottom w:val="none" w:sz="0" w:space="0" w:color="auto"/>
        <w:right w:val="none" w:sz="0" w:space="0" w:color="auto"/>
      </w:divBdr>
    </w:div>
    <w:div w:id="1792936957">
      <w:bodyDiv w:val="1"/>
      <w:marLeft w:val="0"/>
      <w:marRight w:val="0"/>
      <w:marTop w:val="0"/>
      <w:marBottom w:val="0"/>
      <w:divBdr>
        <w:top w:val="none" w:sz="0" w:space="0" w:color="auto"/>
        <w:left w:val="none" w:sz="0" w:space="0" w:color="auto"/>
        <w:bottom w:val="none" w:sz="0" w:space="0" w:color="auto"/>
        <w:right w:val="none" w:sz="0" w:space="0" w:color="auto"/>
      </w:divBdr>
    </w:div>
    <w:div w:id="1807239146">
      <w:bodyDiv w:val="1"/>
      <w:marLeft w:val="0"/>
      <w:marRight w:val="0"/>
      <w:marTop w:val="0"/>
      <w:marBottom w:val="0"/>
      <w:divBdr>
        <w:top w:val="none" w:sz="0" w:space="0" w:color="auto"/>
        <w:left w:val="none" w:sz="0" w:space="0" w:color="auto"/>
        <w:bottom w:val="none" w:sz="0" w:space="0" w:color="auto"/>
        <w:right w:val="none" w:sz="0" w:space="0" w:color="auto"/>
      </w:divBdr>
    </w:div>
    <w:div w:id="1832521489">
      <w:bodyDiv w:val="1"/>
      <w:marLeft w:val="0"/>
      <w:marRight w:val="0"/>
      <w:marTop w:val="0"/>
      <w:marBottom w:val="0"/>
      <w:divBdr>
        <w:top w:val="none" w:sz="0" w:space="0" w:color="auto"/>
        <w:left w:val="none" w:sz="0" w:space="0" w:color="auto"/>
        <w:bottom w:val="none" w:sz="0" w:space="0" w:color="auto"/>
        <w:right w:val="none" w:sz="0" w:space="0" w:color="auto"/>
      </w:divBdr>
    </w:div>
    <w:div w:id="1843154741">
      <w:bodyDiv w:val="1"/>
      <w:marLeft w:val="0"/>
      <w:marRight w:val="0"/>
      <w:marTop w:val="0"/>
      <w:marBottom w:val="0"/>
      <w:divBdr>
        <w:top w:val="none" w:sz="0" w:space="0" w:color="auto"/>
        <w:left w:val="none" w:sz="0" w:space="0" w:color="auto"/>
        <w:bottom w:val="none" w:sz="0" w:space="0" w:color="auto"/>
        <w:right w:val="none" w:sz="0" w:space="0" w:color="auto"/>
      </w:divBdr>
    </w:div>
    <w:div w:id="1850289573">
      <w:bodyDiv w:val="1"/>
      <w:marLeft w:val="0"/>
      <w:marRight w:val="0"/>
      <w:marTop w:val="0"/>
      <w:marBottom w:val="0"/>
      <w:divBdr>
        <w:top w:val="none" w:sz="0" w:space="0" w:color="auto"/>
        <w:left w:val="none" w:sz="0" w:space="0" w:color="auto"/>
        <w:bottom w:val="none" w:sz="0" w:space="0" w:color="auto"/>
        <w:right w:val="none" w:sz="0" w:space="0" w:color="auto"/>
      </w:divBdr>
    </w:div>
    <w:div w:id="1851218836">
      <w:bodyDiv w:val="1"/>
      <w:marLeft w:val="0"/>
      <w:marRight w:val="0"/>
      <w:marTop w:val="0"/>
      <w:marBottom w:val="0"/>
      <w:divBdr>
        <w:top w:val="none" w:sz="0" w:space="0" w:color="auto"/>
        <w:left w:val="none" w:sz="0" w:space="0" w:color="auto"/>
        <w:bottom w:val="none" w:sz="0" w:space="0" w:color="auto"/>
        <w:right w:val="none" w:sz="0" w:space="0" w:color="auto"/>
      </w:divBdr>
    </w:div>
    <w:div w:id="1854028878">
      <w:bodyDiv w:val="1"/>
      <w:marLeft w:val="0"/>
      <w:marRight w:val="0"/>
      <w:marTop w:val="0"/>
      <w:marBottom w:val="0"/>
      <w:divBdr>
        <w:top w:val="none" w:sz="0" w:space="0" w:color="auto"/>
        <w:left w:val="none" w:sz="0" w:space="0" w:color="auto"/>
        <w:bottom w:val="none" w:sz="0" w:space="0" w:color="auto"/>
        <w:right w:val="none" w:sz="0" w:space="0" w:color="auto"/>
      </w:divBdr>
    </w:div>
    <w:div w:id="1858932737">
      <w:bodyDiv w:val="1"/>
      <w:marLeft w:val="0"/>
      <w:marRight w:val="0"/>
      <w:marTop w:val="0"/>
      <w:marBottom w:val="0"/>
      <w:divBdr>
        <w:top w:val="none" w:sz="0" w:space="0" w:color="auto"/>
        <w:left w:val="none" w:sz="0" w:space="0" w:color="auto"/>
        <w:bottom w:val="none" w:sz="0" w:space="0" w:color="auto"/>
        <w:right w:val="none" w:sz="0" w:space="0" w:color="auto"/>
      </w:divBdr>
    </w:div>
    <w:div w:id="1867257655">
      <w:bodyDiv w:val="1"/>
      <w:marLeft w:val="0"/>
      <w:marRight w:val="0"/>
      <w:marTop w:val="0"/>
      <w:marBottom w:val="0"/>
      <w:divBdr>
        <w:top w:val="none" w:sz="0" w:space="0" w:color="auto"/>
        <w:left w:val="none" w:sz="0" w:space="0" w:color="auto"/>
        <w:bottom w:val="none" w:sz="0" w:space="0" w:color="auto"/>
        <w:right w:val="none" w:sz="0" w:space="0" w:color="auto"/>
      </w:divBdr>
    </w:div>
    <w:div w:id="1868175555">
      <w:bodyDiv w:val="1"/>
      <w:marLeft w:val="0"/>
      <w:marRight w:val="0"/>
      <w:marTop w:val="0"/>
      <w:marBottom w:val="0"/>
      <w:divBdr>
        <w:top w:val="none" w:sz="0" w:space="0" w:color="auto"/>
        <w:left w:val="none" w:sz="0" w:space="0" w:color="auto"/>
        <w:bottom w:val="none" w:sz="0" w:space="0" w:color="auto"/>
        <w:right w:val="none" w:sz="0" w:space="0" w:color="auto"/>
      </w:divBdr>
    </w:div>
    <w:div w:id="1876651939">
      <w:bodyDiv w:val="1"/>
      <w:marLeft w:val="0"/>
      <w:marRight w:val="0"/>
      <w:marTop w:val="0"/>
      <w:marBottom w:val="0"/>
      <w:divBdr>
        <w:top w:val="none" w:sz="0" w:space="0" w:color="auto"/>
        <w:left w:val="none" w:sz="0" w:space="0" w:color="auto"/>
        <w:bottom w:val="none" w:sz="0" w:space="0" w:color="auto"/>
        <w:right w:val="none" w:sz="0" w:space="0" w:color="auto"/>
      </w:divBdr>
    </w:div>
    <w:div w:id="1879392017">
      <w:bodyDiv w:val="1"/>
      <w:marLeft w:val="0"/>
      <w:marRight w:val="0"/>
      <w:marTop w:val="0"/>
      <w:marBottom w:val="0"/>
      <w:divBdr>
        <w:top w:val="none" w:sz="0" w:space="0" w:color="auto"/>
        <w:left w:val="none" w:sz="0" w:space="0" w:color="auto"/>
        <w:bottom w:val="none" w:sz="0" w:space="0" w:color="auto"/>
        <w:right w:val="none" w:sz="0" w:space="0" w:color="auto"/>
      </w:divBdr>
    </w:div>
    <w:div w:id="1881475437">
      <w:bodyDiv w:val="1"/>
      <w:marLeft w:val="0"/>
      <w:marRight w:val="0"/>
      <w:marTop w:val="0"/>
      <w:marBottom w:val="0"/>
      <w:divBdr>
        <w:top w:val="none" w:sz="0" w:space="0" w:color="auto"/>
        <w:left w:val="none" w:sz="0" w:space="0" w:color="auto"/>
        <w:bottom w:val="none" w:sz="0" w:space="0" w:color="auto"/>
        <w:right w:val="none" w:sz="0" w:space="0" w:color="auto"/>
      </w:divBdr>
    </w:div>
    <w:div w:id="1889682899">
      <w:bodyDiv w:val="1"/>
      <w:marLeft w:val="0"/>
      <w:marRight w:val="0"/>
      <w:marTop w:val="0"/>
      <w:marBottom w:val="0"/>
      <w:divBdr>
        <w:top w:val="none" w:sz="0" w:space="0" w:color="auto"/>
        <w:left w:val="none" w:sz="0" w:space="0" w:color="auto"/>
        <w:bottom w:val="none" w:sz="0" w:space="0" w:color="auto"/>
        <w:right w:val="none" w:sz="0" w:space="0" w:color="auto"/>
      </w:divBdr>
    </w:div>
    <w:div w:id="1891116298">
      <w:bodyDiv w:val="1"/>
      <w:marLeft w:val="0"/>
      <w:marRight w:val="0"/>
      <w:marTop w:val="0"/>
      <w:marBottom w:val="0"/>
      <w:divBdr>
        <w:top w:val="none" w:sz="0" w:space="0" w:color="auto"/>
        <w:left w:val="none" w:sz="0" w:space="0" w:color="auto"/>
        <w:bottom w:val="none" w:sz="0" w:space="0" w:color="auto"/>
        <w:right w:val="none" w:sz="0" w:space="0" w:color="auto"/>
      </w:divBdr>
    </w:div>
    <w:div w:id="1904900775">
      <w:bodyDiv w:val="1"/>
      <w:marLeft w:val="0"/>
      <w:marRight w:val="0"/>
      <w:marTop w:val="0"/>
      <w:marBottom w:val="0"/>
      <w:divBdr>
        <w:top w:val="none" w:sz="0" w:space="0" w:color="auto"/>
        <w:left w:val="none" w:sz="0" w:space="0" w:color="auto"/>
        <w:bottom w:val="none" w:sz="0" w:space="0" w:color="auto"/>
        <w:right w:val="none" w:sz="0" w:space="0" w:color="auto"/>
      </w:divBdr>
    </w:div>
    <w:div w:id="1912302485">
      <w:bodyDiv w:val="1"/>
      <w:marLeft w:val="0"/>
      <w:marRight w:val="0"/>
      <w:marTop w:val="0"/>
      <w:marBottom w:val="0"/>
      <w:divBdr>
        <w:top w:val="none" w:sz="0" w:space="0" w:color="auto"/>
        <w:left w:val="none" w:sz="0" w:space="0" w:color="auto"/>
        <w:bottom w:val="none" w:sz="0" w:space="0" w:color="auto"/>
        <w:right w:val="none" w:sz="0" w:space="0" w:color="auto"/>
      </w:divBdr>
    </w:div>
    <w:div w:id="1941403801">
      <w:bodyDiv w:val="1"/>
      <w:marLeft w:val="0"/>
      <w:marRight w:val="0"/>
      <w:marTop w:val="0"/>
      <w:marBottom w:val="0"/>
      <w:divBdr>
        <w:top w:val="none" w:sz="0" w:space="0" w:color="auto"/>
        <w:left w:val="none" w:sz="0" w:space="0" w:color="auto"/>
        <w:bottom w:val="none" w:sz="0" w:space="0" w:color="auto"/>
        <w:right w:val="none" w:sz="0" w:space="0" w:color="auto"/>
      </w:divBdr>
    </w:div>
    <w:div w:id="1943561582">
      <w:bodyDiv w:val="1"/>
      <w:marLeft w:val="0"/>
      <w:marRight w:val="0"/>
      <w:marTop w:val="0"/>
      <w:marBottom w:val="0"/>
      <w:divBdr>
        <w:top w:val="none" w:sz="0" w:space="0" w:color="auto"/>
        <w:left w:val="none" w:sz="0" w:space="0" w:color="auto"/>
        <w:bottom w:val="none" w:sz="0" w:space="0" w:color="auto"/>
        <w:right w:val="none" w:sz="0" w:space="0" w:color="auto"/>
      </w:divBdr>
    </w:div>
    <w:div w:id="1956863054">
      <w:bodyDiv w:val="1"/>
      <w:marLeft w:val="0"/>
      <w:marRight w:val="0"/>
      <w:marTop w:val="0"/>
      <w:marBottom w:val="0"/>
      <w:divBdr>
        <w:top w:val="none" w:sz="0" w:space="0" w:color="auto"/>
        <w:left w:val="none" w:sz="0" w:space="0" w:color="auto"/>
        <w:bottom w:val="none" w:sz="0" w:space="0" w:color="auto"/>
        <w:right w:val="none" w:sz="0" w:space="0" w:color="auto"/>
      </w:divBdr>
    </w:div>
    <w:div w:id="1985307151">
      <w:bodyDiv w:val="1"/>
      <w:marLeft w:val="0"/>
      <w:marRight w:val="0"/>
      <w:marTop w:val="0"/>
      <w:marBottom w:val="0"/>
      <w:divBdr>
        <w:top w:val="none" w:sz="0" w:space="0" w:color="auto"/>
        <w:left w:val="none" w:sz="0" w:space="0" w:color="auto"/>
        <w:bottom w:val="none" w:sz="0" w:space="0" w:color="auto"/>
        <w:right w:val="none" w:sz="0" w:space="0" w:color="auto"/>
      </w:divBdr>
    </w:div>
    <w:div w:id="1997606399">
      <w:bodyDiv w:val="1"/>
      <w:marLeft w:val="0"/>
      <w:marRight w:val="0"/>
      <w:marTop w:val="0"/>
      <w:marBottom w:val="0"/>
      <w:divBdr>
        <w:top w:val="none" w:sz="0" w:space="0" w:color="auto"/>
        <w:left w:val="none" w:sz="0" w:space="0" w:color="auto"/>
        <w:bottom w:val="none" w:sz="0" w:space="0" w:color="auto"/>
        <w:right w:val="none" w:sz="0" w:space="0" w:color="auto"/>
      </w:divBdr>
    </w:div>
    <w:div w:id="2013221947">
      <w:bodyDiv w:val="1"/>
      <w:marLeft w:val="0"/>
      <w:marRight w:val="0"/>
      <w:marTop w:val="0"/>
      <w:marBottom w:val="0"/>
      <w:divBdr>
        <w:top w:val="none" w:sz="0" w:space="0" w:color="auto"/>
        <w:left w:val="none" w:sz="0" w:space="0" w:color="auto"/>
        <w:bottom w:val="none" w:sz="0" w:space="0" w:color="auto"/>
        <w:right w:val="none" w:sz="0" w:space="0" w:color="auto"/>
      </w:divBdr>
    </w:div>
    <w:div w:id="2034651643">
      <w:bodyDiv w:val="1"/>
      <w:marLeft w:val="0"/>
      <w:marRight w:val="0"/>
      <w:marTop w:val="0"/>
      <w:marBottom w:val="0"/>
      <w:divBdr>
        <w:top w:val="none" w:sz="0" w:space="0" w:color="auto"/>
        <w:left w:val="none" w:sz="0" w:space="0" w:color="auto"/>
        <w:bottom w:val="none" w:sz="0" w:space="0" w:color="auto"/>
        <w:right w:val="none" w:sz="0" w:space="0" w:color="auto"/>
      </w:divBdr>
    </w:div>
    <w:div w:id="2043556192">
      <w:bodyDiv w:val="1"/>
      <w:marLeft w:val="0"/>
      <w:marRight w:val="0"/>
      <w:marTop w:val="0"/>
      <w:marBottom w:val="0"/>
      <w:divBdr>
        <w:top w:val="none" w:sz="0" w:space="0" w:color="auto"/>
        <w:left w:val="none" w:sz="0" w:space="0" w:color="auto"/>
        <w:bottom w:val="none" w:sz="0" w:space="0" w:color="auto"/>
        <w:right w:val="none" w:sz="0" w:space="0" w:color="auto"/>
      </w:divBdr>
    </w:div>
    <w:div w:id="2051146911">
      <w:bodyDiv w:val="1"/>
      <w:marLeft w:val="0"/>
      <w:marRight w:val="0"/>
      <w:marTop w:val="0"/>
      <w:marBottom w:val="0"/>
      <w:divBdr>
        <w:top w:val="none" w:sz="0" w:space="0" w:color="auto"/>
        <w:left w:val="none" w:sz="0" w:space="0" w:color="auto"/>
        <w:bottom w:val="none" w:sz="0" w:space="0" w:color="auto"/>
        <w:right w:val="none" w:sz="0" w:space="0" w:color="auto"/>
      </w:divBdr>
    </w:div>
    <w:div w:id="2056736856">
      <w:bodyDiv w:val="1"/>
      <w:marLeft w:val="0"/>
      <w:marRight w:val="0"/>
      <w:marTop w:val="0"/>
      <w:marBottom w:val="0"/>
      <w:divBdr>
        <w:top w:val="none" w:sz="0" w:space="0" w:color="auto"/>
        <w:left w:val="none" w:sz="0" w:space="0" w:color="auto"/>
        <w:bottom w:val="none" w:sz="0" w:space="0" w:color="auto"/>
        <w:right w:val="none" w:sz="0" w:space="0" w:color="auto"/>
      </w:divBdr>
    </w:div>
    <w:div w:id="2057925031">
      <w:bodyDiv w:val="1"/>
      <w:marLeft w:val="0"/>
      <w:marRight w:val="0"/>
      <w:marTop w:val="0"/>
      <w:marBottom w:val="0"/>
      <w:divBdr>
        <w:top w:val="none" w:sz="0" w:space="0" w:color="auto"/>
        <w:left w:val="none" w:sz="0" w:space="0" w:color="auto"/>
        <w:bottom w:val="none" w:sz="0" w:space="0" w:color="auto"/>
        <w:right w:val="none" w:sz="0" w:space="0" w:color="auto"/>
      </w:divBdr>
    </w:div>
    <w:div w:id="2062628422">
      <w:bodyDiv w:val="1"/>
      <w:marLeft w:val="0"/>
      <w:marRight w:val="0"/>
      <w:marTop w:val="0"/>
      <w:marBottom w:val="0"/>
      <w:divBdr>
        <w:top w:val="none" w:sz="0" w:space="0" w:color="auto"/>
        <w:left w:val="none" w:sz="0" w:space="0" w:color="auto"/>
        <w:bottom w:val="none" w:sz="0" w:space="0" w:color="auto"/>
        <w:right w:val="none" w:sz="0" w:space="0" w:color="auto"/>
      </w:divBdr>
    </w:div>
    <w:div w:id="2067947584">
      <w:bodyDiv w:val="1"/>
      <w:marLeft w:val="0"/>
      <w:marRight w:val="0"/>
      <w:marTop w:val="0"/>
      <w:marBottom w:val="0"/>
      <w:divBdr>
        <w:top w:val="none" w:sz="0" w:space="0" w:color="auto"/>
        <w:left w:val="none" w:sz="0" w:space="0" w:color="auto"/>
        <w:bottom w:val="none" w:sz="0" w:space="0" w:color="auto"/>
        <w:right w:val="none" w:sz="0" w:space="0" w:color="auto"/>
      </w:divBdr>
    </w:div>
    <w:div w:id="2070882950">
      <w:bodyDiv w:val="1"/>
      <w:marLeft w:val="0"/>
      <w:marRight w:val="0"/>
      <w:marTop w:val="0"/>
      <w:marBottom w:val="0"/>
      <w:divBdr>
        <w:top w:val="none" w:sz="0" w:space="0" w:color="auto"/>
        <w:left w:val="none" w:sz="0" w:space="0" w:color="auto"/>
        <w:bottom w:val="none" w:sz="0" w:space="0" w:color="auto"/>
        <w:right w:val="none" w:sz="0" w:space="0" w:color="auto"/>
      </w:divBdr>
    </w:div>
    <w:div w:id="2073578341">
      <w:bodyDiv w:val="1"/>
      <w:marLeft w:val="0"/>
      <w:marRight w:val="0"/>
      <w:marTop w:val="0"/>
      <w:marBottom w:val="0"/>
      <w:divBdr>
        <w:top w:val="none" w:sz="0" w:space="0" w:color="auto"/>
        <w:left w:val="none" w:sz="0" w:space="0" w:color="auto"/>
        <w:bottom w:val="none" w:sz="0" w:space="0" w:color="auto"/>
        <w:right w:val="none" w:sz="0" w:space="0" w:color="auto"/>
      </w:divBdr>
    </w:div>
    <w:div w:id="2078240202">
      <w:bodyDiv w:val="1"/>
      <w:marLeft w:val="0"/>
      <w:marRight w:val="0"/>
      <w:marTop w:val="0"/>
      <w:marBottom w:val="0"/>
      <w:divBdr>
        <w:top w:val="none" w:sz="0" w:space="0" w:color="auto"/>
        <w:left w:val="none" w:sz="0" w:space="0" w:color="auto"/>
        <w:bottom w:val="none" w:sz="0" w:space="0" w:color="auto"/>
        <w:right w:val="none" w:sz="0" w:space="0" w:color="auto"/>
      </w:divBdr>
    </w:div>
    <w:div w:id="2079864994">
      <w:bodyDiv w:val="1"/>
      <w:marLeft w:val="0"/>
      <w:marRight w:val="0"/>
      <w:marTop w:val="0"/>
      <w:marBottom w:val="0"/>
      <w:divBdr>
        <w:top w:val="none" w:sz="0" w:space="0" w:color="auto"/>
        <w:left w:val="none" w:sz="0" w:space="0" w:color="auto"/>
        <w:bottom w:val="none" w:sz="0" w:space="0" w:color="auto"/>
        <w:right w:val="none" w:sz="0" w:space="0" w:color="auto"/>
      </w:divBdr>
    </w:div>
    <w:div w:id="2082671547">
      <w:bodyDiv w:val="1"/>
      <w:marLeft w:val="0"/>
      <w:marRight w:val="0"/>
      <w:marTop w:val="0"/>
      <w:marBottom w:val="0"/>
      <w:divBdr>
        <w:top w:val="none" w:sz="0" w:space="0" w:color="auto"/>
        <w:left w:val="none" w:sz="0" w:space="0" w:color="auto"/>
        <w:bottom w:val="none" w:sz="0" w:space="0" w:color="auto"/>
        <w:right w:val="none" w:sz="0" w:space="0" w:color="auto"/>
      </w:divBdr>
    </w:div>
    <w:div w:id="2087022706">
      <w:bodyDiv w:val="1"/>
      <w:marLeft w:val="0"/>
      <w:marRight w:val="0"/>
      <w:marTop w:val="0"/>
      <w:marBottom w:val="0"/>
      <w:divBdr>
        <w:top w:val="none" w:sz="0" w:space="0" w:color="auto"/>
        <w:left w:val="none" w:sz="0" w:space="0" w:color="auto"/>
        <w:bottom w:val="none" w:sz="0" w:space="0" w:color="auto"/>
        <w:right w:val="none" w:sz="0" w:space="0" w:color="auto"/>
      </w:divBdr>
    </w:div>
    <w:div w:id="2095201853">
      <w:bodyDiv w:val="1"/>
      <w:marLeft w:val="0"/>
      <w:marRight w:val="0"/>
      <w:marTop w:val="0"/>
      <w:marBottom w:val="0"/>
      <w:divBdr>
        <w:top w:val="none" w:sz="0" w:space="0" w:color="auto"/>
        <w:left w:val="none" w:sz="0" w:space="0" w:color="auto"/>
        <w:bottom w:val="none" w:sz="0" w:space="0" w:color="auto"/>
        <w:right w:val="none" w:sz="0" w:space="0" w:color="auto"/>
      </w:divBdr>
    </w:div>
    <w:div w:id="2096588409">
      <w:bodyDiv w:val="1"/>
      <w:marLeft w:val="0"/>
      <w:marRight w:val="0"/>
      <w:marTop w:val="0"/>
      <w:marBottom w:val="0"/>
      <w:divBdr>
        <w:top w:val="none" w:sz="0" w:space="0" w:color="auto"/>
        <w:left w:val="none" w:sz="0" w:space="0" w:color="auto"/>
        <w:bottom w:val="none" w:sz="0" w:space="0" w:color="auto"/>
        <w:right w:val="none" w:sz="0" w:space="0" w:color="auto"/>
      </w:divBdr>
    </w:div>
    <w:div w:id="2112892172">
      <w:bodyDiv w:val="1"/>
      <w:marLeft w:val="0"/>
      <w:marRight w:val="0"/>
      <w:marTop w:val="0"/>
      <w:marBottom w:val="0"/>
      <w:divBdr>
        <w:top w:val="none" w:sz="0" w:space="0" w:color="auto"/>
        <w:left w:val="none" w:sz="0" w:space="0" w:color="auto"/>
        <w:bottom w:val="none" w:sz="0" w:space="0" w:color="auto"/>
        <w:right w:val="none" w:sz="0" w:space="0" w:color="auto"/>
      </w:divBdr>
    </w:div>
    <w:div w:id="2126535298">
      <w:bodyDiv w:val="1"/>
      <w:marLeft w:val="0"/>
      <w:marRight w:val="0"/>
      <w:marTop w:val="0"/>
      <w:marBottom w:val="0"/>
      <w:divBdr>
        <w:top w:val="none" w:sz="0" w:space="0" w:color="auto"/>
        <w:left w:val="none" w:sz="0" w:space="0" w:color="auto"/>
        <w:bottom w:val="none" w:sz="0" w:space="0" w:color="auto"/>
        <w:right w:val="none" w:sz="0" w:space="0" w:color="auto"/>
      </w:divBdr>
    </w:div>
    <w:div w:id="2127458895">
      <w:bodyDiv w:val="1"/>
      <w:marLeft w:val="0"/>
      <w:marRight w:val="0"/>
      <w:marTop w:val="0"/>
      <w:marBottom w:val="0"/>
      <w:divBdr>
        <w:top w:val="none" w:sz="0" w:space="0" w:color="auto"/>
        <w:left w:val="none" w:sz="0" w:space="0" w:color="auto"/>
        <w:bottom w:val="none" w:sz="0" w:space="0" w:color="auto"/>
        <w:right w:val="none" w:sz="0" w:space="0" w:color="auto"/>
      </w:divBdr>
    </w:div>
    <w:div w:id="2139033592">
      <w:bodyDiv w:val="1"/>
      <w:marLeft w:val="0"/>
      <w:marRight w:val="0"/>
      <w:marTop w:val="0"/>
      <w:marBottom w:val="0"/>
      <w:divBdr>
        <w:top w:val="none" w:sz="0" w:space="0" w:color="auto"/>
        <w:left w:val="none" w:sz="0" w:space="0" w:color="auto"/>
        <w:bottom w:val="none" w:sz="0" w:space="0" w:color="auto"/>
        <w:right w:val="none" w:sz="0" w:space="0" w:color="auto"/>
      </w:divBdr>
    </w:div>
    <w:div w:id="2139033991">
      <w:bodyDiv w:val="1"/>
      <w:marLeft w:val="0"/>
      <w:marRight w:val="0"/>
      <w:marTop w:val="0"/>
      <w:marBottom w:val="0"/>
      <w:divBdr>
        <w:top w:val="none" w:sz="0" w:space="0" w:color="auto"/>
        <w:left w:val="none" w:sz="0" w:space="0" w:color="auto"/>
        <w:bottom w:val="none" w:sz="0" w:space="0" w:color="auto"/>
        <w:right w:val="none" w:sz="0" w:space="0" w:color="auto"/>
      </w:divBdr>
    </w:div>
    <w:div w:id="2143384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Jas20</b:Tag>
    <b:SourceType>InternetSite</b:SourceType>
    <b:Guid>{3DCECFD1-982B-4003-A1A9-C5843CBA3342}</b:Guid>
    <b:Title>What Is Customer Experience? (And Why It's So Important)</b:Title>
    <b:Year>2017</b:Year>
    <b:Author>
      <b:Author>
        <b:NameList>
          <b:Person>
            <b:Last>Bordeaux</b:Last>
            <b:First>Jason</b:First>
          </b:Person>
        </b:NameList>
      </b:Author>
    </b:Author>
    <b:InternetSiteTitle>Hubspot</b:InternetSiteTitle>
    <b:Month>November</b:Month>
    <b:Day>1</b:Day>
    <b:URL>https://blog.hubspot.com/service/what-is-customer-experience</b:URL>
    <b:RefOrder>4</b:RefOrder>
  </b:Source>
  <b:Source>
    <b:Tag>Bri18</b:Tag>
    <b:SourceType>InternetSite</b:SourceType>
    <b:Guid>{E4270C7A-A39E-4B52-AB6C-83CEB568253D}</b:Guid>
    <b:Author>
      <b:Author>
        <b:Corporate>British Airways</b:Corporate>
      </b:Author>
    </b:Author>
    <b:Title>Looking back at our most memorable liveries</b:Title>
    <b:InternetSiteTitle>Britishairways.com</b:InternetSiteTitle>
    <b:Year>2018</b:Year>
    <b:Month>November</b:Month>
    <b:Day>03</b:Day>
    <b:URL>https://www.britishairways.com/100/story/heritage-liveries</b:URL>
    <b:RefOrder>1</b:RefOrder>
  </b:Source>
  <b:Source>
    <b:Tag>Ame19</b:Tag>
    <b:SourceType>InternetSite</b:SourceType>
    <b:Guid>{65C02E45-9106-4651-B4DC-90B6D14E7755}</b:Guid>
    <b:Author>
      <b:Author>
        <b:Corporate>American AIrlines</b:Corporate>
      </b:Author>
    </b:Author>
    <b:Title>American Airlines Group</b:Title>
    <b:InternetSiteTitle>Americanairlines.co.uk</b:InternetSiteTitle>
    <b:Year>2019</b:Year>
    <b:Month>November</b:Month>
    <b:Day>03</b:Day>
    <b:URL>https://www.americanairlines.co.uk/i18n/customer-service/about-us/american-airlines-group.jsp</b:URL>
    <b:RefOrder>2</b:RefOrder>
  </b:Source>
  <b:Source>
    <b:Tag>Emi18</b:Tag>
    <b:SourceType>InternetSite</b:SourceType>
    <b:Guid>{ACDDFBFB-29AF-4557-B436-845494AE60CE}</b:Guid>
    <b:Author>
      <b:Author>
        <b:Corporate>Emirates</b:Corporate>
      </b:Author>
    </b:Author>
    <b:Title>About us</b:Title>
    <b:InternetSiteTitle>Emirates.com/uk</b:InternetSiteTitle>
    <b:Year>2018</b:Year>
    <b:Month>November</b:Month>
    <b:Day>03</b:Day>
    <b:URL>https://www.emirates.com/uk/english/about-us/timeline/</b:URL>
    <b:RefOrder>3</b:RefOrder>
  </b:Source>
  <b:Source>
    <b:Tag>Cam19</b:Tag>
    <b:SourceType>InternetSite</b:SourceType>
    <b:Guid>{FA0E4691-E11C-4936-B972-9EA00B966D59}</b:Guid>
    <b:Author>
      <b:Author>
        <b:Corporate>Cambridge Dictionary</b:Corporate>
      </b:Author>
    </b:Author>
    <b:Title>dictionary.cambridge</b:Title>
    <b:Year>2019</b:Year>
    <b:YearAccessed>2020</b:YearAccessed>
    <b:MonthAccessed>November</b:MonthAccessed>
    <b:DayAccessed>06</b:DayAccessed>
    <b:URL>https://dictionary.cambridge.org/dictionary/english/ethical</b:URL>
    <b:RefOrder>5</b:RefOrder>
  </b:Source>
  <b:Source>
    <b:Tag>Flo18</b:Tag>
    <b:SourceType>InternetSite</b:SourceType>
    <b:Guid>{F020DAD5-72FB-4DF1-A2CE-0F7B8A6F7842}</b:Guid>
    <b:Author>
      <b:Author>
        <b:Corporate>Florida Tech</b:Corporate>
      </b:Author>
    </b:Author>
    <b:Title>The 5 Biggest Ethical Issues Facing Businesses</b:Title>
    <b:Year>2018</b:Year>
    <b:YearAccessed>2020</b:YearAccessed>
    <b:MonthAccessed>November</b:MonthAccessed>
    <b:DayAccessed>06</b:DayAccessed>
    <b:URL>https://www.floridatechonline.com/blog/business/the-5-biggest-ethical-issues-facing-businesses/</b:URL>
    <b:RefOrder>6</b:RefOrder>
  </b:Source>
  <b:Source>
    <b:Tag>Mat17</b:Tag>
    <b:SourceType>InternetSite</b:SourceType>
    <b:Guid>{B453D6F1-7252-493A-A420-8FC687E8D6B8}</b:Guid>
    <b:Author>
      <b:Author>
        <b:NameList>
          <b:Person>
            <b:Last>Mason</b:Last>
            <b:First>Matthew</b:First>
          </b:Person>
        </b:NameList>
      </b:Author>
    </b:Author>
    <b:Title>Sustainability</b:Title>
    <b:Year>2017</b:Year>
    <b:YearAccessed>2020</b:YearAccessed>
    <b:MonthAccessed>November</b:MonthAccessed>
    <b:DayAccessed>06</b:DayAccessed>
    <b:URL>https://www.environmentalscience.org/sustainability</b:URL>
    <b:RefOrder>7</b:RefOrder>
  </b:Source>
  <b:Source>
    <b:Tag>Buy20</b:Tag>
    <b:SourceType>InternetSite</b:SourceType>
    <b:Guid>{02113FCA-F5DB-428E-9B5F-1C336FF9BADE}</b:Guid>
    <b:Author>
      <b:Author>
        <b:Corporate>BuyACar Team</b:Corporate>
      </b:Author>
    </b:Author>
    <b:Title>The future of diesel cars in UK</b:Title>
    <b:Year>2020</b:Year>
    <b:YearAccessed>2020</b:YearAccessed>
    <b:MonthAccessed>November</b:MonthAccessed>
    <b:DayAccessed>06</b:DayAccessed>
    <b:URL>https://www.buyacar.co.uk/cars/diesel-cars/516/should-i-buy-a-diesel-car-the-future-of-diesel-cars-in-uk#:~:text=The%20government%20has%20announced%20that,cars%20that%20use%20existing%20technology.&amp;text=Even%20if%20your%20petrol%20or,are%20expected%20to%2</b:URL>
    <b:RefOrder>8</b:RefOrder>
  </b:Source>
  <b:Source>
    <b:Tag>Med19</b:Tag>
    <b:SourceType>InternetSite</b:SourceType>
    <b:Guid>{D97231AF-1F68-49E1-B13A-F30DA1F1E0C6}</b:Guid>
    <b:Author>
      <b:Author>
        <b:Corporate>Media Centre</b:Corporate>
      </b:Author>
    </b:Author>
    <b:Title>BRITISH AIRWAYS TO OFFSET CARBON EMISSIONS ON FLIGHTS WITHIN THE UK FROM 2020</b:Title>
    <b:Year>2019</b:Year>
    <b:YearAccessed>2020</b:YearAccessed>
    <b:MonthAccessed>November</b:MonthAccessed>
    <b:DayAccessed>06</b:DayAccessed>
    <b:URL>https://mediacentre.britishairways.com/pressrelease/details/86/2019-319/11662</b:URL>
    <b:RefOrder>11</b:RefOrder>
  </b:Source>
  <b:Source>
    <b:Tag>abc19</b:Tag>
    <b:SourceType>InternetSite</b:SourceType>
    <b:Guid>{16D70EA2-65EF-4650-90FC-1C41A0D3C111}</b:Guid>
    <b:Author>
      <b:Author>
        <b:Corporate>abc assignment help</b:Corporate>
      </b:Author>
    </b:Author>
    <b:Title>SWOT and PESTLE Analysis: British Airways</b:Title>
    <b:Year>2019</b:Year>
    <b:YearAccessed>2020</b:YearAccessed>
    <b:MonthAccessed>November</b:MonthAccessed>
    <b:DayAccessed>09</b:DayAccessed>
    <b:URL>https://www.abcassignmenthelp.com/swot-and-pestle-analysis-british-airways</b:URL>
    <b:RefOrder>12</b:RefOrder>
  </b:Source>
  <b:Source>
    <b:Tag>Mur19</b:Tag>
    <b:SourceType>InternetSite</b:SourceType>
    <b:Guid>{3C39F261-76D3-4212-9375-4EF126421C96}</b:Guid>
    <b:Author>
      <b:Author>
        <b:NameList>
          <b:Person>
            <b:Last>Murphy</b:Last>
            <b:First>F</b:First>
          </b:Person>
        </b:NameList>
      </b:Author>
    </b:Author>
    <b:Title>British Airways PESTEL &amp; Environment Analysis</b:Title>
    <b:Year>2018</b:Year>
    <b:YearAccessed>2020</b:YearAccessed>
    <b:MonthAccessed>November</b:MonthAccessed>
    <b:DayAccessed>09</b:DayAccessed>
    <b:URL>https://www.essay48.com/term-paper/13877-British-Airways-Pestel-Analysis</b:URL>
    <b:RefOrder>20</b:RefOrder>
  </b:Source>
  <b:Source>
    <b:Tag>Bri19</b:Tag>
    <b:SourceType>InternetSite</b:SourceType>
    <b:Guid>{E7A5ED39-4281-46C7-AFD4-9DC1F3364E5B}</b:Guid>
    <b:Author>
      <b:Author>
        <b:Corporate>British Airways</b:Corporate>
      </b:Author>
    </b:Author>
    <b:Title>First Class</b:Title>
    <b:Year>2019</b:Year>
    <b:YearAccessed>2020</b:YearAccessed>
    <b:MonthAccessed>November</b:MonthAccessed>
    <b:DayAccessed>09</b:DayAccessed>
    <b:URL>https://www.britishairways.com/en-gb/information/travel-classes/first/first</b:URL>
    <b:RefOrder>21</b:RefOrder>
  </b:Source>
  <b:Source>
    <b:Tag>Bri181</b:Tag>
    <b:SourceType>InternetSite</b:SourceType>
    <b:Guid>{982902DC-6DE8-4D8B-86AF-3AE7472D2EDB}</b:Guid>
    <b:Author>
      <b:Author>
        <b:Corporate>British Airways</b:Corporate>
      </b:Author>
    </b:Author>
    <b:Title>Diversity and Inclusion</b:Title>
    <b:Year>2018</b:Year>
    <b:YearAccessed>2020</b:YearAccessed>
    <b:MonthAccessed>November</b:MonthAccessed>
    <b:DayAccessed>11</b:DayAccessed>
    <b:URL>https://careers.ba.com/diversity-and-inclusion-at-british-airways</b:URL>
    <b:RefOrder>22</b:RefOrder>
  </b:Source>
  <b:Source>
    <b:Tag>coo19</b:Tag>
    <b:SourceType>InternetSite</b:SourceType>
    <b:Guid>{A58DD8F6-6AA9-409A-BB2A-9DD7235E0D02}</b:Guid>
    <b:Author>
      <b:Author>
        <b:Corporate>cooleffect</b:Corporate>
      </b:Author>
    </b:Author>
    <b:Title>American Airlines</b:Title>
    <b:Year>2019</b:Year>
    <b:YearAccessed>2020</b:YearAccessed>
    <b:MonthAccessed>November</b:MonthAccessed>
    <b:DayAccessed>11</b:DayAccessed>
    <b:URL>https://www.cooleffect.org/content/american-airlines</b:URL>
    <b:RefOrder>13</b:RefOrder>
  </b:Source>
  <b:Source>
    <b:Tag>ECO18</b:Tag>
    <b:SourceType>InternetSite</b:SourceType>
    <b:Guid>{789698FC-F579-432B-93D8-2354D1B0EAD4}</b:Guid>
    <b:Author>
      <b:Author>
        <b:Corporate>ECOCART</b:Corporate>
      </b:Author>
    </b:Author>
    <b:Title>Tri-City Forest Project</b:Title>
    <b:Year>2018</b:Year>
    <b:YearAccessed>2020</b:YearAccessed>
    <b:MonthAccessed>November</b:MonthAccessed>
    <b:DayAccessed>11</b:DayAccessed>
    <b:URL>https://ecocart.io/app/project/forest-protection/</b:URL>
    <b:RefOrder>14</b:RefOrder>
  </b:Source>
  <b:Source>
    <b:Tag>Coo18</b:Tag>
    <b:SourceType>InternetSite</b:SourceType>
    <b:Guid>{38BFD6CC-871E-48B7-BDC4-4631CA78FDE6}</b:Guid>
    <b:Author>
      <b:Author>
        <b:Corporate>Cool Effect</b:Corporate>
      </b:Author>
    </b:Author>
    <b:Title>About Us</b:Title>
    <b:Year>2018</b:Year>
    <b:YearAccessed>2020</b:YearAccessed>
    <b:MonthAccessed>November</b:MonthAccessed>
    <b:DayAccessed>11</b:DayAccessed>
    <b:URL>https://www.cooleffect.org/content/about-us</b:URL>
    <b:RefOrder>15</b:RefOrder>
  </b:Source>
  <b:Source>
    <b:Tag>Env18</b:Tag>
    <b:SourceType>InternetSite</b:SourceType>
    <b:Guid>{846E0EC9-4565-4A0A-8153-FC2E152FD064}</b:Guid>
    <b:Author>
      <b:Author>
        <b:Corporate>Environmental Protection UK</b:Corporate>
      </b:Author>
    </b:Author>
    <b:Title>AVIATION POLLUTION</b:Title>
    <b:Year>2018</b:Year>
    <b:YearAccessed>2020</b:YearAccessed>
    <b:MonthAccessed>November</b:MonthAccessed>
    <b:DayAccessed>11</b:DayAccessed>
    <b:URL>https://www.environmental-protection.org.uk/policy-areas/air-quality/air-pollution-and-transport/aviation-pollution/</b:URL>
    <b:RefOrder>9</b:RefOrder>
  </b:Source>
  <b:Source>
    <b:Tag>Sou20</b:Tag>
    <b:SourceType>InternetSite</b:SourceType>
    <b:Guid>{4AD15263-DE6A-44FC-BD6D-825C81EA63A4}</b:Guid>
    <b:Author>
      <b:Author>
        <b:NameList>
          <b:Person>
            <b:Last>Biswas</b:Last>
            <b:First>Soutik</b:First>
          </b:Person>
        </b:NameList>
      </b:Author>
    </b:Author>
    <b:Title>Coronavirus: How the travel downturn is sending jet planes to 'boneyards'</b:Title>
    <b:Year>2020</b:Year>
    <b:YearAccessed>2020</b:YearAccessed>
    <b:MonthAccessed>November</b:MonthAccessed>
    <b:DayAccessed>12</b:DayAccessed>
    <b:URL>https://www.bbc.co.uk/news/world-us-canada-53549861</b:URL>
    <b:RefOrder>16</b:RefOrder>
  </b:Source>
  <b:Source>
    <b:Tag>Joh20</b:Tag>
    <b:SourceType>InternetSite</b:SourceType>
    <b:Guid>{F962A804-11E0-4404-96D6-4E426541A27A}</b:Guid>
    <b:Author>
      <b:Author>
        <b:NameList>
          <b:Person>
            <b:Last>Rooley</b:Last>
            <b:First>John</b:First>
          </b:Person>
        </b:NameList>
      </b:Author>
    </b:Author>
    <b:Title>How COVID-19 has affected the aviation industry and its approach to risk</b:Title>
    <b:Year>2020</b:Year>
    <b:YearAccessed>2020</b:YearAccessed>
    <b:MonthAccessed>November</b:MonthAccessed>
    <b:DayAccessed>12</b:DayAccessed>
    <b:URL>https://www.willistowerswatson.com/en-GB/Insights/2020/06/how-covid-19-has-affected-the-aviation-industry#:~:text=IATA%20initially%20stated%204%20that,as%20much%20as%20%24419%20billion.&amp;text=IATA%20regional%20passenger%20demand%2C%20passenger%20capacity%2</b:URL>
    <b:RefOrder>17</b:RefOrder>
  </b:Source>
  <b:Source>
    <b:Tag>EMa20</b:Tag>
    <b:SourceType>InternetSite</b:SourceType>
    <b:Guid>{14994EF3-1203-488A-B0B5-F8854AECEA9E}</b:Guid>
    <b:Author>
      <b:Author>
        <b:NameList>
          <b:Person>
            <b:Last>Mazareanu</b:Last>
            <b:First>E.</b:First>
          </b:Person>
        </b:NameList>
      </b:Author>
    </b:Author>
    <b:Title>Statista</b:Title>
    <b:Year>2020</b:Year>
    <b:YearAccessed>2020</b:YearAccessed>
    <b:MonthAccessed>November</b:MonthAccessed>
    <b:DayAccessed>12</b:DayAccessed>
    <b:URL>https://www.statista.com/topics/6178/coronavirus-impact-on-the-aviation-industry-worldwide/</b:URL>
    <b:RefOrder>18</b:RefOrder>
  </b:Source>
  <b:Source>
    <b:Tag>DAN20</b:Tag>
    <b:SourceType>InternetSite</b:SourceType>
    <b:Guid>{5F1F3A45-A310-4A78-A157-2FFEC3ADC065}</b:Guid>
    <b:Author>
      <b:Author>
        <b:NameList>
          <b:Person>
            <b:Last>MAILONLINE</b:Last>
            <b:First>DAN</b:First>
            <b:Middle>SALES FOR</b:Middle>
          </b:Person>
        </b:NameList>
      </b:Author>
    </b:Author>
    <b:Title>Dailymail</b:Title>
    <b:Year>2020</b:Year>
    <b:YearAccessed>2020</b:YearAccessed>
    <b:MonthAccessed>November</b:MonthAccessed>
    <b:DayAccessed>12</b:DayAccessed>
    <b:URL>https://www.dailymail.co.uk/news/article-8896311/British-Airways-owner-suffers-5-1BILLION-loss-year-coronavirus-pandemic.html</b:URL>
    <b:RefOrder>19</b:RefOrder>
  </b:Source>
  <b:Source>
    <b:Tag>Emi19</b:Tag>
    <b:SourceType>InternetSite</b:SourceType>
    <b:Guid>{B3DE275D-5750-4C1D-BC33-4AECBFF70E03}</b:Guid>
    <b:Author>
      <b:Author>
        <b:Corporate>Emirates</b:Corporate>
      </b:Author>
    </b:Author>
    <b:Title>Economy Class</b:Title>
    <b:Year>2019</b:Year>
    <b:YearAccessed>2020</b:YearAccessed>
    <b:MonthAccessed>November</b:MonthAccessed>
    <b:DayAccessed>14</b:DayAccessed>
    <b:URL>https://www.emirates.com/uk/english/experience/cabin-features/economy-class/</b:URL>
    <b:RefOrder>23</b:RefOrder>
  </b:Source>
  <b:Source>
    <b:Tag>Ame18</b:Tag>
    <b:SourceType>InternetSite</b:SourceType>
    <b:Guid>{7975268B-69A9-4D07-828F-9D4E10478050}</b:Guid>
    <b:Author>
      <b:Author>
        <b:Corporate>American Airlines</b:Corporate>
      </b:Author>
    </b:Author>
    <b:Title>Our Customer Service </b:Title>
    <b:Year>2018</b:Year>
    <b:YearAccessed>2020</b:YearAccessed>
    <b:MonthAccessed>November</b:MonthAccessed>
    <b:DayAccessed>14</b:DayAccessed>
    <b:URL>https://www.americanairlines.co.uk/i18n/customer-service/contact-american/american-customer-service.jsp?locale=en_GB</b:URL>
    <b:RefOrder>25</b:RefOrder>
  </b:Source>
  <b:Source>
    <b:Tag>She18</b:Tag>
    <b:SourceType>InternetSite</b:SourceType>
    <b:Guid>{CF88F749-A9C9-40E5-B779-F91927945F38}</b:Guid>
    <b:Author>
      <b:Author>
        <b:NameList>
          <b:Person>
            <b:Last>Rivoli</b:Last>
            <b:First>Shelly</b:First>
          </b:Person>
        </b:NameList>
      </b:Author>
    </b:Author>
    <b:Title>Need to Know: Flying American Airlines with a baby or toddler</b:Title>
    <b:Year>2018</b:Year>
    <b:YearAccessed>2020</b:YearAccessed>
    <b:MonthAccessed>November</b:MonthAccessed>
    <b:DayAccessed>14</b:DayAccessed>
    <b:URL>https://travelswithbaby.com/blog/flying-american-airlines-with-a-baby-toddler/</b:URL>
    <b:RefOrder>26</b:RefOrder>
  </b:Source>
  <b:Source>
    <b:Tag>UNF16</b:Tag>
    <b:SourceType>InternetSite</b:SourceType>
    <b:Guid>{BBAA4C10-7FD9-475E-B472-389B9D7EFAD4}</b:Guid>
    <b:Author>
      <b:Author>
        <b:Corporate>UNFCC</b:Corporate>
      </b:Author>
    </b:Author>
    <b:Title>Paris Agreement</b:Title>
    <b:Year>2016</b:Year>
    <b:YearAccessed>2020</b:YearAccessed>
    <b:MonthAccessed>November</b:MonthAccessed>
    <b:DayAccessed>14</b:DayAccessed>
    <b:URL>https://unfccc.int/process-and-meetings/the-paris-agreement/what-is-the-paris-agreement</b:URL>
    <b:RefOrder>10</b:RefOrder>
  </b:Source>
  <b:Source>
    <b:Tag>Jay19</b:Tag>
    <b:SourceType>InternetSite</b:SourceType>
    <b:Guid>{EE697986-DB63-44B9-9CE1-5C434BBECBF6}</b:Guid>
    <b:Author>
      <b:Author>
        <b:NameList>
          <b:Person>
            <b:Last>Singh</b:Last>
            <b:First>Jay</b:First>
          </b:Person>
        </b:NameList>
      </b:Author>
    </b:Author>
    <b:Title>Emirates Wants To Operate World’s Most Diverse Flight</b:Title>
    <b:Year>2019</b:Year>
    <b:YearAccessed>2020</b:YearAccessed>
    <b:MonthAccessed>November</b:MonthAccessed>
    <b:DayAccessed>14</b:DayAccessed>
    <b:URL>https://simpleflying.com/emirates-diversity-flight/</b:URL>
    <b:RefOrder>24</b:RefOrder>
  </b:Source>
  <b:Source>
    <b:Tag>DrJ19</b:Tag>
    <b:SourceType>InternetSite</b:SourceType>
    <b:Guid>{509B7293-1482-4E10-BAC5-CEBF64002315}</b:Guid>
    <b:Author>
      <b:Author>
        <b:NameList>
          <b:Person>
            <b:Last>DeFo</b:Last>
            <b:First>Dr.</b:First>
            <b:Middle>Joseph A</b:Middle>
          </b:Person>
        </b:NameList>
      </b:Author>
    </b:Author>
    <b:Title>The Juran Trilogy: Quality Planning</b:Title>
    <b:Year>2019</b:Year>
    <b:YearAccessed>2020</b:YearAccessed>
    <b:MonthAccessed>November</b:MonthAccessed>
    <b:DayAccessed>16</b:DayAccessed>
    <b:URL>https://www.juran.com/blog/the-juran-trilogy-quality-planning/</b:URL>
    <b:RefOrder>29</b:RefOrder>
  </b:Source>
  <b:Source>
    <b:Tag>ADA19</b:Tag>
    <b:SourceType>InternetSite</b:SourceType>
    <b:Guid>{B607F86D-DE81-450A-982B-9ADA6F739704}</b:Guid>
    <b:Author>
      <b:Author>
        <b:NameList>
          <b:Person>
            <b:Last>HAYES</b:Last>
            <b:First>ADAM</b:First>
          </b:Person>
        </b:NameList>
      </b:Author>
    </b:Author>
    <b:Title>Quality Control</b:Title>
    <b:Year>2019</b:Year>
    <b:YearAccessed>2020</b:YearAccessed>
    <b:MonthAccessed>November</b:MonthAccessed>
    <b:DayAccessed>16</b:DayAccessed>
    <b:URL>https://www.investopedia.com/terms/q/quality-control.asp#:~:text=Quality%20control%20(QC)%20is%20a,and%20employees%20strive%20for%20perfection.</b:URL>
    <b:RefOrder>30</b:RefOrder>
  </b:Source>
  <b:Source>
    <b:Tag>Hél19</b:Tag>
    <b:SourceType>InternetSite</b:SourceType>
    <b:Guid>{90FC2516-8E13-4CDE-98EA-E67D13A73ED1}</b:Guid>
    <b:Author>
      <b:Author>
        <b:NameList>
          <b:Person>
            <b:Last>Dubos</b:Last>
            <b:First>Hélène</b:First>
          </b:Person>
        </b:NameList>
      </b:Author>
    </b:Author>
    <b:Title>Why improve customer relationship management in the airline industry?</b:Title>
    <b:Year>2019</b:Year>
    <b:YearAccessed>2020</b:YearAccessed>
    <b:MonthAccessed>November</b:MonthAccessed>
    <b:DayAccessed>16</b:DayAccessed>
    <b:URL>https://www.conztanz.com/why-improve-customer-relationship-management-in-the-airline-industry/</b:URL>
    <b:RefOrder>27</b:RefOrder>
  </b:Source>
  <b:Source>
    <b:Tag>Jen18</b:Tag>
    <b:SourceType>InternetSite</b:SourceType>
    <b:Guid>{006EC2F5-B3F3-493D-B101-EAF96FF7112D}</b:Guid>
    <b:Author>
      <b:Author>
        <b:NameList>
          <b:Person>
            <b:Last>Gregory</b:Last>
            <b:First>Jennifer</b:First>
            <b:Middle>Goforth</b:Middle>
          </b:Person>
        </b:NameList>
      </b:Author>
    </b:Author>
    <b:Title>Airline Customer Relationship Management</b:Title>
    <b:Year>2018</b:Year>
    <b:YearAccessed>2020</b:YearAccessed>
    <b:MonthAccessed>November</b:MonthAccessed>
    <b:DayAccessed>16</b:DayAccessed>
    <b:URL>https://www.vonage.co.uk/resources/articles/how-airline-customer-relationship-management-takes-traveler-loyalty-new-heights/</b:URL>
    <b:RefOrder>28</b:RefOrder>
  </b:Source>
  <b:Source>
    <b:Tag>Min18</b:Tag>
    <b:SourceType>InternetSite</b:SourceType>
    <b:Guid>{8D99D524-A551-4410-B4FE-FBDF7D8EB29A}</b:Guid>
    <b:Author>
      <b:Author>
        <b:Corporate>Mindtools</b:Corporate>
      </b:Author>
    </b:Author>
    <b:Title>Continually Improving, in a Methodical Way</b:Title>
    <b:Year>2018</b:Year>
    <b:YearAccessed>2020</b:YearAccessed>
    <b:MonthAccessed>November</b:MonthAccessed>
    <b:DayAccessed>18</b:DayAccessed>
    <b:URL>https://www.mindtools.com/pages/article/newPPM_89.htm</b:URL>
    <b:RefOrder>31</b:RefOrder>
  </b:Source>
  <b:Source>
    <b:Tag>Dee17</b:Tag>
    <b:SourceType>InternetSite</b:SourceType>
    <b:Guid>{9B61FBB9-EE6E-4C0F-9B21-9EED22A1CCE4}</b:Guid>
    <b:Author>
      <b:Author>
        <b:NameList>
          <b:Person>
            <b:Last>Radh</b:Last>
            <b:First>Deepa</b:First>
            <b:Middle>Christina</b:Middle>
          </b:Person>
        </b:NameList>
      </b:Author>
    </b:Author>
    <b:Title>Airline Industry Benefits From QuickTapSurvey Customer Feedback</b:Title>
    <b:Year>2017</b:Year>
    <b:YearAccessed>2020</b:YearAccessed>
    <b:MonthAccessed>November</b:MonthAccessed>
    <b:DayAccessed>19</b:DayAccessed>
    <b:URL>https://www.quicktapsurvey.com/blog/airline-industry-benefits-from-quicktapsurvey-customer-feedback/</b:URL>
    <b:RefOrder>32</b:RefOrder>
  </b:Source>
  <b:Source>
    <b:Tag>DAN19</b:Tag>
    <b:SourceType>InternetSite</b:SourceType>
    <b:Guid>{B375DEBC-5A4C-48DA-82A6-9AFA178C6ED5}</b:Guid>
    <b:Author>
      <b:Author>
        <b:NameList>
          <b:Person>
            <b:Last>AVERY</b:Last>
            <b:First>DANIEL</b:First>
          </b:Person>
        </b:NameList>
      </b:Author>
    </b:Author>
    <b:Title>Ways Airlines Can Improve the Customer Experience</b:Title>
    <b:Year>2019</b:Year>
    <b:YearAccessed>2020</b:YearAccessed>
    <b:MonthAccessed>November</b:MonthAccessed>
    <b:DayAccessed>20</b:DayAccessed>
    <b:URL>https://www.newsweek.com/points-guy-airlines-1438353</b:URL>
    <b:RefOrder>33</b:RefOrder>
  </b:Source>
</b:Sources>
</file>

<file path=customXml/itemProps1.xml><?xml version="1.0" encoding="utf-8"?>
<ds:datastoreItem xmlns:ds="http://schemas.openxmlformats.org/officeDocument/2006/customXml" ds:itemID="{4D1F76AD-F7F7-4880-9E5D-C132DFD87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1538</TotalTime>
  <Pages>1</Pages>
  <Words>5158</Words>
  <Characters>29403</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customer relationship management and ethical practices</vt:lpstr>
    </vt:vector>
  </TitlesOfParts>
  <Company>Student: Momin Miah</Company>
  <LinksUpToDate>false</LinksUpToDate>
  <CharactersWithSpaces>34493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and ethical practices</dc:title>
  <dc:subject>Lecturer: Vajira Balasuriya</dc:subject>
  <dc:creator>Momin Miah</dc:creator>
  <cp:keywords/>
  <dc:description/>
  <cp:lastModifiedBy>Momin Mohammad Miah (1808210)</cp:lastModifiedBy>
  <cp:revision>200</cp:revision>
  <dcterms:created xsi:type="dcterms:W3CDTF">2020-10-19T18:53:00Z</dcterms:created>
  <dcterms:modified xsi:type="dcterms:W3CDTF">2020-11-25T22:53:00Z</dcterms:modified>
  <cp:category>Student Number: 1808210</cp:category>
</cp:coreProperties>
</file>