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395"/>
        <w:gridCol w:w="5395"/>
      </w:tblGrid>
      <w:tr w:rsidR="00A81248" w:rsidRPr="003A798E" w14:paraId="5CEBB783" w14:textId="77777777" w:rsidTr="00FB65B8">
        <w:tc>
          <w:tcPr>
            <w:tcW w:w="5395" w:type="dxa"/>
          </w:tcPr>
          <w:p w14:paraId="72C14190" w14:textId="77777777" w:rsidR="00A81248" w:rsidRPr="003A798E" w:rsidRDefault="00A81248" w:rsidP="00A81248">
            <w:pPr>
              <w:pStyle w:val="GraphicAnchor"/>
            </w:pPr>
          </w:p>
        </w:tc>
        <w:tc>
          <w:tcPr>
            <w:tcW w:w="5395" w:type="dxa"/>
          </w:tcPr>
          <w:p w14:paraId="7AFD27C5" w14:textId="77777777" w:rsidR="00A81248" w:rsidRPr="003A798E" w:rsidRDefault="00A81248" w:rsidP="00A81248">
            <w:pPr>
              <w:pStyle w:val="GraphicAnchor"/>
            </w:pPr>
          </w:p>
        </w:tc>
      </w:tr>
      <w:tr w:rsidR="00A81248" w:rsidRPr="003A798E" w14:paraId="4E5B3396" w14:textId="77777777" w:rsidTr="00FB65B8">
        <w:trPr>
          <w:trHeight w:val="2719"/>
        </w:trPr>
        <w:tc>
          <w:tcPr>
            <w:tcW w:w="5395" w:type="dxa"/>
          </w:tcPr>
          <w:p w14:paraId="7E2F7A4D" w14:textId="4454B129" w:rsidR="009133E6" w:rsidRPr="00CA7BEF" w:rsidRDefault="009133E6" w:rsidP="009133E6">
            <w:pPr>
              <w:pStyle w:val="Heading1"/>
              <w:rPr>
                <w:sz w:val="72"/>
                <w:szCs w:val="72"/>
              </w:rPr>
            </w:pPr>
            <w:r w:rsidRPr="00CA7BEF">
              <w:rPr>
                <w:sz w:val="72"/>
                <w:szCs w:val="72"/>
              </w:rPr>
              <w:t xml:space="preserve">The </w:t>
            </w:r>
            <w:r w:rsidR="00CA7BEF" w:rsidRPr="00CA7BEF">
              <w:rPr>
                <w:sz w:val="72"/>
                <w:szCs w:val="72"/>
              </w:rPr>
              <w:t>D</w:t>
            </w:r>
            <w:r w:rsidRPr="00CA7BEF">
              <w:rPr>
                <w:sz w:val="72"/>
                <w:szCs w:val="72"/>
              </w:rPr>
              <w:t>ecline of John Lewis.</w:t>
            </w:r>
          </w:p>
          <w:p w14:paraId="59EBFBAC" w14:textId="1ED22057" w:rsidR="009133E6" w:rsidRPr="009133E6" w:rsidRDefault="009133E6" w:rsidP="009133E6"/>
        </w:tc>
        <w:tc>
          <w:tcPr>
            <w:tcW w:w="5395" w:type="dxa"/>
          </w:tcPr>
          <w:p w14:paraId="4D22E294" w14:textId="77777777" w:rsidR="00A81248" w:rsidRPr="003A798E" w:rsidRDefault="00A81248"/>
        </w:tc>
      </w:tr>
      <w:tr w:rsidR="00A81248" w:rsidRPr="003A798E" w14:paraId="1E822C4B" w14:textId="77777777" w:rsidTr="00FB65B8">
        <w:trPr>
          <w:trHeight w:val="8059"/>
        </w:trPr>
        <w:tc>
          <w:tcPr>
            <w:tcW w:w="5395" w:type="dxa"/>
          </w:tcPr>
          <w:p w14:paraId="1BD6E9F2" w14:textId="19996B95" w:rsidR="00A81248" w:rsidRPr="003A798E" w:rsidRDefault="00A81248">
            <w:r w:rsidRPr="003A798E">
              <w:rPr>
                <w:noProof/>
                <w:lang w:eastAsia="en-AU"/>
              </w:rPr>
              <mc:AlternateContent>
                <mc:Choice Requires="wpg">
                  <w:drawing>
                    <wp:anchor distT="0" distB="0" distL="114300" distR="114300" simplePos="0" relativeHeight="251659264" behindDoc="1" locked="0" layoutInCell="1" allowOverlap="1" wp14:anchorId="709F9D3F" wp14:editId="5CA376BF">
                      <wp:simplePos x="0" y="0"/>
                      <wp:positionH relativeFrom="margin">
                        <wp:posOffset>-445477</wp:posOffset>
                      </wp:positionH>
                      <wp:positionV relativeFrom="page">
                        <wp:posOffset>-2242527</wp:posOffset>
                      </wp:positionV>
                      <wp:extent cx="7772400" cy="10054800"/>
                      <wp:effectExtent l="0" t="0" r="0" b="3810"/>
                      <wp:wrapNone/>
                      <wp:docPr id="2" name="Group 1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405C8564-9AA1-3741-A518-06A1556F88BC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772400" cy="10054800"/>
                                <a:chOff x="0" y="0"/>
                                <a:chExt cx="7771132" cy="10053322"/>
                              </a:xfrm>
                            </wpg:grpSpPr>
                            <wps:wsp>
                              <wps:cNvPr id="3" name="Shape"/>
                              <wps:cNvSpPr/>
                              <wps:spPr>
                                <a:xfrm>
                                  <a:off x="0" y="2552701"/>
                                  <a:ext cx="5845812" cy="750062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10687"/>
                                      </a:moveTo>
                                      <a:lnTo>
                                        <a:pt x="0" y="21600"/>
                                      </a:lnTo>
                                      <a:lnTo>
                                        <a:pt x="1769" y="21600"/>
                                      </a:lnTo>
                                      <a:lnTo>
                                        <a:pt x="21600" y="6148"/>
                                      </a:lnTo>
                                      <a:lnTo>
                                        <a:pt x="1371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>
                                    <a:lumMod val="85000"/>
                                  </a:schemeClr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4" name="Triangle"/>
                              <wps:cNvSpPr/>
                              <wps:spPr>
                                <a:xfrm>
                                  <a:off x="0" y="2044700"/>
                                  <a:ext cx="3907791" cy="781685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21600"/>
                                      </a:moveTo>
                                      <a:lnTo>
                                        <a:pt x="21600" y="1080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2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5" name="Shape"/>
                              <wps:cNvSpPr/>
                              <wps:spPr>
                                <a:xfrm>
                                  <a:off x="0" y="0"/>
                                  <a:ext cx="7771132" cy="903986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14678"/>
                                      </a:moveTo>
                                      <a:lnTo>
                                        <a:pt x="0" y="21600"/>
                                      </a:lnTo>
                                      <a:lnTo>
                                        <a:pt x="21600" y="3032"/>
                                      </a:lnTo>
                                      <a:lnTo>
                                        <a:pt x="21600" y="0"/>
                                      </a:lnTo>
                                      <a:lnTo>
                                        <a:pt x="1707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3DC87D23" id="Group 1" o:spid="_x0000_s1026" alt="&quot;&quot;" style="position:absolute;margin-left:-35.1pt;margin-top:-176.6pt;width:612pt;height:791.7pt;z-index:-251657216;mso-position-horizontal-relative:margin;mso-position-vertical-relative:page;mso-width-relative:margin;mso-height-relative:margin" coordsize="77711,1005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">
                      <v:shape id="Shape" o:spid="_x0000_s1027" style="position:absolute;top:25527;width:58458;height:75006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" path="m,10687l,21600r1769,l21600,6148,13712,,,10687xe" fillcolor="#d8d8d8 [2732]" stroked="f" strokeweight="1pt">
                        <v:stroke miterlimit="4" joinstyle="miter"/>
                        <v:path arrowok="t" o:extrusionok="f" o:connecttype="custom" o:connectlocs="2922906,3750311;2922906,3750311;2922906,3750311;2922906,3750311" o:connectangles="0,90,180,270"/>
                      </v:shape>
                      <v:shape id="Triangle" o:spid="_x0000_s1028" style="position:absolute;top:20447;width:39077;height:7816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" path="m,21600l21600,10802,,,,21600xe" fillcolor="#00c1c7 [3205]" stroked="f" strokeweight="1pt">
                        <v:stroke miterlimit="4" joinstyle="miter"/>
                        <v:path arrowok="t" o:extrusionok="f" o:connecttype="custom" o:connectlocs="1953896,3908426;1953896,3908426;1953896,3908426;1953896,3908426" o:connectangles="0,90,180,270"/>
                      </v:shape>
                      <v:shape id="Shape" o:spid="_x0000_s1029" style="position:absolute;width:77711;height:9039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" path="m,14678r,6922l21600,3032,21600,,17075,,,14678xe" fillcolor="#123869 [3204]" stroked="f" strokeweight="1pt">
                        <v:stroke miterlimit="4" joinstyle="miter"/>
                        <v:path arrowok="t" o:extrusionok="f" o:connecttype="custom" o:connectlocs="3885566,4519931;3885566,4519931;3885566,4519931;3885566,4519931" o:connectangles="0,90,180,270"/>
                      </v:shape>
                      <w10:wrap anchorx="margin" anchory="page"/>
                    </v:group>
                  </w:pict>
                </mc:Fallback>
              </mc:AlternateContent>
            </w:r>
          </w:p>
        </w:tc>
        <w:tc>
          <w:tcPr>
            <w:tcW w:w="5395" w:type="dxa"/>
          </w:tcPr>
          <w:p w14:paraId="1ED9A456" w14:textId="1B084B9F" w:rsidR="00A81248" w:rsidRPr="003A798E" w:rsidRDefault="00CE12A0">
            <w:r>
              <w:rPr>
                <w:noProof/>
              </w:rPr>
              <mc:AlternateContent>
                <mc:Choice Requires="wpg">
                  <w:drawing>
                    <wp:anchor distT="45720" distB="45720" distL="182880" distR="182880" simplePos="0" relativeHeight="251661312" behindDoc="0" locked="0" layoutInCell="1" allowOverlap="1" wp14:anchorId="2289B66D" wp14:editId="0B06D06F">
                      <wp:simplePos x="0" y="0"/>
                      <wp:positionH relativeFrom="margin">
                        <wp:posOffset>728345</wp:posOffset>
                      </wp:positionH>
                      <wp:positionV relativeFrom="margin">
                        <wp:posOffset>3792855</wp:posOffset>
                      </wp:positionV>
                      <wp:extent cx="2628900" cy="666750"/>
                      <wp:effectExtent l="0" t="0" r="0" b="0"/>
                      <wp:wrapSquare wrapText="bothSides"/>
                      <wp:docPr id="198" name="Group 19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28900" cy="666750"/>
                                <a:chOff x="0" y="0"/>
                                <a:chExt cx="3567448" cy="1476083"/>
                              </a:xfrm>
                            </wpg:grpSpPr>
                            <wps:wsp>
                              <wps:cNvPr id="199" name="Rectangle 199"/>
                              <wps:cNvSpPr/>
                              <wps:spPr>
                                <a:xfrm>
                                  <a:off x="0" y="0"/>
                                  <a:ext cx="3567448" cy="270605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2FD49FB5" w14:textId="77777777" w:rsidR="00CE12A0" w:rsidRDefault="00CE12A0">
                                    <w:pPr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olor w:val="FFFFFF" w:themeColor="background1"/>
                                        <w:szCs w:val="2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00" name="Text Box 200"/>
                              <wps:cNvSpPr txBox="1"/>
                              <wps:spPr>
                                <a:xfrm>
                                  <a:off x="0" y="252695"/>
                                  <a:ext cx="3567448" cy="1223388"/>
                                </a:xfrm>
                                <a:prstGeom prst="rect">
                                  <a:avLst/>
                                </a:prstGeom>
                                <a:noFill/>
                                <a:ln w="6350"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0B66B945" w14:textId="2C8ADBB8" w:rsidR="00CE12A0" w:rsidRDefault="00CE12A0">
                                    <w:pPr>
                                      <w:rPr>
                                        <w:caps/>
                                        <w:color w:val="123869" w:themeColor="accent1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23869" w:themeColor="accent1"/>
                                        <w:sz w:val="26"/>
                                        <w:szCs w:val="26"/>
                                      </w:rPr>
                                      <w:t>Wayne Dickson</w:t>
                                    </w:r>
                                  </w:p>
                                  <w:p w14:paraId="661BEBF2" w14:textId="4A12E7BC" w:rsidR="00CE12A0" w:rsidRDefault="00CE12A0">
                                    <w:pPr>
                                      <w:rPr>
                                        <w:caps/>
                                        <w:color w:val="123869" w:themeColor="accent1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23869" w:themeColor="accent1"/>
                                        <w:sz w:val="26"/>
                                        <w:szCs w:val="26"/>
                                      </w:rPr>
                                      <w:t>20253</w:t>
                                    </w:r>
                                    <w:r w:rsidR="00CA33A0">
                                      <w:rPr>
                                        <w:caps/>
                                        <w:color w:val="123869" w:themeColor="accent1"/>
                                        <w:sz w:val="26"/>
                                        <w:szCs w:val="26"/>
                                      </w:rPr>
                                      <w:t>45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2289B66D" id="Group 198" o:spid="_x0000_s1026" style="position:absolute;margin-left:57.35pt;margin-top:298.65pt;width:207pt;height:52.5pt;z-index:251661312;mso-wrap-distance-left:14.4pt;mso-wrap-distance-top:3.6pt;mso-wrap-distance-right:14.4pt;mso-wrap-distance-bottom:3.6pt;mso-position-horizontal-relative:margin;mso-position-vertical-relative:margin;mso-width-relative:margin;mso-height-relative:margin" coordsize="35674,147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">
                      <v:rect id="Rectangle 199" o:spid="_x0000_s1027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" fillcolor="#123869 [3204]" stroked="f" strokeweight="2pt">
                        <v:textbox>
                          <w:txbxContent>
                            <w:p w14:paraId="2FD49FB5" w14:textId="77777777" w:rsidR="00CE12A0" w:rsidRDefault="00CE12A0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Cs w:val="28"/>
                                </w:rPr>
                              </w:pPr>
                            </w:p>
                          </w:txbxContent>
                        </v:textbox>
                      </v:rect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200" o:spid="_x0000_s1028" type="#_x0000_t202" style="position:absolute;top:2526;width:35674;height:122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      <v:textbox inset=",7.2pt,,0">
                          <w:txbxContent>
                            <w:p w14:paraId="0B66B945" w14:textId="2C8ADBB8" w:rsidR="00CE12A0" w:rsidRDefault="00CE12A0">
                              <w:pPr>
                                <w:rPr>
                                  <w:caps/>
                                  <w:color w:val="123869" w:themeColor="accent1"/>
                                  <w:sz w:val="26"/>
                                  <w:szCs w:val="26"/>
                                </w:rPr>
                              </w:pPr>
                              <w:r>
                                <w:rPr>
                                  <w:caps/>
                                  <w:color w:val="123869" w:themeColor="accent1"/>
                                  <w:sz w:val="26"/>
                                  <w:szCs w:val="26"/>
                                </w:rPr>
                                <w:t>Wayne Dickson</w:t>
                              </w:r>
                            </w:p>
                            <w:p w14:paraId="661BEBF2" w14:textId="4A12E7BC" w:rsidR="00CE12A0" w:rsidRDefault="00CE12A0">
                              <w:pPr>
                                <w:rPr>
                                  <w:caps/>
                                  <w:color w:val="123869" w:themeColor="accent1"/>
                                  <w:sz w:val="26"/>
                                  <w:szCs w:val="26"/>
                                </w:rPr>
                              </w:pPr>
                              <w:r>
                                <w:rPr>
                                  <w:caps/>
                                  <w:color w:val="123869" w:themeColor="accent1"/>
                                  <w:sz w:val="26"/>
                                  <w:szCs w:val="26"/>
                                </w:rPr>
                                <w:t>20253</w:t>
                              </w:r>
                              <w:r w:rsidR="00CA33A0">
                                <w:rPr>
                                  <w:caps/>
                                  <w:color w:val="123869" w:themeColor="accent1"/>
                                  <w:sz w:val="26"/>
                                  <w:szCs w:val="26"/>
                                </w:rPr>
                                <w:t>45</w:t>
                              </w:r>
                            </w:p>
                          </w:txbxContent>
                        </v:textbox>
                      </v:shape>
                      <w10:wrap type="square" anchorx="margin" anchory="margin"/>
                    </v:group>
                  </w:pict>
                </mc:Fallback>
              </mc:AlternateContent>
            </w:r>
          </w:p>
        </w:tc>
      </w:tr>
      <w:tr w:rsidR="00A81248" w:rsidRPr="003A798E" w14:paraId="65FAF8AB" w14:textId="77777777" w:rsidTr="00FB65B8">
        <w:trPr>
          <w:trHeight w:val="1299"/>
        </w:trPr>
        <w:tc>
          <w:tcPr>
            <w:tcW w:w="5395" w:type="dxa"/>
          </w:tcPr>
          <w:p w14:paraId="02EA03CE" w14:textId="77777777" w:rsidR="00A81248" w:rsidRPr="003A798E" w:rsidRDefault="00A81248"/>
        </w:tc>
        <w:tc>
          <w:tcPr>
            <w:tcW w:w="5395" w:type="dxa"/>
          </w:tcPr>
          <w:p w14:paraId="2EAB850C" w14:textId="57E8DA37" w:rsidR="005B753F" w:rsidRPr="005B753F" w:rsidRDefault="009133E6" w:rsidP="00503479">
            <w:pPr>
              <w:pStyle w:val="Heading2"/>
            </w:pPr>
            <w:r>
              <w:t>2021</w:t>
            </w:r>
          </w:p>
          <w:p w14:paraId="4F5665A4" w14:textId="77777777" w:rsidR="00A81248" w:rsidRDefault="009133E6" w:rsidP="00C66528">
            <w:pPr>
              <w:pStyle w:val="Heading2"/>
            </w:pPr>
            <w:r>
              <w:t>Problem solving and decision making.</w:t>
            </w:r>
          </w:p>
          <w:p w14:paraId="3B026574" w14:textId="75B6D01E" w:rsidR="00503479" w:rsidRPr="00503479" w:rsidRDefault="00503479" w:rsidP="00503479"/>
        </w:tc>
      </w:tr>
    </w:tbl>
    <w:p w14:paraId="556B024A" w14:textId="131D3748" w:rsidR="0095166D" w:rsidRDefault="0095166D">
      <w:r>
        <w:br w:type="page"/>
      </w:r>
    </w:p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395"/>
        <w:gridCol w:w="5395"/>
      </w:tblGrid>
      <w:tr w:rsidR="00A81248" w:rsidRPr="003A798E" w14:paraId="066C022F" w14:textId="77777777" w:rsidTr="00FB65B8">
        <w:trPr>
          <w:trHeight w:val="1402"/>
        </w:trPr>
        <w:tc>
          <w:tcPr>
            <w:tcW w:w="5395" w:type="dxa"/>
          </w:tcPr>
          <w:p w14:paraId="66D86760" w14:textId="77777777" w:rsidR="00A81248" w:rsidRPr="007C0A14" w:rsidRDefault="0095166D">
            <w:pPr>
              <w:rPr>
                <w:rFonts w:asciiTheme="majorHAnsi" w:hAnsiTheme="majorHAnsi"/>
                <w:sz w:val="28"/>
                <w:szCs w:val="28"/>
                <w:u w:val="single"/>
              </w:rPr>
            </w:pPr>
            <w:r w:rsidRPr="007C0A14">
              <w:rPr>
                <w:rFonts w:asciiTheme="majorHAnsi" w:hAnsiTheme="majorHAnsi"/>
                <w:sz w:val="28"/>
                <w:szCs w:val="28"/>
                <w:u w:val="single"/>
              </w:rPr>
              <w:lastRenderedPageBreak/>
              <w:t>Content page:</w:t>
            </w:r>
          </w:p>
          <w:p w14:paraId="5E922A80" w14:textId="77777777" w:rsidR="00E8474B" w:rsidRDefault="00E8474B">
            <w:pPr>
              <w:rPr>
                <w:rFonts w:asciiTheme="majorHAnsi" w:hAnsiTheme="majorHAnsi"/>
                <w:sz w:val="28"/>
                <w:szCs w:val="28"/>
                <w:u w:val="single"/>
              </w:rPr>
            </w:pPr>
          </w:p>
          <w:p w14:paraId="682296AE" w14:textId="1702B97A" w:rsidR="00E8474B" w:rsidRPr="00E8474B" w:rsidRDefault="00E8474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5395" w:type="dxa"/>
          </w:tcPr>
          <w:p w14:paraId="7699D422" w14:textId="62FCF526" w:rsidR="00A81248" w:rsidRPr="003A798E" w:rsidRDefault="00A81248" w:rsidP="00A81248">
            <w:pPr>
              <w:pStyle w:val="Heading2"/>
            </w:pPr>
          </w:p>
        </w:tc>
      </w:tr>
    </w:tbl>
    <w:p w14:paraId="789C72DA" w14:textId="77777777" w:rsidR="000C4ED1" w:rsidRPr="003A798E" w:rsidRDefault="000C4ED1"/>
    <w:p w14:paraId="35789CBE" w14:textId="060523C3" w:rsidR="00FB65B8" w:rsidRPr="003A798E" w:rsidRDefault="007C0A14" w:rsidP="00A24793">
      <w:r w:rsidRPr="007C0A14">
        <w:rPr>
          <w:rFonts w:ascii="Arial" w:hAnsi="Arial" w:cs="Arial"/>
          <w:b/>
          <w:bCs/>
        </w:rPr>
        <w:t xml:space="preserve">Content:                                                                                    </w:t>
      </w:r>
      <w:r w:rsidRPr="007C0A14">
        <w:rPr>
          <w:b/>
          <w:bCs/>
        </w:rPr>
        <w:t>Page number:</w:t>
      </w:r>
    </w:p>
    <w:p w14:paraId="6F21E6BC" w14:textId="77777777" w:rsidR="00A24793" w:rsidRPr="003A798E" w:rsidRDefault="00A24793" w:rsidP="00A24793"/>
    <w:p w14:paraId="766A8C91" w14:textId="306F48D0" w:rsidR="0095166D" w:rsidRDefault="003E55B7">
      <w:r>
        <w:t>Introduction 1.0</w:t>
      </w:r>
      <w:r w:rsidR="00B17682">
        <w:t xml:space="preserve">                                                                                              </w:t>
      </w:r>
      <w:r w:rsidR="00ED4CCE">
        <w:t>3</w:t>
      </w:r>
    </w:p>
    <w:p w14:paraId="53FE1843" w14:textId="3BAC3472" w:rsidR="003E55B7" w:rsidRDefault="003E55B7"/>
    <w:p w14:paraId="5864C983" w14:textId="3D87366D" w:rsidR="003E55B7" w:rsidRDefault="003E55B7">
      <w:r>
        <w:t>Main Findings 2.0</w:t>
      </w:r>
      <w:r w:rsidR="00ED4CCE">
        <w:t xml:space="preserve">                                                                                          4-7</w:t>
      </w:r>
    </w:p>
    <w:p w14:paraId="294CB99D" w14:textId="790B2FCF" w:rsidR="003E55B7" w:rsidRDefault="003E55B7"/>
    <w:p w14:paraId="3D3602D3" w14:textId="7D3300E9" w:rsidR="003E55B7" w:rsidRDefault="007E59C6">
      <w:r>
        <w:t>Overview and History 2.1</w:t>
      </w:r>
      <w:r w:rsidR="0003792F">
        <w:t xml:space="preserve">                                                                              4</w:t>
      </w:r>
    </w:p>
    <w:p w14:paraId="1BD718A5" w14:textId="25D92C03" w:rsidR="00980C10" w:rsidRDefault="00980C10"/>
    <w:p w14:paraId="177A402A" w14:textId="30BFDEA9" w:rsidR="00980C10" w:rsidRDefault="00980C10">
      <w:r>
        <w:t>Identify the problem 2.2</w:t>
      </w:r>
      <w:r w:rsidR="0003792F">
        <w:t xml:space="preserve">                                                                               4</w:t>
      </w:r>
    </w:p>
    <w:p w14:paraId="600FD2E9" w14:textId="5A1B2F73" w:rsidR="00A61518" w:rsidRDefault="00A61518"/>
    <w:p w14:paraId="5FF843D0" w14:textId="40463CCC" w:rsidR="00A61518" w:rsidRDefault="00A61518">
      <w:r>
        <w:t>Nature Scope and Impact 2.2.1</w:t>
      </w:r>
      <w:r w:rsidR="0003792F">
        <w:t xml:space="preserve">                                                                   4</w:t>
      </w:r>
      <w:r w:rsidR="0033099A">
        <w:t>-5</w:t>
      </w:r>
    </w:p>
    <w:p w14:paraId="1FE1B4BB" w14:textId="30DF3F6E" w:rsidR="00A61518" w:rsidRDefault="00A61518"/>
    <w:p w14:paraId="7F911C19" w14:textId="17E52E98" w:rsidR="00A61518" w:rsidRDefault="00A61518">
      <w:r>
        <w:t xml:space="preserve">SWOT Analysis </w:t>
      </w:r>
      <w:r w:rsidR="00AD5AC7">
        <w:t>2.3</w:t>
      </w:r>
      <w:r w:rsidR="0003792F">
        <w:t xml:space="preserve">                                                                                     </w:t>
      </w:r>
      <w:r w:rsidR="001A5F13">
        <w:t xml:space="preserve">   </w:t>
      </w:r>
      <w:r w:rsidR="0033099A">
        <w:t>6</w:t>
      </w:r>
    </w:p>
    <w:p w14:paraId="43BCFB60" w14:textId="44047B26" w:rsidR="00AD5AC7" w:rsidRDefault="00AD5AC7"/>
    <w:p w14:paraId="7AF54282" w14:textId="05BA0F8F" w:rsidR="00AD5AC7" w:rsidRDefault="00AD5AC7">
      <w:r>
        <w:t>PESTLE Analysis 2.4</w:t>
      </w:r>
      <w:r w:rsidR="001A5F13">
        <w:t xml:space="preserve">                                                                                     </w:t>
      </w:r>
      <w:r w:rsidR="0033099A">
        <w:t>7</w:t>
      </w:r>
    </w:p>
    <w:p w14:paraId="14FC43D5" w14:textId="2CC30D9C" w:rsidR="00AD5AC7" w:rsidRDefault="00AD5AC7"/>
    <w:p w14:paraId="51EDDB3C" w14:textId="16FECF57" w:rsidR="00AD5AC7" w:rsidRDefault="00AD5AC7">
      <w:r>
        <w:t xml:space="preserve">Conclusion </w:t>
      </w:r>
      <w:r w:rsidR="0041255B">
        <w:t>3.0</w:t>
      </w:r>
      <w:r w:rsidR="001A5F13">
        <w:t xml:space="preserve">                                                                                                </w:t>
      </w:r>
      <w:r w:rsidR="0033099A">
        <w:t>8</w:t>
      </w:r>
    </w:p>
    <w:p w14:paraId="472CCCC3" w14:textId="0151685D" w:rsidR="00B17682" w:rsidRDefault="00B17682"/>
    <w:p w14:paraId="2B1D796D" w14:textId="03583842" w:rsidR="00B17682" w:rsidRDefault="00B17682">
      <w:r>
        <w:t>Appendices</w:t>
      </w:r>
      <w:r w:rsidR="001A5F13">
        <w:t xml:space="preserve">                                                                                                      </w:t>
      </w:r>
      <w:r w:rsidR="0033099A">
        <w:t>9-10</w:t>
      </w:r>
    </w:p>
    <w:p w14:paraId="2EDDDC88" w14:textId="42E3B301" w:rsidR="00B17682" w:rsidRDefault="00B17682"/>
    <w:p w14:paraId="34570182" w14:textId="271C9282" w:rsidR="00B17682" w:rsidRDefault="00B17682">
      <w:r>
        <w:t>Reference List</w:t>
      </w:r>
      <w:r w:rsidR="001A5F13">
        <w:t xml:space="preserve">                 </w:t>
      </w:r>
      <w:r w:rsidR="0033099A">
        <w:t xml:space="preserve">                                                                                11-12</w:t>
      </w:r>
      <w:r w:rsidR="001A5F13">
        <w:t xml:space="preserve">                                                                               </w:t>
      </w:r>
    </w:p>
    <w:p w14:paraId="4D69B321" w14:textId="77777777" w:rsidR="0095166D" w:rsidRDefault="0095166D">
      <w:r>
        <w:br w:type="page"/>
      </w:r>
    </w:p>
    <w:p w14:paraId="218C1878" w14:textId="11194716" w:rsidR="0095166D" w:rsidRDefault="0095166D">
      <w:pPr>
        <w:rPr>
          <w:rFonts w:asciiTheme="majorHAnsi" w:hAnsiTheme="majorHAnsi"/>
          <w:b/>
          <w:bCs/>
          <w:sz w:val="28"/>
          <w:szCs w:val="28"/>
          <w:u w:val="single"/>
        </w:rPr>
      </w:pPr>
      <w:r w:rsidRPr="0095166D">
        <w:rPr>
          <w:rFonts w:asciiTheme="majorHAnsi" w:hAnsiTheme="majorHAnsi"/>
          <w:b/>
          <w:bCs/>
          <w:sz w:val="28"/>
          <w:szCs w:val="28"/>
          <w:u w:val="single"/>
        </w:rPr>
        <w:lastRenderedPageBreak/>
        <w:t>Introduction</w:t>
      </w:r>
      <w:r>
        <w:rPr>
          <w:rFonts w:asciiTheme="majorHAnsi" w:hAnsiTheme="majorHAnsi"/>
          <w:b/>
          <w:bCs/>
          <w:sz w:val="28"/>
          <w:szCs w:val="28"/>
          <w:u w:val="single"/>
        </w:rPr>
        <w:t>.</w:t>
      </w:r>
      <w:r w:rsidR="00377705">
        <w:rPr>
          <w:rFonts w:asciiTheme="majorHAnsi" w:hAnsiTheme="majorHAnsi"/>
          <w:b/>
          <w:bCs/>
          <w:sz w:val="28"/>
          <w:szCs w:val="28"/>
          <w:u w:val="single"/>
        </w:rPr>
        <w:t xml:space="preserve"> 1</w:t>
      </w:r>
      <w:r w:rsidR="008624C2">
        <w:rPr>
          <w:rFonts w:asciiTheme="majorHAnsi" w:hAnsiTheme="majorHAnsi"/>
          <w:b/>
          <w:bCs/>
          <w:sz w:val="28"/>
          <w:szCs w:val="28"/>
          <w:u w:val="single"/>
        </w:rPr>
        <w:t>.0</w:t>
      </w:r>
    </w:p>
    <w:p w14:paraId="11C8BFFB" w14:textId="77777777" w:rsidR="008624C2" w:rsidRDefault="008624C2">
      <w:pPr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34F09525" w14:textId="320BEAFD" w:rsidR="0095166D" w:rsidRDefault="008B671E">
      <w:pPr>
        <w:rPr>
          <w:rFonts w:ascii="Arial" w:hAnsi="Arial" w:cs="Arial"/>
          <w:sz w:val="28"/>
          <w:szCs w:val="28"/>
        </w:rPr>
      </w:pPr>
      <w:r w:rsidRPr="008B671E">
        <w:rPr>
          <w:rFonts w:ascii="Arial" w:hAnsi="Arial" w:cs="Arial"/>
          <w:sz w:val="28"/>
          <w:szCs w:val="28"/>
        </w:rPr>
        <w:t xml:space="preserve">The </w:t>
      </w:r>
      <w:r w:rsidR="00EC6010" w:rsidRPr="008B671E">
        <w:rPr>
          <w:rFonts w:ascii="Arial" w:hAnsi="Arial" w:cs="Arial"/>
          <w:sz w:val="28"/>
          <w:szCs w:val="28"/>
        </w:rPr>
        <w:t>purpose</w:t>
      </w:r>
      <w:r w:rsidRPr="008B671E">
        <w:rPr>
          <w:rFonts w:ascii="Arial" w:hAnsi="Arial" w:cs="Arial"/>
          <w:sz w:val="28"/>
          <w:szCs w:val="28"/>
        </w:rPr>
        <w:t xml:space="preserve"> of this report is to </w:t>
      </w:r>
      <w:r w:rsidR="00EC6010" w:rsidRPr="008B671E">
        <w:rPr>
          <w:rFonts w:ascii="Arial" w:hAnsi="Arial" w:cs="Arial"/>
          <w:sz w:val="28"/>
          <w:szCs w:val="28"/>
        </w:rPr>
        <w:t>give</w:t>
      </w:r>
      <w:r w:rsidRPr="008B671E">
        <w:rPr>
          <w:rFonts w:ascii="Arial" w:hAnsi="Arial" w:cs="Arial"/>
          <w:sz w:val="28"/>
          <w:szCs w:val="28"/>
        </w:rPr>
        <w:t xml:space="preserve"> an evaluation of the </w:t>
      </w:r>
      <w:r>
        <w:rPr>
          <w:rFonts w:ascii="Arial" w:hAnsi="Arial" w:cs="Arial"/>
          <w:sz w:val="28"/>
          <w:szCs w:val="28"/>
        </w:rPr>
        <w:t xml:space="preserve">current decline of John Lewis </w:t>
      </w:r>
      <w:r w:rsidRPr="008B671E">
        <w:rPr>
          <w:rFonts w:ascii="Arial" w:hAnsi="Arial" w:cs="Arial"/>
          <w:sz w:val="28"/>
          <w:szCs w:val="28"/>
        </w:rPr>
        <w:t xml:space="preserve">using analytical tools such as S.W.O.T and P.E.S.T.L.E to </w:t>
      </w:r>
      <w:r w:rsidR="00EC6010" w:rsidRPr="008B671E">
        <w:rPr>
          <w:rFonts w:ascii="Arial" w:hAnsi="Arial" w:cs="Arial"/>
          <w:sz w:val="28"/>
          <w:szCs w:val="28"/>
        </w:rPr>
        <w:t>assist</w:t>
      </w:r>
      <w:r w:rsidR="00EC6010">
        <w:rPr>
          <w:rFonts w:ascii="Arial" w:hAnsi="Arial" w:cs="Arial"/>
          <w:sz w:val="28"/>
          <w:szCs w:val="28"/>
        </w:rPr>
        <w:t xml:space="preserve"> in the</w:t>
      </w:r>
      <w:r w:rsidRPr="008B671E">
        <w:rPr>
          <w:rFonts w:ascii="Arial" w:hAnsi="Arial" w:cs="Arial"/>
          <w:sz w:val="28"/>
          <w:szCs w:val="28"/>
        </w:rPr>
        <w:t xml:space="preserve"> gather</w:t>
      </w:r>
      <w:r w:rsidR="00EC6010">
        <w:rPr>
          <w:rFonts w:ascii="Arial" w:hAnsi="Arial" w:cs="Arial"/>
          <w:sz w:val="28"/>
          <w:szCs w:val="28"/>
        </w:rPr>
        <w:t>ing of</w:t>
      </w:r>
      <w:r w:rsidRPr="008B671E">
        <w:rPr>
          <w:rFonts w:ascii="Arial" w:hAnsi="Arial" w:cs="Arial"/>
          <w:sz w:val="28"/>
          <w:szCs w:val="28"/>
        </w:rPr>
        <w:t xml:space="preserve"> relevant information</w:t>
      </w:r>
      <w:r w:rsidR="00EC6010">
        <w:rPr>
          <w:rFonts w:ascii="Arial" w:hAnsi="Arial" w:cs="Arial"/>
          <w:sz w:val="28"/>
          <w:szCs w:val="28"/>
        </w:rPr>
        <w:t xml:space="preserve"> and offer a conclusion.</w:t>
      </w:r>
    </w:p>
    <w:p w14:paraId="0E42BAAA" w14:textId="30FFBB90" w:rsidR="00EC6010" w:rsidRDefault="00EC6010">
      <w:pPr>
        <w:rPr>
          <w:rFonts w:ascii="Arial" w:hAnsi="Arial" w:cs="Arial"/>
          <w:sz w:val="28"/>
          <w:szCs w:val="28"/>
        </w:rPr>
      </w:pPr>
    </w:p>
    <w:p w14:paraId="5DCB58CE" w14:textId="613AF279" w:rsidR="00EC6010" w:rsidRPr="008B671E" w:rsidRDefault="00EC6010">
      <w:pPr>
        <w:rPr>
          <w:rFonts w:ascii="Arial" w:hAnsi="Arial" w:cs="Arial"/>
          <w:sz w:val="28"/>
          <w:szCs w:val="28"/>
        </w:rPr>
      </w:pPr>
      <w:r w:rsidRPr="00EC6010">
        <w:rPr>
          <w:rFonts w:ascii="Arial" w:hAnsi="Arial" w:cs="Arial"/>
          <w:sz w:val="28"/>
          <w:szCs w:val="28"/>
        </w:rPr>
        <w:t xml:space="preserve">The report will </w:t>
      </w:r>
      <w:r w:rsidRPr="00EC6010">
        <w:rPr>
          <w:rFonts w:ascii="Arial" w:hAnsi="Arial" w:cs="Arial"/>
          <w:sz w:val="28"/>
          <w:szCs w:val="28"/>
        </w:rPr>
        <w:t>make use of</w:t>
      </w:r>
      <w:r w:rsidRPr="00EC6010">
        <w:rPr>
          <w:rFonts w:ascii="Arial" w:hAnsi="Arial" w:cs="Arial"/>
          <w:sz w:val="28"/>
          <w:szCs w:val="28"/>
        </w:rPr>
        <w:t xml:space="preserve"> </w:t>
      </w:r>
      <w:r w:rsidRPr="00EC6010">
        <w:rPr>
          <w:rFonts w:ascii="Arial" w:hAnsi="Arial" w:cs="Arial"/>
          <w:sz w:val="28"/>
          <w:szCs w:val="28"/>
        </w:rPr>
        <w:t>various</w:t>
      </w:r>
      <w:r w:rsidRPr="00EC6010">
        <w:rPr>
          <w:rFonts w:ascii="Arial" w:hAnsi="Arial" w:cs="Arial"/>
          <w:sz w:val="28"/>
          <w:szCs w:val="28"/>
        </w:rPr>
        <w:t xml:space="preserve"> </w:t>
      </w:r>
      <w:r w:rsidRPr="00EC6010">
        <w:rPr>
          <w:rFonts w:ascii="Arial" w:hAnsi="Arial" w:cs="Arial"/>
          <w:sz w:val="28"/>
          <w:szCs w:val="28"/>
        </w:rPr>
        <w:t>methods</w:t>
      </w:r>
      <w:r w:rsidRPr="00EC6010">
        <w:rPr>
          <w:rFonts w:ascii="Arial" w:hAnsi="Arial" w:cs="Arial"/>
          <w:sz w:val="28"/>
          <w:szCs w:val="28"/>
        </w:rPr>
        <w:t xml:space="preserve"> of research from documentaries, </w:t>
      </w:r>
      <w:r w:rsidR="00CB44BA" w:rsidRPr="00EC6010">
        <w:rPr>
          <w:rFonts w:ascii="Arial" w:hAnsi="Arial" w:cs="Arial"/>
          <w:sz w:val="28"/>
          <w:szCs w:val="28"/>
        </w:rPr>
        <w:t>articles,</w:t>
      </w:r>
      <w:r>
        <w:rPr>
          <w:rFonts w:ascii="Arial" w:hAnsi="Arial" w:cs="Arial"/>
          <w:sz w:val="28"/>
          <w:szCs w:val="28"/>
        </w:rPr>
        <w:t xml:space="preserve"> </w:t>
      </w:r>
      <w:r w:rsidRPr="00EC6010">
        <w:rPr>
          <w:rFonts w:ascii="Arial" w:hAnsi="Arial" w:cs="Arial"/>
          <w:sz w:val="28"/>
          <w:szCs w:val="28"/>
        </w:rPr>
        <w:t xml:space="preserve">and internet research to </w:t>
      </w:r>
      <w:r w:rsidRPr="00EC6010">
        <w:rPr>
          <w:rFonts w:ascii="Arial" w:hAnsi="Arial" w:cs="Arial"/>
          <w:sz w:val="28"/>
          <w:szCs w:val="28"/>
        </w:rPr>
        <w:t>produce</w:t>
      </w:r>
      <w:r w:rsidRPr="00EC6010">
        <w:rPr>
          <w:rFonts w:ascii="Arial" w:hAnsi="Arial" w:cs="Arial"/>
          <w:sz w:val="28"/>
          <w:szCs w:val="28"/>
        </w:rPr>
        <w:t xml:space="preserve"> a fully </w:t>
      </w:r>
      <w:r w:rsidRPr="00EC6010">
        <w:rPr>
          <w:rFonts w:ascii="Arial" w:hAnsi="Arial" w:cs="Arial"/>
          <w:sz w:val="28"/>
          <w:szCs w:val="28"/>
        </w:rPr>
        <w:t>researched</w:t>
      </w:r>
      <w:r w:rsidRPr="00EC6010">
        <w:rPr>
          <w:rFonts w:ascii="Arial" w:hAnsi="Arial" w:cs="Arial"/>
          <w:sz w:val="28"/>
          <w:szCs w:val="28"/>
        </w:rPr>
        <w:t xml:space="preserve"> and </w:t>
      </w:r>
      <w:r w:rsidRPr="00EC6010">
        <w:rPr>
          <w:rFonts w:ascii="Arial" w:hAnsi="Arial" w:cs="Arial"/>
          <w:sz w:val="28"/>
          <w:szCs w:val="28"/>
        </w:rPr>
        <w:t>assessed</w:t>
      </w:r>
      <w:r w:rsidRPr="00EC6010">
        <w:rPr>
          <w:rFonts w:ascii="Arial" w:hAnsi="Arial" w:cs="Arial"/>
          <w:sz w:val="28"/>
          <w:szCs w:val="28"/>
        </w:rPr>
        <w:t xml:space="preserve"> process.</w:t>
      </w:r>
    </w:p>
    <w:p w14:paraId="5A576338" w14:textId="77777777" w:rsidR="0095166D" w:rsidRPr="0095166D" w:rsidRDefault="0095166D">
      <w:pPr>
        <w:rPr>
          <w:b/>
          <w:bCs/>
          <w:sz w:val="28"/>
          <w:szCs w:val="28"/>
          <w:u w:val="single"/>
        </w:rPr>
      </w:pPr>
    </w:p>
    <w:p w14:paraId="134A54CB" w14:textId="77777777" w:rsidR="0095166D" w:rsidRPr="0095166D" w:rsidRDefault="0095166D">
      <w:pPr>
        <w:rPr>
          <w:b/>
          <w:bCs/>
          <w:sz w:val="28"/>
          <w:szCs w:val="28"/>
          <w:u w:val="single"/>
        </w:rPr>
      </w:pPr>
      <w:r w:rsidRPr="0095166D">
        <w:rPr>
          <w:b/>
          <w:bCs/>
          <w:sz w:val="28"/>
          <w:szCs w:val="28"/>
          <w:u w:val="single"/>
        </w:rPr>
        <w:br w:type="page"/>
      </w:r>
    </w:p>
    <w:p w14:paraId="5CC8B2AE" w14:textId="46571AED" w:rsidR="0095166D" w:rsidRDefault="0095166D">
      <w:pPr>
        <w:rPr>
          <w:rFonts w:asciiTheme="majorHAnsi" w:hAnsiTheme="majorHAnsi"/>
          <w:b/>
          <w:bCs/>
          <w:sz w:val="28"/>
          <w:szCs w:val="28"/>
          <w:u w:val="single"/>
        </w:rPr>
      </w:pPr>
      <w:r w:rsidRPr="00834B6E">
        <w:rPr>
          <w:rFonts w:asciiTheme="majorHAnsi" w:hAnsiTheme="majorHAnsi"/>
          <w:b/>
          <w:bCs/>
          <w:sz w:val="28"/>
          <w:szCs w:val="28"/>
          <w:u w:val="single"/>
        </w:rPr>
        <w:lastRenderedPageBreak/>
        <w:t>Main finding</w:t>
      </w:r>
      <w:r w:rsidR="00CB44BA" w:rsidRPr="00834B6E">
        <w:rPr>
          <w:rFonts w:asciiTheme="majorHAnsi" w:hAnsiTheme="majorHAnsi"/>
          <w:b/>
          <w:bCs/>
          <w:sz w:val="28"/>
          <w:szCs w:val="28"/>
          <w:u w:val="single"/>
        </w:rPr>
        <w:t>.</w:t>
      </w:r>
      <w:r w:rsidR="00377705">
        <w:rPr>
          <w:rFonts w:asciiTheme="majorHAnsi" w:hAnsiTheme="majorHAnsi"/>
          <w:b/>
          <w:bCs/>
          <w:sz w:val="28"/>
          <w:szCs w:val="28"/>
          <w:u w:val="single"/>
        </w:rPr>
        <w:t xml:space="preserve"> 2.0</w:t>
      </w:r>
    </w:p>
    <w:p w14:paraId="714AE488" w14:textId="5D79C15F" w:rsidR="00834B6E" w:rsidRDefault="00834B6E">
      <w:pPr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22FC3467" w14:textId="4692EF32" w:rsidR="008624C2" w:rsidRDefault="008624C2">
      <w:pPr>
        <w:rPr>
          <w:rFonts w:asciiTheme="majorHAnsi" w:hAnsiTheme="majorHAnsi"/>
          <w:b/>
          <w:bCs/>
          <w:sz w:val="28"/>
          <w:szCs w:val="28"/>
          <w:u w:val="single"/>
        </w:rPr>
      </w:pPr>
      <w:r>
        <w:rPr>
          <w:rFonts w:asciiTheme="majorHAnsi" w:hAnsiTheme="majorHAnsi"/>
          <w:b/>
          <w:bCs/>
          <w:sz w:val="28"/>
          <w:szCs w:val="28"/>
          <w:u w:val="single"/>
        </w:rPr>
        <w:t>2.1</w:t>
      </w:r>
    </w:p>
    <w:p w14:paraId="4B0AA862" w14:textId="084E73D8" w:rsidR="00BF0498" w:rsidRPr="00BF0498" w:rsidRDefault="00BF0498" w:rsidP="00BF0498">
      <w:pPr>
        <w:rPr>
          <w:rFonts w:ascii="Arial" w:hAnsi="Arial" w:cs="Arial"/>
        </w:rPr>
      </w:pPr>
      <w:r w:rsidRPr="00BF0498">
        <w:rPr>
          <w:rFonts w:ascii="Arial" w:hAnsi="Arial" w:cs="Arial"/>
        </w:rPr>
        <w:t>John Lewis Partnership is</w:t>
      </w:r>
      <w:r w:rsidR="00F720F6">
        <w:rPr>
          <w:rFonts w:ascii="Arial" w:hAnsi="Arial" w:cs="Arial"/>
        </w:rPr>
        <w:t xml:space="preserve"> currently</w:t>
      </w:r>
      <w:r w:rsidRPr="00BF0498">
        <w:rPr>
          <w:rFonts w:ascii="Arial" w:hAnsi="Arial" w:cs="Arial"/>
        </w:rPr>
        <w:t xml:space="preserve"> the UK’s </w:t>
      </w:r>
      <w:r w:rsidR="00F720F6" w:rsidRPr="00BF0498">
        <w:rPr>
          <w:rFonts w:ascii="Arial" w:hAnsi="Arial" w:cs="Arial"/>
        </w:rPr>
        <w:t>leading</w:t>
      </w:r>
      <w:r w:rsidRPr="00BF0498">
        <w:rPr>
          <w:rFonts w:ascii="Arial" w:hAnsi="Arial" w:cs="Arial"/>
        </w:rPr>
        <w:t xml:space="preserve"> </w:t>
      </w:r>
      <w:r w:rsidR="00243365" w:rsidRPr="00BF0498">
        <w:rPr>
          <w:rFonts w:ascii="Arial" w:hAnsi="Arial" w:cs="Arial"/>
        </w:rPr>
        <w:t>employee</w:t>
      </w:r>
      <w:r w:rsidR="00243365">
        <w:rPr>
          <w:rFonts w:ascii="Arial" w:hAnsi="Arial" w:cs="Arial"/>
        </w:rPr>
        <w:t>-owned</w:t>
      </w:r>
      <w:r w:rsidRPr="00BF0498">
        <w:rPr>
          <w:rFonts w:ascii="Arial" w:hAnsi="Arial" w:cs="Arial"/>
        </w:rPr>
        <w:t xml:space="preserve"> </w:t>
      </w:r>
      <w:r w:rsidR="00F720F6" w:rsidRPr="00BF0498">
        <w:rPr>
          <w:rFonts w:ascii="Arial" w:hAnsi="Arial" w:cs="Arial"/>
        </w:rPr>
        <w:t>company</w:t>
      </w:r>
      <w:r w:rsidRPr="00BF0498">
        <w:rPr>
          <w:rFonts w:ascii="Arial" w:hAnsi="Arial" w:cs="Arial"/>
        </w:rPr>
        <w:t xml:space="preserve"> and parent </w:t>
      </w:r>
      <w:r w:rsidR="00F720F6" w:rsidRPr="00BF0498">
        <w:rPr>
          <w:rFonts w:ascii="Arial" w:hAnsi="Arial" w:cs="Arial"/>
        </w:rPr>
        <w:t>business</w:t>
      </w:r>
      <w:r w:rsidRPr="00BF0498">
        <w:rPr>
          <w:rFonts w:ascii="Arial" w:hAnsi="Arial" w:cs="Arial"/>
        </w:rPr>
        <w:t xml:space="preserve"> of </w:t>
      </w:r>
      <w:r w:rsidR="000328D0">
        <w:rPr>
          <w:rFonts w:ascii="Arial" w:hAnsi="Arial" w:cs="Arial"/>
        </w:rPr>
        <w:t>the</w:t>
      </w:r>
      <w:r w:rsidRPr="00BF0498">
        <w:rPr>
          <w:rFonts w:ascii="Arial" w:hAnsi="Arial" w:cs="Arial"/>
        </w:rPr>
        <w:t xml:space="preserve"> two </w:t>
      </w:r>
      <w:r w:rsidR="000328D0">
        <w:rPr>
          <w:rFonts w:ascii="Arial" w:hAnsi="Arial" w:cs="Arial"/>
        </w:rPr>
        <w:t xml:space="preserve">well-known </w:t>
      </w:r>
      <w:r w:rsidRPr="00BF0498">
        <w:rPr>
          <w:rFonts w:ascii="Arial" w:hAnsi="Arial" w:cs="Arial"/>
        </w:rPr>
        <w:t xml:space="preserve">retail </w:t>
      </w:r>
      <w:r w:rsidR="000328D0" w:rsidRPr="00BF0498">
        <w:rPr>
          <w:rFonts w:ascii="Arial" w:hAnsi="Arial" w:cs="Arial"/>
        </w:rPr>
        <w:t>names</w:t>
      </w:r>
      <w:r w:rsidR="000328D0">
        <w:rPr>
          <w:rFonts w:ascii="Arial" w:hAnsi="Arial" w:cs="Arial"/>
        </w:rPr>
        <w:t>,</w:t>
      </w:r>
      <w:r w:rsidRPr="00BF0498">
        <w:rPr>
          <w:rFonts w:ascii="Arial" w:hAnsi="Arial" w:cs="Arial"/>
        </w:rPr>
        <w:t xml:space="preserve"> John </w:t>
      </w:r>
      <w:proofErr w:type="gramStart"/>
      <w:r w:rsidRPr="00BF0498">
        <w:rPr>
          <w:rFonts w:ascii="Arial" w:hAnsi="Arial" w:cs="Arial"/>
        </w:rPr>
        <w:t>Lewis</w:t>
      </w:r>
      <w:proofErr w:type="gramEnd"/>
      <w:r w:rsidRPr="00BF0498">
        <w:rPr>
          <w:rFonts w:ascii="Arial" w:hAnsi="Arial" w:cs="Arial"/>
        </w:rPr>
        <w:t xml:space="preserve"> and Waitrose, which are </w:t>
      </w:r>
      <w:r w:rsidR="000328D0" w:rsidRPr="00BF0498">
        <w:rPr>
          <w:rFonts w:ascii="Arial" w:hAnsi="Arial" w:cs="Arial"/>
        </w:rPr>
        <w:t>maintained</w:t>
      </w:r>
      <w:r w:rsidRPr="00BF0498">
        <w:rPr>
          <w:rFonts w:ascii="Arial" w:hAnsi="Arial" w:cs="Arial"/>
        </w:rPr>
        <w:t xml:space="preserve"> in Trust by</w:t>
      </w:r>
      <w:r w:rsidR="000328D0">
        <w:rPr>
          <w:rFonts w:ascii="Arial" w:hAnsi="Arial" w:cs="Arial"/>
        </w:rPr>
        <w:t xml:space="preserve"> over</w:t>
      </w:r>
      <w:r w:rsidRPr="00BF0498">
        <w:rPr>
          <w:rFonts w:ascii="Arial" w:hAnsi="Arial" w:cs="Arial"/>
        </w:rPr>
        <w:t xml:space="preserve"> 80,000 Partners.</w:t>
      </w:r>
    </w:p>
    <w:p w14:paraId="72EAA7C4" w14:textId="77777777" w:rsidR="00BF0498" w:rsidRPr="00BF0498" w:rsidRDefault="00BF0498" w:rsidP="00BF0498">
      <w:pPr>
        <w:rPr>
          <w:rFonts w:ascii="Arial" w:hAnsi="Arial" w:cs="Arial"/>
        </w:rPr>
      </w:pPr>
    </w:p>
    <w:p w14:paraId="45A5E997" w14:textId="0DEF3858" w:rsidR="00834B6E" w:rsidRDefault="00D65CCA" w:rsidP="00BF0498">
      <w:pPr>
        <w:rPr>
          <w:rFonts w:ascii="Arial" w:hAnsi="Arial" w:cs="Arial"/>
        </w:rPr>
      </w:pPr>
      <w:r>
        <w:rPr>
          <w:rFonts w:ascii="Arial" w:hAnsi="Arial" w:cs="Arial"/>
        </w:rPr>
        <w:t>The company</w:t>
      </w:r>
      <w:r w:rsidR="00BF0498" w:rsidRPr="00BF0498">
        <w:rPr>
          <w:rFonts w:ascii="Arial" w:hAnsi="Arial" w:cs="Arial"/>
        </w:rPr>
        <w:t xml:space="preserve"> have 34 John Lewis </w:t>
      </w:r>
      <w:r w:rsidRPr="00BF0498">
        <w:rPr>
          <w:rFonts w:ascii="Arial" w:hAnsi="Arial" w:cs="Arial"/>
        </w:rPr>
        <w:t>stores</w:t>
      </w:r>
      <w:r w:rsidR="00BF0498" w:rsidRPr="00BF0498">
        <w:rPr>
          <w:rFonts w:ascii="Arial" w:hAnsi="Arial" w:cs="Arial"/>
        </w:rPr>
        <w:t xml:space="preserve"> </w:t>
      </w:r>
      <w:r w:rsidRPr="00BF0498">
        <w:rPr>
          <w:rFonts w:ascii="Arial" w:hAnsi="Arial" w:cs="Arial"/>
        </w:rPr>
        <w:t>as well as</w:t>
      </w:r>
      <w:r w:rsidR="00BF0498" w:rsidRPr="00BF0498">
        <w:rPr>
          <w:rFonts w:ascii="Arial" w:hAnsi="Arial" w:cs="Arial"/>
        </w:rPr>
        <w:t xml:space="preserve"> one outlet and 331 Waitrose </w:t>
      </w:r>
      <w:r w:rsidRPr="00BF0498">
        <w:rPr>
          <w:rFonts w:ascii="Arial" w:hAnsi="Arial" w:cs="Arial"/>
        </w:rPr>
        <w:t>stores</w:t>
      </w:r>
      <w:r w:rsidR="00BF0498" w:rsidRPr="00BF0498">
        <w:rPr>
          <w:rFonts w:ascii="Arial" w:hAnsi="Arial" w:cs="Arial"/>
        </w:rPr>
        <w:t xml:space="preserve"> </w:t>
      </w:r>
      <w:r w:rsidR="00EB002D" w:rsidRPr="00BF0498">
        <w:rPr>
          <w:rFonts w:ascii="Arial" w:hAnsi="Arial" w:cs="Arial"/>
        </w:rPr>
        <w:t>within</w:t>
      </w:r>
      <w:r w:rsidR="00BF0498" w:rsidRPr="00BF0498">
        <w:rPr>
          <w:rFonts w:ascii="Arial" w:hAnsi="Arial" w:cs="Arial"/>
        </w:rPr>
        <w:t xml:space="preserve"> the UK, </w:t>
      </w:r>
      <w:r w:rsidR="00EB002D" w:rsidRPr="00BF0498">
        <w:rPr>
          <w:rFonts w:ascii="Arial" w:hAnsi="Arial" w:cs="Arial"/>
        </w:rPr>
        <w:t>adjacent to</w:t>
      </w:r>
      <w:r w:rsidR="00BF0498" w:rsidRPr="00BF0498">
        <w:rPr>
          <w:rFonts w:ascii="Arial" w:hAnsi="Arial" w:cs="Arial"/>
        </w:rPr>
        <w:t xml:space="preserve"> </w:t>
      </w:r>
      <w:r w:rsidR="00EB002D">
        <w:rPr>
          <w:rFonts w:ascii="Arial" w:hAnsi="Arial" w:cs="Arial"/>
        </w:rPr>
        <w:t>its</w:t>
      </w:r>
      <w:r w:rsidR="00BF0498" w:rsidRPr="00BF0498">
        <w:rPr>
          <w:rFonts w:ascii="Arial" w:hAnsi="Arial" w:cs="Arial"/>
        </w:rPr>
        <w:t xml:space="preserve"> johnlewis.com and waitrose.com</w:t>
      </w:r>
      <w:r w:rsidR="000A25D1">
        <w:rPr>
          <w:rFonts w:ascii="Arial" w:hAnsi="Arial" w:cs="Arial"/>
        </w:rPr>
        <w:t xml:space="preserve">. The company </w:t>
      </w:r>
      <w:r w:rsidR="000A25D1" w:rsidRPr="00BF0498">
        <w:rPr>
          <w:rFonts w:ascii="Arial" w:hAnsi="Arial" w:cs="Arial"/>
        </w:rPr>
        <w:t>additionally</w:t>
      </w:r>
      <w:r w:rsidR="00BF0498" w:rsidRPr="00BF0498">
        <w:rPr>
          <w:rFonts w:ascii="Arial" w:hAnsi="Arial" w:cs="Arial"/>
        </w:rPr>
        <w:t xml:space="preserve"> have two </w:t>
      </w:r>
      <w:r w:rsidR="000A25D1" w:rsidRPr="00BF0498">
        <w:rPr>
          <w:rFonts w:ascii="Arial" w:hAnsi="Arial" w:cs="Arial"/>
        </w:rPr>
        <w:t>global</w:t>
      </w:r>
      <w:r w:rsidR="00BF0498" w:rsidRPr="00BF0498">
        <w:rPr>
          <w:rFonts w:ascii="Arial" w:hAnsi="Arial" w:cs="Arial"/>
        </w:rPr>
        <w:t xml:space="preserve"> sourcing offices, a soft </w:t>
      </w:r>
      <w:r w:rsidR="000A25D1" w:rsidRPr="00BF0498">
        <w:rPr>
          <w:rFonts w:ascii="Arial" w:hAnsi="Arial" w:cs="Arial"/>
        </w:rPr>
        <w:t>fixtures</w:t>
      </w:r>
      <w:r w:rsidR="00BF0498" w:rsidRPr="00BF0498">
        <w:rPr>
          <w:rFonts w:ascii="Arial" w:hAnsi="Arial" w:cs="Arial"/>
        </w:rPr>
        <w:t xml:space="preserve"> </w:t>
      </w:r>
      <w:r w:rsidR="000A25D1" w:rsidRPr="00BF0498">
        <w:rPr>
          <w:rFonts w:ascii="Arial" w:hAnsi="Arial" w:cs="Arial"/>
        </w:rPr>
        <w:t>workshop</w:t>
      </w:r>
      <w:r w:rsidR="00BF0498" w:rsidRPr="00BF0498">
        <w:rPr>
          <w:rFonts w:ascii="Arial" w:hAnsi="Arial" w:cs="Arial"/>
        </w:rPr>
        <w:t xml:space="preserve">, </w:t>
      </w:r>
      <w:r w:rsidR="000A25D1" w:rsidRPr="00BF0498">
        <w:rPr>
          <w:rFonts w:ascii="Arial" w:hAnsi="Arial" w:cs="Arial"/>
        </w:rPr>
        <w:t>numerous</w:t>
      </w:r>
      <w:r w:rsidR="00BF0498" w:rsidRPr="00BF0498">
        <w:rPr>
          <w:rFonts w:ascii="Arial" w:hAnsi="Arial" w:cs="Arial"/>
        </w:rPr>
        <w:t xml:space="preserve"> </w:t>
      </w:r>
      <w:r w:rsidR="000A25D1" w:rsidRPr="00BF0498">
        <w:rPr>
          <w:rFonts w:ascii="Arial" w:hAnsi="Arial" w:cs="Arial"/>
        </w:rPr>
        <w:t>supply</w:t>
      </w:r>
      <w:r w:rsidR="00BF0498" w:rsidRPr="00BF0498">
        <w:rPr>
          <w:rFonts w:ascii="Arial" w:hAnsi="Arial" w:cs="Arial"/>
        </w:rPr>
        <w:t xml:space="preserve"> </w:t>
      </w:r>
      <w:r w:rsidR="000A25D1" w:rsidRPr="00BF0498">
        <w:rPr>
          <w:rFonts w:ascii="Arial" w:hAnsi="Arial" w:cs="Arial"/>
        </w:rPr>
        <w:t>centers</w:t>
      </w:r>
      <w:r w:rsidR="00BF0498" w:rsidRPr="00BF0498">
        <w:rPr>
          <w:rFonts w:ascii="Arial" w:hAnsi="Arial" w:cs="Arial"/>
        </w:rPr>
        <w:t xml:space="preserve">, three Waitrose &amp; Partners cookery </w:t>
      </w:r>
      <w:r w:rsidR="000A25D1" w:rsidRPr="00BF0498">
        <w:rPr>
          <w:rFonts w:ascii="Arial" w:hAnsi="Arial" w:cs="Arial"/>
        </w:rPr>
        <w:t>institutes</w:t>
      </w:r>
      <w:r w:rsidR="00BF0498" w:rsidRPr="00BF0498">
        <w:rPr>
          <w:rFonts w:ascii="Arial" w:hAnsi="Arial" w:cs="Arial"/>
        </w:rPr>
        <w:t xml:space="preserve">, a content </w:t>
      </w:r>
      <w:r w:rsidR="000A25D1" w:rsidRPr="00BF0498">
        <w:rPr>
          <w:rFonts w:ascii="Arial" w:hAnsi="Arial" w:cs="Arial"/>
        </w:rPr>
        <w:t>manufacture</w:t>
      </w:r>
      <w:r w:rsidR="00BF0498" w:rsidRPr="00BF0498">
        <w:rPr>
          <w:rFonts w:ascii="Arial" w:hAnsi="Arial" w:cs="Arial"/>
        </w:rPr>
        <w:t xml:space="preserve"> hub,</w:t>
      </w:r>
      <w:r w:rsidR="00243365">
        <w:rPr>
          <w:rFonts w:ascii="Arial" w:hAnsi="Arial" w:cs="Arial"/>
        </w:rPr>
        <w:t xml:space="preserve"> </w:t>
      </w:r>
      <w:r w:rsidR="000A25D1">
        <w:rPr>
          <w:rFonts w:ascii="Arial" w:hAnsi="Arial" w:cs="Arial"/>
        </w:rPr>
        <w:t xml:space="preserve">a </w:t>
      </w:r>
      <w:r w:rsidR="00BF0498" w:rsidRPr="00BF0498">
        <w:rPr>
          <w:rFonts w:ascii="Arial" w:hAnsi="Arial" w:cs="Arial"/>
        </w:rPr>
        <w:t xml:space="preserve">heritage </w:t>
      </w:r>
      <w:r w:rsidR="000A25D1" w:rsidRPr="00BF0498">
        <w:rPr>
          <w:rFonts w:ascii="Arial" w:hAnsi="Arial" w:cs="Arial"/>
        </w:rPr>
        <w:t>center</w:t>
      </w:r>
      <w:r w:rsidR="00BF0498" w:rsidRPr="00BF0498">
        <w:rPr>
          <w:rFonts w:ascii="Arial" w:hAnsi="Arial" w:cs="Arial"/>
        </w:rPr>
        <w:t xml:space="preserve"> </w:t>
      </w:r>
      <w:r w:rsidR="000A25D1">
        <w:rPr>
          <w:rFonts w:ascii="Arial" w:hAnsi="Arial" w:cs="Arial"/>
        </w:rPr>
        <w:t xml:space="preserve">as well as </w:t>
      </w:r>
      <w:r w:rsidR="00243365">
        <w:rPr>
          <w:rFonts w:ascii="Arial" w:hAnsi="Arial" w:cs="Arial"/>
        </w:rPr>
        <w:t>their</w:t>
      </w:r>
      <w:r w:rsidR="00BF0498" w:rsidRPr="00BF0498">
        <w:rPr>
          <w:rFonts w:ascii="Arial" w:hAnsi="Arial" w:cs="Arial"/>
        </w:rPr>
        <w:t xml:space="preserve"> own Waitrose &amp; Partners farm.</w:t>
      </w:r>
      <w:r w:rsidR="006E1C08">
        <w:rPr>
          <w:rFonts w:ascii="Arial" w:hAnsi="Arial" w:cs="Arial"/>
        </w:rPr>
        <w:t xml:space="preserve"> </w:t>
      </w:r>
      <w:bookmarkStart w:id="0" w:name="_Hlk86245670"/>
      <w:r w:rsidR="00A123A4">
        <w:rPr>
          <w:rFonts w:ascii="Arial" w:hAnsi="Arial" w:cs="Arial"/>
        </w:rPr>
        <w:t>(</w:t>
      </w:r>
      <w:r w:rsidR="00A123A4" w:rsidRPr="00A123A4">
        <w:rPr>
          <w:rFonts w:ascii="Arial" w:hAnsi="Arial" w:cs="Arial"/>
        </w:rPr>
        <w:t>John Lewis Partnership Plc</w:t>
      </w:r>
      <w:r w:rsidR="00A123A4">
        <w:rPr>
          <w:rFonts w:ascii="Arial" w:hAnsi="Arial" w:cs="Arial"/>
        </w:rPr>
        <w:t>,</w:t>
      </w:r>
      <w:r w:rsidR="00A123A4" w:rsidRPr="00A123A4">
        <w:rPr>
          <w:rFonts w:ascii="Arial" w:hAnsi="Arial" w:cs="Arial"/>
        </w:rPr>
        <w:t xml:space="preserve"> 2021</w:t>
      </w:r>
      <w:r w:rsidR="00A123A4">
        <w:rPr>
          <w:rFonts w:ascii="Arial" w:hAnsi="Arial" w:cs="Arial"/>
        </w:rPr>
        <w:t>)</w:t>
      </w:r>
      <w:bookmarkEnd w:id="0"/>
    </w:p>
    <w:p w14:paraId="2D514004" w14:textId="4B23E566" w:rsidR="008624C2" w:rsidRDefault="008624C2" w:rsidP="00BF0498">
      <w:pPr>
        <w:rPr>
          <w:rFonts w:ascii="Arial" w:hAnsi="Arial" w:cs="Arial"/>
        </w:rPr>
      </w:pPr>
    </w:p>
    <w:p w14:paraId="58F9F768" w14:textId="71C80A3D" w:rsidR="00B4213B" w:rsidRPr="00B4213B" w:rsidRDefault="00B4213B" w:rsidP="00B4213B">
      <w:pPr>
        <w:rPr>
          <w:rFonts w:ascii="Arial" w:hAnsi="Arial" w:cs="Arial"/>
        </w:rPr>
      </w:pPr>
      <w:r w:rsidRPr="00B4213B">
        <w:rPr>
          <w:rFonts w:ascii="Arial" w:hAnsi="Arial" w:cs="Arial"/>
        </w:rPr>
        <w:t xml:space="preserve">In 1846 the first </w:t>
      </w:r>
      <w:r w:rsidR="005C676C">
        <w:rPr>
          <w:rFonts w:ascii="Arial" w:hAnsi="Arial" w:cs="Arial"/>
        </w:rPr>
        <w:t>J</w:t>
      </w:r>
      <w:r w:rsidRPr="00B4213B">
        <w:rPr>
          <w:rFonts w:ascii="Arial" w:hAnsi="Arial" w:cs="Arial"/>
        </w:rPr>
        <w:t xml:space="preserve">ohn Lewis shop was opened in the form of a drapery store on </w:t>
      </w:r>
      <w:proofErr w:type="gramStart"/>
      <w:r w:rsidR="005C676C">
        <w:rPr>
          <w:rFonts w:ascii="Arial" w:hAnsi="Arial" w:cs="Arial"/>
        </w:rPr>
        <w:t>O</w:t>
      </w:r>
      <w:r w:rsidRPr="00B4213B">
        <w:rPr>
          <w:rFonts w:ascii="Arial" w:hAnsi="Arial" w:cs="Arial"/>
        </w:rPr>
        <w:t>xford street</w:t>
      </w:r>
      <w:proofErr w:type="gramEnd"/>
      <w:r w:rsidRPr="00B4213B">
        <w:rPr>
          <w:rFonts w:ascii="Arial" w:hAnsi="Arial" w:cs="Arial"/>
        </w:rPr>
        <w:t xml:space="preserve"> named after its creator, Lewis. 1906 </w:t>
      </w:r>
      <w:r w:rsidR="005C676C">
        <w:rPr>
          <w:rFonts w:ascii="Arial" w:hAnsi="Arial" w:cs="Arial"/>
        </w:rPr>
        <w:t>saw</w:t>
      </w:r>
      <w:r w:rsidRPr="00B4213B">
        <w:rPr>
          <w:rFonts w:ascii="Arial" w:hAnsi="Arial" w:cs="Arial"/>
        </w:rPr>
        <w:t xml:space="preserve"> Lewis invest in a sizeable stake of the peter jones store located in Sloane square that is to date still open. </w:t>
      </w:r>
    </w:p>
    <w:p w14:paraId="08953BEF" w14:textId="7EDDBDFC" w:rsidR="00B4213B" w:rsidRPr="00B4213B" w:rsidRDefault="00B4213B" w:rsidP="00B4213B">
      <w:pPr>
        <w:rPr>
          <w:rFonts w:ascii="Arial" w:hAnsi="Arial" w:cs="Arial"/>
        </w:rPr>
      </w:pPr>
      <w:r w:rsidRPr="00B4213B">
        <w:rPr>
          <w:rFonts w:ascii="Arial" w:hAnsi="Arial" w:cs="Arial"/>
        </w:rPr>
        <w:t xml:space="preserve">The beginning of </w:t>
      </w:r>
      <w:r w:rsidR="005C676C">
        <w:rPr>
          <w:rFonts w:ascii="Arial" w:hAnsi="Arial" w:cs="Arial"/>
        </w:rPr>
        <w:t>J</w:t>
      </w:r>
      <w:r w:rsidRPr="00B4213B">
        <w:rPr>
          <w:rFonts w:ascii="Arial" w:hAnsi="Arial" w:cs="Arial"/>
        </w:rPr>
        <w:t xml:space="preserve">ohn Lewis was around 1914 when Lewis's son </w:t>
      </w:r>
      <w:r w:rsidR="00867AC9">
        <w:rPr>
          <w:rFonts w:ascii="Arial" w:hAnsi="Arial" w:cs="Arial"/>
        </w:rPr>
        <w:t>J</w:t>
      </w:r>
      <w:r w:rsidRPr="00B4213B">
        <w:rPr>
          <w:rFonts w:ascii="Arial" w:hAnsi="Arial" w:cs="Arial"/>
        </w:rPr>
        <w:t xml:space="preserve">ohn </w:t>
      </w:r>
      <w:r w:rsidR="00867AC9">
        <w:rPr>
          <w:rFonts w:ascii="Arial" w:hAnsi="Arial" w:cs="Arial"/>
        </w:rPr>
        <w:t>S</w:t>
      </w:r>
      <w:r w:rsidRPr="00B4213B">
        <w:rPr>
          <w:rFonts w:ascii="Arial" w:hAnsi="Arial" w:cs="Arial"/>
        </w:rPr>
        <w:t xml:space="preserve">pedan Lewis was introduced to the Sloan square store, </w:t>
      </w:r>
      <w:r w:rsidR="00257111">
        <w:rPr>
          <w:rFonts w:ascii="Arial" w:hAnsi="Arial" w:cs="Arial"/>
        </w:rPr>
        <w:t xml:space="preserve">here </w:t>
      </w:r>
      <w:r w:rsidRPr="00B4213B">
        <w:rPr>
          <w:rFonts w:ascii="Arial" w:hAnsi="Arial" w:cs="Arial"/>
        </w:rPr>
        <w:t xml:space="preserve">he started to create the </w:t>
      </w:r>
      <w:r w:rsidR="00257111">
        <w:rPr>
          <w:rFonts w:ascii="Arial" w:hAnsi="Arial" w:cs="Arial"/>
        </w:rPr>
        <w:t>J</w:t>
      </w:r>
      <w:r w:rsidRPr="00B4213B">
        <w:rPr>
          <w:rFonts w:ascii="Arial" w:hAnsi="Arial" w:cs="Arial"/>
        </w:rPr>
        <w:t>ohn Lewis and partnership idea by paying the employees based around the store's turnover. A newspaper released every two weeks was created</w:t>
      </w:r>
      <w:r w:rsidR="00BF53A8">
        <w:rPr>
          <w:rFonts w:ascii="Arial" w:hAnsi="Arial" w:cs="Arial"/>
        </w:rPr>
        <w:t xml:space="preserve"> </w:t>
      </w:r>
      <w:r w:rsidRPr="00B4213B">
        <w:rPr>
          <w:rFonts w:ascii="Arial" w:hAnsi="Arial" w:cs="Arial"/>
        </w:rPr>
        <w:t xml:space="preserve">keeping </w:t>
      </w:r>
      <w:r w:rsidR="00BF53A8">
        <w:rPr>
          <w:rFonts w:ascii="Arial" w:hAnsi="Arial" w:cs="Arial"/>
        </w:rPr>
        <w:t xml:space="preserve">the </w:t>
      </w:r>
      <w:r w:rsidRPr="00B4213B">
        <w:rPr>
          <w:rFonts w:ascii="Arial" w:hAnsi="Arial" w:cs="Arial"/>
        </w:rPr>
        <w:t xml:space="preserve">employees up to date on the performance and profits of the store. </w:t>
      </w:r>
    </w:p>
    <w:p w14:paraId="6028E98F" w14:textId="147BB1BB" w:rsidR="00B4213B" w:rsidRPr="00B4213B" w:rsidRDefault="00B4213B" w:rsidP="00B4213B">
      <w:pPr>
        <w:rPr>
          <w:rFonts w:ascii="Arial" w:hAnsi="Arial" w:cs="Arial"/>
        </w:rPr>
      </w:pPr>
      <w:r w:rsidRPr="00B4213B">
        <w:rPr>
          <w:rFonts w:ascii="Arial" w:hAnsi="Arial" w:cs="Arial"/>
        </w:rPr>
        <w:t xml:space="preserve">Expanding the business didn’t happen until the 1930’s when </w:t>
      </w:r>
      <w:r w:rsidR="00BF53A8">
        <w:rPr>
          <w:rFonts w:ascii="Arial" w:hAnsi="Arial" w:cs="Arial"/>
        </w:rPr>
        <w:t>J</w:t>
      </w:r>
      <w:r w:rsidRPr="00B4213B">
        <w:rPr>
          <w:rFonts w:ascii="Arial" w:hAnsi="Arial" w:cs="Arial"/>
        </w:rPr>
        <w:t xml:space="preserve">ohn Lewis bought other businesses such as Jessop &amp; son and Tyrrell &amp; green, these businesses were not renamed john Lewis until the beginning of the 2000’s when it had built its </w:t>
      </w:r>
      <w:r w:rsidR="00BF53A8" w:rsidRPr="00B4213B">
        <w:rPr>
          <w:rFonts w:ascii="Arial" w:hAnsi="Arial" w:cs="Arial"/>
        </w:rPr>
        <w:t>UK</w:t>
      </w:r>
      <w:r w:rsidRPr="00B4213B">
        <w:rPr>
          <w:rFonts w:ascii="Arial" w:hAnsi="Arial" w:cs="Arial"/>
        </w:rPr>
        <w:t xml:space="preserve"> </w:t>
      </w:r>
      <w:r w:rsidR="00BF53A8" w:rsidRPr="00B4213B">
        <w:rPr>
          <w:rFonts w:ascii="Arial" w:hAnsi="Arial" w:cs="Arial"/>
        </w:rPr>
        <w:t>distinguishable</w:t>
      </w:r>
      <w:r w:rsidRPr="00B4213B">
        <w:rPr>
          <w:rFonts w:ascii="Arial" w:hAnsi="Arial" w:cs="Arial"/>
        </w:rPr>
        <w:t xml:space="preserve"> brand. </w:t>
      </w:r>
    </w:p>
    <w:p w14:paraId="3B245ADD" w14:textId="767D4E78" w:rsidR="00B4213B" w:rsidRDefault="00B4213B" w:rsidP="00B4213B">
      <w:pPr>
        <w:rPr>
          <w:rFonts w:ascii="Arial" w:hAnsi="Arial" w:cs="Arial"/>
        </w:rPr>
      </w:pPr>
      <w:r w:rsidRPr="00B4213B">
        <w:rPr>
          <w:rFonts w:ascii="Arial" w:hAnsi="Arial" w:cs="Arial"/>
        </w:rPr>
        <w:t xml:space="preserve">Since rebranding all the stores in the early days of the 2000’s profits have started to decrease and in 2020 the </w:t>
      </w:r>
      <w:r w:rsidR="00BF53A8" w:rsidRPr="00B4213B">
        <w:rPr>
          <w:rFonts w:ascii="Arial" w:hAnsi="Arial" w:cs="Arial"/>
        </w:rPr>
        <w:t>employees’</w:t>
      </w:r>
      <w:r w:rsidRPr="00B4213B">
        <w:rPr>
          <w:rFonts w:ascii="Arial" w:hAnsi="Arial" w:cs="Arial"/>
        </w:rPr>
        <w:t xml:space="preserve"> bonus of shares withing the company was abolished for the first time since 1953.</w:t>
      </w:r>
      <w:r w:rsidR="00BF53A8" w:rsidRPr="00BF53A8">
        <w:t xml:space="preserve"> </w:t>
      </w:r>
      <w:r w:rsidR="00BF53A8" w:rsidRPr="00BF53A8">
        <w:rPr>
          <w:rFonts w:ascii="Arial" w:hAnsi="Arial" w:cs="Arial"/>
        </w:rPr>
        <w:t>(John Lewis Partnership Plc, 2021)</w:t>
      </w:r>
    </w:p>
    <w:p w14:paraId="3E549EB6" w14:textId="4F599132" w:rsidR="008624C2" w:rsidRDefault="008624C2" w:rsidP="00BF0498">
      <w:pPr>
        <w:rPr>
          <w:rFonts w:ascii="Arial" w:hAnsi="Arial" w:cs="Arial"/>
        </w:rPr>
      </w:pPr>
    </w:p>
    <w:p w14:paraId="3A240647" w14:textId="00AE7012" w:rsidR="008624C2" w:rsidRPr="008624C2" w:rsidRDefault="008624C2" w:rsidP="00BF0498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624C2">
        <w:rPr>
          <w:rFonts w:ascii="Arial" w:hAnsi="Arial" w:cs="Arial"/>
          <w:b/>
          <w:bCs/>
          <w:sz w:val="28"/>
          <w:szCs w:val="28"/>
          <w:u w:val="single"/>
        </w:rPr>
        <w:t>2.2</w:t>
      </w:r>
    </w:p>
    <w:p w14:paraId="67214E55" w14:textId="30B4EAF7" w:rsidR="00243365" w:rsidRDefault="00243365" w:rsidP="00BF0498">
      <w:pPr>
        <w:rPr>
          <w:rFonts w:ascii="Arial" w:hAnsi="Arial" w:cs="Arial"/>
        </w:rPr>
      </w:pPr>
    </w:p>
    <w:p w14:paraId="49850BFB" w14:textId="77777777" w:rsidR="00EA51EA" w:rsidRDefault="00B2383F" w:rsidP="00BF0498">
      <w:pPr>
        <w:rPr>
          <w:rFonts w:ascii="Arial" w:hAnsi="Arial" w:cs="Arial"/>
        </w:rPr>
      </w:pPr>
      <w:r>
        <w:rPr>
          <w:rFonts w:ascii="Arial" w:hAnsi="Arial" w:cs="Arial"/>
        </w:rPr>
        <w:t>Jo</w:t>
      </w:r>
      <w:r w:rsidR="00D4757C">
        <w:rPr>
          <w:rFonts w:ascii="Arial" w:hAnsi="Arial" w:cs="Arial"/>
        </w:rPr>
        <w:t xml:space="preserve">hn Lewis </w:t>
      </w:r>
      <w:r w:rsidR="00D4757C" w:rsidRPr="00B2383F">
        <w:rPr>
          <w:rFonts w:ascii="Arial" w:hAnsi="Arial" w:cs="Arial"/>
        </w:rPr>
        <w:t>at present</w:t>
      </w:r>
      <w:r w:rsidRPr="00B2383F">
        <w:rPr>
          <w:rFonts w:ascii="Arial" w:hAnsi="Arial" w:cs="Arial"/>
        </w:rPr>
        <w:t xml:space="preserve"> faces </w:t>
      </w:r>
      <w:r w:rsidR="00D4757C" w:rsidRPr="00B2383F">
        <w:rPr>
          <w:rFonts w:ascii="Arial" w:hAnsi="Arial" w:cs="Arial"/>
        </w:rPr>
        <w:t>many</w:t>
      </w:r>
      <w:r w:rsidRPr="00B2383F">
        <w:rPr>
          <w:rFonts w:ascii="Arial" w:hAnsi="Arial" w:cs="Arial"/>
        </w:rPr>
        <w:t xml:space="preserve"> different </w:t>
      </w:r>
      <w:r w:rsidR="00D4757C" w:rsidRPr="00B2383F">
        <w:rPr>
          <w:rFonts w:ascii="Arial" w:hAnsi="Arial" w:cs="Arial"/>
        </w:rPr>
        <w:t>issues</w:t>
      </w:r>
      <w:r w:rsidRPr="00B2383F">
        <w:rPr>
          <w:rFonts w:ascii="Arial" w:hAnsi="Arial" w:cs="Arial"/>
        </w:rPr>
        <w:t xml:space="preserve"> which </w:t>
      </w:r>
      <w:r w:rsidR="00D4757C" w:rsidRPr="00B2383F">
        <w:rPr>
          <w:rFonts w:ascii="Arial" w:hAnsi="Arial" w:cs="Arial"/>
        </w:rPr>
        <w:t>have an effect on</w:t>
      </w:r>
      <w:r w:rsidRPr="00B2383F">
        <w:rPr>
          <w:rFonts w:ascii="Arial" w:hAnsi="Arial" w:cs="Arial"/>
        </w:rPr>
        <w:t xml:space="preserve"> the </w:t>
      </w:r>
      <w:r w:rsidR="00D4757C" w:rsidRPr="00B2383F">
        <w:rPr>
          <w:rFonts w:ascii="Arial" w:hAnsi="Arial" w:cs="Arial"/>
        </w:rPr>
        <w:t>company</w:t>
      </w:r>
      <w:r w:rsidRPr="00B2383F">
        <w:rPr>
          <w:rFonts w:ascii="Arial" w:hAnsi="Arial" w:cs="Arial"/>
        </w:rPr>
        <w:t xml:space="preserve">, one </w:t>
      </w:r>
      <w:r w:rsidR="00D4757C" w:rsidRPr="00B2383F">
        <w:rPr>
          <w:rFonts w:ascii="Arial" w:hAnsi="Arial" w:cs="Arial"/>
        </w:rPr>
        <w:t>issue</w:t>
      </w:r>
      <w:r w:rsidRPr="00B2383F">
        <w:rPr>
          <w:rFonts w:ascii="Arial" w:hAnsi="Arial" w:cs="Arial"/>
        </w:rPr>
        <w:t xml:space="preserve"> that is </w:t>
      </w:r>
      <w:r w:rsidR="005A7DB7" w:rsidRPr="00B2383F">
        <w:rPr>
          <w:rFonts w:ascii="Arial" w:hAnsi="Arial" w:cs="Arial"/>
        </w:rPr>
        <w:t>at present</w:t>
      </w:r>
      <w:r w:rsidRPr="00B2383F">
        <w:rPr>
          <w:rFonts w:ascii="Arial" w:hAnsi="Arial" w:cs="Arial"/>
        </w:rPr>
        <w:t xml:space="preserve"> </w:t>
      </w:r>
      <w:r w:rsidR="005A7DB7" w:rsidRPr="00B2383F">
        <w:rPr>
          <w:rFonts w:ascii="Arial" w:hAnsi="Arial" w:cs="Arial"/>
        </w:rPr>
        <w:t>impacting</w:t>
      </w:r>
      <w:r w:rsidRPr="00B2383F">
        <w:rPr>
          <w:rFonts w:ascii="Arial" w:hAnsi="Arial" w:cs="Arial"/>
        </w:rPr>
        <w:t xml:space="preserve"> the </w:t>
      </w:r>
      <w:r w:rsidR="005A7DB7" w:rsidRPr="00B2383F">
        <w:rPr>
          <w:rFonts w:ascii="Arial" w:hAnsi="Arial" w:cs="Arial"/>
        </w:rPr>
        <w:t>company</w:t>
      </w:r>
      <w:r w:rsidRPr="00B2383F">
        <w:rPr>
          <w:rFonts w:ascii="Arial" w:hAnsi="Arial" w:cs="Arial"/>
        </w:rPr>
        <w:t xml:space="preserve"> are sales figures </w:t>
      </w:r>
      <w:r w:rsidR="00FB41DC">
        <w:rPr>
          <w:rFonts w:ascii="Arial" w:hAnsi="Arial" w:cs="Arial"/>
        </w:rPr>
        <w:t>whi</w:t>
      </w:r>
      <w:r w:rsidR="006D2701">
        <w:rPr>
          <w:rFonts w:ascii="Arial" w:hAnsi="Arial" w:cs="Arial"/>
        </w:rPr>
        <w:t>ch show a substantial</w:t>
      </w:r>
      <w:r w:rsidR="00D66324">
        <w:rPr>
          <w:rFonts w:ascii="Arial" w:hAnsi="Arial" w:cs="Arial"/>
        </w:rPr>
        <w:t xml:space="preserve"> loss before tax of £517 million</w:t>
      </w:r>
      <w:r w:rsidR="0097394B">
        <w:rPr>
          <w:rFonts w:ascii="Arial" w:hAnsi="Arial" w:cs="Arial"/>
        </w:rPr>
        <w:t xml:space="preserve"> (</w:t>
      </w:r>
      <w:r w:rsidR="009D425D">
        <w:rPr>
          <w:rFonts w:ascii="Arial" w:hAnsi="Arial" w:cs="Arial"/>
        </w:rPr>
        <w:t>Jahshan,2021)</w:t>
      </w:r>
      <w:r w:rsidR="00EA51EA">
        <w:rPr>
          <w:rFonts w:ascii="Arial" w:hAnsi="Arial" w:cs="Arial"/>
        </w:rPr>
        <w:t xml:space="preserve"> </w:t>
      </w:r>
    </w:p>
    <w:p w14:paraId="27A6C559" w14:textId="37E242B6" w:rsidR="008624C2" w:rsidRDefault="000250C7" w:rsidP="00BF0498">
      <w:pPr>
        <w:rPr>
          <w:rFonts w:ascii="Arial" w:hAnsi="Arial" w:cs="Arial"/>
        </w:rPr>
      </w:pPr>
      <w:r w:rsidRPr="000250C7">
        <w:rPr>
          <w:rFonts w:ascii="Arial" w:hAnsi="Arial" w:cs="Arial"/>
        </w:rPr>
        <w:t>Ellen Hammett</w:t>
      </w:r>
      <w:r w:rsidRPr="000250C7">
        <w:rPr>
          <w:rFonts w:ascii="Arial" w:hAnsi="Arial" w:cs="Arial"/>
        </w:rPr>
        <w:t xml:space="preserve"> </w:t>
      </w:r>
      <w:r w:rsidR="00E072AC">
        <w:rPr>
          <w:rFonts w:ascii="Arial" w:hAnsi="Arial" w:cs="Arial"/>
        </w:rPr>
        <w:t xml:space="preserve">(2020) states that even </w:t>
      </w:r>
      <w:r w:rsidR="003E0BDB">
        <w:rPr>
          <w:rFonts w:ascii="Arial" w:hAnsi="Arial" w:cs="Arial"/>
        </w:rPr>
        <w:t>though</w:t>
      </w:r>
      <w:r w:rsidR="00E072AC">
        <w:rPr>
          <w:rFonts w:ascii="Arial" w:hAnsi="Arial" w:cs="Arial"/>
        </w:rPr>
        <w:t xml:space="preserve"> the</w:t>
      </w:r>
      <w:r w:rsidR="003E0BDB">
        <w:rPr>
          <w:rFonts w:ascii="Arial" w:hAnsi="Arial" w:cs="Arial"/>
        </w:rPr>
        <w:t xml:space="preserve"> company has</w:t>
      </w:r>
      <w:r w:rsidR="00EA51EA" w:rsidRPr="00EA51EA">
        <w:rPr>
          <w:rFonts w:ascii="Arial" w:hAnsi="Arial" w:cs="Arial"/>
        </w:rPr>
        <w:t xml:space="preserve"> almost doubl</w:t>
      </w:r>
      <w:r w:rsidR="003E0BDB">
        <w:rPr>
          <w:rFonts w:ascii="Arial" w:hAnsi="Arial" w:cs="Arial"/>
        </w:rPr>
        <w:t>ed its</w:t>
      </w:r>
      <w:r w:rsidR="00EA51EA" w:rsidRPr="00EA51EA">
        <w:rPr>
          <w:rFonts w:ascii="Arial" w:hAnsi="Arial" w:cs="Arial"/>
        </w:rPr>
        <w:t xml:space="preserve"> online sales </w:t>
      </w:r>
      <w:r w:rsidR="0047547C">
        <w:rPr>
          <w:rFonts w:ascii="Arial" w:hAnsi="Arial" w:cs="Arial"/>
        </w:rPr>
        <w:t xml:space="preserve">it </w:t>
      </w:r>
      <w:r w:rsidR="00EA51EA" w:rsidRPr="00EA51EA">
        <w:rPr>
          <w:rFonts w:ascii="Arial" w:hAnsi="Arial" w:cs="Arial"/>
        </w:rPr>
        <w:t xml:space="preserve">has not been </w:t>
      </w:r>
      <w:r w:rsidR="007D21C0" w:rsidRPr="00EA51EA">
        <w:rPr>
          <w:rFonts w:ascii="Arial" w:hAnsi="Arial" w:cs="Arial"/>
        </w:rPr>
        <w:t>sufficient</w:t>
      </w:r>
      <w:r w:rsidR="00EA51EA" w:rsidRPr="00EA51EA">
        <w:rPr>
          <w:rFonts w:ascii="Arial" w:hAnsi="Arial" w:cs="Arial"/>
        </w:rPr>
        <w:t xml:space="preserve"> to </w:t>
      </w:r>
      <w:r w:rsidR="007D21C0" w:rsidRPr="00EA51EA">
        <w:rPr>
          <w:rFonts w:ascii="Arial" w:hAnsi="Arial" w:cs="Arial"/>
        </w:rPr>
        <w:t>compensate</w:t>
      </w:r>
      <w:r w:rsidR="007D21C0">
        <w:rPr>
          <w:rFonts w:ascii="Arial" w:hAnsi="Arial" w:cs="Arial"/>
        </w:rPr>
        <w:t xml:space="preserve"> for the</w:t>
      </w:r>
      <w:r w:rsidR="00EA51EA" w:rsidRPr="00EA51EA">
        <w:rPr>
          <w:rFonts w:ascii="Arial" w:hAnsi="Arial" w:cs="Arial"/>
        </w:rPr>
        <w:t xml:space="preserve"> sales </w:t>
      </w:r>
      <w:r w:rsidR="007D21C0" w:rsidRPr="00EA51EA">
        <w:rPr>
          <w:rFonts w:ascii="Arial" w:hAnsi="Arial" w:cs="Arial"/>
        </w:rPr>
        <w:t>missed</w:t>
      </w:r>
      <w:r w:rsidR="00EA51EA" w:rsidRPr="00EA51EA">
        <w:rPr>
          <w:rFonts w:ascii="Arial" w:hAnsi="Arial" w:cs="Arial"/>
        </w:rPr>
        <w:t xml:space="preserve"> </w:t>
      </w:r>
      <w:proofErr w:type="gramStart"/>
      <w:r w:rsidR="007D21C0" w:rsidRPr="00EA51EA">
        <w:rPr>
          <w:rFonts w:ascii="Arial" w:hAnsi="Arial" w:cs="Arial"/>
        </w:rPr>
        <w:t>as a result of</w:t>
      </w:r>
      <w:proofErr w:type="gramEnd"/>
      <w:r w:rsidR="00EA51EA" w:rsidRPr="00EA51EA">
        <w:rPr>
          <w:rFonts w:ascii="Arial" w:hAnsi="Arial" w:cs="Arial"/>
        </w:rPr>
        <w:t xml:space="preserve"> </w:t>
      </w:r>
      <w:r w:rsidR="007D21C0" w:rsidRPr="00EA51EA">
        <w:rPr>
          <w:rFonts w:ascii="Arial" w:hAnsi="Arial" w:cs="Arial"/>
        </w:rPr>
        <w:t>shop</w:t>
      </w:r>
      <w:r w:rsidR="007D21C0">
        <w:rPr>
          <w:rFonts w:ascii="Arial" w:hAnsi="Arial" w:cs="Arial"/>
        </w:rPr>
        <w:t>s</w:t>
      </w:r>
      <w:r w:rsidR="00EA51EA" w:rsidRPr="00EA51EA">
        <w:rPr>
          <w:rFonts w:ascii="Arial" w:hAnsi="Arial" w:cs="Arial"/>
        </w:rPr>
        <w:t xml:space="preserve"> </w:t>
      </w:r>
      <w:r w:rsidR="007D21C0" w:rsidRPr="00EA51EA">
        <w:rPr>
          <w:rFonts w:ascii="Arial" w:hAnsi="Arial" w:cs="Arial"/>
        </w:rPr>
        <w:t>shutting down</w:t>
      </w:r>
      <w:r w:rsidR="00EA51EA" w:rsidRPr="00EA51EA">
        <w:rPr>
          <w:rFonts w:ascii="Arial" w:hAnsi="Arial" w:cs="Arial"/>
        </w:rPr>
        <w:t xml:space="preserve"> due to the Covid-19 pandemic as</w:t>
      </w:r>
      <w:r w:rsidR="00A902B5">
        <w:rPr>
          <w:rFonts w:ascii="Arial" w:hAnsi="Arial" w:cs="Arial"/>
        </w:rPr>
        <w:t xml:space="preserve"> a</w:t>
      </w:r>
      <w:r w:rsidR="00EA51EA" w:rsidRPr="00EA51EA">
        <w:rPr>
          <w:rFonts w:ascii="Arial" w:hAnsi="Arial" w:cs="Arial"/>
        </w:rPr>
        <w:t xml:space="preserve"> </w:t>
      </w:r>
      <w:r w:rsidR="00A902B5" w:rsidRPr="00EA51EA">
        <w:rPr>
          <w:rFonts w:ascii="Arial" w:hAnsi="Arial" w:cs="Arial"/>
        </w:rPr>
        <w:t>recent</w:t>
      </w:r>
      <w:r w:rsidR="00A902B5">
        <w:rPr>
          <w:rFonts w:ascii="Arial" w:hAnsi="Arial" w:cs="Arial"/>
        </w:rPr>
        <w:t>ly instated</w:t>
      </w:r>
      <w:r w:rsidR="00EA51EA" w:rsidRPr="00EA51EA">
        <w:rPr>
          <w:rFonts w:ascii="Arial" w:hAnsi="Arial" w:cs="Arial"/>
        </w:rPr>
        <w:t xml:space="preserve"> chair</w:t>
      </w:r>
      <w:r w:rsidR="00F03868">
        <w:rPr>
          <w:rFonts w:ascii="Arial" w:hAnsi="Arial" w:cs="Arial"/>
        </w:rPr>
        <w:t>person</w:t>
      </w:r>
      <w:r w:rsidR="00EA51EA" w:rsidRPr="00EA51EA">
        <w:rPr>
          <w:rFonts w:ascii="Arial" w:hAnsi="Arial" w:cs="Arial"/>
        </w:rPr>
        <w:t xml:space="preserve"> Sharon White </w:t>
      </w:r>
      <w:r w:rsidR="00F03868" w:rsidRPr="00EA51EA">
        <w:rPr>
          <w:rFonts w:ascii="Arial" w:hAnsi="Arial" w:cs="Arial"/>
        </w:rPr>
        <w:t>hastens</w:t>
      </w:r>
      <w:r w:rsidR="00EA51EA" w:rsidRPr="00EA51EA">
        <w:rPr>
          <w:rFonts w:ascii="Arial" w:hAnsi="Arial" w:cs="Arial"/>
        </w:rPr>
        <w:t xml:space="preserve"> </w:t>
      </w:r>
      <w:r w:rsidR="00F03868" w:rsidRPr="00EA51EA">
        <w:rPr>
          <w:rFonts w:ascii="Arial" w:hAnsi="Arial" w:cs="Arial"/>
        </w:rPr>
        <w:t>strategies</w:t>
      </w:r>
      <w:r w:rsidR="00EA51EA" w:rsidRPr="00EA51EA">
        <w:rPr>
          <w:rFonts w:ascii="Arial" w:hAnsi="Arial" w:cs="Arial"/>
        </w:rPr>
        <w:t xml:space="preserve"> to </w:t>
      </w:r>
      <w:r w:rsidR="00F03868" w:rsidRPr="00EA51EA">
        <w:rPr>
          <w:rFonts w:ascii="Arial" w:hAnsi="Arial" w:cs="Arial"/>
        </w:rPr>
        <w:t>update</w:t>
      </w:r>
      <w:r w:rsidR="00EA51EA" w:rsidRPr="00EA51EA">
        <w:rPr>
          <w:rFonts w:ascii="Arial" w:hAnsi="Arial" w:cs="Arial"/>
        </w:rPr>
        <w:t xml:space="preserve"> John Lewis.</w:t>
      </w:r>
    </w:p>
    <w:p w14:paraId="7E2618E7" w14:textId="16965F7D" w:rsidR="00632FF1" w:rsidRDefault="00632FF1" w:rsidP="00BF0498">
      <w:pPr>
        <w:rPr>
          <w:rFonts w:ascii="Arial" w:hAnsi="Arial" w:cs="Arial"/>
        </w:rPr>
      </w:pPr>
    </w:p>
    <w:p w14:paraId="21DA04C5" w14:textId="4422C174" w:rsidR="00632FF1" w:rsidRPr="00D951C8" w:rsidRDefault="00D951C8" w:rsidP="00BF0498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D951C8">
        <w:rPr>
          <w:rFonts w:ascii="Arial" w:hAnsi="Arial" w:cs="Arial"/>
          <w:b/>
          <w:bCs/>
          <w:sz w:val="28"/>
          <w:szCs w:val="28"/>
          <w:u w:val="single"/>
        </w:rPr>
        <w:t>2.2.1</w:t>
      </w:r>
    </w:p>
    <w:p w14:paraId="22D963B6" w14:textId="39C28CC9" w:rsidR="00CB44BA" w:rsidRDefault="00CB44BA">
      <w:pPr>
        <w:rPr>
          <w:rFonts w:asciiTheme="majorHAnsi" w:hAnsiTheme="majorHAnsi"/>
          <w:b/>
          <w:bCs/>
          <w:u w:val="single"/>
        </w:rPr>
      </w:pPr>
    </w:p>
    <w:p w14:paraId="779FC6FE" w14:textId="67398549" w:rsidR="00D951C8" w:rsidRDefault="008C71E0" w:rsidP="008616FC">
      <w:pPr>
        <w:rPr>
          <w:rFonts w:ascii="Arial" w:hAnsi="Arial" w:cs="Arial"/>
        </w:rPr>
      </w:pPr>
      <w:r>
        <w:rPr>
          <w:rFonts w:asciiTheme="majorHAnsi" w:hAnsiTheme="majorHAnsi"/>
        </w:rPr>
        <w:t>Nature</w:t>
      </w:r>
      <w:r w:rsidR="008166A4">
        <w:rPr>
          <w:rFonts w:asciiTheme="majorHAnsi" w:hAnsiTheme="majorHAnsi"/>
        </w:rPr>
        <w:t xml:space="preserve">: </w:t>
      </w:r>
      <w:r w:rsidR="00F00A8B">
        <w:rPr>
          <w:rFonts w:ascii="Arial" w:hAnsi="Arial" w:cs="Arial"/>
        </w:rPr>
        <w:t xml:space="preserve">John Lewis is currently </w:t>
      </w:r>
      <w:r w:rsidR="00D63DC7" w:rsidRPr="00D63DC7">
        <w:rPr>
          <w:rFonts w:ascii="Arial" w:hAnsi="Arial" w:cs="Arial"/>
        </w:rPr>
        <w:t xml:space="preserve">facing </w:t>
      </w:r>
      <w:bookmarkStart w:id="1" w:name="_Hlk86327260"/>
      <w:r w:rsidR="00D63DC7" w:rsidRPr="00D63DC7">
        <w:rPr>
          <w:rFonts w:ascii="Arial" w:hAnsi="Arial" w:cs="Arial"/>
        </w:rPr>
        <w:t>a decline in sales and there for a decrease in profit</w:t>
      </w:r>
      <w:r w:rsidR="008B273C">
        <w:rPr>
          <w:rFonts w:ascii="Arial" w:hAnsi="Arial" w:cs="Arial"/>
        </w:rPr>
        <w:t xml:space="preserve"> </w:t>
      </w:r>
      <w:bookmarkEnd w:id="1"/>
      <w:r w:rsidR="008B273C">
        <w:rPr>
          <w:rFonts w:ascii="Arial" w:hAnsi="Arial" w:cs="Arial"/>
        </w:rPr>
        <w:t xml:space="preserve">which has resulted in a </w:t>
      </w:r>
      <w:r w:rsidR="0020356E">
        <w:rPr>
          <w:rFonts w:ascii="Arial" w:hAnsi="Arial" w:cs="Arial"/>
        </w:rPr>
        <w:t xml:space="preserve">significant loss of </w:t>
      </w:r>
      <w:r w:rsidR="00B556B0">
        <w:rPr>
          <w:rFonts w:ascii="Arial" w:hAnsi="Arial" w:cs="Arial"/>
        </w:rPr>
        <w:t>£517 million.</w:t>
      </w:r>
      <w:r w:rsidR="008616FC">
        <w:rPr>
          <w:rFonts w:ascii="Arial" w:hAnsi="Arial" w:cs="Arial"/>
        </w:rPr>
        <w:t xml:space="preserve"> </w:t>
      </w:r>
      <w:r w:rsidR="00195D80">
        <w:rPr>
          <w:rFonts w:ascii="Arial" w:hAnsi="Arial" w:cs="Arial"/>
        </w:rPr>
        <w:t xml:space="preserve">This occurred </w:t>
      </w:r>
      <w:r w:rsidR="007A7A7E">
        <w:rPr>
          <w:rFonts w:ascii="Arial" w:hAnsi="Arial" w:cs="Arial"/>
        </w:rPr>
        <w:t xml:space="preserve">as </w:t>
      </w:r>
      <w:r w:rsidR="009D00B7">
        <w:rPr>
          <w:rFonts w:ascii="Arial" w:hAnsi="Arial" w:cs="Arial"/>
        </w:rPr>
        <w:t xml:space="preserve">in </w:t>
      </w:r>
      <w:r w:rsidR="00195D80">
        <w:rPr>
          <w:rFonts w:ascii="Arial" w:hAnsi="Arial" w:cs="Arial"/>
        </w:rPr>
        <w:t xml:space="preserve">March </w:t>
      </w:r>
      <w:r w:rsidR="009D00B7">
        <w:rPr>
          <w:rFonts w:ascii="Arial" w:hAnsi="Arial" w:cs="Arial"/>
        </w:rPr>
        <w:t>2020</w:t>
      </w:r>
      <w:r w:rsidR="00426C3C">
        <w:rPr>
          <w:rFonts w:ascii="Arial" w:hAnsi="Arial" w:cs="Arial"/>
        </w:rPr>
        <w:t xml:space="preserve">, which seen </w:t>
      </w:r>
      <w:r w:rsidR="00140247">
        <w:rPr>
          <w:rFonts w:ascii="Arial" w:hAnsi="Arial" w:cs="Arial"/>
        </w:rPr>
        <w:t xml:space="preserve">to </w:t>
      </w:r>
      <w:r w:rsidR="008616FC" w:rsidRPr="008616FC">
        <w:rPr>
          <w:rFonts w:ascii="Arial" w:hAnsi="Arial" w:cs="Arial"/>
        </w:rPr>
        <w:t xml:space="preserve">ensure </w:t>
      </w:r>
      <w:r w:rsidR="00140247" w:rsidRPr="008616FC">
        <w:rPr>
          <w:rFonts w:ascii="Arial" w:hAnsi="Arial" w:cs="Arial"/>
        </w:rPr>
        <w:t>conformity</w:t>
      </w:r>
      <w:r w:rsidR="008616FC" w:rsidRPr="008616FC">
        <w:rPr>
          <w:rFonts w:ascii="Arial" w:hAnsi="Arial" w:cs="Arial"/>
        </w:rPr>
        <w:t xml:space="preserve"> with the Government’s </w:t>
      </w:r>
      <w:r w:rsidR="00140247" w:rsidRPr="008616FC">
        <w:rPr>
          <w:rFonts w:ascii="Arial" w:hAnsi="Arial" w:cs="Arial"/>
        </w:rPr>
        <w:t>order</w:t>
      </w:r>
      <w:r w:rsidR="008616FC" w:rsidRPr="008616FC">
        <w:rPr>
          <w:rFonts w:ascii="Arial" w:hAnsi="Arial" w:cs="Arial"/>
        </w:rPr>
        <w:t xml:space="preserve"> to </w:t>
      </w:r>
      <w:r w:rsidR="00837D55">
        <w:rPr>
          <w:rFonts w:ascii="Arial" w:hAnsi="Arial" w:cs="Arial"/>
        </w:rPr>
        <w:t>“</w:t>
      </w:r>
      <w:r w:rsidR="008616FC" w:rsidRPr="008616FC">
        <w:rPr>
          <w:rFonts w:ascii="Arial" w:hAnsi="Arial" w:cs="Arial"/>
        </w:rPr>
        <w:t>stay at home</w:t>
      </w:r>
      <w:r w:rsidR="00837D55">
        <w:rPr>
          <w:rFonts w:ascii="Arial" w:hAnsi="Arial" w:cs="Arial"/>
        </w:rPr>
        <w:t>”</w:t>
      </w:r>
      <w:r w:rsidR="008616FC" w:rsidRPr="008616FC">
        <w:rPr>
          <w:rFonts w:ascii="Arial" w:hAnsi="Arial" w:cs="Arial"/>
        </w:rPr>
        <w:t xml:space="preserve">, </w:t>
      </w:r>
      <w:r w:rsidR="00837D55">
        <w:rPr>
          <w:rFonts w:ascii="Arial" w:hAnsi="Arial" w:cs="Arial"/>
        </w:rPr>
        <w:t>they</w:t>
      </w:r>
      <w:r w:rsidR="008616FC" w:rsidRPr="008616FC">
        <w:rPr>
          <w:rFonts w:ascii="Arial" w:hAnsi="Arial" w:cs="Arial"/>
        </w:rPr>
        <w:t xml:space="preserve"> immediately</w:t>
      </w:r>
      <w:r w:rsidR="004B667D">
        <w:rPr>
          <w:rFonts w:ascii="Arial" w:hAnsi="Arial" w:cs="Arial"/>
        </w:rPr>
        <w:t xml:space="preserve"> </w:t>
      </w:r>
      <w:r w:rsidR="008616FC" w:rsidRPr="008616FC">
        <w:rPr>
          <w:rFonts w:ascii="Arial" w:hAnsi="Arial" w:cs="Arial"/>
        </w:rPr>
        <w:t>close</w:t>
      </w:r>
      <w:r w:rsidR="004B667D">
        <w:rPr>
          <w:rFonts w:ascii="Arial" w:hAnsi="Arial" w:cs="Arial"/>
        </w:rPr>
        <w:t>d</w:t>
      </w:r>
      <w:r w:rsidR="008616FC" w:rsidRPr="008616FC">
        <w:rPr>
          <w:rFonts w:ascii="Arial" w:hAnsi="Arial" w:cs="Arial"/>
        </w:rPr>
        <w:t xml:space="preserve"> all shops selling non-essential goods,​ including clothing and electronic s</w:t>
      </w:r>
      <w:r w:rsidR="00D6666D">
        <w:rPr>
          <w:rFonts w:ascii="Arial" w:hAnsi="Arial" w:cs="Arial"/>
        </w:rPr>
        <w:t>hops</w:t>
      </w:r>
      <w:r w:rsidR="008616FC" w:rsidRPr="008616FC">
        <w:rPr>
          <w:rFonts w:ascii="Arial" w:hAnsi="Arial" w:cs="Arial"/>
        </w:rPr>
        <w:t xml:space="preserve"> and other premises </w:t>
      </w:r>
      <w:r w:rsidR="00D6666D">
        <w:rPr>
          <w:rFonts w:ascii="Arial" w:hAnsi="Arial" w:cs="Arial"/>
        </w:rPr>
        <w:t>such as</w:t>
      </w:r>
      <w:r w:rsidR="008616FC" w:rsidRPr="008616FC">
        <w:rPr>
          <w:rFonts w:ascii="Arial" w:hAnsi="Arial" w:cs="Arial"/>
        </w:rPr>
        <w:t xml:space="preserve"> libraries, </w:t>
      </w:r>
      <w:r w:rsidR="00D6666D" w:rsidRPr="008616FC">
        <w:rPr>
          <w:rFonts w:ascii="Arial" w:hAnsi="Arial" w:cs="Arial"/>
        </w:rPr>
        <w:t>play</w:t>
      </w:r>
      <w:r w:rsidR="00D6666D">
        <w:rPr>
          <w:rFonts w:ascii="Arial" w:hAnsi="Arial" w:cs="Arial"/>
        </w:rPr>
        <w:t xml:space="preserve"> areas</w:t>
      </w:r>
      <w:r w:rsidR="004210B3">
        <w:rPr>
          <w:rFonts w:ascii="Arial" w:hAnsi="Arial" w:cs="Arial"/>
        </w:rPr>
        <w:t>,</w:t>
      </w:r>
      <w:r w:rsidR="008616FC" w:rsidRPr="008616FC">
        <w:rPr>
          <w:rFonts w:ascii="Arial" w:hAnsi="Arial" w:cs="Arial"/>
        </w:rPr>
        <w:t xml:space="preserve"> gyms, and places of worship</w:t>
      </w:r>
      <w:r w:rsidR="004210B3">
        <w:rPr>
          <w:rFonts w:ascii="Arial" w:hAnsi="Arial" w:cs="Arial"/>
        </w:rPr>
        <w:t>.</w:t>
      </w:r>
      <w:r w:rsidR="00A050ED">
        <w:rPr>
          <w:rFonts w:ascii="Arial" w:hAnsi="Arial" w:cs="Arial"/>
        </w:rPr>
        <w:t xml:space="preserve"> </w:t>
      </w:r>
      <w:r w:rsidR="00577A83">
        <w:rPr>
          <w:rFonts w:ascii="Arial" w:hAnsi="Arial" w:cs="Arial"/>
        </w:rPr>
        <w:t>(Gov.uk</w:t>
      </w:r>
      <w:r w:rsidR="00144E89">
        <w:rPr>
          <w:rFonts w:ascii="Arial" w:hAnsi="Arial" w:cs="Arial"/>
        </w:rPr>
        <w:t>,2020)</w:t>
      </w:r>
    </w:p>
    <w:p w14:paraId="4D48585E" w14:textId="22A785C5" w:rsidR="00B556B0" w:rsidRPr="00A51F04" w:rsidRDefault="00B556B0">
      <w:pPr>
        <w:rPr>
          <w:rFonts w:asciiTheme="majorHAnsi" w:hAnsiTheme="majorHAnsi" w:cs="Arial"/>
        </w:rPr>
      </w:pPr>
    </w:p>
    <w:p w14:paraId="0FC39DE7" w14:textId="3E766709" w:rsidR="00A51F04" w:rsidRDefault="00A51F04" w:rsidP="002A65DF">
      <w:pPr>
        <w:rPr>
          <w:rFonts w:ascii="Arial" w:hAnsi="Arial" w:cs="Arial"/>
        </w:rPr>
      </w:pPr>
      <w:r w:rsidRPr="00A51F04">
        <w:rPr>
          <w:rFonts w:asciiTheme="majorHAnsi" w:hAnsiTheme="majorHAnsi" w:cs="Arial"/>
        </w:rPr>
        <w:t>Scope:</w:t>
      </w:r>
      <w:r w:rsidR="00A1604B" w:rsidRPr="00A1604B">
        <w:t xml:space="preserve"> </w:t>
      </w:r>
      <w:r w:rsidR="005C0D52">
        <w:t xml:space="preserve"> </w:t>
      </w:r>
      <w:r w:rsidR="00A1604B" w:rsidRPr="00A1604B">
        <w:rPr>
          <w:rFonts w:ascii="Arial" w:hAnsi="Arial" w:cs="Arial"/>
        </w:rPr>
        <w:t>A</w:t>
      </w:r>
      <w:r w:rsidR="00A1604B">
        <w:rPr>
          <w:rFonts w:ascii="Arial" w:hAnsi="Arial" w:cs="Arial"/>
        </w:rPr>
        <w:t xml:space="preserve">nother </w:t>
      </w:r>
      <w:r w:rsidR="00A1604B" w:rsidRPr="00A1604B">
        <w:rPr>
          <w:rFonts w:ascii="Arial" w:hAnsi="Arial" w:cs="Arial"/>
        </w:rPr>
        <w:t xml:space="preserve">reason for the decline in sales can be </w:t>
      </w:r>
      <w:r w:rsidR="005C0D52" w:rsidRPr="00A1604B">
        <w:rPr>
          <w:rFonts w:ascii="Arial" w:hAnsi="Arial" w:cs="Arial"/>
        </w:rPr>
        <w:t>linked</w:t>
      </w:r>
      <w:r w:rsidR="00A1604B" w:rsidRPr="00A1604B">
        <w:rPr>
          <w:rFonts w:ascii="Arial" w:hAnsi="Arial" w:cs="Arial"/>
        </w:rPr>
        <w:t xml:space="preserve"> to the changes in consumer </w:t>
      </w:r>
      <w:r w:rsidR="005C0D52" w:rsidRPr="00A1604B">
        <w:rPr>
          <w:rFonts w:ascii="Arial" w:hAnsi="Arial" w:cs="Arial"/>
        </w:rPr>
        <w:t>behaviors</w:t>
      </w:r>
      <w:r w:rsidR="00A1604B" w:rsidRPr="00A1604B">
        <w:rPr>
          <w:rFonts w:ascii="Arial" w:hAnsi="Arial" w:cs="Arial"/>
        </w:rPr>
        <w:t xml:space="preserve"> and the </w:t>
      </w:r>
      <w:r w:rsidR="005C0D52" w:rsidRPr="00A1604B">
        <w:rPr>
          <w:rFonts w:ascii="Arial" w:hAnsi="Arial" w:cs="Arial"/>
        </w:rPr>
        <w:t>manner</w:t>
      </w:r>
      <w:r w:rsidR="00A050ED">
        <w:rPr>
          <w:rFonts w:ascii="Arial" w:hAnsi="Arial" w:cs="Arial"/>
        </w:rPr>
        <w:t xml:space="preserve"> that</w:t>
      </w:r>
      <w:r w:rsidR="00A1604B" w:rsidRPr="00A1604B">
        <w:rPr>
          <w:rFonts w:ascii="Arial" w:hAnsi="Arial" w:cs="Arial"/>
        </w:rPr>
        <w:t xml:space="preserve"> they shop</w:t>
      </w:r>
      <w:r w:rsidR="00226E81">
        <w:rPr>
          <w:rFonts w:ascii="Arial" w:hAnsi="Arial" w:cs="Arial"/>
        </w:rPr>
        <w:t xml:space="preserve"> </w:t>
      </w:r>
      <w:r w:rsidR="00226E81" w:rsidRPr="00226E81">
        <w:rPr>
          <w:rFonts w:ascii="Arial" w:hAnsi="Arial" w:cs="Arial"/>
        </w:rPr>
        <w:t>John Lewis director of finance, Patrick Lewis</w:t>
      </w:r>
      <w:r w:rsidR="00C85F57">
        <w:rPr>
          <w:rFonts w:ascii="Arial" w:hAnsi="Arial" w:cs="Arial"/>
        </w:rPr>
        <w:t xml:space="preserve"> stated that</w:t>
      </w:r>
      <w:r w:rsidR="00662C08" w:rsidRPr="00662C08">
        <w:rPr>
          <w:rFonts w:ascii="Arial" w:hAnsi="Arial" w:cs="Arial"/>
        </w:rPr>
        <w:t xml:space="preserve"> </w:t>
      </w:r>
      <w:r w:rsidR="00C85F57">
        <w:rPr>
          <w:rFonts w:ascii="Arial" w:hAnsi="Arial" w:cs="Arial"/>
        </w:rPr>
        <w:t>“m</w:t>
      </w:r>
      <w:r w:rsidR="00662C08" w:rsidRPr="00662C08">
        <w:rPr>
          <w:rFonts w:ascii="Arial" w:hAnsi="Arial" w:cs="Arial"/>
        </w:rPr>
        <w:t>ore than 60% of the group’s sales are now online – compared to 40% before the Covid-19 pandemic began</w:t>
      </w:r>
      <w:r w:rsidR="00C85F57">
        <w:rPr>
          <w:rFonts w:ascii="Arial" w:hAnsi="Arial" w:cs="Arial"/>
        </w:rPr>
        <w:t>”</w:t>
      </w:r>
      <w:r w:rsidR="00334393">
        <w:rPr>
          <w:rFonts w:ascii="Arial" w:hAnsi="Arial" w:cs="Arial"/>
        </w:rPr>
        <w:t xml:space="preserve"> </w:t>
      </w:r>
      <w:r w:rsidR="00334393">
        <w:rPr>
          <w:rFonts w:ascii="Arial" w:hAnsi="Arial" w:cs="Arial"/>
        </w:rPr>
        <w:lastRenderedPageBreak/>
        <w:t>(Marketing Week, 2020)</w:t>
      </w:r>
      <w:r w:rsidR="00662C08" w:rsidRPr="00662C08">
        <w:rPr>
          <w:rFonts w:ascii="Arial" w:hAnsi="Arial" w:cs="Arial"/>
        </w:rPr>
        <w:t>.</w:t>
      </w:r>
      <w:r w:rsidRPr="00A1604B">
        <w:rPr>
          <w:rFonts w:ascii="Arial" w:hAnsi="Arial" w:cs="Arial"/>
        </w:rPr>
        <w:t xml:space="preserve"> </w:t>
      </w:r>
      <w:r w:rsidR="00C85F57">
        <w:rPr>
          <w:rFonts w:ascii="Arial" w:hAnsi="Arial" w:cs="Arial"/>
        </w:rPr>
        <w:t>A survey</w:t>
      </w:r>
      <w:r w:rsidR="007C73E0">
        <w:rPr>
          <w:rFonts w:ascii="Arial" w:hAnsi="Arial" w:cs="Arial"/>
        </w:rPr>
        <w:t xml:space="preserve"> of </w:t>
      </w:r>
      <w:r w:rsidR="002A65DF" w:rsidRPr="002A65DF">
        <w:rPr>
          <w:rFonts w:ascii="Arial" w:hAnsi="Arial" w:cs="Arial"/>
        </w:rPr>
        <w:t xml:space="preserve">over 30,000 </w:t>
      </w:r>
      <w:r w:rsidR="007C73E0" w:rsidRPr="002A65DF">
        <w:rPr>
          <w:rFonts w:ascii="Arial" w:hAnsi="Arial" w:cs="Arial"/>
        </w:rPr>
        <w:t>shoppers</w:t>
      </w:r>
      <w:r w:rsidR="002A65DF" w:rsidRPr="002A65DF">
        <w:rPr>
          <w:rFonts w:ascii="Arial" w:hAnsi="Arial" w:cs="Arial"/>
        </w:rPr>
        <w:t xml:space="preserve"> from </w:t>
      </w:r>
      <w:r w:rsidR="007C73E0">
        <w:rPr>
          <w:rFonts w:ascii="Arial" w:hAnsi="Arial" w:cs="Arial"/>
        </w:rPr>
        <w:t xml:space="preserve">the </w:t>
      </w:r>
      <w:r w:rsidR="002A65DF" w:rsidRPr="002A65DF">
        <w:rPr>
          <w:rFonts w:ascii="Arial" w:hAnsi="Arial" w:cs="Arial"/>
        </w:rPr>
        <w:t>age</w:t>
      </w:r>
      <w:r w:rsidR="007C73E0">
        <w:rPr>
          <w:rFonts w:ascii="Arial" w:hAnsi="Arial" w:cs="Arial"/>
        </w:rPr>
        <w:t xml:space="preserve"> of</w:t>
      </w:r>
      <w:r w:rsidR="002A65DF" w:rsidRPr="002A65DF">
        <w:rPr>
          <w:rFonts w:ascii="Arial" w:hAnsi="Arial" w:cs="Arial"/>
        </w:rPr>
        <w:t xml:space="preserve"> 18 to 65</w:t>
      </w:r>
      <w:r w:rsidR="001B3069">
        <w:rPr>
          <w:rFonts w:ascii="Arial" w:hAnsi="Arial" w:cs="Arial"/>
        </w:rPr>
        <w:t xml:space="preserve"> was undertaken to </w:t>
      </w:r>
      <w:r w:rsidR="002A65DF" w:rsidRPr="002A65DF">
        <w:rPr>
          <w:rFonts w:ascii="Arial" w:hAnsi="Arial" w:cs="Arial"/>
        </w:rPr>
        <w:t>f</w:t>
      </w:r>
      <w:r w:rsidR="00643961">
        <w:rPr>
          <w:rFonts w:ascii="Arial" w:hAnsi="Arial" w:cs="Arial"/>
        </w:rPr>
        <w:t xml:space="preserve">ind </w:t>
      </w:r>
      <w:r w:rsidR="002A65DF" w:rsidRPr="002A65DF">
        <w:rPr>
          <w:rFonts w:ascii="Arial" w:hAnsi="Arial" w:cs="Arial"/>
        </w:rPr>
        <w:t xml:space="preserve">the </w:t>
      </w:r>
      <w:r w:rsidR="00643961">
        <w:rPr>
          <w:rFonts w:ascii="Arial" w:hAnsi="Arial" w:cs="Arial"/>
        </w:rPr>
        <w:t xml:space="preserve">outcome of </w:t>
      </w:r>
      <w:r w:rsidR="00643961" w:rsidRPr="002A65DF">
        <w:rPr>
          <w:rFonts w:ascii="Arial" w:hAnsi="Arial" w:cs="Arial"/>
        </w:rPr>
        <w:t>buyers</w:t>
      </w:r>
      <w:r w:rsidR="002A65DF" w:rsidRPr="002A65DF">
        <w:rPr>
          <w:rFonts w:ascii="Arial" w:hAnsi="Arial" w:cs="Arial"/>
        </w:rPr>
        <w:t xml:space="preserve"> online shopping behavior</w:t>
      </w:r>
      <w:r w:rsidR="00643961">
        <w:rPr>
          <w:rFonts w:ascii="Arial" w:hAnsi="Arial" w:cs="Arial"/>
        </w:rPr>
        <w:t>s</w:t>
      </w:r>
      <w:r w:rsidR="009C21D4">
        <w:rPr>
          <w:rFonts w:ascii="Arial" w:hAnsi="Arial" w:cs="Arial"/>
        </w:rPr>
        <w:t xml:space="preserve">, the results showed that </w:t>
      </w:r>
      <w:r w:rsidR="0024449C" w:rsidRPr="0024449C">
        <w:rPr>
          <w:rFonts w:ascii="Arial" w:hAnsi="Arial" w:cs="Arial"/>
        </w:rPr>
        <w:t xml:space="preserve">57% of </w:t>
      </w:r>
      <w:r w:rsidR="0024449C" w:rsidRPr="0024449C">
        <w:rPr>
          <w:rFonts w:ascii="Arial" w:hAnsi="Arial" w:cs="Arial"/>
        </w:rPr>
        <w:t>buyers</w:t>
      </w:r>
      <w:r w:rsidR="0024449C" w:rsidRPr="0024449C">
        <w:rPr>
          <w:rFonts w:ascii="Arial" w:hAnsi="Arial" w:cs="Arial"/>
        </w:rPr>
        <w:t xml:space="preserve"> </w:t>
      </w:r>
      <w:r w:rsidR="0024449C" w:rsidRPr="0024449C">
        <w:rPr>
          <w:rFonts w:ascii="Arial" w:hAnsi="Arial" w:cs="Arial"/>
        </w:rPr>
        <w:t>would rather</w:t>
      </w:r>
      <w:r w:rsidR="0024449C" w:rsidRPr="0024449C">
        <w:rPr>
          <w:rFonts w:ascii="Arial" w:hAnsi="Arial" w:cs="Arial"/>
        </w:rPr>
        <w:t xml:space="preserve"> shop online</w:t>
      </w:r>
      <w:r w:rsidR="0023375F">
        <w:rPr>
          <w:rFonts w:ascii="Arial" w:hAnsi="Arial" w:cs="Arial"/>
        </w:rPr>
        <w:t xml:space="preserve"> </w:t>
      </w:r>
      <w:r w:rsidR="008742BA">
        <w:rPr>
          <w:rFonts w:ascii="Arial" w:hAnsi="Arial" w:cs="Arial"/>
        </w:rPr>
        <w:t>whereas</w:t>
      </w:r>
      <w:r w:rsidR="0024449C" w:rsidRPr="0024449C">
        <w:rPr>
          <w:rFonts w:ascii="Arial" w:hAnsi="Arial" w:cs="Arial"/>
        </w:rPr>
        <w:t xml:space="preserve"> 31% of </w:t>
      </w:r>
      <w:r w:rsidR="0023375F" w:rsidRPr="0024449C">
        <w:rPr>
          <w:rFonts w:ascii="Arial" w:hAnsi="Arial" w:cs="Arial"/>
        </w:rPr>
        <w:t>buyers</w:t>
      </w:r>
      <w:r w:rsidR="0024449C" w:rsidRPr="0024449C">
        <w:rPr>
          <w:rFonts w:ascii="Arial" w:hAnsi="Arial" w:cs="Arial"/>
        </w:rPr>
        <w:t xml:space="preserve"> </w:t>
      </w:r>
      <w:r w:rsidR="0023375F" w:rsidRPr="0024449C">
        <w:rPr>
          <w:rFonts w:ascii="Arial" w:hAnsi="Arial" w:cs="Arial"/>
        </w:rPr>
        <w:t>favor</w:t>
      </w:r>
      <w:r w:rsidR="0024449C" w:rsidRPr="0024449C">
        <w:rPr>
          <w:rFonts w:ascii="Arial" w:hAnsi="Arial" w:cs="Arial"/>
        </w:rPr>
        <w:t xml:space="preserve"> </w:t>
      </w:r>
      <w:r w:rsidR="0023375F">
        <w:rPr>
          <w:rFonts w:ascii="Arial" w:hAnsi="Arial" w:cs="Arial"/>
        </w:rPr>
        <w:t xml:space="preserve">to </w:t>
      </w:r>
      <w:r w:rsidR="0023375F" w:rsidRPr="0024449C">
        <w:rPr>
          <w:rFonts w:ascii="Arial" w:hAnsi="Arial" w:cs="Arial"/>
        </w:rPr>
        <w:t>go to</w:t>
      </w:r>
      <w:r w:rsidR="0024449C" w:rsidRPr="0024449C">
        <w:rPr>
          <w:rFonts w:ascii="Arial" w:hAnsi="Arial" w:cs="Arial"/>
        </w:rPr>
        <w:t xml:space="preserve"> the physical shop, while 12% of </w:t>
      </w:r>
      <w:r w:rsidR="0023375F" w:rsidRPr="0024449C">
        <w:rPr>
          <w:rFonts w:ascii="Arial" w:hAnsi="Arial" w:cs="Arial"/>
        </w:rPr>
        <w:t>shoppers</w:t>
      </w:r>
      <w:r w:rsidR="0024449C" w:rsidRPr="0024449C">
        <w:rPr>
          <w:rFonts w:ascii="Arial" w:hAnsi="Arial" w:cs="Arial"/>
        </w:rPr>
        <w:t xml:space="preserve"> said both ways are the same for them.</w:t>
      </w:r>
      <w:r w:rsidR="008742BA" w:rsidRPr="008742BA">
        <w:rPr>
          <w:rFonts w:ascii="Arial" w:hAnsi="Arial" w:cs="Arial"/>
        </w:rPr>
        <w:t xml:space="preserve"> </w:t>
      </w:r>
      <w:r w:rsidR="005C280D" w:rsidRPr="008742BA">
        <w:rPr>
          <w:rFonts w:ascii="Arial" w:hAnsi="Arial" w:cs="Arial"/>
        </w:rPr>
        <w:t>Shoppers</w:t>
      </w:r>
      <w:r w:rsidR="006760FE">
        <w:rPr>
          <w:rFonts w:ascii="Arial" w:hAnsi="Arial" w:cs="Arial"/>
        </w:rPr>
        <w:t xml:space="preserve"> tend to</w:t>
      </w:r>
      <w:r w:rsidR="008742BA" w:rsidRPr="008742BA">
        <w:rPr>
          <w:rFonts w:ascii="Arial" w:hAnsi="Arial" w:cs="Arial"/>
        </w:rPr>
        <w:t xml:space="preserve"> spend an average of </w:t>
      </w:r>
      <w:r w:rsidR="006760FE">
        <w:rPr>
          <w:rFonts w:ascii="Arial" w:hAnsi="Arial" w:cs="Arial"/>
        </w:rPr>
        <w:t xml:space="preserve">up to </w:t>
      </w:r>
      <w:r w:rsidR="00A274E0">
        <w:rPr>
          <w:rFonts w:ascii="Arial" w:hAnsi="Arial" w:cs="Arial"/>
        </w:rPr>
        <w:t xml:space="preserve">25 </w:t>
      </w:r>
      <w:r w:rsidR="008742BA" w:rsidRPr="008742BA">
        <w:rPr>
          <w:rFonts w:ascii="Arial" w:hAnsi="Arial" w:cs="Arial"/>
        </w:rPr>
        <w:t xml:space="preserve">hours </w:t>
      </w:r>
      <w:r w:rsidR="00A274E0">
        <w:rPr>
          <w:rFonts w:ascii="Arial" w:hAnsi="Arial" w:cs="Arial"/>
        </w:rPr>
        <w:t xml:space="preserve">of </w:t>
      </w:r>
      <w:r w:rsidR="008742BA" w:rsidRPr="008742BA">
        <w:rPr>
          <w:rFonts w:ascii="Arial" w:hAnsi="Arial" w:cs="Arial"/>
        </w:rPr>
        <w:t xml:space="preserve">a </w:t>
      </w:r>
      <w:r w:rsidR="00A274E0">
        <w:rPr>
          <w:rFonts w:ascii="Arial" w:hAnsi="Arial" w:cs="Arial"/>
        </w:rPr>
        <w:t xml:space="preserve">month </w:t>
      </w:r>
      <w:r w:rsidR="008742BA" w:rsidRPr="008742BA">
        <w:rPr>
          <w:rFonts w:ascii="Arial" w:hAnsi="Arial" w:cs="Arial"/>
        </w:rPr>
        <w:t>shopping online</w:t>
      </w:r>
      <w:r w:rsidR="009F1C4E">
        <w:rPr>
          <w:rFonts w:ascii="Arial" w:hAnsi="Arial" w:cs="Arial"/>
        </w:rPr>
        <w:t xml:space="preserve"> and t</w:t>
      </w:r>
      <w:r w:rsidR="009F1C4E" w:rsidRPr="009F1C4E">
        <w:rPr>
          <w:rFonts w:ascii="Arial" w:hAnsi="Arial" w:cs="Arial"/>
        </w:rPr>
        <w:t>h</w:t>
      </w:r>
      <w:r w:rsidR="009F1C4E">
        <w:rPr>
          <w:rFonts w:ascii="Arial" w:hAnsi="Arial" w:cs="Arial"/>
        </w:rPr>
        <w:t>at</w:t>
      </w:r>
      <w:r w:rsidR="009F1C4E" w:rsidRPr="009F1C4E">
        <w:rPr>
          <w:rFonts w:ascii="Arial" w:hAnsi="Arial" w:cs="Arial"/>
        </w:rPr>
        <w:t xml:space="preserve"> mobile </w:t>
      </w:r>
      <w:r w:rsidR="00D2442B">
        <w:rPr>
          <w:rFonts w:ascii="Arial" w:hAnsi="Arial" w:cs="Arial"/>
        </w:rPr>
        <w:t>devices</w:t>
      </w:r>
      <w:r w:rsidR="009F1C4E" w:rsidRPr="009F1C4E">
        <w:rPr>
          <w:rFonts w:ascii="Arial" w:hAnsi="Arial" w:cs="Arial"/>
        </w:rPr>
        <w:t xml:space="preserve"> are the </w:t>
      </w:r>
      <w:r w:rsidR="00D2442B" w:rsidRPr="009F1C4E">
        <w:rPr>
          <w:rFonts w:ascii="Arial" w:hAnsi="Arial" w:cs="Arial"/>
        </w:rPr>
        <w:t>primary</w:t>
      </w:r>
      <w:r w:rsidR="009F1C4E" w:rsidRPr="009F1C4E">
        <w:rPr>
          <w:rFonts w:ascii="Arial" w:hAnsi="Arial" w:cs="Arial"/>
        </w:rPr>
        <w:t xml:space="preserve"> platform used for online shopping at 49%</w:t>
      </w:r>
      <w:r w:rsidR="001439D4">
        <w:rPr>
          <w:rFonts w:ascii="Arial" w:hAnsi="Arial" w:cs="Arial"/>
        </w:rPr>
        <w:t>. (Brizfeel,2021)</w:t>
      </w:r>
      <w:r w:rsidR="00037277">
        <w:rPr>
          <w:rFonts w:ascii="Arial" w:hAnsi="Arial" w:cs="Arial"/>
        </w:rPr>
        <w:t xml:space="preserve"> (Appendices A1)</w:t>
      </w:r>
    </w:p>
    <w:p w14:paraId="5F5BA6E0" w14:textId="5A1DBAB6" w:rsidR="008658EF" w:rsidRDefault="008658EF" w:rsidP="002A65DF">
      <w:pPr>
        <w:rPr>
          <w:rFonts w:ascii="Arial" w:hAnsi="Arial" w:cs="Arial"/>
        </w:rPr>
      </w:pPr>
    </w:p>
    <w:p w14:paraId="4190C211" w14:textId="3B86F402" w:rsidR="008658EF" w:rsidRDefault="008956A9" w:rsidP="002A65DF">
      <w:pPr>
        <w:rPr>
          <w:rFonts w:ascii="Arial" w:hAnsi="Arial" w:cs="Arial"/>
        </w:rPr>
      </w:pPr>
      <w:bookmarkStart w:id="2" w:name="_Hlk86327577"/>
      <w:r>
        <w:rPr>
          <w:rFonts w:ascii="Arial" w:hAnsi="Arial" w:cs="Arial"/>
        </w:rPr>
        <w:t xml:space="preserve">John Lewis </w:t>
      </w:r>
      <w:r w:rsidR="00B96FBE">
        <w:rPr>
          <w:rFonts w:ascii="Arial" w:hAnsi="Arial" w:cs="Arial"/>
        </w:rPr>
        <w:t xml:space="preserve">greatest competitors are companies such as Amazon, </w:t>
      </w:r>
      <w:r w:rsidR="00E14C61">
        <w:rPr>
          <w:rFonts w:ascii="Arial" w:hAnsi="Arial" w:cs="Arial"/>
        </w:rPr>
        <w:t>Curry’s</w:t>
      </w:r>
      <w:r w:rsidR="00B96FBE">
        <w:rPr>
          <w:rFonts w:ascii="Arial" w:hAnsi="Arial" w:cs="Arial"/>
        </w:rPr>
        <w:t>, AO</w:t>
      </w:r>
      <w:r w:rsidR="002F4364">
        <w:rPr>
          <w:rFonts w:ascii="Arial" w:hAnsi="Arial" w:cs="Arial"/>
        </w:rPr>
        <w:t xml:space="preserve">, Blacks and Marks </w:t>
      </w:r>
      <w:r w:rsidR="00E14C61">
        <w:rPr>
          <w:rFonts w:ascii="Arial" w:hAnsi="Arial" w:cs="Arial"/>
        </w:rPr>
        <w:t xml:space="preserve">&amp; Spencer, </w:t>
      </w:r>
      <w:bookmarkEnd w:id="2"/>
      <w:r w:rsidR="009E51C7">
        <w:rPr>
          <w:rFonts w:ascii="Arial" w:hAnsi="Arial" w:cs="Arial"/>
        </w:rPr>
        <w:t xml:space="preserve">which see the companies </w:t>
      </w:r>
      <w:r w:rsidR="005F44F6">
        <w:rPr>
          <w:rFonts w:ascii="Arial" w:hAnsi="Arial" w:cs="Arial"/>
        </w:rPr>
        <w:t xml:space="preserve">compete and </w:t>
      </w:r>
      <w:r w:rsidR="005F44F6" w:rsidRPr="005F44F6">
        <w:rPr>
          <w:rFonts w:ascii="Arial" w:hAnsi="Arial" w:cs="Arial"/>
        </w:rPr>
        <w:t xml:space="preserve">jostle for </w:t>
      </w:r>
      <w:r w:rsidR="005F44F6" w:rsidRPr="005F44F6">
        <w:rPr>
          <w:rFonts w:ascii="Arial" w:hAnsi="Arial" w:cs="Arial"/>
        </w:rPr>
        <w:t>consumers</w:t>
      </w:r>
      <w:r w:rsidR="005F44F6" w:rsidRPr="005F44F6">
        <w:rPr>
          <w:rFonts w:ascii="Arial" w:hAnsi="Arial" w:cs="Arial"/>
        </w:rPr>
        <w:t xml:space="preserve"> </w:t>
      </w:r>
      <w:r w:rsidR="005F44F6" w:rsidRPr="005F44F6">
        <w:rPr>
          <w:rFonts w:ascii="Arial" w:hAnsi="Arial" w:cs="Arial"/>
        </w:rPr>
        <w:t>through</w:t>
      </w:r>
      <w:r w:rsidR="005F44F6" w:rsidRPr="005F44F6">
        <w:rPr>
          <w:rFonts w:ascii="Arial" w:hAnsi="Arial" w:cs="Arial"/>
        </w:rPr>
        <w:t xml:space="preserve"> the busy </w:t>
      </w:r>
      <w:r w:rsidR="00F0300D">
        <w:rPr>
          <w:rFonts w:ascii="Arial" w:hAnsi="Arial" w:cs="Arial"/>
        </w:rPr>
        <w:t xml:space="preserve">Christmas and black Friday </w:t>
      </w:r>
      <w:r w:rsidR="005F644B">
        <w:rPr>
          <w:rFonts w:ascii="Arial" w:hAnsi="Arial" w:cs="Arial"/>
        </w:rPr>
        <w:t>seasons</w:t>
      </w:r>
      <w:r w:rsidR="005F44F6" w:rsidRPr="005F44F6">
        <w:rPr>
          <w:rFonts w:ascii="Arial" w:hAnsi="Arial" w:cs="Arial"/>
        </w:rPr>
        <w:t xml:space="preserve">, </w:t>
      </w:r>
      <w:r w:rsidR="005F644B">
        <w:rPr>
          <w:rFonts w:ascii="Arial" w:hAnsi="Arial" w:cs="Arial"/>
        </w:rPr>
        <w:t>John Lewis</w:t>
      </w:r>
      <w:r w:rsidR="005F44F6" w:rsidRPr="005F44F6">
        <w:rPr>
          <w:rFonts w:ascii="Arial" w:hAnsi="Arial" w:cs="Arial"/>
        </w:rPr>
        <w:t xml:space="preserve"> </w:t>
      </w:r>
      <w:r w:rsidR="004B046A" w:rsidRPr="005F44F6">
        <w:rPr>
          <w:rFonts w:ascii="Arial" w:hAnsi="Arial" w:cs="Arial"/>
        </w:rPr>
        <w:t>propose</w:t>
      </w:r>
      <w:r w:rsidR="004B046A">
        <w:rPr>
          <w:rFonts w:ascii="Arial" w:hAnsi="Arial" w:cs="Arial"/>
        </w:rPr>
        <w:t xml:space="preserve"> to </w:t>
      </w:r>
      <w:r w:rsidR="005F44F6" w:rsidRPr="005F44F6">
        <w:rPr>
          <w:rFonts w:ascii="Arial" w:hAnsi="Arial" w:cs="Arial"/>
        </w:rPr>
        <w:t>price match</w:t>
      </w:r>
      <w:r w:rsidR="009B5051">
        <w:rPr>
          <w:rFonts w:ascii="Arial" w:hAnsi="Arial" w:cs="Arial"/>
        </w:rPr>
        <w:t xml:space="preserve"> </w:t>
      </w:r>
      <w:r w:rsidR="005F44F6" w:rsidRPr="005F44F6">
        <w:rPr>
          <w:rFonts w:ascii="Arial" w:hAnsi="Arial" w:cs="Arial"/>
        </w:rPr>
        <w:t>where they</w:t>
      </w:r>
      <w:r w:rsidR="009B5051">
        <w:rPr>
          <w:rFonts w:ascii="Arial" w:hAnsi="Arial" w:cs="Arial"/>
        </w:rPr>
        <w:t xml:space="preserve"> will</w:t>
      </w:r>
      <w:r w:rsidR="005F44F6" w:rsidRPr="005F44F6">
        <w:rPr>
          <w:rFonts w:ascii="Arial" w:hAnsi="Arial" w:cs="Arial"/>
        </w:rPr>
        <w:t xml:space="preserve"> </w:t>
      </w:r>
      <w:r w:rsidR="009B5051">
        <w:rPr>
          <w:rFonts w:ascii="Arial" w:hAnsi="Arial" w:cs="Arial"/>
        </w:rPr>
        <w:t>guarantee</w:t>
      </w:r>
      <w:r w:rsidR="005F44F6" w:rsidRPr="005F44F6">
        <w:rPr>
          <w:rFonts w:ascii="Arial" w:hAnsi="Arial" w:cs="Arial"/>
        </w:rPr>
        <w:t xml:space="preserve"> to meet the </w:t>
      </w:r>
      <w:r w:rsidR="00DD41D2">
        <w:rPr>
          <w:rFonts w:ascii="Arial" w:hAnsi="Arial" w:cs="Arial"/>
        </w:rPr>
        <w:t xml:space="preserve">lower </w:t>
      </w:r>
      <w:r w:rsidR="005F44F6" w:rsidRPr="005F44F6">
        <w:rPr>
          <w:rFonts w:ascii="Arial" w:hAnsi="Arial" w:cs="Arial"/>
        </w:rPr>
        <w:t>price of an item that another company is selling</w:t>
      </w:r>
      <w:r w:rsidR="00DD41D2">
        <w:rPr>
          <w:rFonts w:ascii="Arial" w:hAnsi="Arial" w:cs="Arial"/>
        </w:rPr>
        <w:t>.</w:t>
      </w:r>
      <w:r w:rsidR="0083544B">
        <w:rPr>
          <w:rFonts w:ascii="Arial" w:hAnsi="Arial" w:cs="Arial"/>
        </w:rPr>
        <w:t xml:space="preserve"> (Alderson,2021)</w:t>
      </w:r>
    </w:p>
    <w:p w14:paraId="434BBB94" w14:textId="4B680836" w:rsidR="003C3933" w:rsidRDefault="003C3933" w:rsidP="002A65DF">
      <w:pPr>
        <w:rPr>
          <w:rFonts w:ascii="Arial" w:hAnsi="Arial" w:cs="Arial"/>
        </w:rPr>
      </w:pPr>
    </w:p>
    <w:p w14:paraId="710FEB96" w14:textId="087F2AA8" w:rsidR="003C3933" w:rsidRDefault="003C3933" w:rsidP="002A65DF">
      <w:pPr>
        <w:rPr>
          <w:rFonts w:ascii="Arial" w:hAnsi="Arial" w:cs="Arial"/>
        </w:rPr>
      </w:pPr>
      <w:r w:rsidRPr="003C3933">
        <w:rPr>
          <w:rFonts w:ascii="Arial" w:hAnsi="Arial" w:cs="Arial"/>
        </w:rPr>
        <w:t xml:space="preserve">John Lewis has </w:t>
      </w:r>
      <w:r w:rsidR="00B81AC1">
        <w:rPr>
          <w:rFonts w:ascii="Arial" w:hAnsi="Arial" w:cs="Arial"/>
        </w:rPr>
        <w:t>declared</w:t>
      </w:r>
      <w:r w:rsidRPr="003C3933">
        <w:rPr>
          <w:rFonts w:ascii="Arial" w:hAnsi="Arial" w:cs="Arial"/>
        </w:rPr>
        <w:t xml:space="preserve"> that </w:t>
      </w:r>
      <w:r w:rsidR="00FE068B">
        <w:rPr>
          <w:rFonts w:ascii="Arial" w:hAnsi="Arial" w:cs="Arial"/>
        </w:rPr>
        <w:t xml:space="preserve">employees </w:t>
      </w:r>
      <w:r w:rsidR="00B81AC1">
        <w:rPr>
          <w:rFonts w:ascii="Arial" w:hAnsi="Arial" w:cs="Arial"/>
        </w:rPr>
        <w:t>shall</w:t>
      </w:r>
      <w:r w:rsidRPr="003C3933">
        <w:rPr>
          <w:rFonts w:ascii="Arial" w:hAnsi="Arial" w:cs="Arial"/>
        </w:rPr>
        <w:t xml:space="preserve"> not </w:t>
      </w:r>
      <w:r w:rsidR="00B81AC1" w:rsidRPr="003C3933">
        <w:rPr>
          <w:rFonts w:ascii="Arial" w:hAnsi="Arial" w:cs="Arial"/>
        </w:rPr>
        <w:t>be given</w:t>
      </w:r>
      <w:r w:rsidRPr="003C3933">
        <w:rPr>
          <w:rFonts w:ascii="Arial" w:hAnsi="Arial" w:cs="Arial"/>
        </w:rPr>
        <w:t xml:space="preserve"> a bonus for the first time </w:t>
      </w:r>
      <w:r w:rsidR="00B81AC1" w:rsidRPr="003C3933">
        <w:rPr>
          <w:rFonts w:ascii="Arial" w:hAnsi="Arial" w:cs="Arial"/>
        </w:rPr>
        <w:t>ever since</w:t>
      </w:r>
      <w:r w:rsidRPr="003C3933">
        <w:rPr>
          <w:rFonts w:ascii="Arial" w:hAnsi="Arial" w:cs="Arial"/>
        </w:rPr>
        <w:t xml:space="preserve"> 1953 </w:t>
      </w:r>
      <w:r w:rsidR="00B81AC1" w:rsidRPr="003C3933">
        <w:rPr>
          <w:rFonts w:ascii="Arial" w:hAnsi="Arial" w:cs="Arial"/>
        </w:rPr>
        <w:t>following</w:t>
      </w:r>
      <w:r w:rsidRPr="003C3933">
        <w:rPr>
          <w:rFonts w:ascii="Arial" w:hAnsi="Arial" w:cs="Arial"/>
        </w:rPr>
        <w:t xml:space="preserve"> it </w:t>
      </w:r>
      <w:r w:rsidR="0020058D">
        <w:rPr>
          <w:rFonts w:ascii="Arial" w:hAnsi="Arial" w:cs="Arial"/>
        </w:rPr>
        <w:t>being</w:t>
      </w:r>
      <w:r w:rsidRPr="003C3933">
        <w:rPr>
          <w:rFonts w:ascii="Arial" w:hAnsi="Arial" w:cs="Arial"/>
        </w:rPr>
        <w:t xml:space="preserve"> hit by </w:t>
      </w:r>
      <w:r w:rsidR="0020058D">
        <w:rPr>
          <w:rFonts w:ascii="Arial" w:hAnsi="Arial" w:cs="Arial"/>
        </w:rPr>
        <w:t xml:space="preserve">the </w:t>
      </w:r>
      <w:r w:rsidRPr="003C3933">
        <w:rPr>
          <w:rFonts w:ascii="Arial" w:hAnsi="Arial" w:cs="Arial"/>
        </w:rPr>
        <w:t xml:space="preserve">lockdown </w:t>
      </w:r>
      <w:r w:rsidR="0020058D">
        <w:rPr>
          <w:rFonts w:ascii="Arial" w:hAnsi="Arial" w:cs="Arial"/>
        </w:rPr>
        <w:t xml:space="preserve">and </w:t>
      </w:r>
      <w:r w:rsidRPr="003C3933">
        <w:rPr>
          <w:rFonts w:ascii="Arial" w:hAnsi="Arial" w:cs="Arial"/>
        </w:rPr>
        <w:t>store closures</w:t>
      </w:r>
      <w:r w:rsidR="003D2271">
        <w:rPr>
          <w:rFonts w:ascii="Arial" w:hAnsi="Arial" w:cs="Arial"/>
        </w:rPr>
        <w:t>,</w:t>
      </w:r>
      <w:r w:rsidR="003D2271" w:rsidRPr="003D2271">
        <w:t xml:space="preserve"> </w:t>
      </w:r>
      <w:r w:rsidR="003D2271" w:rsidRPr="003D2271">
        <w:rPr>
          <w:rFonts w:ascii="Arial" w:hAnsi="Arial" w:cs="Arial"/>
        </w:rPr>
        <w:t xml:space="preserve">The </w:t>
      </w:r>
      <w:r w:rsidR="002E5D6A" w:rsidRPr="003D2271">
        <w:rPr>
          <w:rFonts w:ascii="Arial" w:hAnsi="Arial" w:cs="Arial"/>
        </w:rPr>
        <w:t>previous</w:t>
      </w:r>
      <w:r w:rsidR="003D2271" w:rsidRPr="003D2271">
        <w:rPr>
          <w:rFonts w:ascii="Arial" w:hAnsi="Arial" w:cs="Arial"/>
        </w:rPr>
        <w:t xml:space="preserve"> time that the </w:t>
      </w:r>
      <w:r w:rsidR="003D2271">
        <w:rPr>
          <w:rFonts w:ascii="Arial" w:hAnsi="Arial" w:cs="Arial"/>
        </w:rPr>
        <w:t>compa</w:t>
      </w:r>
      <w:r w:rsidR="002E5D6A">
        <w:rPr>
          <w:rFonts w:ascii="Arial" w:hAnsi="Arial" w:cs="Arial"/>
        </w:rPr>
        <w:t>ny</w:t>
      </w:r>
      <w:r w:rsidR="003D2271" w:rsidRPr="003D2271">
        <w:rPr>
          <w:rFonts w:ascii="Arial" w:hAnsi="Arial" w:cs="Arial"/>
        </w:rPr>
        <w:t xml:space="preserve"> </w:t>
      </w:r>
      <w:r w:rsidR="002E5D6A" w:rsidRPr="003D2271">
        <w:rPr>
          <w:rFonts w:ascii="Arial" w:hAnsi="Arial" w:cs="Arial"/>
        </w:rPr>
        <w:t>chose</w:t>
      </w:r>
      <w:r w:rsidR="003D2271" w:rsidRPr="003D2271">
        <w:rPr>
          <w:rFonts w:ascii="Arial" w:hAnsi="Arial" w:cs="Arial"/>
        </w:rPr>
        <w:t xml:space="preserve"> not to </w:t>
      </w:r>
      <w:r w:rsidR="002E5D6A" w:rsidRPr="003D2271">
        <w:rPr>
          <w:rFonts w:ascii="Arial" w:hAnsi="Arial" w:cs="Arial"/>
        </w:rPr>
        <w:t>give</w:t>
      </w:r>
      <w:r w:rsidR="003D2271" w:rsidRPr="003D2271">
        <w:rPr>
          <w:rFonts w:ascii="Arial" w:hAnsi="Arial" w:cs="Arial"/>
        </w:rPr>
        <w:t xml:space="preserve"> a bonus to its </w:t>
      </w:r>
      <w:r w:rsidR="002E5D6A" w:rsidRPr="003D2271">
        <w:rPr>
          <w:rFonts w:ascii="Arial" w:hAnsi="Arial" w:cs="Arial"/>
        </w:rPr>
        <w:t>workforce</w:t>
      </w:r>
      <w:r w:rsidR="003D2271" w:rsidRPr="003D2271">
        <w:rPr>
          <w:rFonts w:ascii="Arial" w:hAnsi="Arial" w:cs="Arial"/>
        </w:rPr>
        <w:t xml:space="preserve"> was in the </w:t>
      </w:r>
      <w:r w:rsidR="004B0C21" w:rsidRPr="003D2271">
        <w:rPr>
          <w:rFonts w:ascii="Arial" w:hAnsi="Arial" w:cs="Arial"/>
        </w:rPr>
        <w:t>aftereffects</w:t>
      </w:r>
      <w:r w:rsidR="003D2271" w:rsidRPr="003D2271">
        <w:rPr>
          <w:rFonts w:ascii="Arial" w:hAnsi="Arial" w:cs="Arial"/>
        </w:rPr>
        <w:t xml:space="preserve"> of World War Two.</w:t>
      </w:r>
      <w:r w:rsidR="00C45AD2">
        <w:rPr>
          <w:rFonts w:ascii="Arial" w:hAnsi="Arial" w:cs="Arial"/>
        </w:rPr>
        <w:t xml:space="preserve"> </w:t>
      </w:r>
      <w:r w:rsidR="003125F0">
        <w:rPr>
          <w:rFonts w:ascii="Arial" w:hAnsi="Arial" w:cs="Arial"/>
        </w:rPr>
        <w:t>(</w:t>
      </w:r>
      <w:r w:rsidR="00B01F15">
        <w:rPr>
          <w:rFonts w:ascii="Arial" w:hAnsi="Arial" w:cs="Arial"/>
        </w:rPr>
        <w:t>BBC News,2020)</w:t>
      </w:r>
    </w:p>
    <w:p w14:paraId="119413F9" w14:textId="78CEFFFC" w:rsidR="004B0C21" w:rsidRDefault="004B0C21" w:rsidP="002A65DF">
      <w:pPr>
        <w:rPr>
          <w:rFonts w:ascii="Arial" w:hAnsi="Arial" w:cs="Arial"/>
        </w:rPr>
      </w:pPr>
    </w:p>
    <w:p w14:paraId="3C14B07E" w14:textId="6A013D6F" w:rsidR="00744E6E" w:rsidRPr="00744E6E" w:rsidRDefault="007B57E9" w:rsidP="00744E6E">
      <w:pPr>
        <w:rPr>
          <w:rFonts w:ascii="Arial" w:hAnsi="Arial" w:cs="Arial"/>
        </w:rPr>
      </w:pPr>
      <w:r w:rsidRPr="007B57E9">
        <w:rPr>
          <w:rFonts w:asciiTheme="majorHAnsi" w:hAnsiTheme="majorHAnsi" w:cs="Arial"/>
        </w:rPr>
        <w:t>Impact</w:t>
      </w:r>
      <w:r>
        <w:rPr>
          <w:rFonts w:asciiTheme="majorHAnsi" w:hAnsiTheme="majorHAnsi" w:cs="Arial"/>
        </w:rPr>
        <w:t xml:space="preserve">: </w:t>
      </w:r>
      <w:bookmarkStart w:id="3" w:name="_Hlk86327693"/>
      <w:r w:rsidR="00FA201C" w:rsidRPr="00FA201C">
        <w:rPr>
          <w:rFonts w:ascii="Arial" w:hAnsi="Arial" w:cs="Arial"/>
        </w:rPr>
        <w:t>the effects of the drop in sales and profits have been on the employees</w:t>
      </w:r>
      <w:r w:rsidR="00CC2A0F">
        <w:rPr>
          <w:rFonts w:ascii="Arial" w:hAnsi="Arial" w:cs="Arial"/>
        </w:rPr>
        <w:t>,</w:t>
      </w:r>
      <w:r w:rsidR="00CC2A0F" w:rsidRPr="00CC2A0F">
        <w:t xml:space="preserve"> </w:t>
      </w:r>
      <w:r w:rsidR="00CC2A0F">
        <w:rPr>
          <w:rFonts w:ascii="Arial" w:hAnsi="Arial" w:cs="Arial"/>
        </w:rPr>
        <w:t>t</w:t>
      </w:r>
      <w:r w:rsidR="00CC2A0F" w:rsidRPr="00CC2A0F">
        <w:rPr>
          <w:rFonts w:ascii="Arial" w:hAnsi="Arial" w:cs="Arial"/>
        </w:rPr>
        <w:t xml:space="preserve">his will also have </w:t>
      </w:r>
      <w:r w:rsidR="00F42012" w:rsidRPr="00CC2A0F">
        <w:rPr>
          <w:rFonts w:ascii="Arial" w:hAnsi="Arial" w:cs="Arial"/>
        </w:rPr>
        <w:t>a</w:t>
      </w:r>
      <w:r w:rsidR="00CC2A0F" w:rsidRPr="00CC2A0F">
        <w:rPr>
          <w:rFonts w:ascii="Arial" w:hAnsi="Arial" w:cs="Arial"/>
        </w:rPr>
        <w:t xml:space="preserve"> negative impact on the supply chain</w:t>
      </w:r>
      <w:r w:rsidR="00B57A73">
        <w:rPr>
          <w:rFonts w:ascii="Arial" w:hAnsi="Arial" w:cs="Arial"/>
        </w:rPr>
        <w:t xml:space="preserve"> of John Lewis</w:t>
      </w:r>
      <w:r w:rsidR="00744E6E">
        <w:rPr>
          <w:rFonts w:ascii="Arial" w:hAnsi="Arial" w:cs="Arial"/>
        </w:rPr>
        <w:t xml:space="preserve">, </w:t>
      </w:r>
      <w:r w:rsidR="005F55D6">
        <w:rPr>
          <w:rFonts w:ascii="Arial" w:hAnsi="Arial" w:cs="Arial"/>
        </w:rPr>
        <w:t xml:space="preserve">the company </w:t>
      </w:r>
      <w:r w:rsidR="00744E6E" w:rsidRPr="00744E6E">
        <w:rPr>
          <w:rFonts w:ascii="Arial" w:hAnsi="Arial" w:cs="Arial"/>
        </w:rPr>
        <w:t xml:space="preserve">have </w:t>
      </w:r>
      <w:r w:rsidR="005F55D6">
        <w:rPr>
          <w:rFonts w:ascii="Arial" w:hAnsi="Arial" w:cs="Arial"/>
        </w:rPr>
        <w:t>stated that</w:t>
      </w:r>
      <w:r w:rsidR="00744E6E" w:rsidRPr="00744E6E">
        <w:rPr>
          <w:rFonts w:ascii="Arial" w:hAnsi="Arial" w:cs="Arial"/>
        </w:rPr>
        <w:t xml:space="preserve"> they </w:t>
      </w:r>
      <w:r w:rsidR="005F55D6">
        <w:rPr>
          <w:rFonts w:ascii="Arial" w:hAnsi="Arial" w:cs="Arial"/>
        </w:rPr>
        <w:t>shall</w:t>
      </w:r>
      <w:r w:rsidR="00744E6E" w:rsidRPr="00744E6E">
        <w:rPr>
          <w:rFonts w:ascii="Arial" w:hAnsi="Arial" w:cs="Arial"/>
        </w:rPr>
        <w:t xml:space="preserve"> be </w:t>
      </w:r>
      <w:r w:rsidR="005F55D6" w:rsidRPr="00744E6E">
        <w:rPr>
          <w:rFonts w:ascii="Arial" w:hAnsi="Arial" w:cs="Arial"/>
        </w:rPr>
        <w:t>restricting</w:t>
      </w:r>
      <w:r w:rsidR="00744E6E" w:rsidRPr="00744E6E">
        <w:rPr>
          <w:rFonts w:ascii="Arial" w:hAnsi="Arial" w:cs="Arial"/>
        </w:rPr>
        <w:t xml:space="preserve"> their department stores in</w:t>
      </w:r>
      <w:r w:rsidR="005F55D6">
        <w:rPr>
          <w:rFonts w:ascii="Arial" w:hAnsi="Arial" w:cs="Arial"/>
        </w:rPr>
        <w:t xml:space="preserve"> a</w:t>
      </w:r>
      <w:r w:rsidR="00744E6E" w:rsidRPr="00744E6E">
        <w:rPr>
          <w:rFonts w:ascii="Arial" w:hAnsi="Arial" w:cs="Arial"/>
        </w:rPr>
        <w:t xml:space="preserve"> </w:t>
      </w:r>
      <w:r w:rsidR="005F55D6" w:rsidRPr="00744E6E">
        <w:rPr>
          <w:rFonts w:ascii="Arial" w:hAnsi="Arial" w:cs="Arial"/>
        </w:rPr>
        <w:t>bid</w:t>
      </w:r>
      <w:r w:rsidR="00744E6E" w:rsidRPr="00744E6E">
        <w:rPr>
          <w:rFonts w:ascii="Arial" w:hAnsi="Arial" w:cs="Arial"/>
        </w:rPr>
        <w:t xml:space="preserve"> to </w:t>
      </w:r>
      <w:r w:rsidR="005F55D6" w:rsidRPr="00744E6E">
        <w:rPr>
          <w:rFonts w:ascii="Arial" w:hAnsi="Arial" w:cs="Arial"/>
        </w:rPr>
        <w:t>recoup</w:t>
      </w:r>
      <w:r w:rsidR="00744E6E" w:rsidRPr="00744E6E">
        <w:rPr>
          <w:rFonts w:ascii="Arial" w:hAnsi="Arial" w:cs="Arial"/>
        </w:rPr>
        <w:t xml:space="preserve"> financially </w:t>
      </w:r>
      <w:r w:rsidR="005F55D6" w:rsidRPr="00744E6E">
        <w:rPr>
          <w:rFonts w:ascii="Arial" w:hAnsi="Arial" w:cs="Arial"/>
        </w:rPr>
        <w:t>after</w:t>
      </w:r>
      <w:r w:rsidR="00744E6E" w:rsidRPr="00744E6E">
        <w:rPr>
          <w:rFonts w:ascii="Arial" w:hAnsi="Arial" w:cs="Arial"/>
        </w:rPr>
        <w:t xml:space="preserve"> the coronavirus pandemic.</w:t>
      </w:r>
      <w:bookmarkEnd w:id="3"/>
    </w:p>
    <w:p w14:paraId="6D36DC3B" w14:textId="51F64358" w:rsidR="00744E6E" w:rsidRPr="00744E6E" w:rsidRDefault="00744E6E" w:rsidP="00744E6E">
      <w:pPr>
        <w:rPr>
          <w:rFonts w:ascii="Arial" w:hAnsi="Arial" w:cs="Arial"/>
        </w:rPr>
      </w:pPr>
      <w:r w:rsidRPr="00744E6E">
        <w:rPr>
          <w:rFonts w:ascii="Arial" w:hAnsi="Arial" w:cs="Arial"/>
        </w:rPr>
        <w:t xml:space="preserve">With a </w:t>
      </w:r>
      <w:r w:rsidR="00CA5B30" w:rsidRPr="00744E6E">
        <w:rPr>
          <w:rFonts w:ascii="Arial" w:hAnsi="Arial" w:cs="Arial"/>
        </w:rPr>
        <w:t>massive</w:t>
      </w:r>
      <w:r w:rsidRPr="00744E6E">
        <w:rPr>
          <w:rFonts w:ascii="Arial" w:hAnsi="Arial" w:cs="Arial"/>
        </w:rPr>
        <w:t xml:space="preserve"> </w:t>
      </w:r>
      <w:r w:rsidR="00CA5B30" w:rsidRPr="00744E6E">
        <w:rPr>
          <w:rFonts w:ascii="Arial" w:hAnsi="Arial" w:cs="Arial"/>
        </w:rPr>
        <w:t>increase</w:t>
      </w:r>
      <w:r w:rsidRPr="00744E6E">
        <w:rPr>
          <w:rFonts w:ascii="Arial" w:hAnsi="Arial" w:cs="Arial"/>
        </w:rPr>
        <w:t xml:space="preserve"> in internet shopping </w:t>
      </w:r>
      <w:r w:rsidR="00CA5B30">
        <w:rPr>
          <w:rFonts w:ascii="Arial" w:hAnsi="Arial" w:cs="Arial"/>
        </w:rPr>
        <w:t>as a result</w:t>
      </w:r>
      <w:r w:rsidR="00AE6082">
        <w:rPr>
          <w:rFonts w:ascii="Arial" w:hAnsi="Arial" w:cs="Arial"/>
        </w:rPr>
        <w:t xml:space="preserve"> of</w:t>
      </w:r>
      <w:r w:rsidRPr="00744E6E">
        <w:rPr>
          <w:rFonts w:ascii="Arial" w:hAnsi="Arial" w:cs="Arial"/>
        </w:rPr>
        <w:t xml:space="preserve"> the lockdown, John Lewis </w:t>
      </w:r>
      <w:r w:rsidR="00AE6082" w:rsidRPr="00744E6E">
        <w:rPr>
          <w:rFonts w:ascii="Arial" w:hAnsi="Arial" w:cs="Arial"/>
        </w:rPr>
        <w:t>needs</w:t>
      </w:r>
      <w:r w:rsidRPr="00744E6E">
        <w:rPr>
          <w:rFonts w:ascii="Arial" w:hAnsi="Arial" w:cs="Arial"/>
        </w:rPr>
        <w:t xml:space="preserve"> </w:t>
      </w:r>
      <w:r w:rsidR="00AE6082">
        <w:rPr>
          <w:rFonts w:ascii="Arial" w:hAnsi="Arial" w:cs="Arial"/>
        </w:rPr>
        <w:t xml:space="preserve">to </w:t>
      </w:r>
      <w:r w:rsidR="00AE6082" w:rsidRPr="00744E6E">
        <w:rPr>
          <w:rFonts w:ascii="Arial" w:hAnsi="Arial" w:cs="Arial"/>
        </w:rPr>
        <w:t>reconsider</w:t>
      </w:r>
      <w:r w:rsidRPr="00744E6E">
        <w:rPr>
          <w:rFonts w:ascii="Arial" w:hAnsi="Arial" w:cs="Arial"/>
        </w:rPr>
        <w:t xml:space="preserve"> </w:t>
      </w:r>
      <w:r w:rsidR="00AE6082" w:rsidRPr="00744E6E">
        <w:rPr>
          <w:rFonts w:ascii="Arial" w:hAnsi="Arial" w:cs="Arial"/>
        </w:rPr>
        <w:t>exactly</w:t>
      </w:r>
      <w:r w:rsidRPr="00744E6E">
        <w:rPr>
          <w:rFonts w:ascii="Arial" w:hAnsi="Arial" w:cs="Arial"/>
        </w:rPr>
        <w:t xml:space="preserve"> how many </w:t>
      </w:r>
      <w:r w:rsidR="00AE6082" w:rsidRPr="00744E6E">
        <w:rPr>
          <w:rFonts w:ascii="Arial" w:hAnsi="Arial" w:cs="Arial"/>
        </w:rPr>
        <w:t>shops</w:t>
      </w:r>
      <w:r w:rsidRPr="00744E6E">
        <w:rPr>
          <w:rFonts w:ascii="Arial" w:hAnsi="Arial" w:cs="Arial"/>
        </w:rPr>
        <w:t xml:space="preserve"> it </w:t>
      </w:r>
      <w:r w:rsidR="00AE6082" w:rsidRPr="00744E6E">
        <w:rPr>
          <w:rFonts w:ascii="Arial" w:hAnsi="Arial" w:cs="Arial"/>
        </w:rPr>
        <w:t>requires</w:t>
      </w:r>
      <w:r w:rsidRPr="00744E6E">
        <w:rPr>
          <w:rFonts w:ascii="Arial" w:hAnsi="Arial" w:cs="Arial"/>
        </w:rPr>
        <w:t xml:space="preserve"> </w:t>
      </w:r>
      <w:r w:rsidR="00AE6082" w:rsidRPr="00744E6E">
        <w:rPr>
          <w:rFonts w:ascii="Arial" w:hAnsi="Arial" w:cs="Arial"/>
        </w:rPr>
        <w:t>even though</w:t>
      </w:r>
      <w:r w:rsidRPr="00744E6E">
        <w:rPr>
          <w:rFonts w:ascii="Arial" w:hAnsi="Arial" w:cs="Arial"/>
        </w:rPr>
        <w:t xml:space="preserve"> the decision </w:t>
      </w:r>
      <w:r w:rsidR="00AE6082">
        <w:rPr>
          <w:rFonts w:ascii="Arial" w:hAnsi="Arial" w:cs="Arial"/>
        </w:rPr>
        <w:t>is</w:t>
      </w:r>
      <w:r w:rsidRPr="00744E6E">
        <w:rPr>
          <w:rFonts w:ascii="Arial" w:hAnsi="Arial" w:cs="Arial"/>
        </w:rPr>
        <w:t xml:space="preserve"> “painful”.</w:t>
      </w:r>
    </w:p>
    <w:p w14:paraId="383F6028" w14:textId="3BF272DD" w:rsidR="004B0C21" w:rsidRDefault="00744E6E" w:rsidP="00744E6E">
      <w:pPr>
        <w:rPr>
          <w:rFonts w:ascii="Arial" w:hAnsi="Arial" w:cs="Arial"/>
        </w:rPr>
      </w:pPr>
      <w:r w:rsidRPr="00744E6E">
        <w:rPr>
          <w:rFonts w:ascii="Arial" w:hAnsi="Arial" w:cs="Arial"/>
        </w:rPr>
        <w:t xml:space="preserve">In total, 16 </w:t>
      </w:r>
      <w:r w:rsidR="00F91CE9" w:rsidRPr="00744E6E">
        <w:rPr>
          <w:rFonts w:ascii="Arial" w:hAnsi="Arial" w:cs="Arial"/>
        </w:rPr>
        <w:t>shops</w:t>
      </w:r>
      <w:r w:rsidRPr="00744E6E">
        <w:rPr>
          <w:rFonts w:ascii="Arial" w:hAnsi="Arial" w:cs="Arial"/>
        </w:rPr>
        <w:t>, including</w:t>
      </w:r>
      <w:r w:rsidR="00F91CE9">
        <w:rPr>
          <w:rFonts w:ascii="Arial" w:hAnsi="Arial" w:cs="Arial"/>
        </w:rPr>
        <w:t xml:space="preserve"> the</w:t>
      </w:r>
      <w:r w:rsidRPr="00744E6E">
        <w:rPr>
          <w:rFonts w:ascii="Arial" w:hAnsi="Arial" w:cs="Arial"/>
        </w:rPr>
        <w:t xml:space="preserve"> At Home stores, department stores and smaller hubs are </w:t>
      </w:r>
      <w:r w:rsidR="00F91CE9" w:rsidRPr="00744E6E">
        <w:rPr>
          <w:rFonts w:ascii="Arial" w:hAnsi="Arial" w:cs="Arial"/>
        </w:rPr>
        <w:t>ready</w:t>
      </w:r>
      <w:r w:rsidRPr="00744E6E">
        <w:rPr>
          <w:rFonts w:ascii="Arial" w:hAnsi="Arial" w:cs="Arial"/>
        </w:rPr>
        <w:t xml:space="preserve"> to close </w:t>
      </w:r>
      <w:r w:rsidR="00F91CE9" w:rsidRPr="00744E6E">
        <w:rPr>
          <w:rFonts w:ascii="Arial" w:hAnsi="Arial" w:cs="Arial"/>
        </w:rPr>
        <w:t>leaving</w:t>
      </w:r>
      <w:r w:rsidRPr="00744E6E">
        <w:rPr>
          <w:rFonts w:ascii="Arial" w:hAnsi="Arial" w:cs="Arial"/>
        </w:rPr>
        <w:t xml:space="preserve"> more than 1,465 jobs at </w:t>
      </w:r>
      <w:r w:rsidR="00F91CE9" w:rsidRPr="00744E6E">
        <w:rPr>
          <w:rFonts w:ascii="Arial" w:hAnsi="Arial" w:cs="Arial"/>
        </w:rPr>
        <w:t>stake</w:t>
      </w:r>
      <w:r w:rsidRPr="00744E6E">
        <w:rPr>
          <w:rFonts w:ascii="Arial" w:hAnsi="Arial" w:cs="Arial"/>
        </w:rPr>
        <w:t>.</w:t>
      </w:r>
      <w:r w:rsidR="005A4CB3">
        <w:rPr>
          <w:rFonts w:ascii="Arial" w:hAnsi="Arial" w:cs="Arial"/>
        </w:rPr>
        <w:t xml:space="preserve"> </w:t>
      </w:r>
      <w:r w:rsidR="003F0E43">
        <w:rPr>
          <w:rFonts w:ascii="Arial" w:hAnsi="Arial" w:cs="Arial"/>
        </w:rPr>
        <w:t>(Adams</w:t>
      </w:r>
      <w:r w:rsidR="005A4CB3">
        <w:rPr>
          <w:rFonts w:ascii="Arial" w:hAnsi="Arial" w:cs="Arial"/>
        </w:rPr>
        <w:t>,2021)</w:t>
      </w:r>
    </w:p>
    <w:p w14:paraId="0FE7A317" w14:textId="77777777" w:rsidR="00860C16" w:rsidRPr="007B57E9" w:rsidRDefault="00860C16" w:rsidP="00744E6E">
      <w:pPr>
        <w:rPr>
          <w:rFonts w:ascii="Arial" w:hAnsi="Arial" w:cs="Arial"/>
        </w:rPr>
      </w:pPr>
    </w:p>
    <w:p w14:paraId="7ED5DD6C" w14:textId="77777777" w:rsidR="003800CF" w:rsidRPr="00A1604B" w:rsidRDefault="003800CF">
      <w:pPr>
        <w:rPr>
          <w:rFonts w:ascii="Arial" w:hAnsi="Arial" w:cs="Arial"/>
        </w:rPr>
      </w:pPr>
    </w:p>
    <w:p w14:paraId="30211EC4" w14:textId="77777777" w:rsidR="00B556B0" w:rsidRPr="00F00A8B" w:rsidRDefault="00B556B0">
      <w:pPr>
        <w:rPr>
          <w:rFonts w:ascii="Arial" w:hAnsi="Arial" w:cs="Arial"/>
        </w:rPr>
      </w:pPr>
    </w:p>
    <w:p w14:paraId="1ACC92D4" w14:textId="77777777" w:rsidR="008D40E3" w:rsidRPr="00CB44BA" w:rsidRDefault="008D40E3">
      <w:pPr>
        <w:rPr>
          <w:rFonts w:asciiTheme="majorHAnsi" w:hAnsiTheme="majorHAnsi"/>
          <w:b/>
          <w:bCs/>
          <w:u w:val="single"/>
        </w:rPr>
      </w:pPr>
    </w:p>
    <w:p w14:paraId="32B1E4B2" w14:textId="77777777" w:rsidR="0095166D" w:rsidRDefault="0095166D">
      <w:r>
        <w:br w:type="page"/>
      </w:r>
    </w:p>
    <w:p w14:paraId="25DA58BF" w14:textId="4BD411BF" w:rsidR="0095166D" w:rsidRDefault="00F42012">
      <w:pPr>
        <w:rPr>
          <w:rFonts w:asciiTheme="majorHAnsi" w:hAnsiTheme="majorHAnsi"/>
          <w:sz w:val="28"/>
          <w:szCs w:val="28"/>
          <w:u w:val="single"/>
        </w:rPr>
      </w:pPr>
      <w:r w:rsidRPr="00056A3E">
        <w:rPr>
          <w:rFonts w:asciiTheme="majorHAnsi" w:hAnsiTheme="majorHAnsi"/>
          <w:sz w:val="28"/>
          <w:szCs w:val="28"/>
          <w:u w:val="single"/>
        </w:rPr>
        <w:lastRenderedPageBreak/>
        <w:t>SWOT</w:t>
      </w:r>
      <w:r w:rsidR="0095166D" w:rsidRPr="00056A3E">
        <w:rPr>
          <w:rFonts w:asciiTheme="majorHAnsi" w:hAnsiTheme="majorHAnsi"/>
          <w:sz w:val="28"/>
          <w:szCs w:val="28"/>
          <w:u w:val="single"/>
        </w:rPr>
        <w:t xml:space="preserve"> </w:t>
      </w:r>
      <w:r w:rsidRPr="00056A3E">
        <w:rPr>
          <w:rFonts w:asciiTheme="majorHAnsi" w:hAnsiTheme="majorHAnsi"/>
          <w:sz w:val="28"/>
          <w:szCs w:val="28"/>
          <w:u w:val="single"/>
        </w:rPr>
        <w:t>Analysis</w:t>
      </w:r>
      <w:r w:rsidR="00056A3E" w:rsidRPr="00056A3E">
        <w:rPr>
          <w:rFonts w:asciiTheme="majorHAnsi" w:hAnsiTheme="majorHAnsi"/>
          <w:sz w:val="28"/>
          <w:szCs w:val="28"/>
          <w:u w:val="single"/>
        </w:rPr>
        <w:t>. 2.3</w:t>
      </w:r>
    </w:p>
    <w:p w14:paraId="21B9A4A8" w14:textId="7D363679" w:rsidR="00056A3E" w:rsidRDefault="00056A3E">
      <w:pPr>
        <w:rPr>
          <w:rFonts w:asciiTheme="majorHAnsi" w:hAnsiTheme="majorHAnsi"/>
          <w:sz w:val="28"/>
          <w:szCs w:val="28"/>
          <w:u w:val="single"/>
        </w:rPr>
      </w:pPr>
    </w:p>
    <w:p w14:paraId="23D4AF61" w14:textId="6A1E58A6" w:rsidR="00056A3E" w:rsidRDefault="00E92217">
      <w:pPr>
        <w:rPr>
          <w:rFonts w:ascii="Arial" w:hAnsi="Arial" w:cs="Arial"/>
        </w:rPr>
      </w:pPr>
      <w:r w:rsidRPr="00E92217">
        <w:rPr>
          <w:rFonts w:ascii="Arial" w:hAnsi="Arial" w:cs="Arial"/>
        </w:rPr>
        <w:t>After conducting a SWOT analysis</w:t>
      </w:r>
      <w:r>
        <w:rPr>
          <w:rFonts w:ascii="Arial" w:hAnsi="Arial" w:cs="Arial"/>
        </w:rPr>
        <w:t xml:space="preserve"> on John </w:t>
      </w:r>
      <w:r w:rsidR="00CB2267">
        <w:rPr>
          <w:rFonts w:ascii="Arial" w:hAnsi="Arial" w:cs="Arial"/>
        </w:rPr>
        <w:t>Lewis (Appendices, A2) a stre</w:t>
      </w:r>
      <w:r w:rsidR="00D36458">
        <w:rPr>
          <w:rFonts w:ascii="Arial" w:hAnsi="Arial" w:cs="Arial"/>
        </w:rPr>
        <w:t xml:space="preserve">ngth of </w:t>
      </w:r>
      <w:r w:rsidR="007F3168">
        <w:rPr>
          <w:rFonts w:ascii="Arial" w:hAnsi="Arial" w:cs="Arial"/>
        </w:rPr>
        <w:t xml:space="preserve">John Lewis </w:t>
      </w:r>
      <w:r w:rsidR="001F3B21">
        <w:rPr>
          <w:rFonts w:ascii="Arial" w:hAnsi="Arial" w:cs="Arial"/>
        </w:rPr>
        <w:t xml:space="preserve">is </w:t>
      </w:r>
      <w:r w:rsidR="002567EC">
        <w:rPr>
          <w:rFonts w:ascii="Arial" w:hAnsi="Arial" w:cs="Arial"/>
        </w:rPr>
        <w:t xml:space="preserve">that it </w:t>
      </w:r>
      <w:r w:rsidR="00FE2FE3" w:rsidRPr="00FE2FE3">
        <w:rPr>
          <w:rFonts w:ascii="Arial" w:hAnsi="Arial" w:cs="Arial"/>
        </w:rPr>
        <w:t xml:space="preserve">is one of the </w:t>
      </w:r>
      <w:r w:rsidR="002567EC" w:rsidRPr="00FE2FE3">
        <w:rPr>
          <w:rFonts w:ascii="Arial" w:hAnsi="Arial" w:cs="Arial"/>
        </w:rPr>
        <w:t>very</w:t>
      </w:r>
      <w:r w:rsidR="00FE2FE3" w:rsidRPr="00FE2FE3">
        <w:rPr>
          <w:rFonts w:ascii="Arial" w:hAnsi="Arial" w:cs="Arial"/>
        </w:rPr>
        <w:t xml:space="preserve"> </w:t>
      </w:r>
      <w:r w:rsidR="002567EC" w:rsidRPr="00FE2FE3">
        <w:rPr>
          <w:rFonts w:ascii="Arial" w:hAnsi="Arial" w:cs="Arial"/>
        </w:rPr>
        <w:t>popular</w:t>
      </w:r>
      <w:r w:rsidR="00FE2FE3" w:rsidRPr="00FE2FE3">
        <w:rPr>
          <w:rFonts w:ascii="Arial" w:hAnsi="Arial" w:cs="Arial"/>
        </w:rPr>
        <w:t xml:space="preserve"> department store </w:t>
      </w:r>
      <w:r w:rsidR="002567EC" w:rsidRPr="00FE2FE3">
        <w:rPr>
          <w:rFonts w:ascii="Arial" w:hAnsi="Arial" w:cs="Arial"/>
        </w:rPr>
        <w:t>companies</w:t>
      </w:r>
      <w:r w:rsidR="00FE2FE3" w:rsidRPr="00FE2FE3">
        <w:rPr>
          <w:rFonts w:ascii="Arial" w:hAnsi="Arial" w:cs="Arial"/>
        </w:rPr>
        <w:t xml:space="preserve"> </w:t>
      </w:r>
      <w:r w:rsidR="002567EC">
        <w:rPr>
          <w:rFonts w:ascii="Arial" w:hAnsi="Arial" w:cs="Arial"/>
        </w:rPr>
        <w:t>withi</w:t>
      </w:r>
      <w:r w:rsidR="00FE2FE3" w:rsidRPr="00FE2FE3">
        <w:rPr>
          <w:rFonts w:ascii="Arial" w:hAnsi="Arial" w:cs="Arial"/>
        </w:rPr>
        <w:t>n the U</w:t>
      </w:r>
      <w:r w:rsidR="002567EC">
        <w:rPr>
          <w:rFonts w:ascii="Arial" w:hAnsi="Arial" w:cs="Arial"/>
        </w:rPr>
        <w:t>nted Kingdom</w:t>
      </w:r>
      <w:r w:rsidR="00FE2FE3" w:rsidRPr="00FE2FE3">
        <w:rPr>
          <w:rFonts w:ascii="Arial" w:hAnsi="Arial" w:cs="Arial"/>
        </w:rPr>
        <w:t xml:space="preserve">. </w:t>
      </w:r>
      <w:r w:rsidR="002567EC">
        <w:rPr>
          <w:rFonts w:ascii="Arial" w:hAnsi="Arial" w:cs="Arial"/>
        </w:rPr>
        <w:t>withi</w:t>
      </w:r>
      <w:r w:rsidR="00FE2FE3" w:rsidRPr="00FE2FE3">
        <w:rPr>
          <w:rFonts w:ascii="Arial" w:hAnsi="Arial" w:cs="Arial"/>
        </w:rPr>
        <w:t>n the</w:t>
      </w:r>
      <w:r w:rsidR="00A06724">
        <w:rPr>
          <w:rFonts w:ascii="Arial" w:hAnsi="Arial" w:cs="Arial"/>
        </w:rPr>
        <w:t xml:space="preserve"> last</w:t>
      </w:r>
      <w:r w:rsidR="00FE2FE3" w:rsidRPr="00FE2FE3">
        <w:rPr>
          <w:rFonts w:ascii="Arial" w:hAnsi="Arial" w:cs="Arial"/>
        </w:rPr>
        <w:t xml:space="preserve"> five year </w:t>
      </w:r>
      <w:r w:rsidR="00A06724" w:rsidRPr="00FE2FE3">
        <w:rPr>
          <w:rFonts w:ascii="Arial" w:hAnsi="Arial" w:cs="Arial"/>
        </w:rPr>
        <w:t>phase</w:t>
      </w:r>
      <w:r w:rsidR="00FE2FE3" w:rsidRPr="00FE2FE3">
        <w:rPr>
          <w:rFonts w:ascii="Arial" w:hAnsi="Arial" w:cs="Arial"/>
        </w:rPr>
        <w:t xml:space="preserve"> </w:t>
      </w:r>
      <w:r w:rsidR="00D76A80">
        <w:rPr>
          <w:rFonts w:ascii="Arial" w:hAnsi="Arial" w:cs="Arial"/>
        </w:rPr>
        <w:t>of</w:t>
      </w:r>
      <w:r w:rsidR="00FE2FE3" w:rsidRPr="00FE2FE3">
        <w:rPr>
          <w:rFonts w:ascii="Arial" w:hAnsi="Arial" w:cs="Arial"/>
        </w:rPr>
        <w:t xml:space="preserve"> 2012 and 2017, John Lewis </w:t>
      </w:r>
      <w:r w:rsidR="00D76A80" w:rsidRPr="00FE2FE3">
        <w:rPr>
          <w:rFonts w:ascii="Arial" w:hAnsi="Arial" w:cs="Arial"/>
        </w:rPr>
        <w:t>not</w:t>
      </w:r>
      <w:r w:rsidR="00D76A80">
        <w:rPr>
          <w:rFonts w:ascii="Arial" w:hAnsi="Arial" w:cs="Arial"/>
        </w:rPr>
        <w:t>ably</w:t>
      </w:r>
      <w:r w:rsidR="00FE2FE3" w:rsidRPr="00FE2FE3">
        <w:rPr>
          <w:rFonts w:ascii="Arial" w:hAnsi="Arial" w:cs="Arial"/>
        </w:rPr>
        <w:t xml:space="preserve"> </w:t>
      </w:r>
      <w:r w:rsidR="00D76A80" w:rsidRPr="00FE2FE3">
        <w:rPr>
          <w:rFonts w:ascii="Arial" w:hAnsi="Arial" w:cs="Arial"/>
        </w:rPr>
        <w:t>expanded</w:t>
      </w:r>
      <w:r w:rsidR="00FE2FE3" w:rsidRPr="00FE2FE3">
        <w:rPr>
          <w:rFonts w:ascii="Arial" w:hAnsi="Arial" w:cs="Arial"/>
        </w:rPr>
        <w:t xml:space="preserve"> its </w:t>
      </w:r>
      <w:r w:rsidR="00D76A80" w:rsidRPr="00FE2FE3">
        <w:rPr>
          <w:rFonts w:ascii="Arial" w:hAnsi="Arial" w:cs="Arial"/>
        </w:rPr>
        <w:t>stake</w:t>
      </w:r>
      <w:r w:rsidR="00FE2FE3" w:rsidRPr="00FE2FE3">
        <w:rPr>
          <w:rFonts w:ascii="Arial" w:hAnsi="Arial" w:cs="Arial"/>
        </w:rPr>
        <w:t xml:space="preserve"> </w:t>
      </w:r>
      <w:r w:rsidR="00D76A80">
        <w:rPr>
          <w:rFonts w:ascii="Arial" w:hAnsi="Arial" w:cs="Arial"/>
        </w:rPr>
        <w:t>with</w:t>
      </w:r>
      <w:r w:rsidR="00FE2FE3" w:rsidRPr="00FE2FE3">
        <w:rPr>
          <w:rFonts w:ascii="Arial" w:hAnsi="Arial" w:cs="Arial"/>
        </w:rPr>
        <w:t xml:space="preserve">in the market, </w:t>
      </w:r>
      <w:r w:rsidR="00D76A80">
        <w:rPr>
          <w:rFonts w:ascii="Arial" w:hAnsi="Arial" w:cs="Arial"/>
        </w:rPr>
        <w:t>and</w:t>
      </w:r>
      <w:r w:rsidR="00FE2FE3" w:rsidRPr="00FE2FE3">
        <w:rPr>
          <w:rFonts w:ascii="Arial" w:hAnsi="Arial" w:cs="Arial"/>
        </w:rPr>
        <w:t xml:space="preserve"> also </w:t>
      </w:r>
      <w:r w:rsidR="00D76A80" w:rsidRPr="00FE2FE3">
        <w:rPr>
          <w:rFonts w:ascii="Arial" w:hAnsi="Arial" w:cs="Arial"/>
        </w:rPr>
        <w:t>overthrew</w:t>
      </w:r>
      <w:r w:rsidR="00FE2FE3" w:rsidRPr="00FE2FE3">
        <w:rPr>
          <w:rFonts w:ascii="Arial" w:hAnsi="Arial" w:cs="Arial"/>
        </w:rPr>
        <w:t xml:space="preserve"> Marks and Spencer as the</w:t>
      </w:r>
      <w:r w:rsidR="009A3EE4">
        <w:rPr>
          <w:rFonts w:ascii="Arial" w:hAnsi="Arial" w:cs="Arial"/>
        </w:rPr>
        <w:t xml:space="preserve"> front runners</w:t>
      </w:r>
      <w:r w:rsidR="009A3EE4" w:rsidRPr="00FE2FE3">
        <w:rPr>
          <w:rFonts w:ascii="Arial" w:hAnsi="Arial" w:cs="Arial"/>
        </w:rPr>
        <w:t>. This</w:t>
      </w:r>
      <w:r w:rsidR="00FE2FE3" w:rsidRPr="00FE2FE3">
        <w:rPr>
          <w:rFonts w:ascii="Arial" w:hAnsi="Arial" w:cs="Arial"/>
        </w:rPr>
        <w:t xml:space="preserve"> is</w:t>
      </w:r>
      <w:r w:rsidR="009A3EE4">
        <w:rPr>
          <w:rFonts w:ascii="Arial" w:hAnsi="Arial" w:cs="Arial"/>
        </w:rPr>
        <w:t xml:space="preserve"> seen </w:t>
      </w:r>
      <w:r w:rsidR="004B26B1">
        <w:rPr>
          <w:rFonts w:ascii="Arial" w:hAnsi="Arial" w:cs="Arial"/>
        </w:rPr>
        <w:t>as</w:t>
      </w:r>
      <w:r w:rsidR="00FE2FE3" w:rsidRPr="00FE2FE3">
        <w:rPr>
          <w:rFonts w:ascii="Arial" w:hAnsi="Arial" w:cs="Arial"/>
        </w:rPr>
        <w:t xml:space="preserve"> a </w:t>
      </w:r>
      <w:r w:rsidR="004B26B1" w:rsidRPr="00FE2FE3">
        <w:rPr>
          <w:rFonts w:ascii="Arial" w:hAnsi="Arial" w:cs="Arial"/>
        </w:rPr>
        <w:t>huge</w:t>
      </w:r>
      <w:r w:rsidR="00FE2FE3" w:rsidRPr="00FE2FE3">
        <w:rPr>
          <w:rFonts w:ascii="Arial" w:hAnsi="Arial" w:cs="Arial"/>
        </w:rPr>
        <w:t xml:space="preserve"> </w:t>
      </w:r>
      <w:r w:rsidR="004B26B1" w:rsidRPr="00FE2FE3">
        <w:rPr>
          <w:rFonts w:ascii="Arial" w:hAnsi="Arial" w:cs="Arial"/>
        </w:rPr>
        <w:t>success</w:t>
      </w:r>
      <w:r w:rsidR="00FE2FE3" w:rsidRPr="00FE2FE3">
        <w:rPr>
          <w:rFonts w:ascii="Arial" w:hAnsi="Arial" w:cs="Arial"/>
        </w:rPr>
        <w:t xml:space="preserve">, </w:t>
      </w:r>
      <w:r w:rsidR="004B26B1" w:rsidRPr="00FE2FE3">
        <w:rPr>
          <w:rFonts w:ascii="Arial" w:hAnsi="Arial" w:cs="Arial"/>
        </w:rPr>
        <w:t>especially</w:t>
      </w:r>
      <w:r w:rsidR="00FE2FE3" w:rsidRPr="00FE2FE3">
        <w:rPr>
          <w:rFonts w:ascii="Arial" w:hAnsi="Arial" w:cs="Arial"/>
        </w:rPr>
        <w:t xml:space="preserve"> </w:t>
      </w:r>
      <w:r w:rsidR="004B26B1" w:rsidRPr="00FE2FE3">
        <w:rPr>
          <w:rFonts w:ascii="Arial" w:hAnsi="Arial" w:cs="Arial"/>
        </w:rPr>
        <w:t>given that</w:t>
      </w:r>
      <w:r w:rsidR="00FE2FE3" w:rsidRPr="00FE2FE3">
        <w:rPr>
          <w:rFonts w:ascii="Arial" w:hAnsi="Arial" w:cs="Arial"/>
        </w:rPr>
        <w:t xml:space="preserve"> department </w:t>
      </w:r>
      <w:r w:rsidR="004B26B1" w:rsidRPr="00FE2FE3">
        <w:rPr>
          <w:rFonts w:ascii="Arial" w:hAnsi="Arial" w:cs="Arial"/>
        </w:rPr>
        <w:t>shops</w:t>
      </w:r>
      <w:r w:rsidR="00FE2FE3" w:rsidRPr="00FE2FE3">
        <w:rPr>
          <w:rFonts w:ascii="Arial" w:hAnsi="Arial" w:cs="Arial"/>
        </w:rPr>
        <w:t xml:space="preserve"> and </w:t>
      </w:r>
      <w:r w:rsidR="00AF204C">
        <w:rPr>
          <w:rFonts w:ascii="Arial" w:hAnsi="Arial" w:cs="Arial"/>
        </w:rPr>
        <w:t xml:space="preserve">that </w:t>
      </w:r>
      <w:r w:rsidR="00FE2FE3" w:rsidRPr="00FE2FE3">
        <w:rPr>
          <w:rFonts w:ascii="Arial" w:hAnsi="Arial" w:cs="Arial"/>
        </w:rPr>
        <w:t xml:space="preserve">UK high streets have </w:t>
      </w:r>
      <w:r w:rsidR="000C4F7D">
        <w:rPr>
          <w:rFonts w:ascii="Arial" w:hAnsi="Arial" w:cs="Arial"/>
        </w:rPr>
        <w:t>befallen to</w:t>
      </w:r>
      <w:r w:rsidR="00FE2FE3" w:rsidRPr="00FE2FE3">
        <w:rPr>
          <w:rFonts w:ascii="Arial" w:hAnsi="Arial" w:cs="Arial"/>
        </w:rPr>
        <w:t xml:space="preserve"> </w:t>
      </w:r>
      <w:r w:rsidR="000C4F7D" w:rsidRPr="00FE2FE3">
        <w:rPr>
          <w:rFonts w:ascii="Arial" w:hAnsi="Arial" w:cs="Arial"/>
        </w:rPr>
        <w:t>terrible</w:t>
      </w:r>
      <w:r w:rsidR="00FE2FE3" w:rsidRPr="00FE2FE3">
        <w:rPr>
          <w:rFonts w:ascii="Arial" w:hAnsi="Arial" w:cs="Arial"/>
        </w:rPr>
        <w:t xml:space="preserve"> </w:t>
      </w:r>
      <w:r w:rsidR="00D861A2">
        <w:rPr>
          <w:rFonts w:ascii="Arial" w:hAnsi="Arial" w:cs="Arial"/>
        </w:rPr>
        <w:t xml:space="preserve">ways </w:t>
      </w:r>
      <w:r w:rsidR="00D861A2" w:rsidRPr="00FE2FE3">
        <w:rPr>
          <w:rFonts w:ascii="Arial" w:hAnsi="Arial" w:cs="Arial"/>
        </w:rPr>
        <w:t>recently</w:t>
      </w:r>
      <w:r w:rsidR="00FE2FE3" w:rsidRPr="00FE2FE3">
        <w:rPr>
          <w:rFonts w:ascii="Arial" w:hAnsi="Arial" w:cs="Arial"/>
        </w:rPr>
        <w:t>.</w:t>
      </w:r>
      <w:r w:rsidR="005F2C9C">
        <w:rPr>
          <w:rFonts w:ascii="Arial" w:hAnsi="Arial" w:cs="Arial"/>
        </w:rPr>
        <w:t xml:space="preserve"> (Statista,2021)</w:t>
      </w:r>
    </w:p>
    <w:p w14:paraId="2DCB0A65" w14:textId="05108B80" w:rsidR="001D2C79" w:rsidRPr="001D2C79" w:rsidRDefault="00C12C5D" w:rsidP="001D2C79">
      <w:pPr>
        <w:rPr>
          <w:rFonts w:ascii="Arial" w:hAnsi="Arial" w:cs="Arial"/>
        </w:rPr>
      </w:pPr>
      <w:r>
        <w:rPr>
          <w:rFonts w:ascii="Arial" w:hAnsi="Arial" w:cs="Arial"/>
        </w:rPr>
        <w:t xml:space="preserve">John Lewis </w:t>
      </w:r>
      <w:r w:rsidR="00CE0087">
        <w:rPr>
          <w:rFonts w:ascii="Arial" w:hAnsi="Arial" w:cs="Arial"/>
        </w:rPr>
        <w:t>offers</w:t>
      </w:r>
      <w:r>
        <w:rPr>
          <w:rFonts w:ascii="Arial" w:hAnsi="Arial" w:cs="Arial"/>
        </w:rPr>
        <w:t xml:space="preserve"> an e</w:t>
      </w:r>
      <w:r w:rsidR="001D2C79" w:rsidRPr="001D2C79">
        <w:rPr>
          <w:rFonts w:ascii="Arial" w:hAnsi="Arial" w:cs="Arial"/>
        </w:rPr>
        <w:t>xtended Click &amp; Collect location strategy</w:t>
      </w:r>
      <w:r w:rsidR="001D2C79">
        <w:rPr>
          <w:rFonts w:ascii="Arial" w:hAnsi="Arial" w:cs="Arial"/>
        </w:rPr>
        <w:t xml:space="preserve"> </w:t>
      </w:r>
      <w:r w:rsidR="00542F8D">
        <w:rPr>
          <w:rFonts w:ascii="Arial" w:hAnsi="Arial" w:cs="Arial"/>
        </w:rPr>
        <w:t>as the company found</w:t>
      </w:r>
      <w:r w:rsidR="001D2C79" w:rsidRPr="001D2C79">
        <w:rPr>
          <w:rFonts w:ascii="Arial" w:hAnsi="Arial" w:cs="Arial"/>
        </w:rPr>
        <w:t xml:space="preserve"> </w:t>
      </w:r>
      <w:r w:rsidR="007A61F7">
        <w:rPr>
          <w:rFonts w:ascii="Arial" w:hAnsi="Arial" w:cs="Arial"/>
        </w:rPr>
        <w:t>it</w:t>
      </w:r>
      <w:r w:rsidR="001D2C79" w:rsidRPr="001D2C79">
        <w:rPr>
          <w:rFonts w:ascii="Arial" w:hAnsi="Arial" w:cs="Arial"/>
        </w:rPr>
        <w:t xml:space="preserve"> not unusual for the</w:t>
      </w:r>
      <w:r w:rsidR="007A61F7">
        <w:rPr>
          <w:rFonts w:ascii="Arial" w:hAnsi="Arial" w:cs="Arial"/>
        </w:rPr>
        <w:t xml:space="preserve">ir </w:t>
      </w:r>
      <w:r w:rsidR="001D2C79" w:rsidRPr="001D2C79">
        <w:rPr>
          <w:rFonts w:ascii="Arial" w:hAnsi="Arial" w:cs="Arial"/>
        </w:rPr>
        <w:t xml:space="preserve">loyal </w:t>
      </w:r>
      <w:r w:rsidR="007A61F7" w:rsidRPr="001D2C79">
        <w:rPr>
          <w:rFonts w:ascii="Arial" w:hAnsi="Arial" w:cs="Arial"/>
        </w:rPr>
        <w:t>consumers</w:t>
      </w:r>
      <w:r w:rsidR="001D2C79" w:rsidRPr="001D2C79">
        <w:rPr>
          <w:rFonts w:ascii="Arial" w:hAnsi="Arial" w:cs="Arial"/>
        </w:rPr>
        <w:t xml:space="preserve"> to </w:t>
      </w:r>
      <w:r w:rsidR="00876021">
        <w:rPr>
          <w:rFonts w:ascii="Arial" w:hAnsi="Arial" w:cs="Arial"/>
        </w:rPr>
        <w:t xml:space="preserve">make </w:t>
      </w:r>
      <w:r w:rsidR="00112441">
        <w:rPr>
          <w:rFonts w:ascii="Arial" w:hAnsi="Arial" w:cs="Arial"/>
        </w:rPr>
        <w:t xml:space="preserve">their </w:t>
      </w:r>
      <w:r w:rsidR="001D2C79" w:rsidRPr="001D2C79">
        <w:rPr>
          <w:rFonts w:ascii="Arial" w:hAnsi="Arial" w:cs="Arial"/>
        </w:rPr>
        <w:t xml:space="preserve">orders online </w:t>
      </w:r>
      <w:r w:rsidR="00112441" w:rsidRPr="001D2C79">
        <w:rPr>
          <w:rFonts w:ascii="Arial" w:hAnsi="Arial" w:cs="Arial"/>
        </w:rPr>
        <w:t>then</w:t>
      </w:r>
      <w:r w:rsidR="00112441">
        <w:rPr>
          <w:rFonts w:ascii="Arial" w:hAnsi="Arial" w:cs="Arial"/>
        </w:rPr>
        <w:t xml:space="preserve"> want to</w:t>
      </w:r>
      <w:r w:rsidR="001D2C79" w:rsidRPr="001D2C79">
        <w:rPr>
          <w:rFonts w:ascii="Arial" w:hAnsi="Arial" w:cs="Arial"/>
        </w:rPr>
        <w:t xml:space="preserve"> pick </w:t>
      </w:r>
      <w:r w:rsidR="0093232F">
        <w:rPr>
          <w:rFonts w:ascii="Arial" w:hAnsi="Arial" w:cs="Arial"/>
        </w:rPr>
        <w:t>it</w:t>
      </w:r>
      <w:r w:rsidR="001D2C79" w:rsidRPr="001D2C79">
        <w:rPr>
          <w:rFonts w:ascii="Arial" w:hAnsi="Arial" w:cs="Arial"/>
        </w:rPr>
        <w:t xml:space="preserve"> up physically</w:t>
      </w:r>
      <w:r w:rsidR="0093232F">
        <w:rPr>
          <w:rFonts w:ascii="Arial" w:hAnsi="Arial" w:cs="Arial"/>
        </w:rPr>
        <w:t xml:space="preserve">, </w:t>
      </w:r>
      <w:r w:rsidR="00BF668C">
        <w:rPr>
          <w:rFonts w:ascii="Arial" w:hAnsi="Arial" w:cs="Arial"/>
        </w:rPr>
        <w:t xml:space="preserve">from this theory </w:t>
      </w:r>
      <w:r w:rsidR="001D2C79" w:rsidRPr="001D2C79">
        <w:rPr>
          <w:rFonts w:ascii="Arial" w:hAnsi="Arial" w:cs="Arial"/>
        </w:rPr>
        <w:t xml:space="preserve">last July, the </w:t>
      </w:r>
      <w:r w:rsidR="00BF668C">
        <w:rPr>
          <w:rFonts w:ascii="Arial" w:hAnsi="Arial" w:cs="Arial"/>
        </w:rPr>
        <w:t>company</w:t>
      </w:r>
      <w:r w:rsidR="001D2C79" w:rsidRPr="001D2C79">
        <w:rPr>
          <w:rFonts w:ascii="Arial" w:hAnsi="Arial" w:cs="Arial"/>
        </w:rPr>
        <w:t xml:space="preserve"> </w:t>
      </w:r>
      <w:r w:rsidR="00BF668C" w:rsidRPr="001D2C79">
        <w:rPr>
          <w:rFonts w:ascii="Arial" w:hAnsi="Arial" w:cs="Arial"/>
        </w:rPr>
        <w:t>joi</w:t>
      </w:r>
      <w:r w:rsidR="00BF668C">
        <w:rPr>
          <w:rFonts w:ascii="Arial" w:hAnsi="Arial" w:cs="Arial"/>
        </w:rPr>
        <w:t xml:space="preserve">ned </w:t>
      </w:r>
      <w:r w:rsidR="00BF668C" w:rsidRPr="001D2C79">
        <w:rPr>
          <w:rFonts w:ascii="Arial" w:hAnsi="Arial" w:cs="Arial"/>
        </w:rPr>
        <w:t>forces</w:t>
      </w:r>
      <w:r w:rsidR="001D2C79" w:rsidRPr="001D2C79">
        <w:rPr>
          <w:rFonts w:ascii="Arial" w:hAnsi="Arial" w:cs="Arial"/>
        </w:rPr>
        <w:t xml:space="preserve"> with</w:t>
      </w:r>
      <w:r w:rsidR="008A5FB3">
        <w:rPr>
          <w:rFonts w:ascii="Arial" w:hAnsi="Arial" w:cs="Arial"/>
        </w:rPr>
        <w:t xml:space="preserve"> the</w:t>
      </w:r>
      <w:r w:rsidR="001D2C79" w:rsidRPr="001D2C79">
        <w:rPr>
          <w:rFonts w:ascii="Arial" w:hAnsi="Arial" w:cs="Arial"/>
        </w:rPr>
        <w:t xml:space="preserve"> Co-op to </w:t>
      </w:r>
      <w:r w:rsidR="008A5FB3">
        <w:rPr>
          <w:rFonts w:ascii="Arial" w:hAnsi="Arial" w:cs="Arial"/>
        </w:rPr>
        <w:t xml:space="preserve">help </w:t>
      </w:r>
      <w:r w:rsidR="008A5FB3" w:rsidRPr="001D2C79">
        <w:rPr>
          <w:rFonts w:ascii="Arial" w:hAnsi="Arial" w:cs="Arial"/>
        </w:rPr>
        <w:t>advance</w:t>
      </w:r>
      <w:r w:rsidR="001D2C79" w:rsidRPr="001D2C79">
        <w:rPr>
          <w:rFonts w:ascii="Arial" w:hAnsi="Arial" w:cs="Arial"/>
        </w:rPr>
        <w:t xml:space="preserve"> the John Lewis distribution </w:t>
      </w:r>
      <w:r w:rsidR="00F06F01" w:rsidRPr="001D2C79">
        <w:rPr>
          <w:rFonts w:ascii="Arial" w:hAnsi="Arial" w:cs="Arial"/>
        </w:rPr>
        <w:t>links</w:t>
      </w:r>
      <w:r w:rsidR="001D2C79" w:rsidRPr="001D2C79">
        <w:rPr>
          <w:rFonts w:ascii="Arial" w:hAnsi="Arial" w:cs="Arial"/>
        </w:rPr>
        <w:t xml:space="preserve">. The </w:t>
      </w:r>
      <w:r w:rsidR="00CE0087" w:rsidRPr="001D2C79">
        <w:rPr>
          <w:rFonts w:ascii="Arial" w:hAnsi="Arial" w:cs="Arial"/>
        </w:rPr>
        <w:t>intention</w:t>
      </w:r>
      <w:r w:rsidR="001D2C79" w:rsidRPr="001D2C79">
        <w:rPr>
          <w:rFonts w:ascii="Arial" w:hAnsi="Arial" w:cs="Arial"/>
        </w:rPr>
        <w:t xml:space="preserve"> was to </w:t>
      </w:r>
      <w:r w:rsidR="00BE1DB7">
        <w:rPr>
          <w:rFonts w:ascii="Arial" w:hAnsi="Arial" w:cs="Arial"/>
        </w:rPr>
        <w:t xml:space="preserve">multiply </w:t>
      </w:r>
      <w:r w:rsidR="001D2C79" w:rsidRPr="001D2C79">
        <w:rPr>
          <w:rFonts w:ascii="Arial" w:hAnsi="Arial" w:cs="Arial"/>
        </w:rPr>
        <w:t xml:space="preserve">the </w:t>
      </w:r>
      <w:r w:rsidR="00BE1DB7" w:rsidRPr="001D2C79">
        <w:rPr>
          <w:rFonts w:ascii="Arial" w:hAnsi="Arial" w:cs="Arial"/>
        </w:rPr>
        <w:t>business's</w:t>
      </w:r>
      <w:r w:rsidR="001D2C79" w:rsidRPr="001D2C79">
        <w:rPr>
          <w:rFonts w:ascii="Arial" w:hAnsi="Arial" w:cs="Arial"/>
        </w:rPr>
        <w:t xml:space="preserve"> </w:t>
      </w:r>
      <w:r w:rsidR="00D57488" w:rsidRPr="001D2C79">
        <w:rPr>
          <w:rFonts w:ascii="Arial" w:hAnsi="Arial" w:cs="Arial"/>
        </w:rPr>
        <w:t>structure</w:t>
      </w:r>
      <w:r w:rsidR="001D2C79" w:rsidRPr="001D2C79">
        <w:rPr>
          <w:rFonts w:ascii="Arial" w:hAnsi="Arial" w:cs="Arial"/>
        </w:rPr>
        <w:t xml:space="preserve">, </w:t>
      </w:r>
      <w:r w:rsidR="00D57488">
        <w:rPr>
          <w:rFonts w:ascii="Arial" w:hAnsi="Arial" w:cs="Arial"/>
        </w:rPr>
        <w:t>allowing for</w:t>
      </w:r>
      <w:r w:rsidR="001D2C79" w:rsidRPr="001D2C79">
        <w:rPr>
          <w:rFonts w:ascii="Arial" w:hAnsi="Arial" w:cs="Arial"/>
        </w:rPr>
        <w:t xml:space="preserve"> shopping</w:t>
      </w:r>
      <w:r w:rsidR="00D57488">
        <w:rPr>
          <w:rFonts w:ascii="Arial" w:hAnsi="Arial" w:cs="Arial"/>
        </w:rPr>
        <w:t xml:space="preserve"> to be</w:t>
      </w:r>
      <w:r w:rsidR="001D2C79" w:rsidRPr="001D2C79">
        <w:rPr>
          <w:rFonts w:ascii="Arial" w:hAnsi="Arial" w:cs="Arial"/>
        </w:rPr>
        <w:t xml:space="preserve"> more </w:t>
      </w:r>
      <w:r w:rsidR="00D57488" w:rsidRPr="001D2C79">
        <w:rPr>
          <w:rFonts w:ascii="Arial" w:hAnsi="Arial" w:cs="Arial"/>
        </w:rPr>
        <w:t>available</w:t>
      </w:r>
      <w:r w:rsidR="001D2C79" w:rsidRPr="001D2C79">
        <w:rPr>
          <w:rFonts w:ascii="Arial" w:hAnsi="Arial" w:cs="Arial"/>
        </w:rPr>
        <w:t xml:space="preserve"> and </w:t>
      </w:r>
      <w:r w:rsidR="00D57488" w:rsidRPr="001D2C79">
        <w:rPr>
          <w:rFonts w:ascii="Arial" w:hAnsi="Arial" w:cs="Arial"/>
        </w:rPr>
        <w:t>accessible</w:t>
      </w:r>
      <w:r w:rsidR="001D2C79" w:rsidRPr="001D2C79">
        <w:rPr>
          <w:rFonts w:ascii="Arial" w:hAnsi="Arial" w:cs="Arial"/>
        </w:rPr>
        <w:t xml:space="preserve"> </w:t>
      </w:r>
      <w:r w:rsidR="00D57488">
        <w:rPr>
          <w:rFonts w:ascii="Arial" w:hAnsi="Arial" w:cs="Arial"/>
        </w:rPr>
        <w:t>to i</w:t>
      </w:r>
      <w:r w:rsidR="001D2C79" w:rsidRPr="001D2C79">
        <w:rPr>
          <w:rFonts w:ascii="Arial" w:hAnsi="Arial" w:cs="Arial"/>
        </w:rPr>
        <w:t xml:space="preserve">ts </w:t>
      </w:r>
      <w:r w:rsidR="00D57488" w:rsidRPr="001D2C79">
        <w:rPr>
          <w:rFonts w:ascii="Arial" w:hAnsi="Arial" w:cs="Arial"/>
        </w:rPr>
        <w:t>consumers</w:t>
      </w:r>
      <w:r w:rsidR="001D2C79" w:rsidRPr="001D2C79">
        <w:rPr>
          <w:rFonts w:ascii="Arial" w:hAnsi="Arial" w:cs="Arial"/>
        </w:rPr>
        <w:t xml:space="preserve">. </w:t>
      </w:r>
    </w:p>
    <w:p w14:paraId="293BCD58" w14:textId="26DE5EAB" w:rsidR="001D2C79" w:rsidRDefault="00D57488" w:rsidP="001D2C79">
      <w:pPr>
        <w:rPr>
          <w:rFonts w:ascii="Arial" w:hAnsi="Arial" w:cs="Arial"/>
        </w:rPr>
      </w:pPr>
      <w:bookmarkStart w:id="4" w:name="_Hlk86325479"/>
      <w:r>
        <w:rPr>
          <w:rFonts w:ascii="Arial" w:hAnsi="Arial" w:cs="Arial"/>
        </w:rPr>
        <w:t>John Lewis has grown</w:t>
      </w:r>
      <w:r w:rsidR="001D2C79" w:rsidRPr="001D2C79">
        <w:rPr>
          <w:rFonts w:ascii="Arial" w:hAnsi="Arial" w:cs="Arial"/>
        </w:rPr>
        <w:t xml:space="preserve"> </w:t>
      </w:r>
      <w:r w:rsidR="006C5A0C">
        <w:rPr>
          <w:rFonts w:ascii="Arial" w:hAnsi="Arial" w:cs="Arial"/>
        </w:rPr>
        <w:t>its</w:t>
      </w:r>
      <w:r w:rsidR="001D2C79" w:rsidRPr="001D2C79">
        <w:rPr>
          <w:rFonts w:ascii="Arial" w:hAnsi="Arial" w:cs="Arial"/>
        </w:rPr>
        <w:t xml:space="preserve"> click-and-collect </w:t>
      </w:r>
      <w:r w:rsidR="006C5A0C">
        <w:rPr>
          <w:rFonts w:ascii="Arial" w:hAnsi="Arial" w:cs="Arial"/>
        </w:rPr>
        <w:t xml:space="preserve">platform </w:t>
      </w:r>
      <w:r w:rsidR="001D2C79" w:rsidRPr="001D2C79">
        <w:rPr>
          <w:rFonts w:ascii="Arial" w:hAnsi="Arial" w:cs="Arial"/>
        </w:rPr>
        <w:t>to</w:t>
      </w:r>
      <w:r w:rsidR="006C5A0C">
        <w:rPr>
          <w:rFonts w:ascii="Arial" w:hAnsi="Arial" w:cs="Arial"/>
        </w:rPr>
        <w:t xml:space="preserve"> over</w:t>
      </w:r>
      <w:r w:rsidR="001D2C79" w:rsidRPr="001D2C79">
        <w:rPr>
          <w:rFonts w:ascii="Arial" w:hAnsi="Arial" w:cs="Arial"/>
        </w:rPr>
        <w:t xml:space="preserve"> 500 </w:t>
      </w:r>
      <w:r w:rsidR="006C5A0C" w:rsidRPr="001D2C79">
        <w:rPr>
          <w:rFonts w:ascii="Arial" w:hAnsi="Arial" w:cs="Arial"/>
        </w:rPr>
        <w:t>divisions</w:t>
      </w:r>
      <w:r w:rsidR="001D2C79" w:rsidRPr="001D2C79">
        <w:rPr>
          <w:rFonts w:ascii="Arial" w:hAnsi="Arial" w:cs="Arial"/>
        </w:rPr>
        <w:t xml:space="preserve"> of the Co-op</w:t>
      </w:r>
      <w:r w:rsidR="00CF4868">
        <w:rPr>
          <w:rFonts w:ascii="Arial" w:hAnsi="Arial" w:cs="Arial"/>
        </w:rPr>
        <w:t>, allowing</w:t>
      </w:r>
      <w:r w:rsidR="00CD182B">
        <w:rPr>
          <w:rFonts w:ascii="Arial" w:hAnsi="Arial" w:cs="Arial"/>
        </w:rPr>
        <w:t xml:space="preserve"> </w:t>
      </w:r>
      <w:r w:rsidR="00C21098">
        <w:rPr>
          <w:rFonts w:ascii="Arial" w:hAnsi="Arial" w:cs="Arial"/>
        </w:rPr>
        <w:t>for almost</w:t>
      </w:r>
      <w:r w:rsidR="001D2C79" w:rsidRPr="001D2C79">
        <w:rPr>
          <w:rFonts w:ascii="Arial" w:hAnsi="Arial" w:cs="Arial"/>
        </w:rPr>
        <w:t xml:space="preserve"> 900 collect</w:t>
      </w:r>
      <w:r w:rsidR="00C21098">
        <w:rPr>
          <w:rFonts w:ascii="Arial" w:hAnsi="Arial" w:cs="Arial"/>
        </w:rPr>
        <w:t>ion</w:t>
      </w:r>
      <w:r w:rsidR="001D2C79" w:rsidRPr="001D2C79">
        <w:rPr>
          <w:rFonts w:ascii="Arial" w:hAnsi="Arial" w:cs="Arial"/>
        </w:rPr>
        <w:t xml:space="preserve"> points </w:t>
      </w:r>
      <w:r w:rsidR="00C21098" w:rsidRPr="001D2C79">
        <w:rPr>
          <w:rFonts w:ascii="Arial" w:hAnsi="Arial" w:cs="Arial"/>
        </w:rPr>
        <w:t>around</w:t>
      </w:r>
      <w:r w:rsidR="001D2C79" w:rsidRPr="001D2C79">
        <w:rPr>
          <w:rFonts w:ascii="Arial" w:hAnsi="Arial" w:cs="Arial"/>
        </w:rPr>
        <w:t xml:space="preserve"> the UK. </w:t>
      </w:r>
      <w:bookmarkEnd w:id="4"/>
      <w:r w:rsidR="00C21098">
        <w:rPr>
          <w:rFonts w:ascii="Arial" w:hAnsi="Arial" w:cs="Arial"/>
        </w:rPr>
        <w:t xml:space="preserve">With this </w:t>
      </w:r>
      <w:r w:rsidR="00C21098" w:rsidRPr="001D2C79">
        <w:rPr>
          <w:rFonts w:ascii="Arial" w:hAnsi="Arial" w:cs="Arial"/>
        </w:rPr>
        <w:t>development</w:t>
      </w:r>
      <w:r w:rsidR="00C21098">
        <w:rPr>
          <w:rFonts w:ascii="Arial" w:hAnsi="Arial" w:cs="Arial"/>
        </w:rPr>
        <w:t xml:space="preserve"> it</w:t>
      </w:r>
      <w:r w:rsidR="001D2C79" w:rsidRPr="001D2C79">
        <w:rPr>
          <w:rFonts w:ascii="Arial" w:hAnsi="Arial" w:cs="Arial"/>
        </w:rPr>
        <w:t xml:space="preserve"> </w:t>
      </w:r>
      <w:r w:rsidR="00C21098" w:rsidRPr="001D2C79">
        <w:rPr>
          <w:rFonts w:ascii="Arial" w:hAnsi="Arial" w:cs="Arial"/>
        </w:rPr>
        <w:t>permitted</w:t>
      </w:r>
      <w:r w:rsidR="001D2C79" w:rsidRPr="001D2C79">
        <w:rPr>
          <w:rFonts w:ascii="Arial" w:hAnsi="Arial" w:cs="Arial"/>
        </w:rPr>
        <w:t xml:space="preserve"> the </w:t>
      </w:r>
      <w:r w:rsidR="00C21098" w:rsidRPr="001D2C79">
        <w:rPr>
          <w:rFonts w:ascii="Arial" w:hAnsi="Arial" w:cs="Arial"/>
        </w:rPr>
        <w:t>business</w:t>
      </w:r>
      <w:r w:rsidR="001D2C79" w:rsidRPr="001D2C79">
        <w:rPr>
          <w:rFonts w:ascii="Arial" w:hAnsi="Arial" w:cs="Arial"/>
        </w:rPr>
        <w:t xml:space="preserve"> to </w:t>
      </w:r>
      <w:r w:rsidR="00C21098">
        <w:rPr>
          <w:rFonts w:ascii="Arial" w:hAnsi="Arial" w:cs="Arial"/>
        </w:rPr>
        <w:t xml:space="preserve">attain </w:t>
      </w:r>
      <w:r w:rsidR="00C21098" w:rsidRPr="001D2C79">
        <w:rPr>
          <w:rFonts w:ascii="Arial" w:hAnsi="Arial" w:cs="Arial"/>
        </w:rPr>
        <w:t>more than</w:t>
      </w:r>
      <w:r w:rsidR="001D2C79" w:rsidRPr="001D2C79">
        <w:rPr>
          <w:rFonts w:ascii="Arial" w:hAnsi="Arial" w:cs="Arial"/>
        </w:rPr>
        <w:t xml:space="preserve"> </w:t>
      </w:r>
      <w:r w:rsidR="00D209C6">
        <w:rPr>
          <w:rFonts w:ascii="Arial" w:hAnsi="Arial" w:cs="Arial"/>
        </w:rPr>
        <w:t>just their</w:t>
      </w:r>
      <w:r w:rsidR="001D2C79" w:rsidRPr="001D2C79">
        <w:rPr>
          <w:rFonts w:ascii="Arial" w:hAnsi="Arial" w:cs="Arial"/>
        </w:rPr>
        <w:t xml:space="preserve"> </w:t>
      </w:r>
      <w:r w:rsidR="00D209C6" w:rsidRPr="001D2C79">
        <w:rPr>
          <w:rFonts w:ascii="Arial" w:hAnsi="Arial" w:cs="Arial"/>
        </w:rPr>
        <w:t>current</w:t>
      </w:r>
      <w:r w:rsidR="001D2C79" w:rsidRPr="001D2C79">
        <w:rPr>
          <w:rFonts w:ascii="Arial" w:hAnsi="Arial" w:cs="Arial"/>
        </w:rPr>
        <w:t xml:space="preserve"> </w:t>
      </w:r>
      <w:r w:rsidR="00D209C6" w:rsidRPr="001D2C79">
        <w:rPr>
          <w:rFonts w:ascii="Arial" w:hAnsi="Arial" w:cs="Arial"/>
        </w:rPr>
        <w:t>consumers</w:t>
      </w:r>
      <w:r w:rsidR="001D2C79" w:rsidRPr="001D2C79">
        <w:rPr>
          <w:rFonts w:ascii="Arial" w:hAnsi="Arial" w:cs="Arial"/>
        </w:rPr>
        <w:t xml:space="preserve"> </w:t>
      </w:r>
      <w:r w:rsidR="00D209C6">
        <w:rPr>
          <w:rFonts w:ascii="Arial" w:hAnsi="Arial" w:cs="Arial"/>
        </w:rPr>
        <w:t xml:space="preserve">but </w:t>
      </w:r>
      <w:r w:rsidR="00D209C6" w:rsidRPr="001D2C79">
        <w:rPr>
          <w:rFonts w:ascii="Arial" w:hAnsi="Arial" w:cs="Arial"/>
        </w:rPr>
        <w:t>attracting</w:t>
      </w:r>
      <w:r w:rsidR="001D2C79" w:rsidRPr="001D2C79">
        <w:rPr>
          <w:rFonts w:ascii="Arial" w:hAnsi="Arial" w:cs="Arial"/>
        </w:rPr>
        <w:t xml:space="preserve"> new </w:t>
      </w:r>
      <w:r w:rsidR="00DB0156">
        <w:rPr>
          <w:rFonts w:ascii="Arial" w:hAnsi="Arial" w:cs="Arial"/>
        </w:rPr>
        <w:t>people.</w:t>
      </w:r>
      <w:r w:rsidR="0009625E">
        <w:rPr>
          <w:rFonts w:ascii="Arial" w:hAnsi="Arial" w:cs="Arial"/>
        </w:rPr>
        <w:t xml:space="preserve"> </w:t>
      </w:r>
      <w:r w:rsidR="00DB0156">
        <w:rPr>
          <w:rFonts w:ascii="Arial" w:hAnsi="Arial" w:cs="Arial"/>
        </w:rPr>
        <w:t>(</w:t>
      </w:r>
      <w:r w:rsidR="0009625E">
        <w:rPr>
          <w:rFonts w:ascii="Arial" w:hAnsi="Arial" w:cs="Arial"/>
        </w:rPr>
        <w:t xml:space="preserve">Contact Pigeon, 2021) </w:t>
      </w:r>
    </w:p>
    <w:p w14:paraId="1E630E11" w14:textId="77777777" w:rsidR="00B43AA9" w:rsidRPr="00E92217" w:rsidRDefault="00B43AA9">
      <w:pPr>
        <w:rPr>
          <w:rFonts w:ascii="Arial" w:hAnsi="Arial" w:cs="Arial"/>
        </w:rPr>
      </w:pPr>
    </w:p>
    <w:p w14:paraId="1FFB18B3" w14:textId="320528CF" w:rsidR="00C516A4" w:rsidRDefault="00E62CD7">
      <w:r w:rsidRPr="00E62CD7">
        <w:t>From the SWOT analysis a weakness that</w:t>
      </w:r>
      <w:r w:rsidR="00DA1515">
        <w:t xml:space="preserve"> faces John Lewis is </w:t>
      </w:r>
      <w:r w:rsidR="0010507F">
        <w:t xml:space="preserve">that </w:t>
      </w:r>
      <w:r w:rsidR="009D185B">
        <w:t xml:space="preserve">they lack </w:t>
      </w:r>
      <w:proofErr w:type="gramStart"/>
      <w:r w:rsidR="009D185B">
        <w:t>a</w:t>
      </w:r>
      <w:proofErr w:type="gramEnd"/>
      <w:r w:rsidR="009D185B">
        <w:t xml:space="preserve"> international presence compared to their rival </w:t>
      </w:r>
      <w:r w:rsidR="00F87842">
        <w:t xml:space="preserve">competitors, </w:t>
      </w:r>
      <w:r w:rsidR="00D20AC1">
        <w:t xml:space="preserve">John Lewis </w:t>
      </w:r>
      <w:r w:rsidR="002D6CDE">
        <w:t xml:space="preserve">offers a very small range of products </w:t>
      </w:r>
      <w:r w:rsidR="0023678A">
        <w:t>to be delivered with strict rules on what and where it shall deliver</w:t>
      </w:r>
      <w:r w:rsidR="0059242E">
        <w:t>.</w:t>
      </w:r>
      <w:r w:rsidR="0023678A">
        <w:t xml:space="preserve"> </w:t>
      </w:r>
      <w:r w:rsidR="00950B6D">
        <w:t xml:space="preserve">(John Lewis Plc, </w:t>
      </w:r>
      <w:r w:rsidR="00343D90">
        <w:t>2021)</w:t>
      </w:r>
      <w:r w:rsidR="000D172B">
        <w:t xml:space="preserve"> compared to their rivals Amazon who</w:t>
      </w:r>
      <w:r w:rsidR="0036063F">
        <w:t xml:space="preserve"> state that their </w:t>
      </w:r>
      <w:r w:rsidR="00555D6D" w:rsidRPr="0036063F">
        <w:t>international</w:t>
      </w:r>
      <w:r w:rsidR="0036063F" w:rsidRPr="0036063F">
        <w:t xml:space="preserve"> shipping </w:t>
      </w:r>
      <w:r w:rsidR="0036063F">
        <w:t xml:space="preserve">is </w:t>
      </w:r>
      <w:r w:rsidR="0036063F" w:rsidRPr="0036063F">
        <w:t xml:space="preserve">made </w:t>
      </w:r>
      <w:r w:rsidR="0036063F" w:rsidRPr="0036063F">
        <w:t>effortless</w:t>
      </w:r>
      <w:r w:rsidR="0036063F">
        <w:t>ly</w:t>
      </w:r>
      <w:r w:rsidR="0036063F" w:rsidRPr="0036063F">
        <w:t xml:space="preserve"> through the Amazon Global program. Amazon Global ships millions of </w:t>
      </w:r>
      <w:r w:rsidR="00555D6D" w:rsidRPr="0036063F">
        <w:t>goods</w:t>
      </w:r>
      <w:r w:rsidR="0036063F" w:rsidRPr="0036063F">
        <w:t xml:space="preserve"> to </w:t>
      </w:r>
      <w:r w:rsidR="00555D6D" w:rsidRPr="0036063F">
        <w:t>more than</w:t>
      </w:r>
      <w:r w:rsidR="0036063F" w:rsidRPr="0036063F">
        <w:t xml:space="preserve"> 100 countries worldwide. </w:t>
      </w:r>
      <w:r w:rsidR="00555D6D" w:rsidRPr="0036063F">
        <w:t>Simplifi</w:t>
      </w:r>
      <w:r w:rsidR="00555D6D">
        <w:t>ed</w:t>
      </w:r>
      <w:r w:rsidR="0036063F" w:rsidRPr="0036063F">
        <w:t xml:space="preserve"> customs, </w:t>
      </w:r>
      <w:r w:rsidR="00555D6D" w:rsidRPr="0036063F">
        <w:t>follow</w:t>
      </w:r>
      <w:r w:rsidR="0036063F" w:rsidRPr="0036063F">
        <w:t xml:space="preserve"> your purchases door-to-door </w:t>
      </w:r>
      <w:r w:rsidR="00555D6D">
        <w:t xml:space="preserve">tracking </w:t>
      </w:r>
      <w:r w:rsidR="0036063F" w:rsidRPr="0036063F">
        <w:t xml:space="preserve">and no </w:t>
      </w:r>
      <w:r w:rsidR="00555D6D" w:rsidRPr="0036063F">
        <w:t>concealed</w:t>
      </w:r>
      <w:r w:rsidR="0036063F" w:rsidRPr="0036063F">
        <w:t xml:space="preserve"> imports </w:t>
      </w:r>
      <w:r w:rsidR="00555D6D" w:rsidRPr="0036063F">
        <w:t>charges</w:t>
      </w:r>
      <w:r w:rsidR="0036063F" w:rsidRPr="0036063F">
        <w:t>.</w:t>
      </w:r>
      <w:r w:rsidR="00555D6D">
        <w:t xml:space="preserve"> </w:t>
      </w:r>
      <w:r w:rsidR="00D4662F">
        <w:t>(Amazon, 2021)</w:t>
      </w:r>
    </w:p>
    <w:p w14:paraId="0AFB4F4A" w14:textId="661D854D" w:rsidR="002403BF" w:rsidRDefault="002403BF"/>
    <w:p w14:paraId="1AE99162" w14:textId="77777777" w:rsidR="000B3602" w:rsidRDefault="002403BF">
      <w:r w:rsidRPr="002403BF">
        <w:t xml:space="preserve">The SWOT Analysis </w:t>
      </w:r>
      <w:r w:rsidRPr="002403BF">
        <w:t>indicates</w:t>
      </w:r>
      <w:r w:rsidRPr="002403BF">
        <w:t xml:space="preserve"> that an opportunity for </w:t>
      </w:r>
      <w:r>
        <w:t>John Lewis</w:t>
      </w:r>
      <w:r w:rsidRPr="002403BF">
        <w:t xml:space="preserve"> is </w:t>
      </w:r>
      <w:bookmarkStart w:id="5" w:name="_Hlk86328326"/>
      <w:r w:rsidRPr="002403BF">
        <w:t>that the</w:t>
      </w:r>
      <w:r w:rsidR="003D4E13">
        <w:t xml:space="preserve">y are opening a LGV driver school, this will </w:t>
      </w:r>
      <w:r w:rsidR="003545E0">
        <w:t>assist in</w:t>
      </w:r>
      <w:r w:rsidR="003D4E13">
        <w:t xml:space="preserve"> </w:t>
      </w:r>
      <w:r w:rsidR="003545E0">
        <w:t>dealing with</w:t>
      </w:r>
      <w:r w:rsidR="003D4E13">
        <w:t xml:space="preserve"> </w:t>
      </w:r>
      <w:r w:rsidR="003545E0">
        <w:t>the lorry driver shortage currently facing the UK</w:t>
      </w:r>
      <w:bookmarkEnd w:id="5"/>
      <w:r w:rsidR="00801874">
        <w:t xml:space="preserve">, </w:t>
      </w:r>
      <w:r w:rsidR="0032067A">
        <w:t xml:space="preserve">the aim is to </w:t>
      </w:r>
      <w:r w:rsidR="0014788C">
        <w:t>fast-track</w:t>
      </w:r>
      <w:r w:rsidR="0032067A">
        <w:t xml:space="preserve"> applicants within 13 weeks to carry out the </w:t>
      </w:r>
      <w:r w:rsidR="0014788C">
        <w:t>DVLA LGV theory and practical tests</w:t>
      </w:r>
      <w:r w:rsidR="00C7558F">
        <w:t>, they are trying to take on up</w:t>
      </w:r>
      <w:r w:rsidR="00BF704E">
        <w:t xml:space="preserve"> </w:t>
      </w:r>
      <w:r w:rsidR="00C7558F">
        <w:t>to 90 in</w:t>
      </w:r>
      <w:r w:rsidR="00BF704E">
        <w:t xml:space="preserve">dividuals each year that already have previous </w:t>
      </w:r>
      <w:r w:rsidR="00C00696">
        <w:t xml:space="preserve">knowledge of </w:t>
      </w:r>
      <w:r w:rsidR="008D295A">
        <w:t xml:space="preserve">driving similar </w:t>
      </w:r>
      <w:r w:rsidR="006122EC">
        <w:t>vehicles</w:t>
      </w:r>
      <w:r w:rsidR="008D295A">
        <w:t xml:space="preserve"> for delivery purposes</w:t>
      </w:r>
      <w:r w:rsidR="005833BA">
        <w:t xml:space="preserve">, the spaces will be firstly offered to </w:t>
      </w:r>
      <w:r w:rsidR="00EC66E9">
        <w:t>current John Lewis partners before being offered to new employees.</w:t>
      </w:r>
      <w:r w:rsidR="001B3BF9">
        <w:t xml:space="preserve"> (</w:t>
      </w:r>
      <w:r w:rsidR="00463016">
        <w:t>Goncalves,2021)</w:t>
      </w:r>
    </w:p>
    <w:p w14:paraId="44360BAC" w14:textId="77777777" w:rsidR="000B3602" w:rsidRDefault="000B3602"/>
    <w:p w14:paraId="76F17EA0" w14:textId="4DB7C55B" w:rsidR="0095166D" w:rsidRDefault="00EC66E9">
      <w:r>
        <w:t xml:space="preserve"> </w:t>
      </w:r>
      <w:r w:rsidR="00D622DB" w:rsidRPr="00D622DB">
        <w:t>The SWOT Analysis shows a threat that</w:t>
      </w:r>
      <w:r w:rsidR="00D622DB">
        <w:t xml:space="preserve"> John Lewis</w:t>
      </w:r>
      <w:r w:rsidR="00D622DB" w:rsidRPr="00D622DB">
        <w:t xml:space="preserve"> faces is recent bad publicity </w:t>
      </w:r>
      <w:r w:rsidR="002F7CAE">
        <w:t>it is said that they</w:t>
      </w:r>
      <w:r w:rsidR="00C4000D">
        <w:t xml:space="preserve"> are </w:t>
      </w:r>
      <w:r w:rsidR="002F7CAE" w:rsidRPr="00116238">
        <w:t>includ</w:t>
      </w:r>
      <w:r w:rsidR="002F7CAE">
        <w:t>ed</w:t>
      </w:r>
      <w:r w:rsidR="00116238" w:rsidRPr="00116238">
        <w:t xml:space="preserve"> the companies “named and shamed” in a </w:t>
      </w:r>
      <w:r w:rsidR="009C2B82">
        <w:t xml:space="preserve">current </w:t>
      </w:r>
      <w:r w:rsidR="00116238" w:rsidRPr="00116238">
        <w:t xml:space="preserve">government list of employers </w:t>
      </w:r>
      <w:r w:rsidR="008A5ACE">
        <w:t>who are</w:t>
      </w:r>
      <w:r w:rsidR="00116238" w:rsidRPr="00116238">
        <w:t xml:space="preserve"> paying </w:t>
      </w:r>
      <w:r w:rsidR="008A5ACE">
        <w:t>employees</w:t>
      </w:r>
      <w:r w:rsidR="00116238" w:rsidRPr="00116238">
        <w:t xml:space="preserve"> </w:t>
      </w:r>
      <w:r w:rsidR="008A5ACE" w:rsidRPr="00116238">
        <w:t>less than</w:t>
      </w:r>
      <w:r w:rsidR="00116238" w:rsidRPr="00116238">
        <w:t xml:space="preserve"> the legal minimum wage.</w:t>
      </w:r>
      <w:r w:rsidR="00116238" w:rsidRPr="00116238">
        <w:t xml:space="preserve"> </w:t>
      </w:r>
      <w:r w:rsidR="005B08FD" w:rsidRPr="005B08FD">
        <w:t xml:space="preserve">The </w:t>
      </w:r>
      <w:r w:rsidR="005B08FD">
        <w:t>company</w:t>
      </w:r>
      <w:r w:rsidR="005B08FD" w:rsidRPr="005B08FD">
        <w:t xml:space="preserve"> was one of 191 </w:t>
      </w:r>
      <w:r w:rsidR="005B08FD" w:rsidRPr="005B08FD">
        <w:t>businesses</w:t>
      </w:r>
      <w:r w:rsidR="005B08FD" w:rsidRPr="005B08FD">
        <w:t xml:space="preserve"> </w:t>
      </w:r>
      <w:r w:rsidR="005B08FD" w:rsidRPr="005B08FD">
        <w:t>consist</w:t>
      </w:r>
      <w:r w:rsidR="005B08FD">
        <w:t xml:space="preserve">ing </w:t>
      </w:r>
      <w:r w:rsidR="005B08FD" w:rsidRPr="005B08FD">
        <w:t>of</w:t>
      </w:r>
      <w:r w:rsidR="005B08FD" w:rsidRPr="005B08FD">
        <w:t xml:space="preserve"> care homes, childcare services and farms </w:t>
      </w:r>
      <w:r w:rsidR="005B08FD">
        <w:t xml:space="preserve">which </w:t>
      </w:r>
      <w:r w:rsidR="005B08FD" w:rsidRPr="005B08FD">
        <w:t xml:space="preserve">were </w:t>
      </w:r>
      <w:r w:rsidR="005B08FD" w:rsidRPr="005B08FD">
        <w:t>charged</w:t>
      </w:r>
      <w:r w:rsidR="005B08FD" w:rsidRPr="005B08FD">
        <w:t xml:space="preserve"> for owing a </w:t>
      </w:r>
      <w:r w:rsidR="005B08FD" w:rsidRPr="005B08FD">
        <w:t>sum</w:t>
      </w:r>
      <w:r w:rsidR="005B08FD" w:rsidRPr="005B08FD">
        <w:t xml:space="preserve"> of £2.1m to </w:t>
      </w:r>
      <w:r w:rsidR="005B08FD">
        <w:t xml:space="preserve">over </w:t>
      </w:r>
      <w:r w:rsidR="005B08FD" w:rsidRPr="005B08FD">
        <w:t xml:space="preserve">34,000 </w:t>
      </w:r>
      <w:r w:rsidR="005B08FD" w:rsidRPr="005B08FD">
        <w:t>employees</w:t>
      </w:r>
      <w:r w:rsidR="005B08FD" w:rsidRPr="005B08FD">
        <w:t xml:space="preserve">, </w:t>
      </w:r>
      <w:r w:rsidR="005B08FD">
        <w:t>this came as</w:t>
      </w:r>
      <w:r w:rsidR="005B08FD" w:rsidRPr="005B08FD">
        <w:t xml:space="preserve"> part of the government’s </w:t>
      </w:r>
      <w:r w:rsidR="005B08FD" w:rsidRPr="005B08FD">
        <w:t>attempt</w:t>
      </w:r>
      <w:r w:rsidR="005B08FD" w:rsidRPr="005B08FD">
        <w:t xml:space="preserve"> to </w:t>
      </w:r>
      <w:r w:rsidR="003B113E" w:rsidRPr="005B08FD">
        <w:t>s</w:t>
      </w:r>
      <w:r w:rsidR="003B113E">
        <w:t>ignify</w:t>
      </w:r>
      <w:r w:rsidR="005B08FD" w:rsidRPr="005B08FD">
        <w:t xml:space="preserve"> it is </w:t>
      </w:r>
      <w:r w:rsidR="003B113E">
        <w:t>putting a stop</w:t>
      </w:r>
      <w:r w:rsidR="00B379EF">
        <w:t xml:space="preserve"> on the </w:t>
      </w:r>
      <w:r w:rsidR="00B379EF" w:rsidRPr="005B08FD">
        <w:t>exploitation</w:t>
      </w:r>
      <w:r w:rsidR="005B08FD" w:rsidRPr="005B08FD">
        <w:t xml:space="preserve"> of </w:t>
      </w:r>
      <w:r w:rsidR="00B379EF" w:rsidRPr="005B08FD">
        <w:t>employees</w:t>
      </w:r>
      <w:r w:rsidR="005B08FD" w:rsidRPr="005B08FD">
        <w:t>.</w:t>
      </w:r>
      <w:r w:rsidR="005B08FD" w:rsidRPr="005B08FD">
        <w:t xml:space="preserve"> </w:t>
      </w:r>
      <w:r w:rsidR="00765292">
        <w:t>(</w:t>
      </w:r>
      <w:r w:rsidR="00765292" w:rsidRPr="00765292">
        <w:t>Ambrose</w:t>
      </w:r>
      <w:r w:rsidR="00765292">
        <w:t>,2021)</w:t>
      </w:r>
      <w:r w:rsidR="00765292" w:rsidRPr="00765292">
        <w:t xml:space="preserve"> </w:t>
      </w:r>
      <w:r w:rsidR="0095166D">
        <w:br w:type="page"/>
      </w:r>
    </w:p>
    <w:p w14:paraId="2E6CD6D0" w14:textId="1CEDB201" w:rsidR="0095166D" w:rsidRDefault="00240C8E">
      <w:pPr>
        <w:rPr>
          <w:rFonts w:asciiTheme="majorHAnsi" w:hAnsiTheme="majorHAnsi"/>
          <w:sz w:val="28"/>
          <w:szCs w:val="28"/>
          <w:u w:val="single"/>
        </w:rPr>
      </w:pPr>
      <w:r w:rsidRPr="0086372A">
        <w:rPr>
          <w:rFonts w:asciiTheme="majorHAnsi" w:hAnsiTheme="majorHAnsi"/>
          <w:sz w:val="28"/>
          <w:szCs w:val="28"/>
          <w:u w:val="single"/>
        </w:rPr>
        <w:lastRenderedPageBreak/>
        <w:t>P</w:t>
      </w:r>
      <w:r w:rsidR="0095166D" w:rsidRPr="0086372A">
        <w:rPr>
          <w:rFonts w:asciiTheme="majorHAnsi" w:hAnsiTheme="majorHAnsi"/>
          <w:sz w:val="28"/>
          <w:szCs w:val="28"/>
          <w:u w:val="single"/>
        </w:rPr>
        <w:t>estle</w:t>
      </w:r>
      <w:r w:rsidRPr="0086372A">
        <w:rPr>
          <w:rFonts w:asciiTheme="majorHAnsi" w:hAnsiTheme="majorHAnsi"/>
          <w:sz w:val="28"/>
          <w:szCs w:val="28"/>
          <w:u w:val="single"/>
        </w:rPr>
        <w:t xml:space="preserve"> Analysis</w:t>
      </w:r>
      <w:r w:rsidR="0086372A" w:rsidRPr="0086372A">
        <w:rPr>
          <w:rFonts w:asciiTheme="majorHAnsi" w:hAnsiTheme="majorHAnsi"/>
          <w:sz w:val="28"/>
          <w:szCs w:val="28"/>
          <w:u w:val="single"/>
        </w:rPr>
        <w:t>. 2.4</w:t>
      </w:r>
    </w:p>
    <w:p w14:paraId="65D2924C" w14:textId="5A4367D1" w:rsidR="0086372A" w:rsidRDefault="0086372A">
      <w:pPr>
        <w:rPr>
          <w:rFonts w:asciiTheme="majorHAnsi" w:hAnsiTheme="majorHAnsi"/>
          <w:sz w:val="28"/>
          <w:szCs w:val="28"/>
          <w:u w:val="single"/>
        </w:rPr>
      </w:pPr>
    </w:p>
    <w:p w14:paraId="231FB130" w14:textId="77777777" w:rsidR="00C56C3B" w:rsidRDefault="00C56C3B" w:rsidP="00C56C3B"/>
    <w:p w14:paraId="373708B0" w14:textId="7F2311EE" w:rsidR="0095166D" w:rsidRDefault="003A0AB1" w:rsidP="00C56C3B">
      <w:r>
        <w:t>After conducting a PESTLE Analysis</w:t>
      </w:r>
      <w:r w:rsidR="009C102E">
        <w:t xml:space="preserve"> (</w:t>
      </w:r>
      <w:proofErr w:type="gramStart"/>
      <w:r w:rsidR="009C102E">
        <w:t>Appendices,A</w:t>
      </w:r>
      <w:proofErr w:type="gramEnd"/>
      <w:r w:rsidR="009C102E">
        <w:t>3) a</w:t>
      </w:r>
      <w:r w:rsidR="00BF45AE">
        <w:t xml:space="preserve"> political factor </w:t>
      </w:r>
      <w:r w:rsidR="00C56C3B">
        <w:t xml:space="preserve">John Lewis is </w:t>
      </w:r>
      <w:r w:rsidR="002F38F8">
        <w:t>w</w:t>
      </w:r>
      <w:r w:rsidR="00C56C3B">
        <w:t xml:space="preserve">ith </w:t>
      </w:r>
      <w:r w:rsidR="00201D16">
        <w:t>differing</w:t>
      </w:r>
      <w:r w:rsidR="00C56C3B">
        <w:t xml:space="preserve"> trade policies such</w:t>
      </w:r>
      <w:r w:rsidR="00201D16">
        <w:t xml:space="preserve"> as</w:t>
      </w:r>
      <w:r w:rsidR="00C56C3B">
        <w:t xml:space="preserve"> import and export </w:t>
      </w:r>
      <w:r w:rsidR="00201D16">
        <w:t>regulations</w:t>
      </w:r>
      <w:r w:rsidR="00C56C3B">
        <w:t xml:space="preserve"> and </w:t>
      </w:r>
      <w:r w:rsidR="00201D16">
        <w:t>procedures</w:t>
      </w:r>
      <w:r w:rsidR="00C56C3B">
        <w:t xml:space="preserve"> in </w:t>
      </w:r>
      <w:r w:rsidR="00CB7FA2">
        <w:t>each</w:t>
      </w:r>
      <w:r w:rsidR="00C56C3B">
        <w:t xml:space="preserve"> country </w:t>
      </w:r>
      <w:r w:rsidR="00CB7FA2">
        <w:t>can bear on</w:t>
      </w:r>
      <w:r w:rsidR="00C56C3B">
        <w:t xml:space="preserve"> the </w:t>
      </w:r>
      <w:r w:rsidR="00CB7FA2">
        <w:t>partnership's</w:t>
      </w:r>
      <w:r w:rsidR="00C56C3B">
        <w:t xml:space="preserve"> business. As th</w:t>
      </w:r>
      <w:r w:rsidR="00CB7FA2">
        <w:t>e</w:t>
      </w:r>
      <w:r w:rsidR="00C56C3B">
        <w:t xml:space="preserve"> company is </w:t>
      </w:r>
      <w:r w:rsidR="004F588D">
        <w:t>trading</w:t>
      </w:r>
      <w:r w:rsidR="00C56C3B">
        <w:t xml:space="preserve"> in </w:t>
      </w:r>
      <w:r w:rsidR="004F588D">
        <w:t>more than</w:t>
      </w:r>
      <w:r w:rsidR="00C56C3B">
        <w:t xml:space="preserve"> 55 countries, the policies of</w:t>
      </w:r>
      <w:r w:rsidR="00E72FD7">
        <w:t xml:space="preserve"> the</w:t>
      </w:r>
      <w:r w:rsidR="00C56C3B">
        <w:t xml:space="preserve"> governments </w:t>
      </w:r>
      <w:r w:rsidR="00E72FD7">
        <w:t>play a part</w:t>
      </w:r>
      <w:r w:rsidR="00C56C3B">
        <w:t xml:space="preserve"> in </w:t>
      </w:r>
      <w:r w:rsidR="00E72FD7">
        <w:t>managing</w:t>
      </w:r>
      <w:r w:rsidR="00C56C3B">
        <w:t xml:space="preserve"> the business </w:t>
      </w:r>
      <w:r w:rsidR="00E72FD7">
        <w:t>functions</w:t>
      </w:r>
      <w:r w:rsidR="00C56C3B">
        <w:t xml:space="preserve">. As </w:t>
      </w:r>
      <w:r w:rsidR="00E72FD7">
        <w:t xml:space="preserve">the </w:t>
      </w:r>
      <w:r w:rsidR="00C56C3B">
        <w:t xml:space="preserve">COVID-19 pandemic has </w:t>
      </w:r>
      <w:r w:rsidR="00E72FD7">
        <w:t>caused</w:t>
      </w:r>
      <w:r w:rsidR="00C56C3B">
        <w:t xml:space="preserve"> a </w:t>
      </w:r>
      <w:r w:rsidR="00E72FD7">
        <w:t>great deal</w:t>
      </w:r>
      <w:r w:rsidR="00C56C3B">
        <w:t xml:space="preserve"> of </w:t>
      </w:r>
      <w:r w:rsidR="007C6598">
        <w:t xml:space="preserve">doubt </w:t>
      </w:r>
      <w:r w:rsidR="00C56C3B">
        <w:t xml:space="preserve">and </w:t>
      </w:r>
      <w:r w:rsidR="007C6598">
        <w:t>differences</w:t>
      </w:r>
      <w:r w:rsidR="00C56C3B">
        <w:t xml:space="preserve"> in </w:t>
      </w:r>
      <w:r w:rsidR="007C6598">
        <w:t>overseas</w:t>
      </w:r>
      <w:r w:rsidR="00C56C3B">
        <w:t xml:space="preserve"> trades </w:t>
      </w:r>
      <w:r w:rsidR="007C6598">
        <w:t>internationally</w:t>
      </w:r>
      <w:r w:rsidR="00CA2134" w:rsidRPr="00CA2134">
        <w:t xml:space="preserve"> it is </w:t>
      </w:r>
      <w:r w:rsidR="007C6598" w:rsidRPr="00CA2134">
        <w:t>vital</w:t>
      </w:r>
      <w:r w:rsidR="00CA2134" w:rsidRPr="00CA2134">
        <w:t xml:space="preserve"> for th</w:t>
      </w:r>
      <w:r w:rsidR="007C6598">
        <w:t>e</w:t>
      </w:r>
      <w:r w:rsidR="00CA2134" w:rsidRPr="00CA2134">
        <w:t xml:space="preserve"> </w:t>
      </w:r>
      <w:r w:rsidR="007C6598" w:rsidRPr="00CA2134">
        <w:t>business</w:t>
      </w:r>
      <w:r w:rsidR="00CA2134" w:rsidRPr="00CA2134">
        <w:t xml:space="preserve"> to be </w:t>
      </w:r>
      <w:r w:rsidR="007C6598" w:rsidRPr="00CA2134">
        <w:t>responsive</w:t>
      </w:r>
      <w:r w:rsidR="00CA2134" w:rsidRPr="00CA2134">
        <w:t xml:space="preserve"> in its </w:t>
      </w:r>
      <w:r w:rsidR="007C6598" w:rsidRPr="00CA2134">
        <w:t>proceedings</w:t>
      </w:r>
      <w:r w:rsidR="00CA2134" w:rsidRPr="00CA2134">
        <w:t xml:space="preserve"> to </w:t>
      </w:r>
      <w:r w:rsidR="007C6598" w:rsidRPr="00CA2134">
        <w:t>remain</w:t>
      </w:r>
      <w:r w:rsidR="007C6598">
        <w:t xml:space="preserve"> a</w:t>
      </w:r>
      <w:r w:rsidR="00CA2134" w:rsidRPr="00CA2134">
        <w:t xml:space="preserve"> strong </w:t>
      </w:r>
      <w:r w:rsidR="007C6598">
        <w:t>business in today’s market.</w:t>
      </w:r>
    </w:p>
    <w:p w14:paraId="2D207B9E" w14:textId="52331C76" w:rsidR="00B432C7" w:rsidRDefault="00B432C7" w:rsidP="00C56C3B"/>
    <w:p w14:paraId="0DD7C053" w14:textId="32353555" w:rsidR="00B432C7" w:rsidRDefault="00405A55" w:rsidP="00C56C3B">
      <w:r w:rsidRPr="00405A55">
        <w:t>A social factor which is the way the consumer shops</w:t>
      </w:r>
      <w:r w:rsidR="00C140EB">
        <w:t xml:space="preserve">, </w:t>
      </w:r>
      <w:r w:rsidR="00630FC4">
        <w:t xml:space="preserve">John Lewis </w:t>
      </w:r>
      <w:r w:rsidR="00A32B32">
        <w:t>launches</w:t>
      </w:r>
      <w:r w:rsidR="00630FC4" w:rsidRPr="00630FC4">
        <w:t xml:space="preserve"> its newest affordable </w:t>
      </w:r>
      <w:r w:rsidR="00EA4C6C" w:rsidRPr="00630FC4">
        <w:t>collection</w:t>
      </w:r>
      <w:r w:rsidR="00630FC4" w:rsidRPr="00630FC4">
        <w:t>,</w:t>
      </w:r>
      <w:r w:rsidR="00EA4C6C" w:rsidRPr="00EA4C6C">
        <w:t xml:space="preserve"> to </w:t>
      </w:r>
      <w:r w:rsidR="00EA4C6C" w:rsidRPr="00EA4C6C">
        <w:t>incorporate</w:t>
      </w:r>
      <w:r w:rsidR="00EA4C6C" w:rsidRPr="00EA4C6C">
        <w:t xml:space="preserve"> menswear, womenswear and childrenswear </w:t>
      </w:r>
      <w:r w:rsidR="00EA4C6C" w:rsidRPr="00EA4C6C">
        <w:t>after</w:t>
      </w:r>
      <w:r w:rsidR="00EA4C6C" w:rsidRPr="00EA4C6C">
        <w:t xml:space="preserve"> an initial launch featuring home, </w:t>
      </w:r>
      <w:r w:rsidR="00142D54" w:rsidRPr="00EA4C6C">
        <w:t>technology,</w:t>
      </w:r>
      <w:r w:rsidR="00EA4C6C" w:rsidRPr="00EA4C6C">
        <w:t xml:space="preserve"> and nursery </w:t>
      </w:r>
      <w:r w:rsidR="00EA4C6C" w:rsidRPr="00EA4C6C">
        <w:t>necessities</w:t>
      </w:r>
      <w:r w:rsidR="00EA4C6C" w:rsidRPr="00EA4C6C">
        <w:t>.</w:t>
      </w:r>
      <w:r w:rsidR="00594A63">
        <w:t xml:space="preserve"> (Wright,2021)</w:t>
      </w:r>
    </w:p>
    <w:p w14:paraId="50F2471F" w14:textId="799F5AE2" w:rsidR="00142D54" w:rsidRDefault="00142D54" w:rsidP="00C56C3B"/>
    <w:p w14:paraId="716E7C25" w14:textId="5F63009F" w:rsidR="00142D54" w:rsidRDefault="00142D54" w:rsidP="00C56C3B">
      <w:r w:rsidRPr="00142D54">
        <w:t xml:space="preserve">A technological factor for </w:t>
      </w:r>
      <w:r>
        <w:t>John Lewis</w:t>
      </w:r>
      <w:r w:rsidRPr="00142D54">
        <w:t xml:space="preserve"> is the </w:t>
      </w:r>
      <w:r w:rsidRPr="00142D54">
        <w:t>expansion</w:t>
      </w:r>
      <w:r w:rsidRPr="00142D54">
        <w:t xml:space="preserve"> of online shopping, </w:t>
      </w:r>
      <w:r>
        <w:t xml:space="preserve">the company </w:t>
      </w:r>
      <w:r w:rsidRPr="00142D54">
        <w:t xml:space="preserve">currently offer online shopping and </w:t>
      </w:r>
      <w:r w:rsidR="009D7F74">
        <w:t xml:space="preserve">extended </w:t>
      </w:r>
      <w:r w:rsidRPr="00142D54">
        <w:t>click and</w:t>
      </w:r>
      <w:r w:rsidR="009D7F74">
        <w:t xml:space="preserve"> </w:t>
      </w:r>
      <w:r w:rsidRPr="00142D54">
        <w:t>collect services</w:t>
      </w:r>
      <w:r w:rsidR="009D7F74">
        <w:t xml:space="preserve">, </w:t>
      </w:r>
      <w:r w:rsidR="009D7F74" w:rsidRPr="009D7F74">
        <w:t xml:space="preserve">John Lewis has </w:t>
      </w:r>
      <w:r w:rsidR="009D7F74">
        <w:t>multiplied</w:t>
      </w:r>
      <w:r w:rsidR="009D7F74" w:rsidRPr="009D7F74">
        <w:t xml:space="preserve"> its click</w:t>
      </w:r>
      <w:r w:rsidR="009D7F74">
        <w:t xml:space="preserve"> </w:t>
      </w:r>
      <w:r w:rsidR="009D7F74" w:rsidRPr="009D7F74">
        <w:t>and</w:t>
      </w:r>
      <w:r w:rsidR="009D7F74">
        <w:t xml:space="preserve"> </w:t>
      </w:r>
      <w:r w:rsidR="009D7F74" w:rsidRPr="009D7F74">
        <w:t>collect p</w:t>
      </w:r>
      <w:r w:rsidR="0025132D">
        <w:t xml:space="preserve">rogram </w:t>
      </w:r>
      <w:r w:rsidR="009D7F74" w:rsidRPr="009D7F74">
        <w:t xml:space="preserve">to </w:t>
      </w:r>
      <w:r w:rsidR="0025132D">
        <w:t>more than</w:t>
      </w:r>
      <w:r w:rsidR="009D7F74" w:rsidRPr="009D7F74">
        <w:t xml:space="preserve"> 500 </w:t>
      </w:r>
      <w:r w:rsidR="004F61E7">
        <w:t xml:space="preserve">units </w:t>
      </w:r>
      <w:r w:rsidR="009D7F74" w:rsidRPr="009D7F74">
        <w:t xml:space="preserve">of the Co-op, </w:t>
      </w:r>
      <w:r w:rsidR="004F61E7">
        <w:t xml:space="preserve">giving the company more than </w:t>
      </w:r>
      <w:r w:rsidR="009D7F74" w:rsidRPr="009D7F74">
        <w:t>900 collection points around the UK.</w:t>
      </w:r>
      <w:r w:rsidR="00DC2842">
        <w:t xml:space="preserve"> </w:t>
      </w:r>
    </w:p>
    <w:p w14:paraId="741BCCEB" w14:textId="6991488F" w:rsidR="00DC2842" w:rsidRDefault="00DC2842" w:rsidP="00C56C3B"/>
    <w:p w14:paraId="05997317" w14:textId="7B4826CA" w:rsidR="00DC2842" w:rsidRDefault="00A06E01" w:rsidP="00C56C3B">
      <w:r w:rsidRPr="00A06E01">
        <w:t xml:space="preserve">An environmental factor </w:t>
      </w:r>
      <w:r>
        <w:t xml:space="preserve">that </w:t>
      </w:r>
      <w:r w:rsidRPr="00A06E01">
        <w:t>might</w:t>
      </w:r>
      <w:r w:rsidRPr="00A06E01">
        <w:t xml:space="preserve"> </w:t>
      </w:r>
      <w:r w:rsidRPr="00A06E01">
        <w:t>assist</w:t>
      </w:r>
      <w:r>
        <w:t xml:space="preserve"> in the</w:t>
      </w:r>
      <w:r w:rsidRPr="00A06E01">
        <w:t xml:space="preserve"> increase </w:t>
      </w:r>
      <w:r>
        <w:t xml:space="preserve">of </w:t>
      </w:r>
      <w:r w:rsidRPr="00A06E01">
        <w:t>sales in</w:t>
      </w:r>
      <w:r>
        <w:t xml:space="preserve"> John Lewis</w:t>
      </w:r>
      <w:r w:rsidRPr="00A06E01">
        <w:t xml:space="preserve"> s</w:t>
      </w:r>
      <w:r>
        <w:t>hops</w:t>
      </w:r>
      <w:r w:rsidRPr="00A06E01">
        <w:t xml:space="preserve"> </w:t>
      </w:r>
      <w:r w:rsidR="00901C1A">
        <w:t xml:space="preserve">is </w:t>
      </w:r>
      <w:r w:rsidRPr="00A06E01">
        <w:t>the</w:t>
      </w:r>
      <w:r w:rsidR="00901C1A">
        <w:t xml:space="preserve"> companies</w:t>
      </w:r>
      <w:r w:rsidRPr="00A06E01">
        <w:t xml:space="preserve"> </w:t>
      </w:r>
      <w:r w:rsidR="00901C1A" w:rsidRPr="00A06E01">
        <w:t>involved</w:t>
      </w:r>
      <w:r w:rsidRPr="00A06E01">
        <w:t xml:space="preserve"> </w:t>
      </w:r>
      <w:r w:rsidR="00901C1A" w:rsidRPr="00A06E01">
        <w:t>attitude</w:t>
      </w:r>
      <w:r w:rsidRPr="00A06E01">
        <w:t xml:space="preserve"> to its CSR </w:t>
      </w:r>
      <w:r w:rsidR="00901C1A" w:rsidRPr="00A06E01">
        <w:t>practices</w:t>
      </w:r>
      <w:r w:rsidR="008C1A23">
        <w:t>,</w:t>
      </w:r>
      <w:r w:rsidR="008C1A23" w:rsidRPr="008C1A23">
        <w:t xml:space="preserve"> </w:t>
      </w:r>
      <w:r w:rsidR="008C1A23">
        <w:t>by centering</w:t>
      </w:r>
      <w:r w:rsidR="008C1A23" w:rsidRPr="008C1A23">
        <w:t xml:space="preserve"> </w:t>
      </w:r>
      <w:r w:rsidR="008C1A23">
        <w:t>around</w:t>
      </w:r>
      <w:r w:rsidR="008C1A23" w:rsidRPr="008C1A23">
        <w:t xml:space="preserve"> six </w:t>
      </w:r>
      <w:r w:rsidR="0032604D">
        <w:t>key points</w:t>
      </w:r>
      <w:r w:rsidR="008C1A23" w:rsidRPr="008C1A23">
        <w:t xml:space="preserve">, each </w:t>
      </w:r>
      <w:r w:rsidR="0032604D">
        <w:t>being</w:t>
      </w:r>
      <w:r w:rsidR="008C1A23" w:rsidRPr="008C1A23">
        <w:t xml:space="preserve"> cr</w:t>
      </w:r>
      <w:r w:rsidR="0032604D">
        <w:t>ucial</w:t>
      </w:r>
      <w:r w:rsidR="008C1A23" w:rsidRPr="008C1A23">
        <w:t xml:space="preserve"> to </w:t>
      </w:r>
      <w:r w:rsidR="0032604D" w:rsidRPr="008C1A23">
        <w:t>safeguarding</w:t>
      </w:r>
      <w:r w:rsidR="008C1A23" w:rsidRPr="008C1A23">
        <w:t xml:space="preserve"> the </w:t>
      </w:r>
      <w:r w:rsidR="0032604D" w:rsidRPr="008C1A23">
        <w:t>earth</w:t>
      </w:r>
      <w:r w:rsidR="008C1A23" w:rsidRPr="008C1A23">
        <w:t xml:space="preserve"> and respect</w:t>
      </w:r>
      <w:r w:rsidR="0032604D">
        <w:t>ing</w:t>
      </w:r>
      <w:r w:rsidR="008C1A23" w:rsidRPr="008C1A23">
        <w:t xml:space="preserve"> and </w:t>
      </w:r>
      <w:r w:rsidR="0032604D">
        <w:t xml:space="preserve">being </w:t>
      </w:r>
      <w:r w:rsidR="0032604D" w:rsidRPr="008C1A23">
        <w:t>support</w:t>
      </w:r>
      <w:r w:rsidR="0032604D">
        <w:t>ive</w:t>
      </w:r>
      <w:r w:rsidR="008C1A23" w:rsidRPr="008C1A23">
        <w:t xml:space="preserve"> </w:t>
      </w:r>
      <w:r w:rsidR="0032604D">
        <w:t xml:space="preserve">of </w:t>
      </w:r>
      <w:r w:rsidR="008C1A23" w:rsidRPr="008C1A23">
        <w:t>th</w:t>
      </w:r>
      <w:r w:rsidR="0032604D">
        <w:t xml:space="preserve">e </w:t>
      </w:r>
      <w:r w:rsidR="008C1A23" w:rsidRPr="008C1A23">
        <w:t>interests of all</w:t>
      </w:r>
      <w:r w:rsidR="0032604D">
        <w:t>,</w:t>
      </w:r>
      <w:r w:rsidR="00D36F89" w:rsidRPr="00D36F89">
        <w:t xml:space="preserve"> </w:t>
      </w:r>
      <w:r w:rsidR="00D36F89">
        <w:t>the company have an ‘</w:t>
      </w:r>
      <w:r w:rsidR="00D36F89" w:rsidRPr="00D36F89">
        <w:t>net zero</w:t>
      </w:r>
      <w:r w:rsidR="00D36F89">
        <w:t>’</w:t>
      </w:r>
      <w:r w:rsidR="00D36F89" w:rsidRPr="00D36F89">
        <w:t xml:space="preserve"> carbon </w:t>
      </w:r>
      <w:r w:rsidR="00D36F89" w:rsidRPr="00D36F89">
        <w:t>aim</w:t>
      </w:r>
      <w:r w:rsidR="00D36F89" w:rsidRPr="00D36F89">
        <w:t xml:space="preserve"> </w:t>
      </w:r>
      <w:r w:rsidR="00D36F89">
        <w:t>throughout</w:t>
      </w:r>
      <w:r w:rsidR="00D36F89" w:rsidRPr="00D36F89">
        <w:t xml:space="preserve"> </w:t>
      </w:r>
      <w:r w:rsidR="00D36F89">
        <w:t>their</w:t>
      </w:r>
      <w:r w:rsidR="00D36F89" w:rsidRPr="00D36F89">
        <w:t xml:space="preserve"> </w:t>
      </w:r>
      <w:r w:rsidR="00D36F89" w:rsidRPr="00D36F89">
        <w:t>whole</w:t>
      </w:r>
      <w:r w:rsidR="00D36F89" w:rsidRPr="00D36F89">
        <w:t xml:space="preserve"> </w:t>
      </w:r>
      <w:r w:rsidR="00D36F89" w:rsidRPr="00D36F89">
        <w:t>processes</w:t>
      </w:r>
      <w:r w:rsidR="00D36F89" w:rsidRPr="00D36F89">
        <w:t xml:space="preserve"> </w:t>
      </w:r>
      <w:r w:rsidR="00324DDA">
        <w:t>over the next</w:t>
      </w:r>
      <w:r w:rsidR="00D36F89" w:rsidRPr="00D36F89">
        <w:t xml:space="preserve"> 15 years to 2035. Th</w:t>
      </w:r>
      <w:r w:rsidR="00324DDA">
        <w:t xml:space="preserve">ey plan to </w:t>
      </w:r>
      <w:r w:rsidR="00D36F89" w:rsidRPr="00D36F89">
        <w:t xml:space="preserve">achieve </w:t>
      </w:r>
      <w:r w:rsidR="00324DDA">
        <w:t xml:space="preserve">this </w:t>
      </w:r>
      <w:r w:rsidR="00D36F89" w:rsidRPr="00D36F89">
        <w:t xml:space="preserve">without </w:t>
      </w:r>
      <w:r w:rsidR="00CC5676" w:rsidRPr="00D36F89">
        <w:t>obtaining</w:t>
      </w:r>
      <w:r w:rsidR="00D36F89" w:rsidRPr="00D36F89">
        <w:t xml:space="preserve"> offsets</w:t>
      </w:r>
      <w:r w:rsidR="00CC5676">
        <w:t xml:space="preserve"> and every</w:t>
      </w:r>
      <w:r w:rsidR="00D36F89" w:rsidRPr="00D36F89">
        <w:t xml:space="preserve"> </w:t>
      </w:r>
      <w:r w:rsidR="00CC5676" w:rsidRPr="00D36F89">
        <w:t>little</w:t>
      </w:r>
      <w:r w:rsidR="00D36F89" w:rsidRPr="00D36F89">
        <w:t xml:space="preserve"> </w:t>
      </w:r>
      <w:r w:rsidR="00CC5676" w:rsidRPr="00D36F89">
        <w:t>measure</w:t>
      </w:r>
      <w:r w:rsidR="00D36F89" w:rsidRPr="00D36F89">
        <w:t xml:space="preserve"> of greenhouse gas </w:t>
      </w:r>
      <w:r w:rsidR="00CC5676" w:rsidRPr="00D36F89">
        <w:t>emission</w:t>
      </w:r>
      <w:r w:rsidR="00D36F89" w:rsidRPr="00D36F89">
        <w:t xml:space="preserve"> </w:t>
      </w:r>
      <w:r w:rsidR="00CC5676">
        <w:t xml:space="preserve">that </w:t>
      </w:r>
      <w:r w:rsidR="00D36F89" w:rsidRPr="00D36F89">
        <w:t>cannot</w:t>
      </w:r>
      <w:r w:rsidR="00CC5676">
        <w:t xml:space="preserve"> be</w:t>
      </w:r>
      <w:r w:rsidR="00D36F89" w:rsidRPr="00D36F89">
        <w:t xml:space="preserve"> reduce</w:t>
      </w:r>
      <w:r w:rsidR="00CC5676">
        <w:t>d</w:t>
      </w:r>
      <w:r w:rsidR="00D36F89" w:rsidRPr="00D36F89">
        <w:t xml:space="preserve"> to net zero </w:t>
      </w:r>
      <w:r w:rsidR="00CC5676">
        <w:t>they</w:t>
      </w:r>
      <w:r w:rsidR="00D36F89" w:rsidRPr="00D36F89">
        <w:t xml:space="preserve"> </w:t>
      </w:r>
      <w:r w:rsidR="00CC5676">
        <w:t>shall</w:t>
      </w:r>
      <w:r w:rsidR="00D36F89" w:rsidRPr="00D36F89">
        <w:t xml:space="preserve"> </w:t>
      </w:r>
      <w:r w:rsidR="00CC5676" w:rsidRPr="00D36F89">
        <w:t>compensate</w:t>
      </w:r>
      <w:r w:rsidR="00D36F89" w:rsidRPr="00D36F89">
        <w:t xml:space="preserve"> in </w:t>
      </w:r>
      <w:r w:rsidR="00CC5676">
        <w:t>their</w:t>
      </w:r>
      <w:r w:rsidR="00D36F89" w:rsidRPr="00D36F89">
        <w:t xml:space="preserve"> </w:t>
      </w:r>
      <w:r w:rsidR="00CC5676" w:rsidRPr="00D36F89">
        <w:t>procedures</w:t>
      </w:r>
      <w:r w:rsidR="00D36F89" w:rsidRPr="00D36F89">
        <w:t xml:space="preserve"> by </w:t>
      </w:r>
      <w:r w:rsidR="00CC5676" w:rsidRPr="00D36F89">
        <w:t>generating</w:t>
      </w:r>
      <w:r w:rsidR="00D36F89" w:rsidRPr="00D36F89">
        <w:t xml:space="preserve"> </w:t>
      </w:r>
      <w:r w:rsidR="00CC5676">
        <w:t xml:space="preserve">a </w:t>
      </w:r>
      <w:r w:rsidR="00D36F89" w:rsidRPr="00D36F89">
        <w:t>renewable energy.</w:t>
      </w:r>
      <w:r w:rsidR="00CC5676">
        <w:t xml:space="preserve"> (John Lewis Plc,2021)</w:t>
      </w:r>
    </w:p>
    <w:p w14:paraId="15865D55" w14:textId="691BE108" w:rsidR="0095166D" w:rsidRDefault="0095166D"/>
    <w:p w14:paraId="21B7CB0B" w14:textId="6A929752" w:rsidR="007C6598" w:rsidRDefault="0095166D">
      <w:r>
        <w:br w:type="page"/>
      </w:r>
    </w:p>
    <w:p w14:paraId="452AF520" w14:textId="5B5E193B" w:rsidR="007C6598" w:rsidRDefault="007C6598">
      <w:pPr>
        <w:rPr>
          <w:rFonts w:asciiTheme="majorHAnsi" w:hAnsiTheme="majorHAnsi"/>
          <w:u w:val="single"/>
        </w:rPr>
      </w:pPr>
      <w:r w:rsidRPr="007C6598">
        <w:rPr>
          <w:rFonts w:asciiTheme="majorHAnsi" w:hAnsiTheme="majorHAnsi"/>
          <w:u w:val="single"/>
        </w:rPr>
        <w:lastRenderedPageBreak/>
        <w:t xml:space="preserve">Conclusion. </w:t>
      </w:r>
      <w:r>
        <w:rPr>
          <w:rFonts w:asciiTheme="majorHAnsi" w:hAnsiTheme="majorHAnsi"/>
          <w:u w:val="single"/>
        </w:rPr>
        <w:t>3</w:t>
      </w:r>
      <w:r w:rsidRPr="007C6598">
        <w:rPr>
          <w:rFonts w:asciiTheme="majorHAnsi" w:hAnsiTheme="majorHAnsi"/>
          <w:u w:val="single"/>
        </w:rPr>
        <w:t>.0</w:t>
      </w:r>
    </w:p>
    <w:p w14:paraId="1A833541" w14:textId="77777777" w:rsidR="00870D72" w:rsidRPr="00870D72" w:rsidRDefault="00870D72" w:rsidP="00870D72">
      <w:pPr>
        <w:rPr>
          <w:rFonts w:asciiTheme="majorHAnsi" w:hAnsiTheme="majorHAnsi"/>
          <w:u w:val="single"/>
        </w:rPr>
      </w:pPr>
    </w:p>
    <w:p w14:paraId="10939BAE" w14:textId="77777777" w:rsidR="00B24343" w:rsidRDefault="00870D72" w:rsidP="00870D72">
      <w:pPr>
        <w:rPr>
          <w:rFonts w:ascii="Arial" w:hAnsi="Arial" w:cs="Arial"/>
        </w:rPr>
      </w:pPr>
      <w:r w:rsidRPr="00870D72">
        <w:rPr>
          <w:rFonts w:ascii="Arial" w:hAnsi="Arial" w:cs="Arial"/>
        </w:rPr>
        <w:t>A</w:t>
      </w:r>
      <w:r w:rsidR="00AF37FE">
        <w:rPr>
          <w:rFonts w:ascii="Arial" w:hAnsi="Arial" w:cs="Arial"/>
        </w:rPr>
        <w:t>a a conclusion from</w:t>
      </w:r>
      <w:r w:rsidRPr="00870D72">
        <w:rPr>
          <w:rFonts w:ascii="Arial" w:hAnsi="Arial" w:cs="Arial"/>
        </w:rPr>
        <w:t xml:space="preserve"> </w:t>
      </w:r>
      <w:r w:rsidR="00AF37FE" w:rsidRPr="00870D72">
        <w:rPr>
          <w:rFonts w:ascii="Arial" w:hAnsi="Arial" w:cs="Arial"/>
        </w:rPr>
        <w:t>completing</w:t>
      </w:r>
      <w:r w:rsidRPr="00870D72">
        <w:rPr>
          <w:rFonts w:ascii="Arial" w:hAnsi="Arial" w:cs="Arial"/>
        </w:rPr>
        <w:t xml:space="preserve"> research and </w:t>
      </w:r>
      <w:r w:rsidR="00AF37FE" w:rsidRPr="00870D72">
        <w:rPr>
          <w:rFonts w:ascii="Arial" w:hAnsi="Arial" w:cs="Arial"/>
        </w:rPr>
        <w:t>mak</w:t>
      </w:r>
      <w:r w:rsidR="00AF37FE">
        <w:rPr>
          <w:rFonts w:ascii="Arial" w:hAnsi="Arial" w:cs="Arial"/>
        </w:rPr>
        <w:t xml:space="preserve">ing </w:t>
      </w:r>
      <w:r w:rsidR="00AF37FE" w:rsidRPr="00870D72">
        <w:rPr>
          <w:rFonts w:ascii="Arial" w:hAnsi="Arial" w:cs="Arial"/>
        </w:rPr>
        <w:t>use of</w:t>
      </w:r>
      <w:r w:rsidRPr="00870D72">
        <w:rPr>
          <w:rFonts w:ascii="Arial" w:hAnsi="Arial" w:cs="Arial"/>
        </w:rPr>
        <w:t xml:space="preserve"> </w:t>
      </w:r>
      <w:r w:rsidR="00AF37FE" w:rsidRPr="00870D72">
        <w:rPr>
          <w:rFonts w:ascii="Arial" w:hAnsi="Arial" w:cs="Arial"/>
        </w:rPr>
        <w:t>various</w:t>
      </w:r>
      <w:r w:rsidRPr="00870D72">
        <w:rPr>
          <w:rFonts w:ascii="Arial" w:hAnsi="Arial" w:cs="Arial"/>
        </w:rPr>
        <w:t xml:space="preserve"> analytical tools such as SWOT and PESTLE and </w:t>
      </w:r>
      <w:r w:rsidR="00AF37FE" w:rsidRPr="00870D72">
        <w:rPr>
          <w:rFonts w:ascii="Arial" w:hAnsi="Arial" w:cs="Arial"/>
        </w:rPr>
        <w:t>generating</w:t>
      </w:r>
      <w:r w:rsidRPr="00870D72">
        <w:rPr>
          <w:rFonts w:ascii="Arial" w:hAnsi="Arial" w:cs="Arial"/>
        </w:rPr>
        <w:t xml:space="preserve"> an </w:t>
      </w:r>
      <w:r w:rsidR="00AF37FE" w:rsidRPr="00870D72">
        <w:rPr>
          <w:rFonts w:ascii="Arial" w:hAnsi="Arial" w:cs="Arial"/>
        </w:rPr>
        <w:t>evaluation</w:t>
      </w:r>
      <w:r w:rsidRPr="00870D72">
        <w:rPr>
          <w:rFonts w:ascii="Arial" w:hAnsi="Arial" w:cs="Arial"/>
        </w:rPr>
        <w:t xml:space="preserve"> </w:t>
      </w:r>
      <w:r w:rsidR="004531D0">
        <w:rPr>
          <w:rFonts w:ascii="Arial" w:hAnsi="Arial" w:cs="Arial"/>
        </w:rPr>
        <w:t>using</w:t>
      </w:r>
      <w:r w:rsidRPr="00870D72">
        <w:rPr>
          <w:rFonts w:ascii="Arial" w:hAnsi="Arial" w:cs="Arial"/>
        </w:rPr>
        <w:t xml:space="preserve"> Nature, Scope and Impact the </w:t>
      </w:r>
      <w:r w:rsidR="00AF37FE" w:rsidRPr="00870D72">
        <w:rPr>
          <w:rFonts w:ascii="Arial" w:hAnsi="Arial" w:cs="Arial"/>
        </w:rPr>
        <w:t>difficulty</w:t>
      </w:r>
      <w:r w:rsidRPr="00870D72">
        <w:rPr>
          <w:rFonts w:ascii="Arial" w:hAnsi="Arial" w:cs="Arial"/>
        </w:rPr>
        <w:t xml:space="preserve"> </w:t>
      </w:r>
      <w:r w:rsidR="00AF37FE" w:rsidRPr="00870D72">
        <w:rPr>
          <w:rFonts w:ascii="Arial" w:hAnsi="Arial" w:cs="Arial"/>
        </w:rPr>
        <w:t>presently</w:t>
      </w:r>
      <w:r w:rsidRPr="00870D72">
        <w:rPr>
          <w:rFonts w:ascii="Arial" w:hAnsi="Arial" w:cs="Arial"/>
        </w:rPr>
        <w:t xml:space="preserve"> </w:t>
      </w:r>
      <w:r w:rsidR="00AF37FE" w:rsidRPr="00870D72">
        <w:rPr>
          <w:rFonts w:ascii="Arial" w:hAnsi="Arial" w:cs="Arial"/>
        </w:rPr>
        <w:t>encountered</w:t>
      </w:r>
      <w:r w:rsidRPr="00870D72">
        <w:rPr>
          <w:rFonts w:ascii="Arial" w:hAnsi="Arial" w:cs="Arial"/>
        </w:rPr>
        <w:t xml:space="preserve"> by </w:t>
      </w:r>
      <w:r w:rsidR="00AF37FE">
        <w:rPr>
          <w:rFonts w:ascii="Arial" w:hAnsi="Arial" w:cs="Arial"/>
        </w:rPr>
        <w:t>John Lewis</w:t>
      </w:r>
      <w:r w:rsidRPr="00870D72">
        <w:rPr>
          <w:rFonts w:ascii="Arial" w:hAnsi="Arial" w:cs="Arial"/>
        </w:rPr>
        <w:t xml:space="preserve"> is </w:t>
      </w:r>
      <w:r w:rsidR="005F0C3A" w:rsidRPr="005F0C3A">
        <w:rPr>
          <w:rFonts w:ascii="Arial" w:hAnsi="Arial" w:cs="Arial"/>
        </w:rPr>
        <w:t xml:space="preserve">a decline in sales and there for a decrease in </w:t>
      </w:r>
      <w:r w:rsidR="004531D0" w:rsidRPr="005F0C3A">
        <w:rPr>
          <w:rFonts w:ascii="Arial" w:hAnsi="Arial" w:cs="Arial"/>
        </w:rPr>
        <w:t>profit</w:t>
      </w:r>
      <w:r w:rsidR="004531D0" w:rsidRPr="00870D72">
        <w:rPr>
          <w:rFonts w:ascii="Arial" w:hAnsi="Arial" w:cs="Arial"/>
        </w:rPr>
        <w:t>,</w:t>
      </w:r>
      <w:r w:rsidRPr="00870D72">
        <w:rPr>
          <w:rFonts w:ascii="Arial" w:hAnsi="Arial" w:cs="Arial"/>
        </w:rPr>
        <w:t xml:space="preserve"> this </w:t>
      </w:r>
      <w:r w:rsidR="004531D0">
        <w:rPr>
          <w:rFonts w:ascii="Arial" w:hAnsi="Arial" w:cs="Arial"/>
        </w:rPr>
        <w:t>was a result of the Covid 19 pandemi</w:t>
      </w:r>
      <w:r w:rsidR="0087327D">
        <w:rPr>
          <w:rFonts w:ascii="Arial" w:hAnsi="Arial" w:cs="Arial"/>
        </w:rPr>
        <w:t xml:space="preserve">c </w:t>
      </w:r>
      <w:r w:rsidR="009045D4">
        <w:rPr>
          <w:rFonts w:ascii="Arial" w:hAnsi="Arial" w:cs="Arial"/>
        </w:rPr>
        <w:t xml:space="preserve">in 2020 </w:t>
      </w:r>
      <w:r w:rsidR="0087327D">
        <w:rPr>
          <w:rFonts w:ascii="Arial" w:hAnsi="Arial" w:cs="Arial"/>
        </w:rPr>
        <w:t>when</w:t>
      </w:r>
      <w:r w:rsidR="0087327D" w:rsidRPr="0087327D">
        <w:t xml:space="preserve"> </w:t>
      </w:r>
      <w:r w:rsidR="0087327D" w:rsidRPr="0087327D">
        <w:rPr>
          <w:rFonts w:ascii="Arial" w:hAnsi="Arial" w:cs="Arial"/>
        </w:rPr>
        <w:t>the Government</w:t>
      </w:r>
      <w:r w:rsidR="009045D4">
        <w:rPr>
          <w:rFonts w:ascii="Arial" w:hAnsi="Arial" w:cs="Arial"/>
        </w:rPr>
        <w:t xml:space="preserve"> introduced an </w:t>
      </w:r>
      <w:r w:rsidR="0087327D" w:rsidRPr="0087327D">
        <w:rPr>
          <w:rFonts w:ascii="Arial" w:hAnsi="Arial" w:cs="Arial"/>
        </w:rPr>
        <w:t>order to “stay at home”, they immediately closed all shops selling non-essential goods</w:t>
      </w:r>
      <w:r w:rsidR="00C0018F">
        <w:rPr>
          <w:rFonts w:ascii="Arial" w:hAnsi="Arial" w:cs="Arial"/>
        </w:rPr>
        <w:t xml:space="preserve">, </w:t>
      </w:r>
      <w:r w:rsidR="00C0018F" w:rsidRPr="00C0018F">
        <w:rPr>
          <w:rFonts w:ascii="Arial" w:hAnsi="Arial" w:cs="Arial"/>
        </w:rPr>
        <w:t xml:space="preserve">the </w:t>
      </w:r>
      <w:r w:rsidR="00546F13">
        <w:rPr>
          <w:rFonts w:ascii="Arial" w:hAnsi="Arial" w:cs="Arial"/>
        </w:rPr>
        <w:t xml:space="preserve">impact </w:t>
      </w:r>
      <w:r w:rsidR="00C0018F" w:rsidRPr="00C0018F">
        <w:rPr>
          <w:rFonts w:ascii="Arial" w:hAnsi="Arial" w:cs="Arial"/>
        </w:rPr>
        <w:t xml:space="preserve">of the </w:t>
      </w:r>
      <w:r w:rsidR="00546F13">
        <w:rPr>
          <w:rFonts w:ascii="Arial" w:hAnsi="Arial" w:cs="Arial"/>
        </w:rPr>
        <w:t>slum</w:t>
      </w:r>
      <w:r w:rsidR="000674E3">
        <w:rPr>
          <w:rFonts w:ascii="Arial" w:hAnsi="Arial" w:cs="Arial"/>
        </w:rPr>
        <w:t xml:space="preserve"> </w:t>
      </w:r>
      <w:r w:rsidR="00C0018F" w:rsidRPr="00C0018F">
        <w:rPr>
          <w:rFonts w:ascii="Arial" w:hAnsi="Arial" w:cs="Arial"/>
        </w:rPr>
        <w:t xml:space="preserve">in </w:t>
      </w:r>
      <w:r w:rsidR="000674E3">
        <w:rPr>
          <w:rFonts w:ascii="Arial" w:hAnsi="Arial" w:cs="Arial"/>
        </w:rPr>
        <w:t xml:space="preserve">trading </w:t>
      </w:r>
      <w:r w:rsidR="00C0018F" w:rsidRPr="00C0018F">
        <w:rPr>
          <w:rFonts w:ascii="Arial" w:hAnsi="Arial" w:cs="Arial"/>
        </w:rPr>
        <w:t xml:space="preserve">and </w:t>
      </w:r>
      <w:r w:rsidR="000674E3" w:rsidRPr="00C0018F">
        <w:rPr>
          <w:rFonts w:ascii="Arial" w:hAnsi="Arial" w:cs="Arial"/>
        </w:rPr>
        <w:t>revenues</w:t>
      </w:r>
      <w:r w:rsidR="00C0018F" w:rsidRPr="00C0018F">
        <w:rPr>
          <w:rFonts w:ascii="Arial" w:hAnsi="Arial" w:cs="Arial"/>
        </w:rPr>
        <w:t xml:space="preserve"> ha</w:t>
      </w:r>
      <w:r w:rsidR="000674E3">
        <w:rPr>
          <w:rFonts w:ascii="Arial" w:hAnsi="Arial" w:cs="Arial"/>
        </w:rPr>
        <w:t>s</w:t>
      </w:r>
      <w:r w:rsidR="00C0018F" w:rsidRPr="00C0018F">
        <w:rPr>
          <w:rFonts w:ascii="Arial" w:hAnsi="Arial" w:cs="Arial"/>
        </w:rPr>
        <w:t xml:space="preserve"> been on the </w:t>
      </w:r>
      <w:r w:rsidR="000674E3" w:rsidRPr="00C0018F">
        <w:rPr>
          <w:rFonts w:ascii="Arial" w:hAnsi="Arial" w:cs="Arial"/>
        </w:rPr>
        <w:t>workers</w:t>
      </w:r>
      <w:r w:rsidR="000674E3">
        <w:rPr>
          <w:rFonts w:ascii="Arial" w:hAnsi="Arial" w:cs="Arial"/>
        </w:rPr>
        <w:t xml:space="preserve"> and </w:t>
      </w:r>
      <w:r w:rsidR="00C0018F" w:rsidRPr="00C0018F">
        <w:rPr>
          <w:rFonts w:ascii="Arial" w:hAnsi="Arial" w:cs="Arial"/>
        </w:rPr>
        <w:t>on the supply chain of John Lewis, the company ha</w:t>
      </w:r>
      <w:r w:rsidR="000674E3">
        <w:rPr>
          <w:rFonts w:ascii="Arial" w:hAnsi="Arial" w:cs="Arial"/>
        </w:rPr>
        <w:t>d</w:t>
      </w:r>
      <w:r w:rsidR="00C0018F" w:rsidRPr="00C0018F">
        <w:rPr>
          <w:rFonts w:ascii="Arial" w:hAnsi="Arial" w:cs="Arial"/>
        </w:rPr>
        <w:t xml:space="preserve"> </w:t>
      </w:r>
      <w:r w:rsidR="000674E3">
        <w:rPr>
          <w:rFonts w:ascii="Arial" w:hAnsi="Arial" w:cs="Arial"/>
        </w:rPr>
        <w:t>declared</w:t>
      </w:r>
      <w:r w:rsidR="00C0018F" w:rsidRPr="00C0018F">
        <w:rPr>
          <w:rFonts w:ascii="Arial" w:hAnsi="Arial" w:cs="Arial"/>
        </w:rPr>
        <w:t xml:space="preserve"> that they </w:t>
      </w:r>
      <w:r w:rsidR="000674E3">
        <w:rPr>
          <w:rFonts w:ascii="Arial" w:hAnsi="Arial" w:cs="Arial"/>
        </w:rPr>
        <w:t>wil</w:t>
      </w:r>
      <w:r w:rsidR="00C0018F" w:rsidRPr="00C0018F">
        <w:rPr>
          <w:rFonts w:ascii="Arial" w:hAnsi="Arial" w:cs="Arial"/>
        </w:rPr>
        <w:t xml:space="preserve">l be </w:t>
      </w:r>
      <w:r w:rsidR="000674E3" w:rsidRPr="00C0018F">
        <w:rPr>
          <w:rFonts w:ascii="Arial" w:hAnsi="Arial" w:cs="Arial"/>
        </w:rPr>
        <w:t>limiting</w:t>
      </w:r>
      <w:r w:rsidR="00C0018F" w:rsidRPr="00C0018F">
        <w:rPr>
          <w:rFonts w:ascii="Arial" w:hAnsi="Arial" w:cs="Arial"/>
        </w:rPr>
        <w:t xml:space="preserve"> their department stores in a </w:t>
      </w:r>
      <w:r w:rsidR="000674E3" w:rsidRPr="00C0018F">
        <w:rPr>
          <w:rFonts w:ascii="Arial" w:hAnsi="Arial" w:cs="Arial"/>
        </w:rPr>
        <w:t>proposal</w:t>
      </w:r>
      <w:r w:rsidR="00C0018F" w:rsidRPr="00C0018F">
        <w:rPr>
          <w:rFonts w:ascii="Arial" w:hAnsi="Arial" w:cs="Arial"/>
        </w:rPr>
        <w:t xml:space="preserve"> to </w:t>
      </w:r>
      <w:r w:rsidR="000674E3" w:rsidRPr="00C0018F">
        <w:rPr>
          <w:rFonts w:ascii="Arial" w:hAnsi="Arial" w:cs="Arial"/>
        </w:rPr>
        <w:t>recover</w:t>
      </w:r>
      <w:r w:rsidR="00C0018F" w:rsidRPr="00C0018F">
        <w:rPr>
          <w:rFonts w:ascii="Arial" w:hAnsi="Arial" w:cs="Arial"/>
        </w:rPr>
        <w:t xml:space="preserve"> </w:t>
      </w:r>
      <w:r w:rsidR="000674E3" w:rsidRPr="00C0018F">
        <w:rPr>
          <w:rFonts w:ascii="Arial" w:hAnsi="Arial" w:cs="Arial"/>
        </w:rPr>
        <w:t>economically</w:t>
      </w:r>
      <w:r w:rsidR="00C0018F" w:rsidRPr="00C0018F">
        <w:rPr>
          <w:rFonts w:ascii="Arial" w:hAnsi="Arial" w:cs="Arial"/>
        </w:rPr>
        <w:t xml:space="preserve"> </w:t>
      </w:r>
      <w:r w:rsidR="000674E3">
        <w:rPr>
          <w:rFonts w:ascii="Arial" w:hAnsi="Arial" w:cs="Arial"/>
        </w:rPr>
        <w:t>in the after e</w:t>
      </w:r>
      <w:r w:rsidR="00D10D50">
        <w:rPr>
          <w:rFonts w:ascii="Arial" w:hAnsi="Arial" w:cs="Arial"/>
        </w:rPr>
        <w:t xml:space="preserve">ffect of the </w:t>
      </w:r>
      <w:r w:rsidR="00C0018F" w:rsidRPr="00C0018F">
        <w:rPr>
          <w:rFonts w:ascii="Arial" w:hAnsi="Arial" w:cs="Arial"/>
        </w:rPr>
        <w:t>coronavirus pandemic.</w:t>
      </w:r>
    </w:p>
    <w:p w14:paraId="14C41509" w14:textId="327A0030" w:rsidR="007C6598" w:rsidRPr="00870D72" w:rsidRDefault="00B24343" w:rsidP="00870D72">
      <w:pPr>
        <w:rPr>
          <w:rFonts w:ascii="Arial" w:hAnsi="Arial" w:cs="Arial"/>
        </w:rPr>
      </w:pPr>
      <w:r>
        <w:rPr>
          <w:rFonts w:ascii="Arial" w:hAnsi="Arial" w:cs="Arial"/>
        </w:rPr>
        <w:t xml:space="preserve">John Lewis </w:t>
      </w:r>
      <w:r w:rsidR="009B3A73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continuously </w:t>
      </w:r>
      <w:r w:rsidR="003418AD">
        <w:rPr>
          <w:rFonts w:ascii="Arial" w:hAnsi="Arial" w:cs="Arial"/>
        </w:rPr>
        <w:t xml:space="preserve">trying to rebuild and continue their brand by </w:t>
      </w:r>
      <w:r w:rsidR="008D3A46">
        <w:rPr>
          <w:rFonts w:ascii="Arial" w:hAnsi="Arial" w:cs="Arial"/>
        </w:rPr>
        <w:t xml:space="preserve">producing and creating highly innovative </w:t>
      </w:r>
      <w:r w:rsidR="009B3A73">
        <w:rPr>
          <w:rFonts w:ascii="Arial" w:hAnsi="Arial" w:cs="Arial"/>
        </w:rPr>
        <w:t xml:space="preserve">strategies to </w:t>
      </w:r>
      <w:r w:rsidR="0053177F">
        <w:rPr>
          <w:rFonts w:ascii="Arial" w:hAnsi="Arial" w:cs="Arial"/>
        </w:rPr>
        <w:t xml:space="preserve">be more accessible and obtain new customers such as their </w:t>
      </w:r>
      <w:r w:rsidR="0055110A" w:rsidRPr="0055110A">
        <w:rPr>
          <w:rFonts w:ascii="Arial" w:hAnsi="Arial" w:cs="Arial"/>
        </w:rPr>
        <w:t xml:space="preserve">extended Click &amp; Collect location strategy as the </w:t>
      </w:r>
      <w:r w:rsidR="006D176F" w:rsidRPr="0055110A">
        <w:rPr>
          <w:rFonts w:ascii="Arial" w:hAnsi="Arial" w:cs="Arial"/>
        </w:rPr>
        <w:t>corporation</w:t>
      </w:r>
      <w:r w:rsidR="0055110A" w:rsidRPr="0055110A">
        <w:rPr>
          <w:rFonts w:ascii="Arial" w:hAnsi="Arial" w:cs="Arial"/>
        </w:rPr>
        <w:t xml:space="preserve"> found </w:t>
      </w:r>
      <w:r w:rsidR="006D176F">
        <w:rPr>
          <w:rFonts w:ascii="Arial" w:hAnsi="Arial" w:cs="Arial"/>
        </w:rPr>
        <w:t xml:space="preserve">that </w:t>
      </w:r>
      <w:r w:rsidR="0055110A" w:rsidRPr="0055110A">
        <w:rPr>
          <w:rFonts w:ascii="Arial" w:hAnsi="Arial" w:cs="Arial"/>
        </w:rPr>
        <w:t xml:space="preserve">their loyal </w:t>
      </w:r>
      <w:r w:rsidR="006D176F" w:rsidRPr="0055110A">
        <w:rPr>
          <w:rFonts w:ascii="Arial" w:hAnsi="Arial" w:cs="Arial"/>
        </w:rPr>
        <w:t>regulars</w:t>
      </w:r>
      <w:r w:rsidR="0055110A" w:rsidRPr="0055110A">
        <w:rPr>
          <w:rFonts w:ascii="Arial" w:hAnsi="Arial" w:cs="Arial"/>
        </w:rPr>
        <w:t xml:space="preserve"> </w:t>
      </w:r>
      <w:r w:rsidR="006D176F">
        <w:rPr>
          <w:rFonts w:ascii="Arial" w:hAnsi="Arial" w:cs="Arial"/>
        </w:rPr>
        <w:t xml:space="preserve">would </w:t>
      </w:r>
      <w:r w:rsidR="0055110A" w:rsidRPr="0055110A">
        <w:rPr>
          <w:rFonts w:ascii="Arial" w:hAnsi="Arial" w:cs="Arial"/>
        </w:rPr>
        <w:t>make their orders online then want to pick up physically</w:t>
      </w:r>
      <w:r w:rsidR="006D176F">
        <w:rPr>
          <w:rFonts w:ascii="Arial" w:hAnsi="Arial" w:cs="Arial"/>
        </w:rPr>
        <w:t>, and</w:t>
      </w:r>
      <w:r w:rsidR="0055110A" w:rsidRPr="0055110A">
        <w:rPr>
          <w:rFonts w:ascii="Arial" w:hAnsi="Arial" w:cs="Arial"/>
        </w:rPr>
        <w:t xml:space="preserve"> </w:t>
      </w:r>
      <w:r w:rsidR="006D176F" w:rsidRPr="006D176F">
        <w:rPr>
          <w:rFonts w:ascii="Arial" w:hAnsi="Arial" w:cs="Arial"/>
        </w:rPr>
        <w:t>that they are</w:t>
      </w:r>
      <w:r w:rsidR="00DB4BF9">
        <w:rPr>
          <w:rFonts w:ascii="Arial" w:hAnsi="Arial" w:cs="Arial"/>
        </w:rPr>
        <w:t xml:space="preserve"> creating</w:t>
      </w:r>
      <w:r w:rsidR="006D176F" w:rsidRPr="006D176F">
        <w:rPr>
          <w:rFonts w:ascii="Arial" w:hAnsi="Arial" w:cs="Arial"/>
        </w:rPr>
        <w:t xml:space="preserve"> a</w:t>
      </w:r>
      <w:r w:rsidR="00DB4BF9">
        <w:rPr>
          <w:rFonts w:ascii="Arial" w:hAnsi="Arial" w:cs="Arial"/>
        </w:rPr>
        <w:t>n</w:t>
      </w:r>
      <w:r w:rsidR="006D176F" w:rsidRPr="006D176F">
        <w:rPr>
          <w:rFonts w:ascii="Arial" w:hAnsi="Arial" w:cs="Arial"/>
        </w:rPr>
        <w:t xml:space="preserve"> LGV driver school, this will assist </w:t>
      </w:r>
      <w:r w:rsidR="001F4B9A">
        <w:rPr>
          <w:rFonts w:ascii="Arial" w:hAnsi="Arial" w:cs="Arial"/>
        </w:rPr>
        <w:t xml:space="preserve">the company </w:t>
      </w:r>
      <w:r w:rsidR="006D176F" w:rsidRPr="006D176F">
        <w:rPr>
          <w:rFonts w:ascii="Arial" w:hAnsi="Arial" w:cs="Arial"/>
        </w:rPr>
        <w:t xml:space="preserve">in dealing with the lorry driver shortage </w:t>
      </w:r>
      <w:r w:rsidR="001F4B9A" w:rsidRPr="006D176F">
        <w:rPr>
          <w:rFonts w:ascii="Arial" w:hAnsi="Arial" w:cs="Arial"/>
        </w:rPr>
        <w:t>at present</w:t>
      </w:r>
      <w:r w:rsidR="006D176F" w:rsidRPr="006D176F">
        <w:rPr>
          <w:rFonts w:ascii="Arial" w:hAnsi="Arial" w:cs="Arial"/>
        </w:rPr>
        <w:t xml:space="preserve"> facing the UK</w:t>
      </w:r>
      <w:r w:rsidR="001F4B9A">
        <w:rPr>
          <w:rFonts w:ascii="Arial" w:hAnsi="Arial" w:cs="Arial"/>
        </w:rPr>
        <w:t>.</w:t>
      </w:r>
      <w:r w:rsidR="007C6598" w:rsidRPr="00870D72">
        <w:rPr>
          <w:rFonts w:ascii="Arial" w:hAnsi="Arial" w:cs="Arial"/>
        </w:rPr>
        <w:br w:type="page"/>
      </w:r>
    </w:p>
    <w:p w14:paraId="04848297" w14:textId="77777777" w:rsidR="0095166D" w:rsidRDefault="0095166D"/>
    <w:p w14:paraId="06961ADB" w14:textId="16A9689C" w:rsidR="0095166D" w:rsidRPr="00B17682" w:rsidRDefault="00B17682">
      <w:pPr>
        <w:rPr>
          <w:rFonts w:asciiTheme="majorHAnsi" w:hAnsiTheme="majorHAnsi"/>
          <w:sz w:val="28"/>
          <w:szCs w:val="28"/>
          <w:u w:val="single"/>
        </w:rPr>
      </w:pPr>
      <w:r>
        <w:rPr>
          <w:rFonts w:asciiTheme="majorHAnsi" w:hAnsiTheme="majorHAnsi"/>
          <w:sz w:val="28"/>
          <w:szCs w:val="28"/>
          <w:u w:val="single"/>
        </w:rPr>
        <w:t>A</w:t>
      </w:r>
      <w:r w:rsidR="0095166D" w:rsidRPr="00B17682">
        <w:rPr>
          <w:rFonts w:asciiTheme="majorHAnsi" w:hAnsiTheme="majorHAnsi"/>
          <w:sz w:val="28"/>
          <w:szCs w:val="28"/>
          <w:u w:val="single"/>
        </w:rPr>
        <w:t>ppendices</w:t>
      </w:r>
      <w:r>
        <w:rPr>
          <w:rFonts w:asciiTheme="majorHAnsi" w:hAnsiTheme="majorHAnsi"/>
          <w:sz w:val="28"/>
          <w:szCs w:val="28"/>
          <w:u w:val="single"/>
        </w:rPr>
        <w:t>.</w:t>
      </w:r>
    </w:p>
    <w:p w14:paraId="24542613" w14:textId="4B45750D" w:rsidR="00E24D26" w:rsidRDefault="00E24D26"/>
    <w:p w14:paraId="42A85EDF" w14:textId="504C611C" w:rsidR="00E24D26" w:rsidRDefault="00E24D26"/>
    <w:p w14:paraId="1D364FAF" w14:textId="479B9E40" w:rsidR="00E24D26" w:rsidRDefault="00E24D26"/>
    <w:p w14:paraId="3812E780" w14:textId="45CD9161" w:rsidR="00E24D26" w:rsidRDefault="00F27DD2">
      <w:r>
        <w:t>A1.</w:t>
      </w:r>
    </w:p>
    <w:p w14:paraId="57BE0496" w14:textId="77777777" w:rsidR="008C3BBD" w:rsidRDefault="00E24D26">
      <w:r>
        <w:rPr>
          <w:noProof/>
        </w:rPr>
        <w:drawing>
          <wp:inline distT="0" distB="0" distL="0" distR="0" wp14:anchorId="635B8FF1" wp14:editId="5754DFA4">
            <wp:extent cx="3323449" cy="26289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379" cy="26367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21B6D8D" w14:textId="77777777" w:rsidR="008C3BBD" w:rsidRDefault="008C3BBD"/>
    <w:p w14:paraId="7D469239" w14:textId="6E064C2D" w:rsidR="00A9066A" w:rsidRDefault="00A9066A" w:rsidP="008C3BBD">
      <w:r>
        <w:t>A2</w:t>
      </w:r>
      <w:r w:rsidR="004A3B94">
        <w:t>.</w:t>
      </w:r>
    </w:p>
    <w:tbl>
      <w:tblPr>
        <w:tblStyle w:val="TableGrid"/>
        <w:tblW w:w="10938" w:type="dxa"/>
        <w:tblLook w:val="04A0" w:firstRow="1" w:lastRow="0" w:firstColumn="1" w:lastColumn="0" w:noHBand="0" w:noVBand="1"/>
      </w:tblPr>
      <w:tblGrid>
        <w:gridCol w:w="5469"/>
        <w:gridCol w:w="5469"/>
      </w:tblGrid>
      <w:tr w:rsidR="00A9066A" w14:paraId="6D613D26" w14:textId="77777777" w:rsidTr="00A9066A">
        <w:trPr>
          <w:trHeight w:val="1420"/>
        </w:trPr>
        <w:tc>
          <w:tcPr>
            <w:tcW w:w="5469" w:type="dxa"/>
          </w:tcPr>
          <w:p w14:paraId="1ED50057" w14:textId="77777777" w:rsidR="00A9066A" w:rsidRPr="00A9066A" w:rsidRDefault="00A9066A" w:rsidP="00A9066A">
            <w:pPr>
              <w:rPr>
                <w:b/>
                <w:bCs/>
              </w:rPr>
            </w:pPr>
            <w:r w:rsidRPr="00A9066A">
              <w:rPr>
                <w:b/>
                <w:bCs/>
              </w:rPr>
              <w:t xml:space="preserve">Strengths </w:t>
            </w:r>
          </w:p>
          <w:p w14:paraId="6C7ABD01" w14:textId="09F00EBD" w:rsidR="00A9066A" w:rsidRDefault="00A9066A" w:rsidP="00A9066A">
            <w:r>
              <w:t>•</w:t>
            </w:r>
            <w:r>
              <w:tab/>
            </w:r>
            <w:r>
              <w:t>Familiar</w:t>
            </w:r>
            <w:r>
              <w:t xml:space="preserve"> Brand </w:t>
            </w:r>
          </w:p>
          <w:p w14:paraId="3BB1C06E" w14:textId="77777777" w:rsidR="00A9066A" w:rsidRDefault="00A9066A" w:rsidP="00A9066A">
            <w:r>
              <w:t>•</w:t>
            </w:r>
            <w:r>
              <w:tab/>
              <w:t xml:space="preserve">Variety of products </w:t>
            </w:r>
          </w:p>
          <w:p w14:paraId="4BF055B7" w14:textId="2D30198C" w:rsidR="00A9066A" w:rsidRDefault="00A9066A" w:rsidP="00A9066A">
            <w:r>
              <w:t>•</w:t>
            </w:r>
            <w:r>
              <w:tab/>
              <w:t>Quality products</w:t>
            </w:r>
          </w:p>
        </w:tc>
        <w:tc>
          <w:tcPr>
            <w:tcW w:w="5469" w:type="dxa"/>
          </w:tcPr>
          <w:p w14:paraId="16EACCAF" w14:textId="28C40752" w:rsidR="00A9066A" w:rsidRPr="00A9066A" w:rsidRDefault="00A9066A" w:rsidP="00A9066A">
            <w:pPr>
              <w:rPr>
                <w:b/>
                <w:bCs/>
              </w:rPr>
            </w:pPr>
            <w:r w:rsidRPr="00A9066A">
              <w:rPr>
                <w:b/>
                <w:bCs/>
              </w:rPr>
              <w:t>Opportunities</w:t>
            </w:r>
            <w:r w:rsidRPr="00A9066A">
              <w:rPr>
                <w:b/>
                <w:bCs/>
              </w:rPr>
              <w:t xml:space="preserve"> </w:t>
            </w:r>
          </w:p>
          <w:p w14:paraId="48BB0681" w14:textId="77777777" w:rsidR="00A9066A" w:rsidRDefault="00A9066A" w:rsidP="00A9066A">
            <w:r>
              <w:t>•</w:t>
            </w:r>
            <w:r>
              <w:tab/>
              <w:t xml:space="preserve">Rising Focus on healthy Foods </w:t>
            </w:r>
          </w:p>
          <w:p w14:paraId="49F54DCB" w14:textId="77777777" w:rsidR="00A9066A" w:rsidRDefault="00A9066A" w:rsidP="00A9066A">
            <w:r>
              <w:t>•</w:t>
            </w:r>
            <w:r>
              <w:tab/>
              <w:t xml:space="preserve">Scope to Enter new markets </w:t>
            </w:r>
          </w:p>
          <w:p w14:paraId="62B630CC" w14:textId="77777777" w:rsidR="00A9066A" w:rsidRDefault="00A9066A" w:rsidP="00A9066A">
            <w:r>
              <w:t>•</w:t>
            </w:r>
            <w:r>
              <w:tab/>
              <w:t xml:space="preserve">Growing demand for private Labels </w:t>
            </w:r>
          </w:p>
          <w:p w14:paraId="5E152CB6" w14:textId="027AE9F7" w:rsidR="00A9066A" w:rsidRDefault="00A9066A" w:rsidP="00A9066A">
            <w:r>
              <w:t>•</w:t>
            </w:r>
            <w:r>
              <w:tab/>
              <w:t xml:space="preserve">LGV driving School </w:t>
            </w:r>
            <w:r>
              <w:tab/>
              <w:t>Threats</w:t>
            </w:r>
          </w:p>
        </w:tc>
      </w:tr>
      <w:tr w:rsidR="00A9066A" w14:paraId="12EAD916" w14:textId="77777777" w:rsidTr="00A9066A">
        <w:trPr>
          <w:trHeight w:val="1341"/>
        </w:trPr>
        <w:tc>
          <w:tcPr>
            <w:tcW w:w="5469" w:type="dxa"/>
          </w:tcPr>
          <w:p w14:paraId="3C76A658" w14:textId="77777777" w:rsidR="00A9066A" w:rsidRPr="00A9066A" w:rsidRDefault="00A9066A" w:rsidP="00A9066A">
            <w:pPr>
              <w:rPr>
                <w:b/>
                <w:bCs/>
              </w:rPr>
            </w:pPr>
            <w:r w:rsidRPr="00A9066A">
              <w:rPr>
                <w:b/>
                <w:bCs/>
              </w:rPr>
              <w:t xml:space="preserve">Weakness </w:t>
            </w:r>
          </w:p>
          <w:p w14:paraId="2ED85616" w14:textId="77777777" w:rsidR="00A9066A" w:rsidRDefault="00A9066A" w:rsidP="00A9066A">
            <w:r>
              <w:t>•</w:t>
            </w:r>
            <w:r>
              <w:tab/>
              <w:t xml:space="preserve">Pricing of products </w:t>
            </w:r>
          </w:p>
          <w:p w14:paraId="3C6B54D9" w14:textId="77777777" w:rsidR="00A9066A" w:rsidRDefault="00A9066A" w:rsidP="00A9066A">
            <w:r>
              <w:t>•</w:t>
            </w:r>
            <w:r>
              <w:tab/>
              <w:t xml:space="preserve">Limited Target Group </w:t>
            </w:r>
          </w:p>
          <w:p w14:paraId="4673BE62" w14:textId="7CA2CDEA" w:rsidR="00A9066A" w:rsidRDefault="00A9066A" w:rsidP="00A9066A">
            <w:r>
              <w:t>•</w:t>
            </w:r>
            <w:r>
              <w:tab/>
              <w:t>Lack of international presence compared to other competitors</w:t>
            </w:r>
          </w:p>
        </w:tc>
        <w:tc>
          <w:tcPr>
            <w:tcW w:w="5469" w:type="dxa"/>
          </w:tcPr>
          <w:p w14:paraId="305ED61E" w14:textId="77777777" w:rsidR="00A9066A" w:rsidRPr="00A9066A" w:rsidRDefault="00A9066A" w:rsidP="00A9066A">
            <w:pPr>
              <w:rPr>
                <w:b/>
                <w:bCs/>
              </w:rPr>
            </w:pPr>
            <w:r w:rsidRPr="00A9066A">
              <w:rPr>
                <w:b/>
                <w:bCs/>
              </w:rPr>
              <w:t>Threats</w:t>
            </w:r>
          </w:p>
          <w:p w14:paraId="6B5FF742" w14:textId="7A7D34C8" w:rsidR="00A9066A" w:rsidRDefault="00A9066A" w:rsidP="00A9066A">
            <w:r>
              <w:t>•</w:t>
            </w:r>
            <w:r>
              <w:tab/>
              <w:t xml:space="preserve">Rigorous laws and Regulations </w:t>
            </w:r>
          </w:p>
          <w:p w14:paraId="5B9D9536" w14:textId="77777777" w:rsidR="00A9066A" w:rsidRDefault="00A9066A" w:rsidP="00A9066A">
            <w:r>
              <w:t>•</w:t>
            </w:r>
            <w:r>
              <w:tab/>
              <w:t xml:space="preserve">Intense Competition </w:t>
            </w:r>
          </w:p>
          <w:p w14:paraId="615B9EE0" w14:textId="47722ABC" w:rsidR="00A9066A" w:rsidRDefault="00A9066A" w:rsidP="00A9066A">
            <w:r>
              <w:t>•</w:t>
            </w:r>
            <w:r>
              <w:tab/>
              <w:t xml:space="preserve">Bad Publicity  </w:t>
            </w:r>
          </w:p>
        </w:tc>
      </w:tr>
    </w:tbl>
    <w:p w14:paraId="1BEEAC37" w14:textId="06798696" w:rsidR="004A3B94" w:rsidRDefault="0095166D" w:rsidP="008C3BBD">
      <w:r>
        <w:br w:type="page"/>
      </w:r>
    </w:p>
    <w:p w14:paraId="7F2CD885" w14:textId="241D2859" w:rsidR="004A3B94" w:rsidRDefault="004A3B94" w:rsidP="008C3BBD">
      <w:r>
        <w:lastRenderedPageBreak/>
        <w:t>A3.</w:t>
      </w:r>
    </w:p>
    <w:p w14:paraId="0DA19ABA" w14:textId="77777777" w:rsidR="00FA0526" w:rsidRDefault="00FA0526" w:rsidP="008C3BBD"/>
    <w:p w14:paraId="43391836" w14:textId="77777777" w:rsidR="00FA0526" w:rsidRPr="00FA0526" w:rsidRDefault="00FA0526" w:rsidP="00FA0526">
      <w:pPr>
        <w:rPr>
          <w:b/>
          <w:bCs/>
        </w:rPr>
      </w:pPr>
      <w:r w:rsidRPr="00FA0526">
        <w:rPr>
          <w:b/>
          <w:bCs/>
        </w:rPr>
        <w:t xml:space="preserve">P:  </w:t>
      </w:r>
    </w:p>
    <w:p w14:paraId="0062B573" w14:textId="77777777" w:rsidR="00FA0526" w:rsidRDefault="00FA0526" w:rsidP="00FA0526">
      <w:r>
        <w:t>•</w:t>
      </w:r>
      <w:r>
        <w:tab/>
        <w:t xml:space="preserve">Consumer uncertainty over Brexit. </w:t>
      </w:r>
    </w:p>
    <w:p w14:paraId="65D7AA7B" w14:textId="77777777" w:rsidR="00FA0526" w:rsidRDefault="00FA0526" w:rsidP="00FA0526">
      <w:r>
        <w:t>•</w:t>
      </w:r>
      <w:r>
        <w:tab/>
        <w:t xml:space="preserve">Changes in tax. </w:t>
      </w:r>
    </w:p>
    <w:p w14:paraId="1DB4293F" w14:textId="77777777" w:rsidR="00FA0526" w:rsidRPr="00FA0526" w:rsidRDefault="00FA0526" w:rsidP="00FA0526">
      <w:pPr>
        <w:rPr>
          <w:b/>
          <w:bCs/>
        </w:rPr>
      </w:pPr>
      <w:r w:rsidRPr="00FA0526">
        <w:rPr>
          <w:b/>
          <w:bCs/>
        </w:rPr>
        <w:t xml:space="preserve">E: </w:t>
      </w:r>
    </w:p>
    <w:p w14:paraId="239F21B7" w14:textId="77777777" w:rsidR="00FA0526" w:rsidRDefault="00FA0526" w:rsidP="00FA0526">
      <w:r>
        <w:t>•</w:t>
      </w:r>
      <w:r>
        <w:tab/>
        <w:t xml:space="preserve">Rising salaries. </w:t>
      </w:r>
    </w:p>
    <w:p w14:paraId="2ADD3C6D" w14:textId="77777777" w:rsidR="00FA0526" w:rsidRDefault="00FA0526" w:rsidP="00FA0526">
      <w:r>
        <w:t>•</w:t>
      </w:r>
      <w:r>
        <w:tab/>
        <w:t xml:space="preserve">competition from rival companies. </w:t>
      </w:r>
    </w:p>
    <w:p w14:paraId="0463FE5D" w14:textId="77777777" w:rsidR="00FA0526" w:rsidRPr="00FA0526" w:rsidRDefault="00FA0526" w:rsidP="00FA0526">
      <w:pPr>
        <w:rPr>
          <w:b/>
          <w:bCs/>
        </w:rPr>
      </w:pPr>
      <w:r w:rsidRPr="00FA0526">
        <w:rPr>
          <w:b/>
          <w:bCs/>
        </w:rPr>
        <w:t xml:space="preserve">S: </w:t>
      </w:r>
    </w:p>
    <w:p w14:paraId="0B21E452" w14:textId="77777777" w:rsidR="00FA0526" w:rsidRDefault="00FA0526" w:rsidP="00FA0526">
      <w:r>
        <w:t>•</w:t>
      </w:r>
      <w:r>
        <w:tab/>
        <w:t xml:space="preserve">consumer habits. </w:t>
      </w:r>
    </w:p>
    <w:p w14:paraId="2E40C98C" w14:textId="77777777" w:rsidR="00FA0526" w:rsidRDefault="00FA0526" w:rsidP="00FA0526">
      <w:r>
        <w:t>•</w:t>
      </w:r>
      <w:r>
        <w:tab/>
        <w:t xml:space="preserve">Culture. </w:t>
      </w:r>
    </w:p>
    <w:p w14:paraId="0680DCB3" w14:textId="77777777" w:rsidR="00FA0526" w:rsidRDefault="00FA0526" w:rsidP="00FA0526">
      <w:r>
        <w:t>•</w:t>
      </w:r>
      <w:r>
        <w:tab/>
        <w:t xml:space="preserve">Aging population. </w:t>
      </w:r>
    </w:p>
    <w:p w14:paraId="189F7487" w14:textId="77777777" w:rsidR="00FA0526" w:rsidRPr="00FA0526" w:rsidRDefault="00FA0526" w:rsidP="00FA0526">
      <w:pPr>
        <w:rPr>
          <w:b/>
          <w:bCs/>
        </w:rPr>
      </w:pPr>
      <w:r w:rsidRPr="00FA0526">
        <w:rPr>
          <w:b/>
          <w:bCs/>
        </w:rPr>
        <w:t xml:space="preserve">T: </w:t>
      </w:r>
    </w:p>
    <w:p w14:paraId="38462D0B" w14:textId="77777777" w:rsidR="00FA0526" w:rsidRDefault="00FA0526" w:rsidP="00FA0526">
      <w:r>
        <w:t>•</w:t>
      </w:r>
      <w:r>
        <w:tab/>
        <w:t xml:space="preserve">John Lewis offers an online shopping and click and collect service. </w:t>
      </w:r>
    </w:p>
    <w:p w14:paraId="773ADC34" w14:textId="77777777" w:rsidR="00FA0526" w:rsidRDefault="00FA0526" w:rsidP="00FA0526">
      <w:r>
        <w:t>•</w:t>
      </w:r>
      <w:r>
        <w:tab/>
        <w:t xml:space="preserve">Online presence. </w:t>
      </w:r>
    </w:p>
    <w:p w14:paraId="281EB599" w14:textId="77777777" w:rsidR="00FA0526" w:rsidRPr="00FA0526" w:rsidRDefault="00FA0526" w:rsidP="00FA0526">
      <w:pPr>
        <w:rPr>
          <w:b/>
          <w:bCs/>
        </w:rPr>
      </w:pPr>
      <w:r w:rsidRPr="00FA0526">
        <w:rPr>
          <w:b/>
          <w:bCs/>
        </w:rPr>
        <w:t xml:space="preserve">L: </w:t>
      </w:r>
    </w:p>
    <w:p w14:paraId="3D29680D" w14:textId="77777777" w:rsidR="00FA0526" w:rsidRDefault="00FA0526" w:rsidP="00FA0526">
      <w:r>
        <w:t>•</w:t>
      </w:r>
      <w:r>
        <w:tab/>
        <w:t xml:space="preserve">Discrimination laws. </w:t>
      </w:r>
    </w:p>
    <w:p w14:paraId="7889A0C6" w14:textId="77777777" w:rsidR="00FA0526" w:rsidRDefault="00FA0526" w:rsidP="00FA0526">
      <w:r>
        <w:t>•</w:t>
      </w:r>
      <w:r>
        <w:tab/>
        <w:t xml:space="preserve">Copyright, patents/intellectual property law. </w:t>
      </w:r>
    </w:p>
    <w:p w14:paraId="52E9B4E7" w14:textId="77777777" w:rsidR="00FA0526" w:rsidRDefault="00FA0526" w:rsidP="00FA0526">
      <w:r>
        <w:t>•</w:t>
      </w:r>
      <w:r>
        <w:tab/>
        <w:t xml:space="preserve">Consumer protection. </w:t>
      </w:r>
    </w:p>
    <w:p w14:paraId="6ACDEE30" w14:textId="77777777" w:rsidR="00FA0526" w:rsidRPr="00FA0526" w:rsidRDefault="00FA0526" w:rsidP="00FA0526">
      <w:pPr>
        <w:rPr>
          <w:b/>
          <w:bCs/>
        </w:rPr>
      </w:pPr>
      <w:r w:rsidRPr="00FA0526">
        <w:rPr>
          <w:b/>
          <w:bCs/>
        </w:rPr>
        <w:t xml:space="preserve">E: </w:t>
      </w:r>
    </w:p>
    <w:p w14:paraId="79379355" w14:textId="77777777" w:rsidR="00FA0526" w:rsidRDefault="00FA0526" w:rsidP="00FA0526">
      <w:r>
        <w:t>•</w:t>
      </w:r>
      <w:r>
        <w:tab/>
        <w:t xml:space="preserve">Good CSR practice. </w:t>
      </w:r>
    </w:p>
    <w:p w14:paraId="71E6FDA9" w14:textId="641C134C" w:rsidR="004A3B94" w:rsidRDefault="00FA0526" w:rsidP="00FA0526">
      <w:r>
        <w:t>•</w:t>
      </w:r>
      <w:r>
        <w:tab/>
        <w:t>Net zero carbon aim by 2035.</w:t>
      </w:r>
    </w:p>
    <w:p w14:paraId="619BD5EF" w14:textId="326B0AD7" w:rsidR="004A3B94" w:rsidRDefault="004A3B94" w:rsidP="008C3BBD"/>
    <w:p w14:paraId="4F8BABDA" w14:textId="77777777" w:rsidR="004A3B94" w:rsidRDefault="004A3B94" w:rsidP="008C3BBD"/>
    <w:p w14:paraId="70C6212F" w14:textId="610ABE9A" w:rsidR="00FA0526" w:rsidRDefault="00FA0526"/>
    <w:p w14:paraId="743F0F81" w14:textId="77777777" w:rsidR="00FA0526" w:rsidRDefault="00FA0526">
      <w:r>
        <w:br w:type="page"/>
      </w:r>
    </w:p>
    <w:p w14:paraId="3E5514C6" w14:textId="2D04BB04" w:rsidR="00A81248" w:rsidRDefault="00FA0526" w:rsidP="00FA0526">
      <w:pPr>
        <w:tabs>
          <w:tab w:val="left" w:pos="3915"/>
        </w:tabs>
        <w:rPr>
          <w:rFonts w:asciiTheme="majorHAnsi" w:hAnsiTheme="majorHAnsi"/>
          <w:sz w:val="28"/>
          <w:szCs w:val="28"/>
          <w:u w:val="single"/>
        </w:rPr>
      </w:pPr>
      <w:r w:rsidRPr="00FA0526">
        <w:rPr>
          <w:rFonts w:asciiTheme="majorHAnsi" w:hAnsiTheme="majorHAnsi"/>
          <w:sz w:val="28"/>
          <w:szCs w:val="28"/>
          <w:u w:val="single"/>
        </w:rPr>
        <w:lastRenderedPageBreak/>
        <w:t>Reference List</w:t>
      </w:r>
      <w:r>
        <w:rPr>
          <w:rFonts w:asciiTheme="majorHAnsi" w:hAnsiTheme="majorHAnsi"/>
          <w:sz w:val="28"/>
          <w:szCs w:val="28"/>
          <w:u w:val="single"/>
        </w:rPr>
        <w:t>.</w:t>
      </w:r>
    </w:p>
    <w:p w14:paraId="29874DD7" w14:textId="46C1EC39" w:rsidR="00FA0526" w:rsidRPr="00E8474B" w:rsidRDefault="00FA0526" w:rsidP="00FA0526">
      <w:pPr>
        <w:tabs>
          <w:tab w:val="left" w:pos="3915"/>
        </w:tabs>
        <w:rPr>
          <w:rFonts w:asciiTheme="majorHAnsi" w:hAnsiTheme="majorHAnsi"/>
          <w:sz w:val="28"/>
          <w:szCs w:val="28"/>
        </w:rPr>
      </w:pPr>
    </w:p>
    <w:p w14:paraId="2E667005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Adams, Z. (2021) John Lewis stores to close 2021: Full shop closure list revealed. Available at: https://www.lbc.co.uk/news/explained/is-john-lewis-closing-down-stores-closure-list/. (Accessed on 24th October 2021).</w:t>
      </w:r>
    </w:p>
    <w:p w14:paraId="2AE44ED4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 xml:space="preserve">Alderson, L. (2021) MATCH MAKER Stores including John Lewis and </w:t>
      </w:r>
      <w:proofErr w:type="spellStart"/>
      <w:r w:rsidRPr="00E8474B">
        <w:rPr>
          <w:rFonts w:ascii="Arial" w:hAnsi="Arial" w:cs="Arial"/>
        </w:rPr>
        <w:t>Currys</w:t>
      </w:r>
      <w:proofErr w:type="spellEnd"/>
      <w:r w:rsidRPr="00E8474B">
        <w:rPr>
          <w:rFonts w:ascii="Arial" w:hAnsi="Arial" w:cs="Arial"/>
        </w:rPr>
        <w:t xml:space="preserve"> are offering to price match on Black Friday deals. Available at: https://www.thesun.co.uk/money/16503408/john-lewis-price-match-black-friday-deals/. (Accessed on 24th October 2021).</w:t>
      </w:r>
    </w:p>
    <w:p w14:paraId="13B0DAC8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Amazon. (2021) Amazon International Shopping. Available at: https://www.amazon.com/International-Shipping-Direct/b?node=230659011. (Accessed on 25th October 2021).</w:t>
      </w:r>
    </w:p>
    <w:p w14:paraId="02C5F43D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Ambrose, J. (2021) John Lewis named in government list of firms that paid below minimum wage. Available at: https://www.theguardian.com/business/2021/aug/05/john-lewis-named-in-government-list-of-firms-paying-below-minimum-wage. (Accessed on 27th October 2021).</w:t>
      </w:r>
    </w:p>
    <w:p w14:paraId="7F3789DE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BBC News. (2020) John Lewis scraps bonus for first time since 1953. Available at: https://www.bbc.co.uk/news/business-54187674. (Accessed on 24th October 2021).</w:t>
      </w:r>
    </w:p>
    <w:p w14:paraId="10B11552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proofErr w:type="spellStart"/>
      <w:r w:rsidRPr="00E8474B">
        <w:rPr>
          <w:rFonts w:ascii="Arial" w:hAnsi="Arial" w:cs="Arial"/>
        </w:rPr>
        <w:t>Brizfeel</w:t>
      </w:r>
      <w:proofErr w:type="spellEnd"/>
      <w:r w:rsidRPr="00E8474B">
        <w:rPr>
          <w:rFonts w:ascii="Arial" w:hAnsi="Arial" w:cs="Arial"/>
        </w:rPr>
        <w:t>. (2021) 50 Consumers Online Shopping Behavior Trends [Survey] 2021. Available at: https://brizfeel.com/consumer-online-retail-shopping-behavior/. (Accessed on 22nd October 2021).</w:t>
      </w:r>
    </w:p>
    <w:p w14:paraId="748BA528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Contact Pigeon. (2021) John Lewis Omnichannel Strategy: How the UK’s top homeware retailer has reached the top. Blog: 7th July 2021. Available at: https://blog.contactpigeon.com/john-lewis-omnichannel-strategy/. (Accessed on 25th October 2021).</w:t>
      </w:r>
    </w:p>
    <w:p w14:paraId="2C4BDC7B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 xml:space="preserve">Goncalves, M. (2021) John Lewis Partnership to open LGV driver academy to tackle </w:t>
      </w:r>
      <w:proofErr w:type="spellStart"/>
      <w:r w:rsidRPr="00E8474B">
        <w:rPr>
          <w:rFonts w:ascii="Arial" w:hAnsi="Arial" w:cs="Arial"/>
        </w:rPr>
        <w:t>labour</w:t>
      </w:r>
      <w:proofErr w:type="spellEnd"/>
      <w:r w:rsidRPr="00E8474B">
        <w:rPr>
          <w:rFonts w:ascii="Arial" w:hAnsi="Arial" w:cs="Arial"/>
        </w:rPr>
        <w:t xml:space="preserve"> shortage. Available at: https://www.thegrocer.co.uk/labour-crisis/john-lewis-partnership-to-open-lgv-driver-academy-to-tackle-labour-shortage/660590.article. (Accessed on 27th October 2021).</w:t>
      </w:r>
    </w:p>
    <w:p w14:paraId="7556125A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Gov.uk. (2020) Prime Minister's statement on coronavirus (COVID-19): 23 March 2020. Available at: https://www.gov.uk/government/speeches/pm-address-to-the-nation-on-coronavirus-23-march-2020. (Accessed on 21st October 2021).</w:t>
      </w:r>
    </w:p>
    <w:p w14:paraId="020B0554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Hammett, E. (2020) John Lewis prepares for 35% hit to sales this year. Available at: https://www.marketingweek.com/john-lewis-sales-hit-coronavirus/. (Accessed on 20th October 2021).</w:t>
      </w:r>
    </w:p>
    <w:p w14:paraId="7BD81A17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proofErr w:type="spellStart"/>
      <w:r w:rsidRPr="00E8474B">
        <w:rPr>
          <w:rFonts w:ascii="Arial" w:hAnsi="Arial" w:cs="Arial"/>
        </w:rPr>
        <w:t>Jahshan</w:t>
      </w:r>
      <w:proofErr w:type="spellEnd"/>
      <w:r w:rsidRPr="00E8474B">
        <w:rPr>
          <w:rFonts w:ascii="Arial" w:hAnsi="Arial" w:cs="Arial"/>
        </w:rPr>
        <w:t>, E. (2021) John Lewis Partnership slumps to £157m loss; warns on more store closers. Available at: https://moodle.uwtsd.ac.uk/pluginfile.php/532894/mod_resource/content/2/JOHN%20LEWIS%20CASE%20STUDY.pdf. (Accessed on 19th October 2021).</w:t>
      </w:r>
    </w:p>
    <w:p w14:paraId="2C6DD580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John Lewis Partnership Plc (2021) JOHN LEWIS &amp; PARTNERS INTERNATIONAL – TERMS AND CONDITIONS. Available at: https://www.johnlewis.com/customer-services/delivery-information/international-delivery-terms-and-conditions. (Accessed on 26th October 2021).</w:t>
      </w:r>
    </w:p>
    <w:p w14:paraId="0CA464B2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John Lewis Partnership Plc (2021) Our History. Available at: https://www.johnlewispartnership.co.uk/about/who-we-are/our-history.html. (Accessed on 18th October 2021).</w:t>
      </w:r>
    </w:p>
    <w:p w14:paraId="19B7C84C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John Lewis Partnership Plc (2021) WHO WE ARE. Available at: https://www.johnlewispartnership.co.uk/about/who-we-are.html. (Accessed on 18th October 2021).</w:t>
      </w:r>
    </w:p>
    <w:p w14:paraId="3A8BD7F6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John Lewis Plc. (2021) Climate Action. Available at: https://www.johnlewispartnership.co.uk/csr/our-strategy/climate-action.html. (Accessed on 28th October 2021).</w:t>
      </w:r>
    </w:p>
    <w:p w14:paraId="21E8D5BB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Marketing Week. (2020) John Lewis poised to unveil ‘</w:t>
      </w:r>
      <w:proofErr w:type="spellStart"/>
      <w:r w:rsidRPr="00E8474B">
        <w:rPr>
          <w:rFonts w:ascii="Arial" w:hAnsi="Arial" w:cs="Arial"/>
        </w:rPr>
        <w:t>modernised</w:t>
      </w:r>
      <w:proofErr w:type="spellEnd"/>
      <w:r w:rsidRPr="00E8474B">
        <w:rPr>
          <w:rFonts w:ascii="Arial" w:hAnsi="Arial" w:cs="Arial"/>
        </w:rPr>
        <w:t xml:space="preserve"> brand purpose’. Available at: https://www.marketingweek.com/john-lewis-modernised-brand-purpose/. (Accessed on 24th October 2021).</w:t>
      </w:r>
    </w:p>
    <w:p w14:paraId="7C5C26D8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Statista. (2021) Number of John Lewis stores in the United Kingdom (UK) from 2009 to 2020. Available at: https://www.statista.com/statistics/420238/john-lewis-store-numbers-united-kingdom-uk/. (Accessed on 25th October 2021).</w:t>
      </w:r>
    </w:p>
    <w:p w14:paraId="18902C9D" w14:textId="764B2A58" w:rsidR="00FA0526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lastRenderedPageBreak/>
        <w:t xml:space="preserve">Wright, G. (2021) John Lewis launches ‘experiential’ </w:t>
      </w:r>
      <w:proofErr w:type="spellStart"/>
      <w:r w:rsidRPr="00E8474B">
        <w:rPr>
          <w:rFonts w:ascii="Arial" w:hAnsi="Arial" w:cs="Arial"/>
        </w:rPr>
        <w:t>Anyday</w:t>
      </w:r>
      <w:proofErr w:type="spellEnd"/>
      <w:r w:rsidRPr="00E8474B">
        <w:rPr>
          <w:rFonts w:ascii="Arial" w:hAnsi="Arial" w:cs="Arial"/>
        </w:rPr>
        <w:t xml:space="preserve"> showroom. Available at: https://www.retailgazette.co.uk/blog/2021/10/john-lewis-launches-experiential-anyday-showroom/. (Accessed on 27th October 2021).</w:t>
      </w:r>
    </w:p>
    <w:p w14:paraId="766B5749" w14:textId="0F0087C1" w:rsidR="00FA0526" w:rsidRDefault="00FA0526" w:rsidP="00FA0526">
      <w:pPr>
        <w:tabs>
          <w:tab w:val="left" w:pos="3915"/>
        </w:tabs>
        <w:rPr>
          <w:rFonts w:asciiTheme="majorHAnsi" w:hAnsiTheme="majorHAnsi"/>
          <w:sz w:val="28"/>
          <w:szCs w:val="28"/>
          <w:u w:val="single"/>
        </w:rPr>
      </w:pPr>
    </w:p>
    <w:p w14:paraId="2264B0E3" w14:textId="77777777" w:rsidR="00FA0526" w:rsidRPr="00FA0526" w:rsidRDefault="00FA0526" w:rsidP="00FA0526">
      <w:pPr>
        <w:tabs>
          <w:tab w:val="left" w:pos="3915"/>
        </w:tabs>
        <w:rPr>
          <w:rFonts w:asciiTheme="majorHAnsi" w:hAnsiTheme="majorHAnsi"/>
          <w:sz w:val="28"/>
          <w:szCs w:val="28"/>
          <w:u w:val="single"/>
        </w:rPr>
      </w:pPr>
    </w:p>
    <w:sectPr w:rsidR="00FA0526" w:rsidRPr="00FA0526" w:rsidSect="00A24793">
      <w:footerReference w:type="even" r:id="rId10"/>
      <w:footerReference w:type="default" r:id="rId11"/>
      <w:pgSz w:w="12240" w:h="15840" w:code="1"/>
      <w:pgMar w:top="720" w:right="720" w:bottom="1080" w:left="720" w:header="709" w:footer="432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4D87D2" w14:textId="77777777" w:rsidR="008E3CF5" w:rsidRDefault="008E3CF5" w:rsidP="001205A1">
      <w:r>
        <w:separator/>
      </w:r>
    </w:p>
  </w:endnote>
  <w:endnote w:type="continuationSeparator" w:id="0">
    <w:p w14:paraId="39A80F3F" w14:textId="77777777" w:rsidR="008E3CF5" w:rsidRDefault="008E3CF5" w:rsidP="001205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9788469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619DEE7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7B0740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9893FEC" w14:textId="77777777" w:rsidR="001205A1" w:rsidRDefault="001205A1" w:rsidP="001205A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4135834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8A2A235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C66528"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tbl>
    <w:tblPr>
      <w:tblW w:w="0" w:type="auto"/>
      <w:tblLayout w:type="fixed"/>
      <w:tblCellMar>
        <w:left w:w="0" w:type="dxa"/>
        <w:right w:w="0" w:type="dxa"/>
      </w:tblCellMar>
      <w:tblLook w:val="0600" w:firstRow="0" w:lastRow="0" w:firstColumn="0" w:lastColumn="0" w:noHBand="1" w:noVBand="1"/>
    </w:tblPr>
    <w:tblGrid>
      <w:gridCol w:w="5395"/>
      <w:gridCol w:w="5395"/>
    </w:tblGrid>
    <w:tr w:rsidR="001205A1" w14:paraId="6D82CA86" w14:textId="77777777" w:rsidTr="005F4F46">
      <w:tc>
        <w:tcPr>
          <w:tcW w:w="5395" w:type="dxa"/>
        </w:tcPr>
        <w:p w14:paraId="2235A6BF" w14:textId="77777777" w:rsidR="001205A1" w:rsidRPr="001205A1" w:rsidRDefault="008E3CF5" w:rsidP="00C66528">
          <w:pPr>
            <w:pStyle w:val="Footer"/>
          </w:pPr>
          <w:sdt>
            <w:sdtPr>
              <w:rPr>
                <w:color w:val="7F7F7F" w:themeColor="text1" w:themeTint="80"/>
              </w:rPr>
              <w:id w:val="-94713725"/>
              <w:placeholder/>
              <w:temporary/>
              <w:showingPlcHdr/>
              <w15:appearance w15:val="hidden"/>
            </w:sdtPr>
            <w:sdtEndPr/>
            <w:sdtContent>
              <w:r w:rsidR="00C66528" w:rsidRPr="00FC49AE">
                <w:t>REPORT TITLE</w:t>
              </w:r>
            </w:sdtContent>
          </w:sdt>
        </w:p>
      </w:tc>
      <w:tc>
        <w:tcPr>
          <w:tcW w:w="5395" w:type="dxa"/>
        </w:tcPr>
        <w:p w14:paraId="7F4AA402" w14:textId="77777777" w:rsidR="001205A1" w:rsidRPr="001205A1" w:rsidRDefault="001205A1" w:rsidP="001205A1">
          <w:pPr>
            <w:pStyle w:val="Footer"/>
          </w:pPr>
          <w:r w:rsidRPr="001205A1">
            <w:t xml:space="preserve">   </w:t>
          </w:r>
        </w:p>
      </w:tc>
    </w:tr>
  </w:tbl>
  <w:p w14:paraId="4DA062CD" w14:textId="77777777" w:rsidR="001205A1" w:rsidRDefault="001205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F74F99" w14:textId="77777777" w:rsidR="008E3CF5" w:rsidRDefault="008E3CF5" w:rsidP="001205A1">
      <w:r>
        <w:separator/>
      </w:r>
    </w:p>
  </w:footnote>
  <w:footnote w:type="continuationSeparator" w:id="0">
    <w:p w14:paraId="3A994DBC" w14:textId="77777777" w:rsidR="008E3CF5" w:rsidRDefault="008E3CF5" w:rsidP="001205A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33E6"/>
    <w:rsid w:val="000250C7"/>
    <w:rsid w:val="000328D0"/>
    <w:rsid w:val="00037277"/>
    <w:rsid w:val="0003792F"/>
    <w:rsid w:val="00056A3E"/>
    <w:rsid w:val="000674E3"/>
    <w:rsid w:val="0009625E"/>
    <w:rsid w:val="000A25D1"/>
    <w:rsid w:val="000B3602"/>
    <w:rsid w:val="000C4ED1"/>
    <w:rsid w:val="000C4F7D"/>
    <w:rsid w:val="000D16C9"/>
    <w:rsid w:val="000D172B"/>
    <w:rsid w:val="00104462"/>
    <w:rsid w:val="0010507F"/>
    <w:rsid w:val="00112441"/>
    <w:rsid w:val="00116238"/>
    <w:rsid w:val="001205A1"/>
    <w:rsid w:val="00140247"/>
    <w:rsid w:val="00142D54"/>
    <w:rsid w:val="001439D4"/>
    <w:rsid w:val="00144E89"/>
    <w:rsid w:val="0014788C"/>
    <w:rsid w:val="0015075F"/>
    <w:rsid w:val="00176BC0"/>
    <w:rsid w:val="00183BE1"/>
    <w:rsid w:val="00195D80"/>
    <w:rsid w:val="001A5F13"/>
    <w:rsid w:val="001B3069"/>
    <w:rsid w:val="001B3BF9"/>
    <w:rsid w:val="001C2134"/>
    <w:rsid w:val="001D2C79"/>
    <w:rsid w:val="001D5CEE"/>
    <w:rsid w:val="001F3B21"/>
    <w:rsid w:val="001F4B9A"/>
    <w:rsid w:val="0020058D"/>
    <w:rsid w:val="00201D16"/>
    <w:rsid w:val="0020356E"/>
    <w:rsid w:val="00226E81"/>
    <w:rsid w:val="0023375F"/>
    <w:rsid w:val="0023678A"/>
    <w:rsid w:val="002403BF"/>
    <w:rsid w:val="00240C8E"/>
    <w:rsid w:val="00243365"/>
    <w:rsid w:val="0024449C"/>
    <w:rsid w:val="0025132D"/>
    <w:rsid w:val="002567EC"/>
    <w:rsid w:val="00257111"/>
    <w:rsid w:val="002877E8"/>
    <w:rsid w:val="002A65DF"/>
    <w:rsid w:val="002D6CDE"/>
    <w:rsid w:val="002E5D6A"/>
    <w:rsid w:val="002E7C4E"/>
    <w:rsid w:val="002F38F8"/>
    <w:rsid w:val="002F4364"/>
    <w:rsid w:val="002F7CAE"/>
    <w:rsid w:val="0031055C"/>
    <w:rsid w:val="00310709"/>
    <w:rsid w:val="003125F0"/>
    <w:rsid w:val="0032067A"/>
    <w:rsid w:val="00324DDA"/>
    <w:rsid w:val="0032604D"/>
    <w:rsid w:val="0033099A"/>
    <w:rsid w:val="00334393"/>
    <w:rsid w:val="003418AD"/>
    <w:rsid w:val="00343D90"/>
    <w:rsid w:val="003545E0"/>
    <w:rsid w:val="00355E83"/>
    <w:rsid w:val="0036063F"/>
    <w:rsid w:val="00371EE1"/>
    <w:rsid w:val="00377705"/>
    <w:rsid w:val="003800CF"/>
    <w:rsid w:val="003A0AB1"/>
    <w:rsid w:val="003A798E"/>
    <w:rsid w:val="003B113E"/>
    <w:rsid w:val="003C3933"/>
    <w:rsid w:val="003D2271"/>
    <w:rsid w:val="003D4E13"/>
    <w:rsid w:val="003E0BDB"/>
    <w:rsid w:val="003E55B7"/>
    <w:rsid w:val="003F0E43"/>
    <w:rsid w:val="00405A55"/>
    <w:rsid w:val="0041255B"/>
    <w:rsid w:val="004210B3"/>
    <w:rsid w:val="00425A99"/>
    <w:rsid w:val="00426C3C"/>
    <w:rsid w:val="004531D0"/>
    <w:rsid w:val="00463016"/>
    <w:rsid w:val="0047547C"/>
    <w:rsid w:val="004A3B94"/>
    <w:rsid w:val="004B046A"/>
    <w:rsid w:val="004B0C21"/>
    <w:rsid w:val="004B26B1"/>
    <w:rsid w:val="004B667D"/>
    <w:rsid w:val="004F588D"/>
    <w:rsid w:val="004F61E7"/>
    <w:rsid w:val="00503479"/>
    <w:rsid w:val="0053177F"/>
    <w:rsid w:val="00542F8D"/>
    <w:rsid w:val="00546F13"/>
    <w:rsid w:val="0055110A"/>
    <w:rsid w:val="00555D6D"/>
    <w:rsid w:val="00573A1E"/>
    <w:rsid w:val="00577A83"/>
    <w:rsid w:val="005833BA"/>
    <w:rsid w:val="0059242E"/>
    <w:rsid w:val="00594A63"/>
    <w:rsid w:val="005A4CB3"/>
    <w:rsid w:val="005A7DB7"/>
    <w:rsid w:val="005B08FD"/>
    <w:rsid w:val="005B753F"/>
    <w:rsid w:val="005C0D52"/>
    <w:rsid w:val="005C280D"/>
    <w:rsid w:val="005C676C"/>
    <w:rsid w:val="005D3548"/>
    <w:rsid w:val="005E6B25"/>
    <w:rsid w:val="005F0C3A"/>
    <w:rsid w:val="005F2C9C"/>
    <w:rsid w:val="005F2D5B"/>
    <w:rsid w:val="005F44F6"/>
    <w:rsid w:val="005F4F46"/>
    <w:rsid w:val="005F55D6"/>
    <w:rsid w:val="005F644B"/>
    <w:rsid w:val="006122EC"/>
    <w:rsid w:val="0061578D"/>
    <w:rsid w:val="00630FC4"/>
    <w:rsid w:val="00632FF1"/>
    <w:rsid w:val="00643961"/>
    <w:rsid w:val="006540D5"/>
    <w:rsid w:val="00662C08"/>
    <w:rsid w:val="006760FE"/>
    <w:rsid w:val="006C5A0C"/>
    <w:rsid w:val="006C60E6"/>
    <w:rsid w:val="006D176F"/>
    <w:rsid w:val="006D2701"/>
    <w:rsid w:val="006D51A2"/>
    <w:rsid w:val="006E1C08"/>
    <w:rsid w:val="0070130F"/>
    <w:rsid w:val="00744E6E"/>
    <w:rsid w:val="00765292"/>
    <w:rsid w:val="007A61F7"/>
    <w:rsid w:val="007A7A7E"/>
    <w:rsid w:val="007B0740"/>
    <w:rsid w:val="007B57E9"/>
    <w:rsid w:val="007C0A14"/>
    <w:rsid w:val="007C1BAB"/>
    <w:rsid w:val="007C6598"/>
    <w:rsid w:val="007C73E0"/>
    <w:rsid w:val="007D21C0"/>
    <w:rsid w:val="007E59C6"/>
    <w:rsid w:val="007F3168"/>
    <w:rsid w:val="00800BB7"/>
    <w:rsid w:val="00801874"/>
    <w:rsid w:val="008166A4"/>
    <w:rsid w:val="00834B6E"/>
    <w:rsid w:val="0083544B"/>
    <w:rsid w:val="00837D55"/>
    <w:rsid w:val="00860C16"/>
    <w:rsid w:val="008616FC"/>
    <w:rsid w:val="008624C2"/>
    <w:rsid w:val="0086372A"/>
    <w:rsid w:val="008658EF"/>
    <w:rsid w:val="00867AC9"/>
    <w:rsid w:val="00870D72"/>
    <w:rsid w:val="0087327D"/>
    <w:rsid w:val="008742BA"/>
    <w:rsid w:val="00876021"/>
    <w:rsid w:val="008956A9"/>
    <w:rsid w:val="008A5ACE"/>
    <w:rsid w:val="008A5FB3"/>
    <w:rsid w:val="008B273C"/>
    <w:rsid w:val="008B671E"/>
    <w:rsid w:val="008C1A23"/>
    <w:rsid w:val="008C3BBD"/>
    <w:rsid w:val="008C71E0"/>
    <w:rsid w:val="008D295A"/>
    <w:rsid w:val="008D3A46"/>
    <w:rsid w:val="008D40E3"/>
    <w:rsid w:val="008E3CF5"/>
    <w:rsid w:val="00901C1A"/>
    <w:rsid w:val="009045D4"/>
    <w:rsid w:val="009133E6"/>
    <w:rsid w:val="0093232F"/>
    <w:rsid w:val="00950B6D"/>
    <w:rsid w:val="0095166D"/>
    <w:rsid w:val="0097394B"/>
    <w:rsid w:val="00980C10"/>
    <w:rsid w:val="009A1D48"/>
    <w:rsid w:val="009A3EE4"/>
    <w:rsid w:val="009B3A73"/>
    <w:rsid w:val="009B3D1F"/>
    <w:rsid w:val="009B5051"/>
    <w:rsid w:val="009C102E"/>
    <w:rsid w:val="009C21D4"/>
    <w:rsid w:val="009C2B82"/>
    <w:rsid w:val="009D00B7"/>
    <w:rsid w:val="009D185B"/>
    <w:rsid w:val="009D425D"/>
    <w:rsid w:val="009D7F74"/>
    <w:rsid w:val="009E51C7"/>
    <w:rsid w:val="009F1C4E"/>
    <w:rsid w:val="00A050ED"/>
    <w:rsid w:val="00A06724"/>
    <w:rsid w:val="00A06E01"/>
    <w:rsid w:val="00A123A4"/>
    <w:rsid w:val="00A15CF7"/>
    <w:rsid w:val="00A1604B"/>
    <w:rsid w:val="00A24793"/>
    <w:rsid w:val="00A274E0"/>
    <w:rsid w:val="00A32B32"/>
    <w:rsid w:val="00A51F04"/>
    <w:rsid w:val="00A61518"/>
    <w:rsid w:val="00A81248"/>
    <w:rsid w:val="00A902B5"/>
    <w:rsid w:val="00A9066A"/>
    <w:rsid w:val="00AD5AC7"/>
    <w:rsid w:val="00AE6082"/>
    <w:rsid w:val="00AF204C"/>
    <w:rsid w:val="00AF37FE"/>
    <w:rsid w:val="00B01F15"/>
    <w:rsid w:val="00B17682"/>
    <w:rsid w:val="00B2383F"/>
    <w:rsid w:val="00B24343"/>
    <w:rsid w:val="00B379EF"/>
    <w:rsid w:val="00B4213B"/>
    <w:rsid w:val="00B432C7"/>
    <w:rsid w:val="00B43AA9"/>
    <w:rsid w:val="00B556B0"/>
    <w:rsid w:val="00B57A73"/>
    <w:rsid w:val="00B61703"/>
    <w:rsid w:val="00B66A71"/>
    <w:rsid w:val="00B81AC1"/>
    <w:rsid w:val="00B96FBE"/>
    <w:rsid w:val="00BD1B98"/>
    <w:rsid w:val="00BE1DB7"/>
    <w:rsid w:val="00BF0498"/>
    <w:rsid w:val="00BF45AE"/>
    <w:rsid w:val="00BF53A8"/>
    <w:rsid w:val="00BF668C"/>
    <w:rsid w:val="00BF704E"/>
    <w:rsid w:val="00C0018F"/>
    <w:rsid w:val="00C00696"/>
    <w:rsid w:val="00C12C5D"/>
    <w:rsid w:val="00C140EB"/>
    <w:rsid w:val="00C21098"/>
    <w:rsid w:val="00C4000D"/>
    <w:rsid w:val="00C45AD2"/>
    <w:rsid w:val="00C516A4"/>
    <w:rsid w:val="00C56C3B"/>
    <w:rsid w:val="00C66528"/>
    <w:rsid w:val="00C7558F"/>
    <w:rsid w:val="00C85F57"/>
    <w:rsid w:val="00C915F0"/>
    <w:rsid w:val="00CA2134"/>
    <w:rsid w:val="00CA33A0"/>
    <w:rsid w:val="00CA5B30"/>
    <w:rsid w:val="00CA7BEF"/>
    <w:rsid w:val="00CB2267"/>
    <w:rsid w:val="00CB44BA"/>
    <w:rsid w:val="00CB7FA2"/>
    <w:rsid w:val="00CC2A0F"/>
    <w:rsid w:val="00CC5676"/>
    <w:rsid w:val="00CD182B"/>
    <w:rsid w:val="00CE0087"/>
    <w:rsid w:val="00CE12A0"/>
    <w:rsid w:val="00CF4868"/>
    <w:rsid w:val="00D10D50"/>
    <w:rsid w:val="00D209C6"/>
    <w:rsid w:val="00D20AC1"/>
    <w:rsid w:val="00D2442B"/>
    <w:rsid w:val="00D36458"/>
    <w:rsid w:val="00D36F89"/>
    <w:rsid w:val="00D4662F"/>
    <w:rsid w:val="00D4757C"/>
    <w:rsid w:val="00D57488"/>
    <w:rsid w:val="00D622DB"/>
    <w:rsid w:val="00D63DC7"/>
    <w:rsid w:val="00D65CCA"/>
    <w:rsid w:val="00D66324"/>
    <w:rsid w:val="00D6666D"/>
    <w:rsid w:val="00D76A80"/>
    <w:rsid w:val="00D861A2"/>
    <w:rsid w:val="00D951C8"/>
    <w:rsid w:val="00DA1515"/>
    <w:rsid w:val="00DB0156"/>
    <w:rsid w:val="00DB4BF9"/>
    <w:rsid w:val="00DC2842"/>
    <w:rsid w:val="00DD41D2"/>
    <w:rsid w:val="00E072AC"/>
    <w:rsid w:val="00E14C61"/>
    <w:rsid w:val="00E24D26"/>
    <w:rsid w:val="00E62CD7"/>
    <w:rsid w:val="00E72FD7"/>
    <w:rsid w:val="00E8474B"/>
    <w:rsid w:val="00E92217"/>
    <w:rsid w:val="00EA4C6C"/>
    <w:rsid w:val="00EA51EA"/>
    <w:rsid w:val="00EB002D"/>
    <w:rsid w:val="00EC6010"/>
    <w:rsid w:val="00EC66E9"/>
    <w:rsid w:val="00ED4CCE"/>
    <w:rsid w:val="00EF656E"/>
    <w:rsid w:val="00F00A8B"/>
    <w:rsid w:val="00F0300D"/>
    <w:rsid w:val="00F03868"/>
    <w:rsid w:val="00F06F01"/>
    <w:rsid w:val="00F27DD2"/>
    <w:rsid w:val="00F42012"/>
    <w:rsid w:val="00F720F6"/>
    <w:rsid w:val="00F81347"/>
    <w:rsid w:val="00F87842"/>
    <w:rsid w:val="00F91CE9"/>
    <w:rsid w:val="00FA0526"/>
    <w:rsid w:val="00FA201C"/>
    <w:rsid w:val="00FB41DC"/>
    <w:rsid w:val="00FB65B8"/>
    <w:rsid w:val="00FC49AE"/>
    <w:rsid w:val="00FD2FC3"/>
    <w:rsid w:val="00FE068B"/>
    <w:rsid w:val="00FE2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55249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sid w:val="00FC49AE"/>
  </w:style>
  <w:style w:type="paragraph" w:styleId="Heading1">
    <w:name w:val="heading 1"/>
    <w:basedOn w:val="Normal"/>
    <w:next w:val="Normal"/>
    <w:link w:val="Heading1Char"/>
    <w:qFormat/>
    <w:rsid w:val="00C665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C66528"/>
    <w:pPr>
      <w:keepNext/>
      <w:keepLines/>
      <w:outlineLvl w:val="1"/>
    </w:pPr>
    <w:rPr>
      <w:rFonts w:eastAsiaTheme="majorEastAsia" w:cstheme="majorBidi"/>
      <w:i/>
      <w:color w:val="00C1C7" w:themeColor="accent2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C66528"/>
    <w:pPr>
      <w:keepNext/>
      <w:keepLines/>
      <w:outlineLvl w:val="2"/>
    </w:pPr>
    <w:rPr>
      <w:rFonts w:asciiTheme="majorHAnsi" w:eastAsiaTheme="majorEastAsia" w:hAnsiTheme="majorHAnsi" w:cstheme="majorBidi"/>
      <w:b/>
      <w:color w:val="123869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C66528"/>
    <w:pPr>
      <w:keepNext/>
      <w:keepLines/>
      <w:outlineLvl w:val="3"/>
    </w:pPr>
    <w:rPr>
      <w:rFonts w:eastAsiaTheme="majorEastAsia" w:cstheme="majorBidi"/>
      <w:i/>
      <w:iCs/>
      <w:color w:val="000000" w:themeColor="tex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C66528"/>
    <w:pPr>
      <w:keepNext/>
      <w:keepLines/>
      <w:spacing w:line="192" w:lineRule="auto"/>
      <w:outlineLvl w:val="4"/>
    </w:pPr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6528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C66528"/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character" w:customStyle="1" w:styleId="Heading2Char">
    <w:name w:val="Heading 2 Char"/>
    <w:basedOn w:val="DefaultParagraphFont"/>
    <w:link w:val="Heading2"/>
    <w:uiPriority w:val="1"/>
    <w:rsid w:val="00C66528"/>
    <w:rPr>
      <w:rFonts w:eastAsiaTheme="majorEastAsia" w:cstheme="majorBidi"/>
      <w:i/>
      <w:color w:val="00C1C7" w:themeColor="accent2"/>
      <w:sz w:val="42"/>
      <w:szCs w:val="26"/>
    </w:rPr>
  </w:style>
  <w:style w:type="paragraph" w:customStyle="1" w:styleId="GraphicAnchor">
    <w:name w:val="Graphic Anchor"/>
    <w:basedOn w:val="Normal"/>
    <w:uiPriority w:val="7"/>
    <w:qFormat/>
    <w:rsid w:val="00A81248"/>
    <w:rPr>
      <w:sz w:val="10"/>
    </w:rPr>
  </w:style>
  <w:style w:type="character" w:customStyle="1" w:styleId="Heading3Char">
    <w:name w:val="Heading 3 Char"/>
    <w:basedOn w:val="DefaultParagraphFont"/>
    <w:link w:val="Heading3"/>
    <w:uiPriority w:val="2"/>
    <w:rsid w:val="00C66528"/>
    <w:rPr>
      <w:rFonts w:asciiTheme="majorHAnsi" w:eastAsiaTheme="majorEastAsia" w:hAnsiTheme="majorHAnsi" w:cstheme="majorBidi"/>
      <w:b/>
      <w:color w:val="123869" w:themeColor="accent1"/>
      <w:sz w:val="36"/>
    </w:rPr>
  </w:style>
  <w:style w:type="character" w:customStyle="1" w:styleId="Heading4Char">
    <w:name w:val="Heading 4 Char"/>
    <w:basedOn w:val="DefaultParagraphFont"/>
    <w:link w:val="Heading4"/>
    <w:uiPriority w:val="3"/>
    <w:rsid w:val="00C66528"/>
    <w:rPr>
      <w:rFonts w:eastAsiaTheme="majorEastAsia" w:cstheme="majorBidi"/>
      <w:i/>
      <w:iCs/>
      <w:color w:val="000000" w:themeColor="text1"/>
      <w:sz w:val="32"/>
    </w:rPr>
  </w:style>
  <w:style w:type="paragraph" w:customStyle="1" w:styleId="Text">
    <w:name w:val="Text"/>
    <w:basedOn w:val="Normal"/>
    <w:uiPriority w:val="5"/>
    <w:qFormat/>
    <w:rsid w:val="00C66528"/>
    <w:rPr>
      <w:i/>
      <w:color w:val="000000" w:themeColor="text1"/>
      <w:sz w:val="28"/>
    </w:rPr>
  </w:style>
  <w:style w:type="paragraph" w:styleId="Header">
    <w:name w:val="header"/>
    <w:basedOn w:val="Normal"/>
    <w:link w:val="HeaderChar"/>
    <w:uiPriority w:val="99"/>
    <w:rsid w:val="00C665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6528"/>
  </w:style>
  <w:style w:type="paragraph" w:styleId="Footer">
    <w:name w:val="footer"/>
    <w:basedOn w:val="Normal"/>
    <w:link w:val="FooterChar"/>
    <w:uiPriority w:val="99"/>
    <w:rsid w:val="00FC49AE"/>
    <w:pPr>
      <w:tabs>
        <w:tab w:val="center" w:pos="4680"/>
        <w:tab w:val="right" w:pos="9360"/>
      </w:tabs>
    </w:pPr>
    <w:rPr>
      <w:rFonts w:asciiTheme="majorHAnsi" w:hAnsiTheme="majorHAnsi"/>
      <w:b/>
      <w:color w:val="A6A6A6" w:themeColor="background1" w:themeShade="A6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FC49AE"/>
    <w:rPr>
      <w:rFonts w:asciiTheme="majorHAnsi" w:hAnsiTheme="majorHAnsi"/>
      <w:b/>
      <w:color w:val="A6A6A6" w:themeColor="background1" w:themeShade="A6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customStyle="1" w:styleId="Heading5Char">
    <w:name w:val="Heading 5 Char"/>
    <w:basedOn w:val="DefaultParagraphFont"/>
    <w:link w:val="Heading5"/>
    <w:uiPriority w:val="4"/>
    <w:rsid w:val="00C66528"/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styleId="PlaceholderText">
    <w:name w:val="Placeholder Text"/>
    <w:basedOn w:val="DefaultParagraphFont"/>
    <w:uiPriority w:val="99"/>
    <w:semiHidden/>
    <w:rsid w:val="00C66528"/>
    <w:rPr>
      <w:color w:val="808080"/>
    </w:rPr>
  </w:style>
  <w:style w:type="character" w:styleId="Emphasis">
    <w:name w:val="Emphasis"/>
    <w:basedOn w:val="DefaultParagraphFont"/>
    <w:uiPriority w:val="20"/>
    <w:qFormat/>
    <w:rsid w:val="00FC49AE"/>
    <w:rPr>
      <w:i w:val="0"/>
      <w:iCs/>
      <w:color w:val="00C1C7" w:themeColor="accent2"/>
    </w:rPr>
  </w:style>
  <w:style w:type="paragraph" w:styleId="Quote">
    <w:name w:val="Quote"/>
    <w:basedOn w:val="Normal"/>
    <w:next w:val="Normal"/>
    <w:link w:val="QuoteChar"/>
    <w:uiPriority w:val="29"/>
    <w:qFormat/>
    <w:rsid w:val="00FC49AE"/>
    <w:pPr>
      <w:spacing w:line="192" w:lineRule="auto"/>
      <w:jc w:val="center"/>
    </w:pPr>
    <w:rPr>
      <w:rFonts w:asciiTheme="majorHAnsi" w:hAnsiTheme="majorHAnsi"/>
      <w:iCs/>
      <w:color w:val="123869" w:themeColor="accent1"/>
      <w:sz w:val="76"/>
    </w:rPr>
  </w:style>
  <w:style w:type="character" w:customStyle="1" w:styleId="QuoteChar">
    <w:name w:val="Quote Char"/>
    <w:basedOn w:val="DefaultParagraphFont"/>
    <w:link w:val="Quote"/>
    <w:uiPriority w:val="29"/>
    <w:rsid w:val="00FC49AE"/>
    <w:rPr>
      <w:rFonts w:asciiTheme="majorHAnsi" w:hAnsiTheme="majorHAnsi"/>
      <w:iCs/>
      <w:color w:val="123869" w:themeColor="accent1"/>
      <w:sz w:val="7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2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src2\AppData\Roaming\Microsoft\Templates\Jazzy%20student%20report.dotx" TargetMode="External"/></Relationships>
</file>

<file path=word/theme/theme1.xml><?xml version="1.0" encoding="utf-8"?>
<a:theme xmlns:a="http://schemas.openxmlformats.org/drawingml/2006/main" name="CSR">
  <a:themeElements>
    <a:clrScheme name="CSR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123869"/>
      </a:accent1>
      <a:accent2>
        <a:srgbClr val="00C1C7"/>
      </a:accent2>
      <a:accent3>
        <a:srgbClr val="EDF0F4"/>
      </a:accent3>
      <a:accent4>
        <a:srgbClr val="ECFBFB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eorgia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37F35FE8-81C2-834E-B0F5-A2BA747F975B}" vid="{780CE211-85CD-264E-8CB1-DEA4BD2090A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9d0d5cce-d4dc-4043-8325-c992d2f588c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798B56-5215-4AD8-847F-8A1F1C10FD6F}">
  <ds:schemaRefs>
    <ds:schemaRef ds:uri="http://schemas.microsoft.com/office/2006/metadata/properties"/>
    <ds:schemaRef ds:uri="http://schemas.microsoft.com/office/infopath/2007/PartnerControls"/>
    <ds:schemaRef ds:uri="9d0d5cce-d4dc-4043-8325-c992d2f588cd"/>
  </ds:schemaRefs>
</ds:datastoreItem>
</file>

<file path=customXml/itemProps2.xml><?xml version="1.0" encoding="utf-8"?>
<ds:datastoreItem xmlns:ds="http://schemas.openxmlformats.org/officeDocument/2006/customXml" ds:itemID="{EF425F07-5221-4468-81DD-0F0C28E7FD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DE4842-50A2-41A4-B9A4-FF79894E4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Jazzy student report</Template>
  <TotalTime>0</TotalTime>
  <Pages>12</Pages>
  <Words>2597</Words>
  <Characters>14809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2021-10-25T11:10:00Z</dcterms:created>
  <dcterms:modified xsi:type="dcterms:W3CDTF">2021-10-28T15:13:00Z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