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22D8BA" w14:textId="77777777" w:rsidR="00621518" w:rsidRDefault="003519F4">
      <w:r>
        <w:rPr>
          <w:noProof/>
        </w:rPr>
        <w:drawing>
          <wp:inline distT="0" distB="0" distL="0" distR="0" wp14:anchorId="77CEE7E0" wp14:editId="57A284F8">
            <wp:extent cx="2811780" cy="1196340"/>
            <wp:effectExtent l="0" t="0" r="7620" b="381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2811780" cy="1196340"/>
                    </a:xfrm>
                    <a:prstGeom prst="rect">
                      <a:avLst/>
                    </a:prstGeom>
                    <a:noFill/>
                    <a:ln>
                      <a:noFill/>
                    </a:ln>
                  </pic:spPr>
                </pic:pic>
              </a:graphicData>
            </a:graphic>
          </wp:inline>
        </w:drawing>
      </w:r>
    </w:p>
    <w:p w14:paraId="14E12114" w14:textId="77777777" w:rsidR="00621518" w:rsidRDefault="00621518"/>
    <w:p w14:paraId="1BBEB703" w14:textId="77777777" w:rsidR="00621518" w:rsidRDefault="00621518"/>
    <w:p w14:paraId="7E7FB126" w14:textId="77777777" w:rsidR="00621518" w:rsidRDefault="00621518"/>
    <w:p w14:paraId="03BBEE74" w14:textId="77777777" w:rsidR="00621518" w:rsidRDefault="00621518"/>
    <w:p w14:paraId="5BB77E21" w14:textId="77777777" w:rsidR="00621518" w:rsidRDefault="00621518"/>
    <w:p w14:paraId="296E955A" w14:textId="77777777" w:rsidR="00621518" w:rsidRDefault="00621518"/>
    <w:p w14:paraId="12645D9D" w14:textId="77777777" w:rsidR="00621518" w:rsidRDefault="00621518"/>
    <w:p w14:paraId="2F680131" w14:textId="77777777" w:rsidR="00621518" w:rsidRDefault="00621518"/>
    <w:p w14:paraId="44026E45" w14:textId="77777777" w:rsidR="00621518" w:rsidRDefault="003519F4">
      <w:pPr>
        <w:jc w:val="center"/>
        <w:rPr>
          <w:rFonts w:ascii="宋体" w:eastAsia="宋体" w:hAnsi="宋体" w:cs="Arial"/>
          <w:sz w:val="24"/>
          <w:szCs w:val="24"/>
        </w:rPr>
      </w:pPr>
      <w:r>
        <w:rPr>
          <w:rFonts w:ascii="Arial" w:hAnsi="Arial" w:cs="Arial"/>
          <w:sz w:val="52"/>
          <w:szCs w:val="52"/>
        </w:rPr>
        <w:t>Eco Bike Hub Case Study</w:t>
      </w:r>
    </w:p>
    <w:p w14:paraId="2C4D331F" w14:textId="77777777" w:rsidR="00621518" w:rsidRDefault="00621518">
      <w:pPr>
        <w:jc w:val="center"/>
        <w:rPr>
          <w:rFonts w:asciiTheme="majorHAnsi" w:eastAsiaTheme="majorHAnsi" w:hAnsiTheme="majorHAnsi"/>
          <w:sz w:val="44"/>
          <w:szCs w:val="44"/>
        </w:rPr>
      </w:pPr>
    </w:p>
    <w:p w14:paraId="28AEEEE0" w14:textId="77777777" w:rsidR="00621518" w:rsidRDefault="00621518">
      <w:pPr>
        <w:jc w:val="center"/>
        <w:rPr>
          <w:rFonts w:asciiTheme="majorHAnsi" w:eastAsiaTheme="majorHAnsi" w:hAnsiTheme="majorHAnsi"/>
          <w:sz w:val="44"/>
          <w:szCs w:val="44"/>
        </w:rPr>
      </w:pPr>
    </w:p>
    <w:p w14:paraId="5A0ECD35" w14:textId="77777777" w:rsidR="00621518" w:rsidRDefault="00621518">
      <w:pPr>
        <w:jc w:val="center"/>
        <w:rPr>
          <w:rFonts w:asciiTheme="majorHAnsi" w:eastAsiaTheme="majorHAnsi" w:hAnsiTheme="majorHAnsi"/>
          <w:sz w:val="44"/>
          <w:szCs w:val="44"/>
        </w:rPr>
      </w:pPr>
    </w:p>
    <w:p w14:paraId="04E34F30" w14:textId="77777777" w:rsidR="00621518" w:rsidRDefault="00621518">
      <w:pPr>
        <w:jc w:val="center"/>
        <w:rPr>
          <w:rFonts w:asciiTheme="majorHAnsi" w:eastAsiaTheme="majorHAnsi" w:hAnsiTheme="majorHAnsi"/>
          <w:sz w:val="44"/>
          <w:szCs w:val="44"/>
        </w:rPr>
      </w:pPr>
    </w:p>
    <w:p w14:paraId="1F618B41" w14:textId="77777777" w:rsidR="00621518" w:rsidRDefault="00621518">
      <w:pPr>
        <w:rPr>
          <w:rFonts w:asciiTheme="majorHAnsi" w:eastAsiaTheme="majorHAnsi" w:hAnsiTheme="majorHAnsi"/>
          <w:sz w:val="44"/>
          <w:szCs w:val="44"/>
        </w:rPr>
      </w:pPr>
    </w:p>
    <w:p w14:paraId="7C27F388" w14:textId="77777777" w:rsidR="00621518" w:rsidRDefault="00621518">
      <w:pPr>
        <w:rPr>
          <w:rFonts w:asciiTheme="majorHAnsi" w:eastAsiaTheme="majorHAnsi" w:hAnsiTheme="majorHAnsi"/>
          <w:sz w:val="44"/>
          <w:szCs w:val="44"/>
        </w:rPr>
      </w:pPr>
    </w:p>
    <w:p w14:paraId="23B6AE15" w14:textId="77777777" w:rsidR="00621518" w:rsidRDefault="00621518">
      <w:pPr>
        <w:rPr>
          <w:rFonts w:asciiTheme="majorHAnsi" w:eastAsiaTheme="majorHAnsi" w:hAnsiTheme="majorHAnsi"/>
          <w:sz w:val="44"/>
          <w:szCs w:val="44"/>
        </w:rPr>
      </w:pPr>
    </w:p>
    <w:p w14:paraId="324110E7" w14:textId="77777777" w:rsidR="00621518" w:rsidRDefault="00621518">
      <w:pPr>
        <w:rPr>
          <w:rFonts w:asciiTheme="majorHAnsi" w:eastAsiaTheme="majorHAnsi" w:hAnsiTheme="majorHAnsi"/>
          <w:sz w:val="44"/>
          <w:szCs w:val="44"/>
        </w:rPr>
      </w:pPr>
    </w:p>
    <w:p w14:paraId="05324D61" w14:textId="77777777" w:rsidR="00621518" w:rsidRDefault="003519F4">
      <w:pPr>
        <w:spacing w:before="120" w:after="120"/>
        <w:jc w:val="center"/>
        <w:rPr>
          <w:rFonts w:ascii="Arial" w:hAnsi="Arial" w:cs="Arial"/>
          <w:b/>
          <w:sz w:val="22"/>
        </w:rPr>
      </w:pPr>
      <w:r>
        <w:rPr>
          <w:rFonts w:asciiTheme="majorHAnsi" w:eastAsiaTheme="majorHAnsi" w:hAnsiTheme="majorHAnsi" w:hint="eastAsia"/>
          <w:sz w:val="30"/>
          <w:szCs w:val="30"/>
        </w:rPr>
        <w:t xml:space="preserve">Module: </w:t>
      </w:r>
      <w:r>
        <w:rPr>
          <w:rFonts w:asciiTheme="majorHAnsi" w:eastAsiaTheme="majorHAnsi" w:hAnsiTheme="majorHAnsi"/>
          <w:sz w:val="30"/>
          <w:szCs w:val="30"/>
        </w:rPr>
        <w:t>Database Systems</w:t>
      </w:r>
    </w:p>
    <w:p w14:paraId="75CF4572" w14:textId="77777777" w:rsidR="00621518" w:rsidRDefault="003519F4">
      <w:pPr>
        <w:jc w:val="center"/>
        <w:rPr>
          <w:rFonts w:asciiTheme="majorHAnsi" w:eastAsiaTheme="majorHAnsi" w:hAnsiTheme="majorHAnsi"/>
          <w:sz w:val="30"/>
          <w:szCs w:val="30"/>
        </w:rPr>
      </w:pPr>
      <w:r>
        <w:rPr>
          <w:rFonts w:asciiTheme="majorHAnsi" w:eastAsiaTheme="majorHAnsi" w:hAnsiTheme="majorHAnsi" w:hint="eastAsia"/>
          <w:sz w:val="30"/>
          <w:szCs w:val="30"/>
        </w:rPr>
        <w:t>Name: Tong Wu</w:t>
      </w:r>
    </w:p>
    <w:p w14:paraId="2BA823FF" w14:textId="77777777" w:rsidR="00621518" w:rsidRDefault="003519F4">
      <w:pPr>
        <w:jc w:val="center"/>
        <w:rPr>
          <w:rFonts w:asciiTheme="majorHAnsi" w:eastAsiaTheme="majorHAnsi" w:hAnsiTheme="majorHAnsi"/>
          <w:sz w:val="30"/>
          <w:szCs w:val="30"/>
        </w:rPr>
      </w:pPr>
      <w:r>
        <w:rPr>
          <w:rFonts w:asciiTheme="majorHAnsi" w:eastAsiaTheme="majorHAnsi" w:hAnsiTheme="majorHAnsi" w:hint="eastAsia"/>
          <w:sz w:val="30"/>
          <w:szCs w:val="30"/>
        </w:rPr>
        <w:t>Student ID: 2106274</w:t>
      </w:r>
    </w:p>
    <w:p w14:paraId="6C79B198" w14:textId="77777777" w:rsidR="00621518" w:rsidRDefault="003519F4">
      <w:pPr>
        <w:jc w:val="center"/>
        <w:rPr>
          <w:rFonts w:asciiTheme="majorHAnsi" w:eastAsiaTheme="majorHAnsi" w:hAnsiTheme="majorHAnsi"/>
          <w:sz w:val="30"/>
          <w:szCs w:val="30"/>
        </w:rPr>
      </w:pPr>
      <w:r>
        <w:rPr>
          <w:rFonts w:asciiTheme="majorHAnsi" w:eastAsiaTheme="majorHAnsi" w:hAnsiTheme="majorHAnsi" w:hint="eastAsia"/>
          <w:sz w:val="30"/>
          <w:szCs w:val="30"/>
        </w:rPr>
        <w:t>Date:2022 .01.</w:t>
      </w:r>
      <w:r>
        <w:rPr>
          <w:rFonts w:asciiTheme="majorHAnsi" w:eastAsiaTheme="majorHAnsi" w:hAnsiTheme="majorHAnsi"/>
          <w:sz w:val="30"/>
          <w:szCs w:val="30"/>
        </w:rPr>
        <w:t>14</w:t>
      </w:r>
    </w:p>
    <w:p w14:paraId="139F0AC2" w14:textId="77777777" w:rsidR="00621518" w:rsidRDefault="00621518">
      <w:pPr>
        <w:jc w:val="center"/>
        <w:rPr>
          <w:rFonts w:asciiTheme="majorHAnsi" w:eastAsiaTheme="majorHAnsi" w:hAnsiTheme="majorHAnsi"/>
          <w:sz w:val="30"/>
          <w:szCs w:val="30"/>
        </w:rPr>
      </w:pPr>
    </w:p>
    <w:p w14:paraId="576C75BD" w14:textId="77777777" w:rsidR="00621518" w:rsidRDefault="003519F4">
      <w:pPr>
        <w:pStyle w:val="1"/>
        <w:numPr>
          <w:ilvl w:val="0"/>
          <w:numId w:val="0"/>
        </w:numPr>
        <w:rPr>
          <w:sz w:val="32"/>
        </w:rPr>
      </w:pPr>
      <w:bookmarkStart w:id="0" w:name="_Toc43040044"/>
      <w:r>
        <w:rPr>
          <w:sz w:val="32"/>
        </w:rPr>
        <w:lastRenderedPageBreak/>
        <w:t>TABLE OF CONTENTS</w:t>
      </w:r>
      <w:bookmarkEnd w:id="0"/>
    </w:p>
    <w:p w14:paraId="76EDB583" w14:textId="77777777" w:rsidR="00621518" w:rsidRDefault="00621518">
      <w:pPr>
        <w:rPr>
          <w:lang w:bidi="hi-IN"/>
        </w:rPr>
      </w:pPr>
    </w:p>
    <w:p w14:paraId="18596B56" w14:textId="77777777" w:rsidR="00621518" w:rsidRDefault="00B05633">
      <w:pPr>
        <w:pStyle w:val="TOC1"/>
        <w:tabs>
          <w:tab w:val="right" w:leader="dot" w:pos="9016"/>
        </w:tabs>
        <w:rPr>
          <w:rFonts w:asciiTheme="minorHAnsi" w:eastAsiaTheme="minorEastAsia" w:hAnsiTheme="minorHAnsi" w:cstheme="minorBidi"/>
          <w:b w:val="0"/>
          <w:bCs w:val="0"/>
          <w:caps w:val="0"/>
          <w:color w:val="auto"/>
          <w:sz w:val="28"/>
          <w:szCs w:val="28"/>
          <w:lang w:val="en-GB" w:eastAsia="en-GB" w:bidi="ar-SA"/>
        </w:rPr>
      </w:pPr>
      <w:hyperlink w:anchor="_Toc43040044" w:history="1">
        <w:r w:rsidR="003519F4">
          <w:rPr>
            <w:rStyle w:val="a8"/>
            <w:color w:val="auto"/>
            <w:sz w:val="28"/>
            <w:szCs w:val="28"/>
          </w:rPr>
          <w:t>TABLE OF CONTENTS</w:t>
        </w:r>
        <w:r w:rsidR="003519F4">
          <w:rPr>
            <w:color w:val="auto"/>
            <w:sz w:val="28"/>
            <w:szCs w:val="28"/>
          </w:rPr>
          <w:tab/>
          <w:t>1</w:t>
        </w:r>
      </w:hyperlink>
    </w:p>
    <w:p w14:paraId="397788C0" w14:textId="77777777" w:rsidR="00621518" w:rsidRDefault="00B05633">
      <w:pPr>
        <w:pStyle w:val="TOC1"/>
        <w:numPr>
          <w:ilvl w:val="0"/>
          <w:numId w:val="2"/>
        </w:numPr>
        <w:tabs>
          <w:tab w:val="left" w:pos="480"/>
          <w:tab w:val="right" w:leader="dot" w:pos="9016"/>
        </w:tabs>
        <w:rPr>
          <w:color w:val="auto"/>
          <w:sz w:val="28"/>
          <w:szCs w:val="28"/>
        </w:rPr>
      </w:pPr>
      <w:hyperlink w:anchor="_Toc43040045" w:history="1">
        <w:r w:rsidR="003519F4">
          <w:rPr>
            <w:sz w:val="28"/>
            <w:szCs w:val="32"/>
          </w:rPr>
          <w:t>Project Background and Needs Analysis</w:t>
        </w:r>
        <w:r w:rsidR="003519F4">
          <w:rPr>
            <w:color w:val="auto"/>
            <w:sz w:val="28"/>
            <w:szCs w:val="28"/>
          </w:rPr>
          <w:tab/>
          <w:t>1</w:t>
        </w:r>
      </w:hyperlink>
    </w:p>
    <w:p w14:paraId="39C604AB" w14:textId="77777777" w:rsidR="00621518" w:rsidRDefault="003519F4">
      <w:pPr>
        <w:pStyle w:val="a9"/>
        <w:numPr>
          <w:ilvl w:val="1"/>
          <w:numId w:val="2"/>
        </w:numPr>
        <w:ind w:firstLineChars="0"/>
        <w:rPr>
          <w:rFonts w:ascii="Calibri" w:hAnsi="Calibri" w:cs="Calibri"/>
          <w:sz w:val="32"/>
          <w:szCs w:val="32"/>
        </w:rPr>
      </w:pPr>
      <w:r>
        <w:rPr>
          <w:rFonts w:ascii="Calibri" w:hAnsi="Calibri" w:cs="Calibri"/>
          <w:sz w:val="24"/>
          <w:szCs w:val="28"/>
        </w:rPr>
        <w:t>Project Background</w:t>
      </w:r>
      <w:r>
        <w:rPr>
          <w:rFonts w:ascii="Calibri" w:hAnsi="Calibri" w:cs="Calibri"/>
          <w:sz w:val="24"/>
          <w:szCs w:val="24"/>
        </w:rPr>
        <w:t>………………………….………………………………………………………</w:t>
      </w:r>
      <w:proofErr w:type="gramStart"/>
      <w:r>
        <w:rPr>
          <w:rFonts w:ascii="Calibri" w:hAnsi="Calibri" w:cs="Calibri"/>
          <w:sz w:val="24"/>
          <w:szCs w:val="24"/>
        </w:rPr>
        <w:t>…..</w:t>
      </w:r>
      <w:proofErr w:type="gramEnd"/>
      <w:r>
        <w:rPr>
          <w:rFonts w:ascii="Calibri" w:hAnsi="Calibri" w:cs="Calibri"/>
          <w:sz w:val="24"/>
          <w:szCs w:val="24"/>
        </w:rPr>
        <w:t>…….1</w:t>
      </w:r>
    </w:p>
    <w:p w14:paraId="7CADE291" w14:textId="77777777" w:rsidR="00621518" w:rsidRDefault="003519F4">
      <w:pPr>
        <w:pStyle w:val="a9"/>
        <w:numPr>
          <w:ilvl w:val="1"/>
          <w:numId w:val="2"/>
        </w:numPr>
        <w:ind w:firstLineChars="0"/>
        <w:rPr>
          <w:rStyle w:val="a8"/>
          <w:rFonts w:ascii="Calibri" w:hAnsi="Calibri" w:cs="Calibri"/>
          <w:caps/>
          <w:sz w:val="24"/>
          <w:szCs w:val="24"/>
        </w:rPr>
      </w:pPr>
      <w:r>
        <w:rPr>
          <w:rFonts w:ascii="Calibri" w:hAnsi="Calibri" w:cs="Calibri"/>
          <w:sz w:val="24"/>
          <w:szCs w:val="24"/>
        </w:rPr>
        <w:t>Needs Analysis</w:t>
      </w:r>
      <w:r>
        <w:rPr>
          <w:rStyle w:val="a8"/>
          <w:rFonts w:ascii="Calibri" w:hAnsi="Calibri" w:cs="Calibri"/>
          <w:caps/>
          <w:color w:val="auto"/>
          <w:sz w:val="24"/>
          <w:szCs w:val="24"/>
          <w:u w:val="none"/>
        </w:rPr>
        <w:t>………………</w:t>
      </w:r>
      <w:proofErr w:type="gramStart"/>
      <w:r>
        <w:rPr>
          <w:rStyle w:val="a8"/>
          <w:rFonts w:ascii="Calibri" w:hAnsi="Calibri" w:cs="Calibri"/>
          <w:caps/>
          <w:color w:val="auto"/>
          <w:sz w:val="24"/>
          <w:szCs w:val="24"/>
          <w:u w:val="none"/>
        </w:rPr>
        <w:t>…..</w:t>
      </w:r>
      <w:proofErr w:type="gramEnd"/>
      <w:r>
        <w:rPr>
          <w:rStyle w:val="a8"/>
          <w:rFonts w:ascii="Calibri" w:hAnsi="Calibri" w:cs="Calibri"/>
          <w:caps/>
          <w:color w:val="auto"/>
          <w:sz w:val="24"/>
          <w:szCs w:val="24"/>
          <w:u w:val="none"/>
        </w:rPr>
        <w:t>……………………………………………………………………………….1</w:t>
      </w:r>
    </w:p>
    <w:p w14:paraId="35D9DBB3" w14:textId="77777777" w:rsidR="00621518" w:rsidRDefault="003519F4">
      <w:pPr>
        <w:pStyle w:val="a9"/>
        <w:rPr>
          <w:rFonts w:ascii="Calibri" w:hAnsi="Calibri" w:cs="Calibri"/>
          <w:szCs w:val="21"/>
        </w:rPr>
      </w:pPr>
      <w:r>
        <w:rPr>
          <w:rStyle w:val="a8"/>
          <w:rFonts w:ascii="Calibri" w:hAnsi="Calibri" w:cs="Calibri" w:hint="eastAsia"/>
          <w:caps/>
          <w:color w:val="auto"/>
          <w:szCs w:val="21"/>
          <w:u w:val="none"/>
        </w:rPr>
        <w:t>1</w:t>
      </w:r>
      <w:r>
        <w:rPr>
          <w:rStyle w:val="a8"/>
          <w:rFonts w:ascii="Calibri" w:hAnsi="Calibri" w:cs="Calibri"/>
          <w:caps/>
          <w:color w:val="auto"/>
          <w:szCs w:val="21"/>
          <w:u w:val="none"/>
        </w:rPr>
        <w:t>.2.1</w:t>
      </w:r>
      <w:r>
        <w:rPr>
          <w:rFonts w:ascii="Calibri" w:hAnsi="Calibri" w:cs="Calibri"/>
          <w:szCs w:val="21"/>
        </w:rPr>
        <w:t xml:space="preserve"> Information Requirement……………………………………………………………………………………………</w:t>
      </w:r>
    </w:p>
    <w:p w14:paraId="01CE21CC" w14:textId="77777777" w:rsidR="00621518" w:rsidRDefault="003519F4">
      <w:pPr>
        <w:ind w:firstLineChars="200" w:firstLine="420"/>
        <w:rPr>
          <w:rFonts w:ascii="Calibri" w:hAnsi="Calibri" w:cs="Calibri"/>
          <w:szCs w:val="21"/>
        </w:rPr>
      </w:pPr>
      <w:r>
        <w:rPr>
          <w:rFonts w:ascii="Calibri" w:hAnsi="Calibri" w:cs="Calibri"/>
          <w:szCs w:val="21"/>
        </w:rPr>
        <w:t>1.2.2 Function Requirement…………………………………………………………………………………………………</w:t>
      </w:r>
    </w:p>
    <w:p w14:paraId="5BF33253" w14:textId="77777777" w:rsidR="00621518" w:rsidRDefault="003519F4">
      <w:pPr>
        <w:ind w:firstLineChars="200" w:firstLine="420"/>
        <w:rPr>
          <w:rStyle w:val="a8"/>
          <w:rFonts w:ascii="Calibri" w:hAnsi="Calibri" w:cs="Calibri"/>
          <w:color w:val="auto"/>
          <w:szCs w:val="21"/>
          <w:u w:val="none"/>
        </w:rPr>
      </w:pPr>
      <w:r>
        <w:rPr>
          <w:rFonts w:ascii="Calibri" w:hAnsi="Calibri" w:cs="Calibri" w:hint="eastAsia"/>
          <w:szCs w:val="21"/>
        </w:rPr>
        <w:t>1</w:t>
      </w:r>
      <w:r>
        <w:rPr>
          <w:rFonts w:ascii="Calibri" w:hAnsi="Calibri" w:cs="Calibri"/>
          <w:szCs w:val="21"/>
        </w:rPr>
        <w:t>.2.3 Security and Integrity Requirements……………………………………………………………………………</w:t>
      </w:r>
    </w:p>
    <w:p w14:paraId="1BDE823C" w14:textId="77777777" w:rsidR="00621518" w:rsidRDefault="003519F4">
      <w:pPr>
        <w:pStyle w:val="TOC1"/>
        <w:tabs>
          <w:tab w:val="left" w:pos="480"/>
          <w:tab w:val="right" w:leader="dot" w:pos="9016"/>
        </w:tabs>
        <w:rPr>
          <w:rFonts w:asciiTheme="minorHAnsi" w:eastAsiaTheme="minorEastAsia" w:hAnsiTheme="minorHAnsi" w:cstheme="minorBidi"/>
          <w:b w:val="0"/>
          <w:bCs w:val="0"/>
          <w:caps w:val="0"/>
          <w:color w:val="auto"/>
          <w:sz w:val="28"/>
          <w:szCs w:val="28"/>
          <w:lang w:val="en-GB" w:eastAsia="en-GB" w:bidi="ar-SA"/>
        </w:rPr>
      </w:pPr>
      <w:proofErr w:type="gramStart"/>
      <w:r>
        <w:rPr>
          <w:color w:val="auto"/>
          <w:sz w:val="28"/>
          <w:szCs w:val="28"/>
        </w:rPr>
        <w:t xml:space="preserve">2  </w:t>
      </w:r>
      <w:r>
        <w:rPr>
          <w:sz w:val="28"/>
          <w:szCs w:val="28"/>
        </w:rPr>
        <w:t>Conceptual</w:t>
      </w:r>
      <w:proofErr w:type="gramEnd"/>
      <w:r>
        <w:rPr>
          <w:sz w:val="28"/>
          <w:szCs w:val="28"/>
        </w:rPr>
        <w:t xml:space="preserve"> Structure Design</w:t>
      </w:r>
      <w:r>
        <w:rPr>
          <w:color w:val="auto"/>
          <w:sz w:val="28"/>
          <w:szCs w:val="28"/>
        </w:rPr>
        <w:t>………………………………..………………5</w:t>
      </w:r>
    </w:p>
    <w:p w14:paraId="4236E760" w14:textId="77777777" w:rsidR="00621518" w:rsidRDefault="003519F4">
      <w:pPr>
        <w:rPr>
          <w:rFonts w:ascii="Calibri" w:hAnsi="Calibri" w:cs="Calibri"/>
        </w:rPr>
      </w:pPr>
      <w:r>
        <w:rPr>
          <w:rFonts w:ascii="Calibri" w:hAnsi="Calibri" w:cs="Calibri"/>
          <w:sz w:val="24"/>
          <w:szCs w:val="24"/>
        </w:rPr>
        <w:t>2.1 Abstract System Entities..........................................................................................5</w:t>
      </w:r>
    </w:p>
    <w:p w14:paraId="4F5734D3" w14:textId="77777777" w:rsidR="00621518" w:rsidRDefault="003519F4">
      <w:pPr>
        <w:rPr>
          <w:rFonts w:ascii="Calibri" w:hAnsi="Calibri" w:cs="Calibri"/>
        </w:rPr>
      </w:pPr>
      <w:r>
        <w:rPr>
          <w:rFonts w:ascii="Calibri" w:hAnsi="Calibri" w:cs="Calibri"/>
          <w:sz w:val="24"/>
          <w:szCs w:val="28"/>
        </w:rPr>
        <w:t>2.2</w:t>
      </w:r>
      <w:r>
        <w:rPr>
          <w:rFonts w:ascii="Calibri" w:hAnsi="Calibri" w:cs="Calibri"/>
          <w:sz w:val="22"/>
          <w:szCs w:val="24"/>
        </w:rPr>
        <w:t xml:space="preserve"> </w:t>
      </w:r>
      <w:r>
        <w:rPr>
          <w:rFonts w:ascii="Calibri" w:hAnsi="Calibri" w:cs="Calibri"/>
          <w:sz w:val="24"/>
          <w:szCs w:val="24"/>
        </w:rPr>
        <w:t>Global E-R Diagram………………………………………………………………………………………………5</w:t>
      </w:r>
    </w:p>
    <w:p w14:paraId="5F927285" w14:textId="77777777" w:rsidR="00621518" w:rsidRDefault="003519F4">
      <w:pPr>
        <w:pStyle w:val="TOC1"/>
        <w:tabs>
          <w:tab w:val="left" w:pos="480"/>
          <w:tab w:val="right" w:leader="dot" w:pos="9016"/>
        </w:tabs>
      </w:pPr>
      <w:proofErr w:type="gramStart"/>
      <w:r>
        <w:rPr>
          <w:rFonts w:hint="eastAsia"/>
          <w:color w:val="auto"/>
          <w:sz w:val="28"/>
          <w:szCs w:val="28"/>
        </w:rPr>
        <w:t>3</w:t>
      </w:r>
      <w:r>
        <w:rPr>
          <w:color w:val="auto"/>
          <w:sz w:val="28"/>
          <w:szCs w:val="28"/>
        </w:rPr>
        <w:t xml:space="preserve">  </w:t>
      </w:r>
      <w:r>
        <w:rPr>
          <w:sz w:val="28"/>
          <w:szCs w:val="28"/>
        </w:rPr>
        <w:t>Logical</w:t>
      </w:r>
      <w:proofErr w:type="gramEnd"/>
      <w:r>
        <w:rPr>
          <w:sz w:val="28"/>
          <w:szCs w:val="28"/>
        </w:rPr>
        <w:t xml:space="preserve"> Structure Design</w:t>
      </w:r>
      <w:r>
        <w:rPr>
          <w:color w:val="auto"/>
          <w:sz w:val="28"/>
          <w:szCs w:val="28"/>
        </w:rPr>
        <w:t>………………………………….…….………………6</w:t>
      </w:r>
    </w:p>
    <w:p w14:paraId="1040396D" w14:textId="77777777" w:rsidR="00621518" w:rsidRDefault="003519F4">
      <w:pPr>
        <w:rPr>
          <w:rFonts w:ascii="Calibri" w:hAnsi="Calibri" w:cs="Calibri"/>
          <w:sz w:val="24"/>
          <w:szCs w:val="24"/>
        </w:rPr>
      </w:pPr>
      <w:r>
        <w:rPr>
          <w:rFonts w:ascii="Calibri" w:hAnsi="Calibri" w:cs="Calibri"/>
          <w:sz w:val="24"/>
          <w:szCs w:val="24"/>
        </w:rPr>
        <w:t>3.1 Relational Schema……………………………………………….…………………………….……………</w:t>
      </w:r>
      <w:proofErr w:type="gramStart"/>
      <w:r>
        <w:rPr>
          <w:rFonts w:ascii="Calibri" w:hAnsi="Calibri" w:cs="Calibri"/>
          <w:sz w:val="24"/>
          <w:szCs w:val="24"/>
        </w:rPr>
        <w:t>…..</w:t>
      </w:r>
      <w:proofErr w:type="gramEnd"/>
      <w:r>
        <w:rPr>
          <w:rFonts w:ascii="Calibri" w:hAnsi="Calibri" w:cs="Calibri"/>
          <w:sz w:val="24"/>
          <w:szCs w:val="24"/>
        </w:rPr>
        <w:t>7</w:t>
      </w:r>
    </w:p>
    <w:p w14:paraId="0AE7CDA9" w14:textId="77777777" w:rsidR="00621518" w:rsidRDefault="003519F4">
      <w:pPr>
        <w:rPr>
          <w:rFonts w:ascii="Calibri" w:hAnsi="Calibri" w:cs="Calibri"/>
          <w:sz w:val="24"/>
          <w:szCs w:val="24"/>
        </w:rPr>
      </w:pPr>
      <w:r>
        <w:rPr>
          <w:rFonts w:ascii="Calibri" w:hAnsi="Calibri" w:cs="Calibri" w:hint="eastAsia"/>
          <w:sz w:val="24"/>
          <w:szCs w:val="24"/>
        </w:rPr>
        <w:t>3</w:t>
      </w:r>
      <w:r>
        <w:rPr>
          <w:rFonts w:ascii="Calibri" w:hAnsi="Calibri" w:cs="Calibri"/>
          <w:sz w:val="24"/>
          <w:szCs w:val="24"/>
        </w:rPr>
        <w:t>.2 Create table structure……………………………</w:t>
      </w:r>
      <w:proofErr w:type="gramStart"/>
      <w:r>
        <w:rPr>
          <w:rFonts w:ascii="Calibri" w:hAnsi="Calibri" w:cs="Calibri"/>
          <w:sz w:val="24"/>
          <w:szCs w:val="24"/>
        </w:rPr>
        <w:t>…..</w:t>
      </w:r>
      <w:proofErr w:type="gramEnd"/>
      <w:r>
        <w:rPr>
          <w:rFonts w:ascii="Calibri" w:hAnsi="Calibri" w:cs="Calibri"/>
          <w:sz w:val="24"/>
          <w:szCs w:val="24"/>
        </w:rPr>
        <w:t>…………….……………………..…………………..8</w:t>
      </w:r>
    </w:p>
    <w:p w14:paraId="79C995AC" w14:textId="77777777" w:rsidR="00621518" w:rsidRDefault="003519F4">
      <w:pPr>
        <w:rPr>
          <w:rFonts w:ascii="Calibri" w:hAnsi="Calibri" w:cs="Calibri"/>
          <w:szCs w:val="21"/>
        </w:rPr>
      </w:pPr>
      <w:r>
        <w:rPr>
          <w:rFonts w:ascii="Calibri" w:hAnsi="Calibri" w:cs="Calibri"/>
          <w:sz w:val="24"/>
          <w:szCs w:val="24"/>
        </w:rPr>
        <w:t xml:space="preserve">3.3 Creating Referential Integrity (Foreign </w:t>
      </w:r>
      <w:proofErr w:type="gramStart"/>
      <w:r>
        <w:rPr>
          <w:rFonts w:ascii="Calibri" w:hAnsi="Calibri" w:cs="Calibri"/>
          <w:sz w:val="24"/>
          <w:szCs w:val="24"/>
        </w:rPr>
        <w:t>Keys)…</w:t>
      </w:r>
      <w:proofErr w:type="gramEnd"/>
      <w:r>
        <w:rPr>
          <w:rFonts w:ascii="Calibri" w:hAnsi="Calibri" w:cs="Calibri"/>
          <w:sz w:val="24"/>
          <w:szCs w:val="24"/>
        </w:rPr>
        <w:t>.…………………………………………….…..….9</w:t>
      </w:r>
    </w:p>
    <w:p w14:paraId="457FDA0D" w14:textId="77777777" w:rsidR="00621518" w:rsidRDefault="003519F4">
      <w:pPr>
        <w:rPr>
          <w:rFonts w:ascii="Calibri" w:hAnsi="Calibri" w:cs="Calibri"/>
          <w:sz w:val="24"/>
          <w:szCs w:val="24"/>
        </w:rPr>
      </w:pPr>
      <w:r>
        <w:rPr>
          <w:rFonts w:ascii="Calibri" w:hAnsi="Calibri" w:cs="Calibri"/>
          <w:sz w:val="24"/>
          <w:szCs w:val="24"/>
        </w:rPr>
        <w:t>3.4 Creating Check Constraints……………………………………………………………………...………….9</w:t>
      </w:r>
    </w:p>
    <w:p w14:paraId="54DCF438" w14:textId="77777777" w:rsidR="00621518" w:rsidRDefault="003519F4">
      <w:pPr>
        <w:rPr>
          <w:rFonts w:ascii="Calibri" w:hAnsi="Calibri" w:cs="Calibri"/>
          <w:sz w:val="24"/>
          <w:szCs w:val="24"/>
        </w:rPr>
      </w:pPr>
      <w:r>
        <w:rPr>
          <w:rFonts w:ascii="Calibri" w:hAnsi="Calibri" w:cs="Calibri"/>
          <w:sz w:val="24"/>
          <w:szCs w:val="24"/>
        </w:rPr>
        <w:t>3.5 Create Database Performance Tuning Enhancements………………………………………….</w:t>
      </w:r>
    </w:p>
    <w:p w14:paraId="3B91FDD5" w14:textId="77777777" w:rsidR="00621518" w:rsidRDefault="003519F4">
      <w:pPr>
        <w:rPr>
          <w:rFonts w:ascii="Calibri" w:hAnsi="Calibri" w:cs="Calibri"/>
          <w:sz w:val="24"/>
          <w:szCs w:val="24"/>
        </w:rPr>
      </w:pPr>
      <w:r>
        <w:rPr>
          <w:rFonts w:ascii="Calibri" w:hAnsi="Calibri" w:cs="Calibri" w:hint="eastAsia"/>
          <w:sz w:val="24"/>
          <w:szCs w:val="24"/>
        </w:rPr>
        <w:t>3</w:t>
      </w:r>
      <w:r>
        <w:rPr>
          <w:rFonts w:ascii="Calibri" w:hAnsi="Calibri" w:cs="Calibri"/>
          <w:sz w:val="24"/>
          <w:szCs w:val="24"/>
        </w:rPr>
        <w:t>.6 Transaction Rollback and Commit Operations…………………………………………………</w:t>
      </w:r>
      <w:proofErr w:type="gramStart"/>
      <w:r>
        <w:rPr>
          <w:rFonts w:ascii="Calibri" w:hAnsi="Calibri" w:cs="Calibri"/>
          <w:sz w:val="24"/>
          <w:szCs w:val="24"/>
        </w:rPr>
        <w:t>…..</w:t>
      </w:r>
      <w:proofErr w:type="gramEnd"/>
    </w:p>
    <w:p w14:paraId="6AC3A706" w14:textId="77777777" w:rsidR="00621518" w:rsidRDefault="003519F4">
      <w:pPr>
        <w:rPr>
          <w:rFonts w:ascii="Calibri" w:hAnsi="Calibri" w:cs="Calibri"/>
          <w:b/>
          <w:bCs/>
          <w:sz w:val="28"/>
          <w:szCs w:val="28"/>
        </w:rPr>
      </w:pPr>
      <w:proofErr w:type="gramStart"/>
      <w:r>
        <w:rPr>
          <w:rFonts w:ascii="Calibri" w:hAnsi="Calibri" w:cs="Calibri"/>
          <w:b/>
          <w:bCs/>
          <w:sz w:val="28"/>
          <w:szCs w:val="28"/>
        </w:rPr>
        <w:t>4  Physical</w:t>
      </w:r>
      <w:proofErr w:type="gramEnd"/>
      <w:r>
        <w:rPr>
          <w:rFonts w:ascii="Calibri" w:hAnsi="Calibri" w:cs="Calibri"/>
          <w:b/>
          <w:bCs/>
          <w:sz w:val="28"/>
          <w:szCs w:val="28"/>
        </w:rPr>
        <w:t xml:space="preserve"> Design and Implementation……………………………………………..6</w:t>
      </w:r>
    </w:p>
    <w:p w14:paraId="6EEB786E" w14:textId="77777777" w:rsidR="00621518" w:rsidRDefault="003519F4">
      <w:pPr>
        <w:rPr>
          <w:rFonts w:ascii="Calibri" w:hAnsi="Calibri" w:cs="Calibri"/>
          <w:sz w:val="24"/>
          <w:szCs w:val="24"/>
        </w:rPr>
      </w:pPr>
      <w:r>
        <w:rPr>
          <w:rFonts w:ascii="Calibri" w:hAnsi="Calibri" w:cs="Calibri" w:hint="eastAsia"/>
          <w:sz w:val="24"/>
          <w:szCs w:val="24"/>
        </w:rPr>
        <w:t>4</w:t>
      </w:r>
      <w:r>
        <w:rPr>
          <w:rFonts w:ascii="Calibri" w:hAnsi="Calibri" w:cs="Calibri"/>
          <w:sz w:val="24"/>
          <w:szCs w:val="24"/>
        </w:rPr>
        <w:t>.1 Create a database……………………………………………………………………………………………</w:t>
      </w:r>
      <w:proofErr w:type="gramStart"/>
      <w:r>
        <w:rPr>
          <w:rFonts w:ascii="Calibri" w:hAnsi="Calibri" w:cs="Calibri"/>
          <w:sz w:val="24"/>
          <w:szCs w:val="24"/>
        </w:rPr>
        <w:t>…..</w:t>
      </w:r>
      <w:proofErr w:type="gramEnd"/>
    </w:p>
    <w:p w14:paraId="5A77F956" w14:textId="77777777" w:rsidR="00621518" w:rsidRDefault="003519F4">
      <w:pPr>
        <w:rPr>
          <w:rFonts w:ascii="Calibri" w:hAnsi="Calibri" w:cs="Calibri"/>
          <w:sz w:val="24"/>
          <w:szCs w:val="24"/>
        </w:rPr>
      </w:pPr>
      <w:r>
        <w:rPr>
          <w:rFonts w:ascii="Calibri" w:hAnsi="Calibri" w:cs="Calibri"/>
          <w:sz w:val="24"/>
          <w:szCs w:val="24"/>
        </w:rPr>
        <w:t>4.2 Create data table………………………………………………………………………………………………….</w:t>
      </w:r>
    </w:p>
    <w:p w14:paraId="47A54F4E" w14:textId="77777777" w:rsidR="00621518" w:rsidRDefault="003519F4">
      <w:pPr>
        <w:ind w:firstLineChars="200" w:firstLine="420"/>
        <w:rPr>
          <w:rFonts w:ascii="Calibri" w:hAnsi="Calibri" w:cs="Calibri"/>
          <w:szCs w:val="21"/>
        </w:rPr>
      </w:pPr>
      <w:r>
        <w:rPr>
          <w:rFonts w:ascii="Calibri" w:hAnsi="Calibri" w:cs="Calibri"/>
          <w:szCs w:val="21"/>
        </w:rPr>
        <w:t>4.2.1 Generate each table structure…………………………………………………………………………………</w:t>
      </w:r>
      <w:proofErr w:type="gramStart"/>
      <w:r>
        <w:rPr>
          <w:rFonts w:ascii="Calibri" w:hAnsi="Calibri" w:cs="Calibri"/>
          <w:szCs w:val="21"/>
        </w:rPr>
        <w:t>…..</w:t>
      </w:r>
      <w:proofErr w:type="gramEnd"/>
    </w:p>
    <w:p w14:paraId="2BE02EDD" w14:textId="77777777" w:rsidR="00621518" w:rsidRDefault="003519F4">
      <w:pPr>
        <w:ind w:firstLineChars="200" w:firstLine="420"/>
        <w:rPr>
          <w:rFonts w:ascii="Calibri" w:hAnsi="Calibri" w:cs="Calibri"/>
          <w:szCs w:val="21"/>
        </w:rPr>
      </w:pPr>
      <w:r>
        <w:rPr>
          <w:rFonts w:ascii="Calibri" w:hAnsi="Calibri" w:cs="Calibri"/>
          <w:szCs w:val="21"/>
        </w:rPr>
        <w:t>4.2.2 Sample data…………………………………………………………………………………………………………………</w:t>
      </w:r>
    </w:p>
    <w:p w14:paraId="5272B1B8" w14:textId="77777777" w:rsidR="00621518" w:rsidRDefault="003519F4">
      <w:pPr>
        <w:jc w:val="left"/>
        <w:rPr>
          <w:rFonts w:ascii="Calibri" w:hAnsi="Calibri" w:cs="Calibri"/>
          <w:b/>
          <w:bCs/>
          <w:sz w:val="28"/>
          <w:szCs w:val="28"/>
        </w:rPr>
      </w:pPr>
      <w:proofErr w:type="gramStart"/>
      <w:r>
        <w:rPr>
          <w:rFonts w:ascii="Calibri" w:hAnsi="Calibri" w:cs="Calibri"/>
          <w:b/>
          <w:bCs/>
          <w:sz w:val="28"/>
          <w:szCs w:val="32"/>
        </w:rPr>
        <w:t xml:space="preserve">5  </w:t>
      </w:r>
      <w:r>
        <w:rPr>
          <w:rFonts w:ascii="Calibri" w:hAnsi="Calibri" w:cs="Calibri"/>
          <w:b/>
          <w:bCs/>
          <w:sz w:val="28"/>
          <w:szCs w:val="28"/>
        </w:rPr>
        <w:t>SQL</w:t>
      </w:r>
      <w:proofErr w:type="gramEnd"/>
      <w:r>
        <w:rPr>
          <w:rFonts w:ascii="Calibri" w:hAnsi="Calibri" w:cs="Calibri"/>
          <w:b/>
          <w:bCs/>
          <w:sz w:val="28"/>
          <w:szCs w:val="28"/>
        </w:rPr>
        <w:t xml:space="preserve"> vs. NoSQL………………………………………………………………………………..</w:t>
      </w:r>
    </w:p>
    <w:p w14:paraId="1518CD18" w14:textId="77777777" w:rsidR="00621518" w:rsidRDefault="003519F4">
      <w:pPr>
        <w:rPr>
          <w:rFonts w:ascii="Calibri" w:eastAsiaTheme="minorHAnsi" w:hAnsi="Calibri" w:cs="Calibri"/>
          <w:sz w:val="24"/>
          <w:szCs w:val="24"/>
        </w:rPr>
      </w:pPr>
      <w:r>
        <w:rPr>
          <w:rFonts w:ascii="Calibri" w:eastAsiaTheme="minorHAnsi" w:hAnsi="Calibri" w:cs="Calibri"/>
          <w:sz w:val="24"/>
          <w:szCs w:val="24"/>
        </w:rPr>
        <w:t>5.1 Relational Databases and Non-Relational Databases……………………………………………</w:t>
      </w:r>
    </w:p>
    <w:p w14:paraId="7380BEBF" w14:textId="77777777" w:rsidR="00621518" w:rsidRDefault="003519F4">
      <w:pPr>
        <w:rPr>
          <w:rFonts w:ascii="Calibri" w:hAnsi="Calibri" w:cs="Calibri"/>
          <w:sz w:val="24"/>
          <w:szCs w:val="24"/>
        </w:rPr>
      </w:pPr>
      <w:r>
        <w:rPr>
          <w:rFonts w:ascii="Calibri" w:hAnsi="Calibri" w:cs="Calibri"/>
          <w:sz w:val="24"/>
          <w:szCs w:val="24"/>
        </w:rPr>
        <w:t>5.2 How to choose between SQL and NoSQL?...............................................................</w:t>
      </w:r>
    </w:p>
    <w:p w14:paraId="2D22ABF6" w14:textId="77777777" w:rsidR="00621518" w:rsidRDefault="00621518">
      <w:pPr>
        <w:pStyle w:val="2"/>
        <w:numPr>
          <w:ilvl w:val="0"/>
          <w:numId w:val="0"/>
        </w:numPr>
        <w:rPr>
          <w:rFonts w:eastAsiaTheme="minorHAnsi"/>
          <w:b w:val="0"/>
          <w:bCs/>
          <w:sz w:val="28"/>
          <w:szCs w:val="28"/>
        </w:rPr>
      </w:pPr>
    </w:p>
    <w:p w14:paraId="262BB889" w14:textId="77777777" w:rsidR="00621518" w:rsidRDefault="00621518">
      <w:pPr>
        <w:rPr>
          <w:sz w:val="16"/>
          <w:szCs w:val="18"/>
        </w:rPr>
        <w:sectPr w:rsidR="00621518">
          <w:pgSz w:w="11906" w:h="16838"/>
          <w:pgMar w:top="1440" w:right="1800" w:bottom="1440" w:left="1800" w:header="851" w:footer="992" w:gutter="0"/>
          <w:cols w:space="425"/>
          <w:docGrid w:type="lines" w:linePitch="312"/>
        </w:sectPr>
      </w:pPr>
    </w:p>
    <w:p w14:paraId="76533423" w14:textId="77777777" w:rsidR="00621518" w:rsidRDefault="003519F4">
      <w:pPr>
        <w:jc w:val="center"/>
        <w:rPr>
          <w:rFonts w:ascii="Calibri" w:eastAsiaTheme="majorHAnsi" w:hAnsi="Calibri" w:cs="Calibri"/>
          <w:sz w:val="32"/>
          <w:szCs w:val="32"/>
        </w:rPr>
      </w:pPr>
      <w:r>
        <w:rPr>
          <w:rFonts w:ascii="Calibri" w:eastAsiaTheme="majorHAnsi" w:hAnsi="Calibri" w:cs="Calibri"/>
          <w:sz w:val="32"/>
          <w:szCs w:val="32"/>
        </w:rPr>
        <w:lastRenderedPageBreak/>
        <w:t>Abstract</w:t>
      </w:r>
    </w:p>
    <w:p w14:paraId="710410C8" w14:textId="77777777" w:rsidR="00621518" w:rsidRDefault="003519F4">
      <w:pPr>
        <w:ind w:firstLineChars="200" w:firstLine="560"/>
        <w:rPr>
          <w:rFonts w:ascii="Calibri" w:eastAsiaTheme="majorHAnsi" w:hAnsi="Calibri" w:cs="Calibri"/>
          <w:sz w:val="28"/>
          <w:szCs w:val="28"/>
        </w:rPr>
        <w:sectPr w:rsidR="00621518">
          <w:footerReference w:type="default" r:id="rId10"/>
          <w:pgSz w:w="11906" w:h="16838"/>
          <w:pgMar w:top="1440" w:right="1800" w:bottom="1440" w:left="1800" w:header="851" w:footer="992" w:gutter="0"/>
          <w:pgNumType w:start="1"/>
          <w:cols w:space="425"/>
          <w:docGrid w:type="lines" w:linePitch="312"/>
        </w:sectPr>
      </w:pPr>
      <w:r>
        <w:rPr>
          <w:rFonts w:ascii="Calibri" w:eastAsiaTheme="majorHAnsi" w:hAnsi="Calibri" w:cs="Calibri"/>
          <w:sz w:val="28"/>
          <w:szCs w:val="28"/>
        </w:rPr>
        <w:t>This paper is divided into two parts: the first part is to design a database according to the needs of the Eco Bike Hubs store; the second part is to discuss the relationship between SQL databases and NoSQL databases, and express their own views on this. In the first part, the design of the database mainly focuses on the design of the logical structure, including the creation of the table structure, the design of referential integrity, the creation of check constraints and the enhancement of performance tuning; in the second part, by comparing our results The conclusion is: both have their own merits, and different types of databases need to be selected according to the focus of the project.</w:t>
      </w:r>
    </w:p>
    <w:p w14:paraId="4404C26A" w14:textId="77777777" w:rsidR="00621518" w:rsidRDefault="003519F4" w:rsidP="002E7693">
      <w:pPr>
        <w:rPr>
          <w:rFonts w:ascii="Calibri" w:hAnsi="Calibri" w:cs="Calibri"/>
          <w:sz w:val="32"/>
          <w:szCs w:val="36"/>
        </w:rPr>
      </w:pPr>
      <w:r>
        <w:rPr>
          <w:rFonts w:ascii="Calibri" w:hAnsi="Calibri" w:cs="Calibri"/>
          <w:sz w:val="32"/>
          <w:szCs w:val="36"/>
        </w:rPr>
        <w:lastRenderedPageBreak/>
        <w:t>1. Project Background and Needs Analysis</w:t>
      </w:r>
    </w:p>
    <w:p w14:paraId="05A33CCB" w14:textId="77777777" w:rsidR="00621518" w:rsidRDefault="003519F4">
      <w:pPr>
        <w:jc w:val="left"/>
        <w:rPr>
          <w:rFonts w:ascii="Calibri" w:hAnsi="Calibri" w:cs="Calibri"/>
          <w:sz w:val="28"/>
          <w:szCs w:val="32"/>
        </w:rPr>
      </w:pPr>
      <w:r>
        <w:rPr>
          <w:rFonts w:ascii="Calibri" w:hAnsi="Calibri" w:cs="Calibri" w:hint="eastAsia"/>
          <w:sz w:val="28"/>
          <w:szCs w:val="32"/>
        </w:rPr>
        <w:t>1</w:t>
      </w:r>
      <w:r>
        <w:rPr>
          <w:rFonts w:ascii="Calibri" w:hAnsi="Calibri" w:cs="Calibri"/>
          <w:sz w:val="28"/>
          <w:szCs w:val="32"/>
        </w:rPr>
        <w:t>.1 Project Background</w:t>
      </w:r>
    </w:p>
    <w:p w14:paraId="625FFAE1" w14:textId="77777777" w:rsidR="00621518" w:rsidRDefault="003519F4">
      <w:pPr>
        <w:ind w:firstLineChars="200" w:firstLine="400"/>
        <w:rPr>
          <w:rFonts w:ascii="Calibri" w:hAnsi="Calibri" w:cs="Calibri"/>
          <w:sz w:val="20"/>
          <w:szCs w:val="20"/>
        </w:rPr>
      </w:pPr>
      <w:r>
        <w:rPr>
          <w:rFonts w:ascii="Calibri" w:hAnsi="Calibri" w:cs="Calibri"/>
          <w:sz w:val="20"/>
          <w:szCs w:val="20"/>
        </w:rPr>
        <w:t>"Eco Bike Hubs" is a chain of small independent bike shops that sells and rents bicycles, parts, and repairs. They take pleasure in offering riders a service that is adaptable to their demands and budget. They support recycling because their major purpose is to work for the good of the environment. They may provide full bike service, bike repair, custom mountain bike construction (using recycled frames), sell or exchange excellent old bikes, and rent bikes for half-day, full-day, or weekly rentals. Monday through Saturday, they are open.</w:t>
      </w:r>
    </w:p>
    <w:p w14:paraId="1728805A" w14:textId="77777777" w:rsidR="00621518" w:rsidRDefault="003519F4">
      <w:pPr>
        <w:ind w:firstLineChars="200" w:firstLine="400"/>
        <w:rPr>
          <w:rFonts w:ascii="Calibri" w:hAnsi="Calibri" w:cs="Calibri"/>
          <w:sz w:val="20"/>
          <w:szCs w:val="20"/>
        </w:rPr>
      </w:pPr>
      <w:r>
        <w:rPr>
          <w:rFonts w:ascii="Calibri" w:hAnsi="Calibri" w:cs="Calibri"/>
          <w:sz w:val="20"/>
          <w:szCs w:val="20"/>
        </w:rPr>
        <w:t>"Eco Bike Hubs" are located in mid-sized buildings or stores, and each has a dedicated bike workshop. The day's key tasks include responding to customer enquiries and scheduling various customer service or repair appointments on a regular basis. Because they also provide trade services, they must keep track of customer requests (such as searching for specialty frame parts) and any items they sell for them. Finally, they needed a way to track bike rentals because they envisioned this as a growing segment of the business.</w:t>
      </w:r>
    </w:p>
    <w:p w14:paraId="07D0C4C8" w14:textId="77777777" w:rsidR="00621518" w:rsidRDefault="003519F4">
      <w:pPr>
        <w:ind w:firstLineChars="200" w:firstLine="400"/>
        <w:rPr>
          <w:rFonts w:ascii="Calibri" w:hAnsi="Calibri" w:cs="Calibri"/>
          <w:sz w:val="20"/>
          <w:szCs w:val="20"/>
        </w:rPr>
      </w:pPr>
      <w:r>
        <w:rPr>
          <w:rFonts w:ascii="Calibri" w:hAnsi="Calibri" w:cs="Calibri"/>
          <w:sz w:val="20"/>
          <w:szCs w:val="20"/>
        </w:rPr>
        <w:t>Since the late 1990s, the business has grown from two locations in central Swansea to ten around South Wales. The company's present database supply will not be able to satisfy their business model needs as the company grows.</w:t>
      </w:r>
    </w:p>
    <w:p w14:paraId="6F19D617" w14:textId="77777777" w:rsidR="00621518" w:rsidRDefault="003519F4">
      <w:pPr>
        <w:jc w:val="left"/>
        <w:rPr>
          <w:rFonts w:ascii="Calibri" w:hAnsi="Calibri" w:cs="Calibri"/>
          <w:sz w:val="28"/>
          <w:szCs w:val="28"/>
        </w:rPr>
      </w:pPr>
      <w:r>
        <w:rPr>
          <w:rFonts w:ascii="Calibri" w:hAnsi="Calibri" w:cs="Calibri" w:hint="eastAsia"/>
          <w:sz w:val="28"/>
          <w:szCs w:val="28"/>
        </w:rPr>
        <w:t>1</w:t>
      </w:r>
      <w:r>
        <w:rPr>
          <w:rFonts w:ascii="Calibri" w:hAnsi="Calibri" w:cs="Calibri"/>
          <w:sz w:val="28"/>
          <w:szCs w:val="28"/>
        </w:rPr>
        <w:t>.2 Needs Analysis</w:t>
      </w:r>
    </w:p>
    <w:p w14:paraId="4D371B5A" w14:textId="77777777" w:rsidR="00621518" w:rsidRDefault="003519F4">
      <w:pPr>
        <w:jc w:val="left"/>
        <w:rPr>
          <w:rFonts w:ascii="Calibri" w:hAnsi="Calibri" w:cs="Calibri"/>
          <w:sz w:val="24"/>
          <w:szCs w:val="24"/>
        </w:rPr>
      </w:pPr>
      <w:r>
        <w:rPr>
          <w:rFonts w:ascii="Calibri" w:hAnsi="Calibri" w:cs="Calibri" w:hint="eastAsia"/>
          <w:sz w:val="24"/>
          <w:szCs w:val="24"/>
        </w:rPr>
        <w:t>1</w:t>
      </w:r>
      <w:r>
        <w:rPr>
          <w:rFonts w:ascii="Calibri" w:hAnsi="Calibri" w:cs="Calibri"/>
          <w:sz w:val="24"/>
          <w:szCs w:val="24"/>
        </w:rPr>
        <w:t>.2.1</w:t>
      </w:r>
      <w:r>
        <w:rPr>
          <w:sz w:val="20"/>
          <w:szCs w:val="21"/>
        </w:rPr>
        <w:t xml:space="preserve"> </w:t>
      </w:r>
      <w:r>
        <w:rPr>
          <w:rFonts w:ascii="Calibri" w:hAnsi="Calibri" w:cs="Calibri"/>
          <w:sz w:val="24"/>
          <w:szCs w:val="24"/>
        </w:rPr>
        <w:t>Information Requirement</w:t>
      </w:r>
    </w:p>
    <w:p w14:paraId="56213438" w14:textId="77777777" w:rsidR="00621518" w:rsidRDefault="003519F4">
      <w:pPr>
        <w:ind w:firstLineChars="200" w:firstLine="400"/>
        <w:rPr>
          <w:rFonts w:ascii="Calibri" w:hAnsi="Calibri" w:cs="Calibri"/>
          <w:sz w:val="20"/>
          <w:szCs w:val="20"/>
        </w:rPr>
      </w:pPr>
      <w:r>
        <w:rPr>
          <w:rFonts w:ascii="Calibri" w:hAnsi="Calibri" w:cs="Calibri"/>
          <w:sz w:val="20"/>
          <w:szCs w:val="20"/>
        </w:rPr>
        <w:t>Create a database schema prototype to showcase your firm. To allow Ecobikehubs.co.uk to handle client demand, create a Microsoft SQL Server database (using SQL statements). Managing consumer demands and staff information is a key component of the management work for the store owner of this chain shop, but the workload of managing employee and customer information is high and intricate, and manual processing is tough. As a result, the business owner may be relieved of heavy management work, and the management environment can be more precise, safe, and clear with the use of powerful computer processing power.</w:t>
      </w:r>
    </w:p>
    <w:p w14:paraId="52DD3118" w14:textId="77777777" w:rsidR="00621518" w:rsidRDefault="003519F4">
      <w:pPr>
        <w:rPr>
          <w:rFonts w:ascii="Calibri" w:hAnsi="Calibri" w:cs="Calibri"/>
          <w:sz w:val="24"/>
          <w:szCs w:val="24"/>
        </w:rPr>
      </w:pPr>
      <w:r>
        <w:rPr>
          <w:rFonts w:ascii="Calibri" w:hAnsi="Calibri" w:cs="Calibri" w:hint="eastAsia"/>
          <w:sz w:val="24"/>
          <w:szCs w:val="24"/>
        </w:rPr>
        <w:t>1</w:t>
      </w:r>
      <w:r>
        <w:rPr>
          <w:rFonts w:ascii="Calibri" w:hAnsi="Calibri" w:cs="Calibri"/>
          <w:sz w:val="24"/>
          <w:szCs w:val="24"/>
        </w:rPr>
        <w:t>.2.2 Function Requirement</w:t>
      </w:r>
    </w:p>
    <w:p w14:paraId="0AB13D04" w14:textId="77777777" w:rsidR="00621518" w:rsidRDefault="003519F4">
      <w:pPr>
        <w:ind w:firstLineChars="200" w:firstLine="400"/>
        <w:rPr>
          <w:rFonts w:ascii="Calibri" w:hAnsi="Calibri" w:cs="Calibri"/>
          <w:sz w:val="20"/>
          <w:szCs w:val="20"/>
        </w:rPr>
      </w:pPr>
      <w:r>
        <w:rPr>
          <w:rFonts w:ascii="Calibri" w:hAnsi="Calibri" w:cs="Calibri"/>
          <w:sz w:val="20"/>
          <w:szCs w:val="20"/>
        </w:rPr>
        <w:t>It can carry out processing functions such as data definition, data manipulation, and data control of the database. Specific functions should include: available service arrangements, adding, inserting, deleting, updating, and querying employee and customer information, and services that employees are following up.</w:t>
      </w:r>
    </w:p>
    <w:p w14:paraId="4C7E6705" w14:textId="77777777" w:rsidR="00621518" w:rsidRDefault="003519F4">
      <w:pPr>
        <w:rPr>
          <w:rFonts w:ascii="Calibri" w:hAnsi="Calibri" w:cs="Calibri"/>
          <w:sz w:val="24"/>
          <w:szCs w:val="24"/>
        </w:rPr>
      </w:pPr>
      <w:r>
        <w:rPr>
          <w:rFonts w:ascii="Calibri" w:hAnsi="Calibri" w:cs="Calibri" w:hint="eastAsia"/>
          <w:sz w:val="24"/>
          <w:szCs w:val="24"/>
        </w:rPr>
        <w:t>1</w:t>
      </w:r>
      <w:r>
        <w:rPr>
          <w:rFonts w:ascii="Calibri" w:hAnsi="Calibri" w:cs="Calibri"/>
          <w:sz w:val="24"/>
          <w:szCs w:val="24"/>
        </w:rPr>
        <w:t>.2.3 Security and Integrity Requirements</w:t>
      </w:r>
    </w:p>
    <w:p w14:paraId="2842F6DF" w14:textId="77777777" w:rsidR="00621518" w:rsidRDefault="003519F4">
      <w:pPr>
        <w:ind w:firstLineChars="200" w:firstLine="400"/>
        <w:rPr>
          <w:rFonts w:ascii="Calibri" w:hAnsi="Calibri" w:cs="Calibri"/>
          <w:sz w:val="20"/>
          <w:szCs w:val="20"/>
        </w:rPr>
      </w:pPr>
      <w:r>
        <w:rPr>
          <w:rFonts w:ascii="Calibri" w:hAnsi="Calibri" w:cs="Calibri"/>
          <w:sz w:val="20"/>
          <w:szCs w:val="20"/>
        </w:rPr>
        <w:t>Because the major data in the store's management system database is customer service follow-up, the service being followed up by each customer must be understood by the personnel in charge as well as the client himself, therefore data security is a top priority. Heavy. Additionally, all consumer and employee data must be entered, and unique circumstances must be created.</w:t>
      </w:r>
    </w:p>
    <w:p w14:paraId="2C058A80" w14:textId="77777777" w:rsidR="00621518" w:rsidRDefault="003519F4">
      <w:pPr>
        <w:rPr>
          <w:rFonts w:ascii="Calibri" w:hAnsi="Calibri" w:cs="Calibri"/>
          <w:sz w:val="32"/>
          <w:szCs w:val="32"/>
        </w:rPr>
      </w:pPr>
      <w:r>
        <w:rPr>
          <w:rFonts w:ascii="Calibri" w:hAnsi="Calibri" w:cs="Calibri"/>
          <w:sz w:val="32"/>
          <w:szCs w:val="32"/>
        </w:rPr>
        <w:t>2. Conceptual Structure Design</w:t>
      </w:r>
    </w:p>
    <w:p w14:paraId="6B9F20E5" w14:textId="77777777" w:rsidR="00621518" w:rsidRDefault="003519F4">
      <w:pPr>
        <w:ind w:firstLineChars="200" w:firstLine="400"/>
        <w:rPr>
          <w:rFonts w:ascii="Calibri" w:hAnsi="Calibri" w:cs="Calibri"/>
          <w:sz w:val="20"/>
          <w:szCs w:val="20"/>
        </w:rPr>
      </w:pPr>
      <w:r>
        <w:rPr>
          <w:rFonts w:ascii="Calibri" w:hAnsi="Calibri" w:cs="Calibri"/>
          <w:sz w:val="20"/>
          <w:szCs w:val="20"/>
        </w:rPr>
        <w:t>Conceptual structure design is the key to the entire database design. It forms a conceptual model independent of the specific DBMS by synthesizing, summarizing and abstracting user requirements.</w:t>
      </w:r>
    </w:p>
    <w:p w14:paraId="52BDED92" w14:textId="77777777" w:rsidR="00621518" w:rsidRDefault="003519F4">
      <w:pPr>
        <w:ind w:firstLineChars="200" w:firstLine="400"/>
        <w:rPr>
          <w:rFonts w:ascii="Calibri" w:hAnsi="Calibri" w:cs="Calibri"/>
          <w:sz w:val="20"/>
          <w:szCs w:val="20"/>
        </w:rPr>
      </w:pPr>
      <w:r>
        <w:rPr>
          <w:rFonts w:ascii="Calibri" w:hAnsi="Calibri" w:cs="Calibri"/>
          <w:sz w:val="20"/>
          <w:szCs w:val="20"/>
        </w:rPr>
        <w:t xml:space="preserve">According to the information management database design requirements of the store, three </w:t>
      </w:r>
      <w:r>
        <w:rPr>
          <w:rFonts w:ascii="Calibri" w:hAnsi="Calibri" w:cs="Calibri"/>
          <w:sz w:val="20"/>
          <w:szCs w:val="20"/>
        </w:rPr>
        <w:lastRenderedPageBreak/>
        <w:t>entities, employee, customer, and service, are abstracted, and the four entities are simplified. By default, one course is taught by only one teacher. The relationship between the four entities is analyzed as follows:</w:t>
      </w:r>
    </w:p>
    <w:p w14:paraId="5B4FE7F5" w14:textId="77777777" w:rsidR="00621518" w:rsidRDefault="003519F4">
      <w:pPr>
        <w:ind w:firstLineChars="200" w:firstLine="400"/>
        <w:rPr>
          <w:rFonts w:ascii="Calibri" w:hAnsi="Calibri" w:cs="Calibri"/>
          <w:sz w:val="20"/>
          <w:szCs w:val="20"/>
        </w:rPr>
      </w:pPr>
      <w:r>
        <w:rPr>
          <w:rFonts w:ascii="Calibri" w:hAnsi="Calibri" w:cs="Calibri"/>
          <w:sz w:val="20"/>
          <w:szCs w:val="20"/>
        </w:rPr>
        <w:t>One employee will be responsible for the service follow-up work of multiple customers, and one customer will be served by one employee, so there is a one-to-many (</w:t>
      </w:r>
      <w:proofErr w:type="gramStart"/>
      <w:r>
        <w:rPr>
          <w:rFonts w:ascii="Calibri" w:hAnsi="Calibri" w:cs="Calibri"/>
          <w:sz w:val="20"/>
          <w:szCs w:val="20"/>
        </w:rPr>
        <w:t>1:n</w:t>
      </w:r>
      <w:proofErr w:type="gramEnd"/>
      <w:r>
        <w:rPr>
          <w:rFonts w:ascii="Calibri" w:hAnsi="Calibri" w:cs="Calibri"/>
          <w:sz w:val="20"/>
          <w:szCs w:val="20"/>
        </w:rPr>
        <w:t>) relationship between employees and customers;</w:t>
      </w:r>
    </w:p>
    <w:p w14:paraId="23828DC1" w14:textId="77777777" w:rsidR="00621518" w:rsidRDefault="003519F4">
      <w:pPr>
        <w:ind w:firstLineChars="200" w:firstLine="400"/>
        <w:rPr>
          <w:rFonts w:ascii="Calibri" w:hAnsi="Calibri" w:cs="Calibri"/>
          <w:sz w:val="20"/>
          <w:szCs w:val="20"/>
        </w:rPr>
      </w:pPr>
      <w:r>
        <w:rPr>
          <w:rFonts w:ascii="Calibri" w:hAnsi="Calibri" w:cs="Calibri"/>
          <w:sz w:val="20"/>
          <w:szCs w:val="20"/>
        </w:rPr>
        <w:t>A customer can enjoy multiple services, so the relationship between customers and services is one-to-many (</w:t>
      </w:r>
      <w:proofErr w:type="gramStart"/>
      <w:r>
        <w:rPr>
          <w:rFonts w:ascii="Calibri" w:hAnsi="Calibri" w:cs="Calibri"/>
          <w:sz w:val="20"/>
          <w:szCs w:val="20"/>
        </w:rPr>
        <w:t>1:n</w:t>
      </w:r>
      <w:proofErr w:type="gramEnd"/>
      <w:r>
        <w:rPr>
          <w:rFonts w:ascii="Calibri" w:hAnsi="Calibri" w:cs="Calibri"/>
          <w:sz w:val="20"/>
          <w:szCs w:val="20"/>
        </w:rPr>
        <w:t>);</w:t>
      </w:r>
    </w:p>
    <w:p w14:paraId="6284E03B" w14:textId="77777777" w:rsidR="00621518" w:rsidRDefault="003519F4">
      <w:pPr>
        <w:ind w:firstLineChars="200" w:firstLine="400"/>
        <w:rPr>
          <w:rFonts w:ascii="Calibri" w:hAnsi="Calibri" w:cs="Calibri"/>
          <w:sz w:val="20"/>
          <w:szCs w:val="20"/>
        </w:rPr>
      </w:pPr>
      <w:r>
        <w:rPr>
          <w:rFonts w:ascii="Calibri" w:hAnsi="Calibri" w:cs="Calibri"/>
          <w:sz w:val="20"/>
          <w:szCs w:val="20"/>
        </w:rPr>
        <w:t>An employee is responsible for multiple services, so the relationship between employees and services is one-to-many (</w:t>
      </w:r>
      <w:proofErr w:type="gramStart"/>
      <w:r>
        <w:rPr>
          <w:rFonts w:ascii="Calibri" w:hAnsi="Calibri" w:cs="Calibri"/>
          <w:sz w:val="20"/>
          <w:szCs w:val="20"/>
        </w:rPr>
        <w:t>1:n</w:t>
      </w:r>
      <w:proofErr w:type="gramEnd"/>
      <w:r>
        <w:rPr>
          <w:rFonts w:ascii="Calibri" w:hAnsi="Calibri" w:cs="Calibri"/>
          <w:sz w:val="20"/>
          <w:szCs w:val="20"/>
        </w:rPr>
        <w:t>).</w:t>
      </w:r>
    </w:p>
    <w:p w14:paraId="1E9B1D57" w14:textId="77777777" w:rsidR="00621518" w:rsidRDefault="003519F4">
      <w:pPr>
        <w:jc w:val="left"/>
        <w:rPr>
          <w:rFonts w:ascii="Calibri" w:hAnsi="Calibri" w:cs="Calibri"/>
          <w:sz w:val="28"/>
          <w:szCs w:val="28"/>
        </w:rPr>
      </w:pPr>
      <w:r>
        <w:rPr>
          <w:rFonts w:ascii="Calibri" w:hAnsi="Calibri" w:cs="Calibri"/>
          <w:sz w:val="28"/>
          <w:szCs w:val="28"/>
        </w:rPr>
        <w:t>2.1 Abstract System Entities</w:t>
      </w:r>
    </w:p>
    <w:p w14:paraId="3FC14748" w14:textId="77777777" w:rsidR="00621518" w:rsidRDefault="003519F4">
      <w:pPr>
        <w:ind w:firstLineChars="200" w:firstLine="400"/>
        <w:rPr>
          <w:rFonts w:ascii="Calibri" w:hAnsi="Calibri" w:cs="Calibri"/>
          <w:sz w:val="20"/>
          <w:szCs w:val="20"/>
        </w:rPr>
      </w:pPr>
      <w:r>
        <w:rPr>
          <w:rFonts w:ascii="Calibri" w:hAnsi="Calibri" w:cs="Calibri"/>
          <w:sz w:val="20"/>
          <w:szCs w:val="20"/>
        </w:rPr>
        <w:t>Employee (employee name, employee number, customer number the employee is serving, service number the employee is responsible for)</w:t>
      </w:r>
    </w:p>
    <w:p w14:paraId="74D8633B" w14:textId="77777777" w:rsidR="00621518" w:rsidRDefault="003519F4">
      <w:pPr>
        <w:ind w:firstLineChars="200" w:firstLine="400"/>
        <w:rPr>
          <w:rFonts w:ascii="Calibri" w:hAnsi="Calibri" w:cs="Calibri"/>
          <w:sz w:val="20"/>
          <w:szCs w:val="20"/>
        </w:rPr>
      </w:pPr>
      <w:r>
        <w:rPr>
          <w:rFonts w:ascii="Calibri" w:hAnsi="Calibri" w:cs="Calibri"/>
          <w:sz w:val="20"/>
          <w:szCs w:val="20"/>
        </w:rPr>
        <w:t>Customer (service number being served, employee number serving, customer name, customer number, customer name, date the customer rented the bike (if any))</w:t>
      </w:r>
    </w:p>
    <w:p w14:paraId="2C63B29D" w14:textId="77777777" w:rsidR="00621518" w:rsidRDefault="003519F4">
      <w:pPr>
        <w:ind w:firstLineChars="200" w:firstLine="400"/>
        <w:rPr>
          <w:rFonts w:ascii="Calibri" w:hAnsi="Calibri" w:cs="Calibri"/>
          <w:sz w:val="20"/>
          <w:szCs w:val="20"/>
        </w:rPr>
      </w:pPr>
      <w:r>
        <w:rPr>
          <w:rFonts w:ascii="Calibri" w:hAnsi="Calibri" w:cs="Calibri"/>
          <w:sz w:val="20"/>
          <w:szCs w:val="20"/>
        </w:rPr>
        <w:t>Service (Service ID, Customer ID who is enjoying the service, Service Category)</w:t>
      </w:r>
    </w:p>
    <w:p w14:paraId="07C80555" w14:textId="77777777" w:rsidR="00621518" w:rsidRDefault="003519F4">
      <w:pPr>
        <w:rPr>
          <w:rFonts w:ascii="Calibri" w:hAnsi="Calibri" w:cs="Calibri"/>
          <w:sz w:val="28"/>
          <w:szCs w:val="28"/>
        </w:rPr>
      </w:pPr>
      <w:r>
        <w:rPr>
          <w:rFonts w:ascii="Calibri" w:hAnsi="Calibri" w:cs="Calibri"/>
          <w:sz w:val="28"/>
          <w:szCs w:val="28"/>
        </w:rPr>
        <w:t>2.2 Global E-R Diagram</w:t>
      </w:r>
    </w:p>
    <w:p w14:paraId="1F814E9F" w14:textId="77777777" w:rsidR="00621518" w:rsidRDefault="003519F4">
      <w:pPr>
        <w:rPr>
          <w:rFonts w:ascii="Calibri" w:hAnsi="Calibri" w:cs="Calibri"/>
          <w:sz w:val="20"/>
          <w:szCs w:val="20"/>
        </w:rPr>
      </w:pPr>
      <w:r>
        <w:rPr>
          <w:rFonts w:ascii="Calibri" w:hAnsi="Calibri" w:cs="Calibri"/>
          <w:sz w:val="20"/>
          <w:szCs w:val="20"/>
        </w:rPr>
        <w:t>The global E-R diagram of the database is shown in Figure 1:</w:t>
      </w:r>
    </w:p>
    <w:p w14:paraId="3EB1DAD7" w14:textId="77777777" w:rsidR="00621518" w:rsidRDefault="003519F4">
      <w:pPr>
        <w:jc w:val="center"/>
        <w:rPr>
          <w:rFonts w:ascii="Calibri" w:hAnsi="Calibri" w:cs="Calibri"/>
          <w:sz w:val="28"/>
          <w:szCs w:val="28"/>
        </w:rPr>
      </w:pPr>
      <w:r>
        <w:rPr>
          <w:rFonts w:ascii="Calibri" w:hAnsi="Calibri" w:cs="Calibri"/>
          <w:noProof/>
          <w:sz w:val="28"/>
          <w:szCs w:val="28"/>
        </w:rPr>
        <w:drawing>
          <wp:inline distT="0" distB="0" distL="0" distR="0" wp14:anchorId="10D3FD08" wp14:editId="2F9ED4B4">
            <wp:extent cx="3785870" cy="3053080"/>
            <wp:effectExtent l="0" t="0" r="508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a:xfrm>
                      <a:off x="0" y="0"/>
                      <a:ext cx="3807916" cy="3071180"/>
                    </a:xfrm>
                    <a:prstGeom prst="rect">
                      <a:avLst/>
                    </a:prstGeom>
                    <a:noFill/>
                    <a:ln>
                      <a:noFill/>
                    </a:ln>
                  </pic:spPr>
                </pic:pic>
              </a:graphicData>
            </a:graphic>
          </wp:inline>
        </w:drawing>
      </w:r>
    </w:p>
    <w:p w14:paraId="482542F8" w14:textId="77777777" w:rsidR="00621518" w:rsidRDefault="003519F4">
      <w:pPr>
        <w:jc w:val="center"/>
        <w:rPr>
          <w:rFonts w:ascii="Calibri" w:hAnsi="Calibri" w:cs="Calibri"/>
          <w:sz w:val="18"/>
          <w:szCs w:val="18"/>
        </w:rPr>
      </w:pPr>
      <w:r>
        <w:rPr>
          <w:rFonts w:ascii="Calibri" w:hAnsi="Calibri" w:cs="Calibri" w:hint="eastAsia"/>
          <w:sz w:val="18"/>
          <w:szCs w:val="18"/>
        </w:rPr>
        <w:t>F</w:t>
      </w:r>
      <w:r>
        <w:rPr>
          <w:rFonts w:ascii="Calibri" w:hAnsi="Calibri" w:cs="Calibri"/>
          <w:sz w:val="18"/>
          <w:szCs w:val="18"/>
        </w:rPr>
        <w:t>igure</w:t>
      </w:r>
      <w:proofErr w:type="gramStart"/>
      <w:r>
        <w:rPr>
          <w:rFonts w:ascii="Calibri" w:hAnsi="Calibri" w:cs="Calibri"/>
          <w:sz w:val="18"/>
          <w:szCs w:val="18"/>
        </w:rPr>
        <w:t>1  Global</w:t>
      </w:r>
      <w:proofErr w:type="gramEnd"/>
      <w:r>
        <w:rPr>
          <w:rFonts w:ascii="Calibri" w:hAnsi="Calibri" w:cs="Calibri"/>
          <w:sz w:val="18"/>
          <w:szCs w:val="18"/>
        </w:rPr>
        <w:t xml:space="preserve"> E-R Diagram</w:t>
      </w:r>
    </w:p>
    <w:p w14:paraId="58870E44" w14:textId="77777777" w:rsidR="00621518" w:rsidRDefault="00621518">
      <w:pPr>
        <w:jc w:val="center"/>
        <w:rPr>
          <w:rFonts w:ascii="Calibri" w:hAnsi="Calibri" w:cs="Calibri"/>
          <w:sz w:val="18"/>
          <w:szCs w:val="18"/>
        </w:rPr>
      </w:pPr>
    </w:p>
    <w:p w14:paraId="503B2F4D" w14:textId="77777777" w:rsidR="00621518" w:rsidRDefault="003519F4">
      <w:pPr>
        <w:jc w:val="left"/>
        <w:rPr>
          <w:rFonts w:ascii="Calibri" w:hAnsi="Calibri" w:cs="Calibri"/>
          <w:sz w:val="32"/>
          <w:szCs w:val="32"/>
        </w:rPr>
      </w:pPr>
      <w:r>
        <w:rPr>
          <w:rFonts w:ascii="Calibri" w:hAnsi="Calibri" w:cs="Calibri" w:hint="eastAsia"/>
          <w:sz w:val="32"/>
          <w:szCs w:val="32"/>
        </w:rPr>
        <w:t>3</w:t>
      </w:r>
      <w:r>
        <w:rPr>
          <w:rFonts w:ascii="Calibri" w:hAnsi="Calibri" w:cs="Calibri"/>
          <w:sz w:val="32"/>
          <w:szCs w:val="32"/>
        </w:rPr>
        <w:t>. Logical Structure Design</w:t>
      </w:r>
    </w:p>
    <w:p w14:paraId="09928CB2" w14:textId="77777777" w:rsidR="00621518" w:rsidRDefault="003519F4">
      <w:pPr>
        <w:jc w:val="left"/>
        <w:rPr>
          <w:rFonts w:ascii="Calibri" w:hAnsi="Calibri" w:cs="Calibri"/>
          <w:sz w:val="28"/>
          <w:szCs w:val="28"/>
        </w:rPr>
      </w:pPr>
      <w:r>
        <w:rPr>
          <w:rFonts w:ascii="Calibri" w:hAnsi="Calibri" w:cs="Calibri" w:hint="eastAsia"/>
          <w:sz w:val="28"/>
          <w:szCs w:val="28"/>
        </w:rPr>
        <w:t>3</w:t>
      </w:r>
      <w:r>
        <w:rPr>
          <w:rFonts w:ascii="Calibri" w:hAnsi="Calibri" w:cs="Calibri"/>
          <w:sz w:val="28"/>
          <w:szCs w:val="28"/>
        </w:rPr>
        <w:t>.1 Relational Schema</w:t>
      </w:r>
    </w:p>
    <w:p w14:paraId="562C3578" w14:textId="77777777" w:rsidR="00621518" w:rsidRDefault="003519F4">
      <w:pPr>
        <w:ind w:firstLineChars="200" w:firstLine="400"/>
        <w:rPr>
          <w:rFonts w:ascii="Calibri" w:hAnsi="Calibri" w:cs="Calibri"/>
          <w:sz w:val="20"/>
          <w:szCs w:val="20"/>
        </w:rPr>
      </w:pPr>
      <w:r>
        <w:rPr>
          <w:rFonts w:ascii="Calibri" w:hAnsi="Calibri" w:cs="Calibri"/>
          <w:sz w:val="20"/>
          <w:szCs w:val="20"/>
        </w:rPr>
        <w:t xml:space="preserve">The problem to be solved in the transformation of E-R diagram to relational model is how to transform the entity type and the relationship between entities into relational schemas, and how to </w:t>
      </w:r>
      <w:r>
        <w:rPr>
          <w:rFonts w:ascii="Calibri" w:hAnsi="Calibri" w:cs="Calibri"/>
          <w:sz w:val="20"/>
          <w:szCs w:val="20"/>
        </w:rPr>
        <w:lastRenderedPageBreak/>
        <w:t>determine the attributes and codes of these relational schemas.</w:t>
      </w:r>
    </w:p>
    <w:p w14:paraId="790C2E42" w14:textId="77777777" w:rsidR="00621518" w:rsidRDefault="003519F4">
      <w:pPr>
        <w:ind w:firstLineChars="200" w:firstLine="400"/>
        <w:rPr>
          <w:rFonts w:ascii="Calibri" w:hAnsi="Calibri" w:cs="Calibri"/>
          <w:sz w:val="20"/>
          <w:szCs w:val="20"/>
        </w:rPr>
      </w:pPr>
      <w:r>
        <w:rPr>
          <w:rFonts w:ascii="Calibri" w:hAnsi="Calibri" w:cs="Calibri"/>
          <w:sz w:val="20"/>
          <w:szCs w:val="20"/>
        </w:rPr>
        <w:t>The store's management database includes three entities: staff, customer, and service. The relationship schema defines attributes for each entity as follows:</w:t>
      </w:r>
    </w:p>
    <w:p w14:paraId="635788DE" w14:textId="77777777" w:rsidR="00621518" w:rsidRDefault="003519F4">
      <w:pPr>
        <w:ind w:firstLineChars="200" w:firstLine="400"/>
        <w:rPr>
          <w:rFonts w:ascii="Calibri" w:hAnsi="Calibri" w:cs="Calibri"/>
          <w:sz w:val="20"/>
          <w:szCs w:val="20"/>
        </w:rPr>
      </w:pPr>
      <w:r>
        <w:rPr>
          <w:rFonts w:ascii="Calibri" w:hAnsi="Calibri" w:cs="Calibri"/>
          <w:sz w:val="20"/>
          <w:szCs w:val="20"/>
        </w:rPr>
        <w:t>staff table: StaffName, StaffNo, StaffcusNo, SerNo, this is the relationship schema corresponding to the contact "staff table", and StaffNo is the candidate code of the relationship, which satisfies the third normal form. StaffName is the name of the employee, StaffNo is the employee's number, StaffcusNo is the customer number the employee is serving, and StaffserNo is the service number that the employee is responsible for.</w:t>
      </w:r>
    </w:p>
    <w:p w14:paraId="302AA642" w14:textId="77777777" w:rsidR="00621518" w:rsidRDefault="003519F4">
      <w:pPr>
        <w:ind w:firstLineChars="200" w:firstLine="400"/>
        <w:rPr>
          <w:rFonts w:ascii="Calibri" w:hAnsi="Calibri" w:cs="Calibri"/>
          <w:sz w:val="20"/>
          <w:szCs w:val="20"/>
        </w:rPr>
      </w:pPr>
      <w:r>
        <w:rPr>
          <w:rFonts w:ascii="Calibri" w:hAnsi="Calibri" w:cs="Calibri"/>
          <w:sz w:val="20"/>
          <w:szCs w:val="20"/>
        </w:rPr>
        <w:t>customer table: SerName, SerNo, SercusNo, this is the relationship schema corresponding to the contact "customer table", SerNo is the candidate code of the relationship, which satisfies the third normal form. SerName represents the service category, SerNo represents the service number, and SercusNo represents the customer number who is enjoying the service.</w:t>
      </w:r>
    </w:p>
    <w:p w14:paraId="6F39043F" w14:textId="77777777" w:rsidR="00621518" w:rsidRDefault="003519F4">
      <w:pPr>
        <w:ind w:firstLineChars="200" w:firstLine="400"/>
        <w:rPr>
          <w:rFonts w:ascii="Calibri" w:hAnsi="Calibri" w:cs="Calibri"/>
          <w:sz w:val="20"/>
          <w:szCs w:val="20"/>
        </w:rPr>
      </w:pPr>
      <w:r>
        <w:rPr>
          <w:rFonts w:ascii="Calibri" w:hAnsi="Calibri" w:cs="Calibri"/>
          <w:sz w:val="20"/>
          <w:szCs w:val="20"/>
        </w:rPr>
        <w:t>service table: CusTel, CusserNo, CusstaffNo, CusName, CusNo, CusDate, this is the relationship schema corresponding to the contact "service table", CusName and CusNo are candidate codes of the relationship, which satisfy the third normal form. CusTel is the customer's phone number, CusserNo is the service number being enjoyed, CusstaffNo is the employee number of the service, CusName is the customer's name, CusNo is the customer number, and CusDate is the date the customer rented the bike (if any).</w:t>
      </w:r>
    </w:p>
    <w:p w14:paraId="7964CFA8" w14:textId="77777777" w:rsidR="00621518" w:rsidRDefault="003519F4">
      <w:pPr>
        <w:rPr>
          <w:rFonts w:ascii="Calibri" w:hAnsi="Calibri" w:cs="Calibri"/>
          <w:sz w:val="28"/>
          <w:szCs w:val="28"/>
        </w:rPr>
      </w:pPr>
      <w:r>
        <w:rPr>
          <w:rFonts w:ascii="Calibri" w:hAnsi="Calibri" w:cs="Calibri"/>
          <w:sz w:val="28"/>
          <w:szCs w:val="28"/>
        </w:rPr>
        <w:t>3.2 Create table structure</w:t>
      </w:r>
    </w:p>
    <w:p w14:paraId="2B7F5A17" w14:textId="77777777" w:rsidR="00621518" w:rsidRDefault="003519F4">
      <w:pPr>
        <w:rPr>
          <w:rFonts w:ascii="Calibri" w:hAnsi="Calibri" w:cs="Calibri"/>
          <w:sz w:val="20"/>
          <w:szCs w:val="20"/>
        </w:rPr>
      </w:pPr>
      <w:r>
        <w:rPr>
          <w:rFonts w:ascii="Calibri" w:hAnsi="Calibri" w:cs="Calibri"/>
          <w:sz w:val="20"/>
          <w:szCs w:val="20"/>
        </w:rPr>
        <w:t>The table structure of the staff table is shown in Table 1:</w:t>
      </w:r>
    </w:p>
    <w:p w14:paraId="4FAFFA26" w14:textId="77777777" w:rsidR="00621518" w:rsidRDefault="003519F4">
      <w:pPr>
        <w:jc w:val="center"/>
        <w:rPr>
          <w:rFonts w:ascii="Calibri" w:hAnsi="Calibri" w:cs="Calibri"/>
          <w:sz w:val="18"/>
          <w:szCs w:val="18"/>
        </w:rPr>
      </w:pPr>
      <w:r>
        <w:rPr>
          <w:rFonts w:ascii="Calibri" w:hAnsi="Calibri" w:cs="Calibri"/>
          <w:sz w:val="18"/>
          <w:szCs w:val="18"/>
        </w:rPr>
        <w:t xml:space="preserve">Table </w:t>
      </w:r>
      <w:proofErr w:type="gramStart"/>
      <w:r>
        <w:rPr>
          <w:rFonts w:ascii="Calibri" w:hAnsi="Calibri" w:cs="Calibri"/>
          <w:sz w:val="18"/>
          <w:szCs w:val="18"/>
        </w:rPr>
        <w:t>1  The</w:t>
      </w:r>
      <w:proofErr w:type="gramEnd"/>
      <w:r>
        <w:rPr>
          <w:rFonts w:ascii="Calibri" w:hAnsi="Calibri" w:cs="Calibri"/>
          <w:sz w:val="18"/>
          <w:szCs w:val="18"/>
        </w:rPr>
        <w:t xml:space="preserve"> table structure of the staff table</w:t>
      </w:r>
    </w:p>
    <w:tbl>
      <w:tblPr>
        <w:tblStyle w:val="a7"/>
        <w:tblW w:w="8454" w:type="dxa"/>
        <w:tblLook w:val="04A0" w:firstRow="1" w:lastRow="0" w:firstColumn="1" w:lastColumn="0" w:noHBand="0" w:noVBand="1"/>
      </w:tblPr>
      <w:tblGrid>
        <w:gridCol w:w="1930"/>
        <w:gridCol w:w="2403"/>
        <w:gridCol w:w="2596"/>
        <w:gridCol w:w="1525"/>
      </w:tblGrid>
      <w:tr w:rsidR="00621518" w14:paraId="1460E459" w14:textId="77777777">
        <w:trPr>
          <w:trHeight w:val="507"/>
        </w:trPr>
        <w:tc>
          <w:tcPr>
            <w:tcW w:w="1930" w:type="dxa"/>
          </w:tcPr>
          <w:p w14:paraId="2D1C5CD2" w14:textId="77777777" w:rsidR="00621518" w:rsidRDefault="003519F4">
            <w:pPr>
              <w:spacing w:line="480" w:lineRule="auto"/>
              <w:jc w:val="center"/>
              <w:rPr>
                <w:rFonts w:ascii="Calibri" w:hAnsi="Calibri" w:cs="Calibri"/>
                <w:sz w:val="20"/>
                <w:szCs w:val="20"/>
              </w:rPr>
            </w:pPr>
            <w:r>
              <w:rPr>
                <w:rFonts w:ascii="Calibri" w:hAnsi="Calibri" w:cs="Calibri"/>
                <w:sz w:val="20"/>
                <w:szCs w:val="20"/>
              </w:rPr>
              <w:t>column name</w:t>
            </w:r>
          </w:p>
        </w:tc>
        <w:tc>
          <w:tcPr>
            <w:tcW w:w="2403" w:type="dxa"/>
          </w:tcPr>
          <w:p w14:paraId="3421B609" w14:textId="77777777" w:rsidR="00621518" w:rsidRDefault="003519F4">
            <w:pPr>
              <w:spacing w:line="480" w:lineRule="auto"/>
              <w:jc w:val="center"/>
              <w:rPr>
                <w:rFonts w:ascii="Calibri" w:hAnsi="Calibri" w:cs="Calibri"/>
                <w:sz w:val="20"/>
                <w:szCs w:val="20"/>
              </w:rPr>
            </w:pPr>
            <w:r>
              <w:rPr>
                <w:rFonts w:ascii="Calibri" w:hAnsi="Calibri" w:cs="Calibri"/>
                <w:sz w:val="20"/>
                <w:szCs w:val="20"/>
              </w:rPr>
              <w:t>type of data</w:t>
            </w:r>
          </w:p>
        </w:tc>
        <w:tc>
          <w:tcPr>
            <w:tcW w:w="2596" w:type="dxa"/>
          </w:tcPr>
          <w:p w14:paraId="0C5157A1" w14:textId="77777777" w:rsidR="00621518" w:rsidRDefault="003519F4">
            <w:pPr>
              <w:spacing w:line="480" w:lineRule="auto"/>
              <w:jc w:val="center"/>
              <w:rPr>
                <w:rFonts w:ascii="Calibri" w:hAnsi="Calibri" w:cs="Calibri"/>
                <w:sz w:val="20"/>
                <w:szCs w:val="20"/>
              </w:rPr>
            </w:pPr>
            <w:r>
              <w:rPr>
                <w:rFonts w:ascii="Calibri" w:hAnsi="Calibri" w:cs="Calibri"/>
                <w:sz w:val="20"/>
                <w:szCs w:val="20"/>
              </w:rPr>
              <w:t>whether to allow null values</w:t>
            </w:r>
          </w:p>
        </w:tc>
        <w:tc>
          <w:tcPr>
            <w:tcW w:w="1525" w:type="dxa"/>
          </w:tcPr>
          <w:p w14:paraId="279B8598" w14:textId="77777777" w:rsidR="00621518" w:rsidRDefault="003519F4">
            <w:pPr>
              <w:spacing w:line="480" w:lineRule="auto"/>
              <w:jc w:val="center"/>
              <w:rPr>
                <w:rFonts w:ascii="Calibri" w:hAnsi="Calibri" w:cs="Calibri"/>
                <w:sz w:val="20"/>
                <w:szCs w:val="20"/>
              </w:rPr>
            </w:pPr>
            <w:r>
              <w:rPr>
                <w:rFonts w:ascii="Calibri" w:hAnsi="Calibri" w:cs="Calibri" w:hint="eastAsia"/>
                <w:sz w:val="20"/>
                <w:szCs w:val="20"/>
              </w:rPr>
              <w:t>n</w:t>
            </w:r>
            <w:r>
              <w:rPr>
                <w:rFonts w:ascii="Calibri" w:hAnsi="Calibri" w:cs="Calibri"/>
                <w:sz w:val="20"/>
                <w:szCs w:val="20"/>
              </w:rPr>
              <w:t>ote</w:t>
            </w:r>
          </w:p>
        </w:tc>
      </w:tr>
      <w:tr w:rsidR="00621518" w14:paraId="00FA1CE3" w14:textId="77777777">
        <w:trPr>
          <w:trHeight w:val="507"/>
        </w:trPr>
        <w:tc>
          <w:tcPr>
            <w:tcW w:w="1930" w:type="dxa"/>
          </w:tcPr>
          <w:p w14:paraId="6424F2C9" w14:textId="77777777" w:rsidR="00621518" w:rsidRDefault="003519F4">
            <w:pPr>
              <w:spacing w:line="480" w:lineRule="auto"/>
              <w:jc w:val="center"/>
              <w:rPr>
                <w:rFonts w:ascii="Calibri" w:hAnsi="Calibri" w:cs="Calibri"/>
                <w:sz w:val="20"/>
                <w:szCs w:val="20"/>
              </w:rPr>
            </w:pPr>
            <w:r>
              <w:rPr>
                <w:rFonts w:ascii="Calibri" w:hAnsi="Calibri" w:cs="Calibri"/>
                <w:sz w:val="20"/>
                <w:szCs w:val="20"/>
              </w:rPr>
              <w:t>StaffNo</w:t>
            </w:r>
          </w:p>
        </w:tc>
        <w:tc>
          <w:tcPr>
            <w:tcW w:w="2403" w:type="dxa"/>
          </w:tcPr>
          <w:p w14:paraId="7882FBA8" w14:textId="77777777" w:rsidR="00621518" w:rsidRDefault="003519F4">
            <w:pPr>
              <w:spacing w:line="480" w:lineRule="auto"/>
              <w:jc w:val="center"/>
              <w:rPr>
                <w:rFonts w:ascii="Calibri" w:hAnsi="Calibri" w:cs="Calibri"/>
                <w:sz w:val="20"/>
                <w:szCs w:val="20"/>
              </w:rPr>
            </w:pPr>
            <w:r>
              <w:rPr>
                <w:rFonts w:ascii="Calibri" w:hAnsi="Calibri" w:cs="Calibri"/>
                <w:sz w:val="20"/>
                <w:szCs w:val="20"/>
              </w:rPr>
              <w:t>int</w:t>
            </w:r>
          </w:p>
        </w:tc>
        <w:tc>
          <w:tcPr>
            <w:tcW w:w="2596" w:type="dxa"/>
          </w:tcPr>
          <w:p w14:paraId="53FD58C9" w14:textId="77777777" w:rsidR="00621518" w:rsidRDefault="003519F4">
            <w:pPr>
              <w:spacing w:line="480" w:lineRule="auto"/>
              <w:jc w:val="center"/>
              <w:rPr>
                <w:rFonts w:ascii="Calibri" w:hAnsi="Calibri" w:cs="Calibri"/>
                <w:sz w:val="20"/>
                <w:szCs w:val="20"/>
              </w:rPr>
            </w:pPr>
            <w:r>
              <w:rPr>
                <w:rFonts w:ascii="Calibri" w:hAnsi="Calibri" w:cs="Calibri"/>
                <w:sz w:val="20"/>
                <w:szCs w:val="20"/>
              </w:rPr>
              <w:t>No</w:t>
            </w:r>
          </w:p>
        </w:tc>
        <w:tc>
          <w:tcPr>
            <w:tcW w:w="1525" w:type="dxa"/>
          </w:tcPr>
          <w:p w14:paraId="3944017E" w14:textId="77777777" w:rsidR="00621518" w:rsidRDefault="003519F4">
            <w:pPr>
              <w:spacing w:line="480" w:lineRule="auto"/>
              <w:jc w:val="center"/>
              <w:rPr>
                <w:rFonts w:ascii="Calibri" w:hAnsi="Calibri" w:cs="Calibri"/>
                <w:sz w:val="20"/>
                <w:szCs w:val="20"/>
              </w:rPr>
            </w:pPr>
            <w:r>
              <w:rPr>
                <w:rFonts w:ascii="Calibri" w:hAnsi="Calibri" w:cs="Calibri" w:hint="eastAsia"/>
                <w:sz w:val="20"/>
                <w:szCs w:val="20"/>
              </w:rPr>
              <w:t>P</w:t>
            </w:r>
            <w:r>
              <w:rPr>
                <w:rFonts w:ascii="Calibri" w:hAnsi="Calibri" w:cs="Calibri"/>
                <w:sz w:val="20"/>
                <w:szCs w:val="20"/>
              </w:rPr>
              <w:t>K</w:t>
            </w:r>
          </w:p>
        </w:tc>
      </w:tr>
      <w:tr w:rsidR="00621518" w14:paraId="44ACDE2C" w14:textId="77777777">
        <w:trPr>
          <w:trHeight w:val="483"/>
        </w:trPr>
        <w:tc>
          <w:tcPr>
            <w:tcW w:w="1930" w:type="dxa"/>
          </w:tcPr>
          <w:p w14:paraId="1632E957" w14:textId="77777777" w:rsidR="00621518" w:rsidRDefault="003519F4">
            <w:pPr>
              <w:spacing w:line="480" w:lineRule="auto"/>
              <w:jc w:val="center"/>
              <w:rPr>
                <w:rFonts w:ascii="Calibri" w:hAnsi="Calibri" w:cs="Calibri"/>
                <w:sz w:val="20"/>
                <w:szCs w:val="20"/>
              </w:rPr>
            </w:pPr>
            <w:r>
              <w:rPr>
                <w:rFonts w:ascii="Calibri" w:hAnsi="Calibri" w:cs="Calibri"/>
                <w:sz w:val="20"/>
                <w:szCs w:val="20"/>
              </w:rPr>
              <w:t>StaffcusNo</w:t>
            </w:r>
          </w:p>
        </w:tc>
        <w:tc>
          <w:tcPr>
            <w:tcW w:w="2403" w:type="dxa"/>
          </w:tcPr>
          <w:p w14:paraId="3A2E5CEA" w14:textId="77777777" w:rsidR="00621518" w:rsidRDefault="003519F4">
            <w:pPr>
              <w:spacing w:line="480" w:lineRule="auto"/>
              <w:jc w:val="center"/>
              <w:rPr>
                <w:rFonts w:ascii="Calibri" w:hAnsi="Calibri" w:cs="Calibri"/>
                <w:sz w:val="20"/>
                <w:szCs w:val="20"/>
              </w:rPr>
            </w:pPr>
            <w:r>
              <w:rPr>
                <w:rFonts w:ascii="Calibri" w:hAnsi="Calibri" w:cs="Calibri"/>
                <w:sz w:val="20"/>
                <w:szCs w:val="20"/>
              </w:rPr>
              <w:t>int</w:t>
            </w:r>
          </w:p>
        </w:tc>
        <w:tc>
          <w:tcPr>
            <w:tcW w:w="2596" w:type="dxa"/>
          </w:tcPr>
          <w:p w14:paraId="1FAF45BA" w14:textId="77777777" w:rsidR="00621518" w:rsidRDefault="003519F4">
            <w:pPr>
              <w:spacing w:line="480" w:lineRule="auto"/>
              <w:jc w:val="center"/>
              <w:rPr>
                <w:rFonts w:ascii="Calibri" w:hAnsi="Calibri" w:cs="Calibri"/>
                <w:sz w:val="20"/>
                <w:szCs w:val="20"/>
              </w:rPr>
            </w:pPr>
            <w:r>
              <w:rPr>
                <w:rFonts w:ascii="Calibri" w:hAnsi="Calibri" w:cs="Calibri"/>
                <w:sz w:val="20"/>
                <w:szCs w:val="20"/>
              </w:rPr>
              <w:t>No</w:t>
            </w:r>
          </w:p>
        </w:tc>
        <w:tc>
          <w:tcPr>
            <w:tcW w:w="1525" w:type="dxa"/>
          </w:tcPr>
          <w:p w14:paraId="2212C218" w14:textId="77777777" w:rsidR="00621518" w:rsidRDefault="00621518">
            <w:pPr>
              <w:spacing w:line="480" w:lineRule="auto"/>
              <w:jc w:val="center"/>
              <w:rPr>
                <w:rFonts w:ascii="Calibri" w:hAnsi="Calibri" w:cs="Calibri"/>
                <w:sz w:val="20"/>
                <w:szCs w:val="20"/>
              </w:rPr>
            </w:pPr>
          </w:p>
        </w:tc>
      </w:tr>
      <w:tr w:rsidR="00621518" w14:paraId="3AABD6F8" w14:textId="77777777">
        <w:trPr>
          <w:trHeight w:val="507"/>
        </w:trPr>
        <w:tc>
          <w:tcPr>
            <w:tcW w:w="1930" w:type="dxa"/>
          </w:tcPr>
          <w:p w14:paraId="36D41474" w14:textId="77777777" w:rsidR="00621518" w:rsidRDefault="003519F4">
            <w:pPr>
              <w:spacing w:line="480" w:lineRule="auto"/>
              <w:jc w:val="center"/>
              <w:rPr>
                <w:rFonts w:ascii="Calibri" w:hAnsi="Calibri" w:cs="Calibri"/>
                <w:sz w:val="20"/>
                <w:szCs w:val="20"/>
              </w:rPr>
            </w:pPr>
            <w:r>
              <w:rPr>
                <w:rFonts w:ascii="Calibri" w:hAnsi="Calibri" w:cs="Calibri"/>
                <w:sz w:val="20"/>
                <w:szCs w:val="20"/>
              </w:rPr>
              <w:t>StaffserNo</w:t>
            </w:r>
          </w:p>
        </w:tc>
        <w:tc>
          <w:tcPr>
            <w:tcW w:w="2403" w:type="dxa"/>
          </w:tcPr>
          <w:p w14:paraId="01217126" w14:textId="77777777" w:rsidR="00621518" w:rsidRDefault="003519F4">
            <w:pPr>
              <w:spacing w:line="480" w:lineRule="auto"/>
              <w:jc w:val="center"/>
              <w:rPr>
                <w:rFonts w:ascii="Calibri" w:hAnsi="Calibri" w:cs="Calibri"/>
                <w:sz w:val="20"/>
                <w:szCs w:val="20"/>
              </w:rPr>
            </w:pPr>
            <w:r>
              <w:rPr>
                <w:rFonts w:ascii="Calibri" w:hAnsi="Calibri" w:cs="Calibri"/>
                <w:sz w:val="20"/>
                <w:szCs w:val="20"/>
              </w:rPr>
              <w:t>int</w:t>
            </w:r>
          </w:p>
        </w:tc>
        <w:tc>
          <w:tcPr>
            <w:tcW w:w="2596" w:type="dxa"/>
          </w:tcPr>
          <w:p w14:paraId="7AFE6B75" w14:textId="77777777" w:rsidR="00621518" w:rsidRDefault="003519F4">
            <w:pPr>
              <w:spacing w:line="480" w:lineRule="auto"/>
              <w:jc w:val="center"/>
              <w:rPr>
                <w:rFonts w:ascii="Calibri" w:hAnsi="Calibri" w:cs="Calibri"/>
                <w:sz w:val="20"/>
                <w:szCs w:val="20"/>
              </w:rPr>
            </w:pPr>
            <w:r>
              <w:rPr>
                <w:rFonts w:ascii="Calibri" w:hAnsi="Calibri" w:cs="Calibri"/>
                <w:sz w:val="20"/>
                <w:szCs w:val="20"/>
              </w:rPr>
              <w:t>No</w:t>
            </w:r>
          </w:p>
        </w:tc>
        <w:tc>
          <w:tcPr>
            <w:tcW w:w="1525" w:type="dxa"/>
          </w:tcPr>
          <w:p w14:paraId="0D6D719A" w14:textId="77777777" w:rsidR="00621518" w:rsidRDefault="00621518">
            <w:pPr>
              <w:spacing w:line="480" w:lineRule="auto"/>
              <w:jc w:val="center"/>
              <w:rPr>
                <w:rFonts w:ascii="Calibri" w:hAnsi="Calibri" w:cs="Calibri"/>
                <w:sz w:val="20"/>
                <w:szCs w:val="20"/>
              </w:rPr>
            </w:pPr>
          </w:p>
        </w:tc>
      </w:tr>
      <w:tr w:rsidR="00621518" w14:paraId="37B2452A" w14:textId="77777777">
        <w:trPr>
          <w:trHeight w:val="507"/>
        </w:trPr>
        <w:tc>
          <w:tcPr>
            <w:tcW w:w="1930" w:type="dxa"/>
          </w:tcPr>
          <w:p w14:paraId="6D62C082" w14:textId="77777777" w:rsidR="00621518" w:rsidRDefault="003519F4">
            <w:pPr>
              <w:spacing w:line="480" w:lineRule="auto"/>
              <w:jc w:val="center"/>
              <w:rPr>
                <w:rFonts w:ascii="Calibri" w:hAnsi="Calibri" w:cs="Calibri"/>
                <w:sz w:val="20"/>
                <w:szCs w:val="20"/>
              </w:rPr>
            </w:pPr>
            <w:r>
              <w:rPr>
                <w:rFonts w:ascii="Calibri" w:hAnsi="Calibri" w:cs="Calibri"/>
                <w:sz w:val="20"/>
                <w:szCs w:val="20"/>
              </w:rPr>
              <w:t>StaffName</w:t>
            </w:r>
          </w:p>
        </w:tc>
        <w:tc>
          <w:tcPr>
            <w:tcW w:w="2403" w:type="dxa"/>
          </w:tcPr>
          <w:p w14:paraId="008021F5" w14:textId="77777777" w:rsidR="00621518" w:rsidRDefault="003519F4">
            <w:pPr>
              <w:spacing w:line="480" w:lineRule="auto"/>
              <w:jc w:val="center"/>
              <w:rPr>
                <w:rFonts w:ascii="Calibri" w:hAnsi="Calibri" w:cs="Calibri"/>
                <w:sz w:val="20"/>
                <w:szCs w:val="20"/>
              </w:rPr>
            </w:pPr>
            <w:proofErr w:type="spellStart"/>
            <w:r>
              <w:rPr>
                <w:rFonts w:ascii="Calibri" w:hAnsi="Calibri" w:cs="Calibri"/>
                <w:sz w:val="20"/>
                <w:szCs w:val="20"/>
              </w:rPr>
              <w:t>nchar</w:t>
            </w:r>
            <w:proofErr w:type="spellEnd"/>
          </w:p>
        </w:tc>
        <w:tc>
          <w:tcPr>
            <w:tcW w:w="2596" w:type="dxa"/>
          </w:tcPr>
          <w:p w14:paraId="4EA368AE" w14:textId="77777777" w:rsidR="00621518" w:rsidRDefault="003519F4">
            <w:pPr>
              <w:spacing w:line="480" w:lineRule="auto"/>
              <w:jc w:val="center"/>
              <w:rPr>
                <w:rFonts w:ascii="Calibri" w:hAnsi="Calibri" w:cs="Calibri"/>
                <w:sz w:val="20"/>
                <w:szCs w:val="20"/>
              </w:rPr>
            </w:pPr>
            <w:r>
              <w:rPr>
                <w:rFonts w:ascii="Calibri" w:hAnsi="Calibri" w:cs="Calibri"/>
                <w:sz w:val="20"/>
                <w:szCs w:val="20"/>
              </w:rPr>
              <w:t>No</w:t>
            </w:r>
          </w:p>
        </w:tc>
        <w:tc>
          <w:tcPr>
            <w:tcW w:w="1525" w:type="dxa"/>
          </w:tcPr>
          <w:p w14:paraId="6DF3A949" w14:textId="77777777" w:rsidR="00621518" w:rsidRDefault="00621518">
            <w:pPr>
              <w:spacing w:line="480" w:lineRule="auto"/>
              <w:jc w:val="center"/>
              <w:rPr>
                <w:rFonts w:ascii="Calibri" w:hAnsi="Calibri" w:cs="Calibri"/>
                <w:sz w:val="20"/>
                <w:szCs w:val="20"/>
              </w:rPr>
            </w:pPr>
          </w:p>
        </w:tc>
      </w:tr>
    </w:tbl>
    <w:p w14:paraId="4D14289C" w14:textId="77777777" w:rsidR="00621518" w:rsidRDefault="00621518">
      <w:pPr>
        <w:rPr>
          <w:rFonts w:ascii="Calibri" w:hAnsi="Calibri" w:cs="Calibri"/>
          <w:sz w:val="20"/>
          <w:szCs w:val="20"/>
        </w:rPr>
      </w:pPr>
    </w:p>
    <w:p w14:paraId="1966C609" w14:textId="77777777" w:rsidR="00621518" w:rsidRDefault="003519F4">
      <w:pPr>
        <w:rPr>
          <w:rFonts w:ascii="Calibri" w:hAnsi="Calibri" w:cs="Calibri"/>
          <w:sz w:val="20"/>
          <w:szCs w:val="20"/>
        </w:rPr>
      </w:pPr>
      <w:r>
        <w:rPr>
          <w:rFonts w:ascii="Calibri" w:hAnsi="Calibri" w:cs="Calibri"/>
          <w:sz w:val="20"/>
          <w:szCs w:val="20"/>
        </w:rPr>
        <w:t>The table structure of the service table is shown in Table 2:</w:t>
      </w:r>
    </w:p>
    <w:p w14:paraId="16C80730" w14:textId="77777777" w:rsidR="00621518" w:rsidRDefault="003519F4">
      <w:pPr>
        <w:jc w:val="center"/>
        <w:rPr>
          <w:rFonts w:ascii="Calibri" w:hAnsi="Calibri" w:cs="Calibri"/>
          <w:sz w:val="18"/>
          <w:szCs w:val="18"/>
        </w:rPr>
      </w:pPr>
      <w:r>
        <w:rPr>
          <w:rFonts w:ascii="Calibri" w:hAnsi="Calibri" w:cs="Calibri"/>
          <w:sz w:val="18"/>
          <w:szCs w:val="18"/>
        </w:rPr>
        <w:t>Table</w:t>
      </w:r>
      <w:proofErr w:type="gramStart"/>
      <w:r>
        <w:rPr>
          <w:rFonts w:ascii="Calibri" w:hAnsi="Calibri" w:cs="Calibri"/>
          <w:sz w:val="18"/>
          <w:szCs w:val="18"/>
        </w:rPr>
        <w:t>2  The</w:t>
      </w:r>
      <w:proofErr w:type="gramEnd"/>
      <w:r>
        <w:rPr>
          <w:rFonts w:ascii="Calibri" w:hAnsi="Calibri" w:cs="Calibri"/>
          <w:sz w:val="18"/>
          <w:szCs w:val="18"/>
        </w:rPr>
        <w:t xml:space="preserve"> table structure of the service table</w:t>
      </w:r>
    </w:p>
    <w:tbl>
      <w:tblPr>
        <w:tblStyle w:val="a7"/>
        <w:tblW w:w="8296" w:type="dxa"/>
        <w:tblLook w:val="04A0" w:firstRow="1" w:lastRow="0" w:firstColumn="1" w:lastColumn="0" w:noHBand="0" w:noVBand="1"/>
      </w:tblPr>
      <w:tblGrid>
        <w:gridCol w:w="1870"/>
        <w:gridCol w:w="2520"/>
        <w:gridCol w:w="2551"/>
        <w:gridCol w:w="1355"/>
      </w:tblGrid>
      <w:tr w:rsidR="00621518" w14:paraId="2FC4BE4D" w14:textId="77777777">
        <w:trPr>
          <w:trHeight w:val="586"/>
        </w:trPr>
        <w:tc>
          <w:tcPr>
            <w:tcW w:w="1870" w:type="dxa"/>
          </w:tcPr>
          <w:p w14:paraId="12C86D98" w14:textId="77777777" w:rsidR="00621518" w:rsidRDefault="003519F4">
            <w:pPr>
              <w:spacing w:line="480" w:lineRule="auto"/>
              <w:jc w:val="center"/>
              <w:rPr>
                <w:rFonts w:ascii="Calibri" w:hAnsi="Calibri" w:cs="Calibri"/>
                <w:szCs w:val="21"/>
              </w:rPr>
            </w:pPr>
            <w:r>
              <w:rPr>
                <w:rFonts w:ascii="Calibri" w:hAnsi="Calibri" w:cs="Calibri"/>
                <w:sz w:val="20"/>
                <w:szCs w:val="20"/>
              </w:rPr>
              <w:t>column name</w:t>
            </w:r>
          </w:p>
        </w:tc>
        <w:tc>
          <w:tcPr>
            <w:tcW w:w="2520" w:type="dxa"/>
          </w:tcPr>
          <w:p w14:paraId="2E2119B1" w14:textId="77777777" w:rsidR="00621518" w:rsidRDefault="003519F4">
            <w:pPr>
              <w:spacing w:line="480" w:lineRule="auto"/>
              <w:jc w:val="center"/>
              <w:rPr>
                <w:rFonts w:ascii="Calibri" w:hAnsi="Calibri" w:cs="Calibri"/>
                <w:szCs w:val="21"/>
              </w:rPr>
            </w:pPr>
            <w:r>
              <w:rPr>
                <w:rFonts w:ascii="Calibri" w:hAnsi="Calibri" w:cs="Calibri"/>
                <w:sz w:val="20"/>
                <w:szCs w:val="20"/>
              </w:rPr>
              <w:t>type of data</w:t>
            </w:r>
          </w:p>
        </w:tc>
        <w:tc>
          <w:tcPr>
            <w:tcW w:w="2551" w:type="dxa"/>
          </w:tcPr>
          <w:p w14:paraId="46E35AFD" w14:textId="77777777" w:rsidR="00621518" w:rsidRDefault="003519F4">
            <w:pPr>
              <w:spacing w:line="480" w:lineRule="auto"/>
              <w:jc w:val="center"/>
              <w:rPr>
                <w:rFonts w:ascii="Calibri" w:hAnsi="Calibri" w:cs="Calibri"/>
                <w:szCs w:val="21"/>
              </w:rPr>
            </w:pPr>
            <w:r>
              <w:rPr>
                <w:rFonts w:ascii="Calibri" w:hAnsi="Calibri" w:cs="Calibri"/>
                <w:sz w:val="20"/>
                <w:szCs w:val="20"/>
              </w:rPr>
              <w:t>whether to allow null values</w:t>
            </w:r>
          </w:p>
        </w:tc>
        <w:tc>
          <w:tcPr>
            <w:tcW w:w="1355" w:type="dxa"/>
          </w:tcPr>
          <w:p w14:paraId="1B2684E3" w14:textId="77777777" w:rsidR="00621518" w:rsidRDefault="003519F4">
            <w:pPr>
              <w:spacing w:line="480" w:lineRule="auto"/>
              <w:jc w:val="center"/>
              <w:rPr>
                <w:rFonts w:ascii="Calibri" w:hAnsi="Calibri" w:cs="Calibri"/>
                <w:szCs w:val="21"/>
              </w:rPr>
            </w:pPr>
            <w:r>
              <w:rPr>
                <w:rFonts w:ascii="Calibri" w:hAnsi="Calibri" w:cs="Calibri" w:hint="eastAsia"/>
                <w:sz w:val="20"/>
                <w:szCs w:val="20"/>
              </w:rPr>
              <w:t>n</w:t>
            </w:r>
            <w:r>
              <w:rPr>
                <w:rFonts w:ascii="Calibri" w:hAnsi="Calibri" w:cs="Calibri"/>
                <w:sz w:val="20"/>
                <w:szCs w:val="20"/>
              </w:rPr>
              <w:t>ote</w:t>
            </w:r>
          </w:p>
        </w:tc>
      </w:tr>
      <w:tr w:rsidR="00621518" w14:paraId="5D602732" w14:textId="77777777">
        <w:trPr>
          <w:trHeight w:val="586"/>
        </w:trPr>
        <w:tc>
          <w:tcPr>
            <w:tcW w:w="1870" w:type="dxa"/>
          </w:tcPr>
          <w:p w14:paraId="29C54E8A" w14:textId="77777777" w:rsidR="00621518" w:rsidRDefault="003519F4">
            <w:pPr>
              <w:spacing w:line="480" w:lineRule="auto"/>
              <w:jc w:val="center"/>
              <w:rPr>
                <w:rFonts w:ascii="Calibri" w:hAnsi="Calibri" w:cs="Calibri"/>
                <w:szCs w:val="21"/>
              </w:rPr>
            </w:pPr>
            <w:r>
              <w:rPr>
                <w:rFonts w:ascii="Calibri" w:hAnsi="Calibri" w:cs="Calibri"/>
                <w:szCs w:val="21"/>
              </w:rPr>
              <w:t>SerNo</w:t>
            </w:r>
          </w:p>
        </w:tc>
        <w:tc>
          <w:tcPr>
            <w:tcW w:w="2520" w:type="dxa"/>
          </w:tcPr>
          <w:p w14:paraId="1162D150" w14:textId="77777777" w:rsidR="00621518" w:rsidRDefault="003519F4">
            <w:pPr>
              <w:spacing w:line="480" w:lineRule="auto"/>
              <w:jc w:val="center"/>
              <w:rPr>
                <w:rFonts w:ascii="Calibri" w:hAnsi="Calibri" w:cs="Calibri"/>
                <w:szCs w:val="21"/>
              </w:rPr>
            </w:pPr>
            <w:r>
              <w:rPr>
                <w:rFonts w:ascii="Calibri" w:hAnsi="Calibri" w:cs="Calibri"/>
                <w:szCs w:val="21"/>
              </w:rPr>
              <w:t>int</w:t>
            </w:r>
          </w:p>
        </w:tc>
        <w:tc>
          <w:tcPr>
            <w:tcW w:w="2551" w:type="dxa"/>
          </w:tcPr>
          <w:p w14:paraId="1704A0FD" w14:textId="77777777" w:rsidR="00621518" w:rsidRDefault="003519F4">
            <w:pPr>
              <w:spacing w:line="480" w:lineRule="auto"/>
              <w:jc w:val="center"/>
              <w:rPr>
                <w:rFonts w:ascii="Calibri" w:hAnsi="Calibri" w:cs="Calibri"/>
                <w:szCs w:val="21"/>
              </w:rPr>
            </w:pPr>
            <w:r>
              <w:rPr>
                <w:rFonts w:ascii="Calibri" w:hAnsi="Calibri" w:cs="Calibri"/>
                <w:szCs w:val="21"/>
              </w:rPr>
              <w:t>No</w:t>
            </w:r>
          </w:p>
        </w:tc>
        <w:tc>
          <w:tcPr>
            <w:tcW w:w="1355" w:type="dxa"/>
          </w:tcPr>
          <w:p w14:paraId="27A0C2DC" w14:textId="77777777" w:rsidR="00621518" w:rsidRDefault="003519F4">
            <w:pPr>
              <w:spacing w:line="480" w:lineRule="auto"/>
              <w:jc w:val="center"/>
              <w:rPr>
                <w:rFonts w:ascii="Calibri" w:hAnsi="Calibri" w:cs="Calibri"/>
                <w:szCs w:val="21"/>
              </w:rPr>
            </w:pPr>
            <w:r>
              <w:rPr>
                <w:rFonts w:ascii="Calibri" w:hAnsi="Calibri" w:cs="Calibri" w:hint="eastAsia"/>
                <w:sz w:val="20"/>
                <w:szCs w:val="20"/>
              </w:rPr>
              <w:t>P</w:t>
            </w:r>
            <w:r>
              <w:rPr>
                <w:rFonts w:ascii="Calibri" w:hAnsi="Calibri" w:cs="Calibri"/>
                <w:sz w:val="20"/>
                <w:szCs w:val="20"/>
              </w:rPr>
              <w:t>K</w:t>
            </w:r>
          </w:p>
        </w:tc>
      </w:tr>
      <w:tr w:rsidR="00621518" w14:paraId="05BFC231" w14:textId="77777777">
        <w:trPr>
          <w:trHeight w:val="558"/>
        </w:trPr>
        <w:tc>
          <w:tcPr>
            <w:tcW w:w="1870" w:type="dxa"/>
          </w:tcPr>
          <w:p w14:paraId="4CCC889F" w14:textId="77777777" w:rsidR="00621518" w:rsidRDefault="003519F4">
            <w:pPr>
              <w:spacing w:line="480" w:lineRule="auto"/>
              <w:jc w:val="center"/>
              <w:rPr>
                <w:rFonts w:ascii="Calibri" w:hAnsi="Calibri" w:cs="Calibri"/>
                <w:szCs w:val="21"/>
              </w:rPr>
            </w:pPr>
            <w:r>
              <w:rPr>
                <w:rFonts w:ascii="Calibri" w:hAnsi="Calibri" w:cs="Calibri"/>
                <w:szCs w:val="21"/>
              </w:rPr>
              <w:t>SercusNo</w:t>
            </w:r>
          </w:p>
        </w:tc>
        <w:tc>
          <w:tcPr>
            <w:tcW w:w="2520" w:type="dxa"/>
          </w:tcPr>
          <w:p w14:paraId="5DA22556" w14:textId="77777777" w:rsidR="00621518" w:rsidRDefault="003519F4">
            <w:pPr>
              <w:spacing w:line="480" w:lineRule="auto"/>
              <w:jc w:val="center"/>
              <w:rPr>
                <w:rFonts w:ascii="Calibri" w:hAnsi="Calibri" w:cs="Calibri"/>
                <w:szCs w:val="21"/>
              </w:rPr>
            </w:pPr>
            <w:r>
              <w:rPr>
                <w:rFonts w:ascii="Calibri" w:hAnsi="Calibri" w:cs="Calibri"/>
                <w:szCs w:val="21"/>
              </w:rPr>
              <w:t>int</w:t>
            </w:r>
          </w:p>
        </w:tc>
        <w:tc>
          <w:tcPr>
            <w:tcW w:w="2551" w:type="dxa"/>
          </w:tcPr>
          <w:p w14:paraId="307F2B76" w14:textId="77777777" w:rsidR="00621518" w:rsidRDefault="003519F4">
            <w:pPr>
              <w:spacing w:line="480" w:lineRule="auto"/>
              <w:jc w:val="center"/>
              <w:rPr>
                <w:rFonts w:ascii="Calibri" w:hAnsi="Calibri" w:cs="Calibri"/>
                <w:szCs w:val="21"/>
              </w:rPr>
            </w:pPr>
            <w:r>
              <w:rPr>
                <w:rFonts w:ascii="Calibri" w:hAnsi="Calibri" w:cs="Calibri"/>
                <w:szCs w:val="21"/>
              </w:rPr>
              <w:t>No</w:t>
            </w:r>
          </w:p>
        </w:tc>
        <w:tc>
          <w:tcPr>
            <w:tcW w:w="1355" w:type="dxa"/>
          </w:tcPr>
          <w:p w14:paraId="19B311D4" w14:textId="77777777" w:rsidR="00621518" w:rsidRDefault="00621518">
            <w:pPr>
              <w:spacing w:line="480" w:lineRule="auto"/>
              <w:jc w:val="center"/>
              <w:rPr>
                <w:rFonts w:ascii="Calibri" w:hAnsi="Calibri" w:cs="Calibri"/>
                <w:szCs w:val="21"/>
              </w:rPr>
            </w:pPr>
          </w:p>
        </w:tc>
      </w:tr>
      <w:tr w:rsidR="00621518" w14:paraId="37F2CBD2" w14:textId="77777777">
        <w:trPr>
          <w:trHeight w:val="558"/>
        </w:trPr>
        <w:tc>
          <w:tcPr>
            <w:tcW w:w="1870" w:type="dxa"/>
          </w:tcPr>
          <w:p w14:paraId="288992EA" w14:textId="77777777" w:rsidR="00621518" w:rsidRDefault="003519F4">
            <w:pPr>
              <w:spacing w:line="480" w:lineRule="auto"/>
              <w:jc w:val="center"/>
              <w:rPr>
                <w:rFonts w:ascii="Calibri" w:hAnsi="Calibri" w:cs="Calibri"/>
                <w:szCs w:val="21"/>
              </w:rPr>
            </w:pPr>
            <w:r>
              <w:rPr>
                <w:rFonts w:ascii="Calibri" w:hAnsi="Calibri" w:cs="Calibri" w:hint="eastAsia"/>
                <w:szCs w:val="21"/>
              </w:rPr>
              <w:t>S</w:t>
            </w:r>
            <w:r>
              <w:rPr>
                <w:rFonts w:ascii="Calibri" w:hAnsi="Calibri" w:cs="Calibri"/>
                <w:szCs w:val="21"/>
              </w:rPr>
              <w:t>erName</w:t>
            </w:r>
          </w:p>
        </w:tc>
        <w:tc>
          <w:tcPr>
            <w:tcW w:w="2520" w:type="dxa"/>
          </w:tcPr>
          <w:p w14:paraId="40D5EEEE" w14:textId="77777777" w:rsidR="00621518" w:rsidRDefault="003519F4">
            <w:pPr>
              <w:spacing w:line="480" w:lineRule="auto"/>
              <w:jc w:val="center"/>
              <w:rPr>
                <w:rFonts w:ascii="Calibri" w:hAnsi="Calibri" w:cs="Calibri"/>
                <w:szCs w:val="21"/>
              </w:rPr>
            </w:pPr>
            <w:proofErr w:type="spellStart"/>
            <w:r>
              <w:rPr>
                <w:rFonts w:ascii="Calibri" w:hAnsi="Calibri" w:cs="Calibri"/>
                <w:szCs w:val="21"/>
              </w:rPr>
              <w:t>nchar</w:t>
            </w:r>
            <w:proofErr w:type="spellEnd"/>
          </w:p>
        </w:tc>
        <w:tc>
          <w:tcPr>
            <w:tcW w:w="2551" w:type="dxa"/>
          </w:tcPr>
          <w:p w14:paraId="6A3BE4B8" w14:textId="77777777" w:rsidR="00621518" w:rsidRDefault="003519F4">
            <w:pPr>
              <w:spacing w:line="480" w:lineRule="auto"/>
              <w:jc w:val="center"/>
              <w:rPr>
                <w:rFonts w:ascii="Calibri" w:hAnsi="Calibri" w:cs="Calibri"/>
                <w:szCs w:val="21"/>
              </w:rPr>
            </w:pPr>
            <w:r>
              <w:rPr>
                <w:rFonts w:ascii="Calibri" w:hAnsi="Calibri" w:cs="Calibri" w:hint="eastAsia"/>
                <w:szCs w:val="21"/>
              </w:rPr>
              <w:t>N</w:t>
            </w:r>
            <w:r>
              <w:rPr>
                <w:rFonts w:ascii="Calibri" w:hAnsi="Calibri" w:cs="Calibri"/>
                <w:szCs w:val="21"/>
              </w:rPr>
              <w:t>o</w:t>
            </w:r>
          </w:p>
        </w:tc>
        <w:tc>
          <w:tcPr>
            <w:tcW w:w="1355" w:type="dxa"/>
          </w:tcPr>
          <w:p w14:paraId="16C252E5" w14:textId="77777777" w:rsidR="00621518" w:rsidRDefault="00621518">
            <w:pPr>
              <w:spacing w:line="480" w:lineRule="auto"/>
              <w:jc w:val="center"/>
              <w:rPr>
                <w:rFonts w:ascii="Calibri" w:hAnsi="Calibri" w:cs="Calibri"/>
                <w:szCs w:val="21"/>
              </w:rPr>
            </w:pPr>
          </w:p>
        </w:tc>
      </w:tr>
    </w:tbl>
    <w:p w14:paraId="78820CB4" w14:textId="77777777" w:rsidR="00621518" w:rsidRDefault="00621518">
      <w:pPr>
        <w:rPr>
          <w:rFonts w:ascii="Calibri" w:hAnsi="Calibri" w:cs="Calibri"/>
          <w:sz w:val="20"/>
          <w:szCs w:val="20"/>
        </w:rPr>
      </w:pPr>
    </w:p>
    <w:p w14:paraId="302E584B" w14:textId="77777777" w:rsidR="00621518" w:rsidRDefault="003519F4">
      <w:pPr>
        <w:rPr>
          <w:rFonts w:ascii="Calibri" w:hAnsi="Calibri" w:cs="Calibri"/>
          <w:sz w:val="20"/>
          <w:szCs w:val="20"/>
        </w:rPr>
      </w:pPr>
      <w:r>
        <w:rPr>
          <w:rFonts w:ascii="Calibri" w:hAnsi="Calibri" w:cs="Calibri"/>
          <w:sz w:val="20"/>
          <w:szCs w:val="20"/>
        </w:rPr>
        <w:lastRenderedPageBreak/>
        <w:t>The table structure of the customer table is shown in Table 3:</w:t>
      </w:r>
    </w:p>
    <w:p w14:paraId="7CFDF54E" w14:textId="77777777" w:rsidR="00621518" w:rsidRDefault="003519F4">
      <w:pPr>
        <w:jc w:val="center"/>
        <w:rPr>
          <w:rFonts w:ascii="Calibri" w:hAnsi="Calibri" w:cs="Calibri"/>
          <w:sz w:val="18"/>
          <w:szCs w:val="18"/>
        </w:rPr>
      </w:pPr>
      <w:r>
        <w:rPr>
          <w:rFonts w:ascii="Calibri" w:hAnsi="Calibri" w:cs="Calibri"/>
          <w:sz w:val="18"/>
          <w:szCs w:val="18"/>
        </w:rPr>
        <w:t>Table</w:t>
      </w:r>
      <w:proofErr w:type="gramStart"/>
      <w:r>
        <w:rPr>
          <w:rFonts w:ascii="Calibri" w:hAnsi="Calibri" w:cs="Calibri"/>
          <w:sz w:val="18"/>
          <w:szCs w:val="18"/>
        </w:rPr>
        <w:t>3  The</w:t>
      </w:r>
      <w:proofErr w:type="gramEnd"/>
      <w:r>
        <w:rPr>
          <w:rFonts w:ascii="Calibri" w:hAnsi="Calibri" w:cs="Calibri"/>
          <w:sz w:val="18"/>
          <w:szCs w:val="18"/>
        </w:rPr>
        <w:t xml:space="preserve"> table structure of the customer table</w:t>
      </w:r>
    </w:p>
    <w:tbl>
      <w:tblPr>
        <w:tblStyle w:val="a7"/>
        <w:tblW w:w="8296" w:type="dxa"/>
        <w:tblLook w:val="04A0" w:firstRow="1" w:lastRow="0" w:firstColumn="1" w:lastColumn="0" w:noHBand="0" w:noVBand="1"/>
      </w:tblPr>
      <w:tblGrid>
        <w:gridCol w:w="1880"/>
        <w:gridCol w:w="2458"/>
        <w:gridCol w:w="2603"/>
        <w:gridCol w:w="1355"/>
      </w:tblGrid>
      <w:tr w:rsidR="00621518" w14:paraId="3BC6CCF6" w14:textId="77777777">
        <w:trPr>
          <w:trHeight w:val="586"/>
        </w:trPr>
        <w:tc>
          <w:tcPr>
            <w:tcW w:w="1880" w:type="dxa"/>
          </w:tcPr>
          <w:p w14:paraId="35B8BD27" w14:textId="77777777" w:rsidR="00621518" w:rsidRDefault="003519F4">
            <w:pPr>
              <w:spacing w:line="480" w:lineRule="auto"/>
              <w:jc w:val="center"/>
              <w:rPr>
                <w:rFonts w:ascii="Calibri" w:hAnsi="Calibri" w:cs="Calibri"/>
                <w:szCs w:val="21"/>
              </w:rPr>
            </w:pPr>
            <w:r>
              <w:rPr>
                <w:rFonts w:ascii="Calibri" w:hAnsi="Calibri" w:cs="Calibri"/>
                <w:sz w:val="20"/>
                <w:szCs w:val="20"/>
              </w:rPr>
              <w:t>column name</w:t>
            </w:r>
          </w:p>
        </w:tc>
        <w:tc>
          <w:tcPr>
            <w:tcW w:w="2458" w:type="dxa"/>
          </w:tcPr>
          <w:p w14:paraId="0B3D58EA" w14:textId="77777777" w:rsidR="00621518" w:rsidRDefault="003519F4">
            <w:pPr>
              <w:spacing w:line="480" w:lineRule="auto"/>
              <w:jc w:val="center"/>
              <w:rPr>
                <w:rFonts w:ascii="Calibri" w:hAnsi="Calibri" w:cs="Calibri"/>
                <w:szCs w:val="21"/>
              </w:rPr>
            </w:pPr>
            <w:r>
              <w:rPr>
                <w:rFonts w:ascii="Calibri" w:hAnsi="Calibri" w:cs="Calibri"/>
                <w:sz w:val="20"/>
                <w:szCs w:val="20"/>
              </w:rPr>
              <w:t>type of data</w:t>
            </w:r>
          </w:p>
        </w:tc>
        <w:tc>
          <w:tcPr>
            <w:tcW w:w="2603" w:type="dxa"/>
          </w:tcPr>
          <w:p w14:paraId="4B88B105" w14:textId="77777777" w:rsidR="00621518" w:rsidRDefault="003519F4">
            <w:pPr>
              <w:spacing w:line="480" w:lineRule="auto"/>
              <w:jc w:val="center"/>
              <w:rPr>
                <w:rFonts w:ascii="Calibri" w:hAnsi="Calibri" w:cs="Calibri"/>
                <w:szCs w:val="21"/>
              </w:rPr>
            </w:pPr>
            <w:r>
              <w:rPr>
                <w:rFonts w:ascii="Calibri" w:hAnsi="Calibri" w:cs="Calibri"/>
                <w:sz w:val="20"/>
                <w:szCs w:val="20"/>
              </w:rPr>
              <w:t>whether to allow null values</w:t>
            </w:r>
          </w:p>
        </w:tc>
        <w:tc>
          <w:tcPr>
            <w:tcW w:w="1355" w:type="dxa"/>
          </w:tcPr>
          <w:p w14:paraId="55FBE681" w14:textId="77777777" w:rsidR="00621518" w:rsidRDefault="003519F4">
            <w:pPr>
              <w:spacing w:line="480" w:lineRule="auto"/>
              <w:jc w:val="center"/>
              <w:rPr>
                <w:rFonts w:ascii="Calibri" w:hAnsi="Calibri" w:cs="Calibri"/>
                <w:szCs w:val="21"/>
              </w:rPr>
            </w:pPr>
            <w:r>
              <w:rPr>
                <w:rFonts w:ascii="Calibri" w:hAnsi="Calibri" w:cs="Calibri" w:hint="eastAsia"/>
                <w:sz w:val="20"/>
                <w:szCs w:val="20"/>
              </w:rPr>
              <w:t>n</w:t>
            </w:r>
            <w:r>
              <w:rPr>
                <w:rFonts w:ascii="Calibri" w:hAnsi="Calibri" w:cs="Calibri"/>
                <w:sz w:val="20"/>
                <w:szCs w:val="20"/>
              </w:rPr>
              <w:t>ote</w:t>
            </w:r>
          </w:p>
        </w:tc>
      </w:tr>
      <w:tr w:rsidR="00621518" w14:paraId="7BF38E57" w14:textId="77777777">
        <w:trPr>
          <w:trHeight w:val="586"/>
        </w:trPr>
        <w:tc>
          <w:tcPr>
            <w:tcW w:w="1880" w:type="dxa"/>
          </w:tcPr>
          <w:p w14:paraId="54B1DAFF" w14:textId="77777777" w:rsidR="00621518" w:rsidRDefault="003519F4">
            <w:pPr>
              <w:spacing w:line="480" w:lineRule="auto"/>
              <w:jc w:val="center"/>
              <w:rPr>
                <w:rFonts w:ascii="Calibri" w:hAnsi="Calibri" w:cs="Calibri"/>
                <w:szCs w:val="21"/>
              </w:rPr>
            </w:pPr>
            <w:r>
              <w:rPr>
                <w:rFonts w:ascii="Calibri" w:hAnsi="Calibri" w:cs="Calibri"/>
                <w:szCs w:val="21"/>
              </w:rPr>
              <w:t>CusserNo</w:t>
            </w:r>
          </w:p>
        </w:tc>
        <w:tc>
          <w:tcPr>
            <w:tcW w:w="2458" w:type="dxa"/>
          </w:tcPr>
          <w:p w14:paraId="462B5C7A" w14:textId="77777777" w:rsidR="00621518" w:rsidRDefault="003519F4">
            <w:pPr>
              <w:spacing w:line="480" w:lineRule="auto"/>
              <w:jc w:val="center"/>
              <w:rPr>
                <w:rFonts w:ascii="Calibri" w:hAnsi="Calibri" w:cs="Calibri"/>
                <w:szCs w:val="21"/>
              </w:rPr>
            </w:pPr>
            <w:r>
              <w:rPr>
                <w:rFonts w:ascii="Calibri" w:hAnsi="Calibri" w:cs="Calibri"/>
                <w:szCs w:val="21"/>
              </w:rPr>
              <w:t>int</w:t>
            </w:r>
          </w:p>
        </w:tc>
        <w:tc>
          <w:tcPr>
            <w:tcW w:w="2603" w:type="dxa"/>
          </w:tcPr>
          <w:p w14:paraId="0887871F" w14:textId="77777777" w:rsidR="00621518" w:rsidRDefault="003519F4">
            <w:pPr>
              <w:spacing w:line="480" w:lineRule="auto"/>
              <w:jc w:val="center"/>
              <w:rPr>
                <w:rFonts w:ascii="Calibri" w:hAnsi="Calibri" w:cs="Calibri"/>
                <w:szCs w:val="21"/>
              </w:rPr>
            </w:pPr>
            <w:r>
              <w:rPr>
                <w:rFonts w:ascii="Calibri" w:hAnsi="Calibri" w:cs="Calibri"/>
                <w:szCs w:val="21"/>
              </w:rPr>
              <w:t>No</w:t>
            </w:r>
          </w:p>
        </w:tc>
        <w:tc>
          <w:tcPr>
            <w:tcW w:w="1355" w:type="dxa"/>
          </w:tcPr>
          <w:p w14:paraId="525758B9" w14:textId="77777777" w:rsidR="00621518" w:rsidRDefault="003519F4">
            <w:pPr>
              <w:spacing w:line="480" w:lineRule="auto"/>
              <w:jc w:val="center"/>
              <w:rPr>
                <w:rFonts w:ascii="Calibri" w:hAnsi="Calibri" w:cs="Calibri"/>
                <w:szCs w:val="21"/>
              </w:rPr>
            </w:pPr>
            <w:r>
              <w:rPr>
                <w:rFonts w:ascii="Calibri" w:hAnsi="Calibri" w:cs="Calibri" w:hint="eastAsia"/>
                <w:szCs w:val="21"/>
              </w:rPr>
              <w:t>P</w:t>
            </w:r>
            <w:r>
              <w:rPr>
                <w:rFonts w:ascii="Calibri" w:hAnsi="Calibri" w:cs="Calibri"/>
                <w:szCs w:val="21"/>
              </w:rPr>
              <w:t>K</w:t>
            </w:r>
          </w:p>
        </w:tc>
      </w:tr>
      <w:tr w:rsidR="00621518" w14:paraId="7E449F66" w14:textId="77777777">
        <w:trPr>
          <w:trHeight w:val="558"/>
        </w:trPr>
        <w:tc>
          <w:tcPr>
            <w:tcW w:w="1880" w:type="dxa"/>
          </w:tcPr>
          <w:p w14:paraId="49A89757" w14:textId="77777777" w:rsidR="00621518" w:rsidRDefault="003519F4">
            <w:pPr>
              <w:spacing w:line="480" w:lineRule="auto"/>
              <w:jc w:val="center"/>
              <w:rPr>
                <w:rFonts w:ascii="Calibri" w:hAnsi="Calibri" w:cs="Calibri"/>
                <w:szCs w:val="21"/>
              </w:rPr>
            </w:pPr>
            <w:r>
              <w:rPr>
                <w:rFonts w:ascii="Calibri" w:hAnsi="Calibri" w:cs="Calibri"/>
                <w:szCs w:val="21"/>
              </w:rPr>
              <w:t>CusstaffNo</w:t>
            </w:r>
          </w:p>
        </w:tc>
        <w:tc>
          <w:tcPr>
            <w:tcW w:w="2458" w:type="dxa"/>
          </w:tcPr>
          <w:p w14:paraId="63C2C8A2" w14:textId="77777777" w:rsidR="00621518" w:rsidRDefault="003519F4">
            <w:pPr>
              <w:spacing w:line="480" w:lineRule="auto"/>
              <w:jc w:val="center"/>
              <w:rPr>
                <w:rFonts w:ascii="Calibri" w:hAnsi="Calibri" w:cs="Calibri"/>
                <w:szCs w:val="21"/>
              </w:rPr>
            </w:pPr>
            <w:r>
              <w:rPr>
                <w:rFonts w:ascii="Calibri" w:hAnsi="Calibri" w:cs="Calibri"/>
                <w:szCs w:val="21"/>
              </w:rPr>
              <w:t>int</w:t>
            </w:r>
          </w:p>
        </w:tc>
        <w:tc>
          <w:tcPr>
            <w:tcW w:w="2603" w:type="dxa"/>
          </w:tcPr>
          <w:p w14:paraId="4297DB7F" w14:textId="77777777" w:rsidR="00621518" w:rsidRDefault="003519F4">
            <w:pPr>
              <w:spacing w:line="480" w:lineRule="auto"/>
              <w:jc w:val="center"/>
              <w:rPr>
                <w:rFonts w:ascii="Calibri" w:hAnsi="Calibri" w:cs="Calibri"/>
                <w:szCs w:val="21"/>
              </w:rPr>
            </w:pPr>
            <w:r>
              <w:rPr>
                <w:rFonts w:ascii="Calibri" w:hAnsi="Calibri" w:cs="Calibri"/>
                <w:szCs w:val="21"/>
              </w:rPr>
              <w:t>No</w:t>
            </w:r>
          </w:p>
        </w:tc>
        <w:tc>
          <w:tcPr>
            <w:tcW w:w="1355" w:type="dxa"/>
          </w:tcPr>
          <w:p w14:paraId="56CC7F83" w14:textId="77777777" w:rsidR="00621518" w:rsidRDefault="00621518">
            <w:pPr>
              <w:spacing w:line="480" w:lineRule="auto"/>
              <w:jc w:val="center"/>
              <w:rPr>
                <w:rFonts w:ascii="Calibri" w:hAnsi="Calibri" w:cs="Calibri"/>
                <w:szCs w:val="21"/>
              </w:rPr>
            </w:pPr>
          </w:p>
        </w:tc>
      </w:tr>
      <w:tr w:rsidR="00621518" w14:paraId="747D1ED3" w14:textId="77777777">
        <w:trPr>
          <w:trHeight w:val="586"/>
        </w:trPr>
        <w:tc>
          <w:tcPr>
            <w:tcW w:w="1880" w:type="dxa"/>
          </w:tcPr>
          <w:p w14:paraId="29A411F4" w14:textId="77777777" w:rsidR="00621518" w:rsidRDefault="003519F4">
            <w:pPr>
              <w:spacing w:line="480" w:lineRule="auto"/>
              <w:jc w:val="center"/>
              <w:rPr>
                <w:rFonts w:ascii="Calibri" w:hAnsi="Calibri" w:cs="Calibri"/>
                <w:szCs w:val="21"/>
              </w:rPr>
            </w:pPr>
            <w:r>
              <w:rPr>
                <w:rFonts w:ascii="Calibri" w:hAnsi="Calibri" w:cs="Calibri"/>
                <w:szCs w:val="21"/>
              </w:rPr>
              <w:t>CusName</w:t>
            </w:r>
          </w:p>
        </w:tc>
        <w:tc>
          <w:tcPr>
            <w:tcW w:w="2458" w:type="dxa"/>
          </w:tcPr>
          <w:p w14:paraId="165187E6" w14:textId="77777777" w:rsidR="00621518" w:rsidRDefault="003519F4">
            <w:pPr>
              <w:spacing w:line="480" w:lineRule="auto"/>
              <w:jc w:val="center"/>
              <w:rPr>
                <w:rFonts w:ascii="Calibri" w:hAnsi="Calibri" w:cs="Calibri"/>
                <w:szCs w:val="21"/>
              </w:rPr>
            </w:pPr>
            <w:proofErr w:type="spellStart"/>
            <w:r>
              <w:rPr>
                <w:rFonts w:ascii="Calibri" w:hAnsi="Calibri" w:cs="Calibri"/>
                <w:szCs w:val="21"/>
              </w:rPr>
              <w:t>nchar</w:t>
            </w:r>
            <w:proofErr w:type="spellEnd"/>
          </w:p>
        </w:tc>
        <w:tc>
          <w:tcPr>
            <w:tcW w:w="2603" w:type="dxa"/>
          </w:tcPr>
          <w:p w14:paraId="50D73641" w14:textId="77777777" w:rsidR="00621518" w:rsidRDefault="003519F4">
            <w:pPr>
              <w:spacing w:line="480" w:lineRule="auto"/>
              <w:jc w:val="center"/>
              <w:rPr>
                <w:rFonts w:ascii="Calibri" w:hAnsi="Calibri" w:cs="Calibri"/>
                <w:szCs w:val="21"/>
              </w:rPr>
            </w:pPr>
            <w:r>
              <w:rPr>
                <w:rFonts w:ascii="Calibri" w:hAnsi="Calibri" w:cs="Calibri"/>
                <w:szCs w:val="21"/>
              </w:rPr>
              <w:t>No</w:t>
            </w:r>
          </w:p>
        </w:tc>
        <w:tc>
          <w:tcPr>
            <w:tcW w:w="1355" w:type="dxa"/>
          </w:tcPr>
          <w:p w14:paraId="6B494230" w14:textId="77777777" w:rsidR="00621518" w:rsidRDefault="00621518">
            <w:pPr>
              <w:spacing w:line="480" w:lineRule="auto"/>
              <w:jc w:val="center"/>
              <w:rPr>
                <w:rFonts w:ascii="Calibri" w:hAnsi="Calibri" w:cs="Calibri"/>
                <w:szCs w:val="21"/>
              </w:rPr>
            </w:pPr>
          </w:p>
        </w:tc>
      </w:tr>
      <w:tr w:rsidR="00621518" w14:paraId="0405D4EE" w14:textId="77777777">
        <w:trPr>
          <w:trHeight w:val="586"/>
        </w:trPr>
        <w:tc>
          <w:tcPr>
            <w:tcW w:w="1880" w:type="dxa"/>
          </w:tcPr>
          <w:p w14:paraId="7F147A5C" w14:textId="77777777" w:rsidR="00621518" w:rsidRDefault="003519F4">
            <w:pPr>
              <w:spacing w:line="480" w:lineRule="auto"/>
              <w:jc w:val="center"/>
              <w:rPr>
                <w:rFonts w:ascii="Calibri" w:hAnsi="Calibri" w:cs="Calibri"/>
                <w:szCs w:val="21"/>
              </w:rPr>
            </w:pPr>
            <w:r>
              <w:rPr>
                <w:rFonts w:ascii="Calibri" w:hAnsi="Calibri" w:cs="Calibri"/>
                <w:szCs w:val="21"/>
              </w:rPr>
              <w:t>CusNo</w:t>
            </w:r>
          </w:p>
        </w:tc>
        <w:tc>
          <w:tcPr>
            <w:tcW w:w="2458" w:type="dxa"/>
          </w:tcPr>
          <w:p w14:paraId="4FA72969" w14:textId="77777777" w:rsidR="00621518" w:rsidRDefault="003519F4">
            <w:pPr>
              <w:spacing w:line="480" w:lineRule="auto"/>
              <w:jc w:val="center"/>
              <w:rPr>
                <w:rFonts w:ascii="Calibri" w:hAnsi="Calibri" w:cs="Calibri"/>
                <w:szCs w:val="21"/>
              </w:rPr>
            </w:pPr>
            <w:r>
              <w:rPr>
                <w:rFonts w:ascii="Calibri" w:hAnsi="Calibri" w:cs="Calibri"/>
                <w:szCs w:val="21"/>
              </w:rPr>
              <w:t>int</w:t>
            </w:r>
          </w:p>
        </w:tc>
        <w:tc>
          <w:tcPr>
            <w:tcW w:w="2603" w:type="dxa"/>
          </w:tcPr>
          <w:p w14:paraId="5AEC8313" w14:textId="77777777" w:rsidR="00621518" w:rsidRDefault="003519F4">
            <w:pPr>
              <w:spacing w:line="480" w:lineRule="auto"/>
              <w:jc w:val="center"/>
              <w:rPr>
                <w:rFonts w:ascii="Calibri" w:hAnsi="Calibri" w:cs="Calibri"/>
                <w:szCs w:val="21"/>
              </w:rPr>
            </w:pPr>
            <w:r>
              <w:rPr>
                <w:rFonts w:ascii="Calibri" w:hAnsi="Calibri" w:cs="Calibri"/>
                <w:szCs w:val="21"/>
              </w:rPr>
              <w:t>No</w:t>
            </w:r>
          </w:p>
        </w:tc>
        <w:tc>
          <w:tcPr>
            <w:tcW w:w="1355" w:type="dxa"/>
          </w:tcPr>
          <w:p w14:paraId="3E6D5940" w14:textId="77777777" w:rsidR="00621518" w:rsidRDefault="00621518">
            <w:pPr>
              <w:spacing w:line="480" w:lineRule="auto"/>
              <w:jc w:val="center"/>
              <w:rPr>
                <w:rFonts w:ascii="Calibri" w:hAnsi="Calibri" w:cs="Calibri"/>
                <w:szCs w:val="21"/>
              </w:rPr>
            </w:pPr>
          </w:p>
        </w:tc>
      </w:tr>
      <w:tr w:rsidR="00621518" w14:paraId="3C2D65AA" w14:textId="77777777">
        <w:trPr>
          <w:trHeight w:val="586"/>
        </w:trPr>
        <w:tc>
          <w:tcPr>
            <w:tcW w:w="1880" w:type="dxa"/>
          </w:tcPr>
          <w:p w14:paraId="6EC6586B" w14:textId="77777777" w:rsidR="00621518" w:rsidRDefault="003519F4">
            <w:pPr>
              <w:spacing w:line="480" w:lineRule="auto"/>
              <w:jc w:val="center"/>
              <w:rPr>
                <w:rFonts w:ascii="Calibri" w:hAnsi="Calibri" w:cs="Calibri"/>
                <w:szCs w:val="21"/>
              </w:rPr>
            </w:pPr>
            <w:r>
              <w:rPr>
                <w:rFonts w:ascii="Calibri" w:hAnsi="Calibri" w:cs="Calibri"/>
                <w:szCs w:val="21"/>
              </w:rPr>
              <w:t>CusDate</w:t>
            </w:r>
          </w:p>
        </w:tc>
        <w:tc>
          <w:tcPr>
            <w:tcW w:w="2458" w:type="dxa"/>
          </w:tcPr>
          <w:p w14:paraId="4A3AF649" w14:textId="77777777" w:rsidR="00621518" w:rsidRDefault="003519F4">
            <w:pPr>
              <w:spacing w:line="480" w:lineRule="auto"/>
              <w:jc w:val="center"/>
              <w:rPr>
                <w:rFonts w:ascii="Calibri" w:hAnsi="Calibri" w:cs="Calibri"/>
                <w:szCs w:val="21"/>
              </w:rPr>
            </w:pPr>
            <w:r>
              <w:rPr>
                <w:rFonts w:ascii="Calibri" w:hAnsi="Calibri" w:cs="Calibri"/>
                <w:szCs w:val="21"/>
              </w:rPr>
              <w:t>datetime</w:t>
            </w:r>
          </w:p>
        </w:tc>
        <w:tc>
          <w:tcPr>
            <w:tcW w:w="2603" w:type="dxa"/>
          </w:tcPr>
          <w:p w14:paraId="53071A45" w14:textId="77777777" w:rsidR="00621518" w:rsidRDefault="003519F4">
            <w:pPr>
              <w:spacing w:line="480" w:lineRule="auto"/>
              <w:jc w:val="center"/>
              <w:rPr>
                <w:rFonts w:ascii="Calibri" w:hAnsi="Calibri" w:cs="Calibri"/>
                <w:szCs w:val="21"/>
              </w:rPr>
            </w:pPr>
            <w:r>
              <w:rPr>
                <w:rFonts w:ascii="Calibri" w:hAnsi="Calibri" w:cs="Calibri"/>
                <w:szCs w:val="21"/>
              </w:rPr>
              <w:t>Yes</w:t>
            </w:r>
          </w:p>
        </w:tc>
        <w:tc>
          <w:tcPr>
            <w:tcW w:w="1355" w:type="dxa"/>
          </w:tcPr>
          <w:p w14:paraId="5287BB68" w14:textId="77777777" w:rsidR="00621518" w:rsidRDefault="00621518">
            <w:pPr>
              <w:spacing w:line="480" w:lineRule="auto"/>
              <w:jc w:val="center"/>
              <w:rPr>
                <w:rFonts w:ascii="Calibri" w:hAnsi="Calibri" w:cs="Calibri"/>
                <w:szCs w:val="21"/>
              </w:rPr>
            </w:pPr>
          </w:p>
        </w:tc>
      </w:tr>
      <w:tr w:rsidR="00621518" w14:paraId="2977E369" w14:textId="77777777">
        <w:trPr>
          <w:trHeight w:val="586"/>
        </w:trPr>
        <w:tc>
          <w:tcPr>
            <w:tcW w:w="1880" w:type="dxa"/>
          </w:tcPr>
          <w:p w14:paraId="34A1FF47" w14:textId="77777777" w:rsidR="00621518" w:rsidRDefault="003519F4">
            <w:pPr>
              <w:spacing w:line="480" w:lineRule="auto"/>
              <w:jc w:val="center"/>
              <w:rPr>
                <w:rFonts w:ascii="Calibri" w:hAnsi="Calibri" w:cs="Calibri"/>
                <w:szCs w:val="21"/>
              </w:rPr>
            </w:pPr>
            <w:r>
              <w:rPr>
                <w:rFonts w:hint="eastAsia"/>
              </w:rPr>
              <w:t>C</w:t>
            </w:r>
            <w:r>
              <w:t>usTel</w:t>
            </w:r>
          </w:p>
        </w:tc>
        <w:tc>
          <w:tcPr>
            <w:tcW w:w="2458" w:type="dxa"/>
          </w:tcPr>
          <w:p w14:paraId="45CB1C70" w14:textId="77777777" w:rsidR="00621518" w:rsidRDefault="003519F4">
            <w:pPr>
              <w:spacing w:line="480" w:lineRule="auto"/>
              <w:jc w:val="center"/>
              <w:rPr>
                <w:rFonts w:ascii="Calibri" w:hAnsi="Calibri" w:cs="Calibri"/>
                <w:szCs w:val="21"/>
              </w:rPr>
            </w:pPr>
            <w:r>
              <w:rPr>
                <w:rFonts w:ascii="Calibri" w:hAnsi="Calibri" w:cs="Calibri" w:hint="eastAsia"/>
                <w:szCs w:val="21"/>
              </w:rPr>
              <w:t>i</w:t>
            </w:r>
            <w:r>
              <w:rPr>
                <w:rFonts w:ascii="Calibri" w:hAnsi="Calibri" w:cs="Calibri"/>
                <w:szCs w:val="21"/>
              </w:rPr>
              <w:t>nt</w:t>
            </w:r>
          </w:p>
        </w:tc>
        <w:tc>
          <w:tcPr>
            <w:tcW w:w="2603" w:type="dxa"/>
          </w:tcPr>
          <w:p w14:paraId="1C0EBFC5" w14:textId="77777777" w:rsidR="00621518" w:rsidRDefault="003519F4">
            <w:pPr>
              <w:spacing w:line="480" w:lineRule="auto"/>
              <w:jc w:val="center"/>
              <w:rPr>
                <w:rFonts w:ascii="Calibri" w:hAnsi="Calibri" w:cs="Calibri"/>
                <w:szCs w:val="21"/>
              </w:rPr>
            </w:pPr>
            <w:r>
              <w:rPr>
                <w:rFonts w:ascii="Calibri" w:hAnsi="Calibri" w:cs="Calibri" w:hint="eastAsia"/>
                <w:szCs w:val="21"/>
              </w:rPr>
              <w:t>N</w:t>
            </w:r>
            <w:r>
              <w:rPr>
                <w:rFonts w:ascii="Calibri" w:hAnsi="Calibri" w:cs="Calibri"/>
                <w:szCs w:val="21"/>
              </w:rPr>
              <w:t>o</w:t>
            </w:r>
          </w:p>
        </w:tc>
        <w:tc>
          <w:tcPr>
            <w:tcW w:w="1355" w:type="dxa"/>
          </w:tcPr>
          <w:p w14:paraId="7CDF9C30" w14:textId="77777777" w:rsidR="00621518" w:rsidRDefault="00621518">
            <w:pPr>
              <w:spacing w:line="480" w:lineRule="auto"/>
              <w:jc w:val="center"/>
              <w:rPr>
                <w:rFonts w:ascii="Calibri" w:hAnsi="Calibri" w:cs="Calibri"/>
                <w:szCs w:val="21"/>
              </w:rPr>
            </w:pPr>
          </w:p>
        </w:tc>
      </w:tr>
    </w:tbl>
    <w:p w14:paraId="775C044A" w14:textId="77777777" w:rsidR="00621518" w:rsidRDefault="00621518">
      <w:pPr>
        <w:rPr>
          <w:rFonts w:ascii="Calibri" w:hAnsi="Calibri" w:cs="Calibri"/>
          <w:sz w:val="20"/>
          <w:szCs w:val="20"/>
        </w:rPr>
      </w:pPr>
    </w:p>
    <w:p w14:paraId="201D8039" w14:textId="77777777" w:rsidR="00621518" w:rsidRDefault="003519F4">
      <w:pPr>
        <w:rPr>
          <w:rFonts w:ascii="Calibri" w:hAnsi="Calibri" w:cs="Calibri"/>
          <w:sz w:val="28"/>
          <w:szCs w:val="28"/>
        </w:rPr>
      </w:pPr>
      <w:r>
        <w:rPr>
          <w:rFonts w:ascii="Calibri" w:hAnsi="Calibri" w:cs="Calibri"/>
          <w:sz w:val="28"/>
          <w:szCs w:val="28"/>
        </w:rPr>
        <w:t>3.3 Creating Referential Integrity (Foreign Keys)</w:t>
      </w:r>
    </w:p>
    <w:p w14:paraId="26CCCF91" w14:textId="77777777" w:rsidR="00621518" w:rsidRDefault="003519F4">
      <w:pPr>
        <w:rPr>
          <w:rFonts w:ascii="Calibri" w:hAnsi="Calibri" w:cs="Calibri"/>
          <w:sz w:val="20"/>
          <w:szCs w:val="20"/>
        </w:rPr>
      </w:pPr>
      <w:r>
        <w:rPr>
          <w:rFonts w:ascii="Calibri" w:hAnsi="Calibri" w:cs="Calibri"/>
          <w:sz w:val="20"/>
          <w:szCs w:val="20"/>
        </w:rPr>
        <w:t>In order to ensure the integrity of the table, foreign keys need to be set:</w:t>
      </w:r>
    </w:p>
    <w:p w14:paraId="1A43C4BF" w14:textId="77777777" w:rsidR="00621518" w:rsidRDefault="003519F4">
      <w:pPr>
        <w:rPr>
          <w:rFonts w:ascii="Calibri" w:hAnsi="Calibri" w:cs="Calibri"/>
          <w:sz w:val="20"/>
          <w:szCs w:val="20"/>
        </w:rPr>
      </w:pPr>
      <w:r>
        <w:rPr>
          <w:rFonts w:ascii="Calibri" w:hAnsi="Calibri" w:cs="Calibri"/>
          <w:sz w:val="20"/>
          <w:szCs w:val="20"/>
        </w:rPr>
        <w:t>1. The column " StaffcusNo" in the Staff table is the foreign key of the column " CusNo" in the Customer table;</w:t>
      </w:r>
    </w:p>
    <w:p w14:paraId="34DF8969" w14:textId="77777777" w:rsidR="00621518" w:rsidRDefault="003519F4">
      <w:pPr>
        <w:rPr>
          <w:rFonts w:ascii="Calibri" w:hAnsi="Calibri" w:cs="Calibri"/>
          <w:sz w:val="20"/>
          <w:szCs w:val="20"/>
        </w:rPr>
      </w:pPr>
      <w:r>
        <w:rPr>
          <w:rFonts w:ascii="Calibri" w:hAnsi="Calibri" w:cs="Calibri"/>
          <w:sz w:val="20"/>
          <w:szCs w:val="20"/>
        </w:rPr>
        <w:t>2. The column " StaffserNo" in the Staff table is the foreign key of the column " SerNo" in the Service table";</w:t>
      </w:r>
    </w:p>
    <w:p w14:paraId="7EA7598E" w14:textId="77777777" w:rsidR="00621518" w:rsidRDefault="003519F4">
      <w:pPr>
        <w:rPr>
          <w:rFonts w:ascii="Calibri" w:hAnsi="Calibri" w:cs="Calibri"/>
          <w:sz w:val="20"/>
          <w:szCs w:val="20"/>
        </w:rPr>
      </w:pPr>
      <w:r>
        <w:rPr>
          <w:rFonts w:ascii="Calibri" w:hAnsi="Calibri" w:cs="Calibri"/>
          <w:sz w:val="20"/>
          <w:szCs w:val="20"/>
        </w:rPr>
        <w:t>3. The column " SercusNo" in the Service table is the foreign key of the column "CusNo" in the Customer table;</w:t>
      </w:r>
    </w:p>
    <w:p w14:paraId="7523A9AC" w14:textId="77777777" w:rsidR="00621518" w:rsidRDefault="003519F4">
      <w:pPr>
        <w:rPr>
          <w:rFonts w:ascii="Calibri" w:hAnsi="Calibri" w:cs="Calibri"/>
          <w:sz w:val="20"/>
          <w:szCs w:val="20"/>
        </w:rPr>
      </w:pPr>
      <w:r>
        <w:rPr>
          <w:rFonts w:ascii="Calibri" w:hAnsi="Calibri" w:cs="Calibri"/>
          <w:sz w:val="20"/>
          <w:szCs w:val="20"/>
        </w:rPr>
        <w:t>4. The column " CusserNo" in the Customer table is the foreign key of the column "SerNo" in the Service table;</w:t>
      </w:r>
    </w:p>
    <w:p w14:paraId="74312CE2" w14:textId="77777777" w:rsidR="00621518" w:rsidRDefault="003519F4">
      <w:pPr>
        <w:rPr>
          <w:rFonts w:ascii="Calibri" w:hAnsi="Calibri" w:cs="Calibri"/>
          <w:sz w:val="20"/>
          <w:szCs w:val="20"/>
        </w:rPr>
      </w:pPr>
      <w:r>
        <w:rPr>
          <w:rFonts w:ascii="Calibri" w:hAnsi="Calibri" w:cs="Calibri"/>
          <w:sz w:val="20"/>
          <w:szCs w:val="20"/>
        </w:rPr>
        <w:t>5. The column " CusstaffNo" in the Customer table is the foreign key of the column " StaffNo" in the Customer table.</w:t>
      </w:r>
    </w:p>
    <w:p w14:paraId="1D93CE9E" w14:textId="77777777" w:rsidR="00621518" w:rsidRDefault="003519F4">
      <w:pPr>
        <w:rPr>
          <w:rFonts w:ascii="Calibri" w:hAnsi="Calibri" w:cs="Calibri"/>
          <w:sz w:val="28"/>
          <w:szCs w:val="28"/>
        </w:rPr>
      </w:pPr>
      <w:r>
        <w:rPr>
          <w:rFonts w:ascii="Calibri" w:hAnsi="Calibri" w:cs="Calibri"/>
          <w:sz w:val="28"/>
          <w:szCs w:val="28"/>
        </w:rPr>
        <w:t>3.4 Creating Check Constraints</w:t>
      </w:r>
    </w:p>
    <w:p w14:paraId="4A6A4842" w14:textId="77777777" w:rsidR="00621518" w:rsidRDefault="003519F4">
      <w:pPr>
        <w:rPr>
          <w:rFonts w:ascii="Calibri" w:hAnsi="Calibri" w:cs="Calibri"/>
          <w:sz w:val="20"/>
          <w:szCs w:val="20"/>
        </w:rPr>
      </w:pPr>
      <w:r>
        <w:rPr>
          <w:rFonts w:ascii="Calibri" w:hAnsi="Calibri" w:cs="Calibri"/>
          <w:sz w:val="20"/>
          <w:szCs w:val="20"/>
        </w:rPr>
        <w:t xml:space="preserve">1. Set a check constraint for the column " CusTel" in the Customer table: </w:t>
      </w:r>
      <w:proofErr w:type="spellStart"/>
      <w:r>
        <w:rPr>
          <w:rFonts w:ascii="Calibri" w:hAnsi="Calibri" w:cs="Calibri"/>
          <w:sz w:val="20"/>
          <w:szCs w:val="20"/>
        </w:rPr>
        <w:t>Custel</w:t>
      </w:r>
      <w:proofErr w:type="spellEnd"/>
      <w:r>
        <w:rPr>
          <w:rFonts w:ascii="Calibri" w:hAnsi="Calibri" w:cs="Calibri"/>
          <w:sz w:val="20"/>
          <w:szCs w:val="20"/>
        </w:rPr>
        <w:t xml:space="preserve"> cannot be less than 0;</w:t>
      </w:r>
    </w:p>
    <w:p w14:paraId="6A62E30A" w14:textId="77777777" w:rsidR="00621518" w:rsidRDefault="003519F4">
      <w:pPr>
        <w:rPr>
          <w:rFonts w:ascii="Calibri" w:hAnsi="Calibri" w:cs="Calibri"/>
          <w:sz w:val="20"/>
          <w:szCs w:val="20"/>
        </w:rPr>
      </w:pPr>
      <w:r>
        <w:rPr>
          <w:rFonts w:ascii="Calibri" w:hAnsi="Calibri" w:cs="Calibri"/>
          <w:sz w:val="20"/>
          <w:szCs w:val="20"/>
        </w:rPr>
        <w:t>2. Set a check constraint for the column " CusDate" in the Customer table: CusDate cannot be less than 0;</w:t>
      </w:r>
    </w:p>
    <w:p w14:paraId="6EACF961" w14:textId="77777777" w:rsidR="00621518" w:rsidRDefault="003519F4">
      <w:pPr>
        <w:rPr>
          <w:rFonts w:ascii="Calibri" w:hAnsi="Calibri" w:cs="Calibri"/>
          <w:sz w:val="28"/>
          <w:szCs w:val="28"/>
        </w:rPr>
      </w:pPr>
      <w:r>
        <w:rPr>
          <w:rFonts w:ascii="Calibri" w:hAnsi="Calibri" w:cs="Calibri"/>
          <w:sz w:val="28"/>
          <w:szCs w:val="28"/>
        </w:rPr>
        <w:t>3.5 Create Database Performance Tuning Enhancements</w:t>
      </w:r>
    </w:p>
    <w:p w14:paraId="7CE7FD03" w14:textId="77777777" w:rsidR="00621518" w:rsidRDefault="003519F4">
      <w:pPr>
        <w:ind w:firstLineChars="200" w:firstLine="400"/>
        <w:rPr>
          <w:rFonts w:ascii="Calibri" w:hAnsi="Calibri" w:cs="Calibri"/>
          <w:sz w:val="20"/>
          <w:szCs w:val="20"/>
        </w:rPr>
      </w:pPr>
      <w:r>
        <w:rPr>
          <w:rFonts w:ascii="Calibri" w:hAnsi="Calibri" w:cs="Calibri"/>
          <w:sz w:val="20"/>
          <w:szCs w:val="20"/>
        </w:rPr>
        <w:t>The efficiency of database retrieval is improved by creating an index. The index is divided into a clustered index and a non-clustered index. In this database, we will set three indexes, and one clustered index will be set in each of the three tables. In the database, the primary key is generally used as the clustering index. index, so we set three primary keys in three tables to set three indexes: StaffNo in the staff table is a clustered index, SerNo in the service table is a clustered index, and CusserNo in the customer table is a clustered index.</w:t>
      </w:r>
    </w:p>
    <w:p w14:paraId="6AE2692D" w14:textId="77777777" w:rsidR="00621518" w:rsidRDefault="003519F4">
      <w:pPr>
        <w:rPr>
          <w:rFonts w:ascii="Calibri" w:hAnsi="Calibri" w:cs="Calibri"/>
          <w:sz w:val="28"/>
          <w:szCs w:val="28"/>
        </w:rPr>
      </w:pPr>
      <w:r>
        <w:rPr>
          <w:rFonts w:ascii="Calibri" w:hAnsi="Calibri" w:cs="Calibri" w:hint="eastAsia"/>
          <w:sz w:val="28"/>
          <w:szCs w:val="28"/>
        </w:rPr>
        <w:lastRenderedPageBreak/>
        <w:t>3</w:t>
      </w:r>
      <w:r>
        <w:rPr>
          <w:rFonts w:ascii="Calibri" w:hAnsi="Calibri" w:cs="Calibri"/>
          <w:sz w:val="28"/>
          <w:szCs w:val="28"/>
        </w:rPr>
        <w:t>.6 Transaction Rollback and Commit Operations</w:t>
      </w:r>
    </w:p>
    <w:p w14:paraId="0AE9E4C1" w14:textId="77777777" w:rsidR="00621518" w:rsidRDefault="003519F4">
      <w:pPr>
        <w:rPr>
          <w:rFonts w:ascii="Calibri" w:hAnsi="Calibri" w:cs="Calibri"/>
          <w:sz w:val="20"/>
          <w:szCs w:val="20"/>
        </w:rPr>
      </w:pPr>
      <w:r>
        <w:rPr>
          <w:rFonts w:ascii="Calibri" w:hAnsi="Calibri" w:cs="Calibri"/>
          <w:sz w:val="20"/>
          <w:szCs w:val="20"/>
        </w:rPr>
        <w:t>For the specific code, please refer to the attached file 2.</w:t>
      </w:r>
    </w:p>
    <w:p w14:paraId="49F967E6" w14:textId="77777777" w:rsidR="00621518" w:rsidRDefault="00621518">
      <w:pPr>
        <w:rPr>
          <w:rFonts w:ascii="Calibri" w:hAnsi="Calibri" w:cs="Calibri"/>
          <w:sz w:val="20"/>
          <w:szCs w:val="20"/>
        </w:rPr>
      </w:pPr>
    </w:p>
    <w:p w14:paraId="0013CDB5" w14:textId="77777777" w:rsidR="00621518" w:rsidRDefault="003519F4">
      <w:pPr>
        <w:rPr>
          <w:rFonts w:ascii="Calibri" w:hAnsi="Calibri" w:cs="Calibri"/>
          <w:sz w:val="32"/>
          <w:szCs w:val="32"/>
        </w:rPr>
      </w:pPr>
      <w:r>
        <w:rPr>
          <w:rFonts w:ascii="Calibri" w:hAnsi="Calibri" w:cs="Calibri" w:hint="eastAsia"/>
          <w:sz w:val="32"/>
          <w:szCs w:val="32"/>
        </w:rPr>
        <w:t>4</w:t>
      </w:r>
      <w:r>
        <w:rPr>
          <w:rFonts w:ascii="Calibri" w:hAnsi="Calibri" w:cs="Calibri"/>
          <w:sz w:val="32"/>
          <w:szCs w:val="32"/>
        </w:rPr>
        <w:t>.</w:t>
      </w:r>
      <w:r>
        <w:rPr>
          <w:sz w:val="36"/>
          <w:szCs w:val="40"/>
        </w:rPr>
        <w:t xml:space="preserve"> </w:t>
      </w:r>
      <w:r>
        <w:rPr>
          <w:rFonts w:ascii="Calibri" w:hAnsi="Calibri" w:cs="Calibri"/>
          <w:sz w:val="32"/>
          <w:szCs w:val="32"/>
        </w:rPr>
        <w:t>Physical Design and Implementation</w:t>
      </w:r>
    </w:p>
    <w:p w14:paraId="12C7427E" w14:textId="77777777" w:rsidR="00621518" w:rsidRDefault="003519F4">
      <w:pPr>
        <w:rPr>
          <w:rFonts w:ascii="Calibri" w:hAnsi="Calibri" w:cs="Calibri"/>
          <w:sz w:val="28"/>
          <w:szCs w:val="28"/>
        </w:rPr>
      </w:pPr>
      <w:r>
        <w:rPr>
          <w:rFonts w:ascii="Calibri" w:hAnsi="Calibri" w:cs="Calibri"/>
          <w:sz w:val="28"/>
          <w:szCs w:val="28"/>
        </w:rPr>
        <w:t>4.1 Create a database</w:t>
      </w:r>
    </w:p>
    <w:p w14:paraId="014E95EC" w14:textId="77777777" w:rsidR="00621518" w:rsidRDefault="003519F4">
      <w:pPr>
        <w:ind w:firstLine="564"/>
        <w:rPr>
          <w:rFonts w:ascii="Calibri" w:hAnsi="Calibri" w:cs="Calibri"/>
          <w:sz w:val="20"/>
          <w:szCs w:val="20"/>
        </w:rPr>
      </w:pPr>
      <w:r>
        <w:rPr>
          <w:rFonts w:ascii="Calibri" w:hAnsi="Calibri" w:cs="Calibri"/>
          <w:sz w:val="20"/>
          <w:szCs w:val="20"/>
        </w:rPr>
        <w:t>First create a database named "</w:t>
      </w:r>
      <w:proofErr w:type="spellStart"/>
      <w:r>
        <w:rPr>
          <w:rFonts w:ascii="Calibri" w:hAnsi="Calibri" w:cs="Calibri"/>
          <w:sz w:val="20"/>
          <w:szCs w:val="20"/>
        </w:rPr>
        <w:t>TongWu</w:t>
      </w:r>
      <w:proofErr w:type="spellEnd"/>
      <w:r>
        <w:rPr>
          <w:rFonts w:ascii="Calibri" w:hAnsi="Calibri" w:cs="Calibri"/>
          <w:sz w:val="20"/>
          <w:szCs w:val="20"/>
        </w:rPr>
        <w:t>" on Microsoft SQL Server Management Studio to distinguish it from other databases.</w:t>
      </w:r>
    </w:p>
    <w:p w14:paraId="3EDA3E11" w14:textId="77777777" w:rsidR="00621518" w:rsidRDefault="003519F4">
      <w:pPr>
        <w:rPr>
          <w:rFonts w:ascii="Calibri" w:hAnsi="Calibri" w:cs="Calibri"/>
          <w:sz w:val="28"/>
          <w:szCs w:val="28"/>
        </w:rPr>
      </w:pPr>
      <w:r>
        <w:rPr>
          <w:rFonts w:ascii="Calibri" w:hAnsi="Calibri" w:cs="Calibri"/>
          <w:sz w:val="28"/>
          <w:szCs w:val="28"/>
        </w:rPr>
        <w:t>4.2 Create data table</w:t>
      </w:r>
    </w:p>
    <w:p w14:paraId="558BF6D3" w14:textId="77777777" w:rsidR="00621518" w:rsidRDefault="003519F4">
      <w:pPr>
        <w:ind w:firstLineChars="200" w:firstLine="400"/>
        <w:rPr>
          <w:rFonts w:ascii="Calibri" w:hAnsi="Calibri" w:cs="Calibri"/>
          <w:sz w:val="20"/>
          <w:szCs w:val="20"/>
        </w:rPr>
      </w:pPr>
      <w:r>
        <w:rPr>
          <w:rFonts w:ascii="Calibri" w:hAnsi="Calibri" w:cs="Calibri"/>
          <w:sz w:val="20"/>
          <w:szCs w:val="20"/>
        </w:rPr>
        <w:t>After the database is created, continue to create three new tables under the branch, named staff, service, and customer according to the requirements, respectively indicating the three more important factors involved in the store: employees, services provided and customer.</w:t>
      </w:r>
    </w:p>
    <w:p w14:paraId="7588D7FD" w14:textId="77777777" w:rsidR="00621518" w:rsidRDefault="003519F4">
      <w:pPr>
        <w:ind w:firstLineChars="200" w:firstLine="400"/>
        <w:rPr>
          <w:rFonts w:ascii="Calibri" w:hAnsi="Calibri" w:cs="Calibri"/>
          <w:sz w:val="20"/>
          <w:szCs w:val="20"/>
        </w:rPr>
      </w:pPr>
      <w:r>
        <w:rPr>
          <w:rFonts w:ascii="Calibri" w:hAnsi="Calibri" w:cs="Calibri"/>
          <w:sz w:val="20"/>
          <w:szCs w:val="20"/>
        </w:rPr>
        <w:t>The three tables created are shown in Figure 2 (see the attached file 1 for the SQL statement):</w:t>
      </w:r>
    </w:p>
    <w:p w14:paraId="1DD2EEDC" w14:textId="77777777" w:rsidR="00621518" w:rsidRDefault="003519F4">
      <w:pPr>
        <w:ind w:firstLineChars="200" w:firstLine="420"/>
        <w:jc w:val="center"/>
        <w:rPr>
          <w:rFonts w:ascii="Calibri" w:hAnsi="Calibri" w:cs="Calibri"/>
          <w:sz w:val="20"/>
          <w:szCs w:val="20"/>
        </w:rPr>
      </w:pPr>
      <w:r>
        <w:rPr>
          <w:rFonts w:eastAsiaTheme="minorHAnsi"/>
          <w:noProof/>
          <w:szCs w:val="21"/>
        </w:rPr>
        <w:drawing>
          <wp:inline distT="0" distB="0" distL="0" distR="0" wp14:anchorId="7B52CB17" wp14:editId="3246190F">
            <wp:extent cx="2630805" cy="1046480"/>
            <wp:effectExtent l="0" t="0" r="0" b="127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2647390" cy="1053377"/>
                    </a:xfrm>
                    <a:prstGeom prst="rect">
                      <a:avLst/>
                    </a:prstGeom>
                    <a:noFill/>
                    <a:ln>
                      <a:noFill/>
                    </a:ln>
                  </pic:spPr>
                </pic:pic>
              </a:graphicData>
            </a:graphic>
          </wp:inline>
        </w:drawing>
      </w:r>
    </w:p>
    <w:p w14:paraId="402241C4" w14:textId="77777777" w:rsidR="00621518" w:rsidRDefault="003519F4">
      <w:pPr>
        <w:ind w:firstLineChars="200" w:firstLine="360"/>
        <w:jc w:val="center"/>
        <w:rPr>
          <w:rFonts w:ascii="Calibri" w:hAnsi="Calibri" w:cs="Calibri"/>
          <w:sz w:val="18"/>
          <w:szCs w:val="18"/>
        </w:rPr>
      </w:pPr>
      <w:r>
        <w:rPr>
          <w:rFonts w:ascii="Calibri" w:hAnsi="Calibri" w:cs="Calibri"/>
          <w:sz w:val="18"/>
          <w:szCs w:val="18"/>
        </w:rPr>
        <w:t>Figure 2 Create data table</w:t>
      </w:r>
    </w:p>
    <w:p w14:paraId="7D41DFDB" w14:textId="77777777" w:rsidR="00621518" w:rsidRDefault="003519F4">
      <w:pPr>
        <w:rPr>
          <w:rFonts w:ascii="Calibri" w:hAnsi="Calibri" w:cs="Calibri"/>
          <w:sz w:val="24"/>
          <w:szCs w:val="24"/>
        </w:rPr>
      </w:pPr>
      <w:r>
        <w:rPr>
          <w:rFonts w:ascii="Calibri" w:hAnsi="Calibri" w:cs="Calibri"/>
          <w:sz w:val="24"/>
          <w:szCs w:val="24"/>
        </w:rPr>
        <w:t>4.2.1 Generate each table structure</w:t>
      </w:r>
    </w:p>
    <w:p w14:paraId="6335C4B9" w14:textId="77777777" w:rsidR="00621518" w:rsidRDefault="003519F4">
      <w:pPr>
        <w:ind w:firstLineChars="200" w:firstLine="360"/>
        <w:rPr>
          <w:rFonts w:ascii="Calibri" w:hAnsi="Calibri" w:cs="Calibri"/>
          <w:sz w:val="20"/>
          <w:szCs w:val="20"/>
        </w:rPr>
      </w:pPr>
      <w:r>
        <w:rPr>
          <w:rFonts w:ascii="Calibri" w:hAnsi="Calibri" w:cs="Calibri"/>
          <w:sz w:val="18"/>
          <w:szCs w:val="18"/>
        </w:rPr>
        <w:t xml:space="preserve"> </w:t>
      </w:r>
      <w:r>
        <w:rPr>
          <w:rFonts w:ascii="Calibri" w:hAnsi="Calibri" w:cs="Calibri"/>
          <w:sz w:val="20"/>
          <w:szCs w:val="20"/>
        </w:rPr>
        <w:t>After the three tables are created, each table structure is generated in SQL Server according to the table in 3.2, and the "column name", "data type" and "allow null value" are filled according to different attributes, the table structure of staff is shown in Figure 3, the table structure of service is shown in Figure 4, and the table structure of customer is shown in Figure 5 (see the attached file 1 for the SQL statement):</w:t>
      </w:r>
    </w:p>
    <w:p w14:paraId="20C8EA44" w14:textId="77777777" w:rsidR="00621518" w:rsidRDefault="003519F4">
      <w:pPr>
        <w:ind w:firstLineChars="200" w:firstLine="420"/>
        <w:jc w:val="center"/>
        <w:rPr>
          <w:rFonts w:ascii="Calibri" w:hAnsi="Calibri" w:cs="Calibri"/>
          <w:sz w:val="20"/>
          <w:szCs w:val="20"/>
        </w:rPr>
      </w:pPr>
      <w:r>
        <w:rPr>
          <w:noProof/>
        </w:rPr>
        <w:drawing>
          <wp:inline distT="0" distB="0" distL="0" distR="0" wp14:anchorId="463C16E9" wp14:editId="0A47C6E8">
            <wp:extent cx="4199255" cy="1044575"/>
            <wp:effectExtent l="0" t="0" r="0" b="317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noChangeArrowheads="1"/>
                    </pic:cNvPicPr>
                  </pic:nvPicPr>
                  <pic:blipFill>
                    <a:blip r:embed="rId13">
                      <a:extLst>
                        <a:ext uri="{28A0092B-C50C-407E-A947-70E740481C1C}">
                          <a14:useLocalDpi xmlns:a14="http://schemas.microsoft.com/office/drawing/2010/main" val="0"/>
                        </a:ext>
                      </a:extLst>
                    </a:blip>
                    <a:srcRect t="17033" r="820"/>
                    <a:stretch>
                      <a:fillRect/>
                    </a:stretch>
                  </pic:blipFill>
                  <pic:spPr>
                    <a:xfrm>
                      <a:off x="0" y="0"/>
                      <a:ext cx="4199467" cy="1044716"/>
                    </a:xfrm>
                    <a:prstGeom prst="rect">
                      <a:avLst/>
                    </a:prstGeom>
                    <a:noFill/>
                    <a:ln>
                      <a:noFill/>
                    </a:ln>
                  </pic:spPr>
                </pic:pic>
              </a:graphicData>
            </a:graphic>
          </wp:inline>
        </w:drawing>
      </w:r>
    </w:p>
    <w:p w14:paraId="56CFEC3F" w14:textId="77777777" w:rsidR="00621518" w:rsidRDefault="003519F4">
      <w:pPr>
        <w:ind w:firstLineChars="200" w:firstLine="360"/>
        <w:jc w:val="center"/>
        <w:rPr>
          <w:rFonts w:ascii="Calibri" w:hAnsi="Calibri" w:cs="Calibri"/>
          <w:sz w:val="18"/>
          <w:szCs w:val="18"/>
        </w:rPr>
      </w:pPr>
      <w:r>
        <w:rPr>
          <w:rFonts w:ascii="Calibri" w:hAnsi="Calibri" w:cs="Calibri"/>
          <w:sz w:val="18"/>
          <w:szCs w:val="18"/>
        </w:rPr>
        <w:t xml:space="preserve">Figure </w:t>
      </w:r>
      <w:proofErr w:type="gramStart"/>
      <w:r>
        <w:rPr>
          <w:rFonts w:ascii="Calibri" w:hAnsi="Calibri" w:cs="Calibri"/>
          <w:sz w:val="18"/>
          <w:szCs w:val="18"/>
        </w:rPr>
        <w:t>3  staff</w:t>
      </w:r>
      <w:proofErr w:type="gramEnd"/>
      <w:r>
        <w:rPr>
          <w:rFonts w:ascii="Calibri" w:hAnsi="Calibri" w:cs="Calibri"/>
          <w:sz w:val="18"/>
          <w:szCs w:val="18"/>
        </w:rPr>
        <w:t xml:space="preserve"> table structure</w:t>
      </w:r>
    </w:p>
    <w:p w14:paraId="01A719E9" w14:textId="77777777" w:rsidR="00621518" w:rsidRDefault="00621518">
      <w:pPr>
        <w:ind w:firstLineChars="200" w:firstLine="420"/>
        <w:jc w:val="center"/>
      </w:pPr>
    </w:p>
    <w:p w14:paraId="0299BE24" w14:textId="77777777" w:rsidR="00621518" w:rsidRDefault="003519F4">
      <w:pPr>
        <w:ind w:firstLineChars="200" w:firstLine="420"/>
        <w:jc w:val="center"/>
        <w:rPr>
          <w:rFonts w:ascii="Calibri" w:hAnsi="Calibri" w:cs="Calibri"/>
          <w:sz w:val="20"/>
          <w:szCs w:val="20"/>
        </w:rPr>
      </w:pPr>
      <w:r>
        <w:rPr>
          <w:noProof/>
        </w:rPr>
        <w:drawing>
          <wp:inline distT="0" distB="0" distL="0" distR="0" wp14:anchorId="7EA67916" wp14:editId="538033C8">
            <wp:extent cx="4221480" cy="857250"/>
            <wp:effectExtent l="0" t="0" r="762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noChangeArrowheads="1"/>
                    </pic:cNvPicPr>
                  </pic:nvPicPr>
                  <pic:blipFill>
                    <a:blip r:embed="rId14">
                      <a:extLst>
                        <a:ext uri="{28A0092B-C50C-407E-A947-70E740481C1C}">
                          <a14:useLocalDpi xmlns:a14="http://schemas.microsoft.com/office/drawing/2010/main" val="0"/>
                        </a:ext>
                      </a:extLst>
                    </a:blip>
                    <a:srcRect t="16491" r="-664"/>
                    <a:stretch>
                      <a:fillRect/>
                    </a:stretch>
                  </pic:blipFill>
                  <pic:spPr>
                    <a:xfrm>
                      <a:off x="0" y="0"/>
                      <a:ext cx="4222045" cy="857462"/>
                    </a:xfrm>
                    <a:prstGeom prst="rect">
                      <a:avLst/>
                    </a:prstGeom>
                    <a:noFill/>
                    <a:ln>
                      <a:noFill/>
                    </a:ln>
                  </pic:spPr>
                </pic:pic>
              </a:graphicData>
            </a:graphic>
          </wp:inline>
        </w:drawing>
      </w:r>
    </w:p>
    <w:p w14:paraId="5F200AEC" w14:textId="77777777" w:rsidR="00621518" w:rsidRDefault="003519F4">
      <w:pPr>
        <w:ind w:firstLineChars="200" w:firstLine="360"/>
        <w:jc w:val="center"/>
        <w:rPr>
          <w:rFonts w:ascii="Calibri" w:hAnsi="Calibri" w:cs="Calibri"/>
          <w:sz w:val="18"/>
          <w:szCs w:val="18"/>
        </w:rPr>
      </w:pPr>
      <w:r>
        <w:rPr>
          <w:rFonts w:ascii="Calibri" w:hAnsi="Calibri" w:cs="Calibri"/>
          <w:sz w:val="18"/>
          <w:szCs w:val="18"/>
        </w:rPr>
        <w:t xml:space="preserve">Figure </w:t>
      </w:r>
      <w:proofErr w:type="gramStart"/>
      <w:r>
        <w:rPr>
          <w:rFonts w:ascii="Calibri" w:hAnsi="Calibri" w:cs="Calibri"/>
          <w:sz w:val="18"/>
          <w:szCs w:val="18"/>
        </w:rPr>
        <w:t>4  service</w:t>
      </w:r>
      <w:proofErr w:type="gramEnd"/>
      <w:r>
        <w:rPr>
          <w:rFonts w:ascii="Calibri" w:hAnsi="Calibri" w:cs="Calibri"/>
          <w:sz w:val="18"/>
          <w:szCs w:val="18"/>
        </w:rPr>
        <w:t xml:space="preserve"> table structure</w:t>
      </w:r>
    </w:p>
    <w:p w14:paraId="6B4FECA3" w14:textId="77777777" w:rsidR="00621518" w:rsidRDefault="00621518">
      <w:pPr>
        <w:ind w:firstLineChars="200" w:firstLine="360"/>
        <w:jc w:val="center"/>
        <w:rPr>
          <w:rFonts w:ascii="Calibri" w:hAnsi="Calibri" w:cs="Calibri"/>
          <w:sz w:val="18"/>
          <w:szCs w:val="18"/>
        </w:rPr>
      </w:pPr>
    </w:p>
    <w:p w14:paraId="74362631" w14:textId="77777777" w:rsidR="00621518" w:rsidRDefault="00621518">
      <w:pPr>
        <w:ind w:firstLineChars="200" w:firstLine="420"/>
        <w:jc w:val="center"/>
      </w:pPr>
    </w:p>
    <w:p w14:paraId="5C64251A" w14:textId="77777777" w:rsidR="00621518" w:rsidRDefault="003519F4">
      <w:pPr>
        <w:ind w:firstLineChars="200" w:firstLine="420"/>
        <w:jc w:val="center"/>
        <w:rPr>
          <w:rFonts w:ascii="Calibri" w:hAnsi="Calibri" w:cs="Calibri"/>
          <w:sz w:val="18"/>
          <w:szCs w:val="18"/>
        </w:rPr>
      </w:pPr>
      <w:r>
        <w:rPr>
          <w:noProof/>
        </w:rPr>
        <w:drawing>
          <wp:inline distT="0" distB="0" distL="0" distR="0" wp14:anchorId="784F63FB" wp14:editId="18BB9CB5">
            <wp:extent cx="4193540" cy="1468120"/>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noChangeArrowheads="1"/>
                    </pic:cNvPicPr>
                  </pic:nvPicPr>
                  <pic:blipFill>
                    <a:blip r:embed="rId15">
                      <a:extLst>
                        <a:ext uri="{28A0092B-C50C-407E-A947-70E740481C1C}">
                          <a14:useLocalDpi xmlns:a14="http://schemas.microsoft.com/office/drawing/2010/main" val="0"/>
                        </a:ext>
                      </a:extLst>
                    </a:blip>
                    <a:srcRect t="10647" r="790"/>
                    <a:stretch>
                      <a:fillRect/>
                    </a:stretch>
                  </pic:blipFill>
                  <pic:spPr>
                    <a:xfrm>
                      <a:off x="0" y="0"/>
                      <a:ext cx="4193822" cy="1468402"/>
                    </a:xfrm>
                    <a:prstGeom prst="rect">
                      <a:avLst/>
                    </a:prstGeom>
                    <a:noFill/>
                    <a:ln>
                      <a:noFill/>
                    </a:ln>
                  </pic:spPr>
                </pic:pic>
              </a:graphicData>
            </a:graphic>
          </wp:inline>
        </w:drawing>
      </w:r>
    </w:p>
    <w:p w14:paraId="08F047AA" w14:textId="77777777" w:rsidR="00621518" w:rsidRDefault="003519F4">
      <w:pPr>
        <w:ind w:firstLineChars="200" w:firstLine="360"/>
        <w:jc w:val="center"/>
        <w:rPr>
          <w:rFonts w:ascii="Calibri" w:hAnsi="Calibri" w:cs="Calibri"/>
          <w:sz w:val="18"/>
          <w:szCs w:val="18"/>
        </w:rPr>
      </w:pPr>
      <w:r>
        <w:rPr>
          <w:rFonts w:ascii="Calibri" w:hAnsi="Calibri" w:cs="Calibri"/>
          <w:sz w:val="18"/>
          <w:szCs w:val="18"/>
        </w:rPr>
        <w:t xml:space="preserve">Figure </w:t>
      </w:r>
      <w:proofErr w:type="gramStart"/>
      <w:r>
        <w:rPr>
          <w:rFonts w:ascii="Calibri" w:hAnsi="Calibri" w:cs="Calibri"/>
          <w:sz w:val="18"/>
          <w:szCs w:val="18"/>
        </w:rPr>
        <w:t>5  customer</w:t>
      </w:r>
      <w:proofErr w:type="gramEnd"/>
      <w:r>
        <w:rPr>
          <w:rFonts w:ascii="Calibri" w:hAnsi="Calibri" w:cs="Calibri"/>
          <w:sz w:val="18"/>
          <w:szCs w:val="18"/>
        </w:rPr>
        <w:t xml:space="preserve"> table structure</w:t>
      </w:r>
    </w:p>
    <w:p w14:paraId="04FA09D8" w14:textId="77777777" w:rsidR="00621518" w:rsidRDefault="003519F4">
      <w:pPr>
        <w:rPr>
          <w:rFonts w:ascii="Calibri" w:hAnsi="Calibri" w:cs="Calibri"/>
          <w:sz w:val="24"/>
          <w:szCs w:val="24"/>
        </w:rPr>
      </w:pPr>
      <w:r>
        <w:rPr>
          <w:rFonts w:ascii="Calibri" w:hAnsi="Calibri" w:cs="Calibri"/>
          <w:sz w:val="24"/>
          <w:szCs w:val="24"/>
        </w:rPr>
        <w:t>4.2.2 Sample data</w:t>
      </w:r>
    </w:p>
    <w:p w14:paraId="07586915" w14:textId="77777777" w:rsidR="00621518" w:rsidRDefault="003519F4">
      <w:pPr>
        <w:ind w:firstLineChars="200" w:firstLine="360"/>
        <w:rPr>
          <w:rFonts w:ascii="Calibri" w:hAnsi="Calibri" w:cs="Calibri"/>
          <w:sz w:val="20"/>
          <w:szCs w:val="20"/>
        </w:rPr>
      </w:pPr>
      <w:r>
        <w:rPr>
          <w:rFonts w:ascii="Calibri" w:hAnsi="Calibri" w:cs="Calibri"/>
          <w:sz w:val="18"/>
          <w:szCs w:val="18"/>
        </w:rPr>
        <w:t xml:space="preserve">  </w:t>
      </w:r>
      <w:r>
        <w:rPr>
          <w:rFonts w:ascii="Calibri" w:hAnsi="Calibri" w:cs="Calibri"/>
          <w:sz w:val="20"/>
          <w:szCs w:val="20"/>
        </w:rPr>
        <w:t>In order to better show the function of the data table, four pieces of sample data will be filled in after each table is built. The sample data of the staff table is shown in Figure 6, the sample data of service is shown in Figure 7, and the sample data of customer is shown in Figure 8 As shown (see attached file 2 for SQL code):</w:t>
      </w:r>
    </w:p>
    <w:p w14:paraId="65C3F449" w14:textId="77777777" w:rsidR="00621518" w:rsidRDefault="003519F4">
      <w:pPr>
        <w:jc w:val="center"/>
      </w:pPr>
      <w:r>
        <w:rPr>
          <w:noProof/>
        </w:rPr>
        <w:drawing>
          <wp:inline distT="0" distB="0" distL="0" distR="0" wp14:anchorId="70777D6E" wp14:editId="3313CF36">
            <wp:extent cx="3412490" cy="993775"/>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a:xfrm>
                      <a:off x="0" y="0"/>
                      <a:ext cx="3412490" cy="993775"/>
                    </a:xfrm>
                    <a:prstGeom prst="rect">
                      <a:avLst/>
                    </a:prstGeom>
                    <a:noFill/>
                    <a:ln>
                      <a:noFill/>
                    </a:ln>
                  </pic:spPr>
                </pic:pic>
              </a:graphicData>
            </a:graphic>
          </wp:inline>
        </w:drawing>
      </w:r>
    </w:p>
    <w:p w14:paraId="297F946C" w14:textId="77777777" w:rsidR="00621518" w:rsidRDefault="003519F4">
      <w:pPr>
        <w:jc w:val="center"/>
        <w:rPr>
          <w:rFonts w:ascii="Calibri" w:hAnsi="Calibri" w:cs="Calibri"/>
          <w:sz w:val="20"/>
          <w:szCs w:val="20"/>
        </w:rPr>
      </w:pPr>
      <w:r>
        <w:rPr>
          <w:rFonts w:ascii="Calibri" w:hAnsi="Calibri" w:cs="Calibri"/>
          <w:sz w:val="20"/>
          <w:szCs w:val="20"/>
        </w:rPr>
        <w:t xml:space="preserve"> Figure</w:t>
      </w:r>
      <w:proofErr w:type="gramStart"/>
      <w:r>
        <w:rPr>
          <w:rFonts w:ascii="Calibri" w:hAnsi="Calibri" w:cs="Calibri"/>
          <w:sz w:val="20"/>
          <w:szCs w:val="20"/>
        </w:rPr>
        <w:t>6  sample</w:t>
      </w:r>
      <w:proofErr w:type="gramEnd"/>
      <w:r>
        <w:rPr>
          <w:rFonts w:ascii="Calibri" w:hAnsi="Calibri" w:cs="Calibri"/>
          <w:sz w:val="20"/>
          <w:szCs w:val="20"/>
        </w:rPr>
        <w:t xml:space="preserve"> data of staff table </w:t>
      </w:r>
    </w:p>
    <w:p w14:paraId="1E6DCF66" w14:textId="77777777" w:rsidR="00621518" w:rsidRDefault="003519F4">
      <w:pPr>
        <w:jc w:val="center"/>
      </w:pPr>
      <w:r>
        <w:rPr>
          <w:rFonts w:ascii="Calibri" w:hAnsi="Calibri" w:cs="Calibri"/>
          <w:sz w:val="20"/>
          <w:szCs w:val="20"/>
        </w:rPr>
        <w:t xml:space="preserve"> </w:t>
      </w:r>
      <w:r>
        <w:rPr>
          <w:noProof/>
        </w:rPr>
        <w:drawing>
          <wp:inline distT="0" distB="0" distL="0" distR="0" wp14:anchorId="1A0113FA" wp14:editId="36680AA1">
            <wp:extent cx="2623820" cy="1000760"/>
            <wp:effectExtent l="0" t="0" r="5080" b="889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a:xfrm>
                      <a:off x="0" y="0"/>
                      <a:ext cx="2623820" cy="1000760"/>
                    </a:xfrm>
                    <a:prstGeom prst="rect">
                      <a:avLst/>
                    </a:prstGeom>
                    <a:noFill/>
                    <a:ln>
                      <a:noFill/>
                    </a:ln>
                  </pic:spPr>
                </pic:pic>
              </a:graphicData>
            </a:graphic>
          </wp:inline>
        </w:drawing>
      </w:r>
    </w:p>
    <w:p w14:paraId="75BA3F90" w14:textId="77777777" w:rsidR="00621518" w:rsidRDefault="003519F4">
      <w:pPr>
        <w:jc w:val="center"/>
      </w:pPr>
      <w:r>
        <w:rPr>
          <w:rFonts w:ascii="Calibri" w:hAnsi="Calibri" w:cs="Calibri"/>
          <w:sz w:val="20"/>
          <w:szCs w:val="20"/>
        </w:rPr>
        <w:t>Figure</w:t>
      </w:r>
      <w:proofErr w:type="gramStart"/>
      <w:r>
        <w:rPr>
          <w:rFonts w:ascii="Calibri" w:hAnsi="Calibri" w:cs="Calibri"/>
          <w:sz w:val="20"/>
          <w:szCs w:val="20"/>
        </w:rPr>
        <w:t>7  sample</w:t>
      </w:r>
      <w:proofErr w:type="gramEnd"/>
      <w:r>
        <w:rPr>
          <w:rFonts w:ascii="Calibri" w:hAnsi="Calibri" w:cs="Calibri"/>
          <w:sz w:val="20"/>
          <w:szCs w:val="20"/>
        </w:rPr>
        <w:t xml:space="preserve"> data of service table</w:t>
      </w:r>
      <w:r>
        <w:t xml:space="preserve"> </w:t>
      </w:r>
      <w:r>
        <w:rPr>
          <w:noProof/>
        </w:rPr>
        <w:drawing>
          <wp:inline distT="0" distB="0" distL="0" distR="0" wp14:anchorId="506C8DCA" wp14:editId="6F886D46">
            <wp:extent cx="4916805" cy="993775"/>
            <wp:effectExtent l="0" t="0" r="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a:xfrm>
                      <a:off x="0" y="0"/>
                      <a:ext cx="4916805" cy="993775"/>
                    </a:xfrm>
                    <a:prstGeom prst="rect">
                      <a:avLst/>
                    </a:prstGeom>
                    <a:noFill/>
                    <a:ln>
                      <a:noFill/>
                    </a:ln>
                  </pic:spPr>
                </pic:pic>
              </a:graphicData>
            </a:graphic>
          </wp:inline>
        </w:drawing>
      </w:r>
    </w:p>
    <w:p w14:paraId="05256A68" w14:textId="77777777" w:rsidR="00621518" w:rsidRDefault="003519F4">
      <w:pPr>
        <w:jc w:val="center"/>
        <w:rPr>
          <w:rFonts w:ascii="Calibri" w:hAnsi="Calibri" w:cs="Calibri"/>
          <w:sz w:val="20"/>
          <w:szCs w:val="20"/>
        </w:rPr>
      </w:pPr>
      <w:r>
        <w:rPr>
          <w:rFonts w:ascii="Calibri" w:hAnsi="Calibri" w:cs="Calibri"/>
          <w:sz w:val="20"/>
          <w:szCs w:val="20"/>
        </w:rPr>
        <w:t>Figure</w:t>
      </w:r>
      <w:proofErr w:type="gramStart"/>
      <w:r>
        <w:rPr>
          <w:rFonts w:ascii="Calibri" w:hAnsi="Calibri" w:cs="Calibri"/>
          <w:sz w:val="20"/>
          <w:szCs w:val="20"/>
        </w:rPr>
        <w:t>6  sample</w:t>
      </w:r>
      <w:proofErr w:type="gramEnd"/>
      <w:r>
        <w:rPr>
          <w:rFonts w:ascii="Calibri" w:hAnsi="Calibri" w:cs="Calibri"/>
          <w:sz w:val="20"/>
          <w:szCs w:val="20"/>
        </w:rPr>
        <w:t xml:space="preserve"> data of customer table</w:t>
      </w:r>
    </w:p>
    <w:p w14:paraId="076FCB43" w14:textId="77777777" w:rsidR="00621518" w:rsidRDefault="00621518">
      <w:pPr>
        <w:jc w:val="center"/>
        <w:rPr>
          <w:rFonts w:ascii="Calibri" w:hAnsi="Calibri" w:cs="Calibri"/>
          <w:sz w:val="20"/>
          <w:szCs w:val="20"/>
        </w:rPr>
      </w:pPr>
    </w:p>
    <w:p w14:paraId="66D574A5" w14:textId="77777777" w:rsidR="00621518" w:rsidRDefault="003519F4">
      <w:pPr>
        <w:jc w:val="left"/>
        <w:rPr>
          <w:rFonts w:ascii="Calibri" w:hAnsi="Calibri" w:cs="Calibri"/>
          <w:sz w:val="32"/>
          <w:szCs w:val="32"/>
        </w:rPr>
      </w:pPr>
      <w:r>
        <w:rPr>
          <w:rFonts w:ascii="Calibri" w:hAnsi="Calibri" w:cs="Calibri"/>
          <w:sz w:val="32"/>
          <w:szCs w:val="36"/>
        </w:rPr>
        <w:t xml:space="preserve">5. </w:t>
      </w:r>
      <w:r>
        <w:rPr>
          <w:rFonts w:ascii="Calibri" w:hAnsi="Calibri" w:cs="Calibri"/>
          <w:sz w:val="32"/>
          <w:szCs w:val="32"/>
        </w:rPr>
        <w:t>SQL vs. NoSQL</w:t>
      </w:r>
    </w:p>
    <w:p w14:paraId="25E8DDB2" w14:textId="77777777" w:rsidR="00621518" w:rsidRDefault="003519F4">
      <w:pPr>
        <w:ind w:firstLineChars="200" w:firstLine="420"/>
        <w:rPr>
          <w:rFonts w:ascii="Calibri" w:hAnsi="Calibri" w:cs="Calibri"/>
          <w:szCs w:val="21"/>
        </w:rPr>
      </w:pPr>
      <w:r>
        <w:rPr>
          <w:rFonts w:ascii="Calibri" w:hAnsi="Calibri" w:cs="Calibri"/>
          <w:szCs w:val="21"/>
        </w:rPr>
        <w:t>All subfields of data science are built on the foundation of data. You must collect and evaluate data regardless of the size or use of the building you are constructing. The majority of the time, the data you require is stored in a database management system (DBMS) (Database Management System).</w:t>
      </w:r>
    </w:p>
    <w:p w14:paraId="718DC3E3" w14:textId="77777777" w:rsidR="00621518" w:rsidRDefault="003519F4">
      <w:pPr>
        <w:ind w:firstLineChars="200" w:firstLine="420"/>
        <w:rPr>
          <w:rFonts w:ascii="Calibri" w:hAnsi="Calibri" w:cs="Calibri"/>
          <w:szCs w:val="21"/>
        </w:rPr>
      </w:pPr>
      <w:r>
        <w:rPr>
          <w:rFonts w:ascii="Calibri" w:hAnsi="Calibri" w:cs="Calibri"/>
          <w:szCs w:val="21"/>
        </w:rPr>
        <w:t xml:space="preserve">To interact and communicate with a database management system, you must speak its </w:t>
      </w:r>
      <w:r>
        <w:rPr>
          <w:rFonts w:ascii="Calibri" w:hAnsi="Calibri" w:cs="Calibri"/>
          <w:szCs w:val="21"/>
        </w:rPr>
        <w:lastRenderedPageBreak/>
        <w:t>language or one that it knows. SQL is the language that is used to communicate with the database management system (Structured Query Language).</w:t>
      </w:r>
    </w:p>
    <w:p w14:paraId="66A0CD94" w14:textId="77777777" w:rsidR="00621518" w:rsidRDefault="003519F4">
      <w:pPr>
        <w:ind w:firstLineChars="200" w:firstLine="420"/>
        <w:rPr>
          <w:rFonts w:ascii="Calibri" w:hAnsi="Calibri" w:cs="Calibri"/>
          <w:szCs w:val="21"/>
        </w:rPr>
      </w:pPr>
      <w:r>
        <w:rPr>
          <w:rFonts w:ascii="Calibri" w:hAnsi="Calibri" w:cs="Calibri"/>
          <w:szCs w:val="21"/>
        </w:rPr>
        <w:t>In recent years, a new term in the database world has emerged: NoSQL database. What's the difference between the two, and when should you utilize each? Let us begin at the very beginning. Why are there two ways to access the database? Simply said, SQL and NoSQL interact with databases in different ways. The SQL language is used to connect with relational databases, while NoSQL is used to interact with non-relational databases.</w:t>
      </w:r>
    </w:p>
    <w:p w14:paraId="41FB992E" w14:textId="77777777" w:rsidR="00621518" w:rsidRDefault="003519F4">
      <w:pPr>
        <w:pStyle w:val="2"/>
        <w:numPr>
          <w:ilvl w:val="0"/>
          <w:numId w:val="0"/>
        </w:numPr>
        <w:rPr>
          <w:rFonts w:eastAsiaTheme="minorHAnsi"/>
          <w:b w:val="0"/>
          <w:bCs/>
          <w:sz w:val="28"/>
          <w:szCs w:val="28"/>
        </w:rPr>
      </w:pPr>
      <w:r>
        <w:rPr>
          <w:rFonts w:eastAsiaTheme="minorHAnsi"/>
          <w:b w:val="0"/>
          <w:bCs/>
          <w:sz w:val="28"/>
          <w:szCs w:val="28"/>
        </w:rPr>
        <w:t>5.1 Relational Databases and Non-Relational Databases</w:t>
      </w:r>
    </w:p>
    <w:p w14:paraId="6C30618F" w14:textId="77777777" w:rsidR="00621518" w:rsidRDefault="003519F4">
      <w:pPr>
        <w:ind w:firstLineChars="200" w:firstLine="400"/>
        <w:rPr>
          <w:rFonts w:ascii="Calibri" w:hAnsi="Calibri" w:cs="Calibri"/>
          <w:sz w:val="20"/>
          <w:szCs w:val="20"/>
          <w:lang w:bidi="hi-IN"/>
        </w:rPr>
      </w:pPr>
      <w:r>
        <w:rPr>
          <w:rFonts w:ascii="Calibri" w:hAnsi="Calibri" w:cs="Calibri"/>
          <w:sz w:val="20"/>
          <w:szCs w:val="20"/>
          <w:lang w:bidi="hi-IN"/>
        </w:rPr>
        <w:t>A relational database stores data in several tables, each of which includes multiple records (rows). One or more relationships are used to link these tables together.</w:t>
      </w:r>
    </w:p>
    <w:p w14:paraId="171BA1B7" w14:textId="77777777" w:rsidR="00621518" w:rsidRDefault="003519F4">
      <w:pPr>
        <w:ind w:firstLineChars="200" w:firstLine="400"/>
        <w:rPr>
          <w:rFonts w:ascii="Calibri" w:hAnsi="Calibri" w:cs="Calibri"/>
          <w:sz w:val="20"/>
          <w:szCs w:val="20"/>
          <w:lang w:bidi="hi-IN"/>
        </w:rPr>
      </w:pPr>
      <w:r>
        <w:rPr>
          <w:rFonts w:ascii="Calibri" w:hAnsi="Calibri" w:cs="Calibri"/>
          <w:sz w:val="20"/>
          <w:szCs w:val="20"/>
          <w:lang w:bidi="hi-IN"/>
        </w:rPr>
        <w:t>Table relationships are defined via keys. Table fields (columns) that contain unique values for each record are referred to as keys. If a field is designated as a table's main key, it can appear in several tables and be used to access multiple tables at the same time. It will be known as a foreign key in the other table once its table is connected to another table using a primary key.</w:t>
      </w:r>
    </w:p>
    <w:p w14:paraId="1A179936" w14:textId="77777777" w:rsidR="00621518" w:rsidRDefault="003519F4">
      <w:pPr>
        <w:ind w:firstLineChars="200" w:firstLine="400"/>
        <w:rPr>
          <w:rFonts w:ascii="Calibri" w:hAnsi="Calibri" w:cs="Calibri"/>
          <w:sz w:val="20"/>
          <w:szCs w:val="20"/>
        </w:rPr>
      </w:pPr>
      <w:r>
        <w:rPr>
          <w:rFonts w:ascii="Calibri" w:hAnsi="Calibri" w:cs="Calibri"/>
          <w:sz w:val="20"/>
          <w:szCs w:val="20"/>
        </w:rPr>
        <w:t>Non-relational databases do not store data in the form of tables and records like relational databases do. Instead, data storage architecture in these databases are created and optimized for specific applications. To communicate with its data, NoSQL databases use Object Relational Mapping (ORM), rather than the SQL used by relational databases. Column store databases, document databases, key-value databases, and graph databases are the four most common types of NoSQL databases. Individually or in combination, these types can be used. The option you choose will be determined by your application and the data you need to keep.</w:t>
      </w:r>
    </w:p>
    <w:p w14:paraId="165D7B25" w14:textId="77777777" w:rsidR="00621518" w:rsidRDefault="003519F4">
      <w:pPr>
        <w:rPr>
          <w:rFonts w:ascii="Calibri" w:hAnsi="Calibri" w:cs="Calibri"/>
          <w:sz w:val="28"/>
          <w:szCs w:val="28"/>
        </w:rPr>
      </w:pPr>
      <w:r>
        <w:rPr>
          <w:rFonts w:ascii="Calibri" w:hAnsi="Calibri" w:cs="Calibri"/>
          <w:sz w:val="28"/>
          <w:szCs w:val="28"/>
        </w:rPr>
        <w:t>5.2 How to choose between SQL and NoSQL?</w:t>
      </w:r>
    </w:p>
    <w:p w14:paraId="1B49FBB5" w14:textId="77777777" w:rsidR="00621518" w:rsidRDefault="003519F4">
      <w:pPr>
        <w:ind w:firstLineChars="200" w:firstLine="400"/>
        <w:rPr>
          <w:rFonts w:ascii="Calibri" w:hAnsi="Calibri" w:cs="Calibri"/>
          <w:sz w:val="20"/>
          <w:szCs w:val="21"/>
        </w:rPr>
      </w:pPr>
      <w:r>
        <w:rPr>
          <w:rFonts w:ascii="Calibri" w:hAnsi="Calibri" w:cs="Calibri"/>
          <w:sz w:val="20"/>
          <w:szCs w:val="21"/>
        </w:rPr>
        <w:t>So, how do we decide whether to use SQL or NoSQL databases? In order to answer this question, you must consider four factors: flexibility, scalability, consistency, and existing technology.</w:t>
      </w:r>
    </w:p>
    <w:p w14:paraId="004A0A40" w14:textId="77777777" w:rsidR="00621518" w:rsidRDefault="003519F4">
      <w:pPr>
        <w:ind w:firstLineChars="200" w:firstLine="400"/>
        <w:rPr>
          <w:rFonts w:ascii="Calibri" w:hAnsi="Calibri" w:cs="Calibri"/>
          <w:sz w:val="20"/>
          <w:szCs w:val="21"/>
        </w:rPr>
      </w:pPr>
      <w:r>
        <w:rPr>
          <w:rFonts w:ascii="Calibri" w:hAnsi="Calibri" w:cs="Calibri"/>
          <w:sz w:val="20"/>
          <w:szCs w:val="21"/>
        </w:rPr>
        <w:t>1. Flexibility is occasionally required, such as when your data has a unique structure and kind. NoSQL databases, by definition, give you more flexibility when it comes to designing schemas and storing diverse data formats in the same database. SQL databases, on the other hand, have a more fixed structure and schema.</w:t>
      </w:r>
    </w:p>
    <w:p w14:paraId="3377F545" w14:textId="77777777" w:rsidR="00621518" w:rsidRDefault="003519F4">
      <w:pPr>
        <w:ind w:firstLineChars="200" w:firstLine="400"/>
        <w:rPr>
          <w:rFonts w:ascii="Calibri" w:hAnsi="Calibri" w:cs="Calibri"/>
          <w:sz w:val="20"/>
          <w:szCs w:val="21"/>
        </w:rPr>
      </w:pPr>
      <w:r>
        <w:rPr>
          <w:rFonts w:ascii="Calibri" w:hAnsi="Calibri" w:cs="Calibri"/>
          <w:sz w:val="20"/>
          <w:szCs w:val="21"/>
        </w:rPr>
        <w:t>2. Scalability: Have you ever seen an elevator in a Japanese parking lot? It permits the parking of automobiles on top of one another. Now I'd like to ask you a question: is it more cost-effective to add floors to an existing elevator or to construct a new elevator? SQL databases are vertically scalable, meaning you can add tiers to them (raise their load), whereas NoSQL databases are horizontally scalable, meaning you can split the work across numerous servers to increase their load.</w:t>
      </w:r>
    </w:p>
    <w:p w14:paraId="1C091E81" w14:textId="77777777" w:rsidR="00621518" w:rsidRDefault="003519F4">
      <w:pPr>
        <w:ind w:firstLineChars="200" w:firstLine="400"/>
        <w:rPr>
          <w:rFonts w:ascii="Calibri" w:hAnsi="Calibri" w:cs="Calibri"/>
          <w:sz w:val="20"/>
          <w:szCs w:val="21"/>
        </w:rPr>
      </w:pPr>
      <w:r>
        <w:rPr>
          <w:rFonts w:ascii="Calibri" w:hAnsi="Calibri" w:cs="Calibri"/>
          <w:sz w:val="20"/>
          <w:szCs w:val="21"/>
        </w:rPr>
        <w:t>3. Consistency: SQL databases are designed to be very consistent. However, depending on the DBMS, NoSQL databases might be consistent or inconsistent. MongoDB, for example, is a consistent database, whereas Cassandra is not.</w:t>
      </w:r>
    </w:p>
    <w:p w14:paraId="24E3F2D6" w14:textId="77777777" w:rsidR="00621518" w:rsidRDefault="003519F4">
      <w:pPr>
        <w:ind w:firstLineChars="200" w:firstLine="400"/>
        <w:rPr>
          <w:rFonts w:ascii="Calibri" w:hAnsi="Calibri" w:cs="Calibri"/>
          <w:sz w:val="20"/>
          <w:szCs w:val="21"/>
        </w:rPr>
      </w:pPr>
      <w:r>
        <w:rPr>
          <w:rFonts w:ascii="Calibri" w:hAnsi="Calibri" w:cs="Calibri"/>
          <w:sz w:val="20"/>
          <w:szCs w:val="21"/>
        </w:rPr>
        <w:t>4. Status of the art: One factor to consider is the present state of database technology development. SQL databases are more developed than NoSQL databases because they have been around for a long time. Starting with SQL and then transitioning to NoSQL may be the best option for novices.</w:t>
      </w:r>
    </w:p>
    <w:p w14:paraId="57E7C984" w14:textId="77777777" w:rsidR="00621518" w:rsidRDefault="003519F4">
      <w:pPr>
        <w:ind w:firstLineChars="200" w:firstLine="400"/>
        <w:rPr>
          <w:rFonts w:ascii="Calibri" w:hAnsi="Calibri" w:cs="Calibri"/>
          <w:sz w:val="20"/>
          <w:szCs w:val="21"/>
        </w:rPr>
      </w:pPr>
      <w:r>
        <w:rPr>
          <w:rFonts w:ascii="Calibri" w:hAnsi="Calibri" w:cs="Calibri"/>
          <w:sz w:val="20"/>
          <w:szCs w:val="21"/>
        </w:rPr>
        <w:t>SQL is the best choice if you're working with an RDBMS (relational database management system) and want to study the behavior of your data or create bespoke dashboards. SQL is also faster at storing and retrieving data and is better at handling complex queries.</w:t>
      </w:r>
    </w:p>
    <w:p w14:paraId="722ABB9F" w14:textId="77777777" w:rsidR="00621518" w:rsidRDefault="003519F4">
      <w:pPr>
        <w:ind w:firstLineChars="200" w:firstLine="400"/>
        <w:rPr>
          <w:rFonts w:ascii="Calibri" w:hAnsi="Calibri" w:cs="Calibri"/>
          <w:sz w:val="20"/>
          <w:szCs w:val="21"/>
        </w:rPr>
      </w:pPr>
      <w:r>
        <w:rPr>
          <w:rFonts w:ascii="Calibri" w:hAnsi="Calibri" w:cs="Calibri"/>
          <w:sz w:val="20"/>
          <w:szCs w:val="21"/>
        </w:rPr>
        <w:lastRenderedPageBreak/>
        <w:t>A NoSQL database, on the other hand, is a preferable alternative if you wish to extend an RDBMS' typical structure or construct flexible schemas. When the data you want to store and log originates from multiple sources or you only require temporary storage, NoSQL databases are a better alternative.</w:t>
      </w:r>
    </w:p>
    <w:p w14:paraId="6C6CA777" w14:textId="5738A6FB" w:rsidR="00621518" w:rsidRDefault="003519F4">
      <w:pPr>
        <w:ind w:firstLineChars="200" w:firstLine="400"/>
        <w:rPr>
          <w:rFonts w:ascii="Calibri" w:hAnsi="Calibri" w:cs="Calibri"/>
          <w:sz w:val="20"/>
          <w:szCs w:val="21"/>
        </w:rPr>
      </w:pPr>
      <w:r>
        <w:rPr>
          <w:rFonts w:ascii="Calibri" w:hAnsi="Calibri" w:cs="Calibri"/>
          <w:sz w:val="20"/>
          <w:szCs w:val="21"/>
        </w:rPr>
        <w:t>Finally, we cannot say that SQL is unquestionably superior to NoSQL, nor that NoSQL is unquestionably superior. They each have their own set of benefits and drawbacks. Your decision should be based on your data, your application, and other aspects that will make the development process go more smoothly. Because the SQL database is older, there is more study to be done, and the fixed schema design and structure are more developed. Because of their flexible schemas, NoSQL databases are easy to scale, adaptable, and relatively simple to use.</w:t>
      </w:r>
    </w:p>
    <w:p w14:paraId="336ABE5B" w14:textId="2115745D" w:rsidR="00DF1442" w:rsidRDefault="00DF1442">
      <w:pPr>
        <w:ind w:firstLineChars="200" w:firstLine="400"/>
        <w:rPr>
          <w:rFonts w:ascii="Calibri" w:hAnsi="Calibri" w:cs="Calibri"/>
          <w:sz w:val="20"/>
          <w:szCs w:val="21"/>
        </w:rPr>
      </w:pPr>
    </w:p>
    <w:p w14:paraId="4F1DDC51" w14:textId="4799E2AC" w:rsidR="00DF1442" w:rsidRDefault="00DF1442">
      <w:pPr>
        <w:ind w:firstLineChars="200" w:firstLine="400"/>
        <w:rPr>
          <w:rFonts w:ascii="Calibri" w:hAnsi="Calibri" w:cs="Calibri"/>
          <w:sz w:val="20"/>
          <w:szCs w:val="21"/>
        </w:rPr>
      </w:pPr>
    </w:p>
    <w:p w14:paraId="7599B2C1" w14:textId="246B80E3" w:rsidR="00DF1442" w:rsidRDefault="00DF1442">
      <w:pPr>
        <w:ind w:firstLineChars="200" w:firstLine="400"/>
        <w:rPr>
          <w:rFonts w:ascii="Calibri" w:hAnsi="Calibri" w:cs="Calibri"/>
          <w:sz w:val="20"/>
          <w:szCs w:val="21"/>
        </w:rPr>
      </w:pPr>
    </w:p>
    <w:p w14:paraId="4B3C5829" w14:textId="650EF29C" w:rsidR="00DF1442" w:rsidRDefault="00DF1442">
      <w:pPr>
        <w:ind w:firstLineChars="200" w:firstLine="400"/>
        <w:rPr>
          <w:rFonts w:ascii="Calibri" w:hAnsi="Calibri" w:cs="Calibri"/>
          <w:sz w:val="20"/>
          <w:szCs w:val="21"/>
        </w:rPr>
      </w:pPr>
    </w:p>
    <w:p w14:paraId="097E4316" w14:textId="4BE0527F" w:rsidR="00DF1442" w:rsidRDefault="00DF1442">
      <w:pPr>
        <w:ind w:firstLineChars="200" w:firstLine="400"/>
        <w:rPr>
          <w:rFonts w:ascii="Calibri" w:hAnsi="Calibri" w:cs="Calibri"/>
          <w:sz w:val="20"/>
          <w:szCs w:val="21"/>
        </w:rPr>
      </w:pPr>
    </w:p>
    <w:p w14:paraId="77C9B21E" w14:textId="0FC31CE4" w:rsidR="00DF1442" w:rsidRDefault="00DF1442">
      <w:pPr>
        <w:ind w:firstLineChars="200" w:firstLine="400"/>
        <w:rPr>
          <w:rFonts w:ascii="Calibri" w:hAnsi="Calibri" w:cs="Calibri"/>
          <w:sz w:val="20"/>
          <w:szCs w:val="21"/>
        </w:rPr>
      </w:pPr>
    </w:p>
    <w:p w14:paraId="4B381132" w14:textId="40F8981C" w:rsidR="00DF1442" w:rsidRDefault="00DF1442">
      <w:pPr>
        <w:ind w:firstLineChars="200" w:firstLine="400"/>
        <w:rPr>
          <w:rFonts w:ascii="Calibri" w:hAnsi="Calibri" w:cs="Calibri"/>
          <w:sz w:val="20"/>
          <w:szCs w:val="21"/>
        </w:rPr>
      </w:pPr>
    </w:p>
    <w:p w14:paraId="1BF0480F" w14:textId="6C0931C7" w:rsidR="00DF1442" w:rsidRDefault="00DF1442">
      <w:pPr>
        <w:ind w:firstLineChars="200" w:firstLine="400"/>
        <w:rPr>
          <w:rFonts w:ascii="Calibri" w:hAnsi="Calibri" w:cs="Calibri"/>
          <w:sz w:val="20"/>
          <w:szCs w:val="21"/>
        </w:rPr>
      </w:pPr>
    </w:p>
    <w:p w14:paraId="37C78053" w14:textId="7B92D2AE" w:rsidR="00DF1442" w:rsidRDefault="00DF1442">
      <w:pPr>
        <w:ind w:firstLineChars="200" w:firstLine="400"/>
        <w:rPr>
          <w:rFonts w:ascii="Calibri" w:hAnsi="Calibri" w:cs="Calibri"/>
          <w:sz w:val="20"/>
          <w:szCs w:val="21"/>
        </w:rPr>
      </w:pPr>
    </w:p>
    <w:p w14:paraId="4AA957F1" w14:textId="5D9FA6C5" w:rsidR="00DF1442" w:rsidRDefault="00DF1442">
      <w:pPr>
        <w:ind w:firstLineChars="200" w:firstLine="400"/>
        <w:rPr>
          <w:rFonts w:ascii="Calibri" w:hAnsi="Calibri" w:cs="Calibri"/>
          <w:sz w:val="20"/>
          <w:szCs w:val="21"/>
        </w:rPr>
      </w:pPr>
    </w:p>
    <w:p w14:paraId="50CDB4D3" w14:textId="7E9ED3A5" w:rsidR="00DF1442" w:rsidRDefault="00DF1442">
      <w:pPr>
        <w:ind w:firstLineChars="200" w:firstLine="400"/>
        <w:rPr>
          <w:rFonts w:ascii="Calibri" w:hAnsi="Calibri" w:cs="Calibri"/>
          <w:sz w:val="20"/>
          <w:szCs w:val="21"/>
        </w:rPr>
      </w:pPr>
    </w:p>
    <w:p w14:paraId="2E2A6EB5" w14:textId="2CE5E2B5" w:rsidR="00DF1442" w:rsidRDefault="00DF1442">
      <w:pPr>
        <w:ind w:firstLineChars="200" w:firstLine="400"/>
        <w:rPr>
          <w:rFonts w:ascii="Calibri" w:hAnsi="Calibri" w:cs="Calibri"/>
          <w:sz w:val="20"/>
          <w:szCs w:val="21"/>
        </w:rPr>
      </w:pPr>
    </w:p>
    <w:p w14:paraId="0A370223" w14:textId="7B59BE05" w:rsidR="00DF1442" w:rsidRDefault="00DF1442">
      <w:pPr>
        <w:ind w:firstLineChars="200" w:firstLine="400"/>
        <w:rPr>
          <w:rFonts w:ascii="Calibri" w:hAnsi="Calibri" w:cs="Calibri"/>
          <w:sz w:val="20"/>
          <w:szCs w:val="21"/>
        </w:rPr>
      </w:pPr>
    </w:p>
    <w:p w14:paraId="3CDBC6B2" w14:textId="56625E53" w:rsidR="00DF1442" w:rsidRDefault="00DF1442">
      <w:pPr>
        <w:ind w:firstLineChars="200" w:firstLine="400"/>
        <w:rPr>
          <w:rFonts w:ascii="Calibri" w:hAnsi="Calibri" w:cs="Calibri"/>
          <w:sz w:val="20"/>
          <w:szCs w:val="21"/>
        </w:rPr>
      </w:pPr>
    </w:p>
    <w:p w14:paraId="16C970D2" w14:textId="48F9D386" w:rsidR="00DF1442" w:rsidRDefault="00DF1442">
      <w:pPr>
        <w:ind w:firstLineChars="200" w:firstLine="400"/>
        <w:rPr>
          <w:rFonts w:ascii="Calibri" w:hAnsi="Calibri" w:cs="Calibri"/>
          <w:sz w:val="20"/>
          <w:szCs w:val="21"/>
        </w:rPr>
      </w:pPr>
    </w:p>
    <w:p w14:paraId="33348E1A" w14:textId="023C4DCC" w:rsidR="00DF1442" w:rsidRDefault="00DF1442">
      <w:pPr>
        <w:ind w:firstLineChars="200" w:firstLine="400"/>
        <w:rPr>
          <w:rFonts w:ascii="Calibri" w:hAnsi="Calibri" w:cs="Calibri"/>
          <w:sz w:val="20"/>
          <w:szCs w:val="21"/>
        </w:rPr>
      </w:pPr>
    </w:p>
    <w:p w14:paraId="5E81301F" w14:textId="1D200B21" w:rsidR="00DF1442" w:rsidRDefault="00DF1442">
      <w:pPr>
        <w:ind w:firstLineChars="200" w:firstLine="400"/>
        <w:rPr>
          <w:rFonts w:ascii="Calibri" w:hAnsi="Calibri" w:cs="Calibri"/>
          <w:sz w:val="20"/>
          <w:szCs w:val="21"/>
        </w:rPr>
      </w:pPr>
    </w:p>
    <w:p w14:paraId="7157B0C0" w14:textId="4C24A5B1" w:rsidR="00DF1442" w:rsidRDefault="00DF1442">
      <w:pPr>
        <w:ind w:firstLineChars="200" w:firstLine="400"/>
        <w:rPr>
          <w:rFonts w:ascii="Calibri" w:hAnsi="Calibri" w:cs="Calibri"/>
          <w:sz w:val="20"/>
          <w:szCs w:val="21"/>
        </w:rPr>
      </w:pPr>
    </w:p>
    <w:p w14:paraId="34F55F87" w14:textId="445E8AEB" w:rsidR="00DF1442" w:rsidRDefault="00DF1442">
      <w:pPr>
        <w:ind w:firstLineChars="200" w:firstLine="400"/>
        <w:rPr>
          <w:rFonts w:ascii="Calibri" w:hAnsi="Calibri" w:cs="Calibri"/>
          <w:sz w:val="20"/>
          <w:szCs w:val="21"/>
        </w:rPr>
      </w:pPr>
    </w:p>
    <w:p w14:paraId="7A044125" w14:textId="1044183D" w:rsidR="00DF1442" w:rsidRDefault="00DF1442">
      <w:pPr>
        <w:ind w:firstLineChars="200" w:firstLine="400"/>
        <w:rPr>
          <w:rFonts w:ascii="Calibri" w:hAnsi="Calibri" w:cs="Calibri"/>
          <w:sz w:val="20"/>
          <w:szCs w:val="21"/>
        </w:rPr>
      </w:pPr>
    </w:p>
    <w:p w14:paraId="1F628FF0" w14:textId="2338B15F" w:rsidR="00DF1442" w:rsidRDefault="00DF1442">
      <w:pPr>
        <w:ind w:firstLineChars="200" w:firstLine="400"/>
        <w:rPr>
          <w:rFonts w:ascii="Calibri" w:hAnsi="Calibri" w:cs="Calibri"/>
          <w:sz w:val="20"/>
          <w:szCs w:val="21"/>
        </w:rPr>
      </w:pPr>
    </w:p>
    <w:p w14:paraId="50F9526B" w14:textId="07DBA299" w:rsidR="00DF1442" w:rsidRDefault="00DF1442">
      <w:pPr>
        <w:ind w:firstLineChars="200" w:firstLine="400"/>
        <w:rPr>
          <w:rFonts w:ascii="Calibri" w:hAnsi="Calibri" w:cs="Calibri"/>
          <w:sz w:val="20"/>
          <w:szCs w:val="21"/>
        </w:rPr>
      </w:pPr>
    </w:p>
    <w:p w14:paraId="0FF98540" w14:textId="7279AE88" w:rsidR="00DF1442" w:rsidRDefault="00DF1442">
      <w:pPr>
        <w:ind w:firstLineChars="200" w:firstLine="400"/>
        <w:rPr>
          <w:rFonts w:ascii="Calibri" w:hAnsi="Calibri" w:cs="Calibri"/>
          <w:sz w:val="20"/>
          <w:szCs w:val="21"/>
        </w:rPr>
      </w:pPr>
    </w:p>
    <w:p w14:paraId="41297FC8" w14:textId="7017F68B" w:rsidR="00DF1442" w:rsidRDefault="00DF1442">
      <w:pPr>
        <w:ind w:firstLineChars="200" w:firstLine="400"/>
        <w:rPr>
          <w:rFonts w:ascii="Calibri" w:hAnsi="Calibri" w:cs="Calibri"/>
          <w:sz w:val="20"/>
          <w:szCs w:val="21"/>
        </w:rPr>
      </w:pPr>
    </w:p>
    <w:p w14:paraId="625A18FF" w14:textId="357DDB0F" w:rsidR="00DF1442" w:rsidRDefault="00DF1442">
      <w:pPr>
        <w:ind w:firstLineChars="200" w:firstLine="400"/>
        <w:rPr>
          <w:rFonts w:ascii="Calibri" w:hAnsi="Calibri" w:cs="Calibri"/>
          <w:sz w:val="20"/>
          <w:szCs w:val="21"/>
        </w:rPr>
      </w:pPr>
    </w:p>
    <w:p w14:paraId="3849A1EC" w14:textId="7BD59B8B" w:rsidR="00DF1442" w:rsidRDefault="00DF1442">
      <w:pPr>
        <w:ind w:firstLineChars="200" w:firstLine="400"/>
        <w:rPr>
          <w:rFonts w:ascii="Calibri" w:hAnsi="Calibri" w:cs="Calibri"/>
          <w:sz w:val="20"/>
          <w:szCs w:val="21"/>
        </w:rPr>
      </w:pPr>
    </w:p>
    <w:p w14:paraId="4CBD2845" w14:textId="0FBEB3D0" w:rsidR="00DF1442" w:rsidRDefault="00DF1442">
      <w:pPr>
        <w:ind w:firstLineChars="200" w:firstLine="400"/>
        <w:rPr>
          <w:rFonts w:ascii="Calibri" w:hAnsi="Calibri" w:cs="Calibri"/>
          <w:sz w:val="20"/>
          <w:szCs w:val="21"/>
        </w:rPr>
      </w:pPr>
    </w:p>
    <w:p w14:paraId="2204F6C0" w14:textId="337AE277" w:rsidR="00DF1442" w:rsidRDefault="00DF1442">
      <w:pPr>
        <w:ind w:firstLineChars="200" w:firstLine="400"/>
        <w:rPr>
          <w:rFonts w:ascii="Calibri" w:hAnsi="Calibri" w:cs="Calibri"/>
          <w:sz w:val="20"/>
          <w:szCs w:val="21"/>
        </w:rPr>
      </w:pPr>
    </w:p>
    <w:p w14:paraId="0C4ECA59" w14:textId="45B56703" w:rsidR="00DF1442" w:rsidRDefault="00DF1442">
      <w:pPr>
        <w:ind w:firstLineChars="200" w:firstLine="400"/>
        <w:rPr>
          <w:rFonts w:ascii="Calibri" w:hAnsi="Calibri" w:cs="Calibri"/>
          <w:sz w:val="20"/>
          <w:szCs w:val="21"/>
        </w:rPr>
      </w:pPr>
    </w:p>
    <w:p w14:paraId="5B3DBE26" w14:textId="6AB48C65" w:rsidR="00DF1442" w:rsidRDefault="00DF1442">
      <w:pPr>
        <w:ind w:firstLineChars="200" w:firstLine="400"/>
        <w:rPr>
          <w:rFonts w:ascii="Calibri" w:hAnsi="Calibri" w:cs="Calibri"/>
          <w:sz w:val="20"/>
          <w:szCs w:val="21"/>
        </w:rPr>
      </w:pPr>
    </w:p>
    <w:p w14:paraId="2B7B01AB" w14:textId="28FBC414" w:rsidR="00DF1442" w:rsidRDefault="00DF1442">
      <w:pPr>
        <w:ind w:firstLineChars="200" w:firstLine="400"/>
        <w:rPr>
          <w:rFonts w:ascii="Calibri" w:hAnsi="Calibri" w:cs="Calibri"/>
          <w:sz w:val="20"/>
          <w:szCs w:val="21"/>
        </w:rPr>
      </w:pPr>
    </w:p>
    <w:p w14:paraId="5D9E0DA1" w14:textId="137DB594" w:rsidR="00DF1442" w:rsidRDefault="00DF1442">
      <w:pPr>
        <w:ind w:firstLineChars="200" w:firstLine="400"/>
        <w:rPr>
          <w:rFonts w:ascii="Calibri" w:hAnsi="Calibri" w:cs="Calibri"/>
          <w:sz w:val="20"/>
          <w:szCs w:val="21"/>
        </w:rPr>
      </w:pPr>
    </w:p>
    <w:p w14:paraId="58ABAB4E" w14:textId="4CD7C68C" w:rsidR="00DF1442" w:rsidRDefault="00DF1442">
      <w:pPr>
        <w:ind w:firstLineChars="200" w:firstLine="400"/>
        <w:rPr>
          <w:rFonts w:ascii="Calibri" w:hAnsi="Calibri" w:cs="Calibri"/>
          <w:sz w:val="20"/>
          <w:szCs w:val="21"/>
        </w:rPr>
      </w:pPr>
    </w:p>
    <w:p w14:paraId="0CE8C254" w14:textId="5873BF58" w:rsidR="00DF1442" w:rsidRDefault="00DF1442">
      <w:pPr>
        <w:ind w:firstLineChars="200" w:firstLine="400"/>
        <w:rPr>
          <w:rFonts w:ascii="Calibri" w:hAnsi="Calibri" w:cs="Calibri"/>
          <w:sz w:val="20"/>
          <w:szCs w:val="21"/>
        </w:rPr>
      </w:pPr>
    </w:p>
    <w:p w14:paraId="6B8080F6" w14:textId="3BE05015" w:rsidR="00DF1442" w:rsidRDefault="00DF1442">
      <w:pPr>
        <w:ind w:firstLineChars="200" w:firstLine="400"/>
        <w:rPr>
          <w:rFonts w:ascii="Calibri" w:hAnsi="Calibri" w:cs="Calibri"/>
          <w:sz w:val="20"/>
          <w:szCs w:val="21"/>
        </w:rPr>
      </w:pPr>
    </w:p>
    <w:p w14:paraId="380C0976" w14:textId="40709854" w:rsidR="00F36140" w:rsidRPr="00F36140" w:rsidRDefault="00F36140" w:rsidP="00DF1442">
      <w:pPr>
        <w:rPr>
          <w:rFonts w:ascii="Calibri" w:hAnsi="Calibri" w:cs="Calibri"/>
          <w:sz w:val="28"/>
          <w:szCs w:val="28"/>
        </w:rPr>
      </w:pPr>
      <w:r w:rsidRPr="00F36140">
        <w:rPr>
          <w:rFonts w:ascii="Calibri" w:hAnsi="Calibri" w:cs="Calibri"/>
          <w:sz w:val="28"/>
          <w:szCs w:val="28"/>
        </w:rPr>
        <w:lastRenderedPageBreak/>
        <w:t>R</w:t>
      </w:r>
      <w:r w:rsidRPr="00F36140">
        <w:rPr>
          <w:rFonts w:ascii="Calibri" w:hAnsi="Calibri" w:cs="Calibri"/>
          <w:sz w:val="28"/>
          <w:szCs w:val="28"/>
        </w:rPr>
        <w:t>eferences</w:t>
      </w:r>
    </w:p>
    <w:p w14:paraId="276D1311" w14:textId="2F1AF3E9" w:rsidR="00DF1442" w:rsidRPr="00D70B5E" w:rsidRDefault="00DF1442" w:rsidP="00DF1442">
      <w:pPr>
        <w:rPr>
          <w:rFonts w:ascii="Calibri" w:hAnsi="Calibri" w:cs="Calibri"/>
          <w:sz w:val="20"/>
          <w:szCs w:val="20"/>
        </w:rPr>
      </w:pPr>
      <w:r w:rsidRPr="00D70B5E">
        <w:rPr>
          <w:rFonts w:ascii="Calibri" w:hAnsi="Calibri" w:cs="Calibri"/>
          <w:sz w:val="20"/>
          <w:szCs w:val="20"/>
        </w:rPr>
        <w:t>[</w:t>
      </w:r>
      <w:proofErr w:type="gramStart"/>
      <w:r w:rsidRPr="00D70B5E">
        <w:rPr>
          <w:rFonts w:ascii="Calibri" w:hAnsi="Calibri" w:cs="Calibri"/>
          <w:sz w:val="20"/>
          <w:szCs w:val="20"/>
        </w:rPr>
        <w:t>1]Elvis</w:t>
      </w:r>
      <w:proofErr w:type="gramEnd"/>
      <w:r w:rsidRPr="00D70B5E">
        <w:rPr>
          <w:rFonts w:ascii="Calibri" w:hAnsi="Calibri" w:cs="Calibri"/>
          <w:sz w:val="20"/>
          <w:szCs w:val="20"/>
        </w:rPr>
        <w:t xml:space="preserve"> C. </w:t>
      </w:r>
      <w:proofErr w:type="spellStart"/>
      <w:r w:rsidRPr="00D70B5E">
        <w:rPr>
          <w:rFonts w:ascii="Calibri" w:hAnsi="Calibri" w:cs="Calibri"/>
          <w:sz w:val="20"/>
          <w:szCs w:val="20"/>
        </w:rPr>
        <w:t>Foster,and</w:t>
      </w:r>
      <w:proofErr w:type="spellEnd"/>
      <w:r w:rsidRPr="00D70B5E">
        <w:rPr>
          <w:rFonts w:ascii="Calibri" w:hAnsi="Calibri" w:cs="Calibri"/>
          <w:sz w:val="20"/>
          <w:szCs w:val="20"/>
        </w:rPr>
        <w:t xml:space="preserve"> Shripad V. </w:t>
      </w:r>
      <w:proofErr w:type="spellStart"/>
      <w:r w:rsidRPr="00D70B5E">
        <w:rPr>
          <w:rFonts w:ascii="Calibri" w:hAnsi="Calibri" w:cs="Calibri"/>
          <w:sz w:val="20"/>
          <w:szCs w:val="20"/>
        </w:rPr>
        <w:t>Godbole.Database</w:t>
      </w:r>
      <w:proofErr w:type="spellEnd"/>
      <w:r w:rsidRPr="00D70B5E">
        <w:rPr>
          <w:rFonts w:ascii="Calibri" w:hAnsi="Calibri" w:cs="Calibri"/>
          <w:sz w:val="20"/>
          <w:szCs w:val="20"/>
        </w:rPr>
        <w:t xml:space="preserve"> </w:t>
      </w:r>
      <w:proofErr w:type="spellStart"/>
      <w:r w:rsidRPr="00D70B5E">
        <w:rPr>
          <w:rFonts w:ascii="Calibri" w:hAnsi="Calibri" w:cs="Calibri"/>
          <w:sz w:val="20"/>
          <w:szCs w:val="20"/>
        </w:rPr>
        <w:t>Systems:A</w:t>
      </w:r>
      <w:proofErr w:type="spellEnd"/>
      <w:r w:rsidRPr="00D70B5E">
        <w:rPr>
          <w:rFonts w:ascii="Calibri" w:hAnsi="Calibri" w:cs="Calibri"/>
          <w:sz w:val="20"/>
          <w:szCs w:val="20"/>
        </w:rPr>
        <w:t xml:space="preserve"> Pragmatic Approach, 3rd </w:t>
      </w:r>
      <w:proofErr w:type="spellStart"/>
      <w:r w:rsidRPr="00D70B5E">
        <w:rPr>
          <w:rFonts w:ascii="Calibri" w:hAnsi="Calibri" w:cs="Calibri"/>
          <w:sz w:val="20"/>
          <w:szCs w:val="20"/>
        </w:rPr>
        <w:t>edition.CRC</w:t>
      </w:r>
      <w:proofErr w:type="spellEnd"/>
      <w:r w:rsidRPr="00D70B5E">
        <w:rPr>
          <w:rFonts w:ascii="Calibri" w:hAnsi="Calibri" w:cs="Calibri"/>
          <w:sz w:val="20"/>
          <w:szCs w:val="20"/>
        </w:rPr>
        <w:t xml:space="preserve"> Press,2022.</w:t>
      </w:r>
    </w:p>
    <w:p w14:paraId="021107CE" w14:textId="722D6EE3" w:rsidR="00D70B5E" w:rsidRPr="00D70B5E" w:rsidRDefault="00D70B5E" w:rsidP="00DF1442">
      <w:pPr>
        <w:rPr>
          <w:rFonts w:ascii="Calibri" w:hAnsi="Calibri" w:cs="Calibri"/>
          <w:sz w:val="20"/>
          <w:szCs w:val="20"/>
        </w:rPr>
      </w:pPr>
      <w:r w:rsidRPr="00D70B5E">
        <w:rPr>
          <w:rFonts w:ascii="Calibri" w:hAnsi="Calibri" w:cs="Calibri"/>
          <w:sz w:val="20"/>
          <w:szCs w:val="20"/>
        </w:rPr>
        <w:t>[</w:t>
      </w:r>
      <w:proofErr w:type="gramStart"/>
      <w:r w:rsidRPr="00D70B5E">
        <w:rPr>
          <w:rFonts w:ascii="Calibri" w:hAnsi="Calibri" w:cs="Calibri"/>
          <w:sz w:val="20"/>
          <w:szCs w:val="20"/>
        </w:rPr>
        <w:t>2</w:t>
      </w:r>
      <w:r w:rsidRPr="00D70B5E">
        <w:rPr>
          <w:rFonts w:ascii="Calibri" w:hAnsi="Calibri" w:cs="Calibri"/>
          <w:sz w:val="20"/>
          <w:szCs w:val="20"/>
        </w:rPr>
        <w:t>]Bronson</w:t>
      </w:r>
      <w:proofErr w:type="gramEnd"/>
      <w:r w:rsidRPr="00D70B5E">
        <w:rPr>
          <w:rFonts w:ascii="Calibri" w:hAnsi="Calibri" w:cs="Calibri"/>
          <w:sz w:val="20"/>
          <w:szCs w:val="20"/>
        </w:rPr>
        <w:t xml:space="preserve"> </w:t>
      </w:r>
      <w:proofErr w:type="spellStart"/>
      <w:r w:rsidRPr="00D70B5E">
        <w:rPr>
          <w:rFonts w:ascii="Calibri" w:hAnsi="Calibri" w:cs="Calibri"/>
          <w:sz w:val="20"/>
          <w:szCs w:val="20"/>
        </w:rPr>
        <w:t>Gary,and</w:t>
      </w:r>
      <w:proofErr w:type="spellEnd"/>
      <w:r w:rsidRPr="00D70B5E">
        <w:rPr>
          <w:rFonts w:ascii="Calibri" w:hAnsi="Calibri" w:cs="Calibri"/>
          <w:sz w:val="20"/>
          <w:szCs w:val="20"/>
        </w:rPr>
        <w:t xml:space="preserve"> Hsu </w:t>
      </w:r>
      <w:proofErr w:type="spellStart"/>
      <w:r w:rsidRPr="00D70B5E">
        <w:rPr>
          <w:rFonts w:ascii="Calibri" w:hAnsi="Calibri" w:cs="Calibri"/>
          <w:sz w:val="20"/>
          <w:szCs w:val="20"/>
        </w:rPr>
        <w:t>Jeffrey.Excel</w:t>
      </w:r>
      <w:proofErr w:type="spellEnd"/>
      <w:r w:rsidRPr="00D70B5E">
        <w:rPr>
          <w:rFonts w:ascii="Calibri" w:hAnsi="Calibri" w:cs="Calibri"/>
          <w:sz w:val="20"/>
          <w:szCs w:val="20"/>
        </w:rPr>
        <w:t xml:space="preserve"> 2019 Project </w:t>
      </w:r>
      <w:proofErr w:type="spellStart"/>
      <w:r w:rsidRPr="00D70B5E">
        <w:rPr>
          <w:rFonts w:ascii="Calibri" w:hAnsi="Calibri" w:cs="Calibri"/>
          <w:sz w:val="20"/>
          <w:szCs w:val="20"/>
        </w:rPr>
        <w:t>Book:Spreadsheets</w:t>
      </w:r>
      <w:proofErr w:type="spellEnd"/>
      <w:r w:rsidRPr="00D70B5E">
        <w:rPr>
          <w:rFonts w:ascii="Calibri" w:hAnsi="Calibri" w:cs="Calibri"/>
          <w:sz w:val="20"/>
          <w:szCs w:val="20"/>
        </w:rPr>
        <w:t xml:space="preserve"> • Databases • Case </w:t>
      </w:r>
      <w:proofErr w:type="spellStart"/>
      <w:r w:rsidRPr="00D70B5E">
        <w:rPr>
          <w:rFonts w:ascii="Calibri" w:hAnsi="Calibri" w:cs="Calibri"/>
          <w:sz w:val="20"/>
          <w:szCs w:val="20"/>
        </w:rPr>
        <w:t>Studies.Mercury</w:t>
      </w:r>
      <w:proofErr w:type="spellEnd"/>
      <w:r w:rsidRPr="00D70B5E">
        <w:rPr>
          <w:rFonts w:ascii="Calibri" w:hAnsi="Calibri" w:cs="Calibri"/>
          <w:sz w:val="20"/>
          <w:szCs w:val="20"/>
        </w:rPr>
        <w:t xml:space="preserve"> Learning and Information,2021.</w:t>
      </w:r>
    </w:p>
    <w:p w14:paraId="5403FE90" w14:textId="4366397F" w:rsidR="00D70B5E" w:rsidRPr="00D70B5E" w:rsidRDefault="00D70B5E" w:rsidP="00DF1442">
      <w:pPr>
        <w:rPr>
          <w:rFonts w:ascii="Calibri" w:hAnsi="Calibri" w:cs="Calibri"/>
          <w:sz w:val="20"/>
          <w:szCs w:val="20"/>
        </w:rPr>
      </w:pPr>
      <w:r w:rsidRPr="00D70B5E">
        <w:rPr>
          <w:rFonts w:ascii="Calibri" w:hAnsi="Calibri" w:cs="Calibri"/>
          <w:sz w:val="20"/>
          <w:szCs w:val="20"/>
        </w:rPr>
        <w:t>[</w:t>
      </w:r>
      <w:proofErr w:type="gramStart"/>
      <w:r w:rsidRPr="00D70B5E">
        <w:rPr>
          <w:rFonts w:ascii="Calibri" w:hAnsi="Calibri" w:cs="Calibri"/>
          <w:sz w:val="20"/>
          <w:szCs w:val="20"/>
        </w:rPr>
        <w:t>3</w:t>
      </w:r>
      <w:r w:rsidRPr="00D70B5E">
        <w:rPr>
          <w:rFonts w:ascii="Calibri" w:hAnsi="Calibri" w:cs="Calibri"/>
          <w:sz w:val="20"/>
          <w:szCs w:val="20"/>
        </w:rPr>
        <w:t>]Drazen</w:t>
      </w:r>
      <w:proofErr w:type="gramEnd"/>
      <w:r w:rsidRPr="00D70B5E">
        <w:rPr>
          <w:rFonts w:ascii="Calibri" w:hAnsi="Calibri" w:cs="Calibri"/>
          <w:sz w:val="20"/>
          <w:szCs w:val="20"/>
        </w:rPr>
        <w:t xml:space="preserve"> </w:t>
      </w:r>
      <w:proofErr w:type="spellStart"/>
      <w:r w:rsidRPr="00D70B5E">
        <w:rPr>
          <w:rFonts w:ascii="Calibri" w:hAnsi="Calibri" w:cs="Calibri"/>
          <w:sz w:val="20"/>
          <w:szCs w:val="20"/>
        </w:rPr>
        <w:t>Brdjanin</w:t>
      </w:r>
      <w:proofErr w:type="spellEnd"/>
      <w:r w:rsidRPr="00D70B5E">
        <w:rPr>
          <w:rFonts w:ascii="Calibri" w:hAnsi="Calibri" w:cs="Calibri"/>
          <w:sz w:val="20"/>
          <w:szCs w:val="20"/>
        </w:rPr>
        <w:t xml:space="preserve">, et </w:t>
      </w:r>
      <w:proofErr w:type="spellStart"/>
      <w:r w:rsidRPr="00D70B5E">
        <w:rPr>
          <w:rFonts w:ascii="Calibri" w:hAnsi="Calibri" w:cs="Calibri"/>
          <w:sz w:val="20"/>
          <w:szCs w:val="20"/>
        </w:rPr>
        <w:t>al."An</w:t>
      </w:r>
      <w:proofErr w:type="spellEnd"/>
      <w:r w:rsidRPr="00D70B5E">
        <w:rPr>
          <w:rFonts w:ascii="Calibri" w:hAnsi="Calibri" w:cs="Calibri"/>
          <w:sz w:val="20"/>
          <w:szCs w:val="20"/>
        </w:rPr>
        <w:t xml:space="preserve"> experiment in model-driven conceptual database design." Software &amp; Systems Modeling 18.3(2019): doi:10.1007/s10270-018-0672-7.</w:t>
      </w:r>
    </w:p>
    <w:p w14:paraId="1F615EDE" w14:textId="3E44675E" w:rsidR="00621518" w:rsidRDefault="00D70B5E" w:rsidP="00D70B5E">
      <w:pPr>
        <w:rPr>
          <w:rFonts w:ascii="Calibri" w:hAnsi="Calibri" w:cs="Calibri"/>
          <w:sz w:val="20"/>
          <w:szCs w:val="20"/>
        </w:rPr>
      </w:pPr>
      <w:r w:rsidRPr="00D70B5E">
        <w:rPr>
          <w:rFonts w:ascii="Calibri" w:hAnsi="Calibri" w:cs="Calibri"/>
          <w:sz w:val="20"/>
          <w:szCs w:val="20"/>
        </w:rPr>
        <w:t>[</w:t>
      </w:r>
      <w:proofErr w:type="gramStart"/>
      <w:r w:rsidRPr="00D70B5E">
        <w:rPr>
          <w:rFonts w:ascii="Calibri" w:hAnsi="Calibri" w:cs="Calibri"/>
          <w:sz w:val="20"/>
          <w:szCs w:val="20"/>
        </w:rPr>
        <w:t>4</w:t>
      </w:r>
      <w:r w:rsidRPr="00D70B5E">
        <w:rPr>
          <w:rFonts w:ascii="Calibri" w:hAnsi="Calibri" w:cs="Calibri"/>
          <w:sz w:val="20"/>
          <w:szCs w:val="20"/>
        </w:rPr>
        <w:t>]Vijender</w:t>
      </w:r>
      <w:proofErr w:type="gramEnd"/>
      <w:r w:rsidRPr="00D70B5E">
        <w:rPr>
          <w:rFonts w:ascii="Calibri" w:hAnsi="Calibri" w:cs="Calibri"/>
          <w:sz w:val="20"/>
          <w:szCs w:val="20"/>
        </w:rPr>
        <w:t xml:space="preserve"> Kumar Solanki, et </w:t>
      </w:r>
      <w:proofErr w:type="spellStart"/>
      <w:r w:rsidRPr="00D70B5E">
        <w:rPr>
          <w:rFonts w:ascii="Calibri" w:hAnsi="Calibri" w:cs="Calibri"/>
          <w:sz w:val="20"/>
          <w:szCs w:val="20"/>
        </w:rPr>
        <w:t>al."Fragmentation</w:t>
      </w:r>
      <w:proofErr w:type="spellEnd"/>
      <w:r w:rsidRPr="00D70B5E">
        <w:rPr>
          <w:rFonts w:ascii="Calibri" w:hAnsi="Calibri" w:cs="Calibri"/>
          <w:sz w:val="20"/>
          <w:szCs w:val="20"/>
        </w:rPr>
        <w:t xml:space="preserve"> in Distributed Database Design Based on Ant Colony Optimization Technique." International Journal of Information Retrieval Research (IJIRR) 9.2(2019): doi:10.4018/IJIRR.2019040103.</w:t>
      </w:r>
    </w:p>
    <w:p w14:paraId="613E579D" w14:textId="078665A5" w:rsidR="00D70B5E" w:rsidRPr="00D70B5E" w:rsidRDefault="00D70B5E" w:rsidP="00D70B5E">
      <w:pPr>
        <w:rPr>
          <w:rFonts w:ascii="Calibri" w:hAnsi="Calibri" w:cs="Calibri"/>
          <w:sz w:val="18"/>
          <w:szCs w:val="18"/>
        </w:rPr>
      </w:pPr>
      <w:r w:rsidRPr="00D70B5E">
        <w:rPr>
          <w:rFonts w:ascii="Calibri" w:hAnsi="Calibri" w:cs="Calibri"/>
          <w:sz w:val="20"/>
          <w:szCs w:val="21"/>
        </w:rPr>
        <w:t>[</w:t>
      </w:r>
      <w:proofErr w:type="gramStart"/>
      <w:r w:rsidRPr="00D70B5E">
        <w:rPr>
          <w:rFonts w:ascii="Calibri" w:hAnsi="Calibri" w:cs="Calibri"/>
          <w:sz w:val="20"/>
          <w:szCs w:val="21"/>
        </w:rPr>
        <w:t>5</w:t>
      </w:r>
      <w:r w:rsidRPr="00D70B5E">
        <w:rPr>
          <w:rFonts w:ascii="Calibri" w:hAnsi="Calibri" w:cs="Calibri"/>
          <w:sz w:val="20"/>
          <w:szCs w:val="21"/>
        </w:rPr>
        <w:t>]</w:t>
      </w:r>
      <w:proofErr w:type="spellStart"/>
      <w:r w:rsidRPr="00D70B5E">
        <w:rPr>
          <w:rFonts w:ascii="Calibri" w:hAnsi="Calibri" w:cs="Calibri"/>
          <w:sz w:val="20"/>
          <w:szCs w:val="21"/>
        </w:rPr>
        <w:t>XianHui</w:t>
      </w:r>
      <w:proofErr w:type="spellEnd"/>
      <w:proofErr w:type="gramEnd"/>
      <w:r w:rsidRPr="00D70B5E">
        <w:rPr>
          <w:rFonts w:ascii="Calibri" w:hAnsi="Calibri" w:cs="Calibri"/>
          <w:sz w:val="20"/>
          <w:szCs w:val="21"/>
        </w:rPr>
        <w:t xml:space="preserve"> Li, ,and Chun </w:t>
      </w:r>
      <w:proofErr w:type="spellStart"/>
      <w:r w:rsidRPr="00D70B5E">
        <w:rPr>
          <w:rFonts w:ascii="Calibri" w:hAnsi="Calibri" w:cs="Calibri"/>
          <w:sz w:val="20"/>
          <w:szCs w:val="21"/>
        </w:rPr>
        <w:t>Zhou."A</w:t>
      </w:r>
      <w:proofErr w:type="spellEnd"/>
      <w:r w:rsidRPr="00D70B5E">
        <w:rPr>
          <w:rFonts w:ascii="Calibri" w:hAnsi="Calibri" w:cs="Calibri"/>
          <w:sz w:val="20"/>
          <w:szCs w:val="21"/>
        </w:rPr>
        <w:t xml:space="preserve"> distributed storage method for real-time database System design." IOP Conference Series: Materials Science and Engineering 452.3(2018): doi:10.1088/1757-899X/452/3/032010.</w:t>
      </w:r>
    </w:p>
    <w:p w14:paraId="75812E02" w14:textId="77777777" w:rsidR="00621518" w:rsidRDefault="00621518">
      <w:pPr>
        <w:ind w:firstLineChars="200" w:firstLine="400"/>
        <w:jc w:val="center"/>
        <w:rPr>
          <w:rFonts w:ascii="Calibri" w:hAnsi="Calibri" w:cs="Calibri"/>
          <w:sz w:val="20"/>
          <w:szCs w:val="20"/>
        </w:rPr>
      </w:pPr>
    </w:p>
    <w:sectPr w:rsidR="00621518">
      <w:footerReference w:type="default" r:id="rId19"/>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F7BBBD" w14:textId="77777777" w:rsidR="00B05633" w:rsidRDefault="00B05633">
      <w:r>
        <w:separator/>
      </w:r>
    </w:p>
  </w:endnote>
  <w:endnote w:type="continuationSeparator" w:id="0">
    <w:p w14:paraId="3B3F656B" w14:textId="77777777" w:rsidR="00B05633" w:rsidRDefault="00B056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WenQuanYi Zen Hei Sharp">
    <w:altName w:val="Times New Roman"/>
    <w:charset w:val="01"/>
    <w:family w:val="auto"/>
    <w:pitch w:val="default"/>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995F18" w14:textId="77777777" w:rsidR="00621518" w:rsidRDefault="00621518">
    <w:pPr>
      <w:pStyle w:val="a3"/>
      <w:jc w:val="center"/>
    </w:pPr>
  </w:p>
  <w:p w14:paraId="47E20D9C" w14:textId="77777777" w:rsidR="00621518" w:rsidRDefault="00621518">
    <w:pPr>
      <w:pStyle w:val="a3"/>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84B40D" w14:textId="77777777" w:rsidR="00621518" w:rsidRDefault="003519F4">
    <w:pPr>
      <w:pStyle w:val="a3"/>
      <w:jc w:val="center"/>
    </w:pPr>
    <w:r>
      <w:rPr>
        <w:noProof/>
      </w:rPr>
      <mc:AlternateContent>
        <mc:Choice Requires="wps">
          <w:drawing>
            <wp:anchor distT="0" distB="0" distL="114300" distR="114300" simplePos="0" relativeHeight="251658240" behindDoc="0" locked="0" layoutInCell="1" allowOverlap="1" wp14:anchorId="24B83042" wp14:editId="492013AA">
              <wp:simplePos x="0" y="0"/>
              <wp:positionH relativeFrom="margin">
                <wp:align>center</wp:align>
              </wp:positionH>
              <wp:positionV relativeFrom="paragraph">
                <wp:posOffset>0</wp:posOffset>
              </wp:positionV>
              <wp:extent cx="1828800" cy="1828800"/>
              <wp:effectExtent l="0" t="0" r="0" b="0"/>
              <wp:wrapNone/>
              <wp:docPr id="10" name="文本框 1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6E9F49BB" w14:textId="77777777" w:rsidR="00621518" w:rsidRDefault="003519F4">
                          <w:pPr>
                            <w:pStyle w:val="a3"/>
                          </w:pPr>
                          <w:r>
                            <w:rPr>
                              <w:rFonts w:hint="eastAsia"/>
                            </w:rPr>
                            <w:fldChar w:fldCharType="begin"/>
                          </w:r>
                          <w:r>
                            <w:rPr>
                              <w:rFonts w:hint="eastAsia"/>
                            </w:rPr>
                            <w:instrText xml:space="preserve"> PAGE  \* MERGEFORMAT </w:instrText>
                          </w:r>
                          <w:r>
                            <w:rPr>
                              <w:rFonts w:hint="eastAsia"/>
                            </w:rPr>
                            <w:fldChar w:fldCharType="separate"/>
                          </w:r>
                          <w:r>
                            <w:rPr>
                              <w:rFonts w:hint="eastAsia"/>
                            </w:rPr>
                            <w:t>1</w:t>
                          </w:r>
                          <w:r>
                            <w:rPr>
                              <w:rFonts w:hint="eastAsia"/>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24B83042" id="_x0000_t202" coordsize="21600,21600" o:spt="202" path="m,l,21600r21600,l21600,xe">
              <v:stroke joinstyle="miter"/>
              <v:path gradientshapeok="t" o:connecttype="rect"/>
            </v:shapetype>
            <v:shape id="文本框 10" o:spid="_x0000_s1026" type="#_x0000_t202" style="position:absolute;left:0;text-align:left;margin-left:0;margin-top:0;width:2in;height:2in;z-index:251658240;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" filled="f" fillcolor="white [3201]" stroked="f" strokeweight=".5pt">
              <v:textbox style="mso-fit-shape-to-text:t" inset="0,0,0,0">
                <w:txbxContent>
                  <w:p w14:paraId="6E9F49BB" w14:textId="77777777" w:rsidR="00621518" w:rsidRDefault="003519F4">
                    <w:pPr>
                      <w:pStyle w:val="a3"/>
                    </w:pPr>
                    <w:r>
                      <w:rPr>
                        <w:rFonts w:hint="eastAsia"/>
                      </w:rPr>
                      <w:fldChar w:fldCharType="begin"/>
                    </w:r>
                    <w:r>
                      <w:rPr>
                        <w:rFonts w:hint="eastAsia"/>
                      </w:rPr>
                      <w:instrText xml:space="preserve"> PAGE  \* MERGEFORMAT </w:instrText>
                    </w:r>
                    <w:r>
                      <w:rPr>
                        <w:rFonts w:hint="eastAsia"/>
                      </w:rPr>
                      <w:fldChar w:fldCharType="separate"/>
                    </w:r>
                    <w:r>
                      <w:rPr>
                        <w:rFonts w:hint="eastAsia"/>
                      </w:rPr>
                      <w:t>1</w:t>
                    </w:r>
                    <w:r>
                      <w:rPr>
                        <w:rFonts w:hint="eastAsia"/>
                      </w:rPr>
                      <w:fldChar w:fldCharType="end"/>
                    </w:r>
                  </w:p>
                </w:txbxContent>
              </v:textbox>
              <w10:wrap anchorx="margin"/>
            </v:shape>
          </w:pict>
        </mc:Fallback>
      </mc:AlternateContent>
    </w:r>
  </w:p>
  <w:p w14:paraId="00FC507C" w14:textId="77777777" w:rsidR="00621518" w:rsidRDefault="00621518">
    <w:pPr>
      <w:pStyle w:val="a3"/>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6C9E7A" w14:textId="77777777" w:rsidR="00B05633" w:rsidRDefault="00B05633">
      <w:r>
        <w:separator/>
      </w:r>
    </w:p>
  </w:footnote>
  <w:footnote w:type="continuationSeparator" w:id="0">
    <w:p w14:paraId="4CAA7D9B" w14:textId="77777777" w:rsidR="00B05633" w:rsidRDefault="00B056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decimal"/>
      <w:pStyle w:val="1"/>
      <w:lvlText w:val="%1"/>
      <w:lvlJc w:val="left"/>
      <w:pPr>
        <w:ind w:left="432" w:hanging="432"/>
      </w:pPr>
    </w:lvl>
    <w:lvl w:ilvl="1">
      <w:start w:val="1"/>
      <w:numFmt w:val="decimal"/>
      <w:pStyle w:val="2"/>
      <w:lvlText w:val="%1.%2"/>
      <w:lvlJc w:val="left"/>
      <w:pPr>
        <w:ind w:left="576" w:hanging="576"/>
      </w:pPr>
    </w:lvl>
    <w:lvl w:ilvl="2">
      <w:start w:val="1"/>
      <w:numFmt w:val="decimal"/>
      <w:pStyle w:val="3"/>
      <w:lvlText w:val="%1.%2.%3"/>
      <w:lvlJc w:val="left"/>
      <w:pPr>
        <w:ind w:left="720" w:hanging="720"/>
      </w:pPr>
    </w:lvl>
    <w:lvl w:ilvl="3">
      <w:start w:val="1"/>
      <w:numFmt w:val="decimal"/>
      <w:pStyle w:val="4"/>
      <w:lvlText w:val="%1.%2.%3.%4"/>
      <w:lvlJc w:val="left"/>
      <w:pPr>
        <w:ind w:left="864" w:hanging="864"/>
      </w:pPr>
    </w:lvl>
    <w:lvl w:ilvl="4">
      <w:start w:val="1"/>
      <w:numFmt w:val="decimal"/>
      <w:pStyle w:val="5"/>
      <w:lvlText w:val="%1.%2.%3.%4.%5"/>
      <w:lvlJc w:val="left"/>
      <w:pPr>
        <w:ind w:left="1008" w:hanging="1008"/>
      </w:pPr>
    </w:lvl>
    <w:lvl w:ilvl="5">
      <w:start w:val="1"/>
      <w:numFmt w:val="decimal"/>
      <w:pStyle w:val="6"/>
      <w:lvlText w:val="%1.%2.%3.%4.%5.%6"/>
      <w:lvlJc w:val="left"/>
      <w:pPr>
        <w:ind w:left="1152" w:hanging="1152"/>
      </w:pPr>
    </w:lvl>
    <w:lvl w:ilvl="6">
      <w:start w:val="1"/>
      <w:numFmt w:val="decimal"/>
      <w:pStyle w:val="7"/>
      <w:lvlText w:val="%1.%2.%3.%4.%5.%6.%7"/>
      <w:lvlJc w:val="left"/>
      <w:pPr>
        <w:ind w:left="1296" w:hanging="1296"/>
      </w:pPr>
    </w:lvl>
    <w:lvl w:ilvl="7">
      <w:start w:val="1"/>
      <w:numFmt w:val="decimal"/>
      <w:pStyle w:val="8"/>
      <w:lvlText w:val="%1.%2.%3.%4.%5.%6.%7.%8"/>
      <w:lvlJc w:val="left"/>
      <w:pPr>
        <w:ind w:left="1440" w:hanging="1440"/>
      </w:pPr>
    </w:lvl>
    <w:lvl w:ilvl="8">
      <w:start w:val="1"/>
      <w:numFmt w:val="decimal"/>
      <w:pStyle w:val="9"/>
      <w:lvlText w:val="%1.%2.%3.%4.%5.%6.%7.%8.%9"/>
      <w:lvlJc w:val="left"/>
      <w:pPr>
        <w:ind w:left="1584" w:hanging="1584"/>
      </w:pPr>
    </w:lvl>
  </w:abstractNum>
  <w:abstractNum w:abstractNumId="1" w15:restartNumberingAfterBreak="0">
    <w:nsid w:val="164D49E4"/>
    <w:multiLevelType w:val="multilevel"/>
    <w:tmpl w:val="164D49E4"/>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color w:val="auto"/>
        <w:sz w:val="24"/>
      </w:rPr>
    </w:lvl>
    <w:lvl w:ilvl="2">
      <w:start w:val="1"/>
      <w:numFmt w:val="decimal"/>
      <w:isLgl/>
      <w:lvlText w:val="%1.%2.%3"/>
      <w:lvlJc w:val="left"/>
      <w:pPr>
        <w:ind w:left="720" w:hanging="720"/>
      </w:pPr>
      <w:rPr>
        <w:rFonts w:hint="default"/>
        <w:sz w:val="24"/>
      </w:rPr>
    </w:lvl>
    <w:lvl w:ilvl="3">
      <w:start w:val="1"/>
      <w:numFmt w:val="decimal"/>
      <w:isLgl/>
      <w:lvlText w:val="%1.%2.%3.%4"/>
      <w:lvlJc w:val="left"/>
      <w:pPr>
        <w:ind w:left="720" w:hanging="720"/>
      </w:pPr>
      <w:rPr>
        <w:rFonts w:hint="default"/>
        <w:sz w:val="24"/>
      </w:rPr>
    </w:lvl>
    <w:lvl w:ilvl="4">
      <w:start w:val="1"/>
      <w:numFmt w:val="decimal"/>
      <w:isLgl/>
      <w:lvlText w:val="%1.%2.%3.%4.%5"/>
      <w:lvlJc w:val="left"/>
      <w:pPr>
        <w:ind w:left="1080" w:hanging="1080"/>
      </w:pPr>
      <w:rPr>
        <w:rFonts w:hint="default"/>
        <w:sz w:val="24"/>
      </w:rPr>
    </w:lvl>
    <w:lvl w:ilvl="5">
      <w:start w:val="1"/>
      <w:numFmt w:val="decimal"/>
      <w:isLgl/>
      <w:lvlText w:val="%1.%2.%3.%4.%5.%6"/>
      <w:lvlJc w:val="left"/>
      <w:pPr>
        <w:ind w:left="1080" w:hanging="1080"/>
      </w:pPr>
      <w:rPr>
        <w:rFonts w:hint="default"/>
        <w:sz w:val="24"/>
      </w:rPr>
    </w:lvl>
    <w:lvl w:ilvl="6">
      <w:start w:val="1"/>
      <w:numFmt w:val="decimal"/>
      <w:isLgl/>
      <w:lvlText w:val="%1.%2.%3.%4.%5.%6.%7"/>
      <w:lvlJc w:val="left"/>
      <w:pPr>
        <w:ind w:left="1440" w:hanging="1440"/>
      </w:pPr>
      <w:rPr>
        <w:rFonts w:hint="default"/>
        <w:sz w:val="24"/>
      </w:rPr>
    </w:lvl>
    <w:lvl w:ilvl="7">
      <w:start w:val="1"/>
      <w:numFmt w:val="decimal"/>
      <w:isLgl/>
      <w:lvlText w:val="%1.%2.%3.%4.%5.%6.%7.%8"/>
      <w:lvlJc w:val="left"/>
      <w:pPr>
        <w:ind w:left="1440" w:hanging="1440"/>
      </w:pPr>
      <w:rPr>
        <w:rFonts w:hint="default"/>
        <w:sz w:val="24"/>
      </w:rPr>
    </w:lvl>
    <w:lvl w:ilvl="8">
      <w:start w:val="1"/>
      <w:numFmt w:val="decimal"/>
      <w:isLgl/>
      <w:lvlText w:val="%1.%2.%3.%4.%5.%6.%7.%8.%9"/>
      <w:lvlJc w:val="left"/>
      <w:pPr>
        <w:ind w:left="1800" w:hanging="1800"/>
      </w:pPr>
      <w:rPr>
        <w:rFonts w:hint="default"/>
        <w:sz w:val="24"/>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0564"/>
    <w:rsid w:val="00037D69"/>
    <w:rsid w:val="00095744"/>
    <w:rsid w:val="000D38EA"/>
    <w:rsid w:val="00111E91"/>
    <w:rsid w:val="001334F1"/>
    <w:rsid w:val="001604CD"/>
    <w:rsid w:val="002A634C"/>
    <w:rsid w:val="002E7693"/>
    <w:rsid w:val="003519F4"/>
    <w:rsid w:val="00426BE9"/>
    <w:rsid w:val="00476C5E"/>
    <w:rsid w:val="00590631"/>
    <w:rsid w:val="005B6920"/>
    <w:rsid w:val="00621518"/>
    <w:rsid w:val="006951B8"/>
    <w:rsid w:val="006A27EE"/>
    <w:rsid w:val="006B3918"/>
    <w:rsid w:val="00704B92"/>
    <w:rsid w:val="0072060D"/>
    <w:rsid w:val="007D253F"/>
    <w:rsid w:val="00840EEA"/>
    <w:rsid w:val="00860086"/>
    <w:rsid w:val="008862DB"/>
    <w:rsid w:val="008D4CCD"/>
    <w:rsid w:val="009534B5"/>
    <w:rsid w:val="009604FC"/>
    <w:rsid w:val="009E4F06"/>
    <w:rsid w:val="00A2379F"/>
    <w:rsid w:val="00A23AAE"/>
    <w:rsid w:val="00A24F5C"/>
    <w:rsid w:val="00A37460"/>
    <w:rsid w:val="00B05633"/>
    <w:rsid w:val="00BA3B6C"/>
    <w:rsid w:val="00BD2277"/>
    <w:rsid w:val="00C34136"/>
    <w:rsid w:val="00C80564"/>
    <w:rsid w:val="00D019EB"/>
    <w:rsid w:val="00D13063"/>
    <w:rsid w:val="00D16647"/>
    <w:rsid w:val="00D70B5E"/>
    <w:rsid w:val="00DF1442"/>
    <w:rsid w:val="00E22172"/>
    <w:rsid w:val="00E330C2"/>
    <w:rsid w:val="00E52052"/>
    <w:rsid w:val="00EA02E7"/>
    <w:rsid w:val="00EB31D5"/>
    <w:rsid w:val="00EC2C86"/>
    <w:rsid w:val="00ED58B0"/>
    <w:rsid w:val="00F36140"/>
    <w:rsid w:val="00FB51B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738518"/>
  <w15:docId w15:val="{BABDE669-8D93-4925-9982-8B26D6928B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9" w:qFormat="1"/>
    <w:lsdException w:name="heading 3" w:uiPriority="9"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kern w:val="2"/>
      <w:sz w:val="21"/>
      <w:szCs w:val="22"/>
    </w:rPr>
  </w:style>
  <w:style w:type="paragraph" w:styleId="1">
    <w:name w:val="heading 1"/>
    <w:basedOn w:val="a"/>
    <w:next w:val="a"/>
    <w:link w:val="10"/>
    <w:qFormat/>
    <w:pPr>
      <w:keepNext/>
      <w:widowControl/>
      <w:numPr>
        <w:numId w:val="1"/>
      </w:numPr>
      <w:suppressAutoHyphens/>
      <w:overflowPunct w:val="0"/>
      <w:spacing w:before="240" w:after="60"/>
      <w:textAlignment w:val="baseline"/>
      <w:outlineLvl w:val="0"/>
    </w:pPr>
    <w:rPr>
      <w:rFonts w:ascii="Calibri" w:eastAsia="WenQuanYi Zen Hei Sharp" w:hAnsi="Calibri" w:cs="Arial"/>
      <w:b/>
      <w:bCs/>
      <w:caps/>
      <w:color w:val="000000"/>
      <w:kern w:val="28"/>
      <w:sz w:val="28"/>
      <w:szCs w:val="32"/>
      <w:lang w:bidi="hi-IN"/>
    </w:rPr>
  </w:style>
  <w:style w:type="paragraph" w:styleId="2">
    <w:name w:val="heading 2"/>
    <w:basedOn w:val="a"/>
    <w:next w:val="a"/>
    <w:link w:val="20"/>
    <w:uiPriority w:val="9"/>
    <w:qFormat/>
    <w:pPr>
      <w:keepNext/>
      <w:widowControl/>
      <w:numPr>
        <w:ilvl w:val="1"/>
        <w:numId w:val="1"/>
      </w:numPr>
      <w:suppressAutoHyphens/>
      <w:overflowPunct w:val="0"/>
      <w:spacing w:before="120"/>
      <w:textAlignment w:val="baseline"/>
      <w:outlineLvl w:val="1"/>
    </w:pPr>
    <w:rPr>
      <w:rFonts w:ascii="Calibri" w:eastAsia="WenQuanYi Zen Hei Sharp" w:hAnsi="Calibri" w:cs="Calibri"/>
      <w:b/>
      <w:color w:val="000000"/>
      <w:kern w:val="0"/>
      <w:sz w:val="22"/>
      <w:szCs w:val="24"/>
      <w:lang w:bidi="hi-IN"/>
    </w:rPr>
  </w:style>
  <w:style w:type="paragraph" w:styleId="3">
    <w:name w:val="heading 3"/>
    <w:basedOn w:val="a"/>
    <w:next w:val="a"/>
    <w:link w:val="30"/>
    <w:uiPriority w:val="9"/>
    <w:qFormat/>
    <w:pPr>
      <w:keepNext/>
      <w:widowControl/>
      <w:numPr>
        <w:ilvl w:val="2"/>
        <w:numId w:val="1"/>
      </w:numPr>
      <w:suppressAutoHyphens/>
      <w:overflowPunct w:val="0"/>
      <w:spacing w:before="120"/>
      <w:textAlignment w:val="baseline"/>
      <w:outlineLvl w:val="2"/>
    </w:pPr>
    <w:rPr>
      <w:rFonts w:ascii="Calibri" w:eastAsia="WenQuanYi Zen Hei Sharp" w:hAnsi="Calibri" w:cs="Calibri"/>
      <w:b/>
      <w:color w:val="000000"/>
      <w:kern w:val="0"/>
      <w:sz w:val="22"/>
      <w:szCs w:val="24"/>
      <w:lang w:bidi="hi-IN"/>
    </w:rPr>
  </w:style>
  <w:style w:type="paragraph" w:styleId="4">
    <w:name w:val="heading 4"/>
    <w:basedOn w:val="a"/>
    <w:next w:val="a"/>
    <w:link w:val="40"/>
    <w:qFormat/>
    <w:pPr>
      <w:keepNext/>
      <w:widowControl/>
      <w:numPr>
        <w:ilvl w:val="3"/>
        <w:numId w:val="1"/>
      </w:numPr>
      <w:suppressAutoHyphens/>
      <w:overflowPunct w:val="0"/>
      <w:spacing w:before="240" w:after="60"/>
      <w:textAlignment w:val="baseline"/>
      <w:outlineLvl w:val="3"/>
    </w:pPr>
    <w:rPr>
      <w:rFonts w:ascii="Calibri" w:eastAsia="WenQuanYi Zen Hei Sharp" w:hAnsi="Calibri" w:cs="Calibri"/>
      <w:b/>
      <w:bCs/>
      <w:color w:val="000000"/>
      <w:kern w:val="0"/>
      <w:sz w:val="28"/>
      <w:szCs w:val="28"/>
      <w:lang w:bidi="hi-IN"/>
    </w:rPr>
  </w:style>
  <w:style w:type="paragraph" w:styleId="5">
    <w:name w:val="heading 5"/>
    <w:basedOn w:val="a"/>
    <w:next w:val="a"/>
    <w:link w:val="50"/>
    <w:qFormat/>
    <w:pPr>
      <w:keepNext/>
      <w:widowControl/>
      <w:numPr>
        <w:ilvl w:val="4"/>
        <w:numId w:val="1"/>
      </w:numPr>
      <w:suppressAutoHyphens/>
      <w:overflowPunct w:val="0"/>
      <w:spacing w:before="120"/>
      <w:jc w:val="center"/>
      <w:textAlignment w:val="baseline"/>
      <w:outlineLvl w:val="4"/>
    </w:pPr>
    <w:rPr>
      <w:rFonts w:ascii="Calibri" w:eastAsia="WenQuanYi Zen Hei Sharp" w:hAnsi="Calibri" w:cs="Calibri"/>
      <w:b/>
      <w:color w:val="000000"/>
      <w:kern w:val="0"/>
      <w:sz w:val="22"/>
      <w:szCs w:val="20"/>
      <w:u w:val="single"/>
      <w:lang w:bidi="hi-IN"/>
    </w:rPr>
  </w:style>
  <w:style w:type="paragraph" w:styleId="6">
    <w:name w:val="heading 6"/>
    <w:basedOn w:val="a"/>
    <w:next w:val="a"/>
    <w:link w:val="60"/>
    <w:qFormat/>
    <w:pPr>
      <w:widowControl/>
      <w:numPr>
        <w:ilvl w:val="5"/>
        <w:numId w:val="1"/>
      </w:numPr>
      <w:suppressAutoHyphens/>
      <w:overflowPunct w:val="0"/>
      <w:spacing w:before="240" w:after="60"/>
      <w:textAlignment w:val="baseline"/>
      <w:outlineLvl w:val="5"/>
    </w:pPr>
    <w:rPr>
      <w:rFonts w:ascii="Calibri" w:eastAsia="WenQuanYi Zen Hei Sharp" w:hAnsi="Calibri" w:cs="Calibri"/>
      <w:b/>
      <w:bCs/>
      <w:color w:val="000000"/>
      <w:kern w:val="0"/>
      <w:sz w:val="22"/>
      <w:lang w:bidi="hi-IN"/>
    </w:rPr>
  </w:style>
  <w:style w:type="paragraph" w:styleId="7">
    <w:name w:val="heading 7"/>
    <w:basedOn w:val="a"/>
    <w:next w:val="a"/>
    <w:link w:val="70"/>
    <w:qFormat/>
    <w:pPr>
      <w:widowControl/>
      <w:numPr>
        <w:ilvl w:val="6"/>
        <w:numId w:val="1"/>
      </w:numPr>
      <w:suppressAutoHyphens/>
      <w:overflowPunct w:val="0"/>
      <w:spacing w:before="240" w:after="60"/>
      <w:textAlignment w:val="baseline"/>
      <w:outlineLvl w:val="6"/>
    </w:pPr>
    <w:rPr>
      <w:rFonts w:ascii="Calibri" w:eastAsia="WenQuanYi Zen Hei Sharp" w:hAnsi="Calibri" w:cs="Calibri"/>
      <w:color w:val="000000"/>
      <w:kern w:val="0"/>
      <w:sz w:val="22"/>
      <w:szCs w:val="24"/>
      <w:lang w:bidi="hi-IN"/>
    </w:rPr>
  </w:style>
  <w:style w:type="paragraph" w:styleId="8">
    <w:name w:val="heading 8"/>
    <w:basedOn w:val="a"/>
    <w:next w:val="a"/>
    <w:link w:val="80"/>
    <w:qFormat/>
    <w:pPr>
      <w:keepNext/>
      <w:widowControl/>
      <w:numPr>
        <w:ilvl w:val="7"/>
        <w:numId w:val="1"/>
      </w:numPr>
      <w:suppressAutoHyphens/>
      <w:overflowPunct w:val="0"/>
      <w:spacing w:before="120"/>
      <w:textAlignment w:val="baseline"/>
      <w:outlineLvl w:val="7"/>
    </w:pPr>
    <w:rPr>
      <w:rFonts w:ascii="Arial" w:eastAsia="WenQuanYi Zen Hei Sharp" w:hAnsi="Arial" w:cs="Arial"/>
      <w:b/>
      <w:bCs/>
      <w:color w:val="000000"/>
      <w:kern w:val="0"/>
      <w:sz w:val="20"/>
      <w:szCs w:val="24"/>
      <w:u w:val="single"/>
      <w:lang w:bidi="hi-IN"/>
    </w:rPr>
  </w:style>
  <w:style w:type="paragraph" w:styleId="9">
    <w:name w:val="heading 9"/>
    <w:basedOn w:val="a"/>
    <w:next w:val="a"/>
    <w:link w:val="90"/>
    <w:qFormat/>
    <w:pPr>
      <w:keepNext/>
      <w:widowControl/>
      <w:numPr>
        <w:ilvl w:val="8"/>
        <w:numId w:val="1"/>
      </w:numPr>
      <w:suppressAutoHyphens/>
      <w:overflowPunct w:val="0"/>
      <w:spacing w:before="120" w:after="120"/>
      <w:textAlignment w:val="baseline"/>
      <w:outlineLvl w:val="8"/>
    </w:pPr>
    <w:rPr>
      <w:rFonts w:ascii="Calibri" w:eastAsia="WenQuanYi Zen Hei Sharp" w:hAnsi="Calibri" w:cs="Calibri"/>
      <w:color w:val="000000"/>
      <w:kern w:val="0"/>
      <w:sz w:val="22"/>
      <w:szCs w:val="20"/>
      <w:lang w:bidi="hi-I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unhideWhenUsed/>
    <w:pPr>
      <w:tabs>
        <w:tab w:val="center" w:pos="4153"/>
        <w:tab w:val="right" w:pos="8306"/>
      </w:tabs>
      <w:snapToGrid w:val="0"/>
      <w:jc w:val="left"/>
    </w:pPr>
    <w:rPr>
      <w:sz w:val="18"/>
      <w:szCs w:val="18"/>
    </w:rPr>
  </w:style>
  <w:style w:type="paragraph" w:styleId="a5">
    <w:name w:val="header"/>
    <w:basedOn w:val="a"/>
    <w:link w:val="a6"/>
    <w:uiPriority w:val="99"/>
    <w:unhideWhenUsed/>
    <w:pPr>
      <w:pBdr>
        <w:bottom w:val="single" w:sz="6" w:space="1" w:color="auto"/>
      </w:pBdr>
      <w:tabs>
        <w:tab w:val="center" w:pos="4153"/>
        <w:tab w:val="right" w:pos="8306"/>
      </w:tabs>
      <w:snapToGrid w:val="0"/>
      <w:jc w:val="center"/>
    </w:pPr>
    <w:rPr>
      <w:sz w:val="18"/>
      <w:szCs w:val="18"/>
    </w:rPr>
  </w:style>
  <w:style w:type="paragraph" w:styleId="TOC1">
    <w:name w:val="toc 1"/>
    <w:basedOn w:val="a"/>
    <w:next w:val="a"/>
    <w:uiPriority w:val="39"/>
    <w:qFormat/>
    <w:pPr>
      <w:widowControl/>
      <w:suppressAutoHyphens/>
      <w:overflowPunct w:val="0"/>
      <w:spacing w:before="120" w:after="120"/>
      <w:textAlignment w:val="baseline"/>
    </w:pPr>
    <w:rPr>
      <w:rFonts w:ascii="Calibri" w:eastAsia="WenQuanYi Zen Hei Sharp" w:hAnsi="Calibri" w:cs="Calibri"/>
      <w:b/>
      <w:bCs/>
      <w:caps/>
      <w:color w:val="000000"/>
      <w:kern w:val="0"/>
      <w:sz w:val="20"/>
      <w:szCs w:val="20"/>
      <w:lang w:bidi="hi-IN"/>
    </w:rPr>
  </w:style>
  <w:style w:type="table" w:styleId="a7">
    <w:name w:val="Table Grid"/>
    <w:basedOn w:val="a1"/>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8">
    <w:name w:val="Hyperlink"/>
    <w:uiPriority w:val="99"/>
    <w:qFormat/>
    <w:rPr>
      <w:color w:val="0000FF"/>
      <w:u w:val="single"/>
    </w:rPr>
  </w:style>
  <w:style w:type="character" w:customStyle="1" w:styleId="10">
    <w:name w:val="标题 1 字符"/>
    <w:basedOn w:val="a0"/>
    <w:link w:val="1"/>
    <w:qFormat/>
    <w:rPr>
      <w:rFonts w:ascii="Calibri" w:eastAsia="WenQuanYi Zen Hei Sharp" w:hAnsi="Calibri" w:cs="Arial"/>
      <w:b/>
      <w:bCs/>
      <w:caps/>
      <w:color w:val="000000"/>
      <w:kern w:val="28"/>
      <w:sz w:val="28"/>
      <w:szCs w:val="32"/>
      <w:lang w:bidi="hi-IN"/>
    </w:rPr>
  </w:style>
  <w:style w:type="character" w:customStyle="1" w:styleId="20">
    <w:name w:val="标题 2 字符"/>
    <w:basedOn w:val="a0"/>
    <w:link w:val="2"/>
    <w:uiPriority w:val="9"/>
    <w:rPr>
      <w:rFonts w:ascii="Calibri" w:eastAsia="WenQuanYi Zen Hei Sharp" w:hAnsi="Calibri" w:cs="Calibri"/>
      <w:b/>
      <w:color w:val="000000"/>
      <w:kern w:val="0"/>
      <w:sz w:val="22"/>
      <w:szCs w:val="24"/>
      <w:lang w:bidi="hi-IN"/>
    </w:rPr>
  </w:style>
  <w:style w:type="character" w:customStyle="1" w:styleId="30">
    <w:name w:val="标题 3 字符"/>
    <w:basedOn w:val="a0"/>
    <w:link w:val="3"/>
    <w:uiPriority w:val="9"/>
    <w:rPr>
      <w:rFonts w:ascii="Calibri" w:eastAsia="WenQuanYi Zen Hei Sharp" w:hAnsi="Calibri" w:cs="Calibri"/>
      <w:b/>
      <w:color w:val="000000"/>
      <w:kern w:val="0"/>
      <w:sz w:val="22"/>
      <w:szCs w:val="24"/>
      <w:lang w:bidi="hi-IN"/>
    </w:rPr>
  </w:style>
  <w:style w:type="character" w:customStyle="1" w:styleId="40">
    <w:name w:val="标题 4 字符"/>
    <w:basedOn w:val="a0"/>
    <w:link w:val="4"/>
    <w:qFormat/>
    <w:rPr>
      <w:rFonts w:ascii="Calibri" w:eastAsia="WenQuanYi Zen Hei Sharp" w:hAnsi="Calibri" w:cs="Calibri"/>
      <w:b/>
      <w:bCs/>
      <w:color w:val="000000"/>
      <w:kern w:val="0"/>
      <w:sz w:val="28"/>
      <w:szCs w:val="28"/>
      <w:lang w:bidi="hi-IN"/>
    </w:rPr>
  </w:style>
  <w:style w:type="character" w:customStyle="1" w:styleId="50">
    <w:name w:val="标题 5 字符"/>
    <w:basedOn w:val="a0"/>
    <w:link w:val="5"/>
    <w:qFormat/>
    <w:rPr>
      <w:rFonts w:ascii="Calibri" w:eastAsia="WenQuanYi Zen Hei Sharp" w:hAnsi="Calibri" w:cs="Calibri"/>
      <w:b/>
      <w:color w:val="000000"/>
      <w:kern w:val="0"/>
      <w:sz w:val="22"/>
      <w:szCs w:val="20"/>
      <w:u w:val="single"/>
      <w:lang w:bidi="hi-IN"/>
    </w:rPr>
  </w:style>
  <w:style w:type="character" w:customStyle="1" w:styleId="60">
    <w:name w:val="标题 6 字符"/>
    <w:basedOn w:val="a0"/>
    <w:link w:val="6"/>
    <w:rPr>
      <w:rFonts w:ascii="Calibri" w:eastAsia="WenQuanYi Zen Hei Sharp" w:hAnsi="Calibri" w:cs="Calibri"/>
      <w:b/>
      <w:bCs/>
      <w:color w:val="000000"/>
      <w:kern w:val="0"/>
      <w:sz w:val="22"/>
      <w:lang w:bidi="hi-IN"/>
    </w:rPr>
  </w:style>
  <w:style w:type="character" w:customStyle="1" w:styleId="70">
    <w:name w:val="标题 7 字符"/>
    <w:basedOn w:val="a0"/>
    <w:link w:val="7"/>
    <w:rPr>
      <w:rFonts w:ascii="Calibri" w:eastAsia="WenQuanYi Zen Hei Sharp" w:hAnsi="Calibri" w:cs="Calibri"/>
      <w:color w:val="000000"/>
      <w:kern w:val="0"/>
      <w:sz w:val="22"/>
      <w:szCs w:val="24"/>
      <w:lang w:bidi="hi-IN"/>
    </w:rPr>
  </w:style>
  <w:style w:type="character" w:customStyle="1" w:styleId="80">
    <w:name w:val="标题 8 字符"/>
    <w:basedOn w:val="a0"/>
    <w:link w:val="8"/>
    <w:rPr>
      <w:rFonts w:ascii="Arial" w:eastAsia="WenQuanYi Zen Hei Sharp" w:hAnsi="Arial" w:cs="Arial"/>
      <w:b/>
      <w:bCs/>
      <w:color w:val="000000"/>
      <w:kern w:val="0"/>
      <w:sz w:val="20"/>
      <w:szCs w:val="24"/>
      <w:u w:val="single"/>
      <w:lang w:bidi="hi-IN"/>
    </w:rPr>
  </w:style>
  <w:style w:type="character" w:customStyle="1" w:styleId="90">
    <w:name w:val="标题 9 字符"/>
    <w:basedOn w:val="a0"/>
    <w:link w:val="9"/>
    <w:qFormat/>
    <w:rPr>
      <w:rFonts w:ascii="Calibri" w:eastAsia="WenQuanYi Zen Hei Sharp" w:hAnsi="Calibri" w:cs="Calibri"/>
      <w:color w:val="000000"/>
      <w:kern w:val="0"/>
      <w:sz w:val="22"/>
      <w:szCs w:val="20"/>
      <w:lang w:bidi="hi-IN"/>
    </w:rPr>
  </w:style>
  <w:style w:type="paragraph" w:styleId="a9">
    <w:name w:val="List Paragraph"/>
    <w:basedOn w:val="a"/>
    <w:uiPriority w:val="34"/>
    <w:qFormat/>
    <w:pPr>
      <w:ind w:firstLineChars="200" w:firstLine="420"/>
    </w:pPr>
  </w:style>
  <w:style w:type="character" w:customStyle="1" w:styleId="a4">
    <w:name w:val="页脚 字符"/>
    <w:basedOn w:val="a0"/>
    <w:link w:val="a3"/>
    <w:uiPriority w:val="99"/>
    <w:rPr>
      <w:sz w:val="18"/>
      <w:szCs w:val="18"/>
    </w:rPr>
  </w:style>
  <w:style w:type="character" w:customStyle="1" w:styleId="a6">
    <w:name w:val="页眉 字符"/>
    <w:basedOn w:val="a0"/>
    <w:link w:val="a5"/>
    <w:uiPriority w:val="99"/>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6400957">
      <w:bodyDiv w:val="1"/>
      <w:marLeft w:val="0"/>
      <w:marRight w:val="0"/>
      <w:marTop w:val="0"/>
      <w:marBottom w:val="0"/>
      <w:divBdr>
        <w:top w:val="none" w:sz="0" w:space="0" w:color="auto"/>
        <w:left w:val="none" w:sz="0" w:space="0" w:color="auto"/>
        <w:bottom w:val="none" w:sz="0" w:space="0" w:color="auto"/>
        <w:right w:val="none" w:sz="0" w:space="0" w:color="auto"/>
      </w:divBdr>
    </w:div>
    <w:div w:id="16152063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footer" Target="footer1.xml"/><Relationship Id="rId19"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CB83FC8F-1A61-463D-B3BC-279A4A31D1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12</Pages>
  <Words>2744</Words>
  <Characters>15645</Characters>
  <Application>Microsoft Office Word</Application>
  <DocSecurity>0</DocSecurity>
  <Lines>130</Lines>
  <Paragraphs>36</Paragraphs>
  <ScaleCrop>false</ScaleCrop>
  <Company/>
  <LinksUpToDate>false</LinksUpToDate>
  <CharactersWithSpaces>18353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吴 桐</dc:creator>
  <cp:lastModifiedBy>吴 桐</cp:lastModifiedBy>
  <cp:revision>21</cp:revision>
  <dcterms:created xsi:type="dcterms:W3CDTF">2022-01-14T02:36:00Z</dcterms:created>
  <dcterms:modified xsi:type="dcterms:W3CDTF">2022-01-14T07:03:00Z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2052-11.1.0.9914</vt:lpwstr>
  </property>
</Properties>
</file>