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520E979A"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F25194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216305">
        <w:rPr>
          <w:rFonts w:ascii="Arial" w:hAnsi="Arial" w:cs="Arial"/>
          <w:sz w:val="40"/>
          <w:szCs w:val="40"/>
          <w:lang w:val="en-US"/>
        </w:rPr>
        <w:t>VERONICA CONTINO</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2D45BD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216305">
        <w:rPr>
          <w:rFonts w:ascii="Arial" w:hAnsi="Arial" w:cs="Arial"/>
          <w:sz w:val="40"/>
          <w:szCs w:val="40"/>
          <w:lang w:val="en-US"/>
        </w:rPr>
        <w:t>2524741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2E269BA"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216305">
        <w:rPr>
          <w:rFonts w:ascii="Arial" w:hAnsi="Arial" w:cs="Arial"/>
          <w:color w:val="1D2125"/>
          <w:sz w:val="40"/>
          <w:szCs w:val="40"/>
          <w:shd w:val="clear" w:color="auto" w:fill="FFFFFF"/>
        </w:rPr>
        <w:t xml:space="preserve"> 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7A17F244" w14:textId="77777777" w:rsidR="00216305" w:rsidRDefault="00216305" w:rsidP="0005771F">
      <w:pPr>
        <w:spacing w:line="276" w:lineRule="auto"/>
        <w:jc w:val="both"/>
        <w:rPr>
          <w:rFonts w:ascii="Arial" w:hAnsi="Arial" w:cs="Arial"/>
          <w:color w:val="1D2125"/>
          <w:sz w:val="48"/>
          <w:szCs w:val="48"/>
          <w:shd w:val="clear" w:color="auto" w:fill="FFFFFF"/>
        </w:rPr>
      </w:pPr>
    </w:p>
    <w:p w14:paraId="79F701B0" w14:textId="77777777" w:rsidR="00216305" w:rsidRDefault="00216305"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43225A02"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p>
    <w:p w14:paraId="6EA5F9AC" w14:textId="77777777" w:rsidR="009E2E03" w:rsidRPr="009E2E03" w:rsidRDefault="009E2E03" w:rsidP="009E2E03">
      <w:pPr>
        <w:spacing w:after="120" w:line="276" w:lineRule="auto"/>
        <w:rPr>
          <w:rFonts w:ascii="Arial" w:hAnsi="Arial" w:cs="Arial"/>
        </w:rPr>
      </w:pPr>
    </w:p>
    <w:p w14:paraId="70683B16" w14:textId="707B3EBA"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p>
    <w:p w14:paraId="69AFA1B7" w14:textId="10463566"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p>
    <w:p w14:paraId="3CCEAE2D" w14:textId="2A6C40A3"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00D12C33" w:rsidRPr="009E2E03">
        <w:rPr>
          <w:rFonts w:ascii="Arial" w:eastAsiaTheme="majorEastAsia" w:hAnsi="Arial" w:cs="Arial"/>
          <w:lang w:val="en-US"/>
        </w:rPr>
        <w:t>: Evaluation</w:t>
      </w:r>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p>
    <w:p w14:paraId="2FE5FE86" w14:textId="3214C0D8"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p>
    <w:p w14:paraId="4104A0D4" w14:textId="5F8CA7F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p>
    <w:p w14:paraId="699ABCAE" w14:textId="62FB58DB"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p>
    <w:p w14:paraId="70454CFA" w14:textId="77777777" w:rsidR="009E2E03" w:rsidRPr="009E2E03" w:rsidRDefault="009E2E03" w:rsidP="009E2E03">
      <w:pPr>
        <w:spacing w:after="120" w:line="276" w:lineRule="auto"/>
        <w:rPr>
          <w:rFonts w:ascii="Arial" w:hAnsi="Arial" w:cs="Arial"/>
        </w:rPr>
      </w:pPr>
    </w:p>
    <w:p w14:paraId="2DA716FF" w14:textId="03440187"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A84EC29"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672287">
        <w:rPr>
          <w:rFonts w:ascii="Arial" w:hAnsi="Arial" w:cs="Arial"/>
          <w:color w:val="auto"/>
          <w:sz w:val="24"/>
          <w:szCs w:val="24"/>
        </w:rPr>
        <w:t>page 9</w:t>
      </w:r>
    </w:p>
    <w:p w14:paraId="038F38BF" w14:textId="6DB3AAD2"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672287">
        <w:rPr>
          <w:rFonts w:ascii="Arial" w:hAnsi="Arial" w:cs="Arial"/>
          <w:color w:val="auto"/>
          <w:sz w:val="24"/>
          <w:szCs w:val="24"/>
        </w:rPr>
        <w:t>page 11</w:t>
      </w:r>
    </w:p>
    <w:p w14:paraId="28809C8E" w14:textId="09C50284"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w:t>
      </w:r>
      <w:r w:rsidR="00672287">
        <w:rPr>
          <w:rFonts w:ascii="Arial" w:hAnsi="Arial" w:cs="Arial"/>
          <w:color w:val="auto"/>
          <w:sz w:val="24"/>
          <w:szCs w:val="24"/>
        </w:rPr>
        <w:t>page 14</w:t>
      </w:r>
    </w:p>
    <w:p w14:paraId="7E29F7FE" w14:textId="77777777" w:rsidR="009E2E03" w:rsidRDefault="009E2E03" w:rsidP="009E2E03">
      <w:pPr>
        <w:spacing w:after="120" w:line="276" w:lineRule="auto"/>
      </w:pPr>
    </w:p>
    <w:p w14:paraId="192CBC55" w14:textId="77777777" w:rsidR="00216305" w:rsidRDefault="009E2E03" w:rsidP="00D12C33">
      <w:pPr>
        <w:jc w:val="both"/>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bookmarkStart w:id="1" w:name="_Hlk205979492"/>
      <w:bookmarkEnd w:id="0"/>
    </w:p>
    <w:p w14:paraId="5521A02A" w14:textId="1AC1D59E" w:rsidR="00216305" w:rsidRPr="00216305" w:rsidRDefault="00216305" w:rsidP="00D12C33">
      <w:pPr>
        <w:jc w:val="both"/>
        <w:rPr>
          <w:rFonts w:ascii="Arial" w:hAnsi="Arial" w:cs="Arial"/>
          <w:color w:val="1D2125"/>
          <w:sz w:val="28"/>
          <w:szCs w:val="28"/>
          <w:shd w:val="clear" w:color="auto" w:fill="FFFFFF"/>
        </w:rPr>
      </w:pPr>
      <w:r w:rsidRPr="00216305">
        <w:rPr>
          <w:rFonts w:ascii="Arial" w:eastAsia="Times New Roman" w:hAnsi="Arial" w:cs="Arial"/>
          <w:kern w:val="0"/>
          <w:sz w:val="28"/>
          <w:szCs w:val="28"/>
          <w:lang w:eastAsia="en-GB"/>
          <w14:ligatures w14:val="none"/>
        </w:rPr>
        <w:t>Basil's Bakery is an independent artisan bakery located within a retail park in Coventry, UK. Since opening in 2015, the business experienced steady growth until the COVID-19 pandemic in 2020, when lockdown restrictions caused a significant decline in customer footfall and sales. Although trading conditions improved after restrictions were lifted, sales have remained approximately 25% below their 2019 level. The bakery now faces several interconnected challenges, including reduced retail park footfall, the growth of remote working, increasing operating costs and changing customer expectations for delivery and pre-order services. These factors have reduced Basil's competitiveness and threaten the long-term sustainability of the business, making strategic changes necessary to restore sales growth and profitability.</w:t>
      </w:r>
    </w:p>
    <w:p w14:paraId="080D6E4A" w14:textId="77777777" w:rsidR="00BC373A" w:rsidRPr="00216305" w:rsidRDefault="00BC373A" w:rsidP="00D12C33">
      <w:pPr>
        <w:spacing w:after="0" w:line="360" w:lineRule="auto"/>
        <w:jc w:val="both"/>
        <w:rPr>
          <w:rFonts w:ascii="Arial" w:hAnsi="Arial" w:cs="Arial"/>
          <w:color w:val="EE0000"/>
        </w:rPr>
      </w:pPr>
    </w:p>
    <w:p w14:paraId="1FC3AD54" w14:textId="5FF9E4E6" w:rsidR="0005771F" w:rsidRPr="0011107E" w:rsidRDefault="009E2E03" w:rsidP="00D12C33">
      <w:pPr>
        <w:pStyle w:val="Heading1"/>
        <w:jc w:val="both"/>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E9BE85E" w14:textId="77777777" w:rsidR="00216305" w:rsidRPr="00216305" w:rsidRDefault="00216305"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216305">
        <w:rPr>
          <w:rFonts w:ascii="Arial" w:eastAsia="Times New Roman" w:hAnsi="Arial" w:cs="Arial"/>
          <w:kern w:val="0"/>
          <w:sz w:val="28"/>
          <w:szCs w:val="28"/>
          <w:lang w:eastAsia="en-GB"/>
          <w14:ligatures w14:val="none"/>
        </w:rPr>
        <w:t>To address the decline in sales and changing customer behaviour, two practical solutions are recommended for Basil's Bakery.</w:t>
      </w:r>
    </w:p>
    <w:p w14:paraId="4E2E3657" w14:textId="77777777" w:rsidR="00216305" w:rsidRPr="00216305" w:rsidRDefault="00216305"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216305">
        <w:rPr>
          <w:rFonts w:ascii="Arial" w:eastAsia="Times New Roman" w:hAnsi="Arial" w:cs="Arial"/>
          <w:kern w:val="0"/>
          <w:sz w:val="28"/>
          <w:szCs w:val="28"/>
          <w:lang w:eastAsia="en-GB"/>
          <w14:ligatures w14:val="none"/>
        </w:rPr>
        <w:t xml:space="preserve">The first solution is to introduce an </w:t>
      </w:r>
      <w:r w:rsidRPr="00216305">
        <w:rPr>
          <w:rFonts w:ascii="Arial" w:eastAsia="Times New Roman" w:hAnsi="Arial" w:cs="Arial"/>
          <w:b/>
          <w:bCs/>
          <w:kern w:val="0"/>
          <w:sz w:val="28"/>
          <w:szCs w:val="28"/>
          <w:lang w:eastAsia="en-GB"/>
          <w14:ligatures w14:val="none"/>
        </w:rPr>
        <w:t>online ordering and local delivery service</w:t>
      </w:r>
      <w:r w:rsidRPr="00216305">
        <w:rPr>
          <w:rFonts w:ascii="Arial" w:eastAsia="Times New Roman" w:hAnsi="Arial" w:cs="Arial"/>
          <w:kern w:val="0"/>
          <w:sz w:val="28"/>
          <w:szCs w:val="28"/>
          <w:lang w:eastAsia="en-GB"/>
          <w14:ligatures w14:val="none"/>
        </w:rPr>
        <w:t>. Customers would be able to place orders through a website or mobile application for home delivery or collection at a convenient time. This would allow Basil to retain customers who now work from home or no longer visit the retail park regularly. Offering delivery through third-party platforms or a local courier service would reduce the need for Basil to leave the bakery while expanding the business's customer base beyond the immediate retail park. An online ordering system would also improve convenience, increase sales opportunities and strengthen customer loyalty.</w:t>
      </w:r>
    </w:p>
    <w:p w14:paraId="0B81E607" w14:textId="17E3E30F" w:rsidR="004814A4" w:rsidRDefault="00216305"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216305">
        <w:rPr>
          <w:rFonts w:ascii="Arial" w:eastAsia="Times New Roman" w:hAnsi="Arial" w:cs="Arial"/>
          <w:kern w:val="0"/>
          <w:sz w:val="28"/>
          <w:szCs w:val="28"/>
          <w:lang w:eastAsia="en-GB"/>
          <w14:ligatures w14:val="none"/>
        </w:rPr>
        <w:t xml:space="preserve">The second solution is to implement a </w:t>
      </w:r>
      <w:r w:rsidRPr="00216305">
        <w:rPr>
          <w:rFonts w:ascii="Arial" w:eastAsia="Times New Roman" w:hAnsi="Arial" w:cs="Arial"/>
          <w:b/>
          <w:bCs/>
          <w:kern w:val="0"/>
          <w:sz w:val="28"/>
          <w:szCs w:val="28"/>
          <w:lang w:eastAsia="en-GB"/>
          <w14:ligatures w14:val="none"/>
        </w:rPr>
        <w:t>digital pre-order and click-and-collect system</w:t>
      </w:r>
      <w:r w:rsidRPr="00216305">
        <w:rPr>
          <w:rFonts w:ascii="Arial" w:eastAsia="Times New Roman" w:hAnsi="Arial" w:cs="Arial"/>
          <w:kern w:val="0"/>
          <w:sz w:val="28"/>
          <w:szCs w:val="28"/>
          <w:lang w:eastAsia="en-GB"/>
          <w14:ligatures w14:val="none"/>
        </w:rPr>
        <w:t xml:space="preserve">. Customers could order products online before arriving at the bakery and collect them without waiting in long queues. This would improve customer satisfaction during busy periods, reduce waiting times and allow Basil to plan production more accurately according to customer demand. Better production planning would also help minimise food waste and improve stock management, reducing unnecessary costs. Furthermore, the system would free staff from answering telephone orders, allowing them to focus on baking and customer service. Together, </w:t>
      </w:r>
      <w:r w:rsidRPr="00216305">
        <w:rPr>
          <w:rFonts w:ascii="Arial" w:eastAsia="Times New Roman" w:hAnsi="Arial" w:cs="Arial"/>
          <w:kern w:val="0"/>
          <w:sz w:val="28"/>
          <w:szCs w:val="28"/>
          <w:lang w:eastAsia="en-GB"/>
          <w14:ligatures w14:val="none"/>
        </w:rPr>
        <w:lastRenderedPageBreak/>
        <w:t>these improvements would enhance operational efficiency while meeting customers' expectations for a faster and more convenient purchasing experience</w:t>
      </w:r>
    </w:p>
    <w:p w14:paraId="064D8C6B" w14:textId="77777777" w:rsidR="004814A4" w:rsidRPr="004814A4" w:rsidRDefault="004814A4"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p>
    <w:p w14:paraId="29A49476" w14:textId="7646DBFB" w:rsidR="00F0190C" w:rsidRPr="00BC373A" w:rsidRDefault="009E2E03" w:rsidP="00D12C33">
      <w:pPr>
        <w:pStyle w:val="Heading1"/>
        <w:jc w:val="both"/>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68AEF936" w14:textId="77777777" w:rsidR="004814A4" w:rsidRPr="004814A4" w:rsidRDefault="004814A4"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814A4">
        <w:rPr>
          <w:rFonts w:ascii="Arial" w:eastAsia="Times New Roman" w:hAnsi="Arial" w:cs="Arial"/>
          <w:kern w:val="0"/>
          <w:sz w:val="28"/>
          <w:szCs w:val="28"/>
          <w:lang w:eastAsia="en-GB"/>
          <w14:ligatures w14:val="none"/>
        </w:rPr>
        <w:t xml:space="preserve">Based on the PMI analysis, the preferred solution is to introduce an </w:t>
      </w:r>
      <w:r w:rsidRPr="004814A4">
        <w:rPr>
          <w:rFonts w:ascii="Arial" w:eastAsia="Times New Roman" w:hAnsi="Arial" w:cs="Arial"/>
          <w:b/>
          <w:bCs/>
          <w:kern w:val="0"/>
          <w:sz w:val="28"/>
          <w:szCs w:val="28"/>
          <w:lang w:eastAsia="en-GB"/>
          <w14:ligatures w14:val="none"/>
        </w:rPr>
        <w:t>online ordering and local delivery service</w:t>
      </w:r>
      <w:r w:rsidRPr="004814A4">
        <w:rPr>
          <w:rFonts w:ascii="Arial" w:eastAsia="Times New Roman" w:hAnsi="Arial" w:cs="Arial"/>
          <w:kern w:val="0"/>
          <w:sz w:val="28"/>
          <w:szCs w:val="28"/>
          <w:lang w:eastAsia="en-GB"/>
          <w14:ligatures w14:val="none"/>
        </w:rPr>
        <w:t>. Although this option requires greater initial investment than a pre-order system, its long-term benefits are significantly greater. The service directly addresses one of Basil's main challenges: the loss of customers due to remote working and reduced footfall within the retail park. By allowing customers to order from home or their workplace, the bakery can recover lost sales while attracting new customers from the surrounding area.</w:t>
      </w:r>
    </w:p>
    <w:p w14:paraId="1B9B803C" w14:textId="77777777" w:rsidR="004814A4" w:rsidRPr="004814A4" w:rsidRDefault="004814A4"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814A4">
        <w:rPr>
          <w:rFonts w:ascii="Arial" w:eastAsia="Times New Roman" w:hAnsi="Arial" w:cs="Arial"/>
          <w:kern w:val="0"/>
          <w:sz w:val="28"/>
          <w:szCs w:val="28"/>
          <w:lang w:eastAsia="en-GB"/>
          <w14:ligatures w14:val="none"/>
        </w:rPr>
        <w:t>Furthermore, online ordering supports changing consumer behaviour, as many customers now expect businesses to offer convenient digital purchasing options. While a click-and-collect system improves efficiency, it still relies on customers travelling to the bakery. In contrast, a delivery service expands Basil's market and creates opportunities for future business growth. Therefore, online ordering and delivery represent the most effective and sustainable solution for improving sales performance and ensuring the long-term success of Basil's Bakery.</w:t>
      </w:r>
    </w:p>
    <w:p w14:paraId="485E6D68" w14:textId="77777777" w:rsidR="00C53212" w:rsidRDefault="00C53212" w:rsidP="00D12C33">
      <w:pPr>
        <w:jc w:val="both"/>
        <w:rPr>
          <w:rFonts w:ascii="Arial" w:hAnsi="Arial" w:cs="Arial"/>
        </w:rPr>
      </w:pPr>
    </w:p>
    <w:p w14:paraId="611689B7" w14:textId="3ED84080" w:rsidR="003E1A46" w:rsidRDefault="009E2E03" w:rsidP="00D12C33">
      <w:pPr>
        <w:pStyle w:val="Heading1"/>
        <w:jc w:val="both"/>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33C85951" w14:textId="77777777" w:rsidR="004814A4" w:rsidRPr="004814A4" w:rsidRDefault="004814A4"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814A4">
        <w:rPr>
          <w:rFonts w:ascii="Arial" w:eastAsia="Times New Roman" w:hAnsi="Arial" w:cs="Arial"/>
          <w:kern w:val="0"/>
          <w:sz w:val="28"/>
          <w:szCs w:val="28"/>
          <w:lang w:eastAsia="en-GB"/>
          <w14:ligatures w14:val="none"/>
        </w:rPr>
        <w:t>The implementation plan has been designed to ensure that the online ordering and delivery service is introduced in a logical and manageable sequence. Market research is the first activity because understanding customer demand and delivery expectations will help Basil choose the most suitable service. The development of the online ordering system follows, as this provides the digital platform needed before the service can be launched. Staff training is scheduled before implementation to ensure employees understand how to process online orders, manage deliveries and provide effective customer service.</w:t>
      </w:r>
    </w:p>
    <w:p w14:paraId="45979FE7" w14:textId="25A16689" w:rsidR="00B91658" w:rsidRPr="004814A4" w:rsidRDefault="004814A4" w:rsidP="00D12C33">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4814A4">
        <w:rPr>
          <w:rFonts w:ascii="Arial" w:eastAsia="Times New Roman" w:hAnsi="Arial" w:cs="Arial"/>
          <w:kern w:val="0"/>
          <w:sz w:val="28"/>
          <w:szCs w:val="28"/>
          <w:lang w:eastAsia="en-GB"/>
          <w14:ligatures w14:val="none"/>
        </w:rPr>
        <w:t xml:space="preserve">Marketing activities are introduced immediately before the launch to raise customer awareness and encourage early adoption of the new service. Basil will have overall responsibility for coordinating the project, while </w:t>
      </w:r>
      <w:r w:rsidRPr="004814A4">
        <w:rPr>
          <w:rFonts w:ascii="Arial" w:eastAsia="Times New Roman" w:hAnsi="Arial" w:cs="Arial"/>
          <w:kern w:val="0"/>
          <w:sz w:val="28"/>
          <w:szCs w:val="28"/>
          <w:lang w:eastAsia="en-GB"/>
          <w14:ligatures w14:val="none"/>
        </w:rPr>
        <w:lastRenderedPageBreak/>
        <w:t>external web developers and delivery partners will provide specialist expertise. Finally, customer feedback and sales performance will be monitored after implementation to identify any operational issues and make continuous improvements. This structured approach reduces the risk of disruption to daily operations and increases the likelihood of a successful and sustainable implementation</w:t>
      </w:r>
      <w:r w:rsidRPr="004814A4">
        <w:rPr>
          <w:rFonts w:ascii="Times New Roman" w:eastAsia="Times New Roman" w:hAnsi="Times New Roman" w:cs="Times New Roman"/>
          <w:kern w:val="0"/>
          <w:lang w:eastAsia="en-GB"/>
          <w14:ligatures w14:val="none"/>
        </w:rPr>
        <w:t>.</w:t>
      </w:r>
    </w:p>
    <w:p w14:paraId="32DD35B4" w14:textId="218EC44F" w:rsidR="00675990" w:rsidRDefault="009E2E03" w:rsidP="00D12C33">
      <w:pPr>
        <w:pStyle w:val="Heading1"/>
        <w:jc w:val="both"/>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7F61934E" w14:textId="77777777" w:rsidR="00AE1F5D" w:rsidRPr="00AE1F5D" w:rsidRDefault="00AE1F5D" w:rsidP="00D12C33">
      <w:pPr>
        <w:pStyle w:val="ListParagraph"/>
        <w:numPr>
          <w:ilvl w:val="0"/>
          <w:numId w:val="3"/>
        </w:numPr>
        <w:spacing w:before="100" w:beforeAutospacing="1" w:after="100" w:afterAutospacing="1" w:line="240" w:lineRule="auto"/>
        <w:jc w:val="both"/>
        <w:rPr>
          <w:rFonts w:ascii="Arial" w:eastAsia="Times New Roman" w:hAnsi="Arial" w:cs="Arial"/>
          <w:kern w:val="0"/>
          <w:sz w:val="28"/>
          <w:szCs w:val="28"/>
          <w:lang w:eastAsia="en-GB"/>
          <w14:ligatures w14:val="none"/>
        </w:rPr>
      </w:pPr>
      <w:bookmarkStart w:id="3" w:name="_Hlk205981688"/>
      <w:r w:rsidRPr="00AE1F5D">
        <w:rPr>
          <w:rFonts w:ascii="Arial" w:eastAsia="Times New Roman" w:hAnsi="Arial" w:cs="Arial"/>
          <w:kern w:val="0"/>
          <w:sz w:val="28"/>
          <w:szCs w:val="28"/>
          <w:lang w:eastAsia="en-GB"/>
          <w14:ligatures w14:val="none"/>
        </w:rPr>
        <w:t>The selected KPI and SMART objectives will provide Basil with measurable evidence of whether the online ordering and delivery service is improving business performance. Monthly sales revenue from online orders will be monitored and compared against previous sales figures to determine whether the solution is successfully recovering lost income. If online sales fail to meet the target, Basil can investigate possible reasons, such as insufficient promotion, delivery issues or customer resistance.</w:t>
      </w:r>
    </w:p>
    <w:p w14:paraId="5D5D1823" w14:textId="77777777" w:rsidR="00AE1F5D" w:rsidRPr="00AE1F5D" w:rsidRDefault="00AE1F5D" w:rsidP="00D12C33">
      <w:pPr>
        <w:pStyle w:val="ListParagraph"/>
        <w:numPr>
          <w:ilvl w:val="0"/>
          <w:numId w:val="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AE1F5D">
        <w:rPr>
          <w:rFonts w:ascii="Arial" w:eastAsia="Times New Roman" w:hAnsi="Arial" w:cs="Arial"/>
          <w:kern w:val="0"/>
          <w:sz w:val="28"/>
          <w:szCs w:val="28"/>
          <w:lang w:eastAsia="en-GB"/>
          <w14:ligatures w14:val="none"/>
        </w:rPr>
        <w:t>Customer satisfaction data will also be collected through online reviews and feedback surveys. This will help identify whether customers value the new service and highlight areas requiring improvement. Monitoring the reduction in missed telephone orders will demonstrate whether the system is improving operational efficiency and allowing staff to focus on production and customer service.</w:t>
      </w:r>
    </w:p>
    <w:p w14:paraId="5773D9D8" w14:textId="77777777" w:rsidR="00AE1F5D" w:rsidRPr="00AE1F5D" w:rsidRDefault="00AE1F5D" w:rsidP="00D12C33">
      <w:pPr>
        <w:pStyle w:val="ListParagraph"/>
        <w:numPr>
          <w:ilvl w:val="0"/>
          <w:numId w:val="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AE1F5D">
        <w:rPr>
          <w:rFonts w:ascii="Arial" w:eastAsia="Times New Roman" w:hAnsi="Arial" w:cs="Arial"/>
          <w:kern w:val="0"/>
          <w:sz w:val="28"/>
          <w:szCs w:val="28"/>
          <w:lang w:eastAsia="en-GB"/>
          <w14:ligatures w14:val="none"/>
        </w:rPr>
        <w:t>Regular reviews, such as monthly performance checks and a six-month evaluation, will allow Basil to make informed decisions about future investment. If the objectives are achieved, the service can be expanded; however, if results are below expectations, adjustments can be made to pricing, marketing activities or delivery arrangements. Therefore, these measurements ensure that the solution remains aligned with the bakery’s long-term objectives and financial sustainability.</w:t>
      </w:r>
    </w:p>
    <w:p w14:paraId="04034BDE" w14:textId="3BE751A3" w:rsidR="004E513A" w:rsidRPr="00AE1F5D" w:rsidRDefault="004E513A" w:rsidP="00AE1F5D">
      <w:pPr>
        <w:pStyle w:val="ListParagraph"/>
        <w:numPr>
          <w:ilvl w:val="0"/>
          <w:numId w:val="3"/>
        </w:numPr>
        <w:spacing w:line="360" w:lineRule="auto"/>
        <w:jc w:val="both"/>
        <w:rPr>
          <w:rFonts w:ascii="Arial" w:hAnsi="Arial" w:cs="Arial"/>
          <w:b/>
          <w:bCs/>
          <w:color w:val="EE0000"/>
          <w:sz w:val="28"/>
          <w:szCs w:val="28"/>
        </w:rPr>
      </w:pPr>
    </w:p>
    <w:bookmarkEnd w:id="3"/>
    <w:p w14:paraId="685EFF35" w14:textId="77777777" w:rsidR="00EE37EC" w:rsidRDefault="00EE37EC" w:rsidP="007953DB">
      <w:pPr>
        <w:jc w:val="both"/>
        <w:rPr>
          <w:rFonts w:ascii="Arial" w:hAnsi="Arial" w:cs="Arial"/>
        </w:rPr>
      </w:pPr>
    </w:p>
    <w:p w14:paraId="0278B003" w14:textId="77777777" w:rsidR="00A51FD4" w:rsidRDefault="00A51FD4" w:rsidP="007953DB">
      <w:pPr>
        <w:jc w:val="both"/>
        <w:rPr>
          <w:rFonts w:ascii="Arial" w:hAnsi="Arial" w:cs="Arial"/>
        </w:rPr>
      </w:pPr>
    </w:p>
    <w:p w14:paraId="1DC761A7" w14:textId="77777777" w:rsidR="00A51FD4" w:rsidRDefault="00A51FD4" w:rsidP="007953DB">
      <w:pPr>
        <w:jc w:val="both"/>
        <w:rPr>
          <w:rFonts w:ascii="Arial" w:hAnsi="Arial" w:cs="Arial"/>
        </w:rPr>
      </w:pPr>
    </w:p>
    <w:p w14:paraId="17F16A5E" w14:textId="4E88B7FF"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w:t>
      </w:r>
      <w:r w:rsidR="00D673CB">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2A91CEB0" w14:textId="77777777" w:rsidR="004C5A27" w:rsidRPr="004C5A27" w:rsidRDefault="004C5A27" w:rsidP="004C5A27">
      <w:pPr>
        <w:numPr>
          <w:ilvl w:val="0"/>
          <w:numId w:val="1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C5A27">
        <w:rPr>
          <w:rFonts w:ascii="Arial" w:eastAsia="Times New Roman" w:hAnsi="Arial" w:cs="Arial"/>
          <w:kern w:val="0"/>
          <w:sz w:val="28"/>
          <w:szCs w:val="28"/>
          <w:lang w:eastAsia="en-GB"/>
          <w14:ligatures w14:val="none"/>
        </w:rPr>
        <w:t>Basil’s Bakery has experienced a significant decline in sales since 2020, with current sales remaining approximately 25% below 2019 levels.</w:t>
      </w:r>
    </w:p>
    <w:p w14:paraId="36B2FD7F" w14:textId="77777777" w:rsidR="004C5A27" w:rsidRPr="004C5A27" w:rsidRDefault="004C5A27" w:rsidP="004C5A27">
      <w:pPr>
        <w:numPr>
          <w:ilvl w:val="0"/>
          <w:numId w:val="1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C5A27">
        <w:rPr>
          <w:rFonts w:ascii="Arial" w:eastAsia="Times New Roman" w:hAnsi="Arial" w:cs="Arial"/>
          <w:kern w:val="0"/>
          <w:sz w:val="28"/>
          <w:szCs w:val="28"/>
          <w:lang w:eastAsia="en-GB"/>
          <w14:ligatures w14:val="none"/>
        </w:rPr>
        <w:t>Reduced retail park footfall, increased remote working and the closure of neighbouring businesses have negatively affected customer numbers.</w:t>
      </w:r>
    </w:p>
    <w:p w14:paraId="0BB3B686" w14:textId="77777777" w:rsidR="004C5A27" w:rsidRPr="004C5A27" w:rsidRDefault="004C5A27" w:rsidP="004C5A27">
      <w:pPr>
        <w:numPr>
          <w:ilvl w:val="0"/>
          <w:numId w:val="1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C5A27">
        <w:rPr>
          <w:rFonts w:ascii="Arial" w:eastAsia="Times New Roman" w:hAnsi="Arial" w:cs="Arial"/>
          <w:kern w:val="0"/>
          <w:sz w:val="28"/>
          <w:szCs w:val="28"/>
          <w:lang w:eastAsia="en-GB"/>
          <w14:ligatures w14:val="none"/>
        </w:rPr>
        <w:t>Rising operational costs, including rent, utilities, insurance and unpredictable organic ingredient prices, have increased financial pressure.</w:t>
      </w:r>
    </w:p>
    <w:p w14:paraId="086DEDCD" w14:textId="77777777" w:rsidR="004C5A27" w:rsidRPr="004C5A27" w:rsidRDefault="004C5A27" w:rsidP="004C5A27">
      <w:pPr>
        <w:numPr>
          <w:ilvl w:val="0"/>
          <w:numId w:val="1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C5A27">
        <w:rPr>
          <w:rFonts w:ascii="Arial" w:eastAsia="Times New Roman" w:hAnsi="Arial" w:cs="Arial"/>
          <w:kern w:val="0"/>
          <w:sz w:val="28"/>
          <w:szCs w:val="28"/>
          <w:lang w:eastAsia="en-GB"/>
          <w14:ligatures w14:val="none"/>
        </w:rPr>
        <w:t>Customers increasingly expect convenient purchasing options, including delivery and online ordering services.</w:t>
      </w:r>
    </w:p>
    <w:p w14:paraId="7C489102" w14:textId="77777777" w:rsidR="004C5A27" w:rsidRPr="004C5A27" w:rsidRDefault="004C5A27" w:rsidP="004C5A27">
      <w:pPr>
        <w:numPr>
          <w:ilvl w:val="0"/>
          <w:numId w:val="1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C5A27">
        <w:rPr>
          <w:rFonts w:ascii="Arial" w:eastAsia="Times New Roman" w:hAnsi="Arial" w:cs="Arial"/>
          <w:kern w:val="0"/>
          <w:sz w:val="28"/>
          <w:szCs w:val="28"/>
          <w:lang w:eastAsia="en-GB"/>
          <w14:ligatures w14:val="none"/>
        </w:rPr>
        <w:t>Two potential solutions were evaluated using the PMI technique: an online ordering and delivery service, and a digital pre-order click-and-collect system.</w:t>
      </w:r>
    </w:p>
    <w:p w14:paraId="06EFFB22" w14:textId="77777777" w:rsidR="004C5A27" w:rsidRPr="004C5A27" w:rsidRDefault="004C5A27" w:rsidP="004C5A27">
      <w:pPr>
        <w:numPr>
          <w:ilvl w:val="0"/>
          <w:numId w:val="1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C5A27">
        <w:rPr>
          <w:rFonts w:ascii="Arial" w:eastAsia="Times New Roman" w:hAnsi="Arial" w:cs="Arial"/>
          <w:kern w:val="0"/>
          <w:sz w:val="28"/>
          <w:szCs w:val="28"/>
          <w:lang w:eastAsia="en-GB"/>
          <w14:ligatures w14:val="none"/>
        </w:rPr>
        <w:t>The preferred solution is an online ordering and local delivery service because it provides greater opportunities to recover lost customers, increase sales and improve long-term business sustainability.</w:t>
      </w:r>
    </w:p>
    <w:p w14:paraId="3F81EF24" w14:textId="77777777" w:rsidR="004C5A27" w:rsidRDefault="004C5A27" w:rsidP="004C5A27">
      <w:pPr>
        <w:numPr>
          <w:ilvl w:val="0"/>
          <w:numId w:val="13"/>
        </w:num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4C5A27">
        <w:rPr>
          <w:rFonts w:ascii="Arial" w:eastAsia="Times New Roman" w:hAnsi="Arial" w:cs="Arial"/>
          <w:kern w:val="0"/>
          <w:sz w:val="28"/>
          <w:szCs w:val="28"/>
          <w:lang w:eastAsia="en-GB"/>
          <w14:ligatures w14:val="none"/>
        </w:rPr>
        <w:t>The implementation of clear KPIs and SMART objectives will allow Basil to monitor performance and make informed improvements.</w:t>
      </w:r>
    </w:p>
    <w:p w14:paraId="1519FC10"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715B1DF3"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37B09F3A"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642FD995"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167E7276"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0CEF91CD"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24492E0F"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00E95BC3"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153F1590" w14:textId="77777777" w:rsidR="004C5A27" w:rsidRDefault="004C5A27" w:rsidP="004C5A27">
      <w:pPr>
        <w:spacing w:before="100" w:beforeAutospacing="1" w:after="100" w:afterAutospacing="1" w:line="240" w:lineRule="auto"/>
        <w:ind w:left="720"/>
        <w:jc w:val="both"/>
        <w:rPr>
          <w:rFonts w:ascii="Arial" w:eastAsia="Times New Roman" w:hAnsi="Arial" w:cs="Arial"/>
          <w:kern w:val="0"/>
          <w:sz w:val="28"/>
          <w:szCs w:val="28"/>
          <w:lang w:eastAsia="en-GB"/>
          <w14:ligatures w14:val="none"/>
        </w:rPr>
      </w:pPr>
    </w:p>
    <w:p w14:paraId="26D1E14E" w14:textId="77777777" w:rsidR="004C5A27" w:rsidRDefault="004C5A27" w:rsidP="00A51FD4">
      <w:pPr>
        <w:spacing w:before="100" w:beforeAutospacing="1" w:after="100" w:afterAutospacing="1" w:line="240" w:lineRule="auto"/>
        <w:jc w:val="both"/>
        <w:rPr>
          <w:rFonts w:ascii="Arial" w:eastAsia="Times New Roman" w:hAnsi="Arial" w:cs="Arial"/>
          <w:kern w:val="0"/>
          <w:sz w:val="28"/>
          <w:szCs w:val="28"/>
          <w:lang w:eastAsia="en-GB"/>
          <w14:ligatures w14:val="none"/>
        </w:rPr>
      </w:pPr>
    </w:p>
    <w:p w14:paraId="2A2BE25D" w14:textId="77777777" w:rsidR="00A51FD4" w:rsidRPr="004C5A27" w:rsidRDefault="00A51FD4" w:rsidP="00A51FD4">
      <w:pPr>
        <w:spacing w:before="100" w:beforeAutospacing="1" w:after="100" w:afterAutospacing="1" w:line="240" w:lineRule="auto"/>
        <w:jc w:val="both"/>
        <w:rPr>
          <w:rFonts w:ascii="Arial" w:eastAsia="Times New Roman" w:hAnsi="Arial" w:cs="Arial"/>
          <w:kern w:val="0"/>
          <w:sz w:val="28"/>
          <w:szCs w:val="28"/>
          <w:lang w:eastAsia="en-GB"/>
          <w14:ligatures w14:val="none"/>
        </w:rPr>
      </w:pPr>
    </w:p>
    <w:p w14:paraId="4D8781FC" w14:textId="38893AE1" w:rsidR="003B629C" w:rsidRPr="007F558A" w:rsidRDefault="007F558A" w:rsidP="00D12C33">
      <w:pPr>
        <w:jc w:val="both"/>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0F06ED18" w14:textId="77777777" w:rsidR="00821622" w:rsidRPr="00821622" w:rsidRDefault="00821622"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821622">
        <w:rPr>
          <w:rFonts w:ascii="Arial" w:eastAsia="Times New Roman" w:hAnsi="Arial" w:cs="Arial"/>
          <w:kern w:val="0"/>
          <w:sz w:val="28"/>
          <w:szCs w:val="28"/>
          <w:lang w:eastAsia="en-GB"/>
          <w14:ligatures w14:val="none"/>
        </w:rPr>
        <w:t xml:space="preserve">Federation of Small Businesses (2024) </w:t>
      </w:r>
      <w:r w:rsidRPr="00821622">
        <w:rPr>
          <w:rFonts w:ascii="Arial" w:eastAsia="Times New Roman" w:hAnsi="Arial" w:cs="Arial"/>
          <w:i/>
          <w:iCs/>
          <w:kern w:val="0"/>
          <w:sz w:val="28"/>
          <w:szCs w:val="28"/>
          <w:lang w:eastAsia="en-GB"/>
          <w14:ligatures w14:val="none"/>
        </w:rPr>
        <w:t>Small business challenges and economic outlook</w:t>
      </w:r>
      <w:r w:rsidRPr="00821622">
        <w:rPr>
          <w:rFonts w:ascii="Arial" w:eastAsia="Times New Roman" w:hAnsi="Arial" w:cs="Arial"/>
          <w:kern w:val="0"/>
          <w:sz w:val="28"/>
          <w:szCs w:val="28"/>
          <w:lang w:eastAsia="en-GB"/>
          <w14:ligatures w14:val="none"/>
        </w:rPr>
        <w:t xml:space="preserve">. Available at: </w:t>
      </w:r>
      <w:hyperlink r:id="rId8" w:history="1">
        <w:r w:rsidRPr="00821622">
          <w:rPr>
            <w:rFonts w:ascii="Arial" w:eastAsia="Times New Roman" w:hAnsi="Arial" w:cs="Arial"/>
            <w:color w:val="0000FF"/>
            <w:kern w:val="0"/>
            <w:sz w:val="28"/>
            <w:szCs w:val="28"/>
            <w:u w:val="single"/>
            <w:lang w:eastAsia="en-GB"/>
            <w14:ligatures w14:val="none"/>
          </w:rPr>
          <w:t>https://www.fsb.org.uk</w:t>
        </w:r>
      </w:hyperlink>
      <w:r w:rsidRPr="00821622">
        <w:rPr>
          <w:rFonts w:ascii="Arial" w:eastAsia="Times New Roman" w:hAnsi="Arial" w:cs="Arial"/>
          <w:kern w:val="0"/>
          <w:sz w:val="28"/>
          <w:szCs w:val="28"/>
          <w:lang w:eastAsia="en-GB"/>
          <w14:ligatures w14:val="none"/>
        </w:rPr>
        <w:t xml:space="preserve"> (Accessed: 7 July 2026).</w:t>
      </w:r>
    </w:p>
    <w:p w14:paraId="17C26160" w14:textId="77777777" w:rsidR="00821622" w:rsidRPr="00821622" w:rsidRDefault="00821622"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821622">
        <w:rPr>
          <w:rFonts w:ascii="Arial" w:eastAsia="Times New Roman" w:hAnsi="Arial" w:cs="Arial"/>
          <w:kern w:val="0"/>
          <w:sz w:val="28"/>
          <w:szCs w:val="28"/>
          <w:lang w:eastAsia="en-GB"/>
          <w14:ligatures w14:val="none"/>
        </w:rPr>
        <w:t xml:space="preserve">Kotler, P. and Armstrong, G. (2021) </w:t>
      </w:r>
      <w:r w:rsidRPr="00821622">
        <w:rPr>
          <w:rFonts w:ascii="Arial" w:eastAsia="Times New Roman" w:hAnsi="Arial" w:cs="Arial"/>
          <w:i/>
          <w:iCs/>
          <w:kern w:val="0"/>
          <w:sz w:val="28"/>
          <w:szCs w:val="28"/>
          <w:lang w:eastAsia="en-GB"/>
          <w14:ligatures w14:val="none"/>
        </w:rPr>
        <w:t>Principles of Marketing</w:t>
      </w:r>
      <w:r w:rsidRPr="00821622">
        <w:rPr>
          <w:rFonts w:ascii="Arial" w:eastAsia="Times New Roman" w:hAnsi="Arial" w:cs="Arial"/>
          <w:kern w:val="0"/>
          <w:sz w:val="28"/>
          <w:szCs w:val="28"/>
          <w:lang w:eastAsia="en-GB"/>
          <w14:ligatures w14:val="none"/>
        </w:rPr>
        <w:t>. 18th edn. Harlow: Pearson.</w:t>
      </w:r>
    </w:p>
    <w:p w14:paraId="171E676F" w14:textId="77777777" w:rsidR="00821622" w:rsidRPr="00821622" w:rsidRDefault="00821622"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821622">
        <w:rPr>
          <w:rFonts w:ascii="Arial" w:eastAsia="Times New Roman" w:hAnsi="Arial" w:cs="Arial"/>
          <w:kern w:val="0"/>
          <w:sz w:val="28"/>
          <w:szCs w:val="28"/>
          <w:lang w:eastAsia="en-GB"/>
          <w14:ligatures w14:val="none"/>
        </w:rPr>
        <w:t xml:space="preserve">Office for National Statistics (2024) </w:t>
      </w:r>
      <w:r w:rsidRPr="00821622">
        <w:rPr>
          <w:rFonts w:ascii="Arial" w:eastAsia="Times New Roman" w:hAnsi="Arial" w:cs="Arial"/>
          <w:i/>
          <w:iCs/>
          <w:kern w:val="0"/>
          <w:sz w:val="28"/>
          <w:szCs w:val="28"/>
          <w:lang w:eastAsia="en-GB"/>
          <w14:ligatures w14:val="none"/>
        </w:rPr>
        <w:t>Homeworking and hybrid working in the UK</w:t>
      </w:r>
      <w:r w:rsidRPr="00821622">
        <w:rPr>
          <w:rFonts w:ascii="Arial" w:eastAsia="Times New Roman" w:hAnsi="Arial" w:cs="Arial"/>
          <w:kern w:val="0"/>
          <w:sz w:val="28"/>
          <w:szCs w:val="28"/>
          <w:lang w:eastAsia="en-GB"/>
          <w14:ligatures w14:val="none"/>
        </w:rPr>
        <w:t xml:space="preserve">. Available at: </w:t>
      </w:r>
      <w:hyperlink r:id="rId9" w:history="1">
        <w:r w:rsidRPr="00821622">
          <w:rPr>
            <w:rFonts w:ascii="Arial" w:eastAsia="Times New Roman" w:hAnsi="Arial" w:cs="Arial"/>
            <w:color w:val="0000FF"/>
            <w:kern w:val="0"/>
            <w:sz w:val="28"/>
            <w:szCs w:val="28"/>
            <w:u w:val="single"/>
            <w:lang w:eastAsia="en-GB"/>
            <w14:ligatures w14:val="none"/>
          </w:rPr>
          <w:t>https://www.ons.gov.uk</w:t>
        </w:r>
      </w:hyperlink>
      <w:r w:rsidRPr="00821622">
        <w:rPr>
          <w:rFonts w:ascii="Arial" w:eastAsia="Times New Roman" w:hAnsi="Arial" w:cs="Arial"/>
          <w:kern w:val="0"/>
          <w:sz w:val="28"/>
          <w:szCs w:val="28"/>
          <w:lang w:eastAsia="en-GB"/>
          <w14:ligatures w14:val="none"/>
        </w:rPr>
        <w:t xml:space="preserve"> (Accessed: 7 July 2026).</w:t>
      </w:r>
    </w:p>
    <w:p w14:paraId="0472D2B6" w14:textId="77777777" w:rsidR="00821622" w:rsidRPr="00821622" w:rsidRDefault="00821622"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821622">
        <w:rPr>
          <w:rFonts w:ascii="Arial" w:eastAsia="Times New Roman" w:hAnsi="Arial" w:cs="Arial"/>
          <w:kern w:val="0"/>
          <w:sz w:val="28"/>
          <w:szCs w:val="28"/>
          <w:lang w:eastAsia="en-GB"/>
          <w14:ligatures w14:val="none"/>
        </w:rPr>
        <w:t xml:space="preserve">Porter, M.E. (1985) </w:t>
      </w:r>
      <w:r w:rsidRPr="00821622">
        <w:rPr>
          <w:rFonts w:ascii="Arial" w:eastAsia="Times New Roman" w:hAnsi="Arial" w:cs="Arial"/>
          <w:i/>
          <w:iCs/>
          <w:kern w:val="0"/>
          <w:sz w:val="28"/>
          <w:szCs w:val="28"/>
          <w:lang w:eastAsia="en-GB"/>
          <w14:ligatures w14:val="none"/>
        </w:rPr>
        <w:t>Competitive Advantage: Creating and Sustaining Superior Performance</w:t>
      </w:r>
      <w:r w:rsidRPr="00821622">
        <w:rPr>
          <w:rFonts w:ascii="Arial" w:eastAsia="Times New Roman" w:hAnsi="Arial" w:cs="Arial"/>
          <w:kern w:val="0"/>
          <w:sz w:val="28"/>
          <w:szCs w:val="28"/>
          <w:lang w:eastAsia="en-GB"/>
          <w14:ligatures w14:val="none"/>
        </w:rPr>
        <w:t>. New York: Free Press.</w:t>
      </w:r>
    </w:p>
    <w:p w14:paraId="440A4B3C" w14:textId="77777777" w:rsidR="00821622" w:rsidRPr="00821622" w:rsidRDefault="00821622"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821622">
        <w:rPr>
          <w:rFonts w:ascii="Arial" w:eastAsia="Times New Roman" w:hAnsi="Arial" w:cs="Arial"/>
          <w:kern w:val="0"/>
          <w:sz w:val="28"/>
          <w:szCs w:val="28"/>
          <w:lang w:eastAsia="en-GB"/>
          <w14:ligatures w14:val="none"/>
        </w:rPr>
        <w:t xml:space="preserve">Scarborough, N.M. and Cornwall, J.R. (2023) </w:t>
      </w:r>
      <w:r w:rsidRPr="00821622">
        <w:rPr>
          <w:rFonts w:ascii="Arial" w:eastAsia="Times New Roman" w:hAnsi="Arial" w:cs="Arial"/>
          <w:i/>
          <w:iCs/>
          <w:kern w:val="0"/>
          <w:sz w:val="28"/>
          <w:szCs w:val="28"/>
          <w:lang w:eastAsia="en-GB"/>
          <w14:ligatures w14:val="none"/>
        </w:rPr>
        <w:t>Essentials of Entrepreneurship and Small Business Management</w:t>
      </w:r>
      <w:r w:rsidRPr="00821622">
        <w:rPr>
          <w:rFonts w:ascii="Arial" w:eastAsia="Times New Roman" w:hAnsi="Arial" w:cs="Arial"/>
          <w:kern w:val="0"/>
          <w:sz w:val="28"/>
          <w:szCs w:val="28"/>
          <w:lang w:eastAsia="en-GB"/>
          <w14:ligatures w14:val="none"/>
        </w:rPr>
        <w:t>. 10th edn. Harlow: Pearson.</w:t>
      </w:r>
    </w:p>
    <w:p w14:paraId="59F522B3" w14:textId="77777777" w:rsidR="00821622" w:rsidRPr="00821622" w:rsidRDefault="00821622"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821622">
        <w:rPr>
          <w:rFonts w:ascii="Arial" w:eastAsia="Times New Roman" w:hAnsi="Arial" w:cs="Arial"/>
          <w:kern w:val="0"/>
          <w:sz w:val="28"/>
          <w:szCs w:val="28"/>
          <w:lang w:eastAsia="en-GB"/>
          <w14:ligatures w14:val="none"/>
        </w:rPr>
        <w:t xml:space="preserve">UK Government (2024) </w:t>
      </w:r>
      <w:r w:rsidRPr="00821622">
        <w:rPr>
          <w:rFonts w:ascii="Arial" w:eastAsia="Times New Roman" w:hAnsi="Arial" w:cs="Arial"/>
          <w:i/>
          <w:iCs/>
          <w:kern w:val="0"/>
          <w:sz w:val="28"/>
          <w:szCs w:val="28"/>
          <w:lang w:eastAsia="en-GB"/>
          <w14:ligatures w14:val="none"/>
        </w:rPr>
        <w:t>Business support and guidance for small businesses</w:t>
      </w:r>
      <w:r w:rsidRPr="00821622">
        <w:rPr>
          <w:rFonts w:ascii="Arial" w:eastAsia="Times New Roman" w:hAnsi="Arial" w:cs="Arial"/>
          <w:kern w:val="0"/>
          <w:sz w:val="28"/>
          <w:szCs w:val="28"/>
          <w:lang w:eastAsia="en-GB"/>
          <w14:ligatures w14:val="none"/>
        </w:rPr>
        <w:t xml:space="preserve">. Available at: </w:t>
      </w:r>
      <w:hyperlink r:id="rId10" w:history="1">
        <w:r w:rsidRPr="00821622">
          <w:rPr>
            <w:rFonts w:ascii="Arial" w:eastAsia="Times New Roman" w:hAnsi="Arial" w:cs="Arial"/>
            <w:color w:val="0000FF"/>
            <w:kern w:val="0"/>
            <w:sz w:val="28"/>
            <w:szCs w:val="28"/>
            <w:u w:val="single"/>
            <w:lang w:eastAsia="en-GB"/>
            <w14:ligatures w14:val="none"/>
          </w:rPr>
          <w:t>https://www.gov.uk/business</w:t>
        </w:r>
      </w:hyperlink>
      <w:r w:rsidRPr="00821622">
        <w:rPr>
          <w:rFonts w:ascii="Arial" w:eastAsia="Times New Roman" w:hAnsi="Arial" w:cs="Arial"/>
          <w:kern w:val="0"/>
          <w:sz w:val="28"/>
          <w:szCs w:val="28"/>
          <w:lang w:eastAsia="en-GB"/>
          <w14:ligatures w14:val="none"/>
        </w:rPr>
        <w:t xml:space="preserve"> (Accessed: 7 July 2026).</w:t>
      </w:r>
    </w:p>
    <w:p w14:paraId="2C410811" w14:textId="77777777" w:rsidR="00821622" w:rsidRPr="00821622" w:rsidRDefault="00821622" w:rsidP="00D12C33">
      <w:pPr>
        <w:spacing w:before="100" w:beforeAutospacing="1" w:after="100" w:afterAutospacing="1" w:line="240" w:lineRule="auto"/>
        <w:jc w:val="both"/>
        <w:rPr>
          <w:rFonts w:ascii="Arial" w:eastAsia="Times New Roman" w:hAnsi="Arial" w:cs="Arial"/>
          <w:kern w:val="0"/>
          <w:sz w:val="28"/>
          <w:szCs w:val="28"/>
          <w:lang w:eastAsia="en-GB"/>
          <w14:ligatures w14:val="none"/>
        </w:rPr>
      </w:pPr>
      <w:r w:rsidRPr="00821622">
        <w:rPr>
          <w:rFonts w:ascii="Arial" w:eastAsia="Times New Roman" w:hAnsi="Arial" w:cs="Arial"/>
          <w:kern w:val="0"/>
          <w:sz w:val="28"/>
          <w:szCs w:val="28"/>
          <w:lang w:eastAsia="en-GB"/>
          <w14:ligatures w14:val="none"/>
        </w:rPr>
        <w:t xml:space="preserve">Westbrook, R.A. (1987) ‘Product/consumption-based affective responses and postpurchase processes’, </w:t>
      </w:r>
      <w:r w:rsidRPr="00821622">
        <w:rPr>
          <w:rFonts w:ascii="Arial" w:eastAsia="Times New Roman" w:hAnsi="Arial" w:cs="Arial"/>
          <w:i/>
          <w:iCs/>
          <w:kern w:val="0"/>
          <w:sz w:val="28"/>
          <w:szCs w:val="28"/>
          <w:lang w:eastAsia="en-GB"/>
          <w14:ligatures w14:val="none"/>
        </w:rPr>
        <w:t>Journal of Marketing Research</w:t>
      </w:r>
      <w:r w:rsidRPr="00821622">
        <w:rPr>
          <w:rFonts w:ascii="Arial" w:eastAsia="Times New Roman" w:hAnsi="Arial" w:cs="Arial"/>
          <w:kern w:val="0"/>
          <w:sz w:val="28"/>
          <w:szCs w:val="28"/>
          <w:lang w:eastAsia="en-GB"/>
          <w14:ligatures w14:val="none"/>
        </w:rPr>
        <w:t>, 24(3), pp. 258–270.</w:t>
      </w: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787E6AF6" w14:textId="035FA97F" w:rsidR="00B91658" w:rsidRDefault="00B91658" w:rsidP="002673AE">
      <w:pPr>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02F02BD7" w:rsidR="005E6545" w:rsidRPr="00333F02" w:rsidRDefault="00333F02" w:rsidP="005E6545">
            <w:pPr>
              <w:jc w:val="center"/>
              <w:rPr>
                <w:rFonts w:ascii="Arial" w:hAnsi="Arial" w:cs="Arial"/>
                <w:b/>
                <w:bCs/>
                <w:i/>
                <w:iCs/>
                <w:sz w:val="44"/>
                <w:szCs w:val="44"/>
                <w:u w:val="single"/>
              </w:rPr>
            </w:pPr>
            <w:r w:rsidRPr="00333F02">
              <w:rPr>
                <w:rFonts w:ascii="Arial" w:hAnsi="Arial" w:cs="Arial"/>
                <w:sz w:val="44"/>
                <w:szCs w:val="44"/>
              </w:rPr>
              <w:t>Online Ordering and Local Delivery Service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6F588691" w:rsidR="0069332C" w:rsidRPr="00676EF6" w:rsidRDefault="00676EF6" w:rsidP="00676EF6">
            <w:pPr>
              <w:jc w:val="both"/>
              <w:rPr>
                <w:rFonts w:ascii="Arial" w:hAnsi="Arial" w:cs="Arial"/>
              </w:rPr>
            </w:pPr>
            <w:r w:rsidRPr="00676EF6">
              <w:rPr>
                <w:rFonts w:ascii="Arial" w:hAnsi="Arial" w:cs="Arial"/>
                <w:sz w:val="28"/>
                <w:szCs w:val="28"/>
              </w:rPr>
              <w:t>Increases convenience for customers working from home or unable to visit the retail park</w:t>
            </w:r>
            <w:r w:rsidRPr="00DE7796">
              <w:rPr>
                <w:rFonts w:ascii="Arial" w:hAnsi="Arial" w:cs="Arial"/>
                <w:b/>
                <w:bCs/>
                <w:sz w:val="32"/>
                <w:szCs w:val="32"/>
              </w:rPr>
              <w:t>.</w:t>
            </w:r>
            <w:r w:rsidR="007F28AC" w:rsidRPr="00DE7796">
              <w:rPr>
                <w:rFonts w:ascii="Arial" w:hAnsi="Arial" w:cs="Arial"/>
                <w:b/>
                <w:bCs/>
                <w:sz w:val="32"/>
                <w:szCs w:val="32"/>
              </w:rPr>
              <w:t xml:space="preserve"> </w:t>
            </w:r>
            <w:r w:rsidR="00DE7796" w:rsidRPr="00DE7796">
              <w:rPr>
                <w:rFonts w:ascii="Arial" w:hAnsi="Arial" w:cs="Arial"/>
                <w:b/>
                <w:bCs/>
                <w:sz w:val="32"/>
                <w:szCs w:val="32"/>
              </w:rPr>
              <w:t>+2</w:t>
            </w:r>
          </w:p>
        </w:tc>
        <w:tc>
          <w:tcPr>
            <w:tcW w:w="3402" w:type="dxa"/>
          </w:tcPr>
          <w:p w14:paraId="69BE6B06" w14:textId="77777777" w:rsidR="0069332C" w:rsidRDefault="00E85BF6" w:rsidP="00E85BF6">
            <w:pPr>
              <w:jc w:val="both"/>
              <w:rPr>
                <w:rFonts w:ascii="Arial" w:hAnsi="Arial" w:cs="Arial"/>
                <w:sz w:val="28"/>
                <w:szCs w:val="28"/>
              </w:rPr>
            </w:pPr>
            <w:r w:rsidRPr="00E85BF6">
              <w:rPr>
                <w:rFonts w:ascii="Arial" w:hAnsi="Arial" w:cs="Arial"/>
                <w:sz w:val="28"/>
                <w:szCs w:val="28"/>
              </w:rPr>
              <w:t>Requires investment in an online system and delivery arrangements.</w:t>
            </w:r>
          </w:p>
          <w:p w14:paraId="527B0263" w14:textId="67BF0E2E" w:rsidR="00046742" w:rsidRPr="00DB64EF" w:rsidRDefault="00046742" w:rsidP="00DB64EF">
            <w:pPr>
              <w:jc w:val="right"/>
              <w:rPr>
                <w:rFonts w:ascii="Arial" w:hAnsi="Arial" w:cs="Arial"/>
                <w:b/>
                <w:bCs/>
                <w:sz w:val="28"/>
                <w:szCs w:val="28"/>
              </w:rPr>
            </w:pPr>
            <w:r w:rsidRPr="00DB64EF">
              <w:rPr>
                <w:rFonts w:ascii="Arial" w:hAnsi="Arial" w:cs="Arial"/>
                <w:b/>
                <w:bCs/>
                <w:sz w:val="32"/>
                <w:szCs w:val="32"/>
              </w:rPr>
              <w:t>-1</w:t>
            </w:r>
          </w:p>
        </w:tc>
        <w:tc>
          <w:tcPr>
            <w:tcW w:w="3402" w:type="dxa"/>
          </w:tcPr>
          <w:p w14:paraId="54662FCB" w14:textId="77777777" w:rsidR="0069332C" w:rsidRDefault="00D47797" w:rsidP="00D47797">
            <w:pPr>
              <w:jc w:val="both"/>
              <w:rPr>
                <w:rFonts w:ascii="Arial" w:hAnsi="Arial" w:cs="Arial"/>
                <w:sz w:val="28"/>
                <w:szCs w:val="28"/>
              </w:rPr>
            </w:pPr>
            <w:r w:rsidRPr="00D47797">
              <w:rPr>
                <w:rFonts w:ascii="Arial" w:hAnsi="Arial" w:cs="Arial"/>
                <w:sz w:val="28"/>
                <w:szCs w:val="28"/>
              </w:rPr>
              <w:t>Can attract new customers outside the retail park.</w:t>
            </w:r>
          </w:p>
          <w:p w14:paraId="54177784" w14:textId="2C882F70" w:rsidR="00EE0B9D" w:rsidRPr="00394145" w:rsidRDefault="00EE0B9D" w:rsidP="00EE0B9D">
            <w:pPr>
              <w:jc w:val="right"/>
              <w:rPr>
                <w:rFonts w:ascii="Arial" w:hAnsi="Arial" w:cs="Arial"/>
                <w:b/>
                <w:bCs/>
              </w:rPr>
            </w:pPr>
            <w:r w:rsidRPr="00394145">
              <w:rPr>
                <w:rFonts w:ascii="Arial" w:hAnsi="Arial" w:cs="Arial"/>
                <w:b/>
                <w:bCs/>
                <w:sz w:val="32"/>
                <w:szCs w:val="32"/>
              </w:rPr>
              <w:t>+</w:t>
            </w:r>
            <w:r w:rsidR="00394145" w:rsidRPr="00394145">
              <w:rPr>
                <w:rFonts w:ascii="Arial" w:hAnsi="Arial" w:cs="Arial"/>
                <w:b/>
                <w:bCs/>
                <w:sz w:val="32"/>
                <w:szCs w:val="32"/>
              </w:rPr>
              <w:t>1</w:t>
            </w:r>
          </w:p>
        </w:tc>
      </w:tr>
      <w:tr w:rsidR="005E6545" w14:paraId="72386363" w14:textId="77777777" w:rsidTr="004E2BAE">
        <w:tc>
          <w:tcPr>
            <w:tcW w:w="3402" w:type="dxa"/>
          </w:tcPr>
          <w:p w14:paraId="705B679B" w14:textId="6D79D52D" w:rsidR="0069332C" w:rsidRPr="009362DC" w:rsidRDefault="009362DC" w:rsidP="009362DC">
            <w:pPr>
              <w:jc w:val="both"/>
              <w:rPr>
                <w:rFonts w:ascii="Arial" w:hAnsi="Arial" w:cs="Arial"/>
                <w:sz w:val="28"/>
                <w:szCs w:val="28"/>
              </w:rPr>
            </w:pPr>
            <w:r w:rsidRPr="009362DC">
              <w:rPr>
                <w:rFonts w:ascii="Arial" w:hAnsi="Arial" w:cs="Arial"/>
                <w:sz w:val="28"/>
                <w:szCs w:val="28"/>
              </w:rPr>
              <w:t>Expands the customer base and creates additional sales opportunities.</w:t>
            </w:r>
          </w:p>
          <w:p w14:paraId="7DA291BA" w14:textId="51F295EB" w:rsidR="0069332C" w:rsidRPr="00743C6C" w:rsidRDefault="00743C6C" w:rsidP="00743C6C">
            <w:pPr>
              <w:jc w:val="right"/>
              <w:rPr>
                <w:rFonts w:ascii="Arial" w:hAnsi="Arial" w:cs="Arial"/>
                <w:b/>
                <w:bCs/>
              </w:rPr>
            </w:pPr>
            <w:r w:rsidRPr="00743C6C">
              <w:rPr>
                <w:rFonts w:ascii="Arial" w:hAnsi="Arial" w:cs="Arial"/>
                <w:b/>
                <w:bCs/>
                <w:sz w:val="32"/>
                <w:szCs w:val="32"/>
              </w:rPr>
              <w:t>+3</w:t>
            </w:r>
          </w:p>
        </w:tc>
        <w:tc>
          <w:tcPr>
            <w:tcW w:w="3402" w:type="dxa"/>
          </w:tcPr>
          <w:p w14:paraId="58AB1F6A" w14:textId="77777777" w:rsidR="0069332C" w:rsidRDefault="00A70FF7" w:rsidP="00A70FF7">
            <w:pPr>
              <w:jc w:val="both"/>
              <w:rPr>
                <w:rFonts w:ascii="Arial" w:hAnsi="Arial" w:cs="Arial"/>
                <w:sz w:val="28"/>
                <w:szCs w:val="28"/>
              </w:rPr>
            </w:pPr>
            <w:r w:rsidRPr="00A70FF7">
              <w:rPr>
                <w:rFonts w:ascii="Arial" w:hAnsi="Arial" w:cs="Arial"/>
                <w:sz w:val="28"/>
                <w:szCs w:val="28"/>
              </w:rPr>
              <w:t>Delivery costs may reduce profit margins.</w:t>
            </w:r>
          </w:p>
          <w:p w14:paraId="60BD867A" w14:textId="4D23F157" w:rsidR="00046742" w:rsidRPr="00DB64EF" w:rsidRDefault="00046742" w:rsidP="00DB64EF">
            <w:pPr>
              <w:jc w:val="right"/>
              <w:rPr>
                <w:rFonts w:ascii="Arial" w:hAnsi="Arial" w:cs="Arial"/>
                <w:b/>
                <w:bCs/>
              </w:rPr>
            </w:pPr>
            <w:r w:rsidRPr="00DB64EF">
              <w:rPr>
                <w:rFonts w:ascii="Arial" w:hAnsi="Arial" w:cs="Arial"/>
                <w:b/>
                <w:bCs/>
                <w:sz w:val="32"/>
                <w:szCs w:val="32"/>
              </w:rPr>
              <w:t>-2</w:t>
            </w:r>
          </w:p>
        </w:tc>
        <w:tc>
          <w:tcPr>
            <w:tcW w:w="3402" w:type="dxa"/>
          </w:tcPr>
          <w:p w14:paraId="191E569D" w14:textId="77777777" w:rsidR="0069332C" w:rsidRDefault="00794C98" w:rsidP="00794C98">
            <w:pPr>
              <w:jc w:val="both"/>
              <w:rPr>
                <w:rFonts w:ascii="Arial" w:hAnsi="Arial" w:cs="Arial"/>
                <w:sz w:val="28"/>
                <w:szCs w:val="28"/>
              </w:rPr>
            </w:pPr>
            <w:r w:rsidRPr="00794C98">
              <w:rPr>
                <w:rFonts w:ascii="Arial" w:hAnsi="Arial" w:cs="Arial"/>
                <w:sz w:val="28"/>
                <w:szCs w:val="28"/>
              </w:rPr>
              <w:t>Provides customer data to improve product planning and marketing.</w:t>
            </w:r>
          </w:p>
          <w:p w14:paraId="61DCE48A" w14:textId="24AFF7AA" w:rsidR="00394145" w:rsidRPr="00394145" w:rsidRDefault="00394145" w:rsidP="00394145">
            <w:pPr>
              <w:jc w:val="right"/>
              <w:rPr>
                <w:rFonts w:ascii="Arial" w:hAnsi="Arial" w:cs="Arial"/>
                <w:b/>
                <w:bCs/>
                <w:sz w:val="32"/>
                <w:szCs w:val="32"/>
              </w:rPr>
            </w:pPr>
            <w:r>
              <w:rPr>
                <w:rFonts w:ascii="Arial" w:hAnsi="Arial" w:cs="Arial"/>
                <w:b/>
                <w:bCs/>
                <w:sz w:val="32"/>
                <w:szCs w:val="32"/>
              </w:rPr>
              <w:t>+1</w:t>
            </w:r>
          </w:p>
        </w:tc>
      </w:tr>
      <w:tr w:rsidR="005E6545" w14:paraId="2C70905B" w14:textId="77777777" w:rsidTr="004E2BAE">
        <w:tc>
          <w:tcPr>
            <w:tcW w:w="3402" w:type="dxa"/>
          </w:tcPr>
          <w:p w14:paraId="7849C453" w14:textId="5ED55B4D" w:rsidR="0069332C" w:rsidRDefault="006A59EE" w:rsidP="00743C6C">
            <w:pPr>
              <w:jc w:val="both"/>
              <w:rPr>
                <w:rFonts w:ascii="Arial" w:hAnsi="Arial" w:cs="Arial"/>
                <w:sz w:val="28"/>
                <w:szCs w:val="28"/>
              </w:rPr>
            </w:pPr>
            <w:r w:rsidRPr="006A59EE">
              <w:rPr>
                <w:rFonts w:ascii="Arial" w:hAnsi="Arial" w:cs="Arial"/>
                <w:sz w:val="28"/>
                <w:szCs w:val="28"/>
              </w:rPr>
              <w:t>Improves customer loyalty through digital services.</w:t>
            </w:r>
          </w:p>
          <w:p w14:paraId="39D96429" w14:textId="45F10E61" w:rsidR="00743C6C" w:rsidRPr="00743C6C" w:rsidRDefault="00743C6C" w:rsidP="00743C6C">
            <w:pPr>
              <w:jc w:val="right"/>
              <w:rPr>
                <w:rFonts w:ascii="Arial" w:hAnsi="Arial" w:cs="Arial"/>
                <w:b/>
                <w:bCs/>
                <w:sz w:val="32"/>
                <w:szCs w:val="32"/>
              </w:rPr>
            </w:pPr>
            <w:r w:rsidRPr="00743C6C">
              <w:rPr>
                <w:rFonts w:ascii="Arial" w:hAnsi="Arial" w:cs="Arial"/>
                <w:b/>
                <w:bCs/>
                <w:sz w:val="32"/>
                <w:szCs w:val="32"/>
              </w:rPr>
              <w:t>+2</w:t>
            </w:r>
          </w:p>
          <w:p w14:paraId="40FD8BA1" w14:textId="77777777" w:rsidR="0069332C" w:rsidRPr="006A59EE" w:rsidRDefault="0069332C" w:rsidP="005E6545">
            <w:pPr>
              <w:rPr>
                <w:rFonts w:ascii="Arial" w:hAnsi="Arial" w:cs="Arial"/>
                <w:sz w:val="28"/>
                <w:szCs w:val="28"/>
              </w:rPr>
            </w:pPr>
          </w:p>
        </w:tc>
        <w:tc>
          <w:tcPr>
            <w:tcW w:w="3402" w:type="dxa"/>
          </w:tcPr>
          <w:p w14:paraId="35CF6667" w14:textId="77777777" w:rsidR="0069332C" w:rsidRDefault="00A70FF7" w:rsidP="00A70FF7">
            <w:pPr>
              <w:jc w:val="both"/>
              <w:rPr>
                <w:rFonts w:ascii="Arial" w:hAnsi="Arial" w:cs="Arial"/>
                <w:sz w:val="28"/>
                <w:szCs w:val="28"/>
              </w:rPr>
            </w:pPr>
            <w:r w:rsidRPr="00A70FF7">
              <w:rPr>
                <w:rFonts w:ascii="Arial" w:hAnsi="Arial" w:cs="Arial"/>
                <w:sz w:val="28"/>
                <w:szCs w:val="28"/>
              </w:rPr>
              <w:t>Requires additional time and management.</w:t>
            </w:r>
          </w:p>
          <w:p w14:paraId="59E2737B" w14:textId="7D62602E" w:rsidR="00046742" w:rsidRPr="00DB64EF" w:rsidRDefault="00046742" w:rsidP="00DB64EF">
            <w:pPr>
              <w:jc w:val="right"/>
              <w:rPr>
                <w:rFonts w:ascii="Arial" w:hAnsi="Arial" w:cs="Arial"/>
                <w:b/>
                <w:bCs/>
              </w:rPr>
            </w:pPr>
            <w:r w:rsidRPr="00DB64EF">
              <w:rPr>
                <w:rFonts w:ascii="Arial" w:hAnsi="Arial" w:cs="Arial"/>
                <w:b/>
                <w:bCs/>
                <w:sz w:val="32"/>
                <w:szCs w:val="32"/>
              </w:rPr>
              <w:t>-</w:t>
            </w:r>
            <w:r w:rsidR="00DB64EF" w:rsidRPr="00DB64EF">
              <w:rPr>
                <w:rFonts w:ascii="Arial" w:hAnsi="Arial" w:cs="Arial"/>
                <w:b/>
                <w:bCs/>
                <w:sz w:val="32"/>
                <w:szCs w:val="32"/>
              </w:rPr>
              <w:t>2</w:t>
            </w:r>
          </w:p>
        </w:tc>
        <w:tc>
          <w:tcPr>
            <w:tcW w:w="3402" w:type="dxa"/>
          </w:tcPr>
          <w:p w14:paraId="5F752746" w14:textId="77777777" w:rsidR="0069332C" w:rsidRPr="00D8423E" w:rsidRDefault="0069332C" w:rsidP="005E6545">
            <w:pPr>
              <w:rPr>
                <w:rFonts w:ascii="Arial" w:hAnsi="Arial" w:cs="Arial"/>
              </w:rPr>
            </w:pP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1E05ADA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46742">
              <w:rPr>
                <w:rFonts w:ascii="Arial" w:hAnsi="Arial" w:cs="Arial"/>
                <w:b/>
                <w:bCs/>
                <w:sz w:val="28"/>
                <w:szCs w:val="28"/>
              </w:rPr>
              <w:t>+7</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77F8934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3D1664">
              <w:rPr>
                <w:rFonts w:ascii="Arial" w:hAnsi="Arial" w:cs="Arial"/>
                <w:b/>
                <w:bCs/>
                <w:sz w:val="28"/>
                <w:szCs w:val="28"/>
              </w:rPr>
              <w:t>-5</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04DFAD5C"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3D1664">
              <w:rPr>
                <w:rFonts w:ascii="Arial" w:hAnsi="Arial" w:cs="Arial"/>
                <w:b/>
                <w:bCs/>
                <w:sz w:val="28"/>
                <w:szCs w:val="28"/>
              </w:rPr>
              <w:t>+2</w:t>
            </w:r>
          </w:p>
        </w:tc>
      </w:tr>
    </w:tbl>
    <w:p w14:paraId="19B0CD8E" w14:textId="77777777" w:rsidR="008F5810" w:rsidRPr="008F5810" w:rsidRDefault="008F5810" w:rsidP="0069332C">
      <w:pPr>
        <w:rPr>
          <w:rFonts w:ascii="Arial" w:hAnsi="Arial" w:cs="Arial"/>
          <w:b/>
          <w:bCs/>
          <w:sz w:val="16"/>
          <w:szCs w:val="16"/>
        </w:rPr>
      </w:pPr>
    </w:p>
    <w:p w14:paraId="0C1D88A7" w14:textId="3356CF81" w:rsidR="0069332C" w:rsidRPr="008F5810"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sidR="00696E0C">
        <w:rPr>
          <w:rFonts w:ascii="Arial" w:hAnsi="Arial" w:cs="Arial"/>
          <w:b/>
          <w:bCs/>
          <w:sz w:val="32"/>
          <w:szCs w:val="32"/>
        </w:rPr>
        <w:t xml:space="preserve">(for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3D1664">
        <w:rPr>
          <w:rFonts w:ascii="Arial" w:hAnsi="Arial" w:cs="Arial"/>
          <w:b/>
          <w:bCs/>
          <w:sz w:val="32"/>
          <w:szCs w:val="32"/>
        </w:rPr>
        <w:t>+4</w:t>
      </w:r>
    </w:p>
    <w:bookmarkEnd w:id="4"/>
    <w:p w14:paraId="2350CAD4" w14:textId="77777777" w:rsidR="006D6A13" w:rsidRDefault="006D6A13" w:rsidP="0069332C">
      <w:pPr>
        <w:rPr>
          <w:rFonts w:ascii="Arial" w:hAnsi="Arial" w:cs="Arial"/>
          <w:sz w:val="32"/>
          <w:szCs w:val="32"/>
        </w:rPr>
      </w:pPr>
    </w:p>
    <w:p w14:paraId="6BA68042" w14:textId="77777777" w:rsidR="00DE7EE3" w:rsidRDefault="00DE7EE3" w:rsidP="0069332C">
      <w:pPr>
        <w:rPr>
          <w:rFonts w:ascii="Arial" w:hAnsi="Arial" w:cs="Arial"/>
          <w:sz w:val="32"/>
          <w:szCs w:val="32"/>
        </w:rPr>
      </w:pPr>
    </w:p>
    <w:p w14:paraId="4AA50863" w14:textId="77777777" w:rsidR="00DE7EE3" w:rsidRDefault="00DE7EE3" w:rsidP="0069332C">
      <w:pPr>
        <w:rPr>
          <w:rFonts w:ascii="Arial" w:hAnsi="Arial" w:cs="Arial"/>
          <w:sz w:val="32"/>
          <w:szCs w:val="32"/>
        </w:rPr>
      </w:pPr>
    </w:p>
    <w:p w14:paraId="7D4A6D80" w14:textId="77777777" w:rsidR="00DE7EE3" w:rsidRDefault="00DE7EE3" w:rsidP="0069332C">
      <w:pPr>
        <w:rPr>
          <w:rFonts w:ascii="Arial" w:hAnsi="Arial" w:cs="Arial"/>
          <w:sz w:val="32"/>
          <w:szCs w:val="32"/>
        </w:rPr>
      </w:pPr>
    </w:p>
    <w:p w14:paraId="61F6D1BD" w14:textId="77777777" w:rsidR="00DE7EE3" w:rsidRDefault="00DE7EE3" w:rsidP="0069332C">
      <w:pPr>
        <w:rPr>
          <w:rFonts w:ascii="Arial" w:hAnsi="Arial" w:cs="Arial"/>
          <w:sz w:val="32"/>
          <w:szCs w:val="32"/>
        </w:rPr>
      </w:pPr>
    </w:p>
    <w:p w14:paraId="2AADD2E7" w14:textId="77777777" w:rsidR="00DE7EE3" w:rsidRPr="000F7456" w:rsidRDefault="00DE7EE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5896B5BE" w:rsidR="005E6545" w:rsidRPr="005858FB" w:rsidRDefault="005858FB" w:rsidP="00741D72">
            <w:pPr>
              <w:jc w:val="center"/>
              <w:rPr>
                <w:rFonts w:ascii="Arial" w:hAnsi="Arial" w:cs="Arial"/>
                <w:b/>
                <w:bCs/>
                <w:i/>
                <w:iCs/>
                <w:sz w:val="28"/>
                <w:szCs w:val="28"/>
                <w:u w:val="single"/>
              </w:rPr>
            </w:pPr>
            <w:r w:rsidRPr="00741D72">
              <w:rPr>
                <w:rFonts w:ascii="Arial" w:hAnsi="Arial" w:cs="Arial"/>
                <w:sz w:val="40"/>
                <w:szCs w:val="40"/>
              </w:rPr>
              <w:t>Digital Pre-order and Click-and-Collect System</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9767EF">
        <w:trPr>
          <w:trHeight w:val="1529"/>
        </w:trPr>
        <w:tc>
          <w:tcPr>
            <w:tcW w:w="3402" w:type="dxa"/>
          </w:tcPr>
          <w:p w14:paraId="1483C2EA" w14:textId="77777777" w:rsidR="005E6545" w:rsidRDefault="00E82F47" w:rsidP="00405189">
            <w:pPr>
              <w:jc w:val="both"/>
              <w:rPr>
                <w:rFonts w:ascii="Arial" w:hAnsi="Arial" w:cs="Arial"/>
                <w:sz w:val="28"/>
                <w:szCs w:val="28"/>
              </w:rPr>
            </w:pPr>
            <w:r w:rsidRPr="00405189">
              <w:rPr>
                <w:rFonts w:ascii="Arial" w:hAnsi="Arial" w:cs="Arial"/>
                <w:sz w:val="28"/>
                <w:szCs w:val="28"/>
              </w:rPr>
              <w:t>Reduces waiting times and improves customer satisfaction.</w:t>
            </w:r>
            <w:r w:rsidR="003A66C7">
              <w:rPr>
                <w:rFonts w:ascii="Arial" w:hAnsi="Arial" w:cs="Arial"/>
                <w:sz w:val="28"/>
                <w:szCs w:val="28"/>
              </w:rPr>
              <w:t xml:space="preserve"> </w:t>
            </w:r>
          </w:p>
          <w:p w14:paraId="1A7A1AE1" w14:textId="0B2F2CA9" w:rsidR="003A66C7" w:rsidRPr="003A66C7" w:rsidRDefault="003A66C7" w:rsidP="003A66C7">
            <w:pPr>
              <w:jc w:val="right"/>
              <w:rPr>
                <w:rFonts w:ascii="Arial" w:hAnsi="Arial" w:cs="Arial"/>
                <w:b/>
                <w:bCs/>
                <w:sz w:val="32"/>
                <w:szCs w:val="32"/>
              </w:rPr>
            </w:pPr>
            <w:r>
              <w:rPr>
                <w:rFonts w:ascii="Arial" w:hAnsi="Arial" w:cs="Arial"/>
                <w:b/>
                <w:bCs/>
                <w:sz w:val="32"/>
                <w:szCs w:val="32"/>
              </w:rPr>
              <w:t>+</w:t>
            </w:r>
            <w:r w:rsidR="00B74EB5">
              <w:rPr>
                <w:rFonts w:ascii="Arial" w:hAnsi="Arial" w:cs="Arial"/>
                <w:b/>
                <w:bCs/>
                <w:sz w:val="32"/>
                <w:szCs w:val="32"/>
              </w:rPr>
              <w:t>5</w:t>
            </w:r>
          </w:p>
        </w:tc>
        <w:tc>
          <w:tcPr>
            <w:tcW w:w="3402" w:type="dxa"/>
          </w:tcPr>
          <w:p w14:paraId="5E7B6F24" w14:textId="77777777" w:rsidR="005E6545" w:rsidRDefault="000D3D78" w:rsidP="00C33E09">
            <w:pPr>
              <w:jc w:val="both"/>
              <w:rPr>
                <w:rFonts w:ascii="Arial" w:hAnsi="Arial" w:cs="Arial"/>
                <w:sz w:val="28"/>
                <w:szCs w:val="28"/>
              </w:rPr>
            </w:pPr>
            <w:r w:rsidRPr="00C33E09">
              <w:rPr>
                <w:rFonts w:ascii="Arial" w:hAnsi="Arial" w:cs="Arial"/>
                <w:sz w:val="28"/>
                <w:szCs w:val="28"/>
              </w:rPr>
              <w:t>Does not increase customer reach because customers still need to visit the bakery.</w:t>
            </w:r>
          </w:p>
          <w:p w14:paraId="5965DA71" w14:textId="6A65CFD1" w:rsidR="003A16ED" w:rsidRPr="003A16ED" w:rsidRDefault="003A16ED" w:rsidP="003A16ED">
            <w:pPr>
              <w:jc w:val="right"/>
              <w:rPr>
                <w:rFonts w:ascii="Arial" w:hAnsi="Arial" w:cs="Arial"/>
                <w:b/>
                <w:bCs/>
                <w:sz w:val="32"/>
                <w:szCs w:val="32"/>
              </w:rPr>
            </w:pPr>
            <w:r w:rsidRPr="003A16ED">
              <w:rPr>
                <w:rFonts w:ascii="Arial" w:hAnsi="Arial" w:cs="Arial"/>
                <w:b/>
                <w:bCs/>
                <w:sz w:val="32"/>
                <w:szCs w:val="32"/>
              </w:rPr>
              <w:t>-</w:t>
            </w:r>
            <w:r w:rsidR="00221A3A">
              <w:rPr>
                <w:rFonts w:ascii="Arial" w:hAnsi="Arial" w:cs="Arial"/>
                <w:b/>
                <w:bCs/>
                <w:sz w:val="32"/>
                <w:szCs w:val="32"/>
              </w:rPr>
              <w:t>4</w:t>
            </w:r>
          </w:p>
        </w:tc>
        <w:tc>
          <w:tcPr>
            <w:tcW w:w="3402" w:type="dxa"/>
          </w:tcPr>
          <w:p w14:paraId="7646BDA1" w14:textId="77777777" w:rsidR="005E6545" w:rsidRDefault="00A637F2" w:rsidP="00C33E09">
            <w:pPr>
              <w:jc w:val="both"/>
              <w:rPr>
                <w:rFonts w:ascii="Arial" w:hAnsi="Arial" w:cs="Arial"/>
                <w:sz w:val="28"/>
                <w:szCs w:val="28"/>
              </w:rPr>
            </w:pPr>
            <w:r w:rsidRPr="00C33E09">
              <w:rPr>
                <w:rFonts w:ascii="Arial" w:hAnsi="Arial" w:cs="Arial"/>
                <w:sz w:val="28"/>
                <w:szCs w:val="28"/>
              </w:rPr>
              <w:t>Provides information about customer preferences.</w:t>
            </w:r>
          </w:p>
          <w:p w14:paraId="3379FD70" w14:textId="555EE821" w:rsidR="009767EF" w:rsidRPr="009767EF" w:rsidRDefault="009767EF" w:rsidP="009767EF">
            <w:pPr>
              <w:jc w:val="right"/>
              <w:rPr>
                <w:rFonts w:ascii="Arial" w:hAnsi="Arial" w:cs="Arial"/>
                <w:b/>
                <w:bCs/>
                <w:sz w:val="28"/>
                <w:szCs w:val="28"/>
              </w:rPr>
            </w:pPr>
            <w:r w:rsidRPr="009767EF">
              <w:rPr>
                <w:rFonts w:ascii="Arial" w:hAnsi="Arial" w:cs="Arial"/>
                <w:b/>
                <w:bCs/>
                <w:sz w:val="32"/>
                <w:szCs w:val="32"/>
              </w:rPr>
              <w:t>+1</w:t>
            </w:r>
          </w:p>
        </w:tc>
      </w:tr>
      <w:tr w:rsidR="005E6545" w14:paraId="2FCB4DC4" w14:textId="77777777" w:rsidTr="004E2BAE">
        <w:tc>
          <w:tcPr>
            <w:tcW w:w="3402" w:type="dxa"/>
          </w:tcPr>
          <w:p w14:paraId="184AEE2D" w14:textId="6B74E3C0" w:rsidR="005E6545" w:rsidRPr="00C33E09" w:rsidRDefault="00DE7EE3" w:rsidP="00C33E09">
            <w:pPr>
              <w:jc w:val="both"/>
              <w:rPr>
                <w:rFonts w:ascii="Arial" w:hAnsi="Arial" w:cs="Arial"/>
                <w:sz w:val="28"/>
                <w:szCs w:val="28"/>
              </w:rPr>
            </w:pPr>
            <w:r w:rsidRPr="00C33E09">
              <w:rPr>
                <w:rFonts w:ascii="Arial" w:hAnsi="Arial" w:cs="Arial"/>
                <w:sz w:val="28"/>
                <w:szCs w:val="28"/>
              </w:rPr>
              <w:t>Helps Basil manage production and reduce waste.</w:t>
            </w:r>
          </w:p>
          <w:p w14:paraId="0D9FE8F3" w14:textId="2E87FDED" w:rsidR="005E6545" w:rsidRPr="003A66C7" w:rsidRDefault="003A66C7" w:rsidP="003A66C7">
            <w:pPr>
              <w:jc w:val="right"/>
              <w:rPr>
                <w:rFonts w:ascii="Arial" w:hAnsi="Arial" w:cs="Arial"/>
                <w:b/>
                <w:bCs/>
                <w:sz w:val="32"/>
                <w:szCs w:val="32"/>
              </w:rPr>
            </w:pPr>
            <w:r>
              <w:rPr>
                <w:rFonts w:ascii="Arial" w:hAnsi="Arial" w:cs="Arial"/>
                <w:b/>
                <w:bCs/>
                <w:sz w:val="32"/>
                <w:szCs w:val="32"/>
              </w:rPr>
              <w:t>+3</w:t>
            </w:r>
          </w:p>
        </w:tc>
        <w:tc>
          <w:tcPr>
            <w:tcW w:w="3402" w:type="dxa"/>
          </w:tcPr>
          <w:p w14:paraId="4F171F6B" w14:textId="77777777" w:rsidR="005E6545" w:rsidRDefault="00B83CAC" w:rsidP="00C33E09">
            <w:pPr>
              <w:jc w:val="both"/>
              <w:rPr>
                <w:rFonts w:ascii="Arial" w:hAnsi="Arial" w:cs="Arial"/>
                <w:sz w:val="28"/>
                <w:szCs w:val="28"/>
              </w:rPr>
            </w:pPr>
            <w:r w:rsidRPr="00C33E09">
              <w:rPr>
                <w:rFonts w:ascii="Arial" w:hAnsi="Arial" w:cs="Arial"/>
                <w:sz w:val="28"/>
                <w:szCs w:val="28"/>
              </w:rPr>
              <w:t>Requires investment in technology and staff training.</w:t>
            </w:r>
          </w:p>
          <w:p w14:paraId="4AB87962" w14:textId="0DD17F8A" w:rsidR="003A16ED" w:rsidRPr="003A16ED" w:rsidRDefault="003A16ED" w:rsidP="003A16ED">
            <w:pPr>
              <w:jc w:val="right"/>
              <w:rPr>
                <w:rFonts w:ascii="Arial" w:hAnsi="Arial" w:cs="Arial"/>
                <w:b/>
                <w:bCs/>
                <w:sz w:val="28"/>
                <w:szCs w:val="28"/>
              </w:rPr>
            </w:pPr>
            <w:r w:rsidRPr="003A16ED">
              <w:rPr>
                <w:rFonts w:ascii="Arial" w:hAnsi="Arial" w:cs="Arial"/>
                <w:b/>
                <w:bCs/>
                <w:sz w:val="32"/>
                <w:szCs w:val="32"/>
              </w:rPr>
              <w:t>-3</w:t>
            </w:r>
          </w:p>
        </w:tc>
        <w:tc>
          <w:tcPr>
            <w:tcW w:w="3402" w:type="dxa"/>
          </w:tcPr>
          <w:p w14:paraId="29B63C52" w14:textId="77777777" w:rsidR="005E6545" w:rsidRDefault="00A637F2" w:rsidP="00260E7D">
            <w:pPr>
              <w:jc w:val="both"/>
              <w:rPr>
                <w:rFonts w:ascii="Arial" w:hAnsi="Arial" w:cs="Arial"/>
                <w:sz w:val="28"/>
                <w:szCs w:val="28"/>
              </w:rPr>
            </w:pPr>
            <w:r w:rsidRPr="00C33E09">
              <w:rPr>
                <w:rFonts w:ascii="Arial" w:hAnsi="Arial" w:cs="Arial"/>
                <w:sz w:val="28"/>
                <w:szCs w:val="28"/>
              </w:rPr>
              <w:t>Could be developed into a future delivery service.</w:t>
            </w:r>
          </w:p>
          <w:p w14:paraId="22158CE7" w14:textId="37FA3D4A" w:rsidR="00260E7D" w:rsidRPr="00260E7D" w:rsidRDefault="00260E7D" w:rsidP="00260E7D">
            <w:pPr>
              <w:jc w:val="right"/>
              <w:rPr>
                <w:rFonts w:ascii="Arial" w:hAnsi="Arial" w:cs="Arial"/>
                <w:b/>
                <w:bCs/>
                <w:sz w:val="28"/>
                <w:szCs w:val="28"/>
              </w:rPr>
            </w:pPr>
            <w:r w:rsidRPr="00260E7D">
              <w:rPr>
                <w:rFonts w:ascii="Arial" w:hAnsi="Arial" w:cs="Arial"/>
                <w:b/>
                <w:bCs/>
                <w:sz w:val="32"/>
                <w:szCs w:val="32"/>
              </w:rPr>
              <w:t>+1</w:t>
            </w:r>
          </w:p>
        </w:tc>
      </w:tr>
      <w:tr w:rsidR="005E6545" w14:paraId="7E020F16" w14:textId="77777777" w:rsidTr="004E2BAE">
        <w:tc>
          <w:tcPr>
            <w:tcW w:w="3402" w:type="dxa"/>
          </w:tcPr>
          <w:p w14:paraId="4B0C72F1" w14:textId="77777777" w:rsidR="005E6545" w:rsidRPr="00C33E09" w:rsidRDefault="005E6545" w:rsidP="003A66C7">
            <w:pPr>
              <w:jc w:val="both"/>
              <w:rPr>
                <w:rFonts w:ascii="Arial" w:hAnsi="Arial" w:cs="Arial"/>
                <w:sz w:val="28"/>
                <w:szCs w:val="28"/>
              </w:rPr>
            </w:pPr>
          </w:p>
        </w:tc>
        <w:tc>
          <w:tcPr>
            <w:tcW w:w="3402" w:type="dxa"/>
          </w:tcPr>
          <w:p w14:paraId="37A25E2B" w14:textId="77777777" w:rsidR="005E6545" w:rsidRPr="00D8423E" w:rsidRDefault="005E6545" w:rsidP="00B46780">
            <w:pPr>
              <w:rPr>
                <w:rFonts w:ascii="Arial" w:hAnsi="Arial" w:cs="Arial"/>
              </w:rPr>
            </w:pPr>
          </w:p>
        </w:tc>
        <w:tc>
          <w:tcPr>
            <w:tcW w:w="3402" w:type="dxa"/>
          </w:tcPr>
          <w:p w14:paraId="6B03708F" w14:textId="77777777" w:rsidR="005E6545" w:rsidRPr="00D8423E" w:rsidRDefault="005E6545" w:rsidP="00B46780">
            <w:pPr>
              <w:rPr>
                <w:rFonts w:ascii="Arial" w:hAnsi="Arial" w:cs="Arial"/>
              </w:rPr>
            </w:pP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77777777" w:rsidR="005E6545" w:rsidRPr="00D8423E" w:rsidRDefault="005E6545" w:rsidP="00B46780">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0B934042"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3A16ED">
              <w:rPr>
                <w:rFonts w:ascii="Arial" w:hAnsi="Arial" w:cs="Arial"/>
                <w:b/>
                <w:bCs/>
                <w:sz w:val="28"/>
                <w:szCs w:val="28"/>
              </w:rPr>
              <w:t>+</w:t>
            </w:r>
            <w:r w:rsidR="00B74EB5">
              <w:rPr>
                <w:rFonts w:ascii="Arial" w:hAnsi="Arial" w:cs="Arial"/>
                <w:b/>
                <w:bCs/>
                <w:sz w:val="28"/>
                <w:szCs w:val="28"/>
              </w:rPr>
              <w:t>8</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32E656FD"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767EF">
              <w:rPr>
                <w:rFonts w:ascii="Arial" w:hAnsi="Arial" w:cs="Arial"/>
                <w:b/>
                <w:bCs/>
                <w:sz w:val="28"/>
                <w:szCs w:val="28"/>
              </w:rPr>
              <w:t>-</w:t>
            </w:r>
            <w:r w:rsidR="00221A3A">
              <w:rPr>
                <w:rFonts w:ascii="Arial" w:hAnsi="Arial" w:cs="Arial"/>
                <w:b/>
                <w:bCs/>
                <w:sz w:val="28"/>
                <w:szCs w:val="28"/>
              </w:rPr>
              <w:t>7</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33BEB9BF"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60E7D">
              <w:rPr>
                <w:rFonts w:ascii="Arial" w:hAnsi="Arial" w:cs="Arial"/>
                <w:b/>
                <w:bCs/>
                <w:sz w:val="28"/>
                <w:szCs w:val="28"/>
              </w:rPr>
              <w:t>+2</w:t>
            </w:r>
          </w:p>
        </w:tc>
      </w:tr>
    </w:tbl>
    <w:p w14:paraId="05DC597A" w14:textId="77777777" w:rsidR="00A448A7" w:rsidRDefault="00A448A7" w:rsidP="0069332C">
      <w:pPr>
        <w:rPr>
          <w:rFonts w:ascii="Arial" w:hAnsi="Arial" w:cs="Arial"/>
        </w:rPr>
      </w:pPr>
    </w:p>
    <w:p w14:paraId="5EE4E31B" w14:textId="3370F999"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w:t>
      </w:r>
      <w:r w:rsidR="00696E0C">
        <w:rPr>
          <w:rFonts w:ascii="Arial" w:hAnsi="Arial" w:cs="Arial"/>
          <w:b/>
          <w:bCs/>
          <w:sz w:val="32"/>
          <w:szCs w:val="32"/>
        </w:rPr>
        <w:t xml:space="preserve">(for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221A3A">
        <w:rPr>
          <w:rFonts w:ascii="Arial" w:hAnsi="Arial" w:cs="Arial"/>
          <w:b/>
          <w:bCs/>
          <w:sz w:val="32"/>
          <w:szCs w:val="32"/>
        </w:rPr>
        <w:t>+3</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083BAFB" w:rsidR="00410BE8" w:rsidRPr="00EA3961" w:rsidRDefault="00410BE8" w:rsidP="00EA3961">
      <w:pPr>
        <w:ind w:left="-454"/>
        <w:jc w:val="both"/>
        <w:rPr>
          <w:rFonts w:ascii="Arial" w:hAnsi="Arial" w:cs="Arial"/>
          <w:sz w:val="32"/>
          <w:szCs w:val="32"/>
        </w:rPr>
      </w:pPr>
      <w:r w:rsidRPr="00EA3961">
        <w:rPr>
          <w:rFonts w:ascii="Arial" w:hAnsi="Arial" w:cs="Arial"/>
          <w:i/>
          <w:iCs/>
          <w:sz w:val="28"/>
          <w:szCs w:val="28"/>
          <w:u w:val="single"/>
        </w:rPr>
        <w:t xml:space="preserve">Name the problem you are </w:t>
      </w:r>
      <w:r w:rsidR="0088149C" w:rsidRPr="00EA3961">
        <w:rPr>
          <w:rFonts w:ascii="Arial" w:hAnsi="Arial" w:cs="Arial"/>
          <w:i/>
          <w:iCs/>
          <w:sz w:val="28"/>
          <w:szCs w:val="28"/>
          <w:u w:val="single"/>
        </w:rPr>
        <w:t>solving</w:t>
      </w:r>
      <w:r w:rsidR="00EA3961" w:rsidRPr="00EA3961">
        <w:t xml:space="preserve"> </w:t>
      </w:r>
      <w:r w:rsidR="00E64B41">
        <w:t xml:space="preserve"> </w:t>
      </w:r>
      <w:r w:rsidR="00B3167D">
        <w:t xml:space="preserve">: </w:t>
      </w:r>
      <w:r w:rsidR="00EA3961" w:rsidRPr="00EA3961">
        <w:rPr>
          <w:rFonts w:ascii="Arial" w:hAnsi="Arial" w:cs="Arial"/>
          <w:sz w:val="28"/>
          <w:szCs w:val="28"/>
        </w:rPr>
        <w:t>Basil’s Bakery is experiencing declining sales due to reduced retail park footfall, increased remote working, closure of nearby businesses and changing customer expectations. Many loyal customers are no longer visiting the bakery regularly, resulting in sales remaining approximately 25% below 2019 levels.</w:t>
      </w:r>
    </w:p>
    <w:p w14:paraId="18A30752" w14:textId="26DD1A5F" w:rsidR="00410BE8" w:rsidRDefault="00410BE8" w:rsidP="0088149C">
      <w:pPr>
        <w:ind w:left="-454"/>
        <w:jc w:val="both"/>
        <w:rPr>
          <w:rFonts w:ascii="Arial" w:hAnsi="Arial" w:cs="Arial"/>
          <w:sz w:val="28"/>
          <w:szCs w:val="28"/>
        </w:rPr>
      </w:pPr>
      <w:r w:rsidRPr="00EA3961">
        <w:rPr>
          <w:rFonts w:ascii="Arial" w:hAnsi="Arial" w:cs="Arial"/>
          <w:i/>
          <w:iCs/>
          <w:sz w:val="28"/>
          <w:szCs w:val="28"/>
          <w:u w:val="single"/>
        </w:rPr>
        <w:t>Name the solution you are implementing:</w:t>
      </w:r>
      <w:r w:rsidR="0088149C">
        <w:rPr>
          <w:rFonts w:ascii="Arial" w:hAnsi="Arial" w:cs="Arial"/>
          <w:i/>
          <w:iCs/>
          <w:sz w:val="28"/>
          <w:szCs w:val="28"/>
          <w:u w:val="single"/>
        </w:rPr>
        <w:t xml:space="preserve"> </w:t>
      </w:r>
      <w:r w:rsidR="0088149C" w:rsidRPr="0088149C">
        <w:rPr>
          <w:rStyle w:val="Strong"/>
          <w:rFonts w:ascii="Arial" w:hAnsi="Arial" w:cs="Arial"/>
          <w:sz w:val="28"/>
          <w:szCs w:val="28"/>
        </w:rPr>
        <w:t>Online Ordering and Local Delivery Service</w:t>
      </w:r>
      <w:r w:rsidR="0088149C" w:rsidRPr="0088149C">
        <w:rPr>
          <w:rFonts w:ascii="Arial" w:hAnsi="Arial" w:cs="Arial"/>
          <w:sz w:val="28"/>
          <w:szCs w:val="28"/>
        </w:rPr>
        <w:t xml:space="preserve"> – introducing a digital ordering platform that allows customers to purchase bakery products online and receive delivery to their home or workplace. This solution aims to recover lost customers, increase sales opportunities and improve the long-term sustainability of the bakery.</w:t>
      </w:r>
    </w:p>
    <w:p w14:paraId="5B86B06E" w14:textId="77777777" w:rsidR="0072291C" w:rsidRDefault="0072291C" w:rsidP="0088149C">
      <w:pPr>
        <w:ind w:left="-454"/>
        <w:jc w:val="both"/>
        <w:rPr>
          <w:rFonts w:ascii="Arial" w:hAnsi="Arial" w:cs="Arial"/>
          <w:i/>
          <w:iCs/>
          <w:sz w:val="32"/>
          <w:szCs w:val="32"/>
          <w:u w:val="single"/>
        </w:rPr>
      </w:pPr>
    </w:p>
    <w:p w14:paraId="6FB971C2" w14:textId="77777777" w:rsidR="0072291C" w:rsidRDefault="0072291C" w:rsidP="0088149C">
      <w:pPr>
        <w:ind w:left="-454"/>
        <w:jc w:val="both"/>
        <w:rPr>
          <w:rFonts w:ascii="Arial" w:hAnsi="Arial" w:cs="Arial"/>
          <w:i/>
          <w:iCs/>
          <w:sz w:val="32"/>
          <w:szCs w:val="32"/>
          <w:u w:val="single"/>
        </w:rPr>
      </w:pPr>
    </w:p>
    <w:p w14:paraId="25E90191" w14:textId="77777777" w:rsidR="0072291C" w:rsidRDefault="0072291C" w:rsidP="0088149C">
      <w:pPr>
        <w:ind w:left="-454"/>
        <w:jc w:val="both"/>
        <w:rPr>
          <w:rFonts w:ascii="Arial" w:hAnsi="Arial" w:cs="Arial"/>
          <w:i/>
          <w:iCs/>
          <w:sz w:val="32"/>
          <w:szCs w:val="32"/>
          <w:u w:val="single"/>
        </w:rPr>
      </w:pPr>
    </w:p>
    <w:p w14:paraId="1E1E2BBE" w14:textId="77777777" w:rsidR="0072291C" w:rsidRDefault="0072291C" w:rsidP="0088149C">
      <w:pPr>
        <w:ind w:left="-454"/>
        <w:jc w:val="both"/>
        <w:rPr>
          <w:rFonts w:ascii="Arial" w:hAnsi="Arial" w:cs="Arial"/>
          <w:i/>
          <w:iCs/>
          <w:sz w:val="32"/>
          <w:szCs w:val="32"/>
          <w:u w:val="single"/>
        </w:rPr>
      </w:pPr>
    </w:p>
    <w:p w14:paraId="1AC308DC" w14:textId="77777777" w:rsidR="0072291C" w:rsidRDefault="0072291C" w:rsidP="0088149C">
      <w:pPr>
        <w:ind w:left="-454"/>
        <w:jc w:val="both"/>
        <w:rPr>
          <w:rFonts w:ascii="Arial" w:hAnsi="Arial" w:cs="Arial"/>
          <w:i/>
          <w:iCs/>
          <w:sz w:val="32"/>
          <w:szCs w:val="32"/>
          <w:u w:val="single"/>
        </w:rPr>
      </w:pPr>
    </w:p>
    <w:p w14:paraId="3960CA43" w14:textId="77777777" w:rsidR="0072291C" w:rsidRDefault="0072291C" w:rsidP="0088149C">
      <w:pPr>
        <w:ind w:left="-454"/>
        <w:jc w:val="both"/>
        <w:rPr>
          <w:rFonts w:ascii="Arial" w:hAnsi="Arial" w:cs="Arial"/>
          <w:i/>
          <w:iCs/>
          <w:sz w:val="32"/>
          <w:szCs w:val="32"/>
          <w:u w:val="single"/>
        </w:rPr>
      </w:pPr>
    </w:p>
    <w:p w14:paraId="10D01F37" w14:textId="77777777" w:rsidR="0072291C" w:rsidRDefault="0072291C" w:rsidP="0088149C">
      <w:pPr>
        <w:ind w:left="-454"/>
        <w:jc w:val="both"/>
        <w:rPr>
          <w:rFonts w:ascii="Arial" w:hAnsi="Arial" w:cs="Arial"/>
          <w:i/>
          <w:iCs/>
          <w:sz w:val="32"/>
          <w:szCs w:val="32"/>
          <w:u w:val="single"/>
        </w:rPr>
      </w:pPr>
    </w:p>
    <w:p w14:paraId="0705129D" w14:textId="77777777" w:rsidR="0072291C" w:rsidRDefault="0072291C" w:rsidP="0088149C">
      <w:pPr>
        <w:ind w:left="-454"/>
        <w:jc w:val="both"/>
        <w:rPr>
          <w:rFonts w:ascii="Arial" w:hAnsi="Arial" w:cs="Arial"/>
          <w:i/>
          <w:iCs/>
          <w:sz w:val="32"/>
          <w:szCs w:val="32"/>
          <w:u w:val="single"/>
        </w:rPr>
      </w:pPr>
    </w:p>
    <w:p w14:paraId="06F129DA" w14:textId="77777777" w:rsidR="0072291C" w:rsidRDefault="0072291C" w:rsidP="0088149C">
      <w:pPr>
        <w:ind w:left="-454"/>
        <w:jc w:val="both"/>
        <w:rPr>
          <w:rFonts w:ascii="Arial" w:hAnsi="Arial" w:cs="Arial"/>
          <w:i/>
          <w:iCs/>
          <w:sz w:val="32"/>
          <w:szCs w:val="32"/>
          <w:u w:val="single"/>
        </w:rPr>
      </w:pPr>
    </w:p>
    <w:p w14:paraId="4CFD261A" w14:textId="77777777" w:rsidR="0072291C" w:rsidRDefault="0072291C" w:rsidP="0088149C">
      <w:pPr>
        <w:ind w:left="-454"/>
        <w:jc w:val="both"/>
        <w:rPr>
          <w:rFonts w:ascii="Arial" w:hAnsi="Arial" w:cs="Arial"/>
          <w:i/>
          <w:iCs/>
          <w:sz w:val="32"/>
          <w:szCs w:val="32"/>
          <w:u w:val="single"/>
        </w:rPr>
      </w:pPr>
    </w:p>
    <w:p w14:paraId="2109DC28" w14:textId="77777777" w:rsidR="0072291C" w:rsidRDefault="0072291C" w:rsidP="0088149C">
      <w:pPr>
        <w:ind w:left="-454"/>
        <w:jc w:val="both"/>
        <w:rPr>
          <w:rFonts w:ascii="Arial" w:hAnsi="Arial" w:cs="Arial"/>
          <w:i/>
          <w:iCs/>
          <w:sz w:val="32"/>
          <w:szCs w:val="32"/>
          <w:u w:val="single"/>
        </w:rPr>
      </w:pPr>
    </w:p>
    <w:p w14:paraId="650F7797" w14:textId="77777777" w:rsidR="0072291C" w:rsidRDefault="0072291C" w:rsidP="0088149C">
      <w:pPr>
        <w:ind w:left="-454"/>
        <w:jc w:val="both"/>
        <w:rPr>
          <w:rFonts w:ascii="Arial" w:hAnsi="Arial" w:cs="Arial"/>
          <w:i/>
          <w:iCs/>
          <w:sz w:val="32"/>
          <w:szCs w:val="32"/>
          <w:u w:val="single"/>
        </w:rPr>
      </w:pPr>
    </w:p>
    <w:p w14:paraId="53E86FE1" w14:textId="77777777" w:rsidR="0072291C" w:rsidRPr="0088149C" w:rsidRDefault="0072291C" w:rsidP="0088149C">
      <w:pPr>
        <w:ind w:left="-454"/>
        <w:jc w:val="both"/>
        <w:rPr>
          <w:rFonts w:ascii="Arial" w:hAnsi="Arial" w:cs="Arial"/>
          <w:i/>
          <w:iCs/>
          <w:sz w:val="32"/>
          <w:szCs w:val="32"/>
          <w:u w:val="single"/>
        </w:rPr>
      </w:pPr>
    </w:p>
    <w:tbl>
      <w:tblPr>
        <w:tblpPr w:leftFromText="180" w:rightFromText="180" w:vertAnchor="text" w:horzAnchor="margin" w:tblpX="-431" w:tblpY="141"/>
        <w:tblW w:w="9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8"/>
        <w:gridCol w:w="1707"/>
        <w:gridCol w:w="2268"/>
        <w:gridCol w:w="1701"/>
        <w:gridCol w:w="1701"/>
        <w:gridCol w:w="1843"/>
      </w:tblGrid>
      <w:tr w:rsidR="00410BE8" w:rsidRPr="00DC1244" w14:paraId="0E1A26A7" w14:textId="77777777" w:rsidTr="0055569D">
        <w:trPr>
          <w:trHeight w:val="417"/>
        </w:trPr>
        <w:tc>
          <w:tcPr>
            <w:tcW w:w="528"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55569D">
        <w:trPr>
          <w:trHeight w:val="417"/>
        </w:trPr>
        <w:tc>
          <w:tcPr>
            <w:tcW w:w="528" w:type="dxa"/>
          </w:tcPr>
          <w:p w14:paraId="1C497D48" w14:textId="6F51BB57" w:rsidR="00410BE8" w:rsidRPr="00DC1244" w:rsidRDefault="00410BE8" w:rsidP="00410BE8">
            <w:pPr>
              <w:jc w:val="center"/>
              <w:rPr>
                <w:rFonts w:ascii="Arial" w:hAnsi="Arial" w:cs="Arial"/>
                <w:b/>
                <w:sz w:val="28"/>
                <w:szCs w:val="28"/>
              </w:rPr>
            </w:pPr>
          </w:p>
        </w:tc>
        <w:tc>
          <w:tcPr>
            <w:tcW w:w="1707" w:type="dxa"/>
          </w:tcPr>
          <w:p w14:paraId="4A57F7DD" w14:textId="77777777" w:rsidR="00410BE8" w:rsidRPr="004E2BAE" w:rsidRDefault="00410BE8" w:rsidP="00410BE8">
            <w:pPr>
              <w:rPr>
                <w:rFonts w:ascii="Arial" w:hAnsi="Arial" w:cs="Arial"/>
                <w:bCs/>
              </w:rPr>
            </w:pPr>
          </w:p>
          <w:p w14:paraId="2BCCC8C8" w14:textId="2D8CE627" w:rsidR="00410BE8" w:rsidRPr="004E2BAE" w:rsidRDefault="0055569D" w:rsidP="00410BE8">
            <w:pPr>
              <w:rPr>
                <w:rFonts w:ascii="Arial" w:hAnsi="Arial" w:cs="Arial"/>
                <w:bCs/>
              </w:rPr>
            </w:pPr>
            <w:r>
              <w:rPr>
                <w:rFonts w:ascii="Arial" w:hAnsi="Arial" w:cs="Arial"/>
                <w:bCs/>
              </w:rPr>
              <w:t>1</w:t>
            </w:r>
          </w:p>
          <w:p w14:paraId="79A445D2" w14:textId="77777777" w:rsidR="00410BE8" w:rsidRPr="004E2BAE" w:rsidRDefault="00410BE8" w:rsidP="00410BE8">
            <w:pPr>
              <w:rPr>
                <w:rFonts w:ascii="Arial" w:hAnsi="Arial" w:cs="Arial"/>
                <w:bCs/>
              </w:rPr>
            </w:pPr>
          </w:p>
        </w:tc>
        <w:tc>
          <w:tcPr>
            <w:tcW w:w="2268" w:type="dxa"/>
          </w:tcPr>
          <w:p w14:paraId="46677302" w14:textId="493757EE" w:rsidR="00410BE8" w:rsidRPr="00F20145" w:rsidRDefault="001D7C33" w:rsidP="00F20145">
            <w:pPr>
              <w:jc w:val="both"/>
              <w:rPr>
                <w:rFonts w:ascii="Arial" w:hAnsi="Arial" w:cs="Arial"/>
                <w:bCs/>
                <w:sz w:val="28"/>
                <w:szCs w:val="28"/>
              </w:rPr>
            </w:pPr>
            <w:r w:rsidRPr="00F20145">
              <w:rPr>
                <w:rFonts w:ascii="Arial" w:hAnsi="Arial" w:cs="Arial"/>
                <w:sz w:val="28"/>
                <w:szCs w:val="28"/>
              </w:rPr>
              <w:t>Conduct market research to understand customer demand, delivery preferences and suitable ordering platforms.</w:t>
            </w:r>
          </w:p>
        </w:tc>
        <w:tc>
          <w:tcPr>
            <w:tcW w:w="1701" w:type="dxa"/>
          </w:tcPr>
          <w:p w14:paraId="09B3F5D0" w14:textId="77777777" w:rsidR="00410BE8" w:rsidRPr="00F20145" w:rsidRDefault="00410BE8" w:rsidP="00410BE8">
            <w:pPr>
              <w:rPr>
                <w:rFonts w:ascii="Arial" w:hAnsi="Arial" w:cs="Arial"/>
                <w:bCs/>
                <w:sz w:val="28"/>
                <w:szCs w:val="28"/>
              </w:rPr>
            </w:pPr>
          </w:p>
          <w:p w14:paraId="57E9D71F" w14:textId="77777777" w:rsidR="00410BE8" w:rsidRPr="00F20145" w:rsidRDefault="00410BE8" w:rsidP="00410BE8">
            <w:pPr>
              <w:rPr>
                <w:rFonts w:ascii="Arial" w:hAnsi="Arial" w:cs="Arial"/>
                <w:bCs/>
                <w:sz w:val="28"/>
                <w:szCs w:val="28"/>
              </w:rPr>
            </w:pPr>
          </w:p>
          <w:p w14:paraId="40EEA0B2" w14:textId="29AF85E5" w:rsidR="00410BE8" w:rsidRPr="00F20145" w:rsidRDefault="007A36FA" w:rsidP="00410BE8">
            <w:pPr>
              <w:rPr>
                <w:rFonts w:ascii="Arial" w:hAnsi="Arial" w:cs="Arial"/>
                <w:bCs/>
                <w:sz w:val="28"/>
                <w:szCs w:val="28"/>
              </w:rPr>
            </w:pPr>
            <w:r w:rsidRPr="00F20145">
              <w:rPr>
                <w:rFonts w:ascii="Arial" w:hAnsi="Arial" w:cs="Arial"/>
                <w:bCs/>
                <w:sz w:val="28"/>
                <w:szCs w:val="28"/>
              </w:rPr>
              <w:t>1 month</w:t>
            </w:r>
          </w:p>
        </w:tc>
        <w:tc>
          <w:tcPr>
            <w:tcW w:w="1701" w:type="dxa"/>
          </w:tcPr>
          <w:p w14:paraId="1D979DBD" w14:textId="77777777" w:rsidR="00410BE8" w:rsidRPr="004E2BAE" w:rsidRDefault="00410BE8" w:rsidP="00410BE8">
            <w:pPr>
              <w:rPr>
                <w:rFonts w:ascii="Arial" w:hAnsi="Arial" w:cs="Arial"/>
                <w:bCs/>
              </w:rPr>
            </w:pPr>
          </w:p>
          <w:p w14:paraId="5C8B23AA" w14:textId="3CBC4284" w:rsidR="00410BE8" w:rsidRPr="00F20145" w:rsidRDefault="007A36FA" w:rsidP="00410BE8">
            <w:pPr>
              <w:rPr>
                <w:rFonts w:ascii="Arial" w:hAnsi="Arial" w:cs="Arial"/>
                <w:bCs/>
                <w:sz w:val="28"/>
                <w:szCs w:val="28"/>
              </w:rPr>
            </w:pPr>
            <w:r w:rsidRPr="00F20145">
              <w:rPr>
                <w:rFonts w:ascii="Arial" w:hAnsi="Arial" w:cs="Arial"/>
                <w:bCs/>
                <w:sz w:val="28"/>
                <w:szCs w:val="28"/>
              </w:rPr>
              <w:t>Business owner</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55569D">
        <w:trPr>
          <w:trHeight w:val="417"/>
        </w:trPr>
        <w:tc>
          <w:tcPr>
            <w:tcW w:w="528" w:type="dxa"/>
          </w:tcPr>
          <w:p w14:paraId="2F1B7CEF" w14:textId="11662F3A" w:rsidR="00410BE8" w:rsidRPr="00DC1244" w:rsidRDefault="00410BE8" w:rsidP="00410BE8">
            <w:pPr>
              <w:jc w:val="center"/>
              <w:rPr>
                <w:rFonts w:ascii="Arial" w:hAnsi="Arial" w:cs="Arial"/>
                <w:b/>
                <w:sz w:val="28"/>
                <w:szCs w:val="28"/>
              </w:rPr>
            </w:pPr>
          </w:p>
        </w:tc>
        <w:tc>
          <w:tcPr>
            <w:tcW w:w="1707" w:type="dxa"/>
          </w:tcPr>
          <w:p w14:paraId="4C9496F8" w14:textId="77777777" w:rsidR="00410BE8" w:rsidRPr="004E2BAE" w:rsidRDefault="00410BE8" w:rsidP="00410BE8">
            <w:pPr>
              <w:rPr>
                <w:rFonts w:ascii="Arial" w:hAnsi="Arial" w:cs="Arial"/>
                <w:bCs/>
              </w:rPr>
            </w:pPr>
          </w:p>
          <w:p w14:paraId="7B708022" w14:textId="182E7B5F" w:rsidR="00410BE8" w:rsidRPr="004E2BAE" w:rsidRDefault="0055569D" w:rsidP="00410BE8">
            <w:pPr>
              <w:rPr>
                <w:rFonts w:ascii="Arial" w:hAnsi="Arial" w:cs="Arial"/>
                <w:bCs/>
              </w:rPr>
            </w:pPr>
            <w:r>
              <w:rPr>
                <w:rFonts w:ascii="Arial" w:hAnsi="Arial" w:cs="Arial"/>
                <w:bCs/>
              </w:rPr>
              <w:t>2</w:t>
            </w:r>
          </w:p>
          <w:p w14:paraId="21BDB825" w14:textId="77777777" w:rsidR="00410BE8" w:rsidRPr="004E2BAE" w:rsidRDefault="00410BE8" w:rsidP="00410BE8">
            <w:pPr>
              <w:rPr>
                <w:rFonts w:ascii="Arial" w:hAnsi="Arial" w:cs="Arial"/>
                <w:bCs/>
              </w:rPr>
            </w:pPr>
          </w:p>
        </w:tc>
        <w:tc>
          <w:tcPr>
            <w:tcW w:w="2268" w:type="dxa"/>
          </w:tcPr>
          <w:p w14:paraId="1BDC939E" w14:textId="5E0192B3" w:rsidR="00410BE8" w:rsidRPr="00F20145" w:rsidRDefault="00F20145" w:rsidP="00F20145">
            <w:pPr>
              <w:jc w:val="both"/>
              <w:rPr>
                <w:rFonts w:ascii="Arial" w:hAnsi="Arial" w:cs="Arial"/>
                <w:bCs/>
                <w:sz w:val="28"/>
                <w:szCs w:val="28"/>
              </w:rPr>
            </w:pPr>
            <w:r w:rsidRPr="00F20145">
              <w:rPr>
                <w:rFonts w:ascii="Arial" w:hAnsi="Arial" w:cs="Arial"/>
                <w:sz w:val="28"/>
                <w:szCs w:val="28"/>
              </w:rPr>
              <w:t>Develop and set up the online ordering system, including product listings, payment options and delivery arrangements</w:t>
            </w:r>
          </w:p>
        </w:tc>
        <w:tc>
          <w:tcPr>
            <w:tcW w:w="1701" w:type="dxa"/>
          </w:tcPr>
          <w:p w14:paraId="7817E6AB" w14:textId="77777777" w:rsidR="00410BE8" w:rsidRPr="00F20145" w:rsidRDefault="00410BE8" w:rsidP="00F20145">
            <w:pPr>
              <w:jc w:val="both"/>
              <w:rPr>
                <w:rFonts w:ascii="Arial" w:hAnsi="Arial" w:cs="Arial"/>
                <w:bCs/>
                <w:sz w:val="28"/>
                <w:szCs w:val="28"/>
              </w:rPr>
            </w:pPr>
          </w:p>
          <w:p w14:paraId="47F92748" w14:textId="4FD4645E" w:rsidR="00410BE8" w:rsidRPr="00F20145" w:rsidRDefault="00F20145" w:rsidP="00F20145">
            <w:pPr>
              <w:jc w:val="both"/>
              <w:rPr>
                <w:rFonts w:ascii="Arial" w:hAnsi="Arial" w:cs="Arial"/>
                <w:bCs/>
                <w:sz w:val="28"/>
                <w:szCs w:val="28"/>
              </w:rPr>
            </w:pPr>
            <w:r w:rsidRPr="00F20145">
              <w:rPr>
                <w:rFonts w:ascii="Arial" w:hAnsi="Arial" w:cs="Arial"/>
                <w:bCs/>
                <w:sz w:val="28"/>
                <w:szCs w:val="28"/>
              </w:rPr>
              <w:t>2-3 months</w:t>
            </w:r>
          </w:p>
          <w:p w14:paraId="3C64C40E" w14:textId="77777777" w:rsidR="00410BE8" w:rsidRPr="004E2BAE" w:rsidRDefault="00410BE8" w:rsidP="00410BE8">
            <w:pPr>
              <w:rPr>
                <w:rFonts w:ascii="Arial" w:hAnsi="Arial" w:cs="Arial"/>
                <w:bCs/>
              </w:rPr>
            </w:pPr>
          </w:p>
        </w:tc>
        <w:tc>
          <w:tcPr>
            <w:tcW w:w="1701" w:type="dxa"/>
          </w:tcPr>
          <w:p w14:paraId="34E5F20E" w14:textId="77777777" w:rsidR="00410BE8" w:rsidRPr="001A27A7" w:rsidRDefault="00410BE8" w:rsidP="001A27A7">
            <w:pPr>
              <w:jc w:val="both"/>
              <w:rPr>
                <w:rFonts w:ascii="Arial" w:hAnsi="Arial" w:cs="Arial"/>
                <w:bCs/>
                <w:sz w:val="28"/>
                <w:szCs w:val="28"/>
              </w:rPr>
            </w:pPr>
          </w:p>
          <w:p w14:paraId="7483C0FA" w14:textId="2F61B5E7" w:rsidR="00410BE8" w:rsidRPr="001A27A7" w:rsidRDefault="001A27A7" w:rsidP="001A27A7">
            <w:pPr>
              <w:jc w:val="both"/>
              <w:rPr>
                <w:rFonts w:ascii="Arial" w:hAnsi="Arial" w:cs="Arial"/>
                <w:bCs/>
                <w:sz w:val="28"/>
                <w:szCs w:val="28"/>
              </w:rPr>
            </w:pPr>
            <w:r w:rsidRPr="001A27A7">
              <w:rPr>
                <w:rFonts w:ascii="Arial" w:hAnsi="Arial" w:cs="Arial"/>
                <w:sz w:val="28"/>
                <w:szCs w:val="28"/>
              </w:rPr>
              <w:t>Basil with web developer and delivery partner</w:t>
            </w: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55569D">
        <w:trPr>
          <w:trHeight w:val="417"/>
        </w:trPr>
        <w:tc>
          <w:tcPr>
            <w:tcW w:w="528" w:type="dxa"/>
          </w:tcPr>
          <w:p w14:paraId="1770F186" w14:textId="4A3FA0EF" w:rsidR="00410BE8" w:rsidRPr="00DC1244" w:rsidRDefault="00410BE8" w:rsidP="00410BE8">
            <w:pPr>
              <w:jc w:val="center"/>
              <w:rPr>
                <w:rFonts w:ascii="Arial" w:hAnsi="Arial" w:cs="Arial"/>
                <w:b/>
                <w:sz w:val="28"/>
                <w:szCs w:val="28"/>
              </w:rPr>
            </w:pPr>
          </w:p>
        </w:tc>
        <w:tc>
          <w:tcPr>
            <w:tcW w:w="1707" w:type="dxa"/>
          </w:tcPr>
          <w:p w14:paraId="62EE4D10" w14:textId="5D12EBAD" w:rsidR="00410BE8" w:rsidRPr="004E2BAE" w:rsidRDefault="0055569D" w:rsidP="00410BE8">
            <w:pPr>
              <w:rPr>
                <w:rFonts w:ascii="Arial" w:hAnsi="Arial" w:cs="Arial"/>
                <w:bCs/>
              </w:rPr>
            </w:pPr>
            <w:r>
              <w:rPr>
                <w:rFonts w:ascii="Arial" w:hAnsi="Arial" w:cs="Arial"/>
                <w:bCs/>
              </w:rPr>
              <w:t>3</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5BCB453B" w14:textId="507EE9FE" w:rsidR="00410BE8" w:rsidRPr="002B59DA" w:rsidRDefault="002B59DA" w:rsidP="002B59DA">
            <w:pPr>
              <w:jc w:val="both"/>
              <w:rPr>
                <w:rFonts w:ascii="Arial" w:hAnsi="Arial" w:cs="Arial"/>
                <w:bCs/>
                <w:sz w:val="28"/>
                <w:szCs w:val="28"/>
              </w:rPr>
            </w:pPr>
            <w:r w:rsidRPr="002B59DA">
              <w:rPr>
                <w:rFonts w:ascii="Arial" w:hAnsi="Arial" w:cs="Arial"/>
                <w:sz w:val="28"/>
                <w:szCs w:val="28"/>
              </w:rPr>
              <w:t>Train staff to manage online orders, prepare delivery products and handle customer enquiries efficiently.</w:t>
            </w:r>
          </w:p>
        </w:tc>
        <w:tc>
          <w:tcPr>
            <w:tcW w:w="1701" w:type="dxa"/>
          </w:tcPr>
          <w:p w14:paraId="202BCD37" w14:textId="77777777" w:rsidR="00410BE8" w:rsidRPr="004E2BAE" w:rsidRDefault="00410BE8" w:rsidP="00410BE8">
            <w:pPr>
              <w:rPr>
                <w:rFonts w:ascii="Arial" w:hAnsi="Arial" w:cs="Arial"/>
                <w:bCs/>
              </w:rPr>
            </w:pPr>
          </w:p>
          <w:p w14:paraId="4B6C7638" w14:textId="2FB6FDF6" w:rsidR="00410BE8" w:rsidRPr="004E2BAE" w:rsidRDefault="00D56D4B" w:rsidP="00410BE8">
            <w:pPr>
              <w:rPr>
                <w:rFonts w:ascii="Arial" w:hAnsi="Arial" w:cs="Arial"/>
                <w:bCs/>
              </w:rPr>
            </w:pPr>
            <w:r>
              <w:rPr>
                <w:rFonts w:ascii="Arial" w:hAnsi="Arial" w:cs="Arial"/>
                <w:bCs/>
              </w:rPr>
              <w:t>Month 4</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59673256" w:rsidR="00410BE8" w:rsidRPr="000E1150" w:rsidRDefault="000E1150" w:rsidP="000E1150">
            <w:pPr>
              <w:jc w:val="both"/>
              <w:rPr>
                <w:rFonts w:ascii="Arial" w:hAnsi="Arial" w:cs="Arial"/>
                <w:bCs/>
                <w:sz w:val="28"/>
                <w:szCs w:val="28"/>
              </w:rPr>
            </w:pPr>
            <w:r w:rsidRPr="000E1150">
              <w:rPr>
                <w:rFonts w:ascii="Arial" w:hAnsi="Arial" w:cs="Arial"/>
                <w:sz w:val="28"/>
                <w:szCs w:val="28"/>
              </w:rPr>
              <w:t>Basil and bakery team</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55569D">
        <w:trPr>
          <w:trHeight w:val="417"/>
        </w:trPr>
        <w:tc>
          <w:tcPr>
            <w:tcW w:w="528" w:type="dxa"/>
          </w:tcPr>
          <w:p w14:paraId="1F3D715B" w14:textId="060DDE39" w:rsidR="00410BE8" w:rsidRPr="00DC1244" w:rsidRDefault="00410BE8" w:rsidP="00410BE8">
            <w:pPr>
              <w:jc w:val="center"/>
              <w:rPr>
                <w:rFonts w:ascii="Arial" w:hAnsi="Arial" w:cs="Arial"/>
                <w:b/>
                <w:sz w:val="28"/>
                <w:szCs w:val="28"/>
              </w:rPr>
            </w:pPr>
          </w:p>
        </w:tc>
        <w:tc>
          <w:tcPr>
            <w:tcW w:w="1707" w:type="dxa"/>
          </w:tcPr>
          <w:p w14:paraId="13327106" w14:textId="39E823D0" w:rsidR="00410BE8" w:rsidRPr="00826BD7" w:rsidRDefault="0055569D" w:rsidP="00826BD7">
            <w:pPr>
              <w:rPr>
                <w:rFonts w:ascii="Arial" w:hAnsi="Arial" w:cs="Arial"/>
                <w:bCs/>
                <w:sz w:val="28"/>
                <w:szCs w:val="28"/>
              </w:rPr>
            </w:pPr>
            <w:r>
              <w:rPr>
                <w:rFonts w:ascii="Arial" w:hAnsi="Arial" w:cs="Arial"/>
                <w:bCs/>
                <w:sz w:val="28"/>
                <w:szCs w:val="28"/>
              </w:rPr>
              <w:t>4</w:t>
            </w:r>
          </w:p>
          <w:p w14:paraId="1126B92A" w14:textId="77777777" w:rsidR="00410BE8" w:rsidRPr="00826BD7" w:rsidRDefault="00410BE8" w:rsidP="00826BD7">
            <w:pPr>
              <w:rPr>
                <w:rFonts w:ascii="Arial" w:hAnsi="Arial" w:cs="Arial"/>
                <w:bCs/>
                <w:sz w:val="28"/>
                <w:szCs w:val="28"/>
              </w:rPr>
            </w:pPr>
          </w:p>
          <w:p w14:paraId="493B1EF7" w14:textId="77777777" w:rsidR="00410BE8" w:rsidRPr="00826BD7" w:rsidRDefault="00410BE8" w:rsidP="00826BD7">
            <w:pPr>
              <w:rPr>
                <w:rFonts w:ascii="Arial" w:hAnsi="Arial" w:cs="Arial"/>
                <w:bCs/>
                <w:sz w:val="28"/>
                <w:szCs w:val="28"/>
              </w:rPr>
            </w:pPr>
          </w:p>
        </w:tc>
        <w:tc>
          <w:tcPr>
            <w:tcW w:w="2268" w:type="dxa"/>
          </w:tcPr>
          <w:p w14:paraId="7C1FC1FE" w14:textId="4901DC2E" w:rsidR="00410BE8" w:rsidRPr="00826BD7" w:rsidRDefault="00826BD7" w:rsidP="00826BD7">
            <w:pPr>
              <w:rPr>
                <w:rFonts w:ascii="Arial" w:hAnsi="Arial" w:cs="Arial"/>
                <w:bCs/>
                <w:sz w:val="28"/>
                <w:szCs w:val="28"/>
              </w:rPr>
            </w:pPr>
            <w:r w:rsidRPr="00826BD7">
              <w:rPr>
                <w:rFonts w:ascii="Arial" w:hAnsi="Arial" w:cs="Arial"/>
                <w:sz w:val="28"/>
                <w:szCs w:val="28"/>
              </w:rPr>
              <w:t>Launch the delivery service, promote it social media and customer feedback.</w:t>
            </w:r>
          </w:p>
          <w:p w14:paraId="69622C6D" w14:textId="77777777" w:rsidR="00410BE8" w:rsidRPr="00826BD7" w:rsidRDefault="00410BE8" w:rsidP="00826BD7">
            <w:pPr>
              <w:rPr>
                <w:rFonts w:ascii="Arial" w:hAnsi="Arial" w:cs="Arial"/>
                <w:bCs/>
                <w:sz w:val="28"/>
                <w:szCs w:val="28"/>
              </w:rPr>
            </w:pPr>
          </w:p>
          <w:p w14:paraId="764F34E0" w14:textId="77777777" w:rsidR="00410BE8" w:rsidRPr="00826BD7" w:rsidRDefault="00410BE8" w:rsidP="00826BD7">
            <w:pPr>
              <w:rPr>
                <w:rFonts w:ascii="Arial" w:hAnsi="Arial" w:cs="Arial"/>
                <w:bCs/>
                <w:sz w:val="28"/>
                <w:szCs w:val="28"/>
              </w:rPr>
            </w:pPr>
          </w:p>
        </w:tc>
        <w:tc>
          <w:tcPr>
            <w:tcW w:w="1701" w:type="dxa"/>
          </w:tcPr>
          <w:p w14:paraId="57AC6910" w14:textId="77777777" w:rsidR="00410BE8" w:rsidRPr="004E2BAE" w:rsidRDefault="00410BE8" w:rsidP="00410BE8">
            <w:pPr>
              <w:rPr>
                <w:rFonts w:ascii="Arial" w:hAnsi="Arial" w:cs="Arial"/>
                <w:bCs/>
              </w:rPr>
            </w:pPr>
          </w:p>
          <w:p w14:paraId="0C47760A" w14:textId="77777777" w:rsidR="00410BE8" w:rsidRPr="004E2BAE" w:rsidRDefault="00410BE8" w:rsidP="00410BE8">
            <w:pPr>
              <w:rPr>
                <w:rFonts w:ascii="Arial" w:hAnsi="Arial" w:cs="Arial"/>
                <w:bCs/>
              </w:rPr>
            </w:pPr>
          </w:p>
          <w:p w14:paraId="2C880E56" w14:textId="5DFB0E58" w:rsidR="00410BE8" w:rsidRPr="004E2BAE" w:rsidRDefault="00D56D4B" w:rsidP="00410BE8">
            <w:pPr>
              <w:rPr>
                <w:rFonts w:ascii="Arial" w:hAnsi="Arial" w:cs="Arial"/>
                <w:bCs/>
              </w:rPr>
            </w:pPr>
            <w:r>
              <w:rPr>
                <w:rFonts w:ascii="Arial" w:hAnsi="Arial" w:cs="Arial"/>
                <w:bCs/>
              </w:rPr>
              <w:t xml:space="preserve">Month 5 </w:t>
            </w:r>
          </w:p>
        </w:tc>
        <w:tc>
          <w:tcPr>
            <w:tcW w:w="1701" w:type="dxa"/>
          </w:tcPr>
          <w:p w14:paraId="7A9AD5A0" w14:textId="77777777" w:rsidR="00410BE8" w:rsidRPr="004E2BAE" w:rsidRDefault="00410BE8" w:rsidP="00410BE8">
            <w:pPr>
              <w:rPr>
                <w:rFonts w:ascii="Arial" w:hAnsi="Arial" w:cs="Arial"/>
                <w:bCs/>
              </w:rPr>
            </w:pPr>
          </w:p>
          <w:p w14:paraId="210259E8" w14:textId="38994BB6" w:rsidR="00410BE8" w:rsidRPr="000E1150" w:rsidRDefault="000E1150" w:rsidP="00410BE8">
            <w:pPr>
              <w:rPr>
                <w:rFonts w:ascii="Arial" w:hAnsi="Arial" w:cs="Arial"/>
                <w:bCs/>
                <w:sz w:val="28"/>
                <w:szCs w:val="28"/>
              </w:rPr>
            </w:pPr>
            <w:r w:rsidRPr="000E1150">
              <w:rPr>
                <w:rFonts w:ascii="Arial" w:hAnsi="Arial" w:cs="Arial"/>
                <w:sz w:val="28"/>
                <w:szCs w:val="28"/>
              </w:rPr>
              <w:t>Basil and bakery team</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21595D5D" w14:textId="77777777" w:rsidR="007D23F9" w:rsidRDefault="007D23F9" w:rsidP="00410BE8"/>
    <w:p w14:paraId="7804C741" w14:textId="77777777" w:rsidR="007D23F9" w:rsidRDefault="007D23F9" w:rsidP="00410BE8"/>
    <w:p w14:paraId="0B3CAD4D" w14:textId="77777777" w:rsidR="007D23F9" w:rsidRDefault="007D23F9" w:rsidP="00410BE8"/>
    <w:p w14:paraId="3DE9A4DB" w14:textId="77777777" w:rsidR="007D23F9" w:rsidRDefault="007D23F9" w:rsidP="00410BE8"/>
    <w:p w14:paraId="35C97E30" w14:textId="77777777" w:rsidR="007D23F9" w:rsidRDefault="007D23F9" w:rsidP="00410BE8"/>
    <w:p w14:paraId="69F385B2" w14:textId="77777777" w:rsidR="007D23F9" w:rsidRDefault="007D23F9" w:rsidP="00410BE8"/>
    <w:p w14:paraId="0EA3F4EC" w14:textId="77777777" w:rsidR="007D23F9" w:rsidRDefault="007D23F9" w:rsidP="00410BE8"/>
    <w:p w14:paraId="33854F13" w14:textId="77777777" w:rsidR="007D23F9" w:rsidRDefault="007D23F9" w:rsidP="00410BE8"/>
    <w:p w14:paraId="14105E28" w14:textId="77777777" w:rsidR="007D23F9" w:rsidRDefault="007D23F9" w:rsidP="00410BE8"/>
    <w:p w14:paraId="2FAEB476" w14:textId="77777777" w:rsidR="007D23F9" w:rsidRDefault="007D23F9" w:rsidP="00410BE8"/>
    <w:p w14:paraId="30E9B6AF" w14:textId="77777777" w:rsidR="007D23F9" w:rsidRDefault="007D23F9" w:rsidP="00410BE8"/>
    <w:p w14:paraId="7DB75273" w14:textId="77777777" w:rsidR="007D23F9" w:rsidRDefault="007D23F9" w:rsidP="00410BE8"/>
    <w:p w14:paraId="2BEDA56B" w14:textId="77777777" w:rsidR="007D23F9" w:rsidRDefault="007D23F9" w:rsidP="00410BE8"/>
    <w:p w14:paraId="475AD8A7" w14:textId="77777777" w:rsidR="007D23F9" w:rsidRDefault="007D23F9" w:rsidP="00410BE8"/>
    <w:p w14:paraId="59A5E59A" w14:textId="77777777" w:rsidR="007D23F9" w:rsidRDefault="007D23F9" w:rsidP="00410BE8"/>
    <w:p w14:paraId="04AC6E37" w14:textId="77777777" w:rsidR="007D23F9" w:rsidRDefault="007D23F9" w:rsidP="00410BE8"/>
    <w:p w14:paraId="19239927" w14:textId="77777777" w:rsidR="007D23F9" w:rsidRDefault="007D23F9" w:rsidP="00410BE8"/>
    <w:p w14:paraId="5D694BBE" w14:textId="77777777" w:rsidR="007D23F9" w:rsidRDefault="007D23F9" w:rsidP="00410BE8"/>
    <w:p w14:paraId="24F4769F" w14:textId="77777777" w:rsidR="007D23F9" w:rsidRDefault="007D23F9" w:rsidP="00410BE8"/>
    <w:p w14:paraId="709E16D9" w14:textId="77777777" w:rsidR="007D23F9" w:rsidRDefault="007D23F9" w:rsidP="00410BE8"/>
    <w:p w14:paraId="5B76F394" w14:textId="77777777" w:rsidR="007D23F9" w:rsidRDefault="007D23F9" w:rsidP="00410BE8"/>
    <w:p w14:paraId="2CCDFD23" w14:textId="77777777" w:rsidR="007D23F9" w:rsidRPr="000A5C80" w:rsidRDefault="007D23F9" w:rsidP="00410BE8"/>
    <w:p w14:paraId="37A0E4C0" w14:textId="2A7E5132" w:rsidR="00514DEC" w:rsidRDefault="00514DEC" w:rsidP="0067547E">
      <w:pPr>
        <w:ind w:right="-624"/>
        <w:rPr>
          <w:rFonts w:ascii="Arial" w:hAnsi="Arial" w:cs="Arial"/>
          <w:color w:val="EE0000"/>
          <w:sz w:val="28"/>
          <w:szCs w:val="28"/>
        </w:rPr>
      </w:pPr>
    </w:p>
    <w:p w14:paraId="7A5CBCCB" w14:textId="77777777" w:rsidR="0055569D" w:rsidRDefault="0055569D" w:rsidP="0067547E">
      <w:pPr>
        <w:ind w:right="-624"/>
        <w:rPr>
          <w:rFonts w:ascii="Arial" w:hAnsi="Arial" w:cs="Arial"/>
          <w:color w:val="EE0000"/>
          <w:sz w:val="28"/>
          <w:szCs w:val="28"/>
        </w:rPr>
      </w:pPr>
    </w:p>
    <w:p w14:paraId="364FDB3C" w14:textId="77777777" w:rsidR="0055569D" w:rsidRPr="0067547E" w:rsidRDefault="0055569D" w:rsidP="0067547E">
      <w:pPr>
        <w:ind w:right="-624"/>
        <w:rPr>
          <w:rFonts w:ascii="Arial" w:hAnsi="Arial" w:cs="Arial"/>
          <w:color w:val="EE0000"/>
          <w:sz w:val="28"/>
          <w:szCs w:val="28"/>
        </w:rPr>
      </w:pPr>
    </w:p>
    <w:p w14:paraId="3B9E31A9" w14:textId="384DB63E" w:rsidR="00A448A7" w:rsidRPr="00A448A7" w:rsidRDefault="0067547E" w:rsidP="0067547E">
      <w:pPr>
        <w:jc w:val="center"/>
        <w:rPr>
          <w:rFonts w:ascii="Arial" w:hAnsi="Arial" w:cs="Arial"/>
          <w:b/>
          <w:bCs/>
          <w:i/>
          <w:iCs/>
          <w:sz w:val="32"/>
          <w:szCs w:val="32"/>
          <w:u w:val="single"/>
        </w:rPr>
      </w:pPr>
      <w:r>
        <w:rPr>
          <w:rFonts w:ascii="Arial" w:hAnsi="Arial" w:cs="Arial"/>
          <w:b/>
          <w:bCs/>
          <w:i/>
          <w:iCs/>
          <w:sz w:val="32"/>
          <w:szCs w:val="32"/>
          <w:u w:val="single"/>
        </w:rPr>
        <w:lastRenderedPageBreak/>
        <w:t xml:space="preserve"> </w:t>
      </w:r>
      <w:r w:rsidR="00A448A7"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09B23B1A" w:rsidR="00C95025" w:rsidRPr="004F4311" w:rsidRDefault="00A448A7" w:rsidP="00410BE8">
      <w:pPr>
        <w:ind w:left="-397"/>
        <w:rPr>
          <w:rFonts w:ascii="Arial" w:hAnsi="Arial" w:cs="Arial"/>
          <w:b/>
          <w:bCs/>
          <w:sz w:val="28"/>
          <w:szCs w:val="28"/>
          <w:u w:val="single"/>
        </w:rPr>
      </w:pPr>
      <w:r>
        <w:rPr>
          <w:rFonts w:ascii="Arial" w:hAnsi="Arial" w:cs="Arial"/>
          <w:sz w:val="32"/>
          <w:szCs w:val="32"/>
        </w:rPr>
        <w:t xml:space="preserve">The </w:t>
      </w:r>
      <w:r w:rsidR="00C95025" w:rsidRPr="00A352E7">
        <w:rPr>
          <w:rFonts w:ascii="Arial" w:hAnsi="Arial" w:cs="Arial"/>
          <w:sz w:val="32"/>
          <w:szCs w:val="32"/>
        </w:rPr>
        <w:t>Key Performance Indicator is</w:t>
      </w:r>
      <w:r w:rsidR="00C95025" w:rsidRPr="004F4311">
        <w:rPr>
          <w:rFonts w:ascii="Arial" w:hAnsi="Arial" w:cs="Arial"/>
          <w:b/>
          <w:bCs/>
          <w:sz w:val="28"/>
          <w:szCs w:val="28"/>
          <w:u w:val="single"/>
        </w:rPr>
        <w:t xml:space="preserve">: </w:t>
      </w:r>
      <w:r w:rsidR="00C9289C" w:rsidRPr="004F4311">
        <w:rPr>
          <w:rFonts w:ascii="Arial" w:hAnsi="Arial" w:cs="Arial"/>
          <w:b/>
          <w:bCs/>
          <w:sz w:val="28"/>
          <w:szCs w:val="28"/>
          <w:u w:val="single"/>
        </w:rPr>
        <w:t>Increase monthly sales revenue from online orders and local delivery.</w:t>
      </w:r>
    </w:p>
    <w:p w14:paraId="76A0CD3B" w14:textId="77777777" w:rsidR="00C95025" w:rsidRPr="004F4311" w:rsidRDefault="00C95025" w:rsidP="00C95025">
      <w:pPr>
        <w:ind w:left="-57"/>
        <w:rPr>
          <w:rFonts w:ascii="Arial" w:hAnsi="Arial" w:cs="Arial"/>
          <w:b/>
          <w:bCs/>
          <w:sz w:val="28"/>
          <w:szCs w:val="28"/>
          <w:u w:val="single"/>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405733" w:rsidRDefault="00C95025" w:rsidP="00405733">
            <w:pPr>
              <w:jc w:val="both"/>
              <w:rPr>
                <w:rFonts w:ascii="Arial" w:hAnsi="Arial" w:cs="Arial"/>
              </w:rPr>
            </w:pPr>
          </w:p>
          <w:p w14:paraId="2E250A57" w14:textId="62189C54" w:rsidR="00C95025" w:rsidRPr="00405733" w:rsidRDefault="004F4311" w:rsidP="00405733">
            <w:pPr>
              <w:jc w:val="both"/>
              <w:rPr>
                <w:rFonts w:ascii="Arial" w:hAnsi="Arial" w:cs="Arial"/>
              </w:rPr>
            </w:pPr>
            <w:r w:rsidRPr="00405733">
              <w:rPr>
                <w:rFonts w:ascii="Arial" w:hAnsi="Arial" w:cs="Arial"/>
              </w:rPr>
              <w:t>Introduce an online ordering and local delivery service to attract customers who no longer visit the retail park regularly.</w:t>
            </w:r>
          </w:p>
          <w:p w14:paraId="5E0A7F73" w14:textId="77777777" w:rsidR="00C95025" w:rsidRPr="00405733" w:rsidRDefault="00C95025" w:rsidP="00405733">
            <w:pPr>
              <w:jc w:val="both"/>
              <w:rPr>
                <w:rFonts w:ascii="Arial" w:hAnsi="Arial" w:cs="Arial"/>
              </w:rPr>
            </w:pPr>
          </w:p>
          <w:p w14:paraId="53C8426E" w14:textId="77777777" w:rsidR="00C95025" w:rsidRPr="00405733" w:rsidRDefault="00C95025" w:rsidP="00405733">
            <w:pPr>
              <w:jc w:val="both"/>
              <w:rPr>
                <w:rFonts w:ascii="Arial" w:hAnsi="Arial" w:cs="Arial"/>
              </w:rPr>
            </w:pPr>
          </w:p>
          <w:p w14:paraId="44A96621" w14:textId="77777777" w:rsidR="00C95025" w:rsidRPr="00405733" w:rsidRDefault="00C95025" w:rsidP="00405733">
            <w:pPr>
              <w:jc w:val="both"/>
              <w:rPr>
                <w:rFonts w:ascii="Arial" w:hAnsi="Arial" w:cs="Arial"/>
              </w:rPr>
            </w:pPr>
          </w:p>
          <w:p w14:paraId="31BFD69B" w14:textId="77777777" w:rsidR="00C95025" w:rsidRPr="00405733" w:rsidRDefault="00C95025" w:rsidP="00405733">
            <w:pPr>
              <w:jc w:val="both"/>
              <w:rPr>
                <w:rFonts w:ascii="Arial" w:hAnsi="Arial" w:cs="Arial"/>
              </w:rPr>
            </w:pPr>
          </w:p>
          <w:p w14:paraId="5733474E" w14:textId="77777777" w:rsidR="007D0502" w:rsidRPr="00405733" w:rsidRDefault="007D0502" w:rsidP="00405733">
            <w:pPr>
              <w:jc w:val="both"/>
              <w:rPr>
                <w:rFonts w:ascii="Arial" w:hAnsi="Arial" w:cs="Arial"/>
              </w:rPr>
            </w:pPr>
          </w:p>
        </w:tc>
        <w:tc>
          <w:tcPr>
            <w:tcW w:w="1984" w:type="dxa"/>
          </w:tcPr>
          <w:p w14:paraId="4B5238C0" w14:textId="77777777" w:rsidR="00C95025" w:rsidRPr="00405733" w:rsidRDefault="00C95025" w:rsidP="00405733">
            <w:pPr>
              <w:jc w:val="both"/>
              <w:rPr>
                <w:rFonts w:ascii="Arial" w:hAnsi="Arial" w:cs="Arial"/>
              </w:rPr>
            </w:pPr>
          </w:p>
          <w:p w14:paraId="2C57EB87" w14:textId="67B02F45" w:rsidR="00C95025" w:rsidRPr="00405733" w:rsidRDefault="00832068" w:rsidP="00405733">
            <w:pPr>
              <w:jc w:val="both"/>
              <w:rPr>
                <w:rFonts w:ascii="Arial" w:hAnsi="Arial" w:cs="Arial"/>
              </w:rPr>
            </w:pPr>
            <w:r w:rsidRPr="00405733">
              <w:rPr>
                <w:rFonts w:ascii="Arial" w:hAnsi="Arial" w:cs="Arial"/>
              </w:rPr>
              <w:t xml:space="preserve">Achieve online and delivery sales equal to </w:t>
            </w:r>
            <w:r w:rsidRPr="00405733">
              <w:rPr>
                <w:rStyle w:val="Strong"/>
                <w:rFonts w:ascii="Arial" w:hAnsi="Arial" w:cs="Arial"/>
              </w:rPr>
              <w:t>10% of total monthly sales</w:t>
            </w:r>
            <w:r w:rsidRPr="00405733">
              <w:rPr>
                <w:rFonts w:ascii="Arial" w:hAnsi="Arial" w:cs="Arial"/>
              </w:rPr>
              <w:t xml:space="preserve"> within six months.</w:t>
            </w:r>
          </w:p>
          <w:p w14:paraId="43F36259" w14:textId="77777777" w:rsidR="00C95025" w:rsidRPr="00405733" w:rsidRDefault="00C95025" w:rsidP="00405733">
            <w:pPr>
              <w:jc w:val="both"/>
              <w:rPr>
                <w:rFonts w:ascii="Arial" w:hAnsi="Arial" w:cs="Arial"/>
              </w:rPr>
            </w:pPr>
          </w:p>
          <w:p w14:paraId="0C8AEE8E" w14:textId="77777777" w:rsidR="00C95025" w:rsidRPr="00405733" w:rsidRDefault="00C95025" w:rsidP="00405733">
            <w:pPr>
              <w:jc w:val="both"/>
              <w:rPr>
                <w:rFonts w:ascii="Arial" w:hAnsi="Arial" w:cs="Arial"/>
              </w:rPr>
            </w:pPr>
          </w:p>
        </w:tc>
        <w:tc>
          <w:tcPr>
            <w:tcW w:w="2127" w:type="dxa"/>
          </w:tcPr>
          <w:p w14:paraId="48EE7316" w14:textId="77777777" w:rsidR="00C95025" w:rsidRPr="00405733" w:rsidRDefault="00C95025" w:rsidP="00405733">
            <w:pPr>
              <w:jc w:val="both"/>
              <w:rPr>
                <w:rFonts w:ascii="Arial" w:hAnsi="Arial" w:cs="Arial"/>
              </w:rPr>
            </w:pPr>
          </w:p>
          <w:p w14:paraId="6EE14D7B" w14:textId="70335753" w:rsidR="00C95025" w:rsidRPr="00405733" w:rsidRDefault="00832068" w:rsidP="00405733">
            <w:pPr>
              <w:jc w:val="both"/>
              <w:rPr>
                <w:rFonts w:ascii="Arial" w:hAnsi="Arial" w:cs="Arial"/>
              </w:rPr>
            </w:pPr>
            <w:r w:rsidRPr="00405733">
              <w:rPr>
                <w:rFonts w:ascii="Arial" w:hAnsi="Arial" w:cs="Arial"/>
              </w:rPr>
              <w:t>Promote the new service through social media, local advertising and existing customers.</w:t>
            </w:r>
          </w:p>
          <w:p w14:paraId="54666663" w14:textId="77777777" w:rsidR="00C95025" w:rsidRPr="00405733" w:rsidRDefault="00C95025" w:rsidP="00405733">
            <w:pPr>
              <w:jc w:val="both"/>
              <w:rPr>
                <w:rFonts w:ascii="Arial" w:hAnsi="Arial" w:cs="Arial"/>
              </w:rPr>
            </w:pPr>
          </w:p>
          <w:p w14:paraId="7772C3CC" w14:textId="77777777" w:rsidR="00C95025" w:rsidRPr="00405733" w:rsidRDefault="00C95025" w:rsidP="00405733">
            <w:pPr>
              <w:jc w:val="both"/>
              <w:rPr>
                <w:rFonts w:ascii="Arial" w:hAnsi="Arial" w:cs="Arial"/>
              </w:rPr>
            </w:pPr>
          </w:p>
          <w:p w14:paraId="6E7DEB42" w14:textId="77777777" w:rsidR="00C95025" w:rsidRPr="00405733" w:rsidRDefault="00C95025" w:rsidP="00405733">
            <w:pPr>
              <w:jc w:val="both"/>
              <w:rPr>
                <w:rFonts w:ascii="Arial" w:hAnsi="Arial" w:cs="Arial"/>
              </w:rPr>
            </w:pPr>
          </w:p>
        </w:tc>
        <w:tc>
          <w:tcPr>
            <w:tcW w:w="1842" w:type="dxa"/>
          </w:tcPr>
          <w:p w14:paraId="48240C89" w14:textId="77777777" w:rsidR="00405733" w:rsidRDefault="00405733" w:rsidP="00405733">
            <w:pPr>
              <w:jc w:val="both"/>
              <w:rPr>
                <w:rFonts w:ascii="Arial" w:hAnsi="Arial" w:cs="Arial"/>
              </w:rPr>
            </w:pPr>
          </w:p>
          <w:p w14:paraId="6FB7420D" w14:textId="683158AE" w:rsidR="00C95025" w:rsidRPr="00405733" w:rsidRDefault="00E64B41" w:rsidP="00405733">
            <w:pPr>
              <w:jc w:val="both"/>
              <w:rPr>
                <w:rFonts w:ascii="Arial" w:hAnsi="Arial" w:cs="Arial"/>
              </w:rPr>
            </w:pPr>
            <w:r w:rsidRPr="00405733">
              <w:rPr>
                <w:rFonts w:ascii="Arial" w:hAnsi="Arial" w:cs="Arial"/>
              </w:rPr>
              <w:t>The objective addresses declining footfall and helps increase sales by reaching more customers.</w:t>
            </w:r>
          </w:p>
          <w:p w14:paraId="646DEF52" w14:textId="77777777" w:rsidR="00C95025" w:rsidRPr="00405733" w:rsidRDefault="00C95025" w:rsidP="00405733">
            <w:pPr>
              <w:jc w:val="both"/>
              <w:rPr>
                <w:rFonts w:ascii="Arial" w:hAnsi="Arial" w:cs="Arial"/>
              </w:rPr>
            </w:pPr>
          </w:p>
          <w:p w14:paraId="68830DB4" w14:textId="77777777" w:rsidR="00C95025" w:rsidRPr="00405733" w:rsidRDefault="00C95025" w:rsidP="00405733">
            <w:pPr>
              <w:jc w:val="both"/>
              <w:rPr>
                <w:rFonts w:ascii="Arial" w:hAnsi="Arial" w:cs="Arial"/>
              </w:rPr>
            </w:pPr>
          </w:p>
          <w:p w14:paraId="06B1A855" w14:textId="77777777" w:rsidR="00C95025" w:rsidRPr="00405733" w:rsidRDefault="00C95025" w:rsidP="00405733">
            <w:pPr>
              <w:jc w:val="both"/>
              <w:rPr>
                <w:rFonts w:ascii="Arial" w:hAnsi="Arial" w:cs="Arial"/>
              </w:rPr>
            </w:pPr>
          </w:p>
          <w:p w14:paraId="6893749B" w14:textId="77777777" w:rsidR="00C95025" w:rsidRPr="00405733" w:rsidRDefault="00C95025" w:rsidP="00405733">
            <w:pPr>
              <w:jc w:val="both"/>
              <w:rPr>
                <w:rFonts w:ascii="Arial" w:hAnsi="Arial" w:cs="Arial"/>
              </w:rPr>
            </w:pPr>
          </w:p>
          <w:p w14:paraId="0E3E3316" w14:textId="77777777" w:rsidR="00C95025" w:rsidRPr="00405733" w:rsidRDefault="00C95025" w:rsidP="00405733">
            <w:pPr>
              <w:jc w:val="both"/>
              <w:rPr>
                <w:rFonts w:ascii="Arial" w:hAnsi="Arial" w:cs="Arial"/>
              </w:rPr>
            </w:pPr>
          </w:p>
        </w:tc>
        <w:tc>
          <w:tcPr>
            <w:tcW w:w="1985" w:type="dxa"/>
          </w:tcPr>
          <w:p w14:paraId="033A9EAC" w14:textId="77777777" w:rsidR="00C95025" w:rsidRPr="00405733" w:rsidRDefault="00C95025" w:rsidP="00405733">
            <w:pPr>
              <w:jc w:val="both"/>
              <w:rPr>
                <w:rFonts w:ascii="Arial" w:hAnsi="Arial" w:cs="Arial"/>
              </w:rPr>
            </w:pPr>
          </w:p>
          <w:p w14:paraId="3D90E484" w14:textId="262D95CA" w:rsidR="00C95025" w:rsidRPr="00405733" w:rsidRDefault="00E64B41" w:rsidP="00405733">
            <w:pPr>
              <w:jc w:val="both"/>
              <w:rPr>
                <w:rFonts w:ascii="Arial" w:hAnsi="Arial" w:cs="Arial"/>
              </w:rPr>
            </w:pPr>
            <w:r w:rsidRPr="00405733">
              <w:rPr>
                <w:rFonts w:ascii="Arial" w:hAnsi="Arial" w:cs="Arial"/>
              </w:rPr>
              <w:t xml:space="preserve">Achieve the target within </w:t>
            </w:r>
            <w:r w:rsidRPr="00405733">
              <w:rPr>
                <w:rStyle w:val="Strong"/>
                <w:rFonts w:ascii="Arial" w:hAnsi="Arial" w:cs="Arial"/>
              </w:rPr>
              <w:t>6 months</w:t>
            </w:r>
            <w:r w:rsidRPr="00405733">
              <w:rPr>
                <w:rFonts w:ascii="Arial" w:hAnsi="Arial" w:cs="Arial"/>
              </w:rPr>
              <w:t xml:space="preserve"> of launching the online ordering and delivery service.</w:t>
            </w:r>
          </w:p>
          <w:p w14:paraId="7A9B7304" w14:textId="77777777" w:rsidR="00C95025" w:rsidRPr="00405733" w:rsidRDefault="00C95025" w:rsidP="00405733">
            <w:pPr>
              <w:jc w:val="both"/>
              <w:rPr>
                <w:rFonts w:ascii="Arial" w:hAnsi="Arial" w:cs="Arial"/>
              </w:rPr>
            </w:pPr>
          </w:p>
          <w:p w14:paraId="49229A61" w14:textId="77777777" w:rsidR="007D0502" w:rsidRPr="00405733" w:rsidRDefault="007D0502" w:rsidP="00405733">
            <w:pPr>
              <w:jc w:val="both"/>
              <w:rPr>
                <w:rFonts w:ascii="Arial" w:hAnsi="Arial" w:cs="Arial"/>
              </w:rPr>
            </w:pPr>
          </w:p>
        </w:tc>
      </w:tr>
    </w:tbl>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79A9B" w14:textId="77777777" w:rsidR="00B033CC" w:rsidRDefault="00B033CC" w:rsidP="00B244A8">
      <w:pPr>
        <w:spacing w:after="0" w:line="240" w:lineRule="auto"/>
      </w:pPr>
      <w:r>
        <w:separator/>
      </w:r>
    </w:p>
  </w:endnote>
  <w:endnote w:type="continuationSeparator" w:id="0">
    <w:p w14:paraId="6A76FB3B" w14:textId="77777777" w:rsidR="00B033CC" w:rsidRDefault="00B033C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BCA11" w14:textId="77777777" w:rsidR="00B033CC" w:rsidRDefault="00B033CC" w:rsidP="00B244A8">
      <w:pPr>
        <w:spacing w:after="0" w:line="240" w:lineRule="auto"/>
      </w:pPr>
      <w:r>
        <w:separator/>
      </w:r>
    </w:p>
  </w:footnote>
  <w:footnote w:type="continuationSeparator" w:id="0">
    <w:p w14:paraId="638B8308" w14:textId="77777777" w:rsidR="00B033CC" w:rsidRDefault="00B033C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9623B"/>
    <w:multiLevelType w:val="multilevel"/>
    <w:tmpl w:val="66C87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3311036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6742"/>
    <w:rsid w:val="00054331"/>
    <w:rsid w:val="0005771F"/>
    <w:rsid w:val="00067AB3"/>
    <w:rsid w:val="00084755"/>
    <w:rsid w:val="000B4057"/>
    <w:rsid w:val="000D3D78"/>
    <w:rsid w:val="000E1150"/>
    <w:rsid w:val="000E7A4C"/>
    <w:rsid w:val="00106B58"/>
    <w:rsid w:val="0011107E"/>
    <w:rsid w:val="0012599A"/>
    <w:rsid w:val="0013486A"/>
    <w:rsid w:val="00175C4B"/>
    <w:rsid w:val="001A27A7"/>
    <w:rsid w:val="001A61CE"/>
    <w:rsid w:val="001B614B"/>
    <w:rsid w:val="001B6FDB"/>
    <w:rsid w:val="001C628A"/>
    <w:rsid w:val="001D7C33"/>
    <w:rsid w:val="00201E87"/>
    <w:rsid w:val="00216305"/>
    <w:rsid w:val="00221A3A"/>
    <w:rsid w:val="00225B06"/>
    <w:rsid w:val="00230935"/>
    <w:rsid w:val="00231C1C"/>
    <w:rsid w:val="00245D37"/>
    <w:rsid w:val="002522C1"/>
    <w:rsid w:val="00260E7D"/>
    <w:rsid w:val="002673AE"/>
    <w:rsid w:val="0027452F"/>
    <w:rsid w:val="0027531E"/>
    <w:rsid w:val="002832DB"/>
    <w:rsid w:val="002B59DA"/>
    <w:rsid w:val="002D754D"/>
    <w:rsid w:val="002E2FF6"/>
    <w:rsid w:val="00312FA9"/>
    <w:rsid w:val="00332EE7"/>
    <w:rsid w:val="00333F02"/>
    <w:rsid w:val="003430D0"/>
    <w:rsid w:val="0035328C"/>
    <w:rsid w:val="00394145"/>
    <w:rsid w:val="00394A9D"/>
    <w:rsid w:val="003A16ED"/>
    <w:rsid w:val="003A66C7"/>
    <w:rsid w:val="003B629C"/>
    <w:rsid w:val="003D1664"/>
    <w:rsid w:val="003E1A46"/>
    <w:rsid w:val="003F5E6B"/>
    <w:rsid w:val="003F6295"/>
    <w:rsid w:val="00405189"/>
    <w:rsid w:val="00405733"/>
    <w:rsid w:val="00410BE8"/>
    <w:rsid w:val="00413F95"/>
    <w:rsid w:val="00416907"/>
    <w:rsid w:val="00417260"/>
    <w:rsid w:val="00424723"/>
    <w:rsid w:val="004356E6"/>
    <w:rsid w:val="00437111"/>
    <w:rsid w:val="00440FE0"/>
    <w:rsid w:val="00455AAA"/>
    <w:rsid w:val="004612F1"/>
    <w:rsid w:val="00480CA6"/>
    <w:rsid w:val="004814A4"/>
    <w:rsid w:val="004A63C1"/>
    <w:rsid w:val="004C195B"/>
    <w:rsid w:val="004C5A27"/>
    <w:rsid w:val="004C698C"/>
    <w:rsid w:val="004D103B"/>
    <w:rsid w:val="004D1574"/>
    <w:rsid w:val="004E2BAE"/>
    <w:rsid w:val="004E513A"/>
    <w:rsid w:val="004F4311"/>
    <w:rsid w:val="00514DEC"/>
    <w:rsid w:val="00532B9D"/>
    <w:rsid w:val="00541B7D"/>
    <w:rsid w:val="00542A51"/>
    <w:rsid w:val="0055569D"/>
    <w:rsid w:val="005724CA"/>
    <w:rsid w:val="005858FB"/>
    <w:rsid w:val="005D11E9"/>
    <w:rsid w:val="005E6545"/>
    <w:rsid w:val="006666E7"/>
    <w:rsid w:val="00672287"/>
    <w:rsid w:val="0067547E"/>
    <w:rsid w:val="00675990"/>
    <w:rsid w:val="00676EF6"/>
    <w:rsid w:val="00685C57"/>
    <w:rsid w:val="00690A3E"/>
    <w:rsid w:val="0069332C"/>
    <w:rsid w:val="00696E0C"/>
    <w:rsid w:val="006A59EE"/>
    <w:rsid w:val="006D5A12"/>
    <w:rsid w:val="006D6A13"/>
    <w:rsid w:val="007030AD"/>
    <w:rsid w:val="00721441"/>
    <w:rsid w:val="0072291C"/>
    <w:rsid w:val="00741D72"/>
    <w:rsid w:val="00743C6C"/>
    <w:rsid w:val="00765162"/>
    <w:rsid w:val="00765AA0"/>
    <w:rsid w:val="00774A59"/>
    <w:rsid w:val="007766D6"/>
    <w:rsid w:val="007768B0"/>
    <w:rsid w:val="007927FD"/>
    <w:rsid w:val="00792C0F"/>
    <w:rsid w:val="00794C98"/>
    <w:rsid w:val="007953DB"/>
    <w:rsid w:val="007A36FA"/>
    <w:rsid w:val="007A56AD"/>
    <w:rsid w:val="007B200A"/>
    <w:rsid w:val="007D0502"/>
    <w:rsid w:val="007D23F9"/>
    <w:rsid w:val="007F28AC"/>
    <w:rsid w:val="007F558A"/>
    <w:rsid w:val="00821622"/>
    <w:rsid w:val="00825B6C"/>
    <w:rsid w:val="00826BD7"/>
    <w:rsid w:val="00827C35"/>
    <w:rsid w:val="00830749"/>
    <w:rsid w:val="00832068"/>
    <w:rsid w:val="0088149C"/>
    <w:rsid w:val="00883CAF"/>
    <w:rsid w:val="00885717"/>
    <w:rsid w:val="0089170F"/>
    <w:rsid w:val="008C6A87"/>
    <w:rsid w:val="008D5CD9"/>
    <w:rsid w:val="008E00B6"/>
    <w:rsid w:val="008F5810"/>
    <w:rsid w:val="0091304C"/>
    <w:rsid w:val="00930758"/>
    <w:rsid w:val="009336C8"/>
    <w:rsid w:val="009362DC"/>
    <w:rsid w:val="00946742"/>
    <w:rsid w:val="009767EF"/>
    <w:rsid w:val="00990CEF"/>
    <w:rsid w:val="009A7D8D"/>
    <w:rsid w:val="009E1F0E"/>
    <w:rsid w:val="009E2E03"/>
    <w:rsid w:val="00A14A03"/>
    <w:rsid w:val="00A22BB0"/>
    <w:rsid w:val="00A31345"/>
    <w:rsid w:val="00A401AF"/>
    <w:rsid w:val="00A448A7"/>
    <w:rsid w:val="00A51FD4"/>
    <w:rsid w:val="00A637F2"/>
    <w:rsid w:val="00A70FF7"/>
    <w:rsid w:val="00AB7E77"/>
    <w:rsid w:val="00AC678A"/>
    <w:rsid w:val="00AC7EBC"/>
    <w:rsid w:val="00AD74AC"/>
    <w:rsid w:val="00AE1F5D"/>
    <w:rsid w:val="00B031CA"/>
    <w:rsid w:val="00B033CC"/>
    <w:rsid w:val="00B14506"/>
    <w:rsid w:val="00B152DF"/>
    <w:rsid w:val="00B244A8"/>
    <w:rsid w:val="00B3167D"/>
    <w:rsid w:val="00B64CDF"/>
    <w:rsid w:val="00B74EB5"/>
    <w:rsid w:val="00B83CAC"/>
    <w:rsid w:val="00B91658"/>
    <w:rsid w:val="00B9236B"/>
    <w:rsid w:val="00B97E6F"/>
    <w:rsid w:val="00BC373A"/>
    <w:rsid w:val="00BD2C28"/>
    <w:rsid w:val="00BD339A"/>
    <w:rsid w:val="00C03A79"/>
    <w:rsid w:val="00C10F6A"/>
    <w:rsid w:val="00C15F83"/>
    <w:rsid w:val="00C20BB5"/>
    <w:rsid w:val="00C27EC8"/>
    <w:rsid w:val="00C33E09"/>
    <w:rsid w:val="00C53212"/>
    <w:rsid w:val="00C60DAC"/>
    <w:rsid w:val="00C75A70"/>
    <w:rsid w:val="00C9289C"/>
    <w:rsid w:val="00C95025"/>
    <w:rsid w:val="00CC32EB"/>
    <w:rsid w:val="00D0208B"/>
    <w:rsid w:val="00D12C33"/>
    <w:rsid w:val="00D16077"/>
    <w:rsid w:val="00D25DE2"/>
    <w:rsid w:val="00D31DE1"/>
    <w:rsid w:val="00D47797"/>
    <w:rsid w:val="00D560E0"/>
    <w:rsid w:val="00D56D4B"/>
    <w:rsid w:val="00D603A7"/>
    <w:rsid w:val="00D60EA3"/>
    <w:rsid w:val="00D673CB"/>
    <w:rsid w:val="00D846CE"/>
    <w:rsid w:val="00D85AB3"/>
    <w:rsid w:val="00D91D11"/>
    <w:rsid w:val="00DA1B79"/>
    <w:rsid w:val="00DB64EF"/>
    <w:rsid w:val="00DD0093"/>
    <w:rsid w:val="00DE7796"/>
    <w:rsid w:val="00DE7EE3"/>
    <w:rsid w:val="00DF77C0"/>
    <w:rsid w:val="00E11948"/>
    <w:rsid w:val="00E34CFB"/>
    <w:rsid w:val="00E64B41"/>
    <w:rsid w:val="00E82F47"/>
    <w:rsid w:val="00E85BF6"/>
    <w:rsid w:val="00EA3961"/>
    <w:rsid w:val="00EA42A0"/>
    <w:rsid w:val="00EE0B9D"/>
    <w:rsid w:val="00EE37EC"/>
    <w:rsid w:val="00F0190C"/>
    <w:rsid w:val="00F01BD7"/>
    <w:rsid w:val="00F050E4"/>
    <w:rsid w:val="00F20145"/>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AE1F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814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sb.org.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v.uk/business" TargetMode="External"/><Relationship Id="rId4" Type="http://schemas.openxmlformats.org/officeDocument/2006/relationships/settings" Target="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1891</Words>
  <Characters>10781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veronica contino</cp:lastModifiedBy>
  <cp:revision>3</cp:revision>
  <cp:lastPrinted>2025-08-13T10:56:00Z</cp:lastPrinted>
  <dcterms:created xsi:type="dcterms:W3CDTF">2026-07-07T21:49:00Z</dcterms:created>
  <dcterms:modified xsi:type="dcterms:W3CDTF">2026-07-07T21:59:00Z</dcterms:modified>
</cp:coreProperties>
</file>