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95C5A" w14:textId="77777777" w:rsidR="00824D42" w:rsidRPr="00F631CD" w:rsidRDefault="00824D42" w:rsidP="00824D42">
      <w:pPr>
        <w:spacing w:line="278" w:lineRule="auto"/>
        <w:rPr>
          <w:sz w:val="24"/>
          <w:szCs w:val="24"/>
        </w:rPr>
      </w:pPr>
      <w:r w:rsidRPr="00F631CD">
        <w:rPr>
          <w:noProof/>
          <w:sz w:val="24"/>
          <w:szCs w:val="24"/>
        </w:rPr>
        <w:drawing>
          <wp:inline distT="0" distB="0" distL="0" distR="0" wp14:anchorId="1D95A004" wp14:editId="10287D1E">
            <wp:extent cx="2377440" cy="1188720"/>
            <wp:effectExtent l="0" t="0" r="3810" b="0"/>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77440" cy="1188720"/>
                    </a:xfrm>
                    <a:prstGeom prst="rect">
                      <a:avLst/>
                    </a:prstGeom>
                    <a:noFill/>
                    <a:ln>
                      <a:noFill/>
                    </a:ln>
                  </pic:spPr>
                </pic:pic>
              </a:graphicData>
            </a:graphic>
          </wp:inline>
        </w:drawing>
      </w:r>
    </w:p>
    <w:p w14:paraId="6138C59B" w14:textId="77777777" w:rsidR="00824D42" w:rsidRPr="00F631CD" w:rsidRDefault="00824D42" w:rsidP="00824D42">
      <w:pPr>
        <w:spacing w:line="278" w:lineRule="auto"/>
        <w:rPr>
          <w:sz w:val="24"/>
          <w:szCs w:val="24"/>
        </w:rPr>
      </w:pPr>
    </w:p>
    <w:p w14:paraId="5A01AE23" w14:textId="77777777" w:rsidR="00824D42" w:rsidRPr="00F631CD" w:rsidRDefault="00824D42" w:rsidP="00824D42">
      <w:pPr>
        <w:spacing w:line="278" w:lineRule="auto"/>
        <w:rPr>
          <w:sz w:val="24"/>
          <w:szCs w:val="24"/>
        </w:rPr>
      </w:pPr>
    </w:p>
    <w:p w14:paraId="0D8264F6" w14:textId="77777777" w:rsidR="00824D42" w:rsidRPr="00F631CD" w:rsidRDefault="00824D42" w:rsidP="00824D42">
      <w:pPr>
        <w:spacing w:line="278" w:lineRule="auto"/>
        <w:jc w:val="center"/>
        <w:rPr>
          <w:b/>
          <w:bCs/>
          <w:sz w:val="44"/>
          <w:szCs w:val="44"/>
        </w:rPr>
      </w:pPr>
      <w:r w:rsidRPr="00F631CD">
        <w:rPr>
          <w:b/>
          <w:bCs/>
          <w:sz w:val="44"/>
          <w:szCs w:val="44"/>
        </w:rPr>
        <w:t>School of Hospitality &amp; Tourism Management</w:t>
      </w:r>
    </w:p>
    <w:p w14:paraId="5E67E896" w14:textId="77777777" w:rsidR="00824D42" w:rsidRPr="00F631CD" w:rsidRDefault="00824D42" w:rsidP="00824D42">
      <w:pPr>
        <w:spacing w:line="278" w:lineRule="auto"/>
        <w:jc w:val="center"/>
        <w:rPr>
          <w:b/>
          <w:bCs/>
          <w:sz w:val="28"/>
          <w:szCs w:val="28"/>
        </w:rPr>
      </w:pPr>
      <w:r w:rsidRPr="00F631CD">
        <w:rPr>
          <w:b/>
          <w:bCs/>
          <w:sz w:val="28"/>
          <w:szCs w:val="28"/>
        </w:rPr>
        <w:t>BA International Hotel Management</w:t>
      </w:r>
    </w:p>
    <w:p w14:paraId="5352BDAC" w14:textId="77777777" w:rsidR="00824D42" w:rsidRPr="00F631CD" w:rsidRDefault="00824D42" w:rsidP="00824D42">
      <w:pPr>
        <w:spacing w:line="278" w:lineRule="auto"/>
        <w:rPr>
          <w:sz w:val="24"/>
          <w:szCs w:val="24"/>
        </w:rPr>
      </w:pPr>
    </w:p>
    <w:p w14:paraId="28436101" w14:textId="77777777" w:rsidR="00824D42" w:rsidRPr="00F631CD" w:rsidRDefault="00824D42" w:rsidP="00824D42">
      <w:pPr>
        <w:spacing w:line="278" w:lineRule="auto"/>
        <w:rPr>
          <w:b/>
          <w:bCs/>
          <w:sz w:val="32"/>
          <w:szCs w:val="32"/>
        </w:rPr>
      </w:pPr>
      <w:r w:rsidRPr="00F631CD">
        <w:rPr>
          <w:b/>
          <w:bCs/>
          <w:sz w:val="32"/>
          <w:szCs w:val="32"/>
        </w:rPr>
        <w:t>BMIH600</w:t>
      </w:r>
      <w:r>
        <w:rPr>
          <w:b/>
          <w:bCs/>
          <w:sz w:val="32"/>
          <w:szCs w:val="32"/>
        </w:rPr>
        <w:t>2</w:t>
      </w:r>
    </w:p>
    <w:p w14:paraId="3BED1DF5" w14:textId="038276C5" w:rsidR="00824D42" w:rsidRDefault="00824D42" w:rsidP="00824D42">
      <w:pPr>
        <w:spacing w:line="278" w:lineRule="auto"/>
        <w:jc w:val="center"/>
        <w:rPr>
          <w:b/>
          <w:bCs/>
          <w:sz w:val="40"/>
          <w:szCs w:val="40"/>
        </w:rPr>
      </w:pPr>
      <w:r>
        <w:rPr>
          <w:b/>
          <w:bCs/>
          <w:sz w:val="40"/>
          <w:szCs w:val="40"/>
        </w:rPr>
        <w:t xml:space="preserve">Hotel Placement - </w:t>
      </w:r>
      <w:r w:rsidRPr="00824D42">
        <w:rPr>
          <w:b/>
          <w:bCs/>
          <w:sz w:val="40"/>
          <w:szCs w:val="40"/>
        </w:rPr>
        <w:t>Managing Guest Service Operations</w:t>
      </w:r>
    </w:p>
    <w:p w14:paraId="12A31B7F" w14:textId="77777777" w:rsidR="00824D42" w:rsidRPr="00F631CD" w:rsidRDefault="00824D42" w:rsidP="00824D42">
      <w:pPr>
        <w:spacing w:line="278" w:lineRule="auto"/>
        <w:jc w:val="center"/>
        <w:rPr>
          <w:b/>
          <w:bCs/>
          <w:sz w:val="40"/>
          <w:szCs w:val="40"/>
        </w:rPr>
      </w:pPr>
      <w:r w:rsidRPr="00F631CD">
        <w:rPr>
          <w:b/>
          <w:bCs/>
          <w:sz w:val="40"/>
          <w:szCs w:val="40"/>
        </w:rPr>
        <w:t xml:space="preserve"> </w:t>
      </w:r>
    </w:p>
    <w:p w14:paraId="1662824C" w14:textId="77777777" w:rsidR="00824D42" w:rsidRPr="00F631CD" w:rsidRDefault="00824D42" w:rsidP="00824D42">
      <w:pPr>
        <w:spacing w:line="278" w:lineRule="auto"/>
        <w:rPr>
          <w:b/>
          <w:bCs/>
          <w:sz w:val="32"/>
          <w:szCs w:val="32"/>
        </w:rPr>
      </w:pPr>
      <w:r w:rsidRPr="00F631CD">
        <w:rPr>
          <w:b/>
          <w:bCs/>
          <w:sz w:val="32"/>
          <w:szCs w:val="32"/>
        </w:rPr>
        <w:t xml:space="preserve">LEVEL 6 </w:t>
      </w:r>
    </w:p>
    <w:p w14:paraId="5C2D6910" w14:textId="77777777" w:rsidR="00824D42" w:rsidRPr="00F631CD" w:rsidRDefault="00824D42" w:rsidP="00824D42">
      <w:pPr>
        <w:spacing w:line="278" w:lineRule="auto"/>
        <w:rPr>
          <w:b/>
          <w:bCs/>
          <w:sz w:val="24"/>
          <w:szCs w:val="24"/>
        </w:rPr>
      </w:pPr>
    </w:p>
    <w:p w14:paraId="55246147" w14:textId="77777777" w:rsidR="00824D42" w:rsidRPr="00F631CD" w:rsidRDefault="00824D42" w:rsidP="00824D42">
      <w:pPr>
        <w:spacing w:line="278" w:lineRule="auto"/>
        <w:rPr>
          <w:b/>
          <w:bCs/>
          <w:sz w:val="24"/>
          <w:szCs w:val="24"/>
        </w:rPr>
      </w:pPr>
      <w:r w:rsidRPr="00F631CD">
        <w:rPr>
          <w:b/>
          <w:bCs/>
          <w:sz w:val="24"/>
          <w:szCs w:val="24"/>
        </w:rPr>
        <w:t>Student name: Mihaela Costache</w:t>
      </w:r>
    </w:p>
    <w:p w14:paraId="6FB4D228" w14:textId="77777777" w:rsidR="00824D42" w:rsidRPr="00F631CD" w:rsidRDefault="00824D42" w:rsidP="00824D42">
      <w:pPr>
        <w:spacing w:line="278" w:lineRule="auto"/>
        <w:rPr>
          <w:b/>
          <w:bCs/>
          <w:sz w:val="24"/>
          <w:szCs w:val="24"/>
        </w:rPr>
      </w:pPr>
      <w:r w:rsidRPr="00F631CD">
        <w:rPr>
          <w:b/>
          <w:bCs/>
          <w:sz w:val="24"/>
          <w:szCs w:val="24"/>
        </w:rPr>
        <w:t>Student ID: 2246360</w:t>
      </w:r>
    </w:p>
    <w:p w14:paraId="06EF41EB" w14:textId="2DAB5161" w:rsidR="00824D42" w:rsidRPr="00F631CD" w:rsidRDefault="00824D42" w:rsidP="00824D42">
      <w:pPr>
        <w:spacing w:line="278" w:lineRule="auto"/>
        <w:rPr>
          <w:b/>
          <w:bCs/>
          <w:sz w:val="24"/>
          <w:szCs w:val="24"/>
        </w:rPr>
      </w:pPr>
      <w:r w:rsidRPr="00F631CD">
        <w:rPr>
          <w:b/>
          <w:bCs/>
          <w:sz w:val="24"/>
          <w:szCs w:val="24"/>
        </w:rPr>
        <w:t xml:space="preserve">Word count: </w:t>
      </w:r>
      <w:r>
        <w:rPr>
          <w:b/>
          <w:bCs/>
          <w:sz w:val="24"/>
          <w:szCs w:val="24"/>
        </w:rPr>
        <w:t>13</w:t>
      </w:r>
      <w:r>
        <w:rPr>
          <w:b/>
          <w:bCs/>
          <w:sz w:val="24"/>
          <w:szCs w:val="24"/>
        </w:rPr>
        <w:t>49</w:t>
      </w:r>
    </w:p>
    <w:p w14:paraId="23C091BD" w14:textId="77777777" w:rsidR="00824D42" w:rsidRDefault="00824D42" w:rsidP="00824D42">
      <w:pPr>
        <w:spacing w:line="278" w:lineRule="auto"/>
        <w:rPr>
          <w:b/>
          <w:bCs/>
          <w:sz w:val="24"/>
          <w:szCs w:val="24"/>
        </w:rPr>
      </w:pPr>
    </w:p>
    <w:p w14:paraId="2DA3D06F" w14:textId="77777777" w:rsidR="00824D42" w:rsidRPr="00F631CD" w:rsidRDefault="00824D42" w:rsidP="00824D42">
      <w:pPr>
        <w:spacing w:line="278" w:lineRule="auto"/>
        <w:rPr>
          <w:b/>
          <w:bCs/>
          <w:sz w:val="24"/>
          <w:szCs w:val="24"/>
        </w:rPr>
      </w:pPr>
    </w:p>
    <w:p w14:paraId="008004D3" w14:textId="77777777" w:rsidR="00824D42" w:rsidRPr="00F631CD" w:rsidRDefault="00824D42" w:rsidP="00824D42">
      <w:pPr>
        <w:spacing w:line="278" w:lineRule="auto"/>
        <w:rPr>
          <w:b/>
          <w:bCs/>
          <w:sz w:val="24"/>
          <w:szCs w:val="24"/>
        </w:rPr>
      </w:pPr>
    </w:p>
    <w:p w14:paraId="4A45C59A" w14:textId="77777777" w:rsidR="00824D42" w:rsidRPr="00F631CD" w:rsidRDefault="00824D42" w:rsidP="00824D42">
      <w:pPr>
        <w:spacing w:after="0" w:line="360" w:lineRule="auto"/>
        <w:jc w:val="center"/>
        <w:rPr>
          <w:rFonts w:ascii="Times New Roman" w:eastAsia="Times New Roman" w:hAnsi="Times New Roman" w:cs="Times New Roman"/>
          <w:b/>
          <w:kern w:val="0"/>
          <w:sz w:val="32"/>
          <w:szCs w:val="32"/>
          <w14:ligatures w14:val="none"/>
        </w:rPr>
      </w:pPr>
      <w:r w:rsidRPr="00F631CD">
        <w:rPr>
          <w:rFonts w:ascii="Times New Roman" w:eastAsia="Times New Roman" w:hAnsi="Times New Roman" w:cs="Times New Roman"/>
          <w:b/>
          <w:kern w:val="0"/>
          <w:sz w:val="32"/>
          <w:szCs w:val="32"/>
          <w14:ligatures w14:val="none"/>
        </w:rPr>
        <w:t xml:space="preserve">Declaration </w:t>
      </w:r>
    </w:p>
    <w:p w14:paraId="71BA9290" w14:textId="77777777" w:rsidR="00824D42" w:rsidRPr="00F631CD" w:rsidRDefault="00824D42" w:rsidP="00824D42">
      <w:pPr>
        <w:spacing w:line="278" w:lineRule="auto"/>
        <w:rPr>
          <w:rFonts w:ascii="Times New Roman" w:hAnsi="Times New Roman" w:cs="Times New Roman"/>
          <w:sz w:val="24"/>
          <w:szCs w:val="24"/>
        </w:rPr>
      </w:pPr>
      <w:r w:rsidRPr="00F631CD">
        <w:rPr>
          <w:rFonts w:ascii="Times New Roman" w:hAnsi="Times New Roman" w:cs="Times New Roman"/>
          <w:sz w:val="24"/>
          <w:szCs w:val="24"/>
        </w:rPr>
        <w:t>I have used Grammarly which is an AI tool to rectify any grammatical mistakes from this study.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1E28FD41" w14:textId="77777777" w:rsidR="00805DD2" w:rsidRPr="00824D42" w:rsidRDefault="00805DD2" w:rsidP="003503FE">
      <w:pPr>
        <w:spacing w:line="480" w:lineRule="auto"/>
        <w:jc w:val="both"/>
        <w:rPr>
          <w:rFonts w:ascii="Arial" w:hAnsi="Arial" w:cs="Arial"/>
          <w:b/>
          <w:bCs/>
          <w:sz w:val="24"/>
          <w:szCs w:val="24"/>
        </w:rPr>
      </w:pPr>
    </w:p>
    <w:p w14:paraId="6D08030A" w14:textId="77777777" w:rsidR="003503FE" w:rsidRPr="003503FE" w:rsidRDefault="003503FE" w:rsidP="003503FE">
      <w:pPr>
        <w:spacing w:line="480" w:lineRule="auto"/>
        <w:jc w:val="both"/>
        <w:rPr>
          <w:rFonts w:ascii="Arial" w:hAnsi="Arial" w:cs="Arial"/>
          <w:sz w:val="24"/>
          <w:szCs w:val="24"/>
        </w:rPr>
      </w:pPr>
    </w:p>
    <w:sdt>
      <w:sdtPr>
        <w:id w:val="-1012147200"/>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E308FBC" w14:textId="07C669D1" w:rsidR="008D6B92" w:rsidRDefault="008D6B92" w:rsidP="008D6B92">
          <w:pPr>
            <w:pStyle w:val="TOCHeading"/>
            <w:jc w:val="center"/>
          </w:pPr>
          <w:r>
            <w:t>Table of Contents</w:t>
          </w:r>
        </w:p>
        <w:p w14:paraId="4E55E3A5" w14:textId="77777777" w:rsidR="008D6B92" w:rsidRPr="008D6B92" w:rsidRDefault="008D6B92" w:rsidP="008D6B92">
          <w:pPr>
            <w:rPr>
              <w:lang w:eastAsia="en-GB"/>
            </w:rPr>
          </w:pPr>
        </w:p>
        <w:p w14:paraId="1C4D842F" w14:textId="1230C2EE" w:rsidR="008D6B92" w:rsidRDefault="008D6B92">
          <w:pPr>
            <w:pStyle w:val="TOC1"/>
            <w:tabs>
              <w:tab w:val="right" w:leader="dot" w:pos="9016"/>
            </w:tabs>
            <w:rPr>
              <w:noProof/>
            </w:rPr>
          </w:pPr>
          <w:r>
            <w:fldChar w:fldCharType="begin"/>
          </w:r>
          <w:r>
            <w:instrText xml:space="preserve"> TOC \o "1-3" \h \z \u </w:instrText>
          </w:r>
          <w:r>
            <w:fldChar w:fldCharType="separate"/>
          </w:r>
          <w:hyperlink w:anchor="_Toc213092242" w:history="1">
            <w:r w:rsidRPr="00CD0746">
              <w:rPr>
                <w:rStyle w:val="Hyperlink"/>
                <w:rFonts w:ascii="Arial" w:hAnsi="Arial" w:cs="Arial"/>
                <w:noProof/>
              </w:rPr>
              <w:t>Reflective Learning Log – Housekeeping Department, The Burlington Hotel</w:t>
            </w:r>
            <w:r>
              <w:rPr>
                <w:noProof/>
                <w:webHidden/>
              </w:rPr>
              <w:tab/>
            </w:r>
            <w:r>
              <w:rPr>
                <w:noProof/>
                <w:webHidden/>
              </w:rPr>
              <w:fldChar w:fldCharType="begin"/>
            </w:r>
            <w:r>
              <w:rPr>
                <w:noProof/>
                <w:webHidden/>
              </w:rPr>
              <w:instrText xml:space="preserve"> PAGEREF _Toc213092242 \h </w:instrText>
            </w:r>
            <w:r>
              <w:rPr>
                <w:noProof/>
                <w:webHidden/>
              </w:rPr>
            </w:r>
            <w:r>
              <w:rPr>
                <w:noProof/>
                <w:webHidden/>
              </w:rPr>
              <w:fldChar w:fldCharType="separate"/>
            </w:r>
            <w:r>
              <w:rPr>
                <w:noProof/>
                <w:webHidden/>
              </w:rPr>
              <w:t>1</w:t>
            </w:r>
            <w:r>
              <w:rPr>
                <w:noProof/>
                <w:webHidden/>
              </w:rPr>
              <w:fldChar w:fldCharType="end"/>
            </w:r>
          </w:hyperlink>
        </w:p>
        <w:p w14:paraId="64D4BEE9" w14:textId="2E9D092A" w:rsidR="008D6B92" w:rsidRDefault="008D6B92">
          <w:pPr>
            <w:pStyle w:val="TOC2"/>
            <w:tabs>
              <w:tab w:val="right" w:leader="dot" w:pos="9016"/>
            </w:tabs>
            <w:rPr>
              <w:noProof/>
            </w:rPr>
          </w:pPr>
          <w:hyperlink w:anchor="_Toc213092243" w:history="1">
            <w:r w:rsidRPr="00CD074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_Toc213092243 \h </w:instrText>
            </w:r>
            <w:r>
              <w:rPr>
                <w:noProof/>
                <w:webHidden/>
              </w:rPr>
            </w:r>
            <w:r>
              <w:rPr>
                <w:noProof/>
                <w:webHidden/>
              </w:rPr>
              <w:fldChar w:fldCharType="separate"/>
            </w:r>
            <w:r>
              <w:rPr>
                <w:noProof/>
                <w:webHidden/>
              </w:rPr>
              <w:t>1</w:t>
            </w:r>
            <w:r>
              <w:rPr>
                <w:noProof/>
                <w:webHidden/>
              </w:rPr>
              <w:fldChar w:fldCharType="end"/>
            </w:r>
          </w:hyperlink>
        </w:p>
        <w:p w14:paraId="50ACE78E" w14:textId="04F8FAD9" w:rsidR="008D6B92" w:rsidRDefault="008D6B92">
          <w:pPr>
            <w:pStyle w:val="TOC2"/>
            <w:tabs>
              <w:tab w:val="right" w:leader="dot" w:pos="9016"/>
            </w:tabs>
            <w:rPr>
              <w:noProof/>
            </w:rPr>
          </w:pPr>
          <w:hyperlink w:anchor="_Toc213092244" w:history="1">
            <w:r w:rsidRPr="00CD0746">
              <w:rPr>
                <w:rStyle w:val="Hyperlink"/>
                <w:rFonts w:ascii="Arial" w:hAnsi="Arial" w:cs="Arial"/>
                <w:noProof/>
              </w:rPr>
              <w:t>Main Body: Department Reflection</w:t>
            </w:r>
            <w:r>
              <w:rPr>
                <w:noProof/>
                <w:webHidden/>
              </w:rPr>
              <w:tab/>
            </w:r>
            <w:r>
              <w:rPr>
                <w:noProof/>
                <w:webHidden/>
              </w:rPr>
              <w:fldChar w:fldCharType="begin"/>
            </w:r>
            <w:r>
              <w:rPr>
                <w:noProof/>
                <w:webHidden/>
              </w:rPr>
              <w:instrText xml:space="preserve"> PAGEREF _Toc213092244 \h </w:instrText>
            </w:r>
            <w:r>
              <w:rPr>
                <w:noProof/>
                <w:webHidden/>
              </w:rPr>
            </w:r>
            <w:r>
              <w:rPr>
                <w:noProof/>
                <w:webHidden/>
              </w:rPr>
              <w:fldChar w:fldCharType="separate"/>
            </w:r>
            <w:r>
              <w:rPr>
                <w:noProof/>
                <w:webHidden/>
              </w:rPr>
              <w:t>2</w:t>
            </w:r>
            <w:r>
              <w:rPr>
                <w:noProof/>
                <w:webHidden/>
              </w:rPr>
              <w:fldChar w:fldCharType="end"/>
            </w:r>
          </w:hyperlink>
        </w:p>
        <w:p w14:paraId="143C168B" w14:textId="708DB73A" w:rsidR="008D6B92" w:rsidRDefault="008D6B92">
          <w:pPr>
            <w:pStyle w:val="TOC3"/>
            <w:tabs>
              <w:tab w:val="left" w:pos="960"/>
              <w:tab w:val="right" w:leader="dot" w:pos="9016"/>
            </w:tabs>
            <w:rPr>
              <w:noProof/>
            </w:rPr>
          </w:pPr>
          <w:hyperlink w:anchor="_Toc213092245" w:history="1">
            <w:r w:rsidRPr="00CD0746">
              <w:rPr>
                <w:rStyle w:val="Hyperlink"/>
                <w:rFonts w:ascii="Arial" w:hAnsi="Arial" w:cs="Arial"/>
                <w:noProof/>
              </w:rPr>
              <w:t>1.</w:t>
            </w:r>
            <w:r>
              <w:rPr>
                <w:noProof/>
              </w:rPr>
              <w:tab/>
            </w:r>
            <w:r w:rsidRPr="00CD0746">
              <w:rPr>
                <w:rStyle w:val="Hyperlink"/>
                <w:rFonts w:ascii="Arial" w:hAnsi="Arial" w:cs="Arial"/>
                <w:noProof/>
              </w:rPr>
              <w:t>Observation of Management Style and Departmental Issues</w:t>
            </w:r>
            <w:r>
              <w:rPr>
                <w:noProof/>
                <w:webHidden/>
              </w:rPr>
              <w:tab/>
            </w:r>
            <w:r>
              <w:rPr>
                <w:noProof/>
                <w:webHidden/>
              </w:rPr>
              <w:fldChar w:fldCharType="begin"/>
            </w:r>
            <w:r>
              <w:rPr>
                <w:noProof/>
                <w:webHidden/>
              </w:rPr>
              <w:instrText xml:space="preserve"> PAGEREF _Toc213092245 \h </w:instrText>
            </w:r>
            <w:r>
              <w:rPr>
                <w:noProof/>
                <w:webHidden/>
              </w:rPr>
            </w:r>
            <w:r>
              <w:rPr>
                <w:noProof/>
                <w:webHidden/>
              </w:rPr>
              <w:fldChar w:fldCharType="separate"/>
            </w:r>
            <w:r>
              <w:rPr>
                <w:noProof/>
                <w:webHidden/>
              </w:rPr>
              <w:t>2</w:t>
            </w:r>
            <w:r>
              <w:rPr>
                <w:noProof/>
                <w:webHidden/>
              </w:rPr>
              <w:fldChar w:fldCharType="end"/>
            </w:r>
          </w:hyperlink>
        </w:p>
        <w:p w14:paraId="603991CF" w14:textId="3322853B" w:rsidR="008D6B92" w:rsidRDefault="008D6B92">
          <w:pPr>
            <w:pStyle w:val="TOC3"/>
            <w:tabs>
              <w:tab w:val="left" w:pos="960"/>
              <w:tab w:val="right" w:leader="dot" w:pos="9016"/>
            </w:tabs>
            <w:rPr>
              <w:noProof/>
            </w:rPr>
          </w:pPr>
          <w:hyperlink w:anchor="_Toc213092246" w:history="1">
            <w:r w:rsidRPr="00CD0746">
              <w:rPr>
                <w:rStyle w:val="Hyperlink"/>
                <w:rFonts w:ascii="Arial" w:hAnsi="Arial" w:cs="Arial"/>
                <w:noProof/>
              </w:rPr>
              <w:t>2.</w:t>
            </w:r>
            <w:r>
              <w:rPr>
                <w:noProof/>
              </w:rPr>
              <w:tab/>
            </w:r>
            <w:r w:rsidRPr="00CD0746">
              <w:rPr>
                <w:rStyle w:val="Hyperlink"/>
                <w:rFonts w:ascii="Arial" w:hAnsi="Arial" w:cs="Arial"/>
                <w:noProof/>
              </w:rPr>
              <w:t>Impact on Staff Motivation and Guest Service</w:t>
            </w:r>
            <w:r>
              <w:rPr>
                <w:noProof/>
                <w:webHidden/>
              </w:rPr>
              <w:tab/>
            </w:r>
            <w:r>
              <w:rPr>
                <w:noProof/>
                <w:webHidden/>
              </w:rPr>
              <w:fldChar w:fldCharType="begin"/>
            </w:r>
            <w:r>
              <w:rPr>
                <w:noProof/>
                <w:webHidden/>
              </w:rPr>
              <w:instrText xml:space="preserve"> PAGEREF _Toc213092246 \h </w:instrText>
            </w:r>
            <w:r>
              <w:rPr>
                <w:noProof/>
                <w:webHidden/>
              </w:rPr>
            </w:r>
            <w:r>
              <w:rPr>
                <w:noProof/>
                <w:webHidden/>
              </w:rPr>
              <w:fldChar w:fldCharType="separate"/>
            </w:r>
            <w:r>
              <w:rPr>
                <w:noProof/>
                <w:webHidden/>
              </w:rPr>
              <w:t>3</w:t>
            </w:r>
            <w:r>
              <w:rPr>
                <w:noProof/>
                <w:webHidden/>
              </w:rPr>
              <w:fldChar w:fldCharType="end"/>
            </w:r>
          </w:hyperlink>
        </w:p>
        <w:p w14:paraId="1B9B9EB3" w14:textId="031A9C30" w:rsidR="008D6B92" w:rsidRDefault="008D6B92">
          <w:pPr>
            <w:pStyle w:val="TOC3"/>
            <w:tabs>
              <w:tab w:val="left" w:pos="960"/>
              <w:tab w:val="right" w:leader="dot" w:pos="9016"/>
            </w:tabs>
            <w:rPr>
              <w:noProof/>
            </w:rPr>
          </w:pPr>
          <w:hyperlink w:anchor="_Toc213092247" w:history="1">
            <w:r w:rsidRPr="00CD0746">
              <w:rPr>
                <w:rStyle w:val="Hyperlink"/>
                <w:rFonts w:ascii="Arial" w:hAnsi="Arial" w:cs="Arial"/>
                <w:noProof/>
              </w:rPr>
              <w:t>3.</w:t>
            </w:r>
            <w:r>
              <w:rPr>
                <w:noProof/>
              </w:rPr>
              <w:tab/>
            </w:r>
            <w:r w:rsidRPr="00CD0746">
              <w:rPr>
                <w:rStyle w:val="Hyperlink"/>
                <w:rFonts w:ascii="Arial" w:hAnsi="Arial" w:cs="Arial"/>
                <w:noProof/>
              </w:rPr>
              <w:t>Self-Reflection and Learning</w:t>
            </w:r>
            <w:r>
              <w:rPr>
                <w:noProof/>
                <w:webHidden/>
              </w:rPr>
              <w:tab/>
            </w:r>
            <w:r>
              <w:rPr>
                <w:noProof/>
                <w:webHidden/>
              </w:rPr>
              <w:fldChar w:fldCharType="begin"/>
            </w:r>
            <w:r>
              <w:rPr>
                <w:noProof/>
                <w:webHidden/>
              </w:rPr>
              <w:instrText xml:space="preserve"> PAGEREF _Toc213092247 \h </w:instrText>
            </w:r>
            <w:r>
              <w:rPr>
                <w:noProof/>
                <w:webHidden/>
              </w:rPr>
            </w:r>
            <w:r>
              <w:rPr>
                <w:noProof/>
                <w:webHidden/>
              </w:rPr>
              <w:fldChar w:fldCharType="separate"/>
            </w:r>
            <w:r>
              <w:rPr>
                <w:noProof/>
                <w:webHidden/>
              </w:rPr>
              <w:t>4</w:t>
            </w:r>
            <w:r>
              <w:rPr>
                <w:noProof/>
                <w:webHidden/>
              </w:rPr>
              <w:fldChar w:fldCharType="end"/>
            </w:r>
          </w:hyperlink>
        </w:p>
        <w:p w14:paraId="3C23ED1A" w14:textId="60BC36E0" w:rsidR="008D6B92" w:rsidRDefault="008D6B92">
          <w:pPr>
            <w:pStyle w:val="TOC3"/>
            <w:tabs>
              <w:tab w:val="left" w:pos="960"/>
              <w:tab w:val="right" w:leader="dot" w:pos="9016"/>
            </w:tabs>
            <w:rPr>
              <w:noProof/>
            </w:rPr>
          </w:pPr>
          <w:hyperlink w:anchor="_Toc213092248" w:history="1">
            <w:r w:rsidRPr="00CD0746">
              <w:rPr>
                <w:rStyle w:val="Hyperlink"/>
                <w:rFonts w:ascii="Arial" w:hAnsi="Arial" w:cs="Arial"/>
                <w:noProof/>
              </w:rPr>
              <w:t>4.</w:t>
            </w:r>
            <w:r>
              <w:rPr>
                <w:noProof/>
              </w:rPr>
              <w:tab/>
            </w:r>
            <w:r w:rsidRPr="00CD0746">
              <w:rPr>
                <w:rStyle w:val="Hyperlink"/>
                <w:rFonts w:ascii="Arial" w:hAnsi="Arial" w:cs="Arial"/>
                <w:noProof/>
              </w:rPr>
              <w:t>Significance of the Issue</w:t>
            </w:r>
            <w:r>
              <w:rPr>
                <w:noProof/>
                <w:webHidden/>
              </w:rPr>
              <w:tab/>
            </w:r>
            <w:r>
              <w:rPr>
                <w:noProof/>
                <w:webHidden/>
              </w:rPr>
              <w:fldChar w:fldCharType="begin"/>
            </w:r>
            <w:r>
              <w:rPr>
                <w:noProof/>
                <w:webHidden/>
              </w:rPr>
              <w:instrText xml:space="preserve"> PAGEREF _Toc213092248 \h </w:instrText>
            </w:r>
            <w:r>
              <w:rPr>
                <w:noProof/>
                <w:webHidden/>
              </w:rPr>
            </w:r>
            <w:r>
              <w:rPr>
                <w:noProof/>
                <w:webHidden/>
              </w:rPr>
              <w:fldChar w:fldCharType="separate"/>
            </w:r>
            <w:r>
              <w:rPr>
                <w:noProof/>
                <w:webHidden/>
              </w:rPr>
              <w:t>5</w:t>
            </w:r>
            <w:r>
              <w:rPr>
                <w:noProof/>
                <w:webHidden/>
              </w:rPr>
              <w:fldChar w:fldCharType="end"/>
            </w:r>
          </w:hyperlink>
        </w:p>
        <w:p w14:paraId="494BE180" w14:textId="134CB411" w:rsidR="008D6B92" w:rsidRDefault="008D6B92">
          <w:pPr>
            <w:pStyle w:val="TOC3"/>
            <w:tabs>
              <w:tab w:val="left" w:pos="960"/>
              <w:tab w:val="right" w:leader="dot" w:pos="9016"/>
            </w:tabs>
            <w:rPr>
              <w:noProof/>
            </w:rPr>
          </w:pPr>
          <w:hyperlink w:anchor="_Toc213092249" w:history="1">
            <w:r w:rsidRPr="00CD0746">
              <w:rPr>
                <w:rStyle w:val="Hyperlink"/>
                <w:rFonts w:ascii="Arial" w:hAnsi="Arial" w:cs="Arial"/>
                <w:noProof/>
              </w:rPr>
              <w:t>5.</w:t>
            </w:r>
            <w:r>
              <w:rPr>
                <w:noProof/>
              </w:rPr>
              <w:tab/>
            </w:r>
            <w:r w:rsidRPr="00CD0746">
              <w:rPr>
                <w:rStyle w:val="Hyperlink"/>
                <w:rFonts w:ascii="Arial" w:hAnsi="Arial" w:cs="Arial"/>
                <w:noProof/>
              </w:rPr>
              <w:t>Three-Step Improvement Plan</w:t>
            </w:r>
            <w:r>
              <w:rPr>
                <w:noProof/>
                <w:webHidden/>
              </w:rPr>
              <w:tab/>
            </w:r>
            <w:r>
              <w:rPr>
                <w:noProof/>
                <w:webHidden/>
              </w:rPr>
              <w:fldChar w:fldCharType="begin"/>
            </w:r>
            <w:r>
              <w:rPr>
                <w:noProof/>
                <w:webHidden/>
              </w:rPr>
              <w:instrText xml:space="preserve"> PAGEREF _Toc213092249 \h </w:instrText>
            </w:r>
            <w:r>
              <w:rPr>
                <w:noProof/>
                <w:webHidden/>
              </w:rPr>
            </w:r>
            <w:r>
              <w:rPr>
                <w:noProof/>
                <w:webHidden/>
              </w:rPr>
              <w:fldChar w:fldCharType="separate"/>
            </w:r>
            <w:r>
              <w:rPr>
                <w:noProof/>
                <w:webHidden/>
              </w:rPr>
              <w:t>6</w:t>
            </w:r>
            <w:r>
              <w:rPr>
                <w:noProof/>
                <w:webHidden/>
              </w:rPr>
              <w:fldChar w:fldCharType="end"/>
            </w:r>
          </w:hyperlink>
        </w:p>
        <w:p w14:paraId="7F16CA48" w14:textId="46AE54C5" w:rsidR="008D6B92" w:rsidRDefault="008D6B92">
          <w:pPr>
            <w:pStyle w:val="TOC2"/>
            <w:tabs>
              <w:tab w:val="right" w:leader="dot" w:pos="9016"/>
            </w:tabs>
            <w:rPr>
              <w:noProof/>
            </w:rPr>
          </w:pPr>
          <w:hyperlink w:anchor="_Toc213092250" w:history="1">
            <w:r w:rsidRPr="00CD074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_Toc213092250 \h </w:instrText>
            </w:r>
            <w:r>
              <w:rPr>
                <w:noProof/>
                <w:webHidden/>
              </w:rPr>
            </w:r>
            <w:r>
              <w:rPr>
                <w:noProof/>
                <w:webHidden/>
              </w:rPr>
              <w:fldChar w:fldCharType="separate"/>
            </w:r>
            <w:r>
              <w:rPr>
                <w:noProof/>
                <w:webHidden/>
              </w:rPr>
              <w:t>7</w:t>
            </w:r>
            <w:r>
              <w:rPr>
                <w:noProof/>
                <w:webHidden/>
              </w:rPr>
              <w:fldChar w:fldCharType="end"/>
            </w:r>
          </w:hyperlink>
        </w:p>
        <w:p w14:paraId="285B23BE" w14:textId="255EC8D0" w:rsidR="008D6B92" w:rsidRDefault="008D6B92">
          <w:pPr>
            <w:pStyle w:val="TOC2"/>
            <w:tabs>
              <w:tab w:val="right" w:leader="dot" w:pos="9016"/>
            </w:tabs>
            <w:rPr>
              <w:noProof/>
            </w:rPr>
          </w:pPr>
          <w:hyperlink w:anchor="_Toc213092251" w:history="1">
            <w:r w:rsidRPr="00CD074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_Toc213092251 \h </w:instrText>
            </w:r>
            <w:r>
              <w:rPr>
                <w:noProof/>
                <w:webHidden/>
              </w:rPr>
            </w:r>
            <w:r>
              <w:rPr>
                <w:noProof/>
                <w:webHidden/>
              </w:rPr>
              <w:fldChar w:fldCharType="separate"/>
            </w:r>
            <w:r>
              <w:rPr>
                <w:noProof/>
                <w:webHidden/>
              </w:rPr>
              <w:t>8</w:t>
            </w:r>
            <w:r>
              <w:rPr>
                <w:noProof/>
                <w:webHidden/>
              </w:rPr>
              <w:fldChar w:fldCharType="end"/>
            </w:r>
          </w:hyperlink>
        </w:p>
        <w:p w14:paraId="1806F65E" w14:textId="404A91C1" w:rsidR="008D6B92" w:rsidRDefault="008D6B92">
          <w:r>
            <w:rPr>
              <w:b/>
              <w:bCs/>
            </w:rPr>
            <w:fldChar w:fldCharType="end"/>
          </w:r>
        </w:p>
      </w:sdtContent>
    </w:sdt>
    <w:p w14:paraId="56961B0A" w14:textId="77777777" w:rsidR="003503FE" w:rsidRPr="003503FE" w:rsidRDefault="003503FE" w:rsidP="003503FE">
      <w:pPr>
        <w:spacing w:line="480" w:lineRule="auto"/>
        <w:jc w:val="both"/>
        <w:rPr>
          <w:rFonts w:ascii="Arial" w:hAnsi="Arial" w:cs="Arial"/>
          <w:sz w:val="24"/>
          <w:szCs w:val="24"/>
        </w:rPr>
      </w:pPr>
    </w:p>
    <w:p w14:paraId="0649799F" w14:textId="77777777" w:rsidR="003503FE" w:rsidRPr="003503FE" w:rsidRDefault="003503FE" w:rsidP="003503FE">
      <w:pPr>
        <w:spacing w:line="480" w:lineRule="auto"/>
        <w:jc w:val="both"/>
        <w:rPr>
          <w:rFonts w:ascii="Arial" w:hAnsi="Arial" w:cs="Arial"/>
          <w:sz w:val="24"/>
          <w:szCs w:val="24"/>
        </w:rPr>
      </w:pPr>
    </w:p>
    <w:p w14:paraId="56E5F34A" w14:textId="77777777" w:rsidR="003503FE" w:rsidRPr="003503FE" w:rsidRDefault="003503FE" w:rsidP="003503FE">
      <w:pPr>
        <w:spacing w:line="480" w:lineRule="auto"/>
        <w:jc w:val="both"/>
        <w:rPr>
          <w:rFonts w:ascii="Arial" w:hAnsi="Arial" w:cs="Arial"/>
          <w:sz w:val="24"/>
          <w:szCs w:val="24"/>
        </w:rPr>
      </w:pPr>
    </w:p>
    <w:p w14:paraId="4F3F056B" w14:textId="77777777" w:rsidR="003503FE" w:rsidRPr="003503FE" w:rsidRDefault="003503FE" w:rsidP="003503FE">
      <w:pPr>
        <w:spacing w:line="480" w:lineRule="auto"/>
        <w:jc w:val="both"/>
        <w:rPr>
          <w:rFonts w:ascii="Arial" w:hAnsi="Arial" w:cs="Arial"/>
          <w:sz w:val="24"/>
          <w:szCs w:val="24"/>
        </w:rPr>
      </w:pPr>
    </w:p>
    <w:p w14:paraId="38837D1C" w14:textId="77777777" w:rsidR="003503FE" w:rsidRPr="003503FE" w:rsidRDefault="003503FE" w:rsidP="003503FE">
      <w:pPr>
        <w:spacing w:line="480" w:lineRule="auto"/>
        <w:jc w:val="both"/>
        <w:rPr>
          <w:rFonts w:ascii="Arial" w:hAnsi="Arial" w:cs="Arial"/>
          <w:sz w:val="24"/>
          <w:szCs w:val="24"/>
        </w:rPr>
      </w:pPr>
    </w:p>
    <w:p w14:paraId="2B3400CB" w14:textId="77777777" w:rsidR="003503FE" w:rsidRPr="003503FE" w:rsidRDefault="003503FE" w:rsidP="003503FE">
      <w:pPr>
        <w:spacing w:line="480" w:lineRule="auto"/>
        <w:jc w:val="both"/>
        <w:rPr>
          <w:rFonts w:ascii="Arial" w:hAnsi="Arial" w:cs="Arial"/>
          <w:sz w:val="24"/>
          <w:szCs w:val="24"/>
        </w:rPr>
      </w:pPr>
    </w:p>
    <w:p w14:paraId="32B46248" w14:textId="77777777" w:rsidR="003503FE" w:rsidRPr="003503FE" w:rsidRDefault="003503FE" w:rsidP="003503FE">
      <w:pPr>
        <w:spacing w:line="480" w:lineRule="auto"/>
        <w:jc w:val="both"/>
        <w:rPr>
          <w:rFonts w:ascii="Arial" w:hAnsi="Arial" w:cs="Arial"/>
          <w:sz w:val="24"/>
          <w:szCs w:val="24"/>
        </w:rPr>
      </w:pPr>
    </w:p>
    <w:p w14:paraId="0DEADD57" w14:textId="77777777" w:rsidR="003503FE" w:rsidRPr="003503FE" w:rsidRDefault="003503FE" w:rsidP="003503FE">
      <w:pPr>
        <w:spacing w:line="480" w:lineRule="auto"/>
        <w:jc w:val="both"/>
        <w:rPr>
          <w:rFonts w:ascii="Arial" w:hAnsi="Arial" w:cs="Arial"/>
          <w:sz w:val="24"/>
          <w:szCs w:val="24"/>
        </w:rPr>
      </w:pPr>
    </w:p>
    <w:p w14:paraId="7AE886B8" w14:textId="77777777" w:rsidR="003503FE" w:rsidRPr="003503FE" w:rsidRDefault="003503FE" w:rsidP="003503FE">
      <w:pPr>
        <w:spacing w:line="480" w:lineRule="auto"/>
        <w:jc w:val="both"/>
        <w:rPr>
          <w:rFonts w:ascii="Arial" w:hAnsi="Arial" w:cs="Arial"/>
          <w:sz w:val="24"/>
          <w:szCs w:val="24"/>
        </w:rPr>
      </w:pPr>
    </w:p>
    <w:p w14:paraId="25174FEF" w14:textId="77777777" w:rsidR="003503FE" w:rsidRPr="00B17FAA" w:rsidRDefault="003503FE" w:rsidP="003503FE">
      <w:pPr>
        <w:spacing w:line="480" w:lineRule="auto"/>
        <w:jc w:val="both"/>
        <w:rPr>
          <w:rFonts w:ascii="Arial" w:hAnsi="Arial" w:cs="Arial"/>
          <w:sz w:val="24"/>
          <w:szCs w:val="24"/>
        </w:rPr>
      </w:pPr>
    </w:p>
    <w:p w14:paraId="4DB0E76D" w14:textId="77777777" w:rsidR="003503FE" w:rsidRPr="00B17FAA" w:rsidRDefault="003503FE" w:rsidP="003503FE">
      <w:pPr>
        <w:pStyle w:val="Heading1"/>
        <w:rPr>
          <w:rFonts w:ascii="Arial" w:hAnsi="Arial" w:cs="Arial"/>
        </w:rPr>
      </w:pPr>
      <w:bookmarkStart w:id="0" w:name="_Toc213092242"/>
      <w:r w:rsidRPr="00B17FAA">
        <w:rPr>
          <w:rFonts w:ascii="Arial" w:hAnsi="Arial" w:cs="Arial"/>
        </w:rPr>
        <w:lastRenderedPageBreak/>
        <w:t>Reflective Learning Log – Housekeeping Department, The Burlington Hotel</w:t>
      </w:r>
      <w:bookmarkEnd w:id="0"/>
    </w:p>
    <w:p w14:paraId="5264B5C8" w14:textId="77777777" w:rsidR="003503FE" w:rsidRPr="00B17FAA" w:rsidRDefault="003503FE" w:rsidP="003503FE">
      <w:pPr>
        <w:spacing w:line="480" w:lineRule="auto"/>
        <w:jc w:val="both"/>
        <w:rPr>
          <w:rFonts w:ascii="Arial" w:hAnsi="Arial" w:cs="Arial"/>
          <w:sz w:val="24"/>
          <w:szCs w:val="24"/>
        </w:rPr>
      </w:pPr>
    </w:p>
    <w:p w14:paraId="16AB1A4A" w14:textId="3A89C559" w:rsidR="003503FE" w:rsidRPr="00B17FAA" w:rsidRDefault="003503FE" w:rsidP="003503FE">
      <w:pPr>
        <w:pStyle w:val="Heading2"/>
        <w:rPr>
          <w:rFonts w:ascii="Arial" w:hAnsi="Arial" w:cs="Arial"/>
        </w:rPr>
      </w:pPr>
      <w:bookmarkStart w:id="1" w:name="_Toc213092243"/>
      <w:r w:rsidRPr="00B17FAA">
        <w:rPr>
          <w:rFonts w:ascii="Arial" w:hAnsi="Arial" w:cs="Arial"/>
        </w:rPr>
        <w:t>Introduction</w:t>
      </w:r>
      <w:bookmarkEnd w:id="1"/>
      <w:r w:rsidRPr="00B17FAA">
        <w:rPr>
          <w:rFonts w:ascii="Arial" w:hAnsi="Arial" w:cs="Arial"/>
        </w:rPr>
        <w:t xml:space="preserve"> </w:t>
      </w:r>
    </w:p>
    <w:p w14:paraId="3D1C4C9E" w14:textId="77777777" w:rsidR="003503FE" w:rsidRPr="00B17FAA" w:rsidRDefault="003503FE" w:rsidP="003503FE">
      <w:pPr>
        <w:spacing w:line="480" w:lineRule="auto"/>
        <w:jc w:val="both"/>
        <w:rPr>
          <w:rFonts w:ascii="Arial" w:hAnsi="Arial" w:cs="Arial"/>
          <w:sz w:val="24"/>
          <w:szCs w:val="24"/>
        </w:rPr>
      </w:pPr>
    </w:p>
    <w:p w14:paraId="430DA480"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My 10-week placement at The Burlington Hotel in Folkestone allowed me to experience the demanding yet vital operations of the Housekeeping Department which supports guest satisfaction. The department maintains guest rooms and public areas through cleaning and hygiene services to deliver comfortable stays to hotel visitors.</w:t>
      </w:r>
    </w:p>
    <w:p w14:paraId="5DD46A15"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department operated with seasonal staff and placement workers who provided essential support for operational needs</w:t>
      </w:r>
      <w:r w:rsidR="00D81079" w:rsidRPr="00B17FAA">
        <w:rPr>
          <w:rFonts w:ascii="Arial" w:hAnsi="Arial" w:cs="Arial"/>
          <w:sz w:val="24"/>
          <w:szCs w:val="24"/>
        </w:rPr>
        <w:t>,</w:t>
      </w:r>
      <w:r w:rsidRPr="00B17FAA">
        <w:rPr>
          <w:rFonts w:ascii="Arial" w:hAnsi="Arial" w:cs="Arial"/>
          <w:sz w:val="24"/>
          <w:szCs w:val="24"/>
        </w:rPr>
        <w:t xml:space="preserve"> especially when the hotel experienced high guest numbers during peak times. The Housekeeping Manager</w:t>
      </w:r>
      <w:r w:rsidR="00D81079" w:rsidRPr="00B17FAA">
        <w:rPr>
          <w:rFonts w:ascii="Arial" w:hAnsi="Arial" w:cs="Arial"/>
          <w:sz w:val="24"/>
          <w:szCs w:val="24"/>
        </w:rPr>
        <w:t>,</w:t>
      </w:r>
      <w:r w:rsidRPr="00B17FAA">
        <w:rPr>
          <w:rFonts w:ascii="Arial" w:hAnsi="Arial" w:cs="Arial"/>
          <w:sz w:val="24"/>
          <w:szCs w:val="24"/>
        </w:rPr>
        <w:t xml:space="preserve"> Linda</w:t>
      </w:r>
      <w:r w:rsidR="00D81079" w:rsidRPr="00B17FAA">
        <w:rPr>
          <w:rFonts w:ascii="Arial" w:hAnsi="Arial" w:cs="Arial"/>
          <w:sz w:val="24"/>
          <w:szCs w:val="24"/>
        </w:rPr>
        <w:t>,</w:t>
      </w:r>
      <w:r w:rsidRPr="00B17FAA">
        <w:rPr>
          <w:rFonts w:ascii="Arial" w:hAnsi="Arial" w:cs="Arial"/>
          <w:sz w:val="24"/>
          <w:szCs w:val="24"/>
        </w:rPr>
        <w:t xml:space="preserve"> supervised me through a task-focused management style. The daily operations ran smoothly under her supervision</w:t>
      </w:r>
      <w:r w:rsidR="00D81079" w:rsidRPr="00B17FAA">
        <w:rPr>
          <w:rFonts w:ascii="Arial" w:hAnsi="Arial" w:cs="Arial"/>
          <w:sz w:val="24"/>
          <w:szCs w:val="24"/>
        </w:rPr>
        <w:t>,</w:t>
      </w:r>
      <w:r w:rsidRPr="00B17FAA">
        <w:rPr>
          <w:rFonts w:ascii="Arial" w:hAnsi="Arial" w:cs="Arial"/>
          <w:sz w:val="24"/>
          <w:szCs w:val="24"/>
        </w:rPr>
        <w:t xml:space="preserve"> but I soon discovered that insufficient training combined with insufficient staff and poor communication practices harmed both employee motivation and guest service quality.</w:t>
      </w:r>
    </w:p>
    <w:p w14:paraId="717C953E" w14:textId="0B1FCBA7" w:rsidR="003503FE"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paper examines how management approaches affect employee satisfaction and operational performance through SERVQUAL model analysis of the experience using Management and Organisational Behaviour (Level 5) module theories.</w:t>
      </w:r>
    </w:p>
    <w:p w14:paraId="53766B0D" w14:textId="77777777" w:rsidR="003503FE" w:rsidRPr="00B17FAA" w:rsidRDefault="003503FE" w:rsidP="003503FE">
      <w:pPr>
        <w:spacing w:line="480" w:lineRule="auto"/>
        <w:jc w:val="both"/>
        <w:rPr>
          <w:rFonts w:ascii="Arial" w:hAnsi="Arial" w:cs="Arial"/>
          <w:sz w:val="24"/>
          <w:szCs w:val="24"/>
        </w:rPr>
      </w:pPr>
    </w:p>
    <w:p w14:paraId="00F5B18F" w14:textId="38F68C1C" w:rsidR="003503FE" w:rsidRPr="00B17FAA" w:rsidRDefault="003503FE" w:rsidP="003503FE">
      <w:pPr>
        <w:spacing w:line="480" w:lineRule="auto"/>
        <w:jc w:val="both"/>
        <w:rPr>
          <w:rFonts w:ascii="Arial" w:hAnsi="Arial" w:cs="Arial"/>
          <w:sz w:val="24"/>
          <w:szCs w:val="24"/>
        </w:rPr>
      </w:pPr>
      <w:bookmarkStart w:id="2" w:name="_Toc213092244"/>
      <w:r w:rsidRPr="00B17FAA">
        <w:rPr>
          <w:rStyle w:val="Heading2Char"/>
          <w:rFonts w:ascii="Arial" w:hAnsi="Arial" w:cs="Arial"/>
        </w:rPr>
        <w:t>Main Body: Department Reflection</w:t>
      </w:r>
      <w:bookmarkEnd w:id="2"/>
      <w:r w:rsidRPr="00B17FAA">
        <w:rPr>
          <w:rStyle w:val="Heading2Char"/>
          <w:rFonts w:ascii="Arial" w:hAnsi="Arial" w:cs="Arial"/>
        </w:rPr>
        <w:t xml:space="preserve"> </w:t>
      </w:r>
    </w:p>
    <w:p w14:paraId="6CA97AA3" w14:textId="4D82C5CC" w:rsidR="003503FE" w:rsidRPr="00B17FAA" w:rsidRDefault="003503FE" w:rsidP="00D81079">
      <w:pPr>
        <w:pStyle w:val="Heading3"/>
        <w:numPr>
          <w:ilvl w:val="0"/>
          <w:numId w:val="1"/>
        </w:numPr>
        <w:rPr>
          <w:rFonts w:ascii="Arial" w:hAnsi="Arial" w:cs="Arial"/>
        </w:rPr>
      </w:pPr>
      <w:bookmarkStart w:id="3" w:name="_Toc213092245"/>
      <w:r w:rsidRPr="00B17FAA">
        <w:rPr>
          <w:rFonts w:ascii="Arial" w:hAnsi="Arial" w:cs="Arial"/>
        </w:rPr>
        <w:lastRenderedPageBreak/>
        <w:t>Observation of Management Style and Departmental Issues</w:t>
      </w:r>
      <w:bookmarkEnd w:id="3"/>
    </w:p>
    <w:p w14:paraId="3CD2A831" w14:textId="77777777" w:rsidR="003503FE" w:rsidRPr="00B17FAA" w:rsidRDefault="003503FE" w:rsidP="003503FE">
      <w:pPr>
        <w:spacing w:line="480" w:lineRule="auto"/>
        <w:jc w:val="both"/>
        <w:rPr>
          <w:rFonts w:ascii="Arial" w:hAnsi="Arial" w:cs="Arial"/>
          <w:sz w:val="24"/>
          <w:szCs w:val="24"/>
        </w:rPr>
      </w:pPr>
    </w:p>
    <w:p w14:paraId="4F1CF87A"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 xml:space="preserve">The housekeeping department operated with insufficient staff while showing poor </w:t>
      </w:r>
      <w:r w:rsidR="00D81079" w:rsidRPr="00B17FAA">
        <w:rPr>
          <w:rFonts w:ascii="Arial" w:hAnsi="Arial" w:cs="Arial"/>
          <w:sz w:val="24"/>
          <w:szCs w:val="24"/>
        </w:rPr>
        <w:t>organisational</w:t>
      </w:r>
      <w:r w:rsidRPr="00B17FAA">
        <w:rPr>
          <w:rFonts w:ascii="Arial" w:hAnsi="Arial" w:cs="Arial"/>
          <w:sz w:val="24"/>
          <w:szCs w:val="24"/>
        </w:rPr>
        <w:t xml:space="preserve"> structure from the beginning of my observation. The hotel employed numerous temporary staff members who received no proper training or support during their employment. The first week of my placement included a brief presentation of the room cleaning checklist</w:t>
      </w:r>
      <w:r w:rsidR="00D81079" w:rsidRPr="00B17FAA">
        <w:rPr>
          <w:rFonts w:ascii="Arial" w:hAnsi="Arial" w:cs="Arial"/>
          <w:sz w:val="24"/>
          <w:szCs w:val="24"/>
        </w:rPr>
        <w:t>,</w:t>
      </w:r>
      <w:r w:rsidRPr="00B17FAA">
        <w:rPr>
          <w:rFonts w:ascii="Arial" w:hAnsi="Arial" w:cs="Arial"/>
          <w:sz w:val="24"/>
          <w:szCs w:val="24"/>
        </w:rPr>
        <w:t xml:space="preserve"> followed by </w:t>
      </w:r>
      <w:r w:rsidR="00D81079" w:rsidRPr="00B17FAA">
        <w:rPr>
          <w:rFonts w:ascii="Arial" w:hAnsi="Arial" w:cs="Arial"/>
          <w:sz w:val="24"/>
          <w:szCs w:val="24"/>
        </w:rPr>
        <w:t xml:space="preserve">an </w:t>
      </w:r>
      <w:r w:rsidRPr="00B17FAA">
        <w:rPr>
          <w:rFonts w:ascii="Arial" w:hAnsi="Arial" w:cs="Arial"/>
          <w:sz w:val="24"/>
          <w:szCs w:val="24"/>
        </w:rPr>
        <w:t>independent task assignment. The manager</w:t>
      </w:r>
      <w:r w:rsidR="00D81079" w:rsidRPr="00B17FAA">
        <w:rPr>
          <w:rFonts w:ascii="Arial" w:hAnsi="Arial" w:cs="Arial"/>
          <w:sz w:val="24"/>
          <w:szCs w:val="24"/>
        </w:rPr>
        <w:t>,</w:t>
      </w:r>
      <w:r w:rsidRPr="00B17FAA">
        <w:rPr>
          <w:rFonts w:ascii="Arial" w:hAnsi="Arial" w:cs="Arial"/>
          <w:sz w:val="24"/>
          <w:szCs w:val="24"/>
        </w:rPr>
        <w:t xml:space="preserve"> Linda</w:t>
      </w:r>
      <w:r w:rsidR="00D81079" w:rsidRPr="00B17FAA">
        <w:rPr>
          <w:rFonts w:ascii="Arial" w:hAnsi="Arial" w:cs="Arial"/>
          <w:sz w:val="24"/>
          <w:szCs w:val="24"/>
        </w:rPr>
        <w:t>,</w:t>
      </w:r>
      <w:r w:rsidRPr="00B17FAA">
        <w:rPr>
          <w:rFonts w:ascii="Arial" w:hAnsi="Arial" w:cs="Arial"/>
          <w:sz w:val="24"/>
          <w:szCs w:val="24"/>
        </w:rPr>
        <w:t xml:space="preserve"> scheduled us to work different shifts in separate hotel areas because she wanted to achieve maximum output.</w:t>
      </w:r>
    </w:p>
    <w:p w14:paraId="0625F4B3"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management approach I encountered followed an autocratic model</w:t>
      </w:r>
      <w:r w:rsidR="00D81079" w:rsidRPr="00B17FAA">
        <w:rPr>
          <w:rFonts w:ascii="Arial" w:hAnsi="Arial" w:cs="Arial"/>
          <w:sz w:val="24"/>
          <w:szCs w:val="24"/>
        </w:rPr>
        <w:t>,</w:t>
      </w:r>
      <w:r w:rsidRPr="00B17FAA">
        <w:rPr>
          <w:rFonts w:ascii="Arial" w:hAnsi="Arial" w:cs="Arial"/>
          <w:sz w:val="24"/>
          <w:szCs w:val="24"/>
        </w:rPr>
        <w:t xml:space="preserve"> which Lewin Lippitt and White (1939) defined as a system where the manager makes all decisions without input from subordinates. The manager focused intensely on task completion because she enforced rigid time constraints for room service operations. The leadership approach she used for task completion resulted in poor communication and reduced employee welfare.</w:t>
      </w:r>
    </w:p>
    <w:p w14:paraId="6ADDF40A" w14:textId="3C146DF9" w:rsidR="003503FE" w:rsidRPr="00B17FAA" w:rsidRDefault="003503FE" w:rsidP="00D81079">
      <w:pPr>
        <w:spacing w:line="480" w:lineRule="auto"/>
        <w:ind w:firstLine="720"/>
        <w:jc w:val="both"/>
        <w:rPr>
          <w:rFonts w:ascii="Arial" w:hAnsi="Arial" w:cs="Arial"/>
          <w:sz w:val="24"/>
          <w:szCs w:val="24"/>
        </w:rPr>
      </w:pPr>
      <w:proofErr w:type="gramStart"/>
      <w:r w:rsidRPr="00B17FAA">
        <w:rPr>
          <w:rFonts w:ascii="Arial" w:hAnsi="Arial" w:cs="Arial"/>
          <w:sz w:val="24"/>
          <w:szCs w:val="24"/>
        </w:rPr>
        <w:t>The majority of</w:t>
      </w:r>
      <w:proofErr w:type="gramEnd"/>
      <w:r w:rsidRPr="00B17FAA">
        <w:rPr>
          <w:rFonts w:ascii="Arial" w:hAnsi="Arial" w:cs="Arial"/>
          <w:sz w:val="24"/>
          <w:szCs w:val="24"/>
        </w:rPr>
        <w:t xml:space="preserve"> staff members</w:t>
      </w:r>
      <w:r w:rsidR="00D81079" w:rsidRPr="00B17FAA">
        <w:rPr>
          <w:rFonts w:ascii="Arial" w:hAnsi="Arial" w:cs="Arial"/>
          <w:sz w:val="24"/>
          <w:szCs w:val="24"/>
        </w:rPr>
        <w:t>,</w:t>
      </w:r>
      <w:r w:rsidRPr="00B17FAA">
        <w:rPr>
          <w:rFonts w:ascii="Arial" w:hAnsi="Arial" w:cs="Arial"/>
          <w:sz w:val="24"/>
          <w:szCs w:val="24"/>
        </w:rPr>
        <w:t xml:space="preserve"> including placement students</w:t>
      </w:r>
      <w:r w:rsidR="00D81079" w:rsidRPr="00B17FAA">
        <w:rPr>
          <w:rFonts w:ascii="Arial" w:hAnsi="Arial" w:cs="Arial"/>
          <w:sz w:val="24"/>
          <w:szCs w:val="24"/>
        </w:rPr>
        <w:t>,</w:t>
      </w:r>
      <w:r w:rsidRPr="00B17FAA">
        <w:rPr>
          <w:rFonts w:ascii="Arial" w:hAnsi="Arial" w:cs="Arial"/>
          <w:sz w:val="24"/>
          <w:szCs w:val="24"/>
        </w:rPr>
        <w:t xml:space="preserve"> received no value from their work while handling excessive responsibilities. The </w:t>
      </w:r>
      <w:r w:rsidR="00D81079" w:rsidRPr="00B17FAA">
        <w:rPr>
          <w:rFonts w:ascii="Arial" w:hAnsi="Arial" w:cs="Arial"/>
          <w:sz w:val="24"/>
          <w:szCs w:val="24"/>
        </w:rPr>
        <w:t>organisation</w:t>
      </w:r>
      <w:r w:rsidRPr="00B17FAA">
        <w:rPr>
          <w:rFonts w:ascii="Arial" w:hAnsi="Arial" w:cs="Arial"/>
          <w:sz w:val="24"/>
          <w:szCs w:val="24"/>
        </w:rPr>
        <w:t xml:space="preserve"> failed to provide any formal performance assessment or career advancement opportunities. Staff members who encountered problems with equipment or unclear instructions received no interest from management </w:t>
      </w:r>
      <w:r w:rsidR="00D81079" w:rsidRPr="00B17FAA">
        <w:rPr>
          <w:rFonts w:ascii="Arial" w:hAnsi="Arial" w:cs="Arial"/>
          <w:sz w:val="24"/>
          <w:szCs w:val="24"/>
        </w:rPr>
        <w:t>in</w:t>
      </w:r>
      <w:r w:rsidRPr="00B17FAA">
        <w:rPr>
          <w:rFonts w:ascii="Arial" w:hAnsi="Arial" w:cs="Arial"/>
          <w:sz w:val="24"/>
          <w:szCs w:val="24"/>
        </w:rPr>
        <w:t xml:space="preserve"> finding solutions. The management team used "just get it done" as their standard response</w:t>
      </w:r>
      <w:r w:rsidR="00D81079" w:rsidRPr="00B17FAA">
        <w:rPr>
          <w:rFonts w:ascii="Arial" w:hAnsi="Arial" w:cs="Arial"/>
          <w:sz w:val="24"/>
          <w:szCs w:val="24"/>
        </w:rPr>
        <w:t>,</w:t>
      </w:r>
      <w:r w:rsidRPr="00B17FAA">
        <w:rPr>
          <w:rFonts w:ascii="Arial" w:hAnsi="Arial" w:cs="Arial"/>
          <w:sz w:val="24"/>
          <w:szCs w:val="24"/>
        </w:rPr>
        <w:t xml:space="preserve"> which resulted in employee stress and service quality deterioration.</w:t>
      </w:r>
    </w:p>
    <w:p w14:paraId="5FE81CB7" w14:textId="77777777" w:rsidR="003503FE" w:rsidRPr="00B17FAA" w:rsidRDefault="003503FE" w:rsidP="003503FE">
      <w:pPr>
        <w:spacing w:line="480" w:lineRule="auto"/>
        <w:jc w:val="both"/>
        <w:rPr>
          <w:rFonts w:ascii="Arial" w:hAnsi="Arial" w:cs="Arial"/>
          <w:sz w:val="24"/>
          <w:szCs w:val="24"/>
        </w:rPr>
      </w:pPr>
    </w:p>
    <w:p w14:paraId="66A286B3" w14:textId="36FC2AD3" w:rsidR="003503FE" w:rsidRPr="00B17FAA" w:rsidRDefault="003503FE" w:rsidP="00D81079">
      <w:pPr>
        <w:pStyle w:val="Heading3"/>
        <w:numPr>
          <w:ilvl w:val="0"/>
          <w:numId w:val="1"/>
        </w:numPr>
        <w:rPr>
          <w:rFonts w:ascii="Arial" w:hAnsi="Arial" w:cs="Arial"/>
        </w:rPr>
      </w:pPr>
      <w:bookmarkStart w:id="4" w:name="_Toc213092246"/>
      <w:r w:rsidRPr="00B17FAA">
        <w:rPr>
          <w:rFonts w:ascii="Arial" w:hAnsi="Arial" w:cs="Arial"/>
        </w:rPr>
        <w:lastRenderedPageBreak/>
        <w:t>Impact on Staff Motivation and Guest Service</w:t>
      </w:r>
      <w:bookmarkEnd w:id="4"/>
    </w:p>
    <w:p w14:paraId="0416624A" w14:textId="77777777" w:rsidR="003503FE" w:rsidRPr="00B17FAA" w:rsidRDefault="003503FE" w:rsidP="003503FE">
      <w:pPr>
        <w:spacing w:line="480" w:lineRule="auto"/>
        <w:jc w:val="both"/>
        <w:rPr>
          <w:rFonts w:ascii="Arial" w:hAnsi="Arial" w:cs="Arial"/>
          <w:sz w:val="24"/>
          <w:szCs w:val="24"/>
        </w:rPr>
      </w:pPr>
    </w:p>
    <w:p w14:paraId="7B06FC1D"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management team's lack of involvement and guidance created negative effects on team member morale. The Two-Factor Theory developed by Herzberg (1959) explains this situation. The basic needs of staff members regarding compensation and workplace environment received minimal attention</w:t>
      </w:r>
      <w:r w:rsidR="00D81079" w:rsidRPr="00B17FAA">
        <w:rPr>
          <w:rFonts w:ascii="Arial" w:hAnsi="Arial" w:cs="Arial"/>
          <w:sz w:val="24"/>
          <w:szCs w:val="24"/>
        </w:rPr>
        <w:t>,</w:t>
      </w:r>
      <w:r w:rsidRPr="00B17FAA">
        <w:rPr>
          <w:rFonts w:ascii="Arial" w:hAnsi="Arial" w:cs="Arial"/>
          <w:sz w:val="24"/>
          <w:szCs w:val="24"/>
        </w:rPr>
        <w:t xml:space="preserve"> but they lacked the essential factors which drive motivation</w:t>
      </w:r>
      <w:r w:rsidR="00D81079" w:rsidRPr="00B17FAA">
        <w:rPr>
          <w:rFonts w:ascii="Arial" w:hAnsi="Arial" w:cs="Arial"/>
          <w:sz w:val="24"/>
          <w:szCs w:val="24"/>
        </w:rPr>
        <w:t>,</w:t>
      </w:r>
      <w:r w:rsidRPr="00B17FAA">
        <w:rPr>
          <w:rFonts w:ascii="Arial" w:hAnsi="Arial" w:cs="Arial"/>
          <w:sz w:val="24"/>
          <w:szCs w:val="24"/>
        </w:rPr>
        <w:t xml:space="preserve"> including recognition and personal growth and </w:t>
      </w:r>
      <w:r w:rsidR="00D81079" w:rsidRPr="00B17FAA">
        <w:rPr>
          <w:rFonts w:ascii="Arial" w:hAnsi="Arial" w:cs="Arial"/>
          <w:sz w:val="24"/>
          <w:szCs w:val="24"/>
        </w:rPr>
        <w:t xml:space="preserve">a </w:t>
      </w:r>
      <w:r w:rsidRPr="00B17FAA">
        <w:rPr>
          <w:rFonts w:ascii="Arial" w:hAnsi="Arial" w:cs="Arial"/>
          <w:sz w:val="24"/>
          <w:szCs w:val="24"/>
        </w:rPr>
        <w:t>sense of accomplishment. The lack of recognition and support for temporary and student workers resulted in low intrinsic motivation</w:t>
      </w:r>
      <w:r w:rsidR="00D81079" w:rsidRPr="00B17FAA">
        <w:rPr>
          <w:rFonts w:ascii="Arial" w:hAnsi="Arial" w:cs="Arial"/>
          <w:sz w:val="24"/>
          <w:szCs w:val="24"/>
        </w:rPr>
        <w:t>,</w:t>
      </w:r>
      <w:r w:rsidRPr="00B17FAA">
        <w:rPr>
          <w:rFonts w:ascii="Arial" w:hAnsi="Arial" w:cs="Arial"/>
          <w:sz w:val="24"/>
          <w:szCs w:val="24"/>
        </w:rPr>
        <w:t xml:space="preserve"> which led to decreased work commitment and longer task completion times.</w:t>
      </w:r>
    </w:p>
    <w:p w14:paraId="4D0A103F"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lack of team coordination between staff members resulted in negative impacts on the guest experience. The lack of team communication resulted in rooms being left unfinished or without essential items which forced staff to perform additional checks during the day. The inefficient process caused delayed guest check-ins and forced the remaining full-time staff to handle additional work responsibilities. The service quality standards of reliability and assurance from Parasuraman et al. (1988) SERVQUAL model remained unmet because of this situation.</w:t>
      </w:r>
    </w:p>
    <w:p w14:paraId="228E7C28"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 xml:space="preserve">The department environment became more stressful because Linda focused on productivity instead of employee welfare. Staff members refrained from sharing their concerns because they feared receiving negative feedback or being dismissed. The management style of Theory X from McGregor (1960) matches the approach because it views employees as naturally unmotivated and requires strict supervision. The management team's belief about staff </w:t>
      </w:r>
      <w:r w:rsidR="00D81079" w:rsidRPr="00B17FAA">
        <w:rPr>
          <w:rFonts w:ascii="Arial" w:hAnsi="Arial" w:cs="Arial"/>
          <w:sz w:val="24"/>
          <w:szCs w:val="24"/>
        </w:rPr>
        <w:t>behaviour</w:t>
      </w:r>
      <w:r w:rsidRPr="00B17FAA">
        <w:rPr>
          <w:rFonts w:ascii="Arial" w:hAnsi="Arial" w:cs="Arial"/>
          <w:sz w:val="24"/>
          <w:szCs w:val="24"/>
        </w:rPr>
        <w:t xml:space="preserve"> established a workplace environment where employees felt distrust </w:t>
      </w:r>
      <w:r w:rsidR="00D81079" w:rsidRPr="00B17FAA">
        <w:rPr>
          <w:rFonts w:ascii="Arial" w:hAnsi="Arial" w:cs="Arial"/>
          <w:sz w:val="24"/>
          <w:szCs w:val="24"/>
        </w:rPr>
        <w:t xml:space="preserve">for </w:t>
      </w:r>
      <w:r w:rsidRPr="00B17FAA">
        <w:rPr>
          <w:rFonts w:ascii="Arial" w:hAnsi="Arial" w:cs="Arial"/>
          <w:sz w:val="24"/>
          <w:szCs w:val="24"/>
        </w:rPr>
        <w:t>each other while preventing essential communication that could have boosted operational performance and staff happiness.</w:t>
      </w:r>
    </w:p>
    <w:p w14:paraId="10D9EB71" w14:textId="77777777" w:rsidR="00D81079" w:rsidRPr="00B17FAA" w:rsidRDefault="00D81079" w:rsidP="00D81079">
      <w:pPr>
        <w:spacing w:line="480" w:lineRule="auto"/>
        <w:jc w:val="both"/>
        <w:rPr>
          <w:rFonts w:ascii="Arial" w:hAnsi="Arial" w:cs="Arial"/>
          <w:sz w:val="24"/>
          <w:szCs w:val="24"/>
        </w:rPr>
      </w:pPr>
    </w:p>
    <w:p w14:paraId="3138FC6B" w14:textId="096601BD" w:rsidR="003503FE" w:rsidRPr="00B17FAA" w:rsidRDefault="003503FE" w:rsidP="00D81079">
      <w:pPr>
        <w:pStyle w:val="Heading3"/>
        <w:numPr>
          <w:ilvl w:val="0"/>
          <w:numId w:val="1"/>
        </w:numPr>
        <w:rPr>
          <w:rFonts w:ascii="Arial" w:hAnsi="Arial" w:cs="Arial"/>
        </w:rPr>
      </w:pPr>
      <w:bookmarkStart w:id="5" w:name="_Toc213092247"/>
      <w:r w:rsidRPr="00B17FAA">
        <w:rPr>
          <w:rFonts w:ascii="Arial" w:hAnsi="Arial" w:cs="Arial"/>
        </w:rPr>
        <w:t>Self-Reflection and Learning</w:t>
      </w:r>
      <w:bookmarkEnd w:id="5"/>
    </w:p>
    <w:p w14:paraId="723856F5" w14:textId="77777777" w:rsidR="003503FE" w:rsidRPr="00B17FAA" w:rsidRDefault="003503FE" w:rsidP="003503FE">
      <w:pPr>
        <w:spacing w:line="480" w:lineRule="auto"/>
        <w:jc w:val="both"/>
        <w:rPr>
          <w:rFonts w:ascii="Arial" w:hAnsi="Arial" w:cs="Arial"/>
          <w:sz w:val="24"/>
          <w:szCs w:val="24"/>
        </w:rPr>
      </w:pPr>
    </w:p>
    <w:p w14:paraId="6C7D64BA"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experience taught me to reevaluate my knowledge about leadership methods which drive employee motivation in service-based operations. My previous experience showed me that effective management required both assertive leadership and complete focus on achieving results. Leadership without emotional connection and communication methods produces negative effects on staff performance and guest satisfaction levels.</w:t>
      </w:r>
    </w:p>
    <w:p w14:paraId="4ECD6F86"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 xml:space="preserve">The Level 5 Management </w:t>
      </w:r>
      <w:r w:rsidR="00D81079" w:rsidRPr="00B17FAA">
        <w:rPr>
          <w:rFonts w:ascii="Arial" w:hAnsi="Arial" w:cs="Arial"/>
          <w:sz w:val="24"/>
          <w:szCs w:val="24"/>
        </w:rPr>
        <w:t>and</w:t>
      </w:r>
      <w:r w:rsidRPr="00B17FAA">
        <w:rPr>
          <w:rFonts w:ascii="Arial" w:hAnsi="Arial" w:cs="Arial"/>
          <w:sz w:val="24"/>
          <w:szCs w:val="24"/>
        </w:rPr>
        <w:t xml:space="preserve"> Organisational Behaviour module taught me about Goleman (2000)</w:t>
      </w:r>
      <w:r w:rsidR="00D81079" w:rsidRPr="00B17FAA">
        <w:rPr>
          <w:rFonts w:ascii="Arial" w:hAnsi="Arial" w:cs="Arial"/>
          <w:sz w:val="24"/>
          <w:szCs w:val="24"/>
        </w:rPr>
        <w:t>,</w:t>
      </w:r>
      <w:r w:rsidRPr="00B17FAA">
        <w:rPr>
          <w:rFonts w:ascii="Arial" w:hAnsi="Arial" w:cs="Arial"/>
          <w:sz w:val="24"/>
          <w:szCs w:val="24"/>
        </w:rPr>
        <w:t xml:space="preserve"> who explained emotional intelligence in leadership through self-awareness and empathy and social skills for successful team management. The housekeeping staff became disengaged because Linda demonstrated weak emotional intelligence through her inadequate recognition skills and inadequate communication abilities. The hotel would have achieved better employee motivation and performance when Linda used democratic or transformational leadership methods which promote team involvement and performance feedback.</w:t>
      </w:r>
    </w:p>
    <w:p w14:paraId="4D8DFC3F" w14:textId="5FE9D10A" w:rsidR="003503FE"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 xml:space="preserve">The theory of Maslow's Hierarchy of Needs (1943) became important to me during this experience. The failure to meet basic safety needs and belonging needs among staff members prevented them from achieving higher motivational levels of esteem and </w:t>
      </w:r>
      <w:r w:rsidR="00D81079" w:rsidRPr="00B17FAA">
        <w:rPr>
          <w:rFonts w:ascii="Arial" w:hAnsi="Arial" w:cs="Arial"/>
          <w:sz w:val="24"/>
          <w:szCs w:val="24"/>
        </w:rPr>
        <w:t>self-actualisation</w:t>
      </w:r>
      <w:r w:rsidRPr="00B17FAA">
        <w:rPr>
          <w:rFonts w:ascii="Arial" w:hAnsi="Arial" w:cs="Arial"/>
          <w:sz w:val="24"/>
          <w:szCs w:val="24"/>
        </w:rPr>
        <w:t>. I understand now that I will establish a workplace environment which provides complete support and information and team membership to all staff members</w:t>
      </w:r>
      <w:r w:rsidR="00D81079" w:rsidRPr="00B17FAA">
        <w:rPr>
          <w:rFonts w:ascii="Arial" w:hAnsi="Arial" w:cs="Arial"/>
          <w:sz w:val="24"/>
          <w:szCs w:val="24"/>
        </w:rPr>
        <w:t>,</w:t>
      </w:r>
      <w:r w:rsidRPr="00B17FAA">
        <w:rPr>
          <w:rFonts w:ascii="Arial" w:hAnsi="Arial" w:cs="Arial"/>
          <w:sz w:val="24"/>
          <w:szCs w:val="24"/>
        </w:rPr>
        <w:t xml:space="preserve"> particularly those working in housekeeping.</w:t>
      </w:r>
    </w:p>
    <w:p w14:paraId="5B12EEA0" w14:textId="77777777" w:rsidR="003503FE" w:rsidRPr="00B17FAA" w:rsidRDefault="003503FE" w:rsidP="003503FE">
      <w:pPr>
        <w:spacing w:line="480" w:lineRule="auto"/>
        <w:jc w:val="both"/>
        <w:rPr>
          <w:rFonts w:ascii="Arial" w:hAnsi="Arial" w:cs="Arial"/>
          <w:sz w:val="24"/>
          <w:szCs w:val="24"/>
        </w:rPr>
      </w:pPr>
    </w:p>
    <w:p w14:paraId="005965FE" w14:textId="637CC772" w:rsidR="003503FE" w:rsidRPr="00B17FAA" w:rsidRDefault="003503FE" w:rsidP="00D81079">
      <w:pPr>
        <w:pStyle w:val="Heading3"/>
        <w:numPr>
          <w:ilvl w:val="0"/>
          <w:numId w:val="1"/>
        </w:numPr>
        <w:rPr>
          <w:rFonts w:ascii="Arial" w:hAnsi="Arial" w:cs="Arial"/>
        </w:rPr>
      </w:pPr>
      <w:bookmarkStart w:id="6" w:name="_Toc213092248"/>
      <w:r w:rsidRPr="00B17FAA">
        <w:rPr>
          <w:rFonts w:ascii="Arial" w:hAnsi="Arial" w:cs="Arial"/>
        </w:rPr>
        <w:lastRenderedPageBreak/>
        <w:t>Significance of the Issue</w:t>
      </w:r>
      <w:bookmarkEnd w:id="6"/>
    </w:p>
    <w:p w14:paraId="00AA6A0A" w14:textId="77777777" w:rsidR="003503FE" w:rsidRPr="00B17FAA" w:rsidRDefault="003503FE" w:rsidP="003503FE">
      <w:pPr>
        <w:spacing w:line="480" w:lineRule="auto"/>
        <w:jc w:val="both"/>
        <w:rPr>
          <w:rFonts w:ascii="Arial" w:hAnsi="Arial" w:cs="Arial"/>
          <w:sz w:val="24"/>
          <w:szCs w:val="24"/>
        </w:rPr>
      </w:pPr>
    </w:p>
    <w:p w14:paraId="59526FD9" w14:textId="0437688E"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management style problem creates major problems because it leads to employee departure and simultaneously damages guest satisfaction and business operational success. The hospitality industry operates based on the service-profit chain model (Heskett et al., 199</w:t>
      </w:r>
      <w:r w:rsidR="00573653">
        <w:rPr>
          <w:rFonts w:ascii="Arial" w:hAnsi="Arial" w:cs="Arial"/>
          <w:sz w:val="24"/>
          <w:szCs w:val="24"/>
        </w:rPr>
        <w:t>7</w:t>
      </w:r>
      <w:r w:rsidRPr="00B17FAA">
        <w:rPr>
          <w:rFonts w:ascii="Arial" w:hAnsi="Arial" w:cs="Arial"/>
          <w:sz w:val="24"/>
          <w:szCs w:val="24"/>
        </w:rPr>
        <w:t>)</w:t>
      </w:r>
      <w:r w:rsidR="00D81079" w:rsidRPr="00B17FAA">
        <w:rPr>
          <w:rFonts w:ascii="Arial" w:hAnsi="Arial" w:cs="Arial"/>
          <w:sz w:val="24"/>
          <w:szCs w:val="24"/>
        </w:rPr>
        <w:t>,</w:t>
      </w:r>
      <w:r w:rsidRPr="00B17FAA">
        <w:rPr>
          <w:rFonts w:ascii="Arial" w:hAnsi="Arial" w:cs="Arial"/>
          <w:sz w:val="24"/>
          <w:szCs w:val="24"/>
        </w:rPr>
        <w:t xml:space="preserve"> which demonstrates that employee contentment leads to customer loyalty</w:t>
      </w:r>
      <w:r w:rsidR="00D81079" w:rsidRPr="00B17FAA">
        <w:rPr>
          <w:rFonts w:ascii="Arial" w:hAnsi="Arial" w:cs="Arial"/>
          <w:sz w:val="24"/>
          <w:szCs w:val="24"/>
        </w:rPr>
        <w:t>,</w:t>
      </w:r>
      <w:r w:rsidRPr="00B17FAA">
        <w:rPr>
          <w:rFonts w:ascii="Arial" w:hAnsi="Arial" w:cs="Arial"/>
          <w:sz w:val="24"/>
          <w:szCs w:val="24"/>
        </w:rPr>
        <w:t xml:space="preserve"> which generates business profitability. Service quality deteriorates when staff members lack motivation</w:t>
      </w:r>
      <w:r w:rsidR="00D81079" w:rsidRPr="00B17FAA">
        <w:rPr>
          <w:rFonts w:ascii="Arial" w:hAnsi="Arial" w:cs="Arial"/>
          <w:sz w:val="24"/>
          <w:szCs w:val="24"/>
        </w:rPr>
        <w:t>,</w:t>
      </w:r>
      <w:r w:rsidRPr="00B17FAA">
        <w:rPr>
          <w:rFonts w:ascii="Arial" w:hAnsi="Arial" w:cs="Arial"/>
          <w:sz w:val="24"/>
          <w:szCs w:val="24"/>
        </w:rPr>
        <w:t xml:space="preserve"> which results in negative guest feedback and financial losses for the business.</w:t>
      </w:r>
    </w:p>
    <w:p w14:paraId="697E1F0B" w14:textId="202C29F5" w:rsidR="003503FE"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hotel faces operational threats because it depends on untrained temporary staff who perform housekeeping duties. The hotel needs effective leadership to preserve its quality standards and protect its business reputation.</w:t>
      </w:r>
    </w:p>
    <w:p w14:paraId="2679D711" w14:textId="77777777" w:rsidR="003503FE" w:rsidRPr="00B17FAA" w:rsidRDefault="003503FE" w:rsidP="003503FE">
      <w:pPr>
        <w:spacing w:line="480" w:lineRule="auto"/>
        <w:jc w:val="both"/>
        <w:rPr>
          <w:rFonts w:ascii="Arial" w:hAnsi="Arial" w:cs="Arial"/>
          <w:sz w:val="24"/>
          <w:szCs w:val="24"/>
        </w:rPr>
      </w:pPr>
    </w:p>
    <w:p w14:paraId="2B3C7A7F" w14:textId="475BFDFC" w:rsidR="003503FE" w:rsidRPr="00B17FAA" w:rsidRDefault="003503FE" w:rsidP="00D81079">
      <w:pPr>
        <w:pStyle w:val="Heading3"/>
        <w:numPr>
          <w:ilvl w:val="0"/>
          <w:numId w:val="1"/>
        </w:numPr>
        <w:rPr>
          <w:rFonts w:ascii="Arial" w:hAnsi="Arial" w:cs="Arial"/>
        </w:rPr>
      </w:pPr>
      <w:bookmarkStart w:id="7" w:name="_Toc213092249"/>
      <w:r w:rsidRPr="00B17FAA">
        <w:rPr>
          <w:rFonts w:ascii="Arial" w:hAnsi="Arial" w:cs="Arial"/>
        </w:rPr>
        <w:t>Three-Step Improvement Plan</w:t>
      </w:r>
      <w:bookmarkEnd w:id="7"/>
    </w:p>
    <w:p w14:paraId="4A343360" w14:textId="77777777" w:rsidR="003503FE" w:rsidRPr="00B17FAA" w:rsidRDefault="003503FE" w:rsidP="003503FE">
      <w:pPr>
        <w:spacing w:line="480" w:lineRule="auto"/>
        <w:jc w:val="both"/>
        <w:rPr>
          <w:rFonts w:ascii="Arial" w:hAnsi="Arial" w:cs="Arial"/>
          <w:sz w:val="24"/>
          <w:szCs w:val="24"/>
        </w:rPr>
      </w:pPr>
    </w:p>
    <w:p w14:paraId="4FA3D087" w14:textId="1B4CF3AD" w:rsidR="003503FE" w:rsidRPr="00B17FAA" w:rsidRDefault="00222026" w:rsidP="00D81079">
      <w:pPr>
        <w:pStyle w:val="Heading4"/>
        <w:rPr>
          <w:rFonts w:ascii="Arial" w:hAnsi="Arial" w:cs="Arial"/>
          <w:i w:val="0"/>
          <w:iCs w:val="0"/>
          <w:sz w:val="24"/>
          <w:szCs w:val="24"/>
        </w:rPr>
      </w:pPr>
      <w:r w:rsidRPr="00B17FAA">
        <w:rPr>
          <w:rFonts w:ascii="Arial" w:hAnsi="Arial" w:cs="Arial"/>
          <w:i w:val="0"/>
          <w:iCs w:val="0"/>
          <w:sz w:val="24"/>
          <w:szCs w:val="24"/>
        </w:rPr>
        <w:t>1</w:t>
      </w:r>
      <w:r w:rsidRPr="00B17FAA">
        <w:rPr>
          <w:rFonts w:ascii="Arial" w:hAnsi="Arial" w:cs="Arial"/>
          <w:i w:val="0"/>
          <w:iCs w:val="0"/>
          <w:sz w:val="24"/>
          <w:szCs w:val="24"/>
          <w:vertAlign w:val="superscript"/>
        </w:rPr>
        <w:t>st</w:t>
      </w:r>
      <w:r w:rsidRPr="00B17FAA">
        <w:rPr>
          <w:rFonts w:ascii="Arial" w:hAnsi="Arial" w:cs="Arial"/>
          <w:i w:val="0"/>
          <w:iCs w:val="0"/>
          <w:sz w:val="24"/>
          <w:szCs w:val="24"/>
        </w:rPr>
        <w:t xml:space="preserve"> Step: </w:t>
      </w:r>
      <w:r w:rsidR="003503FE" w:rsidRPr="00B17FAA">
        <w:rPr>
          <w:rFonts w:ascii="Arial" w:hAnsi="Arial" w:cs="Arial"/>
          <w:i w:val="0"/>
          <w:iCs w:val="0"/>
          <w:sz w:val="24"/>
          <w:szCs w:val="24"/>
        </w:rPr>
        <w:t>Implement Structured Training and Mentoring</w:t>
      </w:r>
    </w:p>
    <w:p w14:paraId="1E37171E" w14:textId="77777777" w:rsidR="00D81079" w:rsidRPr="00B17FAA" w:rsidRDefault="00D81079" w:rsidP="003503FE">
      <w:pPr>
        <w:spacing w:line="480" w:lineRule="auto"/>
        <w:jc w:val="both"/>
        <w:rPr>
          <w:rFonts w:ascii="Arial" w:hAnsi="Arial" w:cs="Arial"/>
          <w:sz w:val="24"/>
          <w:szCs w:val="24"/>
        </w:rPr>
      </w:pPr>
    </w:p>
    <w:p w14:paraId="5A839F09" w14:textId="3D7D1E06" w:rsidR="003503FE" w:rsidRPr="00B17FAA" w:rsidRDefault="003503FE" w:rsidP="00222026">
      <w:pPr>
        <w:spacing w:line="480" w:lineRule="auto"/>
        <w:ind w:firstLine="720"/>
        <w:jc w:val="both"/>
        <w:rPr>
          <w:rFonts w:ascii="Arial" w:hAnsi="Arial" w:cs="Arial"/>
          <w:sz w:val="24"/>
          <w:szCs w:val="24"/>
        </w:rPr>
      </w:pPr>
      <w:r w:rsidRPr="00B17FAA">
        <w:rPr>
          <w:rFonts w:ascii="Arial" w:hAnsi="Arial" w:cs="Arial"/>
          <w:sz w:val="24"/>
          <w:szCs w:val="24"/>
        </w:rPr>
        <w:t xml:space="preserve">The Burlington Hotel needs to create a </w:t>
      </w:r>
      <w:r w:rsidR="00222026" w:rsidRPr="00B17FAA">
        <w:rPr>
          <w:rFonts w:ascii="Arial" w:hAnsi="Arial" w:cs="Arial"/>
          <w:sz w:val="24"/>
          <w:szCs w:val="24"/>
        </w:rPr>
        <w:t>standardised</w:t>
      </w:r>
      <w:r w:rsidRPr="00B17FAA">
        <w:rPr>
          <w:rFonts w:ascii="Arial" w:hAnsi="Arial" w:cs="Arial"/>
          <w:sz w:val="24"/>
          <w:szCs w:val="24"/>
        </w:rPr>
        <w:t xml:space="preserve"> training program which will welcome both permanent and seasonal staff members. The program should provide detailed housekeeping guidelines together with safety protocols and performance requirements. According to Armstrong</w:t>
      </w:r>
      <w:r w:rsidR="00CB5564">
        <w:rPr>
          <w:rFonts w:ascii="Arial" w:hAnsi="Arial" w:cs="Arial"/>
          <w:sz w:val="24"/>
          <w:szCs w:val="24"/>
        </w:rPr>
        <w:t xml:space="preserve"> and Taylor</w:t>
      </w:r>
      <w:r w:rsidRPr="00B17FAA">
        <w:rPr>
          <w:rFonts w:ascii="Arial" w:hAnsi="Arial" w:cs="Arial"/>
          <w:sz w:val="24"/>
          <w:szCs w:val="24"/>
        </w:rPr>
        <w:t xml:space="preserve"> (2020)</w:t>
      </w:r>
      <w:r w:rsidR="008D6B92">
        <w:rPr>
          <w:rFonts w:ascii="Arial" w:hAnsi="Arial" w:cs="Arial"/>
          <w:sz w:val="24"/>
          <w:szCs w:val="24"/>
        </w:rPr>
        <w:t>,</w:t>
      </w:r>
      <w:r w:rsidRPr="00B17FAA">
        <w:rPr>
          <w:rFonts w:ascii="Arial" w:hAnsi="Arial" w:cs="Arial"/>
          <w:sz w:val="24"/>
          <w:szCs w:val="24"/>
        </w:rPr>
        <w:t xml:space="preserve"> training programs help employees develop their skills and build their confidence</w:t>
      </w:r>
      <w:r w:rsidR="008D6B92">
        <w:rPr>
          <w:rFonts w:ascii="Arial" w:hAnsi="Arial" w:cs="Arial"/>
          <w:sz w:val="24"/>
          <w:szCs w:val="24"/>
        </w:rPr>
        <w:t>,</w:t>
      </w:r>
      <w:r w:rsidRPr="00B17FAA">
        <w:rPr>
          <w:rFonts w:ascii="Arial" w:hAnsi="Arial" w:cs="Arial"/>
          <w:sz w:val="24"/>
          <w:szCs w:val="24"/>
        </w:rPr>
        <w:t xml:space="preserve"> which results in better work performance and lower employee departure rates. The combination of new staff members with experienced mentors will create better team unity.</w:t>
      </w:r>
    </w:p>
    <w:p w14:paraId="06790DDD" w14:textId="77777777" w:rsidR="003503FE" w:rsidRPr="00B17FAA" w:rsidRDefault="003503FE" w:rsidP="003503FE">
      <w:pPr>
        <w:spacing w:line="480" w:lineRule="auto"/>
        <w:jc w:val="both"/>
        <w:rPr>
          <w:rFonts w:ascii="Arial" w:hAnsi="Arial" w:cs="Arial"/>
          <w:sz w:val="24"/>
          <w:szCs w:val="24"/>
        </w:rPr>
      </w:pPr>
    </w:p>
    <w:p w14:paraId="6D1598D8" w14:textId="57928BAF" w:rsidR="003503FE" w:rsidRPr="00B17FAA" w:rsidRDefault="00A048B6" w:rsidP="00A048B6">
      <w:pPr>
        <w:pStyle w:val="Heading4"/>
        <w:rPr>
          <w:rFonts w:ascii="Arial" w:hAnsi="Arial" w:cs="Arial"/>
          <w:i w:val="0"/>
          <w:iCs w:val="0"/>
          <w:sz w:val="24"/>
          <w:szCs w:val="24"/>
        </w:rPr>
      </w:pPr>
      <w:r w:rsidRPr="00B17FAA">
        <w:rPr>
          <w:rFonts w:ascii="Arial" w:hAnsi="Arial" w:cs="Arial"/>
          <w:i w:val="0"/>
          <w:iCs w:val="0"/>
          <w:sz w:val="24"/>
          <w:szCs w:val="24"/>
        </w:rPr>
        <w:t>2</w:t>
      </w:r>
      <w:r w:rsidRPr="00B17FAA">
        <w:rPr>
          <w:rFonts w:ascii="Arial" w:hAnsi="Arial" w:cs="Arial"/>
          <w:i w:val="0"/>
          <w:iCs w:val="0"/>
          <w:sz w:val="24"/>
          <w:szCs w:val="24"/>
          <w:vertAlign w:val="superscript"/>
        </w:rPr>
        <w:t>nd</w:t>
      </w:r>
      <w:r w:rsidRPr="00B17FAA">
        <w:rPr>
          <w:rFonts w:ascii="Arial" w:hAnsi="Arial" w:cs="Arial"/>
          <w:i w:val="0"/>
          <w:iCs w:val="0"/>
          <w:sz w:val="24"/>
          <w:szCs w:val="24"/>
        </w:rPr>
        <w:t xml:space="preserve"> Step: </w:t>
      </w:r>
      <w:r w:rsidR="003503FE" w:rsidRPr="00B17FAA">
        <w:rPr>
          <w:rFonts w:ascii="Arial" w:hAnsi="Arial" w:cs="Arial"/>
          <w:i w:val="0"/>
          <w:iCs w:val="0"/>
          <w:sz w:val="24"/>
          <w:szCs w:val="24"/>
        </w:rPr>
        <w:t>Adopt a Participative Management Style</w:t>
      </w:r>
    </w:p>
    <w:p w14:paraId="5F651235" w14:textId="77777777" w:rsidR="00A048B6" w:rsidRPr="00B17FAA" w:rsidRDefault="00A048B6" w:rsidP="003503FE">
      <w:pPr>
        <w:spacing w:line="480" w:lineRule="auto"/>
        <w:jc w:val="both"/>
        <w:rPr>
          <w:rFonts w:ascii="Arial" w:hAnsi="Arial" w:cs="Arial"/>
          <w:sz w:val="24"/>
          <w:szCs w:val="24"/>
        </w:rPr>
      </w:pPr>
    </w:p>
    <w:p w14:paraId="70959432" w14:textId="40394905" w:rsidR="003503FE" w:rsidRPr="00B17FAA" w:rsidRDefault="003503FE" w:rsidP="00A048B6">
      <w:pPr>
        <w:spacing w:line="480" w:lineRule="auto"/>
        <w:ind w:firstLine="720"/>
        <w:jc w:val="both"/>
        <w:rPr>
          <w:rFonts w:ascii="Arial" w:hAnsi="Arial" w:cs="Arial"/>
          <w:sz w:val="24"/>
          <w:szCs w:val="24"/>
        </w:rPr>
      </w:pPr>
      <w:r w:rsidRPr="00B17FAA">
        <w:rPr>
          <w:rFonts w:ascii="Arial" w:hAnsi="Arial" w:cs="Arial"/>
          <w:sz w:val="24"/>
          <w:szCs w:val="24"/>
        </w:rPr>
        <w:t>Linda should adopt democratic or transformational leadership methods to improve her management approach. The hotel should organize brief daily meetings which enable staff members to share their work challenges and propose solutions. The practice of employee involvement in decision-making processes creates ownership feelings which Bass and Avolio (1994) demonstrate through their transformational leadership theory</w:t>
      </w:r>
      <w:r w:rsidR="00A048B6" w:rsidRPr="00B17FAA">
        <w:rPr>
          <w:rFonts w:ascii="Arial" w:hAnsi="Arial" w:cs="Arial"/>
          <w:sz w:val="24"/>
          <w:szCs w:val="24"/>
        </w:rPr>
        <w:t>,</w:t>
      </w:r>
      <w:r w:rsidRPr="00B17FAA">
        <w:rPr>
          <w:rFonts w:ascii="Arial" w:hAnsi="Arial" w:cs="Arial"/>
          <w:sz w:val="24"/>
          <w:szCs w:val="24"/>
        </w:rPr>
        <w:t xml:space="preserve"> </w:t>
      </w:r>
      <w:r w:rsidR="00A048B6" w:rsidRPr="00B17FAA">
        <w:rPr>
          <w:rFonts w:ascii="Arial" w:hAnsi="Arial" w:cs="Arial"/>
          <w:sz w:val="24"/>
          <w:szCs w:val="24"/>
        </w:rPr>
        <w:t>leading</w:t>
      </w:r>
      <w:r w:rsidRPr="00B17FAA">
        <w:rPr>
          <w:rFonts w:ascii="Arial" w:hAnsi="Arial" w:cs="Arial"/>
          <w:sz w:val="24"/>
          <w:szCs w:val="24"/>
        </w:rPr>
        <w:t xml:space="preserve"> to higher employee motivation and innovation.</w:t>
      </w:r>
    </w:p>
    <w:p w14:paraId="35633A93" w14:textId="77777777" w:rsidR="003503FE" w:rsidRPr="00B17FAA" w:rsidRDefault="003503FE" w:rsidP="003503FE">
      <w:pPr>
        <w:spacing w:line="480" w:lineRule="auto"/>
        <w:jc w:val="both"/>
        <w:rPr>
          <w:rFonts w:ascii="Arial" w:hAnsi="Arial" w:cs="Arial"/>
          <w:sz w:val="24"/>
          <w:szCs w:val="24"/>
        </w:rPr>
      </w:pPr>
    </w:p>
    <w:p w14:paraId="3ACAEF59" w14:textId="6320804A" w:rsidR="003503FE" w:rsidRPr="00B17FAA" w:rsidRDefault="00A048B6" w:rsidP="00A048B6">
      <w:pPr>
        <w:pStyle w:val="Heading4"/>
        <w:rPr>
          <w:rFonts w:ascii="Arial" w:hAnsi="Arial" w:cs="Arial"/>
          <w:i w:val="0"/>
          <w:iCs w:val="0"/>
          <w:sz w:val="24"/>
          <w:szCs w:val="24"/>
        </w:rPr>
      </w:pPr>
      <w:r w:rsidRPr="00B17FAA">
        <w:rPr>
          <w:rFonts w:ascii="Arial" w:hAnsi="Arial" w:cs="Arial"/>
          <w:i w:val="0"/>
          <w:iCs w:val="0"/>
          <w:sz w:val="24"/>
          <w:szCs w:val="24"/>
        </w:rPr>
        <w:t>3</w:t>
      </w:r>
      <w:r w:rsidRPr="00B17FAA">
        <w:rPr>
          <w:rFonts w:ascii="Arial" w:hAnsi="Arial" w:cs="Arial"/>
          <w:i w:val="0"/>
          <w:iCs w:val="0"/>
          <w:sz w:val="24"/>
          <w:szCs w:val="24"/>
          <w:vertAlign w:val="superscript"/>
        </w:rPr>
        <w:t>rd</w:t>
      </w:r>
      <w:r w:rsidRPr="00B17FAA">
        <w:rPr>
          <w:rFonts w:ascii="Arial" w:hAnsi="Arial" w:cs="Arial"/>
          <w:i w:val="0"/>
          <w:iCs w:val="0"/>
          <w:sz w:val="24"/>
          <w:szCs w:val="24"/>
        </w:rPr>
        <w:t xml:space="preserve"> Step: </w:t>
      </w:r>
      <w:r w:rsidR="003503FE" w:rsidRPr="00B17FAA">
        <w:rPr>
          <w:rFonts w:ascii="Arial" w:hAnsi="Arial" w:cs="Arial"/>
          <w:i w:val="0"/>
          <w:iCs w:val="0"/>
          <w:sz w:val="24"/>
          <w:szCs w:val="24"/>
        </w:rPr>
        <w:t>Improve Communication and Feedback Channels</w:t>
      </w:r>
    </w:p>
    <w:p w14:paraId="31CE598B" w14:textId="77777777" w:rsidR="00A048B6" w:rsidRPr="00B17FAA" w:rsidRDefault="00A048B6" w:rsidP="003503FE">
      <w:pPr>
        <w:spacing w:line="480" w:lineRule="auto"/>
        <w:jc w:val="both"/>
        <w:rPr>
          <w:rFonts w:ascii="Arial" w:hAnsi="Arial" w:cs="Arial"/>
          <w:sz w:val="24"/>
          <w:szCs w:val="24"/>
        </w:rPr>
      </w:pPr>
    </w:p>
    <w:p w14:paraId="164CE9EC" w14:textId="257C6F80" w:rsidR="003503FE" w:rsidRPr="00B17FAA" w:rsidRDefault="003503FE" w:rsidP="00A048B6">
      <w:pPr>
        <w:spacing w:line="480" w:lineRule="auto"/>
        <w:ind w:firstLine="720"/>
        <w:jc w:val="both"/>
        <w:rPr>
          <w:rFonts w:ascii="Arial" w:hAnsi="Arial" w:cs="Arial"/>
          <w:sz w:val="24"/>
          <w:szCs w:val="24"/>
        </w:rPr>
      </w:pPr>
      <w:r w:rsidRPr="00B17FAA">
        <w:rPr>
          <w:rFonts w:ascii="Arial" w:hAnsi="Arial" w:cs="Arial"/>
          <w:sz w:val="24"/>
          <w:szCs w:val="24"/>
        </w:rPr>
        <w:t>The establishment of scheduled one-on-one meetings will create opportunities for staff members to share their thoughts and work toward improvement. The hotel should use anonymous feedback tools which allow staff members to report issues without facing any form of retaliation. The method follows employee engagement best practices (Kahn, 1990) which demonstrate that open communication leads to higher employee commitment and better service delivery.</w:t>
      </w:r>
    </w:p>
    <w:p w14:paraId="42C62144" w14:textId="77777777" w:rsidR="003503FE" w:rsidRPr="00B17FAA" w:rsidRDefault="003503FE" w:rsidP="00A048B6">
      <w:pPr>
        <w:spacing w:line="480" w:lineRule="auto"/>
        <w:ind w:firstLine="720"/>
        <w:jc w:val="both"/>
        <w:rPr>
          <w:rFonts w:ascii="Arial" w:hAnsi="Arial" w:cs="Arial"/>
          <w:sz w:val="24"/>
          <w:szCs w:val="24"/>
        </w:rPr>
      </w:pPr>
      <w:r w:rsidRPr="00B17FAA">
        <w:rPr>
          <w:rFonts w:ascii="Arial" w:hAnsi="Arial" w:cs="Arial"/>
          <w:sz w:val="24"/>
          <w:szCs w:val="24"/>
        </w:rPr>
        <w:t>The planned implementation of these measures will lead to better staff morale and decreased employee departures and superior guest satisfaction which will enhance the hotel's operational performance and market standing.</w:t>
      </w:r>
    </w:p>
    <w:p w14:paraId="45F71721" w14:textId="77777777" w:rsidR="003503FE" w:rsidRPr="00B17FAA" w:rsidRDefault="003503FE" w:rsidP="003503FE">
      <w:pPr>
        <w:spacing w:line="480" w:lineRule="auto"/>
        <w:jc w:val="both"/>
        <w:rPr>
          <w:rFonts w:ascii="Arial" w:hAnsi="Arial" w:cs="Arial"/>
          <w:sz w:val="24"/>
          <w:szCs w:val="24"/>
        </w:rPr>
      </w:pPr>
    </w:p>
    <w:p w14:paraId="333F1645" w14:textId="141E7770" w:rsidR="003503FE" w:rsidRPr="00B17FAA" w:rsidRDefault="003503FE" w:rsidP="00B7236C">
      <w:pPr>
        <w:pStyle w:val="Heading2"/>
        <w:rPr>
          <w:rFonts w:ascii="Arial" w:hAnsi="Arial" w:cs="Arial"/>
        </w:rPr>
      </w:pPr>
      <w:bookmarkStart w:id="8" w:name="_Toc213092250"/>
      <w:r w:rsidRPr="00B17FAA">
        <w:rPr>
          <w:rFonts w:ascii="Arial" w:hAnsi="Arial" w:cs="Arial"/>
        </w:rPr>
        <w:lastRenderedPageBreak/>
        <w:t>Conclusion</w:t>
      </w:r>
      <w:bookmarkEnd w:id="8"/>
      <w:r w:rsidRPr="00B17FAA">
        <w:rPr>
          <w:rFonts w:ascii="Arial" w:hAnsi="Arial" w:cs="Arial"/>
        </w:rPr>
        <w:t xml:space="preserve"> </w:t>
      </w:r>
    </w:p>
    <w:p w14:paraId="16462145" w14:textId="77777777" w:rsidR="003503FE" w:rsidRPr="00B17FAA" w:rsidRDefault="003503FE" w:rsidP="003503FE">
      <w:pPr>
        <w:spacing w:line="480" w:lineRule="auto"/>
        <w:jc w:val="both"/>
        <w:rPr>
          <w:rFonts w:ascii="Arial" w:hAnsi="Arial" w:cs="Arial"/>
          <w:sz w:val="24"/>
          <w:szCs w:val="24"/>
        </w:rPr>
      </w:pPr>
    </w:p>
    <w:p w14:paraId="75169015" w14:textId="77777777" w:rsidR="00A048B6" w:rsidRPr="00B17FAA" w:rsidRDefault="003503FE" w:rsidP="00A048B6">
      <w:pPr>
        <w:spacing w:line="480" w:lineRule="auto"/>
        <w:ind w:firstLine="720"/>
        <w:jc w:val="both"/>
        <w:rPr>
          <w:rFonts w:ascii="Arial" w:hAnsi="Arial" w:cs="Arial"/>
          <w:sz w:val="24"/>
          <w:szCs w:val="24"/>
        </w:rPr>
      </w:pPr>
      <w:r w:rsidRPr="00B17FAA">
        <w:rPr>
          <w:rFonts w:ascii="Arial" w:hAnsi="Arial" w:cs="Arial"/>
          <w:sz w:val="24"/>
          <w:szCs w:val="24"/>
        </w:rPr>
        <w:t>My time at The Burlington Hotel revealed how different leadership approaches affect employee motivation and service delivery and guest satisfaction. The housekeeping department became my workplace under an autocratic manager who revealed multiple communication and training</w:t>
      </w:r>
      <w:r w:rsidR="00A048B6" w:rsidRPr="00B17FAA">
        <w:rPr>
          <w:rFonts w:ascii="Arial" w:hAnsi="Arial" w:cs="Arial"/>
          <w:sz w:val="24"/>
          <w:szCs w:val="24"/>
        </w:rPr>
        <w:t>,</w:t>
      </w:r>
      <w:r w:rsidRPr="00B17FAA">
        <w:rPr>
          <w:rFonts w:ascii="Arial" w:hAnsi="Arial" w:cs="Arial"/>
          <w:sz w:val="24"/>
          <w:szCs w:val="24"/>
        </w:rPr>
        <w:t xml:space="preserve"> and </w:t>
      </w:r>
      <w:r w:rsidR="00A048B6" w:rsidRPr="00B17FAA">
        <w:rPr>
          <w:rFonts w:ascii="Arial" w:hAnsi="Arial" w:cs="Arial"/>
          <w:sz w:val="24"/>
          <w:szCs w:val="24"/>
        </w:rPr>
        <w:t>organisational</w:t>
      </w:r>
      <w:r w:rsidRPr="00B17FAA">
        <w:rPr>
          <w:rFonts w:ascii="Arial" w:hAnsi="Arial" w:cs="Arial"/>
          <w:sz w:val="24"/>
          <w:szCs w:val="24"/>
        </w:rPr>
        <w:t xml:space="preserve"> cultural weaknesses. The absence of emotional support and staff involvement resulted in decreased team morale and inconsistent work performance from all staff members</w:t>
      </w:r>
      <w:r w:rsidR="00A048B6" w:rsidRPr="00B17FAA">
        <w:rPr>
          <w:rFonts w:ascii="Arial" w:hAnsi="Arial" w:cs="Arial"/>
          <w:sz w:val="24"/>
          <w:szCs w:val="24"/>
        </w:rPr>
        <w:t>,</w:t>
      </w:r>
      <w:r w:rsidRPr="00B17FAA">
        <w:rPr>
          <w:rFonts w:ascii="Arial" w:hAnsi="Arial" w:cs="Arial"/>
          <w:sz w:val="24"/>
          <w:szCs w:val="24"/>
        </w:rPr>
        <w:t xml:space="preserve"> including myself.</w:t>
      </w:r>
    </w:p>
    <w:p w14:paraId="6C1D1F98" w14:textId="77777777" w:rsidR="00A048B6" w:rsidRPr="00B17FAA" w:rsidRDefault="003503FE" w:rsidP="00A048B6">
      <w:pPr>
        <w:spacing w:line="480" w:lineRule="auto"/>
        <w:ind w:firstLine="720"/>
        <w:jc w:val="both"/>
        <w:rPr>
          <w:rFonts w:ascii="Arial" w:hAnsi="Arial" w:cs="Arial"/>
          <w:sz w:val="24"/>
          <w:szCs w:val="24"/>
        </w:rPr>
      </w:pPr>
      <w:r w:rsidRPr="00B17FAA">
        <w:rPr>
          <w:rFonts w:ascii="Arial" w:hAnsi="Arial" w:cs="Arial"/>
          <w:sz w:val="24"/>
          <w:szCs w:val="24"/>
        </w:rPr>
        <w:t>The effective practice of leadership requires managers to strike a balance between their focus on work tasks and their ability to connect with people. The hospitality industry requires employee motivation through recognition and inclusion and trust because service quality depends on human interactions.</w:t>
      </w:r>
    </w:p>
    <w:p w14:paraId="74F8F641" w14:textId="741838AB" w:rsidR="003503FE" w:rsidRPr="00B17FAA" w:rsidRDefault="003503FE" w:rsidP="00A048B6">
      <w:pPr>
        <w:spacing w:line="480" w:lineRule="auto"/>
        <w:ind w:firstLine="720"/>
        <w:jc w:val="both"/>
        <w:rPr>
          <w:rFonts w:ascii="Arial" w:hAnsi="Arial" w:cs="Arial"/>
          <w:sz w:val="24"/>
          <w:szCs w:val="24"/>
        </w:rPr>
      </w:pPr>
      <w:r w:rsidRPr="00B17FAA">
        <w:rPr>
          <w:rFonts w:ascii="Arial" w:hAnsi="Arial" w:cs="Arial"/>
          <w:sz w:val="24"/>
          <w:szCs w:val="24"/>
        </w:rPr>
        <w:t xml:space="preserve">I will use transformational and participative leadership methods to lead my future team by maintaining open communication and developing emotional </w:t>
      </w:r>
      <w:proofErr w:type="gramStart"/>
      <w:r w:rsidRPr="00B17FAA">
        <w:rPr>
          <w:rFonts w:ascii="Arial" w:hAnsi="Arial" w:cs="Arial"/>
          <w:sz w:val="24"/>
          <w:szCs w:val="24"/>
        </w:rPr>
        <w:t>intelligence</w:t>
      </w:r>
      <w:r w:rsidR="00A048B6" w:rsidRPr="00B17FAA">
        <w:rPr>
          <w:rFonts w:ascii="Arial" w:hAnsi="Arial" w:cs="Arial"/>
          <w:sz w:val="24"/>
          <w:szCs w:val="24"/>
        </w:rPr>
        <w:t>,</w:t>
      </w:r>
      <w:r w:rsidRPr="00B17FAA">
        <w:rPr>
          <w:rFonts w:ascii="Arial" w:hAnsi="Arial" w:cs="Arial"/>
          <w:sz w:val="24"/>
          <w:szCs w:val="24"/>
        </w:rPr>
        <w:t xml:space="preserve"> and</w:t>
      </w:r>
      <w:proofErr w:type="gramEnd"/>
      <w:r w:rsidRPr="00B17FAA">
        <w:rPr>
          <w:rFonts w:ascii="Arial" w:hAnsi="Arial" w:cs="Arial"/>
          <w:sz w:val="24"/>
          <w:szCs w:val="24"/>
        </w:rPr>
        <w:t xml:space="preserve"> delivering continuous feedback. The three-step improvement plan</w:t>
      </w:r>
      <w:r w:rsidR="00A048B6" w:rsidRPr="00B17FAA">
        <w:rPr>
          <w:rFonts w:ascii="Arial" w:hAnsi="Arial" w:cs="Arial"/>
          <w:sz w:val="24"/>
          <w:szCs w:val="24"/>
        </w:rPr>
        <w:t>,</w:t>
      </w:r>
      <w:r w:rsidRPr="00B17FAA">
        <w:rPr>
          <w:rFonts w:ascii="Arial" w:hAnsi="Arial" w:cs="Arial"/>
          <w:sz w:val="24"/>
          <w:szCs w:val="24"/>
        </w:rPr>
        <w:t xml:space="preserve"> which includes training and participative management and enhanced communication</w:t>
      </w:r>
      <w:r w:rsidR="00A048B6" w:rsidRPr="00B17FAA">
        <w:rPr>
          <w:rFonts w:ascii="Arial" w:hAnsi="Arial" w:cs="Arial"/>
          <w:sz w:val="24"/>
          <w:szCs w:val="24"/>
        </w:rPr>
        <w:t>,</w:t>
      </w:r>
      <w:r w:rsidRPr="00B17FAA">
        <w:rPr>
          <w:rFonts w:ascii="Arial" w:hAnsi="Arial" w:cs="Arial"/>
          <w:sz w:val="24"/>
          <w:szCs w:val="24"/>
        </w:rPr>
        <w:t xml:space="preserve"> will boost operational performance while building a positive workplace environment that benefits staff members and hotel guests.</w:t>
      </w:r>
    </w:p>
    <w:p w14:paraId="1DE11B4A" w14:textId="77777777" w:rsidR="00B7236C" w:rsidRPr="00B17FAA" w:rsidRDefault="00B7236C" w:rsidP="00B7236C">
      <w:pPr>
        <w:spacing w:line="480" w:lineRule="auto"/>
        <w:jc w:val="both"/>
        <w:rPr>
          <w:rFonts w:ascii="Arial" w:hAnsi="Arial" w:cs="Arial"/>
          <w:sz w:val="24"/>
          <w:szCs w:val="24"/>
        </w:rPr>
      </w:pPr>
    </w:p>
    <w:p w14:paraId="4A19E58C" w14:textId="1F74E0B0" w:rsidR="00B7236C" w:rsidRPr="00B17FAA" w:rsidRDefault="00B7236C" w:rsidP="00B7236C">
      <w:pPr>
        <w:pStyle w:val="Heading2"/>
        <w:rPr>
          <w:rFonts w:ascii="Arial" w:hAnsi="Arial" w:cs="Arial"/>
        </w:rPr>
      </w:pPr>
      <w:bookmarkStart w:id="9" w:name="_Toc213092251"/>
      <w:r w:rsidRPr="00B17FAA">
        <w:rPr>
          <w:rFonts w:ascii="Arial" w:hAnsi="Arial" w:cs="Arial"/>
        </w:rPr>
        <w:t>References</w:t>
      </w:r>
      <w:bookmarkEnd w:id="9"/>
    </w:p>
    <w:p w14:paraId="62A3E359" w14:textId="77777777" w:rsidR="00B7236C" w:rsidRPr="00B17FAA" w:rsidRDefault="00B7236C" w:rsidP="00B7236C">
      <w:pPr>
        <w:spacing w:line="480" w:lineRule="auto"/>
        <w:jc w:val="both"/>
        <w:rPr>
          <w:rFonts w:ascii="Arial" w:hAnsi="Arial" w:cs="Arial"/>
          <w:sz w:val="24"/>
          <w:szCs w:val="24"/>
        </w:rPr>
      </w:pPr>
    </w:p>
    <w:p w14:paraId="1A641E6C" w14:textId="7873B0BE" w:rsidR="00CB5564" w:rsidRPr="00CB5564" w:rsidRDefault="00CB5564" w:rsidP="00CB5564">
      <w:pPr>
        <w:pStyle w:val="ListParagraph"/>
        <w:numPr>
          <w:ilvl w:val="0"/>
          <w:numId w:val="2"/>
        </w:numPr>
        <w:spacing w:line="480" w:lineRule="auto"/>
        <w:jc w:val="both"/>
        <w:rPr>
          <w:rFonts w:ascii="Arial" w:hAnsi="Arial" w:cs="Arial"/>
          <w:sz w:val="24"/>
          <w:szCs w:val="24"/>
        </w:rPr>
      </w:pPr>
      <w:r w:rsidRPr="00CB5564">
        <w:rPr>
          <w:rFonts w:ascii="Arial" w:hAnsi="Arial" w:cs="Arial"/>
          <w:sz w:val="24"/>
          <w:szCs w:val="24"/>
        </w:rPr>
        <w:t xml:space="preserve">Armstrong, M. and Taylor, S. (2020). Armstrong’s Handbook of Human Resource Management Practice. 16th ed. </w:t>
      </w:r>
      <w:proofErr w:type="gramStart"/>
      <w:r w:rsidRPr="00CB5564">
        <w:rPr>
          <w:rFonts w:ascii="Arial" w:hAnsi="Arial" w:cs="Arial"/>
          <w:sz w:val="24"/>
          <w:szCs w:val="24"/>
        </w:rPr>
        <w:t>London ;</w:t>
      </w:r>
      <w:proofErr w:type="gramEnd"/>
      <w:r w:rsidRPr="00CB5564">
        <w:rPr>
          <w:rFonts w:ascii="Arial" w:hAnsi="Arial" w:cs="Arial"/>
          <w:sz w:val="24"/>
          <w:szCs w:val="24"/>
        </w:rPr>
        <w:t xml:space="preserve"> Philadelphia: Kogan Page.</w:t>
      </w:r>
    </w:p>
    <w:p w14:paraId="510EBC82" w14:textId="5B17EBE0" w:rsidR="004B6534" w:rsidRDefault="004B6534" w:rsidP="004B6534">
      <w:pPr>
        <w:pStyle w:val="ListParagraph"/>
        <w:numPr>
          <w:ilvl w:val="0"/>
          <w:numId w:val="2"/>
        </w:numPr>
        <w:spacing w:line="480" w:lineRule="auto"/>
        <w:jc w:val="both"/>
        <w:rPr>
          <w:rFonts w:ascii="Arial" w:hAnsi="Arial" w:cs="Arial"/>
          <w:sz w:val="24"/>
          <w:szCs w:val="24"/>
        </w:rPr>
      </w:pPr>
      <w:r w:rsidRPr="004B6534">
        <w:rPr>
          <w:rFonts w:ascii="Arial" w:hAnsi="Arial" w:cs="Arial"/>
          <w:sz w:val="24"/>
          <w:szCs w:val="24"/>
        </w:rPr>
        <w:lastRenderedPageBreak/>
        <w:t>Bass, B.M. and Avolio, B.J. (1994). </w:t>
      </w:r>
      <w:r w:rsidRPr="004B6534">
        <w:rPr>
          <w:rFonts w:ascii="Arial" w:hAnsi="Arial" w:cs="Arial"/>
          <w:i/>
          <w:iCs/>
          <w:sz w:val="24"/>
          <w:szCs w:val="24"/>
        </w:rPr>
        <w:t>Improving organizational effectiveness through transformational leadership</w:t>
      </w:r>
      <w:r w:rsidRPr="004B6534">
        <w:rPr>
          <w:rFonts w:ascii="Arial" w:hAnsi="Arial" w:cs="Arial"/>
          <w:sz w:val="24"/>
          <w:szCs w:val="24"/>
        </w:rPr>
        <w:t>. Thousand Oaks, Calif.: Sage.</w:t>
      </w:r>
    </w:p>
    <w:p w14:paraId="1AF280C4" w14:textId="1FF489BC" w:rsidR="00FC3F6E" w:rsidRDefault="00FC3F6E" w:rsidP="004B6534">
      <w:pPr>
        <w:pStyle w:val="ListParagraph"/>
        <w:numPr>
          <w:ilvl w:val="0"/>
          <w:numId w:val="2"/>
        </w:numPr>
        <w:spacing w:line="480" w:lineRule="auto"/>
        <w:jc w:val="both"/>
        <w:rPr>
          <w:rFonts w:ascii="Arial" w:hAnsi="Arial" w:cs="Arial"/>
          <w:sz w:val="24"/>
          <w:szCs w:val="24"/>
        </w:rPr>
      </w:pPr>
      <w:r w:rsidRPr="00FC3F6E">
        <w:rPr>
          <w:rFonts w:ascii="Arial" w:hAnsi="Arial" w:cs="Arial"/>
          <w:sz w:val="24"/>
          <w:szCs w:val="24"/>
        </w:rPr>
        <w:t>Goleman, D. (2000). Leadership that gets Results. </w:t>
      </w:r>
      <w:r w:rsidRPr="00FC3F6E">
        <w:rPr>
          <w:rFonts w:ascii="Arial" w:hAnsi="Arial" w:cs="Arial"/>
          <w:i/>
          <w:iCs/>
          <w:sz w:val="24"/>
          <w:szCs w:val="24"/>
        </w:rPr>
        <w:t>Leadership Perspectives</w:t>
      </w:r>
      <w:r w:rsidRPr="00FC3F6E">
        <w:rPr>
          <w:rFonts w:ascii="Arial" w:hAnsi="Arial" w:cs="Arial"/>
          <w:sz w:val="24"/>
          <w:szCs w:val="24"/>
        </w:rPr>
        <w:t xml:space="preserve">, [online] pp.85–96. </w:t>
      </w:r>
      <w:proofErr w:type="spellStart"/>
      <w:proofErr w:type="gramStart"/>
      <w:r w:rsidRPr="00FC3F6E">
        <w:rPr>
          <w:rFonts w:ascii="Arial" w:hAnsi="Arial" w:cs="Arial"/>
          <w:sz w:val="24"/>
          <w:szCs w:val="24"/>
        </w:rPr>
        <w:t>doi:https</w:t>
      </w:r>
      <w:proofErr w:type="spellEnd"/>
      <w:r w:rsidRPr="00FC3F6E">
        <w:rPr>
          <w:rFonts w:ascii="Arial" w:hAnsi="Arial" w:cs="Arial"/>
          <w:sz w:val="24"/>
          <w:szCs w:val="24"/>
        </w:rPr>
        <w:t>://doi.org/10.4324/9781315250601-9</w:t>
      </w:r>
      <w:proofErr w:type="gramEnd"/>
      <w:r w:rsidRPr="00FC3F6E">
        <w:rPr>
          <w:rFonts w:ascii="Arial" w:hAnsi="Arial" w:cs="Arial"/>
          <w:sz w:val="24"/>
          <w:szCs w:val="24"/>
        </w:rPr>
        <w:t>.</w:t>
      </w:r>
      <w:r>
        <w:rPr>
          <w:rFonts w:ascii="Arial" w:hAnsi="Arial" w:cs="Arial"/>
          <w:sz w:val="24"/>
          <w:szCs w:val="24"/>
        </w:rPr>
        <w:t xml:space="preserve"> (Accessed </w:t>
      </w:r>
      <w:r w:rsidR="00F27093">
        <w:rPr>
          <w:rFonts w:ascii="Arial" w:hAnsi="Arial" w:cs="Arial"/>
          <w:sz w:val="24"/>
          <w:szCs w:val="24"/>
        </w:rPr>
        <w:t>28 Oct. 2025).</w:t>
      </w:r>
    </w:p>
    <w:p w14:paraId="0BA90422" w14:textId="77777777" w:rsidR="0013756D" w:rsidRDefault="005D1326" w:rsidP="005D1326">
      <w:pPr>
        <w:pStyle w:val="ListParagraph"/>
        <w:numPr>
          <w:ilvl w:val="0"/>
          <w:numId w:val="2"/>
        </w:numPr>
        <w:spacing w:line="480" w:lineRule="auto"/>
        <w:rPr>
          <w:rFonts w:ascii="Arial" w:hAnsi="Arial" w:cs="Arial"/>
          <w:sz w:val="24"/>
          <w:szCs w:val="24"/>
        </w:rPr>
      </w:pPr>
      <w:r w:rsidRPr="00656349">
        <w:rPr>
          <w:rFonts w:ascii="Arial" w:hAnsi="Arial" w:cs="Arial"/>
          <w:sz w:val="24"/>
          <w:szCs w:val="24"/>
        </w:rPr>
        <w:t xml:space="preserve">Herzberg, F., Mausner, B. and Snyderman, B. (1959) </w:t>
      </w:r>
      <w:r w:rsidRPr="00656349">
        <w:rPr>
          <w:rFonts w:ascii="Arial" w:hAnsi="Arial" w:cs="Arial"/>
          <w:i/>
          <w:iCs/>
          <w:sz w:val="24"/>
          <w:szCs w:val="24"/>
        </w:rPr>
        <w:t>The Motivation to Work.</w:t>
      </w:r>
      <w:r w:rsidRPr="00656349">
        <w:rPr>
          <w:rFonts w:ascii="Arial" w:hAnsi="Arial" w:cs="Arial"/>
          <w:sz w:val="24"/>
          <w:szCs w:val="24"/>
        </w:rPr>
        <w:t xml:space="preserve"> New York: Wiley.</w:t>
      </w:r>
    </w:p>
    <w:p w14:paraId="42E010B1" w14:textId="77777777" w:rsidR="00FF61C9" w:rsidRDefault="0013756D" w:rsidP="005D1326">
      <w:pPr>
        <w:pStyle w:val="ListParagraph"/>
        <w:numPr>
          <w:ilvl w:val="0"/>
          <w:numId w:val="2"/>
        </w:numPr>
        <w:spacing w:line="480" w:lineRule="auto"/>
        <w:rPr>
          <w:rFonts w:ascii="Arial" w:hAnsi="Arial" w:cs="Arial"/>
          <w:sz w:val="24"/>
          <w:szCs w:val="24"/>
        </w:rPr>
      </w:pPr>
      <w:r w:rsidRPr="0013756D">
        <w:rPr>
          <w:rFonts w:ascii="Arial" w:hAnsi="Arial" w:cs="Arial"/>
          <w:sz w:val="24"/>
          <w:szCs w:val="24"/>
        </w:rPr>
        <w:t>Heskett, J.L., Sasser, W.E. and Schlesinger, L.A. (1997). </w:t>
      </w:r>
      <w:r w:rsidRPr="0013756D">
        <w:rPr>
          <w:rFonts w:ascii="Arial" w:hAnsi="Arial" w:cs="Arial"/>
          <w:i/>
          <w:iCs/>
          <w:sz w:val="24"/>
          <w:szCs w:val="24"/>
        </w:rPr>
        <w:t xml:space="preserve">The service profit </w:t>
      </w:r>
      <w:proofErr w:type="gramStart"/>
      <w:r w:rsidRPr="0013756D">
        <w:rPr>
          <w:rFonts w:ascii="Arial" w:hAnsi="Arial" w:cs="Arial"/>
          <w:i/>
          <w:iCs/>
          <w:sz w:val="24"/>
          <w:szCs w:val="24"/>
        </w:rPr>
        <w:t>chain :</w:t>
      </w:r>
      <w:proofErr w:type="gramEnd"/>
      <w:r w:rsidRPr="0013756D">
        <w:rPr>
          <w:rFonts w:ascii="Arial" w:hAnsi="Arial" w:cs="Arial"/>
          <w:i/>
          <w:iCs/>
          <w:sz w:val="24"/>
          <w:szCs w:val="24"/>
        </w:rPr>
        <w:t xml:space="preserve"> how leading companies link profit and growth to loyalty, satisfaction, and value</w:t>
      </w:r>
      <w:r w:rsidRPr="0013756D">
        <w:rPr>
          <w:rFonts w:ascii="Arial" w:hAnsi="Arial" w:cs="Arial"/>
          <w:sz w:val="24"/>
          <w:szCs w:val="24"/>
        </w:rPr>
        <w:t>. New York: Free Press.</w:t>
      </w:r>
    </w:p>
    <w:p w14:paraId="7F4029F3" w14:textId="10F29065" w:rsidR="00FF61C9" w:rsidRDefault="00FF61C9" w:rsidP="00FF61C9">
      <w:pPr>
        <w:pStyle w:val="ListParagraph"/>
        <w:numPr>
          <w:ilvl w:val="0"/>
          <w:numId w:val="2"/>
        </w:numPr>
        <w:spacing w:line="480" w:lineRule="auto"/>
        <w:jc w:val="both"/>
        <w:rPr>
          <w:rFonts w:ascii="Arial" w:hAnsi="Arial" w:cs="Arial"/>
          <w:sz w:val="24"/>
          <w:szCs w:val="24"/>
        </w:rPr>
      </w:pPr>
      <w:r w:rsidRPr="00FF61C9">
        <w:rPr>
          <w:rFonts w:ascii="Arial" w:hAnsi="Arial" w:cs="Arial"/>
          <w:sz w:val="24"/>
          <w:szCs w:val="24"/>
        </w:rPr>
        <w:t xml:space="preserve">Lewin, K., Lippitt, R. and White, R.K. (1939). Patterns of Aggressive </w:t>
      </w:r>
      <w:proofErr w:type="spellStart"/>
      <w:r w:rsidRPr="00FF61C9">
        <w:rPr>
          <w:rFonts w:ascii="Arial" w:hAnsi="Arial" w:cs="Arial"/>
          <w:sz w:val="24"/>
          <w:szCs w:val="24"/>
        </w:rPr>
        <w:t>Behavior</w:t>
      </w:r>
      <w:proofErr w:type="spellEnd"/>
      <w:r w:rsidRPr="00FF61C9">
        <w:rPr>
          <w:rFonts w:ascii="Arial" w:hAnsi="Arial" w:cs="Arial"/>
          <w:sz w:val="24"/>
          <w:szCs w:val="24"/>
        </w:rPr>
        <w:t xml:space="preserve"> in Experimentally Created ‘Social Climates’. </w:t>
      </w:r>
      <w:r w:rsidRPr="00FF61C9">
        <w:rPr>
          <w:rFonts w:ascii="Arial" w:hAnsi="Arial" w:cs="Arial"/>
          <w:i/>
          <w:iCs/>
          <w:sz w:val="24"/>
          <w:szCs w:val="24"/>
        </w:rPr>
        <w:t>The Journal of Social Psychology</w:t>
      </w:r>
      <w:r w:rsidRPr="00FF61C9">
        <w:rPr>
          <w:rFonts w:ascii="Arial" w:hAnsi="Arial" w:cs="Arial"/>
          <w:sz w:val="24"/>
          <w:szCs w:val="24"/>
        </w:rPr>
        <w:t xml:space="preserve">, [online] 10(2), pp.271–299. </w:t>
      </w:r>
      <w:proofErr w:type="spellStart"/>
      <w:proofErr w:type="gramStart"/>
      <w:r w:rsidRPr="00FF61C9">
        <w:rPr>
          <w:rFonts w:ascii="Arial" w:hAnsi="Arial" w:cs="Arial"/>
          <w:sz w:val="24"/>
          <w:szCs w:val="24"/>
        </w:rPr>
        <w:t>doi:https</w:t>
      </w:r>
      <w:proofErr w:type="spellEnd"/>
      <w:r w:rsidRPr="00FF61C9">
        <w:rPr>
          <w:rFonts w:ascii="Arial" w:hAnsi="Arial" w:cs="Arial"/>
          <w:sz w:val="24"/>
          <w:szCs w:val="24"/>
        </w:rPr>
        <w:t>://doi.org/10.1080/00224545.1939.9713366</w:t>
      </w:r>
      <w:proofErr w:type="gramEnd"/>
      <w:r w:rsidRPr="00FF61C9">
        <w:rPr>
          <w:rFonts w:ascii="Arial" w:hAnsi="Arial" w:cs="Arial"/>
          <w:sz w:val="24"/>
          <w:szCs w:val="24"/>
        </w:rPr>
        <w:t>.</w:t>
      </w:r>
      <w:r>
        <w:rPr>
          <w:rFonts w:ascii="Arial" w:hAnsi="Arial" w:cs="Arial"/>
          <w:sz w:val="24"/>
          <w:szCs w:val="24"/>
        </w:rPr>
        <w:t xml:space="preserve"> </w:t>
      </w:r>
      <w:r>
        <w:rPr>
          <w:rFonts w:ascii="Arial" w:hAnsi="Arial" w:cs="Arial"/>
          <w:sz w:val="24"/>
          <w:szCs w:val="24"/>
        </w:rPr>
        <w:t xml:space="preserve">(Accessed </w:t>
      </w:r>
      <w:r>
        <w:rPr>
          <w:rFonts w:ascii="Arial" w:hAnsi="Arial" w:cs="Arial"/>
          <w:sz w:val="24"/>
          <w:szCs w:val="24"/>
        </w:rPr>
        <w:t>31</w:t>
      </w:r>
      <w:r>
        <w:rPr>
          <w:rFonts w:ascii="Arial" w:hAnsi="Arial" w:cs="Arial"/>
          <w:sz w:val="24"/>
          <w:szCs w:val="24"/>
        </w:rPr>
        <w:t xml:space="preserve"> Oct. 2025).</w:t>
      </w:r>
    </w:p>
    <w:p w14:paraId="57220B69" w14:textId="77777777" w:rsidR="008D6B92" w:rsidRDefault="00B35C8B" w:rsidP="005D1326">
      <w:pPr>
        <w:pStyle w:val="ListParagraph"/>
        <w:numPr>
          <w:ilvl w:val="0"/>
          <w:numId w:val="2"/>
        </w:numPr>
        <w:spacing w:line="480" w:lineRule="auto"/>
        <w:rPr>
          <w:rFonts w:ascii="Arial" w:hAnsi="Arial" w:cs="Arial"/>
          <w:sz w:val="24"/>
          <w:szCs w:val="24"/>
        </w:rPr>
      </w:pPr>
      <w:r w:rsidRPr="00B35C8B">
        <w:rPr>
          <w:rFonts w:ascii="Arial" w:hAnsi="Arial" w:cs="Arial"/>
          <w:sz w:val="24"/>
          <w:szCs w:val="24"/>
        </w:rPr>
        <w:t>McGregor, D. (1960). </w:t>
      </w:r>
      <w:r w:rsidRPr="00B35C8B">
        <w:rPr>
          <w:rFonts w:ascii="Arial" w:hAnsi="Arial" w:cs="Arial"/>
          <w:i/>
          <w:iCs/>
          <w:sz w:val="24"/>
          <w:szCs w:val="24"/>
        </w:rPr>
        <w:t>The Human Side of Enterprise</w:t>
      </w:r>
      <w:r w:rsidRPr="00B35C8B">
        <w:rPr>
          <w:rFonts w:ascii="Arial" w:hAnsi="Arial" w:cs="Arial"/>
          <w:sz w:val="24"/>
          <w:szCs w:val="24"/>
        </w:rPr>
        <w:t xml:space="preserve">. New York: </w:t>
      </w:r>
      <w:proofErr w:type="spellStart"/>
      <w:r w:rsidRPr="00B35C8B">
        <w:rPr>
          <w:rFonts w:ascii="Arial" w:hAnsi="Arial" w:cs="Arial"/>
          <w:sz w:val="24"/>
          <w:szCs w:val="24"/>
        </w:rPr>
        <w:t>Mcgraw-Hill</w:t>
      </w:r>
      <w:proofErr w:type="spellEnd"/>
      <w:r w:rsidRPr="00B35C8B">
        <w:rPr>
          <w:rFonts w:ascii="Arial" w:hAnsi="Arial" w:cs="Arial"/>
          <w:sz w:val="24"/>
          <w:szCs w:val="24"/>
        </w:rPr>
        <w:t>.</w:t>
      </w:r>
    </w:p>
    <w:p w14:paraId="501C8D6A" w14:textId="77777777" w:rsidR="008D6B92" w:rsidRPr="005D48B1" w:rsidRDefault="008D6B92" w:rsidP="008D6B92">
      <w:pPr>
        <w:pStyle w:val="ListParagraph"/>
        <w:numPr>
          <w:ilvl w:val="0"/>
          <w:numId w:val="2"/>
        </w:numPr>
        <w:spacing w:line="480" w:lineRule="auto"/>
        <w:jc w:val="both"/>
        <w:rPr>
          <w:rFonts w:ascii="Arial" w:hAnsi="Arial" w:cs="Arial"/>
          <w:sz w:val="24"/>
          <w:szCs w:val="24"/>
        </w:rPr>
      </w:pPr>
      <w:r w:rsidRPr="005D48B1">
        <w:rPr>
          <w:rFonts w:ascii="Arial" w:hAnsi="Arial" w:cs="Arial"/>
          <w:sz w:val="24"/>
          <w:szCs w:val="24"/>
        </w:rPr>
        <w:t xml:space="preserve">Parasuraman, A., Zeithaml, V. A., &amp; Berry, L. L. (1988). </w:t>
      </w:r>
      <w:r w:rsidRPr="005D48B1">
        <w:rPr>
          <w:rFonts w:ascii="Arial" w:hAnsi="Arial" w:cs="Arial"/>
          <w:i/>
          <w:iCs/>
          <w:sz w:val="24"/>
          <w:szCs w:val="24"/>
        </w:rPr>
        <w:t>SERVQUAL: A Multiple-Item Scale for Measuring Consumer Perceptions of Service Quality.</w:t>
      </w:r>
      <w:r w:rsidRPr="005D48B1">
        <w:rPr>
          <w:rFonts w:ascii="Arial" w:hAnsi="Arial" w:cs="Arial"/>
          <w:sz w:val="24"/>
          <w:szCs w:val="24"/>
        </w:rPr>
        <w:t xml:space="preserve"> </w:t>
      </w:r>
      <w:r w:rsidRPr="005D48B1">
        <w:rPr>
          <w:rFonts w:ascii="Arial" w:hAnsi="Arial" w:cs="Arial"/>
          <w:i/>
          <w:iCs/>
          <w:sz w:val="24"/>
          <w:szCs w:val="24"/>
        </w:rPr>
        <w:t>Journal of Retailing,</w:t>
      </w:r>
      <w:r w:rsidRPr="005D48B1">
        <w:rPr>
          <w:rFonts w:ascii="Arial" w:hAnsi="Arial" w:cs="Arial"/>
          <w:sz w:val="24"/>
          <w:szCs w:val="24"/>
        </w:rPr>
        <w:t xml:space="preserve"> 64(1), pp.12–40.</w:t>
      </w:r>
    </w:p>
    <w:p w14:paraId="7FA868B5" w14:textId="77777777" w:rsidR="003503FE" w:rsidRPr="00B17FAA" w:rsidRDefault="003503FE" w:rsidP="003503FE">
      <w:pPr>
        <w:spacing w:line="480" w:lineRule="auto"/>
        <w:jc w:val="both"/>
        <w:rPr>
          <w:rFonts w:ascii="Arial" w:hAnsi="Arial" w:cs="Arial"/>
          <w:sz w:val="24"/>
          <w:szCs w:val="24"/>
        </w:rPr>
      </w:pPr>
    </w:p>
    <w:p w14:paraId="176E7C29" w14:textId="77777777" w:rsidR="003503FE" w:rsidRPr="00B17FAA" w:rsidRDefault="003503FE" w:rsidP="003503FE">
      <w:pPr>
        <w:spacing w:line="480" w:lineRule="auto"/>
        <w:jc w:val="both"/>
        <w:rPr>
          <w:rFonts w:ascii="Arial" w:hAnsi="Arial" w:cs="Arial"/>
          <w:sz w:val="24"/>
          <w:szCs w:val="24"/>
        </w:rPr>
      </w:pPr>
    </w:p>
    <w:p w14:paraId="3C4E3425" w14:textId="77777777" w:rsidR="003503FE" w:rsidRPr="00B17FAA" w:rsidRDefault="003503FE" w:rsidP="003503FE">
      <w:pPr>
        <w:spacing w:line="480" w:lineRule="auto"/>
        <w:jc w:val="both"/>
        <w:rPr>
          <w:rFonts w:ascii="Arial" w:hAnsi="Arial" w:cs="Arial"/>
          <w:sz w:val="24"/>
          <w:szCs w:val="24"/>
        </w:rPr>
      </w:pPr>
    </w:p>
    <w:p w14:paraId="0C1971A5" w14:textId="77777777" w:rsidR="003503FE" w:rsidRPr="00B17FAA" w:rsidRDefault="003503FE">
      <w:pPr>
        <w:rPr>
          <w:rFonts w:ascii="Arial" w:hAnsi="Arial" w:cs="Arial"/>
        </w:rPr>
      </w:pPr>
    </w:p>
    <w:sectPr w:rsidR="003503FE" w:rsidRPr="00B17F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FA9"/>
    <w:multiLevelType w:val="hybridMultilevel"/>
    <w:tmpl w:val="A4AE4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643B1"/>
    <w:multiLevelType w:val="hybridMultilevel"/>
    <w:tmpl w:val="631C9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EA5174"/>
    <w:multiLevelType w:val="hybridMultilevel"/>
    <w:tmpl w:val="217E4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1238799">
    <w:abstractNumId w:val="2"/>
  </w:num>
  <w:num w:numId="2" w16cid:durableId="1143162667">
    <w:abstractNumId w:val="1"/>
  </w:num>
  <w:num w:numId="3" w16cid:durableId="1631322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C2"/>
    <w:rsid w:val="0013756D"/>
    <w:rsid w:val="00222026"/>
    <w:rsid w:val="003503FE"/>
    <w:rsid w:val="004B6534"/>
    <w:rsid w:val="00573653"/>
    <w:rsid w:val="005D1326"/>
    <w:rsid w:val="00656349"/>
    <w:rsid w:val="00805DD2"/>
    <w:rsid w:val="00824D42"/>
    <w:rsid w:val="00887CC2"/>
    <w:rsid w:val="008D6B92"/>
    <w:rsid w:val="008E36A3"/>
    <w:rsid w:val="00A048B6"/>
    <w:rsid w:val="00B17FAA"/>
    <w:rsid w:val="00B35C8B"/>
    <w:rsid w:val="00B7236C"/>
    <w:rsid w:val="00CB5564"/>
    <w:rsid w:val="00D81079"/>
    <w:rsid w:val="00F27093"/>
    <w:rsid w:val="00FC3F6E"/>
    <w:rsid w:val="00FF6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772287"/>
  <w15:chartTrackingRefBased/>
  <w15:docId w15:val="{4429AA49-F254-4F87-A920-4B5B8F779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C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7C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7C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87C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C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C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C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C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C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C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7C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7C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87C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7C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7C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C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C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CC2"/>
    <w:rPr>
      <w:rFonts w:eastAsiaTheme="majorEastAsia" w:cstheme="majorBidi"/>
      <w:color w:val="272727" w:themeColor="text1" w:themeTint="D8"/>
    </w:rPr>
  </w:style>
  <w:style w:type="paragraph" w:styleId="Title">
    <w:name w:val="Title"/>
    <w:basedOn w:val="Normal"/>
    <w:next w:val="Normal"/>
    <w:link w:val="TitleChar"/>
    <w:uiPriority w:val="10"/>
    <w:qFormat/>
    <w:rsid w:val="00887C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C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C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C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CC2"/>
    <w:pPr>
      <w:spacing w:before="160"/>
      <w:jc w:val="center"/>
    </w:pPr>
    <w:rPr>
      <w:i/>
      <w:iCs/>
      <w:color w:val="404040" w:themeColor="text1" w:themeTint="BF"/>
    </w:rPr>
  </w:style>
  <w:style w:type="character" w:customStyle="1" w:styleId="QuoteChar">
    <w:name w:val="Quote Char"/>
    <w:basedOn w:val="DefaultParagraphFont"/>
    <w:link w:val="Quote"/>
    <w:uiPriority w:val="29"/>
    <w:rsid w:val="00887CC2"/>
    <w:rPr>
      <w:i/>
      <w:iCs/>
      <w:color w:val="404040" w:themeColor="text1" w:themeTint="BF"/>
    </w:rPr>
  </w:style>
  <w:style w:type="paragraph" w:styleId="ListParagraph">
    <w:name w:val="List Paragraph"/>
    <w:basedOn w:val="Normal"/>
    <w:uiPriority w:val="34"/>
    <w:qFormat/>
    <w:rsid w:val="00887CC2"/>
    <w:pPr>
      <w:ind w:left="720"/>
      <w:contextualSpacing/>
    </w:pPr>
  </w:style>
  <w:style w:type="character" w:styleId="IntenseEmphasis">
    <w:name w:val="Intense Emphasis"/>
    <w:basedOn w:val="DefaultParagraphFont"/>
    <w:uiPriority w:val="21"/>
    <w:qFormat/>
    <w:rsid w:val="00887CC2"/>
    <w:rPr>
      <w:i/>
      <w:iCs/>
      <w:color w:val="0F4761" w:themeColor="accent1" w:themeShade="BF"/>
    </w:rPr>
  </w:style>
  <w:style w:type="paragraph" w:styleId="IntenseQuote">
    <w:name w:val="Intense Quote"/>
    <w:basedOn w:val="Normal"/>
    <w:next w:val="Normal"/>
    <w:link w:val="IntenseQuoteChar"/>
    <w:uiPriority w:val="30"/>
    <w:qFormat/>
    <w:rsid w:val="00887C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7CC2"/>
    <w:rPr>
      <w:i/>
      <w:iCs/>
      <w:color w:val="0F4761" w:themeColor="accent1" w:themeShade="BF"/>
    </w:rPr>
  </w:style>
  <w:style w:type="character" w:styleId="IntenseReference">
    <w:name w:val="Intense Reference"/>
    <w:basedOn w:val="DefaultParagraphFont"/>
    <w:uiPriority w:val="32"/>
    <w:qFormat/>
    <w:rsid w:val="00887CC2"/>
    <w:rPr>
      <w:b/>
      <w:bCs/>
      <w:smallCaps/>
      <w:color w:val="0F4761" w:themeColor="accent1" w:themeShade="BF"/>
      <w:spacing w:val="5"/>
    </w:rPr>
  </w:style>
  <w:style w:type="paragraph" w:styleId="TOCHeading">
    <w:name w:val="TOC Heading"/>
    <w:basedOn w:val="Heading1"/>
    <w:next w:val="Normal"/>
    <w:uiPriority w:val="39"/>
    <w:unhideWhenUsed/>
    <w:qFormat/>
    <w:rsid w:val="008D6B9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D6B92"/>
    <w:pPr>
      <w:spacing w:after="100"/>
    </w:pPr>
  </w:style>
  <w:style w:type="paragraph" w:styleId="TOC2">
    <w:name w:val="toc 2"/>
    <w:basedOn w:val="Normal"/>
    <w:next w:val="Normal"/>
    <w:autoRedefine/>
    <w:uiPriority w:val="39"/>
    <w:unhideWhenUsed/>
    <w:rsid w:val="008D6B92"/>
    <w:pPr>
      <w:spacing w:after="100"/>
      <w:ind w:left="220"/>
    </w:pPr>
  </w:style>
  <w:style w:type="paragraph" w:styleId="TOC3">
    <w:name w:val="toc 3"/>
    <w:basedOn w:val="Normal"/>
    <w:next w:val="Normal"/>
    <w:autoRedefine/>
    <w:uiPriority w:val="39"/>
    <w:unhideWhenUsed/>
    <w:rsid w:val="008D6B92"/>
    <w:pPr>
      <w:spacing w:after="100"/>
      <w:ind w:left="440"/>
    </w:pPr>
  </w:style>
  <w:style w:type="character" w:styleId="Hyperlink">
    <w:name w:val="Hyperlink"/>
    <w:basedOn w:val="DefaultParagraphFont"/>
    <w:uiPriority w:val="99"/>
    <w:unhideWhenUsed/>
    <w:rsid w:val="008D6B9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A3E14-DC87-494A-912F-C30958ABF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1682</Words>
  <Characters>11263</Characters>
  <Application>Microsoft Office Word</Application>
  <DocSecurity>0</DocSecurity>
  <Lines>255</Lines>
  <Paragraphs>77</Paragraphs>
  <ScaleCrop>false</ScaleCrop>
  <Company/>
  <LinksUpToDate>false</LinksUpToDate>
  <CharactersWithSpaces>12868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19</cp:revision>
  <dcterms:created xsi:type="dcterms:W3CDTF">2025-11-03T19:34:00Z</dcterms:created>
  <dcterms:modified xsi:type="dcterms:W3CDTF">2025-11-03T19:59:00Z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4cdf1b49-1c9c-47f6-87e0-f9ef6af94022</vt:lpwstr>
  </property>
</Properties>
</file>