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48CF85" w14:textId="3095B19C" w:rsidR="00B45026" w:rsidRDefault="00B45026" w:rsidP="00B45026">
      <w:pPr>
        <w:spacing w:line="360" w:lineRule="auto"/>
        <w:jc w:val="both"/>
      </w:pPr>
      <w:r>
        <w:t>﻿</w:t>
      </w:r>
      <w:r w:rsidRPr="00B45026"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79CB7CA5" wp14:editId="4B569AE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340735" cy="1016000"/>
            <wp:effectExtent l="0" t="0" r="0" b="0"/>
            <wp:wrapThrough wrapText="bothSides">
              <wp:wrapPolygon edited="0">
                <wp:start x="0" y="0"/>
                <wp:lineTo x="0" y="21330"/>
                <wp:lineTo x="21514" y="21330"/>
                <wp:lineTo x="21514" y="0"/>
                <wp:lineTo x="0" y="0"/>
              </wp:wrapPolygon>
            </wp:wrapThrough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0735" cy="1016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45026">
        <w:rPr>
          <w:b/>
          <w:bCs/>
        </w:rPr>
        <w:t>How Learning from Customers Caused a Successful</w:t>
      </w:r>
      <w:r w:rsidRPr="00B45026">
        <w:rPr>
          <w:b/>
          <w:bCs/>
        </w:rPr>
        <w:t xml:space="preserve"> </w:t>
      </w:r>
      <w:r w:rsidRPr="00B45026">
        <w:rPr>
          <w:b/>
          <w:bCs/>
        </w:rPr>
        <w:t>Firm to Make a 180-Degree Turn on the Positioning</w:t>
      </w:r>
      <w:r w:rsidRPr="00B45026">
        <w:rPr>
          <w:b/>
          <w:bCs/>
        </w:rPr>
        <w:t xml:space="preserve"> </w:t>
      </w:r>
      <w:r w:rsidRPr="00B45026">
        <w:rPr>
          <w:b/>
          <w:bCs/>
        </w:rPr>
        <w:t>of a Product</w:t>
      </w:r>
    </w:p>
    <w:p w14:paraId="751508CB" w14:textId="77777777" w:rsidR="00B45026" w:rsidRDefault="00B45026" w:rsidP="00B45026">
      <w:pPr>
        <w:spacing w:line="360" w:lineRule="auto"/>
        <w:jc w:val="both"/>
      </w:pPr>
    </w:p>
    <w:p w14:paraId="0508FF33" w14:textId="679BEADC" w:rsidR="00B45026" w:rsidRDefault="00B45026" w:rsidP="00B45026">
      <w:pPr>
        <w:spacing w:line="360" w:lineRule="auto"/>
        <w:jc w:val="both"/>
      </w:pPr>
      <w:r>
        <w:t xml:space="preserve">Bill Gross is both a serial entrepreneur and the founder of </w:t>
      </w:r>
      <w:proofErr w:type="spellStart"/>
      <w:r>
        <w:t>Idealab</w:t>
      </w:r>
      <w:proofErr w:type="spellEnd"/>
      <w:r>
        <w:t>, an incubator-type organization that has launched over 75 companies. He’s also an Internet</w:t>
      </w:r>
      <w:r>
        <w:t xml:space="preserve"> </w:t>
      </w:r>
      <w:r>
        <w:t>pioneer and the creator of the pay-per-click model of</w:t>
      </w:r>
      <w:r>
        <w:t xml:space="preserve"> </w:t>
      </w:r>
      <w:r>
        <w:t xml:space="preserve">Internet advertising. In speaking to groups about entrepreneurship and in working with start-ups at </w:t>
      </w:r>
      <w:proofErr w:type="spellStart"/>
      <w:r>
        <w:t>Idealab</w:t>
      </w:r>
      <w:proofErr w:type="spellEnd"/>
      <w:r>
        <w:t>, there is a</w:t>
      </w:r>
      <w:r>
        <w:t xml:space="preserve"> </w:t>
      </w:r>
      <w:r>
        <w:t>story that Gross likes to tell about the importance of</w:t>
      </w:r>
      <w:r>
        <w:t xml:space="preserve"> </w:t>
      </w:r>
      <w:r>
        <w:t>feasibility analysis and getting close to customers. It’s an</w:t>
      </w:r>
      <w:r>
        <w:t xml:space="preserve"> </w:t>
      </w:r>
      <w:r>
        <w:t>experience that has shaped his views about how important</w:t>
      </w:r>
      <w:r>
        <w:t xml:space="preserve"> </w:t>
      </w:r>
      <w:r>
        <w:t>it is to learn from the potential users of your product.</w:t>
      </w:r>
    </w:p>
    <w:p w14:paraId="0576ED68" w14:textId="3C1CD228" w:rsidR="00B45026" w:rsidRDefault="00B45026" w:rsidP="00B45026">
      <w:pPr>
        <w:spacing w:line="360" w:lineRule="auto"/>
        <w:jc w:val="both"/>
      </w:pPr>
      <w:r>
        <w:t>In the early 1990s Gross started a software company</w:t>
      </w:r>
      <w:r>
        <w:t xml:space="preserve"> </w:t>
      </w:r>
      <w:r>
        <w:t>named Knowledge Adventure. It started by making educational CD-ROM products for children, such as Space</w:t>
      </w:r>
      <w:r>
        <w:t xml:space="preserve"> </w:t>
      </w:r>
      <w:r>
        <w:t>Adventure and Dinosaur Adventure. The firm also</w:t>
      </w:r>
      <w:r>
        <w:t xml:space="preserve"> </w:t>
      </w:r>
      <w:r>
        <w:t>launched a line of products under the JumpStart brand.</w:t>
      </w:r>
      <w:r>
        <w:t xml:space="preserve"> </w:t>
      </w:r>
      <w:r>
        <w:t>These products help kids with topics they encounter in</w:t>
      </w:r>
      <w:r>
        <w:t xml:space="preserve"> </w:t>
      </w:r>
      <w:r>
        <w:t>school, such as math and science.</w:t>
      </w:r>
      <w:r>
        <w:t xml:space="preserve"> </w:t>
      </w:r>
      <w:r>
        <w:t>One Christmas, in the early 1990s, Gross really</w:t>
      </w:r>
      <w:r>
        <w:t xml:space="preserve"> </w:t>
      </w:r>
      <w:r>
        <w:t>wanted his company to excel, so he decided to have</w:t>
      </w:r>
    </w:p>
    <w:p w14:paraId="7BEA59D0" w14:textId="3E237811" w:rsidR="00B45026" w:rsidRDefault="00B45026" w:rsidP="00B45026">
      <w:pPr>
        <w:spacing w:line="360" w:lineRule="auto"/>
        <w:jc w:val="both"/>
      </w:pPr>
      <w:r>
        <w:t>employees spend weekends in places where Knowledge</w:t>
      </w:r>
      <w:r>
        <w:t xml:space="preserve"> </w:t>
      </w:r>
      <w:r>
        <w:t>Adventure products were sold, to demo the products to</w:t>
      </w:r>
      <w:r>
        <w:t xml:space="preserve"> </w:t>
      </w:r>
      <w:r>
        <w:t xml:space="preserve">parents and hopefully boost sales. </w:t>
      </w:r>
      <w:proofErr w:type="gramStart"/>
      <w:r>
        <w:t>So</w:t>
      </w:r>
      <w:proofErr w:type="gramEnd"/>
      <w:r>
        <w:t xml:space="preserve"> the company’s</w:t>
      </w:r>
      <w:r>
        <w:t xml:space="preserve"> </w:t>
      </w:r>
      <w:r>
        <w:t>65 employees took turns traveling to electronics stores</w:t>
      </w:r>
      <w:r>
        <w:t xml:space="preserve"> </w:t>
      </w:r>
      <w:r>
        <w:t>where they would set up booths at the end of aisles to</w:t>
      </w:r>
    </w:p>
    <w:p w14:paraId="1F2DAF82" w14:textId="620ECB35" w:rsidR="00B45026" w:rsidRDefault="00B45026" w:rsidP="00B45026">
      <w:pPr>
        <w:spacing w:line="360" w:lineRule="auto"/>
        <w:jc w:val="both"/>
      </w:pPr>
      <w:r>
        <w:t>demo their firm’s products. Each Monday, following a</w:t>
      </w:r>
      <w:r>
        <w:t xml:space="preserve"> </w:t>
      </w:r>
      <w:r>
        <w:t>weekend when employees were in stores, the employees</w:t>
      </w:r>
      <w:r>
        <w:t xml:space="preserve"> </w:t>
      </w:r>
      <w:r>
        <w:t>met to talk about their experiences. One interesting</w:t>
      </w:r>
      <w:r>
        <w:t xml:space="preserve"> </w:t>
      </w:r>
      <w:r>
        <w:t>theme emerged from these meetings. When looking at</w:t>
      </w:r>
      <w:r>
        <w:t xml:space="preserve"> </w:t>
      </w:r>
      <w:r>
        <w:t>educational software products, parents were often</w:t>
      </w:r>
    </w:p>
    <w:p w14:paraId="265BA41F" w14:textId="2125DE94" w:rsidR="00B45026" w:rsidRDefault="00B45026" w:rsidP="00B45026">
      <w:pPr>
        <w:spacing w:line="360" w:lineRule="auto"/>
        <w:jc w:val="both"/>
      </w:pPr>
      <w:r>
        <w:t>confused about whether a particular product was age</w:t>
      </w:r>
      <w:r>
        <w:t xml:space="preserve"> </w:t>
      </w:r>
      <w:r>
        <w:t>appropriate for their child. They would often look at the</w:t>
      </w:r>
      <w:r>
        <w:t xml:space="preserve"> </w:t>
      </w:r>
      <w:r>
        <w:t>back of the box (software was sold on CDs in boxes in</w:t>
      </w:r>
      <w:r>
        <w:t xml:space="preserve"> </w:t>
      </w:r>
      <w:r>
        <w:t>those days), look at their child, look back at the box, and</w:t>
      </w:r>
      <w:r>
        <w:t xml:space="preserve"> </w:t>
      </w:r>
      <w:r>
        <w:t>appear puzzled about whether the software was a good</w:t>
      </w:r>
    </w:p>
    <w:p w14:paraId="22E4CB6C" w14:textId="552B6248" w:rsidR="00B45026" w:rsidRDefault="00B45026" w:rsidP="00B45026">
      <w:pPr>
        <w:spacing w:line="360" w:lineRule="auto"/>
        <w:jc w:val="both"/>
      </w:pPr>
      <w:r>
        <w:t>match for their child. Many companies, Knowledge</w:t>
      </w:r>
      <w:r>
        <w:t xml:space="preserve"> </w:t>
      </w:r>
      <w:r>
        <w:t>Adventure included, would put wide age ranges on their</w:t>
      </w:r>
      <w:r>
        <w:t xml:space="preserve"> </w:t>
      </w:r>
      <w:r>
        <w:t>products to broaden their appeal. Apparently, this practice inadvertently caused parents to wonder whether a</w:t>
      </w:r>
      <w:r>
        <w:t xml:space="preserve"> </w:t>
      </w:r>
      <w:r>
        <w:t xml:space="preserve">product with a wide age range </w:t>
      </w:r>
      <w:r>
        <w:t>a good match was really</w:t>
      </w:r>
    </w:p>
    <w:p w14:paraId="08587097" w14:textId="376A5749" w:rsidR="00B45026" w:rsidRDefault="00B45026" w:rsidP="00B45026">
      <w:pPr>
        <w:spacing w:line="360" w:lineRule="auto"/>
        <w:jc w:val="both"/>
      </w:pPr>
      <w:r>
        <w:t>for their particular child.</w:t>
      </w:r>
      <w:r>
        <w:t xml:space="preserve"> </w:t>
      </w:r>
      <w:r>
        <w:t>Thinking through what the employees had observed,</w:t>
      </w:r>
      <w:r>
        <w:t xml:space="preserve"> </w:t>
      </w:r>
      <w:r>
        <w:t>Gross and his team came up with a novel idea. What if</w:t>
      </w:r>
      <w:r>
        <w:t xml:space="preserve"> </w:t>
      </w:r>
      <w:r>
        <w:t>they produced educational software products that were</w:t>
      </w:r>
      <w:r>
        <w:t xml:space="preserve"> </w:t>
      </w:r>
      <w:r>
        <w:t>targeted for a specific grade—like one for pre</w:t>
      </w:r>
      <w:r>
        <w:t>-</w:t>
      </w:r>
      <w:r>
        <w:t>schoolers,</w:t>
      </w:r>
      <w:r>
        <w:t xml:space="preserve"> </w:t>
      </w:r>
      <w:r>
        <w:t xml:space="preserve">one for kindergarteners, one </w:t>
      </w:r>
      <w:r>
        <w:lastRenderedPageBreak/>
        <w:t>for first grade students, and</w:t>
      </w:r>
      <w:r>
        <w:t xml:space="preserve"> </w:t>
      </w:r>
      <w:r>
        <w:t>so forth, to try to avoid confusion for parents. Gross</w:t>
      </w:r>
      <w:r>
        <w:t xml:space="preserve"> </w:t>
      </w:r>
      <w:r>
        <w:t>remembers that there was a big fight in his company over</w:t>
      </w:r>
      <w:r>
        <w:t xml:space="preserve"> </w:t>
      </w:r>
      <w:r>
        <w:t>this idea. The sales force said, “We can’t convince stores</w:t>
      </w:r>
      <w:r>
        <w:t xml:space="preserve"> </w:t>
      </w:r>
      <w:r>
        <w:t>to sell software for one age group. They’ll never sell</w:t>
      </w:r>
      <w:r>
        <w:t xml:space="preserve"> </w:t>
      </w:r>
      <w:r>
        <w:t>enough product.” After listening to all the arguments,</w:t>
      </w:r>
      <w:r>
        <w:t xml:space="preserve"> </w:t>
      </w:r>
      <w:r>
        <w:t xml:space="preserve">Gross concluded it was worth a try. </w:t>
      </w:r>
      <w:proofErr w:type="gramStart"/>
      <w:r>
        <w:t>So</w:t>
      </w:r>
      <w:proofErr w:type="gramEnd"/>
      <w:r>
        <w:t xml:space="preserve"> Knowledge</w:t>
      </w:r>
      <w:r>
        <w:t xml:space="preserve"> </w:t>
      </w:r>
      <w:r>
        <w:t>Adventure created JumpStart Pre-School and JumpStart</w:t>
      </w:r>
      <w:r>
        <w:t xml:space="preserve"> </w:t>
      </w:r>
      <w:r>
        <w:t>Kindergarten to test the concept. The result: The products sold 20 to 50 times the company’s other products.</w:t>
      </w:r>
      <w:r>
        <w:t xml:space="preserve"> </w:t>
      </w:r>
      <w:r>
        <w:t>Parents loved it—now they knew exactly what product</w:t>
      </w:r>
      <w:r>
        <w:t xml:space="preserve"> </w:t>
      </w:r>
      <w:r>
        <w:t>was right for their child. There was even an aspirational</w:t>
      </w:r>
      <w:r>
        <w:t xml:space="preserve"> </w:t>
      </w:r>
      <w:r>
        <w:t>quality to the products. Parents would see a product like</w:t>
      </w:r>
      <w:r>
        <w:t xml:space="preserve"> </w:t>
      </w:r>
      <w:r>
        <w:t>JumpStart Kindergarten and buy it for their preschool</w:t>
      </w:r>
      <w:r>
        <w:t xml:space="preserve"> </w:t>
      </w:r>
      <w:r>
        <w:t>child hoping to give them a head start in kindergarten.</w:t>
      </w:r>
    </w:p>
    <w:p w14:paraId="03300694" w14:textId="393ED183" w:rsidR="00B45026" w:rsidRDefault="00B45026" w:rsidP="00B45026">
      <w:pPr>
        <w:spacing w:line="360" w:lineRule="auto"/>
        <w:jc w:val="both"/>
      </w:pPr>
      <w:r>
        <w:t>Knowledge Adventure has sold over 20 million copies of</w:t>
      </w:r>
      <w:r>
        <w:t xml:space="preserve"> </w:t>
      </w:r>
      <w:r>
        <w:t>its grade-specific JumpStart products, and they are still</w:t>
      </w:r>
      <w:r>
        <w:t xml:space="preserve"> </w:t>
      </w:r>
      <w:r>
        <w:t>for sale today.</w:t>
      </w:r>
      <w:r>
        <w:t xml:space="preserve"> </w:t>
      </w:r>
      <w:r>
        <w:t>What Gross likes to emphasize when telling this story</w:t>
      </w:r>
      <w:r>
        <w:t xml:space="preserve"> </w:t>
      </w:r>
      <w:r>
        <w:t>is that he and his team would have never discovered the</w:t>
      </w:r>
      <w:r>
        <w:t xml:space="preserve"> </w:t>
      </w:r>
      <w:r>
        <w:t>confusion that parents had in trying to determine if particular software products were age-appropriate for their</w:t>
      </w:r>
      <w:r>
        <w:t xml:space="preserve"> </w:t>
      </w:r>
      <w:r>
        <w:t>children without directly observing them in stores. As a</w:t>
      </w:r>
      <w:r>
        <w:t xml:space="preserve"> </w:t>
      </w:r>
      <w:r>
        <w:t>result of this experience, Gross is now a passionate</w:t>
      </w:r>
      <w:r>
        <w:t xml:space="preserve"> </w:t>
      </w:r>
      <w:r>
        <w:t>advocate of start-ups directly interacting with potential</w:t>
      </w:r>
      <w:r>
        <w:t xml:space="preserve"> </w:t>
      </w:r>
      <w:r>
        <w:t>users of their products.</w:t>
      </w:r>
    </w:p>
    <w:p w14:paraId="39F84FB4" w14:textId="06168050" w:rsidR="00B45026" w:rsidRDefault="00B45026" w:rsidP="00B45026">
      <w:pPr>
        <w:spacing w:line="360" w:lineRule="auto"/>
        <w:jc w:val="both"/>
      </w:pPr>
    </w:p>
    <w:p w14:paraId="28454153" w14:textId="77777777" w:rsidR="00B45026" w:rsidRDefault="00B45026" w:rsidP="00B45026">
      <w:pPr>
        <w:spacing w:line="360" w:lineRule="auto"/>
        <w:jc w:val="both"/>
      </w:pPr>
    </w:p>
    <w:p w14:paraId="64790619" w14:textId="77777777" w:rsidR="00B45026" w:rsidRDefault="00B45026" w:rsidP="00B45026">
      <w:pPr>
        <w:spacing w:line="360" w:lineRule="auto"/>
        <w:jc w:val="both"/>
      </w:pPr>
      <w:r>
        <w:t>Questions for Critical Thinking</w:t>
      </w:r>
    </w:p>
    <w:p w14:paraId="763C98BC" w14:textId="037E7DB8" w:rsidR="00B45026" w:rsidRDefault="00B45026" w:rsidP="00B45026">
      <w:pPr>
        <w:spacing w:line="360" w:lineRule="auto"/>
        <w:jc w:val="both"/>
      </w:pPr>
      <w:r>
        <w:t>1. In putting wide age ranges on their products (i.e.,</w:t>
      </w:r>
      <w:r>
        <w:t xml:space="preserve"> </w:t>
      </w:r>
      <w:r>
        <w:t>suitable for ages 4 through 7), do you</w:t>
      </w:r>
      <w:r>
        <w:t xml:space="preserve"> </w:t>
      </w:r>
      <w:r>
        <w:t>think that software companies prior to the advent of JumpStart’s</w:t>
      </w:r>
      <w:r>
        <w:t xml:space="preserve"> </w:t>
      </w:r>
      <w:r>
        <w:t>grade-specific products ever thought that the wide age</w:t>
      </w:r>
      <w:r>
        <w:t xml:space="preserve"> </w:t>
      </w:r>
      <w:r>
        <w:t>range caused parents angst in trying to determine if a</w:t>
      </w:r>
      <w:r>
        <w:t xml:space="preserve"> </w:t>
      </w:r>
      <w:r>
        <w:t>particular product was suitable for their child? If your</w:t>
      </w:r>
      <w:r>
        <w:t xml:space="preserve"> </w:t>
      </w:r>
      <w:r>
        <w:t>answer is “no,” how could companies have missed</w:t>
      </w:r>
    </w:p>
    <w:p w14:paraId="0F349694" w14:textId="0A9C5DA1" w:rsidR="00B45026" w:rsidRDefault="00B45026" w:rsidP="00B45026">
      <w:pPr>
        <w:spacing w:line="360" w:lineRule="auto"/>
        <w:jc w:val="both"/>
      </w:pPr>
      <w:r>
        <w:t>such a fundamental factor? What is the broader</w:t>
      </w:r>
      <w:r>
        <w:t xml:space="preserve"> </w:t>
      </w:r>
      <w:r>
        <w:t>implication of this lesson?</w:t>
      </w:r>
    </w:p>
    <w:p w14:paraId="2BC0922D" w14:textId="77777777" w:rsidR="00B45026" w:rsidRDefault="00B45026" w:rsidP="00B45026">
      <w:pPr>
        <w:spacing w:line="360" w:lineRule="auto"/>
        <w:jc w:val="both"/>
      </w:pPr>
    </w:p>
    <w:p w14:paraId="2D06026E" w14:textId="15D1F621" w:rsidR="00B45026" w:rsidRDefault="00B45026" w:rsidP="00B45026">
      <w:pPr>
        <w:spacing w:line="360" w:lineRule="auto"/>
        <w:jc w:val="both"/>
      </w:pPr>
      <w:r>
        <w:t>2. Could Gross and his team have gleaned the same type</w:t>
      </w:r>
      <w:r>
        <w:t xml:space="preserve"> </w:t>
      </w:r>
      <w:r>
        <w:t>of insights they gained via directly observing parents</w:t>
      </w:r>
      <w:r>
        <w:t xml:space="preserve"> </w:t>
      </w:r>
      <w:r>
        <w:t>shopping for educational software for their kids through</w:t>
      </w:r>
      <w:r>
        <w:t xml:space="preserve"> </w:t>
      </w:r>
      <w:r>
        <w:t>surveys and focus groups? Explain your answer.</w:t>
      </w:r>
    </w:p>
    <w:p w14:paraId="3D3E80BF" w14:textId="77777777" w:rsidR="00B45026" w:rsidRDefault="00B45026" w:rsidP="00B45026">
      <w:pPr>
        <w:spacing w:line="360" w:lineRule="auto"/>
        <w:jc w:val="both"/>
      </w:pPr>
    </w:p>
    <w:p w14:paraId="68E3FC97" w14:textId="2DF5D94B" w:rsidR="00B45026" w:rsidRDefault="00B45026" w:rsidP="00B45026">
      <w:pPr>
        <w:spacing w:line="360" w:lineRule="auto"/>
        <w:jc w:val="both"/>
      </w:pPr>
      <w:r>
        <w:t xml:space="preserve">3. Design a program for </w:t>
      </w:r>
      <w:proofErr w:type="spellStart"/>
      <w:r>
        <w:t>InstyMeds</w:t>
      </w:r>
      <w:proofErr w:type="spellEnd"/>
      <w:r>
        <w:t>, the subject of the</w:t>
      </w:r>
      <w:r>
        <w:t xml:space="preserve"> </w:t>
      </w:r>
      <w:r>
        <w:t>“You Be the VC 3.1” feature, to directly observe its</w:t>
      </w:r>
      <w:r>
        <w:t xml:space="preserve"> </w:t>
      </w:r>
      <w:r>
        <w:t xml:space="preserve">customers use its service. How should </w:t>
      </w:r>
      <w:proofErr w:type="spellStart"/>
      <w:r>
        <w:t>InstyMeds</w:t>
      </w:r>
      <w:proofErr w:type="spellEnd"/>
      <w:r>
        <w:t xml:space="preserve"> go</w:t>
      </w:r>
      <w:r>
        <w:t xml:space="preserve"> </w:t>
      </w:r>
      <w:r>
        <w:t>about it? What type of insights might emerge from this</w:t>
      </w:r>
      <w:r>
        <w:t xml:space="preserve"> </w:t>
      </w:r>
      <w:r>
        <w:t>initiative?</w:t>
      </w:r>
    </w:p>
    <w:p w14:paraId="4B9DDBFA" w14:textId="77777777" w:rsidR="00B45026" w:rsidRDefault="00B45026" w:rsidP="00B45026">
      <w:pPr>
        <w:spacing w:line="360" w:lineRule="auto"/>
        <w:jc w:val="both"/>
      </w:pPr>
    </w:p>
    <w:p w14:paraId="02418D74" w14:textId="72EA1D53" w:rsidR="00B45026" w:rsidRDefault="00B45026" w:rsidP="00B45026">
      <w:pPr>
        <w:spacing w:line="360" w:lineRule="auto"/>
        <w:jc w:val="both"/>
      </w:pPr>
      <w:r>
        <w:lastRenderedPageBreak/>
        <w:t>4. How can a start-up that hasn’t already launched apply</w:t>
      </w:r>
      <w:r>
        <w:t xml:space="preserve"> </w:t>
      </w:r>
      <w:r>
        <w:t>the lessons learned from Gross’s experience with</w:t>
      </w:r>
      <w:r>
        <w:t xml:space="preserve"> </w:t>
      </w:r>
      <w:r>
        <w:t>JumpStart and grade-specific software products?</w:t>
      </w:r>
    </w:p>
    <w:p w14:paraId="6D8291C4" w14:textId="77777777" w:rsidR="00B45026" w:rsidRDefault="00B45026" w:rsidP="00B45026">
      <w:pPr>
        <w:spacing w:line="360" w:lineRule="auto"/>
        <w:jc w:val="both"/>
      </w:pPr>
    </w:p>
    <w:p w14:paraId="1913260C" w14:textId="4623337A" w:rsidR="00B45026" w:rsidRDefault="00B45026" w:rsidP="00B45026">
      <w:pPr>
        <w:spacing w:line="360" w:lineRule="auto"/>
        <w:jc w:val="both"/>
      </w:pPr>
      <w:r>
        <w:t>Source: B. Gross, “A Devotion to New Ideas,” Stanford Technology</w:t>
      </w:r>
      <w:r>
        <w:t xml:space="preserve"> </w:t>
      </w:r>
      <w:r>
        <w:t>Ventures Entrepreneurial Thought Leaders Podcast (accessed</w:t>
      </w:r>
      <w:r>
        <w:t xml:space="preserve"> </w:t>
      </w:r>
      <w:r>
        <w:t>March 11, 2011, originally posted on February 23, 2011).</w:t>
      </w:r>
    </w:p>
    <w:sectPr w:rsidR="00B450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026"/>
    <w:rsid w:val="00B45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C4C6F"/>
  <w15:chartTrackingRefBased/>
  <w15:docId w15:val="{2DC8BE99-E2B3-AB43-8DA4-3F3356BB8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757</Words>
  <Characters>4318</Characters>
  <Application>Microsoft Office Word</Application>
  <DocSecurity>0</DocSecurity>
  <Lines>35</Lines>
  <Paragraphs>10</Paragraphs>
  <ScaleCrop>false</ScaleCrop>
  <Company/>
  <LinksUpToDate>false</LinksUpToDate>
  <CharactersWithSpaces>5065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1</cp:revision>
  <dcterms:created xsi:type="dcterms:W3CDTF">2020-10-06T00:44:00Z</dcterms:created>
  <dcterms:modified xsi:type="dcterms:W3CDTF">2020-10-06T00:51:00Z</dcterms:modified>
</cp:coreProperties>
</file>