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984099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5BDEED9" wp14:editId="5280D5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9707CEF" w14:textId="5BA1BFA1" w:rsidR="007D1947" w:rsidRDefault="00DA34C5" w:rsidP="00DA34C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achievement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B75B490" w14:textId="75481B07" w:rsidR="007D1947" w:rsidRDefault="004B7C79">
              <w:pPr>
                <w:pStyle w:val="NoSpacing"/>
                <w:jc w:val="center"/>
                <w:rPr>
                  <w:color w:val="5B9BD5" w:themeColor="accent1"/>
                  <w:sz w:val="28"/>
                  <w:szCs w:val="28"/>
                </w:rPr>
              </w:pPr>
              <w:r>
                <w:rPr>
                  <w:color w:val="5B9BD5" w:themeColor="accent1"/>
                  <w:sz w:val="28"/>
                  <w:szCs w:val="28"/>
                </w:rPr>
                <w:t>[FOYSAL AHMED 1709523]</w:t>
              </w:r>
            </w:p>
          </w:sdtContent>
        </w:sdt>
        <w:p w14:paraId="6D9CED0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96BA38" wp14:editId="3872B8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1B513D6" w14:textId="7A75AD44" w:rsidR="007D1947" w:rsidRDefault="004B7C79">
                                    <w:pPr>
                                      <w:pStyle w:val="NoSpacing"/>
                                      <w:spacing w:after="40"/>
                                      <w:jc w:val="center"/>
                                      <w:rPr>
                                        <w:caps/>
                                        <w:color w:val="5B9BD5" w:themeColor="accent1"/>
                                        <w:sz w:val="28"/>
                                        <w:szCs w:val="28"/>
                                      </w:rPr>
                                    </w:pPr>
                                    <w:r>
                                      <w:rPr>
                                        <w:caps/>
                                        <w:color w:val="5B9BD5" w:themeColor="accent1"/>
                                        <w:sz w:val="28"/>
                                        <w:szCs w:val="28"/>
                                      </w:rPr>
                                      <w:t>April 17, 2019</w:t>
                                    </w:r>
                                  </w:p>
                                </w:sdtContent>
                              </w:sdt>
                              <w:p w14:paraId="2AC6CF5C" w14:textId="77777777" w:rsidR="007D1947" w:rsidRDefault="00E50AF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0DD55D" w14:textId="77777777" w:rsidR="007D1947" w:rsidRDefault="00E50AF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96BA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EndPr/>
                          <w:sdtContent>
                            <w:p w14:paraId="51B513D6" w14:textId="7A75AD44" w:rsidR="007D1947" w:rsidRDefault="004B7C79">
                              <w:pPr>
                                <w:pStyle w:val="NoSpacing"/>
                                <w:spacing w:after="40"/>
                                <w:jc w:val="center"/>
                                <w:rPr>
                                  <w:caps/>
                                  <w:color w:val="5B9BD5" w:themeColor="accent1"/>
                                  <w:sz w:val="28"/>
                                  <w:szCs w:val="28"/>
                                </w:rPr>
                              </w:pPr>
                              <w:r>
                                <w:rPr>
                                  <w:caps/>
                                  <w:color w:val="5B9BD5" w:themeColor="accent1"/>
                                  <w:sz w:val="28"/>
                                  <w:szCs w:val="28"/>
                                </w:rPr>
                                <w:t>April 17, 2019</w:t>
                              </w:r>
                            </w:p>
                          </w:sdtContent>
                        </w:sdt>
                        <w:p w14:paraId="2AC6CF5C" w14:textId="77777777" w:rsidR="007D1947" w:rsidRDefault="0009489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0DD55D" w14:textId="77777777" w:rsidR="007D1947" w:rsidRDefault="0009489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4147601" wp14:editId="3FFFC1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3EE590" w14:textId="0290AD5C" w:rsidR="007D1947" w:rsidRDefault="007D1947" w:rsidP="007D1947">
          <w:pPr>
            <w:pStyle w:val="Heading1"/>
          </w:pPr>
          <w:r>
            <w:br w:type="page"/>
          </w:r>
          <w:bookmarkStart w:id="0" w:name="_Toc532286882"/>
          <w:r>
            <w:lastRenderedPageBreak/>
            <w:t>Executive Summary</w:t>
          </w:r>
          <w:bookmarkEnd w:id="0"/>
        </w:p>
        <w:p w14:paraId="035765A3" w14:textId="77777777" w:rsidR="008F4613" w:rsidRPr="008F4613" w:rsidRDefault="008F4613" w:rsidP="008F4613"/>
        <w:p w14:paraId="5FF9970F" w14:textId="2D803FC5" w:rsidR="007D1947" w:rsidRDefault="007D1947">
          <w:pPr>
            <w:rPr>
              <w:sz w:val="24"/>
            </w:rPr>
          </w:pPr>
          <w:r w:rsidRPr="00F00674">
            <w:rPr>
              <w:sz w:val="24"/>
            </w:rPr>
            <w:t>The purpose of this report is to analy</w:t>
          </w:r>
          <w:r w:rsidR="00F00674">
            <w:rPr>
              <w:sz w:val="24"/>
            </w:rPr>
            <w:t xml:space="preserve">se three different development vehicles, finding out how they work and the theory behind them. </w:t>
          </w:r>
          <w:r w:rsidR="00B2649F">
            <w:rPr>
              <w:sz w:val="24"/>
            </w:rPr>
            <w:t xml:space="preserve">It also </w:t>
          </w:r>
          <w:proofErr w:type="gramStart"/>
          <w:r w:rsidR="00B2649F">
            <w:rPr>
              <w:sz w:val="24"/>
            </w:rPr>
            <w:t>looks into</w:t>
          </w:r>
          <w:proofErr w:type="gramEnd"/>
          <w:r w:rsidR="00B2649F">
            <w:rPr>
              <w:sz w:val="24"/>
            </w:rPr>
            <w:t xml:space="preserve"> how these theories can be used within an organisation and whether or not they benefit the organisation and the individuals within it. </w:t>
          </w:r>
          <w:r w:rsidR="004E104F">
            <w:rPr>
              <w:sz w:val="24"/>
            </w:rPr>
            <w:t xml:space="preserve">Researched within this report are motivation, training and performance management. </w:t>
          </w:r>
          <w:r w:rsidR="00F4058E">
            <w:rPr>
              <w:sz w:val="24"/>
            </w:rPr>
            <w:t>One of the most commonly used motivation theories is the</w:t>
          </w:r>
          <w:r w:rsidR="00B271C7">
            <w:rPr>
              <w:sz w:val="24"/>
            </w:rPr>
            <w:t xml:space="preserve"> Herzberg theory, which is a two-factor theory that suggests that</w:t>
          </w:r>
          <w:r w:rsidR="0008638D">
            <w:rPr>
              <w:sz w:val="24"/>
            </w:rPr>
            <w:t xml:space="preserve"> motivation depends on either satisfaction factors such as </w:t>
          </w:r>
          <w:r w:rsidR="00BB0247">
            <w:rPr>
              <w:sz w:val="24"/>
            </w:rPr>
            <w:t xml:space="preserve">recognition and performance, and dissatisfaction factors such as salary and working conditions. </w:t>
          </w:r>
          <w:r w:rsidR="00B95E8D">
            <w:rPr>
              <w:sz w:val="24"/>
            </w:rPr>
            <w:t xml:space="preserve">A training method that can be used within organisations is the </w:t>
          </w:r>
          <w:r w:rsidR="002D1DB1">
            <w:rPr>
              <w:sz w:val="24"/>
            </w:rPr>
            <w:t xml:space="preserve">CIRO model which talks about the four stages that </w:t>
          </w:r>
          <w:r w:rsidR="00B205B3">
            <w:rPr>
              <w:sz w:val="24"/>
            </w:rPr>
            <w:t xml:space="preserve">looks in-depth about circumstances before, during and after the training session. </w:t>
          </w:r>
          <w:r w:rsidR="00121CDF">
            <w:rPr>
              <w:sz w:val="24"/>
            </w:rPr>
            <w:t>Performance management</w:t>
          </w:r>
          <w:r w:rsidR="003C60FD">
            <w:rPr>
              <w:sz w:val="24"/>
            </w:rPr>
            <w:t xml:space="preserve"> </w:t>
          </w:r>
          <w:r w:rsidR="00121CDF">
            <w:rPr>
              <w:sz w:val="24"/>
            </w:rPr>
            <w:t xml:space="preserve">refers to </w:t>
          </w:r>
          <w:r w:rsidR="003C60FD">
            <w:rPr>
              <w:sz w:val="24"/>
            </w:rPr>
            <w:t xml:space="preserve">creating an environment that allows employees to perform well. An example of a </w:t>
          </w:r>
          <w:r w:rsidR="003473CB">
            <w:rPr>
              <w:sz w:val="24"/>
            </w:rPr>
            <w:t xml:space="preserve">development method for this is Handy theory which is based on four cultures which Handy suggested were the different cultures that employees worked under. These were, role, power, </w:t>
          </w:r>
          <w:r w:rsidR="00F26EE8">
            <w:rPr>
              <w:sz w:val="24"/>
            </w:rPr>
            <w:t xml:space="preserve">task and person. </w:t>
          </w:r>
        </w:p>
        <w:p w14:paraId="2C1B276F" w14:textId="252FA980" w:rsidR="00F26EE8" w:rsidRDefault="00292A33">
          <w:pPr>
            <w:rPr>
              <w:sz w:val="24"/>
            </w:rPr>
          </w:pPr>
          <w:r>
            <w:rPr>
              <w:sz w:val="24"/>
            </w:rPr>
            <w:t xml:space="preserve">Development vehicles have a purpose to help improve skills and knowledge of those </w:t>
          </w:r>
          <w:r w:rsidR="00C96CA2">
            <w:rPr>
              <w:sz w:val="24"/>
            </w:rPr>
            <w:t xml:space="preserve">involved. Individuals within an organisation benefit from these as </w:t>
          </w:r>
          <w:r w:rsidR="005A6822">
            <w:rPr>
              <w:sz w:val="24"/>
            </w:rPr>
            <w:t xml:space="preserve">they work better and more efficiently when they are acknowledged for their work and rewarded. </w:t>
          </w:r>
          <w:r w:rsidR="003B661A">
            <w:rPr>
              <w:sz w:val="24"/>
            </w:rPr>
            <w:t xml:space="preserve">It increases confidence levels and personal developments. Organisations benefit as </w:t>
          </w:r>
          <w:r w:rsidR="000B2F7B">
            <w:rPr>
              <w:sz w:val="24"/>
            </w:rPr>
            <w:t xml:space="preserve">happier employees means more productivity and less staff turnover. </w:t>
          </w:r>
        </w:p>
        <w:p w14:paraId="08266D43" w14:textId="13DF8B3E" w:rsidR="00B23744" w:rsidRPr="002564C0" w:rsidRDefault="007E7E87" w:rsidP="00B23744">
          <w:pPr>
            <w:rPr>
              <w:sz w:val="24"/>
            </w:rPr>
          </w:pPr>
          <w:r>
            <w:rPr>
              <w:sz w:val="24"/>
            </w:rPr>
            <w:t xml:space="preserve">A </w:t>
          </w:r>
          <w:r w:rsidR="00054CBB">
            <w:rPr>
              <w:sz w:val="24"/>
            </w:rPr>
            <w:t>PDP highlight</w:t>
          </w:r>
          <w:r>
            <w:rPr>
              <w:sz w:val="24"/>
            </w:rPr>
            <w:t xml:space="preserve">s </w:t>
          </w:r>
          <w:r w:rsidR="00054CBB">
            <w:rPr>
              <w:sz w:val="24"/>
            </w:rPr>
            <w:t xml:space="preserve">the specific skills and </w:t>
          </w:r>
          <w:r w:rsidR="00602C41">
            <w:rPr>
              <w:sz w:val="24"/>
            </w:rPr>
            <w:t xml:space="preserve">knowledge required to </w:t>
          </w:r>
          <w:proofErr w:type="gramStart"/>
          <w:r w:rsidR="00602C41">
            <w:rPr>
              <w:sz w:val="24"/>
            </w:rPr>
            <w:t>open up</w:t>
          </w:r>
          <w:proofErr w:type="gramEnd"/>
          <w:r w:rsidR="00602C41">
            <w:rPr>
              <w:sz w:val="24"/>
            </w:rPr>
            <w:t xml:space="preserve"> a food chain restaurant. It also looks at what options are available to the researcher to achieve these skills. </w:t>
          </w:r>
          <w:r w:rsidR="00B23744">
            <w:rPr>
              <w:sz w:val="24"/>
            </w:rPr>
            <w:t>The PDP that that</w:t>
          </w:r>
          <w:r>
            <w:rPr>
              <w:sz w:val="24"/>
            </w:rPr>
            <w:t xml:space="preserve"> was</w:t>
          </w:r>
          <w:r w:rsidR="00B23744">
            <w:rPr>
              <w:sz w:val="24"/>
            </w:rPr>
            <w:t xml:space="preserve"> completed showed that there are many different transferable and soft skills that can be improved to aid with food chain restaurant businesses. It has also shown the different types of training and advice that is available for individuals to improve. </w:t>
          </w:r>
        </w:p>
        <w:p w14:paraId="10B2B638" w14:textId="77777777" w:rsidR="007D1947" w:rsidRDefault="007D1947"/>
        <w:p w14:paraId="33053260" w14:textId="77777777" w:rsidR="007D1947" w:rsidRDefault="007D1947"/>
        <w:p w14:paraId="696A50E8" w14:textId="77777777" w:rsidR="007D1947" w:rsidRDefault="007D1947"/>
        <w:p w14:paraId="2EAED1CA" w14:textId="77777777" w:rsidR="007D1947" w:rsidRDefault="007D1947"/>
        <w:p w14:paraId="03B2EF61" w14:textId="77777777" w:rsidR="007D1947" w:rsidRDefault="007D1947"/>
        <w:p w14:paraId="02960A2C" w14:textId="77777777" w:rsidR="007D1947" w:rsidRDefault="007D1947"/>
        <w:p w14:paraId="5110FAB9" w14:textId="77777777" w:rsidR="007D1947" w:rsidRDefault="007D1947"/>
        <w:p w14:paraId="136F62A7" w14:textId="77777777" w:rsidR="007D1947" w:rsidRDefault="007D1947"/>
        <w:p w14:paraId="33286A2C" w14:textId="77777777" w:rsidR="007D1947" w:rsidRDefault="007D1947"/>
        <w:p w14:paraId="307DFB18" w14:textId="77777777" w:rsidR="007D1947" w:rsidRDefault="007D1947"/>
        <w:p w14:paraId="6C168AC7" w14:textId="77777777" w:rsidR="007D1947" w:rsidRDefault="007D1947"/>
        <w:p w14:paraId="37D6E3F0" w14:textId="77777777" w:rsidR="007D1947" w:rsidRDefault="007D1947"/>
        <w:p w14:paraId="49F33A8A" w14:textId="77777777" w:rsidR="007D1947" w:rsidRDefault="007D1947"/>
        <w:p w14:paraId="13199D7F" w14:textId="77777777" w:rsidR="007D1947" w:rsidRDefault="007D1947"/>
        <w:p w14:paraId="58BBD10D" w14:textId="77777777" w:rsidR="007D1947" w:rsidRDefault="007D1947"/>
        <w:p w14:paraId="384FB73D" w14:textId="77777777" w:rsidR="007D1947" w:rsidRDefault="007D1947"/>
        <w:p w14:paraId="65357EFE" w14:textId="77777777" w:rsidR="007D1947" w:rsidRDefault="007D1947"/>
        <w:p w14:paraId="5055BC53" w14:textId="77777777" w:rsidR="007D1947" w:rsidRDefault="007D1947"/>
        <w:p w14:paraId="075AF01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6BA6B11" w14:textId="2416F980" w:rsidR="007D1947" w:rsidRDefault="007D1947">
              <w:pPr>
                <w:pStyle w:val="TOCHeading"/>
              </w:pPr>
              <w:r>
                <w:t>Table of Contents</w:t>
              </w:r>
            </w:p>
            <w:p w14:paraId="78AA3F8B" w14:textId="245A1330"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F5272A">
                  <w:rPr>
                    <w:noProof/>
                    <w:webHidden/>
                  </w:rPr>
                  <w:t>1</w:t>
                </w:r>
                <w:r w:rsidR="00323421">
                  <w:rPr>
                    <w:noProof/>
                    <w:webHidden/>
                  </w:rPr>
                  <w:fldChar w:fldCharType="end"/>
                </w:r>
              </w:hyperlink>
            </w:p>
            <w:p w14:paraId="3654A591" w14:textId="207F9976" w:rsidR="00323421" w:rsidRDefault="00E50AF5">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F5272A">
                  <w:rPr>
                    <w:noProof/>
                    <w:webHidden/>
                  </w:rPr>
                  <w:t>3</w:t>
                </w:r>
                <w:r w:rsidR="00323421">
                  <w:rPr>
                    <w:noProof/>
                    <w:webHidden/>
                  </w:rPr>
                  <w:fldChar w:fldCharType="end"/>
                </w:r>
              </w:hyperlink>
            </w:p>
            <w:p w14:paraId="68607F12" w14:textId="5A29763B" w:rsidR="00323421" w:rsidRDefault="00E50AF5">
              <w:pPr>
                <w:pStyle w:val="TOC1"/>
                <w:tabs>
                  <w:tab w:val="right" w:leader="dot" w:pos="9016"/>
                </w:tabs>
                <w:rPr>
                  <w:noProof/>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F5272A">
                  <w:rPr>
                    <w:noProof/>
                    <w:webHidden/>
                  </w:rPr>
                  <w:t>4</w:t>
                </w:r>
                <w:r w:rsidR="00323421">
                  <w:rPr>
                    <w:noProof/>
                    <w:webHidden/>
                  </w:rPr>
                  <w:fldChar w:fldCharType="end"/>
                </w:r>
              </w:hyperlink>
            </w:p>
            <w:p w14:paraId="07B50AB2" w14:textId="0462A74E" w:rsidR="003028C2" w:rsidRDefault="003028C2" w:rsidP="003028C2">
              <w:pPr>
                <w:rPr>
                  <w:noProof/>
                </w:rPr>
              </w:pPr>
              <w:r>
                <w:rPr>
                  <w:noProof/>
                </w:rPr>
                <w:t xml:space="preserve">    1</w:t>
              </w:r>
              <w:r w:rsidR="00B4082B">
                <w:rPr>
                  <w:noProof/>
                </w:rPr>
                <w:t>.0</w:t>
              </w:r>
              <w:r w:rsidR="00A36082">
                <w:rPr>
                  <w:noProof/>
                </w:rPr>
                <w:t xml:space="preserve"> Task 1……………………………………………………………………………………………………………………………………….4</w:t>
              </w:r>
            </w:p>
            <w:p w14:paraId="490F03D6" w14:textId="59ABD2D3" w:rsidR="00A36082" w:rsidRDefault="00A36082" w:rsidP="003028C2">
              <w:pPr>
                <w:rPr>
                  <w:noProof/>
                </w:rPr>
              </w:pPr>
              <w:r>
                <w:rPr>
                  <w:noProof/>
                </w:rPr>
                <w:t xml:space="preserve">    1.1</w:t>
              </w:r>
              <w:r w:rsidR="00C769B0">
                <w:rPr>
                  <w:noProof/>
                </w:rPr>
                <w:t xml:space="preserve"> Motivation………………………………………………………………………………………………………………………</w:t>
              </w:r>
              <w:r w:rsidR="00C84C1D">
                <w:rPr>
                  <w:noProof/>
                </w:rPr>
                <w:t>…</w:t>
              </w:r>
              <w:r w:rsidR="00C769B0">
                <w:rPr>
                  <w:noProof/>
                </w:rPr>
                <w:t>…….4</w:t>
              </w:r>
            </w:p>
            <w:p w14:paraId="375E880D" w14:textId="3E2C3C7B" w:rsidR="00A6382C" w:rsidRDefault="00A6382C" w:rsidP="003028C2">
              <w:pPr>
                <w:rPr>
                  <w:noProof/>
                </w:rPr>
              </w:pPr>
              <w:r>
                <w:rPr>
                  <w:noProof/>
                </w:rPr>
                <w:t xml:space="preserve">    1.2 Training…………………………………………………………………………………………………………………………</w:t>
              </w:r>
              <w:r w:rsidR="00C84C1D">
                <w:rPr>
                  <w:noProof/>
                </w:rPr>
                <w:t>…</w:t>
              </w:r>
              <w:r>
                <w:rPr>
                  <w:noProof/>
                </w:rPr>
                <w:t>…</w:t>
              </w:r>
              <w:r w:rsidR="00835C95">
                <w:rPr>
                  <w:noProof/>
                </w:rPr>
                <w:t>……</w:t>
              </w:r>
              <w:r>
                <w:rPr>
                  <w:noProof/>
                </w:rPr>
                <w:t>4</w:t>
              </w:r>
            </w:p>
            <w:p w14:paraId="77118FDD" w14:textId="4ACD82A4" w:rsidR="00A6382C" w:rsidRDefault="00A6382C" w:rsidP="003028C2">
              <w:pPr>
                <w:rPr>
                  <w:noProof/>
                </w:rPr>
              </w:pPr>
              <w:r>
                <w:rPr>
                  <w:noProof/>
                </w:rPr>
                <w:t xml:space="preserve">   </w:t>
              </w:r>
              <w:r w:rsidR="000D683C">
                <w:rPr>
                  <w:noProof/>
                </w:rPr>
                <w:t>1.3 Performance management………………………………………………………………………………………………</w:t>
              </w:r>
              <w:r w:rsidR="00C84C1D">
                <w:rPr>
                  <w:noProof/>
                </w:rPr>
                <w:t>..</w:t>
              </w:r>
              <w:r w:rsidR="000D683C">
                <w:rPr>
                  <w:noProof/>
                </w:rPr>
                <w:t>…</w:t>
              </w:r>
              <w:r w:rsidR="00C84C1D">
                <w:rPr>
                  <w:noProof/>
                </w:rPr>
                <w:t>.</w:t>
              </w:r>
              <w:r w:rsidR="000D683C">
                <w:rPr>
                  <w:noProof/>
                </w:rPr>
                <w:t>….5</w:t>
              </w:r>
            </w:p>
            <w:p w14:paraId="60C08B0A" w14:textId="62A07D9E" w:rsidR="000D683C" w:rsidRDefault="000D683C" w:rsidP="003028C2">
              <w:pPr>
                <w:rPr>
                  <w:noProof/>
                </w:rPr>
              </w:pPr>
              <w:r>
                <w:rPr>
                  <w:noProof/>
                </w:rPr>
                <w:t xml:space="preserve">    1.4 Organisations</w:t>
              </w:r>
              <w:r w:rsidR="003A3853">
                <w:rPr>
                  <w:noProof/>
                </w:rPr>
                <w:t>……………………………………………………………………………………………………………………</w:t>
              </w:r>
              <w:r w:rsidR="00C84C1D">
                <w:rPr>
                  <w:noProof/>
                </w:rPr>
                <w:t>..…</w:t>
              </w:r>
              <w:r w:rsidR="00835C95">
                <w:rPr>
                  <w:noProof/>
                </w:rPr>
                <w:t>…</w:t>
              </w:r>
              <w:r w:rsidR="003A3853">
                <w:rPr>
                  <w:noProof/>
                </w:rPr>
                <w:t>5</w:t>
              </w:r>
            </w:p>
            <w:p w14:paraId="6206FA9A" w14:textId="34D79DEA" w:rsidR="004C547B" w:rsidRDefault="004C547B" w:rsidP="003028C2">
              <w:pPr>
                <w:rPr>
                  <w:noProof/>
                </w:rPr>
              </w:pPr>
              <w:r>
                <w:rPr>
                  <w:noProof/>
                </w:rPr>
                <w:t xml:space="preserve">    2.0 Task 2………………………………………………………………………………………………………………………………</w:t>
              </w:r>
              <w:r w:rsidR="00C84C1D">
                <w:rPr>
                  <w:noProof/>
                </w:rPr>
                <w:t>..</w:t>
              </w:r>
              <w:r>
                <w:rPr>
                  <w:noProof/>
                </w:rPr>
                <w:t>……</w:t>
              </w:r>
              <w:r w:rsidR="00C84C1D">
                <w:rPr>
                  <w:noProof/>
                </w:rPr>
                <w:t>..6</w:t>
              </w:r>
            </w:p>
            <w:p w14:paraId="4ED1FA4B" w14:textId="0241C870" w:rsidR="00C84C1D" w:rsidRDefault="00C84C1D" w:rsidP="003028C2">
              <w:pPr>
                <w:rPr>
                  <w:noProof/>
                </w:rPr>
              </w:pPr>
              <w:r>
                <w:rPr>
                  <w:noProof/>
                </w:rPr>
                <w:t xml:space="preserve">    2.1</w:t>
              </w:r>
              <w:r w:rsidR="001441A0">
                <w:rPr>
                  <w:noProof/>
                </w:rPr>
                <w:t xml:space="preserve"> Affects of personal development on individuals………………………………………………………………………</w:t>
              </w:r>
              <w:r w:rsidR="00AA4ED6">
                <w:rPr>
                  <w:noProof/>
                </w:rPr>
                <w:t>.6</w:t>
              </w:r>
            </w:p>
            <w:p w14:paraId="30B328E3" w14:textId="3E7ADB9E" w:rsidR="00AA4ED6" w:rsidRDefault="00AA4ED6" w:rsidP="003028C2">
              <w:pPr>
                <w:rPr>
                  <w:noProof/>
                </w:rPr>
              </w:pPr>
              <w:r>
                <w:rPr>
                  <w:noProof/>
                </w:rPr>
                <w:t xml:space="preserve">    2.2 Affects of personal development on organisations………………………………………………………………</w:t>
              </w:r>
              <w:r w:rsidR="00835C95">
                <w:rPr>
                  <w:noProof/>
                </w:rPr>
                <w:t>….</w:t>
              </w:r>
              <w:r>
                <w:rPr>
                  <w:noProof/>
                </w:rPr>
                <w:t>.6</w:t>
              </w:r>
            </w:p>
            <w:p w14:paraId="0B5E2083" w14:textId="1972C919" w:rsidR="00AA4ED6" w:rsidRPr="003028C2" w:rsidRDefault="00FD098D" w:rsidP="003028C2">
              <w:pPr>
                <w:rPr>
                  <w:noProof/>
                </w:rPr>
              </w:pPr>
              <w:r>
                <w:rPr>
                  <w:noProof/>
                </w:rPr>
                <w:t xml:space="preserve">    3.0 Task 3 PDP …………………………………………………………………………………………………………………………</w:t>
              </w:r>
              <w:r w:rsidR="00835C95">
                <w:rPr>
                  <w:noProof/>
                </w:rPr>
                <w:t>…….</w:t>
              </w:r>
              <w:r w:rsidR="00E775FD">
                <w:rPr>
                  <w:noProof/>
                </w:rPr>
                <w:t>8</w:t>
              </w:r>
            </w:p>
            <w:p w14:paraId="58F7B5BF" w14:textId="1B65DC8B" w:rsidR="00323421" w:rsidRDefault="00E50AF5">
              <w:pPr>
                <w:pStyle w:val="TOC1"/>
                <w:tabs>
                  <w:tab w:val="right" w:leader="dot" w:pos="9016"/>
                </w:tabs>
                <w:rPr>
                  <w:noProof/>
                </w:rPr>
              </w:pPr>
              <w:hyperlink w:anchor="_Toc532286885" w:history="1">
                <w:r w:rsidR="00323421" w:rsidRPr="00792EF8">
                  <w:rPr>
                    <w:rStyle w:val="Hyperlink"/>
                    <w:noProof/>
                  </w:rPr>
                  <w:t>Conclusion</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F5272A">
                  <w:rPr>
                    <w:noProof/>
                    <w:webHidden/>
                  </w:rPr>
                  <w:t>11</w:t>
                </w:r>
                <w:r w:rsidR="00323421">
                  <w:rPr>
                    <w:noProof/>
                    <w:webHidden/>
                  </w:rPr>
                  <w:fldChar w:fldCharType="end"/>
                </w:r>
              </w:hyperlink>
            </w:p>
            <w:p w14:paraId="7AB9A52F" w14:textId="1255E751" w:rsidR="00E775FD" w:rsidRPr="00E775FD" w:rsidRDefault="00E775FD" w:rsidP="00E775FD">
              <w:pPr>
                <w:rPr>
                  <w:noProof/>
                </w:rPr>
              </w:pPr>
              <w:r>
                <w:rPr>
                  <w:noProof/>
                </w:rPr>
                <w:t>References……………………………………………………………………………………………………………………………</w:t>
              </w:r>
              <w:r w:rsidR="00E7499F">
                <w:rPr>
                  <w:noProof/>
                </w:rPr>
                <w:t>…</w:t>
              </w:r>
              <w:r w:rsidR="00835C95">
                <w:rPr>
                  <w:noProof/>
                </w:rPr>
                <w:t>…….</w:t>
              </w:r>
              <w:r>
                <w:rPr>
                  <w:noProof/>
                </w:rPr>
                <w:t>…12</w:t>
              </w:r>
            </w:p>
            <w:p w14:paraId="294C9CD7" w14:textId="1950CF5C" w:rsidR="002564C0" w:rsidRDefault="00E50AF5" w:rsidP="002564C0">
              <w:pPr>
                <w:pStyle w:val="TOC1"/>
                <w:tabs>
                  <w:tab w:val="right" w:leader="dot" w:pos="9016"/>
                </w:tabs>
                <w:rPr>
                  <w:noProof/>
                </w:rPr>
              </w:pPr>
              <w:hyperlink w:anchor="_Toc532286886" w:history="1">
                <w:r w:rsidR="00323421" w:rsidRPr="00792EF8">
                  <w:rPr>
                    <w:rStyle w:val="Hyperlink"/>
                    <w:noProof/>
                  </w:rPr>
                  <w:t>Bibliography</w:t>
                </w:r>
                <w:r w:rsidR="008A3664">
                  <w:rPr>
                    <w:noProof/>
                    <w:webHidden/>
                  </w:rPr>
                  <w:t>………………………………………………………………………………………………………………………………</w:t>
                </w:r>
                <w:r w:rsidR="00835C95">
                  <w:rPr>
                    <w:noProof/>
                    <w:webHidden/>
                  </w:rPr>
                  <w:t>…….</w:t>
                </w:r>
                <w:r w:rsidR="00C71332">
                  <w:rPr>
                    <w:noProof/>
                    <w:webHidden/>
                  </w:rPr>
                  <w:t>17</w:t>
                </w:r>
              </w:hyperlink>
            </w:p>
            <w:p w14:paraId="28E92860" w14:textId="5E4ABF90" w:rsidR="00E775FD" w:rsidRDefault="002564C0" w:rsidP="002564C0">
              <w:pPr>
                <w:pStyle w:val="TOC1"/>
                <w:tabs>
                  <w:tab w:val="right" w:leader="dot" w:pos="9016"/>
                </w:tabs>
                <w:rPr>
                  <w:noProof/>
                </w:rPr>
              </w:pPr>
              <w:r>
                <w:rPr>
                  <w:noProof/>
                </w:rPr>
                <w:t>Appendix……………………………………………………………………………………</w:t>
              </w:r>
              <w:r w:rsidR="00EE774E">
                <w:rPr>
                  <w:noProof/>
                </w:rPr>
                <w:t>.</w:t>
              </w:r>
              <w:r>
                <w:rPr>
                  <w:noProof/>
                </w:rPr>
                <w:t>………………………………………………</w:t>
              </w:r>
              <w:r w:rsidR="00C71332">
                <w:rPr>
                  <w:noProof/>
                </w:rPr>
                <w:t>…..</w:t>
              </w:r>
              <w:r w:rsidR="00516948">
                <w:rPr>
                  <w:noProof/>
                </w:rPr>
                <w:t>19</w:t>
              </w:r>
            </w:p>
            <w:p w14:paraId="282D160C" w14:textId="11772B36" w:rsidR="00776A52" w:rsidRDefault="00776A52" w:rsidP="00776A52">
              <w:pPr>
                <w:rPr>
                  <w:noProof/>
                </w:rPr>
              </w:pPr>
              <w:r>
                <w:rPr>
                  <w:noProof/>
                </w:rPr>
                <w:t xml:space="preserve">    </w:t>
              </w:r>
              <w:r w:rsidR="00C967B3">
                <w:rPr>
                  <w:noProof/>
                </w:rPr>
                <w:t>NDA organisation presentation speech notes………………………………………………………………………</w:t>
              </w:r>
              <w:r w:rsidR="00835C95">
                <w:rPr>
                  <w:noProof/>
                </w:rPr>
                <w:t>……</w:t>
              </w:r>
              <w:r w:rsidR="00C967B3">
                <w:rPr>
                  <w:noProof/>
                </w:rPr>
                <w:t>…</w:t>
              </w:r>
              <w:r w:rsidR="00E12AB8">
                <w:rPr>
                  <w:noProof/>
                </w:rPr>
                <w:t>19</w:t>
              </w:r>
            </w:p>
            <w:p w14:paraId="45D28B09" w14:textId="1A9DAC6B" w:rsidR="00C967B3" w:rsidRDefault="00C967B3" w:rsidP="00776A52">
              <w:pPr>
                <w:rPr>
                  <w:noProof/>
                </w:rPr>
              </w:pPr>
              <w:r>
                <w:rPr>
                  <w:noProof/>
                </w:rPr>
                <w:t xml:space="preserve">    </w:t>
              </w:r>
              <w:r w:rsidR="005C6D1B">
                <w:rPr>
                  <w:noProof/>
                </w:rPr>
                <w:t>Seminar (Performance management and case study……………………………………………………………</w:t>
              </w:r>
              <w:r w:rsidR="00835C95">
                <w:rPr>
                  <w:noProof/>
                </w:rPr>
                <w:t>………</w:t>
              </w:r>
              <w:r w:rsidR="0055711B">
                <w:rPr>
                  <w:noProof/>
                </w:rPr>
                <w:t>20</w:t>
              </w:r>
            </w:p>
            <w:p w14:paraId="5E05FD76" w14:textId="1E398E2C" w:rsidR="009158D4" w:rsidRPr="00776A52" w:rsidRDefault="009158D4" w:rsidP="00776A52">
              <w:pPr>
                <w:rPr>
                  <w:noProof/>
                </w:rPr>
              </w:pPr>
              <w:r>
                <w:rPr>
                  <w:noProof/>
                </w:rPr>
                <w:t xml:space="preserve">    Tesco presentation……………………………………………………………………………………………………………………</w:t>
              </w:r>
              <w:r w:rsidR="0055711B">
                <w:rPr>
                  <w:noProof/>
                </w:rPr>
                <w:t>….22</w:t>
              </w:r>
            </w:p>
            <w:p w14:paraId="688805BD" w14:textId="1C8A3360" w:rsidR="007D1947" w:rsidRDefault="007D1947">
              <w:r>
                <w:rPr>
                  <w:b/>
                  <w:bCs/>
                  <w:noProof/>
                </w:rPr>
                <w:fldChar w:fldCharType="end"/>
              </w:r>
            </w:p>
          </w:sdtContent>
        </w:sdt>
        <w:p w14:paraId="455111BB" w14:textId="77777777" w:rsidR="007D1947" w:rsidRDefault="007D1947"/>
        <w:p w14:paraId="52220641" w14:textId="77777777" w:rsidR="007D1947" w:rsidRDefault="007D1947"/>
        <w:p w14:paraId="7E56C4D9" w14:textId="77777777" w:rsidR="007D1947" w:rsidRDefault="007D1947"/>
        <w:p w14:paraId="61CAC5D8" w14:textId="77777777" w:rsidR="007D1947" w:rsidRDefault="007D1947"/>
        <w:p w14:paraId="3B14E9FA" w14:textId="77777777" w:rsidR="007D1947" w:rsidRDefault="007D1947"/>
        <w:p w14:paraId="2C60F4FD" w14:textId="77777777" w:rsidR="007D1947" w:rsidRDefault="007D1947"/>
        <w:p w14:paraId="3B9265E6" w14:textId="77777777" w:rsidR="007D1947" w:rsidRDefault="007D1947"/>
        <w:p w14:paraId="7A5BFA39" w14:textId="77777777" w:rsidR="007D1947" w:rsidRDefault="007D1947" w:rsidP="00A12B58">
          <w:pPr>
            <w:pStyle w:val="Heading1"/>
          </w:pPr>
          <w:bookmarkStart w:id="1" w:name="_Toc532286883"/>
          <w:r>
            <w:t>Introduction</w:t>
          </w:r>
          <w:bookmarkEnd w:id="1"/>
        </w:p>
        <w:p w14:paraId="359B5C76" w14:textId="77777777" w:rsidR="007D1947" w:rsidRDefault="007D1947" w:rsidP="007D1947"/>
        <w:p w14:paraId="2436E92B" w14:textId="3774195A" w:rsidR="004A11F6" w:rsidRDefault="00D7720E" w:rsidP="007D1947">
          <w:pPr>
            <w:rPr>
              <w:sz w:val="24"/>
              <w:szCs w:val="24"/>
            </w:rPr>
          </w:pPr>
          <w:r>
            <w:rPr>
              <w:sz w:val="24"/>
              <w:szCs w:val="24"/>
            </w:rPr>
            <w:t>U</w:t>
          </w:r>
          <w:r w:rsidR="00D42EE0">
            <w:rPr>
              <w:sz w:val="24"/>
              <w:szCs w:val="24"/>
            </w:rPr>
            <w:t xml:space="preserve">sing </w:t>
          </w:r>
          <w:r w:rsidR="00864B56">
            <w:rPr>
              <w:sz w:val="24"/>
              <w:szCs w:val="24"/>
            </w:rPr>
            <w:t xml:space="preserve">development vehicles is important for a workplace and </w:t>
          </w:r>
          <w:r w:rsidR="009C438D">
            <w:rPr>
              <w:sz w:val="24"/>
              <w:szCs w:val="24"/>
            </w:rPr>
            <w:t>has many</w:t>
          </w:r>
          <w:r w:rsidR="00864B56">
            <w:rPr>
              <w:sz w:val="24"/>
              <w:szCs w:val="24"/>
            </w:rPr>
            <w:t xml:space="preserve"> </w:t>
          </w:r>
          <w:r w:rsidR="00847412">
            <w:rPr>
              <w:sz w:val="24"/>
              <w:szCs w:val="24"/>
            </w:rPr>
            <w:t>e</w:t>
          </w:r>
          <w:r w:rsidR="00864B56">
            <w:rPr>
              <w:sz w:val="24"/>
              <w:szCs w:val="24"/>
            </w:rPr>
            <w:t>ffects on both the individuals and the organisation</w:t>
          </w:r>
          <w:r w:rsidR="00F4285B">
            <w:rPr>
              <w:sz w:val="24"/>
              <w:szCs w:val="24"/>
            </w:rPr>
            <w:t xml:space="preserve">s. As explained by Explore Talent (2019), continuous learning and development helps to organise and shape </w:t>
          </w:r>
          <w:r w:rsidR="00BB28CE">
            <w:rPr>
              <w:sz w:val="24"/>
              <w:szCs w:val="24"/>
            </w:rPr>
            <w:t xml:space="preserve">individuals into a team to successfully adapt to business changes. </w:t>
          </w:r>
        </w:p>
        <w:p w14:paraId="09AB17A3" w14:textId="3EEBCA39" w:rsidR="00BB28CE" w:rsidRDefault="00BB28CE" w:rsidP="007D1947">
          <w:pPr>
            <w:rPr>
              <w:sz w:val="24"/>
              <w:szCs w:val="24"/>
            </w:rPr>
          </w:pPr>
          <w:r>
            <w:rPr>
              <w:sz w:val="24"/>
              <w:szCs w:val="24"/>
            </w:rPr>
            <w:t xml:space="preserve">According to </w:t>
          </w:r>
          <w:proofErr w:type="spellStart"/>
          <w:r>
            <w:rPr>
              <w:sz w:val="24"/>
              <w:szCs w:val="24"/>
            </w:rPr>
            <w:t>Ehior</w:t>
          </w:r>
          <w:r w:rsidR="006559FC">
            <w:rPr>
              <w:sz w:val="24"/>
              <w:szCs w:val="24"/>
            </w:rPr>
            <w:t>obo</w:t>
          </w:r>
          <w:proofErr w:type="spellEnd"/>
          <w:r w:rsidR="006559FC">
            <w:rPr>
              <w:sz w:val="24"/>
              <w:szCs w:val="24"/>
            </w:rPr>
            <w:t xml:space="preserve"> (2017), the use of development models in the workplace help to reach an exceed the qualitative and quantitative </w:t>
          </w:r>
          <w:r w:rsidR="002B1AA6">
            <w:rPr>
              <w:sz w:val="24"/>
              <w:szCs w:val="24"/>
            </w:rPr>
            <w:t xml:space="preserve">standards of an individual’s or the organisation’s performance. </w:t>
          </w:r>
        </w:p>
        <w:p w14:paraId="1BE9F794" w14:textId="1ED9397F" w:rsidR="002807B7" w:rsidRDefault="002807B7" w:rsidP="007D1947">
          <w:pPr>
            <w:rPr>
              <w:sz w:val="24"/>
              <w:szCs w:val="24"/>
            </w:rPr>
          </w:pPr>
          <w:r>
            <w:rPr>
              <w:sz w:val="24"/>
              <w:szCs w:val="24"/>
            </w:rPr>
            <w:t>The</w:t>
          </w:r>
          <w:r w:rsidR="0093650F">
            <w:rPr>
              <w:sz w:val="24"/>
              <w:szCs w:val="24"/>
            </w:rPr>
            <w:t>re</w:t>
          </w:r>
          <w:r>
            <w:rPr>
              <w:sz w:val="24"/>
              <w:szCs w:val="24"/>
            </w:rPr>
            <w:t xml:space="preserve"> is also information about </w:t>
          </w:r>
          <w:r w:rsidR="0093650F">
            <w:rPr>
              <w:sz w:val="24"/>
              <w:szCs w:val="24"/>
            </w:rPr>
            <w:t xml:space="preserve">the possible benefits that these vehicles may have on </w:t>
          </w:r>
          <w:r w:rsidR="00F65CC6">
            <w:rPr>
              <w:sz w:val="24"/>
              <w:szCs w:val="24"/>
            </w:rPr>
            <w:t xml:space="preserve">individuals and </w:t>
          </w:r>
          <w:proofErr w:type="gramStart"/>
          <w:r w:rsidR="00F65CC6">
            <w:rPr>
              <w:sz w:val="24"/>
              <w:szCs w:val="24"/>
            </w:rPr>
            <w:t>organisations</w:t>
          </w:r>
          <w:r w:rsidR="00BE669F">
            <w:rPr>
              <w:sz w:val="24"/>
              <w:szCs w:val="24"/>
            </w:rPr>
            <w:t>, and</w:t>
          </w:r>
          <w:proofErr w:type="gramEnd"/>
          <w:r w:rsidR="00BE669F">
            <w:rPr>
              <w:sz w:val="24"/>
              <w:szCs w:val="24"/>
            </w:rPr>
            <w:t xml:space="preserve"> referring to case studies to show the implementation of development vehicles within an organisation</w:t>
          </w:r>
          <w:r w:rsidR="00E50965">
            <w:rPr>
              <w:sz w:val="24"/>
              <w:szCs w:val="24"/>
            </w:rPr>
            <w:t xml:space="preserve"> and the affect it has on them. </w:t>
          </w:r>
        </w:p>
        <w:p w14:paraId="0E7F726A" w14:textId="67002AD6" w:rsidR="00E50965" w:rsidRPr="00D42EE0" w:rsidRDefault="00E50965" w:rsidP="007D1947">
          <w:pPr>
            <w:rPr>
              <w:sz w:val="24"/>
              <w:szCs w:val="24"/>
            </w:rPr>
          </w:pPr>
          <w:r>
            <w:rPr>
              <w:sz w:val="24"/>
              <w:szCs w:val="24"/>
            </w:rPr>
            <w:t xml:space="preserve">Lastly, the researcher has created a PDP to </w:t>
          </w:r>
          <w:r w:rsidR="00407D69">
            <w:rPr>
              <w:sz w:val="24"/>
              <w:szCs w:val="24"/>
            </w:rPr>
            <w:t xml:space="preserve">work on the skills and qualifications needed to </w:t>
          </w:r>
          <w:proofErr w:type="gramStart"/>
          <w:r w:rsidR="00407D69">
            <w:rPr>
              <w:sz w:val="24"/>
              <w:szCs w:val="24"/>
            </w:rPr>
            <w:t>open up</w:t>
          </w:r>
          <w:proofErr w:type="gramEnd"/>
          <w:r w:rsidR="00407D69">
            <w:rPr>
              <w:sz w:val="24"/>
              <w:szCs w:val="24"/>
            </w:rPr>
            <w:t xml:space="preserve"> a food chain restaurant. </w:t>
          </w:r>
        </w:p>
        <w:p w14:paraId="699BE957" w14:textId="77777777" w:rsidR="004A11F6" w:rsidRDefault="004A11F6" w:rsidP="007D1947"/>
        <w:p w14:paraId="1D539CD4" w14:textId="77777777" w:rsidR="004A11F6" w:rsidRDefault="004A11F6" w:rsidP="007D1947"/>
        <w:p w14:paraId="2BB42BE9" w14:textId="2CA868C4" w:rsidR="004A11F6" w:rsidRDefault="004A11F6" w:rsidP="007D1947"/>
        <w:p w14:paraId="53C7DF40" w14:textId="35CC6EFF" w:rsidR="00E51F87" w:rsidRDefault="00E51F87" w:rsidP="007D1947"/>
        <w:p w14:paraId="7ECAF0D1" w14:textId="4A858D5E" w:rsidR="00E51F87" w:rsidRDefault="00E51F87" w:rsidP="007D1947"/>
        <w:p w14:paraId="008D2A57" w14:textId="429E0141" w:rsidR="00E51F87" w:rsidRDefault="00E51F87" w:rsidP="007D1947"/>
        <w:p w14:paraId="42A2F68D" w14:textId="00D95FA9" w:rsidR="00E51F87" w:rsidRDefault="00E51F87" w:rsidP="007D1947"/>
        <w:p w14:paraId="2E37811B" w14:textId="2260B0D1" w:rsidR="00E51F87" w:rsidRDefault="00E51F87" w:rsidP="007D1947"/>
        <w:p w14:paraId="726C1641" w14:textId="379EB962" w:rsidR="00E51F87" w:rsidRDefault="00E51F87" w:rsidP="007D1947"/>
        <w:p w14:paraId="5F3AA6E9" w14:textId="68222F54" w:rsidR="00E51F87" w:rsidRDefault="00E51F87" w:rsidP="007D1947"/>
        <w:p w14:paraId="027E9EEF" w14:textId="4EA3DC23" w:rsidR="00E51F87" w:rsidRDefault="00E51F87" w:rsidP="007D1947"/>
        <w:p w14:paraId="7F411616" w14:textId="7EF945FF" w:rsidR="00E51F87" w:rsidRDefault="00E51F87" w:rsidP="007D1947"/>
        <w:p w14:paraId="3BFF3927" w14:textId="49406E33" w:rsidR="00E51F87" w:rsidRDefault="00E51F87" w:rsidP="007D1947"/>
        <w:p w14:paraId="47D07CFC" w14:textId="24579CF3" w:rsidR="00E51F87" w:rsidRDefault="00E51F87" w:rsidP="007D1947"/>
        <w:p w14:paraId="502CE21B" w14:textId="64EAF8C1" w:rsidR="00E51F87" w:rsidRDefault="00E51F87" w:rsidP="007D1947"/>
        <w:p w14:paraId="2555E0E0" w14:textId="77777777" w:rsidR="00E51F87" w:rsidRDefault="00E51F87" w:rsidP="007D1947"/>
        <w:p w14:paraId="458EAC06" w14:textId="77777777" w:rsidR="00AA2A91" w:rsidRDefault="00AA2A91" w:rsidP="004D519C"/>
        <w:p w14:paraId="0D6A2E3C" w14:textId="77777777" w:rsidR="00323421" w:rsidRDefault="00323421" w:rsidP="00AA2A91">
          <w:pPr>
            <w:pStyle w:val="Heading1"/>
          </w:pPr>
          <w:bookmarkStart w:id="2" w:name="_Toc532286884"/>
          <w:r>
            <w:t>Main Findings</w:t>
          </w:r>
          <w:bookmarkEnd w:id="2"/>
        </w:p>
        <w:p w14:paraId="6AAC41EA" w14:textId="5D4C7E0E" w:rsidR="00323421" w:rsidRDefault="004B7C79" w:rsidP="00AA2A91">
          <w:pPr>
            <w:pStyle w:val="Heading1"/>
            <w:rPr>
              <w:b/>
            </w:rPr>
          </w:pPr>
          <w:r>
            <w:rPr>
              <w:b/>
            </w:rPr>
            <w:t>TASK 1</w:t>
          </w:r>
        </w:p>
        <w:p w14:paraId="2D544938" w14:textId="5159A2E5" w:rsidR="000472EF" w:rsidRPr="00182569" w:rsidRDefault="002108AC" w:rsidP="004B7C79">
          <w:pPr>
            <w:rPr>
              <w:b/>
              <w:sz w:val="24"/>
              <w:u w:val="single"/>
            </w:rPr>
          </w:pPr>
          <w:r w:rsidRPr="00182569">
            <w:rPr>
              <w:b/>
              <w:sz w:val="24"/>
              <w:u w:val="single"/>
            </w:rPr>
            <w:t>T</w:t>
          </w:r>
          <w:r w:rsidR="00355574" w:rsidRPr="00182569">
            <w:rPr>
              <w:b/>
              <w:sz w:val="24"/>
              <w:u w:val="single"/>
            </w:rPr>
            <w:t>hree</w:t>
          </w:r>
          <w:r w:rsidRPr="00182569">
            <w:rPr>
              <w:b/>
              <w:sz w:val="24"/>
              <w:u w:val="single"/>
            </w:rPr>
            <w:t xml:space="preserve"> </w:t>
          </w:r>
          <w:r w:rsidR="00ED7C7B" w:rsidRPr="00182569">
            <w:rPr>
              <w:b/>
              <w:sz w:val="24"/>
              <w:u w:val="single"/>
            </w:rPr>
            <w:t>d</w:t>
          </w:r>
          <w:r w:rsidR="00355574" w:rsidRPr="00182569">
            <w:rPr>
              <w:b/>
              <w:sz w:val="24"/>
              <w:u w:val="single"/>
            </w:rPr>
            <w:t>evelopment</w:t>
          </w:r>
          <w:r w:rsidRPr="00182569">
            <w:rPr>
              <w:b/>
              <w:sz w:val="24"/>
              <w:u w:val="single"/>
            </w:rPr>
            <w:t xml:space="preserve"> </w:t>
          </w:r>
          <w:r w:rsidR="00ED7C7B" w:rsidRPr="00182569">
            <w:rPr>
              <w:b/>
              <w:sz w:val="24"/>
              <w:u w:val="single"/>
            </w:rPr>
            <w:t>v</w:t>
          </w:r>
          <w:r w:rsidR="00355574" w:rsidRPr="00182569">
            <w:rPr>
              <w:b/>
              <w:sz w:val="24"/>
              <w:u w:val="single"/>
            </w:rPr>
            <w:t>ehicles</w:t>
          </w:r>
          <w:r w:rsidRPr="00182569">
            <w:rPr>
              <w:b/>
              <w:sz w:val="24"/>
              <w:u w:val="single"/>
            </w:rPr>
            <w:t xml:space="preserve"> </w:t>
          </w:r>
          <w:r w:rsidR="00ED7C7B" w:rsidRPr="00182569">
            <w:rPr>
              <w:b/>
              <w:sz w:val="24"/>
              <w:u w:val="single"/>
            </w:rPr>
            <w:t>t</w:t>
          </w:r>
          <w:r w:rsidR="00355574" w:rsidRPr="00182569">
            <w:rPr>
              <w:b/>
              <w:sz w:val="24"/>
              <w:u w:val="single"/>
            </w:rPr>
            <w:t>hat</w:t>
          </w:r>
          <w:r w:rsidRPr="00182569">
            <w:rPr>
              <w:b/>
              <w:sz w:val="24"/>
              <w:u w:val="single"/>
            </w:rPr>
            <w:t xml:space="preserve"> </w:t>
          </w:r>
          <w:r w:rsidR="00ED7C7B" w:rsidRPr="00182569">
            <w:rPr>
              <w:b/>
              <w:sz w:val="24"/>
              <w:u w:val="single"/>
            </w:rPr>
            <w:t>a</w:t>
          </w:r>
          <w:r w:rsidR="00355574" w:rsidRPr="00182569">
            <w:rPr>
              <w:b/>
              <w:sz w:val="24"/>
              <w:u w:val="single"/>
            </w:rPr>
            <w:t>re</w:t>
          </w:r>
          <w:r w:rsidR="009D73A3" w:rsidRPr="00182569">
            <w:rPr>
              <w:b/>
              <w:sz w:val="24"/>
              <w:u w:val="single"/>
            </w:rPr>
            <w:t xml:space="preserve"> </w:t>
          </w:r>
          <w:r w:rsidR="00ED7C7B" w:rsidRPr="00182569">
            <w:rPr>
              <w:b/>
              <w:sz w:val="24"/>
              <w:u w:val="single"/>
            </w:rPr>
            <w:t>available</w:t>
          </w:r>
          <w:r w:rsidR="009D73A3" w:rsidRPr="00182569">
            <w:rPr>
              <w:b/>
              <w:sz w:val="24"/>
              <w:u w:val="single"/>
            </w:rPr>
            <w:t xml:space="preserve"> </w:t>
          </w:r>
          <w:r w:rsidR="00ED7C7B" w:rsidRPr="00182569">
            <w:rPr>
              <w:b/>
              <w:sz w:val="24"/>
              <w:u w:val="single"/>
            </w:rPr>
            <w:t xml:space="preserve">to an organisation to help individuals. </w:t>
          </w:r>
        </w:p>
        <w:p w14:paraId="1A068C7E" w14:textId="5F83A071" w:rsidR="001B7559" w:rsidRPr="00431DE0" w:rsidRDefault="00ED3D4C" w:rsidP="004B7C79">
          <w:pPr>
            <w:rPr>
              <w:sz w:val="24"/>
              <w:u w:val="single"/>
            </w:rPr>
          </w:pPr>
          <w:r>
            <w:rPr>
              <w:sz w:val="24"/>
              <w:u w:val="single"/>
            </w:rPr>
            <w:t>M</w:t>
          </w:r>
          <w:r w:rsidR="00182569">
            <w:rPr>
              <w:sz w:val="24"/>
              <w:u w:val="single"/>
            </w:rPr>
            <w:t>otivation development</w:t>
          </w:r>
        </w:p>
        <w:p w14:paraId="2B3CCC76" w14:textId="4FFFA969" w:rsidR="00C57067" w:rsidRDefault="00C57067" w:rsidP="004B7C79">
          <w:pPr>
            <w:rPr>
              <w:sz w:val="24"/>
            </w:rPr>
          </w:pPr>
          <w:r>
            <w:rPr>
              <w:sz w:val="24"/>
            </w:rPr>
            <w:t xml:space="preserve">Motivation is a force which helps with what decisions and choices an individual makes, and the reactions and performance they display because of it. </w:t>
          </w:r>
          <w:r w:rsidR="00227DBE">
            <w:rPr>
              <w:sz w:val="24"/>
            </w:rPr>
            <w:t xml:space="preserve">(Business Jargons, 2019). </w:t>
          </w:r>
        </w:p>
        <w:p w14:paraId="420137ED" w14:textId="7225B279" w:rsidR="00182569" w:rsidRDefault="00CD0673" w:rsidP="004B7C79">
          <w:pPr>
            <w:rPr>
              <w:sz w:val="24"/>
            </w:rPr>
          </w:pPr>
          <w:r>
            <w:rPr>
              <w:sz w:val="24"/>
            </w:rPr>
            <w:t>M</w:t>
          </w:r>
          <w:r w:rsidR="00CB3DC7">
            <w:rPr>
              <w:sz w:val="24"/>
            </w:rPr>
            <w:t>otivation development is key to ensure employee development. To maximise the chances of high performance</w:t>
          </w:r>
          <w:r>
            <w:rPr>
              <w:sz w:val="24"/>
            </w:rPr>
            <w:t xml:space="preserve">. (MSG,2019), </w:t>
          </w:r>
          <w:r w:rsidR="00CB3DC7">
            <w:rPr>
              <w:sz w:val="24"/>
            </w:rPr>
            <w:t xml:space="preserve">it is important to encourage employees to take part in conferences, seminars, </w:t>
          </w:r>
          <w:r w:rsidR="00F76E4D">
            <w:rPr>
              <w:sz w:val="24"/>
            </w:rPr>
            <w:t>or training. Employees can express them</w:t>
          </w:r>
          <w:r w:rsidR="00920D65">
            <w:rPr>
              <w:sz w:val="24"/>
            </w:rPr>
            <w:t xml:space="preserve">selves and show appreciation which will promote them to work harder. Sometimes, giving them more responsibility </w:t>
          </w:r>
          <w:r w:rsidR="002E36D1">
            <w:rPr>
              <w:sz w:val="24"/>
            </w:rPr>
            <w:t xml:space="preserve">can help. </w:t>
          </w:r>
        </w:p>
        <w:p w14:paraId="502AA53D" w14:textId="7D7B1BCB" w:rsidR="002E36D1" w:rsidRDefault="002E36D1" w:rsidP="004B7C79">
          <w:pPr>
            <w:rPr>
              <w:sz w:val="24"/>
            </w:rPr>
          </w:pPr>
          <w:r>
            <w:rPr>
              <w:sz w:val="24"/>
            </w:rPr>
            <w:t>An example of a motivation theory is the Herzberg theory.</w:t>
          </w:r>
          <w:r w:rsidR="000A0798">
            <w:rPr>
              <w:sz w:val="24"/>
            </w:rPr>
            <w:t xml:space="preserve"> </w:t>
          </w:r>
          <w:r w:rsidR="00AB4A2B">
            <w:rPr>
              <w:sz w:val="24"/>
            </w:rPr>
            <w:t>T</w:t>
          </w:r>
          <w:r w:rsidR="000A0798">
            <w:rPr>
              <w:sz w:val="24"/>
            </w:rPr>
            <w:t xml:space="preserve">his is a two-factor theory </w:t>
          </w:r>
          <w:r w:rsidR="005126BD">
            <w:rPr>
              <w:sz w:val="24"/>
            </w:rPr>
            <w:t xml:space="preserve">that depended on what workers did and did not like about their work. The theorist referred to them as satisfiers and dissatisfiers. </w:t>
          </w:r>
          <w:r w:rsidR="009D6F18">
            <w:rPr>
              <w:sz w:val="24"/>
            </w:rPr>
            <w:t xml:space="preserve">(Adair, 2006). </w:t>
          </w:r>
        </w:p>
        <w:p w14:paraId="283E61BF" w14:textId="13755842" w:rsidR="008B3E12" w:rsidRDefault="00CE34AC" w:rsidP="004B7C79">
          <w:pPr>
            <w:rPr>
              <w:sz w:val="24"/>
            </w:rPr>
          </w:pPr>
          <w:r>
            <w:rPr>
              <w:sz w:val="24"/>
            </w:rPr>
            <w:t>Another motivation theory is the McGregor the</w:t>
          </w:r>
          <w:r w:rsidR="00990133">
            <w:rPr>
              <w:sz w:val="24"/>
            </w:rPr>
            <w:t xml:space="preserve">ory. Mind Tools (2019) mentioned that the theory </w:t>
          </w:r>
          <w:r w:rsidR="00B93557">
            <w:rPr>
              <w:sz w:val="24"/>
            </w:rPr>
            <w:t>was based around two theories that contrasted each</w:t>
          </w:r>
          <w:r w:rsidR="0033470F">
            <w:rPr>
              <w:sz w:val="24"/>
            </w:rPr>
            <w:t xml:space="preserve"> </w:t>
          </w:r>
          <w:r w:rsidR="00B93557">
            <w:rPr>
              <w:sz w:val="24"/>
            </w:rPr>
            <w:t>other. It was about how a manger’s perspective on motivation affects employee productivity</w:t>
          </w:r>
          <w:r w:rsidR="0033470F">
            <w:rPr>
              <w:sz w:val="24"/>
            </w:rPr>
            <w:t xml:space="preserve">. These two theories were called theory X and theory Y. theory X </w:t>
          </w:r>
          <w:r w:rsidR="00FC15DC">
            <w:rPr>
              <w:sz w:val="24"/>
            </w:rPr>
            <w:t xml:space="preserve">refers to a manager’s opinion on people is that people just do </w:t>
          </w:r>
          <w:proofErr w:type="spellStart"/>
          <w:r w:rsidR="00FC15DC">
            <w:rPr>
              <w:sz w:val="24"/>
            </w:rPr>
            <w:t>no</w:t>
          </w:r>
          <w:proofErr w:type="spellEnd"/>
          <w:r w:rsidR="00FC15DC">
            <w:rPr>
              <w:sz w:val="24"/>
            </w:rPr>
            <w:t xml:space="preserve"> like working or are un</w:t>
          </w:r>
          <w:r w:rsidR="009851B0">
            <w:rPr>
              <w:sz w:val="24"/>
            </w:rPr>
            <w:t>- motivated. The</w:t>
          </w:r>
          <w:r w:rsidR="00A45189">
            <w:rPr>
              <w:sz w:val="24"/>
            </w:rPr>
            <w:t xml:space="preserve"> theorist </w:t>
          </w:r>
          <w:proofErr w:type="gramStart"/>
          <w:r w:rsidR="009851B0">
            <w:rPr>
              <w:sz w:val="24"/>
            </w:rPr>
            <w:t>believe</w:t>
          </w:r>
          <w:proofErr w:type="gramEnd"/>
          <w:r w:rsidR="009851B0">
            <w:rPr>
              <w:sz w:val="24"/>
            </w:rPr>
            <w:t xml:space="preserve"> in either punishing or rewarding employees</w:t>
          </w:r>
          <w:r w:rsidR="00960862">
            <w:rPr>
              <w:sz w:val="24"/>
            </w:rPr>
            <w:t xml:space="preserve"> to ensure work completion. Theory Y suggests that managers are more optimistic with positive opinions</w:t>
          </w:r>
          <w:r w:rsidR="008B3E12">
            <w:rPr>
              <w:sz w:val="24"/>
            </w:rPr>
            <w:t xml:space="preserve"> promoting trust and collaboration. </w:t>
          </w:r>
          <w:r w:rsidR="00EE3509">
            <w:rPr>
              <w:sz w:val="24"/>
            </w:rPr>
            <w:t xml:space="preserve">It </w:t>
          </w:r>
          <w:r w:rsidR="008B3E12">
            <w:rPr>
              <w:sz w:val="24"/>
            </w:rPr>
            <w:t xml:space="preserve">also </w:t>
          </w:r>
          <w:proofErr w:type="gramStart"/>
          <w:r w:rsidR="008B3E12">
            <w:rPr>
              <w:sz w:val="24"/>
            </w:rPr>
            <w:t>look</w:t>
          </w:r>
          <w:proofErr w:type="gramEnd"/>
          <w:r w:rsidR="008B3E12">
            <w:rPr>
              <w:sz w:val="24"/>
            </w:rPr>
            <w:t xml:space="preserve"> to provide development opportunities. </w:t>
          </w:r>
          <w:r w:rsidR="00DC1FF9">
            <w:rPr>
              <w:sz w:val="24"/>
            </w:rPr>
            <w:t xml:space="preserve">In accordance to </w:t>
          </w:r>
          <w:proofErr w:type="spellStart"/>
          <w:r w:rsidR="00DC1FF9">
            <w:rPr>
              <w:sz w:val="24"/>
            </w:rPr>
            <w:t>Lawter</w:t>
          </w:r>
          <w:proofErr w:type="spellEnd"/>
          <w:r w:rsidR="00DC1FF9">
            <w:rPr>
              <w:sz w:val="24"/>
            </w:rPr>
            <w:t xml:space="preserve"> (2015), this is </w:t>
          </w:r>
          <w:proofErr w:type="gramStart"/>
          <w:r w:rsidR="00DC1FF9">
            <w:rPr>
              <w:sz w:val="24"/>
            </w:rPr>
            <w:t>similar to</w:t>
          </w:r>
          <w:proofErr w:type="gramEnd"/>
          <w:r w:rsidR="00DC1FF9">
            <w:rPr>
              <w:sz w:val="24"/>
            </w:rPr>
            <w:t xml:space="preserve"> the </w:t>
          </w:r>
          <w:r w:rsidR="008B14B7">
            <w:rPr>
              <w:sz w:val="24"/>
            </w:rPr>
            <w:t>that of the Herzberg theory, wh</w:t>
          </w:r>
          <w:r w:rsidR="00091F9F">
            <w:rPr>
              <w:sz w:val="24"/>
            </w:rPr>
            <w:t xml:space="preserve">ich as stated by </w:t>
          </w:r>
          <w:r w:rsidR="00B24F36">
            <w:rPr>
              <w:sz w:val="24"/>
            </w:rPr>
            <w:t xml:space="preserve">Lumen (2019), motivation factors include recognition, growth opportunities and rewards. </w:t>
          </w:r>
        </w:p>
        <w:p w14:paraId="1FE27C78" w14:textId="766622DB" w:rsidR="00CF0EA4" w:rsidRDefault="000D13C0" w:rsidP="004B7C79">
          <w:pPr>
            <w:rPr>
              <w:sz w:val="24"/>
            </w:rPr>
          </w:pPr>
          <w:r>
            <w:rPr>
              <w:sz w:val="24"/>
            </w:rPr>
            <w:t xml:space="preserve">Differences between the two theories however, according to </w:t>
          </w:r>
          <w:proofErr w:type="spellStart"/>
          <w:r>
            <w:rPr>
              <w:sz w:val="24"/>
            </w:rPr>
            <w:t>Paypervids</w:t>
          </w:r>
          <w:proofErr w:type="spellEnd"/>
          <w:r w:rsidR="00307BD0">
            <w:rPr>
              <w:sz w:val="24"/>
            </w:rPr>
            <w:t xml:space="preserve"> (2016), is that theory X suggests that employees can only be motivated with money whilst Herzberg</w:t>
          </w:r>
          <w:r w:rsidR="006971FF">
            <w:rPr>
              <w:sz w:val="24"/>
            </w:rPr>
            <w:t xml:space="preserve"> states that motivation can occur through recognition and responsibility.</w:t>
          </w:r>
        </w:p>
        <w:p w14:paraId="475431FB" w14:textId="3F66B660" w:rsidR="00382C55" w:rsidRDefault="00382C55" w:rsidP="004B7C79">
          <w:pPr>
            <w:rPr>
              <w:sz w:val="24"/>
            </w:rPr>
          </w:pPr>
          <w:r>
            <w:rPr>
              <w:sz w:val="24"/>
            </w:rPr>
            <w:t>A Tesco case study on Business Case Studies</w:t>
          </w:r>
          <w:r w:rsidR="00042859">
            <w:rPr>
              <w:sz w:val="24"/>
            </w:rPr>
            <w:t>, has found that the main way to motivate staff is through portraying trust and respect</w:t>
          </w:r>
          <w:r w:rsidR="002C6028">
            <w:rPr>
              <w:sz w:val="24"/>
            </w:rPr>
            <w:t xml:space="preserve">, and valuing their interest and goals. Tesco also motivates staff through training and development programmes as well as </w:t>
          </w:r>
          <w:r w:rsidR="00911773">
            <w:rPr>
              <w:sz w:val="24"/>
            </w:rPr>
            <w:t xml:space="preserve">with rewards and appreciation. </w:t>
          </w:r>
          <w:r w:rsidR="009411F3">
            <w:rPr>
              <w:sz w:val="24"/>
            </w:rPr>
            <w:t xml:space="preserve">(Business Case Studies, 2019). </w:t>
          </w:r>
        </w:p>
        <w:p w14:paraId="626F614E" w14:textId="65B01498" w:rsidR="009B7751" w:rsidRDefault="009B7751" w:rsidP="004B7C79">
          <w:pPr>
            <w:rPr>
              <w:sz w:val="24"/>
            </w:rPr>
          </w:pPr>
          <w:r>
            <w:rPr>
              <w:sz w:val="24"/>
            </w:rPr>
            <w:t xml:space="preserve">Motivation comes in two ways. There is intrinsic which refers to the spirit of motivation </w:t>
          </w:r>
          <w:r w:rsidR="007C4383">
            <w:rPr>
              <w:sz w:val="24"/>
            </w:rPr>
            <w:t xml:space="preserve">coming from within. The individual is more likely to perform better because </w:t>
          </w:r>
          <w:r w:rsidR="008A1288">
            <w:rPr>
              <w:sz w:val="24"/>
            </w:rPr>
            <w:t xml:space="preserve">the </w:t>
          </w:r>
          <w:proofErr w:type="gramStart"/>
          <w:r w:rsidR="008A1288">
            <w:rPr>
              <w:sz w:val="24"/>
            </w:rPr>
            <w:t xml:space="preserve">company’s </w:t>
          </w:r>
          <w:r w:rsidR="007C4383">
            <w:rPr>
              <w:sz w:val="24"/>
            </w:rPr>
            <w:t xml:space="preserve"> beliefs</w:t>
          </w:r>
          <w:proofErr w:type="gramEnd"/>
          <w:r w:rsidR="007C4383">
            <w:rPr>
              <w:sz w:val="24"/>
            </w:rPr>
            <w:t xml:space="preserve"> and values line up with that of th</w:t>
          </w:r>
          <w:r w:rsidR="008A1288">
            <w:rPr>
              <w:sz w:val="24"/>
            </w:rPr>
            <w:t>e individual. Extrinsic motivation is about the factors that come from outside sources</w:t>
          </w:r>
          <w:r w:rsidR="00216CCB">
            <w:rPr>
              <w:sz w:val="24"/>
            </w:rPr>
            <w:t xml:space="preserve">, for example, money, recognition and rewards. </w:t>
          </w:r>
          <w:proofErr w:type="gramStart"/>
          <w:r w:rsidR="00216CCB">
            <w:rPr>
              <w:sz w:val="24"/>
            </w:rPr>
            <w:t>All of</w:t>
          </w:r>
          <w:proofErr w:type="gramEnd"/>
          <w:r w:rsidR="00216CCB">
            <w:rPr>
              <w:sz w:val="24"/>
            </w:rPr>
            <w:t xml:space="preserve"> these factors of motivation can be increased through effective training and learning opportunities. (leadership- Central, 2019). </w:t>
          </w:r>
        </w:p>
        <w:p w14:paraId="30F6E798" w14:textId="77777777" w:rsidR="0005149D" w:rsidRDefault="0005149D" w:rsidP="004B7C79">
          <w:pPr>
            <w:rPr>
              <w:sz w:val="24"/>
              <w:u w:val="single"/>
            </w:rPr>
          </w:pPr>
        </w:p>
        <w:p w14:paraId="279F015A" w14:textId="6E9A4FDE" w:rsidR="00E1498A" w:rsidRDefault="000761FC" w:rsidP="004B7C79">
          <w:pPr>
            <w:rPr>
              <w:sz w:val="24"/>
              <w:u w:val="single"/>
            </w:rPr>
          </w:pPr>
          <w:r>
            <w:rPr>
              <w:sz w:val="24"/>
              <w:u w:val="single"/>
            </w:rPr>
            <w:t>Training development</w:t>
          </w:r>
          <w:r w:rsidR="00E1498A">
            <w:rPr>
              <w:sz w:val="24"/>
              <w:u w:val="single"/>
            </w:rPr>
            <w:t xml:space="preserve"> </w:t>
          </w:r>
        </w:p>
        <w:p w14:paraId="644C5A8D" w14:textId="03E58180" w:rsidR="00B24F36" w:rsidRDefault="00057288" w:rsidP="004B7C79">
          <w:pPr>
            <w:rPr>
              <w:sz w:val="24"/>
            </w:rPr>
          </w:pPr>
          <w:r>
            <w:rPr>
              <w:sz w:val="24"/>
            </w:rPr>
            <w:t xml:space="preserve">Training </w:t>
          </w:r>
          <w:r w:rsidR="00E1498A">
            <w:rPr>
              <w:sz w:val="24"/>
            </w:rPr>
            <w:t xml:space="preserve">is a learning process where individuals increase their knowledge and understanding on skills and concepts </w:t>
          </w:r>
          <w:r w:rsidR="00EE335D">
            <w:rPr>
              <w:sz w:val="24"/>
            </w:rPr>
            <w:t xml:space="preserve">to the organisation. The idea </w:t>
          </w:r>
          <w:r w:rsidR="00FE37FA">
            <w:rPr>
              <w:sz w:val="24"/>
            </w:rPr>
            <w:t xml:space="preserve">is to improve employee performance and gain an understanding </w:t>
          </w:r>
          <w:r w:rsidR="00AD4851">
            <w:rPr>
              <w:sz w:val="24"/>
            </w:rPr>
            <w:t>on the individual’s current position in the company and finding ways for progression.</w:t>
          </w:r>
          <w:r w:rsidR="003438A8">
            <w:rPr>
              <w:sz w:val="24"/>
            </w:rPr>
            <w:t xml:space="preserve"> (</w:t>
          </w:r>
          <w:proofErr w:type="spellStart"/>
          <w:r w:rsidR="003438A8">
            <w:rPr>
              <w:sz w:val="24"/>
            </w:rPr>
            <w:t>M</w:t>
          </w:r>
          <w:r>
            <w:rPr>
              <w:sz w:val="24"/>
            </w:rPr>
            <w:t>ba</w:t>
          </w:r>
          <w:proofErr w:type="spellEnd"/>
          <w:r>
            <w:rPr>
              <w:sz w:val="24"/>
            </w:rPr>
            <w:t xml:space="preserve"> Skool.com, 2018). </w:t>
          </w:r>
          <w:r w:rsidR="00AD4851">
            <w:rPr>
              <w:sz w:val="24"/>
            </w:rPr>
            <w:t xml:space="preserve"> </w:t>
          </w:r>
          <w:r w:rsidR="00D45777">
            <w:rPr>
              <w:sz w:val="24"/>
            </w:rPr>
            <w:t xml:space="preserve">As explained by Business Jargons (2018), there are many forms of training, some of which are induction, safety and internship. </w:t>
          </w:r>
        </w:p>
        <w:p w14:paraId="3DB60753" w14:textId="3F8039DE" w:rsidR="00D45777" w:rsidRDefault="00D45777" w:rsidP="004B7C79">
          <w:pPr>
            <w:rPr>
              <w:sz w:val="24"/>
            </w:rPr>
          </w:pPr>
          <w:r>
            <w:rPr>
              <w:sz w:val="24"/>
            </w:rPr>
            <w:t>As stated by V Skills (201</w:t>
          </w:r>
          <w:r w:rsidR="00A26530">
            <w:rPr>
              <w:sz w:val="24"/>
            </w:rPr>
            <w:t xml:space="preserve">9), the CIRO model is a training model which looks at the measurement before and after a training session. It consists of four stages. First is </w:t>
          </w:r>
          <w:r w:rsidR="00CA5F87">
            <w:rPr>
              <w:sz w:val="24"/>
            </w:rPr>
            <w:t>context, which is finding out and evaluating training needs</w:t>
          </w:r>
          <w:r w:rsidR="00957F5A">
            <w:rPr>
              <w:sz w:val="24"/>
            </w:rPr>
            <w:t xml:space="preserve">, second is input, looking at the whole training process. Third is </w:t>
          </w:r>
          <w:r w:rsidR="00412B1C">
            <w:rPr>
              <w:sz w:val="24"/>
            </w:rPr>
            <w:t>reaction, looking at how employees responded to the training. Lastly, there is outcome, which covers the training outcome</w:t>
          </w:r>
          <w:r w:rsidR="00BF1BC2">
            <w:rPr>
              <w:sz w:val="24"/>
            </w:rPr>
            <w:t xml:space="preserve"> and the performance that was displayed. </w:t>
          </w:r>
          <w:r w:rsidR="00412B1C">
            <w:rPr>
              <w:sz w:val="24"/>
            </w:rPr>
            <w:t xml:space="preserve"> </w:t>
          </w:r>
        </w:p>
        <w:p w14:paraId="3538DECD" w14:textId="13DB280F" w:rsidR="00695E0F" w:rsidRDefault="00644FA5" w:rsidP="004B7C79">
          <w:pPr>
            <w:rPr>
              <w:sz w:val="24"/>
            </w:rPr>
          </w:pPr>
          <w:r>
            <w:rPr>
              <w:sz w:val="24"/>
            </w:rPr>
            <w:t>Training comes in two forms. There is internal training which is carried out by someone who already works in the company, and ext</w:t>
          </w:r>
          <w:r w:rsidR="00DE3FD3">
            <w:rPr>
              <w:sz w:val="24"/>
            </w:rPr>
            <w:t xml:space="preserve">ernal training which is done by influencers or experts who are not part of the company. </w:t>
          </w:r>
          <w:proofErr w:type="gramStart"/>
          <w:r w:rsidR="00DE3FD3">
            <w:rPr>
              <w:sz w:val="24"/>
            </w:rPr>
            <w:t>( Proffitt</w:t>
          </w:r>
          <w:proofErr w:type="gramEnd"/>
          <w:r w:rsidR="00DE3FD3">
            <w:rPr>
              <w:sz w:val="24"/>
            </w:rPr>
            <w:t xml:space="preserve">, 2019). </w:t>
          </w:r>
        </w:p>
        <w:p w14:paraId="5CCD4B23" w14:textId="571DCCD6" w:rsidR="00473561" w:rsidRDefault="00473561" w:rsidP="004B7C79">
          <w:pPr>
            <w:rPr>
              <w:sz w:val="24"/>
            </w:rPr>
          </w:pPr>
          <w:r>
            <w:rPr>
              <w:sz w:val="24"/>
            </w:rPr>
            <w:t xml:space="preserve">According to </w:t>
          </w:r>
          <w:r w:rsidR="005F7895">
            <w:rPr>
              <w:sz w:val="24"/>
            </w:rPr>
            <w:t>Clement (2019)</w:t>
          </w:r>
          <w:r>
            <w:rPr>
              <w:sz w:val="24"/>
            </w:rPr>
            <w:t xml:space="preserve">, another </w:t>
          </w:r>
          <w:r w:rsidR="00CD5524">
            <w:rPr>
              <w:sz w:val="24"/>
            </w:rPr>
            <w:t>training evaluation mode</w:t>
          </w:r>
          <w:r w:rsidR="005F4840">
            <w:rPr>
              <w:sz w:val="24"/>
            </w:rPr>
            <w:t>l</w:t>
          </w:r>
          <w:r w:rsidR="00CD5524">
            <w:rPr>
              <w:sz w:val="24"/>
            </w:rPr>
            <w:t xml:space="preserve"> is the Hamblin model of evaluation, which is a four-level process, reaction, learning, job behaviour and functioning. </w:t>
          </w:r>
          <w:r w:rsidR="00C328F0">
            <w:rPr>
              <w:sz w:val="24"/>
            </w:rPr>
            <w:t xml:space="preserve">Each level provides crucial feedback that helps with progression towards the next. Hamblin believes </w:t>
          </w:r>
          <w:r w:rsidR="00C02F3A">
            <w:rPr>
              <w:sz w:val="24"/>
            </w:rPr>
            <w:t xml:space="preserve">continuous evaluation through all levels will </w:t>
          </w:r>
          <w:r w:rsidR="00F64830">
            <w:rPr>
              <w:sz w:val="24"/>
            </w:rPr>
            <w:t xml:space="preserve">help training continuation. He also states that a comparison between post-level results and pre level results should be made. </w:t>
          </w:r>
        </w:p>
        <w:p w14:paraId="4988E452" w14:textId="6D98934B" w:rsidR="00F64830" w:rsidRDefault="00F64830" w:rsidP="004B7C79">
          <w:pPr>
            <w:rPr>
              <w:sz w:val="24"/>
            </w:rPr>
          </w:pPr>
          <w:proofErr w:type="spellStart"/>
          <w:r>
            <w:rPr>
              <w:sz w:val="24"/>
            </w:rPr>
            <w:t>Theo</w:t>
          </w:r>
          <w:r w:rsidR="009129FE">
            <w:rPr>
              <w:sz w:val="24"/>
            </w:rPr>
            <w:t>dotou</w:t>
          </w:r>
          <w:proofErr w:type="spellEnd"/>
          <w:r w:rsidR="009129FE">
            <w:rPr>
              <w:sz w:val="24"/>
            </w:rPr>
            <w:t xml:space="preserve"> (2016), explained that the similarities between these theories is that both have specific focus on ‘reaction’. </w:t>
          </w:r>
          <w:r w:rsidR="008C7C4E">
            <w:rPr>
              <w:sz w:val="24"/>
            </w:rPr>
            <w:t xml:space="preserve">The difference is that Hamblin </w:t>
          </w:r>
          <w:r w:rsidR="004D0C1E">
            <w:rPr>
              <w:sz w:val="24"/>
            </w:rPr>
            <w:t xml:space="preserve">looks at how employees change after training, whereas, CIRO does not consider </w:t>
          </w:r>
          <w:r w:rsidR="005E307E">
            <w:rPr>
              <w:sz w:val="24"/>
            </w:rPr>
            <w:t xml:space="preserve">behavioural factors at all. </w:t>
          </w:r>
        </w:p>
        <w:p w14:paraId="11578DAC" w14:textId="41D39880" w:rsidR="005E307E" w:rsidRDefault="005E307E" w:rsidP="004B7C79">
          <w:pPr>
            <w:rPr>
              <w:sz w:val="24"/>
              <w:u w:val="single"/>
            </w:rPr>
          </w:pPr>
          <w:r>
            <w:rPr>
              <w:sz w:val="24"/>
              <w:u w:val="single"/>
            </w:rPr>
            <w:t>Performance management development</w:t>
          </w:r>
        </w:p>
        <w:p w14:paraId="6D8E45F5" w14:textId="13058396" w:rsidR="005E307E" w:rsidRDefault="00677E0F" w:rsidP="004B7C79">
          <w:pPr>
            <w:rPr>
              <w:sz w:val="24"/>
            </w:rPr>
          </w:pPr>
          <w:r>
            <w:rPr>
              <w:sz w:val="24"/>
            </w:rPr>
            <w:t>P</w:t>
          </w:r>
          <w:r w:rsidR="005E307E">
            <w:rPr>
              <w:sz w:val="24"/>
            </w:rPr>
            <w:t>erformance management is the process</w:t>
          </w:r>
          <w:r w:rsidR="0031027A">
            <w:rPr>
              <w:sz w:val="24"/>
            </w:rPr>
            <w:t xml:space="preserve"> where a work environment is created allowing employees to perform in the best way possible. </w:t>
          </w:r>
          <w:r w:rsidR="00560B8B">
            <w:rPr>
              <w:sz w:val="24"/>
            </w:rPr>
            <w:t xml:space="preserve">It allows continuous interaction between staff as a way of learning. </w:t>
          </w:r>
          <w:r w:rsidR="00A2191E">
            <w:rPr>
              <w:sz w:val="24"/>
            </w:rPr>
            <w:t xml:space="preserve">A performance management consists of clear job descriptions, recruitment, meetings, provide training </w:t>
          </w:r>
          <w:r w:rsidR="004E1D3A">
            <w:rPr>
              <w:sz w:val="24"/>
            </w:rPr>
            <w:t xml:space="preserve">to staff and progression opportunities. </w:t>
          </w:r>
          <w:r w:rsidR="00B861F4">
            <w:rPr>
              <w:sz w:val="24"/>
            </w:rPr>
            <w:t>(Heathfield, 2018).</w:t>
          </w:r>
        </w:p>
        <w:p w14:paraId="249B1768" w14:textId="105140CC" w:rsidR="00053286" w:rsidRDefault="00053286" w:rsidP="004B7C79">
          <w:pPr>
            <w:rPr>
              <w:sz w:val="24"/>
            </w:rPr>
          </w:pPr>
          <w:r>
            <w:rPr>
              <w:sz w:val="24"/>
            </w:rPr>
            <w:t>The AMO model is a framework used to manage performance.</w:t>
          </w:r>
          <w:r w:rsidR="00302704">
            <w:rPr>
              <w:sz w:val="24"/>
            </w:rPr>
            <w:t>it was created by Bailey, who suggested that to make sure that an employee performs to the best they</w:t>
          </w:r>
          <w:r w:rsidR="00941E0D">
            <w:rPr>
              <w:sz w:val="24"/>
            </w:rPr>
            <w:t xml:space="preserve"> can, the employee needs to have the required skills with the correct motivation, and employees should also offer employees a chance to participate. </w:t>
          </w:r>
          <w:r w:rsidR="007B353B">
            <w:rPr>
              <w:sz w:val="24"/>
            </w:rPr>
            <w:t>(Omni</w:t>
          </w:r>
          <w:r w:rsidR="00C70A39">
            <w:rPr>
              <w:sz w:val="24"/>
            </w:rPr>
            <w:t xml:space="preserve">a Science, 2016). </w:t>
          </w:r>
        </w:p>
        <w:p w14:paraId="65297CFD" w14:textId="0B7863D8" w:rsidR="00DF5214" w:rsidRDefault="00FE3D9F" w:rsidP="004B7C79">
          <w:pPr>
            <w:rPr>
              <w:sz w:val="24"/>
            </w:rPr>
          </w:pPr>
          <w:r>
            <w:rPr>
              <w:sz w:val="24"/>
            </w:rPr>
            <w:t xml:space="preserve">Another </w:t>
          </w:r>
          <w:r w:rsidR="00B84605">
            <w:rPr>
              <w:sz w:val="24"/>
            </w:rPr>
            <w:t xml:space="preserve">theory regarding performance management is the Charles Handy theory. As Business Balls (2019), explained, this theory consists of </w:t>
          </w:r>
          <w:r w:rsidR="00D02750">
            <w:rPr>
              <w:sz w:val="24"/>
            </w:rPr>
            <w:t xml:space="preserve">four cultures that were thought to be different ways of managing performance and the organisation. </w:t>
          </w:r>
          <w:r w:rsidR="002B6427">
            <w:rPr>
              <w:sz w:val="24"/>
            </w:rPr>
            <w:t xml:space="preserve">These were task, role, power and person. Each had a different prospective of how performance should be managed. </w:t>
          </w:r>
        </w:p>
        <w:p w14:paraId="11F22A3A" w14:textId="359B1B0C" w:rsidR="002B6427" w:rsidRDefault="001B0543" w:rsidP="004B7C79">
          <w:pPr>
            <w:rPr>
              <w:sz w:val="24"/>
            </w:rPr>
          </w:pPr>
          <w:r>
            <w:rPr>
              <w:sz w:val="24"/>
            </w:rPr>
            <w:lastRenderedPageBreak/>
            <w:t>The similarities between the two theories as explained by Om</w:t>
          </w:r>
          <w:r w:rsidR="00E932E6">
            <w:rPr>
              <w:sz w:val="24"/>
            </w:rPr>
            <w:t xml:space="preserve">nia Science and (2016) and Business Balls (2019), is that </w:t>
          </w:r>
          <w:proofErr w:type="gramStart"/>
          <w:r w:rsidR="00E932E6">
            <w:rPr>
              <w:sz w:val="24"/>
            </w:rPr>
            <w:t>both of them</w:t>
          </w:r>
          <w:proofErr w:type="gramEnd"/>
          <w:r w:rsidR="00E932E6">
            <w:rPr>
              <w:sz w:val="24"/>
            </w:rPr>
            <w:t xml:space="preserve"> suggest that p</w:t>
          </w:r>
          <w:r w:rsidR="008D0683">
            <w:rPr>
              <w:sz w:val="24"/>
            </w:rPr>
            <w:t>ersonal motivation and correct level of skills will help with the performance</w:t>
          </w:r>
          <w:r w:rsidR="00407DBB">
            <w:rPr>
              <w:sz w:val="24"/>
            </w:rPr>
            <w:t xml:space="preserve">, as </w:t>
          </w:r>
          <w:proofErr w:type="spellStart"/>
          <w:r w:rsidR="00407DBB">
            <w:rPr>
              <w:sz w:val="24"/>
            </w:rPr>
            <w:t>Handy’s</w:t>
          </w:r>
          <w:proofErr w:type="spellEnd"/>
          <w:r w:rsidR="00407DBB">
            <w:rPr>
              <w:sz w:val="24"/>
            </w:rPr>
            <w:t xml:space="preserve"> last culture was ‘people’ which focused on an individual’s needs. </w:t>
          </w:r>
          <w:r w:rsidR="005B1B5B">
            <w:rPr>
              <w:sz w:val="24"/>
            </w:rPr>
            <w:t>The difference</w:t>
          </w:r>
          <w:r w:rsidR="005E1FA2">
            <w:rPr>
              <w:sz w:val="24"/>
            </w:rPr>
            <w:t>,</w:t>
          </w:r>
          <w:r w:rsidR="005B1B5B">
            <w:rPr>
              <w:sz w:val="24"/>
            </w:rPr>
            <w:t xml:space="preserve"> however, </w:t>
          </w:r>
          <w:r w:rsidR="001E6474">
            <w:rPr>
              <w:sz w:val="24"/>
            </w:rPr>
            <w:t xml:space="preserve">is that whilst the AMO theory only </w:t>
          </w:r>
          <w:proofErr w:type="gramStart"/>
          <w:r w:rsidR="001E6474">
            <w:rPr>
              <w:sz w:val="24"/>
            </w:rPr>
            <w:t>looks into</w:t>
          </w:r>
          <w:proofErr w:type="gramEnd"/>
          <w:r w:rsidR="001E6474">
            <w:rPr>
              <w:sz w:val="24"/>
            </w:rPr>
            <w:t xml:space="preserve"> </w:t>
          </w:r>
          <w:r w:rsidR="00FA25AA">
            <w:rPr>
              <w:sz w:val="24"/>
            </w:rPr>
            <w:t xml:space="preserve">three factors of performance enhancement, the Handy theory </w:t>
          </w:r>
          <w:r w:rsidR="002B6038">
            <w:rPr>
              <w:sz w:val="24"/>
            </w:rPr>
            <w:t xml:space="preserve">also has the ‘power’ role which AMO theory does not consider. </w:t>
          </w:r>
        </w:p>
        <w:p w14:paraId="1FF272CB" w14:textId="041B970D" w:rsidR="005E1FA2" w:rsidRDefault="005E1FA2" w:rsidP="004B7C79">
          <w:pPr>
            <w:rPr>
              <w:sz w:val="24"/>
              <w:u w:val="single"/>
            </w:rPr>
          </w:pPr>
          <w:r>
            <w:rPr>
              <w:sz w:val="24"/>
              <w:u w:val="single"/>
            </w:rPr>
            <w:t xml:space="preserve">Organisations and the vehicles they are implementing </w:t>
          </w:r>
        </w:p>
        <w:p w14:paraId="5EC4106D" w14:textId="46BDAEF5" w:rsidR="0024683D" w:rsidRDefault="005E1FA2" w:rsidP="004B7C79">
          <w:pPr>
            <w:rPr>
              <w:sz w:val="24"/>
            </w:rPr>
          </w:pPr>
          <w:r>
            <w:rPr>
              <w:sz w:val="24"/>
            </w:rPr>
            <w:t>A case study</w:t>
          </w:r>
          <w:r w:rsidR="00790DA2">
            <w:rPr>
              <w:sz w:val="24"/>
            </w:rPr>
            <w:t xml:space="preserve"> on John </w:t>
          </w:r>
          <w:r w:rsidR="005E378E">
            <w:rPr>
              <w:sz w:val="24"/>
            </w:rPr>
            <w:t>L</w:t>
          </w:r>
          <w:r w:rsidR="00790DA2">
            <w:rPr>
              <w:sz w:val="24"/>
            </w:rPr>
            <w:t>ewis</w:t>
          </w:r>
          <w:r w:rsidR="00165C85">
            <w:rPr>
              <w:sz w:val="24"/>
            </w:rPr>
            <w:t xml:space="preserve"> states that John Lewis follows a democratic network that allows </w:t>
          </w:r>
          <w:r w:rsidR="00C267F1">
            <w:rPr>
              <w:sz w:val="24"/>
            </w:rPr>
            <w:t xml:space="preserve">partners to be involved in decision making. It suggests that John Lewis </w:t>
          </w:r>
          <w:r w:rsidR="00CE65D8">
            <w:rPr>
              <w:sz w:val="24"/>
            </w:rPr>
            <w:t>may have been following</w:t>
          </w:r>
          <w:r w:rsidR="003C296D">
            <w:rPr>
              <w:sz w:val="24"/>
            </w:rPr>
            <w:t xml:space="preserve"> the</w:t>
          </w:r>
          <w:r w:rsidR="00CE65D8">
            <w:rPr>
              <w:sz w:val="24"/>
            </w:rPr>
            <w:t xml:space="preserve"> </w:t>
          </w:r>
          <w:r w:rsidR="0003798F">
            <w:rPr>
              <w:sz w:val="24"/>
            </w:rPr>
            <w:t xml:space="preserve">Max Weber </w:t>
          </w:r>
          <w:r w:rsidR="003C296D">
            <w:rPr>
              <w:sz w:val="24"/>
            </w:rPr>
            <w:t xml:space="preserve">theory, which is about the power of decision making </w:t>
          </w:r>
          <w:r w:rsidR="00B361E7">
            <w:rPr>
              <w:sz w:val="24"/>
            </w:rPr>
            <w:t xml:space="preserve">only to the person in charge. </w:t>
          </w:r>
          <w:r w:rsidR="00781A61">
            <w:rPr>
              <w:sz w:val="24"/>
            </w:rPr>
            <w:t xml:space="preserve">The case study </w:t>
          </w:r>
          <w:r w:rsidR="007C6D78">
            <w:rPr>
              <w:sz w:val="24"/>
            </w:rPr>
            <w:t>mentions that employees now have a fair share on kno</w:t>
          </w:r>
          <w:r w:rsidR="007A17C8">
            <w:rPr>
              <w:sz w:val="24"/>
            </w:rPr>
            <w:t>wledge sharing, showing the implication of the Herzberg theory</w:t>
          </w:r>
          <w:r w:rsidR="00B56DAB">
            <w:rPr>
              <w:sz w:val="24"/>
            </w:rPr>
            <w:t xml:space="preserve"> to increase motivation and productivity. </w:t>
          </w:r>
          <w:r w:rsidR="00057288">
            <w:rPr>
              <w:sz w:val="24"/>
            </w:rPr>
            <w:t>(Employee Ownership Association, 2017).</w:t>
          </w:r>
        </w:p>
        <w:p w14:paraId="6C960684" w14:textId="75946230" w:rsidR="00CC6002" w:rsidRDefault="00CC6002" w:rsidP="004B7C79">
          <w:pPr>
            <w:rPr>
              <w:color w:val="4472C4" w:themeColor="accent5"/>
              <w:sz w:val="32"/>
              <w:szCs w:val="32"/>
            </w:rPr>
          </w:pPr>
          <w:r w:rsidRPr="00CC6002">
            <w:rPr>
              <w:color w:val="4472C4" w:themeColor="accent5"/>
              <w:sz w:val="32"/>
              <w:szCs w:val="32"/>
            </w:rPr>
            <w:t>T</w:t>
          </w:r>
          <w:r>
            <w:rPr>
              <w:color w:val="4472C4" w:themeColor="accent5"/>
              <w:sz w:val="32"/>
              <w:szCs w:val="32"/>
            </w:rPr>
            <w:t>ASK 2</w:t>
          </w:r>
        </w:p>
        <w:p w14:paraId="6E9C79BF" w14:textId="6DD5ED27" w:rsidR="00D24E61" w:rsidRPr="00D24E61" w:rsidRDefault="00A32667" w:rsidP="004B7C79">
          <w:pPr>
            <w:rPr>
              <w:rFonts w:asciiTheme="majorHAnsi" w:hAnsiTheme="majorHAnsi" w:cstheme="majorHAnsi"/>
              <w:b/>
              <w:sz w:val="24"/>
              <w:szCs w:val="32"/>
              <w:u w:val="single"/>
            </w:rPr>
          </w:pPr>
          <w:r>
            <w:rPr>
              <w:rFonts w:asciiTheme="majorHAnsi" w:hAnsiTheme="majorHAnsi" w:cstheme="majorHAnsi"/>
              <w:b/>
              <w:sz w:val="24"/>
              <w:szCs w:val="32"/>
              <w:u w:val="single"/>
            </w:rPr>
            <w:t>Potential benefits of development vehicles in the workplace for individuals and organisation.</w:t>
          </w:r>
        </w:p>
        <w:p w14:paraId="02AE99C2" w14:textId="7B0430D9" w:rsidR="00DB0D06" w:rsidRPr="00DB0D06" w:rsidRDefault="00DB0D06" w:rsidP="004B7C79">
          <w:pPr>
            <w:rPr>
              <w:sz w:val="24"/>
              <w:szCs w:val="32"/>
            </w:rPr>
          </w:pPr>
          <w:r>
            <w:rPr>
              <w:sz w:val="24"/>
              <w:szCs w:val="32"/>
            </w:rPr>
            <w:t>Development vehicles are known to improve thinking skills, develop quantitative skills and help recognise any weaknesses</w:t>
          </w:r>
          <w:r w:rsidR="004B7C9D">
            <w:rPr>
              <w:sz w:val="24"/>
              <w:szCs w:val="32"/>
            </w:rPr>
            <w:t xml:space="preserve"> to find ways of improvement or reduce risks. It can prove beneficial to both the organisations that use them and the individuals within it. (</w:t>
          </w:r>
          <w:r w:rsidR="0053594B">
            <w:rPr>
              <w:sz w:val="24"/>
              <w:szCs w:val="32"/>
            </w:rPr>
            <w:t xml:space="preserve">SERC, 2019). </w:t>
          </w:r>
        </w:p>
        <w:p w14:paraId="13CF99F7" w14:textId="60FDC655" w:rsidR="00CC6002" w:rsidRPr="000C6911" w:rsidRDefault="003B6708" w:rsidP="004B7C79">
          <w:pPr>
            <w:rPr>
              <w:sz w:val="24"/>
              <w:szCs w:val="32"/>
              <w:u w:val="single"/>
            </w:rPr>
          </w:pPr>
          <w:r w:rsidRPr="000C6911">
            <w:rPr>
              <w:sz w:val="24"/>
              <w:szCs w:val="32"/>
              <w:u w:val="single"/>
            </w:rPr>
            <w:t>INDIVIDUAL</w:t>
          </w:r>
        </w:p>
        <w:p w14:paraId="4C833ECE" w14:textId="59BE3B6C" w:rsidR="003B6708" w:rsidRDefault="0053594B" w:rsidP="004B7C79">
          <w:pPr>
            <w:rPr>
              <w:sz w:val="24"/>
              <w:szCs w:val="32"/>
            </w:rPr>
          </w:pPr>
          <w:r>
            <w:rPr>
              <w:sz w:val="24"/>
              <w:szCs w:val="32"/>
            </w:rPr>
            <w:t>P</w:t>
          </w:r>
          <w:r w:rsidR="003B6708">
            <w:rPr>
              <w:sz w:val="24"/>
              <w:szCs w:val="32"/>
            </w:rPr>
            <w:t xml:space="preserve">ersonal development </w:t>
          </w:r>
          <w:r w:rsidR="001640EC">
            <w:rPr>
              <w:sz w:val="24"/>
              <w:szCs w:val="32"/>
            </w:rPr>
            <w:t>to individuals within the workplace helps the individual as it increases</w:t>
          </w:r>
          <w:r w:rsidR="00EB7FEE">
            <w:rPr>
              <w:sz w:val="24"/>
              <w:szCs w:val="32"/>
            </w:rPr>
            <w:t xml:space="preserve"> their productivity and the pride that they have for their </w:t>
          </w:r>
          <w:r w:rsidR="002217D2">
            <w:rPr>
              <w:sz w:val="24"/>
              <w:szCs w:val="32"/>
            </w:rPr>
            <w:t xml:space="preserve">work. </w:t>
          </w:r>
          <w:r w:rsidR="0025751C">
            <w:rPr>
              <w:sz w:val="24"/>
              <w:szCs w:val="32"/>
            </w:rPr>
            <w:t xml:space="preserve">Performances are improved </w:t>
          </w:r>
          <w:r w:rsidR="00540FCD">
            <w:rPr>
              <w:sz w:val="24"/>
              <w:szCs w:val="32"/>
            </w:rPr>
            <w:t xml:space="preserve">and staff are </w:t>
          </w:r>
          <w:proofErr w:type="gramStart"/>
          <w:r w:rsidR="00540FCD">
            <w:rPr>
              <w:sz w:val="24"/>
              <w:szCs w:val="32"/>
            </w:rPr>
            <w:t>more keen</w:t>
          </w:r>
          <w:proofErr w:type="gramEnd"/>
          <w:r w:rsidR="00540FCD">
            <w:rPr>
              <w:sz w:val="24"/>
              <w:szCs w:val="32"/>
            </w:rPr>
            <w:t xml:space="preserve"> to keep their job </w:t>
          </w:r>
          <w:r w:rsidR="00257D38">
            <w:rPr>
              <w:sz w:val="24"/>
              <w:szCs w:val="32"/>
            </w:rPr>
            <w:t>they will also have more job satisfaction, feel appreciated and be more committed</w:t>
          </w:r>
          <w:r w:rsidR="00664803">
            <w:rPr>
              <w:sz w:val="24"/>
              <w:szCs w:val="32"/>
            </w:rPr>
            <w:t xml:space="preserve">, providing more efficiency </w:t>
          </w:r>
          <w:r w:rsidR="00E60801">
            <w:rPr>
              <w:sz w:val="24"/>
              <w:szCs w:val="32"/>
            </w:rPr>
            <w:t>in their job role which could lead to promotions.</w:t>
          </w:r>
          <w:r w:rsidR="003438A8">
            <w:rPr>
              <w:sz w:val="24"/>
              <w:szCs w:val="32"/>
            </w:rPr>
            <w:t xml:space="preserve"> (Grad Jobs, 2019). </w:t>
          </w:r>
          <w:r w:rsidR="00E60801">
            <w:rPr>
              <w:sz w:val="24"/>
              <w:szCs w:val="32"/>
            </w:rPr>
            <w:t xml:space="preserve"> </w:t>
          </w:r>
          <w:r w:rsidR="008F76E3">
            <w:rPr>
              <w:sz w:val="24"/>
              <w:szCs w:val="32"/>
            </w:rPr>
            <w:t>As Skills You Need (2019)</w:t>
          </w:r>
          <w:r w:rsidR="002E3F6B">
            <w:rPr>
              <w:sz w:val="24"/>
              <w:szCs w:val="32"/>
            </w:rPr>
            <w:t xml:space="preserve"> explained, personal development helps individuals to set goals and increase their potential. This can</w:t>
          </w:r>
          <w:r w:rsidR="00BB0253">
            <w:rPr>
              <w:sz w:val="24"/>
              <w:szCs w:val="32"/>
            </w:rPr>
            <w:t xml:space="preserve"> enhance employability views and increase confidence, and the ability </w:t>
          </w:r>
          <w:r w:rsidR="00A90E7C">
            <w:rPr>
              <w:sz w:val="24"/>
              <w:szCs w:val="32"/>
            </w:rPr>
            <w:t xml:space="preserve">to make effective decisions. Employees will also be able to recognise their </w:t>
          </w:r>
          <w:r w:rsidR="007A26D7">
            <w:rPr>
              <w:sz w:val="24"/>
              <w:szCs w:val="32"/>
            </w:rPr>
            <w:t xml:space="preserve">own values and beliefs. </w:t>
          </w:r>
          <w:r w:rsidR="00E60801">
            <w:rPr>
              <w:sz w:val="24"/>
              <w:szCs w:val="32"/>
            </w:rPr>
            <w:t xml:space="preserve">ACCA (2019) </w:t>
          </w:r>
          <w:r w:rsidR="00F240CC">
            <w:rPr>
              <w:sz w:val="24"/>
              <w:szCs w:val="32"/>
            </w:rPr>
            <w:t>stated that the implication of the Herzberg theory will help to</w:t>
          </w:r>
          <w:r w:rsidR="005A3DA3">
            <w:rPr>
              <w:sz w:val="24"/>
              <w:szCs w:val="32"/>
            </w:rPr>
            <w:t xml:space="preserve"> consider factors that will keep </w:t>
          </w:r>
          <w:r w:rsidR="005D6256">
            <w:rPr>
              <w:sz w:val="24"/>
              <w:szCs w:val="32"/>
            </w:rPr>
            <w:t>individuals satisfied and motivated in their</w:t>
          </w:r>
          <w:r w:rsidR="006C7CA5">
            <w:rPr>
              <w:sz w:val="24"/>
              <w:szCs w:val="32"/>
            </w:rPr>
            <w:t xml:space="preserve"> work, for example, providing opportunities</w:t>
          </w:r>
          <w:r w:rsidR="00660B1F">
            <w:rPr>
              <w:sz w:val="24"/>
              <w:szCs w:val="32"/>
            </w:rPr>
            <w:t>, applying more responsibility</w:t>
          </w:r>
          <w:r w:rsidR="00191107">
            <w:rPr>
              <w:sz w:val="24"/>
              <w:szCs w:val="32"/>
            </w:rPr>
            <w:t xml:space="preserve"> and having regular appraisals. Tools Hero (2018) </w:t>
          </w:r>
          <w:r w:rsidR="00BA51B8">
            <w:rPr>
              <w:sz w:val="24"/>
              <w:szCs w:val="32"/>
            </w:rPr>
            <w:t>explained that to motivate an individual, they need to feel appreciated</w:t>
          </w:r>
          <w:r w:rsidR="00FD2952">
            <w:rPr>
              <w:sz w:val="24"/>
              <w:szCs w:val="32"/>
            </w:rPr>
            <w:t xml:space="preserve"> and be given recognition. It also suggested </w:t>
          </w:r>
          <w:r w:rsidR="001B5E41">
            <w:rPr>
              <w:sz w:val="24"/>
              <w:szCs w:val="32"/>
            </w:rPr>
            <w:t xml:space="preserve">that job satisfaction will definitely lead to higher </w:t>
          </w:r>
          <w:proofErr w:type="gramStart"/>
          <w:r w:rsidR="001B5E41">
            <w:rPr>
              <w:sz w:val="24"/>
              <w:szCs w:val="32"/>
            </w:rPr>
            <w:t>productivity</w:t>
          </w:r>
          <w:proofErr w:type="gramEnd"/>
          <w:r w:rsidR="001B5E41">
            <w:rPr>
              <w:sz w:val="24"/>
              <w:szCs w:val="32"/>
            </w:rPr>
            <w:t xml:space="preserve"> </w:t>
          </w:r>
          <w:r w:rsidR="00F710ED">
            <w:rPr>
              <w:sz w:val="24"/>
              <w:szCs w:val="32"/>
            </w:rPr>
            <w:t xml:space="preserve">which is not entirely true, as there may be external factors </w:t>
          </w:r>
          <w:r w:rsidR="008F76E3">
            <w:rPr>
              <w:sz w:val="24"/>
              <w:szCs w:val="32"/>
            </w:rPr>
            <w:t>that affect productivity.</w:t>
          </w:r>
        </w:p>
        <w:p w14:paraId="35774D3D" w14:textId="16D8A7C5" w:rsidR="00392998" w:rsidRDefault="002B3B87" w:rsidP="004B7C79">
          <w:pPr>
            <w:rPr>
              <w:sz w:val="24"/>
              <w:szCs w:val="32"/>
            </w:rPr>
          </w:pPr>
          <w:r>
            <w:rPr>
              <w:sz w:val="24"/>
              <w:szCs w:val="32"/>
            </w:rPr>
            <w:t xml:space="preserve">According to a case study on Progression People (2019), a company </w:t>
          </w:r>
          <w:r w:rsidR="004D39C8">
            <w:rPr>
              <w:sz w:val="24"/>
              <w:szCs w:val="32"/>
            </w:rPr>
            <w:t xml:space="preserve">who had come across new ownership identified key employees who were not motivated in work and their confidence </w:t>
          </w:r>
          <w:r w:rsidR="004B2D52">
            <w:rPr>
              <w:sz w:val="24"/>
              <w:szCs w:val="32"/>
            </w:rPr>
            <w:t>in their career was very low. It was identified that a new personal development plan needed to be implemented to overcome these issues. They suggested providing the employees with coaching, which</w:t>
          </w:r>
          <w:r w:rsidR="00E874EF">
            <w:rPr>
              <w:sz w:val="24"/>
              <w:szCs w:val="32"/>
            </w:rPr>
            <w:t xml:space="preserve"> would re define their goal, discover beliefs and work on </w:t>
          </w:r>
          <w:r w:rsidR="00E874EF">
            <w:rPr>
              <w:sz w:val="24"/>
              <w:szCs w:val="32"/>
            </w:rPr>
            <w:lastRenderedPageBreak/>
            <w:t xml:space="preserve">their confidence and self-esteem. </w:t>
          </w:r>
          <w:r w:rsidR="007C5838">
            <w:rPr>
              <w:sz w:val="24"/>
              <w:szCs w:val="32"/>
            </w:rPr>
            <w:t xml:space="preserve">All of which would result in employees being rewarded for their contribution at work. </w:t>
          </w:r>
          <w:r w:rsidR="00C7044E">
            <w:rPr>
              <w:sz w:val="24"/>
              <w:szCs w:val="32"/>
            </w:rPr>
            <w:t>The case study shows that the CIRO model is in place. As stated by V Skills (2019),</w:t>
          </w:r>
          <w:r w:rsidR="00D56BFC">
            <w:rPr>
              <w:sz w:val="24"/>
              <w:szCs w:val="32"/>
            </w:rPr>
            <w:t xml:space="preserve"> the model focuses on measurement that have been taken before </w:t>
          </w:r>
          <w:r w:rsidR="00D911BB">
            <w:rPr>
              <w:sz w:val="24"/>
              <w:szCs w:val="32"/>
            </w:rPr>
            <w:t xml:space="preserve">the coaching began as well as after the coaching period </w:t>
          </w:r>
          <w:r w:rsidR="007C4579">
            <w:rPr>
              <w:sz w:val="24"/>
              <w:szCs w:val="32"/>
            </w:rPr>
            <w:t xml:space="preserve">is over. As the case study states, </w:t>
          </w:r>
          <w:r w:rsidR="00234539">
            <w:rPr>
              <w:sz w:val="24"/>
              <w:szCs w:val="32"/>
            </w:rPr>
            <w:t xml:space="preserve">key motivators </w:t>
          </w:r>
          <w:r w:rsidR="00264C9A">
            <w:rPr>
              <w:sz w:val="24"/>
              <w:szCs w:val="32"/>
            </w:rPr>
            <w:t xml:space="preserve">were identified after coaching was complete, allowing the organisation to make steady improvements over a timescale of six months. </w:t>
          </w:r>
        </w:p>
        <w:p w14:paraId="1A5C7D01" w14:textId="42F7EED3" w:rsidR="00C30E87" w:rsidRDefault="009C3BFA" w:rsidP="004B7C79">
          <w:pPr>
            <w:rPr>
              <w:sz w:val="24"/>
              <w:szCs w:val="32"/>
              <w:u w:val="single"/>
            </w:rPr>
          </w:pPr>
          <w:r w:rsidRPr="00A32667">
            <w:rPr>
              <w:sz w:val="24"/>
              <w:szCs w:val="32"/>
              <w:u w:val="single"/>
            </w:rPr>
            <w:t>ORGANISATIONS</w:t>
          </w:r>
        </w:p>
        <w:p w14:paraId="3C91DFA8" w14:textId="4938B2AD" w:rsidR="00A32667" w:rsidRDefault="003438A8" w:rsidP="004B7C79">
          <w:pPr>
            <w:rPr>
              <w:sz w:val="24"/>
              <w:szCs w:val="32"/>
            </w:rPr>
          </w:pPr>
          <w:r>
            <w:rPr>
              <w:sz w:val="24"/>
              <w:szCs w:val="32"/>
            </w:rPr>
            <w:t xml:space="preserve">The </w:t>
          </w:r>
          <w:r w:rsidR="004527A7">
            <w:rPr>
              <w:sz w:val="24"/>
              <w:szCs w:val="32"/>
            </w:rPr>
            <w:t xml:space="preserve">implementation of models for training, performance management and motivation </w:t>
          </w:r>
          <w:r w:rsidR="00FB4BB3">
            <w:rPr>
              <w:sz w:val="24"/>
              <w:szCs w:val="32"/>
            </w:rPr>
            <w:t>reap</w:t>
          </w:r>
          <w:r w:rsidR="004527A7">
            <w:rPr>
              <w:sz w:val="24"/>
              <w:szCs w:val="32"/>
            </w:rPr>
            <w:t xml:space="preserve"> many benefits for an organisation</w:t>
          </w:r>
          <w:r w:rsidR="00FB4BB3">
            <w:rPr>
              <w:sz w:val="24"/>
              <w:szCs w:val="32"/>
            </w:rPr>
            <w:t xml:space="preserve">. It helps ensure employees fully understand their job role in accordance to the organisation’s </w:t>
          </w:r>
          <w:r w:rsidR="00113401">
            <w:rPr>
              <w:sz w:val="24"/>
              <w:szCs w:val="32"/>
            </w:rPr>
            <w:t>goals and objectives, as well as provide a good relationship between staff and managers. Ultimately, organisation</w:t>
          </w:r>
          <w:r w:rsidR="00C760A0">
            <w:rPr>
              <w:sz w:val="24"/>
              <w:szCs w:val="32"/>
            </w:rPr>
            <w:t xml:space="preserve"> performance is improved, employee turnover is reduced, loyalty is increased, there is more productivity from </w:t>
          </w:r>
          <w:r w:rsidR="00DC2498">
            <w:rPr>
              <w:sz w:val="24"/>
              <w:szCs w:val="32"/>
            </w:rPr>
            <w:t xml:space="preserve">staff performance, there is no communication barriers and there are cost advantages. </w:t>
          </w:r>
          <w:r>
            <w:rPr>
              <w:sz w:val="24"/>
              <w:szCs w:val="32"/>
            </w:rPr>
            <w:t>(MSG, 2019).</w:t>
          </w:r>
        </w:p>
        <w:p w14:paraId="7433FD3B" w14:textId="4D07208F" w:rsidR="00CF643A" w:rsidRDefault="00CF643A" w:rsidP="004B7C79">
          <w:pPr>
            <w:rPr>
              <w:sz w:val="24"/>
              <w:szCs w:val="32"/>
            </w:rPr>
          </w:pPr>
          <w:r>
            <w:rPr>
              <w:sz w:val="24"/>
              <w:szCs w:val="32"/>
            </w:rPr>
            <w:t xml:space="preserve">According to CIPD (2018), performance management and appraisals </w:t>
          </w:r>
          <w:r w:rsidR="00F844EC">
            <w:rPr>
              <w:sz w:val="24"/>
              <w:szCs w:val="32"/>
            </w:rPr>
            <w:t xml:space="preserve">help HR </w:t>
          </w:r>
          <w:r w:rsidR="00E95355">
            <w:rPr>
              <w:sz w:val="24"/>
              <w:szCs w:val="32"/>
            </w:rPr>
            <w:t>and other managers</w:t>
          </w:r>
          <w:r w:rsidR="001B0CAE">
            <w:rPr>
              <w:sz w:val="24"/>
              <w:szCs w:val="32"/>
            </w:rPr>
            <w:t xml:space="preserve"> to achieve their business targets as well as increase productivity, profit </w:t>
          </w:r>
          <w:r w:rsidR="001A64A6">
            <w:rPr>
              <w:sz w:val="24"/>
              <w:szCs w:val="32"/>
            </w:rPr>
            <w:t>and other things, all whilst ensuring employees are correctly trained and guided. Ensuring there is fair treatment</w:t>
          </w:r>
          <w:r w:rsidR="00FF0BC0">
            <w:rPr>
              <w:sz w:val="24"/>
              <w:szCs w:val="32"/>
            </w:rPr>
            <w:t xml:space="preserve"> and equity and creating options for additional learning resources</w:t>
          </w:r>
          <w:r w:rsidR="00F6047E">
            <w:rPr>
              <w:sz w:val="24"/>
              <w:szCs w:val="32"/>
            </w:rPr>
            <w:t xml:space="preserve">, helps portray positive business practice for the organisation which will all build the reputation. </w:t>
          </w:r>
        </w:p>
        <w:p w14:paraId="2578F820" w14:textId="223DE809" w:rsidR="00E01DDD" w:rsidRDefault="00E01DDD" w:rsidP="004B7C79">
          <w:pPr>
            <w:rPr>
              <w:sz w:val="24"/>
              <w:szCs w:val="32"/>
            </w:rPr>
          </w:pPr>
          <w:r>
            <w:rPr>
              <w:sz w:val="24"/>
              <w:szCs w:val="32"/>
            </w:rPr>
            <w:t>EDUCBA (2019)</w:t>
          </w:r>
          <w:r w:rsidR="00745C07">
            <w:rPr>
              <w:sz w:val="24"/>
              <w:szCs w:val="32"/>
            </w:rPr>
            <w:t xml:space="preserve"> state</w:t>
          </w:r>
          <w:r>
            <w:rPr>
              <w:sz w:val="24"/>
              <w:szCs w:val="32"/>
            </w:rPr>
            <w:t xml:space="preserve"> that the Equity theory can be implemented</w:t>
          </w:r>
          <w:r w:rsidR="00242FA8">
            <w:rPr>
              <w:sz w:val="24"/>
              <w:szCs w:val="32"/>
            </w:rPr>
            <w:t xml:space="preserve"> by organisations as a way of increasing motivation. It is a business tool that helps to evaluate employee satisfaction, productivity</w:t>
          </w:r>
          <w:r w:rsidR="00F03064">
            <w:rPr>
              <w:sz w:val="24"/>
              <w:szCs w:val="32"/>
            </w:rPr>
            <w:t xml:space="preserve"> and find ways to improve these factors, all of</w:t>
          </w:r>
          <w:r>
            <w:rPr>
              <w:sz w:val="24"/>
              <w:szCs w:val="32"/>
            </w:rPr>
            <w:t xml:space="preserve"> </w:t>
          </w:r>
          <w:r w:rsidR="000C2BF1">
            <w:rPr>
              <w:sz w:val="24"/>
              <w:szCs w:val="32"/>
            </w:rPr>
            <w:t xml:space="preserve">which help to achieve company objectives and goals. An example of this is through regular appraisals. </w:t>
          </w:r>
        </w:p>
        <w:p w14:paraId="3058A637" w14:textId="55866450" w:rsidR="000377F3" w:rsidRPr="00A32667" w:rsidRDefault="000C2BF1" w:rsidP="004B7C79">
          <w:pPr>
            <w:rPr>
              <w:sz w:val="24"/>
              <w:szCs w:val="32"/>
            </w:rPr>
          </w:pPr>
          <w:r>
            <w:rPr>
              <w:sz w:val="24"/>
              <w:szCs w:val="32"/>
            </w:rPr>
            <w:t>In reference to a case study from Progression People (2019), due to an organisation receiving two new contracts, the staff became anxious</w:t>
          </w:r>
          <w:r w:rsidR="00D76280">
            <w:rPr>
              <w:sz w:val="24"/>
              <w:szCs w:val="32"/>
            </w:rPr>
            <w:t xml:space="preserve"> and many decisions needed to be made for efficient growth management. Through consistent </w:t>
          </w:r>
          <w:r w:rsidR="005008C3">
            <w:rPr>
              <w:sz w:val="24"/>
              <w:szCs w:val="32"/>
            </w:rPr>
            <w:t>coaching and additional training, a</w:t>
          </w:r>
          <w:r w:rsidR="00601D41">
            <w:rPr>
              <w:sz w:val="24"/>
              <w:szCs w:val="32"/>
            </w:rPr>
            <w:t>n</w:t>
          </w:r>
          <w:r w:rsidR="005008C3">
            <w:rPr>
              <w:sz w:val="24"/>
              <w:szCs w:val="32"/>
            </w:rPr>
            <w:t xml:space="preserve"> establishment </w:t>
          </w:r>
          <w:r w:rsidR="00601D41">
            <w:rPr>
              <w:sz w:val="24"/>
              <w:szCs w:val="32"/>
            </w:rPr>
            <w:t xml:space="preserve">between the </w:t>
          </w:r>
          <w:r w:rsidR="00956EA1">
            <w:rPr>
              <w:sz w:val="24"/>
              <w:szCs w:val="32"/>
            </w:rPr>
            <w:t xml:space="preserve">staff goals and company plans needed to be drawn. Team work was improved, defining targets </w:t>
          </w:r>
          <w:r w:rsidR="00244ED8">
            <w:rPr>
              <w:sz w:val="24"/>
              <w:szCs w:val="32"/>
            </w:rPr>
            <w:t>and growth. It al</w:t>
          </w:r>
          <w:r w:rsidR="008A2A3E">
            <w:rPr>
              <w:sz w:val="24"/>
              <w:szCs w:val="32"/>
            </w:rPr>
            <w:t>s</w:t>
          </w:r>
          <w:r w:rsidR="00244ED8">
            <w:rPr>
              <w:sz w:val="24"/>
              <w:szCs w:val="32"/>
            </w:rPr>
            <w:t xml:space="preserve">o provided staff with more confidence. This resulted in a positive transition </w:t>
          </w:r>
          <w:r w:rsidR="008A2A3E">
            <w:rPr>
              <w:sz w:val="24"/>
              <w:szCs w:val="32"/>
            </w:rPr>
            <w:t>for the organisation</w:t>
          </w:r>
          <w:r w:rsidR="000377F3">
            <w:rPr>
              <w:sz w:val="24"/>
              <w:szCs w:val="32"/>
            </w:rPr>
            <w:t xml:space="preserve"> for the organisation in preparation for the new clients and the services that was due to be displayed. This case study has shown the implication of the Maslow’s Hierarchy of Needs model, which </w:t>
          </w:r>
          <w:r w:rsidR="00CD062D">
            <w:rPr>
              <w:sz w:val="24"/>
              <w:szCs w:val="32"/>
            </w:rPr>
            <w:t>as explained by McLeod (2018), is a five</w:t>
          </w:r>
          <w:r w:rsidR="00B05869">
            <w:rPr>
              <w:sz w:val="24"/>
              <w:szCs w:val="32"/>
            </w:rPr>
            <w:t>-</w:t>
          </w:r>
          <w:r w:rsidR="00CD062D">
            <w:rPr>
              <w:sz w:val="24"/>
              <w:szCs w:val="32"/>
            </w:rPr>
            <w:t xml:space="preserve"> tier model, with each level </w:t>
          </w:r>
          <w:r w:rsidR="00D10D3A">
            <w:rPr>
              <w:sz w:val="24"/>
              <w:szCs w:val="32"/>
            </w:rPr>
            <w:t xml:space="preserve">consisting of the different level of needs that need to be satisfied before going up to the next level. </w:t>
          </w:r>
          <w:r w:rsidR="00717AF3">
            <w:rPr>
              <w:sz w:val="24"/>
              <w:szCs w:val="32"/>
            </w:rPr>
            <w:t xml:space="preserve">In accordance </w:t>
          </w:r>
          <w:r w:rsidR="009B5F63">
            <w:rPr>
              <w:sz w:val="24"/>
              <w:szCs w:val="32"/>
            </w:rPr>
            <w:t>to the case study, the organisation aimed to fulfil the basic staff needs</w:t>
          </w:r>
          <w:r w:rsidR="008643E1">
            <w:rPr>
              <w:sz w:val="24"/>
              <w:szCs w:val="32"/>
            </w:rPr>
            <w:t xml:space="preserve">, working their way up the model until all factors were fulfilled. This helped to ensure all staff were satisfied and motivated, receiving the training and guidance that are needed as they progressed. </w:t>
          </w:r>
          <w:r w:rsidR="002211C0">
            <w:rPr>
              <w:sz w:val="24"/>
              <w:szCs w:val="32"/>
            </w:rPr>
            <w:t>O</w:t>
          </w:r>
          <w:r w:rsidR="008643E1">
            <w:rPr>
              <w:sz w:val="24"/>
              <w:szCs w:val="32"/>
            </w:rPr>
            <w:t>rganisat</w:t>
          </w:r>
          <w:r w:rsidR="002211C0">
            <w:rPr>
              <w:sz w:val="24"/>
              <w:szCs w:val="32"/>
            </w:rPr>
            <w:t xml:space="preserve">ions can only be successful if staff are receiving the correct level of motivation and management. </w:t>
          </w:r>
        </w:p>
        <w:p w14:paraId="5B14B10A" w14:textId="0C3913F7" w:rsidR="00AB647C" w:rsidRDefault="00AB647C" w:rsidP="004B7C79">
          <w:pPr>
            <w:rPr>
              <w:sz w:val="24"/>
              <w:szCs w:val="32"/>
            </w:rPr>
          </w:pPr>
        </w:p>
        <w:p w14:paraId="04BFA6D4" w14:textId="77777777" w:rsidR="002D5B05" w:rsidRDefault="002D5B05" w:rsidP="004B7C79">
          <w:pPr>
            <w:rPr>
              <w:sz w:val="24"/>
              <w:szCs w:val="24"/>
            </w:rPr>
          </w:pPr>
          <w:bookmarkStart w:id="3" w:name="_GoBack"/>
          <w:bookmarkEnd w:id="3"/>
        </w:p>
        <w:p w14:paraId="0035DC1F" w14:textId="621CF290" w:rsidR="00407D69" w:rsidRDefault="00407D69" w:rsidP="004B7C79">
          <w:pPr>
            <w:rPr>
              <w:color w:val="0070C0"/>
              <w:sz w:val="32"/>
              <w:szCs w:val="24"/>
            </w:rPr>
          </w:pPr>
          <w:r>
            <w:rPr>
              <w:color w:val="0070C0"/>
              <w:sz w:val="32"/>
              <w:szCs w:val="24"/>
            </w:rPr>
            <w:lastRenderedPageBreak/>
            <w:t>TASK 3</w:t>
          </w:r>
        </w:p>
        <w:p w14:paraId="0863EBF2" w14:textId="2E54A475" w:rsidR="00AB647C" w:rsidRPr="00407D69" w:rsidRDefault="00AB647C" w:rsidP="004B7C79">
          <w:pPr>
            <w:rPr>
              <w:b/>
              <w:color w:val="000000" w:themeColor="text1"/>
              <w:sz w:val="32"/>
              <w:szCs w:val="24"/>
              <w:u w:val="single"/>
            </w:rPr>
          </w:pPr>
          <w:r w:rsidRPr="00407D69">
            <w:rPr>
              <w:b/>
              <w:color w:val="000000" w:themeColor="text1"/>
              <w:sz w:val="32"/>
              <w:szCs w:val="24"/>
              <w:u w:val="single"/>
            </w:rPr>
            <w:t>PDP</w:t>
          </w:r>
        </w:p>
        <w:p w14:paraId="11D253AA" w14:textId="5357BD3B" w:rsidR="00AB647C" w:rsidRDefault="003438A8" w:rsidP="004B7C79">
          <w:pPr>
            <w:rPr>
              <w:color w:val="000000" w:themeColor="text1"/>
              <w:sz w:val="24"/>
              <w:szCs w:val="24"/>
            </w:rPr>
          </w:pPr>
          <w:r>
            <w:rPr>
              <w:color w:val="000000" w:themeColor="text1"/>
              <w:sz w:val="24"/>
              <w:szCs w:val="24"/>
            </w:rPr>
            <w:t xml:space="preserve">A </w:t>
          </w:r>
          <w:r w:rsidR="00882978">
            <w:rPr>
              <w:color w:val="000000" w:themeColor="text1"/>
              <w:sz w:val="24"/>
              <w:szCs w:val="24"/>
            </w:rPr>
            <w:t xml:space="preserve">personal development plan is a continuous process that helps to improve the skills and knowledge required for the workplace. It consists of action plans to help achieve these targets. It </w:t>
          </w:r>
          <w:proofErr w:type="gramStart"/>
          <w:r w:rsidR="00882978">
            <w:rPr>
              <w:color w:val="000000" w:themeColor="text1"/>
              <w:sz w:val="24"/>
              <w:szCs w:val="24"/>
            </w:rPr>
            <w:t>looks into</w:t>
          </w:r>
          <w:proofErr w:type="gramEnd"/>
          <w:r w:rsidR="00882978">
            <w:rPr>
              <w:color w:val="000000" w:themeColor="text1"/>
              <w:sz w:val="24"/>
              <w:szCs w:val="24"/>
            </w:rPr>
            <w:t xml:space="preserve"> the different types of skills, and work on any training or coaching sessions. </w:t>
          </w:r>
          <w:r>
            <w:rPr>
              <w:color w:val="000000" w:themeColor="text1"/>
              <w:sz w:val="24"/>
              <w:szCs w:val="24"/>
            </w:rPr>
            <w:t xml:space="preserve">(Top Universities, 2019). </w:t>
          </w:r>
        </w:p>
        <w:p w14:paraId="54126BEC" w14:textId="57E723FB" w:rsidR="00352169" w:rsidRPr="00784C7B" w:rsidRDefault="00352169" w:rsidP="004B7C79">
          <w:pPr>
            <w:rPr>
              <w:color w:val="000000" w:themeColor="text1"/>
              <w:sz w:val="24"/>
              <w:szCs w:val="24"/>
            </w:rPr>
          </w:pPr>
          <w:r>
            <w:rPr>
              <w:color w:val="000000" w:themeColor="text1"/>
              <w:sz w:val="24"/>
              <w:szCs w:val="24"/>
            </w:rPr>
            <w:t xml:space="preserve">The researcher has drawn up a personal development plan to come up with plans and targets to help </w:t>
          </w:r>
          <w:r w:rsidR="00470BC7">
            <w:rPr>
              <w:color w:val="000000" w:themeColor="text1"/>
              <w:sz w:val="24"/>
              <w:szCs w:val="24"/>
            </w:rPr>
            <w:t xml:space="preserve">achieve the skills required to </w:t>
          </w:r>
          <w:proofErr w:type="gramStart"/>
          <w:r w:rsidR="00470BC7">
            <w:rPr>
              <w:color w:val="000000" w:themeColor="text1"/>
              <w:sz w:val="24"/>
              <w:szCs w:val="24"/>
            </w:rPr>
            <w:t>open up</w:t>
          </w:r>
          <w:proofErr w:type="gramEnd"/>
          <w:r w:rsidR="00470BC7">
            <w:rPr>
              <w:color w:val="000000" w:themeColor="text1"/>
              <w:sz w:val="24"/>
              <w:szCs w:val="24"/>
            </w:rPr>
            <w:t xml:space="preserve"> a food chain restaurant</w:t>
          </w:r>
          <w:r w:rsidR="00BA18C6">
            <w:rPr>
              <w:color w:val="000000" w:themeColor="text1"/>
              <w:sz w:val="24"/>
              <w:szCs w:val="24"/>
            </w:rPr>
            <w:t>.</w:t>
          </w:r>
          <w:r w:rsidR="00470BC7">
            <w:rPr>
              <w:color w:val="000000" w:themeColor="text1"/>
              <w:sz w:val="24"/>
              <w:szCs w:val="24"/>
            </w:rPr>
            <w:t xml:space="preserve"> </w:t>
          </w:r>
        </w:p>
        <w:tbl>
          <w:tblPr>
            <w:tblStyle w:val="TableGrid"/>
            <w:tblpPr w:leftFromText="180" w:rightFromText="180" w:vertAnchor="text" w:horzAnchor="margin" w:tblpXSpec="center" w:tblpY="-1357"/>
            <w:tblW w:w="10627" w:type="dxa"/>
            <w:tblLayout w:type="fixed"/>
            <w:tblLook w:val="04A0" w:firstRow="1" w:lastRow="0" w:firstColumn="1" w:lastColumn="0" w:noHBand="0" w:noVBand="1"/>
          </w:tblPr>
          <w:tblGrid>
            <w:gridCol w:w="2405"/>
            <w:gridCol w:w="2410"/>
            <w:gridCol w:w="2977"/>
            <w:gridCol w:w="2835"/>
          </w:tblGrid>
          <w:tr w:rsidR="00BD0D2A" w:rsidRPr="00862328" w14:paraId="661FA7A7" w14:textId="77777777" w:rsidTr="00BD0D2A">
            <w:trPr>
              <w:trHeight w:val="1309"/>
            </w:trPr>
            <w:tc>
              <w:tcPr>
                <w:tcW w:w="2405" w:type="dxa"/>
              </w:tcPr>
              <w:p w14:paraId="340CC528" w14:textId="77777777" w:rsidR="00BD0D2A" w:rsidRPr="00862328" w:rsidRDefault="00BD0D2A" w:rsidP="00BD0D2A">
                <w:pPr>
                  <w:spacing w:before="120" w:after="120"/>
                  <w:rPr>
                    <w:rFonts w:ascii="Arial" w:eastAsia="Times New Roman" w:hAnsi="Arial" w:cs="Arial"/>
                    <w:b/>
                    <w:sz w:val="24"/>
                    <w:szCs w:val="24"/>
                    <w:lang w:eastAsia="en-GB"/>
                  </w:rPr>
                </w:pPr>
                <w:r w:rsidRPr="00862328">
                  <w:rPr>
                    <w:rFonts w:ascii="Arial" w:eastAsia="Times New Roman" w:hAnsi="Arial" w:cs="Arial"/>
                    <w:b/>
                    <w:sz w:val="24"/>
                    <w:szCs w:val="24"/>
                    <w:lang w:eastAsia="en-GB"/>
                  </w:rPr>
                  <w:lastRenderedPageBreak/>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2410" w:type="dxa"/>
              </w:tcPr>
              <w:p w14:paraId="68F453A4" w14:textId="77777777" w:rsidR="00BD0D2A" w:rsidRPr="00862328" w:rsidRDefault="00BD0D2A" w:rsidP="00BD0D2A">
                <w:pPr>
                  <w:spacing w:before="120" w:after="120"/>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2977" w:type="dxa"/>
              </w:tcPr>
              <w:p w14:paraId="003998B1" w14:textId="77777777" w:rsidR="00BD0D2A" w:rsidRPr="00862328" w:rsidRDefault="00BD0D2A" w:rsidP="00BD0D2A">
                <w:pPr>
                  <w:spacing w:before="120" w:after="120"/>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2835" w:type="dxa"/>
              </w:tcPr>
              <w:p w14:paraId="3CA3772C" w14:textId="77777777" w:rsidR="00BD0D2A" w:rsidRPr="00862328" w:rsidRDefault="00BD0D2A" w:rsidP="00BD0D2A">
                <w:pPr>
                  <w:spacing w:before="120" w:after="120"/>
                  <w:rPr>
                    <w:rFonts w:ascii="Arial" w:eastAsia="Times New Roman" w:hAnsi="Arial" w:cs="Arial"/>
                    <w:b/>
                    <w:sz w:val="24"/>
                    <w:szCs w:val="24"/>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BD0D2A" w:rsidRPr="00862328" w14:paraId="053E3E21" w14:textId="77777777" w:rsidTr="00BD0D2A">
            <w:trPr>
              <w:trHeight w:val="2594"/>
            </w:trPr>
            <w:tc>
              <w:tcPr>
                <w:tcW w:w="2405" w:type="dxa"/>
              </w:tcPr>
              <w:p w14:paraId="676FA3A2" w14:textId="77777777" w:rsidR="00BD0D2A" w:rsidRPr="00862328" w:rsidRDefault="00BD0D2A" w:rsidP="00BD0D2A">
                <w:pPr>
                  <w:rPr>
                    <w:rFonts w:ascii="Arial" w:eastAsia="Times New Roman" w:hAnsi="Arial" w:cs="Arial"/>
                    <w:sz w:val="20"/>
                    <w:szCs w:val="20"/>
                    <w:lang w:eastAsia="en-GB"/>
                  </w:rPr>
                </w:pPr>
              </w:p>
              <w:p w14:paraId="40E56241" w14:textId="77777777" w:rsidR="00BD0D2A" w:rsidRDefault="00BD0D2A" w:rsidP="00BD0D2A">
                <w:pPr>
                  <w:rPr>
                    <w:rFonts w:ascii="Arial" w:eastAsia="Times New Roman" w:hAnsi="Arial" w:cs="Arial"/>
                    <w:sz w:val="20"/>
                    <w:szCs w:val="20"/>
                    <w:lang w:eastAsia="en-GB"/>
                  </w:rPr>
                </w:pPr>
                <w:r>
                  <w:rPr>
                    <w:rFonts w:ascii="Arial" w:eastAsia="Times New Roman" w:hAnsi="Arial" w:cs="Arial"/>
                    <w:b/>
                    <w:sz w:val="20"/>
                    <w:szCs w:val="20"/>
                    <w:lang w:eastAsia="en-GB"/>
                  </w:rPr>
                  <w:t xml:space="preserve">     </w:t>
                </w:r>
                <w:r>
                  <w:rPr>
                    <w:rFonts w:ascii="Arial" w:eastAsia="Times New Roman" w:hAnsi="Arial" w:cs="Arial"/>
                    <w:b/>
                    <w:sz w:val="20"/>
                    <w:szCs w:val="20"/>
                    <w:u w:val="single"/>
                    <w:lang w:eastAsia="en-GB"/>
                  </w:rPr>
                  <w:t xml:space="preserve">Food hygiene: </w:t>
                </w:r>
                <w:r>
                  <w:rPr>
                    <w:rFonts w:ascii="Arial" w:eastAsia="Times New Roman" w:hAnsi="Arial" w:cs="Arial"/>
                    <w:sz w:val="20"/>
                    <w:szCs w:val="20"/>
                    <w:lang w:eastAsia="en-GB"/>
                  </w:rPr>
                  <w:t xml:space="preserve"> As explained by Patil (2017), excellent food      hygiene is crucial when working around food and preparing it. Cross- contamination is one of </w:t>
                </w:r>
              </w:p>
              <w:p w14:paraId="3AF740BD" w14:textId="77777777" w:rsidR="00BD0D2A" w:rsidRPr="00862328" w:rsidRDefault="00BD0D2A" w:rsidP="00BD0D2A">
                <w:pPr>
                  <w:rPr>
                    <w:rFonts w:ascii="Arial" w:eastAsia="Times New Roman" w:hAnsi="Arial" w:cs="Arial"/>
                    <w:sz w:val="20"/>
                    <w:szCs w:val="20"/>
                    <w:lang w:eastAsia="en-GB"/>
                  </w:rPr>
                </w:pPr>
                <w:r>
                  <w:rPr>
                    <w:rFonts w:ascii="Arial" w:eastAsia="Times New Roman" w:hAnsi="Arial" w:cs="Arial"/>
                    <w:sz w:val="20"/>
                    <w:szCs w:val="20"/>
                    <w:lang w:eastAsia="en-GB"/>
                  </w:rPr>
                  <w:t xml:space="preserve">the biggest causes of food- </w:t>
                </w:r>
                <w:proofErr w:type="gramStart"/>
                <w:r>
                  <w:rPr>
                    <w:rFonts w:ascii="Arial" w:eastAsia="Times New Roman" w:hAnsi="Arial" w:cs="Arial"/>
                    <w:sz w:val="20"/>
                    <w:szCs w:val="20"/>
                    <w:lang w:eastAsia="en-GB"/>
                  </w:rPr>
                  <w:t>poisoning ,</w:t>
                </w:r>
                <w:proofErr w:type="gramEnd"/>
                <w:r>
                  <w:rPr>
                    <w:rFonts w:ascii="Arial" w:eastAsia="Times New Roman" w:hAnsi="Arial" w:cs="Arial"/>
                    <w:sz w:val="20"/>
                    <w:szCs w:val="20"/>
                    <w:lang w:eastAsia="en-GB"/>
                  </w:rPr>
                  <w:t xml:space="preserve"> so knowing how to stay clean is crucial. </w:t>
                </w:r>
              </w:p>
            </w:tc>
            <w:tc>
              <w:tcPr>
                <w:tcW w:w="2410" w:type="dxa"/>
              </w:tcPr>
              <w:p w14:paraId="3A7B666E" w14:textId="77777777" w:rsidR="00BD0D2A" w:rsidRDefault="00BD0D2A" w:rsidP="00BD0D2A">
                <w:pPr>
                  <w:ind w:left="360" w:hanging="360"/>
                  <w:rPr>
                    <w:rFonts w:ascii="Arial" w:eastAsia="Times New Roman" w:hAnsi="Arial" w:cs="Arial"/>
                    <w:sz w:val="20"/>
                    <w:szCs w:val="20"/>
                    <w:lang w:eastAsia="en-GB"/>
                  </w:rPr>
                </w:pPr>
              </w:p>
              <w:p w14:paraId="2B1566A6" w14:textId="5110EF91"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7F4657">
                  <w:rPr>
                    <w:rFonts w:ascii="Arial" w:eastAsia="Times New Roman" w:hAnsi="Arial" w:cs="Arial"/>
                    <w:sz w:val="20"/>
                    <w:szCs w:val="20"/>
                    <w:lang w:eastAsia="en-GB"/>
                  </w:rPr>
                  <w:t>T</w:t>
                </w:r>
                <w:r>
                  <w:rPr>
                    <w:rFonts w:ascii="Arial" w:eastAsia="Times New Roman" w:hAnsi="Arial" w:cs="Arial"/>
                    <w:sz w:val="20"/>
                    <w:szCs w:val="20"/>
                    <w:lang w:eastAsia="en-GB"/>
                  </w:rPr>
                  <w:t>hey will receive a quality assured certificate the following working day.</w:t>
                </w:r>
                <w:r w:rsidR="007F4657">
                  <w:rPr>
                    <w:rFonts w:ascii="Arial" w:eastAsia="Times New Roman" w:hAnsi="Arial" w:cs="Arial"/>
                    <w:sz w:val="20"/>
                    <w:szCs w:val="20"/>
                    <w:lang w:eastAsia="en-GB"/>
                  </w:rPr>
                  <w:t xml:space="preserve"> (High Speed Training, 2019)</w:t>
                </w:r>
              </w:p>
            </w:tc>
            <w:tc>
              <w:tcPr>
                <w:tcW w:w="2977" w:type="dxa"/>
              </w:tcPr>
              <w:p w14:paraId="6F0FBC3A" w14:textId="77777777" w:rsidR="00BD0D2A" w:rsidRDefault="00BD0D2A" w:rsidP="00BD0D2A">
                <w:pPr>
                  <w:ind w:left="360" w:hanging="360"/>
                  <w:rPr>
                    <w:rFonts w:ascii="Arial" w:eastAsia="Times New Roman" w:hAnsi="Arial" w:cs="Arial"/>
                    <w:sz w:val="20"/>
                    <w:szCs w:val="20"/>
                    <w:lang w:eastAsia="en-GB"/>
                  </w:rPr>
                </w:pPr>
              </w:p>
              <w:p w14:paraId="49B4F9AD" w14:textId="1B3A47FD"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D33FE">
                  <w:rPr>
                    <w:rFonts w:ascii="Arial" w:eastAsia="Times New Roman" w:hAnsi="Arial" w:cs="Arial"/>
                    <w:sz w:val="20"/>
                    <w:szCs w:val="20"/>
                    <w:lang w:eastAsia="en-GB"/>
                  </w:rPr>
                  <w:t>O</w:t>
                </w:r>
                <w:r>
                  <w:rPr>
                    <w:rFonts w:ascii="Arial" w:eastAsia="Times New Roman" w:hAnsi="Arial" w:cs="Arial"/>
                    <w:sz w:val="20"/>
                    <w:szCs w:val="20"/>
                    <w:lang w:eastAsia="en-GB"/>
                  </w:rPr>
                  <w:t xml:space="preserve">nline ‘Food Safety &amp; Hygiene Level 2 course for Catering’, the course consists of interactive exercises, written text and videos for various learning options. Information regarding legal responsibilities and safety hazards will be </w:t>
                </w:r>
                <w:proofErr w:type="gramStart"/>
                <w:r>
                  <w:rPr>
                    <w:rFonts w:ascii="Arial" w:eastAsia="Times New Roman" w:hAnsi="Arial" w:cs="Arial"/>
                    <w:sz w:val="20"/>
                    <w:szCs w:val="20"/>
                    <w:lang w:eastAsia="en-GB"/>
                  </w:rPr>
                  <w:t>provided.</w:t>
                </w:r>
                <w:r w:rsidR="009D33FE">
                  <w:rPr>
                    <w:rFonts w:ascii="Arial" w:eastAsia="Times New Roman" w:hAnsi="Arial" w:cs="Arial"/>
                    <w:sz w:val="20"/>
                    <w:szCs w:val="20"/>
                    <w:lang w:eastAsia="en-GB"/>
                  </w:rPr>
                  <w:t>(</w:t>
                </w:r>
                <w:proofErr w:type="gramEnd"/>
                <w:r w:rsidR="009D33FE">
                  <w:rPr>
                    <w:rFonts w:ascii="Arial" w:eastAsia="Times New Roman" w:hAnsi="Arial" w:cs="Arial"/>
                    <w:sz w:val="20"/>
                    <w:szCs w:val="20"/>
                    <w:lang w:eastAsia="en-GB"/>
                  </w:rPr>
                  <w:t>High Speed Training, 2019).</w:t>
                </w:r>
              </w:p>
            </w:tc>
            <w:tc>
              <w:tcPr>
                <w:tcW w:w="2835" w:type="dxa"/>
              </w:tcPr>
              <w:p w14:paraId="3EDB3E62" w14:textId="77777777" w:rsidR="00BD0D2A" w:rsidRDefault="00BD0D2A" w:rsidP="00BD0D2A">
                <w:pPr>
                  <w:ind w:left="360" w:hanging="360"/>
                  <w:rPr>
                    <w:rFonts w:ascii="Arial" w:eastAsia="Times New Roman" w:hAnsi="Arial" w:cs="Arial"/>
                    <w:sz w:val="20"/>
                    <w:szCs w:val="20"/>
                    <w:lang w:eastAsia="en-GB"/>
                  </w:rPr>
                </w:pPr>
              </w:p>
              <w:p w14:paraId="7BF51BF3" w14:textId="4D7EC01E"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260751">
                  <w:rPr>
                    <w:rFonts w:ascii="Arial" w:eastAsia="Times New Roman" w:hAnsi="Arial" w:cs="Arial"/>
                    <w:sz w:val="20"/>
                    <w:szCs w:val="20"/>
                    <w:lang w:eastAsia="en-GB"/>
                  </w:rPr>
                  <w:t>T</w:t>
                </w:r>
                <w:r>
                  <w:rPr>
                    <w:rFonts w:ascii="Arial" w:eastAsia="Times New Roman" w:hAnsi="Arial" w:cs="Arial"/>
                    <w:sz w:val="20"/>
                    <w:szCs w:val="20"/>
                    <w:lang w:eastAsia="en-GB"/>
                  </w:rPr>
                  <w:t xml:space="preserve">his certificate can be used immediately, allowing researcher to work round food in compliance with rules and regulations. The course should be renewed every three years to stay updated. </w:t>
                </w:r>
                <w:r w:rsidR="00260751">
                  <w:rPr>
                    <w:rFonts w:ascii="Arial" w:eastAsia="Times New Roman" w:hAnsi="Arial" w:cs="Arial"/>
                    <w:sz w:val="20"/>
                    <w:szCs w:val="20"/>
                    <w:lang w:eastAsia="en-GB"/>
                  </w:rPr>
                  <w:t>(High Speed Training, 2019).</w:t>
                </w:r>
              </w:p>
            </w:tc>
          </w:tr>
          <w:tr w:rsidR="00BD0D2A" w:rsidRPr="00862328" w14:paraId="72D1BFC5" w14:textId="77777777" w:rsidTr="00BD0D2A">
            <w:trPr>
              <w:trHeight w:val="218"/>
            </w:trPr>
            <w:tc>
              <w:tcPr>
                <w:tcW w:w="2405" w:type="dxa"/>
              </w:tcPr>
              <w:p w14:paraId="3FE22D6A" w14:textId="77777777" w:rsidR="00BD0D2A" w:rsidRDefault="00BD0D2A" w:rsidP="00BD0D2A">
                <w:pPr>
                  <w:rPr>
                    <w:rFonts w:ascii="Arial" w:eastAsia="Times New Roman" w:hAnsi="Arial" w:cs="Arial"/>
                    <w:b/>
                    <w:sz w:val="20"/>
                    <w:szCs w:val="20"/>
                    <w:u w:val="single"/>
                    <w:lang w:eastAsia="en-GB"/>
                  </w:rPr>
                </w:pPr>
                <w:r>
                  <w:rPr>
                    <w:rFonts w:ascii="Arial" w:eastAsia="Times New Roman" w:hAnsi="Arial" w:cs="Arial"/>
                    <w:sz w:val="20"/>
                    <w:szCs w:val="20"/>
                    <w:lang w:eastAsia="en-GB"/>
                  </w:rPr>
                  <w:t xml:space="preserve">      </w:t>
                </w:r>
                <w:r>
                  <w:rPr>
                    <w:rFonts w:ascii="Arial" w:eastAsia="Times New Roman" w:hAnsi="Arial" w:cs="Arial"/>
                    <w:b/>
                    <w:sz w:val="20"/>
                    <w:szCs w:val="20"/>
                    <w:u w:val="single"/>
                    <w:lang w:eastAsia="en-GB"/>
                  </w:rPr>
                  <w:t xml:space="preserve">Improve </w:t>
                </w:r>
                <w:proofErr w:type="spellStart"/>
                <w:r>
                  <w:rPr>
                    <w:rFonts w:ascii="Arial" w:eastAsia="Times New Roman" w:hAnsi="Arial" w:cs="Arial"/>
                    <w:b/>
                    <w:sz w:val="20"/>
                    <w:szCs w:val="20"/>
                    <w:u w:val="single"/>
                    <w:lang w:eastAsia="en-GB"/>
                  </w:rPr>
                  <w:t>timemanagement</w:t>
                </w:r>
                <w:proofErr w:type="spellEnd"/>
                <w:r>
                  <w:rPr>
                    <w:rFonts w:ascii="Arial" w:eastAsia="Times New Roman" w:hAnsi="Arial" w:cs="Arial"/>
                    <w:b/>
                    <w:sz w:val="20"/>
                    <w:szCs w:val="20"/>
                    <w:u w:val="single"/>
                    <w:lang w:eastAsia="en-GB"/>
                  </w:rPr>
                  <w:t xml:space="preserve"> skills:</w:t>
                </w:r>
              </w:p>
              <w:p w14:paraId="62F5028A" w14:textId="77777777" w:rsidR="00BD0D2A" w:rsidRDefault="00BD0D2A" w:rsidP="00BD0D2A">
                <w:pPr>
                  <w:ind w:left="360" w:hanging="360"/>
                  <w:rPr>
                    <w:rFonts w:ascii="Arial" w:eastAsia="Times New Roman" w:hAnsi="Arial" w:cs="Arial"/>
                    <w:sz w:val="20"/>
                    <w:szCs w:val="20"/>
                    <w:lang w:eastAsia="en-GB"/>
                  </w:rPr>
                </w:pPr>
                <w:r>
                  <w:rPr>
                    <w:rFonts w:ascii="Arial" w:eastAsia="Times New Roman" w:hAnsi="Arial" w:cs="Arial"/>
                    <w:b/>
                    <w:sz w:val="20"/>
                    <w:szCs w:val="20"/>
                    <w:u w:val="single"/>
                    <w:lang w:eastAsia="en-GB"/>
                  </w:rPr>
                  <w:t xml:space="preserve"> </w:t>
                </w:r>
                <w:r>
                  <w:rPr>
                    <w:rFonts w:ascii="Arial" w:eastAsia="Times New Roman" w:hAnsi="Arial" w:cs="Arial"/>
                    <w:sz w:val="20"/>
                    <w:szCs w:val="20"/>
                    <w:lang w:eastAsia="en-GB"/>
                  </w:rPr>
                  <w:t>Monster (2019)</w:t>
                </w:r>
              </w:p>
              <w:p w14:paraId="6C6F4976" w14:textId="77777777" w:rsidR="00BD0D2A"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explained that good time</w:t>
                </w:r>
              </w:p>
              <w:p w14:paraId="04623233" w14:textId="77777777" w:rsidR="00BD0D2A" w:rsidRPr="00862328" w:rsidRDefault="00BD0D2A" w:rsidP="00BD0D2A">
                <w:pPr>
                  <w:rPr>
                    <w:rFonts w:ascii="Arial" w:eastAsia="Times New Roman" w:hAnsi="Arial" w:cs="Arial"/>
                    <w:sz w:val="20"/>
                    <w:szCs w:val="20"/>
                    <w:lang w:eastAsia="en-GB"/>
                  </w:rPr>
                </w:pPr>
                <w:r>
                  <w:rPr>
                    <w:rFonts w:ascii="Arial" w:eastAsia="Times New Roman" w:hAnsi="Arial" w:cs="Arial"/>
                    <w:sz w:val="20"/>
                    <w:szCs w:val="20"/>
                    <w:lang w:eastAsia="en-GB"/>
                  </w:rPr>
                  <w:t xml:space="preserve"> management skills </w:t>
                </w:r>
                <w:proofErr w:type="gramStart"/>
                <w:r>
                  <w:rPr>
                    <w:rFonts w:ascii="Arial" w:eastAsia="Times New Roman" w:hAnsi="Arial" w:cs="Arial"/>
                    <w:sz w:val="20"/>
                    <w:szCs w:val="20"/>
                    <w:lang w:eastAsia="en-GB"/>
                  </w:rPr>
                  <w:t>is</w:t>
                </w:r>
                <w:proofErr w:type="gramEnd"/>
                <w:r>
                  <w:rPr>
                    <w:rFonts w:ascii="Arial" w:eastAsia="Times New Roman" w:hAnsi="Arial" w:cs="Arial"/>
                    <w:sz w:val="20"/>
                    <w:szCs w:val="20"/>
                    <w:lang w:eastAsia="en-GB"/>
                  </w:rPr>
                  <w:t xml:space="preserve"> very important in meeting deadlines, delivering food on time, managing problems and planning time effectively. It stresses the importance of dealing with unexpected disturbances without compromising customer service.</w:t>
                </w:r>
              </w:p>
              <w:p w14:paraId="462C8B98" w14:textId="77777777" w:rsidR="00BD0D2A" w:rsidRPr="00862328" w:rsidRDefault="00BD0D2A" w:rsidP="00BD0D2A">
                <w:pPr>
                  <w:ind w:left="360" w:hanging="360"/>
                  <w:rPr>
                    <w:rFonts w:ascii="Arial" w:eastAsia="Times New Roman" w:hAnsi="Arial" w:cs="Arial"/>
                    <w:sz w:val="20"/>
                    <w:szCs w:val="20"/>
                    <w:lang w:eastAsia="en-GB"/>
                  </w:rPr>
                </w:pPr>
              </w:p>
            </w:tc>
            <w:tc>
              <w:tcPr>
                <w:tcW w:w="2410" w:type="dxa"/>
              </w:tcPr>
              <w:p w14:paraId="35F4217B" w14:textId="77777777" w:rsidR="00BD0D2A" w:rsidRDefault="00BD0D2A" w:rsidP="00BD0D2A">
                <w:pPr>
                  <w:ind w:left="360" w:hanging="360"/>
                  <w:rPr>
                    <w:rFonts w:ascii="Arial" w:eastAsia="Times New Roman" w:hAnsi="Arial" w:cs="Arial"/>
                    <w:sz w:val="20"/>
                    <w:szCs w:val="20"/>
                    <w:lang w:eastAsia="en-GB"/>
                  </w:rPr>
                </w:pPr>
              </w:p>
              <w:p w14:paraId="71B54EA9" w14:textId="77777777" w:rsidR="00BD0D2A"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14:paraId="5397A793" w14:textId="4872102A"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73D23">
                  <w:rPr>
                    <w:rFonts w:ascii="Arial" w:eastAsia="Times New Roman" w:hAnsi="Arial" w:cs="Arial"/>
                    <w:sz w:val="20"/>
                    <w:szCs w:val="20"/>
                    <w:lang w:eastAsia="en-GB"/>
                  </w:rPr>
                  <w:t xml:space="preserve">   E</w:t>
                </w:r>
                <w:r>
                  <w:rPr>
                    <w:rFonts w:ascii="Arial" w:eastAsia="Times New Roman" w:hAnsi="Arial" w:cs="Arial"/>
                    <w:sz w:val="20"/>
                    <w:szCs w:val="20"/>
                    <w:lang w:eastAsia="en-GB"/>
                  </w:rPr>
                  <w:t xml:space="preserve">ffective time management in place will result in individuals making more use of their day, experience and stress relief. </w:t>
                </w:r>
                <w:r w:rsidR="00973D23">
                  <w:rPr>
                    <w:rFonts w:ascii="Arial" w:eastAsia="Times New Roman" w:hAnsi="Arial" w:cs="Arial"/>
                    <w:sz w:val="20"/>
                    <w:szCs w:val="20"/>
                    <w:lang w:eastAsia="en-GB"/>
                  </w:rPr>
                  <w:t>(Marie, 2019).</w:t>
                </w:r>
              </w:p>
            </w:tc>
            <w:tc>
              <w:tcPr>
                <w:tcW w:w="2977" w:type="dxa"/>
              </w:tcPr>
              <w:p w14:paraId="7C0487BE" w14:textId="77777777" w:rsidR="00BD0D2A" w:rsidRDefault="00BD0D2A" w:rsidP="00BD0D2A">
                <w:pPr>
                  <w:ind w:left="360" w:hanging="360"/>
                  <w:rPr>
                    <w:rFonts w:ascii="Arial" w:eastAsia="Times New Roman" w:hAnsi="Arial" w:cs="Arial"/>
                    <w:sz w:val="20"/>
                    <w:szCs w:val="20"/>
                    <w:lang w:eastAsia="en-GB"/>
                  </w:rPr>
                </w:pPr>
              </w:p>
              <w:p w14:paraId="54D87FF4" w14:textId="77777777" w:rsidR="00BD0D2A"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14:paraId="10B19E44" w14:textId="66520C77"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D33FE">
                  <w:rPr>
                    <w:rFonts w:ascii="Arial" w:eastAsia="Times New Roman" w:hAnsi="Arial" w:cs="Arial"/>
                    <w:sz w:val="20"/>
                    <w:szCs w:val="20"/>
                    <w:lang w:eastAsia="en-GB"/>
                  </w:rPr>
                  <w:t xml:space="preserve">   T</w:t>
                </w:r>
                <w:r>
                  <w:rPr>
                    <w:rFonts w:ascii="Arial" w:eastAsia="Times New Roman" w:hAnsi="Arial" w:cs="Arial"/>
                    <w:sz w:val="20"/>
                    <w:szCs w:val="20"/>
                    <w:lang w:eastAsia="en-GB"/>
                  </w:rPr>
                  <w:t xml:space="preserve">here are several different apps for managing time effectively. These apps assist in increasing productivity and making sure delegated tasks are completed. </w:t>
                </w:r>
                <w:r w:rsidR="009D33FE">
                  <w:rPr>
                    <w:rFonts w:ascii="Arial" w:eastAsia="Times New Roman" w:hAnsi="Arial" w:cs="Arial"/>
                    <w:sz w:val="20"/>
                    <w:szCs w:val="20"/>
                    <w:lang w:eastAsia="en-GB"/>
                  </w:rPr>
                  <w:t>(Recruiter, 2019).</w:t>
                </w:r>
              </w:p>
            </w:tc>
            <w:tc>
              <w:tcPr>
                <w:tcW w:w="2835" w:type="dxa"/>
              </w:tcPr>
              <w:p w14:paraId="09115C64" w14:textId="77777777" w:rsidR="00BD0D2A" w:rsidRDefault="00BD0D2A" w:rsidP="00BD0D2A">
                <w:pPr>
                  <w:ind w:left="360" w:hanging="360"/>
                  <w:rPr>
                    <w:rFonts w:ascii="Arial" w:eastAsia="Times New Roman" w:hAnsi="Arial" w:cs="Arial"/>
                    <w:sz w:val="20"/>
                    <w:szCs w:val="20"/>
                    <w:lang w:eastAsia="en-GB"/>
                  </w:rPr>
                </w:pPr>
              </w:p>
              <w:p w14:paraId="7A1218F4" w14:textId="77777777" w:rsidR="00BD0D2A"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14:paraId="2354446D" w14:textId="60247CB8"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260751">
                  <w:rPr>
                    <w:rFonts w:ascii="Arial" w:eastAsia="Times New Roman" w:hAnsi="Arial" w:cs="Arial"/>
                    <w:sz w:val="20"/>
                    <w:szCs w:val="20"/>
                    <w:lang w:eastAsia="en-GB"/>
                  </w:rPr>
                  <w:t xml:space="preserve"> T</w:t>
                </w:r>
                <w:r>
                  <w:rPr>
                    <w:rFonts w:ascii="Arial" w:eastAsia="Times New Roman" w:hAnsi="Arial" w:cs="Arial"/>
                    <w:sz w:val="20"/>
                    <w:szCs w:val="20"/>
                    <w:lang w:eastAsia="en-GB"/>
                  </w:rPr>
                  <w:t xml:space="preserve">he researcher must prioritise tasks to give importance to work that needs immediate attention and carry out necessary actions to complete it. </w:t>
                </w:r>
                <w:r w:rsidR="00260751">
                  <w:rPr>
                    <w:rFonts w:ascii="Arial" w:eastAsia="Times New Roman" w:hAnsi="Arial" w:cs="Arial"/>
                    <w:sz w:val="20"/>
                    <w:szCs w:val="20"/>
                    <w:lang w:eastAsia="en-GB"/>
                  </w:rPr>
                  <w:t>(Skills You Need, 2019).</w:t>
                </w:r>
              </w:p>
            </w:tc>
          </w:tr>
          <w:tr w:rsidR="00BD0D2A" w:rsidRPr="00862328" w14:paraId="690DB4BC" w14:textId="77777777" w:rsidTr="00BD0D2A">
            <w:trPr>
              <w:trHeight w:val="2521"/>
            </w:trPr>
            <w:tc>
              <w:tcPr>
                <w:tcW w:w="2405" w:type="dxa"/>
              </w:tcPr>
              <w:p w14:paraId="73B6CEEA" w14:textId="77777777" w:rsidR="00BD0D2A" w:rsidRPr="00862328" w:rsidRDefault="00BD0D2A" w:rsidP="00BD0D2A">
                <w:pPr>
                  <w:ind w:left="360" w:hanging="360"/>
                  <w:rPr>
                    <w:rFonts w:ascii="Arial" w:eastAsia="Times New Roman" w:hAnsi="Arial" w:cs="Arial"/>
                    <w:sz w:val="20"/>
                    <w:szCs w:val="20"/>
                    <w:lang w:eastAsia="en-GB"/>
                  </w:rPr>
                </w:pPr>
              </w:p>
              <w:p w14:paraId="472CEC01" w14:textId="329F937F"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Pr>
                    <w:rFonts w:ascii="Arial" w:eastAsia="Times New Roman" w:hAnsi="Arial" w:cs="Arial"/>
                    <w:b/>
                    <w:sz w:val="20"/>
                    <w:szCs w:val="20"/>
                    <w:u w:val="single"/>
                    <w:lang w:eastAsia="en-GB"/>
                  </w:rPr>
                  <w:t xml:space="preserve">Improving problem solving skills: </w:t>
                </w:r>
                <w:r>
                  <w:rPr>
                    <w:rFonts w:ascii="Arial" w:eastAsia="Times New Roman" w:hAnsi="Arial" w:cs="Arial"/>
                    <w:sz w:val="20"/>
                    <w:szCs w:val="20"/>
                    <w:lang w:eastAsia="en-GB"/>
                  </w:rPr>
                  <w:t xml:space="preserve"> Creative </w:t>
                </w:r>
                <w:proofErr w:type="gramStart"/>
                <w:r>
                  <w:rPr>
                    <w:rFonts w:ascii="Arial" w:eastAsia="Times New Roman" w:hAnsi="Arial" w:cs="Arial"/>
                    <w:sz w:val="20"/>
                    <w:szCs w:val="20"/>
                    <w:lang w:eastAsia="en-GB"/>
                  </w:rPr>
                  <w:t>problem solving</w:t>
                </w:r>
                <w:proofErr w:type="gramEnd"/>
                <w:r>
                  <w:rPr>
                    <w:rFonts w:ascii="Arial" w:eastAsia="Times New Roman" w:hAnsi="Arial" w:cs="Arial"/>
                    <w:sz w:val="20"/>
                    <w:szCs w:val="20"/>
                    <w:lang w:eastAsia="en-GB"/>
                  </w:rPr>
                  <w:t xml:space="preserve"> skills is very important in a restaurant, as it requires creative solutions to ensure pleasing customers whilst helping the company at the same time. </w:t>
                </w:r>
                <w:r w:rsidR="00260751">
                  <w:rPr>
                    <w:rFonts w:ascii="Arial" w:eastAsia="Times New Roman" w:hAnsi="Arial" w:cs="Arial"/>
                    <w:sz w:val="20"/>
                    <w:szCs w:val="20"/>
                    <w:lang w:eastAsia="en-GB"/>
                  </w:rPr>
                  <w:t>(Career Bu</w:t>
                </w:r>
                <w:r w:rsidR="00ED6973">
                  <w:rPr>
                    <w:rFonts w:ascii="Arial" w:eastAsia="Times New Roman" w:hAnsi="Arial" w:cs="Arial"/>
                    <w:sz w:val="20"/>
                    <w:szCs w:val="20"/>
                    <w:lang w:eastAsia="en-GB"/>
                  </w:rPr>
                  <w:t>ilding, 2017).</w:t>
                </w:r>
              </w:p>
              <w:p w14:paraId="2166CC17" w14:textId="77777777" w:rsidR="00BD0D2A" w:rsidRPr="00862328" w:rsidRDefault="00BD0D2A" w:rsidP="00BD0D2A">
                <w:pPr>
                  <w:ind w:left="360" w:hanging="360"/>
                  <w:rPr>
                    <w:rFonts w:ascii="Arial" w:eastAsia="Times New Roman" w:hAnsi="Arial" w:cs="Arial"/>
                    <w:sz w:val="20"/>
                    <w:szCs w:val="20"/>
                    <w:lang w:eastAsia="en-GB"/>
                  </w:rPr>
                </w:pPr>
              </w:p>
            </w:tc>
            <w:tc>
              <w:tcPr>
                <w:tcW w:w="2410" w:type="dxa"/>
              </w:tcPr>
              <w:p w14:paraId="7FB04D24" w14:textId="77777777" w:rsidR="00BD0D2A" w:rsidRDefault="00BD0D2A" w:rsidP="00BD0D2A">
                <w:pPr>
                  <w:ind w:left="360" w:hanging="360"/>
                  <w:rPr>
                    <w:rFonts w:ascii="Arial" w:eastAsia="Times New Roman" w:hAnsi="Arial" w:cs="Arial"/>
                    <w:sz w:val="20"/>
                    <w:szCs w:val="20"/>
                    <w:lang w:eastAsia="en-GB"/>
                  </w:rPr>
                </w:pPr>
              </w:p>
              <w:p w14:paraId="298C6686" w14:textId="6F0DFD2B"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260751">
                  <w:rPr>
                    <w:rFonts w:ascii="Arial" w:eastAsia="Times New Roman" w:hAnsi="Arial" w:cs="Arial"/>
                    <w:sz w:val="20"/>
                    <w:szCs w:val="20"/>
                    <w:lang w:eastAsia="en-GB"/>
                  </w:rPr>
                  <w:t xml:space="preserve"> T</w:t>
                </w:r>
                <w:r>
                  <w:rPr>
                    <w:rFonts w:ascii="Arial" w:eastAsia="Times New Roman" w:hAnsi="Arial" w:cs="Arial"/>
                    <w:sz w:val="20"/>
                    <w:szCs w:val="20"/>
                    <w:lang w:eastAsia="en-GB"/>
                  </w:rPr>
                  <w:t xml:space="preserve">hese activities will encourage the researcher to do more strategic thinking and train the brain to explore ideas. </w:t>
                </w:r>
                <w:r w:rsidR="00260751">
                  <w:rPr>
                    <w:rFonts w:ascii="Arial" w:eastAsia="Times New Roman" w:hAnsi="Arial" w:cs="Arial"/>
                    <w:sz w:val="20"/>
                    <w:szCs w:val="20"/>
                    <w:lang w:eastAsia="en-GB"/>
                  </w:rPr>
                  <w:t>(CMOE, 2019).</w:t>
                </w:r>
              </w:p>
            </w:tc>
            <w:tc>
              <w:tcPr>
                <w:tcW w:w="2977" w:type="dxa"/>
              </w:tcPr>
              <w:p w14:paraId="0A45F3AE" w14:textId="77777777" w:rsidR="00BD0D2A" w:rsidRDefault="00BD0D2A" w:rsidP="00BD0D2A">
                <w:pPr>
                  <w:ind w:left="360" w:hanging="360"/>
                  <w:rPr>
                    <w:rFonts w:ascii="Arial" w:eastAsia="Times New Roman" w:hAnsi="Arial" w:cs="Arial"/>
                    <w:sz w:val="20"/>
                    <w:szCs w:val="20"/>
                    <w:lang w:eastAsia="en-GB"/>
                  </w:rPr>
                </w:pPr>
              </w:p>
              <w:p w14:paraId="38A21B40" w14:textId="12F3A623"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260751">
                  <w:rPr>
                    <w:rFonts w:ascii="Arial" w:eastAsia="Times New Roman" w:hAnsi="Arial" w:cs="Arial"/>
                    <w:sz w:val="20"/>
                    <w:szCs w:val="20"/>
                    <w:lang w:eastAsia="en-GB"/>
                  </w:rPr>
                  <w:t>P</w:t>
                </w:r>
                <w:r>
                  <w:rPr>
                    <w:rFonts w:ascii="Arial" w:eastAsia="Times New Roman" w:hAnsi="Arial" w:cs="Arial"/>
                    <w:sz w:val="20"/>
                    <w:szCs w:val="20"/>
                    <w:lang w:eastAsia="en-GB"/>
                  </w:rPr>
                  <w:t xml:space="preserve">lay brain- boosting games such as </w:t>
                </w:r>
                <w:proofErr w:type="spellStart"/>
                <w:r>
                  <w:rPr>
                    <w:rFonts w:ascii="Arial" w:eastAsia="Times New Roman" w:hAnsi="Arial" w:cs="Arial"/>
                    <w:sz w:val="20"/>
                    <w:szCs w:val="20"/>
                    <w:lang w:eastAsia="en-GB"/>
                  </w:rPr>
                  <w:t>rubiks</w:t>
                </w:r>
                <w:proofErr w:type="spellEnd"/>
                <w:r>
                  <w:rPr>
                    <w:rFonts w:ascii="Arial" w:eastAsia="Times New Roman" w:hAnsi="Arial" w:cs="Arial"/>
                    <w:sz w:val="20"/>
                    <w:szCs w:val="20"/>
                    <w:lang w:eastAsia="en-GB"/>
                  </w:rPr>
                  <w:t xml:space="preserve"> cube and sudoku. These games require solving problems backwards, requiring more critical thinking about all actions taken. </w:t>
                </w:r>
                <w:r w:rsidR="00260751">
                  <w:rPr>
                    <w:rFonts w:ascii="Arial" w:eastAsia="Times New Roman" w:hAnsi="Arial" w:cs="Arial"/>
                    <w:sz w:val="20"/>
                    <w:szCs w:val="20"/>
                    <w:lang w:eastAsia="en-GB"/>
                  </w:rPr>
                  <w:t>(CMOE, 2019).</w:t>
                </w:r>
              </w:p>
            </w:tc>
            <w:tc>
              <w:tcPr>
                <w:tcW w:w="2835" w:type="dxa"/>
              </w:tcPr>
              <w:p w14:paraId="3DFC3334" w14:textId="77777777" w:rsidR="00BD0D2A" w:rsidRDefault="00BD0D2A" w:rsidP="00BD0D2A">
                <w:pPr>
                  <w:ind w:left="360" w:hanging="360"/>
                  <w:rPr>
                    <w:rFonts w:ascii="Arial" w:eastAsia="Times New Roman" w:hAnsi="Arial" w:cs="Arial"/>
                    <w:sz w:val="20"/>
                    <w:szCs w:val="20"/>
                    <w:lang w:eastAsia="en-GB"/>
                  </w:rPr>
                </w:pPr>
              </w:p>
              <w:p w14:paraId="0F451A46" w14:textId="00CFD972" w:rsidR="00BD0D2A" w:rsidRPr="00862328" w:rsidRDefault="00BD0D2A" w:rsidP="00BD0D2A">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260751">
                  <w:rPr>
                    <w:rFonts w:ascii="Arial" w:eastAsia="Times New Roman" w:hAnsi="Arial" w:cs="Arial"/>
                    <w:sz w:val="20"/>
                    <w:szCs w:val="20"/>
                    <w:lang w:eastAsia="en-GB"/>
                  </w:rPr>
                  <w:t xml:space="preserve"> T</w:t>
                </w:r>
                <w:r>
                  <w:rPr>
                    <w:rFonts w:ascii="Arial" w:eastAsia="Times New Roman" w:hAnsi="Arial" w:cs="Arial"/>
                    <w:sz w:val="20"/>
                    <w:szCs w:val="20"/>
                    <w:lang w:eastAsia="en-GB"/>
                  </w:rPr>
                  <w:t xml:space="preserve">o show effective probe solving skills within the workplace, the researcher should first define the problem, find alternative options, evaluate the implications of these actions and then action out the most appropriate one. </w:t>
                </w:r>
                <w:r w:rsidR="00260751">
                  <w:rPr>
                    <w:rFonts w:ascii="Arial" w:eastAsia="Times New Roman" w:hAnsi="Arial" w:cs="Arial"/>
                    <w:sz w:val="20"/>
                    <w:szCs w:val="20"/>
                    <w:lang w:eastAsia="en-GB"/>
                  </w:rPr>
                  <w:t>(Wiki Job, 2018).</w:t>
                </w:r>
              </w:p>
            </w:tc>
          </w:tr>
          <w:tr w:rsidR="00BD0D2A" w14:paraId="5E8393E9" w14:textId="77777777" w:rsidTr="00BD0D2A">
            <w:trPr>
              <w:trHeight w:val="2437"/>
            </w:trPr>
            <w:tc>
              <w:tcPr>
                <w:tcW w:w="2405" w:type="dxa"/>
              </w:tcPr>
              <w:p w14:paraId="4DDB912C" w14:textId="77777777" w:rsidR="00BD0D2A" w:rsidRDefault="00BD0D2A" w:rsidP="00BD0D2A">
                <w:r>
                  <w:t xml:space="preserve">      </w:t>
                </w:r>
              </w:p>
              <w:p w14:paraId="7B5D2F01" w14:textId="4BF9C627" w:rsidR="00BD0D2A" w:rsidRDefault="00BD0D2A" w:rsidP="00BD0D2A">
                <w:r>
                  <w:t xml:space="preserve">      </w:t>
                </w:r>
                <w:r>
                  <w:rPr>
                    <w:b/>
                    <w:u w:val="single"/>
                  </w:rPr>
                  <w:t xml:space="preserve">Improving interpersonal skills: </w:t>
                </w:r>
                <w:r>
                  <w:t xml:space="preserve"> </w:t>
                </w:r>
                <w:r w:rsidR="00ED6973">
                  <w:t>H</w:t>
                </w:r>
                <w:r>
                  <w:t>elps adjust personal approaches to other people and improve team working skills. It is the ability to complete tasks well whilst maintaining high</w:t>
                </w:r>
              </w:p>
              <w:p w14:paraId="40E13A64" w14:textId="041E2F6C" w:rsidR="00BD0D2A" w:rsidRPr="00EC5186" w:rsidRDefault="00BD0D2A" w:rsidP="00BD0D2A">
                <w:r>
                  <w:lastRenderedPageBreak/>
                  <w:t xml:space="preserve">quality communication. </w:t>
                </w:r>
                <w:r w:rsidR="00ED6973">
                  <w:t>(Indeed, 2019).</w:t>
                </w:r>
              </w:p>
            </w:tc>
            <w:tc>
              <w:tcPr>
                <w:tcW w:w="2410" w:type="dxa"/>
              </w:tcPr>
              <w:p w14:paraId="1B89E014" w14:textId="77777777" w:rsidR="00BD0D2A" w:rsidRDefault="00BD0D2A" w:rsidP="00BD0D2A"/>
              <w:p w14:paraId="13661943" w14:textId="3D6AC597" w:rsidR="00BD0D2A" w:rsidRDefault="00BD0D2A" w:rsidP="00BD0D2A">
                <w:r>
                  <w:t xml:space="preserve"> Analysing emotional intelligence will raise self-awareness and self-regulation as well as increase motivation.  </w:t>
                </w:r>
                <w:r w:rsidR="00ED6973">
                  <w:t xml:space="preserve">(Mind Tools, 2019). </w:t>
                </w:r>
              </w:p>
            </w:tc>
            <w:tc>
              <w:tcPr>
                <w:tcW w:w="2977" w:type="dxa"/>
              </w:tcPr>
              <w:p w14:paraId="4EE3E971" w14:textId="77777777" w:rsidR="00BD0D2A" w:rsidRDefault="00BD0D2A" w:rsidP="00BD0D2A"/>
              <w:p w14:paraId="187F868B" w14:textId="5FE44164" w:rsidR="00BD0D2A" w:rsidRDefault="00ED6973" w:rsidP="00BD0D2A">
                <w:r>
                  <w:t>C</w:t>
                </w:r>
                <w:r w:rsidR="00BD0D2A">
                  <w:t xml:space="preserve">arrying out an emotional intelligence quiz which would point out weaknesses and help take responsibility </w:t>
                </w:r>
                <w:proofErr w:type="gramStart"/>
                <w:r w:rsidR="00BD0D2A">
                  <w:t>for  actions</w:t>
                </w:r>
                <w:proofErr w:type="gramEnd"/>
                <w:r w:rsidR="00BD0D2A">
                  <w:t xml:space="preserve"> of improvement. </w:t>
                </w:r>
                <w:r>
                  <w:t xml:space="preserve">(Mind Tools, 2019). </w:t>
                </w:r>
              </w:p>
            </w:tc>
            <w:tc>
              <w:tcPr>
                <w:tcW w:w="2835" w:type="dxa"/>
              </w:tcPr>
              <w:p w14:paraId="6F594AF3" w14:textId="77777777" w:rsidR="00BD0D2A" w:rsidRDefault="00BD0D2A" w:rsidP="00BD0D2A"/>
              <w:p w14:paraId="4F9D3EEB" w14:textId="19B8779F" w:rsidR="00BD0D2A" w:rsidRDefault="00ED6973" w:rsidP="00BD0D2A">
                <w:r>
                  <w:t xml:space="preserve">The </w:t>
                </w:r>
                <w:r w:rsidR="00BD0D2A">
                  <w:t xml:space="preserve">researcher needs to show recognition, be considerate, settle conflicts and communicate well. </w:t>
                </w:r>
                <w:r>
                  <w:t xml:space="preserve">(Wise Step, 2016). </w:t>
                </w:r>
              </w:p>
            </w:tc>
          </w:tr>
          <w:tr w:rsidR="00BD0D2A" w14:paraId="0A5AEABC" w14:textId="77777777" w:rsidTr="00BD0D2A">
            <w:tc>
              <w:tcPr>
                <w:tcW w:w="2405" w:type="dxa"/>
              </w:tcPr>
              <w:p w14:paraId="78CE49FA" w14:textId="77777777" w:rsidR="00BD0D2A" w:rsidRDefault="00BD0D2A" w:rsidP="00BD0D2A"/>
              <w:p w14:paraId="1CF8F116" w14:textId="77295B78" w:rsidR="00313CA1" w:rsidRDefault="00BD0D2A" w:rsidP="00313CA1">
                <w:r>
                  <w:t xml:space="preserve">     </w:t>
                </w:r>
                <w:r>
                  <w:rPr>
                    <w:b/>
                    <w:u w:val="single"/>
                  </w:rPr>
                  <w:t xml:space="preserve">Increase leadership skills: </w:t>
                </w:r>
              </w:p>
              <w:p w14:paraId="154596D0" w14:textId="09817ADD" w:rsidR="00BD0D2A" w:rsidRPr="00B6186F" w:rsidRDefault="00313CA1" w:rsidP="00BD0D2A">
                <w:r>
                  <w:t>L</w:t>
                </w:r>
                <w:r w:rsidR="00BD0D2A">
                  <w:t xml:space="preserve">eadership helps portray the ability than an individual can motivate, promote teamwork and co-ordinate properly, finding new ways to complete tasks. </w:t>
                </w:r>
                <w:r w:rsidR="00ED6973">
                  <w:t xml:space="preserve">(Elevation Networks, </w:t>
                </w:r>
                <w:r>
                  <w:t xml:space="preserve">2016). </w:t>
                </w:r>
              </w:p>
            </w:tc>
            <w:tc>
              <w:tcPr>
                <w:tcW w:w="2410" w:type="dxa"/>
              </w:tcPr>
              <w:p w14:paraId="29B7576C" w14:textId="77777777" w:rsidR="00BD0D2A" w:rsidRDefault="00BD0D2A" w:rsidP="00BD0D2A"/>
              <w:p w14:paraId="79A18400" w14:textId="2F8C2E58" w:rsidR="00BD0D2A" w:rsidRPr="00B6186F" w:rsidRDefault="00313CA1" w:rsidP="00BD0D2A">
                <w:r>
                  <w:t xml:space="preserve">The </w:t>
                </w:r>
                <w:r w:rsidR="00BD0D2A">
                  <w:t xml:space="preserve">researcher will receive a certificate. </w:t>
                </w:r>
                <w:r>
                  <w:t>(Udemy, 2019).</w:t>
                </w:r>
              </w:p>
            </w:tc>
            <w:tc>
              <w:tcPr>
                <w:tcW w:w="2977" w:type="dxa"/>
              </w:tcPr>
              <w:p w14:paraId="4451F5ED" w14:textId="77777777" w:rsidR="00BD0D2A" w:rsidRDefault="00BD0D2A" w:rsidP="00BD0D2A"/>
              <w:p w14:paraId="1A9CF0EE" w14:textId="4E55D4D9" w:rsidR="00BD0D2A" w:rsidRDefault="00313CA1" w:rsidP="00BD0D2A">
                <w:r>
                  <w:t xml:space="preserve">Practical </w:t>
                </w:r>
                <w:r w:rsidR="00BD0D2A">
                  <w:t xml:space="preserve">leadership skills courses that will help understand leadership techniques and theories. </w:t>
                </w:r>
                <w:r>
                  <w:t>(Udemy, 2019).</w:t>
                </w:r>
              </w:p>
            </w:tc>
            <w:tc>
              <w:tcPr>
                <w:tcW w:w="2835" w:type="dxa"/>
              </w:tcPr>
              <w:p w14:paraId="11D3A910" w14:textId="77777777" w:rsidR="00BD0D2A" w:rsidRDefault="00BD0D2A" w:rsidP="00BD0D2A"/>
              <w:p w14:paraId="0009930C" w14:textId="23B204B4" w:rsidR="00BD0D2A" w:rsidRDefault="00313CA1" w:rsidP="00BD0D2A">
                <w:r>
                  <w:t>T</w:t>
                </w:r>
                <w:r w:rsidR="00BD0D2A">
                  <w:t xml:space="preserve">o further develop leadership skills for better implementation, the researcher should carry out self-evaluations to determine which actions were successful and the areas that need improvement. </w:t>
                </w:r>
                <w:r>
                  <w:t>(</w:t>
                </w:r>
                <w:proofErr w:type="spellStart"/>
                <w:r>
                  <w:t>Onpoint</w:t>
                </w:r>
                <w:proofErr w:type="spellEnd"/>
                <w:r>
                  <w:t xml:space="preserve"> Consulting, 2019). </w:t>
                </w:r>
              </w:p>
            </w:tc>
          </w:tr>
        </w:tbl>
        <w:tbl>
          <w:tblPr>
            <w:tblStyle w:val="TableGrid"/>
            <w:tblW w:w="10615" w:type="dxa"/>
            <w:tblInd w:w="-839" w:type="dxa"/>
            <w:tblLook w:val="04A0" w:firstRow="1" w:lastRow="0" w:firstColumn="1" w:lastColumn="0" w:noHBand="0" w:noVBand="1"/>
          </w:tblPr>
          <w:tblGrid>
            <w:gridCol w:w="2535"/>
            <w:gridCol w:w="2410"/>
            <w:gridCol w:w="2835"/>
            <w:gridCol w:w="2835"/>
          </w:tblGrid>
          <w:tr w:rsidR="00B62595" w14:paraId="5633E4AB" w14:textId="77777777" w:rsidTr="00B62595">
            <w:tc>
              <w:tcPr>
                <w:tcW w:w="2535" w:type="dxa"/>
              </w:tcPr>
              <w:p w14:paraId="7734AB07" w14:textId="77777777" w:rsidR="00B62595" w:rsidRDefault="00B62595" w:rsidP="00ED4DFE"/>
              <w:p w14:paraId="5C9C50AA" w14:textId="0BF4D909" w:rsidR="00B62595" w:rsidRPr="00F726C3" w:rsidRDefault="00F726C3" w:rsidP="00ED4DFE">
                <w:r>
                  <w:rPr>
                    <w:b/>
                    <w:u w:val="single"/>
                  </w:rPr>
                  <w:t xml:space="preserve">Improve team working skills: </w:t>
                </w:r>
                <w:r w:rsidR="00D769ED">
                  <w:rPr>
                    <w:b/>
                    <w:u w:val="single"/>
                  </w:rPr>
                  <w:t xml:space="preserve"> </w:t>
                </w:r>
                <w:r>
                  <w:t xml:space="preserve">t is crucial for employees to learn </w:t>
                </w:r>
                <w:r w:rsidR="001D5EF0">
                  <w:t>and important skills required for the job. It enables smooth management increasing morale and reducing staff-</w:t>
                </w:r>
                <w:proofErr w:type="gramStart"/>
                <w:r w:rsidR="001D5EF0">
                  <w:t>turnover.</w:t>
                </w:r>
                <w:r w:rsidR="00D769ED">
                  <w:t>(</w:t>
                </w:r>
                <w:proofErr w:type="gramEnd"/>
                <w:r w:rsidR="00D769ED">
                  <w:t xml:space="preserve">Service That Sells!, 2018). </w:t>
                </w:r>
              </w:p>
            </w:tc>
            <w:tc>
              <w:tcPr>
                <w:tcW w:w="2410" w:type="dxa"/>
              </w:tcPr>
              <w:p w14:paraId="143C6AB0" w14:textId="77777777" w:rsidR="00B62595" w:rsidRDefault="00B62595" w:rsidP="00ED4DFE"/>
              <w:p w14:paraId="73CF6924" w14:textId="4052F472" w:rsidR="001D5EF0" w:rsidRDefault="00D769ED" w:rsidP="00ED4DFE">
                <w:r>
                  <w:t>T</w:t>
                </w:r>
                <w:r w:rsidR="00DC6E19">
                  <w:t xml:space="preserve">he researcher will be given a score which would determine what role they play within the team. </w:t>
                </w:r>
                <w:r w:rsidR="00E2532A">
                  <w:t>(The University of Kent</w:t>
                </w:r>
                <w:r>
                  <w:t xml:space="preserve">, 2018). </w:t>
                </w:r>
              </w:p>
            </w:tc>
            <w:tc>
              <w:tcPr>
                <w:tcW w:w="2835" w:type="dxa"/>
              </w:tcPr>
              <w:p w14:paraId="4AFFC1E2" w14:textId="77777777" w:rsidR="00B62595" w:rsidRDefault="00B62595" w:rsidP="00ED4DFE"/>
              <w:p w14:paraId="77016CAE" w14:textId="3E85D345" w:rsidR="00E002A8" w:rsidRDefault="00E2532A" w:rsidP="00ED4DFE">
                <w:r>
                  <w:t xml:space="preserve">Free </w:t>
                </w:r>
                <w:r w:rsidR="00BC6D5D">
                  <w:t>quiz on</w:t>
                </w:r>
                <w:r>
                  <w:t xml:space="preserve"> </w:t>
                </w:r>
                <w:r w:rsidR="00BC6D5D">
                  <w:t>website consisting of twenty-eight questions</w:t>
                </w:r>
                <w:r w:rsidR="00C118B1">
                  <w:t xml:space="preserve">, helping analyse group work. </w:t>
                </w:r>
                <w:r>
                  <w:t xml:space="preserve">(The University of Kent, 2018). </w:t>
                </w:r>
              </w:p>
            </w:tc>
            <w:tc>
              <w:tcPr>
                <w:tcW w:w="2835" w:type="dxa"/>
              </w:tcPr>
              <w:p w14:paraId="3A7E0B7B" w14:textId="77777777" w:rsidR="00B62595" w:rsidRDefault="00B62595" w:rsidP="00ED4DFE"/>
              <w:p w14:paraId="0CB350EA" w14:textId="345A76F2" w:rsidR="00C118B1" w:rsidRDefault="00313CA1" w:rsidP="00ED4DFE">
                <w:r>
                  <w:t>A</w:t>
                </w:r>
                <w:r w:rsidR="006A149E">
                  <w:t xml:space="preserve"> good way of portraying good team-working skills is through an activity called ‘Build </w:t>
                </w:r>
                <w:r w:rsidR="007D38A3">
                  <w:t>the perfect team members’ which is about working on each other’s strengths</w:t>
                </w:r>
                <w:r w:rsidR="0092547A">
                  <w:t xml:space="preserve">. This shows collaboration. </w:t>
                </w:r>
                <w:r>
                  <w:t>(Chron, 2019).</w:t>
                </w:r>
              </w:p>
            </w:tc>
          </w:tr>
        </w:tbl>
        <w:p w14:paraId="0DB34CCB" w14:textId="7805C2FB" w:rsidR="00ED4DFE" w:rsidRDefault="00ED4DFE" w:rsidP="00ED4DFE"/>
        <w:p w14:paraId="101602A2" w14:textId="376FC69C" w:rsidR="00671042" w:rsidRDefault="00671042" w:rsidP="00ED4DFE"/>
        <w:p w14:paraId="56232CA2" w14:textId="1E741427" w:rsidR="00671042" w:rsidRDefault="00671042" w:rsidP="00ED4DFE"/>
        <w:p w14:paraId="6635D2B7" w14:textId="39E19950" w:rsidR="00671042" w:rsidRDefault="00671042" w:rsidP="00ED4DFE"/>
        <w:p w14:paraId="1EC35BF2" w14:textId="77777777" w:rsidR="00671042" w:rsidRPr="00ED4DFE" w:rsidRDefault="00671042" w:rsidP="00ED4DFE"/>
        <w:p w14:paraId="09BA85E3" w14:textId="77777777" w:rsidR="00323421" w:rsidRDefault="00323421" w:rsidP="00AA2A91">
          <w:pPr>
            <w:pStyle w:val="Heading1"/>
          </w:pPr>
        </w:p>
        <w:p w14:paraId="53AF1AEC" w14:textId="77777777" w:rsidR="00323421" w:rsidRDefault="00323421" w:rsidP="00AA2A91">
          <w:pPr>
            <w:pStyle w:val="Heading1"/>
          </w:pPr>
        </w:p>
        <w:p w14:paraId="7FA8B82E" w14:textId="77777777" w:rsidR="00323421" w:rsidRDefault="00323421" w:rsidP="00AA2A91">
          <w:pPr>
            <w:pStyle w:val="Heading1"/>
          </w:pPr>
        </w:p>
        <w:p w14:paraId="71EB83BE" w14:textId="77777777" w:rsidR="00E32BF1" w:rsidRDefault="00E32BF1" w:rsidP="00E32BF1"/>
        <w:p w14:paraId="732A1192" w14:textId="77777777" w:rsidR="00E32BF1" w:rsidRPr="00E32BF1" w:rsidRDefault="00E32BF1" w:rsidP="00E32BF1"/>
        <w:p w14:paraId="2FF1107E" w14:textId="72666853" w:rsidR="00AA2A91" w:rsidRDefault="00AA2A91" w:rsidP="00AA2A91">
          <w:pPr>
            <w:pStyle w:val="Heading1"/>
          </w:pPr>
          <w:bookmarkStart w:id="4" w:name="_Toc532286885"/>
          <w:r>
            <w:lastRenderedPageBreak/>
            <w:t>Conclusion</w:t>
          </w:r>
          <w:r w:rsidR="00D854A5">
            <w:t xml:space="preserve"> </w:t>
          </w:r>
          <w:bookmarkEnd w:id="4"/>
        </w:p>
        <w:p w14:paraId="5DBD32E2" w14:textId="3E55F652" w:rsidR="002564C0" w:rsidRDefault="002564C0" w:rsidP="002564C0"/>
        <w:p w14:paraId="02D7890D" w14:textId="5586050B" w:rsidR="002564C0" w:rsidRDefault="00230692" w:rsidP="002564C0">
          <w:pPr>
            <w:rPr>
              <w:sz w:val="24"/>
            </w:rPr>
          </w:pPr>
          <w:r>
            <w:rPr>
              <w:sz w:val="24"/>
            </w:rPr>
            <w:t xml:space="preserve">To conclude, there are many benefits of personal development of individuals within the workplace for both the individual themselves as well as the organisations. </w:t>
          </w:r>
          <w:r w:rsidR="00A6660D">
            <w:rPr>
              <w:sz w:val="24"/>
            </w:rPr>
            <w:t xml:space="preserve">There are many different development vehicles that can be implemented </w:t>
          </w:r>
          <w:r w:rsidR="00C81B5D">
            <w:rPr>
              <w:sz w:val="24"/>
            </w:rPr>
            <w:t>into the work field, all of which have different approaches but have the same target, which is to improve overall</w:t>
          </w:r>
          <w:r w:rsidR="007671B0">
            <w:rPr>
              <w:sz w:val="24"/>
            </w:rPr>
            <w:t xml:space="preserve"> performance of individuals. </w:t>
          </w:r>
          <w:r w:rsidR="00A17B01">
            <w:rPr>
              <w:sz w:val="24"/>
            </w:rPr>
            <w:t>The McGregor theory is a good moti</w:t>
          </w:r>
          <w:r w:rsidR="005E7812">
            <w:rPr>
              <w:sz w:val="24"/>
            </w:rPr>
            <w:t>vation model to implement the findings for factors that affect motivation as it consists of two contrasting theories which look at different forms of motivation</w:t>
          </w:r>
          <w:r w:rsidR="002E39EF">
            <w:rPr>
              <w:sz w:val="24"/>
            </w:rPr>
            <w:t xml:space="preserve">al factors. </w:t>
          </w:r>
          <w:r w:rsidR="0052418D">
            <w:rPr>
              <w:sz w:val="24"/>
            </w:rPr>
            <w:t xml:space="preserve">As </w:t>
          </w:r>
          <w:proofErr w:type="spellStart"/>
          <w:r w:rsidR="0052418D">
            <w:rPr>
              <w:sz w:val="24"/>
            </w:rPr>
            <w:t>paypervids</w:t>
          </w:r>
          <w:proofErr w:type="spellEnd"/>
          <w:r w:rsidR="0052418D">
            <w:rPr>
              <w:sz w:val="24"/>
            </w:rPr>
            <w:t xml:space="preserve"> (2016) stated, whilst McGregor’s theory X claims that motivation is mainly through money, the Herzberg theory claims motivation comes from re</w:t>
          </w:r>
          <w:r w:rsidR="00B76F05">
            <w:rPr>
              <w:sz w:val="24"/>
            </w:rPr>
            <w:t xml:space="preserve">sponsibility as well as recognition. </w:t>
          </w:r>
          <w:r w:rsidR="002E39EF">
            <w:rPr>
              <w:sz w:val="24"/>
            </w:rPr>
            <w:t xml:space="preserve">Training is a very important aspect for both </w:t>
          </w:r>
          <w:r w:rsidR="00E90C2C">
            <w:rPr>
              <w:sz w:val="24"/>
            </w:rPr>
            <w:t xml:space="preserve">individuals and organisations as mentioned by MBA Skool.com (2018), </w:t>
          </w:r>
          <w:r w:rsidR="000253EB">
            <w:rPr>
              <w:sz w:val="24"/>
            </w:rPr>
            <w:t xml:space="preserve">training is the process that helps individuals enhance on their knowledge and learn new skills that will help them do their job better and more efficiently. </w:t>
          </w:r>
        </w:p>
        <w:p w14:paraId="02DC1701" w14:textId="6688518B" w:rsidR="000073B2" w:rsidRDefault="000073B2" w:rsidP="002564C0">
          <w:pPr>
            <w:rPr>
              <w:sz w:val="24"/>
            </w:rPr>
          </w:pPr>
          <w:r>
            <w:rPr>
              <w:sz w:val="24"/>
            </w:rPr>
            <w:t xml:space="preserve">The implementation of personal development has shown to benefit individuals and organisations </w:t>
          </w:r>
          <w:r w:rsidR="00F30F94">
            <w:rPr>
              <w:sz w:val="24"/>
            </w:rPr>
            <w:t xml:space="preserve">as the better employees perform, the more profit the organisation will gain. </w:t>
          </w:r>
          <w:r w:rsidR="00A73C73">
            <w:rPr>
              <w:sz w:val="24"/>
            </w:rPr>
            <w:t xml:space="preserve">As EDUCBA (2019) stated, </w:t>
          </w:r>
          <w:r w:rsidR="00775310">
            <w:rPr>
              <w:sz w:val="24"/>
            </w:rPr>
            <w:t xml:space="preserve">satisfying an employees’ needs will make them perform better and be more committed, which will help to achieve company goals and objectives. </w:t>
          </w:r>
        </w:p>
        <w:p w14:paraId="7FB3657D" w14:textId="6C04DC21" w:rsidR="00775310" w:rsidRPr="002564C0" w:rsidRDefault="007039B7" w:rsidP="002564C0">
          <w:pPr>
            <w:rPr>
              <w:sz w:val="24"/>
            </w:rPr>
          </w:pPr>
          <w:r>
            <w:rPr>
              <w:sz w:val="24"/>
            </w:rPr>
            <w:t xml:space="preserve">A PDP helps an individual plan out the specific actions that would be needed to </w:t>
          </w:r>
          <w:r w:rsidR="003718D3">
            <w:rPr>
              <w:sz w:val="24"/>
            </w:rPr>
            <w:t>fulfil targets and ac</w:t>
          </w:r>
          <w:r w:rsidR="001607F2">
            <w:rPr>
              <w:sz w:val="24"/>
            </w:rPr>
            <w:t>h</w:t>
          </w:r>
          <w:r w:rsidR="003718D3">
            <w:rPr>
              <w:sz w:val="24"/>
            </w:rPr>
            <w:t>ieve the required skills needed for a specific task or role</w:t>
          </w:r>
          <w:r w:rsidR="001607F2">
            <w:rPr>
              <w:sz w:val="24"/>
            </w:rPr>
            <w:t xml:space="preserve"> and is a continuous process. (Top Universities, 2019).</w:t>
          </w:r>
        </w:p>
        <w:p w14:paraId="4E126E64" w14:textId="77777777" w:rsidR="00AA2A91" w:rsidRDefault="00AA2A91" w:rsidP="00AA2A91"/>
        <w:p w14:paraId="3421CA25" w14:textId="77777777" w:rsidR="00AA2A91" w:rsidRDefault="00AA2A91" w:rsidP="00AA2A91"/>
        <w:p w14:paraId="0F54C2CA" w14:textId="77777777" w:rsidR="00AA2A91" w:rsidRDefault="00AA2A91" w:rsidP="00AA2A91"/>
        <w:p w14:paraId="41C16E96" w14:textId="77777777" w:rsidR="00AA2A91" w:rsidRDefault="00AA2A91" w:rsidP="00AA2A91"/>
        <w:p w14:paraId="34BC5AF7" w14:textId="77777777" w:rsidR="00AA2A91" w:rsidRDefault="00AA2A91" w:rsidP="00AA2A91"/>
        <w:p w14:paraId="38FA93D7" w14:textId="631E8A86" w:rsidR="00AA2A91" w:rsidRDefault="00AA2A91" w:rsidP="00AA2A91"/>
        <w:p w14:paraId="25B51FE2" w14:textId="0559AFC5" w:rsidR="00A866B4" w:rsidRDefault="00A866B4" w:rsidP="00AA2A91"/>
        <w:p w14:paraId="5CB8C4EC" w14:textId="37677FF4" w:rsidR="00A866B4" w:rsidRDefault="00A866B4" w:rsidP="00AA2A91"/>
        <w:p w14:paraId="18A494E6" w14:textId="7CF10C8C" w:rsidR="00A866B4" w:rsidRDefault="00A866B4" w:rsidP="00AA2A91"/>
        <w:p w14:paraId="467B64A0" w14:textId="06D01B15" w:rsidR="00A866B4" w:rsidRDefault="00A866B4" w:rsidP="00AA2A91"/>
        <w:p w14:paraId="78AB96A5" w14:textId="117DC624" w:rsidR="00A866B4" w:rsidRDefault="00A866B4" w:rsidP="00AA2A91"/>
        <w:p w14:paraId="21271923" w14:textId="73FC272F" w:rsidR="001607F2" w:rsidRDefault="001607F2" w:rsidP="00AA2A91"/>
        <w:p w14:paraId="2B781D41" w14:textId="77777777" w:rsidR="001607F2" w:rsidRDefault="001607F2" w:rsidP="00AA2A91"/>
        <w:p w14:paraId="3088C51E" w14:textId="64C6189F" w:rsidR="00E775FD" w:rsidRDefault="00E775FD" w:rsidP="00AA2A91">
          <w:pPr>
            <w:pStyle w:val="Heading1"/>
          </w:pPr>
          <w:r>
            <w:lastRenderedPageBreak/>
            <w:t>Reference</w:t>
          </w:r>
          <w:bookmarkStart w:id="5" w:name="_Toc532286886"/>
          <w:r w:rsidR="00A866B4">
            <w:t>s</w:t>
          </w:r>
        </w:p>
        <w:p w14:paraId="6A7FB568" w14:textId="77777777" w:rsidR="00A866B4" w:rsidRDefault="00A866B4" w:rsidP="00A866B4"/>
        <w:p w14:paraId="405F44ED" w14:textId="77777777" w:rsidR="00A866B4" w:rsidRDefault="00A866B4" w:rsidP="00A866B4">
          <w:r>
            <w:t xml:space="preserve">ACCA (2019), ‘Understanding Herzberg’s Motivation Theory’, [Online] Available: </w:t>
          </w:r>
          <w:hyperlink r:id="rId10" w:history="1">
            <w:r>
              <w:rPr>
                <w:rStyle w:val="Hyperlink"/>
              </w:rPr>
              <w:t>https://www.accaglobal.com/uk/en/student/exam-support-resources/fundamentals-exams-study-resources/f1/technical-articles/herzbergs-motivation.html</w:t>
            </w:r>
          </w:hyperlink>
          <w:r>
            <w:t xml:space="preserve">, [Accessed: 2019,4,4]. </w:t>
          </w:r>
        </w:p>
        <w:p w14:paraId="6C41C547" w14:textId="33A23EAB" w:rsidR="005A4AD9" w:rsidRPr="00B749DE" w:rsidRDefault="005A4AD9" w:rsidP="00A866B4">
          <w:r>
            <w:t>Adair, J (2006), ‘</w:t>
          </w:r>
          <w:r>
            <w:rPr>
              <w:u w:val="single"/>
            </w:rPr>
            <w:t xml:space="preserve">Leadership and Motivation: The Fifty Rule and the Eight Key Principles of Motivating </w:t>
          </w:r>
          <w:proofErr w:type="gramStart"/>
          <w:r w:rsidR="00B749DE">
            <w:rPr>
              <w:u w:val="single"/>
            </w:rPr>
            <w:t xml:space="preserve">Others, </w:t>
          </w:r>
          <w:r w:rsidR="00B749DE">
            <w:t xml:space="preserve"> p</w:t>
          </w:r>
          <w:proofErr w:type="gramEnd"/>
          <w:r w:rsidR="00B749DE">
            <w:t xml:space="preserve">69-86. London: Kogan Page Ltd. </w:t>
          </w:r>
        </w:p>
        <w:p w14:paraId="21E41263" w14:textId="2256853A" w:rsidR="00A866B4" w:rsidRDefault="00A866B4" w:rsidP="00A866B4">
          <w:r>
            <w:t xml:space="preserve">Blog Spots (2013), ‘Evaluation of Training’, [Online] Available: </w:t>
          </w:r>
          <w:hyperlink r:id="rId11" w:history="1">
            <w:r>
              <w:rPr>
                <w:rStyle w:val="Hyperlink"/>
              </w:rPr>
              <w:t>http://evaluationoftraining.blogspot.com/2013/10/typologies-of-evaluation-1.html</w:t>
            </w:r>
          </w:hyperlink>
          <w:r>
            <w:t xml:space="preserve">, [Accessed: 2019,4,3]. </w:t>
          </w:r>
        </w:p>
        <w:p w14:paraId="45A23515" w14:textId="77777777" w:rsidR="00A866B4" w:rsidRDefault="00A866B4" w:rsidP="00A866B4">
          <w:pPr>
            <w:rPr>
              <w:sz w:val="24"/>
              <w:szCs w:val="24"/>
            </w:rPr>
          </w:pPr>
          <w:r>
            <w:rPr>
              <w:sz w:val="24"/>
              <w:szCs w:val="24"/>
            </w:rPr>
            <w:t xml:space="preserve">Breathe (2017), ‘How to prepare for an employee performance appraisal’, [Online] Available: </w:t>
          </w:r>
          <w:hyperlink r:id="rId12" w:history="1">
            <w:r w:rsidRPr="00F27D06">
              <w:rPr>
                <w:rStyle w:val="Hyperlink"/>
                <w:sz w:val="24"/>
                <w:szCs w:val="24"/>
              </w:rPr>
              <w:t>https://www.breathehr.com/blog/how-to-prepare-for-an-employee-performance-appraisal</w:t>
            </w:r>
          </w:hyperlink>
          <w:r>
            <w:rPr>
              <w:sz w:val="24"/>
              <w:szCs w:val="24"/>
            </w:rPr>
            <w:t xml:space="preserve">, [Accessed: 2019,3,5]. </w:t>
          </w:r>
        </w:p>
        <w:p w14:paraId="7ADB4DA7" w14:textId="77777777" w:rsidR="00A866B4" w:rsidRDefault="00A866B4" w:rsidP="00A866B4">
          <w:r>
            <w:t xml:space="preserve">Business Balls (2019), ‘Charles Handy Model’, [Online] Available: </w:t>
          </w:r>
          <w:hyperlink r:id="rId13" w:history="1">
            <w:r>
              <w:rPr>
                <w:rStyle w:val="Hyperlink"/>
              </w:rPr>
              <w:t>https://www.businessballs.com/organisational-culture/charles-handy-model/</w:t>
            </w:r>
          </w:hyperlink>
          <w:r>
            <w:t xml:space="preserve">, [Accessed: 2019,4,3]. </w:t>
          </w:r>
        </w:p>
        <w:p w14:paraId="6E0E69C3" w14:textId="091E8AB1" w:rsidR="006258A3" w:rsidRDefault="006258A3" w:rsidP="00A866B4">
          <w:r>
            <w:t xml:space="preserve">Business case studies (2019), ‘Motivation theory in practice at Tesco. A </w:t>
          </w:r>
          <w:proofErr w:type="spellStart"/>
          <w:r>
            <w:t>Tessco</w:t>
          </w:r>
          <w:proofErr w:type="spellEnd"/>
          <w:r>
            <w:t xml:space="preserve"> case study’, [Online] Available: </w:t>
          </w:r>
          <w:hyperlink r:id="rId14" w:history="1">
            <w:r w:rsidRPr="006238DC">
              <w:rPr>
                <w:rStyle w:val="Hyperlink"/>
              </w:rPr>
              <w:t>http://businesscasestudies.co.uk/tesco/motivational-theory-in-practice-at-tesco/introduction.html</w:t>
            </w:r>
          </w:hyperlink>
          <w:r>
            <w:t xml:space="preserve">, [Accessed: 2019,4,12]. </w:t>
          </w:r>
        </w:p>
        <w:p w14:paraId="73BB56C1" w14:textId="0A6A1C2F" w:rsidR="004C2B33" w:rsidRDefault="004C2B33" w:rsidP="00A866B4">
          <w:r>
            <w:t>Business Jargons (2019), ‘</w:t>
          </w:r>
          <w:r w:rsidR="003477D1">
            <w:t xml:space="preserve">Motivation’, [Online] Available: </w:t>
          </w:r>
          <w:hyperlink r:id="rId15" w:history="1">
            <w:r w:rsidR="003477D1">
              <w:rPr>
                <w:rStyle w:val="Hyperlink"/>
              </w:rPr>
              <w:t>https://businessjargons.com/motivation.html</w:t>
            </w:r>
          </w:hyperlink>
          <w:r w:rsidR="003477D1">
            <w:t xml:space="preserve">, [Accessed: 2019,4,12]. </w:t>
          </w:r>
        </w:p>
        <w:p w14:paraId="6C838FFF" w14:textId="77777777" w:rsidR="00A866B4" w:rsidRDefault="00A866B4" w:rsidP="00A866B4">
          <w:r>
            <w:t xml:space="preserve">Business Jargons (2018), ‘Types of Training, [Online] Available: </w:t>
          </w:r>
          <w:hyperlink r:id="rId16" w:history="1">
            <w:r w:rsidRPr="009D27C1">
              <w:rPr>
                <w:rStyle w:val="Hyperlink"/>
              </w:rPr>
              <w:t>https://businessjargons.com/types-of-training.html</w:t>
            </w:r>
          </w:hyperlink>
          <w:r>
            <w:t xml:space="preserve">, [Accessed: 2019,4,2]. </w:t>
          </w:r>
        </w:p>
        <w:p w14:paraId="0E382160" w14:textId="77777777" w:rsidR="00A866B4" w:rsidRDefault="00A866B4" w:rsidP="00A866B4">
          <w:r>
            <w:t xml:space="preserve">Business.com (2017), ‘Management Theory of Henri Fayol’, [Online] Available: </w:t>
          </w:r>
          <w:hyperlink r:id="rId17" w:history="1">
            <w:r>
              <w:rPr>
                <w:rStyle w:val="Hyperlink"/>
              </w:rPr>
              <w:t>https://www.business.com/articles/management-theory-of-henri-fayol/</w:t>
            </w:r>
          </w:hyperlink>
          <w:r>
            <w:t xml:space="preserve">, [Accessed: 2019,4,3]. </w:t>
          </w:r>
        </w:p>
        <w:p w14:paraId="1A651D8B" w14:textId="77777777" w:rsidR="00A866B4" w:rsidRDefault="00A866B4" w:rsidP="00A866B4">
          <w:r>
            <w:t xml:space="preserve">Career Building (2017), ‘These 4 hospitality skills will help land any job’, [Online] Available: </w:t>
          </w:r>
          <w:hyperlink r:id="rId18" w:history="1">
            <w:r>
              <w:rPr>
                <w:rStyle w:val="Hyperlink"/>
              </w:rPr>
              <w:t>https://www.careerbuilder.com/advice/these-4-hospitality-skills-will-help-land-any-job</w:t>
            </w:r>
          </w:hyperlink>
          <w:r>
            <w:t xml:space="preserve">, [Accessed: 2019,4,7]. </w:t>
          </w:r>
        </w:p>
        <w:p w14:paraId="342B23C8" w14:textId="77777777" w:rsidR="00A866B4" w:rsidRDefault="00A866B4" w:rsidP="00A866B4">
          <w:r>
            <w:t>Chron (2019), ‘Activities that Practice Teamwork Skills’, [Online] Available:</w:t>
          </w:r>
          <w:r w:rsidRPr="00086D2B">
            <w:t xml:space="preserve"> </w:t>
          </w:r>
          <w:hyperlink r:id="rId19" w:history="1">
            <w:r>
              <w:rPr>
                <w:rStyle w:val="Hyperlink"/>
              </w:rPr>
              <w:t>https://smallbusiness.chron.com/activities-practice-teamwork-skills-24346.html</w:t>
            </w:r>
          </w:hyperlink>
          <w:r>
            <w:t xml:space="preserve">, [Accessed: 2019,4,7]. </w:t>
          </w:r>
        </w:p>
        <w:p w14:paraId="760871AA" w14:textId="77777777" w:rsidR="00A866B4" w:rsidRDefault="00A866B4" w:rsidP="00A866B4">
          <w:r>
            <w:t xml:space="preserve">CIPD (2018), ‘Learning and development strategy and policy’, [Online] Available: </w:t>
          </w:r>
          <w:hyperlink r:id="rId20" w:history="1">
            <w:r>
              <w:rPr>
                <w:rStyle w:val="Hyperlink"/>
              </w:rPr>
              <w:t>https://www.cipd.co.uk/knowledge/strategy/development/factsheet</w:t>
            </w:r>
          </w:hyperlink>
          <w:r>
            <w:t xml:space="preserve">, [Accessed: 2019,4,4]. </w:t>
          </w:r>
        </w:p>
        <w:p w14:paraId="3CFD87EF" w14:textId="5888E48E" w:rsidR="00A866B4" w:rsidRDefault="00A866B4" w:rsidP="00A866B4">
          <w:pPr>
            <w:rPr>
              <w:sz w:val="24"/>
              <w:szCs w:val="24"/>
            </w:rPr>
          </w:pPr>
          <w:r>
            <w:rPr>
              <w:sz w:val="24"/>
              <w:szCs w:val="24"/>
            </w:rPr>
            <w:t xml:space="preserve">CIPD (2019), ‘Performance Management: an introduction’, [Online] Available: </w:t>
          </w:r>
          <w:hyperlink r:id="rId21" w:anchor="6296" w:history="1">
            <w:r w:rsidRPr="00F27D06">
              <w:rPr>
                <w:rStyle w:val="Hyperlink"/>
                <w:sz w:val="24"/>
                <w:szCs w:val="24"/>
              </w:rPr>
              <w:t>https://www.cipd.co.uk/knowledge/fundamentals/people/performance/factsheets#6296</w:t>
            </w:r>
          </w:hyperlink>
          <w:r>
            <w:rPr>
              <w:sz w:val="24"/>
              <w:szCs w:val="24"/>
            </w:rPr>
            <w:t xml:space="preserve">, [Accessed:2019,3,5]. </w:t>
          </w:r>
        </w:p>
        <w:p w14:paraId="16B4F521" w14:textId="5C386F37" w:rsidR="00EE7C11" w:rsidRPr="00EE7C11" w:rsidRDefault="00EE7C11" w:rsidP="00A866B4">
          <w:r>
            <w:t xml:space="preserve">Clement, R (2019), ‘Testing the Hierarchy Theory of Training Evaluation. An expanded role of Trainee Reaction’, [Online] Available: </w:t>
          </w:r>
          <w:hyperlink r:id="rId22" w:history="1">
            <w:r>
              <w:rPr>
                <w:rStyle w:val="Hyperlink"/>
              </w:rPr>
              <w:t>https://journals.sagepub.com/doi/abs/10.1177/009102608201100210?journalCode=ppmd</w:t>
            </w:r>
          </w:hyperlink>
          <w:r>
            <w:t xml:space="preserve">, [Accessed: 2019,4,12]. </w:t>
          </w:r>
        </w:p>
        <w:p w14:paraId="6554BB5B" w14:textId="77777777" w:rsidR="00A866B4" w:rsidRDefault="00A866B4" w:rsidP="00A866B4">
          <w:r>
            <w:lastRenderedPageBreak/>
            <w:t xml:space="preserve">CMOE (2019), ’10 Ways to Improve Your Problem Solving Skills’, [Online] Available: </w:t>
          </w:r>
          <w:hyperlink r:id="rId23" w:history="1">
            <w:r w:rsidRPr="0085286D">
              <w:rPr>
                <w:rStyle w:val="Hyperlink"/>
              </w:rPr>
              <w:t>https://cmoe.com/blog/10/ways-to-improve-problem-solving-skills</w:t>
            </w:r>
          </w:hyperlink>
          <w:r>
            <w:t xml:space="preserve">, [Accessed: 2019,4,7]. </w:t>
          </w:r>
        </w:p>
        <w:p w14:paraId="7EA48299" w14:textId="77777777" w:rsidR="00A866B4" w:rsidRDefault="00A866B4" w:rsidP="00A866B4">
          <w:r>
            <w:t xml:space="preserve">EDUCBA (2019), ‘How to Apply Management Theories at Workplace’, [Online] Available: </w:t>
          </w:r>
          <w:hyperlink r:id="rId24" w:history="1">
            <w:r>
              <w:rPr>
                <w:rStyle w:val="Hyperlink"/>
              </w:rPr>
              <w:t>https://www.educba.com/how-to-apply-management-theories-at-workplace/</w:t>
            </w:r>
          </w:hyperlink>
          <w:r>
            <w:t xml:space="preserve">, [Accessed: 2019,4,4]. </w:t>
          </w:r>
        </w:p>
        <w:p w14:paraId="0833210B" w14:textId="77777777" w:rsidR="00A866B4" w:rsidRDefault="00A866B4" w:rsidP="00A866B4">
          <w:proofErr w:type="spellStart"/>
          <w:r>
            <w:t>Ehiorobo</w:t>
          </w:r>
          <w:proofErr w:type="spellEnd"/>
          <w:r>
            <w:t xml:space="preserve">, E (2017), </w:t>
          </w:r>
          <w:r>
            <w:rPr>
              <w:u w:val="single"/>
            </w:rPr>
            <w:t xml:space="preserve">The Implication of Adequate Motivation </w:t>
          </w:r>
          <w:proofErr w:type="gramStart"/>
          <w:r>
            <w:rPr>
              <w:u w:val="single"/>
            </w:rPr>
            <w:t>On</w:t>
          </w:r>
          <w:proofErr w:type="gramEnd"/>
          <w:r>
            <w:rPr>
              <w:u w:val="single"/>
            </w:rPr>
            <w:t xml:space="preserve"> Worker’s productivity in an organisation,</w:t>
          </w:r>
          <w:r>
            <w:t xml:space="preserve"> Pittsburgh: Dorrance Publishing Co.</w:t>
          </w:r>
        </w:p>
        <w:p w14:paraId="2C876768" w14:textId="77777777" w:rsidR="00A866B4" w:rsidRDefault="00A866B4" w:rsidP="00A866B4">
          <w:r>
            <w:t xml:space="preserve">Elevation Networks (2016), ‘Why leadership skills are important in the workplace’, [Online] Available: </w:t>
          </w:r>
          <w:hyperlink r:id="rId25" w:history="1">
            <w:r>
              <w:rPr>
                <w:rStyle w:val="Hyperlink"/>
              </w:rPr>
              <w:t>http://www.elevationnetworks.org/why-leadership-skills-are-important/</w:t>
            </w:r>
          </w:hyperlink>
          <w:r>
            <w:t xml:space="preserve">, [Accessed: 2019,4,7]. </w:t>
          </w:r>
        </w:p>
        <w:p w14:paraId="6196D466" w14:textId="77777777" w:rsidR="00A866B4" w:rsidRDefault="00A866B4" w:rsidP="00A866B4">
          <w:r>
            <w:t>Employee Ownership Association (2017), ‘John Lewis Partnership’, [Online] Available:</w:t>
          </w:r>
          <w:r w:rsidRPr="00CE2E73">
            <w:t xml:space="preserve"> </w:t>
          </w:r>
          <w:hyperlink r:id="rId26" w:history="1">
            <w:r>
              <w:rPr>
                <w:rStyle w:val="Hyperlink"/>
              </w:rPr>
              <w:t>https://employeeownership.co.uk/case-studies/john-lewis-partnership/</w:t>
            </w:r>
          </w:hyperlink>
          <w:r>
            <w:t xml:space="preserve">, [Accessed: 2019,4,4]. </w:t>
          </w:r>
        </w:p>
        <w:p w14:paraId="725F422A" w14:textId="77777777" w:rsidR="00A866B4" w:rsidRDefault="00A866B4" w:rsidP="00A866B4">
          <w:r>
            <w:t xml:space="preserve">Explore Talent (2019), ‘Continuous Learning’, [Online] Available: </w:t>
          </w:r>
          <w:hyperlink r:id="rId27" w:history="1">
            <w:r>
              <w:rPr>
                <w:rStyle w:val="Hyperlink"/>
              </w:rPr>
              <w:t>https://www.talentlms.com/elearning/continuous-learning</w:t>
            </w:r>
          </w:hyperlink>
          <w:r>
            <w:t xml:space="preserve">, [Accessed: 2019,4,5]. </w:t>
          </w:r>
        </w:p>
        <w:p w14:paraId="4B7A41CA" w14:textId="77777777" w:rsidR="00A866B4" w:rsidRPr="0059741E" w:rsidRDefault="00A866B4" w:rsidP="00A866B4">
          <w:pPr>
            <w:rPr>
              <w:sz w:val="24"/>
              <w:szCs w:val="24"/>
            </w:rPr>
          </w:pPr>
          <w:r>
            <w:rPr>
              <w:sz w:val="24"/>
              <w:szCs w:val="24"/>
            </w:rPr>
            <w:t xml:space="preserve">Fernandez, P (2017), ‘The Benefits of Performance Management for Employees’, [Online] Available: </w:t>
          </w:r>
          <w:hyperlink r:id="rId28" w:history="1">
            <w:r w:rsidRPr="00F27D06">
              <w:rPr>
                <w:rStyle w:val="Hyperlink"/>
                <w:sz w:val="24"/>
                <w:szCs w:val="24"/>
              </w:rPr>
              <w:t>https://rmi-solutions.com/blog/office-environment-company-culture</w:t>
            </w:r>
          </w:hyperlink>
          <w:r>
            <w:rPr>
              <w:sz w:val="24"/>
              <w:szCs w:val="24"/>
            </w:rPr>
            <w:t xml:space="preserve">, [Accessed:2019,3,4]. </w:t>
          </w:r>
        </w:p>
        <w:p w14:paraId="2C3AB807" w14:textId="77777777" w:rsidR="00A866B4" w:rsidRPr="000778FE" w:rsidRDefault="00A866B4" w:rsidP="00A866B4">
          <w:pPr>
            <w:pStyle w:val="NormalWeb"/>
            <w:spacing w:before="160" w:beforeAutospacing="0" w:after="0" w:afterAutospacing="0"/>
          </w:pPr>
          <w:r w:rsidRPr="000778FE">
            <w:rPr>
              <w:rFonts w:ascii="Calibri" w:hAnsi="Calibri" w:cs="Calibri"/>
              <w:color w:val="000000"/>
            </w:rPr>
            <w:t xml:space="preserve">Game Learn (2019), ‘The 4 Main differences between training and development’, [Online] Available: </w:t>
          </w:r>
          <w:hyperlink r:id="rId29" w:history="1">
            <w:r w:rsidRPr="000778FE">
              <w:rPr>
                <w:rFonts w:ascii="Calibri" w:hAnsi="Calibri" w:cs="Calibri"/>
                <w:color w:val="0563C1"/>
                <w:u w:val="single"/>
              </w:rPr>
              <w:t>https://www.game-learn.com/the-4-main-differences-between-training-and-development/</w:t>
            </w:r>
          </w:hyperlink>
          <w:r w:rsidRPr="000778FE">
            <w:rPr>
              <w:rFonts w:ascii="Calibri" w:hAnsi="Calibri" w:cs="Calibri"/>
              <w:color w:val="000000"/>
            </w:rPr>
            <w:t xml:space="preserve">, [Accessed: 2019,3,17]. </w:t>
          </w:r>
        </w:p>
        <w:p w14:paraId="7885AAD1" w14:textId="77777777" w:rsidR="009E3E45" w:rsidRDefault="009E3E45" w:rsidP="00A866B4"/>
        <w:p w14:paraId="63B2AF9F" w14:textId="22E2F960" w:rsidR="00A866B4" w:rsidRDefault="00A866B4" w:rsidP="00A866B4">
          <w:r>
            <w:t xml:space="preserve">Grad Jobs (2019), ‘The Importance of Motivation in the Workplace’, [Online] Available: </w:t>
          </w:r>
          <w:hyperlink r:id="rId30" w:history="1">
            <w:r>
              <w:rPr>
                <w:rStyle w:val="Hyperlink"/>
              </w:rPr>
              <w:t>https://www.gradjobs.co.uk/news-and-advice/the-importance-of-motivation-in-the-workplace</w:t>
            </w:r>
          </w:hyperlink>
          <w:r>
            <w:t xml:space="preserve">, [Accessed: 2019,4,4]. </w:t>
          </w:r>
        </w:p>
        <w:p w14:paraId="2CA8E55C" w14:textId="77777777" w:rsidR="00A866B4" w:rsidRDefault="00A866B4" w:rsidP="00A866B4">
          <w:pPr>
            <w:rPr>
              <w:sz w:val="24"/>
              <w:szCs w:val="24"/>
            </w:rPr>
          </w:pPr>
          <w:r>
            <w:rPr>
              <w:sz w:val="24"/>
              <w:szCs w:val="24"/>
            </w:rPr>
            <w:t xml:space="preserve">Harvard Business Review (2019), ‘How to talk to an employee who isn’t meeting their goals’, [Online] Available: </w:t>
          </w:r>
          <w:hyperlink r:id="rId31" w:history="1">
            <w:r w:rsidRPr="00F27D06">
              <w:rPr>
                <w:rStyle w:val="Hyperlink"/>
                <w:sz w:val="24"/>
                <w:szCs w:val="24"/>
              </w:rPr>
              <w:t>https://hbr.org.2019/02/how-to-talk-to-an-employee-who-isnt-meeting-their-goals?utm_source=linkedin&amp;utm_campaign=hbr&amp;utm_medium=social</w:t>
            </w:r>
          </w:hyperlink>
          <w:r>
            <w:rPr>
              <w:sz w:val="24"/>
              <w:szCs w:val="24"/>
            </w:rPr>
            <w:t xml:space="preserve">, [Accessed:2019,3,4]. </w:t>
          </w:r>
        </w:p>
        <w:p w14:paraId="6673CB91" w14:textId="77777777" w:rsidR="00A866B4" w:rsidRDefault="00A866B4" w:rsidP="00A866B4">
          <w:pPr>
            <w:rPr>
              <w:sz w:val="24"/>
              <w:szCs w:val="24"/>
            </w:rPr>
          </w:pPr>
          <w:r>
            <w:rPr>
              <w:sz w:val="24"/>
              <w:szCs w:val="24"/>
            </w:rPr>
            <w:t xml:space="preserve">Hearn, S (2018), ‘Why is Performance Management Important?’, [Online] Available: </w:t>
          </w:r>
          <w:hyperlink r:id="rId32" w:history="1">
            <w:r w:rsidRPr="00F27D06">
              <w:rPr>
                <w:rStyle w:val="Hyperlink"/>
                <w:sz w:val="24"/>
                <w:szCs w:val="24"/>
              </w:rPr>
              <w:t>https://www.clearreview.com/why-performance-management-important/</w:t>
            </w:r>
          </w:hyperlink>
          <w:r>
            <w:rPr>
              <w:sz w:val="24"/>
              <w:szCs w:val="24"/>
            </w:rPr>
            <w:t xml:space="preserve">, [Accessed:2019,3,4]. </w:t>
          </w:r>
        </w:p>
        <w:p w14:paraId="03556F04" w14:textId="77777777" w:rsidR="00A866B4" w:rsidRDefault="00A866B4" w:rsidP="00A866B4">
          <w:r>
            <w:t>Heathfield, S.M (2018), ‘Performance Management’, [Online] Available:</w:t>
          </w:r>
          <w:r w:rsidRPr="007A125B">
            <w:t xml:space="preserve"> </w:t>
          </w:r>
          <w:hyperlink r:id="rId33" w:history="1">
            <w:r>
              <w:rPr>
                <w:rStyle w:val="Hyperlink"/>
              </w:rPr>
              <w:t>https://www.thebalancecareers.com/performance-management-1918226</w:t>
            </w:r>
          </w:hyperlink>
          <w:r>
            <w:t xml:space="preserve">, [Accessed: 2019,4,3]. </w:t>
          </w:r>
        </w:p>
        <w:p w14:paraId="7F90B129" w14:textId="77777777" w:rsidR="00A866B4" w:rsidRDefault="00A866B4" w:rsidP="00A866B4">
          <w:r>
            <w:t xml:space="preserve">High Speed Training (2019), ‘Food Safety and Hygiene Level 2 Course for Catering’, [Online] Available: </w:t>
          </w:r>
          <w:hyperlink r:id="rId34" w:history="1">
            <w:r w:rsidRPr="0085286D">
              <w:rPr>
                <w:rStyle w:val="Hyperlink"/>
              </w:rPr>
              <w:t>https://www.highspeedtraining.co.uk//food-safety/training/level2-food-hygiene-safety-catering.aspx</w:t>
            </w:r>
          </w:hyperlink>
          <w:r>
            <w:t xml:space="preserve">, [Accessed: 2019,4,6]. </w:t>
          </w:r>
        </w:p>
        <w:p w14:paraId="6CE96163" w14:textId="77777777" w:rsidR="00A866B4" w:rsidRDefault="00A866B4" w:rsidP="00A866B4">
          <w:pPr>
            <w:rPr>
              <w:sz w:val="24"/>
              <w:szCs w:val="24"/>
            </w:rPr>
          </w:pPr>
          <w:r>
            <w:rPr>
              <w:sz w:val="24"/>
              <w:szCs w:val="24"/>
            </w:rPr>
            <w:t xml:space="preserve">HR Recruitment (2018), ‘5 Ways to Improve your Performance Management System’, [Online] Available: </w:t>
          </w:r>
          <w:hyperlink r:id="rId35" w:history="1">
            <w:r w:rsidRPr="00F27D06">
              <w:rPr>
                <w:rStyle w:val="Hyperlink"/>
                <w:sz w:val="24"/>
                <w:szCs w:val="24"/>
              </w:rPr>
              <w:t>https://www.hrtechnologist.com/article/performance-management-hcm/5-ways-to-improve-your-performance-management-system/</w:t>
            </w:r>
          </w:hyperlink>
          <w:r>
            <w:rPr>
              <w:sz w:val="24"/>
              <w:szCs w:val="24"/>
            </w:rPr>
            <w:t xml:space="preserve">, [Accessed: 2019,3,4]. </w:t>
          </w:r>
        </w:p>
        <w:p w14:paraId="504A0EAC" w14:textId="77777777" w:rsidR="00A866B4" w:rsidRDefault="00A866B4" w:rsidP="00A866B4">
          <w:r>
            <w:lastRenderedPageBreak/>
            <w:t xml:space="preserve">Indeed (2019), ‘Interpersonal Skills: Definitions and Examples’, [Online] Available: </w:t>
          </w:r>
          <w:hyperlink r:id="rId36" w:history="1">
            <w:r>
              <w:rPr>
                <w:rStyle w:val="Hyperlink"/>
              </w:rPr>
              <w:t>https://www.indeed.co.uk/career-advice/cvs-cover-letters/interpersonal-skills</w:t>
            </w:r>
          </w:hyperlink>
          <w:r>
            <w:t xml:space="preserve">, [Accessed: 2019,4,7]. </w:t>
          </w:r>
        </w:p>
        <w:p w14:paraId="4421B221" w14:textId="77777777" w:rsidR="00A866B4" w:rsidRDefault="00A866B4" w:rsidP="00A866B4">
          <w:pPr>
            <w:rPr>
              <w:sz w:val="24"/>
              <w:szCs w:val="24"/>
            </w:rPr>
          </w:pPr>
          <w:r>
            <w:rPr>
              <w:sz w:val="24"/>
              <w:szCs w:val="24"/>
            </w:rPr>
            <w:t xml:space="preserve">Key Business Advisors (2019), ‘5 Steps to Effective Performance Counselling’, [Online] Available: </w:t>
          </w:r>
          <w:hyperlink r:id="rId37" w:history="1">
            <w:r w:rsidRPr="00F27D06">
              <w:rPr>
                <w:rStyle w:val="Hyperlink"/>
                <w:sz w:val="24"/>
                <w:szCs w:val="24"/>
              </w:rPr>
              <w:t>https://keyba.com.au/5-steps-to-effective-performance-counselling</w:t>
            </w:r>
          </w:hyperlink>
          <w:r>
            <w:rPr>
              <w:sz w:val="24"/>
              <w:szCs w:val="24"/>
            </w:rPr>
            <w:t xml:space="preserve">, [Accessed:2019,3,4]. </w:t>
          </w:r>
        </w:p>
        <w:p w14:paraId="02A21006" w14:textId="0B1F7416" w:rsidR="006C60D8" w:rsidRDefault="00A866B4" w:rsidP="00371F0F">
          <w:pPr>
            <w:spacing w:before="160" w:after="0" w:line="240" w:lineRule="auto"/>
            <w:rPr>
              <w:rFonts w:ascii="Calibri" w:eastAsia="Times New Roman" w:hAnsi="Calibri" w:cs="Calibri"/>
              <w:color w:val="000000"/>
              <w:sz w:val="24"/>
              <w:szCs w:val="24"/>
              <w:lang w:eastAsia="en-GB"/>
            </w:rPr>
          </w:pPr>
          <w:r w:rsidRPr="000778FE">
            <w:rPr>
              <w:rFonts w:ascii="Calibri" w:eastAsia="Times New Roman" w:hAnsi="Calibri" w:cs="Calibri"/>
              <w:color w:val="000000"/>
              <w:sz w:val="24"/>
              <w:szCs w:val="24"/>
              <w:lang w:eastAsia="en-GB"/>
            </w:rPr>
            <w:t xml:space="preserve">Key Differences (2019), ‘Difference between Training and Development’, [Online] Available: </w:t>
          </w:r>
          <w:hyperlink r:id="rId38" w:history="1">
            <w:r w:rsidRPr="000778FE">
              <w:rPr>
                <w:rFonts w:ascii="Calibri" w:eastAsia="Times New Roman" w:hAnsi="Calibri" w:cs="Calibri"/>
                <w:color w:val="0563C1"/>
                <w:sz w:val="24"/>
                <w:szCs w:val="24"/>
                <w:u w:val="single"/>
                <w:lang w:eastAsia="en-GB"/>
              </w:rPr>
              <w:t>https://keydifferences.com/difference-between-training-and-development.html</w:t>
            </w:r>
          </w:hyperlink>
          <w:r w:rsidRPr="000778FE">
            <w:rPr>
              <w:rFonts w:ascii="Calibri" w:eastAsia="Times New Roman" w:hAnsi="Calibri" w:cs="Calibri"/>
              <w:color w:val="000000"/>
              <w:sz w:val="24"/>
              <w:szCs w:val="24"/>
              <w:lang w:eastAsia="en-GB"/>
            </w:rPr>
            <w:t xml:space="preserve">, [Accessed: 2019,3,17]. </w:t>
          </w:r>
        </w:p>
        <w:p w14:paraId="50B51681" w14:textId="044FCBF3" w:rsidR="0005149D" w:rsidRDefault="0005149D" w:rsidP="00371F0F">
          <w:pPr>
            <w:spacing w:before="160" w:after="0" w:line="240" w:lineRule="auto"/>
            <w:rPr>
              <w:rFonts w:ascii="Times New Roman" w:eastAsia="Times New Roman" w:hAnsi="Times New Roman" w:cs="Times New Roman"/>
              <w:sz w:val="24"/>
              <w:szCs w:val="24"/>
              <w:lang w:eastAsia="en-GB"/>
            </w:rPr>
          </w:pPr>
          <w:r>
            <w:rPr>
              <w:rFonts w:ascii="Calibri" w:eastAsia="Times New Roman" w:hAnsi="Calibri" w:cs="Calibri"/>
              <w:color w:val="000000"/>
              <w:sz w:val="24"/>
              <w:szCs w:val="24"/>
              <w:lang w:eastAsia="en-GB"/>
            </w:rPr>
            <w:t>Leadership- Central (2019), ‘</w:t>
          </w:r>
          <w:r w:rsidR="007748EB">
            <w:rPr>
              <w:rFonts w:ascii="Calibri" w:eastAsia="Times New Roman" w:hAnsi="Calibri" w:cs="Calibri"/>
              <w:color w:val="000000"/>
              <w:sz w:val="24"/>
              <w:szCs w:val="24"/>
              <w:lang w:eastAsia="en-GB"/>
            </w:rPr>
            <w:t xml:space="preserve">Types of Motivation’, [Online] Available: </w:t>
          </w:r>
          <w:hyperlink r:id="rId39" w:history="1">
            <w:r w:rsidR="007748EB">
              <w:rPr>
                <w:rStyle w:val="Hyperlink"/>
              </w:rPr>
              <w:t>https://www.leadership-central.com/types-of-motivation.html</w:t>
            </w:r>
          </w:hyperlink>
          <w:r w:rsidR="007748EB">
            <w:t xml:space="preserve">, [Accessed: 2019,4,12]. </w:t>
          </w:r>
        </w:p>
        <w:p w14:paraId="1A4261B9" w14:textId="77777777" w:rsidR="00371F0F" w:rsidRPr="00371F0F" w:rsidRDefault="00371F0F" w:rsidP="00371F0F">
          <w:pPr>
            <w:spacing w:before="160" w:after="0" w:line="240" w:lineRule="auto"/>
            <w:rPr>
              <w:rFonts w:ascii="Times New Roman" w:eastAsia="Times New Roman" w:hAnsi="Times New Roman" w:cs="Times New Roman"/>
              <w:sz w:val="24"/>
              <w:szCs w:val="24"/>
              <w:lang w:eastAsia="en-GB"/>
            </w:rPr>
          </w:pPr>
        </w:p>
        <w:p w14:paraId="5A885954" w14:textId="2607A35F" w:rsidR="003D3FDA" w:rsidRPr="007E46A7" w:rsidRDefault="003D3FDA" w:rsidP="00A866B4">
          <w:proofErr w:type="spellStart"/>
          <w:r>
            <w:t>Lowter</w:t>
          </w:r>
          <w:proofErr w:type="spellEnd"/>
          <w:r>
            <w:t xml:space="preserve"> et al</w:t>
          </w:r>
          <w:r w:rsidR="007E46A7">
            <w:t xml:space="preserve"> (2015), </w:t>
          </w:r>
          <w:r w:rsidR="007E46A7">
            <w:rPr>
              <w:u w:val="single"/>
            </w:rPr>
            <w:t>Journal of managerial Issues</w:t>
          </w:r>
          <w:r w:rsidR="007E46A7">
            <w:t xml:space="preserve"> Vol 27, </w:t>
          </w:r>
          <w:proofErr w:type="spellStart"/>
          <w:r w:rsidR="007E46A7">
            <w:t>Pitts</w:t>
          </w:r>
          <w:r w:rsidR="00371F0F">
            <w:t>burg</w:t>
          </w:r>
          <w:proofErr w:type="spellEnd"/>
          <w:r w:rsidR="00371F0F">
            <w:t>: JML</w:t>
          </w:r>
        </w:p>
        <w:p w14:paraId="3F6DD12A" w14:textId="14D9CD34" w:rsidR="00A866B4" w:rsidRDefault="00A866B4" w:rsidP="00A866B4">
          <w:r>
            <w:t xml:space="preserve">Lumen (2019), ‘Reading: Herzberg’s Two- Factor Theory’, [Online] Available: </w:t>
          </w:r>
          <w:hyperlink r:id="rId40" w:history="1">
            <w:r w:rsidRPr="009D27C1">
              <w:rPr>
                <w:rStyle w:val="Hyperlink"/>
              </w:rPr>
              <w:t>https://courses/lumenlearning.com/wmintrobusiness/chapter/reading-two-factor-theory/</w:t>
            </w:r>
          </w:hyperlink>
          <w:r>
            <w:t xml:space="preserve">, [Accessed: 2019,4,2]. </w:t>
          </w:r>
        </w:p>
        <w:p w14:paraId="72FE17DD" w14:textId="77777777" w:rsidR="00A866B4" w:rsidRDefault="00A866B4" w:rsidP="00A866B4">
          <w:r>
            <w:t xml:space="preserve">Marie, N (2019), ‘Benefits of Time Management’, [Online] Available: </w:t>
          </w:r>
          <w:hyperlink r:id="rId41" w:history="1">
            <w:r w:rsidRPr="0085286D">
              <w:rPr>
                <w:rStyle w:val="Hyperlink"/>
              </w:rPr>
              <w:t>https://www.timecenter.com/articles/benefits-of-time-management/</w:t>
            </w:r>
          </w:hyperlink>
          <w:r>
            <w:t xml:space="preserve">, [Accessed: 2019,4,7]. </w:t>
          </w:r>
        </w:p>
        <w:p w14:paraId="18E670CC" w14:textId="77777777" w:rsidR="00A866B4" w:rsidRDefault="00A866B4" w:rsidP="00A866B4">
          <w:r>
            <w:t xml:space="preserve">Mbaskool.com (2019), ‘Training and Development’, [Online] Available: </w:t>
          </w:r>
          <w:hyperlink r:id="rId42" w:history="1">
            <w:r>
              <w:rPr>
                <w:rStyle w:val="Hyperlink"/>
              </w:rPr>
              <w:t>https://www.mbaskool.com/business-concepts/human-resources-hr-terms/8685-training-and-development.html</w:t>
            </w:r>
          </w:hyperlink>
          <w:r>
            <w:t xml:space="preserve">, [Accessed: 2019,4,2]. </w:t>
          </w:r>
        </w:p>
        <w:p w14:paraId="5B821128" w14:textId="77777777" w:rsidR="00A866B4" w:rsidRDefault="00A866B4" w:rsidP="00A866B4">
          <w:r>
            <w:t xml:space="preserve">McLeod, S (2018), ‘Maslow’s Hierarchy of Needs’, [Online] Available: </w:t>
          </w:r>
          <w:hyperlink r:id="rId43" w:history="1">
            <w:r>
              <w:rPr>
                <w:rStyle w:val="Hyperlink"/>
              </w:rPr>
              <w:t>https://www.simplypsychology.org/maslow.html</w:t>
            </w:r>
          </w:hyperlink>
          <w:r>
            <w:t xml:space="preserve">, [Accessed: 2019,4,4]. </w:t>
          </w:r>
        </w:p>
        <w:p w14:paraId="27D91D93" w14:textId="77777777" w:rsidR="00A866B4" w:rsidRDefault="00A866B4" w:rsidP="00A866B4">
          <w:pPr>
            <w:rPr>
              <w:sz w:val="24"/>
              <w:szCs w:val="24"/>
            </w:rPr>
          </w:pPr>
          <w:r>
            <w:rPr>
              <w:sz w:val="24"/>
              <w:szCs w:val="24"/>
            </w:rPr>
            <w:t xml:space="preserve">Mind Tools (2019), ‘Dealing with Poor Performance’, [Online] Available: </w:t>
          </w:r>
          <w:hyperlink r:id="rId44" w:history="1">
            <w:r w:rsidRPr="00F27D06">
              <w:rPr>
                <w:rStyle w:val="Hyperlink"/>
                <w:sz w:val="24"/>
                <w:szCs w:val="24"/>
              </w:rPr>
              <w:t>https://www.mindtools.com/pages/article/newTMM_80.htm</w:t>
            </w:r>
          </w:hyperlink>
          <w:r>
            <w:rPr>
              <w:sz w:val="24"/>
              <w:szCs w:val="24"/>
            </w:rPr>
            <w:t xml:space="preserve">, [Accessed: 2019,3,5]. </w:t>
          </w:r>
        </w:p>
        <w:p w14:paraId="4F505569" w14:textId="77777777" w:rsidR="00A866B4" w:rsidRDefault="00A866B4" w:rsidP="00A866B4">
          <w:r>
            <w:t xml:space="preserve">Mind Tools (2019), ‘Emotional Intelligence’, [online] Available: </w:t>
          </w:r>
          <w:hyperlink r:id="rId45" w:history="1">
            <w:r>
              <w:rPr>
                <w:rStyle w:val="Hyperlink"/>
              </w:rPr>
              <w:t>https://www.mindtools.com/pages/article/newCDV_59.htm</w:t>
            </w:r>
          </w:hyperlink>
          <w:r>
            <w:t xml:space="preserve">, [Accessed: 2019,4,7]. </w:t>
          </w:r>
        </w:p>
        <w:p w14:paraId="57E98226" w14:textId="77777777" w:rsidR="00A866B4" w:rsidRDefault="00A866B4" w:rsidP="00A866B4">
          <w:r>
            <w:t xml:space="preserve">Mind Tools (2019), ‘Theory X and Theory Y’, [Online] Available: </w:t>
          </w:r>
          <w:hyperlink r:id="rId46" w:history="1">
            <w:r>
              <w:rPr>
                <w:rStyle w:val="Hyperlink"/>
              </w:rPr>
              <w:t>https://www.mindtools.com/pages/article/newLDR_74.htm</w:t>
            </w:r>
          </w:hyperlink>
          <w:r>
            <w:t xml:space="preserve">, [Accessed: 2019,4,2]. </w:t>
          </w:r>
        </w:p>
        <w:p w14:paraId="3432BFF3" w14:textId="77777777" w:rsidR="00A866B4" w:rsidRDefault="00A866B4" w:rsidP="00A866B4">
          <w:r>
            <w:t xml:space="preserve">Monster (2019), ‘Organizational Skills For Your Resume’, [Online] Available: </w:t>
          </w:r>
          <w:hyperlink r:id="rId47" w:history="1">
            <w:r w:rsidRPr="0085286D">
              <w:rPr>
                <w:rStyle w:val="Hyperlink"/>
              </w:rPr>
              <w:t>https://www.monster.ca/career-advice/article/organizational-skills-resume-examples</w:t>
            </w:r>
          </w:hyperlink>
          <w:r>
            <w:t xml:space="preserve">, [Accessed: 2019,4,7].  </w:t>
          </w:r>
        </w:p>
        <w:p w14:paraId="19FAA672" w14:textId="77777777" w:rsidR="00A866B4" w:rsidRDefault="00A866B4" w:rsidP="00A866B4">
          <w:pPr>
            <w:spacing w:before="160" w:after="0" w:line="240" w:lineRule="auto"/>
            <w:rPr>
              <w:rFonts w:ascii="Times New Roman" w:eastAsia="Times New Roman" w:hAnsi="Times New Roman" w:cs="Times New Roman"/>
              <w:sz w:val="24"/>
              <w:szCs w:val="24"/>
              <w:lang w:eastAsia="en-GB"/>
            </w:rPr>
          </w:pPr>
          <w:r w:rsidRPr="000778FE">
            <w:rPr>
              <w:rFonts w:ascii="Calibri" w:eastAsia="Times New Roman" w:hAnsi="Calibri" w:cs="Calibri"/>
              <w:color w:val="000000"/>
              <w:sz w:val="24"/>
              <w:szCs w:val="24"/>
              <w:lang w:eastAsia="en-GB"/>
            </w:rPr>
            <w:t xml:space="preserve">Morrison, M (2015), ‘What is the Difference between Training and </w:t>
          </w:r>
          <w:proofErr w:type="spellStart"/>
          <w:r w:rsidRPr="000778FE">
            <w:rPr>
              <w:rFonts w:ascii="Calibri" w:eastAsia="Times New Roman" w:hAnsi="Calibri" w:cs="Calibri"/>
              <w:color w:val="000000"/>
              <w:sz w:val="24"/>
              <w:szCs w:val="24"/>
              <w:lang w:eastAsia="en-GB"/>
            </w:rPr>
            <w:t>Development#HRBlog</w:t>
          </w:r>
          <w:proofErr w:type="spellEnd"/>
          <w:r w:rsidRPr="000778FE">
            <w:rPr>
              <w:rFonts w:ascii="Calibri" w:eastAsia="Times New Roman" w:hAnsi="Calibri" w:cs="Calibri"/>
              <w:color w:val="000000"/>
              <w:sz w:val="24"/>
              <w:szCs w:val="24"/>
              <w:lang w:eastAsia="en-GB"/>
            </w:rPr>
            <w:t xml:space="preserve">’, [Online] Available: </w:t>
          </w:r>
          <w:hyperlink r:id="rId48" w:history="1">
            <w:r w:rsidRPr="000778FE">
              <w:rPr>
                <w:rFonts w:ascii="Calibri" w:eastAsia="Times New Roman" w:hAnsi="Calibri" w:cs="Calibri"/>
                <w:color w:val="0563C1"/>
                <w:sz w:val="24"/>
                <w:szCs w:val="24"/>
                <w:u w:val="single"/>
                <w:lang w:eastAsia="en-GB"/>
              </w:rPr>
              <w:t>https://rapidbi.com/what-is-the-difference-between-training-development-hrblog/</w:t>
            </w:r>
          </w:hyperlink>
          <w:r w:rsidRPr="000778FE">
            <w:rPr>
              <w:rFonts w:ascii="Calibri" w:eastAsia="Times New Roman" w:hAnsi="Calibri" w:cs="Calibri"/>
              <w:color w:val="000000"/>
              <w:sz w:val="24"/>
              <w:szCs w:val="24"/>
              <w:lang w:eastAsia="en-GB"/>
            </w:rPr>
            <w:t xml:space="preserve">, [Accessed: 2019,3,17]. </w:t>
          </w:r>
          <w:r>
            <w:rPr>
              <w:b/>
              <w:sz w:val="24"/>
            </w:rPr>
            <w:t xml:space="preserve"> </w:t>
          </w:r>
        </w:p>
        <w:p w14:paraId="184041B6" w14:textId="77777777" w:rsidR="006C60D8" w:rsidRDefault="006C60D8" w:rsidP="00A866B4"/>
        <w:p w14:paraId="3FD01CBC" w14:textId="1E4D5846" w:rsidR="00A866B4" w:rsidRDefault="00A866B4" w:rsidP="00A866B4">
          <w:r>
            <w:t xml:space="preserve">MSG (2019), ‘Benefits of a Performance Management System, [Online] Available: </w:t>
          </w:r>
          <w:hyperlink r:id="rId49" w:history="1">
            <w:r>
              <w:rPr>
                <w:rStyle w:val="Hyperlink"/>
              </w:rPr>
              <w:t>https://www.managementstudyguide.com/benefits-of-performance-management-system.htm</w:t>
            </w:r>
          </w:hyperlink>
          <w:r>
            <w:t xml:space="preserve">, [Accessed: 2019,4,4]. </w:t>
          </w:r>
        </w:p>
        <w:p w14:paraId="2DEB306A" w14:textId="008CEDD9" w:rsidR="00A866B4" w:rsidRDefault="00A866B4" w:rsidP="00A866B4">
          <w:r>
            <w:lastRenderedPageBreak/>
            <w:t xml:space="preserve">MSG (2019), ‘Motivation and Employee Development’, [Online] Available: </w:t>
          </w:r>
          <w:hyperlink r:id="rId50" w:history="1">
            <w:r>
              <w:rPr>
                <w:rStyle w:val="Hyperlink"/>
              </w:rPr>
              <w:t>https://www.managementstudyguide.com/motivation-and-employee-development.htm</w:t>
            </w:r>
          </w:hyperlink>
          <w:r>
            <w:t xml:space="preserve">, [Accessed: 2019,4,2]. </w:t>
          </w:r>
        </w:p>
        <w:p w14:paraId="398D5940" w14:textId="224DC23C" w:rsidR="003924F2" w:rsidRDefault="003924F2" w:rsidP="00A866B4">
          <w:r>
            <w:t xml:space="preserve">Omnia Science (2016), ‘Deconstructing </w:t>
          </w:r>
          <w:r w:rsidR="00502A05">
            <w:t xml:space="preserve">AMO framework: A systematic review’, [Online] Available: </w:t>
          </w:r>
          <w:hyperlink r:id="rId51" w:history="1">
            <w:r w:rsidR="00A95886" w:rsidRPr="00784E18">
              <w:rPr>
                <w:rStyle w:val="Hyperlink"/>
              </w:rPr>
              <w:t>https://core.ac.uk/dowload/pdf/81577887.pdf</w:t>
            </w:r>
          </w:hyperlink>
          <w:r w:rsidR="00A95886">
            <w:t xml:space="preserve">, [Accessed: 2019,4,12]. </w:t>
          </w:r>
        </w:p>
        <w:p w14:paraId="32AD1D5D" w14:textId="77777777" w:rsidR="00A866B4" w:rsidRDefault="00A866B4" w:rsidP="00A866B4">
          <w:proofErr w:type="spellStart"/>
          <w:r>
            <w:t>Onpoint</w:t>
          </w:r>
          <w:proofErr w:type="spellEnd"/>
          <w:r>
            <w:t xml:space="preserve"> Consulting (2019), ‘Leadership Development Blog’, [Online] Available: </w:t>
          </w:r>
          <w:hyperlink r:id="rId52" w:history="1">
            <w:r>
              <w:rPr>
                <w:rStyle w:val="Hyperlink"/>
              </w:rPr>
              <w:t>https://www.onpointconsultingllc.com/blog/how-to-implement-strategic-leadership-in-your-organization</w:t>
            </w:r>
          </w:hyperlink>
          <w:r>
            <w:t xml:space="preserve">, [Accessed: 2019,4,7]. </w:t>
          </w:r>
        </w:p>
        <w:p w14:paraId="364C3DDF" w14:textId="77777777" w:rsidR="00A866B4" w:rsidRDefault="00A866B4" w:rsidP="00A866B4">
          <w:r>
            <w:t xml:space="preserve">Patil, K (201), ‘Food Hygiene- Importance &amp; Safety’, [Online] Available: </w:t>
          </w:r>
          <w:hyperlink r:id="rId53" w:history="1">
            <w:r>
              <w:rPr>
                <w:rStyle w:val="Hyperlink"/>
              </w:rPr>
              <w:t>https://www.organicfacts.net/health-benefits/other/food-hygiene.html</w:t>
            </w:r>
          </w:hyperlink>
          <w:r>
            <w:t xml:space="preserve">, [Accessed: 2019,4,6]. </w:t>
          </w:r>
        </w:p>
        <w:p w14:paraId="43F0F8C9" w14:textId="0280AA71" w:rsidR="00A866B4" w:rsidRDefault="00A866B4" w:rsidP="00A866B4">
          <w:proofErr w:type="spellStart"/>
          <w:r>
            <w:t>Paypervids</w:t>
          </w:r>
          <w:proofErr w:type="spellEnd"/>
          <w:r>
            <w:t xml:space="preserve"> (2016), ‘Management Theories: Theory X, Motivation- Hygiene Similarity &amp; Difference’, [Online] Available: </w:t>
          </w:r>
          <w:hyperlink r:id="rId54" w:history="1">
            <w:r>
              <w:rPr>
                <w:rStyle w:val="Hyperlink"/>
              </w:rPr>
              <w:t>https://www.paypervids.com/similarity-difference-management-theories-theory-x-motivation-hygiene/</w:t>
            </w:r>
          </w:hyperlink>
          <w:r>
            <w:t xml:space="preserve">, [Accessed: 2019,4,2]. </w:t>
          </w:r>
        </w:p>
        <w:p w14:paraId="1D175997" w14:textId="077AB7CE" w:rsidR="00BA5953" w:rsidRDefault="00BA5953" w:rsidP="00A866B4">
          <w:r>
            <w:t xml:space="preserve">Proffitt, K (2019), ‘Internal Training vs External Training: Which is More Effective and Why?’, [Online] Available: </w:t>
          </w:r>
          <w:hyperlink r:id="rId55" w:history="1">
            <w:r w:rsidR="002D5B05">
              <w:rPr>
                <w:rStyle w:val="Hyperlink"/>
              </w:rPr>
              <w:t>https://businessjargons.com/motivation.html</w:t>
            </w:r>
          </w:hyperlink>
          <w:r w:rsidR="002D5B05">
            <w:t xml:space="preserve">, [Accessed: 2019,4,12]. </w:t>
          </w:r>
        </w:p>
        <w:p w14:paraId="0E851090" w14:textId="77777777" w:rsidR="00A866B4" w:rsidRDefault="00A866B4" w:rsidP="00A866B4">
          <w:r>
            <w:t xml:space="preserve">Progression People (2019), ‘Case Studies’, [Online] Available: </w:t>
          </w:r>
          <w:hyperlink r:id="rId56" w:history="1">
            <w:r>
              <w:rPr>
                <w:rStyle w:val="Hyperlink"/>
              </w:rPr>
              <w:t>https://www.progressionpeople.com/case-studies/</w:t>
            </w:r>
          </w:hyperlink>
          <w:r>
            <w:t xml:space="preserve">, [Accessed: 2019.4.4]. </w:t>
          </w:r>
        </w:p>
        <w:p w14:paraId="21D91A1D" w14:textId="77777777" w:rsidR="00A866B4" w:rsidRDefault="00A866B4" w:rsidP="00A866B4">
          <w:r>
            <w:t xml:space="preserve">Recruiter (2019), ‘7 Ways to Improve Your Time Management Skills’, [Online] Available: </w:t>
          </w:r>
          <w:hyperlink r:id="rId57" w:history="1">
            <w:r w:rsidRPr="0085286D">
              <w:rPr>
                <w:rStyle w:val="Hyperlink"/>
              </w:rPr>
              <w:t>https://www.recruiter.com/i/7/ways-busy-to-improve-your-time-management-skills/</w:t>
            </w:r>
          </w:hyperlink>
          <w:r>
            <w:t xml:space="preserve">, [Accessed: 2019,4,7]. </w:t>
          </w:r>
        </w:p>
        <w:p w14:paraId="20CB8E0C" w14:textId="0FCD6363" w:rsidR="00A866B4" w:rsidRDefault="00A866B4" w:rsidP="00A866B4">
          <w:pPr>
            <w:rPr>
              <w:sz w:val="24"/>
              <w:szCs w:val="24"/>
            </w:rPr>
          </w:pPr>
          <w:r>
            <w:rPr>
              <w:sz w:val="24"/>
              <w:szCs w:val="24"/>
            </w:rPr>
            <w:t xml:space="preserve">Saba (2019), ‘How to prepare for your performance appraisal’, [Online] Available: </w:t>
          </w:r>
          <w:hyperlink r:id="rId58" w:history="1">
            <w:r w:rsidRPr="00F27D06">
              <w:rPr>
                <w:rStyle w:val="Hyperlink"/>
                <w:sz w:val="24"/>
                <w:szCs w:val="24"/>
              </w:rPr>
              <w:t>https://www.saba.com/uk/resources/how-tos/how-to-prepare-for-your-performance-appraisal</w:t>
            </w:r>
          </w:hyperlink>
          <w:r>
            <w:rPr>
              <w:sz w:val="24"/>
              <w:szCs w:val="24"/>
            </w:rPr>
            <w:t xml:space="preserve">, [Accessed: 2019,3,4]. </w:t>
          </w:r>
        </w:p>
        <w:p w14:paraId="556A91E6" w14:textId="4BBD9685" w:rsidR="00486132" w:rsidRDefault="00486132" w:rsidP="00A866B4">
          <w:pPr>
            <w:rPr>
              <w:sz w:val="24"/>
              <w:szCs w:val="24"/>
            </w:rPr>
          </w:pPr>
          <w:r>
            <w:rPr>
              <w:sz w:val="24"/>
              <w:szCs w:val="24"/>
            </w:rPr>
            <w:t xml:space="preserve">SERC (2019), ‘Why are Models Useful?’, [Online] Available: </w:t>
          </w:r>
          <w:hyperlink r:id="rId59" w:history="1">
            <w:r w:rsidR="00781DFE" w:rsidRPr="00784E18">
              <w:rPr>
                <w:rStyle w:val="Hyperlink"/>
                <w:sz w:val="24"/>
                <w:szCs w:val="24"/>
              </w:rPr>
              <w:t>https://serc.caslton.edu/introgeo/model/usefulness.html</w:t>
            </w:r>
          </w:hyperlink>
          <w:r w:rsidR="00781DFE">
            <w:rPr>
              <w:sz w:val="24"/>
              <w:szCs w:val="24"/>
            </w:rPr>
            <w:t xml:space="preserve">, [Accessed: 2019,4,12]. </w:t>
          </w:r>
        </w:p>
        <w:p w14:paraId="3C152F16" w14:textId="77777777" w:rsidR="00A866B4" w:rsidRDefault="00A866B4" w:rsidP="00A866B4">
          <w:r>
            <w:t xml:space="preserve">Service That Sells! (2018), ‘The Value of Teamwork (And How to Make the Most of it)’, [Online] Available: </w:t>
          </w:r>
          <w:hyperlink r:id="rId60" w:history="1">
            <w:r>
              <w:rPr>
                <w:rStyle w:val="Hyperlink"/>
              </w:rPr>
              <w:t>https://servicethatsells.com/blog/restaurant-teamwork-value/</w:t>
            </w:r>
          </w:hyperlink>
          <w:r>
            <w:t xml:space="preserve">, [Accessed: 2019,4,6]. </w:t>
          </w:r>
        </w:p>
        <w:p w14:paraId="13BC38D6" w14:textId="77777777" w:rsidR="00A866B4" w:rsidRDefault="00A866B4" w:rsidP="00A866B4">
          <w:r>
            <w:t xml:space="preserve">Skills You Need (2019), ‘The Skills You Need Guide to Personal Development’, [Online] Available: </w:t>
          </w:r>
          <w:hyperlink r:id="rId61" w:history="1">
            <w:r>
              <w:rPr>
                <w:rStyle w:val="Hyperlink"/>
              </w:rPr>
              <w:t>https://www.skillsyouneed.com/shop/personal-development.html</w:t>
            </w:r>
          </w:hyperlink>
          <w:r>
            <w:t xml:space="preserve">, [Accessed: 2019,4,4]. </w:t>
          </w:r>
        </w:p>
        <w:p w14:paraId="36DD150D" w14:textId="77777777" w:rsidR="00A866B4" w:rsidRDefault="00A866B4" w:rsidP="00A866B4">
          <w:r>
            <w:t xml:space="preserve">Skills You Need (2019), ‘Time Management Skills’, [Online] Available: </w:t>
          </w:r>
          <w:hyperlink r:id="rId62" w:history="1">
            <w:r>
              <w:rPr>
                <w:rStyle w:val="Hyperlink"/>
              </w:rPr>
              <w:t>https://www.skillsyouneed.com/ps/time-management.html</w:t>
            </w:r>
          </w:hyperlink>
          <w:r>
            <w:t xml:space="preserve">, [Accessed: 2019,4,7]. </w:t>
          </w:r>
        </w:p>
        <w:p w14:paraId="18CFBFC3" w14:textId="77777777" w:rsidR="00A866B4" w:rsidRPr="00A32F73" w:rsidRDefault="00A866B4" w:rsidP="00A866B4">
          <w:pPr>
            <w:spacing w:before="160" w:after="0" w:line="240" w:lineRule="auto"/>
            <w:rPr>
              <w:rFonts w:eastAsia="Times New Roman" w:cstheme="minorHAnsi"/>
              <w:sz w:val="24"/>
              <w:szCs w:val="24"/>
              <w:lang w:eastAsia="en-GB"/>
            </w:rPr>
          </w:pPr>
          <w:r w:rsidRPr="00A32F73">
            <w:rPr>
              <w:rFonts w:eastAsia="Times New Roman" w:cstheme="minorHAnsi"/>
              <w:sz w:val="24"/>
              <w:szCs w:val="24"/>
              <w:lang w:eastAsia="en-GB"/>
            </w:rPr>
            <w:t xml:space="preserve">Tesco PLC (2019), ‘Core Purpose and Value’, [Online] Available: </w:t>
          </w:r>
          <w:hyperlink r:id="rId63" w:history="1">
            <w:r w:rsidRPr="00A32F73">
              <w:rPr>
                <w:rStyle w:val="Hyperlink"/>
                <w:rFonts w:eastAsia="Times New Roman" w:cstheme="minorHAnsi"/>
                <w:sz w:val="24"/>
                <w:szCs w:val="24"/>
                <w:lang w:eastAsia="en-GB"/>
              </w:rPr>
              <w:t>https://www.tescoplc.com/about-us/core-purpose-and-values/</w:t>
            </w:r>
          </w:hyperlink>
          <w:r w:rsidRPr="00A32F73">
            <w:rPr>
              <w:rFonts w:eastAsia="Times New Roman" w:cstheme="minorHAnsi"/>
              <w:sz w:val="24"/>
              <w:szCs w:val="24"/>
              <w:lang w:eastAsia="en-GB"/>
            </w:rPr>
            <w:t xml:space="preserve">, [Accessed: 2019,3,15]. </w:t>
          </w:r>
        </w:p>
        <w:p w14:paraId="74FC6797" w14:textId="77777777" w:rsidR="00A866B4" w:rsidRDefault="00A866B4" w:rsidP="00A866B4">
          <w:pPr>
            <w:spacing w:before="160" w:after="0" w:line="240" w:lineRule="auto"/>
            <w:rPr>
              <w:rFonts w:eastAsia="Times New Roman" w:cstheme="minorHAnsi"/>
              <w:sz w:val="24"/>
              <w:szCs w:val="24"/>
              <w:lang w:eastAsia="en-GB"/>
            </w:rPr>
          </w:pPr>
          <w:r w:rsidRPr="00A32F73">
            <w:rPr>
              <w:rFonts w:eastAsia="Times New Roman" w:cstheme="minorHAnsi"/>
              <w:sz w:val="24"/>
              <w:szCs w:val="24"/>
              <w:lang w:eastAsia="en-GB"/>
            </w:rPr>
            <w:t>T</w:t>
          </w:r>
          <w:r>
            <w:rPr>
              <w:rFonts w:eastAsia="Times New Roman" w:cstheme="minorHAnsi"/>
              <w:sz w:val="24"/>
              <w:szCs w:val="24"/>
              <w:lang w:eastAsia="en-GB"/>
            </w:rPr>
            <w:t xml:space="preserve">esco PLC (2019), ‘History’, ]Online] Available: </w:t>
          </w:r>
          <w:hyperlink r:id="rId64" w:history="1">
            <w:r w:rsidRPr="009101EC">
              <w:rPr>
                <w:rStyle w:val="Hyperlink"/>
                <w:rFonts w:eastAsia="Times New Roman" w:cstheme="minorHAnsi"/>
                <w:sz w:val="24"/>
                <w:szCs w:val="24"/>
                <w:lang w:eastAsia="en-GB"/>
              </w:rPr>
              <w:t>https://www.tescoplc.com/about-us/history/</w:t>
            </w:r>
          </w:hyperlink>
          <w:r>
            <w:rPr>
              <w:rFonts w:eastAsia="Times New Roman" w:cstheme="minorHAnsi"/>
              <w:sz w:val="24"/>
              <w:szCs w:val="24"/>
              <w:lang w:eastAsia="en-GB"/>
            </w:rPr>
            <w:t xml:space="preserve">, [Accessed: 2019,3,15]. </w:t>
          </w:r>
        </w:p>
        <w:p w14:paraId="63FD5522" w14:textId="77777777" w:rsidR="006C60D8" w:rsidRDefault="006C60D8" w:rsidP="00A866B4"/>
        <w:p w14:paraId="121EFE33" w14:textId="7425AA25" w:rsidR="00A866B4" w:rsidRDefault="00A866B4" w:rsidP="00A866B4">
          <w:proofErr w:type="spellStart"/>
          <w:r>
            <w:t>Theodotou</w:t>
          </w:r>
          <w:proofErr w:type="spellEnd"/>
          <w:r>
            <w:t xml:space="preserve">, M (2016), ‘Training Evaluation: Beyond Kirkpatrick’, [Online] Available: </w:t>
          </w:r>
          <w:hyperlink r:id="rId65" w:history="1">
            <w:r>
              <w:rPr>
                <w:rStyle w:val="Hyperlink"/>
              </w:rPr>
              <w:t>https://trainingindustry.com/blog/measurement-and-analytics/training-evaluation-beyond-kirkpatrick/</w:t>
            </w:r>
          </w:hyperlink>
          <w:r>
            <w:t xml:space="preserve">, [Accessed: 2019,4,3]. </w:t>
          </w:r>
        </w:p>
        <w:p w14:paraId="1570519F" w14:textId="77777777" w:rsidR="00A866B4" w:rsidRDefault="00A866B4" w:rsidP="00A866B4">
          <w:r>
            <w:lastRenderedPageBreak/>
            <w:t xml:space="preserve">Tools Hero (2018), ‘Two factor Theory by Frederick Herzberg’, [Online] Available: </w:t>
          </w:r>
          <w:hyperlink r:id="rId66" w:history="1">
            <w:r>
              <w:rPr>
                <w:rStyle w:val="Hyperlink"/>
              </w:rPr>
              <w:t>https://www.toolshero.com/psychology/theories-of-motivation/two-factor-theory-herzberg/</w:t>
            </w:r>
          </w:hyperlink>
          <w:r>
            <w:t xml:space="preserve">, [Accessed: 2019,4,4]. </w:t>
          </w:r>
        </w:p>
        <w:p w14:paraId="10F80E2A" w14:textId="77777777" w:rsidR="00A866B4" w:rsidRDefault="00A866B4" w:rsidP="00A866B4">
          <w:r>
            <w:t xml:space="preserve">Top Universities (2019), ‘What You Need to Make a Personal Development Plan’, [Online] Available: </w:t>
          </w:r>
          <w:hyperlink r:id="rId67" w:history="1">
            <w:r>
              <w:rPr>
                <w:rStyle w:val="Hyperlink"/>
              </w:rPr>
              <w:t>https://www.topuniversities.com/blog/why-you-need-make-personal-development-plan</w:t>
            </w:r>
          </w:hyperlink>
          <w:r>
            <w:t xml:space="preserve">, [Accessed: 2019,4,6]. </w:t>
          </w:r>
        </w:p>
        <w:p w14:paraId="17442D17" w14:textId="77777777" w:rsidR="00A866B4" w:rsidRDefault="00A866B4" w:rsidP="00A866B4">
          <w:r>
            <w:t>Tutor2u (2018), ‘Motivation-McGregor (Theory X and Theory Y)’, [Online] Available:</w:t>
          </w:r>
          <w:r w:rsidRPr="00FA66F5">
            <w:t xml:space="preserve"> </w:t>
          </w:r>
          <w:hyperlink r:id="rId68" w:history="1">
            <w:r>
              <w:rPr>
                <w:rStyle w:val="Hyperlink"/>
              </w:rPr>
              <w:t>https://www.tutor2u.net/business/reference/motivation-mcgregor-theory-x-theory-y</w:t>
            </w:r>
          </w:hyperlink>
          <w:r>
            <w:t xml:space="preserve">, [Accessed: 2019,4,2]. </w:t>
          </w:r>
        </w:p>
        <w:p w14:paraId="2D8277F0" w14:textId="77777777" w:rsidR="00A866B4" w:rsidRDefault="00A866B4" w:rsidP="00A866B4">
          <w:r>
            <w:t xml:space="preserve">Udemy (2019), ‘Leadership: Practical Leadership skills’, [Online] Available: </w:t>
          </w:r>
          <w:hyperlink r:id="rId69" w:history="1">
            <w:r>
              <w:rPr>
                <w:rStyle w:val="Hyperlink"/>
              </w:rPr>
              <w:t>https://www.udemy.com/practical-leadership/</w:t>
            </w:r>
          </w:hyperlink>
          <w:r>
            <w:t xml:space="preserve">, [Accessed: 2019,4,7]. </w:t>
          </w:r>
        </w:p>
        <w:p w14:paraId="01400EF4" w14:textId="77777777" w:rsidR="00A866B4" w:rsidRDefault="00A866B4" w:rsidP="00A866B4">
          <w:r>
            <w:t xml:space="preserve">University of Kent (2018), ‘Careers and Employability Service’, [Online] Available: </w:t>
          </w:r>
          <w:hyperlink r:id="rId70" w:history="1">
            <w:r>
              <w:rPr>
                <w:rStyle w:val="Hyperlink"/>
              </w:rPr>
              <w:t>https://www.kent.ac.uk/ces/sk/teamwork.html</w:t>
            </w:r>
          </w:hyperlink>
          <w:r>
            <w:t xml:space="preserve">, [Accessed: 2019,4,6]. </w:t>
          </w:r>
        </w:p>
        <w:p w14:paraId="118A552D" w14:textId="77777777" w:rsidR="00A866B4" w:rsidRDefault="00A866B4" w:rsidP="00A866B4">
          <w:pPr>
            <w:rPr>
              <w:sz w:val="24"/>
              <w:szCs w:val="24"/>
            </w:rPr>
          </w:pPr>
          <w:r>
            <w:rPr>
              <w:sz w:val="24"/>
              <w:szCs w:val="24"/>
            </w:rPr>
            <w:t xml:space="preserve">University of </w:t>
          </w:r>
          <w:proofErr w:type="spellStart"/>
          <w:r>
            <w:rPr>
              <w:sz w:val="24"/>
              <w:szCs w:val="24"/>
            </w:rPr>
            <w:t>Northernlowa</w:t>
          </w:r>
          <w:proofErr w:type="spellEnd"/>
          <w:r>
            <w:rPr>
              <w:sz w:val="24"/>
              <w:szCs w:val="24"/>
            </w:rPr>
            <w:t xml:space="preserve"> (2019), ‘How to prepare for and participate in your performance appraisal’, [Online] Available: </w:t>
          </w:r>
          <w:hyperlink r:id="rId71" w:history="1">
            <w:r w:rsidRPr="00F27D06">
              <w:rPr>
                <w:rStyle w:val="Hyperlink"/>
                <w:sz w:val="24"/>
                <w:szCs w:val="24"/>
              </w:rPr>
              <w:t>https://hrs.uni.edu/pd/perf-appraisal-employee</w:t>
            </w:r>
          </w:hyperlink>
          <w:r>
            <w:rPr>
              <w:sz w:val="24"/>
              <w:szCs w:val="24"/>
            </w:rPr>
            <w:t xml:space="preserve">, [Accessed: 2019,3,5]. </w:t>
          </w:r>
        </w:p>
        <w:p w14:paraId="02F24B1C" w14:textId="77777777" w:rsidR="00A866B4" w:rsidRDefault="00A866B4" w:rsidP="00A866B4">
          <w:r>
            <w:t xml:space="preserve">V Skills (2019), ‘CIRO Model’, [Online] Available: </w:t>
          </w:r>
          <w:hyperlink r:id="rId72" w:history="1">
            <w:r>
              <w:rPr>
                <w:rStyle w:val="Hyperlink"/>
              </w:rPr>
              <w:t>https://www.vskills.in/certification/tutorial/human-resources/ciro-model/</w:t>
            </w:r>
          </w:hyperlink>
          <w:r>
            <w:t xml:space="preserve">, [Accessed: 2019,4,3]. </w:t>
          </w:r>
        </w:p>
        <w:p w14:paraId="24383326" w14:textId="77777777" w:rsidR="00A866B4" w:rsidRDefault="00A866B4" w:rsidP="00A866B4">
          <w:r>
            <w:t xml:space="preserve">Wiki Job (2018), ‘Problem Solving’, [Online] Available: </w:t>
          </w:r>
          <w:hyperlink r:id="rId73" w:history="1">
            <w:r w:rsidRPr="0085286D">
              <w:rPr>
                <w:rStyle w:val="Hyperlink"/>
              </w:rPr>
              <w:t>https://www.wikijob.co.uk/content/interview-advice/competencies/problem-solving</w:t>
            </w:r>
          </w:hyperlink>
          <w:r>
            <w:t xml:space="preserve">, [Accessed: 2019,4,7]. </w:t>
          </w:r>
        </w:p>
        <w:p w14:paraId="1B0EFCF5" w14:textId="77777777" w:rsidR="00A866B4" w:rsidRDefault="00A866B4" w:rsidP="00A866B4">
          <w:r>
            <w:t xml:space="preserve">Wise Step (2016), ‘How to Improve Interpersonal Skills at Workplace’ Top 7 Tips’, [Online] Available: </w:t>
          </w:r>
          <w:hyperlink r:id="rId74" w:history="1">
            <w:r>
              <w:rPr>
                <w:rStyle w:val="Hyperlink"/>
              </w:rPr>
              <w:t>https://content.wisestep.com/improve-interpersonal-skills-workplace/</w:t>
            </w:r>
          </w:hyperlink>
          <w:r>
            <w:t xml:space="preserve">, [Accessed: 2019,4,7]. </w:t>
          </w:r>
        </w:p>
        <w:p w14:paraId="2CC0DEAB" w14:textId="77777777" w:rsidR="00A866B4" w:rsidRPr="00A866B4" w:rsidRDefault="00A866B4" w:rsidP="00A866B4"/>
        <w:p w14:paraId="7DE4537A" w14:textId="77777777" w:rsidR="007109EA" w:rsidRPr="007109EA" w:rsidRDefault="007109EA" w:rsidP="007109EA"/>
        <w:p w14:paraId="4EA5E986" w14:textId="77777777" w:rsidR="00E775FD" w:rsidRDefault="00E775FD" w:rsidP="00AA2A91">
          <w:pPr>
            <w:pStyle w:val="Heading1"/>
          </w:pPr>
        </w:p>
        <w:p w14:paraId="14DE5C93" w14:textId="77777777" w:rsidR="00E775FD" w:rsidRDefault="00E775FD" w:rsidP="00AA2A91">
          <w:pPr>
            <w:pStyle w:val="Heading1"/>
          </w:pPr>
        </w:p>
        <w:p w14:paraId="183A7871" w14:textId="4D0CA5AA" w:rsidR="00B8665D" w:rsidRDefault="00B8665D" w:rsidP="00B8665D"/>
        <w:p w14:paraId="793C3D53" w14:textId="17099FCD" w:rsidR="008F4613" w:rsidRDefault="008F4613" w:rsidP="00B8665D"/>
        <w:p w14:paraId="67443EAE" w14:textId="402596CB" w:rsidR="008F4613" w:rsidRDefault="008F4613" w:rsidP="00B8665D"/>
        <w:p w14:paraId="7D16ADB4" w14:textId="6A12C8ED" w:rsidR="008F4613" w:rsidRDefault="008F4613" w:rsidP="00B8665D"/>
        <w:p w14:paraId="6DB313B9" w14:textId="0A088211" w:rsidR="008F4613" w:rsidRDefault="008F4613" w:rsidP="00B8665D"/>
        <w:p w14:paraId="03728259" w14:textId="5AFF3E56" w:rsidR="008F4613" w:rsidRDefault="008F4613" w:rsidP="00B8665D"/>
        <w:p w14:paraId="0D075751" w14:textId="6DAD6B61" w:rsidR="008F4613" w:rsidRDefault="008F4613" w:rsidP="00B8665D"/>
        <w:p w14:paraId="30FD67D8" w14:textId="048589D6" w:rsidR="008F4613" w:rsidRDefault="008F4613" w:rsidP="00B8665D"/>
        <w:p w14:paraId="12058B58" w14:textId="79BF7613" w:rsidR="008F4613" w:rsidRDefault="008F4613" w:rsidP="00B8665D"/>
        <w:p w14:paraId="41219F34" w14:textId="41E561BC" w:rsidR="008F4613" w:rsidRDefault="008F4613" w:rsidP="00B8665D"/>
        <w:p w14:paraId="17E34CF4" w14:textId="060BF673" w:rsidR="008F4613" w:rsidRDefault="008F4613" w:rsidP="00B8665D"/>
        <w:p w14:paraId="13FA4A09" w14:textId="03F6EDDA" w:rsidR="008F4613" w:rsidRDefault="008F4613" w:rsidP="00B8665D"/>
        <w:p w14:paraId="2465BCF4" w14:textId="5C04CFD0" w:rsidR="00AA2A91" w:rsidRPr="00AA2A91" w:rsidRDefault="00AA2A91" w:rsidP="00AA2A91">
          <w:pPr>
            <w:pStyle w:val="Heading1"/>
          </w:pPr>
          <w:r>
            <w:t>Bibliography</w:t>
          </w:r>
          <w:bookmarkEnd w:id="5"/>
        </w:p>
        <w:p w14:paraId="05D03C54" w14:textId="77777777" w:rsidR="008F4613" w:rsidRDefault="008F4613" w:rsidP="00B8665D">
          <w:pPr>
            <w:rPr>
              <w:sz w:val="24"/>
              <w:szCs w:val="24"/>
            </w:rPr>
          </w:pPr>
        </w:p>
        <w:p w14:paraId="20A714DF" w14:textId="77777777" w:rsidR="008F4613" w:rsidRDefault="008F4613" w:rsidP="009B6BBC">
          <w:pPr>
            <w:rPr>
              <w:sz w:val="24"/>
              <w:szCs w:val="24"/>
            </w:rPr>
          </w:pPr>
          <w:r>
            <w:rPr>
              <w:sz w:val="24"/>
              <w:szCs w:val="24"/>
            </w:rPr>
            <w:t xml:space="preserve">Breathe (2017), ‘How to prepare for an employee performance appraisal’, [Online] Available: </w:t>
          </w:r>
          <w:hyperlink r:id="rId75" w:history="1">
            <w:r w:rsidRPr="00F27D06">
              <w:rPr>
                <w:rStyle w:val="Hyperlink"/>
                <w:sz w:val="24"/>
                <w:szCs w:val="24"/>
              </w:rPr>
              <w:t>https://www.breathehr.com/blog/how-to-prepare-for-an-employee-performance-appraisal</w:t>
            </w:r>
          </w:hyperlink>
          <w:r>
            <w:rPr>
              <w:sz w:val="24"/>
              <w:szCs w:val="24"/>
            </w:rPr>
            <w:t xml:space="preserve">, [Accessed: 2019,3,5]. </w:t>
          </w:r>
        </w:p>
        <w:p w14:paraId="44D864E3" w14:textId="77777777" w:rsidR="008F4613" w:rsidRDefault="008F4613" w:rsidP="003B3869">
          <w:r>
            <w:t xml:space="preserve">Business Balls (2019), Maslow’s Hierarchy of Needs’, [Online] Available: </w:t>
          </w:r>
          <w:hyperlink r:id="rId76" w:history="1">
            <w:r w:rsidRPr="00FE77D6">
              <w:rPr>
                <w:rStyle w:val="Hyperlink"/>
              </w:rPr>
              <w:t>https://www.businessballs.com/self-awareness/maslows-hierarchy-of-needs/</w:t>
            </w:r>
          </w:hyperlink>
          <w:r>
            <w:t xml:space="preserve">, [Accessed: 2019,2,18]. </w:t>
          </w:r>
        </w:p>
        <w:p w14:paraId="3CA322F2" w14:textId="77777777" w:rsidR="008F4613" w:rsidRDefault="008F4613" w:rsidP="009B6BBC">
          <w:pPr>
            <w:rPr>
              <w:sz w:val="24"/>
              <w:szCs w:val="24"/>
            </w:rPr>
          </w:pPr>
          <w:r>
            <w:rPr>
              <w:sz w:val="24"/>
              <w:szCs w:val="24"/>
            </w:rPr>
            <w:t xml:space="preserve">CIPD (2019), ‘Performance Management: an introduction’, [Online] Available: </w:t>
          </w:r>
          <w:hyperlink r:id="rId77" w:anchor="6296" w:history="1">
            <w:r w:rsidRPr="00F27D06">
              <w:rPr>
                <w:rStyle w:val="Hyperlink"/>
                <w:sz w:val="24"/>
                <w:szCs w:val="24"/>
              </w:rPr>
              <w:t>https://www.cipd.co.uk/knowledge/fundamentals/people/performance/factsheets#6296</w:t>
            </w:r>
          </w:hyperlink>
          <w:r>
            <w:rPr>
              <w:sz w:val="24"/>
              <w:szCs w:val="24"/>
            </w:rPr>
            <w:t xml:space="preserve">, [Accessed:2019,3,5]. </w:t>
          </w:r>
        </w:p>
        <w:p w14:paraId="59806685" w14:textId="77777777" w:rsidR="008F4613" w:rsidRPr="0059741E" w:rsidRDefault="008F4613" w:rsidP="009B6BBC">
          <w:pPr>
            <w:rPr>
              <w:sz w:val="24"/>
              <w:szCs w:val="24"/>
            </w:rPr>
          </w:pPr>
          <w:r>
            <w:rPr>
              <w:sz w:val="24"/>
              <w:szCs w:val="24"/>
            </w:rPr>
            <w:t xml:space="preserve">Fernandez, P (2017), ‘The Benefits of Performance Management for Employees’, [Online] Available: </w:t>
          </w:r>
          <w:hyperlink r:id="rId78" w:history="1">
            <w:r w:rsidRPr="00F27D06">
              <w:rPr>
                <w:rStyle w:val="Hyperlink"/>
                <w:sz w:val="24"/>
                <w:szCs w:val="24"/>
              </w:rPr>
              <w:t>https://rmi-solutions.com/blog/office-environment-company-culture</w:t>
            </w:r>
          </w:hyperlink>
          <w:r>
            <w:rPr>
              <w:sz w:val="24"/>
              <w:szCs w:val="24"/>
            </w:rPr>
            <w:t xml:space="preserve">, [Accessed:2019,3,4]. </w:t>
          </w:r>
        </w:p>
        <w:p w14:paraId="2DE9D688" w14:textId="77777777" w:rsidR="008F4613" w:rsidRPr="000778FE" w:rsidRDefault="008F4613" w:rsidP="007655F0">
          <w:pPr>
            <w:pStyle w:val="NormalWeb"/>
            <w:spacing w:before="160" w:beforeAutospacing="0" w:after="0" w:afterAutospacing="0"/>
          </w:pPr>
          <w:r w:rsidRPr="000778FE">
            <w:rPr>
              <w:rFonts w:ascii="Calibri" w:hAnsi="Calibri" w:cs="Calibri"/>
              <w:color w:val="000000"/>
            </w:rPr>
            <w:t xml:space="preserve">Game Learn (2019), ‘The 4 Main differences between training and development’, [Online] Available: </w:t>
          </w:r>
          <w:hyperlink r:id="rId79" w:history="1">
            <w:r w:rsidRPr="000778FE">
              <w:rPr>
                <w:rFonts w:ascii="Calibri" w:hAnsi="Calibri" w:cs="Calibri"/>
                <w:color w:val="0563C1"/>
                <w:u w:val="single"/>
              </w:rPr>
              <w:t>https://www.game-learn.com/the-4-main-differences-between-training-and-development/</w:t>
            </w:r>
          </w:hyperlink>
          <w:r w:rsidRPr="000778FE">
            <w:rPr>
              <w:rFonts w:ascii="Calibri" w:hAnsi="Calibri" w:cs="Calibri"/>
              <w:color w:val="000000"/>
            </w:rPr>
            <w:t xml:space="preserve">, [Accessed: 2019,3,17]. </w:t>
          </w:r>
        </w:p>
        <w:p w14:paraId="7ED7ED8E" w14:textId="77777777" w:rsidR="008F4613" w:rsidRDefault="008F4613" w:rsidP="004E0295">
          <w:r>
            <w:t xml:space="preserve">Hammond, K (2019), ‘Pros and Cons of the Motivational Theories’, [Online] Available: </w:t>
          </w:r>
          <w:hyperlink r:id="rId80" w:history="1">
            <w:r w:rsidRPr="00FE77D6">
              <w:rPr>
                <w:rStyle w:val="Hyperlink"/>
              </w:rPr>
              <w:t>https://www.ehow.co.uk/info_8467189_pros-cons-motivational-theories.html</w:t>
            </w:r>
          </w:hyperlink>
          <w:r>
            <w:t xml:space="preserve">, [Accessed: 2019,2,16]. </w:t>
          </w:r>
        </w:p>
        <w:p w14:paraId="3CC14BBC" w14:textId="77777777" w:rsidR="008F4613" w:rsidRDefault="008F4613" w:rsidP="009B6BBC">
          <w:pPr>
            <w:rPr>
              <w:sz w:val="24"/>
              <w:szCs w:val="24"/>
            </w:rPr>
          </w:pPr>
          <w:r>
            <w:rPr>
              <w:sz w:val="24"/>
              <w:szCs w:val="24"/>
            </w:rPr>
            <w:t xml:space="preserve">Harvard Business Review (2019), ‘How to talk to an employee who isn’t meeting their goals’, [Online] Available: </w:t>
          </w:r>
          <w:hyperlink r:id="rId81" w:history="1">
            <w:r w:rsidRPr="00F27D06">
              <w:rPr>
                <w:rStyle w:val="Hyperlink"/>
                <w:sz w:val="24"/>
                <w:szCs w:val="24"/>
              </w:rPr>
              <w:t>https://hbr.org.2019/02/how-to-talk-to-an-employee-who-isnt-meeting-their-goals?utm_source=linkedin&amp;utm_campaign=hbr&amp;utm_medium=social</w:t>
            </w:r>
          </w:hyperlink>
          <w:r>
            <w:rPr>
              <w:sz w:val="24"/>
              <w:szCs w:val="24"/>
            </w:rPr>
            <w:t xml:space="preserve">, [Accessed:2019,3,4]. </w:t>
          </w:r>
        </w:p>
        <w:p w14:paraId="5E833B8B" w14:textId="77777777" w:rsidR="008F4613" w:rsidRDefault="008F4613" w:rsidP="009B6BBC">
          <w:pPr>
            <w:rPr>
              <w:sz w:val="24"/>
              <w:szCs w:val="24"/>
            </w:rPr>
          </w:pPr>
          <w:r>
            <w:rPr>
              <w:sz w:val="24"/>
              <w:szCs w:val="24"/>
            </w:rPr>
            <w:t xml:space="preserve">Hearn, S (2018), ‘Why is Performance Management Important?’, [Online] Available: </w:t>
          </w:r>
          <w:hyperlink r:id="rId82" w:history="1">
            <w:r w:rsidRPr="00F27D06">
              <w:rPr>
                <w:rStyle w:val="Hyperlink"/>
                <w:sz w:val="24"/>
                <w:szCs w:val="24"/>
              </w:rPr>
              <w:t>https://www.clearreview.com/why-performance-management-important/</w:t>
            </w:r>
          </w:hyperlink>
          <w:r>
            <w:rPr>
              <w:sz w:val="24"/>
              <w:szCs w:val="24"/>
            </w:rPr>
            <w:t xml:space="preserve">, [Accessed:2019,3,4]. </w:t>
          </w:r>
        </w:p>
        <w:p w14:paraId="6B9031F0" w14:textId="77777777" w:rsidR="008F4613" w:rsidRDefault="008F4613" w:rsidP="009B6BBC">
          <w:pPr>
            <w:rPr>
              <w:sz w:val="24"/>
              <w:szCs w:val="24"/>
            </w:rPr>
          </w:pPr>
          <w:r>
            <w:rPr>
              <w:sz w:val="24"/>
              <w:szCs w:val="24"/>
            </w:rPr>
            <w:t xml:space="preserve">HR Recruitment (2018), ‘5 Ways to Improve your Performance Management System’, [Online] Available: </w:t>
          </w:r>
          <w:hyperlink r:id="rId83" w:history="1">
            <w:r w:rsidRPr="00F27D06">
              <w:rPr>
                <w:rStyle w:val="Hyperlink"/>
                <w:sz w:val="24"/>
                <w:szCs w:val="24"/>
              </w:rPr>
              <w:t>https://www.hrtechnologist.com/article/performance-management-hcm/5-ways-to-improve-your-performance-management-system/</w:t>
            </w:r>
          </w:hyperlink>
          <w:r>
            <w:rPr>
              <w:sz w:val="24"/>
              <w:szCs w:val="24"/>
            </w:rPr>
            <w:t xml:space="preserve">, [Accessed: 2019,3,4]. </w:t>
          </w:r>
        </w:p>
        <w:p w14:paraId="15D8BA5A" w14:textId="77777777" w:rsidR="008F4613" w:rsidRDefault="008F4613" w:rsidP="009B6BBC">
          <w:pPr>
            <w:rPr>
              <w:sz w:val="24"/>
              <w:szCs w:val="24"/>
            </w:rPr>
          </w:pPr>
          <w:r>
            <w:rPr>
              <w:sz w:val="24"/>
              <w:szCs w:val="24"/>
            </w:rPr>
            <w:t xml:space="preserve">Key Business Advisors (2019), ‘5 Steps to Effective Performance Counselling’, [Online] Available: </w:t>
          </w:r>
          <w:hyperlink r:id="rId84" w:history="1">
            <w:r w:rsidRPr="00F27D06">
              <w:rPr>
                <w:rStyle w:val="Hyperlink"/>
                <w:sz w:val="24"/>
                <w:szCs w:val="24"/>
              </w:rPr>
              <w:t>https://keyba.com.au/5-steps-to-effective-performance-counselling</w:t>
            </w:r>
          </w:hyperlink>
          <w:r>
            <w:rPr>
              <w:sz w:val="24"/>
              <w:szCs w:val="24"/>
            </w:rPr>
            <w:t xml:space="preserve">, [Accessed:2019,3,4]. </w:t>
          </w:r>
        </w:p>
        <w:p w14:paraId="3671D368" w14:textId="77777777" w:rsidR="008F4613" w:rsidRDefault="008F4613" w:rsidP="007655F0">
          <w:pPr>
            <w:spacing w:before="160" w:after="0" w:line="240" w:lineRule="auto"/>
            <w:rPr>
              <w:rFonts w:ascii="Times New Roman" w:eastAsia="Times New Roman" w:hAnsi="Times New Roman" w:cs="Times New Roman"/>
              <w:sz w:val="24"/>
              <w:szCs w:val="24"/>
              <w:lang w:eastAsia="en-GB"/>
            </w:rPr>
          </w:pPr>
          <w:r w:rsidRPr="000778FE">
            <w:rPr>
              <w:rFonts w:ascii="Calibri" w:eastAsia="Times New Roman" w:hAnsi="Calibri" w:cs="Calibri"/>
              <w:color w:val="000000"/>
              <w:sz w:val="24"/>
              <w:szCs w:val="24"/>
              <w:lang w:eastAsia="en-GB"/>
            </w:rPr>
            <w:lastRenderedPageBreak/>
            <w:t xml:space="preserve">Key Differences (2019), ‘Difference between Training and Development’, [Online] Available: </w:t>
          </w:r>
          <w:hyperlink r:id="rId85" w:history="1">
            <w:r w:rsidRPr="000778FE">
              <w:rPr>
                <w:rFonts w:ascii="Calibri" w:eastAsia="Times New Roman" w:hAnsi="Calibri" w:cs="Calibri"/>
                <w:color w:val="0563C1"/>
                <w:sz w:val="24"/>
                <w:szCs w:val="24"/>
                <w:u w:val="single"/>
                <w:lang w:eastAsia="en-GB"/>
              </w:rPr>
              <w:t>https://keydifferences.com/difference-between-training-and-development.html</w:t>
            </w:r>
          </w:hyperlink>
          <w:r w:rsidRPr="000778FE">
            <w:rPr>
              <w:rFonts w:ascii="Calibri" w:eastAsia="Times New Roman" w:hAnsi="Calibri" w:cs="Calibri"/>
              <w:color w:val="000000"/>
              <w:sz w:val="24"/>
              <w:szCs w:val="24"/>
              <w:lang w:eastAsia="en-GB"/>
            </w:rPr>
            <w:t xml:space="preserve">, [Accessed: 2019,3,17]. </w:t>
          </w:r>
        </w:p>
        <w:p w14:paraId="47C805E9" w14:textId="77777777" w:rsidR="008F4613" w:rsidRDefault="008F4613" w:rsidP="009B6BBC">
          <w:pPr>
            <w:rPr>
              <w:sz w:val="24"/>
              <w:szCs w:val="24"/>
            </w:rPr>
          </w:pPr>
          <w:r>
            <w:rPr>
              <w:sz w:val="24"/>
              <w:szCs w:val="24"/>
            </w:rPr>
            <w:t xml:space="preserve">Mind Tools (2019), ‘Dealing with Poor Performance’, [Online] Available: </w:t>
          </w:r>
          <w:hyperlink r:id="rId86" w:history="1">
            <w:r w:rsidRPr="00F27D06">
              <w:rPr>
                <w:rStyle w:val="Hyperlink"/>
                <w:sz w:val="24"/>
                <w:szCs w:val="24"/>
              </w:rPr>
              <w:t>https://www.mindtools.com/pages/article/newTMM_80.htm</w:t>
            </w:r>
          </w:hyperlink>
          <w:r>
            <w:rPr>
              <w:sz w:val="24"/>
              <w:szCs w:val="24"/>
            </w:rPr>
            <w:t xml:space="preserve">, [Accessed: 2019,3,5]. </w:t>
          </w:r>
        </w:p>
        <w:p w14:paraId="5F97A046" w14:textId="77777777" w:rsidR="008F4613" w:rsidRDefault="008F4613" w:rsidP="007655F0">
          <w:pPr>
            <w:spacing w:before="160" w:after="0" w:line="240" w:lineRule="auto"/>
            <w:rPr>
              <w:rFonts w:ascii="Times New Roman" w:eastAsia="Times New Roman" w:hAnsi="Times New Roman" w:cs="Times New Roman"/>
              <w:sz w:val="24"/>
              <w:szCs w:val="24"/>
              <w:lang w:eastAsia="en-GB"/>
            </w:rPr>
          </w:pPr>
          <w:r w:rsidRPr="000778FE">
            <w:rPr>
              <w:rFonts w:ascii="Calibri" w:eastAsia="Times New Roman" w:hAnsi="Calibri" w:cs="Calibri"/>
              <w:color w:val="000000"/>
              <w:sz w:val="24"/>
              <w:szCs w:val="24"/>
              <w:lang w:eastAsia="en-GB"/>
            </w:rPr>
            <w:t xml:space="preserve">Morrison, M (2015), ‘What is the Difference between Training and </w:t>
          </w:r>
          <w:proofErr w:type="spellStart"/>
          <w:r w:rsidRPr="000778FE">
            <w:rPr>
              <w:rFonts w:ascii="Calibri" w:eastAsia="Times New Roman" w:hAnsi="Calibri" w:cs="Calibri"/>
              <w:color w:val="000000"/>
              <w:sz w:val="24"/>
              <w:szCs w:val="24"/>
              <w:lang w:eastAsia="en-GB"/>
            </w:rPr>
            <w:t>Development#HRBlog</w:t>
          </w:r>
          <w:proofErr w:type="spellEnd"/>
          <w:r w:rsidRPr="000778FE">
            <w:rPr>
              <w:rFonts w:ascii="Calibri" w:eastAsia="Times New Roman" w:hAnsi="Calibri" w:cs="Calibri"/>
              <w:color w:val="000000"/>
              <w:sz w:val="24"/>
              <w:szCs w:val="24"/>
              <w:lang w:eastAsia="en-GB"/>
            </w:rPr>
            <w:t xml:space="preserve">’, [Online] Available: </w:t>
          </w:r>
          <w:hyperlink r:id="rId87" w:history="1">
            <w:r w:rsidRPr="000778FE">
              <w:rPr>
                <w:rFonts w:ascii="Calibri" w:eastAsia="Times New Roman" w:hAnsi="Calibri" w:cs="Calibri"/>
                <w:color w:val="0563C1"/>
                <w:sz w:val="24"/>
                <w:szCs w:val="24"/>
                <w:u w:val="single"/>
                <w:lang w:eastAsia="en-GB"/>
              </w:rPr>
              <w:t>https://rapidbi.com/what-is-the-difference-between-training-development-hrblog/</w:t>
            </w:r>
          </w:hyperlink>
          <w:r w:rsidRPr="000778FE">
            <w:rPr>
              <w:rFonts w:ascii="Calibri" w:eastAsia="Times New Roman" w:hAnsi="Calibri" w:cs="Calibri"/>
              <w:color w:val="000000"/>
              <w:sz w:val="24"/>
              <w:szCs w:val="24"/>
              <w:lang w:eastAsia="en-GB"/>
            </w:rPr>
            <w:t xml:space="preserve">, [Accessed: 2019,3,17]. </w:t>
          </w:r>
          <w:r>
            <w:rPr>
              <w:b/>
              <w:sz w:val="24"/>
            </w:rPr>
            <w:t xml:space="preserve"> </w:t>
          </w:r>
        </w:p>
        <w:p w14:paraId="56EC7518" w14:textId="77777777" w:rsidR="008F4613" w:rsidRDefault="008F4613" w:rsidP="00155E99">
          <w:r>
            <w:t xml:space="preserve">Patrick, V (2018), ‘Advantages and Disadvantages of Maslow Theory of Motivation’, [Online] Available: </w:t>
          </w:r>
          <w:hyperlink r:id="rId88" w:history="1">
            <w:r w:rsidRPr="00FE77D6">
              <w:rPr>
                <w:rStyle w:val="Hyperlink"/>
              </w:rPr>
              <w:t>www.letslearnfinance.com/advantages-disadvatages-maslow-theory-motivation.html</w:t>
            </w:r>
          </w:hyperlink>
          <w:r>
            <w:t xml:space="preserve">, [Accessed: 2019,2,16]. </w:t>
          </w:r>
        </w:p>
        <w:p w14:paraId="4855077D" w14:textId="77777777" w:rsidR="008F4613" w:rsidRDefault="008F4613" w:rsidP="009B6BBC">
          <w:pPr>
            <w:rPr>
              <w:sz w:val="24"/>
              <w:szCs w:val="24"/>
            </w:rPr>
          </w:pPr>
          <w:r>
            <w:rPr>
              <w:sz w:val="24"/>
              <w:szCs w:val="24"/>
            </w:rPr>
            <w:t xml:space="preserve">Saba (2019), ‘How to prepare for your performance appraisal’, [Online] Available: </w:t>
          </w:r>
          <w:hyperlink r:id="rId89" w:history="1">
            <w:r w:rsidRPr="00F27D06">
              <w:rPr>
                <w:rStyle w:val="Hyperlink"/>
                <w:sz w:val="24"/>
                <w:szCs w:val="24"/>
              </w:rPr>
              <w:t>https://www.saba.com/uk/resources/how-tos/how-to-prepare-for-your-performance-appraisal</w:t>
            </w:r>
          </w:hyperlink>
          <w:r>
            <w:rPr>
              <w:sz w:val="24"/>
              <w:szCs w:val="24"/>
            </w:rPr>
            <w:t xml:space="preserve">, [Accessed: 2019,3,4]. </w:t>
          </w:r>
        </w:p>
        <w:p w14:paraId="010D2439" w14:textId="77777777" w:rsidR="008F4613" w:rsidRDefault="008F4613" w:rsidP="008F4613">
          <w:r>
            <w:t xml:space="preserve">Study.com (2019), ‘What is Motivation in Management’, [Online] Available: </w:t>
          </w:r>
          <w:hyperlink r:id="rId90" w:history="1">
            <w:r w:rsidRPr="00FE77D6">
              <w:rPr>
                <w:rStyle w:val="Hyperlink"/>
              </w:rPr>
              <w:t>https://study.com/academy/lesson/what-is-motivation-in-management-definition-process-types.html</w:t>
            </w:r>
          </w:hyperlink>
          <w:r>
            <w:t xml:space="preserve">, [Accessed: 2019,2,18]. </w:t>
          </w:r>
        </w:p>
        <w:p w14:paraId="70336211" w14:textId="77777777" w:rsidR="008F4613" w:rsidRPr="00A32F73" w:rsidRDefault="008F4613" w:rsidP="007655F0">
          <w:pPr>
            <w:spacing w:before="160" w:after="0" w:line="240" w:lineRule="auto"/>
            <w:rPr>
              <w:rFonts w:eastAsia="Times New Roman" w:cstheme="minorHAnsi"/>
              <w:sz w:val="24"/>
              <w:szCs w:val="24"/>
              <w:lang w:eastAsia="en-GB"/>
            </w:rPr>
          </w:pPr>
          <w:r w:rsidRPr="00A32F73">
            <w:rPr>
              <w:rFonts w:eastAsia="Times New Roman" w:cstheme="minorHAnsi"/>
              <w:sz w:val="24"/>
              <w:szCs w:val="24"/>
              <w:lang w:eastAsia="en-GB"/>
            </w:rPr>
            <w:t xml:space="preserve">Tesco PLC (2019), ‘Core Purpose and Value’, [Online] Available: </w:t>
          </w:r>
          <w:hyperlink r:id="rId91" w:history="1">
            <w:r w:rsidRPr="00A32F73">
              <w:rPr>
                <w:rStyle w:val="Hyperlink"/>
                <w:rFonts w:eastAsia="Times New Roman" w:cstheme="minorHAnsi"/>
                <w:sz w:val="24"/>
                <w:szCs w:val="24"/>
                <w:lang w:eastAsia="en-GB"/>
              </w:rPr>
              <w:t>https://www.tescoplc.com/about-us/core-purpose-and-values/</w:t>
            </w:r>
          </w:hyperlink>
          <w:r w:rsidRPr="00A32F73">
            <w:rPr>
              <w:rFonts w:eastAsia="Times New Roman" w:cstheme="minorHAnsi"/>
              <w:sz w:val="24"/>
              <w:szCs w:val="24"/>
              <w:lang w:eastAsia="en-GB"/>
            </w:rPr>
            <w:t xml:space="preserve">, [Accessed: 2019,3,15]. </w:t>
          </w:r>
        </w:p>
        <w:p w14:paraId="7E460B54" w14:textId="210FEBBA" w:rsidR="008F4613" w:rsidRDefault="008F4613" w:rsidP="007655F0">
          <w:pPr>
            <w:spacing w:before="160" w:after="0" w:line="240" w:lineRule="auto"/>
            <w:rPr>
              <w:rFonts w:eastAsia="Times New Roman" w:cstheme="minorHAnsi"/>
              <w:sz w:val="24"/>
              <w:szCs w:val="24"/>
              <w:lang w:eastAsia="en-GB"/>
            </w:rPr>
          </w:pPr>
          <w:r w:rsidRPr="00A32F73">
            <w:rPr>
              <w:rFonts w:eastAsia="Times New Roman" w:cstheme="minorHAnsi"/>
              <w:sz w:val="24"/>
              <w:szCs w:val="24"/>
              <w:lang w:eastAsia="en-GB"/>
            </w:rPr>
            <w:t>T</w:t>
          </w:r>
          <w:r>
            <w:rPr>
              <w:rFonts w:eastAsia="Times New Roman" w:cstheme="minorHAnsi"/>
              <w:sz w:val="24"/>
              <w:szCs w:val="24"/>
              <w:lang w:eastAsia="en-GB"/>
            </w:rPr>
            <w:t xml:space="preserve">esco PLC (2019), ‘History’, ]Online] Available: </w:t>
          </w:r>
          <w:hyperlink r:id="rId92" w:history="1">
            <w:r w:rsidRPr="009101EC">
              <w:rPr>
                <w:rStyle w:val="Hyperlink"/>
                <w:rFonts w:eastAsia="Times New Roman" w:cstheme="minorHAnsi"/>
                <w:sz w:val="24"/>
                <w:szCs w:val="24"/>
                <w:lang w:eastAsia="en-GB"/>
              </w:rPr>
              <w:t>https://www.tescoplc.com/about-us/history/</w:t>
            </w:r>
          </w:hyperlink>
          <w:r>
            <w:rPr>
              <w:rFonts w:eastAsia="Times New Roman" w:cstheme="minorHAnsi"/>
              <w:sz w:val="24"/>
              <w:szCs w:val="24"/>
              <w:lang w:eastAsia="en-GB"/>
            </w:rPr>
            <w:t xml:space="preserve">, [Accessed: 2019,3,15]. </w:t>
          </w:r>
        </w:p>
        <w:p w14:paraId="7AD30BD1" w14:textId="77777777" w:rsidR="0055711B" w:rsidRPr="00A32F73" w:rsidRDefault="0055711B" w:rsidP="007655F0">
          <w:pPr>
            <w:spacing w:before="160" w:after="0" w:line="240" w:lineRule="auto"/>
            <w:rPr>
              <w:rFonts w:eastAsia="Times New Roman" w:cstheme="minorHAnsi"/>
              <w:sz w:val="24"/>
              <w:szCs w:val="24"/>
              <w:lang w:eastAsia="en-GB"/>
            </w:rPr>
          </w:pPr>
        </w:p>
        <w:p w14:paraId="602D8322" w14:textId="77777777" w:rsidR="008F4613" w:rsidRDefault="008F4613" w:rsidP="009B6BBC">
          <w:pPr>
            <w:rPr>
              <w:sz w:val="24"/>
              <w:szCs w:val="24"/>
            </w:rPr>
          </w:pPr>
          <w:r>
            <w:rPr>
              <w:sz w:val="24"/>
              <w:szCs w:val="24"/>
            </w:rPr>
            <w:t xml:space="preserve">University of </w:t>
          </w:r>
          <w:proofErr w:type="spellStart"/>
          <w:r>
            <w:rPr>
              <w:sz w:val="24"/>
              <w:szCs w:val="24"/>
            </w:rPr>
            <w:t>Northernlowa</w:t>
          </w:r>
          <w:proofErr w:type="spellEnd"/>
          <w:r>
            <w:rPr>
              <w:sz w:val="24"/>
              <w:szCs w:val="24"/>
            </w:rPr>
            <w:t xml:space="preserve"> (2019), ‘How to prepare for and participate in your performance appraisal’, [Online] Available: </w:t>
          </w:r>
          <w:hyperlink r:id="rId93" w:history="1">
            <w:r w:rsidRPr="00F27D06">
              <w:rPr>
                <w:rStyle w:val="Hyperlink"/>
                <w:sz w:val="24"/>
                <w:szCs w:val="24"/>
              </w:rPr>
              <w:t>https://hrs.uni.edu/pd/perf-appraisal-employee</w:t>
            </w:r>
          </w:hyperlink>
          <w:r>
            <w:rPr>
              <w:sz w:val="24"/>
              <w:szCs w:val="24"/>
            </w:rPr>
            <w:t xml:space="preserve">, [Accessed: 2019,3,5]. </w:t>
          </w:r>
        </w:p>
        <w:p w14:paraId="11AF9A70" w14:textId="405AB171" w:rsidR="00E32BF1" w:rsidRDefault="00E32BF1"/>
        <w:p w14:paraId="7256016E" w14:textId="6881E0CE" w:rsidR="00F34C1A" w:rsidRDefault="00F34C1A"/>
        <w:p w14:paraId="599A24D0" w14:textId="09832193" w:rsidR="00F34C1A" w:rsidRDefault="00F34C1A"/>
        <w:p w14:paraId="06ABA7FF" w14:textId="02589FD5" w:rsidR="00F34C1A" w:rsidRDefault="00F34C1A"/>
        <w:p w14:paraId="1CF858B7" w14:textId="7E703002" w:rsidR="00F34C1A" w:rsidRDefault="00F34C1A"/>
        <w:p w14:paraId="30EEB12B" w14:textId="500F7C96" w:rsidR="00F34C1A" w:rsidRDefault="00F34C1A"/>
        <w:p w14:paraId="7D2B68A5" w14:textId="055A8033" w:rsidR="00F34C1A" w:rsidRDefault="00F34C1A"/>
        <w:p w14:paraId="7BF4DA8C" w14:textId="7B712BA2" w:rsidR="00F34C1A" w:rsidRDefault="00F34C1A"/>
        <w:p w14:paraId="3FA3F2F1" w14:textId="0FABE298" w:rsidR="00F34C1A" w:rsidRDefault="00F34C1A"/>
        <w:p w14:paraId="502088EE" w14:textId="0B31F6A5" w:rsidR="00F34C1A" w:rsidRDefault="00F34C1A"/>
        <w:p w14:paraId="16CFC5CD" w14:textId="3BE4033E" w:rsidR="00F34C1A" w:rsidRDefault="00F34C1A"/>
        <w:p w14:paraId="355D3D16" w14:textId="54FD4D7B" w:rsidR="00F34C1A" w:rsidRDefault="00F34C1A"/>
        <w:p w14:paraId="14925562" w14:textId="4CE24114" w:rsidR="00F34C1A" w:rsidRDefault="00F34C1A"/>
        <w:p w14:paraId="1EE78A1D" w14:textId="33AA38F4" w:rsidR="00F34C1A" w:rsidRDefault="00F34C1A"/>
        <w:p w14:paraId="2457A7E2" w14:textId="51D04844" w:rsidR="00F34C1A" w:rsidRDefault="00F34C1A"/>
        <w:p w14:paraId="3E713743" w14:textId="1861E806" w:rsidR="00F34C1A" w:rsidRDefault="00F34C1A"/>
        <w:p w14:paraId="614124AE" w14:textId="1B291283" w:rsidR="00F34C1A" w:rsidRDefault="00F34C1A"/>
        <w:p w14:paraId="3006CB35" w14:textId="4D4A7675" w:rsidR="00E32BF1" w:rsidRDefault="00E32BF1" w:rsidP="00E32BF1">
          <w:pPr>
            <w:pStyle w:val="Heading1"/>
          </w:pPr>
          <w:r>
            <w:t>Appendix</w:t>
          </w:r>
        </w:p>
        <w:p w14:paraId="3CAF39E6" w14:textId="294D0CC4" w:rsidR="003A7950" w:rsidRDefault="003A7950" w:rsidP="003A7950"/>
        <w:p w14:paraId="336667EE" w14:textId="1EBA32BD" w:rsidR="00282D7D" w:rsidRDefault="009E5957" w:rsidP="00363364">
          <w:pPr>
            <w:rPr>
              <w:b/>
              <w:sz w:val="24"/>
              <w:szCs w:val="24"/>
            </w:rPr>
          </w:pPr>
          <w:r>
            <w:rPr>
              <w:b/>
              <w:sz w:val="24"/>
              <w:szCs w:val="24"/>
            </w:rPr>
            <w:t>NDA Organisation presentation</w:t>
          </w:r>
        </w:p>
        <w:p w14:paraId="68394809" w14:textId="391CC583" w:rsidR="001D5506" w:rsidRDefault="001D5506" w:rsidP="00363364">
          <w:pPr>
            <w:rPr>
              <w:sz w:val="24"/>
              <w:szCs w:val="24"/>
              <w:u w:val="single"/>
            </w:rPr>
          </w:pPr>
          <w:r>
            <w:rPr>
              <w:sz w:val="24"/>
              <w:szCs w:val="24"/>
              <w:u w:val="single"/>
            </w:rPr>
            <w:t>INTRODUCTION</w:t>
          </w:r>
        </w:p>
        <w:p w14:paraId="1FD1FEA5" w14:textId="2007C798" w:rsidR="001D5506" w:rsidRDefault="001D5506" w:rsidP="00363364">
          <w:pPr>
            <w:rPr>
              <w:sz w:val="24"/>
              <w:szCs w:val="24"/>
            </w:rPr>
          </w:pPr>
          <w:r>
            <w:rPr>
              <w:sz w:val="24"/>
              <w:szCs w:val="24"/>
            </w:rPr>
            <w:t>Hi, my name is Foysal and as a team, we will be discussing the definition of motivation</w:t>
          </w:r>
          <w:r w:rsidR="00D23A45">
            <w:rPr>
              <w:sz w:val="24"/>
              <w:szCs w:val="24"/>
            </w:rPr>
            <w:t xml:space="preserve"> and how its perceived in the Maslow’s Hierarchy of Needs theory. We will also be looking at how the NDA organisation implement</w:t>
          </w:r>
          <w:r w:rsidR="00BD2571">
            <w:rPr>
              <w:sz w:val="24"/>
              <w:szCs w:val="24"/>
            </w:rPr>
            <w:t xml:space="preserve">s this theory into practice. We will also talk about how motivation helps the progression and productivity of a business. </w:t>
          </w:r>
        </w:p>
        <w:p w14:paraId="6580D92D" w14:textId="4C7AF15E" w:rsidR="004F4898" w:rsidRDefault="004F4898" w:rsidP="00363364">
          <w:pPr>
            <w:rPr>
              <w:sz w:val="24"/>
              <w:szCs w:val="24"/>
            </w:rPr>
          </w:pPr>
          <w:r>
            <w:rPr>
              <w:sz w:val="24"/>
              <w:szCs w:val="24"/>
            </w:rPr>
            <w:t>I will be discussing the Maslow theory and going through the model that was designed regarding the theory and how it links to motivation</w:t>
          </w:r>
          <w:r w:rsidR="00BE5A3E">
            <w:rPr>
              <w:sz w:val="24"/>
              <w:szCs w:val="24"/>
            </w:rPr>
            <w:t>.</w:t>
          </w:r>
        </w:p>
        <w:p w14:paraId="238A909F" w14:textId="27075964" w:rsidR="00BE5A3E" w:rsidRDefault="0042544C" w:rsidP="00363364">
          <w:pPr>
            <w:rPr>
              <w:sz w:val="24"/>
              <w:szCs w:val="24"/>
            </w:rPr>
          </w:pPr>
          <w:r>
            <w:rPr>
              <w:sz w:val="24"/>
              <w:szCs w:val="24"/>
            </w:rPr>
            <w:t>So, what is motivation? Motivation, as defined by Study.com (2019)</w:t>
          </w:r>
          <w:r w:rsidR="007B23A2">
            <w:rPr>
              <w:sz w:val="24"/>
              <w:szCs w:val="24"/>
            </w:rPr>
            <w:t xml:space="preserve">, refers to the level of interest employees or an individual </w:t>
          </w:r>
          <w:r w:rsidR="001C2B69">
            <w:rPr>
              <w:sz w:val="24"/>
              <w:szCs w:val="24"/>
            </w:rPr>
            <w:t xml:space="preserve">in general has, regarding their performance, whether they are happy with it or not. An </w:t>
          </w:r>
          <w:r w:rsidR="00517229">
            <w:rPr>
              <w:sz w:val="24"/>
              <w:szCs w:val="24"/>
            </w:rPr>
            <w:t>employee who is highly motivated is more likely to have a high level of productivity</w:t>
          </w:r>
          <w:r w:rsidR="00E418BA">
            <w:rPr>
              <w:sz w:val="24"/>
              <w:szCs w:val="24"/>
            </w:rPr>
            <w:t xml:space="preserve"> and job satisfaction. </w:t>
          </w:r>
        </w:p>
        <w:p w14:paraId="5FFD07A6" w14:textId="37BA421C" w:rsidR="00E418BA" w:rsidRDefault="00E418BA" w:rsidP="00363364">
          <w:pPr>
            <w:rPr>
              <w:sz w:val="24"/>
              <w:szCs w:val="24"/>
            </w:rPr>
          </w:pPr>
          <w:r>
            <w:rPr>
              <w:sz w:val="24"/>
              <w:szCs w:val="24"/>
            </w:rPr>
            <w:t>As explained by Business Balls (2019)</w:t>
          </w:r>
          <w:r w:rsidR="00733454">
            <w:rPr>
              <w:sz w:val="24"/>
              <w:szCs w:val="24"/>
            </w:rPr>
            <w:t>, the Maslow’s Hierarchy of Needs model was created by Abraham Maslow</w:t>
          </w:r>
          <w:r w:rsidR="004A45C0">
            <w:rPr>
              <w:sz w:val="24"/>
              <w:szCs w:val="24"/>
            </w:rPr>
            <w:t xml:space="preserve"> in 1940s-1950s. The idea of this model is to help gain a better insight </w:t>
          </w:r>
          <w:r w:rsidR="00C03232">
            <w:rPr>
              <w:sz w:val="24"/>
              <w:szCs w:val="24"/>
            </w:rPr>
            <w:t>into motivation</w:t>
          </w:r>
          <w:r w:rsidR="00CC4FB6">
            <w:rPr>
              <w:sz w:val="24"/>
              <w:szCs w:val="24"/>
            </w:rPr>
            <w:t xml:space="preserve">, and how </w:t>
          </w:r>
          <w:r w:rsidR="00C56853">
            <w:rPr>
              <w:sz w:val="24"/>
              <w:szCs w:val="24"/>
            </w:rPr>
            <w:t xml:space="preserve">an organisation can work to improve the work environment to maintain it. </w:t>
          </w:r>
        </w:p>
        <w:p w14:paraId="7F86FA65" w14:textId="27C89D94" w:rsidR="00935713" w:rsidRDefault="00935713" w:rsidP="00363364">
          <w:pPr>
            <w:rPr>
              <w:sz w:val="24"/>
              <w:szCs w:val="24"/>
            </w:rPr>
          </w:pPr>
          <w:r>
            <w:rPr>
              <w:sz w:val="24"/>
              <w:szCs w:val="24"/>
            </w:rPr>
            <w:t xml:space="preserve">Maslow’s model consists of five stages, which was later increased to seven by other researchers. </w:t>
          </w:r>
        </w:p>
        <w:p w14:paraId="5651EED0" w14:textId="3A642110" w:rsidR="00ED1DC1" w:rsidRDefault="00ED1DC1" w:rsidP="00363364">
          <w:pPr>
            <w:rPr>
              <w:sz w:val="24"/>
              <w:szCs w:val="24"/>
            </w:rPr>
          </w:pPr>
          <w:r>
            <w:rPr>
              <w:sz w:val="24"/>
              <w:szCs w:val="24"/>
            </w:rPr>
            <w:t xml:space="preserve">Looking at the original Maslow model, the lowest stage as you can see on the diagram refers to all </w:t>
          </w:r>
          <w:r w:rsidR="002B7010">
            <w:rPr>
              <w:sz w:val="24"/>
              <w:szCs w:val="24"/>
            </w:rPr>
            <w:t>the basic needs an individual has, such as food, drink and shelter. Then one level</w:t>
          </w:r>
          <w:r w:rsidR="00800ACA">
            <w:rPr>
              <w:sz w:val="24"/>
              <w:szCs w:val="24"/>
            </w:rPr>
            <w:t xml:space="preserve"> higher, we have factors such as security, stability and limits. This level consists of s</w:t>
          </w:r>
          <w:r w:rsidR="00655663">
            <w:rPr>
              <w:sz w:val="24"/>
              <w:szCs w:val="24"/>
            </w:rPr>
            <w:t>afety needs. Above that is belonging and love needs, which is work relationships, family and affection. Responsibility, reputation</w:t>
          </w:r>
          <w:r w:rsidR="00C06CAB">
            <w:rPr>
              <w:sz w:val="24"/>
              <w:szCs w:val="24"/>
            </w:rPr>
            <w:t xml:space="preserve"> and achievement falls in the esteem needs and is then the next level up, and at the top of the model which is the self-actualisation which is fulfilment and personal growth. </w:t>
          </w:r>
        </w:p>
        <w:p w14:paraId="2E55445F" w14:textId="1C4CCFAA" w:rsidR="00AD09D7" w:rsidRDefault="00AD09D7" w:rsidP="00363364">
          <w:pPr>
            <w:rPr>
              <w:sz w:val="24"/>
              <w:szCs w:val="24"/>
            </w:rPr>
          </w:pPr>
          <w:r>
            <w:rPr>
              <w:sz w:val="24"/>
              <w:szCs w:val="24"/>
            </w:rPr>
            <w:t xml:space="preserve">According to Maslow’s theory, only when the model’s lowest level of factors </w:t>
          </w:r>
          <w:proofErr w:type="gramStart"/>
          <w:r>
            <w:rPr>
              <w:sz w:val="24"/>
              <w:szCs w:val="24"/>
            </w:rPr>
            <w:t>are</w:t>
          </w:r>
          <w:proofErr w:type="gramEnd"/>
          <w:r>
            <w:rPr>
              <w:sz w:val="24"/>
              <w:szCs w:val="24"/>
            </w:rPr>
            <w:t xml:space="preserve"> addressed and satisfied, will an employee feel more motivated and dedicated towards the performance they display regarding the </w:t>
          </w:r>
          <w:r w:rsidR="00266B8D">
            <w:rPr>
              <w:sz w:val="24"/>
              <w:szCs w:val="24"/>
            </w:rPr>
            <w:t xml:space="preserve">factors higher in the model. They will work harder if </w:t>
          </w:r>
          <w:proofErr w:type="gramStart"/>
          <w:r w:rsidR="00266B8D">
            <w:rPr>
              <w:sz w:val="24"/>
              <w:szCs w:val="24"/>
            </w:rPr>
            <w:t>all of</w:t>
          </w:r>
          <w:proofErr w:type="gramEnd"/>
          <w:r w:rsidR="00266B8D">
            <w:rPr>
              <w:sz w:val="24"/>
              <w:szCs w:val="24"/>
            </w:rPr>
            <w:t xml:space="preserve"> their needs are catered for, increasing their motivational levels along the way. </w:t>
          </w:r>
        </w:p>
        <w:p w14:paraId="49C77669" w14:textId="357EF0AF" w:rsidR="00342E58" w:rsidRDefault="00342E58" w:rsidP="00363364">
          <w:pPr>
            <w:rPr>
              <w:sz w:val="24"/>
              <w:szCs w:val="24"/>
            </w:rPr>
          </w:pPr>
          <w:r>
            <w:rPr>
              <w:sz w:val="24"/>
              <w:szCs w:val="24"/>
            </w:rPr>
            <w:lastRenderedPageBreak/>
            <w:t xml:space="preserve">Hammond (2019) explained that Maslow’s theory suggests that in order to increase a person’s motivation, </w:t>
          </w:r>
          <w:proofErr w:type="gramStart"/>
          <w:r>
            <w:rPr>
              <w:sz w:val="24"/>
              <w:szCs w:val="24"/>
            </w:rPr>
            <w:t>all of</w:t>
          </w:r>
          <w:proofErr w:type="gramEnd"/>
          <w:r>
            <w:rPr>
              <w:sz w:val="24"/>
              <w:szCs w:val="24"/>
            </w:rPr>
            <w:t xml:space="preserve"> their needs need to be addressed, and that if the important ones are left un-cared for, the motivation</w:t>
          </w:r>
          <w:r w:rsidR="004B15C4">
            <w:rPr>
              <w:sz w:val="24"/>
              <w:szCs w:val="24"/>
            </w:rPr>
            <w:t xml:space="preserve"> required for the higher needs cannot be improved. </w:t>
          </w:r>
        </w:p>
        <w:p w14:paraId="61E4333A" w14:textId="056BCC93" w:rsidR="004B15C4" w:rsidRDefault="004B15C4" w:rsidP="00363364">
          <w:pPr>
            <w:rPr>
              <w:sz w:val="24"/>
              <w:szCs w:val="24"/>
            </w:rPr>
          </w:pPr>
          <w:r>
            <w:rPr>
              <w:sz w:val="24"/>
              <w:szCs w:val="24"/>
            </w:rPr>
            <w:t>One of the advantages to this theory is that it provides an opportunity for employees to gro</w:t>
          </w:r>
          <w:r w:rsidR="000E5A38">
            <w:rPr>
              <w:sz w:val="24"/>
              <w:szCs w:val="24"/>
            </w:rPr>
            <w:t xml:space="preserve">w and better themselves, creating a path for them to follow with the guidance they receive to strive towards higher needs. </w:t>
          </w:r>
        </w:p>
        <w:p w14:paraId="238A633B" w14:textId="77777777" w:rsidR="00A24870" w:rsidRDefault="000E5A38" w:rsidP="00363364">
          <w:pPr>
            <w:rPr>
              <w:sz w:val="24"/>
              <w:szCs w:val="24"/>
            </w:rPr>
          </w:pPr>
          <w:r>
            <w:rPr>
              <w:sz w:val="24"/>
              <w:szCs w:val="24"/>
            </w:rPr>
            <w:t>Parikh (2018)</w:t>
          </w:r>
          <w:r w:rsidR="00E6368A">
            <w:rPr>
              <w:sz w:val="24"/>
              <w:szCs w:val="24"/>
            </w:rPr>
            <w:t>,</w:t>
          </w:r>
          <w:r>
            <w:rPr>
              <w:sz w:val="24"/>
              <w:szCs w:val="24"/>
            </w:rPr>
            <w:t xml:space="preserve"> stated that there are limitations to this theory. One of which is </w:t>
          </w:r>
          <w:r w:rsidR="00E6368A">
            <w:rPr>
              <w:sz w:val="24"/>
              <w:szCs w:val="24"/>
            </w:rPr>
            <w:t>that all individuals think and work differently</w:t>
          </w:r>
          <w:r w:rsidR="00257535">
            <w:rPr>
              <w:sz w:val="24"/>
              <w:szCs w:val="24"/>
            </w:rPr>
            <w:t xml:space="preserve">. Whilst some may give their basic needs more priority, others may only look for status and respect, which would mean that motivation </w:t>
          </w:r>
          <w:r w:rsidR="00A24870">
            <w:rPr>
              <w:sz w:val="24"/>
              <w:szCs w:val="24"/>
            </w:rPr>
            <w:t xml:space="preserve">cannot always be improved in the order that the theory suggests. </w:t>
          </w:r>
        </w:p>
        <w:p w14:paraId="7CB9BA8A" w14:textId="77777777" w:rsidR="00282D7D" w:rsidRDefault="00282D7D" w:rsidP="00363364">
          <w:pPr>
            <w:rPr>
              <w:b/>
              <w:sz w:val="24"/>
              <w:szCs w:val="24"/>
            </w:rPr>
          </w:pPr>
        </w:p>
        <w:p w14:paraId="3858BCE9" w14:textId="7AADE867" w:rsidR="00363364" w:rsidRDefault="00363364" w:rsidP="00363364">
          <w:pPr>
            <w:rPr>
              <w:b/>
              <w:sz w:val="24"/>
              <w:szCs w:val="24"/>
            </w:rPr>
          </w:pPr>
          <w:r>
            <w:rPr>
              <w:b/>
              <w:sz w:val="24"/>
              <w:szCs w:val="24"/>
            </w:rPr>
            <w:t>Seminar (performance management and case study)</w:t>
          </w:r>
        </w:p>
        <w:p w14:paraId="3F5405FE" w14:textId="77777777" w:rsidR="00363364" w:rsidRDefault="00363364" w:rsidP="00363364">
          <w:pPr>
            <w:rPr>
              <w:sz w:val="24"/>
              <w:szCs w:val="24"/>
              <w:u w:val="single"/>
            </w:rPr>
          </w:pPr>
          <w:r>
            <w:rPr>
              <w:sz w:val="24"/>
              <w:szCs w:val="24"/>
              <w:u w:val="single"/>
            </w:rPr>
            <w:t>How does performance management help an organisation to improve their employees?</w:t>
          </w:r>
        </w:p>
        <w:p w14:paraId="1576C8D4" w14:textId="77777777" w:rsidR="00363364" w:rsidRDefault="00363364" w:rsidP="00363364">
          <w:pPr>
            <w:rPr>
              <w:sz w:val="24"/>
              <w:szCs w:val="24"/>
            </w:rPr>
          </w:pPr>
          <w:r>
            <w:rPr>
              <w:sz w:val="24"/>
              <w:szCs w:val="24"/>
            </w:rPr>
            <w:t xml:space="preserve">According to Fernandez (2017), performance management help employees gain a better understanding of the company and the expectations that their managers have. Managers do not need to spend a lot of time micro-managing their staff, meaning they could use this time to find ways of helping their employees. With the regular meetings it reduces the build of any misunderstandings or confusions, leading to happier staff. It also gives managers the opportunity to discuss and set goals and arrange any training for employees based on the discussions that take place between them. </w:t>
          </w:r>
        </w:p>
        <w:p w14:paraId="0903218B" w14:textId="77777777" w:rsidR="00363364" w:rsidRDefault="00363364" w:rsidP="00363364">
          <w:pPr>
            <w:rPr>
              <w:sz w:val="24"/>
              <w:szCs w:val="24"/>
            </w:rPr>
          </w:pPr>
          <w:r>
            <w:rPr>
              <w:sz w:val="24"/>
              <w:szCs w:val="24"/>
            </w:rPr>
            <w:t xml:space="preserve">As HR Technologist (2018), stated a performance management helps organisations assess how well their employees are doing and working out how well their employees are doing and working out what is and is not working. Ensuring that they encourage their employees to stay productive, happy, and fully trained are all ways of working towards company goals. </w:t>
          </w:r>
        </w:p>
        <w:p w14:paraId="582A91A2" w14:textId="77777777" w:rsidR="00363364" w:rsidRDefault="00363364" w:rsidP="00363364">
          <w:pPr>
            <w:rPr>
              <w:sz w:val="24"/>
              <w:szCs w:val="24"/>
            </w:rPr>
          </w:pPr>
          <w:r>
            <w:rPr>
              <w:sz w:val="24"/>
              <w:szCs w:val="24"/>
            </w:rPr>
            <w:t xml:space="preserve"> Hearn (2018), explained that performance management sessions help an employee receive the reward and recognition they deserve. Employees that receive this feel </w:t>
          </w:r>
          <w:proofErr w:type="gramStart"/>
          <w:r>
            <w:rPr>
              <w:sz w:val="24"/>
              <w:szCs w:val="24"/>
            </w:rPr>
            <w:t>more happy</w:t>
          </w:r>
          <w:proofErr w:type="gramEnd"/>
          <w:r>
            <w:rPr>
              <w:sz w:val="24"/>
              <w:szCs w:val="24"/>
            </w:rPr>
            <w:t xml:space="preserve"> in their work environment. It also helps to keep employees engaged, which will help to increase their productivity at work. </w:t>
          </w:r>
        </w:p>
        <w:p w14:paraId="7421E045" w14:textId="77777777" w:rsidR="00363364" w:rsidRDefault="00363364" w:rsidP="00363364">
          <w:pPr>
            <w:rPr>
              <w:sz w:val="24"/>
              <w:szCs w:val="24"/>
            </w:rPr>
          </w:pPr>
          <w:r>
            <w:rPr>
              <w:sz w:val="24"/>
              <w:szCs w:val="24"/>
            </w:rPr>
            <w:t xml:space="preserve">According to CIPD (2019), performance management helps a manager connect with their employees, showing support along the way. This helps the organisations as evidence as shown that to drive performance, social cohesion is vital. </w:t>
          </w:r>
        </w:p>
        <w:p w14:paraId="52A5B0E6" w14:textId="77777777" w:rsidR="00363364" w:rsidRDefault="00363364" w:rsidP="00363364">
          <w:pPr>
            <w:rPr>
              <w:sz w:val="24"/>
              <w:szCs w:val="24"/>
            </w:rPr>
          </w:pPr>
          <w:r>
            <w:rPr>
              <w:sz w:val="24"/>
              <w:szCs w:val="24"/>
            </w:rPr>
            <w:t>(</w:t>
          </w:r>
          <w:r w:rsidRPr="00387348">
            <w:rPr>
              <w:b/>
              <w:sz w:val="24"/>
              <w:szCs w:val="24"/>
            </w:rPr>
            <w:t>social cohesion</w:t>
          </w:r>
          <w:r>
            <w:rPr>
              <w:sz w:val="24"/>
              <w:szCs w:val="24"/>
            </w:rPr>
            <w:t xml:space="preserve"> refers to a group of people working together willingly in order to achieve and improve). </w:t>
          </w:r>
        </w:p>
        <w:p w14:paraId="39804EE2" w14:textId="77777777" w:rsidR="00363364" w:rsidRDefault="00363364" w:rsidP="00363364">
          <w:pPr>
            <w:rPr>
              <w:sz w:val="24"/>
              <w:szCs w:val="24"/>
            </w:rPr>
          </w:pPr>
        </w:p>
        <w:p w14:paraId="0A5EFA17" w14:textId="77777777" w:rsidR="00363364" w:rsidRDefault="00363364" w:rsidP="00363364">
          <w:pPr>
            <w:rPr>
              <w:sz w:val="24"/>
              <w:szCs w:val="24"/>
              <w:u w:val="single"/>
            </w:rPr>
          </w:pPr>
          <w:r>
            <w:rPr>
              <w:sz w:val="24"/>
              <w:szCs w:val="24"/>
              <w:u w:val="single"/>
            </w:rPr>
            <w:t>Case study 3</w:t>
          </w:r>
        </w:p>
        <w:p w14:paraId="78ACEA7E" w14:textId="77777777" w:rsidR="00363364" w:rsidRDefault="00363364" w:rsidP="00363364">
          <w:pPr>
            <w:rPr>
              <w:sz w:val="24"/>
              <w:szCs w:val="24"/>
            </w:rPr>
          </w:pPr>
          <w:r>
            <w:rPr>
              <w:b/>
              <w:sz w:val="24"/>
              <w:szCs w:val="24"/>
            </w:rPr>
            <w:t xml:space="preserve">Employer: </w:t>
          </w:r>
          <w:r>
            <w:rPr>
              <w:sz w:val="24"/>
              <w:szCs w:val="24"/>
            </w:rPr>
            <w:t xml:space="preserve">According to Key Business Advisors (2019), the first step to this counselling meeting is to advise the employee about the situation. all detailed information regarding </w:t>
          </w:r>
          <w:r>
            <w:rPr>
              <w:sz w:val="24"/>
              <w:szCs w:val="24"/>
            </w:rPr>
            <w:lastRenderedPageBreak/>
            <w:t xml:space="preserve">the mis conduct needs to be relayed so that the employee is aware of what is going on and what is expected from the meeting. </w:t>
          </w:r>
        </w:p>
        <w:p w14:paraId="1CACCF13" w14:textId="77777777" w:rsidR="00363364" w:rsidRDefault="00363364" w:rsidP="00363364">
          <w:pPr>
            <w:rPr>
              <w:sz w:val="24"/>
              <w:szCs w:val="24"/>
            </w:rPr>
          </w:pPr>
          <w:r>
            <w:rPr>
              <w:sz w:val="24"/>
              <w:szCs w:val="24"/>
            </w:rPr>
            <w:t xml:space="preserve">A written confirmation needs to be given which states the date and time of the meeting. This should be done discreetly to avoid employee feeling uncomfortable in front of others. Providing this information on paper allows both the manager and employee to prepare for the meeting and ensure they are available to attend. </w:t>
          </w:r>
        </w:p>
        <w:p w14:paraId="2C90C393" w14:textId="77777777" w:rsidR="00363364" w:rsidRDefault="00363364" w:rsidP="00363364">
          <w:pPr>
            <w:rPr>
              <w:sz w:val="24"/>
              <w:szCs w:val="24"/>
            </w:rPr>
          </w:pPr>
          <w:r>
            <w:rPr>
              <w:sz w:val="24"/>
              <w:szCs w:val="24"/>
            </w:rPr>
            <w:t xml:space="preserve">The manager must advise the employee that they have the right to bring someone with her to the meeting for morale support. </w:t>
          </w:r>
        </w:p>
        <w:p w14:paraId="48ABB6AB" w14:textId="77777777" w:rsidR="00363364" w:rsidRDefault="00363364" w:rsidP="00363364">
          <w:pPr>
            <w:rPr>
              <w:sz w:val="24"/>
              <w:szCs w:val="24"/>
            </w:rPr>
          </w:pPr>
          <w:r>
            <w:rPr>
              <w:sz w:val="24"/>
              <w:szCs w:val="24"/>
            </w:rPr>
            <w:t xml:space="preserve">The manager should fill out the performance counselling form before the day of the meeting, adding in as much detail as possible. According to Breathe (2017), the form will allow the employee to write down their strengths and weaknesses </w:t>
          </w:r>
          <w:proofErr w:type="gramStart"/>
          <w:r>
            <w:rPr>
              <w:sz w:val="24"/>
              <w:szCs w:val="24"/>
            </w:rPr>
            <w:t>and also</w:t>
          </w:r>
          <w:proofErr w:type="gramEnd"/>
          <w:r>
            <w:rPr>
              <w:sz w:val="24"/>
              <w:szCs w:val="24"/>
            </w:rPr>
            <w:t xml:space="preserve"> what they feel may be stopping them from following rules and reaching their top potential. </w:t>
          </w:r>
        </w:p>
        <w:p w14:paraId="7E8B96E8" w14:textId="77777777" w:rsidR="00363364" w:rsidRDefault="00363364" w:rsidP="00363364">
          <w:pPr>
            <w:rPr>
              <w:sz w:val="24"/>
              <w:szCs w:val="24"/>
            </w:rPr>
          </w:pPr>
          <w:r>
            <w:rPr>
              <w:sz w:val="24"/>
              <w:szCs w:val="24"/>
            </w:rPr>
            <w:t xml:space="preserve">Before the meeting, the manager should have a list of the concerns and questions they wish to raise with the employee and ensure there is pen and paper ready to record the discussions in the meeting. Employees should be advised of this. </w:t>
          </w:r>
        </w:p>
        <w:p w14:paraId="4C294BD9" w14:textId="77777777" w:rsidR="00363364" w:rsidRDefault="00363364" w:rsidP="00363364">
          <w:pPr>
            <w:rPr>
              <w:sz w:val="24"/>
              <w:szCs w:val="24"/>
            </w:rPr>
          </w:pPr>
          <w:r>
            <w:rPr>
              <w:sz w:val="24"/>
              <w:szCs w:val="24"/>
            </w:rPr>
            <w:t xml:space="preserve">As stated by Harvard Business Review (2019), upon starting the meeting with the employee, the manager should not go straight into the concerns, but instead ask the employee about how well she thinks she is performing. This will give them the chance to voice their opinion as it is a two-way conversation as well as feel comfortable. </w:t>
          </w:r>
        </w:p>
        <w:p w14:paraId="674FB08D" w14:textId="77777777" w:rsidR="00363364" w:rsidRDefault="00363364" w:rsidP="00363364">
          <w:pPr>
            <w:rPr>
              <w:sz w:val="24"/>
              <w:szCs w:val="24"/>
            </w:rPr>
          </w:pPr>
          <w:r>
            <w:rPr>
              <w:sz w:val="24"/>
              <w:szCs w:val="24"/>
            </w:rPr>
            <w:t xml:space="preserve">The manager can ask the employee about her understanding on what the organisation expects from her and how she should be working to achieve them. If the employee forgets to mention the key factor which is about the opening not mentioning the opening statement provided for all the employees to follow, then the manager needs to politely state this to her and inform her that this is an issue that needs to be looked into. </w:t>
          </w:r>
        </w:p>
        <w:p w14:paraId="77350090" w14:textId="77777777" w:rsidR="00363364" w:rsidRDefault="00363364" w:rsidP="00363364">
          <w:pPr>
            <w:rPr>
              <w:sz w:val="24"/>
              <w:szCs w:val="24"/>
            </w:rPr>
          </w:pPr>
          <w:r>
            <w:rPr>
              <w:sz w:val="24"/>
              <w:szCs w:val="24"/>
            </w:rPr>
            <w:t xml:space="preserve">At this point, the manager can also briefly inform the employee about the importance of the statement and that all staff must adhere to it to ensure fair treatment for everyone. All company rules can also be mentioned at this point too. </w:t>
          </w:r>
        </w:p>
        <w:p w14:paraId="4763915E" w14:textId="77777777" w:rsidR="00363364" w:rsidRDefault="00363364" w:rsidP="00363364">
          <w:pPr>
            <w:rPr>
              <w:sz w:val="24"/>
              <w:szCs w:val="24"/>
            </w:rPr>
          </w:pPr>
          <w:r>
            <w:rPr>
              <w:sz w:val="24"/>
              <w:szCs w:val="24"/>
            </w:rPr>
            <w:t xml:space="preserve">The manager needs to find out about what the employee wants, which in this case is that she knows she can make lots of sales and wishes to continue working her way to ensure she continues to achieve her commission. Understanding the matter from the employee’s perspective will allow the manager to connect to her goals. This can be achieved by praising her on her work and achievements she achieved so </w:t>
          </w:r>
          <w:proofErr w:type="gramStart"/>
          <w:r>
            <w:rPr>
              <w:sz w:val="24"/>
              <w:szCs w:val="24"/>
            </w:rPr>
            <w:t>far, and</w:t>
          </w:r>
          <w:proofErr w:type="gramEnd"/>
          <w:r>
            <w:rPr>
              <w:sz w:val="24"/>
              <w:szCs w:val="24"/>
            </w:rPr>
            <w:t xml:space="preserve"> provide assurance that the company has faith in her to continue excelling in her work even by following conduct. </w:t>
          </w:r>
        </w:p>
        <w:p w14:paraId="51CCA321" w14:textId="77777777" w:rsidR="00363364" w:rsidRDefault="00363364" w:rsidP="00363364">
          <w:pPr>
            <w:rPr>
              <w:sz w:val="24"/>
              <w:szCs w:val="24"/>
            </w:rPr>
          </w:pPr>
          <w:r>
            <w:rPr>
              <w:sz w:val="24"/>
              <w:szCs w:val="24"/>
            </w:rPr>
            <w:t xml:space="preserve">Once the meeting is coming to an end, create an action plan with the employee, where both the manager and employee agree on ways for improvement. This action plan should be made SMART to ensure that the expectation is specific, goal can be achieved in the time frame stated, can be achieved if she works hard, this is a realistic goal if changes are made this should then be followed up with the employee after the agreed period of time. </w:t>
          </w:r>
        </w:p>
        <w:p w14:paraId="329B1CFA" w14:textId="77777777" w:rsidR="00363364" w:rsidRDefault="00363364" w:rsidP="00363364">
          <w:pPr>
            <w:rPr>
              <w:sz w:val="24"/>
              <w:szCs w:val="24"/>
            </w:rPr>
          </w:pPr>
          <w:r>
            <w:rPr>
              <w:sz w:val="24"/>
              <w:szCs w:val="24"/>
            </w:rPr>
            <w:lastRenderedPageBreak/>
            <w:t xml:space="preserve">As Mind Tools (2019) explained, if the employee still does not comply with the rules, the employer needs to clearly explain to the employee that we may need to change their position in the company, and if that does not work then we may need to release her as a last resort. </w:t>
          </w:r>
        </w:p>
        <w:p w14:paraId="0BEF7760" w14:textId="0AFF1714" w:rsidR="003A7950" w:rsidRDefault="003A7950" w:rsidP="003A7950"/>
        <w:p w14:paraId="77250E7D" w14:textId="63A9C266" w:rsidR="006B294F" w:rsidRDefault="006B294F" w:rsidP="003A7950"/>
        <w:p w14:paraId="0293BFF7" w14:textId="79381256" w:rsidR="006B294F" w:rsidRDefault="006B294F" w:rsidP="003A7950"/>
        <w:p w14:paraId="77246281" w14:textId="49E3E9F8" w:rsidR="006B294F" w:rsidRDefault="006B294F" w:rsidP="003A7950"/>
        <w:p w14:paraId="09488D88" w14:textId="77777777" w:rsidR="006B294F" w:rsidRPr="00B82240" w:rsidRDefault="006B294F" w:rsidP="006B294F">
          <w:pPr>
            <w:rPr>
              <w:b/>
              <w:sz w:val="24"/>
              <w:u w:val="single"/>
            </w:rPr>
          </w:pPr>
          <w:r>
            <w:rPr>
              <w:b/>
              <w:sz w:val="24"/>
              <w:u w:val="single"/>
            </w:rPr>
            <w:t>Tesco presentation</w:t>
          </w:r>
        </w:p>
        <w:p w14:paraId="3F6A4B09" w14:textId="77777777" w:rsidR="006B294F" w:rsidRDefault="006B294F" w:rsidP="006B294F">
          <w:pPr>
            <w:rPr>
              <w:sz w:val="24"/>
              <w:u w:val="single"/>
            </w:rPr>
          </w:pPr>
          <w:r>
            <w:rPr>
              <w:sz w:val="24"/>
              <w:u w:val="single"/>
            </w:rPr>
            <w:t xml:space="preserve">Introduction </w:t>
          </w:r>
        </w:p>
        <w:p w14:paraId="6BCD6DAF" w14:textId="77777777" w:rsidR="006B294F" w:rsidRDefault="006B294F" w:rsidP="006B294F">
          <w:pPr>
            <w:rPr>
              <w:sz w:val="24"/>
            </w:rPr>
          </w:pPr>
          <w:r>
            <w:rPr>
              <w:sz w:val="24"/>
            </w:rPr>
            <w:t xml:space="preserve">Tesco PLC (2019) states that Tesco was created by Jack Cohen who opened his first store in 1929. Back in 1919 when he was initially selling groceries on a little stall, he believed in selling affordable food that was available to everyone. This core value is still input in the Tesco stores today. </w:t>
          </w:r>
        </w:p>
        <w:p w14:paraId="42F5D579" w14:textId="77777777" w:rsidR="006B294F" w:rsidRDefault="006B294F" w:rsidP="006B294F">
          <w:pPr>
            <w:rPr>
              <w:sz w:val="24"/>
            </w:rPr>
          </w:pPr>
          <w:r>
            <w:rPr>
              <w:sz w:val="24"/>
            </w:rPr>
            <w:t xml:space="preserve">Their core purpose is to help customers with easy living and receive more quality in life. their core value which is to ‘act responsibly for their communities’ and to understand their customers, helps to achieve this purpose. This is achieved by ensuring all staff work as a team, respecting each other, and sharing experience and knowledge. </w:t>
          </w:r>
        </w:p>
        <w:p w14:paraId="6C0B6962" w14:textId="77777777" w:rsidR="006B294F" w:rsidRPr="005D242F" w:rsidRDefault="006B294F" w:rsidP="006B294F">
          <w:pPr>
            <w:rPr>
              <w:sz w:val="24"/>
            </w:rPr>
          </w:pPr>
          <w:r>
            <w:rPr>
              <w:sz w:val="24"/>
            </w:rPr>
            <w:t xml:space="preserve">We will be looking into various definitions regarding the differences between training and development, looking at how Tesco and their staff training has been affected by customer expectations. We will also discuss how Tesco works on employee development. And lastly, discussing Tesco’s training programme. </w:t>
          </w:r>
        </w:p>
        <w:p w14:paraId="0CD6BA0F" w14:textId="77777777" w:rsidR="006B294F" w:rsidRDefault="006B294F" w:rsidP="006B294F">
          <w:pPr>
            <w:rPr>
              <w:sz w:val="24"/>
              <w:u w:val="single"/>
            </w:rPr>
          </w:pPr>
          <w:r>
            <w:rPr>
              <w:sz w:val="24"/>
              <w:u w:val="single"/>
            </w:rPr>
            <w:t>What is the difference between training and development?</w:t>
          </w:r>
        </w:p>
        <w:p w14:paraId="24AC82D4" w14:textId="77777777" w:rsidR="006B294F" w:rsidRDefault="006B294F" w:rsidP="006B294F">
          <w:pPr>
            <w:rPr>
              <w:sz w:val="24"/>
            </w:rPr>
          </w:pPr>
          <w:r>
            <w:rPr>
              <w:sz w:val="24"/>
            </w:rPr>
            <w:t xml:space="preserve">According to Key Differences (2019), training refers to the process where those getting trained learn the specific skills that are needed for the job, helping them understand what the job requirements are. Development is a training that is aimed at current employees who are doing well. It is a continued process where managerial staff enhance their knowledge and conception. It allows them to become more efficient and improve performance effectiveness. </w:t>
          </w:r>
        </w:p>
        <w:p w14:paraId="0923CD65" w14:textId="77777777" w:rsidR="006B294F" w:rsidRDefault="006B294F" w:rsidP="006B294F">
          <w:pPr>
            <w:rPr>
              <w:sz w:val="24"/>
            </w:rPr>
          </w:pPr>
          <w:r>
            <w:rPr>
              <w:sz w:val="24"/>
            </w:rPr>
            <w:t xml:space="preserve">As explained by Morrison (2015), training is usually a short process which requires guidance to individuals to improve and/or gain the skills required for the job.  The aim is to increase productivity and improve quality. Whereas, development is more of a long process, which usually involves education in theoretical and philosophical concepts. It aims to develop relationships, particularly within leadership, and gain a wider knowledge. </w:t>
          </w:r>
        </w:p>
        <w:p w14:paraId="3D8B4F05" w14:textId="77777777" w:rsidR="006B294F" w:rsidRDefault="006B294F" w:rsidP="006B294F">
          <w:pPr>
            <w:rPr>
              <w:sz w:val="24"/>
            </w:rPr>
          </w:pPr>
          <w:r>
            <w:rPr>
              <w:sz w:val="24"/>
            </w:rPr>
            <w:t xml:space="preserve">Game Learn (2019), states that training teaches an individual all the skills and knowledge that is required to work within the company within a short period of time. Development is more long term, and is a continued process helping professionals develop and improve </w:t>
          </w:r>
          <w:r>
            <w:rPr>
              <w:sz w:val="24"/>
            </w:rPr>
            <w:lastRenderedPageBreak/>
            <w:t xml:space="preserve">themselves to prepare them for a higher position within the company, which will come with more responsibility. </w:t>
          </w:r>
        </w:p>
        <w:p w14:paraId="2463368E" w14:textId="77777777" w:rsidR="006B294F" w:rsidRDefault="006B294F" w:rsidP="006B294F">
          <w:pPr>
            <w:rPr>
              <w:sz w:val="24"/>
            </w:rPr>
          </w:pPr>
        </w:p>
        <w:p w14:paraId="4793B9B7" w14:textId="77777777" w:rsidR="006B294F" w:rsidRPr="003A7950" w:rsidRDefault="006B294F" w:rsidP="003A7950"/>
        <w:p w14:paraId="0FAE88AC" w14:textId="097B89D2" w:rsidR="00CA09F3" w:rsidRPr="00E32BF1" w:rsidRDefault="00E50AF5" w:rsidP="00E32BF1"/>
      </w:sdtContent>
    </w:sdt>
    <w:sectPr w:rsidR="00CA09F3" w:rsidRPr="00E32BF1" w:rsidSect="007D1947">
      <w:footerReference w:type="default" r:id="rId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A3216" w14:textId="77777777" w:rsidR="00E50AF5" w:rsidRDefault="00E50AF5" w:rsidP="00976B26">
      <w:pPr>
        <w:spacing w:after="0" w:line="240" w:lineRule="auto"/>
      </w:pPr>
      <w:r>
        <w:separator/>
      </w:r>
    </w:p>
  </w:endnote>
  <w:endnote w:type="continuationSeparator" w:id="0">
    <w:p w14:paraId="7D50E2F2" w14:textId="77777777" w:rsidR="00E50AF5" w:rsidRDefault="00E50AF5" w:rsidP="00976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9048153"/>
      <w:docPartObj>
        <w:docPartGallery w:val="Page Numbers (Bottom of Page)"/>
        <w:docPartUnique/>
      </w:docPartObj>
    </w:sdtPr>
    <w:sdtEndPr>
      <w:rPr>
        <w:noProof/>
      </w:rPr>
    </w:sdtEndPr>
    <w:sdtContent>
      <w:p w14:paraId="1FC761DF" w14:textId="5C53AFDA" w:rsidR="00976B26" w:rsidRDefault="00976B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289D30" w14:textId="77777777" w:rsidR="00976B26" w:rsidRDefault="00976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4E4A4" w14:textId="77777777" w:rsidR="00E50AF5" w:rsidRDefault="00E50AF5" w:rsidP="00976B26">
      <w:pPr>
        <w:spacing w:after="0" w:line="240" w:lineRule="auto"/>
      </w:pPr>
      <w:r>
        <w:separator/>
      </w:r>
    </w:p>
  </w:footnote>
  <w:footnote w:type="continuationSeparator" w:id="0">
    <w:p w14:paraId="2136500F" w14:textId="77777777" w:rsidR="00E50AF5" w:rsidRDefault="00E50AF5" w:rsidP="00976B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3B2"/>
    <w:rsid w:val="00011BCA"/>
    <w:rsid w:val="000253EB"/>
    <w:rsid w:val="000377F3"/>
    <w:rsid w:val="0003798F"/>
    <w:rsid w:val="00042859"/>
    <w:rsid w:val="00045C10"/>
    <w:rsid w:val="000472EF"/>
    <w:rsid w:val="0005149D"/>
    <w:rsid w:val="00053286"/>
    <w:rsid w:val="00054802"/>
    <w:rsid w:val="00054CBB"/>
    <w:rsid w:val="00057288"/>
    <w:rsid w:val="000715FC"/>
    <w:rsid w:val="000761FC"/>
    <w:rsid w:val="00082DF0"/>
    <w:rsid w:val="0008638D"/>
    <w:rsid w:val="00091F9F"/>
    <w:rsid w:val="00094898"/>
    <w:rsid w:val="000A0798"/>
    <w:rsid w:val="000B2F7B"/>
    <w:rsid w:val="000C2BF1"/>
    <w:rsid w:val="000C6911"/>
    <w:rsid w:val="000D13C0"/>
    <w:rsid w:val="000D683C"/>
    <w:rsid w:val="000E5A38"/>
    <w:rsid w:val="00106700"/>
    <w:rsid w:val="00113401"/>
    <w:rsid w:val="00115B96"/>
    <w:rsid w:val="00121CDF"/>
    <w:rsid w:val="00127875"/>
    <w:rsid w:val="001441A0"/>
    <w:rsid w:val="00155E99"/>
    <w:rsid w:val="001607F2"/>
    <w:rsid w:val="001640EC"/>
    <w:rsid w:val="00165C85"/>
    <w:rsid w:val="00171E99"/>
    <w:rsid w:val="00182569"/>
    <w:rsid w:val="00191107"/>
    <w:rsid w:val="001972DB"/>
    <w:rsid w:val="00197BA8"/>
    <w:rsid w:val="001A64A6"/>
    <w:rsid w:val="001B0543"/>
    <w:rsid w:val="001B0CAE"/>
    <w:rsid w:val="001B5E41"/>
    <w:rsid w:val="001B7559"/>
    <w:rsid w:val="001C0ED2"/>
    <w:rsid w:val="001C2B69"/>
    <w:rsid w:val="001D5506"/>
    <w:rsid w:val="001D5EF0"/>
    <w:rsid w:val="001E6474"/>
    <w:rsid w:val="002108AC"/>
    <w:rsid w:val="00216CCB"/>
    <w:rsid w:val="002211C0"/>
    <w:rsid w:val="002217D2"/>
    <w:rsid w:val="00227DBE"/>
    <w:rsid w:val="00230692"/>
    <w:rsid w:val="00234539"/>
    <w:rsid w:val="00242FA8"/>
    <w:rsid w:val="00244ED8"/>
    <w:rsid w:val="0024683D"/>
    <w:rsid w:val="00252587"/>
    <w:rsid w:val="002564C0"/>
    <w:rsid w:val="0025751C"/>
    <w:rsid w:val="00257535"/>
    <w:rsid w:val="00257D38"/>
    <w:rsid w:val="00260751"/>
    <w:rsid w:val="00264C9A"/>
    <w:rsid w:val="00266B8D"/>
    <w:rsid w:val="002807B7"/>
    <w:rsid w:val="0028126A"/>
    <w:rsid w:val="00282D7D"/>
    <w:rsid w:val="00292A33"/>
    <w:rsid w:val="002B1AA6"/>
    <w:rsid w:val="002B3B87"/>
    <w:rsid w:val="002B6038"/>
    <w:rsid w:val="002B6427"/>
    <w:rsid w:val="002B7010"/>
    <w:rsid w:val="002C6028"/>
    <w:rsid w:val="002D1DB1"/>
    <w:rsid w:val="002D5B05"/>
    <w:rsid w:val="002E36D1"/>
    <w:rsid w:val="002E39EF"/>
    <w:rsid w:val="002E3F6B"/>
    <w:rsid w:val="00302704"/>
    <w:rsid w:val="003028C2"/>
    <w:rsid w:val="00307BD0"/>
    <w:rsid w:val="0031027A"/>
    <w:rsid w:val="00313CA1"/>
    <w:rsid w:val="003160EF"/>
    <w:rsid w:val="00323421"/>
    <w:rsid w:val="00324CCD"/>
    <w:rsid w:val="0033470F"/>
    <w:rsid w:val="00342E58"/>
    <w:rsid w:val="003438A8"/>
    <w:rsid w:val="003457BB"/>
    <w:rsid w:val="003473CB"/>
    <w:rsid w:val="003477D1"/>
    <w:rsid w:val="00352169"/>
    <w:rsid w:val="00355574"/>
    <w:rsid w:val="00363364"/>
    <w:rsid w:val="003708F7"/>
    <w:rsid w:val="003718D3"/>
    <w:rsid w:val="00371F0F"/>
    <w:rsid w:val="00382C55"/>
    <w:rsid w:val="003924F2"/>
    <w:rsid w:val="00392998"/>
    <w:rsid w:val="003A3853"/>
    <w:rsid w:val="003A7950"/>
    <w:rsid w:val="003B3869"/>
    <w:rsid w:val="003B516E"/>
    <w:rsid w:val="003B661A"/>
    <w:rsid w:val="003B6708"/>
    <w:rsid w:val="003C296D"/>
    <w:rsid w:val="003C60FD"/>
    <w:rsid w:val="003D3FDA"/>
    <w:rsid w:val="003E4D1E"/>
    <w:rsid w:val="003F0F22"/>
    <w:rsid w:val="00407D69"/>
    <w:rsid w:val="00407DBB"/>
    <w:rsid w:val="00412B1C"/>
    <w:rsid w:val="0042269A"/>
    <w:rsid w:val="0042544C"/>
    <w:rsid w:val="00431DE0"/>
    <w:rsid w:val="004527A7"/>
    <w:rsid w:val="004569E3"/>
    <w:rsid w:val="00470BC7"/>
    <w:rsid w:val="00473561"/>
    <w:rsid w:val="00486132"/>
    <w:rsid w:val="004909EB"/>
    <w:rsid w:val="004A11F6"/>
    <w:rsid w:val="004A45C0"/>
    <w:rsid w:val="004B15C4"/>
    <w:rsid w:val="004B2D52"/>
    <w:rsid w:val="004B7C79"/>
    <w:rsid w:val="004B7C9D"/>
    <w:rsid w:val="004C2B33"/>
    <w:rsid w:val="004C2CB5"/>
    <w:rsid w:val="004C547B"/>
    <w:rsid w:val="004D0C1E"/>
    <w:rsid w:val="004D1361"/>
    <w:rsid w:val="004D39C8"/>
    <w:rsid w:val="004D519C"/>
    <w:rsid w:val="004E0295"/>
    <w:rsid w:val="004E104F"/>
    <w:rsid w:val="004E1D3A"/>
    <w:rsid w:val="004F4898"/>
    <w:rsid w:val="005008C3"/>
    <w:rsid w:val="00502A05"/>
    <w:rsid w:val="005126BD"/>
    <w:rsid w:val="00516948"/>
    <w:rsid w:val="00517229"/>
    <w:rsid w:val="0052418D"/>
    <w:rsid w:val="00524A20"/>
    <w:rsid w:val="00532C55"/>
    <w:rsid w:val="0053594B"/>
    <w:rsid w:val="00540FCD"/>
    <w:rsid w:val="0055711B"/>
    <w:rsid w:val="00560B8B"/>
    <w:rsid w:val="00565190"/>
    <w:rsid w:val="005A3DA3"/>
    <w:rsid w:val="005A4AD9"/>
    <w:rsid w:val="005A6822"/>
    <w:rsid w:val="005B1B5B"/>
    <w:rsid w:val="005C6D1B"/>
    <w:rsid w:val="005D08BC"/>
    <w:rsid w:val="005D1BCF"/>
    <w:rsid w:val="005D6256"/>
    <w:rsid w:val="005E1FA2"/>
    <w:rsid w:val="005E307E"/>
    <w:rsid w:val="005E378E"/>
    <w:rsid w:val="005E7812"/>
    <w:rsid w:val="005F4840"/>
    <w:rsid w:val="005F7895"/>
    <w:rsid w:val="00601D41"/>
    <w:rsid w:val="00602C41"/>
    <w:rsid w:val="00613233"/>
    <w:rsid w:val="006258A3"/>
    <w:rsid w:val="00644FA5"/>
    <w:rsid w:val="00655663"/>
    <w:rsid w:val="006559FC"/>
    <w:rsid w:val="00660B1F"/>
    <w:rsid w:val="00664803"/>
    <w:rsid w:val="00666CC8"/>
    <w:rsid w:val="00671042"/>
    <w:rsid w:val="00677E0F"/>
    <w:rsid w:val="00695E0F"/>
    <w:rsid w:val="006971FF"/>
    <w:rsid w:val="006A149E"/>
    <w:rsid w:val="006B294F"/>
    <w:rsid w:val="006C60D8"/>
    <w:rsid w:val="006C7CA5"/>
    <w:rsid w:val="00702E80"/>
    <w:rsid w:val="007039B7"/>
    <w:rsid w:val="007109EA"/>
    <w:rsid w:val="00717AF3"/>
    <w:rsid w:val="00733454"/>
    <w:rsid w:val="00735445"/>
    <w:rsid w:val="0074131F"/>
    <w:rsid w:val="00742C21"/>
    <w:rsid w:val="00745C07"/>
    <w:rsid w:val="007536AF"/>
    <w:rsid w:val="007655F0"/>
    <w:rsid w:val="007671B0"/>
    <w:rsid w:val="007748EB"/>
    <w:rsid w:val="00775310"/>
    <w:rsid w:val="00776A52"/>
    <w:rsid w:val="00781A61"/>
    <w:rsid w:val="00781DFE"/>
    <w:rsid w:val="00784C7B"/>
    <w:rsid w:val="00790DA2"/>
    <w:rsid w:val="007A17C8"/>
    <w:rsid w:val="007A26D7"/>
    <w:rsid w:val="007B23A2"/>
    <w:rsid w:val="007B353B"/>
    <w:rsid w:val="007C4383"/>
    <w:rsid w:val="007C4579"/>
    <w:rsid w:val="007C5838"/>
    <w:rsid w:val="007C6D78"/>
    <w:rsid w:val="007D0190"/>
    <w:rsid w:val="007D1947"/>
    <w:rsid w:val="007D38A3"/>
    <w:rsid w:val="007E46A7"/>
    <w:rsid w:val="007E7E87"/>
    <w:rsid w:val="007F4657"/>
    <w:rsid w:val="00800ACA"/>
    <w:rsid w:val="008126F2"/>
    <w:rsid w:val="00835C95"/>
    <w:rsid w:val="00837A3D"/>
    <w:rsid w:val="00847412"/>
    <w:rsid w:val="00861C02"/>
    <w:rsid w:val="008643E1"/>
    <w:rsid w:val="00864B56"/>
    <w:rsid w:val="00867CD3"/>
    <w:rsid w:val="00877EBC"/>
    <w:rsid w:val="00882978"/>
    <w:rsid w:val="00891083"/>
    <w:rsid w:val="008A1288"/>
    <w:rsid w:val="008A2A3E"/>
    <w:rsid w:val="008A3664"/>
    <w:rsid w:val="008B14B7"/>
    <w:rsid w:val="008B3E12"/>
    <w:rsid w:val="008C7C4E"/>
    <w:rsid w:val="008D0683"/>
    <w:rsid w:val="008F2D79"/>
    <w:rsid w:val="008F4613"/>
    <w:rsid w:val="008F76E3"/>
    <w:rsid w:val="00905075"/>
    <w:rsid w:val="00911773"/>
    <w:rsid w:val="009129FE"/>
    <w:rsid w:val="009158D4"/>
    <w:rsid w:val="00920D65"/>
    <w:rsid w:val="0092547A"/>
    <w:rsid w:val="009350BB"/>
    <w:rsid w:val="00935713"/>
    <w:rsid w:val="0093650F"/>
    <w:rsid w:val="009411F3"/>
    <w:rsid w:val="00941E0D"/>
    <w:rsid w:val="00956EA1"/>
    <w:rsid w:val="00957F5A"/>
    <w:rsid w:val="00960862"/>
    <w:rsid w:val="00973D23"/>
    <w:rsid w:val="00976B26"/>
    <w:rsid w:val="009851B0"/>
    <w:rsid w:val="00990133"/>
    <w:rsid w:val="009B5F63"/>
    <w:rsid w:val="009B6BBC"/>
    <w:rsid w:val="009B7751"/>
    <w:rsid w:val="009C3BFA"/>
    <w:rsid w:val="009C438D"/>
    <w:rsid w:val="009D33FE"/>
    <w:rsid w:val="009D6F18"/>
    <w:rsid w:val="009D73A3"/>
    <w:rsid w:val="009E3E45"/>
    <w:rsid w:val="009E5957"/>
    <w:rsid w:val="00A0616F"/>
    <w:rsid w:val="00A12B58"/>
    <w:rsid w:val="00A17B01"/>
    <w:rsid w:val="00A2191E"/>
    <w:rsid w:val="00A236D6"/>
    <w:rsid w:val="00A24870"/>
    <w:rsid w:val="00A26530"/>
    <w:rsid w:val="00A3149E"/>
    <w:rsid w:val="00A32667"/>
    <w:rsid w:val="00A36082"/>
    <w:rsid w:val="00A45189"/>
    <w:rsid w:val="00A6382C"/>
    <w:rsid w:val="00A6660D"/>
    <w:rsid w:val="00A73C73"/>
    <w:rsid w:val="00A8289A"/>
    <w:rsid w:val="00A866B4"/>
    <w:rsid w:val="00A87D62"/>
    <w:rsid w:val="00A90E7C"/>
    <w:rsid w:val="00A95886"/>
    <w:rsid w:val="00AA2A91"/>
    <w:rsid w:val="00AA4ED6"/>
    <w:rsid w:val="00AA73A5"/>
    <w:rsid w:val="00AB4A2B"/>
    <w:rsid w:val="00AB647C"/>
    <w:rsid w:val="00AC0486"/>
    <w:rsid w:val="00AC74DB"/>
    <w:rsid w:val="00AD09D7"/>
    <w:rsid w:val="00AD4851"/>
    <w:rsid w:val="00B05869"/>
    <w:rsid w:val="00B205B3"/>
    <w:rsid w:val="00B23744"/>
    <w:rsid w:val="00B24F36"/>
    <w:rsid w:val="00B2649F"/>
    <w:rsid w:val="00B271C7"/>
    <w:rsid w:val="00B361E7"/>
    <w:rsid w:val="00B4082B"/>
    <w:rsid w:val="00B56DAB"/>
    <w:rsid w:val="00B62595"/>
    <w:rsid w:val="00B749DE"/>
    <w:rsid w:val="00B76F05"/>
    <w:rsid w:val="00B84605"/>
    <w:rsid w:val="00B861F4"/>
    <w:rsid w:val="00B8665D"/>
    <w:rsid w:val="00B93557"/>
    <w:rsid w:val="00B95E8D"/>
    <w:rsid w:val="00BA18C6"/>
    <w:rsid w:val="00BA51B8"/>
    <w:rsid w:val="00BA5953"/>
    <w:rsid w:val="00BB0247"/>
    <w:rsid w:val="00BB0253"/>
    <w:rsid w:val="00BB28CE"/>
    <w:rsid w:val="00BC4273"/>
    <w:rsid w:val="00BC6D5D"/>
    <w:rsid w:val="00BD0D2A"/>
    <w:rsid w:val="00BD2571"/>
    <w:rsid w:val="00BE16E9"/>
    <w:rsid w:val="00BE5A3E"/>
    <w:rsid w:val="00BE669F"/>
    <w:rsid w:val="00BF1BC2"/>
    <w:rsid w:val="00C02F3A"/>
    <w:rsid w:val="00C03232"/>
    <w:rsid w:val="00C05E92"/>
    <w:rsid w:val="00C06CAB"/>
    <w:rsid w:val="00C118B1"/>
    <w:rsid w:val="00C267F1"/>
    <w:rsid w:val="00C30E87"/>
    <w:rsid w:val="00C328F0"/>
    <w:rsid w:val="00C56853"/>
    <w:rsid w:val="00C57067"/>
    <w:rsid w:val="00C657B7"/>
    <w:rsid w:val="00C7044E"/>
    <w:rsid w:val="00C70A39"/>
    <w:rsid w:val="00C71332"/>
    <w:rsid w:val="00C760A0"/>
    <w:rsid w:val="00C769B0"/>
    <w:rsid w:val="00C81B5D"/>
    <w:rsid w:val="00C84C1D"/>
    <w:rsid w:val="00C84CA0"/>
    <w:rsid w:val="00C967B3"/>
    <w:rsid w:val="00C96CA2"/>
    <w:rsid w:val="00CA09F3"/>
    <w:rsid w:val="00CA5F87"/>
    <w:rsid w:val="00CB3DC7"/>
    <w:rsid w:val="00CC4FB6"/>
    <w:rsid w:val="00CC6002"/>
    <w:rsid w:val="00CD062D"/>
    <w:rsid w:val="00CD0673"/>
    <w:rsid w:val="00CD5524"/>
    <w:rsid w:val="00CE34AC"/>
    <w:rsid w:val="00CE65D8"/>
    <w:rsid w:val="00CF0EA4"/>
    <w:rsid w:val="00CF643A"/>
    <w:rsid w:val="00D02750"/>
    <w:rsid w:val="00D10D3A"/>
    <w:rsid w:val="00D23A45"/>
    <w:rsid w:val="00D24E61"/>
    <w:rsid w:val="00D25636"/>
    <w:rsid w:val="00D42EE0"/>
    <w:rsid w:val="00D45777"/>
    <w:rsid w:val="00D563A1"/>
    <w:rsid w:val="00D56BFC"/>
    <w:rsid w:val="00D76280"/>
    <w:rsid w:val="00D769ED"/>
    <w:rsid w:val="00D7720E"/>
    <w:rsid w:val="00D82348"/>
    <w:rsid w:val="00D854A5"/>
    <w:rsid w:val="00D911BB"/>
    <w:rsid w:val="00DA34C5"/>
    <w:rsid w:val="00DB0D06"/>
    <w:rsid w:val="00DC1FF9"/>
    <w:rsid w:val="00DC2230"/>
    <w:rsid w:val="00DC2498"/>
    <w:rsid w:val="00DC6E19"/>
    <w:rsid w:val="00DE3FD3"/>
    <w:rsid w:val="00DF5214"/>
    <w:rsid w:val="00E002A8"/>
    <w:rsid w:val="00E01DDD"/>
    <w:rsid w:val="00E1114C"/>
    <w:rsid w:val="00E12AB8"/>
    <w:rsid w:val="00E1498A"/>
    <w:rsid w:val="00E2532A"/>
    <w:rsid w:val="00E32BF1"/>
    <w:rsid w:val="00E418BA"/>
    <w:rsid w:val="00E50965"/>
    <w:rsid w:val="00E50AF5"/>
    <w:rsid w:val="00E51F87"/>
    <w:rsid w:val="00E60801"/>
    <w:rsid w:val="00E6368A"/>
    <w:rsid w:val="00E7499F"/>
    <w:rsid w:val="00E775FD"/>
    <w:rsid w:val="00E874EF"/>
    <w:rsid w:val="00E90C2C"/>
    <w:rsid w:val="00E932E6"/>
    <w:rsid w:val="00E95355"/>
    <w:rsid w:val="00EB7FEE"/>
    <w:rsid w:val="00ED1DC1"/>
    <w:rsid w:val="00ED3D4C"/>
    <w:rsid w:val="00ED4DFE"/>
    <w:rsid w:val="00ED6973"/>
    <w:rsid w:val="00ED7C7B"/>
    <w:rsid w:val="00EE149B"/>
    <w:rsid w:val="00EE335D"/>
    <w:rsid w:val="00EE3509"/>
    <w:rsid w:val="00EE5989"/>
    <w:rsid w:val="00EE774E"/>
    <w:rsid w:val="00EE7C11"/>
    <w:rsid w:val="00F00674"/>
    <w:rsid w:val="00F03064"/>
    <w:rsid w:val="00F240CC"/>
    <w:rsid w:val="00F26EE8"/>
    <w:rsid w:val="00F30F94"/>
    <w:rsid w:val="00F34C1A"/>
    <w:rsid w:val="00F4058E"/>
    <w:rsid w:val="00F4285B"/>
    <w:rsid w:val="00F5272A"/>
    <w:rsid w:val="00F6047E"/>
    <w:rsid w:val="00F64830"/>
    <w:rsid w:val="00F65CC6"/>
    <w:rsid w:val="00F710ED"/>
    <w:rsid w:val="00F711C8"/>
    <w:rsid w:val="00F726C3"/>
    <w:rsid w:val="00F76E4D"/>
    <w:rsid w:val="00F76EE0"/>
    <w:rsid w:val="00F81C3C"/>
    <w:rsid w:val="00F844EC"/>
    <w:rsid w:val="00FA25AA"/>
    <w:rsid w:val="00FB4BB3"/>
    <w:rsid w:val="00FC15DC"/>
    <w:rsid w:val="00FD098D"/>
    <w:rsid w:val="00FD2952"/>
    <w:rsid w:val="00FE37FA"/>
    <w:rsid w:val="00FE3D9F"/>
    <w:rsid w:val="00FF0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B17F8"/>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490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9EB"/>
    <w:rPr>
      <w:rFonts w:ascii="Segoe UI" w:hAnsi="Segoe UI" w:cs="Segoe UI"/>
      <w:sz w:val="18"/>
      <w:szCs w:val="18"/>
    </w:rPr>
  </w:style>
  <w:style w:type="table" w:styleId="TableGrid">
    <w:name w:val="Table Grid"/>
    <w:basedOn w:val="TableNormal"/>
    <w:uiPriority w:val="39"/>
    <w:rsid w:val="006710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6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B26"/>
  </w:style>
  <w:style w:type="paragraph" w:styleId="Footer">
    <w:name w:val="footer"/>
    <w:basedOn w:val="Normal"/>
    <w:link w:val="FooterChar"/>
    <w:uiPriority w:val="99"/>
    <w:unhideWhenUsed/>
    <w:rsid w:val="00976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B26"/>
  </w:style>
  <w:style w:type="paragraph" w:styleId="NormalWeb">
    <w:name w:val="Normal (Web)"/>
    <w:basedOn w:val="Normal"/>
    <w:uiPriority w:val="99"/>
    <w:semiHidden/>
    <w:unhideWhenUsed/>
    <w:rsid w:val="00A866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58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mployeeownership.co.uk/case-studies/john-lewis-partnership/" TargetMode="External"/><Relationship Id="rId21" Type="http://schemas.openxmlformats.org/officeDocument/2006/relationships/hyperlink" Target="https://www.cipd.co.uk/knowledge/fundamentals/people/performance/factsheets" TargetMode="External"/><Relationship Id="rId42" Type="http://schemas.openxmlformats.org/officeDocument/2006/relationships/hyperlink" Target="https://www.mbaskool.com/business-concepts/human-resources-hr-terms/8685-training-and-development.html" TargetMode="External"/><Relationship Id="rId47" Type="http://schemas.openxmlformats.org/officeDocument/2006/relationships/hyperlink" Target="https://www.monster.ca/career-advice/article/organizational-skills-resume-examples" TargetMode="External"/><Relationship Id="rId63" Type="http://schemas.openxmlformats.org/officeDocument/2006/relationships/hyperlink" Target="https://www.tescoplc.com/about-us/core-purpose-and-values/" TargetMode="External"/><Relationship Id="rId68" Type="http://schemas.openxmlformats.org/officeDocument/2006/relationships/hyperlink" Target="https://www.tutor2u.net/business/reference/motivation-mcgregor-theory-x-theory-y" TargetMode="External"/><Relationship Id="rId84" Type="http://schemas.openxmlformats.org/officeDocument/2006/relationships/hyperlink" Target="https://keyba.com.au/5-steps-to-effective-performance-counselling" TargetMode="External"/><Relationship Id="rId89" Type="http://schemas.openxmlformats.org/officeDocument/2006/relationships/hyperlink" Target="https://www.saba.com/uk/resources/how-tos/how-to-prepare-for-your-performance-appraisal" TargetMode="External"/><Relationship Id="rId16" Type="http://schemas.openxmlformats.org/officeDocument/2006/relationships/hyperlink" Target="https://businessjargons.com/types-of-training.html" TargetMode="External"/><Relationship Id="rId11" Type="http://schemas.openxmlformats.org/officeDocument/2006/relationships/hyperlink" Target="http://evaluationoftraining.blogspot.com/2013/10/typologies-of-evaluation-1.html" TargetMode="External"/><Relationship Id="rId32" Type="http://schemas.openxmlformats.org/officeDocument/2006/relationships/hyperlink" Target="https://www.clearreview.com/why-performance-management-important/" TargetMode="External"/><Relationship Id="rId37" Type="http://schemas.openxmlformats.org/officeDocument/2006/relationships/hyperlink" Target="https://keyba.com.au/5-steps-to-effective-performance-counselling" TargetMode="External"/><Relationship Id="rId53" Type="http://schemas.openxmlformats.org/officeDocument/2006/relationships/hyperlink" Target="https://www.organicfacts.net/health-benefits/other/food-hygiene.html" TargetMode="External"/><Relationship Id="rId58" Type="http://schemas.openxmlformats.org/officeDocument/2006/relationships/hyperlink" Target="https://www.saba.com/uk/resources/how-tos/how-to-prepare-for-your-performance-appraisal" TargetMode="External"/><Relationship Id="rId74" Type="http://schemas.openxmlformats.org/officeDocument/2006/relationships/hyperlink" Target="https://content.wisestep.com/improve-interpersonal-skills-workplace/" TargetMode="External"/><Relationship Id="rId79" Type="http://schemas.openxmlformats.org/officeDocument/2006/relationships/hyperlink" Target="https://www.game-learn.com/the-4-main-differences-between-training-and-development/" TargetMode="External"/><Relationship Id="rId5" Type="http://schemas.openxmlformats.org/officeDocument/2006/relationships/webSettings" Target="webSettings.xml"/><Relationship Id="rId90" Type="http://schemas.openxmlformats.org/officeDocument/2006/relationships/hyperlink" Target="https://study.com/academy/lesson/what-is-motivation-in-management-definition-process-types.html" TargetMode="External"/><Relationship Id="rId95" Type="http://schemas.openxmlformats.org/officeDocument/2006/relationships/fontTable" Target="fontTable.xml"/><Relationship Id="rId22" Type="http://schemas.openxmlformats.org/officeDocument/2006/relationships/hyperlink" Target="https://journals.sagepub.com/doi/abs/10.1177/009102608201100210?journalCode=ppmd" TargetMode="External"/><Relationship Id="rId27" Type="http://schemas.openxmlformats.org/officeDocument/2006/relationships/hyperlink" Target="https://www.talentlms.com/elearning/continuous-learning" TargetMode="External"/><Relationship Id="rId43" Type="http://schemas.openxmlformats.org/officeDocument/2006/relationships/hyperlink" Target="https://www.simplypsychology.org/maslow.html" TargetMode="External"/><Relationship Id="rId48" Type="http://schemas.openxmlformats.org/officeDocument/2006/relationships/hyperlink" Target="https://rapidbi.com/what-is-the-difference-between-training-development-hrblog/" TargetMode="External"/><Relationship Id="rId64" Type="http://schemas.openxmlformats.org/officeDocument/2006/relationships/hyperlink" Target="https://www.tescoplc.com/about-us/history/" TargetMode="External"/><Relationship Id="rId69" Type="http://schemas.openxmlformats.org/officeDocument/2006/relationships/hyperlink" Target="https://www.udemy.com/practical-leadership/" TargetMode="External"/><Relationship Id="rId80" Type="http://schemas.openxmlformats.org/officeDocument/2006/relationships/hyperlink" Target="https://www.ehow.co.uk/info_8467189_pros-cons-motivational-theories.html" TargetMode="External"/><Relationship Id="rId85" Type="http://schemas.openxmlformats.org/officeDocument/2006/relationships/hyperlink" Target="https://keydifferences.com/difference-between-training-and-development.html" TargetMode="External"/><Relationship Id="rId3" Type="http://schemas.openxmlformats.org/officeDocument/2006/relationships/styles" Target="styles.xml"/><Relationship Id="rId12" Type="http://schemas.openxmlformats.org/officeDocument/2006/relationships/hyperlink" Target="https://www.breathehr.com/blog/how-to-prepare-for-an-employee-performance-appraisal" TargetMode="External"/><Relationship Id="rId17" Type="http://schemas.openxmlformats.org/officeDocument/2006/relationships/hyperlink" Target="https://www.business.com/articles/management-theory-of-henri-fayol/" TargetMode="External"/><Relationship Id="rId25" Type="http://schemas.openxmlformats.org/officeDocument/2006/relationships/hyperlink" Target="http://www.elevationnetworks.org/why-leadership-skills-are-important/" TargetMode="External"/><Relationship Id="rId33" Type="http://schemas.openxmlformats.org/officeDocument/2006/relationships/hyperlink" Target="https://www.thebalancecareers.com/performance-management-1918226" TargetMode="External"/><Relationship Id="rId38" Type="http://schemas.openxmlformats.org/officeDocument/2006/relationships/hyperlink" Target="https://keydifferences.com/difference-between-training-and-development.html" TargetMode="External"/><Relationship Id="rId46" Type="http://schemas.openxmlformats.org/officeDocument/2006/relationships/hyperlink" Target="https://www.mindtools.com/pages/article/newLDR_74.htm" TargetMode="External"/><Relationship Id="rId59" Type="http://schemas.openxmlformats.org/officeDocument/2006/relationships/hyperlink" Target="https://serc.caslton.edu/introgeo/model/usefulness.html" TargetMode="External"/><Relationship Id="rId67" Type="http://schemas.openxmlformats.org/officeDocument/2006/relationships/hyperlink" Target="https://www.topuniversities.com/blog/why-you-need-make-personal-development-plan" TargetMode="External"/><Relationship Id="rId20" Type="http://schemas.openxmlformats.org/officeDocument/2006/relationships/hyperlink" Target="https://www.cipd.co.uk/knowledge/strategy/development/factsheet" TargetMode="External"/><Relationship Id="rId41" Type="http://schemas.openxmlformats.org/officeDocument/2006/relationships/hyperlink" Target="https://www.timecenter.com/articles/benefits-of-time-management/" TargetMode="External"/><Relationship Id="rId54" Type="http://schemas.openxmlformats.org/officeDocument/2006/relationships/hyperlink" Target="https://www.paypervids.com/similarity-difference-management-theories-theory-x-motivation-hygiene/" TargetMode="External"/><Relationship Id="rId62" Type="http://schemas.openxmlformats.org/officeDocument/2006/relationships/hyperlink" Target="https://www.skillsyouneed.com/ps/time-management.html" TargetMode="External"/><Relationship Id="rId70" Type="http://schemas.openxmlformats.org/officeDocument/2006/relationships/hyperlink" Target="https://www.kent.ac.uk/ces/sk/teamwork.html" TargetMode="External"/><Relationship Id="rId75" Type="http://schemas.openxmlformats.org/officeDocument/2006/relationships/hyperlink" Target="https://www.breathehr.com/blog/how-to-prepare-for-an-employee-performance-appraisal" TargetMode="External"/><Relationship Id="rId83" Type="http://schemas.openxmlformats.org/officeDocument/2006/relationships/hyperlink" Target="https://www.hrtechnologist.com/article/performance-management-hcm/5-ways-to-improve-your-performance-management-system/" TargetMode="External"/><Relationship Id="rId88" Type="http://schemas.openxmlformats.org/officeDocument/2006/relationships/hyperlink" Target="http://www.letslearnfinance.com/advantages-disadvatages-maslow-theory-motivation.html" TargetMode="External"/><Relationship Id="rId91" Type="http://schemas.openxmlformats.org/officeDocument/2006/relationships/hyperlink" Target="https://www.tescoplc.com/about-us/core-purpose-and-values/" TargetMode="External"/><Relationship Id="rId9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usinessjargons.com/motivation.html" TargetMode="External"/><Relationship Id="rId23" Type="http://schemas.openxmlformats.org/officeDocument/2006/relationships/hyperlink" Target="https://cmoe.com/blog/10/ways-to-improve-problem-solving-skills" TargetMode="External"/><Relationship Id="rId28" Type="http://schemas.openxmlformats.org/officeDocument/2006/relationships/hyperlink" Target="https://rmi-solutions.com/blog/office-environment-company-culture" TargetMode="External"/><Relationship Id="rId36" Type="http://schemas.openxmlformats.org/officeDocument/2006/relationships/hyperlink" Target="https://www.indeed.co.uk/career-advice/cvs-cover-letters/interpersonal-skills" TargetMode="External"/><Relationship Id="rId49" Type="http://schemas.openxmlformats.org/officeDocument/2006/relationships/hyperlink" Target="https://www.managementstudyguide.com/benefits-of-performance-management-system.htm" TargetMode="External"/><Relationship Id="rId57" Type="http://schemas.openxmlformats.org/officeDocument/2006/relationships/hyperlink" Target="https://www.recruiter.com/i/7/ways-busy-to-improve-your-time-management-skills/" TargetMode="External"/><Relationship Id="rId10" Type="http://schemas.openxmlformats.org/officeDocument/2006/relationships/hyperlink" Target="https://www.accaglobal.com/uk/en/student/exam-support-resources/fundamentals-exams-study-resources/f1/technical-articles/herzbergs-motivation.html" TargetMode="External"/><Relationship Id="rId31" Type="http://schemas.openxmlformats.org/officeDocument/2006/relationships/hyperlink" Target="https://hbr.org.2019/02/how-to-talk-to-an-employee-who-isnt-meeting-their-goals?utm_source=linkedin&amp;utm_campaign=hbr&amp;utm_medium=social" TargetMode="External"/><Relationship Id="rId44" Type="http://schemas.openxmlformats.org/officeDocument/2006/relationships/hyperlink" Target="https://www.mindtools.com/pages/article/newTMM_80.htm" TargetMode="External"/><Relationship Id="rId52" Type="http://schemas.openxmlformats.org/officeDocument/2006/relationships/hyperlink" Target="https://www.onpointconsultingllc.com/blog/how-to-implement-strategic-leadership-in-your-organization" TargetMode="External"/><Relationship Id="rId60" Type="http://schemas.openxmlformats.org/officeDocument/2006/relationships/hyperlink" Target="https://servicethatsells.com/blog/restaurant-teamwork-value/" TargetMode="External"/><Relationship Id="rId65" Type="http://schemas.openxmlformats.org/officeDocument/2006/relationships/hyperlink" Target="https://trainingindustry.com/blog/measurement-and-analytics/training-evaluation-beyond-kirkpatrick/" TargetMode="External"/><Relationship Id="rId73" Type="http://schemas.openxmlformats.org/officeDocument/2006/relationships/hyperlink" Target="https://www.wikijob.co.uk/content/interview-advice/competencies/problem-solving" TargetMode="External"/><Relationship Id="rId78" Type="http://schemas.openxmlformats.org/officeDocument/2006/relationships/hyperlink" Target="https://rmi-solutions.com/blog/office-environment-company-culture" TargetMode="External"/><Relationship Id="rId81" Type="http://schemas.openxmlformats.org/officeDocument/2006/relationships/hyperlink" Target="https://hbr.org.2019/02/how-to-talk-to-an-employee-who-isnt-meeting-their-goals?utm_source=linkedin&amp;utm_campaign=hbr&amp;utm_medium=social" TargetMode="External"/><Relationship Id="rId86" Type="http://schemas.openxmlformats.org/officeDocument/2006/relationships/hyperlink" Target="https://www.mindtools.com/pages/article/newTMM_80.htm" TargetMode="External"/><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businessballs.com/organisational-culture/charles-handy-model/" TargetMode="External"/><Relationship Id="rId18" Type="http://schemas.openxmlformats.org/officeDocument/2006/relationships/hyperlink" Target="https://www.careerbuilder.com/advice/these-4-hospitality-skills-will-help-land-any-job" TargetMode="External"/><Relationship Id="rId39" Type="http://schemas.openxmlformats.org/officeDocument/2006/relationships/hyperlink" Target="https://www.leadership-central.com/types-of-motivation.html" TargetMode="External"/><Relationship Id="rId34" Type="http://schemas.openxmlformats.org/officeDocument/2006/relationships/hyperlink" Target="https://www.highspeedtraining.co.uk//food-safety/training/level2-food-hygiene-safety-catering.aspx" TargetMode="External"/><Relationship Id="rId50" Type="http://schemas.openxmlformats.org/officeDocument/2006/relationships/hyperlink" Target="https://www.managementstudyguide.com/motivation-and-employee-development.htm" TargetMode="External"/><Relationship Id="rId55" Type="http://schemas.openxmlformats.org/officeDocument/2006/relationships/hyperlink" Target="https://businessjargons.com/motivation.html" TargetMode="External"/><Relationship Id="rId76" Type="http://schemas.openxmlformats.org/officeDocument/2006/relationships/hyperlink" Target="https://www.businessballs.com/self-awareness/maslows-hierarchy-of-needs/"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hrs.uni.edu/pd/perf-appraisal-employee" TargetMode="External"/><Relationship Id="rId92" Type="http://schemas.openxmlformats.org/officeDocument/2006/relationships/hyperlink" Target="https://www.tescoplc.com/about-us/history/" TargetMode="External"/><Relationship Id="rId2" Type="http://schemas.openxmlformats.org/officeDocument/2006/relationships/customXml" Target="../customXml/item2.xml"/><Relationship Id="rId29" Type="http://schemas.openxmlformats.org/officeDocument/2006/relationships/hyperlink" Target="https://www.game-learn.com/the-4-main-differences-between-training-and-development/" TargetMode="External"/><Relationship Id="rId24" Type="http://schemas.openxmlformats.org/officeDocument/2006/relationships/hyperlink" Target="https://www.educba.com/how-to-apply-management-theories-at-workplace/" TargetMode="External"/><Relationship Id="rId40" Type="http://schemas.openxmlformats.org/officeDocument/2006/relationships/hyperlink" Target="https://courses/lumenlearning.com/wmintrobusiness/chapter/reading-two-factor-theory/" TargetMode="External"/><Relationship Id="rId45" Type="http://schemas.openxmlformats.org/officeDocument/2006/relationships/hyperlink" Target="https://www.mindtools.com/pages/article/newCDV_59.htm" TargetMode="External"/><Relationship Id="rId66" Type="http://schemas.openxmlformats.org/officeDocument/2006/relationships/hyperlink" Target="https://www.toolshero.com/psychology/theories-of-motivation/two-factor-theory-herzberg/" TargetMode="External"/><Relationship Id="rId87" Type="http://schemas.openxmlformats.org/officeDocument/2006/relationships/hyperlink" Target="https://rapidbi.com/what-is-the-difference-between-training-development-hrblog/" TargetMode="External"/><Relationship Id="rId61" Type="http://schemas.openxmlformats.org/officeDocument/2006/relationships/hyperlink" Target="https://www.skillsyouneed.com/shop/personal-development.html" TargetMode="External"/><Relationship Id="rId82" Type="http://schemas.openxmlformats.org/officeDocument/2006/relationships/hyperlink" Target="https://www.clearreview.com/why-performance-management-important/" TargetMode="External"/><Relationship Id="rId19" Type="http://schemas.openxmlformats.org/officeDocument/2006/relationships/hyperlink" Target="https://smallbusiness.chron.com/activities-practice-teamwork-skills-24346.html" TargetMode="External"/><Relationship Id="rId14" Type="http://schemas.openxmlformats.org/officeDocument/2006/relationships/hyperlink" Target="http://businesscasestudies.co.uk/tesco/motivational-theory-in-practice-at-tesco/introduction.html" TargetMode="External"/><Relationship Id="rId30" Type="http://schemas.openxmlformats.org/officeDocument/2006/relationships/hyperlink" Target="https://www.gradjobs.co.uk/news-and-advice/the-importance-of-motivation-in-the-workplace" TargetMode="External"/><Relationship Id="rId35" Type="http://schemas.openxmlformats.org/officeDocument/2006/relationships/hyperlink" Target="https://www.hrtechnologist.com/article/performance-management-hcm/5-ways-to-improve-your-performance-management-system/" TargetMode="External"/><Relationship Id="rId56" Type="http://schemas.openxmlformats.org/officeDocument/2006/relationships/hyperlink" Target="https://www.progressionpeople.com/case-studies/" TargetMode="External"/><Relationship Id="rId77" Type="http://schemas.openxmlformats.org/officeDocument/2006/relationships/hyperlink" Target="https://www.cipd.co.uk/knowledge/fundamentals/people/performance/factsheets" TargetMode="External"/><Relationship Id="rId8" Type="http://schemas.openxmlformats.org/officeDocument/2006/relationships/image" Target="media/image1.png"/><Relationship Id="rId51" Type="http://schemas.openxmlformats.org/officeDocument/2006/relationships/hyperlink" Target="https://core.ac.uk/dowload/pdf/81577887.pdf" TargetMode="External"/><Relationship Id="rId72" Type="http://schemas.openxmlformats.org/officeDocument/2006/relationships/hyperlink" Target="https://www.vskills.in/certification/tutorial/human-resources/ciro-model/" TargetMode="External"/><Relationship Id="rId93" Type="http://schemas.openxmlformats.org/officeDocument/2006/relationships/hyperlink" Target="https://hrs.uni.edu/pd/perf-appraisal-employe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61443"/>
    <w:rsid w:val="00564E6F"/>
    <w:rsid w:val="007E66AB"/>
    <w:rsid w:val="008224D3"/>
    <w:rsid w:val="008A46E1"/>
    <w:rsid w:val="00910E13"/>
    <w:rsid w:val="00A34C42"/>
    <w:rsid w:val="00BC1251"/>
    <w:rsid w:val="00C03FF0"/>
    <w:rsid w:val="00C67429"/>
    <w:rsid w:val="00EA78B8"/>
    <w:rsid w:val="00F67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CF7E3B-AF0B-4464-9C5E-DC6B31147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24</Pages>
  <Words>8539</Words>
  <Characters>48677</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University of Wales Trinity Saint David</Company>
  <LinksUpToDate>false</LinksUpToDate>
  <CharactersWithSpaces>57102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[FOYSAL AHMED 1709523]</dc:subject>
  <dc:creator>Marie Pitson</dc:creator>
  <cp:keywords/>
  <dc:description/>
  <cp:lastModifiedBy>aleha begum</cp:lastModifiedBy>
  <cp:revision>432</cp:revision>
  <dcterms:created xsi:type="dcterms:W3CDTF">2019-04-08T22:47:00Z</dcterms:created>
  <dcterms:modified xsi:type="dcterms:W3CDTF">2019-04-15T18:43:00Z</dcterms:modified>
</cp:coreProperties>
</file>