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891E4" w14:textId="36533ED0" w:rsidR="00581D25" w:rsidRPr="00E61603" w:rsidRDefault="002156C3" w:rsidP="009423D3">
      <w:pPr>
        <w:spacing w:line="276" w:lineRule="auto"/>
        <w:jc w:val="center"/>
        <w:rPr>
          <w:rFonts w:ascii="Times New Roman" w:hAnsi="Times New Roman" w:cs="Times New Roman"/>
        </w:rPr>
      </w:pPr>
      <w:r w:rsidRPr="00E61603">
        <w:rPr>
          <w:rFonts w:ascii="Times New Roman" w:hAnsi="Times New Roman" w:cs="Times New Roman"/>
        </w:rPr>
        <w:t xml:space="preserve"> </w:t>
      </w:r>
      <w:r w:rsidR="00581D25" w:rsidRPr="00E61603">
        <w:rPr>
          <w:rFonts w:ascii="Times New Roman" w:hAnsi="Times New Roman" w:cs="Times New Roman"/>
          <w:noProof/>
        </w:rPr>
        <w:drawing>
          <wp:inline distT="0" distB="0" distL="0" distR="0" wp14:anchorId="11134894" wp14:editId="2BD3FFF4">
            <wp:extent cx="4305300" cy="1428750"/>
            <wp:effectExtent l="0" t="0" r="0" b="0"/>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7476" name="Picture 1" descr="Image result for uwts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05300" cy="1428750"/>
                    </a:xfrm>
                    <a:prstGeom prst="rect">
                      <a:avLst/>
                    </a:prstGeom>
                    <a:noFill/>
                    <a:ln>
                      <a:noFill/>
                    </a:ln>
                  </pic:spPr>
                </pic:pic>
              </a:graphicData>
            </a:graphic>
          </wp:inline>
        </w:drawing>
      </w:r>
    </w:p>
    <w:p w14:paraId="7AF1C046" w14:textId="77777777" w:rsidR="00581D25" w:rsidRPr="00E61603" w:rsidRDefault="00581D25" w:rsidP="009423D3">
      <w:pPr>
        <w:spacing w:line="276" w:lineRule="auto"/>
        <w:rPr>
          <w:rFonts w:ascii="Times New Roman" w:hAnsi="Times New Roman" w:cs="Times New Roman"/>
        </w:rPr>
      </w:pPr>
    </w:p>
    <w:p w14:paraId="276A4594" w14:textId="77777777" w:rsidR="00581D25" w:rsidRPr="00E61603" w:rsidRDefault="00581D25" w:rsidP="009423D3">
      <w:pPr>
        <w:spacing w:line="276" w:lineRule="auto"/>
        <w:rPr>
          <w:rFonts w:ascii="Times New Roman" w:hAnsi="Times New Roman" w:cs="Times New Roman"/>
          <w:b/>
          <w:bCs/>
        </w:rPr>
      </w:pPr>
    </w:p>
    <w:p w14:paraId="32FBF3E4" w14:textId="77777777" w:rsidR="00581D25" w:rsidRPr="00E61603" w:rsidRDefault="00581D25" w:rsidP="009423D3">
      <w:pPr>
        <w:spacing w:line="276" w:lineRule="auto"/>
        <w:rPr>
          <w:rFonts w:ascii="Times New Roman" w:hAnsi="Times New Roman" w:cs="Times New Roman"/>
          <w:b/>
          <w:bCs/>
        </w:rPr>
      </w:pPr>
    </w:p>
    <w:p w14:paraId="06C8435B" w14:textId="77777777" w:rsidR="00581D25" w:rsidRPr="00E61603" w:rsidRDefault="00581D25" w:rsidP="009423D3">
      <w:pPr>
        <w:spacing w:line="276" w:lineRule="auto"/>
        <w:jc w:val="center"/>
        <w:rPr>
          <w:rFonts w:ascii="Times New Roman" w:hAnsi="Times New Roman" w:cs="Times New Roman"/>
          <w:b/>
          <w:bCs/>
        </w:rPr>
      </w:pPr>
    </w:p>
    <w:p w14:paraId="4BCC9F26" w14:textId="05D0C2AA" w:rsidR="00581D25" w:rsidRPr="00E61603" w:rsidRDefault="00D07426" w:rsidP="009423D3">
      <w:pPr>
        <w:spacing w:line="276" w:lineRule="auto"/>
        <w:jc w:val="center"/>
        <w:rPr>
          <w:rFonts w:ascii="Times New Roman" w:hAnsi="Times New Roman" w:cs="Times New Roman"/>
          <w:b/>
          <w:bCs/>
          <w:sz w:val="36"/>
          <w:szCs w:val="36"/>
        </w:rPr>
      </w:pPr>
      <w:r w:rsidRPr="00E61603">
        <w:rPr>
          <w:rFonts w:ascii="Times New Roman" w:hAnsi="Times New Roman" w:cs="Times New Roman"/>
          <w:b/>
          <w:bCs/>
          <w:sz w:val="36"/>
          <w:szCs w:val="36"/>
        </w:rPr>
        <w:t>Computer Forensics</w:t>
      </w:r>
    </w:p>
    <w:p w14:paraId="04024B47" w14:textId="77777777" w:rsidR="00581D25" w:rsidRPr="00E61603" w:rsidRDefault="00581D25" w:rsidP="009423D3">
      <w:pPr>
        <w:spacing w:line="276" w:lineRule="auto"/>
        <w:jc w:val="center"/>
        <w:rPr>
          <w:rFonts w:ascii="Times New Roman" w:hAnsi="Times New Roman" w:cs="Times New Roman"/>
          <w:b/>
          <w:bCs/>
        </w:rPr>
      </w:pPr>
    </w:p>
    <w:p w14:paraId="670E876E" w14:textId="77777777" w:rsidR="00581D25" w:rsidRPr="00E61603" w:rsidRDefault="00581D25" w:rsidP="009423D3">
      <w:pPr>
        <w:spacing w:line="276" w:lineRule="auto"/>
        <w:jc w:val="center"/>
        <w:rPr>
          <w:rFonts w:ascii="Times New Roman" w:hAnsi="Times New Roman" w:cs="Times New Roman"/>
          <w:b/>
          <w:bCs/>
        </w:rPr>
      </w:pPr>
    </w:p>
    <w:p w14:paraId="336E8059" w14:textId="0E0886CD" w:rsidR="00581D25" w:rsidRPr="00E61603" w:rsidRDefault="00D07426" w:rsidP="009423D3">
      <w:pPr>
        <w:spacing w:line="276" w:lineRule="auto"/>
        <w:jc w:val="center"/>
        <w:rPr>
          <w:rFonts w:ascii="Times New Roman" w:hAnsi="Times New Roman" w:cs="Times New Roman"/>
          <w:b/>
          <w:bCs/>
          <w:sz w:val="36"/>
          <w:szCs w:val="36"/>
        </w:rPr>
      </w:pPr>
      <w:r w:rsidRPr="00E61603">
        <w:rPr>
          <w:rFonts w:ascii="Times New Roman" w:hAnsi="Times New Roman" w:cs="Times New Roman"/>
          <w:b/>
          <w:bCs/>
          <w:sz w:val="36"/>
          <w:szCs w:val="36"/>
        </w:rPr>
        <w:t xml:space="preserve">Synthesize a solution to a potential </w:t>
      </w:r>
      <w:r w:rsidR="00E74CF5" w:rsidRPr="00E61603">
        <w:rPr>
          <w:rFonts w:ascii="Times New Roman" w:hAnsi="Times New Roman" w:cs="Times New Roman"/>
          <w:b/>
          <w:bCs/>
          <w:sz w:val="36"/>
          <w:szCs w:val="36"/>
        </w:rPr>
        <w:t>real-life</w:t>
      </w:r>
      <w:r w:rsidRPr="00E61603">
        <w:rPr>
          <w:rFonts w:ascii="Times New Roman" w:hAnsi="Times New Roman" w:cs="Times New Roman"/>
          <w:b/>
          <w:bCs/>
          <w:sz w:val="36"/>
          <w:szCs w:val="36"/>
        </w:rPr>
        <w:t xml:space="preserve"> scenario</w:t>
      </w:r>
    </w:p>
    <w:p w14:paraId="313E93B3" w14:textId="77777777" w:rsidR="00581D25" w:rsidRPr="00E61603" w:rsidRDefault="00581D25" w:rsidP="009423D3">
      <w:pPr>
        <w:spacing w:line="276" w:lineRule="auto"/>
        <w:jc w:val="center"/>
        <w:rPr>
          <w:rFonts w:ascii="Times New Roman" w:hAnsi="Times New Roman" w:cs="Times New Roman"/>
          <w:b/>
          <w:bCs/>
          <w:sz w:val="36"/>
          <w:szCs w:val="36"/>
        </w:rPr>
      </w:pPr>
    </w:p>
    <w:p w14:paraId="48B50ACD" w14:textId="77777777" w:rsidR="00581D25" w:rsidRPr="00E61603" w:rsidRDefault="00581D25" w:rsidP="009423D3">
      <w:pPr>
        <w:spacing w:line="276" w:lineRule="auto"/>
        <w:jc w:val="center"/>
        <w:rPr>
          <w:rFonts w:ascii="Times New Roman" w:hAnsi="Times New Roman" w:cs="Times New Roman"/>
          <w:b/>
          <w:bCs/>
          <w:sz w:val="36"/>
          <w:szCs w:val="36"/>
        </w:rPr>
      </w:pPr>
    </w:p>
    <w:p w14:paraId="646C2CF8" w14:textId="77777777" w:rsidR="00581D25" w:rsidRPr="00E61603" w:rsidRDefault="00581D25" w:rsidP="009423D3">
      <w:pPr>
        <w:spacing w:line="276" w:lineRule="auto"/>
        <w:jc w:val="center"/>
        <w:rPr>
          <w:rFonts w:ascii="Times New Roman" w:hAnsi="Times New Roman" w:cs="Times New Roman"/>
          <w:b/>
          <w:bCs/>
          <w:sz w:val="36"/>
          <w:szCs w:val="36"/>
        </w:rPr>
      </w:pPr>
    </w:p>
    <w:p w14:paraId="2505FF69" w14:textId="52F622C5" w:rsidR="00581D25" w:rsidRPr="00E61603" w:rsidRDefault="00581D25" w:rsidP="009423D3">
      <w:pPr>
        <w:spacing w:line="276" w:lineRule="auto"/>
        <w:jc w:val="center"/>
        <w:rPr>
          <w:rFonts w:ascii="Times New Roman" w:hAnsi="Times New Roman" w:cs="Times New Roman"/>
          <w:b/>
          <w:bCs/>
          <w:sz w:val="36"/>
          <w:szCs w:val="36"/>
        </w:rPr>
      </w:pPr>
      <w:r w:rsidRPr="00E61603">
        <w:rPr>
          <w:rFonts w:ascii="Times New Roman" w:hAnsi="Times New Roman" w:cs="Times New Roman"/>
          <w:b/>
          <w:bCs/>
          <w:sz w:val="36"/>
          <w:szCs w:val="36"/>
        </w:rPr>
        <w:t>Computer Networks and Security</w:t>
      </w:r>
    </w:p>
    <w:p w14:paraId="47A0B18A" w14:textId="7AC7CA07" w:rsidR="00D07426" w:rsidRPr="00E61603" w:rsidRDefault="00D07426" w:rsidP="009423D3">
      <w:pPr>
        <w:spacing w:line="276" w:lineRule="auto"/>
        <w:jc w:val="center"/>
        <w:rPr>
          <w:rFonts w:ascii="Times New Roman" w:hAnsi="Times New Roman" w:cs="Times New Roman"/>
          <w:b/>
          <w:bCs/>
          <w:sz w:val="36"/>
          <w:szCs w:val="36"/>
        </w:rPr>
      </w:pPr>
    </w:p>
    <w:p w14:paraId="5D9E7902" w14:textId="77777777" w:rsidR="00D07426" w:rsidRPr="00E61603" w:rsidRDefault="00D07426" w:rsidP="009423D3">
      <w:pPr>
        <w:spacing w:line="276" w:lineRule="auto"/>
        <w:jc w:val="center"/>
        <w:rPr>
          <w:rFonts w:ascii="Times New Roman" w:hAnsi="Times New Roman" w:cs="Times New Roman"/>
          <w:b/>
          <w:bCs/>
          <w:sz w:val="36"/>
          <w:szCs w:val="36"/>
        </w:rPr>
      </w:pPr>
    </w:p>
    <w:p w14:paraId="72242666" w14:textId="77777777" w:rsidR="00581D25" w:rsidRPr="00E61603" w:rsidRDefault="00581D25" w:rsidP="009423D3">
      <w:pPr>
        <w:spacing w:line="276" w:lineRule="auto"/>
        <w:jc w:val="center"/>
        <w:rPr>
          <w:rFonts w:ascii="Times New Roman" w:hAnsi="Times New Roman" w:cs="Times New Roman"/>
          <w:b/>
          <w:bCs/>
          <w:sz w:val="36"/>
          <w:szCs w:val="36"/>
        </w:rPr>
      </w:pPr>
      <w:r w:rsidRPr="00E61603">
        <w:rPr>
          <w:rFonts w:ascii="Times New Roman" w:hAnsi="Times New Roman" w:cs="Times New Roman"/>
          <w:b/>
          <w:bCs/>
          <w:sz w:val="36"/>
          <w:szCs w:val="36"/>
        </w:rPr>
        <w:t>Elliot Barnett</w:t>
      </w:r>
    </w:p>
    <w:p w14:paraId="6FE20D4A" w14:textId="77777777" w:rsidR="00581D25" w:rsidRPr="00E61603" w:rsidRDefault="00581D25" w:rsidP="009423D3">
      <w:pPr>
        <w:spacing w:line="276" w:lineRule="auto"/>
        <w:jc w:val="center"/>
        <w:rPr>
          <w:rFonts w:ascii="Times New Roman" w:hAnsi="Times New Roman" w:cs="Times New Roman"/>
          <w:b/>
          <w:bCs/>
          <w:sz w:val="36"/>
          <w:szCs w:val="36"/>
        </w:rPr>
      </w:pPr>
    </w:p>
    <w:p w14:paraId="4E24C200" w14:textId="23953558" w:rsidR="00581D25" w:rsidRPr="00E61603" w:rsidRDefault="00581D25" w:rsidP="009423D3">
      <w:pPr>
        <w:spacing w:line="276" w:lineRule="auto"/>
        <w:rPr>
          <w:rFonts w:ascii="Times New Roman" w:hAnsi="Times New Roman" w:cs="Times New Roman"/>
          <w:b/>
          <w:bCs/>
        </w:rPr>
      </w:pPr>
    </w:p>
    <w:p w14:paraId="2E2C2EDC" w14:textId="700E891B" w:rsidR="00D07426" w:rsidRPr="00E61603" w:rsidRDefault="00D07426" w:rsidP="009423D3">
      <w:pPr>
        <w:spacing w:line="276" w:lineRule="auto"/>
        <w:rPr>
          <w:rFonts w:ascii="Times New Roman" w:hAnsi="Times New Roman" w:cs="Times New Roman"/>
          <w:b/>
          <w:bCs/>
        </w:rPr>
      </w:pPr>
    </w:p>
    <w:p w14:paraId="78AED32E" w14:textId="65E88E02" w:rsidR="00D07426" w:rsidRPr="00E61603" w:rsidRDefault="00D07426" w:rsidP="009423D3">
      <w:pPr>
        <w:spacing w:line="276" w:lineRule="auto"/>
        <w:rPr>
          <w:rFonts w:ascii="Times New Roman" w:hAnsi="Times New Roman" w:cs="Times New Roman"/>
          <w:b/>
          <w:bCs/>
        </w:rPr>
      </w:pPr>
    </w:p>
    <w:p w14:paraId="259CDE23" w14:textId="0E029E6A" w:rsidR="00D07426" w:rsidRPr="00E61603" w:rsidRDefault="00D07426" w:rsidP="009423D3">
      <w:pPr>
        <w:spacing w:line="276" w:lineRule="auto"/>
        <w:rPr>
          <w:rFonts w:ascii="Times New Roman" w:hAnsi="Times New Roman" w:cs="Times New Roman"/>
          <w:b/>
          <w:bCs/>
        </w:rPr>
      </w:pPr>
    </w:p>
    <w:p w14:paraId="511031C3" w14:textId="459A4BC1" w:rsidR="00D07426" w:rsidRPr="00E61603" w:rsidRDefault="00D07426" w:rsidP="009423D3">
      <w:pPr>
        <w:pStyle w:val="Heading1"/>
        <w:spacing w:line="276" w:lineRule="auto"/>
        <w:rPr>
          <w:rFonts w:ascii="Times New Roman" w:hAnsi="Times New Roman" w:cs="Times New Roman"/>
        </w:rPr>
      </w:pPr>
    </w:p>
    <w:p w14:paraId="4B590DB8" w14:textId="3270272F" w:rsidR="00D07426" w:rsidRPr="00E61603" w:rsidRDefault="00D07426" w:rsidP="009423D3">
      <w:pPr>
        <w:spacing w:line="276" w:lineRule="auto"/>
        <w:rPr>
          <w:rFonts w:ascii="Times New Roman" w:hAnsi="Times New Roman" w:cs="Times New Roman"/>
        </w:rPr>
      </w:pPr>
    </w:p>
    <w:sdt>
      <w:sdtPr>
        <w:rPr>
          <w:rFonts w:ascii="Times New Roman" w:eastAsiaTheme="minorHAnsi" w:hAnsi="Times New Roman" w:cs="Times New Roman"/>
          <w:color w:val="auto"/>
          <w:sz w:val="22"/>
          <w:szCs w:val="22"/>
          <w:lang w:val="en-GB"/>
        </w:rPr>
        <w:id w:val="-994635561"/>
        <w:docPartObj>
          <w:docPartGallery w:val="Table of Contents"/>
          <w:docPartUnique/>
        </w:docPartObj>
      </w:sdtPr>
      <w:sdtEndPr>
        <w:rPr>
          <w:b/>
          <w:bCs/>
          <w:noProof/>
        </w:rPr>
      </w:sdtEndPr>
      <w:sdtContent>
        <w:p w14:paraId="14F023DC" w14:textId="3C9170EA" w:rsidR="00D07426" w:rsidRPr="00E61603" w:rsidRDefault="00D07426" w:rsidP="009423D3">
          <w:pPr>
            <w:pStyle w:val="TOCHeading"/>
            <w:spacing w:line="276" w:lineRule="auto"/>
            <w:rPr>
              <w:rFonts w:ascii="Times New Roman" w:hAnsi="Times New Roman" w:cs="Times New Roman"/>
              <w:b/>
              <w:bCs/>
              <w:color w:val="auto"/>
            </w:rPr>
          </w:pPr>
          <w:r w:rsidRPr="00E61603">
            <w:rPr>
              <w:rFonts w:ascii="Times New Roman" w:hAnsi="Times New Roman" w:cs="Times New Roman"/>
              <w:b/>
              <w:bCs/>
              <w:color w:val="auto"/>
            </w:rPr>
            <w:t>Table of Contents</w:t>
          </w:r>
        </w:p>
        <w:p w14:paraId="7D063998" w14:textId="05627E51" w:rsidR="00E60A9C" w:rsidRPr="00E61603" w:rsidRDefault="00D07426">
          <w:pPr>
            <w:pStyle w:val="TOC1"/>
            <w:tabs>
              <w:tab w:val="right" w:leader="dot" w:pos="9016"/>
            </w:tabs>
            <w:rPr>
              <w:rFonts w:ascii="Times New Roman" w:eastAsiaTheme="minorEastAsia" w:hAnsi="Times New Roman" w:cs="Times New Roman"/>
              <w:noProof/>
              <w:lang w:eastAsia="en-GB"/>
            </w:rPr>
          </w:pPr>
          <w:r w:rsidRPr="00E61603">
            <w:rPr>
              <w:rFonts w:ascii="Times New Roman" w:hAnsi="Times New Roman" w:cs="Times New Roman"/>
            </w:rPr>
            <w:fldChar w:fldCharType="begin"/>
          </w:r>
          <w:r w:rsidRPr="00E61603">
            <w:rPr>
              <w:rFonts w:ascii="Times New Roman" w:hAnsi="Times New Roman" w:cs="Times New Roman"/>
            </w:rPr>
            <w:instrText xml:space="preserve"> TOC \o "1-3" \h \z \u </w:instrText>
          </w:r>
          <w:r w:rsidRPr="00E61603">
            <w:rPr>
              <w:rFonts w:ascii="Times New Roman" w:hAnsi="Times New Roman" w:cs="Times New Roman"/>
            </w:rPr>
            <w:fldChar w:fldCharType="separate"/>
          </w:r>
          <w:hyperlink w:anchor="_Toc36148721" w:history="1">
            <w:r w:rsidR="00E60A9C" w:rsidRPr="00E61603">
              <w:rPr>
                <w:rStyle w:val="Hyperlink"/>
                <w:rFonts w:ascii="Times New Roman" w:hAnsi="Times New Roman" w:cs="Times New Roman"/>
                <w:b/>
                <w:bCs/>
                <w:noProof/>
              </w:rPr>
              <w:t>Abstract</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_Toc36148721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72DC8735" w14:textId="5F4E7C6F" w:rsidR="00E60A9C" w:rsidRPr="00E61603" w:rsidRDefault="00CC1A11">
          <w:pPr>
            <w:pStyle w:val="TOC1"/>
            <w:tabs>
              <w:tab w:val="right" w:leader="dot" w:pos="9016"/>
            </w:tabs>
            <w:rPr>
              <w:rFonts w:ascii="Times New Roman" w:eastAsiaTheme="minorEastAsia" w:hAnsi="Times New Roman" w:cs="Times New Roman"/>
              <w:noProof/>
              <w:lang w:eastAsia="en-GB"/>
            </w:rPr>
          </w:pPr>
          <w:hyperlink w:anchor="_Toc36148722" w:history="1">
            <w:r w:rsidR="00E60A9C" w:rsidRPr="00E61603">
              <w:rPr>
                <w:rStyle w:val="Hyperlink"/>
                <w:rFonts w:ascii="Times New Roman" w:hAnsi="Times New Roman" w:cs="Times New Roman"/>
                <w:b/>
                <w:bCs/>
                <w:noProof/>
              </w:rPr>
              <w:t>Introduction</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_Toc36148722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113BFA5D" w14:textId="634AD61F" w:rsidR="00E60A9C" w:rsidRPr="00E61603" w:rsidRDefault="00CC1A11">
          <w:pPr>
            <w:pStyle w:val="TOC1"/>
            <w:tabs>
              <w:tab w:val="right" w:leader="dot" w:pos="9016"/>
            </w:tabs>
            <w:rPr>
              <w:rFonts w:ascii="Times New Roman" w:eastAsiaTheme="minorEastAsia" w:hAnsi="Times New Roman" w:cs="Times New Roman"/>
              <w:noProof/>
              <w:lang w:eastAsia="en-GB"/>
            </w:rPr>
          </w:pPr>
          <w:hyperlink w:anchor="_Toc36148723" w:history="1">
            <w:r w:rsidR="00E60A9C" w:rsidRPr="00E61603">
              <w:rPr>
                <w:rStyle w:val="Hyperlink"/>
                <w:rFonts w:ascii="Times New Roman" w:hAnsi="Times New Roman" w:cs="Times New Roman"/>
                <w:b/>
                <w:bCs/>
                <w:noProof/>
              </w:rPr>
              <w:t>Task 1 – Research</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_Toc36148723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450069DF" w14:textId="50A4026A"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24" w:history="1">
            <w:r w:rsidR="00E60A9C" w:rsidRPr="00E61603">
              <w:rPr>
                <w:rStyle w:val="Hyperlink"/>
                <w:rFonts w:ascii="Times New Roman" w:hAnsi="Times New Roman" w:cs="Times New Roman"/>
                <w:b/>
                <w:bCs/>
                <w:noProof/>
              </w:rPr>
              <w:t>Laws UK</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_Toc36148724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3BEA70AB" w14:textId="04B732C2"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25" w:history="1">
            <w:r w:rsidR="00E60A9C" w:rsidRPr="00E61603">
              <w:rPr>
                <w:rStyle w:val="Hyperlink"/>
                <w:rFonts w:ascii="Times New Roman" w:hAnsi="Times New Roman" w:cs="Times New Roman"/>
                <w:b/>
                <w:bCs/>
                <w:noProof/>
              </w:rPr>
              <w:t>Tools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_Toc36148725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2BF1361A" w14:textId="7F19B9CE"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26" w:history="1">
            <w:r w:rsidR="00E60A9C" w:rsidRPr="00E61603">
              <w:rPr>
                <w:rStyle w:val="Hyperlink"/>
                <w:rFonts w:ascii="Times New Roman" w:hAnsi="Times New Roman" w:cs="Times New Roman"/>
                <w:b/>
                <w:bCs/>
                <w:noProof/>
              </w:rPr>
              <w:t>The Sleuth Kit and Autopsy (Open Source)</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_Toc36148726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5FB53F16" w14:textId="20ABD472"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27" w:history="1">
            <w:r w:rsidR="00E60A9C" w:rsidRPr="00E61603">
              <w:rPr>
                <w:rStyle w:val="Hyperlink"/>
                <w:rFonts w:ascii="Times New Roman" w:hAnsi="Times New Roman" w:cs="Times New Roman"/>
                <w:b/>
                <w:bCs/>
                <w:noProof/>
              </w:rPr>
              <w:t>COFEE (Commercial Use)</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_Toc36148727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3</w:t>
            </w:r>
            <w:r w:rsidR="00E60A9C" w:rsidRPr="00E61603">
              <w:rPr>
                <w:rFonts w:ascii="Times New Roman" w:hAnsi="Times New Roman" w:cs="Times New Roman"/>
                <w:noProof/>
                <w:webHidden/>
              </w:rPr>
              <w:fldChar w:fldCharType="end"/>
            </w:r>
          </w:hyperlink>
        </w:p>
        <w:p w14:paraId="47421F4F" w14:textId="3C23C0A6"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28" w:history="1">
            <w:r w:rsidR="00E60A9C" w:rsidRPr="00E61603">
              <w:rPr>
                <w:rStyle w:val="Hyperlink"/>
                <w:rFonts w:ascii="Times New Roman" w:hAnsi="Times New Roman" w:cs="Times New Roman"/>
                <w:b/>
                <w:bCs/>
                <w:noProof/>
              </w:rPr>
              <w:t>Registry Recon (Paid Tool)</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_Toc36148728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4EB7FE41" w14:textId="584F2DB8"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29" w:history="1">
            <w:r w:rsidR="00E60A9C" w:rsidRPr="00E61603">
              <w:rPr>
                <w:rStyle w:val="Hyperlink"/>
                <w:rFonts w:ascii="Times New Roman" w:hAnsi="Times New Roman" w:cs="Times New Roman"/>
                <w:b/>
                <w:bCs/>
                <w:noProof/>
              </w:rPr>
              <w:t>X-ways (Paid Tool)</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_Toc36148729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03A1D451" w14:textId="668AC6F7"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0" w:history="1">
            <w:r w:rsidR="00E60A9C" w:rsidRPr="00E61603">
              <w:rPr>
                <w:rStyle w:val="Hyperlink"/>
                <w:rFonts w:ascii="Times New Roman" w:hAnsi="Times New Roman" w:cs="Times New Roman"/>
                <w:b/>
                <w:bCs/>
                <w:noProof/>
              </w:rPr>
              <w:t>ProDiscover Forensic (Paid Tool)</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_Toc36148730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725ACC96" w14:textId="2AB1A54A"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31" w:history="1">
            <w:r w:rsidR="00E60A9C" w:rsidRPr="00E61603">
              <w:rPr>
                <w:rStyle w:val="Hyperlink"/>
                <w:rFonts w:ascii="Times New Roman" w:hAnsi="Times New Roman" w:cs="Times New Roman"/>
                <w:b/>
                <w:bCs/>
                <w:noProof/>
              </w:rPr>
              <w:t>Mobile Forensics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_Toc36148731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20679A4B" w14:textId="3FD8C031"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2" w:history="1">
            <w:r w:rsidR="00E60A9C" w:rsidRPr="00E61603">
              <w:rPr>
                <w:rStyle w:val="Hyperlink"/>
                <w:rFonts w:ascii="Times New Roman" w:hAnsi="Times New Roman" w:cs="Times New Roman"/>
                <w:b/>
                <w:bCs/>
                <w:noProof/>
              </w:rPr>
              <w:t>Oxygen Forensics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_Toc36148732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4196F634" w14:textId="34E18DF3"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3" w:history="1">
            <w:r w:rsidR="00E60A9C" w:rsidRPr="00E61603">
              <w:rPr>
                <w:rStyle w:val="Hyperlink"/>
                <w:rFonts w:ascii="Times New Roman" w:hAnsi="Times New Roman" w:cs="Times New Roman"/>
                <w:b/>
                <w:bCs/>
                <w:noProof/>
              </w:rPr>
              <w:t>XRY</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_Toc36148733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57700341" w14:textId="523D14C5"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34" w:history="1">
            <w:r w:rsidR="00E60A9C" w:rsidRPr="00E61603">
              <w:rPr>
                <w:rStyle w:val="Hyperlink"/>
                <w:rFonts w:ascii="Times New Roman" w:hAnsi="Times New Roman" w:cs="Times New Roman"/>
                <w:b/>
                <w:bCs/>
                <w:noProof/>
              </w:rPr>
              <w:t>Packages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_Toc36148734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7F39B0B2" w14:textId="27E3EB97"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5" w:history="1">
            <w:r w:rsidR="00E60A9C" w:rsidRPr="00E61603">
              <w:rPr>
                <w:rStyle w:val="Hyperlink"/>
                <w:rFonts w:ascii="Times New Roman" w:hAnsi="Times New Roman" w:cs="Times New Roman"/>
                <w:b/>
                <w:bCs/>
                <w:noProof/>
              </w:rPr>
              <w:t>FTK</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_Toc36148735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633CA5EE" w14:textId="567CD67F"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6" w:history="1">
            <w:r w:rsidR="00E60A9C" w:rsidRPr="00E61603">
              <w:rPr>
                <w:rStyle w:val="Hyperlink"/>
                <w:rFonts w:ascii="Times New Roman" w:hAnsi="Times New Roman" w:cs="Times New Roman"/>
                <w:b/>
                <w:bCs/>
                <w:noProof/>
              </w:rPr>
              <w:t>FTK Toolkit (Paid Tool)</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_Toc36148736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28B692AC" w14:textId="353B7454"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7" w:history="1">
            <w:r w:rsidR="00E60A9C" w:rsidRPr="00E61603">
              <w:rPr>
                <w:rStyle w:val="Hyperlink"/>
                <w:rFonts w:ascii="Times New Roman" w:hAnsi="Times New Roman" w:cs="Times New Roman"/>
                <w:b/>
                <w:bCs/>
                <w:noProof/>
              </w:rPr>
              <w:t>FTK Imager (Imager Free)</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_Toc36148737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4</w:t>
            </w:r>
            <w:r w:rsidR="00E60A9C" w:rsidRPr="00E61603">
              <w:rPr>
                <w:rFonts w:ascii="Times New Roman" w:hAnsi="Times New Roman" w:cs="Times New Roman"/>
                <w:noProof/>
                <w:webHidden/>
              </w:rPr>
              <w:fldChar w:fldCharType="end"/>
            </w:r>
          </w:hyperlink>
        </w:p>
        <w:p w14:paraId="7F25A9F2" w14:textId="6091EC9E"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8" w:history="1">
            <w:r w:rsidR="00E60A9C" w:rsidRPr="00E61603">
              <w:rPr>
                <w:rStyle w:val="Hyperlink"/>
                <w:rFonts w:ascii="Times New Roman" w:hAnsi="Times New Roman" w:cs="Times New Roman"/>
                <w:b/>
                <w:bCs/>
                <w:noProof/>
              </w:rPr>
              <w:t>Registry Viewer</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_Toc36148738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5</w:t>
            </w:r>
            <w:r w:rsidR="00E60A9C" w:rsidRPr="00E61603">
              <w:rPr>
                <w:rFonts w:ascii="Times New Roman" w:hAnsi="Times New Roman" w:cs="Times New Roman"/>
                <w:noProof/>
                <w:webHidden/>
              </w:rPr>
              <w:fldChar w:fldCharType="end"/>
            </w:r>
          </w:hyperlink>
        </w:p>
        <w:p w14:paraId="62F5A478" w14:textId="3637C67A"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39" w:history="1">
            <w:r w:rsidR="00E60A9C" w:rsidRPr="00E61603">
              <w:rPr>
                <w:rStyle w:val="Hyperlink"/>
                <w:rFonts w:ascii="Times New Roman" w:hAnsi="Times New Roman" w:cs="Times New Roman"/>
                <w:b/>
                <w:bCs/>
                <w:noProof/>
              </w:rPr>
              <w:t>Encase (Paid Package)</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_Toc36148739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5</w:t>
            </w:r>
            <w:r w:rsidR="00E60A9C" w:rsidRPr="00E61603">
              <w:rPr>
                <w:rFonts w:ascii="Times New Roman" w:hAnsi="Times New Roman" w:cs="Times New Roman"/>
                <w:noProof/>
                <w:webHidden/>
              </w:rPr>
              <w:fldChar w:fldCharType="end"/>
            </w:r>
          </w:hyperlink>
        </w:p>
        <w:p w14:paraId="04B37DAB" w14:textId="5DDD0778"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40" w:history="1">
            <w:r w:rsidR="00E60A9C" w:rsidRPr="00E61603">
              <w:rPr>
                <w:rStyle w:val="Hyperlink"/>
                <w:rFonts w:ascii="Times New Roman" w:hAnsi="Times New Roman" w:cs="Times New Roman"/>
                <w:b/>
                <w:bCs/>
                <w:noProof/>
              </w:rPr>
              <w:t>Comparison of tools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_Toc36148740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6</w:t>
            </w:r>
            <w:r w:rsidR="00E60A9C" w:rsidRPr="00E61603">
              <w:rPr>
                <w:rFonts w:ascii="Times New Roman" w:hAnsi="Times New Roman" w:cs="Times New Roman"/>
                <w:noProof/>
                <w:webHidden/>
              </w:rPr>
              <w:fldChar w:fldCharType="end"/>
            </w:r>
          </w:hyperlink>
        </w:p>
        <w:p w14:paraId="74E8B613" w14:textId="26CCCB7D"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41" w:history="1">
            <w:r w:rsidR="00E60A9C" w:rsidRPr="00E61603">
              <w:rPr>
                <w:rStyle w:val="Hyperlink"/>
                <w:rFonts w:ascii="Times New Roman" w:hAnsi="Times New Roman" w:cs="Times New Roman"/>
                <w:b/>
                <w:bCs/>
                <w:noProof/>
              </w:rPr>
              <w:t>FTK Toolkit vs Encase</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_Toc36148741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6</w:t>
            </w:r>
            <w:r w:rsidR="00E60A9C" w:rsidRPr="00E61603">
              <w:rPr>
                <w:rFonts w:ascii="Times New Roman" w:hAnsi="Times New Roman" w:cs="Times New Roman"/>
                <w:noProof/>
                <w:webHidden/>
              </w:rPr>
              <w:fldChar w:fldCharType="end"/>
            </w:r>
          </w:hyperlink>
        </w:p>
        <w:p w14:paraId="1E9DF682" w14:textId="4DCBDE6F" w:rsidR="00E60A9C" w:rsidRPr="00E61603" w:rsidRDefault="00CC1A11">
          <w:pPr>
            <w:pStyle w:val="TOC3"/>
            <w:tabs>
              <w:tab w:val="right" w:leader="dot" w:pos="9016"/>
            </w:tabs>
            <w:rPr>
              <w:rFonts w:ascii="Times New Roman" w:eastAsiaTheme="minorEastAsia" w:hAnsi="Times New Roman" w:cs="Times New Roman"/>
              <w:noProof/>
              <w:lang w:eastAsia="en-GB"/>
            </w:rPr>
          </w:pPr>
          <w:hyperlink w:anchor="_Toc36148742" w:history="1">
            <w:r w:rsidR="00E60A9C" w:rsidRPr="00E61603">
              <w:rPr>
                <w:rStyle w:val="Hyperlink"/>
                <w:rFonts w:ascii="Times New Roman" w:hAnsi="Times New Roman" w:cs="Times New Roman"/>
                <w:b/>
                <w:bCs/>
                <w:noProof/>
              </w:rPr>
              <w:t>Conclusion</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_Toc36148742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6</w:t>
            </w:r>
            <w:r w:rsidR="00E60A9C" w:rsidRPr="00E61603">
              <w:rPr>
                <w:rFonts w:ascii="Times New Roman" w:hAnsi="Times New Roman" w:cs="Times New Roman"/>
                <w:noProof/>
                <w:webHidden/>
              </w:rPr>
              <w:fldChar w:fldCharType="end"/>
            </w:r>
          </w:hyperlink>
        </w:p>
        <w:p w14:paraId="2D069997" w14:textId="24C979F6" w:rsidR="00E60A9C" w:rsidRPr="00E61603" w:rsidRDefault="00CC1A11">
          <w:pPr>
            <w:pStyle w:val="TOC2"/>
            <w:tabs>
              <w:tab w:val="right" w:leader="dot" w:pos="9016"/>
            </w:tabs>
            <w:rPr>
              <w:rFonts w:ascii="Times New Roman" w:eastAsiaTheme="minorEastAsia" w:hAnsi="Times New Roman" w:cs="Times New Roman"/>
              <w:noProof/>
              <w:lang w:eastAsia="en-GB"/>
            </w:rPr>
          </w:pPr>
          <w:hyperlink w:anchor="_Toc36148743" w:history="1">
            <w:r w:rsidR="00E60A9C" w:rsidRPr="00E61603">
              <w:rPr>
                <w:rStyle w:val="Hyperlink"/>
                <w:rFonts w:ascii="Times New Roman" w:hAnsi="Times New Roman" w:cs="Times New Roman"/>
                <w:b/>
                <w:bCs/>
                <w:noProof/>
              </w:rPr>
              <w:t>Table of Tools</w:t>
            </w:r>
            <w:r w:rsidR="00E60A9C" w:rsidRPr="00E61603">
              <w:rPr>
                <w:rFonts w:ascii="Times New Roman" w:hAnsi="Times New Roman" w:cs="Times New Roman"/>
                <w:noProof/>
                <w:webHidden/>
              </w:rPr>
              <w:tab/>
            </w:r>
            <w:r w:rsidR="00E60A9C" w:rsidRPr="00E61603">
              <w:rPr>
                <w:rFonts w:ascii="Times New Roman" w:hAnsi="Times New Roman" w:cs="Times New Roman"/>
                <w:noProof/>
                <w:webHidden/>
              </w:rPr>
              <w:fldChar w:fldCharType="begin"/>
            </w:r>
            <w:r w:rsidR="00E60A9C" w:rsidRPr="00E61603">
              <w:rPr>
                <w:rFonts w:ascii="Times New Roman" w:hAnsi="Times New Roman" w:cs="Times New Roman"/>
                <w:noProof/>
                <w:webHidden/>
              </w:rPr>
              <w:instrText xml:space="preserve"> PAGEREF _Toc36148743 \h </w:instrText>
            </w:r>
            <w:r w:rsidR="00E60A9C" w:rsidRPr="00E61603">
              <w:rPr>
                <w:rFonts w:ascii="Times New Roman" w:hAnsi="Times New Roman" w:cs="Times New Roman"/>
                <w:noProof/>
                <w:webHidden/>
              </w:rPr>
            </w:r>
            <w:r w:rsidR="00E60A9C" w:rsidRPr="00E61603">
              <w:rPr>
                <w:rFonts w:ascii="Times New Roman" w:hAnsi="Times New Roman" w:cs="Times New Roman"/>
                <w:noProof/>
                <w:webHidden/>
              </w:rPr>
              <w:fldChar w:fldCharType="separate"/>
            </w:r>
            <w:r w:rsidR="00E60A9C" w:rsidRPr="00E61603">
              <w:rPr>
                <w:rFonts w:ascii="Times New Roman" w:hAnsi="Times New Roman" w:cs="Times New Roman"/>
                <w:noProof/>
                <w:webHidden/>
              </w:rPr>
              <w:t>7</w:t>
            </w:r>
            <w:r w:rsidR="00E60A9C" w:rsidRPr="00E61603">
              <w:rPr>
                <w:rFonts w:ascii="Times New Roman" w:hAnsi="Times New Roman" w:cs="Times New Roman"/>
                <w:noProof/>
                <w:webHidden/>
              </w:rPr>
              <w:fldChar w:fldCharType="end"/>
            </w:r>
          </w:hyperlink>
        </w:p>
        <w:p w14:paraId="713F10D1" w14:textId="38D35427" w:rsidR="00E60A9C" w:rsidRPr="00E61603" w:rsidRDefault="00CC1A11">
          <w:pPr>
            <w:pStyle w:val="TOC1"/>
            <w:tabs>
              <w:tab w:val="right" w:leader="dot" w:pos="9016"/>
            </w:tabs>
            <w:rPr>
              <w:rFonts w:ascii="Times New Roman" w:eastAsiaTheme="minorEastAsia" w:hAnsi="Times New Roman" w:cs="Times New Roman"/>
              <w:b/>
              <w:bCs/>
              <w:noProof/>
              <w:lang w:eastAsia="en-GB"/>
            </w:rPr>
          </w:pPr>
          <w:hyperlink w:anchor="_Toc36148744" w:history="1">
            <w:r w:rsidR="00E60A9C" w:rsidRPr="00E61603">
              <w:rPr>
                <w:rStyle w:val="Hyperlink"/>
                <w:rFonts w:ascii="Times New Roman" w:hAnsi="Times New Roman" w:cs="Times New Roman"/>
                <w:b/>
                <w:bCs/>
                <w:noProof/>
              </w:rPr>
              <w:t>Task 2 – Case Study</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_Toc36148744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8</w:t>
            </w:r>
            <w:r w:rsidR="00E60A9C" w:rsidRPr="00E61603">
              <w:rPr>
                <w:rFonts w:ascii="Times New Roman" w:hAnsi="Times New Roman" w:cs="Times New Roman"/>
                <w:b/>
                <w:bCs/>
                <w:noProof/>
                <w:webHidden/>
              </w:rPr>
              <w:fldChar w:fldCharType="end"/>
            </w:r>
          </w:hyperlink>
        </w:p>
        <w:p w14:paraId="1B750F66" w14:textId="2039B17A" w:rsidR="00E60A9C" w:rsidRPr="00E61603" w:rsidRDefault="00CC1A11">
          <w:pPr>
            <w:pStyle w:val="TOC2"/>
            <w:tabs>
              <w:tab w:val="right" w:leader="dot" w:pos="9016"/>
            </w:tabs>
            <w:rPr>
              <w:rFonts w:ascii="Times New Roman" w:eastAsiaTheme="minorEastAsia" w:hAnsi="Times New Roman" w:cs="Times New Roman"/>
              <w:b/>
              <w:bCs/>
              <w:noProof/>
              <w:lang w:eastAsia="en-GB"/>
            </w:rPr>
          </w:pPr>
          <w:hyperlink w:anchor="_Toc36148745" w:history="1">
            <w:r w:rsidR="00E60A9C" w:rsidRPr="00E61603">
              <w:rPr>
                <w:rStyle w:val="Hyperlink"/>
                <w:rFonts w:ascii="Times New Roman" w:hAnsi="Times New Roman" w:cs="Times New Roman"/>
                <w:b/>
                <w:bCs/>
                <w:noProof/>
              </w:rPr>
              <w:t>Terrorist attack case study</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_Toc36148745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8</w:t>
            </w:r>
            <w:r w:rsidR="00E60A9C" w:rsidRPr="00E61603">
              <w:rPr>
                <w:rFonts w:ascii="Times New Roman" w:hAnsi="Times New Roman" w:cs="Times New Roman"/>
                <w:b/>
                <w:bCs/>
                <w:noProof/>
                <w:webHidden/>
              </w:rPr>
              <w:fldChar w:fldCharType="end"/>
            </w:r>
          </w:hyperlink>
        </w:p>
        <w:p w14:paraId="74DC7E10" w14:textId="52C67255" w:rsidR="00E60A9C" w:rsidRPr="00E61603" w:rsidRDefault="00CC1A11">
          <w:pPr>
            <w:pStyle w:val="TOC3"/>
            <w:tabs>
              <w:tab w:val="right" w:leader="dot" w:pos="9016"/>
            </w:tabs>
            <w:rPr>
              <w:rFonts w:ascii="Times New Roman" w:eastAsiaTheme="minorEastAsia" w:hAnsi="Times New Roman" w:cs="Times New Roman"/>
              <w:b/>
              <w:bCs/>
              <w:noProof/>
              <w:lang w:eastAsia="en-GB"/>
            </w:rPr>
          </w:pPr>
          <w:hyperlink w:anchor="_Toc36148746" w:history="1">
            <w:r w:rsidR="00E60A9C" w:rsidRPr="00E61603">
              <w:rPr>
                <w:rStyle w:val="Hyperlink"/>
                <w:rFonts w:ascii="Times New Roman" w:hAnsi="Times New Roman" w:cs="Times New Roman"/>
                <w:b/>
                <w:bCs/>
                <w:noProof/>
              </w:rPr>
              <w:t>Forensics Report</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_Toc36148746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10</w:t>
            </w:r>
            <w:r w:rsidR="00E60A9C" w:rsidRPr="00E61603">
              <w:rPr>
                <w:rFonts w:ascii="Times New Roman" w:hAnsi="Times New Roman" w:cs="Times New Roman"/>
                <w:b/>
                <w:bCs/>
                <w:noProof/>
                <w:webHidden/>
              </w:rPr>
              <w:fldChar w:fldCharType="end"/>
            </w:r>
          </w:hyperlink>
        </w:p>
        <w:p w14:paraId="49DD2CFD" w14:textId="06379F6B" w:rsidR="00E60A9C" w:rsidRPr="00E61603" w:rsidRDefault="00CC1A11">
          <w:pPr>
            <w:pStyle w:val="TOC3"/>
            <w:tabs>
              <w:tab w:val="right" w:leader="dot" w:pos="9016"/>
            </w:tabs>
            <w:rPr>
              <w:rFonts w:ascii="Times New Roman" w:eastAsiaTheme="minorEastAsia" w:hAnsi="Times New Roman" w:cs="Times New Roman"/>
              <w:b/>
              <w:bCs/>
              <w:noProof/>
              <w:lang w:eastAsia="en-GB"/>
            </w:rPr>
          </w:pPr>
          <w:hyperlink w:anchor="_Toc36148747" w:history="1">
            <w:r w:rsidR="00E60A9C" w:rsidRPr="00E61603">
              <w:rPr>
                <w:rStyle w:val="Hyperlink"/>
                <w:rFonts w:ascii="Times New Roman" w:hAnsi="Times New Roman" w:cs="Times New Roman"/>
                <w:b/>
                <w:bCs/>
                <w:noProof/>
              </w:rPr>
              <w:t>Findings</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_Toc36148747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11</w:t>
            </w:r>
            <w:r w:rsidR="00E60A9C" w:rsidRPr="00E61603">
              <w:rPr>
                <w:rFonts w:ascii="Times New Roman" w:hAnsi="Times New Roman" w:cs="Times New Roman"/>
                <w:b/>
                <w:bCs/>
                <w:noProof/>
                <w:webHidden/>
              </w:rPr>
              <w:fldChar w:fldCharType="end"/>
            </w:r>
          </w:hyperlink>
        </w:p>
        <w:p w14:paraId="4513C572" w14:textId="3B16CB56" w:rsidR="00E60A9C" w:rsidRPr="00E61603" w:rsidRDefault="00CC1A11">
          <w:pPr>
            <w:pStyle w:val="TOC3"/>
            <w:tabs>
              <w:tab w:val="right" w:leader="dot" w:pos="9016"/>
            </w:tabs>
            <w:rPr>
              <w:rFonts w:ascii="Times New Roman" w:eastAsiaTheme="minorEastAsia" w:hAnsi="Times New Roman" w:cs="Times New Roman"/>
              <w:b/>
              <w:bCs/>
              <w:noProof/>
              <w:lang w:eastAsia="en-GB"/>
            </w:rPr>
          </w:pPr>
          <w:hyperlink w:anchor="_Toc36148748" w:history="1">
            <w:r w:rsidR="00E60A9C" w:rsidRPr="00E61603">
              <w:rPr>
                <w:rStyle w:val="Hyperlink"/>
                <w:rFonts w:ascii="Times New Roman" w:hAnsi="Times New Roman" w:cs="Times New Roman"/>
                <w:b/>
                <w:bCs/>
                <w:noProof/>
              </w:rPr>
              <w:t>Conclusion</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_Toc36148748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11</w:t>
            </w:r>
            <w:r w:rsidR="00E60A9C" w:rsidRPr="00E61603">
              <w:rPr>
                <w:rFonts w:ascii="Times New Roman" w:hAnsi="Times New Roman" w:cs="Times New Roman"/>
                <w:b/>
                <w:bCs/>
                <w:noProof/>
                <w:webHidden/>
              </w:rPr>
              <w:fldChar w:fldCharType="end"/>
            </w:r>
          </w:hyperlink>
        </w:p>
        <w:p w14:paraId="228A7098" w14:textId="631F8409" w:rsidR="00E60A9C" w:rsidRPr="00E61603" w:rsidRDefault="00CC1A11">
          <w:pPr>
            <w:pStyle w:val="TOC1"/>
            <w:tabs>
              <w:tab w:val="right" w:leader="dot" w:pos="9016"/>
            </w:tabs>
            <w:rPr>
              <w:rFonts w:ascii="Times New Roman" w:eastAsiaTheme="minorEastAsia" w:hAnsi="Times New Roman" w:cs="Times New Roman"/>
              <w:b/>
              <w:bCs/>
              <w:noProof/>
              <w:lang w:eastAsia="en-GB"/>
            </w:rPr>
          </w:pPr>
          <w:hyperlink w:anchor="_Toc36148749" w:history="1">
            <w:r w:rsidR="00E60A9C" w:rsidRPr="00E61603">
              <w:rPr>
                <w:rStyle w:val="Hyperlink"/>
                <w:rFonts w:ascii="Times New Roman" w:hAnsi="Times New Roman" w:cs="Times New Roman"/>
                <w:b/>
                <w:bCs/>
                <w:noProof/>
              </w:rPr>
              <w:t>References</w:t>
            </w:r>
            <w:r w:rsidR="00E60A9C" w:rsidRPr="00E61603">
              <w:rPr>
                <w:rFonts w:ascii="Times New Roman" w:hAnsi="Times New Roman" w:cs="Times New Roman"/>
                <w:b/>
                <w:bCs/>
                <w:noProof/>
                <w:webHidden/>
              </w:rPr>
              <w:tab/>
            </w:r>
            <w:r w:rsidR="00E60A9C" w:rsidRPr="00E61603">
              <w:rPr>
                <w:rFonts w:ascii="Times New Roman" w:hAnsi="Times New Roman" w:cs="Times New Roman"/>
                <w:b/>
                <w:bCs/>
                <w:noProof/>
                <w:webHidden/>
              </w:rPr>
              <w:fldChar w:fldCharType="begin"/>
            </w:r>
            <w:r w:rsidR="00E60A9C" w:rsidRPr="00E61603">
              <w:rPr>
                <w:rFonts w:ascii="Times New Roman" w:hAnsi="Times New Roman" w:cs="Times New Roman"/>
                <w:b/>
                <w:bCs/>
                <w:noProof/>
                <w:webHidden/>
              </w:rPr>
              <w:instrText xml:space="preserve"> PAGEREF _Toc36148749 \h </w:instrText>
            </w:r>
            <w:r w:rsidR="00E60A9C" w:rsidRPr="00E61603">
              <w:rPr>
                <w:rFonts w:ascii="Times New Roman" w:hAnsi="Times New Roman" w:cs="Times New Roman"/>
                <w:b/>
                <w:bCs/>
                <w:noProof/>
                <w:webHidden/>
              </w:rPr>
            </w:r>
            <w:r w:rsidR="00E60A9C" w:rsidRPr="00E61603">
              <w:rPr>
                <w:rFonts w:ascii="Times New Roman" w:hAnsi="Times New Roman" w:cs="Times New Roman"/>
                <w:b/>
                <w:bCs/>
                <w:noProof/>
                <w:webHidden/>
              </w:rPr>
              <w:fldChar w:fldCharType="separate"/>
            </w:r>
            <w:r w:rsidR="00E60A9C" w:rsidRPr="00E61603">
              <w:rPr>
                <w:rFonts w:ascii="Times New Roman" w:hAnsi="Times New Roman" w:cs="Times New Roman"/>
                <w:b/>
                <w:bCs/>
                <w:noProof/>
                <w:webHidden/>
              </w:rPr>
              <w:t>12</w:t>
            </w:r>
            <w:r w:rsidR="00E60A9C" w:rsidRPr="00E61603">
              <w:rPr>
                <w:rFonts w:ascii="Times New Roman" w:hAnsi="Times New Roman" w:cs="Times New Roman"/>
                <w:b/>
                <w:bCs/>
                <w:noProof/>
                <w:webHidden/>
              </w:rPr>
              <w:fldChar w:fldCharType="end"/>
            </w:r>
          </w:hyperlink>
        </w:p>
        <w:p w14:paraId="5B9C7B46" w14:textId="340E4A51" w:rsidR="00D07426" w:rsidRPr="00E61603" w:rsidRDefault="00D07426" w:rsidP="009423D3">
          <w:pPr>
            <w:spacing w:line="276" w:lineRule="auto"/>
            <w:rPr>
              <w:rFonts w:ascii="Times New Roman" w:hAnsi="Times New Roman" w:cs="Times New Roman"/>
            </w:rPr>
          </w:pPr>
          <w:r w:rsidRPr="00E61603">
            <w:rPr>
              <w:rFonts w:ascii="Times New Roman" w:hAnsi="Times New Roman" w:cs="Times New Roman"/>
              <w:b/>
              <w:bCs/>
              <w:noProof/>
            </w:rPr>
            <w:fldChar w:fldCharType="end"/>
          </w:r>
        </w:p>
      </w:sdtContent>
    </w:sdt>
    <w:p w14:paraId="139BF9AA" w14:textId="61C59C16" w:rsidR="00D07426" w:rsidRPr="00E61603" w:rsidRDefault="00D07426" w:rsidP="009423D3">
      <w:pPr>
        <w:spacing w:line="276" w:lineRule="auto"/>
        <w:rPr>
          <w:rFonts w:ascii="Times New Roman" w:hAnsi="Times New Roman" w:cs="Times New Roman"/>
        </w:rPr>
      </w:pPr>
    </w:p>
    <w:p w14:paraId="7501F412" w14:textId="66FD4EF2" w:rsidR="00D07426" w:rsidRPr="00E61603" w:rsidRDefault="00D07426" w:rsidP="009423D3">
      <w:pPr>
        <w:spacing w:line="276" w:lineRule="auto"/>
        <w:rPr>
          <w:rFonts w:ascii="Times New Roman" w:hAnsi="Times New Roman" w:cs="Times New Roman"/>
        </w:rPr>
      </w:pPr>
    </w:p>
    <w:p w14:paraId="1ECA9639" w14:textId="5CF1C94B" w:rsidR="00D07426" w:rsidRPr="00E61603" w:rsidRDefault="00D07426" w:rsidP="009423D3">
      <w:pPr>
        <w:spacing w:line="276" w:lineRule="auto"/>
        <w:rPr>
          <w:rFonts w:ascii="Times New Roman" w:hAnsi="Times New Roman" w:cs="Times New Roman"/>
        </w:rPr>
      </w:pPr>
    </w:p>
    <w:p w14:paraId="42C4321D" w14:textId="7BC363A4" w:rsidR="00D07426" w:rsidRPr="00E61603" w:rsidRDefault="00D07426" w:rsidP="009423D3">
      <w:pPr>
        <w:spacing w:line="276" w:lineRule="auto"/>
        <w:rPr>
          <w:rFonts w:ascii="Times New Roman" w:hAnsi="Times New Roman" w:cs="Times New Roman"/>
        </w:rPr>
      </w:pPr>
    </w:p>
    <w:p w14:paraId="1219A195" w14:textId="7C589157" w:rsidR="00D07426" w:rsidRPr="00E61603" w:rsidRDefault="00D07426" w:rsidP="009423D3">
      <w:pPr>
        <w:spacing w:line="276" w:lineRule="auto"/>
        <w:rPr>
          <w:rFonts w:ascii="Times New Roman" w:hAnsi="Times New Roman" w:cs="Times New Roman"/>
        </w:rPr>
      </w:pPr>
    </w:p>
    <w:p w14:paraId="25395944" w14:textId="77777777" w:rsidR="000D6977" w:rsidRPr="00E61603" w:rsidRDefault="000D6977" w:rsidP="009423D3">
      <w:pPr>
        <w:pStyle w:val="Heading1"/>
        <w:spacing w:line="276" w:lineRule="auto"/>
        <w:rPr>
          <w:rFonts w:ascii="Times New Roman" w:hAnsi="Times New Roman" w:cs="Times New Roman"/>
          <w:b/>
          <w:bCs/>
          <w:color w:val="auto"/>
          <w:sz w:val="36"/>
          <w:szCs w:val="36"/>
        </w:rPr>
        <w:sectPr w:rsidR="000D6977" w:rsidRPr="00E61603">
          <w:pgSz w:w="11906" w:h="16838"/>
          <w:pgMar w:top="1440" w:right="1440" w:bottom="1440" w:left="1440" w:header="708" w:footer="708" w:gutter="0"/>
          <w:cols w:space="708"/>
          <w:docGrid w:linePitch="360"/>
        </w:sectPr>
      </w:pPr>
    </w:p>
    <w:p w14:paraId="514E3E59" w14:textId="5DFCBB9F" w:rsidR="00D07426" w:rsidRPr="00E61603" w:rsidRDefault="00D07426" w:rsidP="009423D3">
      <w:pPr>
        <w:pStyle w:val="Heading1"/>
        <w:spacing w:line="276" w:lineRule="auto"/>
        <w:rPr>
          <w:rFonts w:ascii="Times New Roman" w:hAnsi="Times New Roman" w:cs="Times New Roman"/>
          <w:b/>
          <w:bCs/>
          <w:color w:val="auto"/>
          <w:sz w:val="36"/>
          <w:szCs w:val="36"/>
        </w:rPr>
      </w:pPr>
      <w:bookmarkStart w:id="0" w:name="_Toc36148721"/>
      <w:r w:rsidRPr="00E61603">
        <w:rPr>
          <w:rFonts w:ascii="Times New Roman" w:hAnsi="Times New Roman" w:cs="Times New Roman"/>
          <w:b/>
          <w:bCs/>
          <w:color w:val="auto"/>
          <w:sz w:val="36"/>
          <w:szCs w:val="36"/>
        </w:rPr>
        <w:t>Abstract</w:t>
      </w:r>
      <w:bookmarkEnd w:id="0"/>
    </w:p>
    <w:p w14:paraId="52E70BFC" w14:textId="2659B7C6" w:rsidR="00CF2431" w:rsidRPr="00E61603" w:rsidRDefault="00CF2431" w:rsidP="00CF2431">
      <w:pPr>
        <w:rPr>
          <w:rFonts w:ascii="Times New Roman" w:hAnsi="Times New Roman" w:cs="Times New Roman"/>
        </w:rPr>
      </w:pPr>
      <w:r w:rsidRPr="00E61603">
        <w:rPr>
          <w:rFonts w:ascii="Times New Roman" w:hAnsi="Times New Roman" w:cs="Times New Roman"/>
        </w:rPr>
        <w:t>This is a report on the different tools and laws used in current</w:t>
      </w:r>
      <w:r w:rsidR="00132880">
        <w:rPr>
          <w:rFonts w:ascii="Times New Roman" w:hAnsi="Times New Roman" w:cs="Times New Roman"/>
        </w:rPr>
        <w:t>-</w:t>
      </w:r>
      <w:r w:rsidRPr="00E61603">
        <w:rPr>
          <w:rFonts w:ascii="Times New Roman" w:hAnsi="Times New Roman" w:cs="Times New Roman"/>
        </w:rPr>
        <w:t>day computer forensics. There is also a comparison o</w:t>
      </w:r>
      <w:r w:rsidR="00132880">
        <w:rPr>
          <w:rFonts w:ascii="Times New Roman" w:hAnsi="Times New Roman" w:cs="Times New Roman"/>
        </w:rPr>
        <w:t>f</w:t>
      </w:r>
      <w:r w:rsidRPr="00E61603">
        <w:rPr>
          <w:rFonts w:ascii="Times New Roman" w:hAnsi="Times New Roman" w:cs="Times New Roman"/>
        </w:rPr>
        <w:t xml:space="preserve"> tools such as FTK and Encase, and a table </w:t>
      </w:r>
      <w:r w:rsidR="00132880">
        <w:rPr>
          <w:rFonts w:ascii="Times New Roman" w:hAnsi="Times New Roman" w:cs="Times New Roman"/>
        </w:rPr>
        <w:t>that</w:t>
      </w:r>
      <w:r w:rsidRPr="00E61603">
        <w:rPr>
          <w:rFonts w:ascii="Times New Roman" w:hAnsi="Times New Roman" w:cs="Times New Roman"/>
        </w:rPr>
        <w:t xml:space="preserve"> contains the tools that were researched earlier on in the report. The report also contains a case study that was performed by John.</w:t>
      </w:r>
    </w:p>
    <w:p w14:paraId="43B6B268" w14:textId="77777777" w:rsidR="00CF2431" w:rsidRPr="00E61603" w:rsidRDefault="00CF2431" w:rsidP="00CF2431">
      <w:pPr>
        <w:rPr>
          <w:rFonts w:ascii="Times New Roman" w:hAnsi="Times New Roman" w:cs="Times New Roman"/>
        </w:rPr>
      </w:pPr>
    </w:p>
    <w:p w14:paraId="338668C2" w14:textId="07A2137E" w:rsidR="00D07426" w:rsidRPr="00E61603" w:rsidRDefault="00D07426" w:rsidP="009423D3">
      <w:pPr>
        <w:pStyle w:val="Heading1"/>
        <w:spacing w:line="276" w:lineRule="auto"/>
        <w:rPr>
          <w:rFonts w:ascii="Times New Roman" w:hAnsi="Times New Roman" w:cs="Times New Roman"/>
          <w:b/>
          <w:bCs/>
          <w:color w:val="auto"/>
          <w:sz w:val="36"/>
          <w:szCs w:val="36"/>
        </w:rPr>
      </w:pPr>
      <w:bookmarkStart w:id="1" w:name="_Toc36148722"/>
      <w:r w:rsidRPr="00E61603">
        <w:rPr>
          <w:rFonts w:ascii="Times New Roman" w:hAnsi="Times New Roman" w:cs="Times New Roman"/>
          <w:b/>
          <w:bCs/>
          <w:color w:val="auto"/>
          <w:sz w:val="36"/>
          <w:szCs w:val="36"/>
        </w:rPr>
        <w:t>Introduction</w:t>
      </w:r>
      <w:bookmarkEnd w:id="1"/>
    </w:p>
    <w:p w14:paraId="6FD28D08" w14:textId="2679CA32" w:rsidR="00CF2431" w:rsidRPr="00E61603" w:rsidRDefault="00CF2431" w:rsidP="00CF2431">
      <w:pPr>
        <w:rPr>
          <w:rFonts w:ascii="Times New Roman" w:hAnsi="Times New Roman" w:cs="Times New Roman"/>
        </w:rPr>
      </w:pPr>
      <w:r w:rsidRPr="00E61603">
        <w:rPr>
          <w:rFonts w:ascii="Times New Roman" w:hAnsi="Times New Roman" w:cs="Times New Roman"/>
        </w:rPr>
        <w:t>This report will be on the different</w:t>
      </w:r>
      <w:r w:rsidR="00772586" w:rsidRPr="00E61603">
        <w:rPr>
          <w:rFonts w:ascii="Times New Roman" w:hAnsi="Times New Roman" w:cs="Times New Roman"/>
        </w:rPr>
        <w:t xml:space="preserve"> tools and techniques of current</w:t>
      </w:r>
      <w:r w:rsidR="00132880">
        <w:rPr>
          <w:rFonts w:ascii="Times New Roman" w:hAnsi="Times New Roman" w:cs="Times New Roman"/>
        </w:rPr>
        <w:t>-</w:t>
      </w:r>
      <w:r w:rsidR="00772586" w:rsidRPr="00E61603">
        <w:rPr>
          <w:rFonts w:ascii="Times New Roman" w:hAnsi="Times New Roman" w:cs="Times New Roman"/>
        </w:rPr>
        <w:t xml:space="preserve">day computer forensics, there will also be a section on the current day laws that are related to computer forensics. There will also be a comparison of the two most popular tools. In the second section the report there is a case study that is performed by John.  </w:t>
      </w:r>
    </w:p>
    <w:p w14:paraId="44AD75EA" w14:textId="07244D4C" w:rsidR="00D07426" w:rsidRPr="00E61603" w:rsidRDefault="00D07426" w:rsidP="009423D3">
      <w:pPr>
        <w:pStyle w:val="Heading1"/>
        <w:spacing w:line="276" w:lineRule="auto"/>
        <w:rPr>
          <w:rFonts w:ascii="Times New Roman" w:hAnsi="Times New Roman" w:cs="Times New Roman"/>
          <w:b/>
          <w:bCs/>
          <w:color w:val="auto"/>
          <w:sz w:val="36"/>
          <w:szCs w:val="36"/>
        </w:rPr>
      </w:pPr>
      <w:bookmarkStart w:id="2" w:name="_Toc36148723"/>
      <w:r w:rsidRPr="00E61603">
        <w:rPr>
          <w:rFonts w:ascii="Times New Roman" w:hAnsi="Times New Roman" w:cs="Times New Roman"/>
          <w:b/>
          <w:bCs/>
          <w:color w:val="auto"/>
          <w:sz w:val="36"/>
          <w:szCs w:val="36"/>
        </w:rPr>
        <w:t>Task 1 – Research</w:t>
      </w:r>
      <w:bookmarkEnd w:id="2"/>
    </w:p>
    <w:p w14:paraId="6F5A7FEE" w14:textId="00EBD2B7" w:rsidR="008272D1" w:rsidRPr="00E61603" w:rsidRDefault="008272D1" w:rsidP="009423D3">
      <w:pPr>
        <w:pStyle w:val="Heading2"/>
        <w:spacing w:line="276" w:lineRule="auto"/>
        <w:rPr>
          <w:rFonts w:cs="Times New Roman"/>
          <w:szCs w:val="28"/>
        </w:rPr>
      </w:pPr>
    </w:p>
    <w:p w14:paraId="23074B5D" w14:textId="5853ACA3" w:rsidR="00EA13E7" w:rsidRPr="00E61603" w:rsidRDefault="008272D1" w:rsidP="009423D3">
      <w:pPr>
        <w:pStyle w:val="Heading2"/>
        <w:spacing w:line="276" w:lineRule="auto"/>
        <w:rPr>
          <w:rFonts w:cs="Times New Roman"/>
          <w:b/>
          <w:bCs/>
          <w:szCs w:val="28"/>
        </w:rPr>
      </w:pPr>
      <w:bookmarkStart w:id="3" w:name="_Toc36148724"/>
      <w:r w:rsidRPr="00E61603">
        <w:rPr>
          <w:rFonts w:cs="Times New Roman"/>
          <w:b/>
          <w:bCs/>
          <w:szCs w:val="28"/>
        </w:rPr>
        <w:t>Laws</w:t>
      </w:r>
      <w:r w:rsidR="00386F9E" w:rsidRPr="00E61603">
        <w:rPr>
          <w:rFonts w:cs="Times New Roman"/>
          <w:b/>
          <w:bCs/>
          <w:szCs w:val="28"/>
        </w:rPr>
        <w:t xml:space="preserve"> UK</w:t>
      </w:r>
      <w:bookmarkEnd w:id="3"/>
    </w:p>
    <w:p w14:paraId="0C1A93AF" w14:textId="44B063D2" w:rsidR="00657B37" w:rsidRPr="00E61603" w:rsidRDefault="00386F9E" w:rsidP="009423D3">
      <w:pPr>
        <w:spacing w:line="276" w:lineRule="auto"/>
        <w:rPr>
          <w:rFonts w:ascii="Times New Roman" w:hAnsi="Times New Roman" w:cs="Times New Roman"/>
        </w:rPr>
      </w:pPr>
      <w:r w:rsidRPr="00E61603">
        <w:rPr>
          <w:rFonts w:ascii="Times New Roman" w:hAnsi="Times New Roman" w:cs="Times New Roman"/>
        </w:rPr>
        <w:t xml:space="preserve">All data </w:t>
      </w:r>
      <w:r w:rsidR="00EA13E7" w:rsidRPr="00E61603">
        <w:rPr>
          <w:rFonts w:ascii="Times New Roman" w:hAnsi="Times New Roman" w:cs="Times New Roman"/>
        </w:rPr>
        <w:t>forensics</w:t>
      </w:r>
      <w:r w:rsidRPr="00E61603">
        <w:rPr>
          <w:rFonts w:ascii="Times New Roman" w:hAnsi="Times New Roman" w:cs="Times New Roman"/>
        </w:rPr>
        <w:t xml:space="preserve"> must not take place if the piece of hardware has not been seized lawfully, if not then it will go against the current Police and Criminal Evidence Act</w:t>
      </w:r>
      <w:sdt>
        <w:sdtPr>
          <w:rPr>
            <w:rFonts w:ascii="Times New Roman" w:hAnsi="Times New Roman" w:cs="Times New Roman"/>
          </w:rPr>
          <w:id w:val="1143314789"/>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Hou16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w:t>
          </w:r>
          <w:r w:rsidRPr="00E61603">
            <w:rPr>
              <w:rFonts w:ascii="Times New Roman" w:hAnsi="Times New Roman" w:cs="Times New Roman"/>
            </w:rPr>
            <w:fldChar w:fldCharType="end"/>
          </w:r>
        </w:sdtContent>
      </w:sdt>
      <w:sdt>
        <w:sdtPr>
          <w:rPr>
            <w:rFonts w:ascii="Times New Roman" w:hAnsi="Times New Roman" w:cs="Times New Roman"/>
          </w:rPr>
          <w:id w:val="-1999184059"/>
          <w:citation/>
        </w:sdtPr>
        <w:sdtEndPr/>
        <w:sdtContent>
          <w:r w:rsidR="00EA13E7" w:rsidRPr="00E61603">
            <w:rPr>
              <w:rFonts w:ascii="Times New Roman" w:hAnsi="Times New Roman" w:cs="Times New Roman"/>
            </w:rPr>
            <w:fldChar w:fldCharType="begin"/>
          </w:r>
          <w:r w:rsidR="00EA13E7" w:rsidRPr="00E61603">
            <w:rPr>
              <w:rFonts w:ascii="Times New Roman" w:hAnsi="Times New Roman" w:cs="Times New Roman"/>
            </w:rPr>
            <w:instrText xml:space="preserve"> CITATION Hou13 \l 2057 </w:instrText>
          </w:r>
          <w:r w:rsidR="00EA13E7" w:rsidRPr="00E61603">
            <w:rPr>
              <w:rFonts w:ascii="Times New Roman" w:hAnsi="Times New Roman" w:cs="Times New Roman"/>
            </w:rPr>
            <w:fldChar w:fldCharType="separate"/>
          </w:r>
          <w:r w:rsidR="00E84F45" w:rsidRPr="00E61603">
            <w:rPr>
              <w:rFonts w:ascii="Times New Roman" w:hAnsi="Times New Roman" w:cs="Times New Roman"/>
              <w:noProof/>
            </w:rPr>
            <w:t xml:space="preserve"> [2]</w:t>
          </w:r>
          <w:r w:rsidR="00EA13E7" w:rsidRPr="00E61603">
            <w:rPr>
              <w:rFonts w:ascii="Times New Roman" w:hAnsi="Times New Roman" w:cs="Times New Roman"/>
            </w:rPr>
            <w:fldChar w:fldCharType="end"/>
          </w:r>
        </w:sdtContent>
      </w:sdt>
      <w:r w:rsidRPr="00E61603">
        <w:rPr>
          <w:rFonts w:ascii="Times New Roman" w:hAnsi="Times New Roman" w:cs="Times New Roman"/>
        </w:rPr>
        <w:t xml:space="preserve">. When a </w:t>
      </w:r>
      <w:r w:rsidR="00EA13E7" w:rsidRPr="00E61603">
        <w:rPr>
          <w:rFonts w:ascii="Times New Roman" w:hAnsi="Times New Roman" w:cs="Times New Roman"/>
        </w:rPr>
        <w:t>device</w:t>
      </w:r>
      <w:r w:rsidRPr="00E61603">
        <w:rPr>
          <w:rFonts w:ascii="Times New Roman" w:hAnsi="Times New Roman" w:cs="Times New Roman"/>
        </w:rPr>
        <w:t xml:space="preserve"> is seized, the police or security </w:t>
      </w:r>
      <w:r w:rsidR="00EA13E7" w:rsidRPr="00E61603">
        <w:rPr>
          <w:rFonts w:ascii="Times New Roman" w:hAnsi="Times New Roman" w:cs="Times New Roman"/>
        </w:rPr>
        <w:t>agencies’</w:t>
      </w:r>
      <w:r w:rsidRPr="00E61603">
        <w:rPr>
          <w:rFonts w:ascii="Times New Roman" w:hAnsi="Times New Roman" w:cs="Times New Roman"/>
        </w:rPr>
        <w:t xml:space="preserve"> will only have access to the device if they have a warrant. The forensics team will have full authority to hack and break down the device with the </w:t>
      </w:r>
      <w:r w:rsidR="00EA13E7" w:rsidRPr="00E61603">
        <w:rPr>
          <w:rFonts w:ascii="Times New Roman" w:hAnsi="Times New Roman" w:cs="Times New Roman"/>
        </w:rPr>
        <w:t>verified hardware tools and software, they are protected by the Police and Crime act 1997</w:t>
      </w:r>
      <w:sdt>
        <w:sdtPr>
          <w:rPr>
            <w:rFonts w:ascii="Times New Roman" w:hAnsi="Times New Roman" w:cs="Times New Roman"/>
          </w:rPr>
          <w:id w:val="1989214530"/>
          <w:citation/>
        </w:sdtPr>
        <w:sdtEndPr/>
        <w:sdtContent>
          <w:r w:rsidR="00EA13E7" w:rsidRPr="00E61603">
            <w:rPr>
              <w:rFonts w:ascii="Times New Roman" w:hAnsi="Times New Roman" w:cs="Times New Roman"/>
            </w:rPr>
            <w:fldChar w:fldCharType="begin"/>
          </w:r>
          <w:r w:rsidR="00EA13E7" w:rsidRPr="00E61603">
            <w:rPr>
              <w:rFonts w:ascii="Times New Roman" w:hAnsi="Times New Roman" w:cs="Times New Roman"/>
            </w:rPr>
            <w:instrText xml:space="preserve"> CITATION Leg97 \l 2057 </w:instrText>
          </w:r>
          <w:r w:rsidR="00EA13E7" w:rsidRPr="00E61603">
            <w:rPr>
              <w:rFonts w:ascii="Times New Roman" w:hAnsi="Times New Roman" w:cs="Times New Roman"/>
            </w:rPr>
            <w:fldChar w:fldCharType="separate"/>
          </w:r>
          <w:r w:rsidR="00E84F45" w:rsidRPr="00E61603">
            <w:rPr>
              <w:rFonts w:ascii="Times New Roman" w:hAnsi="Times New Roman" w:cs="Times New Roman"/>
              <w:noProof/>
            </w:rPr>
            <w:t xml:space="preserve"> [3]</w:t>
          </w:r>
          <w:r w:rsidR="00EA13E7" w:rsidRPr="00E61603">
            <w:rPr>
              <w:rFonts w:ascii="Times New Roman" w:hAnsi="Times New Roman" w:cs="Times New Roman"/>
            </w:rPr>
            <w:fldChar w:fldCharType="end"/>
          </w:r>
        </w:sdtContent>
      </w:sdt>
      <w:r w:rsidR="00EA13E7" w:rsidRPr="00E61603">
        <w:rPr>
          <w:rFonts w:ascii="Times New Roman" w:hAnsi="Times New Roman" w:cs="Times New Roman"/>
        </w:rPr>
        <w:t xml:space="preserve"> and the  Serious Crime Act 2015</w:t>
      </w:r>
      <w:sdt>
        <w:sdtPr>
          <w:rPr>
            <w:rFonts w:ascii="Times New Roman" w:hAnsi="Times New Roman" w:cs="Times New Roman"/>
          </w:rPr>
          <w:id w:val="1717931626"/>
          <w:citation/>
        </w:sdtPr>
        <w:sdtEndPr/>
        <w:sdtContent>
          <w:r w:rsidR="00EA13E7" w:rsidRPr="00E61603">
            <w:rPr>
              <w:rFonts w:ascii="Times New Roman" w:hAnsi="Times New Roman" w:cs="Times New Roman"/>
            </w:rPr>
            <w:fldChar w:fldCharType="begin"/>
          </w:r>
          <w:r w:rsidR="00EA13E7" w:rsidRPr="00E61603">
            <w:rPr>
              <w:rFonts w:ascii="Times New Roman" w:hAnsi="Times New Roman" w:cs="Times New Roman"/>
            </w:rPr>
            <w:instrText xml:space="preserve"> CITATION Leg15 \l 2057 </w:instrText>
          </w:r>
          <w:r w:rsidR="00EA13E7" w:rsidRPr="00E61603">
            <w:rPr>
              <w:rFonts w:ascii="Times New Roman" w:hAnsi="Times New Roman" w:cs="Times New Roman"/>
            </w:rPr>
            <w:fldChar w:fldCharType="separate"/>
          </w:r>
          <w:r w:rsidR="00E84F45" w:rsidRPr="00E61603">
            <w:rPr>
              <w:rFonts w:ascii="Times New Roman" w:hAnsi="Times New Roman" w:cs="Times New Roman"/>
              <w:noProof/>
            </w:rPr>
            <w:t xml:space="preserve"> [4]</w:t>
          </w:r>
          <w:r w:rsidR="00EA13E7" w:rsidRPr="00E61603">
            <w:rPr>
              <w:rFonts w:ascii="Times New Roman" w:hAnsi="Times New Roman" w:cs="Times New Roman"/>
            </w:rPr>
            <w:fldChar w:fldCharType="end"/>
          </w:r>
        </w:sdtContent>
      </w:sdt>
      <w:r w:rsidR="00EA13E7" w:rsidRPr="00E61603">
        <w:rPr>
          <w:rFonts w:ascii="Times New Roman" w:hAnsi="Times New Roman" w:cs="Times New Roman"/>
        </w:rPr>
        <w:t>.</w:t>
      </w:r>
    </w:p>
    <w:p w14:paraId="293783B0" w14:textId="5E28C329" w:rsidR="008272D1" w:rsidRPr="00E61603" w:rsidRDefault="008272D1" w:rsidP="009423D3">
      <w:pPr>
        <w:pStyle w:val="Heading2"/>
        <w:spacing w:line="276" w:lineRule="auto"/>
        <w:rPr>
          <w:rFonts w:cs="Times New Roman"/>
          <w:b/>
          <w:bCs/>
          <w:szCs w:val="28"/>
        </w:rPr>
      </w:pPr>
      <w:bookmarkStart w:id="4" w:name="_Toc36148725"/>
      <w:r w:rsidRPr="00E61603">
        <w:rPr>
          <w:rFonts w:cs="Times New Roman"/>
          <w:b/>
          <w:bCs/>
          <w:szCs w:val="28"/>
        </w:rPr>
        <w:t>Tools</w:t>
      </w:r>
      <w:bookmarkEnd w:id="4"/>
    </w:p>
    <w:p w14:paraId="588B076D" w14:textId="1A8AB7A5" w:rsidR="00770F5F" w:rsidRPr="00E61603" w:rsidRDefault="00EA13E7" w:rsidP="009423D3">
      <w:pPr>
        <w:spacing w:line="276" w:lineRule="auto"/>
        <w:rPr>
          <w:rFonts w:ascii="Times New Roman" w:hAnsi="Times New Roman" w:cs="Times New Roman"/>
        </w:rPr>
      </w:pPr>
      <w:r w:rsidRPr="00E61603">
        <w:rPr>
          <w:rFonts w:ascii="Times New Roman" w:hAnsi="Times New Roman" w:cs="Times New Roman"/>
        </w:rPr>
        <w:t xml:space="preserve">There are hundreds of different tools out on the internet that perform all different sorts of tasks, below are different types of the latest </w:t>
      </w:r>
      <w:r w:rsidR="00C90AB9" w:rsidRPr="00E61603">
        <w:rPr>
          <w:rFonts w:ascii="Times New Roman" w:hAnsi="Times New Roman" w:cs="Times New Roman"/>
        </w:rPr>
        <w:t xml:space="preserve">and frequently used </w:t>
      </w:r>
      <w:r w:rsidRPr="00E61603">
        <w:rPr>
          <w:rFonts w:ascii="Times New Roman" w:hAnsi="Times New Roman" w:cs="Times New Roman"/>
        </w:rPr>
        <w:t xml:space="preserve">tools that will have to be </w:t>
      </w:r>
      <w:r w:rsidR="00650196" w:rsidRPr="00E61603">
        <w:rPr>
          <w:rFonts w:ascii="Times New Roman" w:hAnsi="Times New Roman" w:cs="Times New Roman"/>
        </w:rPr>
        <w:t>paid</w:t>
      </w:r>
      <w:r w:rsidRPr="00E61603">
        <w:rPr>
          <w:rFonts w:ascii="Times New Roman" w:hAnsi="Times New Roman" w:cs="Times New Roman"/>
        </w:rPr>
        <w:t xml:space="preserve"> for, but some </w:t>
      </w:r>
      <w:r w:rsidR="00C90AB9" w:rsidRPr="00E61603">
        <w:rPr>
          <w:rFonts w:ascii="Times New Roman" w:hAnsi="Times New Roman" w:cs="Times New Roman"/>
        </w:rPr>
        <w:t>tools are also open source.</w:t>
      </w:r>
    </w:p>
    <w:p w14:paraId="7D96DE1B" w14:textId="0699C9BD" w:rsidR="00770F5F" w:rsidRPr="00E61603" w:rsidRDefault="00770F5F" w:rsidP="009423D3">
      <w:pPr>
        <w:pStyle w:val="Heading3"/>
        <w:spacing w:line="276" w:lineRule="auto"/>
        <w:rPr>
          <w:rFonts w:cs="Times New Roman"/>
          <w:b/>
          <w:bCs/>
        </w:rPr>
      </w:pPr>
      <w:bookmarkStart w:id="5" w:name="_Toc36148726"/>
      <w:r w:rsidRPr="00E61603">
        <w:rPr>
          <w:rFonts w:cs="Times New Roman"/>
          <w:b/>
          <w:bCs/>
        </w:rPr>
        <w:t>The Sleuth Kit</w:t>
      </w:r>
      <w:r w:rsidR="007E4754" w:rsidRPr="00E61603">
        <w:rPr>
          <w:rFonts w:cs="Times New Roman"/>
          <w:b/>
          <w:bCs/>
        </w:rPr>
        <w:t xml:space="preserve"> and Autopsy</w:t>
      </w:r>
      <w:r w:rsidRPr="00E61603">
        <w:rPr>
          <w:rFonts w:cs="Times New Roman"/>
          <w:b/>
          <w:bCs/>
        </w:rPr>
        <w:t xml:space="preserve"> (Open Source)</w:t>
      </w:r>
      <w:bookmarkEnd w:id="5"/>
    </w:p>
    <w:p w14:paraId="49CEE128" w14:textId="57E723FC" w:rsidR="00770F5F" w:rsidRPr="00E61603" w:rsidRDefault="00770F5F" w:rsidP="009423D3">
      <w:pPr>
        <w:spacing w:line="276" w:lineRule="auto"/>
        <w:rPr>
          <w:rFonts w:ascii="Times New Roman" w:hAnsi="Times New Roman" w:cs="Times New Roman"/>
        </w:rPr>
      </w:pPr>
      <w:r w:rsidRPr="00E61603">
        <w:rPr>
          <w:rFonts w:ascii="Times New Roman" w:hAnsi="Times New Roman" w:cs="Times New Roman"/>
        </w:rPr>
        <w:t xml:space="preserve">The sleuth kit is </w:t>
      </w:r>
      <w:r w:rsidR="00132880">
        <w:rPr>
          <w:rFonts w:ascii="Times New Roman" w:hAnsi="Times New Roman" w:cs="Times New Roman"/>
        </w:rPr>
        <w:t xml:space="preserve">a </w:t>
      </w:r>
      <w:r w:rsidRPr="00E61603">
        <w:rPr>
          <w:rFonts w:ascii="Times New Roman" w:hAnsi="Times New Roman" w:cs="Times New Roman"/>
        </w:rPr>
        <w:t>library that allows forensic investigators to analyse disk images in autopsy. Sleuth kit can be used in other forensics tools to help find data quick</w:t>
      </w:r>
      <w:r w:rsidR="00132880">
        <w:rPr>
          <w:rFonts w:ascii="Times New Roman" w:hAnsi="Times New Roman" w:cs="Times New Roman"/>
        </w:rPr>
        <w:t>ly</w:t>
      </w:r>
      <w:r w:rsidRPr="00E61603">
        <w:rPr>
          <w:rFonts w:ascii="Times New Roman" w:hAnsi="Times New Roman" w:cs="Times New Roman"/>
        </w:rPr>
        <w:t xml:space="preserve"> and accurately</w:t>
      </w:r>
      <w:sdt>
        <w:sdtPr>
          <w:rPr>
            <w:rFonts w:ascii="Times New Roman" w:hAnsi="Times New Roman" w:cs="Times New Roman"/>
          </w:rPr>
          <w:id w:val="1772657408"/>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Sle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[5]</w:t>
          </w:r>
          <w:r w:rsidRPr="00E61603">
            <w:rPr>
              <w:rFonts w:ascii="Times New Roman" w:hAnsi="Times New Roman" w:cs="Times New Roman"/>
            </w:rPr>
            <w:fldChar w:fldCharType="end"/>
          </w:r>
        </w:sdtContent>
      </w:sdt>
      <w:r w:rsidRPr="00E61603">
        <w:rPr>
          <w:rFonts w:ascii="Times New Roman" w:hAnsi="Times New Roman" w:cs="Times New Roman"/>
        </w:rPr>
        <w:t>. Sleuth kit also works in the command line, the user can run different applications in the bin file to use on their disk image or disk drive. Volume system tools such as “MMLS” gives to the user a list of all the current partitions in the drive and a location on certain partitions in the disk. Other tools such as “HFIND” use search algorithms to find hash values for a user to create a database to identify whether a file that is found in the disk image is known or not. Sleuth kit supports a variety of different file systems such as EXT2, EXT3, EXT4, FAT, NTFS</w:t>
      </w:r>
      <w:sdt>
        <w:sdtPr>
          <w:rPr>
            <w:rFonts w:ascii="Times New Roman" w:hAnsi="Times New Roman" w:cs="Times New Roman"/>
          </w:rPr>
          <w:id w:val="-1910759990"/>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Theht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[6]</w:t>
          </w:r>
          <w:r w:rsidRPr="00E61603">
            <w:rPr>
              <w:rFonts w:ascii="Times New Roman" w:hAnsi="Times New Roman" w:cs="Times New Roman"/>
            </w:rPr>
            <w:fldChar w:fldCharType="end"/>
          </w:r>
        </w:sdtContent>
      </w:sdt>
      <w:r w:rsidRPr="00E61603">
        <w:rPr>
          <w:rFonts w:ascii="Times New Roman" w:hAnsi="Times New Roman" w:cs="Times New Roman"/>
        </w:rPr>
        <w:t xml:space="preserve">. Sleuth </w:t>
      </w:r>
      <w:r w:rsidR="00132880">
        <w:rPr>
          <w:rFonts w:ascii="Times New Roman" w:hAnsi="Times New Roman" w:cs="Times New Roman"/>
        </w:rPr>
        <w:t>K</w:t>
      </w:r>
      <w:r w:rsidRPr="00E61603">
        <w:rPr>
          <w:rFonts w:ascii="Times New Roman" w:hAnsi="Times New Roman" w:cs="Times New Roman"/>
        </w:rPr>
        <w:t>it is</w:t>
      </w:r>
      <w:r w:rsidR="00132880">
        <w:rPr>
          <w:rFonts w:ascii="Times New Roman" w:hAnsi="Times New Roman" w:cs="Times New Roman"/>
        </w:rPr>
        <w:t xml:space="preserve"> </w:t>
      </w:r>
      <w:r w:rsidRPr="00E61603">
        <w:rPr>
          <w:rFonts w:ascii="Times New Roman" w:hAnsi="Times New Roman" w:cs="Times New Roman"/>
        </w:rPr>
        <w:t>completely open</w:t>
      </w:r>
      <w:r w:rsidR="00132880">
        <w:rPr>
          <w:rFonts w:ascii="Times New Roman" w:hAnsi="Times New Roman" w:cs="Times New Roman"/>
        </w:rPr>
        <w:t>-</w:t>
      </w:r>
      <w:r w:rsidRPr="00E61603">
        <w:rPr>
          <w:rFonts w:ascii="Times New Roman" w:hAnsi="Times New Roman" w:cs="Times New Roman"/>
        </w:rPr>
        <w:t>source and comes with Autopsy toolkit.</w:t>
      </w:r>
      <w:r w:rsidR="007E4754" w:rsidRPr="00E61603">
        <w:rPr>
          <w:rFonts w:ascii="Times New Roman" w:hAnsi="Times New Roman" w:cs="Times New Roman"/>
        </w:rPr>
        <w:t xml:space="preserve"> Different </w:t>
      </w:r>
      <w:r w:rsidR="00CB7AEE" w:rsidRPr="00E61603">
        <w:rPr>
          <w:rFonts w:ascii="Times New Roman" w:hAnsi="Times New Roman" w:cs="Times New Roman"/>
        </w:rPr>
        <w:t>tools</w:t>
      </w:r>
      <w:r w:rsidR="007E4754" w:rsidRPr="00E61603">
        <w:rPr>
          <w:rFonts w:ascii="Times New Roman" w:hAnsi="Times New Roman" w:cs="Times New Roman"/>
        </w:rPr>
        <w:t xml:space="preserve"> used in the sleuth kit and Autopsy include Multi-user cases, Timeline Analysis, Keyword search, Registry analysis, email analysis, EXIF, media playback and thumbnail viewer</w:t>
      </w:r>
      <w:sdt>
        <w:sdtPr>
          <w:rPr>
            <w:rFonts w:ascii="Times New Roman" w:hAnsi="Times New Roman" w:cs="Times New Roman"/>
          </w:rPr>
          <w:id w:val="1340891724"/>
          <w:citation/>
        </w:sdtPr>
        <w:sdtEndPr/>
        <w:sdtContent>
          <w:r w:rsidR="007E4754" w:rsidRPr="00E61603">
            <w:rPr>
              <w:rFonts w:ascii="Times New Roman" w:hAnsi="Times New Roman" w:cs="Times New Roman"/>
            </w:rPr>
            <w:fldChar w:fldCharType="begin"/>
          </w:r>
          <w:r w:rsidR="007E4754" w:rsidRPr="00E61603">
            <w:rPr>
              <w:rFonts w:ascii="Times New Roman" w:hAnsi="Times New Roman" w:cs="Times New Roman"/>
            </w:rPr>
            <w:instrText xml:space="preserve"> CITATION Ifr \l 2057 </w:instrText>
          </w:r>
          <w:r w:rsidR="007E4754" w:rsidRPr="00E61603">
            <w:rPr>
              <w:rFonts w:ascii="Times New Roman" w:hAnsi="Times New Roman" w:cs="Times New Roman"/>
            </w:rPr>
            <w:fldChar w:fldCharType="separate"/>
          </w:r>
          <w:r w:rsidR="00E84F45" w:rsidRPr="00E61603">
            <w:rPr>
              <w:rFonts w:ascii="Times New Roman" w:hAnsi="Times New Roman" w:cs="Times New Roman"/>
              <w:noProof/>
            </w:rPr>
            <w:t xml:space="preserve"> [7]</w:t>
          </w:r>
          <w:r w:rsidR="007E4754" w:rsidRPr="00E61603">
            <w:rPr>
              <w:rFonts w:ascii="Times New Roman" w:hAnsi="Times New Roman" w:cs="Times New Roman"/>
            </w:rPr>
            <w:fldChar w:fldCharType="end"/>
          </w:r>
        </w:sdtContent>
      </w:sdt>
      <w:r w:rsidR="007E4754" w:rsidRPr="00E61603">
        <w:rPr>
          <w:rFonts w:ascii="Times New Roman" w:hAnsi="Times New Roman" w:cs="Times New Roman"/>
        </w:rPr>
        <w:t>.</w:t>
      </w:r>
      <w:r w:rsidR="006E6C55" w:rsidRPr="00E61603">
        <w:rPr>
          <w:rFonts w:ascii="Times New Roman" w:hAnsi="Times New Roman" w:cs="Times New Roman"/>
        </w:rPr>
        <w:t xml:space="preserve"> Autopsy combines the tools of the sleuth kit into a user-friendly GUI. It’s a very useful tool to use because it covers all the different computer forensics </w:t>
      </w:r>
      <w:r w:rsidR="00CB7AEE" w:rsidRPr="00E61603">
        <w:rPr>
          <w:rFonts w:ascii="Times New Roman" w:hAnsi="Times New Roman" w:cs="Times New Roman"/>
        </w:rPr>
        <w:t>tools</w:t>
      </w:r>
      <w:r w:rsidR="006E6C55" w:rsidRPr="00E61603">
        <w:rPr>
          <w:rFonts w:ascii="Times New Roman" w:hAnsi="Times New Roman" w:cs="Times New Roman"/>
        </w:rPr>
        <w:t xml:space="preserve"> </w:t>
      </w:r>
      <w:r w:rsidR="00132880">
        <w:rPr>
          <w:rFonts w:ascii="Times New Roman" w:hAnsi="Times New Roman" w:cs="Times New Roman"/>
        </w:rPr>
        <w:t>for</w:t>
      </w:r>
      <w:r w:rsidR="006E6C55" w:rsidRPr="00E61603">
        <w:rPr>
          <w:rFonts w:ascii="Times New Roman" w:hAnsi="Times New Roman" w:cs="Times New Roman"/>
        </w:rPr>
        <w:t xml:space="preserve"> £0.</w:t>
      </w:r>
    </w:p>
    <w:p w14:paraId="20A097EC" w14:textId="4C258B80" w:rsidR="00770F5F" w:rsidRPr="00E61603" w:rsidRDefault="00770F5F" w:rsidP="009423D3">
      <w:pPr>
        <w:pStyle w:val="Heading3"/>
        <w:spacing w:line="276" w:lineRule="auto"/>
        <w:rPr>
          <w:rFonts w:cs="Times New Roman"/>
          <w:b/>
          <w:bCs/>
        </w:rPr>
      </w:pPr>
      <w:bookmarkStart w:id="6" w:name="_Toc36148727"/>
      <w:r w:rsidRPr="00E61603">
        <w:rPr>
          <w:rFonts w:cs="Times New Roman"/>
          <w:b/>
          <w:bCs/>
        </w:rPr>
        <w:t>COFEE (Commercial Use)</w:t>
      </w:r>
      <w:bookmarkEnd w:id="6"/>
    </w:p>
    <w:p w14:paraId="746C07BE" w14:textId="7EB16A3B" w:rsidR="00770F5F" w:rsidRPr="00E61603" w:rsidRDefault="00770F5F" w:rsidP="009423D3">
      <w:pPr>
        <w:spacing w:line="276" w:lineRule="auto"/>
        <w:rPr>
          <w:rFonts w:ascii="Times New Roman" w:hAnsi="Times New Roman" w:cs="Times New Roman"/>
        </w:rPr>
      </w:pPr>
      <w:r w:rsidRPr="00E61603">
        <w:rPr>
          <w:rFonts w:ascii="Times New Roman" w:hAnsi="Times New Roman" w:cs="Times New Roman"/>
        </w:rPr>
        <w:t xml:space="preserve">COFFEE is a forensics evidence extractor that was created by Microsoft and special security and the police use. The tool is a combination of common forensics tools that </w:t>
      </w:r>
      <w:r w:rsidR="00132880">
        <w:rPr>
          <w:rFonts w:ascii="Times New Roman" w:hAnsi="Times New Roman" w:cs="Times New Roman"/>
        </w:rPr>
        <w:t>are</w:t>
      </w:r>
      <w:r w:rsidRPr="00E61603">
        <w:rPr>
          <w:rFonts w:ascii="Times New Roman" w:hAnsi="Times New Roman" w:cs="Times New Roman"/>
        </w:rPr>
        <w:t xml:space="preserve"> created into an easy to use toolkit that first responders use to gather evidence without breaking or damaging it. COFEE only comes free to special security agencies and the Police</w:t>
      </w:r>
      <w:sdt>
        <w:sdtPr>
          <w:rPr>
            <w:rFonts w:ascii="Times New Roman" w:hAnsi="Times New Roman" w:cs="Times New Roman"/>
          </w:rPr>
          <w:id w:val="-1928565210"/>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Sec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[8]</w:t>
          </w:r>
          <w:r w:rsidRPr="00E61603">
            <w:rPr>
              <w:rFonts w:ascii="Times New Roman" w:hAnsi="Times New Roman" w:cs="Times New Roman"/>
            </w:rPr>
            <w:fldChar w:fldCharType="end"/>
          </w:r>
        </w:sdtContent>
      </w:sdt>
      <w:r w:rsidRPr="00E61603">
        <w:rPr>
          <w:rFonts w:ascii="Times New Roman" w:hAnsi="Times New Roman" w:cs="Times New Roman"/>
        </w:rPr>
        <w:t xml:space="preserve">. COFFEE is mostly used in situations where forensic data needs to be extracted quickly, </w:t>
      </w:r>
      <w:r w:rsidRPr="00E61603">
        <w:rPr>
          <w:rFonts w:ascii="Times New Roman" w:hAnsi="Times New Roman" w:cs="Times New Roman"/>
        </w:rPr>
        <w:lastRenderedPageBreak/>
        <w:t>such as in crime scenes that cause major disruption</w:t>
      </w:r>
      <w:sdt>
        <w:sdtPr>
          <w:rPr>
            <w:rFonts w:ascii="Times New Roman" w:hAnsi="Times New Roman" w:cs="Times New Roman"/>
          </w:rPr>
          <w:id w:val="-1419166506"/>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Don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[9]</w:t>
          </w:r>
          <w:r w:rsidRPr="00E61603">
            <w:rPr>
              <w:rFonts w:ascii="Times New Roman" w:hAnsi="Times New Roman" w:cs="Times New Roman"/>
            </w:rPr>
            <w:fldChar w:fldCharType="end"/>
          </w:r>
        </w:sdtContent>
      </w:sdt>
      <w:r w:rsidRPr="00E61603">
        <w:rPr>
          <w:rFonts w:ascii="Times New Roman" w:hAnsi="Times New Roman" w:cs="Times New Roman"/>
        </w:rPr>
        <w:t>.</w:t>
      </w:r>
    </w:p>
    <w:p w14:paraId="4F4BBEF4" w14:textId="6F79D7A6" w:rsidR="00770F5F" w:rsidRPr="00E61603" w:rsidRDefault="00770F5F" w:rsidP="009423D3">
      <w:pPr>
        <w:pStyle w:val="Heading3"/>
        <w:rPr>
          <w:rFonts w:cs="Times New Roman"/>
          <w:b/>
          <w:bCs/>
        </w:rPr>
      </w:pPr>
      <w:bookmarkStart w:id="7" w:name="_Toc36148728"/>
      <w:r w:rsidRPr="00E61603">
        <w:rPr>
          <w:rFonts w:cs="Times New Roman"/>
          <w:b/>
          <w:bCs/>
        </w:rPr>
        <w:t xml:space="preserve">Registry Recon (Paid </w:t>
      </w:r>
      <w:r w:rsidR="00445ACC" w:rsidRPr="00E61603">
        <w:rPr>
          <w:rFonts w:cs="Times New Roman"/>
          <w:b/>
          <w:bCs/>
        </w:rPr>
        <w:t>Tool</w:t>
      </w:r>
      <w:r w:rsidRPr="00E61603">
        <w:rPr>
          <w:rFonts w:cs="Times New Roman"/>
          <w:b/>
          <w:bCs/>
        </w:rPr>
        <w:t>)</w:t>
      </w:r>
      <w:bookmarkEnd w:id="7"/>
    </w:p>
    <w:p w14:paraId="67F88BE7" w14:textId="45E4B222" w:rsidR="009D5E6F" w:rsidRPr="00E61603" w:rsidRDefault="00770F5F" w:rsidP="009423D3">
      <w:pPr>
        <w:spacing w:line="276" w:lineRule="auto"/>
        <w:rPr>
          <w:rFonts w:ascii="Times New Roman" w:hAnsi="Times New Roman" w:cs="Times New Roman"/>
        </w:rPr>
      </w:pPr>
      <w:r w:rsidRPr="00E61603">
        <w:rPr>
          <w:rFonts w:ascii="Times New Roman" w:hAnsi="Times New Roman" w:cs="Times New Roman"/>
        </w:rPr>
        <w:t xml:space="preserve">Registry </w:t>
      </w:r>
      <w:r w:rsidR="00132880">
        <w:rPr>
          <w:rFonts w:ascii="Times New Roman" w:hAnsi="Times New Roman" w:cs="Times New Roman"/>
        </w:rPr>
        <w:t>R</w:t>
      </w:r>
      <w:r w:rsidRPr="00E61603">
        <w:rPr>
          <w:rFonts w:ascii="Times New Roman" w:hAnsi="Times New Roman" w:cs="Times New Roman"/>
        </w:rPr>
        <w:t xml:space="preserve">econ is </w:t>
      </w:r>
      <w:r w:rsidR="00132880">
        <w:rPr>
          <w:rFonts w:ascii="Times New Roman" w:hAnsi="Times New Roman" w:cs="Times New Roman"/>
        </w:rPr>
        <w:t xml:space="preserve">a </w:t>
      </w:r>
      <w:r w:rsidRPr="00E61603">
        <w:rPr>
          <w:rFonts w:ascii="Times New Roman" w:hAnsi="Times New Roman" w:cs="Times New Roman"/>
        </w:rPr>
        <w:t xml:space="preserve">tool that is used in a lot of </w:t>
      </w:r>
      <w:r w:rsidR="007E4754" w:rsidRPr="00E61603">
        <w:rPr>
          <w:rFonts w:ascii="Times New Roman" w:hAnsi="Times New Roman" w:cs="Times New Roman"/>
        </w:rPr>
        <w:t>investigations</w:t>
      </w:r>
      <w:r w:rsidRPr="00E61603">
        <w:rPr>
          <w:rFonts w:ascii="Times New Roman" w:hAnsi="Times New Roman" w:cs="Times New Roman"/>
        </w:rPr>
        <w:t xml:space="preserve"> to do with the registry. It extracts known registry information from a disk and rebuilds it in a registry representation. </w:t>
      </w:r>
      <w:r w:rsidR="007E4754" w:rsidRPr="00E61603">
        <w:rPr>
          <w:rFonts w:ascii="Times New Roman" w:hAnsi="Times New Roman" w:cs="Times New Roman"/>
        </w:rPr>
        <w:t>The tool</w:t>
      </w:r>
      <w:r w:rsidRPr="00E61603">
        <w:rPr>
          <w:rFonts w:ascii="Times New Roman" w:hAnsi="Times New Roman" w:cs="Times New Roman"/>
        </w:rPr>
        <w:t xml:space="preserve"> can </w:t>
      </w:r>
      <w:r w:rsidR="007E4754" w:rsidRPr="00E61603">
        <w:rPr>
          <w:rFonts w:ascii="Times New Roman" w:hAnsi="Times New Roman" w:cs="Times New Roman"/>
        </w:rPr>
        <w:t>completely</w:t>
      </w:r>
      <w:r w:rsidRPr="00E61603">
        <w:rPr>
          <w:rFonts w:ascii="Times New Roman" w:hAnsi="Times New Roman" w:cs="Times New Roman"/>
        </w:rPr>
        <w:t xml:space="preserve"> restore and rebuild any registry from and known Windows operating system. The downside of th</w:t>
      </w:r>
      <w:r w:rsidR="00132880">
        <w:rPr>
          <w:rFonts w:ascii="Times New Roman" w:hAnsi="Times New Roman" w:cs="Times New Roman"/>
        </w:rPr>
        <w:t>ese</w:t>
      </w:r>
      <w:r w:rsidRPr="00E61603">
        <w:rPr>
          <w:rFonts w:ascii="Times New Roman" w:hAnsi="Times New Roman" w:cs="Times New Roman"/>
        </w:rPr>
        <w:t xml:space="preserve"> tools is it costs $399</w:t>
      </w:r>
      <w:sdt>
        <w:sdtPr>
          <w:rPr>
            <w:rFonts w:ascii="Times New Roman" w:hAnsi="Times New Roman" w:cs="Times New Roman"/>
          </w:rPr>
          <w:id w:val="2100518101"/>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Pav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[10]</w:t>
          </w:r>
          <w:r w:rsidRPr="00E61603">
            <w:rPr>
              <w:rFonts w:ascii="Times New Roman" w:hAnsi="Times New Roman" w:cs="Times New Roman"/>
            </w:rPr>
            <w:fldChar w:fldCharType="end"/>
          </w:r>
        </w:sdtContent>
      </w:sdt>
      <w:r w:rsidRPr="00E61603">
        <w:rPr>
          <w:rFonts w:ascii="Times New Roman" w:hAnsi="Times New Roman" w:cs="Times New Roman"/>
        </w:rPr>
        <w:t>.</w:t>
      </w:r>
    </w:p>
    <w:p w14:paraId="7E74CF95" w14:textId="4517F6CC" w:rsidR="007E4754" w:rsidRPr="00E61603" w:rsidRDefault="007E4754" w:rsidP="009423D3">
      <w:pPr>
        <w:pStyle w:val="Heading3"/>
        <w:spacing w:line="276" w:lineRule="auto"/>
        <w:rPr>
          <w:rFonts w:cs="Times New Roman"/>
          <w:b/>
          <w:bCs/>
        </w:rPr>
      </w:pPr>
      <w:bookmarkStart w:id="8" w:name="_Toc36148729"/>
      <w:r w:rsidRPr="00E61603">
        <w:rPr>
          <w:rFonts w:cs="Times New Roman"/>
          <w:b/>
          <w:bCs/>
        </w:rPr>
        <w:t>X-ways</w:t>
      </w:r>
      <w:r w:rsidR="00105B1B" w:rsidRPr="00E61603">
        <w:rPr>
          <w:rFonts w:cs="Times New Roman"/>
          <w:b/>
          <w:bCs/>
        </w:rPr>
        <w:t xml:space="preserve"> (Paid </w:t>
      </w:r>
      <w:r w:rsidR="00445ACC" w:rsidRPr="00E61603">
        <w:rPr>
          <w:rFonts w:cs="Times New Roman"/>
          <w:b/>
          <w:bCs/>
        </w:rPr>
        <w:t>Tool</w:t>
      </w:r>
      <w:r w:rsidR="00105B1B" w:rsidRPr="00E61603">
        <w:rPr>
          <w:rFonts w:cs="Times New Roman"/>
          <w:b/>
          <w:bCs/>
        </w:rPr>
        <w:t>)</w:t>
      </w:r>
      <w:bookmarkEnd w:id="8"/>
    </w:p>
    <w:p w14:paraId="7B8D7A39" w14:textId="1E9ECB13" w:rsidR="00770F5F" w:rsidRPr="00E61603" w:rsidRDefault="007E4754" w:rsidP="009423D3">
      <w:pPr>
        <w:spacing w:line="276" w:lineRule="auto"/>
        <w:rPr>
          <w:rFonts w:ascii="Times New Roman" w:hAnsi="Times New Roman" w:cs="Times New Roman"/>
        </w:rPr>
      </w:pPr>
      <w:r w:rsidRPr="00E61603">
        <w:rPr>
          <w:rFonts w:ascii="Times New Roman" w:hAnsi="Times New Roman" w:cs="Times New Roman"/>
        </w:rPr>
        <w:t xml:space="preserve">X-ways is a tool that conveys a lot of different tools and is also portable. The software can run off a USB stick and </w:t>
      </w:r>
      <w:r w:rsidR="00EC7181" w:rsidRPr="00E61603">
        <w:rPr>
          <w:rFonts w:ascii="Times New Roman" w:hAnsi="Times New Roman" w:cs="Times New Roman"/>
        </w:rPr>
        <w:t xml:space="preserve">any versions of the </w:t>
      </w:r>
      <w:r w:rsidR="00132880">
        <w:rPr>
          <w:rFonts w:ascii="Times New Roman" w:hAnsi="Times New Roman" w:cs="Times New Roman"/>
        </w:rPr>
        <w:t>W</w:t>
      </w:r>
      <w:r w:rsidR="00EC7181" w:rsidRPr="00E61603">
        <w:rPr>
          <w:rFonts w:ascii="Times New Roman" w:hAnsi="Times New Roman" w:cs="Times New Roman"/>
        </w:rPr>
        <w:t xml:space="preserve">indows operating system. X-ways includes a lot of different forensics tools such as Disk cloning, Disk imaging, Access to RAID systems, access to very large image sizes, can detect whether a partition has been deleted or not. The software </w:t>
      </w:r>
      <w:r w:rsidR="00105B1B" w:rsidRPr="00E61603">
        <w:rPr>
          <w:rFonts w:ascii="Times New Roman" w:hAnsi="Times New Roman" w:cs="Times New Roman"/>
        </w:rPr>
        <w:t>cost for all the package is $5381 plus yearly subscriptions on top</w:t>
      </w:r>
      <w:sdt>
        <w:sdtPr>
          <w:rPr>
            <w:rFonts w:ascii="Times New Roman" w:hAnsi="Times New Roman" w:cs="Times New Roman"/>
          </w:rPr>
          <w:id w:val="1797798101"/>
          <w:citation/>
        </w:sdtPr>
        <w:sdtEndPr/>
        <w:sdtContent>
          <w:r w:rsidR="00120A48" w:rsidRPr="00E61603">
            <w:rPr>
              <w:rFonts w:ascii="Times New Roman" w:hAnsi="Times New Roman" w:cs="Times New Roman"/>
            </w:rPr>
            <w:fldChar w:fldCharType="begin"/>
          </w:r>
          <w:r w:rsidR="00120A48" w:rsidRPr="00E61603">
            <w:rPr>
              <w:rFonts w:ascii="Times New Roman" w:hAnsi="Times New Roman" w:cs="Times New Roman"/>
            </w:rPr>
            <w:instrText xml:space="preserve"> CITATION XWa \l 2057 </w:instrText>
          </w:r>
          <w:r w:rsidR="00120A48" w:rsidRPr="00E61603">
            <w:rPr>
              <w:rFonts w:ascii="Times New Roman" w:hAnsi="Times New Roman" w:cs="Times New Roman"/>
            </w:rPr>
            <w:fldChar w:fldCharType="separate"/>
          </w:r>
          <w:r w:rsidR="00E84F45" w:rsidRPr="00E61603">
            <w:rPr>
              <w:rFonts w:ascii="Times New Roman" w:hAnsi="Times New Roman" w:cs="Times New Roman"/>
              <w:noProof/>
            </w:rPr>
            <w:t xml:space="preserve"> [11]</w:t>
          </w:r>
          <w:r w:rsidR="00120A48" w:rsidRPr="00E61603">
            <w:rPr>
              <w:rFonts w:ascii="Times New Roman" w:hAnsi="Times New Roman" w:cs="Times New Roman"/>
            </w:rPr>
            <w:fldChar w:fldCharType="end"/>
          </w:r>
        </w:sdtContent>
      </w:sdt>
      <w:r w:rsidR="00105B1B" w:rsidRPr="00E61603">
        <w:rPr>
          <w:rFonts w:ascii="Times New Roman" w:hAnsi="Times New Roman" w:cs="Times New Roman"/>
        </w:rPr>
        <w:t>.</w:t>
      </w:r>
    </w:p>
    <w:p w14:paraId="55F8AE4C" w14:textId="1CB005A1" w:rsidR="009D5E6F" w:rsidRPr="00E61603" w:rsidRDefault="001F4698" w:rsidP="009423D3">
      <w:pPr>
        <w:pStyle w:val="Heading3"/>
        <w:rPr>
          <w:rFonts w:cs="Times New Roman"/>
          <w:b/>
          <w:bCs/>
        </w:rPr>
      </w:pPr>
      <w:bookmarkStart w:id="9" w:name="_Toc36148730"/>
      <w:proofErr w:type="spellStart"/>
      <w:r w:rsidRPr="00E61603">
        <w:rPr>
          <w:rFonts w:cs="Times New Roman"/>
          <w:b/>
          <w:bCs/>
        </w:rPr>
        <w:t>ProDiscover</w:t>
      </w:r>
      <w:proofErr w:type="spellEnd"/>
      <w:r w:rsidRPr="00E61603">
        <w:rPr>
          <w:rFonts w:cs="Times New Roman"/>
          <w:b/>
          <w:bCs/>
        </w:rPr>
        <w:t xml:space="preserve"> Forensic (Paid </w:t>
      </w:r>
      <w:r w:rsidR="00445ACC" w:rsidRPr="00E61603">
        <w:rPr>
          <w:rFonts w:cs="Times New Roman"/>
          <w:b/>
          <w:bCs/>
        </w:rPr>
        <w:t>Tool</w:t>
      </w:r>
      <w:r w:rsidRPr="00E61603">
        <w:rPr>
          <w:rFonts w:cs="Times New Roman"/>
          <w:b/>
          <w:bCs/>
        </w:rPr>
        <w:t>)</w:t>
      </w:r>
      <w:bookmarkEnd w:id="9"/>
    </w:p>
    <w:p w14:paraId="57568942" w14:textId="000B2F7E" w:rsidR="001F4698" w:rsidRPr="00E61603" w:rsidRDefault="001F4698" w:rsidP="009423D3">
      <w:pPr>
        <w:spacing w:line="276" w:lineRule="auto"/>
        <w:rPr>
          <w:rFonts w:ascii="Times New Roman" w:hAnsi="Times New Roman" w:cs="Times New Roman"/>
        </w:rPr>
      </w:pPr>
      <w:proofErr w:type="spellStart"/>
      <w:r w:rsidRPr="00E61603">
        <w:rPr>
          <w:rFonts w:ascii="Times New Roman" w:hAnsi="Times New Roman" w:cs="Times New Roman"/>
        </w:rPr>
        <w:t>ProDiscover</w:t>
      </w:r>
      <w:proofErr w:type="spellEnd"/>
      <w:r w:rsidRPr="00E61603">
        <w:rPr>
          <w:rFonts w:ascii="Times New Roman" w:hAnsi="Times New Roman" w:cs="Times New Roman"/>
        </w:rPr>
        <w:t xml:space="preserve"> Forensics tool is a very powerful tool used by a lot of security professionals. The software allows security professionals to examine and create cases. </w:t>
      </w:r>
      <w:proofErr w:type="spellStart"/>
      <w:r w:rsidRPr="00E61603">
        <w:rPr>
          <w:rFonts w:ascii="Times New Roman" w:hAnsi="Times New Roman" w:cs="Times New Roman"/>
        </w:rPr>
        <w:t>ProDiscover</w:t>
      </w:r>
      <w:proofErr w:type="spellEnd"/>
      <w:r w:rsidRPr="00E61603">
        <w:rPr>
          <w:rFonts w:ascii="Times New Roman" w:hAnsi="Times New Roman" w:cs="Times New Roman"/>
        </w:rPr>
        <w:t xml:space="preserve"> contains the latest tools that investigators use such as bit by bit comping of an image, ability to search the entire image, examine and analyse all files including deleted and hidden files and it also allows the use of scripts to allow automation on investigations</w:t>
      </w:r>
      <w:sdt>
        <w:sdtPr>
          <w:rPr>
            <w:rFonts w:ascii="Times New Roman" w:hAnsi="Times New Roman" w:cs="Times New Roman"/>
          </w:rPr>
          <w:id w:val="131984940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Ifr1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[12]</w:t>
          </w:r>
          <w:r w:rsidRPr="00E61603">
            <w:rPr>
              <w:rFonts w:ascii="Times New Roman" w:hAnsi="Times New Roman" w:cs="Times New Roman"/>
            </w:rPr>
            <w:fldChar w:fldCharType="end"/>
          </w:r>
        </w:sdtContent>
      </w:sdt>
      <w:r w:rsidRPr="00E61603">
        <w:rPr>
          <w:rFonts w:ascii="Times New Roman" w:hAnsi="Times New Roman" w:cs="Times New Roman"/>
        </w:rPr>
        <w:t>. The Prodiscover tool costs $12,995</w:t>
      </w:r>
      <w:sdt>
        <w:sdtPr>
          <w:rPr>
            <w:rFonts w:ascii="Times New Roman" w:hAnsi="Times New Roman" w:cs="Times New Roman"/>
          </w:rPr>
          <w:id w:val="-42248807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SCm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[13]</w:t>
          </w:r>
          <w:r w:rsidRPr="00E61603">
            <w:rPr>
              <w:rFonts w:ascii="Times New Roman" w:hAnsi="Times New Roman" w:cs="Times New Roman"/>
            </w:rPr>
            <w:fldChar w:fldCharType="end"/>
          </w:r>
        </w:sdtContent>
      </w:sdt>
      <w:r w:rsidRPr="00E61603">
        <w:rPr>
          <w:rFonts w:ascii="Times New Roman" w:hAnsi="Times New Roman" w:cs="Times New Roman"/>
        </w:rPr>
        <w:t>.</w:t>
      </w:r>
    </w:p>
    <w:p w14:paraId="527CEF0B" w14:textId="64705EB9" w:rsidR="00CB7AEE" w:rsidRPr="00E61603" w:rsidRDefault="00CB7AEE" w:rsidP="009423D3">
      <w:pPr>
        <w:pStyle w:val="Heading2"/>
        <w:spacing w:line="276" w:lineRule="auto"/>
        <w:rPr>
          <w:rFonts w:cs="Times New Roman"/>
          <w:b/>
          <w:bCs/>
          <w:szCs w:val="28"/>
        </w:rPr>
      </w:pPr>
      <w:bookmarkStart w:id="10" w:name="_Toc36148731"/>
      <w:r w:rsidRPr="00E61603">
        <w:rPr>
          <w:rFonts w:cs="Times New Roman"/>
          <w:b/>
          <w:bCs/>
          <w:szCs w:val="28"/>
        </w:rPr>
        <w:t>Mobile Forensics</w:t>
      </w:r>
      <w:bookmarkEnd w:id="10"/>
    </w:p>
    <w:p w14:paraId="2D101A2F" w14:textId="114F4F7B" w:rsidR="009423D3" w:rsidRPr="00E61603" w:rsidRDefault="00CB7AEE" w:rsidP="009423D3">
      <w:pPr>
        <w:pStyle w:val="Heading3"/>
        <w:rPr>
          <w:rFonts w:cs="Times New Roman"/>
          <w:b/>
          <w:bCs/>
        </w:rPr>
      </w:pPr>
      <w:bookmarkStart w:id="11" w:name="_Toc36148732"/>
      <w:r w:rsidRPr="00E61603">
        <w:rPr>
          <w:rFonts w:cs="Times New Roman"/>
          <w:b/>
          <w:bCs/>
        </w:rPr>
        <w:t>Oxygen Forensics</w:t>
      </w:r>
      <w:bookmarkEnd w:id="11"/>
    </w:p>
    <w:p w14:paraId="2B172BB2" w14:textId="27D774F9" w:rsidR="00120A48" w:rsidRPr="00E61603" w:rsidRDefault="00120A48" w:rsidP="00120A48">
      <w:pPr>
        <w:rPr>
          <w:rFonts w:ascii="Times New Roman" w:hAnsi="Times New Roman" w:cs="Times New Roman"/>
        </w:rPr>
      </w:pPr>
      <w:r w:rsidRPr="00E61603">
        <w:rPr>
          <w:rFonts w:ascii="Times New Roman" w:hAnsi="Times New Roman" w:cs="Times New Roman"/>
        </w:rPr>
        <w:t xml:space="preserve">Oxygen forensics is a package that </w:t>
      </w:r>
      <w:r w:rsidR="000D4EFA" w:rsidRPr="00E61603">
        <w:rPr>
          <w:rFonts w:ascii="Times New Roman" w:hAnsi="Times New Roman" w:cs="Times New Roman"/>
        </w:rPr>
        <w:t>works primar</w:t>
      </w:r>
      <w:r w:rsidR="004C245A" w:rsidRPr="00E61603">
        <w:rPr>
          <w:rFonts w:ascii="Times New Roman" w:hAnsi="Times New Roman" w:cs="Times New Roman"/>
        </w:rPr>
        <w:t xml:space="preserve">ily on mobile device forensics. </w:t>
      </w:r>
      <w:r w:rsidR="0021557B" w:rsidRPr="00E61603">
        <w:rPr>
          <w:rFonts w:ascii="Times New Roman" w:hAnsi="Times New Roman" w:cs="Times New Roman"/>
        </w:rPr>
        <w:t>The focus of the tool is to acquire data at a faster rate from a piece of mobile evidence and using multiple workstations to perform different tasks to spend less time waiting for tools to finish processing the evidence</w:t>
      </w:r>
      <w:sdt>
        <w:sdtPr>
          <w:rPr>
            <w:rFonts w:ascii="Times New Roman" w:hAnsi="Times New Roman" w:cs="Times New Roman"/>
          </w:rPr>
          <w:id w:val="108091293"/>
          <w:citation/>
        </w:sdtPr>
        <w:sdtEndPr/>
        <w:sdtContent>
          <w:r w:rsidR="0021557B" w:rsidRPr="00E61603">
            <w:rPr>
              <w:rFonts w:ascii="Times New Roman" w:hAnsi="Times New Roman" w:cs="Times New Roman"/>
            </w:rPr>
            <w:fldChar w:fldCharType="begin"/>
          </w:r>
          <w:r w:rsidR="0021557B" w:rsidRPr="00E61603">
            <w:rPr>
              <w:rFonts w:ascii="Times New Roman" w:hAnsi="Times New Roman" w:cs="Times New Roman"/>
            </w:rPr>
            <w:instrText xml:space="preserve"> CITATION Oxy1 \l 2057 </w:instrText>
          </w:r>
          <w:r w:rsidR="0021557B" w:rsidRPr="00E61603">
            <w:rPr>
              <w:rFonts w:ascii="Times New Roman" w:hAnsi="Times New Roman" w:cs="Times New Roman"/>
            </w:rPr>
            <w:fldChar w:fldCharType="separate"/>
          </w:r>
          <w:r w:rsidR="00E84F45" w:rsidRPr="00E61603">
            <w:rPr>
              <w:rFonts w:ascii="Times New Roman" w:hAnsi="Times New Roman" w:cs="Times New Roman"/>
              <w:noProof/>
            </w:rPr>
            <w:t xml:space="preserve"> [14]</w:t>
          </w:r>
          <w:r w:rsidR="0021557B" w:rsidRPr="00E61603">
            <w:rPr>
              <w:rFonts w:ascii="Times New Roman" w:hAnsi="Times New Roman" w:cs="Times New Roman"/>
            </w:rPr>
            <w:fldChar w:fldCharType="end"/>
          </w:r>
        </w:sdtContent>
      </w:sdt>
      <w:r w:rsidR="0021557B" w:rsidRPr="00E61603">
        <w:rPr>
          <w:rFonts w:ascii="Times New Roman" w:hAnsi="Times New Roman" w:cs="Times New Roman"/>
        </w:rPr>
        <w:t xml:space="preserve">. </w:t>
      </w:r>
      <w:r w:rsidR="004C245A" w:rsidRPr="00E61603">
        <w:rPr>
          <w:rFonts w:ascii="Times New Roman" w:hAnsi="Times New Roman" w:cs="Times New Roman"/>
        </w:rPr>
        <w:t>The techniques used in the tool include:</w:t>
      </w:r>
    </w:p>
    <w:p w14:paraId="2266B0AC" w14:textId="53290401"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Password Decryption</w:t>
      </w:r>
    </w:p>
    <w:p w14:paraId="678B801E" w14:textId="4D7B185A"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Advanced physical methods</w:t>
      </w:r>
    </w:p>
    <w:p w14:paraId="56B16908" w14:textId="70948374"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 xml:space="preserve">Extraction on </w:t>
      </w:r>
      <w:r w:rsidR="000C268A" w:rsidRPr="00E61603">
        <w:rPr>
          <w:rFonts w:ascii="Times New Roman" w:hAnsi="Times New Roman" w:cs="Times New Roman"/>
        </w:rPr>
        <w:t xml:space="preserve">latest </w:t>
      </w:r>
      <w:r w:rsidRPr="00E61603">
        <w:rPr>
          <w:rFonts w:ascii="Times New Roman" w:hAnsi="Times New Roman" w:cs="Times New Roman"/>
        </w:rPr>
        <w:t>applications</w:t>
      </w:r>
    </w:p>
    <w:p w14:paraId="0E382E04" w14:textId="7E8C6276"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Backup and image import</w:t>
      </w:r>
    </w:p>
    <w:p w14:paraId="6AAA5129" w14:textId="2802E767"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Call history</w:t>
      </w:r>
    </w:p>
    <w:p w14:paraId="12742413" w14:textId="06622458"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CDR analysis</w:t>
      </w:r>
    </w:p>
    <w:p w14:paraId="7E18E9CE" w14:textId="5DE0D1B8" w:rsidR="004C245A" w:rsidRPr="00E61603" w:rsidRDefault="004C245A" w:rsidP="004C245A">
      <w:pPr>
        <w:pStyle w:val="ListParagraph"/>
        <w:numPr>
          <w:ilvl w:val="0"/>
          <w:numId w:val="2"/>
        </w:numPr>
        <w:rPr>
          <w:rFonts w:ascii="Times New Roman" w:hAnsi="Times New Roman" w:cs="Times New Roman"/>
        </w:rPr>
      </w:pPr>
      <w:r w:rsidRPr="00E61603">
        <w:rPr>
          <w:rFonts w:ascii="Times New Roman" w:hAnsi="Times New Roman" w:cs="Times New Roman"/>
        </w:rPr>
        <w:t>And many more…</w:t>
      </w:r>
      <w:sdt>
        <w:sdtPr>
          <w:rPr>
            <w:rFonts w:ascii="Times New Roman" w:hAnsi="Times New Roman" w:cs="Times New Roman"/>
          </w:rPr>
          <w:id w:val="400330960"/>
          <w:citation/>
        </w:sdtPr>
        <w:sdtEndPr/>
        <w:sdtContent>
          <w:r w:rsidR="000C268A" w:rsidRPr="00E61603">
            <w:rPr>
              <w:rFonts w:ascii="Times New Roman" w:hAnsi="Times New Roman" w:cs="Times New Roman"/>
            </w:rPr>
            <w:fldChar w:fldCharType="begin"/>
          </w:r>
          <w:r w:rsidR="000C268A" w:rsidRPr="00E61603">
            <w:rPr>
              <w:rFonts w:ascii="Times New Roman" w:hAnsi="Times New Roman" w:cs="Times New Roman"/>
            </w:rPr>
            <w:instrText xml:space="preserve"> CITATION Oxy \l 2057 </w:instrText>
          </w:r>
          <w:r w:rsidR="000C268A" w:rsidRPr="00E61603">
            <w:rPr>
              <w:rFonts w:ascii="Times New Roman" w:hAnsi="Times New Roman" w:cs="Times New Roman"/>
            </w:rPr>
            <w:fldChar w:fldCharType="separate"/>
          </w:r>
          <w:r w:rsidR="00E84F45" w:rsidRPr="00E61603">
            <w:rPr>
              <w:rFonts w:ascii="Times New Roman" w:hAnsi="Times New Roman" w:cs="Times New Roman"/>
              <w:noProof/>
            </w:rPr>
            <w:t xml:space="preserve"> [15]</w:t>
          </w:r>
          <w:r w:rsidR="000C268A" w:rsidRPr="00E61603">
            <w:rPr>
              <w:rFonts w:ascii="Times New Roman" w:hAnsi="Times New Roman" w:cs="Times New Roman"/>
            </w:rPr>
            <w:fldChar w:fldCharType="end"/>
          </w:r>
        </w:sdtContent>
      </w:sdt>
    </w:p>
    <w:p w14:paraId="0CB2881A" w14:textId="015AD37C" w:rsidR="00CB7AEE" w:rsidRPr="00E61603" w:rsidRDefault="009423D3" w:rsidP="009423D3">
      <w:pPr>
        <w:pStyle w:val="Heading3"/>
        <w:rPr>
          <w:rFonts w:cs="Times New Roman"/>
          <w:b/>
          <w:bCs/>
        </w:rPr>
      </w:pPr>
      <w:bookmarkStart w:id="12" w:name="_Toc36148733"/>
      <w:r w:rsidRPr="00E61603">
        <w:rPr>
          <w:rFonts w:cs="Times New Roman"/>
          <w:b/>
          <w:bCs/>
        </w:rPr>
        <w:t>XRY</w:t>
      </w:r>
      <w:bookmarkEnd w:id="12"/>
    </w:p>
    <w:p w14:paraId="12F7537D" w14:textId="4CE148AE" w:rsidR="00E74CF5" w:rsidRPr="00E61603" w:rsidRDefault="00765F2D" w:rsidP="004D661D">
      <w:pPr>
        <w:rPr>
          <w:rFonts w:ascii="Times New Roman" w:hAnsi="Times New Roman" w:cs="Times New Roman"/>
        </w:rPr>
      </w:pPr>
      <w:r w:rsidRPr="00E61603">
        <w:rPr>
          <w:rFonts w:ascii="Times New Roman" w:hAnsi="Times New Roman" w:cs="Times New Roman"/>
        </w:rPr>
        <w:t>The XRY Forensics tool consists of a physical tool kit for investigators to use to physically assess and retrieve data from mobile devices. The tool can extract data from any mobile device and jailbroken devices. The tool also has the capability of preview all files located on the device before extracting the data.</w:t>
      </w:r>
      <w:r w:rsidR="004D661D" w:rsidRPr="00E61603">
        <w:rPr>
          <w:rFonts w:ascii="Times New Roman" w:hAnsi="Times New Roman" w:cs="Times New Roman"/>
        </w:rPr>
        <w:t xml:space="preserve"> Lastly, the tool has the capability of running self-made python scripts due to the new python API</w:t>
      </w:r>
      <w:sdt>
        <w:sdtPr>
          <w:rPr>
            <w:rFonts w:ascii="Times New Roman" w:hAnsi="Times New Roman" w:cs="Times New Roman"/>
          </w:rPr>
          <w:id w:val="548731097"/>
          <w:citation/>
        </w:sdtPr>
        <w:sdtEndPr/>
        <w:sdtContent>
          <w:r w:rsidR="004D661D" w:rsidRPr="00E61603">
            <w:rPr>
              <w:rFonts w:ascii="Times New Roman" w:hAnsi="Times New Roman" w:cs="Times New Roman"/>
            </w:rPr>
            <w:fldChar w:fldCharType="begin"/>
          </w:r>
          <w:r w:rsidR="004D661D" w:rsidRPr="00E61603">
            <w:rPr>
              <w:rFonts w:ascii="Times New Roman" w:hAnsi="Times New Roman" w:cs="Times New Roman"/>
            </w:rPr>
            <w:instrText xml:space="preserve"> CITATION msa \l 2057 </w:instrText>
          </w:r>
          <w:r w:rsidR="004D661D" w:rsidRPr="00E61603">
            <w:rPr>
              <w:rFonts w:ascii="Times New Roman" w:hAnsi="Times New Roman" w:cs="Times New Roman"/>
            </w:rPr>
            <w:fldChar w:fldCharType="separate"/>
          </w:r>
          <w:r w:rsidR="00E84F45" w:rsidRPr="00E61603">
            <w:rPr>
              <w:rFonts w:ascii="Times New Roman" w:hAnsi="Times New Roman" w:cs="Times New Roman"/>
              <w:noProof/>
            </w:rPr>
            <w:t xml:space="preserve"> [16]</w:t>
          </w:r>
          <w:r w:rsidR="004D661D" w:rsidRPr="00E61603">
            <w:rPr>
              <w:rFonts w:ascii="Times New Roman" w:hAnsi="Times New Roman" w:cs="Times New Roman"/>
            </w:rPr>
            <w:fldChar w:fldCharType="end"/>
          </w:r>
        </w:sdtContent>
      </w:sdt>
      <w:r w:rsidR="004D661D" w:rsidRPr="00E61603">
        <w:rPr>
          <w:rFonts w:ascii="Times New Roman" w:hAnsi="Times New Roman" w:cs="Times New Roman"/>
        </w:rPr>
        <w:t>.</w:t>
      </w:r>
    </w:p>
    <w:p w14:paraId="755CD569" w14:textId="77777777" w:rsidR="004D661D" w:rsidRPr="00E61603" w:rsidRDefault="004D661D" w:rsidP="004D661D">
      <w:pPr>
        <w:rPr>
          <w:rFonts w:ascii="Times New Roman" w:hAnsi="Times New Roman" w:cs="Times New Roman"/>
        </w:rPr>
      </w:pPr>
    </w:p>
    <w:p w14:paraId="51A8AAAC" w14:textId="331B3D18" w:rsidR="001C442A" w:rsidRPr="00E61603" w:rsidRDefault="001C442A" w:rsidP="001C442A">
      <w:pPr>
        <w:pStyle w:val="Heading2"/>
        <w:rPr>
          <w:rFonts w:cs="Times New Roman"/>
          <w:b/>
          <w:bCs/>
        </w:rPr>
      </w:pPr>
      <w:bookmarkStart w:id="13" w:name="_Toc36148734"/>
      <w:r w:rsidRPr="00E61603">
        <w:rPr>
          <w:rFonts w:cs="Times New Roman"/>
          <w:b/>
          <w:bCs/>
        </w:rPr>
        <w:t>Packages</w:t>
      </w:r>
      <w:bookmarkEnd w:id="13"/>
    </w:p>
    <w:p w14:paraId="2852CB2B" w14:textId="5168F342" w:rsidR="001C442A" w:rsidRPr="00E61603" w:rsidRDefault="001C442A" w:rsidP="001C442A">
      <w:pPr>
        <w:pStyle w:val="Heading3"/>
        <w:rPr>
          <w:rFonts w:cs="Times New Roman"/>
          <w:b/>
          <w:bCs/>
        </w:rPr>
      </w:pPr>
      <w:bookmarkStart w:id="14" w:name="_Toc36148735"/>
      <w:r w:rsidRPr="00E61603">
        <w:rPr>
          <w:rFonts w:cs="Times New Roman"/>
          <w:b/>
          <w:bCs/>
        </w:rPr>
        <w:t>FTK</w:t>
      </w:r>
      <w:bookmarkEnd w:id="14"/>
    </w:p>
    <w:p w14:paraId="4248FD9F" w14:textId="79AE1E90" w:rsidR="006B5941" w:rsidRPr="00E61603" w:rsidRDefault="006B5941" w:rsidP="006B5941">
      <w:pPr>
        <w:rPr>
          <w:rFonts w:ascii="Times New Roman" w:hAnsi="Times New Roman" w:cs="Times New Roman"/>
        </w:rPr>
      </w:pPr>
      <w:r w:rsidRPr="00E61603">
        <w:rPr>
          <w:rFonts w:ascii="Times New Roman" w:hAnsi="Times New Roman" w:cs="Times New Roman"/>
        </w:rPr>
        <w:t>The FTK Package includes tools such as FTK Toolkit, FTK Imager</w:t>
      </w:r>
      <w:r w:rsidR="004D661D" w:rsidRPr="00E61603">
        <w:rPr>
          <w:rFonts w:ascii="Times New Roman" w:hAnsi="Times New Roman" w:cs="Times New Roman"/>
        </w:rPr>
        <w:t>, Forensics tools, AD Lab, Registry Viewer, AD Triage, Decryption Products and many more. The main forensics tools include FTK Toolkit, FTK Imager, Registry Viewer</w:t>
      </w:r>
    </w:p>
    <w:p w14:paraId="56DEA725" w14:textId="77777777" w:rsidR="006B5941" w:rsidRPr="00E61603" w:rsidRDefault="006B5941" w:rsidP="006B5941">
      <w:pPr>
        <w:pStyle w:val="Heading3"/>
        <w:spacing w:line="276" w:lineRule="auto"/>
        <w:rPr>
          <w:rFonts w:cs="Times New Roman"/>
          <w:b/>
          <w:bCs/>
          <w:sz w:val="22"/>
          <w:szCs w:val="22"/>
        </w:rPr>
      </w:pPr>
      <w:bookmarkStart w:id="15" w:name="_Toc36148736"/>
      <w:r w:rsidRPr="00E61603">
        <w:rPr>
          <w:rFonts w:cs="Times New Roman"/>
          <w:b/>
          <w:bCs/>
          <w:sz w:val="22"/>
          <w:szCs w:val="22"/>
        </w:rPr>
        <w:t>FTK Toolkit (Paid Tool)</w:t>
      </w:r>
      <w:bookmarkEnd w:id="15"/>
    </w:p>
    <w:p w14:paraId="36BF2C28" w14:textId="77777777" w:rsidR="006B5941" w:rsidRPr="00E61603" w:rsidRDefault="006B5941" w:rsidP="006B5941">
      <w:pPr>
        <w:spacing w:line="276" w:lineRule="auto"/>
        <w:rPr>
          <w:rFonts w:ascii="Times New Roman" w:hAnsi="Times New Roman" w:cs="Times New Roman"/>
        </w:rPr>
      </w:pPr>
      <w:r w:rsidRPr="00E61603">
        <w:rPr>
          <w:rFonts w:ascii="Times New Roman" w:hAnsi="Times New Roman" w:cs="Times New Roman"/>
        </w:rPr>
        <w:t>FTK Toolkit is a paid package that includes the ability of analysing evidence files for a case and the ability to save, and close cases. The software also includes tools such as Email analysis, File Decryption, Data Carving, Data Carving, Data Visualisation and many more. The package costs $3995.</w:t>
      </w:r>
    </w:p>
    <w:p w14:paraId="5F0DBBB8" w14:textId="77777777" w:rsidR="006B5941" w:rsidRPr="00E61603" w:rsidRDefault="006B5941" w:rsidP="006B5941">
      <w:pPr>
        <w:pStyle w:val="Heading3"/>
        <w:spacing w:line="276" w:lineRule="auto"/>
        <w:rPr>
          <w:rFonts w:cs="Times New Roman"/>
          <w:b/>
          <w:bCs/>
          <w:sz w:val="22"/>
          <w:szCs w:val="22"/>
        </w:rPr>
      </w:pPr>
      <w:bookmarkStart w:id="16" w:name="_Toc36148737"/>
      <w:r w:rsidRPr="00E61603">
        <w:rPr>
          <w:rFonts w:cs="Times New Roman"/>
          <w:b/>
          <w:bCs/>
          <w:sz w:val="22"/>
          <w:szCs w:val="22"/>
        </w:rPr>
        <w:t>FTK Imager (Imager Free)</w:t>
      </w:r>
      <w:bookmarkEnd w:id="16"/>
    </w:p>
    <w:p w14:paraId="2CE75CBC" w14:textId="1A1CFB11" w:rsidR="006B5941" w:rsidRPr="00E61603" w:rsidRDefault="006B5941" w:rsidP="006B5941">
      <w:pPr>
        <w:spacing w:line="276" w:lineRule="auto"/>
        <w:rPr>
          <w:rFonts w:ascii="Times New Roman" w:hAnsi="Times New Roman" w:cs="Times New Roman"/>
        </w:rPr>
      </w:pPr>
      <w:r w:rsidRPr="00E61603">
        <w:rPr>
          <w:rFonts w:ascii="Times New Roman" w:hAnsi="Times New Roman" w:cs="Times New Roman"/>
        </w:rPr>
        <w:t>FTK Imager is a tool that is used by a lot of forensics investigators. It’s easy to use and has a lot of useful tools. Some tools include creating bit by bit copies of forensic evidence, mount images for read</w:t>
      </w:r>
      <w:r w:rsidR="00132880">
        <w:rPr>
          <w:rFonts w:ascii="Times New Roman" w:hAnsi="Times New Roman" w:cs="Times New Roman"/>
        </w:rPr>
        <w:t>-</w:t>
      </w:r>
      <w:r w:rsidRPr="00E61603">
        <w:rPr>
          <w:rFonts w:ascii="Times New Roman" w:hAnsi="Times New Roman" w:cs="Times New Roman"/>
        </w:rPr>
        <w:t>only purposes and create hashes on different files and generate a hash report that can help prove that the file has not been edited in any</w:t>
      </w:r>
      <w:r w:rsidR="00132880">
        <w:rPr>
          <w:rFonts w:ascii="Times New Roman" w:hAnsi="Times New Roman" w:cs="Times New Roman"/>
        </w:rPr>
        <w:t xml:space="preserve"> </w:t>
      </w:r>
      <w:r w:rsidRPr="00E61603">
        <w:rPr>
          <w:rFonts w:ascii="Times New Roman" w:hAnsi="Times New Roman" w:cs="Times New Roman"/>
        </w:rPr>
        <w:t>way.</w:t>
      </w:r>
    </w:p>
    <w:p w14:paraId="75ABFB87" w14:textId="5314F0E1" w:rsidR="004D661D" w:rsidRPr="00E61603" w:rsidRDefault="004D661D" w:rsidP="004D661D">
      <w:pPr>
        <w:pStyle w:val="Heading3"/>
        <w:rPr>
          <w:rFonts w:cs="Times New Roman"/>
          <w:b/>
          <w:bCs/>
          <w:sz w:val="22"/>
          <w:szCs w:val="22"/>
        </w:rPr>
      </w:pPr>
      <w:bookmarkStart w:id="17" w:name="_Toc36148738"/>
      <w:r w:rsidRPr="00E61603">
        <w:rPr>
          <w:rFonts w:cs="Times New Roman"/>
          <w:b/>
          <w:bCs/>
          <w:sz w:val="22"/>
          <w:szCs w:val="22"/>
        </w:rPr>
        <w:lastRenderedPageBreak/>
        <w:t>Registry Viewer</w:t>
      </w:r>
      <w:bookmarkEnd w:id="17"/>
    </w:p>
    <w:p w14:paraId="6569C09A" w14:textId="2CECA8A7" w:rsidR="004D661D" w:rsidRPr="00E61603" w:rsidRDefault="00FF1F7C" w:rsidP="004D661D">
      <w:pPr>
        <w:rPr>
          <w:rFonts w:ascii="Times New Roman" w:hAnsi="Times New Roman" w:cs="Times New Roman"/>
        </w:rPr>
      </w:pPr>
      <w:r w:rsidRPr="00E61603">
        <w:rPr>
          <w:rFonts w:ascii="Times New Roman" w:hAnsi="Times New Roman" w:cs="Times New Roman"/>
        </w:rPr>
        <w:t>FTK Registry viewer is a standalone tool included in the FTK package that allows users to investigate and retrieve data from the Windows Registry</w:t>
      </w:r>
      <w:sdt>
        <w:sdtPr>
          <w:rPr>
            <w:rFonts w:ascii="Times New Roman" w:hAnsi="Times New Roman" w:cs="Times New Roman"/>
          </w:rPr>
          <w:id w:val="-565877298"/>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Acc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[17]</w:t>
          </w:r>
          <w:r w:rsidRPr="00E61603">
            <w:rPr>
              <w:rFonts w:ascii="Times New Roman" w:hAnsi="Times New Roman" w:cs="Times New Roman"/>
            </w:rPr>
            <w:fldChar w:fldCharType="end"/>
          </w:r>
        </w:sdtContent>
      </w:sdt>
      <w:r w:rsidRPr="00E61603">
        <w:rPr>
          <w:rFonts w:ascii="Times New Roman" w:hAnsi="Times New Roman" w:cs="Times New Roman"/>
        </w:rPr>
        <w:t>.</w:t>
      </w:r>
    </w:p>
    <w:p w14:paraId="79AA180C" w14:textId="77777777" w:rsidR="004D661D" w:rsidRPr="00E61603" w:rsidRDefault="004D661D" w:rsidP="006B5941">
      <w:pPr>
        <w:rPr>
          <w:rFonts w:ascii="Times New Roman" w:hAnsi="Times New Roman" w:cs="Times New Roman"/>
        </w:rPr>
      </w:pPr>
    </w:p>
    <w:p w14:paraId="09C68FF1" w14:textId="608FB319" w:rsidR="00B63DBC" w:rsidRPr="00E61603" w:rsidRDefault="00B63DBC" w:rsidP="00B63DBC">
      <w:pPr>
        <w:pStyle w:val="Heading3"/>
        <w:rPr>
          <w:rFonts w:cs="Times New Roman"/>
          <w:b/>
          <w:bCs/>
        </w:rPr>
      </w:pPr>
      <w:bookmarkStart w:id="18" w:name="_Toc36148739"/>
      <w:r w:rsidRPr="00E61603">
        <w:rPr>
          <w:rFonts w:cs="Times New Roman"/>
          <w:b/>
          <w:bCs/>
        </w:rPr>
        <w:t>Encase (Paid Package)</w:t>
      </w:r>
      <w:bookmarkEnd w:id="18"/>
    </w:p>
    <w:p w14:paraId="218CB4F8" w14:textId="7B2E5C3C" w:rsidR="00B63DBC" w:rsidRPr="00E61603" w:rsidRDefault="00B63DBC" w:rsidP="00B63DBC">
      <w:pPr>
        <w:spacing w:line="276" w:lineRule="auto"/>
        <w:rPr>
          <w:rFonts w:ascii="Times New Roman" w:hAnsi="Times New Roman" w:cs="Times New Roman"/>
        </w:rPr>
      </w:pPr>
      <w:r w:rsidRPr="00E61603">
        <w:rPr>
          <w:rFonts w:ascii="Times New Roman" w:hAnsi="Times New Roman" w:cs="Times New Roman"/>
        </w:rPr>
        <w:t>Encase is a package that combines a lot of different tools into one. The tools that are included are Enforce Risk Manager, Encase Endpoint Security, Encase eDiscovery, Encase Forensic 8.</w:t>
      </w:r>
      <w:r w:rsidR="00445ACC" w:rsidRPr="00E61603">
        <w:rPr>
          <w:rFonts w:ascii="Times New Roman" w:hAnsi="Times New Roman" w:cs="Times New Roman"/>
        </w:rPr>
        <w:t xml:space="preserve"> The Encase forensics costs ($3,594), other tool’s prices are based o</w:t>
      </w:r>
      <w:r w:rsidR="00132880">
        <w:rPr>
          <w:rFonts w:ascii="Times New Roman" w:hAnsi="Times New Roman" w:cs="Times New Roman"/>
        </w:rPr>
        <w:t>n</w:t>
      </w:r>
      <w:r w:rsidR="00445ACC" w:rsidRPr="00E61603">
        <w:rPr>
          <w:rFonts w:ascii="Times New Roman" w:hAnsi="Times New Roman" w:cs="Times New Roman"/>
        </w:rPr>
        <w:t xml:space="preserve"> a quote.</w:t>
      </w:r>
    </w:p>
    <w:p w14:paraId="2E074C36" w14:textId="77777777" w:rsidR="00B63DBC" w:rsidRPr="00E61603" w:rsidRDefault="00B63DBC" w:rsidP="00B63DBC">
      <w:pPr>
        <w:pStyle w:val="Heading4"/>
        <w:rPr>
          <w:rFonts w:ascii="Times New Roman" w:hAnsi="Times New Roman" w:cs="Times New Roman"/>
          <w:b/>
          <w:bCs/>
          <w:color w:val="auto"/>
        </w:rPr>
      </w:pPr>
      <w:r w:rsidRPr="00E61603">
        <w:rPr>
          <w:rFonts w:ascii="Times New Roman" w:hAnsi="Times New Roman" w:cs="Times New Roman"/>
          <w:b/>
          <w:bCs/>
          <w:color w:val="auto"/>
        </w:rPr>
        <w:t>Enforce Risk Manager</w:t>
      </w:r>
    </w:p>
    <w:p w14:paraId="69037D58" w14:textId="336400C7" w:rsidR="00B63DBC" w:rsidRPr="00E61603" w:rsidRDefault="00B63DBC" w:rsidP="00B63DBC">
      <w:pPr>
        <w:rPr>
          <w:rFonts w:ascii="Times New Roman" w:hAnsi="Times New Roman" w:cs="Times New Roman"/>
        </w:rPr>
      </w:pPr>
      <w:r w:rsidRPr="00E61603">
        <w:rPr>
          <w:rFonts w:ascii="Times New Roman" w:hAnsi="Times New Roman" w:cs="Times New Roman"/>
        </w:rPr>
        <w:t xml:space="preserve">The Enforce risk manager tool is more </w:t>
      </w:r>
      <w:r w:rsidR="00132880">
        <w:rPr>
          <w:rFonts w:ascii="Times New Roman" w:hAnsi="Times New Roman" w:cs="Times New Roman"/>
        </w:rPr>
        <w:t>orientated</w:t>
      </w:r>
      <w:r w:rsidRPr="00E61603">
        <w:rPr>
          <w:rFonts w:ascii="Times New Roman" w:hAnsi="Times New Roman" w:cs="Times New Roman"/>
        </w:rPr>
        <w:t xml:space="preserve"> towards security and control where companies would use it to secure file storage and file saving across a network. Features such as Patented Graf technology, Automated remediation</w:t>
      </w:r>
      <w:r w:rsidR="00132880">
        <w:rPr>
          <w:rFonts w:ascii="Times New Roman" w:hAnsi="Times New Roman" w:cs="Times New Roman"/>
        </w:rPr>
        <w:t>,</w:t>
      </w:r>
      <w:r w:rsidRPr="00E61603">
        <w:rPr>
          <w:rFonts w:ascii="Times New Roman" w:hAnsi="Times New Roman" w:cs="Times New Roman"/>
        </w:rPr>
        <w:t xml:space="preserve"> and relational data intelligence is covered within the tool</w:t>
      </w:r>
      <w:sdt>
        <w:sdtPr>
          <w:rPr>
            <w:rFonts w:ascii="Times New Roman" w:hAnsi="Times New Roman" w:cs="Times New Roman"/>
          </w:rPr>
          <w:id w:val="-1699309081"/>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Enc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[18]</w:t>
          </w:r>
          <w:r w:rsidRPr="00E61603">
            <w:rPr>
              <w:rFonts w:ascii="Times New Roman" w:hAnsi="Times New Roman" w:cs="Times New Roman"/>
            </w:rPr>
            <w:fldChar w:fldCharType="end"/>
          </w:r>
        </w:sdtContent>
      </w:sdt>
      <w:r w:rsidRPr="00E61603">
        <w:rPr>
          <w:rFonts w:ascii="Times New Roman" w:hAnsi="Times New Roman" w:cs="Times New Roman"/>
        </w:rPr>
        <w:t>.</w:t>
      </w:r>
    </w:p>
    <w:p w14:paraId="45EC8EFB" w14:textId="77777777" w:rsidR="00B63DBC" w:rsidRPr="00E61603" w:rsidRDefault="00B63DBC" w:rsidP="00B63DBC">
      <w:pPr>
        <w:pStyle w:val="Heading4"/>
        <w:rPr>
          <w:rFonts w:ascii="Times New Roman" w:hAnsi="Times New Roman" w:cs="Times New Roman"/>
          <w:b/>
          <w:bCs/>
          <w:color w:val="auto"/>
        </w:rPr>
      </w:pPr>
      <w:r w:rsidRPr="00E61603">
        <w:rPr>
          <w:rFonts w:ascii="Times New Roman" w:hAnsi="Times New Roman" w:cs="Times New Roman"/>
          <w:b/>
          <w:bCs/>
          <w:color w:val="auto"/>
        </w:rPr>
        <w:t>Encase Endpoint Security</w:t>
      </w:r>
    </w:p>
    <w:p w14:paraId="1F36103F" w14:textId="1763A23D" w:rsidR="00B63DBC" w:rsidRPr="00E61603" w:rsidRDefault="00B63DBC" w:rsidP="00B63DBC">
      <w:pPr>
        <w:rPr>
          <w:rFonts w:ascii="Times New Roman" w:hAnsi="Times New Roman" w:cs="Times New Roman"/>
        </w:rPr>
      </w:pPr>
      <w:r w:rsidRPr="00E61603">
        <w:rPr>
          <w:rFonts w:ascii="Times New Roman" w:hAnsi="Times New Roman" w:cs="Times New Roman"/>
        </w:rPr>
        <w:t>The Encase endpoint tool covers threat protection, incident response</w:t>
      </w:r>
      <w:r w:rsidR="00132880">
        <w:rPr>
          <w:rFonts w:ascii="Times New Roman" w:hAnsi="Times New Roman" w:cs="Times New Roman"/>
        </w:rPr>
        <w:t>,</w:t>
      </w:r>
      <w:r w:rsidRPr="00E61603">
        <w:rPr>
          <w:rFonts w:ascii="Times New Roman" w:hAnsi="Times New Roman" w:cs="Times New Roman"/>
        </w:rPr>
        <w:t xml:space="preserve"> and incident prevention. It allows companies to detect and prevent any security threats that pose </w:t>
      </w:r>
      <w:r w:rsidR="00132880">
        <w:rPr>
          <w:rFonts w:ascii="Times New Roman" w:hAnsi="Times New Roman" w:cs="Times New Roman"/>
        </w:rPr>
        <w:t xml:space="preserve">a </w:t>
      </w:r>
      <w:r w:rsidRPr="00E61603">
        <w:rPr>
          <w:rFonts w:ascii="Times New Roman" w:hAnsi="Times New Roman" w:cs="Times New Roman"/>
        </w:rPr>
        <w:t>great risk to the company. This tool is more towards the detection and prevention of viruses and breaches into the company’s network.</w:t>
      </w:r>
    </w:p>
    <w:p w14:paraId="781A0B4A" w14:textId="2963A9F8" w:rsidR="00B63DBC" w:rsidRPr="00E61603" w:rsidRDefault="00B63DBC" w:rsidP="00B63DBC">
      <w:pPr>
        <w:pStyle w:val="Heading4"/>
        <w:rPr>
          <w:rFonts w:ascii="Times New Roman" w:hAnsi="Times New Roman" w:cs="Times New Roman"/>
          <w:b/>
          <w:bCs/>
          <w:color w:val="auto"/>
        </w:rPr>
      </w:pPr>
      <w:r w:rsidRPr="00E61603">
        <w:rPr>
          <w:rFonts w:ascii="Times New Roman" w:hAnsi="Times New Roman" w:cs="Times New Roman"/>
          <w:b/>
          <w:bCs/>
          <w:color w:val="auto"/>
        </w:rPr>
        <w:t>Encase eDiscovery</w:t>
      </w:r>
    </w:p>
    <w:p w14:paraId="29BC98B1" w14:textId="5EFE6BF5" w:rsidR="00B63DBC" w:rsidRPr="00E61603" w:rsidRDefault="00B63DBC" w:rsidP="00801BE2">
      <w:pPr>
        <w:rPr>
          <w:rFonts w:ascii="Times New Roman" w:hAnsi="Times New Roman" w:cs="Times New Roman"/>
        </w:rPr>
      </w:pPr>
      <w:r w:rsidRPr="00E61603">
        <w:rPr>
          <w:rFonts w:ascii="Times New Roman" w:hAnsi="Times New Roman" w:cs="Times New Roman"/>
          <w:noProof/>
        </w:rPr>
        <w:t xml:space="preserve">The Encase eDiscovery tool allows </w:t>
      </w:r>
      <w:r w:rsidR="00801BE2" w:rsidRPr="00E61603">
        <w:rPr>
          <w:rFonts w:ascii="Times New Roman" w:hAnsi="Times New Roman" w:cs="Times New Roman"/>
          <w:noProof/>
        </w:rPr>
        <w:t>investigators to search and collect data from a storage device and have the ability to be safe within the legal restrictions when doing so. It also allows investiga</w:t>
      </w:r>
      <w:r w:rsidR="00132880">
        <w:rPr>
          <w:rFonts w:ascii="Times New Roman" w:hAnsi="Times New Roman" w:cs="Times New Roman"/>
          <w:noProof/>
        </w:rPr>
        <w:t>to</w:t>
      </w:r>
      <w:r w:rsidR="00801BE2" w:rsidRPr="00E61603">
        <w:rPr>
          <w:rFonts w:ascii="Times New Roman" w:hAnsi="Times New Roman" w:cs="Times New Roman"/>
          <w:noProof/>
        </w:rPr>
        <w:t>rs to look th</w:t>
      </w:r>
      <w:r w:rsidR="00132880">
        <w:rPr>
          <w:rFonts w:ascii="Times New Roman" w:hAnsi="Times New Roman" w:cs="Times New Roman"/>
          <w:noProof/>
        </w:rPr>
        <w:t>rough</w:t>
      </w:r>
      <w:r w:rsidR="00801BE2" w:rsidRPr="00E61603">
        <w:rPr>
          <w:rFonts w:ascii="Times New Roman" w:hAnsi="Times New Roman" w:cs="Times New Roman"/>
          <w:noProof/>
        </w:rPr>
        <w:t xml:space="preserve"> the data without damaging the integrity of the storage device</w:t>
      </w:r>
      <w:sdt>
        <w:sdtPr>
          <w:rPr>
            <w:rFonts w:ascii="Times New Roman" w:hAnsi="Times New Roman" w:cs="Times New Roman"/>
            <w:noProof/>
          </w:rPr>
          <w:id w:val="1165670830"/>
          <w:citation/>
        </w:sdtPr>
        <w:sdtEndPr/>
        <w:sdtContent>
          <w:r w:rsidR="00801BE2" w:rsidRPr="00E61603">
            <w:rPr>
              <w:rFonts w:ascii="Times New Roman" w:hAnsi="Times New Roman" w:cs="Times New Roman"/>
              <w:noProof/>
            </w:rPr>
            <w:fldChar w:fldCharType="begin"/>
          </w:r>
          <w:r w:rsidR="00801BE2" w:rsidRPr="00E61603">
            <w:rPr>
              <w:rFonts w:ascii="Times New Roman" w:hAnsi="Times New Roman" w:cs="Times New Roman"/>
              <w:noProof/>
            </w:rPr>
            <w:instrText xml:space="preserve"> CITATION Ope \l 2057 </w:instrText>
          </w:r>
          <w:r w:rsidR="00801BE2" w:rsidRPr="00E61603">
            <w:rPr>
              <w:rFonts w:ascii="Times New Roman" w:hAnsi="Times New Roman" w:cs="Times New Roman"/>
              <w:noProof/>
            </w:rPr>
            <w:fldChar w:fldCharType="separate"/>
          </w:r>
          <w:r w:rsidR="00E84F45" w:rsidRPr="00E61603">
            <w:rPr>
              <w:rFonts w:ascii="Times New Roman" w:hAnsi="Times New Roman" w:cs="Times New Roman"/>
              <w:noProof/>
            </w:rPr>
            <w:t xml:space="preserve"> [19]</w:t>
          </w:r>
          <w:r w:rsidR="00801BE2" w:rsidRPr="00E61603">
            <w:rPr>
              <w:rFonts w:ascii="Times New Roman" w:hAnsi="Times New Roman" w:cs="Times New Roman"/>
              <w:noProof/>
            </w:rPr>
            <w:fldChar w:fldCharType="end"/>
          </w:r>
        </w:sdtContent>
      </w:sdt>
      <w:r w:rsidR="00801BE2" w:rsidRPr="00E61603">
        <w:rPr>
          <w:rFonts w:ascii="Times New Roman" w:hAnsi="Times New Roman" w:cs="Times New Roman"/>
          <w:noProof/>
        </w:rPr>
        <w:t>.</w:t>
      </w:r>
    </w:p>
    <w:p w14:paraId="50F4B430" w14:textId="7644A9CA" w:rsidR="001C442A" w:rsidRPr="00E61603" w:rsidRDefault="00B63DBC" w:rsidP="00801BE2">
      <w:pPr>
        <w:pStyle w:val="Heading4"/>
        <w:rPr>
          <w:rFonts w:ascii="Times New Roman" w:hAnsi="Times New Roman" w:cs="Times New Roman"/>
          <w:b/>
          <w:bCs/>
          <w:color w:val="auto"/>
        </w:rPr>
      </w:pPr>
      <w:r w:rsidRPr="00E61603">
        <w:rPr>
          <w:rFonts w:ascii="Times New Roman" w:hAnsi="Times New Roman" w:cs="Times New Roman"/>
          <w:b/>
          <w:bCs/>
          <w:color w:val="auto"/>
        </w:rPr>
        <w:t>Encase Forensic 8</w:t>
      </w:r>
    </w:p>
    <w:p w14:paraId="61C7E5AD" w14:textId="609AD180" w:rsidR="00801BE2" w:rsidRPr="00E61603" w:rsidRDefault="00801BE2" w:rsidP="00801BE2">
      <w:pPr>
        <w:rPr>
          <w:rFonts w:ascii="Times New Roman" w:hAnsi="Times New Roman" w:cs="Times New Roman"/>
        </w:rPr>
      </w:pPr>
      <w:r w:rsidRPr="00E61603">
        <w:rPr>
          <w:rFonts w:ascii="Times New Roman" w:hAnsi="Times New Roman" w:cs="Times New Roman"/>
        </w:rPr>
        <w:t xml:space="preserve">Encase Forensic 8 is the main tool that is used </w:t>
      </w:r>
      <w:r w:rsidR="00132880">
        <w:rPr>
          <w:rFonts w:ascii="Times New Roman" w:hAnsi="Times New Roman" w:cs="Times New Roman"/>
        </w:rPr>
        <w:t xml:space="preserve">to </w:t>
      </w:r>
      <w:r w:rsidRPr="00E61603">
        <w:rPr>
          <w:rFonts w:ascii="Times New Roman" w:hAnsi="Times New Roman" w:cs="Times New Roman"/>
        </w:rPr>
        <w:t>be security forensics professionals and is one of the most recognisable tools across the spectrum over other tools. The tool has the capability of performing all the processes of an investigation, these include: TRIAGE, Collect, Decrypt, Process, Investigate and report.</w:t>
      </w:r>
    </w:p>
    <w:p w14:paraId="601A51CD" w14:textId="0BA7AA47" w:rsidR="00801BE2" w:rsidRPr="00E61603" w:rsidRDefault="00801BE2" w:rsidP="003333DB">
      <w:pPr>
        <w:pStyle w:val="Heading5"/>
        <w:rPr>
          <w:rFonts w:ascii="Times New Roman" w:hAnsi="Times New Roman" w:cs="Times New Roman"/>
          <w:i/>
          <w:iCs/>
          <w:color w:val="auto"/>
        </w:rPr>
      </w:pPr>
      <w:r w:rsidRPr="00E61603">
        <w:rPr>
          <w:rFonts w:ascii="Times New Roman" w:hAnsi="Times New Roman" w:cs="Times New Roman"/>
          <w:i/>
          <w:iCs/>
          <w:color w:val="auto"/>
        </w:rPr>
        <w:t>TRIAGE</w:t>
      </w:r>
    </w:p>
    <w:p w14:paraId="3A3C1A3E" w14:textId="64D87F5C" w:rsidR="00D92562" w:rsidRPr="00E61603" w:rsidRDefault="00D92562" w:rsidP="00D92562">
      <w:pPr>
        <w:rPr>
          <w:rFonts w:ascii="Times New Roman" w:hAnsi="Times New Roman" w:cs="Times New Roman"/>
          <w:i/>
          <w:iCs/>
        </w:rPr>
      </w:pPr>
      <w:r w:rsidRPr="00E61603">
        <w:rPr>
          <w:rFonts w:ascii="Times New Roman" w:hAnsi="Times New Roman" w:cs="Times New Roman"/>
          <w:i/>
          <w:iCs/>
        </w:rPr>
        <w:t>The tool would allow the investigator to search</w:t>
      </w:r>
      <w:r w:rsidR="00132880">
        <w:rPr>
          <w:rFonts w:ascii="Times New Roman" w:hAnsi="Times New Roman" w:cs="Times New Roman"/>
          <w:i/>
          <w:iCs/>
        </w:rPr>
        <w:t xml:space="preserve"> for</w:t>
      </w:r>
      <w:r w:rsidRPr="00E61603">
        <w:rPr>
          <w:rFonts w:ascii="Times New Roman" w:hAnsi="Times New Roman" w:cs="Times New Roman"/>
          <w:i/>
          <w:iCs/>
        </w:rPr>
        <w:t xml:space="preserve"> a piece of evidence. Encase Forensic 8 allows the user to identify and flag certain parts of the evidence for further investigation. The tool would use the TRIAGE technique to prioritise and sort different pieces of data into a hierarchy system, this will help investigators prioritise on the most important parts of the evidence</w:t>
      </w:r>
      <w:sdt>
        <w:sdtPr>
          <w:rPr>
            <w:rFonts w:ascii="Times New Roman" w:hAnsi="Times New Roman" w:cs="Times New Roman"/>
            <w:i/>
            <w:iCs/>
          </w:rPr>
          <w:id w:val="-2118284729"/>
          <w:citation/>
        </w:sdtPr>
        <w:sdtEndPr/>
        <w:sdtContent>
          <w:r w:rsidR="006677D1" w:rsidRPr="00E61603">
            <w:rPr>
              <w:rFonts w:ascii="Times New Roman" w:hAnsi="Times New Roman" w:cs="Times New Roman"/>
              <w:i/>
              <w:iCs/>
            </w:rPr>
            <w:fldChar w:fldCharType="begin"/>
          </w:r>
          <w:r w:rsidR="006677D1" w:rsidRPr="00E61603">
            <w:rPr>
              <w:rFonts w:ascii="Times New Roman" w:hAnsi="Times New Roman" w:cs="Times New Roman"/>
              <w:i/>
              <w:iCs/>
            </w:rPr>
            <w:instrText xml:space="preserve"> CITATION Ope1 \l 2057 </w:instrText>
          </w:r>
          <w:r w:rsidR="006677D1"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006677D1"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6076E81B" w14:textId="2765B323" w:rsidR="00801BE2" w:rsidRPr="00E61603" w:rsidRDefault="00801BE2" w:rsidP="003333DB">
      <w:pPr>
        <w:pStyle w:val="Heading5"/>
        <w:rPr>
          <w:rFonts w:ascii="Times New Roman" w:hAnsi="Times New Roman" w:cs="Times New Roman"/>
          <w:i/>
          <w:iCs/>
          <w:color w:val="auto"/>
        </w:rPr>
      </w:pPr>
      <w:r w:rsidRPr="00E61603">
        <w:rPr>
          <w:rFonts w:ascii="Times New Roman" w:hAnsi="Times New Roman" w:cs="Times New Roman"/>
          <w:i/>
          <w:iCs/>
          <w:color w:val="auto"/>
        </w:rPr>
        <w:t>Collect</w:t>
      </w:r>
    </w:p>
    <w:p w14:paraId="03961392" w14:textId="2FF1A6BF" w:rsidR="00597FE4" w:rsidRPr="00E61603" w:rsidRDefault="00597FE4" w:rsidP="00597FE4">
      <w:pPr>
        <w:rPr>
          <w:rFonts w:ascii="Times New Roman" w:hAnsi="Times New Roman" w:cs="Times New Roman"/>
          <w:i/>
          <w:iCs/>
        </w:rPr>
      </w:pPr>
      <w:r w:rsidRPr="00E61603">
        <w:rPr>
          <w:rFonts w:ascii="Times New Roman" w:hAnsi="Times New Roman" w:cs="Times New Roman"/>
          <w:i/>
          <w:iCs/>
        </w:rPr>
        <w:t>The Encase Forensic tool will help investigators to collect as much data of a given piece of evidence that is possible. The tool can cover all different types of devices from laptop hard drives to mobile devices</w:t>
      </w:r>
      <w:sdt>
        <w:sdtPr>
          <w:rPr>
            <w:rFonts w:ascii="Times New Roman" w:hAnsi="Times New Roman" w:cs="Times New Roman"/>
            <w:i/>
            <w:iCs/>
          </w:rPr>
          <w:id w:val="-1462417959"/>
          <w:citation/>
        </w:sdtPr>
        <w:sdtEndPr/>
        <w:sdtContent>
          <w:r w:rsidR="006677D1" w:rsidRPr="00E61603">
            <w:rPr>
              <w:rFonts w:ascii="Times New Roman" w:hAnsi="Times New Roman" w:cs="Times New Roman"/>
              <w:i/>
              <w:iCs/>
            </w:rPr>
            <w:fldChar w:fldCharType="begin"/>
          </w:r>
          <w:r w:rsidR="006677D1" w:rsidRPr="00E61603">
            <w:rPr>
              <w:rFonts w:ascii="Times New Roman" w:hAnsi="Times New Roman" w:cs="Times New Roman"/>
              <w:i/>
              <w:iCs/>
            </w:rPr>
            <w:instrText xml:space="preserve"> CITATION Ope1 \l 2057 </w:instrText>
          </w:r>
          <w:r w:rsidR="006677D1"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006677D1"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61B2D89D" w14:textId="7A928EE3" w:rsidR="00801BE2" w:rsidRPr="00E61603" w:rsidRDefault="00801BE2" w:rsidP="003333DB">
      <w:pPr>
        <w:pStyle w:val="Heading5"/>
        <w:rPr>
          <w:rFonts w:ascii="Times New Roman" w:hAnsi="Times New Roman" w:cs="Times New Roman"/>
          <w:i/>
          <w:iCs/>
          <w:color w:val="auto"/>
        </w:rPr>
      </w:pPr>
      <w:r w:rsidRPr="00E61603">
        <w:rPr>
          <w:rFonts w:ascii="Times New Roman" w:hAnsi="Times New Roman" w:cs="Times New Roman"/>
          <w:i/>
          <w:iCs/>
          <w:color w:val="auto"/>
        </w:rPr>
        <w:t>Decrypt</w:t>
      </w:r>
    </w:p>
    <w:p w14:paraId="63809904" w14:textId="49ED2AFE" w:rsidR="00CB22F0" w:rsidRPr="00E61603" w:rsidRDefault="007C097E" w:rsidP="00CB22F0">
      <w:pPr>
        <w:rPr>
          <w:rFonts w:ascii="Times New Roman" w:hAnsi="Times New Roman" w:cs="Times New Roman"/>
          <w:i/>
          <w:iCs/>
        </w:rPr>
      </w:pPr>
      <w:r w:rsidRPr="00E61603">
        <w:rPr>
          <w:rFonts w:ascii="Times New Roman" w:hAnsi="Times New Roman" w:cs="Times New Roman"/>
          <w:i/>
          <w:iCs/>
        </w:rPr>
        <w:t>The Encase Forensic tool has unmatched decryption techniques compared to other tools in the market. They use the techniques and tools from Dell Data Protection, Symantec, McAfee and Tableau Password Recovery</w:t>
      </w:r>
      <w:sdt>
        <w:sdtPr>
          <w:rPr>
            <w:rFonts w:ascii="Times New Roman" w:hAnsi="Times New Roman" w:cs="Times New Roman"/>
            <w:i/>
            <w:iCs/>
          </w:rPr>
          <w:id w:val="-1867741139"/>
          <w:citation/>
        </w:sdtPr>
        <w:sdtEndPr/>
        <w:sdtContent>
          <w:r w:rsidR="006677D1" w:rsidRPr="00E61603">
            <w:rPr>
              <w:rFonts w:ascii="Times New Roman" w:hAnsi="Times New Roman" w:cs="Times New Roman"/>
              <w:i/>
              <w:iCs/>
            </w:rPr>
            <w:fldChar w:fldCharType="begin"/>
          </w:r>
          <w:r w:rsidR="006677D1" w:rsidRPr="00E61603">
            <w:rPr>
              <w:rFonts w:ascii="Times New Roman" w:hAnsi="Times New Roman" w:cs="Times New Roman"/>
              <w:i/>
              <w:iCs/>
            </w:rPr>
            <w:instrText xml:space="preserve"> CITATION Ope1 \l 2057 </w:instrText>
          </w:r>
          <w:r w:rsidR="006677D1"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006677D1"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235F11AC" w14:textId="29E83A29" w:rsidR="00801BE2" w:rsidRPr="00E61603" w:rsidRDefault="003333DB" w:rsidP="003333DB">
      <w:pPr>
        <w:pStyle w:val="Heading5"/>
        <w:rPr>
          <w:rFonts w:ascii="Times New Roman" w:hAnsi="Times New Roman" w:cs="Times New Roman"/>
          <w:i/>
          <w:iCs/>
          <w:color w:val="auto"/>
        </w:rPr>
      </w:pPr>
      <w:r w:rsidRPr="00E61603">
        <w:rPr>
          <w:rFonts w:ascii="Times New Roman" w:hAnsi="Times New Roman" w:cs="Times New Roman"/>
          <w:i/>
          <w:iCs/>
          <w:color w:val="auto"/>
        </w:rPr>
        <w:t>Process</w:t>
      </w:r>
    </w:p>
    <w:p w14:paraId="4D0BFC81" w14:textId="1E7EA517" w:rsidR="007C097E" w:rsidRPr="00E61603" w:rsidRDefault="007C097E" w:rsidP="007C097E">
      <w:pPr>
        <w:rPr>
          <w:rFonts w:ascii="Times New Roman" w:hAnsi="Times New Roman" w:cs="Times New Roman"/>
          <w:i/>
          <w:iCs/>
        </w:rPr>
      </w:pPr>
      <w:r w:rsidRPr="00E61603">
        <w:rPr>
          <w:rFonts w:ascii="Times New Roman" w:hAnsi="Times New Roman" w:cs="Times New Roman"/>
          <w:i/>
          <w:iCs/>
        </w:rPr>
        <w:t>The Encase Forensic tool has the capabilities of automating some parts of the investigation such as at the beginning of the investigation the tool can automatically create a bitstream image of the evidence. This then allows the investigators to have more time investigating the evidence</w:t>
      </w:r>
      <w:sdt>
        <w:sdtPr>
          <w:rPr>
            <w:rFonts w:ascii="Times New Roman" w:hAnsi="Times New Roman" w:cs="Times New Roman"/>
            <w:i/>
            <w:iCs/>
          </w:rPr>
          <w:id w:val="-500809360"/>
          <w:citation/>
        </w:sdtPr>
        <w:sdtEndPr/>
        <w:sdtContent>
          <w:r w:rsidR="006677D1" w:rsidRPr="00E61603">
            <w:rPr>
              <w:rFonts w:ascii="Times New Roman" w:hAnsi="Times New Roman" w:cs="Times New Roman"/>
              <w:i/>
              <w:iCs/>
            </w:rPr>
            <w:fldChar w:fldCharType="begin"/>
          </w:r>
          <w:r w:rsidR="006677D1" w:rsidRPr="00E61603">
            <w:rPr>
              <w:rFonts w:ascii="Times New Roman" w:hAnsi="Times New Roman" w:cs="Times New Roman"/>
              <w:i/>
              <w:iCs/>
            </w:rPr>
            <w:instrText xml:space="preserve"> CITATION Ope1 \l 2057 </w:instrText>
          </w:r>
          <w:r w:rsidR="006677D1"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006677D1"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41FFF13E" w14:textId="4D4F938E" w:rsidR="003333DB" w:rsidRPr="00E61603" w:rsidRDefault="003333DB" w:rsidP="003333DB">
      <w:pPr>
        <w:pStyle w:val="Heading5"/>
        <w:rPr>
          <w:rFonts w:ascii="Times New Roman" w:hAnsi="Times New Roman" w:cs="Times New Roman"/>
          <w:i/>
          <w:iCs/>
          <w:color w:val="auto"/>
        </w:rPr>
      </w:pPr>
      <w:r w:rsidRPr="00E61603">
        <w:rPr>
          <w:rFonts w:ascii="Times New Roman" w:hAnsi="Times New Roman" w:cs="Times New Roman"/>
          <w:i/>
          <w:iCs/>
          <w:color w:val="auto"/>
        </w:rPr>
        <w:t>Investigate</w:t>
      </w:r>
    </w:p>
    <w:p w14:paraId="00DC7C97" w14:textId="65E1EBD8" w:rsidR="00CF07FE" w:rsidRPr="00E61603" w:rsidRDefault="006677D1" w:rsidP="00CF07FE">
      <w:pPr>
        <w:rPr>
          <w:rFonts w:ascii="Times New Roman" w:hAnsi="Times New Roman" w:cs="Times New Roman"/>
          <w:i/>
          <w:iCs/>
        </w:rPr>
      </w:pPr>
      <w:r w:rsidRPr="00E61603">
        <w:rPr>
          <w:rFonts w:ascii="Times New Roman" w:hAnsi="Times New Roman" w:cs="Times New Roman"/>
          <w:i/>
          <w:iCs/>
        </w:rPr>
        <w:t xml:space="preserve">The Encase Forensic tool allows users to investigate </w:t>
      </w:r>
      <w:r w:rsidR="00132880">
        <w:rPr>
          <w:rFonts w:ascii="Times New Roman" w:hAnsi="Times New Roman" w:cs="Times New Roman"/>
          <w:i/>
          <w:iCs/>
        </w:rPr>
        <w:t xml:space="preserve">a </w:t>
      </w:r>
      <w:r w:rsidRPr="00E61603">
        <w:rPr>
          <w:rFonts w:ascii="Times New Roman" w:hAnsi="Times New Roman" w:cs="Times New Roman"/>
          <w:i/>
          <w:iCs/>
        </w:rPr>
        <w:t>piece of evidence no matter the operating system or port. It uses the likes of mobile investigator and tableau to have an edge over any other competitors’ tools</w:t>
      </w:r>
      <w:sdt>
        <w:sdtPr>
          <w:rPr>
            <w:rFonts w:ascii="Times New Roman" w:hAnsi="Times New Roman" w:cs="Times New Roman"/>
            <w:i/>
            <w:iCs/>
          </w:rPr>
          <w:id w:val="-1889567899"/>
          <w:citation/>
        </w:sdtPr>
        <w:sdtEndPr/>
        <w:sdtContent>
          <w:r w:rsidRPr="00E61603">
            <w:rPr>
              <w:rFonts w:ascii="Times New Roman" w:hAnsi="Times New Roman" w:cs="Times New Roman"/>
              <w:i/>
              <w:iCs/>
            </w:rPr>
            <w:fldChar w:fldCharType="begin"/>
          </w:r>
          <w:r w:rsidRPr="00E61603">
            <w:rPr>
              <w:rFonts w:ascii="Times New Roman" w:hAnsi="Times New Roman" w:cs="Times New Roman"/>
              <w:i/>
              <w:iCs/>
            </w:rPr>
            <w:instrText xml:space="preserve"> CITATION Ope1 \l 2057 </w:instrText>
          </w:r>
          <w:r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14E522FF" w14:textId="7D4D872F" w:rsidR="003333DB" w:rsidRPr="00E61603" w:rsidRDefault="003333DB" w:rsidP="003333DB">
      <w:pPr>
        <w:pStyle w:val="Heading5"/>
        <w:rPr>
          <w:rFonts w:ascii="Times New Roman" w:hAnsi="Times New Roman" w:cs="Times New Roman"/>
          <w:i/>
          <w:iCs/>
          <w:color w:val="auto"/>
        </w:rPr>
      </w:pPr>
      <w:r w:rsidRPr="00E61603">
        <w:rPr>
          <w:rFonts w:ascii="Times New Roman" w:hAnsi="Times New Roman" w:cs="Times New Roman"/>
          <w:i/>
          <w:iCs/>
          <w:color w:val="auto"/>
        </w:rPr>
        <w:t>Report</w:t>
      </w:r>
    </w:p>
    <w:p w14:paraId="2248112F" w14:textId="2721B548" w:rsidR="003333DB" w:rsidRPr="00E61603" w:rsidRDefault="006677D1" w:rsidP="003333DB">
      <w:pPr>
        <w:rPr>
          <w:rFonts w:ascii="Times New Roman" w:hAnsi="Times New Roman" w:cs="Times New Roman"/>
          <w:i/>
          <w:iCs/>
        </w:rPr>
      </w:pPr>
      <w:r w:rsidRPr="00E61603">
        <w:rPr>
          <w:rFonts w:ascii="Times New Roman" w:hAnsi="Times New Roman" w:cs="Times New Roman"/>
          <w:i/>
          <w:iCs/>
        </w:rPr>
        <w:t>The Encase Forensic tool has a reporting system that helps investigators show how the investigation went when the case was closed. The clear templates that Encase produce</w:t>
      </w:r>
      <w:r w:rsidR="00132880">
        <w:rPr>
          <w:rFonts w:ascii="Times New Roman" w:hAnsi="Times New Roman" w:cs="Times New Roman"/>
          <w:i/>
          <w:iCs/>
        </w:rPr>
        <w:t>s</w:t>
      </w:r>
      <w:r w:rsidRPr="00E61603">
        <w:rPr>
          <w:rFonts w:ascii="Times New Roman" w:hAnsi="Times New Roman" w:cs="Times New Roman"/>
          <w:i/>
          <w:iCs/>
        </w:rPr>
        <w:t xml:space="preserve"> allow a more consistent and understandable approach for a variety of different audiences from juries to non-technical people</w:t>
      </w:r>
      <w:sdt>
        <w:sdtPr>
          <w:rPr>
            <w:rFonts w:ascii="Times New Roman" w:hAnsi="Times New Roman" w:cs="Times New Roman"/>
            <w:i/>
            <w:iCs/>
          </w:rPr>
          <w:id w:val="-2056298831"/>
          <w:citation/>
        </w:sdtPr>
        <w:sdtEndPr/>
        <w:sdtContent>
          <w:r w:rsidR="00445ACC" w:rsidRPr="00E61603">
            <w:rPr>
              <w:rFonts w:ascii="Times New Roman" w:hAnsi="Times New Roman" w:cs="Times New Roman"/>
              <w:i/>
              <w:iCs/>
            </w:rPr>
            <w:fldChar w:fldCharType="begin"/>
          </w:r>
          <w:r w:rsidR="00445ACC" w:rsidRPr="00E61603">
            <w:rPr>
              <w:rFonts w:ascii="Times New Roman" w:hAnsi="Times New Roman" w:cs="Times New Roman"/>
              <w:i/>
              <w:iCs/>
            </w:rPr>
            <w:instrText xml:space="preserve"> CITATION Ope1 \l 2057 </w:instrText>
          </w:r>
          <w:r w:rsidR="00445ACC" w:rsidRPr="00E61603">
            <w:rPr>
              <w:rFonts w:ascii="Times New Roman" w:hAnsi="Times New Roman" w:cs="Times New Roman"/>
              <w:i/>
              <w:iCs/>
            </w:rPr>
            <w:fldChar w:fldCharType="separate"/>
          </w:r>
          <w:r w:rsidR="00E84F45" w:rsidRPr="00E61603">
            <w:rPr>
              <w:rFonts w:ascii="Times New Roman" w:hAnsi="Times New Roman" w:cs="Times New Roman"/>
              <w:i/>
              <w:iCs/>
              <w:noProof/>
            </w:rPr>
            <w:t xml:space="preserve"> </w:t>
          </w:r>
          <w:r w:rsidR="00E84F45" w:rsidRPr="00E61603">
            <w:rPr>
              <w:rFonts w:ascii="Times New Roman" w:hAnsi="Times New Roman" w:cs="Times New Roman"/>
              <w:noProof/>
            </w:rPr>
            <w:t>[20]</w:t>
          </w:r>
          <w:r w:rsidR="00445ACC" w:rsidRPr="00E61603">
            <w:rPr>
              <w:rFonts w:ascii="Times New Roman" w:hAnsi="Times New Roman" w:cs="Times New Roman"/>
              <w:i/>
              <w:iCs/>
            </w:rPr>
            <w:fldChar w:fldCharType="end"/>
          </w:r>
        </w:sdtContent>
      </w:sdt>
      <w:r w:rsidRPr="00E61603">
        <w:rPr>
          <w:rFonts w:ascii="Times New Roman" w:hAnsi="Times New Roman" w:cs="Times New Roman"/>
          <w:i/>
          <w:iCs/>
        </w:rPr>
        <w:t>.</w:t>
      </w:r>
    </w:p>
    <w:p w14:paraId="302834ED" w14:textId="76279B7B" w:rsidR="003333DB" w:rsidRPr="00E61603" w:rsidRDefault="003333DB" w:rsidP="003333DB">
      <w:pPr>
        <w:rPr>
          <w:rFonts w:ascii="Times New Roman" w:hAnsi="Times New Roman" w:cs="Times New Roman"/>
        </w:rPr>
      </w:pPr>
    </w:p>
    <w:p w14:paraId="1C87EDD6" w14:textId="77777777" w:rsidR="009E5BA6" w:rsidRPr="00E61603" w:rsidRDefault="009E5BA6" w:rsidP="001C442A">
      <w:pPr>
        <w:pStyle w:val="Heading2"/>
        <w:rPr>
          <w:rFonts w:cs="Times New Roman"/>
          <w:b/>
          <w:bCs/>
          <w:highlight w:val="yellow"/>
        </w:rPr>
      </w:pPr>
    </w:p>
    <w:p w14:paraId="140F7796" w14:textId="0A5AB4DF" w:rsidR="001F4698" w:rsidRPr="00E61603" w:rsidRDefault="001C442A" w:rsidP="001C442A">
      <w:pPr>
        <w:pStyle w:val="Heading2"/>
        <w:rPr>
          <w:rFonts w:cs="Times New Roman"/>
          <w:b/>
          <w:bCs/>
        </w:rPr>
      </w:pPr>
      <w:bookmarkStart w:id="19" w:name="_Toc36148740"/>
      <w:r w:rsidRPr="00E61603">
        <w:rPr>
          <w:rFonts w:cs="Times New Roman"/>
          <w:b/>
          <w:bCs/>
        </w:rPr>
        <w:t>Comparison of tools</w:t>
      </w:r>
      <w:bookmarkEnd w:id="19"/>
    </w:p>
    <w:p w14:paraId="31AF0396" w14:textId="3787053A" w:rsidR="009C7217" w:rsidRPr="00E61603" w:rsidRDefault="00122034" w:rsidP="00122034">
      <w:pPr>
        <w:pStyle w:val="Heading3"/>
        <w:rPr>
          <w:rFonts w:cs="Times New Roman"/>
          <w:b/>
          <w:bCs/>
          <w:sz w:val="24"/>
          <w:szCs w:val="22"/>
        </w:rPr>
      </w:pPr>
      <w:bookmarkStart w:id="20" w:name="_Toc36148741"/>
      <w:r w:rsidRPr="00E61603">
        <w:rPr>
          <w:rFonts w:cs="Times New Roman"/>
          <w:b/>
          <w:bCs/>
          <w:sz w:val="24"/>
          <w:szCs w:val="22"/>
        </w:rPr>
        <w:t>FTK Toolkit vs Encase</w:t>
      </w:r>
      <w:bookmarkEnd w:id="20"/>
    </w:p>
    <w:p w14:paraId="3E9524C6" w14:textId="02213225" w:rsidR="00A277DB" w:rsidRPr="00E61603" w:rsidRDefault="009C7217" w:rsidP="0021557B">
      <w:pPr>
        <w:rPr>
          <w:rFonts w:ascii="Times New Roman" w:hAnsi="Times New Roman" w:cs="Times New Roman"/>
        </w:rPr>
      </w:pPr>
      <w:r w:rsidRPr="00E61603">
        <w:rPr>
          <w:rFonts w:ascii="Times New Roman" w:hAnsi="Times New Roman" w:cs="Times New Roman"/>
        </w:rPr>
        <w:t>Encase and FTK Toolkits are similar packages that contain tools that perform similar operations, but some perform better at certain tasks than others</w:t>
      </w:r>
      <w:r w:rsidR="00A277DB" w:rsidRPr="00E61603">
        <w:rPr>
          <w:rFonts w:ascii="Times New Roman" w:hAnsi="Times New Roman" w:cs="Times New Roman"/>
        </w:rPr>
        <w:t>.</w:t>
      </w:r>
    </w:p>
    <w:p w14:paraId="51F90095" w14:textId="5FCF6448" w:rsidR="00A277DB" w:rsidRPr="00E61603" w:rsidRDefault="00A277DB" w:rsidP="00122034">
      <w:pPr>
        <w:pStyle w:val="Heading4"/>
        <w:rPr>
          <w:rFonts w:ascii="Times New Roman" w:hAnsi="Times New Roman" w:cs="Times New Roman"/>
          <w:b/>
          <w:bCs/>
          <w:color w:val="auto"/>
          <w:sz w:val="24"/>
          <w:szCs w:val="24"/>
        </w:rPr>
      </w:pPr>
      <w:r w:rsidRPr="00E61603">
        <w:rPr>
          <w:rFonts w:ascii="Times New Roman" w:hAnsi="Times New Roman" w:cs="Times New Roman"/>
          <w:b/>
          <w:bCs/>
          <w:color w:val="auto"/>
          <w:sz w:val="24"/>
          <w:szCs w:val="24"/>
        </w:rPr>
        <w:t>Keyword Searching</w:t>
      </w:r>
    </w:p>
    <w:p w14:paraId="324719B7" w14:textId="7B007804" w:rsidR="00A277DB" w:rsidRPr="00E61603" w:rsidRDefault="00A277DB" w:rsidP="0021557B">
      <w:pPr>
        <w:rPr>
          <w:rFonts w:ascii="Times New Roman" w:hAnsi="Times New Roman" w:cs="Times New Roman"/>
        </w:rPr>
      </w:pPr>
      <w:r w:rsidRPr="00E61603">
        <w:rPr>
          <w:rFonts w:ascii="Times New Roman" w:hAnsi="Times New Roman" w:cs="Times New Roman"/>
        </w:rPr>
        <w:t xml:space="preserve">When searching for different keywords in a piece of evidence such as a hard drive, FTK toolkit is a lot slower than encase. Encase normally finds keywords within 3 minutes and 31 seconds and the FTK Toolkit finds keywords in 3 hours and 56 minutes and 3 seconds. As you can see there is a large difference between the two. Encase is </w:t>
      </w:r>
      <w:r w:rsidR="00132880">
        <w:rPr>
          <w:rFonts w:ascii="Times New Roman" w:hAnsi="Times New Roman" w:cs="Times New Roman"/>
        </w:rPr>
        <w:t>the</w:t>
      </w:r>
      <w:r w:rsidRPr="00E61603">
        <w:rPr>
          <w:rFonts w:ascii="Times New Roman" w:hAnsi="Times New Roman" w:cs="Times New Roman"/>
        </w:rPr>
        <w:t xml:space="preserve"> first choice for searching for keywords</w:t>
      </w:r>
      <w:sdt>
        <w:sdtPr>
          <w:rPr>
            <w:rFonts w:ascii="Times New Roman" w:hAnsi="Times New Roman" w:cs="Times New Roman"/>
          </w:rPr>
          <w:id w:val="213374452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Med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[21]</w:t>
          </w:r>
          <w:r w:rsidRPr="00E61603">
            <w:rPr>
              <w:rFonts w:ascii="Times New Roman" w:hAnsi="Times New Roman" w:cs="Times New Roman"/>
            </w:rPr>
            <w:fldChar w:fldCharType="end"/>
          </w:r>
        </w:sdtContent>
      </w:sdt>
      <w:r w:rsidRPr="00E61603">
        <w:rPr>
          <w:rFonts w:ascii="Times New Roman" w:hAnsi="Times New Roman" w:cs="Times New Roman"/>
        </w:rPr>
        <w:t xml:space="preserve">. </w:t>
      </w:r>
    </w:p>
    <w:p w14:paraId="39823D03" w14:textId="77777777" w:rsidR="00A277DB" w:rsidRPr="00E61603" w:rsidRDefault="00A277DB" w:rsidP="0021557B">
      <w:pPr>
        <w:rPr>
          <w:rFonts w:ascii="Times New Roman" w:hAnsi="Times New Roman" w:cs="Times New Roman"/>
        </w:rPr>
      </w:pPr>
    </w:p>
    <w:p w14:paraId="73F60BC7" w14:textId="6CAFD2A5" w:rsidR="00A277DB" w:rsidRPr="00E61603" w:rsidRDefault="00A277DB" w:rsidP="00122034">
      <w:pPr>
        <w:pStyle w:val="Heading4"/>
        <w:rPr>
          <w:rFonts w:ascii="Times New Roman" w:hAnsi="Times New Roman" w:cs="Times New Roman"/>
          <w:b/>
          <w:bCs/>
          <w:color w:val="auto"/>
          <w:sz w:val="24"/>
          <w:szCs w:val="24"/>
        </w:rPr>
      </w:pPr>
      <w:r w:rsidRPr="00E61603">
        <w:rPr>
          <w:rFonts w:ascii="Times New Roman" w:hAnsi="Times New Roman" w:cs="Times New Roman"/>
          <w:b/>
          <w:bCs/>
          <w:color w:val="auto"/>
          <w:sz w:val="24"/>
          <w:szCs w:val="24"/>
        </w:rPr>
        <w:t>Features</w:t>
      </w:r>
    </w:p>
    <w:p w14:paraId="314D2B31" w14:textId="5C093CD1" w:rsidR="00A277DB" w:rsidRPr="00E61603" w:rsidRDefault="00A277DB" w:rsidP="00A277DB">
      <w:pPr>
        <w:rPr>
          <w:rFonts w:ascii="Times New Roman" w:hAnsi="Times New Roman" w:cs="Times New Roman"/>
        </w:rPr>
      </w:pPr>
      <w:r w:rsidRPr="00E61603">
        <w:rPr>
          <w:rFonts w:ascii="Times New Roman" w:hAnsi="Times New Roman" w:cs="Times New Roman"/>
        </w:rPr>
        <w:t xml:space="preserve">When looking at features there is a major difference in the FTK Toolkit compared to Encase. Encase contains a lot more features than the FTK Toolkit. This could be because the FTK toolkit is a lot </w:t>
      </w:r>
      <w:r w:rsidR="004A72FE" w:rsidRPr="00E61603">
        <w:rPr>
          <w:rFonts w:ascii="Times New Roman" w:hAnsi="Times New Roman" w:cs="Times New Roman"/>
        </w:rPr>
        <w:t>cheaper</w:t>
      </w:r>
      <w:r w:rsidRPr="00E61603">
        <w:rPr>
          <w:rFonts w:ascii="Times New Roman" w:hAnsi="Times New Roman" w:cs="Times New Roman"/>
        </w:rPr>
        <w:t xml:space="preserve"> than Encase. Encase has a lot more tools that perform a variety of different operations</w:t>
      </w:r>
      <w:r w:rsidR="004A72FE" w:rsidRPr="00E61603">
        <w:rPr>
          <w:rFonts w:ascii="Times New Roman" w:hAnsi="Times New Roman" w:cs="Times New Roman"/>
        </w:rPr>
        <w:t xml:space="preserve"> from keyword filtering to hash analysis, to file finder, to Windows event log parser and </w:t>
      </w:r>
      <w:r w:rsidR="00132880">
        <w:rPr>
          <w:rFonts w:ascii="Times New Roman" w:hAnsi="Times New Roman" w:cs="Times New Roman"/>
        </w:rPr>
        <w:t>can</w:t>
      </w:r>
      <w:r w:rsidR="004A72FE" w:rsidRPr="00E61603">
        <w:rPr>
          <w:rFonts w:ascii="Times New Roman" w:hAnsi="Times New Roman" w:cs="Times New Roman"/>
        </w:rPr>
        <w:t xml:space="preserve"> recover partitions. Whereas</w:t>
      </w:r>
      <w:r w:rsidRPr="00E61603">
        <w:rPr>
          <w:rFonts w:ascii="Times New Roman" w:hAnsi="Times New Roman" w:cs="Times New Roman"/>
        </w:rPr>
        <w:t xml:space="preserve"> </w:t>
      </w:r>
      <w:r w:rsidR="004A72FE" w:rsidRPr="00E61603">
        <w:rPr>
          <w:rFonts w:ascii="Times New Roman" w:hAnsi="Times New Roman" w:cs="Times New Roman"/>
        </w:rPr>
        <w:t>the</w:t>
      </w:r>
      <w:r w:rsidRPr="00E61603">
        <w:rPr>
          <w:rFonts w:ascii="Times New Roman" w:hAnsi="Times New Roman" w:cs="Times New Roman"/>
        </w:rPr>
        <w:t xml:space="preserve"> FTK toolkit only has tools that are more towards case creating, compression of files,</w:t>
      </w:r>
      <w:r w:rsidR="004A72FE" w:rsidRPr="00E61603">
        <w:rPr>
          <w:rFonts w:ascii="Times New Roman" w:hAnsi="Times New Roman" w:cs="Times New Roman"/>
        </w:rPr>
        <w:t xml:space="preserve"> bit-stream copying</w:t>
      </w:r>
      <w:r w:rsidR="00132880">
        <w:rPr>
          <w:rFonts w:ascii="Times New Roman" w:hAnsi="Times New Roman" w:cs="Times New Roman"/>
        </w:rPr>
        <w:t>,</w:t>
      </w:r>
      <w:r w:rsidR="004A72FE" w:rsidRPr="00E61603">
        <w:rPr>
          <w:rFonts w:ascii="Times New Roman" w:hAnsi="Times New Roman" w:cs="Times New Roman"/>
        </w:rPr>
        <w:t xml:space="preserve"> etc</w:t>
      </w:r>
      <w:sdt>
        <w:sdtPr>
          <w:rPr>
            <w:rFonts w:ascii="Times New Roman" w:hAnsi="Times New Roman" w:cs="Times New Roman"/>
          </w:rPr>
          <w:id w:val="1165830826"/>
          <w:citation/>
        </w:sdtPr>
        <w:sdtEndPr/>
        <w:sdtContent>
          <w:r w:rsidR="004A72FE" w:rsidRPr="00E61603">
            <w:rPr>
              <w:rFonts w:ascii="Times New Roman" w:hAnsi="Times New Roman" w:cs="Times New Roman"/>
            </w:rPr>
            <w:fldChar w:fldCharType="begin"/>
          </w:r>
          <w:r w:rsidR="004A72FE" w:rsidRPr="00E61603">
            <w:rPr>
              <w:rFonts w:ascii="Times New Roman" w:hAnsi="Times New Roman" w:cs="Times New Roman"/>
            </w:rPr>
            <w:instrText xml:space="preserve"> CITATION Med1 \l 2057 </w:instrText>
          </w:r>
          <w:r w:rsidR="004A72FE" w:rsidRPr="00E61603">
            <w:rPr>
              <w:rFonts w:ascii="Times New Roman" w:hAnsi="Times New Roman" w:cs="Times New Roman"/>
            </w:rPr>
            <w:fldChar w:fldCharType="separate"/>
          </w:r>
          <w:r w:rsidR="00E84F45" w:rsidRPr="00E61603">
            <w:rPr>
              <w:rFonts w:ascii="Times New Roman" w:hAnsi="Times New Roman" w:cs="Times New Roman"/>
              <w:noProof/>
            </w:rPr>
            <w:t xml:space="preserve"> [22]</w:t>
          </w:r>
          <w:r w:rsidR="004A72FE" w:rsidRPr="00E61603">
            <w:rPr>
              <w:rFonts w:ascii="Times New Roman" w:hAnsi="Times New Roman" w:cs="Times New Roman"/>
            </w:rPr>
            <w:fldChar w:fldCharType="end"/>
          </w:r>
        </w:sdtContent>
      </w:sdt>
      <w:r w:rsidR="004A72FE" w:rsidRPr="00E61603">
        <w:rPr>
          <w:rFonts w:ascii="Times New Roman" w:hAnsi="Times New Roman" w:cs="Times New Roman"/>
        </w:rPr>
        <w:t>.</w:t>
      </w:r>
    </w:p>
    <w:p w14:paraId="23887BF5" w14:textId="6E1BC492" w:rsidR="004A72FE" w:rsidRPr="00E61603" w:rsidRDefault="004A72FE" w:rsidP="00122034">
      <w:pPr>
        <w:pStyle w:val="Heading4"/>
        <w:rPr>
          <w:rFonts w:ascii="Times New Roman" w:hAnsi="Times New Roman" w:cs="Times New Roman"/>
          <w:b/>
          <w:bCs/>
          <w:color w:val="auto"/>
          <w:sz w:val="24"/>
          <w:szCs w:val="24"/>
        </w:rPr>
      </w:pPr>
      <w:r w:rsidRPr="00E61603">
        <w:rPr>
          <w:rFonts w:ascii="Times New Roman" w:hAnsi="Times New Roman" w:cs="Times New Roman"/>
          <w:b/>
          <w:bCs/>
          <w:color w:val="auto"/>
          <w:sz w:val="24"/>
          <w:szCs w:val="24"/>
        </w:rPr>
        <w:t>Price</w:t>
      </w:r>
    </w:p>
    <w:p w14:paraId="3A51019C" w14:textId="6609337D" w:rsidR="004A72FE" w:rsidRPr="00E61603" w:rsidRDefault="004A72FE" w:rsidP="00A277DB">
      <w:pPr>
        <w:rPr>
          <w:rFonts w:ascii="Times New Roman" w:hAnsi="Times New Roman" w:cs="Times New Roman"/>
        </w:rPr>
      </w:pPr>
      <w:r w:rsidRPr="00E61603">
        <w:rPr>
          <w:rFonts w:ascii="Times New Roman" w:hAnsi="Times New Roman" w:cs="Times New Roman"/>
        </w:rPr>
        <w:t xml:space="preserve">The price difference between the FTK Toolkit and Encase is not that big. The FTK Toolkit cost $3000 and Encase cost starting $3500, also the variety of features in Encase outweighs the variety of features in the FTK Toolkit. To conclude FTK is cheaper than Encase, but it has </w:t>
      </w:r>
      <w:r w:rsidR="00132880">
        <w:rPr>
          <w:rFonts w:ascii="Times New Roman" w:hAnsi="Times New Roman" w:cs="Times New Roman"/>
        </w:rPr>
        <w:t>fewer</w:t>
      </w:r>
      <w:r w:rsidRPr="00E61603">
        <w:rPr>
          <w:rFonts w:ascii="Times New Roman" w:hAnsi="Times New Roman" w:cs="Times New Roman"/>
        </w:rPr>
        <w:t xml:space="preserve"> features than Encase.</w:t>
      </w:r>
    </w:p>
    <w:p w14:paraId="531552AA" w14:textId="77777777" w:rsidR="009C7217" w:rsidRPr="00E61603" w:rsidRDefault="009C7217" w:rsidP="0021557B">
      <w:pPr>
        <w:rPr>
          <w:rFonts w:ascii="Times New Roman" w:hAnsi="Times New Roman" w:cs="Times New Roman"/>
        </w:rPr>
      </w:pPr>
    </w:p>
    <w:p w14:paraId="4796ED87" w14:textId="4FCCF78F" w:rsidR="009C7217" w:rsidRPr="00E61603" w:rsidRDefault="009C7217" w:rsidP="0021557B">
      <w:pPr>
        <w:rPr>
          <w:rFonts w:ascii="Times New Roman" w:hAnsi="Times New Roman" w:cs="Times New Roman"/>
        </w:rPr>
      </w:pPr>
    </w:p>
    <w:p w14:paraId="43102C62" w14:textId="77777777" w:rsidR="000D6977" w:rsidRPr="00E61603" w:rsidRDefault="000D6977" w:rsidP="0021557B">
      <w:pPr>
        <w:rPr>
          <w:rFonts w:ascii="Times New Roman" w:hAnsi="Times New Roman" w:cs="Times New Roman"/>
        </w:rPr>
      </w:pPr>
    </w:p>
    <w:p w14:paraId="76F66DF8" w14:textId="77777777" w:rsidR="000D6977" w:rsidRPr="00E61603" w:rsidRDefault="000D6977" w:rsidP="0021557B">
      <w:pPr>
        <w:rPr>
          <w:rFonts w:ascii="Times New Roman" w:hAnsi="Times New Roman" w:cs="Times New Roman"/>
        </w:rPr>
      </w:pPr>
    </w:p>
    <w:p w14:paraId="6E888F26" w14:textId="77777777" w:rsidR="000D6977" w:rsidRPr="00E61603" w:rsidRDefault="000D6977" w:rsidP="0021557B">
      <w:pPr>
        <w:rPr>
          <w:rFonts w:ascii="Times New Roman" w:hAnsi="Times New Roman" w:cs="Times New Roman"/>
        </w:rPr>
      </w:pPr>
    </w:p>
    <w:p w14:paraId="7FD8F475" w14:textId="521DCAF5" w:rsidR="000D6977" w:rsidRPr="00E61603" w:rsidRDefault="00F52171" w:rsidP="00F52171">
      <w:pPr>
        <w:pStyle w:val="Heading3"/>
        <w:rPr>
          <w:rFonts w:cs="Times New Roman"/>
          <w:b/>
          <w:bCs/>
        </w:rPr>
      </w:pPr>
      <w:bookmarkStart w:id="21" w:name="_Toc36148742"/>
      <w:r w:rsidRPr="00E61603">
        <w:rPr>
          <w:rFonts w:cs="Times New Roman"/>
          <w:b/>
          <w:bCs/>
        </w:rPr>
        <w:t>Conclusion</w:t>
      </w:r>
      <w:bookmarkEnd w:id="21"/>
    </w:p>
    <w:p w14:paraId="5C000832" w14:textId="29823CE5" w:rsidR="00F52171" w:rsidRPr="00E61603" w:rsidRDefault="00F52171" w:rsidP="00F52171">
      <w:pPr>
        <w:rPr>
          <w:rFonts w:ascii="Times New Roman" w:hAnsi="Times New Roman" w:cs="Times New Roman"/>
        </w:rPr>
      </w:pPr>
      <w:r w:rsidRPr="00E61603">
        <w:rPr>
          <w:rFonts w:ascii="Times New Roman" w:hAnsi="Times New Roman" w:cs="Times New Roman"/>
        </w:rPr>
        <w:t>To conclude there is a lot of forensics tools out in the current market, some are very good to use but some are not so good. Tools such as FTK and Encase are the most popular tools used and other tools such as COFEE which is mostly used by commercial busines</w:t>
      </w:r>
      <w:r w:rsidR="00132880">
        <w:rPr>
          <w:rFonts w:ascii="Times New Roman" w:hAnsi="Times New Roman" w:cs="Times New Roman"/>
        </w:rPr>
        <w:t>se</w:t>
      </w:r>
      <w:r w:rsidRPr="00E61603">
        <w:rPr>
          <w:rFonts w:ascii="Times New Roman" w:hAnsi="Times New Roman" w:cs="Times New Roman"/>
        </w:rPr>
        <w:t xml:space="preserve">s and governments around the world. </w:t>
      </w:r>
      <w:r w:rsidR="00132880">
        <w:rPr>
          <w:rFonts w:ascii="Times New Roman" w:hAnsi="Times New Roman" w:cs="Times New Roman"/>
        </w:rPr>
        <w:t>No one tool</w:t>
      </w:r>
      <w:r w:rsidRPr="00E61603">
        <w:rPr>
          <w:rFonts w:ascii="Times New Roman" w:hAnsi="Times New Roman" w:cs="Times New Roman"/>
        </w:rPr>
        <w:t xml:space="preserve"> performs all operations, but some include a variety.</w:t>
      </w:r>
    </w:p>
    <w:p w14:paraId="164CD48B" w14:textId="77777777" w:rsidR="000D6977" w:rsidRPr="00E61603" w:rsidRDefault="000D6977" w:rsidP="0021557B">
      <w:pPr>
        <w:rPr>
          <w:rFonts w:ascii="Times New Roman" w:hAnsi="Times New Roman" w:cs="Times New Roman"/>
        </w:rPr>
      </w:pPr>
    </w:p>
    <w:p w14:paraId="56A847FB" w14:textId="77777777" w:rsidR="000D6977" w:rsidRPr="00E61603" w:rsidRDefault="000D6977" w:rsidP="0021557B">
      <w:pPr>
        <w:rPr>
          <w:rFonts w:ascii="Times New Roman" w:hAnsi="Times New Roman" w:cs="Times New Roman"/>
        </w:rPr>
      </w:pPr>
    </w:p>
    <w:p w14:paraId="3D82E4B8" w14:textId="77777777" w:rsidR="000D6977" w:rsidRPr="00E61603" w:rsidRDefault="000D6977" w:rsidP="0021557B">
      <w:pPr>
        <w:rPr>
          <w:rFonts w:ascii="Times New Roman" w:hAnsi="Times New Roman" w:cs="Times New Roman"/>
        </w:rPr>
      </w:pPr>
    </w:p>
    <w:p w14:paraId="00148C7D" w14:textId="77777777" w:rsidR="000D6977" w:rsidRPr="00E61603" w:rsidRDefault="000D6977" w:rsidP="0021557B">
      <w:pPr>
        <w:rPr>
          <w:rFonts w:ascii="Times New Roman" w:hAnsi="Times New Roman" w:cs="Times New Roman"/>
        </w:rPr>
      </w:pPr>
    </w:p>
    <w:p w14:paraId="4D18B2E8" w14:textId="77777777" w:rsidR="000D6977" w:rsidRPr="00E61603" w:rsidRDefault="000D6977" w:rsidP="0021557B">
      <w:pPr>
        <w:rPr>
          <w:rFonts w:ascii="Times New Roman" w:hAnsi="Times New Roman" w:cs="Times New Roman"/>
        </w:rPr>
      </w:pPr>
    </w:p>
    <w:p w14:paraId="21F55887" w14:textId="77777777" w:rsidR="000D6977" w:rsidRPr="00E61603" w:rsidRDefault="000D6977" w:rsidP="0021557B">
      <w:pPr>
        <w:rPr>
          <w:rFonts w:ascii="Times New Roman" w:hAnsi="Times New Roman" w:cs="Times New Roman"/>
        </w:rPr>
      </w:pPr>
    </w:p>
    <w:p w14:paraId="4D80E86D" w14:textId="77777777" w:rsidR="000D6977" w:rsidRPr="00E61603" w:rsidRDefault="000D6977" w:rsidP="0021557B">
      <w:pPr>
        <w:rPr>
          <w:rFonts w:ascii="Times New Roman" w:hAnsi="Times New Roman" w:cs="Times New Roman"/>
        </w:rPr>
      </w:pPr>
    </w:p>
    <w:p w14:paraId="694F1CEA" w14:textId="77777777" w:rsidR="000D6977" w:rsidRPr="00E61603" w:rsidRDefault="000D6977" w:rsidP="0021557B">
      <w:pPr>
        <w:rPr>
          <w:rFonts w:ascii="Times New Roman" w:hAnsi="Times New Roman" w:cs="Times New Roman"/>
        </w:rPr>
      </w:pPr>
    </w:p>
    <w:p w14:paraId="170B471D" w14:textId="77777777" w:rsidR="000D6977" w:rsidRPr="00E61603" w:rsidRDefault="000D6977" w:rsidP="0021557B">
      <w:pPr>
        <w:rPr>
          <w:rFonts w:ascii="Times New Roman" w:hAnsi="Times New Roman" w:cs="Times New Roman"/>
        </w:rPr>
      </w:pPr>
    </w:p>
    <w:p w14:paraId="5DED2D02" w14:textId="77777777" w:rsidR="000D6977" w:rsidRPr="00E61603" w:rsidRDefault="000D6977" w:rsidP="0021557B">
      <w:pPr>
        <w:rPr>
          <w:rFonts w:ascii="Times New Roman" w:hAnsi="Times New Roman" w:cs="Times New Roman"/>
        </w:rPr>
      </w:pPr>
    </w:p>
    <w:p w14:paraId="515D340F" w14:textId="77777777" w:rsidR="000D6977" w:rsidRPr="00E61603" w:rsidRDefault="000D6977" w:rsidP="0021557B">
      <w:pPr>
        <w:rPr>
          <w:rFonts w:ascii="Times New Roman" w:hAnsi="Times New Roman" w:cs="Times New Roman"/>
        </w:rPr>
      </w:pPr>
    </w:p>
    <w:p w14:paraId="2CB8FC17" w14:textId="77777777" w:rsidR="000D6977" w:rsidRPr="00E61603" w:rsidRDefault="000D6977" w:rsidP="0021557B">
      <w:pPr>
        <w:rPr>
          <w:rFonts w:ascii="Times New Roman" w:hAnsi="Times New Roman" w:cs="Times New Roman"/>
        </w:rPr>
      </w:pPr>
    </w:p>
    <w:p w14:paraId="09B7FFB5" w14:textId="77777777" w:rsidR="000D6977" w:rsidRPr="00E61603" w:rsidRDefault="000D6977" w:rsidP="0021557B">
      <w:pPr>
        <w:rPr>
          <w:rFonts w:ascii="Times New Roman" w:hAnsi="Times New Roman" w:cs="Times New Roman"/>
        </w:rPr>
      </w:pPr>
    </w:p>
    <w:p w14:paraId="1DDE2CFC" w14:textId="77777777" w:rsidR="000D6977" w:rsidRPr="00E61603" w:rsidRDefault="000D6977" w:rsidP="0021557B">
      <w:pPr>
        <w:rPr>
          <w:rFonts w:ascii="Times New Roman" w:hAnsi="Times New Roman" w:cs="Times New Roman"/>
        </w:rPr>
      </w:pPr>
    </w:p>
    <w:p w14:paraId="49A2EBB6" w14:textId="77777777" w:rsidR="000D6977" w:rsidRPr="00E61603" w:rsidRDefault="000D6977" w:rsidP="0021557B">
      <w:pPr>
        <w:rPr>
          <w:rFonts w:ascii="Times New Roman" w:hAnsi="Times New Roman" w:cs="Times New Roman"/>
        </w:rPr>
      </w:pPr>
    </w:p>
    <w:p w14:paraId="5B524877" w14:textId="77777777" w:rsidR="000D6977" w:rsidRPr="00E61603" w:rsidRDefault="000D6977" w:rsidP="0021557B">
      <w:pPr>
        <w:rPr>
          <w:rFonts w:ascii="Times New Roman" w:hAnsi="Times New Roman" w:cs="Times New Roman"/>
        </w:rPr>
      </w:pPr>
    </w:p>
    <w:p w14:paraId="32BA281F" w14:textId="77777777" w:rsidR="000D6977" w:rsidRPr="00E61603" w:rsidRDefault="000D6977" w:rsidP="0021557B">
      <w:pPr>
        <w:rPr>
          <w:rFonts w:ascii="Times New Roman" w:hAnsi="Times New Roman" w:cs="Times New Roman"/>
        </w:rPr>
      </w:pPr>
    </w:p>
    <w:p w14:paraId="5EDFE188" w14:textId="2AE04171" w:rsidR="00303A02" w:rsidRPr="00E61603" w:rsidRDefault="0021557B" w:rsidP="0021557B">
      <w:pPr>
        <w:rPr>
          <w:rFonts w:ascii="Times New Roman" w:hAnsi="Times New Roman" w:cs="Times New Roman"/>
        </w:rPr>
      </w:pPr>
      <w:r w:rsidRPr="00E61603">
        <w:rPr>
          <w:rFonts w:ascii="Times New Roman" w:hAnsi="Times New Roman" w:cs="Times New Roman"/>
        </w:rPr>
        <w:tab/>
      </w:r>
    </w:p>
    <w:p w14:paraId="783B56C0" w14:textId="177C07A0" w:rsidR="004A72FE" w:rsidRPr="00E61603" w:rsidRDefault="004A72FE" w:rsidP="0021557B">
      <w:pPr>
        <w:rPr>
          <w:rFonts w:ascii="Times New Roman" w:hAnsi="Times New Roman" w:cs="Times New Roman"/>
        </w:rPr>
      </w:pPr>
    </w:p>
    <w:p w14:paraId="0C3D52FB" w14:textId="4F73EDFB" w:rsidR="004A72FE" w:rsidRPr="00E61603" w:rsidRDefault="004A72FE" w:rsidP="0021557B">
      <w:pPr>
        <w:rPr>
          <w:rFonts w:ascii="Times New Roman" w:hAnsi="Times New Roman" w:cs="Times New Roman"/>
        </w:rPr>
      </w:pPr>
    </w:p>
    <w:p w14:paraId="2D7D9C51" w14:textId="2A6C1968" w:rsidR="004A72FE" w:rsidRPr="00E61603" w:rsidRDefault="004A72FE" w:rsidP="0021557B">
      <w:pPr>
        <w:rPr>
          <w:rFonts w:ascii="Times New Roman" w:hAnsi="Times New Roman" w:cs="Times New Roman"/>
        </w:rPr>
      </w:pPr>
    </w:p>
    <w:p w14:paraId="10177470" w14:textId="00E85EFD" w:rsidR="004A72FE" w:rsidRPr="00E61603" w:rsidRDefault="004A72FE" w:rsidP="0021557B">
      <w:pPr>
        <w:rPr>
          <w:rFonts w:ascii="Times New Roman" w:hAnsi="Times New Roman" w:cs="Times New Roman"/>
        </w:rPr>
      </w:pPr>
    </w:p>
    <w:tbl>
      <w:tblPr>
        <w:tblStyle w:val="TableGrid"/>
        <w:tblpPr w:leftFromText="180" w:rightFromText="180" w:vertAnchor="page" w:horzAnchor="margin" w:tblpXSpec="center" w:tblpY="2563"/>
        <w:tblW w:w="11166" w:type="dxa"/>
        <w:tblLook w:val="04A0" w:firstRow="1" w:lastRow="0" w:firstColumn="1" w:lastColumn="0" w:noHBand="0" w:noVBand="1"/>
      </w:tblPr>
      <w:tblGrid>
        <w:gridCol w:w="1512"/>
        <w:gridCol w:w="1659"/>
        <w:gridCol w:w="1206"/>
        <w:gridCol w:w="1115"/>
        <w:gridCol w:w="608"/>
        <w:gridCol w:w="1072"/>
        <w:gridCol w:w="974"/>
        <w:gridCol w:w="950"/>
        <w:gridCol w:w="1304"/>
        <w:gridCol w:w="913"/>
      </w:tblGrid>
      <w:tr w:rsidR="006007D8" w:rsidRPr="00E61603" w14:paraId="3DA67944" w14:textId="77777777" w:rsidTr="006007D8">
        <w:tc>
          <w:tcPr>
            <w:tcW w:w="1512" w:type="dxa"/>
          </w:tcPr>
          <w:p w14:paraId="36FE6A5B"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lastRenderedPageBreak/>
              <w:t>Name</w:t>
            </w:r>
          </w:p>
        </w:tc>
        <w:tc>
          <w:tcPr>
            <w:tcW w:w="1659" w:type="dxa"/>
          </w:tcPr>
          <w:p w14:paraId="5942E92B"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Use</w:t>
            </w:r>
          </w:p>
        </w:tc>
        <w:tc>
          <w:tcPr>
            <w:tcW w:w="1206" w:type="dxa"/>
          </w:tcPr>
          <w:p w14:paraId="76F7F4BA"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Decryption</w:t>
            </w:r>
          </w:p>
        </w:tc>
        <w:tc>
          <w:tcPr>
            <w:tcW w:w="1115" w:type="dxa"/>
          </w:tcPr>
          <w:p w14:paraId="2174892B"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OS</w:t>
            </w:r>
          </w:p>
        </w:tc>
        <w:tc>
          <w:tcPr>
            <w:tcW w:w="608" w:type="dxa"/>
          </w:tcPr>
          <w:p w14:paraId="0EBF0B5E"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GUI</w:t>
            </w:r>
          </w:p>
        </w:tc>
        <w:tc>
          <w:tcPr>
            <w:tcW w:w="925" w:type="dxa"/>
          </w:tcPr>
          <w:p w14:paraId="5223D955" w14:textId="1B6DCAD6" w:rsidR="006007D8" w:rsidRPr="00E61603" w:rsidRDefault="006007D8" w:rsidP="006007D8">
            <w:pPr>
              <w:rPr>
                <w:rFonts w:ascii="Times New Roman" w:hAnsi="Times New Roman" w:cs="Times New Roman"/>
              </w:rPr>
            </w:pPr>
            <w:r w:rsidRPr="00E61603">
              <w:rPr>
                <w:rFonts w:ascii="Times New Roman" w:hAnsi="Times New Roman" w:cs="Times New Roman"/>
              </w:rPr>
              <w:t>Bitstream copying</w:t>
            </w:r>
          </w:p>
        </w:tc>
        <w:tc>
          <w:tcPr>
            <w:tcW w:w="974" w:type="dxa"/>
          </w:tcPr>
          <w:p w14:paraId="445576F5"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Data Viewing</w:t>
            </w:r>
          </w:p>
        </w:tc>
        <w:tc>
          <w:tcPr>
            <w:tcW w:w="950" w:type="dxa"/>
          </w:tcPr>
          <w:p w14:paraId="1DC1701E"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Hashing</w:t>
            </w:r>
          </w:p>
        </w:tc>
        <w:tc>
          <w:tcPr>
            <w:tcW w:w="1304" w:type="dxa"/>
          </w:tcPr>
          <w:p w14:paraId="20F703F2"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Price</w:t>
            </w:r>
          </w:p>
        </w:tc>
        <w:tc>
          <w:tcPr>
            <w:tcW w:w="913" w:type="dxa"/>
          </w:tcPr>
          <w:p w14:paraId="3F5F149C"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Version</w:t>
            </w:r>
          </w:p>
        </w:tc>
      </w:tr>
      <w:tr w:rsidR="006007D8" w:rsidRPr="00E61603" w14:paraId="4772C8BC" w14:textId="77777777" w:rsidTr="006007D8">
        <w:tc>
          <w:tcPr>
            <w:tcW w:w="1512" w:type="dxa"/>
          </w:tcPr>
          <w:p w14:paraId="36870251" w14:textId="7059AE26" w:rsidR="006007D8" w:rsidRPr="00E61603" w:rsidRDefault="006007D8" w:rsidP="006007D8">
            <w:pPr>
              <w:rPr>
                <w:rFonts w:ascii="Times New Roman" w:hAnsi="Times New Roman" w:cs="Times New Roman"/>
              </w:rPr>
            </w:pPr>
            <w:r w:rsidRPr="00E61603">
              <w:rPr>
                <w:rFonts w:ascii="Times New Roman" w:hAnsi="Times New Roman" w:cs="Times New Roman"/>
              </w:rPr>
              <w:t>FTK Toolkit</w:t>
            </w:r>
            <w:sdt>
              <w:sdtPr>
                <w:rPr>
                  <w:rFonts w:ascii="Times New Roman" w:hAnsi="Times New Roman" w:cs="Times New Roman"/>
                </w:rPr>
                <w:id w:val="-1615972906"/>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Acc1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[23]</w:t>
                </w:r>
                <w:r w:rsidRPr="00E61603">
                  <w:rPr>
                    <w:rFonts w:ascii="Times New Roman" w:hAnsi="Times New Roman" w:cs="Times New Roman"/>
                  </w:rPr>
                  <w:fldChar w:fldCharType="end"/>
                </w:r>
              </w:sdtContent>
            </w:sdt>
          </w:p>
        </w:tc>
        <w:tc>
          <w:tcPr>
            <w:tcW w:w="1659" w:type="dxa"/>
          </w:tcPr>
          <w:p w14:paraId="7470A461"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205F1DF8"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1BA2DEFC" wp14:editId="52512005">
                  <wp:extent cx="171450" cy="171450"/>
                  <wp:effectExtent l="0" t="0" r="0" b="0"/>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7C0D68F7"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2980BC93"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0D463BAF" wp14:editId="5A6C5036">
                  <wp:extent cx="171450" cy="171450"/>
                  <wp:effectExtent l="0" t="0" r="0" b="0"/>
                  <wp:docPr id="20" name="Graphic 2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4ACF1C28"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084E04D5" wp14:editId="341C115B">
                  <wp:extent cx="171450" cy="171450"/>
                  <wp:effectExtent l="0" t="0" r="0" b="0"/>
                  <wp:docPr id="26" name="Graphic 2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74" w:type="dxa"/>
          </w:tcPr>
          <w:p w14:paraId="067812AF"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33D2AFD1" wp14:editId="34AFC403">
                  <wp:extent cx="171450" cy="171450"/>
                  <wp:effectExtent l="0" t="0" r="0" b="0"/>
                  <wp:docPr id="29" name="Graphic 2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4771897B"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55FF6DD2" wp14:editId="4324FD1C">
                  <wp:extent cx="171450" cy="171450"/>
                  <wp:effectExtent l="0" t="0" r="0" b="0"/>
                  <wp:docPr id="41" name="Graphic 4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69B41F94" w14:textId="147DE627" w:rsidR="006007D8" w:rsidRPr="00E61603" w:rsidRDefault="006007D8" w:rsidP="006007D8">
            <w:pPr>
              <w:rPr>
                <w:rFonts w:ascii="Times New Roman" w:hAnsi="Times New Roman" w:cs="Times New Roman"/>
              </w:rPr>
            </w:pPr>
            <w:r w:rsidRPr="00E61603">
              <w:rPr>
                <w:rFonts w:ascii="Times New Roman" w:hAnsi="Times New Roman" w:cs="Times New Roman"/>
              </w:rPr>
              <w:t>$3995</w:t>
            </w:r>
            <w:sdt>
              <w:sdtPr>
                <w:rPr>
                  <w:rFonts w:ascii="Times New Roman" w:hAnsi="Times New Roman" w:cs="Times New Roman"/>
                </w:rPr>
                <w:id w:val="-682281226"/>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SCM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[24]</w:t>
                </w:r>
                <w:r w:rsidRPr="00E61603">
                  <w:rPr>
                    <w:rFonts w:ascii="Times New Roman" w:hAnsi="Times New Roman" w:cs="Times New Roman"/>
                  </w:rPr>
                  <w:fldChar w:fldCharType="end"/>
                </w:r>
              </w:sdtContent>
            </w:sdt>
          </w:p>
        </w:tc>
        <w:tc>
          <w:tcPr>
            <w:tcW w:w="913" w:type="dxa"/>
          </w:tcPr>
          <w:p w14:paraId="3E2C602F" w14:textId="50DAA478" w:rsidR="006007D8" w:rsidRPr="00E61603" w:rsidRDefault="00BF50A7" w:rsidP="006007D8">
            <w:pPr>
              <w:rPr>
                <w:rFonts w:ascii="Times New Roman" w:hAnsi="Times New Roman" w:cs="Times New Roman"/>
              </w:rPr>
            </w:pPr>
            <w:r w:rsidRPr="00E61603">
              <w:rPr>
                <w:rFonts w:ascii="Times New Roman" w:hAnsi="Times New Roman" w:cs="Times New Roman"/>
              </w:rPr>
              <w:t>6.2.1</w:t>
            </w:r>
          </w:p>
        </w:tc>
      </w:tr>
      <w:tr w:rsidR="006007D8" w:rsidRPr="00E61603" w14:paraId="213F14A1" w14:textId="77777777" w:rsidTr="006007D8">
        <w:tc>
          <w:tcPr>
            <w:tcW w:w="1512" w:type="dxa"/>
          </w:tcPr>
          <w:p w14:paraId="198BB016" w14:textId="346C6B70" w:rsidR="006007D8" w:rsidRPr="00E61603" w:rsidRDefault="00BF50A7" w:rsidP="006007D8">
            <w:pPr>
              <w:rPr>
                <w:rFonts w:ascii="Times New Roman" w:hAnsi="Times New Roman" w:cs="Times New Roman"/>
              </w:rPr>
            </w:pPr>
            <w:r w:rsidRPr="00E61603">
              <w:rPr>
                <w:rFonts w:ascii="Times New Roman" w:hAnsi="Times New Roman" w:cs="Times New Roman"/>
              </w:rPr>
              <w:t>FTK Imager</w:t>
            </w:r>
            <w:sdt>
              <w:sdtPr>
                <w:rPr>
                  <w:rFonts w:ascii="Times New Roman" w:hAnsi="Times New Roman" w:cs="Times New Roman"/>
                </w:rPr>
                <w:id w:val="7278267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FTK \l 2057 </w:instrText>
                </w:r>
                <w:r w:rsidRPr="00E61603">
                  <w:rPr>
                    <w:rFonts w:ascii="Times New Roman" w:hAnsi="Times New Roman" w:cs="Times New Roman"/>
                  </w:rPr>
                  <w:fldChar w:fldCharType="separate"/>
                </w:r>
                <w:r w:rsidRPr="00E61603">
                  <w:rPr>
                    <w:rFonts w:ascii="Times New Roman" w:hAnsi="Times New Roman" w:cs="Times New Roman"/>
                    <w:noProof/>
                  </w:rPr>
                  <w:t xml:space="preserve"> [25]</w:t>
                </w:r>
                <w:r w:rsidRPr="00E61603">
                  <w:rPr>
                    <w:rFonts w:ascii="Times New Roman" w:hAnsi="Times New Roman" w:cs="Times New Roman"/>
                  </w:rPr>
                  <w:fldChar w:fldCharType="end"/>
                </w:r>
              </w:sdtContent>
            </w:sdt>
          </w:p>
        </w:tc>
        <w:tc>
          <w:tcPr>
            <w:tcW w:w="1659" w:type="dxa"/>
          </w:tcPr>
          <w:p w14:paraId="1EEF0307"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5253DE83"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7D0F039E" wp14:editId="440ACC8B">
                  <wp:extent cx="171450" cy="171450"/>
                  <wp:effectExtent l="0" t="0" r="0" b="0"/>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768C1F8D"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78A36DDD"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6D55CBFB" wp14:editId="0F7F5412">
                  <wp:extent cx="171450" cy="171450"/>
                  <wp:effectExtent l="0" t="0" r="0" b="0"/>
                  <wp:docPr id="21" name="Graphic 2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30BAAB0D"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22C901FE" wp14:editId="145E43BE">
                  <wp:extent cx="171450" cy="171450"/>
                  <wp:effectExtent l="0" t="0" r="0" b="0"/>
                  <wp:docPr id="27" name="Graphic 2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74" w:type="dxa"/>
          </w:tcPr>
          <w:p w14:paraId="0440DDA1"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7F599B06" wp14:editId="2B9D2E91">
                  <wp:extent cx="171450" cy="171450"/>
                  <wp:effectExtent l="0" t="0" r="0" b="0"/>
                  <wp:docPr id="30" name="Graphic 3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47831D0A"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48102E0B" wp14:editId="2FC32CC5">
                  <wp:extent cx="171450" cy="171450"/>
                  <wp:effectExtent l="0" t="0" r="0" b="0"/>
                  <wp:docPr id="42" name="Graphic 4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0BFDE147"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Free</w:t>
            </w:r>
          </w:p>
        </w:tc>
        <w:tc>
          <w:tcPr>
            <w:tcW w:w="913" w:type="dxa"/>
          </w:tcPr>
          <w:p w14:paraId="25B80FB3" w14:textId="6CC25B2B" w:rsidR="006007D8" w:rsidRPr="00E61603" w:rsidRDefault="00BF50A7" w:rsidP="006007D8">
            <w:pPr>
              <w:rPr>
                <w:rFonts w:ascii="Times New Roman" w:hAnsi="Times New Roman" w:cs="Times New Roman"/>
              </w:rPr>
            </w:pPr>
            <w:r w:rsidRPr="00E61603">
              <w:rPr>
                <w:rFonts w:ascii="Times New Roman" w:hAnsi="Times New Roman" w:cs="Times New Roman"/>
              </w:rPr>
              <w:t>4.2.0</w:t>
            </w:r>
          </w:p>
        </w:tc>
      </w:tr>
      <w:tr w:rsidR="006007D8" w:rsidRPr="00E61603" w14:paraId="30652921" w14:textId="77777777" w:rsidTr="006007D8">
        <w:tc>
          <w:tcPr>
            <w:tcW w:w="1512" w:type="dxa"/>
          </w:tcPr>
          <w:p w14:paraId="0C072CB9" w14:textId="1B51D324" w:rsidR="006007D8" w:rsidRPr="00E61603" w:rsidRDefault="006007D8" w:rsidP="006007D8">
            <w:pPr>
              <w:rPr>
                <w:rFonts w:ascii="Times New Roman" w:hAnsi="Times New Roman" w:cs="Times New Roman"/>
              </w:rPr>
            </w:pPr>
            <w:r w:rsidRPr="00E61603">
              <w:rPr>
                <w:rFonts w:ascii="Times New Roman" w:hAnsi="Times New Roman" w:cs="Times New Roman"/>
              </w:rPr>
              <w:t>Encase Forensics</w:t>
            </w:r>
            <w:sdt>
              <w:sdtPr>
                <w:rPr>
                  <w:rFonts w:ascii="Times New Roman" w:hAnsi="Times New Roman" w:cs="Times New Roman"/>
                </w:rPr>
                <w:id w:val="-18705509"/>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Ope2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[25]</w:t>
                </w:r>
                <w:r w:rsidRPr="00E61603">
                  <w:rPr>
                    <w:rFonts w:ascii="Times New Roman" w:hAnsi="Times New Roman" w:cs="Times New Roman"/>
                  </w:rPr>
                  <w:fldChar w:fldCharType="end"/>
                </w:r>
              </w:sdtContent>
            </w:sdt>
          </w:p>
        </w:tc>
        <w:tc>
          <w:tcPr>
            <w:tcW w:w="1659" w:type="dxa"/>
          </w:tcPr>
          <w:p w14:paraId="0A4B6C95"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0A914C86"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6D99540F" wp14:editId="2E3AC321">
                  <wp:extent cx="171450" cy="171450"/>
                  <wp:effectExtent l="0" t="0" r="0" b="0"/>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03317398"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 xml:space="preserve">Windows </w:t>
            </w:r>
          </w:p>
        </w:tc>
        <w:tc>
          <w:tcPr>
            <w:tcW w:w="608" w:type="dxa"/>
          </w:tcPr>
          <w:p w14:paraId="1B2C4991"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1F5C903F" wp14:editId="3D1690C3">
                  <wp:extent cx="171450" cy="171450"/>
                  <wp:effectExtent l="0" t="0" r="0" b="0"/>
                  <wp:docPr id="22" name="Graphic 2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0D0EEDC3"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25BC5472" wp14:editId="45005774">
                  <wp:extent cx="171450" cy="171450"/>
                  <wp:effectExtent l="0" t="0" r="0" b="0"/>
                  <wp:docPr id="28" name="Graphic 2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74" w:type="dxa"/>
          </w:tcPr>
          <w:p w14:paraId="10C41128"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3927E644" wp14:editId="4AB99279">
                  <wp:extent cx="171450" cy="171450"/>
                  <wp:effectExtent l="0" t="0" r="0" b="0"/>
                  <wp:docPr id="31" name="Graphic 3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4CD2F1AA"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4C3508A5" wp14:editId="29996FDE">
                  <wp:extent cx="171450" cy="171450"/>
                  <wp:effectExtent l="0" t="0" r="0" b="0"/>
                  <wp:docPr id="43" name="Graphic 4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538DE132" w14:textId="418322CB" w:rsidR="006007D8" w:rsidRPr="00E61603" w:rsidRDefault="006007D8" w:rsidP="006007D8">
            <w:pPr>
              <w:rPr>
                <w:rFonts w:ascii="Times New Roman" w:hAnsi="Times New Roman" w:cs="Times New Roman"/>
              </w:rPr>
            </w:pPr>
            <w:r w:rsidRPr="00E61603">
              <w:rPr>
                <w:rFonts w:ascii="Times New Roman" w:hAnsi="Times New Roman" w:cs="Times New Roman"/>
              </w:rPr>
              <w:t>$3,594</w:t>
            </w:r>
            <w:sdt>
              <w:sdtPr>
                <w:rPr>
                  <w:rFonts w:ascii="Times New Roman" w:hAnsi="Times New Roman" w:cs="Times New Roman"/>
                </w:rPr>
                <w:id w:val="656501404"/>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ITQ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[26]</w:t>
                </w:r>
                <w:r w:rsidRPr="00E61603">
                  <w:rPr>
                    <w:rFonts w:ascii="Times New Roman" w:hAnsi="Times New Roman" w:cs="Times New Roman"/>
                  </w:rPr>
                  <w:fldChar w:fldCharType="end"/>
                </w:r>
              </w:sdtContent>
            </w:sdt>
          </w:p>
        </w:tc>
        <w:tc>
          <w:tcPr>
            <w:tcW w:w="913" w:type="dxa"/>
          </w:tcPr>
          <w:p w14:paraId="05051E39" w14:textId="71DC1154" w:rsidR="006007D8" w:rsidRPr="00E61603" w:rsidRDefault="00BF50A7" w:rsidP="006007D8">
            <w:pPr>
              <w:rPr>
                <w:rFonts w:ascii="Times New Roman" w:hAnsi="Times New Roman" w:cs="Times New Roman"/>
              </w:rPr>
            </w:pPr>
            <w:r w:rsidRPr="00E61603">
              <w:rPr>
                <w:rFonts w:ascii="Times New Roman" w:hAnsi="Times New Roman" w:cs="Times New Roman"/>
              </w:rPr>
              <w:t>V8</w:t>
            </w:r>
          </w:p>
        </w:tc>
      </w:tr>
      <w:tr w:rsidR="006007D8" w:rsidRPr="00E61603" w14:paraId="030ADE4D" w14:textId="77777777" w:rsidTr="006007D8">
        <w:tc>
          <w:tcPr>
            <w:tcW w:w="1512" w:type="dxa"/>
          </w:tcPr>
          <w:p w14:paraId="33E7A836" w14:textId="525C7A50" w:rsidR="006007D8" w:rsidRPr="00E61603" w:rsidRDefault="006007D8" w:rsidP="006007D8">
            <w:pPr>
              <w:rPr>
                <w:rFonts w:ascii="Times New Roman" w:hAnsi="Times New Roman" w:cs="Times New Roman"/>
              </w:rPr>
            </w:pPr>
            <w:r w:rsidRPr="00E61603">
              <w:rPr>
                <w:rFonts w:ascii="Times New Roman" w:hAnsi="Times New Roman" w:cs="Times New Roman"/>
              </w:rPr>
              <w:t>Autopsy + Sleuth Kit</w:t>
            </w:r>
            <w:sdt>
              <w:sdtPr>
                <w:rPr>
                  <w:rFonts w:ascii="Times New Roman" w:hAnsi="Times New Roman" w:cs="Times New Roman"/>
                </w:rPr>
                <w:id w:val="-914158357"/>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Aut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[27]</w:t>
                </w:r>
                <w:r w:rsidRPr="00E61603">
                  <w:rPr>
                    <w:rFonts w:ascii="Times New Roman" w:hAnsi="Times New Roman" w:cs="Times New Roman"/>
                  </w:rPr>
                  <w:fldChar w:fldCharType="end"/>
                </w:r>
              </w:sdtContent>
            </w:sdt>
          </w:p>
        </w:tc>
        <w:tc>
          <w:tcPr>
            <w:tcW w:w="1659" w:type="dxa"/>
          </w:tcPr>
          <w:p w14:paraId="592CF58F"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2CD555E7"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7E656DE3" wp14:editId="1435A04B">
                  <wp:extent cx="171450" cy="171450"/>
                  <wp:effectExtent l="0" t="0" r="0" b="0"/>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0F4D486D"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 xml:space="preserve">Windows, Linux and </w:t>
            </w:r>
            <w:proofErr w:type="spellStart"/>
            <w:r w:rsidRPr="00E61603">
              <w:rPr>
                <w:rFonts w:ascii="Times New Roman" w:hAnsi="Times New Roman" w:cs="Times New Roman"/>
              </w:rPr>
              <w:t>OSx</w:t>
            </w:r>
            <w:proofErr w:type="spellEnd"/>
          </w:p>
        </w:tc>
        <w:tc>
          <w:tcPr>
            <w:tcW w:w="608" w:type="dxa"/>
          </w:tcPr>
          <w:p w14:paraId="22E03858"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6853166A" wp14:editId="568FD10D">
                  <wp:extent cx="171450" cy="171450"/>
                  <wp:effectExtent l="0" t="0" r="0" b="0"/>
                  <wp:docPr id="23" name="Graphic 2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0EDE4B08" w14:textId="77777777" w:rsidR="006007D8" w:rsidRPr="00E61603" w:rsidRDefault="006007D8" w:rsidP="006007D8">
            <w:pPr>
              <w:rPr>
                <w:rFonts w:ascii="Times New Roman" w:hAnsi="Times New Roman" w:cs="Times New Roman"/>
              </w:rPr>
            </w:pPr>
          </w:p>
        </w:tc>
        <w:tc>
          <w:tcPr>
            <w:tcW w:w="974" w:type="dxa"/>
          </w:tcPr>
          <w:p w14:paraId="00F13B31"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6653B2D1" wp14:editId="33FFE6A0">
                  <wp:extent cx="171450" cy="171450"/>
                  <wp:effectExtent l="0" t="0" r="0" b="0"/>
                  <wp:docPr id="32" name="Graphic 3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41786CA4"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7B3F54C6" wp14:editId="47A4292A">
                  <wp:extent cx="171450" cy="171450"/>
                  <wp:effectExtent l="0" t="0" r="0" b="0"/>
                  <wp:docPr id="44" name="Graphic 4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43EC9F01"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Free</w:t>
            </w:r>
          </w:p>
        </w:tc>
        <w:tc>
          <w:tcPr>
            <w:tcW w:w="913" w:type="dxa"/>
          </w:tcPr>
          <w:p w14:paraId="679CBCFB" w14:textId="3F11BE3B" w:rsidR="006007D8" w:rsidRPr="00E61603" w:rsidRDefault="00BF50A7" w:rsidP="006007D8">
            <w:pPr>
              <w:rPr>
                <w:rFonts w:ascii="Times New Roman" w:hAnsi="Times New Roman" w:cs="Times New Roman"/>
              </w:rPr>
            </w:pPr>
            <w:r w:rsidRPr="00E61603">
              <w:rPr>
                <w:rFonts w:ascii="Times New Roman" w:hAnsi="Times New Roman" w:cs="Times New Roman"/>
              </w:rPr>
              <w:t>4.14.0</w:t>
            </w:r>
          </w:p>
        </w:tc>
      </w:tr>
      <w:tr w:rsidR="006007D8" w:rsidRPr="00E61603" w14:paraId="50F048A3" w14:textId="77777777" w:rsidTr="006007D8">
        <w:tc>
          <w:tcPr>
            <w:tcW w:w="1512" w:type="dxa"/>
          </w:tcPr>
          <w:p w14:paraId="52FEDFC7" w14:textId="54BEFF4C" w:rsidR="006007D8" w:rsidRPr="00E61603" w:rsidRDefault="006007D8" w:rsidP="006007D8">
            <w:pPr>
              <w:rPr>
                <w:rFonts w:ascii="Times New Roman" w:hAnsi="Times New Roman" w:cs="Times New Roman"/>
              </w:rPr>
            </w:pPr>
            <w:r w:rsidRPr="00E61603">
              <w:rPr>
                <w:rFonts w:ascii="Times New Roman" w:hAnsi="Times New Roman" w:cs="Times New Roman"/>
              </w:rPr>
              <w:t>Oxygen Forensics</w:t>
            </w:r>
            <w:sdt>
              <w:sdtPr>
                <w:rPr>
                  <w:rFonts w:ascii="Times New Roman" w:hAnsi="Times New Roman" w:cs="Times New Roman"/>
                </w:rPr>
                <w:id w:val="111926436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Oxy2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[28]</w:t>
                </w:r>
                <w:r w:rsidRPr="00E61603">
                  <w:rPr>
                    <w:rFonts w:ascii="Times New Roman" w:hAnsi="Times New Roman" w:cs="Times New Roman"/>
                  </w:rPr>
                  <w:fldChar w:fldCharType="end"/>
                </w:r>
              </w:sdtContent>
            </w:sdt>
          </w:p>
        </w:tc>
        <w:tc>
          <w:tcPr>
            <w:tcW w:w="1659" w:type="dxa"/>
          </w:tcPr>
          <w:p w14:paraId="16DBAACB"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Mobile Forensics</w:t>
            </w:r>
          </w:p>
        </w:tc>
        <w:tc>
          <w:tcPr>
            <w:tcW w:w="1206" w:type="dxa"/>
          </w:tcPr>
          <w:p w14:paraId="0433DB88"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7FCC0632" wp14:editId="5116B97A">
                  <wp:extent cx="171450" cy="171450"/>
                  <wp:effectExtent l="0" t="0" r="0" b="0"/>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5479A335"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Android, IOS</w:t>
            </w:r>
          </w:p>
        </w:tc>
        <w:tc>
          <w:tcPr>
            <w:tcW w:w="608" w:type="dxa"/>
          </w:tcPr>
          <w:p w14:paraId="597707F0" w14:textId="77777777" w:rsidR="006007D8" w:rsidRPr="00E61603" w:rsidRDefault="006007D8" w:rsidP="006007D8">
            <w:pPr>
              <w:rPr>
                <w:rFonts w:ascii="Times New Roman" w:hAnsi="Times New Roman" w:cs="Times New Roman"/>
              </w:rPr>
            </w:pPr>
          </w:p>
        </w:tc>
        <w:tc>
          <w:tcPr>
            <w:tcW w:w="925" w:type="dxa"/>
          </w:tcPr>
          <w:p w14:paraId="46785A4E" w14:textId="77777777" w:rsidR="006007D8" w:rsidRPr="00E61603" w:rsidRDefault="006007D8" w:rsidP="006007D8">
            <w:pPr>
              <w:rPr>
                <w:rFonts w:ascii="Times New Roman" w:hAnsi="Times New Roman" w:cs="Times New Roman"/>
              </w:rPr>
            </w:pPr>
          </w:p>
        </w:tc>
        <w:tc>
          <w:tcPr>
            <w:tcW w:w="974" w:type="dxa"/>
          </w:tcPr>
          <w:p w14:paraId="122D2D31"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6FD66D56" wp14:editId="102D6B4A">
                  <wp:extent cx="171450" cy="171450"/>
                  <wp:effectExtent l="0" t="0" r="0" b="0"/>
                  <wp:docPr id="33" name="Graphic 3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6A2B75E2" w14:textId="77777777" w:rsidR="006007D8" w:rsidRPr="00E61603" w:rsidRDefault="006007D8" w:rsidP="006007D8">
            <w:pPr>
              <w:rPr>
                <w:rFonts w:ascii="Times New Roman" w:hAnsi="Times New Roman" w:cs="Times New Roman"/>
              </w:rPr>
            </w:pPr>
          </w:p>
        </w:tc>
        <w:tc>
          <w:tcPr>
            <w:tcW w:w="1304" w:type="dxa"/>
          </w:tcPr>
          <w:p w14:paraId="20564B13" w14:textId="14528937" w:rsidR="006007D8" w:rsidRPr="00E61603" w:rsidRDefault="006007D8" w:rsidP="006007D8">
            <w:pPr>
              <w:rPr>
                <w:rFonts w:ascii="Times New Roman" w:hAnsi="Times New Roman" w:cs="Times New Roman"/>
              </w:rPr>
            </w:pPr>
            <w:r w:rsidRPr="00E61603">
              <w:rPr>
                <w:rFonts w:ascii="Times New Roman" w:hAnsi="Times New Roman" w:cs="Times New Roman"/>
                <w:color w:val="222222"/>
                <w:shd w:val="clear" w:color="auto" w:fill="FFFFFF"/>
              </w:rPr>
              <w:t>€</w:t>
            </w:r>
            <w:r w:rsidRPr="00E61603">
              <w:rPr>
                <w:rFonts w:ascii="Times New Roman" w:hAnsi="Times New Roman" w:cs="Times New Roman"/>
              </w:rPr>
              <w:t>6890</w:t>
            </w:r>
            <w:sdt>
              <w:sdtPr>
                <w:rPr>
                  <w:rFonts w:ascii="Times New Roman" w:hAnsi="Times New Roman" w:cs="Times New Roman"/>
                </w:rPr>
                <w:id w:val="112024338"/>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Mul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[29]</w:t>
                </w:r>
                <w:r w:rsidRPr="00E61603">
                  <w:rPr>
                    <w:rFonts w:ascii="Times New Roman" w:hAnsi="Times New Roman" w:cs="Times New Roman"/>
                  </w:rPr>
                  <w:fldChar w:fldCharType="end"/>
                </w:r>
              </w:sdtContent>
            </w:sdt>
          </w:p>
        </w:tc>
        <w:tc>
          <w:tcPr>
            <w:tcW w:w="913" w:type="dxa"/>
          </w:tcPr>
          <w:p w14:paraId="298AE7ED"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2015</w:t>
            </w:r>
          </w:p>
        </w:tc>
      </w:tr>
      <w:tr w:rsidR="006007D8" w:rsidRPr="00E61603" w14:paraId="618EA8EC" w14:textId="77777777" w:rsidTr="006007D8">
        <w:trPr>
          <w:trHeight w:val="502"/>
        </w:trPr>
        <w:tc>
          <w:tcPr>
            <w:tcW w:w="1512" w:type="dxa"/>
          </w:tcPr>
          <w:p w14:paraId="2D1F7161" w14:textId="281DFD25" w:rsidR="006007D8" w:rsidRPr="00E61603" w:rsidRDefault="006007D8" w:rsidP="006007D8">
            <w:pPr>
              <w:rPr>
                <w:rFonts w:ascii="Times New Roman" w:hAnsi="Times New Roman" w:cs="Times New Roman"/>
              </w:rPr>
            </w:pPr>
            <w:r w:rsidRPr="00E61603">
              <w:rPr>
                <w:rFonts w:ascii="Times New Roman" w:hAnsi="Times New Roman" w:cs="Times New Roman"/>
              </w:rPr>
              <w:t>XRY</w:t>
            </w:r>
            <w:sdt>
              <w:sdtPr>
                <w:rPr>
                  <w:rFonts w:ascii="Times New Roman" w:hAnsi="Times New Roman" w:cs="Times New Roman"/>
                </w:rPr>
                <w:id w:val="-1334832889"/>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MAS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[30]</w:t>
                </w:r>
                <w:r w:rsidRPr="00E61603">
                  <w:rPr>
                    <w:rFonts w:ascii="Times New Roman" w:hAnsi="Times New Roman" w:cs="Times New Roman"/>
                  </w:rPr>
                  <w:fldChar w:fldCharType="end"/>
                </w:r>
              </w:sdtContent>
            </w:sdt>
          </w:p>
        </w:tc>
        <w:tc>
          <w:tcPr>
            <w:tcW w:w="1659" w:type="dxa"/>
          </w:tcPr>
          <w:p w14:paraId="2A4D59C0"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Mobile Forensics</w:t>
            </w:r>
          </w:p>
        </w:tc>
        <w:tc>
          <w:tcPr>
            <w:tcW w:w="1206" w:type="dxa"/>
          </w:tcPr>
          <w:p w14:paraId="7478E779"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3979B0DA" wp14:editId="0C82732A">
                  <wp:extent cx="171450" cy="171450"/>
                  <wp:effectExtent l="0" t="0" r="0" b="0"/>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5D550D28"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Android, IOS</w:t>
            </w:r>
          </w:p>
        </w:tc>
        <w:tc>
          <w:tcPr>
            <w:tcW w:w="608" w:type="dxa"/>
          </w:tcPr>
          <w:p w14:paraId="22E6AFA5" w14:textId="77777777" w:rsidR="006007D8" w:rsidRPr="00E61603" w:rsidRDefault="006007D8" w:rsidP="006007D8">
            <w:pPr>
              <w:rPr>
                <w:rFonts w:ascii="Times New Roman" w:hAnsi="Times New Roman" w:cs="Times New Roman"/>
              </w:rPr>
            </w:pPr>
          </w:p>
        </w:tc>
        <w:tc>
          <w:tcPr>
            <w:tcW w:w="925" w:type="dxa"/>
          </w:tcPr>
          <w:p w14:paraId="06ED06F1" w14:textId="77777777" w:rsidR="006007D8" w:rsidRPr="00E61603" w:rsidRDefault="006007D8" w:rsidP="006007D8">
            <w:pPr>
              <w:rPr>
                <w:rFonts w:ascii="Times New Roman" w:hAnsi="Times New Roman" w:cs="Times New Roman"/>
              </w:rPr>
            </w:pPr>
          </w:p>
        </w:tc>
        <w:tc>
          <w:tcPr>
            <w:tcW w:w="974" w:type="dxa"/>
          </w:tcPr>
          <w:p w14:paraId="4E2FEF4B"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0388CF2E" wp14:editId="3280BEAD">
                  <wp:extent cx="171450" cy="171450"/>
                  <wp:effectExtent l="0" t="0" r="0" b="0"/>
                  <wp:docPr id="34" name="Graphic 3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1FFBDC60" w14:textId="77777777" w:rsidR="006007D8" w:rsidRPr="00E61603" w:rsidRDefault="006007D8" w:rsidP="006007D8">
            <w:pPr>
              <w:rPr>
                <w:rFonts w:ascii="Times New Roman" w:hAnsi="Times New Roman" w:cs="Times New Roman"/>
              </w:rPr>
            </w:pPr>
          </w:p>
        </w:tc>
        <w:tc>
          <w:tcPr>
            <w:tcW w:w="1304" w:type="dxa"/>
          </w:tcPr>
          <w:p w14:paraId="1C421755" w14:textId="2A59362D" w:rsidR="006007D8" w:rsidRPr="00E61603" w:rsidRDefault="006007D8" w:rsidP="006007D8">
            <w:pPr>
              <w:rPr>
                <w:rFonts w:ascii="Times New Roman" w:hAnsi="Times New Roman" w:cs="Times New Roman"/>
              </w:rPr>
            </w:pPr>
            <w:r w:rsidRPr="00E61603">
              <w:rPr>
                <w:rFonts w:ascii="Times New Roman" w:hAnsi="Times New Roman" w:cs="Times New Roman"/>
              </w:rPr>
              <w:t>$7,990</w:t>
            </w:r>
            <w:sdt>
              <w:sdtPr>
                <w:rPr>
                  <w:rFonts w:ascii="Times New Roman" w:hAnsi="Times New Roman" w:cs="Times New Roman"/>
                </w:rPr>
                <w:id w:val="1213008005"/>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SCM1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[31]</w:t>
                </w:r>
                <w:r w:rsidRPr="00E61603">
                  <w:rPr>
                    <w:rFonts w:ascii="Times New Roman" w:hAnsi="Times New Roman" w:cs="Times New Roman"/>
                  </w:rPr>
                  <w:fldChar w:fldCharType="end"/>
                </w:r>
              </w:sdtContent>
            </w:sdt>
          </w:p>
        </w:tc>
        <w:tc>
          <w:tcPr>
            <w:tcW w:w="913" w:type="dxa"/>
          </w:tcPr>
          <w:p w14:paraId="2E85E428" w14:textId="45B1645C" w:rsidR="006007D8" w:rsidRPr="00E61603" w:rsidRDefault="00BF50A7" w:rsidP="006007D8">
            <w:pPr>
              <w:rPr>
                <w:rFonts w:ascii="Times New Roman" w:hAnsi="Times New Roman" w:cs="Times New Roman"/>
              </w:rPr>
            </w:pPr>
            <w:r w:rsidRPr="00E61603">
              <w:rPr>
                <w:rFonts w:ascii="Times New Roman" w:hAnsi="Times New Roman" w:cs="Times New Roman"/>
              </w:rPr>
              <w:t>8.2</w:t>
            </w:r>
          </w:p>
        </w:tc>
      </w:tr>
      <w:tr w:rsidR="006007D8" w:rsidRPr="00E61603" w14:paraId="05E10F96" w14:textId="77777777" w:rsidTr="006007D8">
        <w:tc>
          <w:tcPr>
            <w:tcW w:w="1512" w:type="dxa"/>
          </w:tcPr>
          <w:p w14:paraId="38F35022" w14:textId="0C8DC289" w:rsidR="006007D8" w:rsidRPr="00E61603" w:rsidRDefault="006007D8" w:rsidP="006007D8">
            <w:pPr>
              <w:rPr>
                <w:rFonts w:ascii="Times New Roman" w:hAnsi="Times New Roman" w:cs="Times New Roman"/>
              </w:rPr>
            </w:pPr>
            <w:proofErr w:type="spellStart"/>
            <w:r w:rsidRPr="00E61603">
              <w:rPr>
                <w:rFonts w:ascii="Times New Roman" w:hAnsi="Times New Roman" w:cs="Times New Roman"/>
              </w:rPr>
              <w:t>ProDiscover</w:t>
            </w:r>
            <w:proofErr w:type="spellEnd"/>
            <w:sdt>
              <w:sdtPr>
                <w:rPr>
                  <w:rFonts w:ascii="Times New Roman" w:hAnsi="Times New Roman" w:cs="Times New Roman"/>
                </w:rPr>
                <w:id w:val="-210024"/>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Pro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[32]</w:t>
                </w:r>
                <w:r w:rsidRPr="00E61603">
                  <w:rPr>
                    <w:rFonts w:ascii="Times New Roman" w:hAnsi="Times New Roman" w:cs="Times New Roman"/>
                  </w:rPr>
                  <w:fldChar w:fldCharType="end"/>
                </w:r>
              </w:sdtContent>
            </w:sdt>
          </w:p>
        </w:tc>
        <w:tc>
          <w:tcPr>
            <w:tcW w:w="1659" w:type="dxa"/>
          </w:tcPr>
          <w:p w14:paraId="6955FF7E"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23376821" w14:textId="77777777" w:rsidR="006007D8" w:rsidRPr="00E61603" w:rsidRDefault="006007D8" w:rsidP="006007D8">
            <w:pPr>
              <w:jc w:val="center"/>
              <w:rPr>
                <w:rFonts w:ascii="Times New Roman" w:hAnsi="Times New Roman" w:cs="Times New Roman"/>
              </w:rPr>
            </w:pPr>
          </w:p>
        </w:tc>
        <w:tc>
          <w:tcPr>
            <w:tcW w:w="1115" w:type="dxa"/>
          </w:tcPr>
          <w:p w14:paraId="1FA28E49" w14:textId="5E0B3E98" w:rsidR="006007D8" w:rsidRPr="00E61603" w:rsidRDefault="006007D8" w:rsidP="006007D8">
            <w:pPr>
              <w:rPr>
                <w:rFonts w:ascii="Times New Roman" w:hAnsi="Times New Roman" w:cs="Times New Roman"/>
              </w:rPr>
            </w:pPr>
            <w:r w:rsidRPr="00E61603">
              <w:rPr>
                <w:rFonts w:ascii="Times New Roman" w:hAnsi="Times New Roman" w:cs="Times New Roman"/>
              </w:rPr>
              <w:t>Windows, Linux</w:t>
            </w:r>
            <w:r w:rsidR="00132880">
              <w:rPr>
                <w:rFonts w:ascii="Times New Roman" w:hAnsi="Times New Roman" w:cs="Times New Roman"/>
              </w:rPr>
              <w:t>,</w:t>
            </w:r>
            <w:r w:rsidRPr="00E61603">
              <w:rPr>
                <w:rFonts w:ascii="Times New Roman" w:hAnsi="Times New Roman" w:cs="Times New Roman"/>
              </w:rPr>
              <w:t xml:space="preserve"> and </w:t>
            </w:r>
            <w:proofErr w:type="spellStart"/>
            <w:r w:rsidRPr="00E61603">
              <w:rPr>
                <w:rFonts w:ascii="Times New Roman" w:hAnsi="Times New Roman" w:cs="Times New Roman"/>
              </w:rPr>
              <w:t>OSx</w:t>
            </w:r>
            <w:proofErr w:type="spellEnd"/>
          </w:p>
          <w:p w14:paraId="3A394742"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Solaris</w:t>
            </w:r>
          </w:p>
        </w:tc>
        <w:tc>
          <w:tcPr>
            <w:tcW w:w="608" w:type="dxa"/>
          </w:tcPr>
          <w:p w14:paraId="426F866B" w14:textId="77777777" w:rsidR="006007D8" w:rsidRPr="00E61603" w:rsidRDefault="006007D8" w:rsidP="006007D8">
            <w:pPr>
              <w:rPr>
                <w:rFonts w:ascii="Times New Roman" w:hAnsi="Times New Roman" w:cs="Times New Roman"/>
              </w:rPr>
            </w:pPr>
          </w:p>
        </w:tc>
        <w:tc>
          <w:tcPr>
            <w:tcW w:w="925" w:type="dxa"/>
          </w:tcPr>
          <w:p w14:paraId="4B848FBC" w14:textId="77777777" w:rsidR="006007D8" w:rsidRPr="00E61603" w:rsidRDefault="006007D8" w:rsidP="006007D8">
            <w:pPr>
              <w:rPr>
                <w:rFonts w:ascii="Times New Roman" w:hAnsi="Times New Roman" w:cs="Times New Roman"/>
              </w:rPr>
            </w:pPr>
          </w:p>
        </w:tc>
        <w:tc>
          <w:tcPr>
            <w:tcW w:w="974" w:type="dxa"/>
          </w:tcPr>
          <w:p w14:paraId="378B0979"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101FB7B6" wp14:editId="2BD771D2">
                  <wp:extent cx="171450" cy="171450"/>
                  <wp:effectExtent l="0" t="0" r="0" b="0"/>
                  <wp:docPr id="35" name="Graphic 3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6BF72931" w14:textId="77777777" w:rsidR="006007D8" w:rsidRPr="00E61603" w:rsidRDefault="006007D8" w:rsidP="006007D8">
            <w:pPr>
              <w:rPr>
                <w:rFonts w:ascii="Times New Roman" w:hAnsi="Times New Roman" w:cs="Times New Roman"/>
              </w:rPr>
            </w:pPr>
          </w:p>
        </w:tc>
        <w:tc>
          <w:tcPr>
            <w:tcW w:w="1304" w:type="dxa"/>
          </w:tcPr>
          <w:p w14:paraId="03F42C86" w14:textId="68084DCF" w:rsidR="006007D8" w:rsidRPr="00E61603" w:rsidRDefault="006007D8" w:rsidP="006007D8">
            <w:pPr>
              <w:rPr>
                <w:rFonts w:ascii="Times New Roman" w:hAnsi="Times New Roman" w:cs="Times New Roman"/>
              </w:rPr>
            </w:pPr>
            <w:r w:rsidRPr="00E61603">
              <w:rPr>
                <w:rFonts w:ascii="Times New Roman" w:hAnsi="Times New Roman" w:cs="Times New Roman"/>
              </w:rPr>
              <w:t>$12,995</w:t>
            </w:r>
            <w:sdt>
              <w:sdtPr>
                <w:rPr>
                  <w:rFonts w:ascii="Times New Roman" w:hAnsi="Times New Roman" w:cs="Times New Roman"/>
                </w:rPr>
                <w:id w:val="160791910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SCM2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[33]</w:t>
                </w:r>
                <w:r w:rsidRPr="00E61603">
                  <w:rPr>
                    <w:rFonts w:ascii="Times New Roman" w:hAnsi="Times New Roman" w:cs="Times New Roman"/>
                  </w:rPr>
                  <w:fldChar w:fldCharType="end"/>
                </w:r>
              </w:sdtContent>
            </w:sdt>
          </w:p>
        </w:tc>
        <w:tc>
          <w:tcPr>
            <w:tcW w:w="913" w:type="dxa"/>
          </w:tcPr>
          <w:p w14:paraId="495CBD90" w14:textId="4296EC18" w:rsidR="006007D8" w:rsidRPr="00E61603" w:rsidRDefault="00BF50A7" w:rsidP="006007D8">
            <w:pPr>
              <w:rPr>
                <w:rFonts w:ascii="Times New Roman" w:hAnsi="Times New Roman" w:cs="Times New Roman"/>
              </w:rPr>
            </w:pPr>
            <w:r w:rsidRPr="00E61603">
              <w:rPr>
                <w:rFonts w:ascii="Times New Roman" w:hAnsi="Times New Roman" w:cs="Times New Roman"/>
              </w:rPr>
              <w:t>8.2</w:t>
            </w:r>
          </w:p>
        </w:tc>
      </w:tr>
      <w:tr w:rsidR="006007D8" w:rsidRPr="00E61603" w14:paraId="76559F00" w14:textId="77777777" w:rsidTr="006007D8">
        <w:tc>
          <w:tcPr>
            <w:tcW w:w="1512" w:type="dxa"/>
          </w:tcPr>
          <w:p w14:paraId="261FB1E7" w14:textId="4B78558E" w:rsidR="006007D8" w:rsidRPr="00E61603" w:rsidRDefault="006007D8" w:rsidP="006007D8">
            <w:pPr>
              <w:rPr>
                <w:rFonts w:ascii="Times New Roman" w:hAnsi="Times New Roman" w:cs="Times New Roman"/>
              </w:rPr>
            </w:pPr>
            <w:r w:rsidRPr="00E61603">
              <w:rPr>
                <w:rFonts w:ascii="Times New Roman" w:hAnsi="Times New Roman" w:cs="Times New Roman"/>
              </w:rPr>
              <w:t>X-WAYS Forensics</w:t>
            </w:r>
            <w:sdt>
              <w:sdtPr>
                <w:rPr>
                  <w:rFonts w:ascii="Times New Roman" w:hAnsi="Times New Roman" w:cs="Times New Roman"/>
                </w:rPr>
                <w:id w:val="-54314067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Xwa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[34]</w:t>
                </w:r>
                <w:r w:rsidRPr="00E61603">
                  <w:rPr>
                    <w:rFonts w:ascii="Times New Roman" w:hAnsi="Times New Roman" w:cs="Times New Roman"/>
                  </w:rPr>
                  <w:fldChar w:fldCharType="end"/>
                </w:r>
              </w:sdtContent>
            </w:sdt>
          </w:p>
        </w:tc>
        <w:tc>
          <w:tcPr>
            <w:tcW w:w="1659" w:type="dxa"/>
          </w:tcPr>
          <w:p w14:paraId="28F8BE8A"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69B282E1"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033661AE" wp14:editId="584E0243">
                  <wp:extent cx="171450" cy="171450"/>
                  <wp:effectExtent l="0" t="0" r="0" b="0"/>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0053EE46"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2EE8A290" w14:textId="77777777" w:rsidR="006007D8" w:rsidRPr="00E61603" w:rsidRDefault="006007D8" w:rsidP="006007D8">
            <w:pPr>
              <w:rPr>
                <w:rFonts w:ascii="Times New Roman" w:hAnsi="Times New Roman" w:cs="Times New Roman"/>
              </w:rPr>
            </w:pPr>
          </w:p>
        </w:tc>
        <w:tc>
          <w:tcPr>
            <w:tcW w:w="925" w:type="dxa"/>
          </w:tcPr>
          <w:p w14:paraId="2DB12B75" w14:textId="77777777" w:rsidR="006007D8" w:rsidRPr="00E61603" w:rsidRDefault="006007D8" w:rsidP="006007D8">
            <w:pPr>
              <w:rPr>
                <w:rFonts w:ascii="Times New Roman" w:hAnsi="Times New Roman" w:cs="Times New Roman"/>
              </w:rPr>
            </w:pPr>
          </w:p>
        </w:tc>
        <w:tc>
          <w:tcPr>
            <w:tcW w:w="974" w:type="dxa"/>
          </w:tcPr>
          <w:p w14:paraId="00DCF1C3"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43B9AB12" wp14:editId="44E49D24">
                  <wp:extent cx="171450" cy="171450"/>
                  <wp:effectExtent l="0" t="0" r="0" b="0"/>
                  <wp:docPr id="36" name="Graphic 3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3733798B" w14:textId="77777777" w:rsidR="006007D8" w:rsidRPr="00E61603" w:rsidRDefault="006007D8" w:rsidP="006007D8">
            <w:pPr>
              <w:rPr>
                <w:rFonts w:ascii="Times New Roman" w:hAnsi="Times New Roman" w:cs="Times New Roman"/>
              </w:rPr>
            </w:pPr>
          </w:p>
        </w:tc>
        <w:tc>
          <w:tcPr>
            <w:tcW w:w="1304" w:type="dxa"/>
          </w:tcPr>
          <w:p w14:paraId="4CCA89B6"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$899 per year</w:t>
            </w:r>
          </w:p>
        </w:tc>
        <w:tc>
          <w:tcPr>
            <w:tcW w:w="913" w:type="dxa"/>
          </w:tcPr>
          <w:p w14:paraId="1111E39C" w14:textId="1B87876B" w:rsidR="006007D8" w:rsidRPr="00E61603" w:rsidRDefault="00BF50A7" w:rsidP="006007D8">
            <w:pPr>
              <w:rPr>
                <w:rFonts w:ascii="Times New Roman" w:hAnsi="Times New Roman" w:cs="Times New Roman"/>
              </w:rPr>
            </w:pPr>
            <w:r w:rsidRPr="00E61603">
              <w:rPr>
                <w:rFonts w:ascii="Times New Roman" w:hAnsi="Times New Roman" w:cs="Times New Roman"/>
              </w:rPr>
              <w:t>19.9</w:t>
            </w:r>
          </w:p>
        </w:tc>
      </w:tr>
      <w:tr w:rsidR="006007D8" w:rsidRPr="00E61603" w14:paraId="4ABD72C3" w14:textId="77777777" w:rsidTr="006007D8">
        <w:tc>
          <w:tcPr>
            <w:tcW w:w="1512" w:type="dxa"/>
          </w:tcPr>
          <w:p w14:paraId="4DC1C034"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COFEE</w:t>
            </w:r>
          </w:p>
        </w:tc>
        <w:tc>
          <w:tcPr>
            <w:tcW w:w="1659" w:type="dxa"/>
          </w:tcPr>
          <w:p w14:paraId="1CF778D0"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5CE288F2"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116D527C" wp14:editId="2A0221CF">
                  <wp:extent cx="171450" cy="171450"/>
                  <wp:effectExtent l="0" t="0" r="0" b="0"/>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79AC8D64"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6BB94197" w14:textId="77777777" w:rsidR="006007D8" w:rsidRPr="00E61603" w:rsidRDefault="006007D8" w:rsidP="006007D8">
            <w:pPr>
              <w:rPr>
                <w:rFonts w:ascii="Times New Roman" w:hAnsi="Times New Roman" w:cs="Times New Roman"/>
              </w:rPr>
            </w:pPr>
          </w:p>
        </w:tc>
        <w:tc>
          <w:tcPr>
            <w:tcW w:w="925" w:type="dxa"/>
          </w:tcPr>
          <w:p w14:paraId="3D163F42" w14:textId="77777777" w:rsidR="006007D8" w:rsidRPr="00E61603" w:rsidRDefault="006007D8" w:rsidP="006007D8">
            <w:pPr>
              <w:rPr>
                <w:rFonts w:ascii="Times New Roman" w:hAnsi="Times New Roman" w:cs="Times New Roman"/>
              </w:rPr>
            </w:pPr>
          </w:p>
        </w:tc>
        <w:tc>
          <w:tcPr>
            <w:tcW w:w="974" w:type="dxa"/>
          </w:tcPr>
          <w:p w14:paraId="19859521"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2ED7D5F8" wp14:editId="293867C8">
                  <wp:extent cx="171450" cy="171450"/>
                  <wp:effectExtent l="0" t="0" r="0" b="0"/>
                  <wp:docPr id="37" name="Graphic 3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34B6D7C6"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73F23194" wp14:editId="2D64F75F">
                  <wp:extent cx="171450" cy="171450"/>
                  <wp:effectExtent l="0" t="0" r="0" b="0"/>
                  <wp:docPr id="47" name="Graphic 4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65809707"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Commercial Only</w:t>
            </w:r>
          </w:p>
        </w:tc>
        <w:tc>
          <w:tcPr>
            <w:tcW w:w="913" w:type="dxa"/>
          </w:tcPr>
          <w:p w14:paraId="112EC80E" w14:textId="6B069A7A" w:rsidR="006007D8" w:rsidRPr="00E61603" w:rsidRDefault="00BF50A7" w:rsidP="006007D8">
            <w:pPr>
              <w:rPr>
                <w:rFonts w:ascii="Times New Roman" w:hAnsi="Times New Roman" w:cs="Times New Roman"/>
              </w:rPr>
            </w:pPr>
            <w:r w:rsidRPr="00E61603">
              <w:rPr>
                <w:rFonts w:ascii="Times New Roman" w:hAnsi="Times New Roman" w:cs="Times New Roman"/>
              </w:rPr>
              <w:t>n/a</w:t>
            </w:r>
          </w:p>
        </w:tc>
      </w:tr>
      <w:tr w:rsidR="006007D8" w:rsidRPr="00E61603" w14:paraId="3C9A7C4A" w14:textId="77777777" w:rsidTr="006007D8">
        <w:tc>
          <w:tcPr>
            <w:tcW w:w="1512" w:type="dxa"/>
          </w:tcPr>
          <w:p w14:paraId="60E88D16" w14:textId="319751AF" w:rsidR="006007D8" w:rsidRPr="00E61603" w:rsidRDefault="006007D8" w:rsidP="006007D8">
            <w:pPr>
              <w:rPr>
                <w:rFonts w:ascii="Times New Roman" w:hAnsi="Times New Roman" w:cs="Times New Roman"/>
              </w:rPr>
            </w:pPr>
            <w:r w:rsidRPr="00E61603">
              <w:rPr>
                <w:rFonts w:ascii="Times New Roman" w:hAnsi="Times New Roman" w:cs="Times New Roman"/>
              </w:rPr>
              <w:t>Registry Recon</w:t>
            </w:r>
            <w:sdt>
              <w:sdtPr>
                <w:rPr>
                  <w:rFonts w:ascii="Times New Roman" w:hAnsi="Times New Roman" w:cs="Times New Roman"/>
                </w:rPr>
                <w:id w:val="54215388"/>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Reg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[35]</w:t>
                </w:r>
                <w:r w:rsidRPr="00E61603">
                  <w:rPr>
                    <w:rFonts w:ascii="Times New Roman" w:hAnsi="Times New Roman" w:cs="Times New Roman"/>
                  </w:rPr>
                  <w:fldChar w:fldCharType="end"/>
                </w:r>
              </w:sdtContent>
            </w:sdt>
          </w:p>
        </w:tc>
        <w:tc>
          <w:tcPr>
            <w:tcW w:w="1659" w:type="dxa"/>
          </w:tcPr>
          <w:p w14:paraId="5479748F"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52797D8C" w14:textId="77777777" w:rsidR="006007D8" w:rsidRPr="00E61603" w:rsidRDefault="006007D8" w:rsidP="006007D8">
            <w:pPr>
              <w:rPr>
                <w:rFonts w:ascii="Times New Roman" w:hAnsi="Times New Roman" w:cs="Times New Roman"/>
              </w:rPr>
            </w:pPr>
          </w:p>
        </w:tc>
        <w:tc>
          <w:tcPr>
            <w:tcW w:w="1115" w:type="dxa"/>
          </w:tcPr>
          <w:p w14:paraId="19D23768"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30A45890" w14:textId="77777777" w:rsidR="006007D8" w:rsidRPr="00E61603" w:rsidRDefault="006007D8" w:rsidP="006007D8">
            <w:pPr>
              <w:rPr>
                <w:rFonts w:ascii="Times New Roman" w:hAnsi="Times New Roman" w:cs="Times New Roman"/>
              </w:rPr>
            </w:pPr>
          </w:p>
        </w:tc>
        <w:tc>
          <w:tcPr>
            <w:tcW w:w="925" w:type="dxa"/>
          </w:tcPr>
          <w:p w14:paraId="2BE6669A" w14:textId="77777777" w:rsidR="006007D8" w:rsidRPr="00E61603" w:rsidRDefault="006007D8" w:rsidP="006007D8">
            <w:pPr>
              <w:rPr>
                <w:rFonts w:ascii="Times New Roman" w:hAnsi="Times New Roman" w:cs="Times New Roman"/>
              </w:rPr>
            </w:pPr>
          </w:p>
        </w:tc>
        <w:tc>
          <w:tcPr>
            <w:tcW w:w="974" w:type="dxa"/>
          </w:tcPr>
          <w:p w14:paraId="40FAF710"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1572D40D" wp14:editId="713DB6B5">
                  <wp:extent cx="171450" cy="171450"/>
                  <wp:effectExtent l="0" t="0" r="0" b="0"/>
                  <wp:docPr id="38" name="Graphic 3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76E507D6" w14:textId="77777777" w:rsidR="006007D8" w:rsidRPr="00E61603" w:rsidRDefault="006007D8" w:rsidP="006007D8">
            <w:pPr>
              <w:rPr>
                <w:rFonts w:ascii="Times New Roman" w:hAnsi="Times New Roman" w:cs="Times New Roman"/>
              </w:rPr>
            </w:pPr>
          </w:p>
        </w:tc>
        <w:tc>
          <w:tcPr>
            <w:tcW w:w="1304" w:type="dxa"/>
          </w:tcPr>
          <w:p w14:paraId="4B6A9394" w14:textId="5EC2B23E" w:rsidR="006007D8" w:rsidRPr="00E61603" w:rsidRDefault="006007D8" w:rsidP="006007D8">
            <w:pPr>
              <w:rPr>
                <w:rFonts w:ascii="Times New Roman" w:hAnsi="Times New Roman" w:cs="Times New Roman"/>
              </w:rPr>
            </w:pPr>
            <w:r w:rsidRPr="00E61603">
              <w:rPr>
                <w:rFonts w:ascii="Times New Roman" w:hAnsi="Times New Roman" w:cs="Times New Roman"/>
              </w:rPr>
              <w:t>$599</w:t>
            </w:r>
            <w:sdt>
              <w:sdtPr>
                <w:rPr>
                  <w:rFonts w:ascii="Times New Roman" w:hAnsi="Times New Roman" w:cs="Times New Roman"/>
                </w:rPr>
                <w:id w:val="1415129623"/>
                <w:citation/>
              </w:sdtPr>
              <w:sdtEndPr/>
              <w:sdtContent>
                <w:r w:rsidRPr="00E61603">
                  <w:rPr>
                    <w:rFonts w:ascii="Times New Roman" w:hAnsi="Times New Roman" w:cs="Times New Roman"/>
                  </w:rPr>
                  <w:fldChar w:fldCharType="begin"/>
                </w:r>
                <w:r w:rsidRPr="00E61603">
                  <w:rPr>
                    <w:rFonts w:ascii="Times New Roman" w:hAnsi="Times New Roman" w:cs="Times New Roman"/>
                  </w:rPr>
                  <w:instrText xml:space="preserve"> CITATION For \l 2057 </w:instrText>
                </w:r>
                <w:r w:rsidRPr="00E61603">
                  <w:rPr>
                    <w:rFonts w:ascii="Times New Roman" w:hAnsi="Times New Roman" w:cs="Times New Roman"/>
                  </w:rPr>
                  <w:fldChar w:fldCharType="separate"/>
                </w:r>
                <w:r w:rsidR="00E84F45" w:rsidRPr="00E61603">
                  <w:rPr>
                    <w:rFonts w:ascii="Times New Roman" w:hAnsi="Times New Roman" w:cs="Times New Roman"/>
                    <w:noProof/>
                  </w:rPr>
                  <w:t xml:space="preserve"> [36]</w:t>
                </w:r>
                <w:r w:rsidRPr="00E61603">
                  <w:rPr>
                    <w:rFonts w:ascii="Times New Roman" w:hAnsi="Times New Roman" w:cs="Times New Roman"/>
                  </w:rPr>
                  <w:fldChar w:fldCharType="end"/>
                </w:r>
              </w:sdtContent>
            </w:sdt>
          </w:p>
        </w:tc>
        <w:tc>
          <w:tcPr>
            <w:tcW w:w="913" w:type="dxa"/>
          </w:tcPr>
          <w:p w14:paraId="52AC71E7" w14:textId="432A9390" w:rsidR="006007D8" w:rsidRPr="00E61603" w:rsidRDefault="0085236B" w:rsidP="006007D8">
            <w:pPr>
              <w:rPr>
                <w:rFonts w:ascii="Times New Roman" w:hAnsi="Times New Roman" w:cs="Times New Roman"/>
              </w:rPr>
            </w:pPr>
            <w:r w:rsidRPr="00E61603">
              <w:rPr>
                <w:rFonts w:ascii="Times New Roman" w:hAnsi="Times New Roman" w:cs="Times New Roman"/>
              </w:rPr>
              <w:t>V2</w:t>
            </w:r>
          </w:p>
        </w:tc>
      </w:tr>
      <w:tr w:rsidR="006007D8" w:rsidRPr="00E61603" w14:paraId="27F84231" w14:textId="77777777" w:rsidTr="006007D8">
        <w:tc>
          <w:tcPr>
            <w:tcW w:w="1512" w:type="dxa"/>
          </w:tcPr>
          <w:p w14:paraId="0D9F06C4"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FTK(Package)</w:t>
            </w:r>
          </w:p>
        </w:tc>
        <w:tc>
          <w:tcPr>
            <w:tcW w:w="1659" w:type="dxa"/>
          </w:tcPr>
          <w:p w14:paraId="28D3458D"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w:t>
            </w:r>
          </w:p>
        </w:tc>
        <w:tc>
          <w:tcPr>
            <w:tcW w:w="1206" w:type="dxa"/>
          </w:tcPr>
          <w:p w14:paraId="4C1FFC7A"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6797429A" wp14:editId="30E2E9BC">
                  <wp:extent cx="171450" cy="171450"/>
                  <wp:effectExtent l="0" t="0" r="0" b="0"/>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0225AE63"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7A9FCC2D"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0C2D9855" wp14:editId="4C39AFD9">
                  <wp:extent cx="171450" cy="171450"/>
                  <wp:effectExtent l="0" t="0" r="0" b="0"/>
                  <wp:docPr id="24" name="Graphic 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5F68CDBD" w14:textId="77777777" w:rsidR="006007D8" w:rsidRPr="00E61603" w:rsidRDefault="006007D8" w:rsidP="006007D8">
            <w:pPr>
              <w:rPr>
                <w:rFonts w:ascii="Times New Roman" w:hAnsi="Times New Roman" w:cs="Times New Roman"/>
              </w:rPr>
            </w:pPr>
          </w:p>
        </w:tc>
        <w:tc>
          <w:tcPr>
            <w:tcW w:w="974" w:type="dxa"/>
          </w:tcPr>
          <w:p w14:paraId="52A9B216"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5C1BEFCC" wp14:editId="36CB4864">
                  <wp:extent cx="171450" cy="171450"/>
                  <wp:effectExtent l="0" t="0" r="0" b="0"/>
                  <wp:docPr id="39" name="Graphic 3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5321DB72"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2FA4F1A8" wp14:editId="65D77EE3">
                  <wp:extent cx="171450" cy="171450"/>
                  <wp:effectExtent l="0" t="0" r="0" b="0"/>
                  <wp:docPr id="45" name="Graphic 4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54EC7C01" w14:textId="77777777" w:rsidR="006007D8" w:rsidRPr="00E61603" w:rsidRDefault="006007D8" w:rsidP="006007D8">
            <w:pPr>
              <w:rPr>
                <w:rFonts w:ascii="Times New Roman" w:hAnsi="Times New Roman" w:cs="Times New Roman"/>
              </w:rPr>
            </w:pPr>
          </w:p>
        </w:tc>
        <w:tc>
          <w:tcPr>
            <w:tcW w:w="913" w:type="dxa"/>
          </w:tcPr>
          <w:p w14:paraId="0F5E192B" w14:textId="50B54AC6" w:rsidR="006007D8" w:rsidRPr="00E61603" w:rsidRDefault="0085236B" w:rsidP="006007D8">
            <w:pPr>
              <w:rPr>
                <w:rFonts w:ascii="Times New Roman" w:hAnsi="Times New Roman" w:cs="Times New Roman"/>
              </w:rPr>
            </w:pPr>
            <w:r w:rsidRPr="00E61603">
              <w:rPr>
                <w:rFonts w:ascii="Times New Roman" w:hAnsi="Times New Roman" w:cs="Times New Roman"/>
              </w:rPr>
              <w:t>n/a</w:t>
            </w:r>
          </w:p>
        </w:tc>
      </w:tr>
      <w:tr w:rsidR="006007D8" w:rsidRPr="00E61603" w14:paraId="3A103A8C" w14:textId="77777777" w:rsidTr="006007D8">
        <w:tc>
          <w:tcPr>
            <w:tcW w:w="1512" w:type="dxa"/>
          </w:tcPr>
          <w:p w14:paraId="7A1014C9"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Encase (Package)</w:t>
            </w:r>
          </w:p>
        </w:tc>
        <w:tc>
          <w:tcPr>
            <w:tcW w:w="1659" w:type="dxa"/>
          </w:tcPr>
          <w:p w14:paraId="55FA4BB1"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Computer Forensics/Cyber Security</w:t>
            </w:r>
          </w:p>
        </w:tc>
        <w:tc>
          <w:tcPr>
            <w:tcW w:w="1206" w:type="dxa"/>
          </w:tcPr>
          <w:p w14:paraId="7E36BC0F" w14:textId="77777777" w:rsidR="006007D8" w:rsidRPr="00E61603" w:rsidRDefault="006007D8" w:rsidP="006007D8">
            <w:pPr>
              <w:jc w:val="center"/>
              <w:rPr>
                <w:rFonts w:ascii="Times New Roman" w:hAnsi="Times New Roman" w:cs="Times New Roman"/>
              </w:rPr>
            </w:pPr>
            <w:r w:rsidRPr="00E61603">
              <w:rPr>
                <w:rFonts w:ascii="Times New Roman" w:hAnsi="Times New Roman" w:cs="Times New Roman"/>
                <w:noProof/>
              </w:rPr>
              <w:drawing>
                <wp:inline distT="0" distB="0" distL="0" distR="0" wp14:anchorId="172BC7E6" wp14:editId="05A07895">
                  <wp:extent cx="171450" cy="171450"/>
                  <wp:effectExtent l="0" t="0" r="0" b="0"/>
                  <wp:docPr id="19" name="Graphic 1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115" w:type="dxa"/>
          </w:tcPr>
          <w:p w14:paraId="14D987D5" w14:textId="77777777" w:rsidR="006007D8" w:rsidRPr="00E61603" w:rsidRDefault="006007D8" w:rsidP="006007D8">
            <w:pPr>
              <w:rPr>
                <w:rFonts w:ascii="Times New Roman" w:hAnsi="Times New Roman" w:cs="Times New Roman"/>
              </w:rPr>
            </w:pPr>
            <w:r w:rsidRPr="00E61603">
              <w:rPr>
                <w:rFonts w:ascii="Times New Roman" w:hAnsi="Times New Roman" w:cs="Times New Roman"/>
              </w:rPr>
              <w:t>Windows</w:t>
            </w:r>
          </w:p>
        </w:tc>
        <w:tc>
          <w:tcPr>
            <w:tcW w:w="608" w:type="dxa"/>
          </w:tcPr>
          <w:p w14:paraId="783CBDEF"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783E9E2E" wp14:editId="15473171">
                  <wp:extent cx="171450" cy="171450"/>
                  <wp:effectExtent l="0" t="0" r="0" b="0"/>
                  <wp:docPr id="25" name="Graphic 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25" w:type="dxa"/>
          </w:tcPr>
          <w:p w14:paraId="4D4F6592" w14:textId="77777777" w:rsidR="006007D8" w:rsidRPr="00E61603" w:rsidRDefault="006007D8" w:rsidP="006007D8">
            <w:pPr>
              <w:rPr>
                <w:rFonts w:ascii="Times New Roman" w:hAnsi="Times New Roman" w:cs="Times New Roman"/>
              </w:rPr>
            </w:pPr>
          </w:p>
        </w:tc>
        <w:tc>
          <w:tcPr>
            <w:tcW w:w="974" w:type="dxa"/>
          </w:tcPr>
          <w:p w14:paraId="79F873AB"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674070B9" wp14:editId="2E315DA6">
                  <wp:extent cx="171450" cy="171450"/>
                  <wp:effectExtent l="0" t="0" r="0" b="0"/>
                  <wp:docPr id="40" name="Graphic 4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950" w:type="dxa"/>
          </w:tcPr>
          <w:p w14:paraId="4B7A5AF6" w14:textId="77777777" w:rsidR="006007D8" w:rsidRPr="00E61603" w:rsidRDefault="006007D8" w:rsidP="006007D8">
            <w:pPr>
              <w:rPr>
                <w:rFonts w:ascii="Times New Roman" w:hAnsi="Times New Roman" w:cs="Times New Roman"/>
              </w:rPr>
            </w:pPr>
            <w:r w:rsidRPr="00E61603">
              <w:rPr>
                <w:rFonts w:ascii="Times New Roman" w:hAnsi="Times New Roman" w:cs="Times New Roman"/>
                <w:noProof/>
              </w:rPr>
              <w:drawing>
                <wp:inline distT="0" distB="0" distL="0" distR="0" wp14:anchorId="36E2671F" wp14:editId="269AE47C">
                  <wp:extent cx="171450" cy="171450"/>
                  <wp:effectExtent l="0" t="0" r="0" b="0"/>
                  <wp:docPr id="46" name="Graphic 4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71450" cy="171450"/>
                          </a:xfrm>
                          <a:prstGeom prst="rect">
                            <a:avLst/>
                          </a:prstGeom>
                        </pic:spPr>
                      </pic:pic>
                    </a:graphicData>
                  </a:graphic>
                </wp:inline>
              </w:drawing>
            </w:r>
          </w:p>
        </w:tc>
        <w:tc>
          <w:tcPr>
            <w:tcW w:w="1304" w:type="dxa"/>
          </w:tcPr>
          <w:p w14:paraId="30006250" w14:textId="77777777" w:rsidR="006007D8" w:rsidRPr="00E61603" w:rsidRDefault="006007D8" w:rsidP="006007D8">
            <w:pPr>
              <w:rPr>
                <w:rFonts w:ascii="Times New Roman" w:hAnsi="Times New Roman" w:cs="Times New Roman"/>
              </w:rPr>
            </w:pPr>
          </w:p>
        </w:tc>
        <w:tc>
          <w:tcPr>
            <w:tcW w:w="913" w:type="dxa"/>
          </w:tcPr>
          <w:p w14:paraId="19C873D4" w14:textId="143F16EB" w:rsidR="006007D8" w:rsidRPr="00E61603" w:rsidRDefault="0085236B" w:rsidP="006007D8">
            <w:pPr>
              <w:rPr>
                <w:rFonts w:ascii="Times New Roman" w:hAnsi="Times New Roman" w:cs="Times New Roman"/>
              </w:rPr>
            </w:pPr>
            <w:r w:rsidRPr="00E61603">
              <w:rPr>
                <w:rFonts w:ascii="Times New Roman" w:hAnsi="Times New Roman" w:cs="Times New Roman"/>
              </w:rPr>
              <w:t>n/a</w:t>
            </w:r>
          </w:p>
        </w:tc>
      </w:tr>
    </w:tbl>
    <w:p w14:paraId="0BA506F2" w14:textId="41EF062C" w:rsidR="004A72FE" w:rsidRPr="00E61603" w:rsidRDefault="004A72FE" w:rsidP="0021557B">
      <w:pPr>
        <w:rPr>
          <w:rFonts w:ascii="Times New Roman" w:hAnsi="Times New Roman" w:cs="Times New Roman"/>
        </w:rPr>
      </w:pPr>
    </w:p>
    <w:p w14:paraId="6F2C524B" w14:textId="7E10F5CE" w:rsidR="001C442A" w:rsidRPr="00E61603" w:rsidRDefault="001C442A" w:rsidP="006007D8">
      <w:pPr>
        <w:pStyle w:val="Heading2"/>
        <w:rPr>
          <w:rFonts w:cs="Times New Roman"/>
          <w:b/>
          <w:bCs/>
        </w:rPr>
      </w:pPr>
      <w:bookmarkStart w:id="22" w:name="_Toc36148743"/>
      <w:r w:rsidRPr="00E61603">
        <w:rPr>
          <w:rFonts w:cs="Times New Roman"/>
          <w:b/>
          <w:bCs/>
        </w:rPr>
        <w:t>Table of Tools</w:t>
      </w:r>
      <w:bookmarkEnd w:id="22"/>
    </w:p>
    <w:p w14:paraId="4AE23BAC" w14:textId="77777777" w:rsidR="0021557B" w:rsidRPr="00E61603" w:rsidRDefault="0021557B" w:rsidP="0021557B">
      <w:pPr>
        <w:rPr>
          <w:rFonts w:ascii="Times New Roman" w:hAnsi="Times New Roman" w:cs="Times New Roman"/>
        </w:rPr>
      </w:pPr>
    </w:p>
    <w:p w14:paraId="03C8F658" w14:textId="5B724CE7" w:rsidR="00386383" w:rsidRPr="00E61603" w:rsidRDefault="00386383" w:rsidP="001C442A">
      <w:pPr>
        <w:rPr>
          <w:rFonts w:ascii="Times New Roman" w:hAnsi="Times New Roman" w:cs="Times New Roman"/>
        </w:rPr>
      </w:pPr>
    </w:p>
    <w:p w14:paraId="4AFD1315" w14:textId="69D1EC4F" w:rsidR="000D6977" w:rsidRPr="00E61603" w:rsidRDefault="000D6977" w:rsidP="001C442A">
      <w:pPr>
        <w:rPr>
          <w:rFonts w:ascii="Times New Roman" w:hAnsi="Times New Roman" w:cs="Times New Roman"/>
        </w:rPr>
      </w:pPr>
    </w:p>
    <w:p w14:paraId="3563912E" w14:textId="486D5D73" w:rsidR="000D6977" w:rsidRPr="00E61603" w:rsidRDefault="000D6977" w:rsidP="001C442A">
      <w:pPr>
        <w:rPr>
          <w:rFonts w:ascii="Times New Roman" w:hAnsi="Times New Roman" w:cs="Times New Roman"/>
        </w:rPr>
      </w:pPr>
    </w:p>
    <w:p w14:paraId="26A6D4E1" w14:textId="2CD44A54" w:rsidR="000D6977" w:rsidRPr="00E61603" w:rsidRDefault="000D6977" w:rsidP="001C442A">
      <w:pPr>
        <w:rPr>
          <w:rFonts w:ascii="Times New Roman" w:hAnsi="Times New Roman" w:cs="Times New Roman"/>
        </w:rPr>
      </w:pPr>
    </w:p>
    <w:p w14:paraId="673441B8" w14:textId="035D625E" w:rsidR="000D6977" w:rsidRPr="00E61603" w:rsidRDefault="000D6977" w:rsidP="001C442A">
      <w:pPr>
        <w:rPr>
          <w:rFonts w:ascii="Times New Roman" w:hAnsi="Times New Roman" w:cs="Times New Roman"/>
        </w:rPr>
      </w:pPr>
    </w:p>
    <w:p w14:paraId="30936413" w14:textId="1F8D0EF2" w:rsidR="000D6977" w:rsidRPr="00E61603" w:rsidRDefault="000D6977" w:rsidP="001C442A">
      <w:pPr>
        <w:rPr>
          <w:rFonts w:ascii="Times New Roman" w:hAnsi="Times New Roman" w:cs="Times New Roman"/>
        </w:rPr>
      </w:pPr>
    </w:p>
    <w:p w14:paraId="0183108A" w14:textId="0423D293" w:rsidR="000D6977" w:rsidRPr="00E61603" w:rsidRDefault="000D6977" w:rsidP="001C442A">
      <w:pPr>
        <w:rPr>
          <w:rFonts w:ascii="Times New Roman" w:hAnsi="Times New Roman" w:cs="Times New Roman"/>
        </w:rPr>
      </w:pPr>
    </w:p>
    <w:p w14:paraId="6D520AF2" w14:textId="29325C5E" w:rsidR="000D6977" w:rsidRPr="00E61603" w:rsidRDefault="000D6977" w:rsidP="001C442A">
      <w:pPr>
        <w:rPr>
          <w:rFonts w:ascii="Times New Roman" w:hAnsi="Times New Roman" w:cs="Times New Roman"/>
        </w:rPr>
      </w:pPr>
    </w:p>
    <w:p w14:paraId="0C0E400B" w14:textId="29A8D3E9" w:rsidR="000D6977" w:rsidRPr="00E61603" w:rsidRDefault="000D6977" w:rsidP="001C442A">
      <w:pPr>
        <w:rPr>
          <w:rFonts w:ascii="Times New Roman" w:hAnsi="Times New Roman" w:cs="Times New Roman"/>
        </w:rPr>
      </w:pPr>
    </w:p>
    <w:p w14:paraId="4CD6669D" w14:textId="6B29D7D7" w:rsidR="000D6977" w:rsidRPr="00E61603" w:rsidRDefault="000D6977" w:rsidP="001C442A">
      <w:pPr>
        <w:rPr>
          <w:rFonts w:ascii="Times New Roman" w:hAnsi="Times New Roman" w:cs="Times New Roman"/>
        </w:rPr>
      </w:pPr>
    </w:p>
    <w:p w14:paraId="2E89E2A3" w14:textId="77777777" w:rsidR="000D6977" w:rsidRPr="00E61603" w:rsidRDefault="000D6977" w:rsidP="001C442A">
      <w:pPr>
        <w:rPr>
          <w:rFonts w:ascii="Times New Roman" w:hAnsi="Times New Roman" w:cs="Times New Roman"/>
        </w:rPr>
      </w:pPr>
    </w:p>
    <w:p w14:paraId="692FE901" w14:textId="6E0AC365" w:rsidR="004A72FE" w:rsidRPr="00E61603" w:rsidRDefault="004A72FE" w:rsidP="004A72FE">
      <w:pPr>
        <w:rPr>
          <w:rFonts w:ascii="Times New Roman" w:hAnsi="Times New Roman" w:cs="Times New Roman"/>
        </w:rPr>
      </w:pPr>
    </w:p>
    <w:p w14:paraId="2DF6F972" w14:textId="77777777" w:rsidR="004A72FE" w:rsidRPr="00E61603" w:rsidRDefault="004A72FE" w:rsidP="004A72FE">
      <w:pPr>
        <w:rPr>
          <w:rFonts w:ascii="Times New Roman" w:hAnsi="Times New Roman" w:cs="Times New Roman"/>
        </w:rPr>
      </w:pPr>
    </w:p>
    <w:p w14:paraId="01EC8978" w14:textId="77777777" w:rsidR="00637E07" w:rsidRPr="00E61603" w:rsidRDefault="00637E07" w:rsidP="009423D3">
      <w:pPr>
        <w:pStyle w:val="Heading1"/>
        <w:spacing w:line="276" w:lineRule="auto"/>
        <w:rPr>
          <w:rFonts w:ascii="Times New Roman" w:hAnsi="Times New Roman" w:cs="Times New Roman"/>
          <w:color w:val="auto"/>
          <w:sz w:val="36"/>
          <w:szCs w:val="36"/>
        </w:rPr>
      </w:pPr>
      <w:bookmarkStart w:id="23" w:name="_Toc36148744"/>
    </w:p>
    <w:p w14:paraId="5C709AB5" w14:textId="77777777" w:rsidR="00637E07" w:rsidRPr="00E61603" w:rsidRDefault="00637E07" w:rsidP="009423D3">
      <w:pPr>
        <w:pStyle w:val="Heading1"/>
        <w:spacing w:line="276" w:lineRule="auto"/>
        <w:rPr>
          <w:rFonts w:ascii="Times New Roman" w:hAnsi="Times New Roman" w:cs="Times New Roman"/>
          <w:color w:val="auto"/>
          <w:sz w:val="36"/>
          <w:szCs w:val="36"/>
        </w:rPr>
      </w:pPr>
    </w:p>
    <w:p w14:paraId="036F3B42" w14:textId="77777777" w:rsidR="00637E07" w:rsidRPr="00E61603" w:rsidRDefault="00637E07" w:rsidP="009423D3">
      <w:pPr>
        <w:pStyle w:val="Heading1"/>
        <w:spacing w:line="276" w:lineRule="auto"/>
        <w:rPr>
          <w:rFonts w:ascii="Times New Roman" w:hAnsi="Times New Roman" w:cs="Times New Roman"/>
          <w:color w:val="auto"/>
          <w:sz w:val="36"/>
          <w:szCs w:val="36"/>
        </w:rPr>
      </w:pPr>
    </w:p>
    <w:p w14:paraId="215F704D" w14:textId="77777777" w:rsidR="00637E07" w:rsidRPr="00E61603" w:rsidRDefault="00637E07" w:rsidP="009423D3">
      <w:pPr>
        <w:pStyle w:val="Heading1"/>
        <w:spacing w:line="276" w:lineRule="auto"/>
        <w:rPr>
          <w:rFonts w:ascii="Times New Roman" w:hAnsi="Times New Roman" w:cs="Times New Roman"/>
          <w:color w:val="auto"/>
          <w:sz w:val="36"/>
          <w:szCs w:val="36"/>
        </w:rPr>
      </w:pPr>
    </w:p>
    <w:p w14:paraId="1B1E867B" w14:textId="77777777" w:rsidR="00637E07" w:rsidRPr="00E61603" w:rsidRDefault="00637E07" w:rsidP="009423D3">
      <w:pPr>
        <w:pStyle w:val="Heading1"/>
        <w:spacing w:line="276" w:lineRule="auto"/>
        <w:rPr>
          <w:rFonts w:ascii="Times New Roman" w:hAnsi="Times New Roman" w:cs="Times New Roman"/>
          <w:color w:val="auto"/>
          <w:sz w:val="36"/>
          <w:szCs w:val="36"/>
        </w:rPr>
      </w:pPr>
    </w:p>
    <w:p w14:paraId="30F864CE" w14:textId="6F9DFDCD" w:rsidR="00C90AB9" w:rsidRPr="00E61603" w:rsidRDefault="00D07426" w:rsidP="009423D3">
      <w:pPr>
        <w:pStyle w:val="Heading1"/>
        <w:spacing w:line="276" w:lineRule="auto"/>
        <w:rPr>
          <w:rFonts w:ascii="Times New Roman" w:hAnsi="Times New Roman" w:cs="Times New Roman"/>
          <w:color w:val="auto"/>
          <w:sz w:val="36"/>
          <w:szCs w:val="36"/>
        </w:rPr>
      </w:pPr>
      <w:r w:rsidRPr="00E61603">
        <w:rPr>
          <w:rFonts w:ascii="Times New Roman" w:hAnsi="Times New Roman" w:cs="Times New Roman"/>
          <w:color w:val="auto"/>
          <w:sz w:val="36"/>
          <w:szCs w:val="36"/>
        </w:rPr>
        <w:t>Task 2 – Case Study</w:t>
      </w:r>
      <w:bookmarkEnd w:id="23"/>
    </w:p>
    <w:p w14:paraId="36C5D5B0" w14:textId="6B027D1E" w:rsidR="00386383" w:rsidRPr="00E61603" w:rsidRDefault="00C90AB9" w:rsidP="00286CFB">
      <w:pPr>
        <w:pStyle w:val="Heading2"/>
        <w:spacing w:line="276" w:lineRule="auto"/>
        <w:rPr>
          <w:rFonts w:cs="Times New Roman"/>
          <w:sz w:val="28"/>
          <w:szCs w:val="28"/>
        </w:rPr>
      </w:pPr>
      <w:bookmarkStart w:id="24" w:name="_Toc36148745"/>
      <w:r w:rsidRPr="00E61603">
        <w:rPr>
          <w:rFonts w:cs="Times New Roman"/>
          <w:szCs w:val="28"/>
        </w:rPr>
        <w:t>Terrorist attack case study</w:t>
      </w:r>
      <w:bookmarkEnd w:id="24"/>
    </w:p>
    <w:p w14:paraId="23FFD0FE" w14:textId="77777777" w:rsidR="001C442A" w:rsidRPr="00E61603" w:rsidRDefault="001C442A" w:rsidP="00650196">
      <w:pPr>
        <w:rPr>
          <w:rFonts w:ascii="Times New Roman" w:hAnsi="Times New Roman" w:cs="Times New Roman"/>
          <w:sz w:val="24"/>
          <w:szCs w:val="24"/>
        </w:rPr>
      </w:pPr>
    </w:p>
    <w:p w14:paraId="1E736E10" w14:textId="2923BDBB" w:rsidR="001C442A" w:rsidRPr="00E61603" w:rsidRDefault="001C442A" w:rsidP="00650196">
      <w:pPr>
        <w:ind w:right="318"/>
        <w:rPr>
          <w:rFonts w:ascii="Times New Roman" w:eastAsia="Garamond" w:hAnsi="Times New Roman" w:cs="Times New Roman"/>
          <w:b/>
          <w:bCs/>
          <w:i/>
          <w:sz w:val="28"/>
          <w:szCs w:val="28"/>
        </w:rPr>
      </w:pPr>
      <w:r w:rsidRPr="00E61603">
        <w:rPr>
          <w:rFonts w:ascii="Times New Roman" w:hAnsi="Times New Roman" w:cs="Times New Roman"/>
          <w:b/>
          <w:bCs/>
          <w:sz w:val="24"/>
          <w:szCs w:val="24"/>
        </w:rPr>
        <w:lastRenderedPageBreak/>
        <w:t xml:space="preserve">5. </w:t>
      </w:r>
      <w:r w:rsidRPr="00E61603">
        <w:rPr>
          <w:rFonts w:ascii="Times New Roman" w:eastAsia="Garamond" w:hAnsi="Times New Roman" w:cs="Times New Roman"/>
          <w:b/>
          <w:bCs/>
          <w:i/>
          <w:spacing w:val="-5"/>
          <w:sz w:val="28"/>
          <w:szCs w:val="28"/>
        </w:rPr>
        <w:t>What are the other process or forensic methods John would have taken/used before 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th</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z w:val="28"/>
          <w:szCs w:val="28"/>
        </w:rPr>
        <w:t>n</w:t>
      </w:r>
      <w:r w:rsidRPr="00E61603">
        <w:rPr>
          <w:rFonts w:ascii="Times New Roman" w:eastAsia="Garamond" w:hAnsi="Times New Roman" w:cs="Times New Roman"/>
          <w:b/>
          <w:bCs/>
          <w:i/>
          <w:spacing w:val="-12"/>
          <w:sz w:val="28"/>
          <w:szCs w:val="28"/>
        </w:rPr>
        <w:t xml:space="preserve"> </w:t>
      </w:r>
      <w:r w:rsidRPr="00E61603">
        <w:rPr>
          <w:rFonts w:ascii="Times New Roman" w:eastAsia="Garamond" w:hAnsi="Times New Roman" w:cs="Times New Roman"/>
          <w:b/>
          <w:bCs/>
          <w:i/>
          <w:spacing w:val="-5"/>
          <w:sz w:val="28"/>
          <w:szCs w:val="28"/>
        </w:rPr>
        <w:t>p</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7"/>
          <w:sz w:val="28"/>
          <w:szCs w:val="28"/>
        </w:rPr>
        <w:t>p</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4"/>
          <w:sz w:val="28"/>
          <w:szCs w:val="28"/>
        </w:rPr>
        <w:t xml:space="preserve"> </w:t>
      </w:r>
      <w:r w:rsidRPr="00E61603">
        <w:rPr>
          <w:rFonts w:ascii="Times New Roman" w:eastAsia="Garamond" w:hAnsi="Times New Roman" w:cs="Times New Roman"/>
          <w:b/>
          <w:bCs/>
          <w:i/>
          <w:sz w:val="28"/>
          <w:szCs w:val="28"/>
        </w:rPr>
        <w:t>a</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pacing w:val="-7"/>
          <w:sz w:val="28"/>
          <w:szCs w:val="28"/>
        </w:rPr>
        <w:t>h</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4"/>
          <w:sz w:val="28"/>
          <w:szCs w:val="28"/>
        </w:rPr>
        <w:t>n</w:t>
      </w:r>
      <w:r w:rsidRPr="00E61603">
        <w:rPr>
          <w:rFonts w:ascii="Times New Roman" w:eastAsia="Garamond" w:hAnsi="Times New Roman" w:cs="Times New Roman"/>
          <w:b/>
          <w:bCs/>
          <w:i/>
          <w:spacing w:val="-5"/>
          <w:sz w:val="28"/>
          <w:szCs w:val="28"/>
        </w:rPr>
        <w:t>-</w:t>
      </w:r>
      <w:r w:rsidRPr="00E61603">
        <w:rPr>
          <w:rFonts w:ascii="Times New Roman" w:eastAsia="Garamond" w:hAnsi="Times New Roman" w:cs="Times New Roman"/>
          <w:b/>
          <w:bCs/>
          <w:i/>
          <w:spacing w:val="-7"/>
          <w:sz w:val="28"/>
          <w:szCs w:val="28"/>
        </w:rPr>
        <w:t>o</w:t>
      </w:r>
      <w:r w:rsidRPr="00E61603">
        <w:rPr>
          <w:rFonts w:ascii="Times New Roman" w:eastAsia="Garamond" w:hAnsi="Times New Roman" w:cs="Times New Roman"/>
          <w:b/>
          <w:bCs/>
          <w:i/>
          <w:spacing w:val="-6"/>
          <w:sz w:val="28"/>
          <w:szCs w:val="28"/>
        </w:rPr>
        <w:t>f</w:t>
      </w:r>
      <w:r w:rsidRPr="00E61603">
        <w:rPr>
          <w:rFonts w:ascii="Times New Roman" w:eastAsia="Garamond" w:hAnsi="Times New Roman" w:cs="Times New Roman"/>
          <w:b/>
          <w:bCs/>
          <w:i/>
          <w:spacing w:val="-5"/>
          <w:sz w:val="28"/>
          <w:szCs w:val="28"/>
        </w:rPr>
        <w:t>-</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pacing w:val="-5"/>
          <w:sz w:val="28"/>
          <w:szCs w:val="28"/>
        </w:rPr>
        <w:t>u</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pacing w:val="-5"/>
          <w:sz w:val="28"/>
          <w:szCs w:val="28"/>
        </w:rPr>
        <w:t>tod</w:t>
      </w:r>
      <w:r w:rsidRPr="00E61603">
        <w:rPr>
          <w:rFonts w:ascii="Times New Roman" w:eastAsia="Garamond" w:hAnsi="Times New Roman" w:cs="Times New Roman"/>
          <w:b/>
          <w:bCs/>
          <w:i/>
          <w:sz w:val="28"/>
          <w:szCs w:val="28"/>
        </w:rPr>
        <w:t>y</w:t>
      </w:r>
      <w:r w:rsidRPr="00E61603">
        <w:rPr>
          <w:rFonts w:ascii="Times New Roman" w:eastAsia="Garamond" w:hAnsi="Times New Roman" w:cs="Times New Roman"/>
          <w:b/>
          <w:bCs/>
          <w:i/>
          <w:spacing w:val="-16"/>
          <w:sz w:val="28"/>
          <w:szCs w:val="28"/>
        </w:rPr>
        <w:t xml:space="preserve"> </w:t>
      </w:r>
      <w:r w:rsidRPr="00E61603">
        <w:rPr>
          <w:rFonts w:ascii="Times New Roman" w:eastAsia="Garamond" w:hAnsi="Times New Roman" w:cs="Times New Roman"/>
          <w:b/>
          <w:bCs/>
          <w:i/>
          <w:spacing w:val="-5"/>
          <w:sz w:val="28"/>
          <w:szCs w:val="28"/>
        </w:rPr>
        <w:t>do</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pacing w:val="-5"/>
          <w:sz w:val="28"/>
          <w:szCs w:val="28"/>
        </w:rPr>
        <w:t>um</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5"/>
          <w:sz w:val="28"/>
          <w:szCs w:val="28"/>
        </w:rPr>
        <w:t>n</w:t>
      </w:r>
      <w:r w:rsidRPr="00E61603">
        <w:rPr>
          <w:rFonts w:ascii="Times New Roman" w:eastAsia="Garamond" w:hAnsi="Times New Roman" w:cs="Times New Roman"/>
          <w:b/>
          <w:bCs/>
          <w:i/>
          <w:sz w:val="28"/>
          <w:szCs w:val="28"/>
        </w:rPr>
        <w:t>t</w:t>
      </w:r>
      <w:r w:rsidRPr="00E61603">
        <w:rPr>
          <w:rFonts w:ascii="Times New Roman" w:eastAsia="Garamond" w:hAnsi="Times New Roman" w:cs="Times New Roman"/>
          <w:b/>
          <w:bCs/>
          <w:i/>
          <w:spacing w:val="-18"/>
          <w:sz w:val="28"/>
          <w:szCs w:val="28"/>
        </w:rPr>
        <w:t xml:space="preserve"> </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5"/>
          <w:sz w:val="28"/>
          <w:szCs w:val="28"/>
        </w:rPr>
        <w:t>n</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pacing w:val="-8"/>
          <w:sz w:val="28"/>
          <w:szCs w:val="28"/>
        </w:rPr>
        <w:t>t</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3"/>
          <w:sz w:val="28"/>
          <w:szCs w:val="28"/>
        </w:rPr>
        <w:t xml:space="preserve"> </w:t>
      </w:r>
      <w:r w:rsidRPr="00E61603">
        <w:rPr>
          <w:rFonts w:ascii="Times New Roman" w:eastAsia="Garamond" w:hAnsi="Times New Roman" w:cs="Times New Roman"/>
          <w:b/>
          <w:bCs/>
          <w:i/>
          <w:spacing w:val="-5"/>
          <w:sz w:val="28"/>
          <w:szCs w:val="28"/>
        </w:rPr>
        <w:t>th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1"/>
          <w:sz w:val="28"/>
          <w:szCs w:val="28"/>
        </w:rPr>
        <w:t xml:space="preserve"> </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4"/>
          <w:sz w:val="28"/>
          <w:szCs w:val="28"/>
        </w:rPr>
        <w:t>g</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7"/>
          <w:sz w:val="28"/>
          <w:szCs w:val="28"/>
        </w:rPr>
        <w:t>n</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z w:val="28"/>
          <w:szCs w:val="28"/>
        </w:rPr>
        <w:t>l</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7"/>
          <w:sz w:val="28"/>
          <w:szCs w:val="28"/>
        </w:rPr>
        <w:t>h</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di</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z w:val="28"/>
          <w:szCs w:val="28"/>
        </w:rPr>
        <w:t>k</w:t>
      </w:r>
      <w:r w:rsidRPr="00E61603">
        <w:rPr>
          <w:rFonts w:ascii="Times New Roman" w:eastAsia="Garamond" w:hAnsi="Times New Roman" w:cs="Times New Roman"/>
          <w:b/>
          <w:bCs/>
          <w:i/>
          <w:spacing w:val="-11"/>
          <w:sz w:val="28"/>
          <w:szCs w:val="28"/>
        </w:rPr>
        <w:t xml:space="preserve"> </w:t>
      </w:r>
      <w:r w:rsidRPr="00E61603">
        <w:rPr>
          <w:rFonts w:ascii="Times New Roman" w:eastAsia="Garamond" w:hAnsi="Times New Roman" w:cs="Times New Roman"/>
          <w:b/>
          <w:bCs/>
          <w:i/>
          <w:spacing w:val="-7"/>
          <w:sz w:val="28"/>
          <w:szCs w:val="28"/>
        </w:rPr>
        <w:t>i</w:t>
      </w:r>
      <w:r w:rsidRPr="00E61603">
        <w:rPr>
          <w:rFonts w:ascii="Times New Roman" w:eastAsia="Garamond" w:hAnsi="Times New Roman" w:cs="Times New Roman"/>
          <w:b/>
          <w:bCs/>
          <w:i/>
          <w:sz w:val="28"/>
          <w:szCs w:val="28"/>
        </w:rPr>
        <w:t>n</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z w:val="28"/>
          <w:szCs w:val="28"/>
        </w:rPr>
        <w:t>a</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pacing w:val="-4"/>
          <w:sz w:val="28"/>
          <w:szCs w:val="28"/>
        </w:rPr>
        <w:t>ec</w:t>
      </w:r>
      <w:r w:rsidRPr="00E61603">
        <w:rPr>
          <w:rFonts w:ascii="Times New Roman" w:eastAsia="Garamond" w:hAnsi="Times New Roman" w:cs="Times New Roman"/>
          <w:b/>
          <w:bCs/>
          <w:i/>
          <w:spacing w:val="-5"/>
          <w:sz w:val="28"/>
          <w:szCs w:val="28"/>
        </w:rPr>
        <w:t>u</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z w:val="28"/>
          <w:szCs w:val="28"/>
        </w:rPr>
        <w:t xml:space="preserve">e </w:t>
      </w:r>
      <w:r w:rsidRPr="00E61603">
        <w:rPr>
          <w:rFonts w:ascii="Times New Roman" w:eastAsia="Garamond" w:hAnsi="Times New Roman" w:cs="Times New Roman"/>
          <w:b/>
          <w:bCs/>
          <w:i/>
          <w:spacing w:val="-5"/>
          <w:sz w:val="28"/>
          <w:szCs w:val="28"/>
        </w:rPr>
        <w:t>lo</w:t>
      </w:r>
      <w:r w:rsidRPr="00E61603">
        <w:rPr>
          <w:rFonts w:ascii="Times New Roman" w:eastAsia="Garamond" w:hAnsi="Times New Roman" w:cs="Times New Roman"/>
          <w:b/>
          <w:bCs/>
          <w:i/>
          <w:spacing w:val="-4"/>
          <w:sz w:val="28"/>
          <w:szCs w:val="28"/>
        </w:rPr>
        <w:t>ca</w:t>
      </w:r>
      <w:r w:rsidRPr="00E61603">
        <w:rPr>
          <w:rFonts w:ascii="Times New Roman" w:eastAsia="Garamond" w:hAnsi="Times New Roman" w:cs="Times New Roman"/>
          <w:b/>
          <w:bCs/>
          <w:i/>
          <w:spacing w:val="-5"/>
          <w:sz w:val="28"/>
          <w:szCs w:val="28"/>
        </w:rPr>
        <w:t>tio</w:t>
      </w:r>
      <w:r w:rsidRPr="00E61603">
        <w:rPr>
          <w:rFonts w:ascii="Times New Roman" w:eastAsia="Garamond" w:hAnsi="Times New Roman" w:cs="Times New Roman"/>
          <w:b/>
          <w:bCs/>
          <w:i/>
          <w:spacing w:val="-7"/>
          <w:sz w:val="28"/>
          <w:szCs w:val="28"/>
        </w:rPr>
        <w:t>n</w:t>
      </w:r>
      <w:r w:rsidR="00132880">
        <w:rPr>
          <w:rFonts w:ascii="Times New Roman" w:eastAsia="Garamond" w:hAnsi="Times New Roman" w:cs="Times New Roman"/>
          <w:b/>
          <w:bCs/>
          <w:i/>
          <w:sz w:val="28"/>
          <w:szCs w:val="28"/>
        </w:rPr>
        <w:t>?</w:t>
      </w:r>
    </w:p>
    <w:p w14:paraId="75D019C9" w14:textId="5F86CDC8" w:rsidR="007F77A2" w:rsidRPr="00E61603" w:rsidRDefault="007F77A2" w:rsidP="00650196">
      <w:pPr>
        <w:ind w:right="318"/>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Data seizure</w:t>
      </w:r>
    </w:p>
    <w:p w14:paraId="596DA49F" w14:textId="468128FE" w:rsidR="008C5DFB" w:rsidRPr="00E61603" w:rsidRDefault="008C5DFB" w:rsidP="00650196">
      <w:pPr>
        <w:ind w:right="318"/>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John would make sure that the laptop will not power off by plugging it into a power source to prevent any loss of data that is stored on </w:t>
      </w:r>
      <w:r w:rsidR="00F523EE" w:rsidRPr="00E61603">
        <w:rPr>
          <w:rFonts w:ascii="Times New Roman" w:eastAsia="Garamond" w:hAnsi="Times New Roman" w:cs="Times New Roman"/>
          <w:iCs/>
          <w:sz w:val="28"/>
          <w:szCs w:val="28"/>
        </w:rPr>
        <w:t xml:space="preserve">any </w:t>
      </w:r>
      <w:r w:rsidRPr="00E61603">
        <w:rPr>
          <w:rFonts w:ascii="Times New Roman" w:eastAsia="Garamond" w:hAnsi="Times New Roman" w:cs="Times New Roman"/>
          <w:iCs/>
          <w:sz w:val="28"/>
          <w:szCs w:val="28"/>
        </w:rPr>
        <w:t>volatile memory such as the RAM.</w:t>
      </w:r>
    </w:p>
    <w:p w14:paraId="51915130" w14:textId="7377E3DE" w:rsidR="00902EED" w:rsidRPr="00E61603" w:rsidRDefault="00902EED" w:rsidP="00650196">
      <w:pPr>
        <w:ind w:right="318"/>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John would have checked and verified any known storage device on the laptop such as there could be USB stick inserted into the laptop or internal components such as RAM or a hard drive etc. Once john found the storage devices, he would oblige by the guidelines in the current cyber laws.</w:t>
      </w:r>
    </w:p>
    <w:p w14:paraId="3B8BD500" w14:textId="2C91DE98" w:rsidR="004D4E29" w:rsidRPr="00E61603" w:rsidRDefault="004D4E29" w:rsidP="00650196">
      <w:pPr>
        <w:ind w:right="318"/>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After john gathers the evidence</w:t>
      </w:r>
      <w:r w:rsidR="007F77A2" w:rsidRPr="00E61603">
        <w:rPr>
          <w:rFonts w:ascii="Times New Roman" w:eastAsia="Garamond" w:hAnsi="Times New Roman" w:cs="Times New Roman"/>
          <w:iCs/>
          <w:sz w:val="28"/>
          <w:szCs w:val="28"/>
        </w:rPr>
        <w:t xml:space="preserve"> and finds what sort of storage devices contain critical evidence</w:t>
      </w:r>
      <w:r w:rsidRPr="00E61603">
        <w:rPr>
          <w:rFonts w:ascii="Times New Roman" w:eastAsia="Garamond" w:hAnsi="Times New Roman" w:cs="Times New Roman"/>
          <w:iCs/>
          <w:sz w:val="28"/>
          <w:szCs w:val="28"/>
        </w:rPr>
        <w:t xml:space="preserve">, </w:t>
      </w:r>
      <w:r w:rsidR="007F77A2" w:rsidRPr="00E61603">
        <w:rPr>
          <w:rFonts w:ascii="Times New Roman" w:eastAsia="Garamond" w:hAnsi="Times New Roman" w:cs="Times New Roman"/>
          <w:iCs/>
          <w:sz w:val="28"/>
          <w:szCs w:val="28"/>
        </w:rPr>
        <w:t xml:space="preserve">then </w:t>
      </w:r>
      <w:r w:rsidRPr="00E61603">
        <w:rPr>
          <w:rFonts w:ascii="Times New Roman" w:eastAsia="Garamond" w:hAnsi="Times New Roman" w:cs="Times New Roman"/>
          <w:iCs/>
          <w:sz w:val="28"/>
          <w:szCs w:val="28"/>
        </w:rPr>
        <w:t>he is then able to create a bit-stream image of the evidence to make sure that the original evidence is not changed in any way.</w:t>
      </w:r>
    </w:p>
    <w:p w14:paraId="73153DFD" w14:textId="77777777" w:rsidR="00902EED" w:rsidRPr="00E61603" w:rsidRDefault="00902EED" w:rsidP="00650196">
      <w:pPr>
        <w:ind w:right="318"/>
        <w:rPr>
          <w:rFonts w:ascii="Times New Roman" w:eastAsia="Garamond" w:hAnsi="Times New Roman" w:cs="Times New Roman"/>
          <w:iCs/>
          <w:sz w:val="28"/>
          <w:szCs w:val="28"/>
        </w:rPr>
      </w:pPr>
    </w:p>
    <w:p w14:paraId="1668BCDA" w14:textId="77777777" w:rsidR="00CF2431" w:rsidRPr="00E61603" w:rsidRDefault="00CF2431" w:rsidP="00902EED">
      <w:pPr>
        <w:ind w:right="318"/>
        <w:rPr>
          <w:rFonts w:ascii="Times New Roman" w:eastAsia="Garamond" w:hAnsi="Times New Roman" w:cs="Times New Roman"/>
          <w:b/>
          <w:bCs/>
          <w:iCs/>
          <w:sz w:val="28"/>
          <w:szCs w:val="28"/>
        </w:rPr>
      </w:pPr>
    </w:p>
    <w:p w14:paraId="41EAF930" w14:textId="5F8F4577" w:rsidR="00902EED" w:rsidRPr="00E61603" w:rsidRDefault="00902EED" w:rsidP="00902EED">
      <w:pPr>
        <w:ind w:right="318"/>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Data Acquisition</w:t>
      </w:r>
    </w:p>
    <w:p w14:paraId="4C75B9FA" w14:textId="17B04461" w:rsidR="00A86A99" w:rsidRPr="00E61603" w:rsidRDefault="004D4E29" w:rsidP="00650196">
      <w:pPr>
        <w:ind w:right="318"/>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The first process </w:t>
      </w:r>
      <w:r w:rsidR="00C36147" w:rsidRPr="00E61603">
        <w:rPr>
          <w:rFonts w:ascii="Times New Roman" w:eastAsia="Garamond" w:hAnsi="Times New Roman" w:cs="Times New Roman"/>
          <w:iCs/>
          <w:sz w:val="28"/>
          <w:szCs w:val="28"/>
        </w:rPr>
        <w:t xml:space="preserve">john would undertake </w:t>
      </w:r>
      <w:r w:rsidRPr="00E61603">
        <w:rPr>
          <w:rFonts w:ascii="Times New Roman" w:eastAsia="Garamond" w:hAnsi="Times New Roman" w:cs="Times New Roman"/>
          <w:iCs/>
          <w:sz w:val="28"/>
          <w:szCs w:val="28"/>
        </w:rPr>
        <w:t xml:space="preserve">is to select the evidence </w:t>
      </w:r>
      <w:r w:rsidRPr="00E61603">
        <w:rPr>
          <w:rFonts w:ascii="Times New Roman" w:eastAsia="Garamond" w:hAnsi="Times New Roman" w:cs="Times New Roman"/>
          <w:iCs/>
          <w:sz w:val="28"/>
          <w:szCs w:val="28"/>
        </w:rPr>
        <w:t xml:space="preserve">that </w:t>
      </w:r>
      <w:r w:rsidR="00C36147" w:rsidRPr="00E61603">
        <w:rPr>
          <w:rFonts w:ascii="Times New Roman" w:eastAsia="Garamond" w:hAnsi="Times New Roman" w:cs="Times New Roman"/>
          <w:iCs/>
          <w:sz w:val="28"/>
          <w:szCs w:val="28"/>
        </w:rPr>
        <w:t>he</w:t>
      </w:r>
      <w:r w:rsidRPr="00E61603">
        <w:rPr>
          <w:rFonts w:ascii="Times New Roman" w:eastAsia="Garamond" w:hAnsi="Times New Roman" w:cs="Times New Roman"/>
          <w:iCs/>
          <w:sz w:val="28"/>
          <w:szCs w:val="28"/>
        </w:rPr>
        <w:t xml:space="preserve"> has been given to create a bitstream image of it. Then to create a name for the duplicate of the evidence, the duplicate evidence is </w:t>
      </w:r>
      <w:r w:rsidR="00C36147" w:rsidRPr="00E61603">
        <w:rPr>
          <w:rFonts w:ascii="Times New Roman" w:eastAsia="Garamond" w:hAnsi="Times New Roman" w:cs="Times New Roman"/>
          <w:iCs/>
          <w:sz w:val="28"/>
          <w:szCs w:val="28"/>
        </w:rPr>
        <w:t xml:space="preserve">could be </w:t>
      </w:r>
      <w:r w:rsidRPr="00E61603">
        <w:rPr>
          <w:rFonts w:ascii="Times New Roman" w:eastAsia="Garamond" w:hAnsi="Times New Roman" w:cs="Times New Roman"/>
          <w:iCs/>
          <w:sz w:val="28"/>
          <w:szCs w:val="28"/>
        </w:rPr>
        <w:t>named “Evidence001”. Also adding a description to the duplicate evidence will help show what type of evidence it is and where it is from.</w:t>
      </w:r>
      <w:r w:rsidR="005F6A46" w:rsidRPr="00E61603">
        <w:rPr>
          <w:rFonts w:ascii="Times New Roman" w:eastAsia="Garamond" w:hAnsi="Times New Roman" w:cs="Times New Roman"/>
          <w:iCs/>
          <w:sz w:val="28"/>
          <w:szCs w:val="28"/>
        </w:rPr>
        <w:t xml:space="preserve"> </w:t>
      </w:r>
      <w:r w:rsidRPr="00E61603">
        <w:rPr>
          <w:rFonts w:ascii="Times New Roman" w:eastAsia="Garamond" w:hAnsi="Times New Roman" w:cs="Times New Roman"/>
          <w:iCs/>
          <w:sz w:val="28"/>
          <w:szCs w:val="28"/>
        </w:rPr>
        <w:t xml:space="preserve">Then the process of creating the duplicate of the evidence </w:t>
      </w:r>
      <w:r w:rsidR="00963ABE" w:rsidRPr="00E61603">
        <w:rPr>
          <w:rFonts w:ascii="Times New Roman" w:eastAsia="Garamond" w:hAnsi="Times New Roman" w:cs="Times New Roman"/>
          <w:iCs/>
          <w:sz w:val="28"/>
          <w:szCs w:val="28"/>
        </w:rPr>
        <w:t xml:space="preserve">is </w:t>
      </w:r>
      <w:r w:rsidRPr="00E61603">
        <w:rPr>
          <w:rFonts w:ascii="Times New Roman" w:eastAsia="Garamond" w:hAnsi="Times New Roman" w:cs="Times New Roman"/>
          <w:iCs/>
          <w:sz w:val="28"/>
          <w:szCs w:val="28"/>
        </w:rPr>
        <w:t>using a bit by bit process to make sure that all the data on the image is duplicated</w:t>
      </w:r>
      <w:r w:rsidR="00233199" w:rsidRPr="00E61603">
        <w:rPr>
          <w:rFonts w:ascii="Times New Roman" w:eastAsia="Garamond" w:hAnsi="Times New Roman" w:cs="Times New Roman"/>
          <w:iCs/>
          <w:sz w:val="28"/>
          <w:szCs w:val="28"/>
        </w:rPr>
        <w:t xml:space="preserve"> and nothing was leftover</w:t>
      </w:r>
      <w:r w:rsidRPr="00E61603">
        <w:rPr>
          <w:rFonts w:ascii="Times New Roman" w:eastAsia="Garamond" w:hAnsi="Times New Roman" w:cs="Times New Roman"/>
          <w:iCs/>
          <w:sz w:val="28"/>
          <w:szCs w:val="28"/>
        </w:rPr>
        <w:t xml:space="preserve">. </w:t>
      </w:r>
      <w:r w:rsidR="00A86A99" w:rsidRPr="00E61603">
        <w:rPr>
          <w:rFonts w:ascii="Times New Roman" w:eastAsia="Garamond" w:hAnsi="Times New Roman" w:cs="Times New Roman"/>
          <w:iCs/>
          <w:sz w:val="28"/>
          <w:szCs w:val="28"/>
        </w:rPr>
        <w:t xml:space="preserve">Once the process has been complete there will be an extra text file allocated with </w:t>
      </w:r>
      <w:r w:rsidR="00132880">
        <w:rPr>
          <w:rFonts w:ascii="Times New Roman" w:eastAsia="Garamond" w:hAnsi="Times New Roman" w:cs="Times New Roman"/>
          <w:iCs/>
          <w:sz w:val="28"/>
          <w:szCs w:val="28"/>
        </w:rPr>
        <w:t>a</w:t>
      </w:r>
      <w:r w:rsidR="00A86A99" w:rsidRPr="00E61603">
        <w:rPr>
          <w:rFonts w:ascii="Times New Roman" w:eastAsia="Garamond" w:hAnsi="Times New Roman" w:cs="Times New Roman"/>
          <w:iCs/>
          <w:sz w:val="28"/>
          <w:szCs w:val="28"/>
        </w:rPr>
        <w:t xml:space="preserve"> copy of the evidence. In this text file</w:t>
      </w:r>
      <w:r w:rsidR="00132880">
        <w:rPr>
          <w:rFonts w:ascii="Times New Roman" w:eastAsia="Garamond" w:hAnsi="Times New Roman" w:cs="Times New Roman"/>
          <w:iCs/>
          <w:sz w:val="28"/>
          <w:szCs w:val="28"/>
        </w:rPr>
        <w:t>,</w:t>
      </w:r>
      <w:r w:rsidR="00A86A99" w:rsidRPr="00E61603">
        <w:rPr>
          <w:rFonts w:ascii="Times New Roman" w:eastAsia="Garamond" w:hAnsi="Times New Roman" w:cs="Times New Roman"/>
          <w:iCs/>
          <w:sz w:val="28"/>
          <w:szCs w:val="28"/>
        </w:rPr>
        <w:t xml:space="preserve"> there is </w:t>
      </w:r>
      <w:r w:rsidR="00132880">
        <w:rPr>
          <w:rFonts w:ascii="Times New Roman" w:eastAsia="Garamond" w:hAnsi="Times New Roman" w:cs="Times New Roman"/>
          <w:iCs/>
          <w:sz w:val="28"/>
          <w:szCs w:val="28"/>
        </w:rPr>
        <w:t xml:space="preserve">a </w:t>
      </w:r>
      <w:r w:rsidR="00A86A99" w:rsidRPr="00E61603">
        <w:rPr>
          <w:rFonts w:ascii="Times New Roman" w:eastAsia="Garamond" w:hAnsi="Times New Roman" w:cs="Times New Roman"/>
          <w:iCs/>
          <w:sz w:val="28"/>
          <w:szCs w:val="28"/>
        </w:rPr>
        <w:t xml:space="preserve">hash checksum to show the validity of the duplicate evidence. </w:t>
      </w:r>
    </w:p>
    <w:p w14:paraId="6BD6E172" w14:textId="5488B6E0" w:rsidR="00A86A99" w:rsidRPr="00E61603" w:rsidRDefault="00A86A99" w:rsidP="00650196">
      <w:pPr>
        <w:ind w:right="318"/>
        <w:rPr>
          <w:rFonts w:ascii="Times New Roman" w:eastAsia="Garamond" w:hAnsi="Times New Roman" w:cs="Times New Roman"/>
          <w:iCs/>
          <w:sz w:val="28"/>
          <w:szCs w:val="28"/>
        </w:rPr>
      </w:pPr>
    </w:p>
    <w:p w14:paraId="1BDCA0F8" w14:textId="7A180BA7" w:rsidR="00963ABE" w:rsidRPr="00E61603" w:rsidRDefault="00963ABE" w:rsidP="00650196">
      <w:pPr>
        <w:ind w:right="318"/>
        <w:rPr>
          <w:rFonts w:ascii="Times New Roman" w:eastAsia="Garamond" w:hAnsi="Times New Roman" w:cs="Times New Roman"/>
          <w:iCs/>
          <w:sz w:val="28"/>
          <w:szCs w:val="28"/>
        </w:rPr>
      </w:pPr>
    </w:p>
    <w:p w14:paraId="07840367" w14:textId="77777777" w:rsidR="00963ABE" w:rsidRPr="00E61603" w:rsidRDefault="00963ABE" w:rsidP="00650196">
      <w:pPr>
        <w:ind w:right="318"/>
        <w:rPr>
          <w:rFonts w:ascii="Times New Roman" w:eastAsia="Garamond" w:hAnsi="Times New Roman" w:cs="Times New Roman"/>
          <w:iCs/>
          <w:sz w:val="28"/>
          <w:szCs w:val="28"/>
        </w:rPr>
      </w:pPr>
    </w:p>
    <w:p w14:paraId="77D3FC94" w14:textId="603C028C" w:rsidR="00AC4D9E" w:rsidRPr="00E61603" w:rsidRDefault="00A86A99" w:rsidP="00650196">
      <w:pPr>
        <w:ind w:right="318"/>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John would then create another bitstream copy of the duplicate evidence for backup to make sure that if something goes wrong there is still a duplicate of the original evidence.</w:t>
      </w:r>
      <w:r w:rsidR="00604215" w:rsidRPr="00E61603">
        <w:rPr>
          <w:rFonts w:ascii="Times New Roman" w:eastAsia="Garamond" w:hAnsi="Times New Roman" w:cs="Times New Roman"/>
          <w:iCs/>
          <w:sz w:val="28"/>
          <w:szCs w:val="28"/>
        </w:rPr>
        <w:t xml:space="preserve"> </w:t>
      </w:r>
    </w:p>
    <w:p w14:paraId="16EDCDD2" w14:textId="77777777" w:rsidR="00386383" w:rsidRPr="00E61603" w:rsidRDefault="00386383" w:rsidP="00650196">
      <w:pPr>
        <w:ind w:left="460" w:right="-20"/>
        <w:rPr>
          <w:rFonts w:ascii="Times New Roman" w:eastAsia="Garamond" w:hAnsi="Times New Roman" w:cs="Times New Roman"/>
          <w:b/>
          <w:bCs/>
          <w:i/>
          <w:iCs/>
          <w:spacing w:val="-5"/>
          <w:sz w:val="28"/>
          <w:szCs w:val="28"/>
        </w:rPr>
      </w:pPr>
    </w:p>
    <w:p w14:paraId="5EE0A696" w14:textId="2534180D" w:rsidR="001C442A" w:rsidRPr="00E61603" w:rsidRDefault="001C442A" w:rsidP="00650196">
      <w:pPr>
        <w:rPr>
          <w:rFonts w:ascii="Times New Roman" w:eastAsia="Garamond" w:hAnsi="Times New Roman" w:cs="Times New Roman"/>
          <w:b/>
          <w:bCs/>
          <w:i/>
          <w:spacing w:val="-5"/>
          <w:sz w:val="28"/>
          <w:szCs w:val="28"/>
        </w:rPr>
      </w:pPr>
      <w:r w:rsidRPr="00E61603">
        <w:rPr>
          <w:rFonts w:ascii="Times New Roman" w:hAnsi="Times New Roman" w:cs="Times New Roman"/>
          <w:sz w:val="24"/>
          <w:szCs w:val="24"/>
        </w:rPr>
        <w:t>7</w:t>
      </w:r>
      <w:r w:rsidRPr="00E61603">
        <w:rPr>
          <w:rFonts w:ascii="Times New Roman" w:hAnsi="Times New Roman" w:cs="Times New Roman"/>
          <w:b/>
          <w:bCs/>
          <w:sz w:val="24"/>
          <w:szCs w:val="24"/>
        </w:rPr>
        <w:t>.</w:t>
      </w:r>
      <w:r w:rsidRPr="00E61603">
        <w:rPr>
          <w:rFonts w:ascii="Times New Roman" w:eastAsia="Garamond" w:hAnsi="Times New Roman" w:cs="Times New Roman"/>
          <w:b/>
          <w:bCs/>
          <w:i/>
          <w:spacing w:val="-5"/>
          <w:sz w:val="28"/>
          <w:szCs w:val="28"/>
        </w:rPr>
        <w:t xml:space="preserve"> How would John goes about retrieving these?</w:t>
      </w:r>
    </w:p>
    <w:p w14:paraId="18B57A4A" w14:textId="2323B373" w:rsidR="00F523EE" w:rsidRPr="00E61603" w:rsidRDefault="00F523EE" w:rsidP="00650196">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John would go about using OS </w:t>
      </w:r>
      <w:r w:rsidR="00233199" w:rsidRPr="00E61603">
        <w:rPr>
          <w:rFonts w:ascii="Times New Roman" w:eastAsia="Garamond" w:hAnsi="Times New Roman" w:cs="Times New Roman"/>
          <w:iCs/>
          <w:sz w:val="28"/>
          <w:szCs w:val="28"/>
        </w:rPr>
        <w:t>Forensics, Paraben’s</w:t>
      </w:r>
      <w:r w:rsidRPr="00E61603">
        <w:rPr>
          <w:rFonts w:ascii="Times New Roman" w:eastAsia="Garamond" w:hAnsi="Times New Roman" w:cs="Times New Roman"/>
          <w:iCs/>
          <w:sz w:val="28"/>
          <w:szCs w:val="28"/>
        </w:rPr>
        <w:t xml:space="preserve"> Email </w:t>
      </w:r>
      <w:r w:rsidR="001C4228" w:rsidRPr="00E61603">
        <w:rPr>
          <w:rFonts w:ascii="Times New Roman" w:eastAsia="Garamond" w:hAnsi="Times New Roman" w:cs="Times New Roman"/>
          <w:iCs/>
          <w:sz w:val="28"/>
          <w:szCs w:val="28"/>
        </w:rPr>
        <w:t>Examiner</w:t>
      </w:r>
      <w:r w:rsidRPr="00E61603">
        <w:rPr>
          <w:rFonts w:ascii="Times New Roman" w:eastAsia="Garamond" w:hAnsi="Times New Roman" w:cs="Times New Roman"/>
          <w:iCs/>
          <w:sz w:val="28"/>
          <w:szCs w:val="28"/>
        </w:rPr>
        <w:t xml:space="preserve"> Tool</w:t>
      </w:r>
      <w:r w:rsidR="003633C0" w:rsidRPr="00E61603">
        <w:rPr>
          <w:rFonts w:ascii="Times New Roman" w:eastAsia="Garamond" w:hAnsi="Times New Roman" w:cs="Times New Roman"/>
          <w:iCs/>
          <w:sz w:val="28"/>
          <w:szCs w:val="28"/>
        </w:rPr>
        <w:t>,</w:t>
      </w:r>
      <w:r w:rsidR="00233199" w:rsidRPr="00E61603">
        <w:rPr>
          <w:rFonts w:ascii="Times New Roman" w:eastAsia="Garamond" w:hAnsi="Times New Roman" w:cs="Times New Roman"/>
          <w:iCs/>
          <w:sz w:val="28"/>
          <w:szCs w:val="28"/>
        </w:rPr>
        <w:t xml:space="preserve"> Autopsy</w:t>
      </w:r>
      <w:r w:rsidR="003633C0" w:rsidRPr="00E61603">
        <w:rPr>
          <w:rFonts w:ascii="Times New Roman" w:eastAsia="Garamond" w:hAnsi="Times New Roman" w:cs="Times New Roman"/>
          <w:iCs/>
          <w:sz w:val="28"/>
          <w:szCs w:val="28"/>
        </w:rPr>
        <w:t xml:space="preserve"> and </w:t>
      </w:r>
      <w:proofErr w:type="spellStart"/>
      <w:r w:rsidR="003633C0" w:rsidRPr="00E61603">
        <w:rPr>
          <w:rFonts w:ascii="Times New Roman" w:eastAsia="Garamond" w:hAnsi="Times New Roman" w:cs="Times New Roman"/>
          <w:iCs/>
          <w:sz w:val="28"/>
          <w:szCs w:val="28"/>
        </w:rPr>
        <w:lastRenderedPageBreak/>
        <w:t>Stegspy</w:t>
      </w:r>
      <w:proofErr w:type="spellEnd"/>
      <w:r w:rsidRPr="00E61603">
        <w:rPr>
          <w:rFonts w:ascii="Times New Roman" w:eastAsia="Garamond" w:hAnsi="Times New Roman" w:cs="Times New Roman"/>
          <w:iCs/>
          <w:sz w:val="28"/>
          <w:szCs w:val="28"/>
        </w:rPr>
        <w:t xml:space="preserve"> to extract the required files from the evidence.</w:t>
      </w:r>
    </w:p>
    <w:p w14:paraId="6D399602" w14:textId="640E6E97" w:rsidR="00604215" w:rsidRPr="00E61603" w:rsidRDefault="00604215" w:rsidP="00650196">
      <w:pPr>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OS Forensics</w:t>
      </w:r>
    </w:p>
    <w:p w14:paraId="39B2D011" w14:textId="569B1989" w:rsidR="00F523EE" w:rsidRPr="00E61603" w:rsidRDefault="00F523EE" w:rsidP="00650196">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Firstly, </w:t>
      </w:r>
      <w:r w:rsidR="00604215" w:rsidRPr="00E61603">
        <w:rPr>
          <w:rFonts w:ascii="Times New Roman" w:eastAsia="Garamond" w:hAnsi="Times New Roman" w:cs="Times New Roman"/>
          <w:iCs/>
          <w:sz w:val="28"/>
          <w:szCs w:val="28"/>
        </w:rPr>
        <w:t>John would use tools such as OS forensics</w:t>
      </w:r>
      <w:sdt>
        <w:sdtPr>
          <w:rPr>
            <w:rFonts w:ascii="Times New Roman" w:eastAsia="Garamond" w:hAnsi="Times New Roman" w:cs="Times New Roman"/>
            <w:iCs/>
            <w:sz w:val="28"/>
            <w:szCs w:val="28"/>
          </w:rPr>
          <w:id w:val="-1641494483"/>
          <w:citation/>
        </w:sdtPr>
        <w:sdtEndPr/>
        <w:sdtContent>
          <w:r w:rsidR="00660C05" w:rsidRPr="00E61603">
            <w:rPr>
              <w:rFonts w:ascii="Times New Roman" w:eastAsia="Garamond" w:hAnsi="Times New Roman" w:cs="Times New Roman"/>
              <w:iCs/>
              <w:sz w:val="28"/>
              <w:szCs w:val="28"/>
            </w:rPr>
            <w:fldChar w:fldCharType="begin"/>
          </w:r>
          <w:r w:rsidR="00660C05" w:rsidRPr="00E61603">
            <w:rPr>
              <w:rFonts w:ascii="Times New Roman" w:eastAsia="Garamond" w:hAnsi="Times New Roman" w:cs="Times New Roman"/>
              <w:iCs/>
              <w:sz w:val="28"/>
              <w:szCs w:val="28"/>
            </w:rPr>
            <w:instrText xml:space="preserve"> CITATION OSF \l 2057 </w:instrText>
          </w:r>
          <w:r w:rsidR="00660C05" w:rsidRPr="00E61603">
            <w:rPr>
              <w:rFonts w:ascii="Times New Roman" w:eastAsia="Garamond" w:hAnsi="Times New Roman" w:cs="Times New Roman"/>
              <w:iCs/>
              <w:sz w:val="28"/>
              <w:szCs w:val="28"/>
            </w:rPr>
            <w:fldChar w:fldCharType="separate"/>
          </w:r>
          <w:r w:rsidR="00E84F45" w:rsidRPr="00E61603">
            <w:rPr>
              <w:rFonts w:ascii="Times New Roman" w:eastAsia="Garamond" w:hAnsi="Times New Roman" w:cs="Times New Roman"/>
              <w:iCs/>
              <w:noProof/>
              <w:sz w:val="28"/>
              <w:szCs w:val="28"/>
            </w:rPr>
            <w:t xml:space="preserve"> </w:t>
          </w:r>
          <w:r w:rsidR="00E84F45" w:rsidRPr="00E61603">
            <w:rPr>
              <w:rFonts w:ascii="Times New Roman" w:eastAsia="Garamond" w:hAnsi="Times New Roman" w:cs="Times New Roman"/>
              <w:noProof/>
              <w:sz w:val="28"/>
              <w:szCs w:val="28"/>
            </w:rPr>
            <w:t>[37]</w:t>
          </w:r>
          <w:r w:rsidR="00660C05" w:rsidRPr="00E61603">
            <w:rPr>
              <w:rFonts w:ascii="Times New Roman" w:eastAsia="Garamond" w:hAnsi="Times New Roman" w:cs="Times New Roman"/>
              <w:iCs/>
              <w:sz w:val="28"/>
              <w:szCs w:val="28"/>
            </w:rPr>
            <w:fldChar w:fldCharType="end"/>
          </w:r>
        </w:sdtContent>
      </w:sdt>
      <w:r w:rsidR="00604215" w:rsidRPr="00E61603">
        <w:rPr>
          <w:rFonts w:ascii="Times New Roman" w:eastAsia="Garamond" w:hAnsi="Times New Roman" w:cs="Times New Roman"/>
          <w:iCs/>
          <w:sz w:val="28"/>
          <w:szCs w:val="28"/>
        </w:rPr>
        <w:t xml:space="preserve"> to have access to the Microsoft Windows XP Professional Service operating system files.</w:t>
      </w:r>
      <w:r w:rsidR="00626B3F" w:rsidRPr="00E61603">
        <w:rPr>
          <w:rFonts w:ascii="Times New Roman" w:eastAsia="Garamond" w:hAnsi="Times New Roman" w:cs="Times New Roman"/>
          <w:iCs/>
          <w:sz w:val="28"/>
          <w:szCs w:val="28"/>
        </w:rPr>
        <w:t xml:space="preserve"> The search </w:t>
      </w:r>
      <w:r w:rsidR="00132880">
        <w:rPr>
          <w:rFonts w:ascii="Times New Roman" w:eastAsia="Garamond" w:hAnsi="Times New Roman" w:cs="Times New Roman"/>
          <w:iCs/>
          <w:sz w:val="28"/>
          <w:szCs w:val="28"/>
        </w:rPr>
        <w:t>for</w:t>
      </w:r>
      <w:r w:rsidR="00626B3F" w:rsidRPr="00E61603">
        <w:rPr>
          <w:rFonts w:ascii="Times New Roman" w:eastAsia="Garamond" w:hAnsi="Times New Roman" w:cs="Times New Roman"/>
          <w:iCs/>
          <w:sz w:val="28"/>
          <w:szCs w:val="28"/>
        </w:rPr>
        <w:t xml:space="preserve"> specific files could also be performed such as the files asked to be </w:t>
      </w:r>
      <w:r w:rsidRPr="00E61603">
        <w:rPr>
          <w:rFonts w:ascii="Times New Roman" w:eastAsia="Garamond" w:hAnsi="Times New Roman" w:cs="Times New Roman"/>
          <w:iCs/>
          <w:sz w:val="28"/>
          <w:szCs w:val="28"/>
        </w:rPr>
        <w:t>retrieved</w:t>
      </w:r>
      <w:r w:rsidR="00626B3F" w:rsidRPr="00E61603">
        <w:rPr>
          <w:rFonts w:ascii="Times New Roman" w:eastAsia="Garamond" w:hAnsi="Times New Roman" w:cs="Times New Roman"/>
          <w:iCs/>
          <w:sz w:val="28"/>
          <w:szCs w:val="28"/>
        </w:rPr>
        <w:t>.</w:t>
      </w:r>
      <w:r w:rsidR="00660C05" w:rsidRPr="00E61603">
        <w:rPr>
          <w:rFonts w:ascii="Times New Roman" w:eastAsia="Garamond" w:hAnsi="Times New Roman" w:cs="Times New Roman"/>
          <w:iCs/>
          <w:sz w:val="28"/>
          <w:szCs w:val="28"/>
        </w:rPr>
        <w:t xml:space="preserve"> </w:t>
      </w:r>
      <w:r w:rsidR="001C4228" w:rsidRPr="00E61603">
        <w:rPr>
          <w:rFonts w:ascii="Times New Roman" w:eastAsia="Garamond" w:hAnsi="Times New Roman" w:cs="Times New Roman"/>
          <w:iCs/>
          <w:sz w:val="28"/>
          <w:szCs w:val="28"/>
        </w:rPr>
        <w:t>The OS forensics tool will create digital identifiers on files by using hashing algorithms, then john can make sure and show that the files were not changed because of verifying the hash value</w:t>
      </w:r>
      <w:sdt>
        <w:sdtPr>
          <w:rPr>
            <w:rFonts w:ascii="Times New Roman" w:eastAsia="Garamond" w:hAnsi="Times New Roman" w:cs="Times New Roman"/>
            <w:iCs/>
            <w:sz w:val="28"/>
            <w:szCs w:val="28"/>
          </w:rPr>
          <w:id w:val="-1225513983"/>
          <w:citation/>
        </w:sdtPr>
        <w:sdtEndPr/>
        <w:sdtContent>
          <w:r w:rsidR="001C4228" w:rsidRPr="00E61603">
            <w:rPr>
              <w:rFonts w:ascii="Times New Roman" w:eastAsia="Garamond" w:hAnsi="Times New Roman" w:cs="Times New Roman"/>
              <w:iCs/>
              <w:sz w:val="28"/>
              <w:szCs w:val="28"/>
            </w:rPr>
            <w:fldChar w:fldCharType="begin"/>
          </w:r>
          <w:r w:rsidR="001C4228" w:rsidRPr="00E61603">
            <w:rPr>
              <w:rFonts w:ascii="Times New Roman" w:eastAsia="Garamond" w:hAnsi="Times New Roman" w:cs="Times New Roman"/>
              <w:iCs/>
              <w:sz w:val="28"/>
              <w:szCs w:val="28"/>
            </w:rPr>
            <w:instrText xml:space="preserve">CITATION Pas \l 2057 </w:instrText>
          </w:r>
          <w:r w:rsidR="001C4228" w:rsidRPr="00E61603">
            <w:rPr>
              <w:rFonts w:ascii="Times New Roman" w:eastAsia="Garamond" w:hAnsi="Times New Roman" w:cs="Times New Roman"/>
              <w:iCs/>
              <w:sz w:val="28"/>
              <w:szCs w:val="28"/>
            </w:rPr>
            <w:fldChar w:fldCharType="separate"/>
          </w:r>
          <w:r w:rsidR="00E84F45" w:rsidRPr="00E61603">
            <w:rPr>
              <w:rFonts w:ascii="Times New Roman" w:eastAsia="Garamond" w:hAnsi="Times New Roman" w:cs="Times New Roman"/>
              <w:iCs/>
              <w:noProof/>
              <w:sz w:val="28"/>
              <w:szCs w:val="28"/>
            </w:rPr>
            <w:t xml:space="preserve"> </w:t>
          </w:r>
          <w:r w:rsidR="00E84F45" w:rsidRPr="00E61603">
            <w:rPr>
              <w:rFonts w:ascii="Times New Roman" w:eastAsia="Garamond" w:hAnsi="Times New Roman" w:cs="Times New Roman"/>
              <w:noProof/>
              <w:sz w:val="28"/>
              <w:szCs w:val="28"/>
            </w:rPr>
            <w:t>[38]</w:t>
          </w:r>
          <w:r w:rsidR="001C4228" w:rsidRPr="00E61603">
            <w:rPr>
              <w:rFonts w:ascii="Times New Roman" w:eastAsia="Garamond" w:hAnsi="Times New Roman" w:cs="Times New Roman"/>
              <w:iCs/>
              <w:sz w:val="28"/>
              <w:szCs w:val="28"/>
            </w:rPr>
            <w:fldChar w:fldCharType="end"/>
          </w:r>
        </w:sdtContent>
      </w:sdt>
      <w:r w:rsidR="001C4228" w:rsidRPr="00E61603">
        <w:rPr>
          <w:rFonts w:ascii="Times New Roman" w:eastAsia="Garamond" w:hAnsi="Times New Roman" w:cs="Times New Roman"/>
          <w:iCs/>
          <w:sz w:val="28"/>
          <w:szCs w:val="28"/>
        </w:rPr>
        <w:t>.</w:t>
      </w:r>
    </w:p>
    <w:p w14:paraId="7EAD9743" w14:textId="77777777" w:rsidR="001C4228" w:rsidRPr="00E61603" w:rsidRDefault="001C4228" w:rsidP="001C4228">
      <w:pPr>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Autopsy</w:t>
      </w:r>
    </w:p>
    <w:p w14:paraId="1E3CA527" w14:textId="16F93449" w:rsidR="001C4228" w:rsidRPr="00E61603" w:rsidRDefault="001C4228" w:rsidP="00650196">
      <w:pPr>
        <w:rPr>
          <w:rFonts w:ascii="Times New Roman" w:eastAsia="Garamond" w:hAnsi="Times New Roman" w:cs="Times New Roman"/>
          <w:iCs/>
          <w:spacing w:val="-5"/>
          <w:sz w:val="28"/>
          <w:szCs w:val="28"/>
        </w:rPr>
      </w:pPr>
      <w:r w:rsidRPr="00E61603">
        <w:rPr>
          <w:rFonts w:ascii="Times New Roman" w:eastAsia="Garamond" w:hAnsi="Times New Roman" w:cs="Times New Roman"/>
          <w:iCs/>
          <w:sz w:val="28"/>
          <w:szCs w:val="28"/>
        </w:rPr>
        <w:t xml:space="preserve">The autopsy tool will allow john to search and find any </w:t>
      </w:r>
      <w:r w:rsidR="00233199" w:rsidRPr="00E61603">
        <w:rPr>
          <w:rFonts w:ascii="Times New Roman" w:eastAsia="Garamond" w:hAnsi="Times New Roman" w:cs="Times New Roman"/>
          <w:iCs/>
          <w:sz w:val="28"/>
          <w:szCs w:val="28"/>
        </w:rPr>
        <w:t xml:space="preserve">deleted </w:t>
      </w:r>
      <w:r w:rsidRPr="00E61603">
        <w:rPr>
          <w:rFonts w:ascii="Times New Roman" w:eastAsia="Garamond" w:hAnsi="Times New Roman" w:cs="Times New Roman"/>
          <w:iCs/>
          <w:sz w:val="28"/>
          <w:szCs w:val="28"/>
        </w:rPr>
        <w:t>files that are stored on the laptop.</w:t>
      </w:r>
      <w:r w:rsidR="00233199" w:rsidRPr="00E61603">
        <w:rPr>
          <w:rFonts w:ascii="Times New Roman" w:eastAsia="Garamond" w:hAnsi="Times New Roman" w:cs="Times New Roman"/>
          <w:iCs/>
          <w:sz w:val="28"/>
          <w:szCs w:val="28"/>
        </w:rPr>
        <w:t xml:space="preserve"> John would take the investigation to an extra level by searching for specified files that are deleted</w:t>
      </w:r>
      <w:sdt>
        <w:sdtPr>
          <w:rPr>
            <w:rFonts w:ascii="Times New Roman" w:eastAsia="Garamond" w:hAnsi="Times New Roman" w:cs="Times New Roman"/>
            <w:iCs/>
            <w:sz w:val="28"/>
            <w:szCs w:val="28"/>
          </w:rPr>
          <w:id w:val="-45373452"/>
          <w:citation/>
        </w:sdtPr>
        <w:sdtEndPr/>
        <w:sdtContent>
          <w:r w:rsidR="00233199" w:rsidRPr="00E61603">
            <w:rPr>
              <w:rFonts w:ascii="Times New Roman" w:eastAsia="Garamond" w:hAnsi="Times New Roman" w:cs="Times New Roman"/>
              <w:iCs/>
              <w:sz w:val="28"/>
              <w:szCs w:val="28"/>
            </w:rPr>
            <w:fldChar w:fldCharType="begin"/>
          </w:r>
          <w:r w:rsidR="00233199" w:rsidRPr="00E61603">
            <w:rPr>
              <w:rFonts w:ascii="Times New Roman" w:eastAsia="Garamond" w:hAnsi="Times New Roman" w:cs="Times New Roman"/>
              <w:iCs/>
              <w:sz w:val="28"/>
              <w:szCs w:val="28"/>
            </w:rPr>
            <w:instrText xml:space="preserve"> CITATION Mas \l 2057 </w:instrText>
          </w:r>
          <w:r w:rsidR="00233199" w:rsidRPr="00E61603">
            <w:rPr>
              <w:rFonts w:ascii="Times New Roman" w:eastAsia="Garamond" w:hAnsi="Times New Roman" w:cs="Times New Roman"/>
              <w:iCs/>
              <w:sz w:val="28"/>
              <w:szCs w:val="28"/>
            </w:rPr>
            <w:fldChar w:fldCharType="separate"/>
          </w:r>
          <w:r w:rsidR="00E84F45" w:rsidRPr="00E61603">
            <w:rPr>
              <w:rFonts w:ascii="Times New Roman" w:eastAsia="Garamond" w:hAnsi="Times New Roman" w:cs="Times New Roman"/>
              <w:iCs/>
              <w:noProof/>
              <w:sz w:val="28"/>
              <w:szCs w:val="28"/>
            </w:rPr>
            <w:t xml:space="preserve"> </w:t>
          </w:r>
          <w:r w:rsidR="00E84F45" w:rsidRPr="00E61603">
            <w:rPr>
              <w:rFonts w:ascii="Times New Roman" w:eastAsia="Garamond" w:hAnsi="Times New Roman" w:cs="Times New Roman"/>
              <w:noProof/>
              <w:sz w:val="28"/>
              <w:szCs w:val="28"/>
            </w:rPr>
            <w:t>[39]</w:t>
          </w:r>
          <w:r w:rsidR="00233199" w:rsidRPr="00E61603">
            <w:rPr>
              <w:rFonts w:ascii="Times New Roman" w:eastAsia="Garamond" w:hAnsi="Times New Roman" w:cs="Times New Roman"/>
              <w:iCs/>
              <w:sz w:val="28"/>
              <w:szCs w:val="28"/>
            </w:rPr>
            <w:fldChar w:fldCharType="end"/>
          </w:r>
        </w:sdtContent>
      </w:sdt>
      <w:r w:rsidR="00233199" w:rsidRPr="00E61603">
        <w:rPr>
          <w:rFonts w:ascii="Times New Roman" w:eastAsia="Garamond" w:hAnsi="Times New Roman" w:cs="Times New Roman"/>
          <w:iCs/>
          <w:sz w:val="28"/>
          <w:szCs w:val="28"/>
        </w:rPr>
        <w:t>.</w:t>
      </w:r>
    </w:p>
    <w:p w14:paraId="13E07A43" w14:textId="3A8AC714" w:rsidR="001C4228" w:rsidRPr="00E61603" w:rsidRDefault="001C4228" w:rsidP="00650196">
      <w:pPr>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Paraben’s Email Examiner Tool</w:t>
      </w:r>
    </w:p>
    <w:p w14:paraId="1B71194F" w14:textId="4A5AD00C" w:rsidR="00F523EE" w:rsidRPr="00E61603" w:rsidRDefault="00F523EE" w:rsidP="00650196">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Secondly, J</w:t>
      </w:r>
      <w:r w:rsidR="00660C05" w:rsidRPr="00E61603">
        <w:rPr>
          <w:rFonts w:ascii="Times New Roman" w:eastAsia="Garamond" w:hAnsi="Times New Roman" w:cs="Times New Roman"/>
          <w:iCs/>
          <w:sz w:val="28"/>
          <w:szCs w:val="28"/>
        </w:rPr>
        <w:t>ohn would retrieve the MS Outlook</w:t>
      </w:r>
      <w:r w:rsidR="001C4228" w:rsidRPr="00E61603">
        <w:rPr>
          <w:rFonts w:ascii="Times New Roman" w:eastAsia="Garamond" w:hAnsi="Times New Roman" w:cs="Times New Roman"/>
          <w:iCs/>
          <w:sz w:val="28"/>
          <w:szCs w:val="28"/>
        </w:rPr>
        <w:t>, email messages, messenger chat history, cache files</w:t>
      </w:r>
      <w:r w:rsidR="00132880">
        <w:rPr>
          <w:rFonts w:ascii="Times New Roman" w:eastAsia="Garamond" w:hAnsi="Times New Roman" w:cs="Times New Roman"/>
          <w:iCs/>
          <w:sz w:val="28"/>
          <w:szCs w:val="28"/>
        </w:rPr>
        <w:t>,</w:t>
      </w:r>
      <w:r w:rsidR="001C4228" w:rsidRPr="00E61603">
        <w:rPr>
          <w:rFonts w:ascii="Times New Roman" w:eastAsia="Garamond" w:hAnsi="Times New Roman" w:cs="Times New Roman"/>
          <w:iCs/>
          <w:sz w:val="28"/>
          <w:szCs w:val="28"/>
        </w:rPr>
        <w:t xml:space="preserve"> and temporary internet files by using Paraben’s Examiner tool. This tool will allow john to filter and retrieve any files that are internet and browser</w:t>
      </w:r>
      <w:r w:rsidR="00132880">
        <w:rPr>
          <w:rFonts w:ascii="Times New Roman" w:eastAsia="Garamond" w:hAnsi="Times New Roman" w:cs="Times New Roman"/>
          <w:iCs/>
          <w:sz w:val="28"/>
          <w:szCs w:val="28"/>
        </w:rPr>
        <w:t>-</w:t>
      </w:r>
      <w:r w:rsidR="001C4228" w:rsidRPr="00E61603">
        <w:rPr>
          <w:rFonts w:ascii="Times New Roman" w:eastAsia="Garamond" w:hAnsi="Times New Roman" w:cs="Times New Roman"/>
          <w:iCs/>
          <w:sz w:val="28"/>
          <w:szCs w:val="28"/>
        </w:rPr>
        <w:t>related</w:t>
      </w:r>
      <w:sdt>
        <w:sdtPr>
          <w:rPr>
            <w:rFonts w:ascii="Times New Roman" w:eastAsia="Garamond" w:hAnsi="Times New Roman" w:cs="Times New Roman"/>
            <w:iCs/>
            <w:sz w:val="28"/>
            <w:szCs w:val="28"/>
          </w:rPr>
          <w:id w:val="-2081816312"/>
          <w:citation/>
        </w:sdtPr>
        <w:sdtEndPr/>
        <w:sdtContent>
          <w:r w:rsidR="001C4228" w:rsidRPr="00E61603">
            <w:rPr>
              <w:rFonts w:ascii="Times New Roman" w:eastAsia="Garamond" w:hAnsi="Times New Roman" w:cs="Times New Roman"/>
              <w:iCs/>
              <w:sz w:val="28"/>
              <w:szCs w:val="28"/>
            </w:rPr>
            <w:fldChar w:fldCharType="begin"/>
          </w:r>
          <w:r w:rsidR="001C4228" w:rsidRPr="00E61603">
            <w:rPr>
              <w:rFonts w:ascii="Times New Roman" w:eastAsia="Garamond" w:hAnsi="Times New Roman" w:cs="Times New Roman"/>
              <w:iCs/>
              <w:sz w:val="28"/>
              <w:szCs w:val="28"/>
            </w:rPr>
            <w:instrText xml:space="preserve"> CITATION Par \l 2057 </w:instrText>
          </w:r>
          <w:r w:rsidR="001C4228" w:rsidRPr="00E61603">
            <w:rPr>
              <w:rFonts w:ascii="Times New Roman" w:eastAsia="Garamond" w:hAnsi="Times New Roman" w:cs="Times New Roman"/>
              <w:iCs/>
              <w:sz w:val="28"/>
              <w:szCs w:val="28"/>
            </w:rPr>
            <w:fldChar w:fldCharType="separate"/>
          </w:r>
          <w:r w:rsidR="00E84F45" w:rsidRPr="00E61603">
            <w:rPr>
              <w:rFonts w:ascii="Times New Roman" w:eastAsia="Garamond" w:hAnsi="Times New Roman" w:cs="Times New Roman"/>
              <w:iCs/>
              <w:noProof/>
              <w:sz w:val="28"/>
              <w:szCs w:val="28"/>
            </w:rPr>
            <w:t xml:space="preserve"> </w:t>
          </w:r>
          <w:r w:rsidR="00E84F45" w:rsidRPr="00E61603">
            <w:rPr>
              <w:rFonts w:ascii="Times New Roman" w:eastAsia="Garamond" w:hAnsi="Times New Roman" w:cs="Times New Roman"/>
              <w:noProof/>
              <w:sz w:val="28"/>
              <w:szCs w:val="28"/>
            </w:rPr>
            <w:t>[40]</w:t>
          </w:r>
          <w:r w:rsidR="001C4228" w:rsidRPr="00E61603">
            <w:rPr>
              <w:rFonts w:ascii="Times New Roman" w:eastAsia="Garamond" w:hAnsi="Times New Roman" w:cs="Times New Roman"/>
              <w:iCs/>
              <w:sz w:val="28"/>
              <w:szCs w:val="28"/>
            </w:rPr>
            <w:fldChar w:fldCharType="end"/>
          </w:r>
        </w:sdtContent>
      </w:sdt>
      <w:r w:rsidR="001C4228" w:rsidRPr="00E61603">
        <w:rPr>
          <w:rFonts w:ascii="Times New Roman" w:eastAsia="Garamond" w:hAnsi="Times New Roman" w:cs="Times New Roman"/>
          <w:iCs/>
          <w:sz w:val="28"/>
          <w:szCs w:val="28"/>
        </w:rPr>
        <w:t>.</w:t>
      </w:r>
    </w:p>
    <w:p w14:paraId="2B3F392E" w14:textId="7A9E715D" w:rsidR="003633C0" w:rsidRPr="00E61603" w:rsidRDefault="003633C0" w:rsidP="00650196">
      <w:pPr>
        <w:rPr>
          <w:rFonts w:ascii="Times New Roman" w:eastAsia="Garamond" w:hAnsi="Times New Roman" w:cs="Times New Roman"/>
          <w:b/>
          <w:bCs/>
          <w:iCs/>
          <w:sz w:val="28"/>
          <w:szCs w:val="28"/>
        </w:rPr>
      </w:pPr>
      <w:proofErr w:type="spellStart"/>
      <w:r w:rsidRPr="00E61603">
        <w:rPr>
          <w:rFonts w:ascii="Times New Roman" w:eastAsia="Garamond" w:hAnsi="Times New Roman" w:cs="Times New Roman"/>
          <w:b/>
          <w:bCs/>
          <w:iCs/>
          <w:sz w:val="28"/>
          <w:szCs w:val="28"/>
        </w:rPr>
        <w:t>StegSpy</w:t>
      </w:r>
      <w:proofErr w:type="spellEnd"/>
      <w:r w:rsidRPr="00E61603">
        <w:rPr>
          <w:rFonts w:ascii="Times New Roman" w:eastAsia="Garamond" w:hAnsi="Times New Roman" w:cs="Times New Roman"/>
          <w:b/>
          <w:bCs/>
          <w:iCs/>
          <w:sz w:val="28"/>
          <w:szCs w:val="28"/>
        </w:rPr>
        <w:t xml:space="preserve"> </w:t>
      </w:r>
      <w:r w:rsidR="00D64426" w:rsidRPr="00E61603">
        <w:rPr>
          <w:rFonts w:ascii="Times New Roman" w:eastAsia="Garamond" w:hAnsi="Times New Roman" w:cs="Times New Roman"/>
          <w:b/>
          <w:bCs/>
          <w:iCs/>
          <w:sz w:val="28"/>
          <w:szCs w:val="28"/>
        </w:rPr>
        <w:t>T</w:t>
      </w:r>
      <w:r w:rsidRPr="00E61603">
        <w:rPr>
          <w:rFonts w:ascii="Times New Roman" w:eastAsia="Garamond" w:hAnsi="Times New Roman" w:cs="Times New Roman"/>
          <w:b/>
          <w:bCs/>
          <w:iCs/>
          <w:sz w:val="28"/>
          <w:szCs w:val="28"/>
        </w:rPr>
        <w:t>ool</w:t>
      </w:r>
    </w:p>
    <w:p w14:paraId="4EACD6A2" w14:textId="2FD977C6" w:rsidR="00A3415B" w:rsidRPr="00E61603" w:rsidRDefault="003633C0" w:rsidP="000D6977">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John would use the </w:t>
      </w:r>
      <w:proofErr w:type="spellStart"/>
      <w:r w:rsidRPr="00E61603">
        <w:rPr>
          <w:rFonts w:ascii="Times New Roman" w:eastAsia="Garamond" w:hAnsi="Times New Roman" w:cs="Times New Roman"/>
          <w:iCs/>
          <w:sz w:val="28"/>
          <w:szCs w:val="28"/>
        </w:rPr>
        <w:t>StegSpy</w:t>
      </w:r>
      <w:proofErr w:type="spellEnd"/>
      <w:r w:rsidRPr="00E61603">
        <w:rPr>
          <w:rFonts w:ascii="Times New Roman" w:eastAsia="Garamond" w:hAnsi="Times New Roman" w:cs="Times New Roman"/>
          <w:iCs/>
          <w:sz w:val="28"/>
          <w:szCs w:val="28"/>
        </w:rPr>
        <w:t xml:space="preserve"> tool to check all the image files for </w:t>
      </w:r>
      <w:r w:rsidR="00D64426" w:rsidRPr="00E61603">
        <w:rPr>
          <w:rFonts w:ascii="Times New Roman" w:eastAsia="Garamond" w:hAnsi="Times New Roman" w:cs="Times New Roman"/>
          <w:iCs/>
          <w:sz w:val="28"/>
          <w:szCs w:val="28"/>
        </w:rPr>
        <w:t xml:space="preserve">steganography. The process includes </w:t>
      </w:r>
      <w:r w:rsidR="00D64426" w:rsidRPr="00E61603">
        <w:rPr>
          <w:rFonts w:ascii="Times New Roman" w:eastAsia="Garamond" w:hAnsi="Times New Roman" w:cs="Times New Roman"/>
          <w:iCs/>
          <w:sz w:val="28"/>
          <w:szCs w:val="28"/>
        </w:rPr>
        <w:t xml:space="preserve">identifying programs such as </w:t>
      </w:r>
      <w:proofErr w:type="spellStart"/>
      <w:r w:rsidR="00D64426" w:rsidRPr="00E61603">
        <w:rPr>
          <w:rFonts w:ascii="Times New Roman" w:eastAsia="Garamond" w:hAnsi="Times New Roman" w:cs="Times New Roman"/>
          <w:iCs/>
          <w:sz w:val="28"/>
          <w:szCs w:val="28"/>
        </w:rPr>
        <w:t>Hiderman</w:t>
      </w:r>
      <w:proofErr w:type="spellEnd"/>
      <w:r w:rsidR="00D64426" w:rsidRPr="00E61603">
        <w:rPr>
          <w:rFonts w:ascii="Times New Roman" w:eastAsia="Garamond" w:hAnsi="Times New Roman" w:cs="Times New Roman"/>
          <w:iCs/>
          <w:sz w:val="28"/>
          <w:szCs w:val="28"/>
        </w:rPr>
        <w:t xml:space="preserve">, </w:t>
      </w:r>
      <w:proofErr w:type="spellStart"/>
      <w:r w:rsidR="00D64426" w:rsidRPr="00E61603">
        <w:rPr>
          <w:rFonts w:ascii="Times New Roman" w:eastAsia="Garamond" w:hAnsi="Times New Roman" w:cs="Times New Roman"/>
          <w:iCs/>
          <w:sz w:val="28"/>
          <w:szCs w:val="28"/>
        </w:rPr>
        <w:t>JPHideandSeek</w:t>
      </w:r>
      <w:proofErr w:type="spellEnd"/>
      <w:r w:rsidR="00D64426" w:rsidRPr="00E61603">
        <w:rPr>
          <w:rFonts w:ascii="Times New Roman" w:eastAsia="Garamond" w:hAnsi="Times New Roman" w:cs="Times New Roman"/>
          <w:iCs/>
          <w:sz w:val="28"/>
          <w:szCs w:val="28"/>
        </w:rPr>
        <w:t xml:space="preserve">, Masker, </w:t>
      </w:r>
      <w:proofErr w:type="spellStart"/>
      <w:r w:rsidR="00D64426" w:rsidRPr="00E61603">
        <w:rPr>
          <w:rFonts w:ascii="Times New Roman" w:eastAsia="Garamond" w:hAnsi="Times New Roman" w:cs="Times New Roman"/>
          <w:iCs/>
          <w:sz w:val="28"/>
          <w:szCs w:val="28"/>
        </w:rPr>
        <w:t>JpegX</w:t>
      </w:r>
      <w:proofErr w:type="spellEnd"/>
      <w:r w:rsidR="00D64426" w:rsidRPr="00E61603">
        <w:rPr>
          <w:rFonts w:ascii="Times New Roman" w:eastAsia="Garamond" w:hAnsi="Times New Roman" w:cs="Times New Roman"/>
          <w:iCs/>
          <w:sz w:val="28"/>
          <w:szCs w:val="28"/>
        </w:rPr>
        <w:t>, Invisible Secrets</w:t>
      </w:r>
      <w:r w:rsidR="001F11D1" w:rsidRPr="00E61603">
        <w:rPr>
          <w:rFonts w:ascii="Times New Roman" w:eastAsia="Garamond" w:hAnsi="Times New Roman" w:cs="Times New Roman"/>
          <w:iCs/>
          <w:sz w:val="28"/>
          <w:szCs w:val="28"/>
        </w:rPr>
        <w:t xml:space="preserve"> and performing anti steganography measures to see whether there is steganography in the files</w:t>
      </w:r>
      <w:r w:rsidR="00D64426" w:rsidRPr="00E61603">
        <w:rPr>
          <w:rFonts w:ascii="Times New Roman" w:eastAsia="Garamond" w:hAnsi="Times New Roman" w:cs="Times New Roman"/>
          <w:iCs/>
          <w:sz w:val="28"/>
          <w:szCs w:val="28"/>
        </w:rPr>
        <w:t xml:space="preserve">. If steganography was found in the image files, then john will include the results in the end report. </w:t>
      </w:r>
    </w:p>
    <w:p w14:paraId="06FE7C7B" w14:textId="77777777" w:rsidR="00A3415B" w:rsidRPr="00E61603" w:rsidRDefault="00A3415B" w:rsidP="001F11D1">
      <w:pPr>
        <w:ind w:left="720" w:right="313" w:hanging="720"/>
        <w:rPr>
          <w:rFonts w:ascii="Times New Roman" w:eastAsia="Garamond" w:hAnsi="Times New Roman" w:cs="Times New Roman"/>
          <w:spacing w:val="-5"/>
          <w:position w:val="1"/>
          <w:sz w:val="28"/>
          <w:szCs w:val="28"/>
          <w:highlight w:val="lightGray"/>
        </w:rPr>
      </w:pPr>
    </w:p>
    <w:p w14:paraId="5BED3FF6" w14:textId="57B2F219" w:rsidR="00E75BF0" w:rsidRPr="00E61603" w:rsidRDefault="001C442A" w:rsidP="001F11D1">
      <w:pPr>
        <w:ind w:left="720" w:right="313" w:hanging="720"/>
        <w:rPr>
          <w:rFonts w:ascii="Times New Roman" w:eastAsia="Garamond" w:hAnsi="Times New Roman" w:cs="Times New Roman"/>
          <w:b/>
          <w:bCs/>
          <w:i/>
          <w:spacing w:val="-5"/>
          <w:sz w:val="28"/>
          <w:szCs w:val="28"/>
        </w:rPr>
      </w:pPr>
      <w:r w:rsidRPr="00E61603">
        <w:rPr>
          <w:rFonts w:ascii="Times New Roman" w:eastAsia="Garamond" w:hAnsi="Times New Roman" w:cs="Times New Roman"/>
          <w:i/>
          <w:spacing w:val="-5"/>
          <w:sz w:val="28"/>
          <w:szCs w:val="28"/>
        </w:rPr>
        <w:t>9.</w:t>
      </w:r>
      <w:r w:rsidRPr="00E61603">
        <w:rPr>
          <w:rFonts w:ascii="Times New Roman" w:eastAsia="Garamond" w:hAnsi="Times New Roman" w:cs="Times New Roman"/>
          <w:i/>
          <w:spacing w:val="29"/>
          <w:sz w:val="28"/>
          <w:szCs w:val="28"/>
        </w:rPr>
        <w:t xml:space="preserve"> </w:t>
      </w:r>
      <w:r w:rsidRPr="00E61603">
        <w:rPr>
          <w:rFonts w:ascii="Times New Roman" w:eastAsia="Garamond" w:hAnsi="Times New Roman" w:cs="Times New Roman"/>
          <w:b/>
          <w:bCs/>
          <w:i/>
          <w:spacing w:val="29"/>
          <w:sz w:val="28"/>
          <w:szCs w:val="28"/>
        </w:rPr>
        <w:t>Would 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m</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7"/>
          <w:sz w:val="28"/>
          <w:szCs w:val="28"/>
        </w:rPr>
        <w:t>d</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2"/>
          <w:sz w:val="28"/>
          <w:szCs w:val="28"/>
        </w:rPr>
        <w:t xml:space="preserve"> </w:t>
      </w:r>
      <w:r w:rsidRPr="00E61603">
        <w:rPr>
          <w:rFonts w:ascii="Times New Roman" w:eastAsia="Garamond" w:hAnsi="Times New Roman" w:cs="Times New Roman"/>
          <w:b/>
          <w:bCs/>
          <w:i/>
          <w:sz w:val="28"/>
          <w:szCs w:val="28"/>
        </w:rPr>
        <w:t>a</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7"/>
          <w:sz w:val="28"/>
          <w:szCs w:val="28"/>
        </w:rPr>
        <w:t>d</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7"/>
          <w:sz w:val="28"/>
          <w:szCs w:val="28"/>
        </w:rPr>
        <w:t>l</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3"/>
          <w:sz w:val="28"/>
          <w:szCs w:val="28"/>
        </w:rPr>
        <w:t xml:space="preserve"> </w:t>
      </w:r>
      <w:r w:rsidRPr="00E61603">
        <w:rPr>
          <w:rFonts w:ascii="Times New Roman" w:eastAsia="Garamond" w:hAnsi="Times New Roman" w:cs="Times New Roman"/>
          <w:b/>
          <w:bCs/>
          <w:i/>
          <w:spacing w:val="-5"/>
          <w:sz w:val="28"/>
          <w:szCs w:val="28"/>
        </w:rPr>
        <w:t>li</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z w:val="28"/>
          <w:szCs w:val="28"/>
        </w:rPr>
        <w:t>t</w:t>
      </w:r>
      <w:r w:rsidRPr="00E61603">
        <w:rPr>
          <w:rFonts w:ascii="Times New Roman" w:eastAsia="Garamond" w:hAnsi="Times New Roman" w:cs="Times New Roman"/>
          <w:b/>
          <w:bCs/>
          <w:i/>
          <w:spacing w:val="-12"/>
          <w:sz w:val="28"/>
          <w:szCs w:val="28"/>
        </w:rPr>
        <w:t xml:space="preserve"> </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z w:val="28"/>
          <w:szCs w:val="28"/>
        </w:rPr>
        <w:t>f</w:t>
      </w:r>
      <w:r w:rsidRPr="00E61603">
        <w:rPr>
          <w:rFonts w:ascii="Times New Roman" w:eastAsia="Garamond" w:hAnsi="Times New Roman" w:cs="Times New Roman"/>
          <w:b/>
          <w:bCs/>
          <w:i/>
          <w:spacing w:val="-11"/>
          <w:sz w:val="28"/>
          <w:szCs w:val="28"/>
        </w:rPr>
        <w:t xml:space="preserve"> </w:t>
      </w:r>
      <w:r w:rsidRPr="00E61603">
        <w:rPr>
          <w:rFonts w:ascii="Times New Roman" w:eastAsia="Garamond" w:hAnsi="Times New Roman" w:cs="Times New Roman"/>
          <w:b/>
          <w:bCs/>
          <w:i/>
          <w:spacing w:val="-8"/>
          <w:sz w:val="28"/>
          <w:szCs w:val="28"/>
        </w:rPr>
        <w:t>t</w:t>
      </w:r>
      <w:r w:rsidRPr="00E61603">
        <w:rPr>
          <w:rFonts w:ascii="Times New Roman" w:eastAsia="Garamond" w:hAnsi="Times New Roman" w:cs="Times New Roman"/>
          <w:b/>
          <w:bCs/>
          <w:i/>
          <w:spacing w:val="-5"/>
          <w:sz w:val="28"/>
          <w:szCs w:val="28"/>
        </w:rPr>
        <w:t>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0"/>
          <w:sz w:val="28"/>
          <w:szCs w:val="28"/>
        </w:rPr>
        <w:t xml:space="preserve"> </w:t>
      </w:r>
      <w:r w:rsidRPr="00E61603">
        <w:rPr>
          <w:rFonts w:ascii="Times New Roman" w:eastAsia="Arial Black" w:hAnsi="Times New Roman" w:cs="Times New Roman"/>
          <w:b/>
          <w:bCs/>
          <w:i/>
          <w:spacing w:val="-4"/>
          <w:sz w:val="28"/>
          <w:szCs w:val="28"/>
        </w:rPr>
        <w:t>v</w:t>
      </w:r>
      <w:r w:rsidRPr="00E61603">
        <w:rPr>
          <w:rFonts w:ascii="Times New Roman" w:eastAsia="Arial Black" w:hAnsi="Times New Roman" w:cs="Times New Roman"/>
          <w:b/>
          <w:bCs/>
          <w:i/>
          <w:spacing w:val="-5"/>
          <w:sz w:val="28"/>
          <w:szCs w:val="28"/>
        </w:rPr>
        <w:t>ideo</w:t>
      </w:r>
      <w:r w:rsidRPr="00E61603">
        <w:rPr>
          <w:rFonts w:ascii="Times New Roman" w:eastAsia="Arial Black" w:hAnsi="Times New Roman" w:cs="Times New Roman"/>
          <w:b/>
          <w:bCs/>
          <w:i/>
          <w:sz w:val="28"/>
          <w:szCs w:val="28"/>
        </w:rPr>
        <w:t>s</w:t>
      </w:r>
      <w:r w:rsidRPr="00E61603">
        <w:rPr>
          <w:rFonts w:ascii="Times New Roman" w:eastAsia="Arial Black" w:hAnsi="Times New Roman" w:cs="Times New Roman"/>
          <w:b/>
          <w:bCs/>
          <w:i/>
          <w:spacing w:val="-18"/>
          <w:sz w:val="28"/>
          <w:szCs w:val="28"/>
        </w:rPr>
        <w:t xml:space="preserve"> </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5"/>
          <w:sz w:val="28"/>
          <w:szCs w:val="28"/>
        </w:rPr>
        <w:t>n</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p</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7"/>
          <w:sz w:val="28"/>
          <w:szCs w:val="28"/>
        </w:rPr>
        <w:t>p</w:t>
      </w:r>
      <w:r w:rsidRPr="00E61603">
        <w:rPr>
          <w:rFonts w:ascii="Times New Roman" w:eastAsia="Garamond" w:hAnsi="Times New Roman" w:cs="Times New Roman"/>
          <w:b/>
          <w:bCs/>
          <w:i/>
          <w:spacing w:val="-4"/>
          <w:sz w:val="28"/>
          <w:szCs w:val="28"/>
        </w:rPr>
        <w:t>a</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z w:val="28"/>
          <w:szCs w:val="28"/>
        </w:rPr>
        <w:t>d</w:t>
      </w:r>
      <w:r w:rsidRPr="00E61603">
        <w:rPr>
          <w:rFonts w:ascii="Times New Roman" w:eastAsia="Garamond" w:hAnsi="Times New Roman" w:cs="Times New Roman"/>
          <w:b/>
          <w:bCs/>
          <w:i/>
          <w:spacing w:val="-14"/>
          <w:sz w:val="28"/>
          <w:szCs w:val="28"/>
        </w:rPr>
        <w:t xml:space="preserve"> </w:t>
      </w:r>
      <w:r w:rsidRPr="00E61603">
        <w:rPr>
          <w:rFonts w:ascii="Times New Roman" w:eastAsia="Garamond" w:hAnsi="Times New Roman" w:cs="Times New Roman"/>
          <w:b/>
          <w:bCs/>
          <w:i/>
          <w:sz w:val="28"/>
          <w:szCs w:val="28"/>
        </w:rPr>
        <w:t>a</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7"/>
          <w:sz w:val="28"/>
          <w:szCs w:val="28"/>
        </w:rPr>
        <w:t>d</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pacing w:val="-5"/>
          <w:sz w:val="28"/>
          <w:szCs w:val="28"/>
        </w:rPr>
        <w:t>um</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5"/>
          <w:sz w:val="28"/>
          <w:szCs w:val="28"/>
        </w:rPr>
        <w:t>n</w:t>
      </w:r>
      <w:r w:rsidRPr="00E61603">
        <w:rPr>
          <w:rFonts w:ascii="Times New Roman" w:eastAsia="Garamond" w:hAnsi="Times New Roman" w:cs="Times New Roman"/>
          <w:b/>
          <w:bCs/>
          <w:i/>
          <w:sz w:val="28"/>
          <w:szCs w:val="28"/>
        </w:rPr>
        <w:t>t</w:t>
      </w:r>
      <w:r w:rsidRPr="00E61603">
        <w:rPr>
          <w:rFonts w:ascii="Times New Roman" w:eastAsia="Garamond" w:hAnsi="Times New Roman" w:cs="Times New Roman"/>
          <w:b/>
          <w:bCs/>
          <w:i/>
          <w:spacing w:val="-16"/>
          <w:sz w:val="28"/>
          <w:szCs w:val="28"/>
        </w:rPr>
        <w:t xml:space="preserve"> </w:t>
      </w:r>
      <w:r w:rsidRPr="00E61603">
        <w:rPr>
          <w:rFonts w:ascii="Times New Roman" w:eastAsia="Garamond" w:hAnsi="Times New Roman" w:cs="Times New Roman"/>
          <w:b/>
          <w:bCs/>
          <w:i/>
          <w:spacing w:val="-6"/>
          <w:sz w:val="28"/>
          <w:szCs w:val="28"/>
        </w:rPr>
        <w:t>e</w:t>
      </w:r>
      <w:r w:rsidRPr="00E61603">
        <w:rPr>
          <w:rFonts w:ascii="Times New Roman" w:eastAsia="Garamond" w:hAnsi="Times New Roman" w:cs="Times New Roman"/>
          <w:b/>
          <w:bCs/>
          <w:i/>
          <w:spacing w:val="-4"/>
          <w:sz w:val="28"/>
          <w:szCs w:val="28"/>
        </w:rPr>
        <w:t>x</w:t>
      </w:r>
      <w:r w:rsidRPr="00E61603">
        <w:rPr>
          <w:rFonts w:ascii="Times New Roman" w:eastAsia="Garamond" w:hAnsi="Times New Roman" w:cs="Times New Roman"/>
          <w:b/>
          <w:bCs/>
          <w:i/>
          <w:spacing w:val="-5"/>
          <w:sz w:val="28"/>
          <w:szCs w:val="28"/>
        </w:rPr>
        <w:t>pl</w:t>
      </w:r>
      <w:r w:rsidRPr="00E61603">
        <w:rPr>
          <w:rFonts w:ascii="Times New Roman" w:eastAsia="Garamond" w:hAnsi="Times New Roman" w:cs="Times New Roman"/>
          <w:b/>
          <w:bCs/>
          <w:i/>
          <w:spacing w:val="-6"/>
          <w:sz w:val="28"/>
          <w:szCs w:val="28"/>
        </w:rPr>
        <w:t>a</w:t>
      </w:r>
      <w:r w:rsidRPr="00E61603">
        <w:rPr>
          <w:rFonts w:ascii="Times New Roman" w:eastAsia="Garamond" w:hAnsi="Times New Roman" w:cs="Times New Roman"/>
          <w:b/>
          <w:bCs/>
          <w:i/>
          <w:spacing w:val="-5"/>
          <w:sz w:val="28"/>
          <w:szCs w:val="28"/>
        </w:rPr>
        <w:t>inin</w:t>
      </w:r>
      <w:r w:rsidRPr="00E61603">
        <w:rPr>
          <w:rFonts w:ascii="Times New Roman" w:eastAsia="Garamond" w:hAnsi="Times New Roman" w:cs="Times New Roman"/>
          <w:b/>
          <w:bCs/>
          <w:i/>
          <w:sz w:val="28"/>
          <w:szCs w:val="28"/>
        </w:rPr>
        <w:t>g</w:t>
      </w:r>
      <w:r w:rsidRPr="00E61603">
        <w:rPr>
          <w:rFonts w:ascii="Times New Roman" w:eastAsia="Garamond" w:hAnsi="Times New Roman" w:cs="Times New Roman"/>
          <w:b/>
          <w:bCs/>
          <w:i/>
          <w:spacing w:val="-13"/>
          <w:sz w:val="28"/>
          <w:szCs w:val="28"/>
        </w:rPr>
        <w:t xml:space="preserve"> </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6"/>
          <w:sz w:val="28"/>
          <w:szCs w:val="28"/>
        </w:rPr>
        <w:t>a</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z w:val="28"/>
          <w:szCs w:val="28"/>
        </w:rPr>
        <w:t>h</w:t>
      </w:r>
      <w:r w:rsidRPr="00E61603">
        <w:rPr>
          <w:rFonts w:ascii="Times New Roman" w:eastAsia="Garamond" w:hAnsi="Times New Roman" w:cs="Times New Roman"/>
          <w:b/>
          <w:bCs/>
          <w:i/>
          <w:spacing w:val="-12"/>
          <w:sz w:val="28"/>
          <w:szCs w:val="28"/>
        </w:rPr>
        <w:t xml:space="preserve"> </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z w:val="28"/>
          <w:szCs w:val="28"/>
        </w:rPr>
        <w:t>f</w:t>
      </w:r>
      <w:r w:rsidRPr="00E61603">
        <w:rPr>
          <w:rFonts w:ascii="Times New Roman" w:eastAsia="Garamond" w:hAnsi="Times New Roman" w:cs="Times New Roman"/>
          <w:b/>
          <w:bCs/>
          <w:i/>
          <w:spacing w:val="-14"/>
          <w:sz w:val="28"/>
          <w:szCs w:val="28"/>
        </w:rPr>
        <w:t xml:space="preserve"> </w:t>
      </w:r>
      <w:r w:rsidRPr="00E61603">
        <w:rPr>
          <w:rFonts w:ascii="Times New Roman" w:eastAsia="Garamond" w:hAnsi="Times New Roman" w:cs="Times New Roman"/>
          <w:b/>
          <w:bCs/>
          <w:i/>
          <w:spacing w:val="-5"/>
          <w:sz w:val="28"/>
          <w:szCs w:val="28"/>
        </w:rPr>
        <w:t>th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11"/>
          <w:sz w:val="28"/>
          <w:szCs w:val="28"/>
        </w:rPr>
        <w:t xml:space="preserve"> </w:t>
      </w:r>
      <w:r w:rsidRPr="00E61603">
        <w:rPr>
          <w:rFonts w:ascii="Times New Roman" w:eastAsia="Garamond" w:hAnsi="Times New Roman" w:cs="Times New Roman"/>
          <w:b/>
          <w:bCs/>
          <w:i/>
          <w:spacing w:val="-5"/>
          <w:sz w:val="28"/>
          <w:szCs w:val="28"/>
        </w:rPr>
        <w:t>vid</w:t>
      </w:r>
      <w:r w:rsidRPr="00E61603">
        <w:rPr>
          <w:rFonts w:ascii="Times New Roman" w:eastAsia="Garamond" w:hAnsi="Times New Roman" w:cs="Times New Roman"/>
          <w:b/>
          <w:bCs/>
          <w:i/>
          <w:spacing w:val="-6"/>
          <w:sz w:val="28"/>
          <w:szCs w:val="28"/>
        </w:rPr>
        <w:t>e</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z w:val="28"/>
          <w:szCs w:val="28"/>
        </w:rPr>
        <w:t>s</w:t>
      </w:r>
      <w:r w:rsidRPr="00E61603">
        <w:rPr>
          <w:rFonts w:ascii="Times New Roman" w:eastAsia="Garamond" w:hAnsi="Times New Roman" w:cs="Times New Roman"/>
          <w:b/>
          <w:bCs/>
          <w:i/>
          <w:spacing w:val="-14"/>
          <w:sz w:val="28"/>
          <w:szCs w:val="28"/>
        </w:rPr>
        <w:t xml:space="preserve"> </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z w:val="28"/>
          <w:szCs w:val="28"/>
        </w:rPr>
        <w:t xml:space="preserve">n </w:t>
      </w:r>
      <w:r w:rsidRPr="00E61603">
        <w:rPr>
          <w:rFonts w:ascii="Times New Roman" w:eastAsia="Garamond" w:hAnsi="Times New Roman" w:cs="Times New Roman"/>
          <w:b/>
          <w:bCs/>
          <w:i/>
          <w:spacing w:val="-5"/>
          <w:sz w:val="28"/>
          <w:szCs w:val="28"/>
        </w:rPr>
        <w:t>b</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5"/>
          <w:sz w:val="28"/>
          <w:szCs w:val="28"/>
        </w:rPr>
        <w:t>f? Justify your answer.</w:t>
      </w:r>
    </w:p>
    <w:p w14:paraId="6C729B4A" w14:textId="0C6D7F4F" w:rsidR="00E04032" w:rsidRPr="00E61603" w:rsidRDefault="00E04032" w:rsidP="00E04032">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 xml:space="preserve">John would have started video analysis. John would </w:t>
      </w:r>
      <w:r w:rsidR="0002609B" w:rsidRPr="00E61603">
        <w:rPr>
          <w:rFonts w:ascii="Times New Roman" w:eastAsia="Garamond" w:hAnsi="Times New Roman" w:cs="Times New Roman"/>
          <w:iCs/>
          <w:sz w:val="28"/>
          <w:szCs w:val="28"/>
        </w:rPr>
        <w:t>have</w:t>
      </w:r>
      <w:r w:rsidRPr="00E61603">
        <w:rPr>
          <w:rFonts w:ascii="Times New Roman" w:eastAsia="Garamond" w:hAnsi="Times New Roman" w:cs="Times New Roman"/>
          <w:iCs/>
          <w:sz w:val="28"/>
          <w:szCs w:val="28"/>
        </w:rPr>
        <w:t xml:space="preserve"> watched the videos, verified the integrity of the data</w:t>
      </w:r>
      <w:r w:rsidR="00A3415B" w:rsidRPr="00E61603">
        <w:rPr>
          <w:rFonts w:ascii="Times New Roman" w:eastAsia="Garamond" w:hAnsi="Times New Roman" w:cs="Times New Roman"/>
          <w:iCs/>
          <w:sz w:val="28"/>
          <w:szCs w:val="28"/>
        </w:rPr>
        <w:t xml:space="preserve"> and </w:t>
      </w:r>
      <w:r w:rsidRPr="00E61603">
        <w:rPr>
          <w:rFonts w:ascii="Times New Roman" w:eastAsia="Garamond" w:hAnsi="Times New Roman" w:cs="Times New Roman"/>
          <w:iCs/>
          <w:sz w:val="28"/>
          <w:szCs w:val="28"/>
        </w:rPr>
        <w:t>used tools such as Amped FIVE to explain the images in detail.</w:t>
      </w:r>
    </w:p>
    <w:p w14:paraId="03BC66EA" w14:textId="1EC71412" w:rsidR="00E04032" w:rsidRPr="00E61603" w:rsidRDefault="00E04032" w:rsidP="00E04032">
      <w:pPr>
        <w:rPr>
          <w:rFonts w:ascii="Times New Roman" w:eastAsia="Garamond" w:hAnsi="Times New Roman" w:cs="Times New Roman"/>
          <w:b/>
          <w:bCs/>
          <w:iCs/>
          <w:sz w:val="28"/>
          <w:szCs w:val="28"/>
        </w:rPr>
      </w:pPr>
      <w:r w:rsidRPr="00E61603">
        <w:rPr>
          <w:rFonts w:ascii="Times New Roman" w:eastAsia="Garamond" w:hAnsi="Times New Roman" w:cs="Times New Roman"/>
          <w:b/>
          <w:bCs/>
          <w:iCs/>
          <w:sz w:val="28"/>
          <w:szCs w:val="28"/>
        </w:rPr>
        <w:t>Amped FIVE</w:t>
      </w:r>
      <w:sdt>
        <w:sdtPr>
          <w:rPr>
            <w:rFonts w:ascii="Times New Roman" w:eastAsia="Garamond" w:hAnsi="Times New Roman" w:cs="Times New Roman"/>
            <w:b/>
            <w:bCs/>
            <w:iCs/>
            <w:sz w:val="28"/>
            <w:szCs w:val="28"/>
          </w:rPr>
          <w:id w:val="-538973451"/>
          <w:citation/>
        </w:sdtPr>
        <w:sdtEndPr/>
        <w:sdtContent>
          <w:r w:rsidR="00920961" w:rsidRPr="00E61603">
            <w:rPr>
              <w:rFonts w:ascii="Times New Roman" w:eastAsia="Garamond" w:hAnsi="Times New Roman" w:cs="Times New Roman"/>
              <w:b/>
              <w:bCs/>
              <w:iCs/>
              <w:sz w:val="28"/>
              <w:szCs w:val="28"/>
            </w:rPr>
            <w:fldChar w:fldCharType="begin"/>
          </w:r>
          <w:r w:rsidR="00920961" w:rsidRPr="00E61603">
            <w:rPr>
              <w:rFonts w:ascii="Times New Roman" w:eastAsia="Garamond" w:hAnsi="Times New Roman" w:cs="Times New Roman"/>
              <w:b/>
              <w:bCs/>
              <w:iCs/>
              <w:sz w:val="28"/>
              <w:szCs w:val="28"/>
            </w:rPr>
            <w:instrText xml:space="preserve">CITATION Amp \l 2057 </w:instrText>
          </w:r>
          <w:r w:rsidR="00920961" w:rsidRPr="00E61603">
            <w:rPr>
              <w:rFonts w:ascii="Times New Roman" w:eastAsia="Garamond" w:hAnsi="Times New Roman" w:cs="Times New Roman"/>
              <w:b/>
              <w:bCs/>
              <w:iCs/>
              <w:sz w:val="28"/>
              <w:szCs w:val="28"/>
            </w:rPr>
            <w:fldChar w:fldCharType="separate"/>
          </w:r>
          <w:r w:rsidR="00E84F45" w:rsidRPr="00E61603">
            <w:rPr>
              <w:rFonts w:ascii="Times New Roman" w:eastAsia="Garamond" w:hAnsi="Times New Roman" w:cs="Times New Roman"/>
              <w:b/>
              <w:bCs/>
              <w:iCs/>
              <w:noProof/>
              <w:sz w:val="28"/>
              <w:szCs w:val="28"/>
            </w:rPr>
            <w:t xml:space="preserve"> </w:t>
          </w:r>
          <w:r w:rsidR="00E84F45" w:rsidRPr="00E61603">
            <w:rPr>
              <w:rFonts w:ascii="Times New Roman" w:eastAsia="Garamond" w:hAnsi="Times New Roman" w:cs="Times New Roman"/>
              <w:noProof/>
              <w:sz w:val="28"/>
              <w:szCs w:val="28"/>
            </w:rPr>
            <w:t>[41]</w:t>
          </w:r>
          <w:r w:rsidR="00920961" w:rsidRPr="00E61603">
            <w:rPr>
              <w:rFonts w:ascii="Times New Roman" w:eastAsia="Garamond" w:hAnsi="Times New Roman" w:cs="Times New Roman"/>
              <w:b/>
              <w:bCs/>
              <w:iCs/>
              <w:sz w:val="28"/>
              <w:szCs w:val="28"/>
            </w:rPr>
            <w:fldChar w:fldCharType="end"/>
          </w:r>
        </w:sdtContent>
      </w:sdt>
    </w:p>
    <w:p w14:paraId="6DC4CA64" w14:textId="37D7007C" w:rsidR="00E04032" w:rsidRPr="00E61603" w:rsidRDefault="00E04032" w:rsidP="00E04032">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John would have used Amped FIVE to enhance the images that were not clear enough for him to explain what is going on. The tool will restore and enhance bits in the image if the image was not clear enough</w:t>
      </w:r>
      <w:r w:rsidR="00132880">
        <w:rPr>
          <w:rFonts w:ascii="Times New Roman" w:eastAsia="Garamond" w:hAnsi="Times New Roman" w:cs="Times New Roman"/>
          <w:iCs/>
          <w:sz w:val="28"/>
          <w:szCs w:val="28"/>
        </w:rPr>
        <w:t>,</w:t>
      </w:r>
      <w:r w:rsidRPr="00E61603">
        <w:rPr>
          <w:rFonts w:ascii="Times New Roman" w:eastAsia="Garamond" w:hAnsi="Times New Roman" w:cs="Times New Roman"/>
          <w:iCs/>
          <w:sz w:val="28"/>
          <w:szCs w:val="28"/>
        </w:rPr>
        <w:t xml:space="preserve"> for example, when zooming in on a specific part of the image or if there is sun reflection on windows causing the image to fade out the evidence behind the window, the tool would enhance and change the vibrance of the image to make the more specific part of the image more clear.</w:t>
      </w:r>
      <w:r w:rsidR="00A3415B" w:rsidRPr="00E61603">
        <w:rPr>
          <w:rFonts w:ascii="Times New Roman" w:eastAsia="Garamond" w:hAnsi="Times New Roman" w:cs="Times New Roman"/>
          <w:iCs/>
          <w:sz w:val="28"/>
          <w:szCs w:val="28"/>
        </w:rPr>
        <w:t xml:space="preserve"> The use of this tool will allow John to </w:t>
      </w:r>
      <w:r w:rsidR="00A3415B" w:rsidRPr="00E61603">
        <w:rPr>
          <w:rFonts w:ascii="Times New Roman" w:eastAsia="Garamond" w:hAnsi="Times New Roman" w:cs="Times New Roman"/>
          <w:iCs/>
          <w:sz w:val="28"/>
          <w:szCs w:val="28"/>
        </w:rPr>
        <w:lastRenderedPageBreak/>
        <w:t>capture screenshots of the faces of the terrorists in some of the videos</w:t>
      </w:r>
      <w:sdt>
        <w:sdtPr>
          <w:rPr>
            <w:rFonts w:ascii="Times New Roman" w:eastAsia="Garamond" w:hAnsi="Times New Roman" w:cs="Times New Roman"/>
            <w:iCs/>
            <w:sz w:val="28"/>
            <w:szCs w:val="28"/>
          </w:rPr>
          <w:id w:val="-1455561889"/>
          <w:citation/>
        </w:sdtPr>
        <w:sdtEndPr/>
        <w:sdtContent>
          <w:r w:rsidR="00920961" w:rsidRPr="00E61603">
            <w:rPr>
              <w:rFonts w:ascii="Times New Roman" w:eastAsia="Garamond" w:hAnsi="Times New Roman" w:cs="Times New Roman"/>
              <w:iCs/>
              <w:sz w:val="28"/>
              <w:szCs w:val="28"/>
            </w:rPr>
            <w:fldChar w:fldCharType="begin"/>
          </w:r>
          <w:r w:rsidR="00920961" w:rsidRPr="00E61603">
            <w:rPr>
              <w:rFonts w:ascii="Times New Roman" w:eastAsia="Garamond" w:hAnsi="Times New Roman" w:cs="Times New Roman"/>
              <w:iCs/>
              <w:sz w:val="28"/>
              <w:szCs w:val="28"/>
            </w:rPr>
            <w:instrText xml:space="preserve"> CITATION Amp14 \l 2057 </w:instrText>
          </w:r>
          <w:r w:rsidR="00920961" w:rsidRPr="00E61603">
            <w:rPr>
              <w:rFonts w:ascii="Times New Roman" w:eastAsia="Garamond" w:hAnsi="Times New Roman" w:cs="Times New Roman"/>
              <w:iCs/>
              <w:sz w:val="28"/>
              <w:szCs w:val="28"/>
            </w:rPr>
            <w:fldChar w:fldCharType="separate"/>
          </w:r>
          <w:r w:rsidR="00E84F45" w:rsidRPr="00E61603">
            <w:rPr>
              <w:rFonts w:ascii="Times New Roman" w:eastAsia="Garamond" w:hAnsi="Times New Roman" w:cs="Times New Roman"/>
              <w:iCs/>
              <w:noProof/>
              <w:sz w:val="28"/>
              <w:szCs w:val="28"/>
            </w:rPr>
            <w:t xml:space="preserve"> </w:t>
          </w:r>
          <w:r w:rsidR="00E84F45" w:rsidRPr="00E61603">
            <w:rPr>
              <w:rFonts w:ascii="Times New Roman" w:eastAsia="Garamond" w:hAnsi="Times New Roman" w:cs="Times New Roman"/>
              <w:noProof/>
              <w:sz w:val="28"/>
              <w:szCs w:val="28"/>
            </w:rPr>
            <w:t>[42]</w:t>
          </w:r>
          <w:r w:rsidR="00920961" w:rsidRPr="00E61603">
            <w:rPr>
              <w:rFonts w:ascii="Times New Roman" w:eastAsia="Garamond" w:hAnsi="Times New Roman" w:cs="Times New Roman"/>
              <w:iCs/>
              <w:sz w:val="28"/>
              <w:szCs w:val="28"/>
            </w:rPr>
            <w:fldChar w:fldCharType="end"/>
          </w:r>
        </w:sdtContent>
      </w:sdt>
      <w:r w:rsidR="00A3415B" w:rsidRPr="00E61603">
        <w:rPr>
          <w:rFonts w:ascii="Times New Roman" w:eastAsia="Garamond" w:hAnsi="Times New Roman" w:cs="Times New Roman"/>
          <w:iCs/>
          <w:sz w:val="28"/>
          <w:szCs w:val="28"/>
        </w:rPr>
        <w:t>.</w:t>
      </w:r>
    </w:p>
    <w:p w14:paraId="1D8EC1D2" w14:textId="68C63286" w:rsidR="00E04032" w:rsidRPr="00E61603" w:rsidRDefault="00A3415B" w:rsidP="00A3415B">
      <w:pPr>
        <w:rPr>
          <w:rFonts w:ascii="Times New Roman" w:eastAsia="Garamond" w:hAnsi="Times New Roman" w:cs="Times New Roman"/>
          <w:iCs/>
          <w:sz w:val="28"/>
          <w:szCs w:val="28"/>
        </w:rPr>
      </w:pPr>
      <w:r w:rsidRPr="00E61603">
        <w:rPr>
          <w:rFonts w:ascii="Times New Roman" w:eastAsia="Garamond" w:hAnsi="Times New Roman" w:cs="Times New Roman"/>
          <w:iCs/>
          <w:sz w:val="28"/>
          <w:szCs w:val="28"/>
        </w:rPr>
        <w:t>John would have prepared a document explaining the videos because the report would not contain the video files and there would be room for him to explain whether the video had been tampered with or not.</w:t>
      </w:r>
    </w:p>
    <w:p w14:paraId="5AC224A6" w14:textId="5181547E" w:rsidR="001C442A" w:rsidRPr="00E61603" w:rsidRDefault="001C442A" w:rsidP="00650196">
      <w:pPr>
        <w:rPr>
          <w:rFonts w:ascii="Times New Roman" w:eastAsia="Garamond" w:hAnsi="Times New Roman" w:cs="Times New Roman"/>
          <w:b/>
          <w:bCs/>
          <w:sz w:val="28"/>
          <w:szCs w:val="28"/>
        </w:rPr>
      </w:pPr>
      <w:r w:rsidRPr="00E61603">
        <w:rPr>
          <w:rFonts w:ascii="Times New Roman" w:hAnsi="Times New Roman" w:cs="Times New Roman"/>
          <w:b/>
          <w:bCs/>
          <w:sz w:val="24"/>
          <w:szCs w:val="24"/>
        </w:rPr>
        <w:t>14.</w:t>
      </w:r>
      <w:r w:rsidRPr="00E61603">
        <w:rPr>
          <w:rFonts w:ascii="Times New Roman" w:eastAsia="Garamond" w:hAnsi="Times New Roman" w:cs="Times New Roman"/>
          <w:b/>
          <w:bCs/>
          <w:i/>
          <w:spacing w:val="-4"/>
          <w:sz w:val="28"/>
          <w:szCs w:val="28"/>
        </w:rPr>
        <w:t xml:space="preserve"> What software John used </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z w:val="28"/>
          <w:szCs w:val="28"/>
        </w:rPr>
        <w:t>o</w:t>
      </w:r>
      <w:r w:rsidRPr="00E61603">
        <w:rPr>
          <w:rFonts w:ascii="Times New Roman" w:eastAsia="Garamond" w:hAnsi="Times New Roman" w:cs="Times New Roman"/>
          <w:b/>
          <w:bCs/>
          <w:i/>
          <w:spacing w:val="-12"/>
          <w:sz w:val="28"/>
          <w:szCs w:val="28"/>
        </w:rPr>
        <w:t xml:space="preserve"> </w:t>
      </w:r>
      <w:r w:rsidRPr="00E61603">
        <w:rPr>
          <w:rFonts w:ascii="Times New Roman" w:eastAsia="Garamond" w:hAnsi="Times New Roman" w:cs="Times New Roman"/>
          <w:b/>
          <w:bCs/>
          <w:i/>
          <w:spacing w:val="-4"/>
          <w:sz w:val="28"/>
          <w:szCs w:val="28"/>
        </w:rPr>
        <w:t>ge</w:t>
      </w:r>
      <w:r w:rsidRPr="00E61603">
        <w:rPr>
          <w:rFonts w:ascii="Times New Roman" w:eastAsia="Garamond" w:hAnsi="Times New Roman" w:cs="Times New Roman"/>
          <w:b/>
          <w:bCs/>
          <w:i/>
          <w:sz w:val="28"/>
          <w:szCs w:val="28"/>
        </w:rPr>
        <w:t>t</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pacing w:val="-7"/>
          <w:sz w:val="28"/>
          <w:szCs w:val="28"/>
        </w:rPr>
        <w:t>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5"/>
          <w:sz w:val="28"/>
          <w:szCs w:val="28"/>
        </w:rPr>
        <w:t>li</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z w:val="28"/>
          <w:szCs w:val="28"/>
        </w:rPr>
        <w:t>t</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z w:val="28"/>
          <w:szCs w:val="28"/>
        </w:rPr>
        <w:t>f</w:t>
      </w:r>
      <w:r w:rsidRPr="00E61603">
        <w:rPr>
          <w:rFonts w:ascii="Times New Roman" w:eastAsia="Garamond" w:hAnsi="Times New Roman" w:cs="Times New Roman"/>
          <w:b/>
          <w:bCs/>
          <w:i/>
          <w:spacing w:val="-13"/>
          <w:sz w:val="28"/>
          <w:szCs w:val="28"/>
        </w:rPr>
        <w:t xml:space="preserve"> </w:t>
      </w:r>
      <w:r w:rsidRPr="00E61603">
        <w:rPr>
          <w:rFonts w:ascii="Times New Roman" w:eastAsia="Garamond" w:hAnsi="Times New Roman" w:cs="Times New Roman"/>
          <w:b/>
          <w:bCs/>
          <w:i/>
          <w:spacing w:val="-4"/>
          <w:sz w:val="28"/>
          <w:szCs w:val="28"/>
        </w:rPr>
        <w:t>c</w:t>
      </w:r>
      <w:r w:rsidRPr="00E61603">
        <w:rPr>
          <w:rFonts w:ascii="Times New Roman" w:eastAsia="Garamond" w:hAnsi="Times New Roman" w:cs="Times New Roman"/>
          <w:b/>
          <w:bCs/>
          <w:i/>
          <w:spacing w:val="-5"/>
          <w:sz w:val="28"/>
          <w:szCs w:val="28"/>
        </w:rPr>
        <w:t>ont</w:t>
      </w:r>
      <w:r w:rsidRPr="00E61603">
        <w:rPr>
          <w:rFonts w:ascii="Times New Roman" w:eastAsia="Garamond" w:hAnsi="Times New Roman" w:cs="Times New Roman"/>
          <w:b/>
          <w:bCs/>
          <w:i/>
          <w:spacing w:val="-4"/>
          <w:sz w:val="28"/>
          <w:szCs w:val="28"/>
        </w:rPr>
        <w:t>ac</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z w:val="28"/>
          <w:szCs w:val="28"/>
        </w:rPr>
        <w:t>s</w:t>
      </w:r>
      <w:r w:rsidRPr="00E61603">
        <w:rPr>
          <w:rFonts w:ascii="Times New Roman" w:eastAsia="Garamond" w:hAnsi="Times New Roman" w:cs="Times New Roman"/>
          <w:b/>
          <w:bCs/>
          <w:i/>
          <w:spacing w:val="-11"/>
          <w:sz w:val="28"/>
          <w:szCs w:val="28"/>
        </w:rPr>
        <w:t xml:space="preserve"> </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z w:val="28"/>
          <w:szCs w:val="28"/>
        </w:rPr>
        <w:t>n</w:t>
      </w:r>
      <w:r w:rsidRPr="00E61603">
        <w:rPr>
          <w:rFonts w:ascii="Times New Roman" w:eastAsia="Garamond" w:hAnsi="Times New Roman" w:cs="Times New Roman"/>
          <w:b/>
          <w:bCs/>
          <w:i/>
          <w:spacing w:val="-10"/>
          <w:sz w:val="28"/>
          <w:szCs w:val="28"/>
        </w:rPr>
        <w:t xml:space="preserve"> </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pacing w:val="-7"/>
          <w:sz w:val="28"/>
          <w:szCs w:val="28"/>
        </w:rPr>
        <w:t>h</w:t>
      </w:r>
      <w:r w:rsidRPr="00E61603">
        <w:rPr>
          <w:rFonts w:ascii="Times New Roman" w:eastAsia="Garamond" w:hAnsi="Times New Roman" w:cs="Times New Roman"/>
          <w:b/>
          <w:bCs/>
          <w:i/>
          <w:sz w:val="28"/>
          <w:szCs w:val="28"/>
        </w:rPr>
        <w:t>e</w:t>
      </w:r>
      <w:r w:rsidRPr="00E61603">
        <w:rPr>
          <w:rFonts w:ascii="Times New Roman" w:eastAsia="Garamond" w:hAnsi="Times New Roman" w:cs="Times New Roman"/>
          <w:b/>
          <w:bCs/>
          <w:i/>
          <w:spacing w:val="-9"/>
          <w:sz w:val="28"/>
          <w:szCs w:val="28"/>
        </w:rPr>
        <w:t xml:space="preserve"> </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pacing w:val="-4"/>
          <w:sz w:val="28"/>
          <w:szCs w:val="28"/>
        </w:rPr>
        <w:t>e</w:t>
      </w:r>
      <w:r w:rsidRPr="00E61603">
        <w:rPr>
          <w:rFonts w:ascii="Times New Roman" w:eastAsia="Garamond" w:hAnsi="Times New Roman" w:cs="Times New Roman"/>
          <w:b/>
          <w:bCs/>
          <w:i/>
          <w:spacing w:val="-6"/>
          <w:sz w:val="28"/>
          <w:szCs w:val="28"/>
        </w:rPr>
        <w:t>rr</w:t>
      </w:r>
      <w:r w:rsidRPr="00E61603">
        <w:rPr>
          <w:rFonts w:ascii="Times New Roman" w:eastAsia="Garamond" w:hAnsi="Times New Roman" w:cs="Times New Roman"/>
          <w:b/>
          <w:bCs/>
          <w:i/>
          <w:spacing w:val="-5"/>
          <w:sz w:val="28"/>
          <w:szCs w:val="28"/>
        </w:rPr>
        <w:t>o</w:t>
      </w:r>
      <w:r w:rsidRPr="00E61603">
        <w:rPr>
          <w:rFonts w:ascii="Times New Roman" w:eastAsia="Garamond" w:hAnsi="Times New Roman" w:cs="Times New Roman"/>
          <w:b/>
          <w:bCs/>
          <w:i/>
          <w:spacing w:val="-6"/>
          <w:sz w:val="28"/>
          <w:szCs w:val="28"/>
        </w:rPr>
        <w:t>r</w:t>
      </w:r>
      <w:r w:rsidRPr="00E61603">
        <w:rPr>
          <w:rFonts w:ascii="Times New Roman" w:eastAsia="Garamond" w:hAnsi="Times New Roman" w:cs="Times New Roman"/>
          <w:b/>
          <w:bCs/>
          <w:i/>
          <w:spacing w:val="-5"/>
          <w:sz w:val="28"/>
          <w:szCs w:val="28"/>
        </w:rPr>
        <w:t>i</w:t>
      </w:r>
      <w:r w:rsidRPr="00E61603">
        <w:rPr>
          <w:rFonts w:ascii="Times New Roman" w:eastAsia="Garamond" w:hAnsi="Times New Roman" w:cs="Times New Roman"/>
          <w:b/>
          <w:bCs/>
          <w:i/>
          <w:spacing w:val="-6"/>
          <w:sz w:val="28"/>
          <w:szCs w:val="28"/>
        </w:rPr>
        <w:t>s</w:t>
      </w:r>
      <w:r w:rsidRPr="00E61603">
        <w:rPr>
          <w:rFonts w:ascii="Times New Roman" w:eastAsia="Garamond" w:hAnsi="Times New Roman" w:cs="Times New Roman"/>
          <w:b/>
          <w:bCs/>
          <w:i/>
          <w:spacing w:val="-5"/>
          <w:sz w:val="28"/>
          <w:szCs w:val="28"/>
        </w:rPr>
        <w:t>t’</w:t>
      </w:r>
      <w:r w:rsidRPr="00E61603">
        <w:rPr>
          <w:rFonts w:ascii="Times New Roman" w:eastAsia="Garamond" w:hAnsi="Times New Roman" w:cs="Times New Roman"/>
          <w:b/>
          <w:bCs/>
          <w:i/>
          <w:sz w:val="28"/>
          <w:szCs w:val="28"/>
        </w:rPr>
        <w:t>s</w:t>
      </w:r>
      <w:r w:rsidRPr="00E61603">
        <w:rPr>
          <w:rFonts w:ascii="Times New Roman" w:eastAsia="Garamond" w:hAnsi="Times New Roman" w:cs="Times New Roman"/>
          <w:b/>
          <w:bCs/>
          <w:i/>
          <w:spacing w:val="-10"/>
          <w:sz w:val="28"/>
          <w:szCs w:val="28"/>
        </w:rPr>
        <w:t xml:space="preserve"> </w:t>
      </w:r>
      <w:r w:rsidRPr="00E61603">
        <w:rPr>
          <w:rFonts w:ascii="Times New Roman" w:eastAsia="Arial Black" w:hAnsi="Times New Roman" w:cs="Times New Roman"/>
          <w:b/>
          <w:bCs/>
          <w:spacing w:val="-4"/>
          <w:sz w:val="28"/>
          <w:szCs w:val="28"/>
        </w:rPr>
        <w:t>M</w:t>
      </w:r>
      <w:r w:rsidRPr="00E61603">
        <w:rPr>
          <w:rFonts w:ascii="Times New Roman" w:eastAsia="Arial Black" w:hAnsi="Times New Roman" w:cs="Times New Roman"/>
          <w:b/>
          <w:bCs/>
          <w:sz w:val="28"/>
          <w:szCs w:val="28"/>
        </w:rPr>
        <w:t>S</w:t>
      </w:r>
      <w:r w:rsidRPr="00E61603">
        <w:rPr>
          <w:rFonts w:ascii="Times New Roman" w:eastAsia="Arial Black" w:hAnsi="Times New Roman" w:cs="Times New Roman"/>
          <w:b/>
          <w:bCs/>
          <w:spacing w:val="-12"/>
          <w:sz w:val="28"/>
          <w:szCs w:val="28"/>
        </w:rPr>
        <w:t xml:space="preserve"> </w:t>
      </w:r>
      <w:r w:rsidRPr="00E61603">
        <w:rPr>
          <w:rFonts w:ascii="Times New Roman" w:eastAsia="Arial Black" w:hAnsi="Times New Roman" w:cs="Times New Roman"/>
          <w:b/>
          <w:bCs/>
          <w:spacing w:val="-6"/>
          <w:sz w:val="28"/>
          <w:szCs w:val="28"/>
        </w:rPr>
        <w:t>O</w:t>
      </w:r>
      <w:r w:rsidRPr="00E61603">
        <w:rPr>
          <w:rFonts w:ascii="Times New Roman" w:eastAsia="Arial Black" w:hAnsi="Times New Roman" w:cs="Times New Roman"/>
          <w:b/>
          <w:bCs/>
          <w:spacing w:val="-5"/>
          <w:sz w:val="28"/>
          <w:szCs w:val="28"/>
        </w:rPr>
        <w:t>u</w:t>
      </w:r>
      <w:r w:rsidRPr="00E61603">
        <w:rPr>
          <w:rFonts w:ascii="Times New Roman" w:eastAsia="Arial Black" w:hAnsi="Times New Roman" w:cs="Times New Roman"/>
          <w:b/>
          <w:bCs/>
          <w:spacing w:val="-6"/>
          <w:sz w:val="28"/>
          <w:szCs w:val="28"/>
        </w:rPr>
        <w:t>t</w:t>
      </w:r>
      <w:r w:rsidRPr="00E61603">
        <w:rPr>
          <w:rFonts w:ascii="Times New Roman" w:eastAsia="Arial Black" w:hAnsi="Times New Roman" w:cs="Times New Roman"/>
          <w:b/>
          <w:bCs/>
          <w:spacing w:val="-5"/>
          <w:sz w:val="28"/>
          <w:szCs w:val="28"/>
        </w:rPr>
        <w:t>look?</w:t>
      </w:r>
      <w:r w:rsidRPr="00E61603">
        <w:rPr>
          <w:rFonts w:ascii="Times New Roman" w:eastAsia="Garamond" w:hAnsi="Times New Roman" w:cs="Times New Roman"/>
          <w:b/>
          <w:bCs/>
          <w:spacing w:val="-15"/>
          <w:sz w:val="28"/>
          <w:szCs w:val="28"/>
        </w:rPr>
        <w:t xml:space="preserve"> </w:t>
      </w:r>
      <w:r w:rsidRPr="00E61603">
        <w:rPr>
          <w:rFonts w:ascii="Times New Roman" w:eastAsia="Garamond" w:hAnsi="Times New Roman" w:cs="Times New Roman"/>
          <w:b/>
          <w:bCs/>
          <w:spacing w:val="-6"/>
          <w:sz w:val="28"/>
          <w:szCs w:val="28"/>
        </w:rPr>
        <w:t>T</w:t>
      </w:r>
      <w:r w:rsidRPr="00E61603">
        <w:rPr>
          <w:rFonts w:ascii="Times New Roman" w:eastAsia="Garamond" w:hAnsi="Times New Roman" w:cs="Times New Roman"/>
          <w:b/>
          <w:bCs/>
          <w:spacing w:val="-5"/>
          <w:sz w:val="28"/>
          <w:szCs w:val="28"/>
        </w:rPr>
        <w:t>h</w:t>
      </w:r>
      <w:r w:rsidRPr="00E61603">
        <w:rPr>
          <w:rFonts w:ascii="Times New Roman" w:eastAsia="Garamond" w:hAnsi="Times New Roman" w:cs="Times New Roman"/>
          <w:b/>
          <w:bCs/>
          <w:sz w:val="28"/>
          <w:szCs w:val="28"/>
        </w:rPr>
        <w:t xml:space="preserve">e </w:t>
      </w:r>
      <w:r w:rsidRPr="00E61603">
        <w:rPr>
          <w:rFonts w:ascii="Times New Roman" w:eastAsia="Garamond" w:hAnsi="Times New Roman" w:cs="Times New Roman"/>
          <w:b/>
          <w:bCs/>
          <w:spacing w:val="-4"/>
          <w:sz w:val="28"/>
          <w:szCs w:val="28"/>
        </w:rPr>
        <w:t>c</w:t>
      </w:r>
      <w:r w:rsidRPr="00E61603">
        <w:rPr>
          <w:rFonts w:ascii="Times New Roman" w:eastAsia="Garamond" w:hAnsi="Times New Roman" w:cs="Times New Roman"/>
          <w:b/>
          <w:bCs/>
          <w:spacing w:val="-5"/>
          <w:sz w:val="28"/>
          <w:szCs w:val="28"/>
        </w:rPr>
        <w:t>ont</w:t>
      </w:r>
      <w:r w:rsidRPr="00E61603">
        <w:rPr>
          <w:rFonts w:ascii="Times New Roman" w:eastAsia="Garamond" w:hAnsi="Times New Roman" w:cs="Times New Roman"/>
          <w:b/>
          <w:bCs/>
          <w:spacing w:val="-4"/>
          <w:sz w:val="28"/>
          <w:szCs w:val="28"/>
        </w:rPr>
        <w:t>ac</w:t>
      </w:r>
      <w:r w:rsidRPr="00E61603">
        <w:rPr>
          <w:rFonts w:ascii="Times New Roman" w:eastAsia="Garamond" w:hAnsi="Times New Roman" w:cs="Times New Roman"/>
          <w:b/>
          <w:bCs/>
          <w:sz w:val="28"/>
          <w:szCs w:val="28"/>
        </w:rPr>
        <w:t>t</w:t>
      </w:r>
      <w:r w:rsidRPr="00E61603">
        <w:rPr>
          <w:rFonts w:ascii="Times New Roman" w:eastAsia="Garamond" w:hAnsi="Times New Roman" w:cs="Times New Roman"/>
          <w:b/>
          <w:bCs/>
          <w:spacing w:val="-13"/>
          <w:sz w:val="28"/>
          <w:szCs w:val="28"/>
        </w:rPr>
        <w:t xml:space="preserve"> </w:t>
      </w:r>
      <w:r w:rsidRPr="00E61603">
        <w:rPr>
          <w:rFonts w:ascii="Times New Roman" w:eastAsia="Garamond" w:hAnsi="Times New Roman" w:cs="Times New Roman"/>
          <w:b/>
          <w:bCs/>
          <w:spacing w:val="-7"/>
          <w:sz w:val="28"/>
          <w:szCs w:val="28"/>
        </w:rPr>
        <w:t>n</w:t>
      </w:r>
      <w:r w:rsidRPr="00E61603">
        <w:rPr>
          <w:rFonts w:ascii="Times New Roman" w:eastAsia="Garamond" w:hAnsi="Times New Roman" w:cs="Times New Roman"/>
          <w:b/>
          <w:bCs/>
          <w:spacing w:val="-4"/>
          <w:sz w:val="28"/>
          <w:szCs w:val="28"/>
        </w:rPr>
        <w:t>a</w:t>
      </w:r>
      <w:r w:rsidRPr="00E61603">
        <w:rPr>
          <w:rFonts w:ascii="Times New Roman" w:eastAsia="Garamond" w:hAnsi="Times New Roman" w:cs="Times New Roman"/>
          <w:b/>
          <w:bCs/>
          <w:spacing w:val="-5"/>
          <w:sz w:val="28"/>
          <w:szCs w:val="28"/>
        </w:rPr>
        <w:t>m</w:t>
      </w:r>
      <w:r w:rsidRPr="00E61603">
        <w:rPr>
          <w:rFonts w:ascii="Times New Roman" w:eastAsia="Garamond" w:hAnsi="Times New Roman" w:cs="Times New Roman"/>
          <w:b/>
          <w:bCs/>
          <w:spacing w:val="-4"/>
          <w:sz w:val="28"/>
          <w:szCs w:val="28"/>
        </w:rPr>
        <w:t>e</w:t>
      </w:r>
      <w:r w:rsidRPr="00E61603">
        <w:rPr>
          <w:rFonts w:ascii="Times New Roman" w:eastAsia="Garamond" w:hAnsi="Times New Roman" w:cs="Times New Roman"/>
          <w:b/>
          <w:bCs/>
          <w:sz w:val="28"/>
          <w:szCs w:val="28"/>
        </w:rPr>
        <w:t>s</w:t>
      </w:r>
      <w:r w:rsidRPr="00E61603">
        <w:rPr>
          <w:rFonts w:ascii="Times New Roman" w:eastAsia="Garamond" w:hAnsi="Times New Roman" w:cs="Times New Roman"/>
          <w:b/>
          <w:bCs/>
          <w:spacing w:val="-15"/>
          <w:sz w:val="28"/>
          <w:szCs w:val="28"/>
        </w:rPr>
        <w:t xml:space="preserve"> </w:t>
      </w:r>
      <w:r w:rsidRPr="00E61603">
        <w:rPr>
          <w:rFonts w:ascii="Times New Roman" w:eastAsia="Garamond" w:hAnsi="Times New Roman" w:cs="Times New Roman"/>
          <w:b/>
          <w:bCs/>
          <w:spacing w:val="-5"/>
          <w:sz w:val="28"/>
          <w:szCs w:val="28"/>
        </w:rPr>
        <w:t>m</w:t>
      </w:r>
      <w:r w:rsidRPr="00E61603">
        <w:rPr>
          <w:rFonts w:ascii="Times New Roman" w:eastAsia="Garamond" w:hAnsi="Times New Roman" w:cs="Times New Roman"/>
          <w:b/>
          <w:bCs/>
          <w:spacing w:val="-4"/>
          <w:sz w:val="28"/>
          <w:szCs w:val="28"/>
        </w:rPr>
        <w:t>a</w:t>
      </w:r>
      <w:r w:rsidRPr="00E61603">
        <w:rPr>
          <w:rFonts w:ascii="Times New Roman" w:eastAsia="Garamond" w:hAnsi="Times New Roman" w:cs="Times New Roman"/>
          <w:b/>
          <w:bCs/>
          <w:spacing w:val="-8"/>
          <w:sz w:val="28"/>
          <w:szCs w:val="28"/>
        </w:rPr>
        <w:t>t</w:t>
      </w:r>
      <w:r w:rsidRPr="00E61603">
        <w:rPr>
          <w:rFonts w:ascii="Times New Roman" w:eastAsia="Garamond" w:hAnsi="Times New Roman" w:cs="Times New Roman"/>
          <w:b/>
          <w:bCs/>
          <w:spacing w:val="-4"/>
          <w:sz w:val="28"/>
          <w:szCs w:val="28"/>
        </w:rPr>
        <w:t>c</w:t>
      </w:r>
      <w:r w:rsidRPr="00E61603">
        <w:rPr>
          <w:rFonts w:ascii="Times New Roman" w:eastAsia="Garamond" w:hAnsi="Times New Roman" w:cs="Times New Roman"/>
          <w:b/>
          <w:bCs/>
          <w:spacing w:val="-5"/>
          <w:sz w:val="28"/>
          <w:szCs w:val="28"/>
        </w:rPr>
        <w:t>h</w:t>
      </w:r>
      <w:r w:rsidRPr="00E61603">
        <w:rPr>
          <w:rFonts w:ascii="Times New Roman" w:eastAsia="Garamond" w:hAnsi="Times New Roman" w:cs="Times New Roman"/>
          <w:b/>
          <w:bCs/>
          <w:spacing w:val="-4"/>
          <w:sz w:val="28"/>
          <w:szCs w:val="28"/>
        </w:rPr>
        <w:t>e</w:t>
      </w:r>
      <w:r w:rsidRPr="00E61603">
        <w:rPr>
          <w:rFonts w:ascii="Times New Roman" w:eastAsia="Garamond" w:hAnsi="Times New Roman" w:cs="Times New Roman"/>
          <w:b/>
          <w:bCs/>
          <w:sz w:val="28"/>
          <w:szCs w:val="28"/>
        </w:rPr>
        <w:t>d</w:t>
      </w:r>
      <w:r w:rsidRPr="00E61603">
        <w:rPr>
          <w:rFonts w:ascii="Times New Roman" w:eastAsia="Garamond" w:hAnsi="Times New Roman" w:cs="Times New Roman"/>
          <w:b/>
          <w:bCs/>
          <w:spacing w:val="-15"/>
          <w:sz w:val="28"/>
          <w:szCs w:val="28"/>
        </w:rPr>
        <w:t xml:space="preserve"> </w:t>
      </w:r>
      <w:r w:rsidRPr="00E61603">
        <w:rPr>
          <w:rFonts w:ascii="Times New Roman" w:eastAsia="Garamond" w:hAnsi="Times New Roman" w:cs="Times New Roman"/>
          <w:b/>
          <w:bCs/>
          <w:spacing w:val="-5"/>
          <w:sz w:val="28"/>
          <w:szCs w:val="28"/>
        </w:rPr>
        <w:t>t</w:t>
      </w:r>
      <w:r w:rsidRPr="00E61603">
        <w:rPr>
          <w:rFonts w:ascii="Times New Roman" w:eastAsia="Garamond" w:hAnsi="Times New Roman" w:cs="Times New Roman"/>
          <w:b/>
          <w:bCs/>
          <w:sz w:val="28"/>
          <w:szCs w:val="28"/>
        </w:rPr>
        <w:t>o</w:t>
      </w:r>
      <w:r w:rsidRPr="00E61603">
        <w:rPr>
          <w:rFonts w:ascii="Times New Roman" w:eastAsia="Garamond" w:hAnsi="Times New Roman" w:cs="Times New Roman"/>
          <w:b/>
          <w:bCs/>
          <w:spacing w:val="-11"/>
          <w:sz w:val="28"/>
          <w:szCs w:val="28"/>
        </w:rPr>
        <w:t xml:space="preserve"> </w:t>
      </w:r>
      <w:r w:rsidRPr="00E61603">
        <w:rPr>
          <w:rFonts w:ascii="Times New Roman" w:eastAsia="Garamond" w:hAnsi="Times New Roman" w:cs="Times New Roman"/>
          <w:b/>
          <w:bCs/>
          <w:spacing w:val="-8"/>
          <w:sz w:val="28"/>
          <w:szCs w:val="28"/>
        </w:rPr>
        <w:t>t</w:t>
      </w:r>
      <w:r w:rsidRPr="00E61603">
        <w:rPr>
          <w:rFonts w:ascii="Times New Roman" w:eastAsia="Garamond" w:hAnsi="Times New Roman" w:cs="Times New Roman"/>
          <w:b/>
          <w:bCs/>
          <w:spacing w:val="-5"/>
          <w:sz w:val="28"/>
          <w:szCs w:val="28"/>
        </w:rPr>
        <w:t>h</w:t>
      </w:r>
      <w:r w:rsidRPr="00E61603">
        <w:rPr>
          <w:rFonts w:ascii="Times New Roman" w:eastAsia="Garamond" w:hAnsi="Times New Roman" w:cs="Times New Roman"/>
          <w:b/>
          <w:bCs/>
          <w:sz w:val="28"/>
          <w:szCs w:val="28"/>
        </w:rPr>
        <w:t>e</w:t>
      </w:r>
      <w:r w:rsidRPr="00E61603">
        <w:rPr>
          <w:rFonts w:ascii="Times New Roman" w:eastAsia="Garamond" w:hAnsi="Times New Roman" w:cs="Times New Roman"/>
          <w:b/>
          <w:bCs/>
          <w:spacing w:val="-11"/>
          <w:sz w:val="28"/>
          <w:szCs w:val="28"/>
        </w:rPr>
        <w:t xml:space="preserve"> </w:t>
      </w:r>
      <w:r w:rsidRPr="00E61603">
        <w:rPr>
          <w:rFonts w:ascii="Times New Roman" w:eastAsia="Garamond" w:hAnsi="Times New Roman" w:cs="Times New Roman"/>
          <w:b/>
          <w:bCs/>
          <w:spacing w:val="-5"/>
          <w:sz w:val="28"/>
          <w:szCs w:val="28"/>
        </w:rPr>
        <w:t>on</w:t>
      </w:r>
      <w:r w:rsidRPr="00E61603">
        <w:rPr>
          <w:rFonts w:ascii="Times New Roman" w:eastAsia="Garamond" w:hAnsi="Times New Roman" w:cs="Times New Roman"/>
          <w:b/>
          <w:bCs/>
          <w:spacing w:val="-4"/>
          <w:sz w:val="28"/>
          <w:szCs w:val="28"/>
        </w:rPr>
        <w:t>e</w:t>
      </w:r>
      <w:r w:rsidRPr="00E61603">
        <w:rPr>
          <w:rFonts w:ascii="Times New Roman" w:eastAsia="Garamond" w:hAnsi="Times New Roman" w:cs="Times New Roman"/>
          <w:b/>
          <w:bCs/>
          <w:sz w:val="28"/>
          <w:szCs w:val="28"/>
        </w:rPr>
        <w:t>s</w:t>
      </w:r>
      <w:r w:rsidRPr="00E61603">
        <w:rPr>
          <w:rFonts w:ascii="Times New Roman" w:eastAsia="Garamond" w:hAnsi="Times New Roman" w:cs="Times New Roman"/>
          <w:b/>
          <w:bCs/>
          <w:spacing w:val="-13"/>
          <w:sz w:val="28"/>
          <w:szCs w:val="28"/>
        </w:rPr>
        <w:t xml:space="preserve"> </w:t>
      </w:r>
      <w:r w:rsidRPr="00E61603">
        <w:rPr>
          <w:rFonts w:ascii="Times New Roman" w:eastAsia="Garamond" w:hAnsi="Times New Roman" w:cs="Times New Roman"/>
          <w:b/>
          <w:bCs/>
          <w:spacing w:val="-5"/>
          <w:sz w:val="28"/>
          <w:szCs w:val="28"/>
        </w:rPr>
        <w:t>foun</w:t>
      </w:r>
      <w:r w:rsidRPr="00E61603">
        <w:rPr>
          <w:rFonts w:ascii="Times New Roman" w:eastAsia="Garamond" w:hAnsi="Times New Roman" w:cs="Times New Roman"/>
          <w:b/>
          <w:bCs/>
          <w:sz w:val="28"/>
          <w:szCs w:val="28"/>
        </w:rPr>
        <w:t>d</w:t>
      </w:r>
      <w:r w:rsidRPr="00E61603">
        <w:rPr>
          <w:rFonts w:ascii="Times New Roman" w:eastAsia="Garamond" w:hAnsi="Times New Roman" w:cs="Times New Roman"/>
          <w:b/>
          <w:bCs/>
          <w:spacing w:val="-12"/>
          <w:sz w:val="28"/>
          <w:szCs w:val="28"/>
        </w:rPr>
        <w:t xml:space="preserve"> </w:t>
      </w:r>
      <w:r w:rsidRPr="00E61603">
        <w:rPr>
          <w:rFonts w:ascii="Times New Roman" w:eastAsia="Garamond" w:hAnsi="Times New Roman" w:cs="Times New Roman"/>
          <w:b/>
          <w:bCs/>
          <w:spacing w:val="-5"/>
          <w:sz w:val="28"/>
          <w:szCs w:val="28"/>
        </w:rPr>
        <w:t>i</w:t>
      </w:r>
      <w:r w:rsidRPr="00E61603">
        <w:rPr>
          <w:rFonts w:ascii="Times New Roman" w:eastAsia="Garamond" w:hAnsi="Times New Roman" w:cs="Times New Roman"/>
          <w:b/>
          <w:bCs/>
          <w:sz w:val="28"/>
          <w:szCs w:val="28"/>
        </w:rPr>
        <w:t>n</w:t>
      </w:r>
      <w:r w:rsidRPr="00E61603">
        <w:rPr>
          <w:rFonts w:ascii="Times New Roman" w:eastAsia="Garamond" w:hAnsi="Times New Roman" w:cs="Times New Roman"/>
          <w:b/>
          <w:bCs/>
          <w:spacing w:val="-10"/>
          <w:sz w:val="28"/>
          <w:szCs w:val="28"/>
        </w:rPr>
        <w:t xml:space="preserve"> </w:t>
      </w:r>
      <w:r w:rsidRPr="00E61603">
        <w:rPr>
          <w:rFonts w:ascii="Times New Roman" w:eastAsia="Garamond" w:hAnsi="Times New Roman" w:cs="Times New Roman"/>
          <w:b/>
          <w:bCs/>
          <w:spacing w:val="-5"/>
          <w:sz w:val="28"/>
          <w:szCs w:val="28"/>
        </w:rPr>
        <w:t>t</w:t>
      </w:r>
      <w:r w:rsidRPr="00E61603">
        <w:rPr>
          <w:rFonts w:ascii="Times New Roman" w:eastAsia="Garamond" w:hAnsi="Times New Roman" w:cs="Times New Roman"/>
          <w:b/>
          <w:bCs/>
          <w:spacing w:val="-7"/>
          <w:sz w:val="28"/>
          <w:szCs w:val="28"/>
        </w:rPr>
        <w:t>h</w:t>
      </w:r>
      <w:r w:rsidRPr="00E61603">
        <w:rPr>
          <w:rFonts w:ascii="Times New Roman" w:eastAsia="Garamond" w:hAnsi="Times New Roman" w:cs="Times New Roman"/>
          <w:b/>
          <w:bCs/>
          <w:sz w:val="28"/>
          <w:szCs w:val="28"/>
        </w:rPr>
        <w:t>e</w:t>
      </w:r>
      <w:r w:rsidRPr="00E61603">
        <w:rPr>
          <w:rFonts w:ascii="Times New Roman" w:eastAsia="Garamond" w:hAnsi="Times New Roman" w:cs="Times New Roman"/>
          <w:b/>
          <w:bCs/>
          <w:spacing w:val="-11"/>
          <w:sz w:val="28"/>
          <w:szCs w:val="28"/>
        </w:rPr>
        <w:t xml:space="preserve"> </w:t>
      </w:r>
      <w:r w:rsidRPr="00E61603">
        <w:rPr>
          <w:rFonts w:ascii="Times New Roman" w:eastAsia="Garamond" w:hAnsi="Times New Roman" w:cs="Times New Roman"/>
          <w:b/>
          <w:bCs/>
          <w:spacing w:val="-6"/>
          <w:sz w:val="28"/>
          <w:szCs w:val="28"/>
        </w:rPr>
        <w:t>e</w:t>
      </w:r>
      <w:r w:rsidRPr="00E61603">
        <w:rPr>
          <w:rFonts w:ascii="Times New Roman" w:eastAsia="Garamond" w:hAnsi="Times New Roman" w:cs="Times New Roman"/>
          <w:b/>
          <w:bCs/>
          <w:spacing w:val="-4"/>
          <w:sz w:val="28"/>
          <w:szCs w:val="28"/>
        </w:rPr>
        <w:t>a</w:t>
      </w:r>
      <w:r w:rsidRPr="00E61603">
        <w:rPr>
          <w:rFonts w:ascii="Times New Roman" w:eastAsia="Garamond" w:hAnsi="Times New Roman" w:cs="Times New Roman"/>
          <w:b/>
          <w:bCs/>
          <w:spacing w:val="-6"/>
          <w:sz w:val="28"/>
          <w:szCs w:val="28"/>
        </w:rPr>
        <w:t>r</w:t>
      </w:r>
      <w:r w:rsidRPr="00E61603">
        <w:rPr>
          <w:rFonts w:ascii="Times New Roman" w:eastAsia="Garamond" w:hAnsi="Times New Roman" w:cs="Times New Roman"/>
          <w:b/>
          <w:bCs/>
          <w:spacing w:val="-5"/>
          <w:sz w:val="28"/>
          <w:szCs w:val="28"/>
        </w:rPr>
        <w:t>li</w:t>
      </w:r>
      <w:r w:rsidRPr="00E61603">
        <w:rPr>
          <w:rFonts w:ascii="Times New Roman" w:eastAsia="Garamond" w:hAnsi="Times New Roman" w:cs="Times New Roman"/>
          <w:b/>
          <w:bCs/>
          <w:spacing w:val="-4"/>
          <w:sz w:val="28"/>
          <w:szCs w:val="28"/>
        </w:rPr>
        <w:t>e</w:t>
      </w:r>
      <w:r w:rsidRPr="00E61603">
        <w:rPr>
          <w:rFonts w:ascii="Times New Roman" w:eastAsia="Garamond" w:hAnsi="Times New Roman" w:cs="Times New Roman"/>
          <w:b/>
          <w:bCs/>
          <w:sz w:val="28"/>
          <w:szCs w:val="28"/>
        </w:rPr>
        <w:t>r</w:t>
      </w:r>
      <w:r w:rsidRPr="00E61603">
        <w:rPr>
          <w:rFonts w:ascii="Times New Roman" w:eastAsia="Garamond" w:hAnsi="Times New Roman" w:cs="Times New Roman"/>
          <w:b/>
          <w:bCs/>
          <w:spacing w:val="-15"/>
          <w:sz w:val="28"/>
          <w:szCs w:val="28"/>
        </w:rPr>
        <w:t xml:space="preserve"> </w:t>
      </w:r>
      <w:r w:rsidRPr="00E61603">
        <w:rPr>
          <w:rFonts w:ascii="Times New Roman" w:eastAsia="Garamond" w:hAnsi="Times New Roman" w:cs="Times New Roman"/>
          <w:b/>
          <w:bCs/>
          <w:spacing w:val="-5"/>
          <w:sz w:val="28"/>
          <w:szCs w:val="28"/>
        </w:rPr>
        <w:t>do</w:t>
      </w:r>
      <w:r w:rsidRPr="00E61603">
        <w:rPr>
          <w:rFonts w:ascii="Times New Roman" w:eastAsia="Garamond" w:hAnsi="Times New Roman" w:cs="Times New Roman"/>
          <w:b/>
          <w:bCs/>
          <w:spacing w:val="-4"/>
          <w:sz w:val="28"/>
          <w:szCs w:val="28"/>
        </w:rPr>
        <w:t>c</w:t>
      </w:r>
      <w:r w:rsidRPr="00E61603">
        <w:rPr>
          <w:rFonts w:ascii="Times New Roman" w:eastAsia="Garamond" w:hAnsi="Times New Roman" w:cs="Times New Roman"/>
          <w:b/>
          <w:bCs/>
          <w:spacing w:val="-5"/>
          <w:sz w:val="28"/>
          <w:szCs w:val="28"/>
        </w:rPr>
        <w:t>um</w:t>
      </w:r>
      <w:r w:rsidRPr="00E61603">
        <w:rPr>
          <w:rFonts w:ascii="Times New Roman" w:eastAsia="Garamond" w:hAnsi="Times New Roman" w:cs="Times New Roman"/>
          <w:b/>
          <w:bCs/>
          <w:spacing w:val="-4"/>
          <w:sz w:val="28"/>
          <w:szCs w:val="28"/>
        </w:rPr>
        <w:t>e</w:t>
      </w:r>
      <w:r w:rsidRPr="00E61603">
        <w:rPr>
          <w:rFonts w:ascii="Times New Roman" w:eastAsia="Garamond" w:hAnsi="Times New Roman" w:cs="Times New Roman"/>
          <w:b/>
          <w:bCs/>
          <w:spacing w:val="-5"/>
          <w:sz w:val="28"/>
          <w:szCs w:val="28"/>
        </w:rPr>
        <w:t>nt</w:t>
      </w:r>
      <w:r w:rsidRPr="00E61603">
        <w:rPr>
          <w:rFonts w:ascii="Times New Roman" w:eastAsia="Garamond" w:hAnsi="Times New Roman" w:cs="Times New Roman"/>
          <w:b/>
          <w:bCs/>
          <w:spacing w:val="-6"/>
          <w:sz w:val="28"/>
          <w:szCs w:val="28"/>
        </w:rPr>
        <w:t>s</w:t>
      </w:r>
      <w:r w:rsidRPr="00E61603">
        <w:rPr>
          <w:rFonts w:ascii="Times New Roman" w:eastAsia="Garamond" w:hAnsi="Times New Roman" w:cs="Times New Roman"/>
          <w:b/>
          <w:bCs/>
          <w:sz w:val="28"/>
          <w:szCs w:val="28"/>
        </w:rPr>
        <w:t>.</w:t>
      </w:r>
    </w:p>
    <w:p w14:paraId="699336EB" w14:textId="3733204C" w:rsidR="004E7643" w:rsidRPr="00E61603" w:rsidRDefault="00920961" w:rsidP="00650196">
      <w:pPr>
        <w:rPr>
          <w:rFonts w:ascii="Times New Roman" w:eastAsia="Garamond" w:hAnsi="Times New Roman" w:cs="Times New Roman"/>
          <w:b/>
          <w:bCs/>
          <w:sz w:val="28"/>
          <w:szCs w:val="28"/>
        </w:rPr>
      </w:pPr>
      <w:proofErr w:type="spellStart"/>
      <w:r w:rsidRPr="00E61603">
        <w:rPr>
          <w:rFonts w:ascii="Times New Roman" w:eastAsia="Garamond" w:hAnsi="Times New Roman" w:cs="Times New Roman"/>
          <w:b/>
          <w:bCs/>
          <w:sz w:val="28"/>
          <w:szCs w:val="28"/>
        </w:rPr>
        <w:t>Sy</w:t>
      </w:r>
      <w:r w:rsidR="00DA7C6C" w:rsidRPr="00E61603">
        <w:rPr>
          <w:rFonts w:ascii="Times New Roman" w:eastAsia="Garamond" w:hAnsi="Times New Roman" w:cs="Times New Roman"/>
          <w:b/>
          <w:bCs/>
          <w:sz w:val="28"/>
          <w:szCs w:val="28"/>
        </w:rPr>
        <w:t>s</w:t>
      </w:r>
      <w:r w:rsidRPr="00E61603">
        <w:rPr>
          <w:rFonts w:ascii="Times New Roman" w:eastAsia="Garamond" w:hAnsi="Times New Roman" w:cs="Times New Roman"/>
          <w:b/>
          <w:bCs/>
          <w:sz w:val="28"/>
          <w:szCs w:val="28"/>
        </w:rPr>
        <w:t>Exporter</w:t>
      </w:r>
      <w:proofErr w:type="spellEnd"/>
      <w:r w:rsidRPr="00E61603">
        <w:rPr>
          <w:rFonts w:ascii="Times New Roman" w:eastAsia="Garamond" w:hAnsi="Times New Roman" w:cs="Times New Roman"/>
          <w:b/>
          <w:bCs/>
          <w:sz w:val="28"/>
          <w:szCs w:val="28"/>
        </w:rPr>
        <w:t xml:space="preserve"> Utility</w:t>
      </w:r>
    </w:p>
    <w:p w14:paraId="6EA09962" w14:textId="33D95F56" w:rsidR="00B53772" w:rsidRPr="00E61603" w:rsidRDefault="00920961" w:rsidP="00650196">
      <w:pPr>
        <w:rPr>
          <w:rStyle w:val="Hyperlink"/>
          <w:rFonts w:ascii="Times New Roman" w:hAnsi="Times New Roman" w:cs="Times New Roman"/>
          <w:color w:val="auto"/>
          <w:sz w:val="28"/>
          <w:szCs w:val="28"/>
          <w:u w:val="none"/>
        </w:rPr>
      </w:pPr>
      <w:r w:rsidRPr="00E61603">
        <w:rPr>
          <w:rStyle w:val="Hyperlink"/>
          <w:rFonts w:ascii="Times New Roman" w:hAnsi="Times New Roman" w:cs="Times New Roman"/>
          <w:color w:val="auto"/>
          <w:sz w:val="28"/>
          <w:szCs w:val="28"/>
          <w:u w:val="none"/>
        </w:rPr>
        <w:t xml:space="preserve">John would have used the tool </w:t>
      </w:r>
      <w:proofErr w:type="spellStart"/>
      <w:r w:rsidRPr="00E61603">
        <w:rPr>
          <w:rStyle w:val="Hyperlink"/>
          <w:rFonts w:ascii="Times New Roman" w:hAnsi="Times New Roman" w:cs="Times New Roman"/>
          <w:color w:val="auto"/>
          <w:sz w:val="28"/>
          <w:szCs w:val="28"/>
          <w:u w:val="none"/>
        </w:rPr>
        <w:t>SysExporter</w:t>
      </w:r>
      <w:proofErr w:type="spellEnd"/>
      <w:r w:rsidRPr="00E61603">
        <w:rPr>
          <w:rStyle w:val="Hyperlink"/>
          <w:rFonts w:ascii="Times New Roman" w:hAnsi="Times New Roman" w:cs="Times New Roman"/>
          <w:color w:val="auto"/>
          <w:sz w:val="28"/>
          <w:szCs w:val="28"/>
          <w:u w:val="none"/>
        </w:rPr>
        <w:t xml:space="preserve"> to find all the stored contacts that the terrorist had in his Outlook account. </w:t>
      </w:r>
      <w:proofErr w:type="spellStart"/>
      <w:r w:rsidR="00E16EDA" w:rsidRPr="00E61603">
        <w:rPr>
          <w:rStyle w:val="Hyperlink"/>
          <w:rFonts w:ascii="Times New Roman" w:hAnsi="Times New Roman" w:cs="Times New Roman"/>
          <w:color w:val="auto"/>
          <w:sz w:val="28"/>
          <w:szCs w:val="28"/>
          <w:u w:val="none"/>
        </w:rPr>
        <w:t>SysExoroter</w:t>
      </w:r>
      <w:proofErr w:type="spellEnd"/>
      <w:r w:rsidR="00E16EDA" w:rsidRPr="00E61603">
        <w:rPr>
          <w:rStyle w:val="Hyperlink"/>
          <w:rFonts w:ascii="Times New Roman" w:hAnsi="Times New Roman" w:cs="Times New Roman"/>
          <w:color w:val="auto"/>
          <w:sz w:val="28"/>
          <w:szCs w:val="28"/>
          <w:u w:val="none"/>
        </w:rPr>
        <w:t xml:space="preserve"> would have found all the contacts within the outlook account and </w:t>
      </w:r>
      <w:r w:rsidR="00DA7C6C" w:rsidRPr="00E61603">
        <w:rPr>
          <w:rStyle w:val="Hyperlink"/>
          <w:rFonts w:ascii="Times New Roman" w:hAnsi="Times New Roman" w:cs="Times New Roman"/>
          <w:color w:val="auto"/>
          <w:sz w:val="28"/>
          <w:szCs w:val="28"/>
          <w:u w:val="none"/>
        </w:rPr>
        <w:t>J</w:t>
      </w:r>
      <w:r w:rsidR="00E16EDA" w:rsidRPr="00E61603">
        <w:rPr>
          <w:rStyle w:val="Hyperlink"/>
          <w:rFonts w:ascii="Times New Roman" w:hAnsi="Times New Roman" w:cs="Times New Roman"/>
          <w:color w:val="auto"/>
          <w:sz w:val="28"/>
          <w:szCs w:val="28"/>
          <w:u w:val="none"/>
        </w:rPr>
        <w:t xml:space="preserve">ohn would have made a list of all the contacts in it. Then john could compare and match the contact names with the names that were in the documents earlier on in the investigation. This could be used as evidence </w:t>
      </w:r>
      <w:r w:rsidR="00132880">
        <w:rPr>
          <w:rStyle w:val="Hyperlink"/>
          <w:rFonts w:ascii="Times New Roman" w:hAnsi="Times New Roman" w:cs="Times New Roman"/>
          <w:color w:val="auto"/>
          <w:sz w:val="28"/>
          <w:szCs w:val="28"/>
          <w:u w:val="none"/>
        </w:rPr>
        <w:t>of</w:t>
      </w:r>
      <w:r w:rsidR="00E16EDA" w:rsidRPr="00E61603">
        <w:rPr>
          <w:rStyle w:val="Hyperlink"/>
          <w:rFonts w:ascii="Times New Roman" w:hAnsi="Times New Roman" w:cs="Times New Roman"/>
          <w:color w:val="auto"/>
          <w:sz w:val="28"/>
          <w:szCs w:val="28"/>
          <w:u w:val="none"/>
        </w:rPr>
        <w:t xml:space="preserve"> what</w:t>
      </w:r>
      <w:r w:rsidR="00CE634F" w:rsidRPr="00E61603">
        <w:rPr>
          <w:rStyle w:val="Hyperlink"/>
          <w:rFonts w:ascii="Times New Roman" w:hAnsi="Times New Roman" w:cs="Times New Roman"/>
          <w:color w:val="auto"/>
          <w:sz w:val="28"/>
          <w:szCs w:val="28"/>
          <w:u w:val="none"/>
        </w:rPr>
        <w:t>, where and who the terrorist had done to help instruct the terrorist to do what he was trying to do.</w:t>
      </w:r>
    </w:p>
    <w:p w14:paraId="06244145" w14:textId="4DE98355" w:rsidR="000D6977" w:rsidRPr="00E61603" w:rsidRDefault="000D6977" w:rsidP="00650196">
      <w:pPr>
        <w:rPr>
          <w:rFonts w:ascii="Times New Roman" w:hAnsi="Times New Roman" w:cs="Times New Roman"/>
          <w:b/>
          <w:bCs/>
          <w:sz w:val="24"/>
          <w:szCs w:val="24"/>
        </w:rPr>
      </w:pPr>
    </w:p>
    <w:p w14:paraId="11675F42" w14:textId="77777777" w:rsidR="00C706E0" w:rsidRPr="00E61603" w:rsidRDefault="00C706E0" w:rsidP="00C706E0">
      <w:pPr>
        <w:ind w:left="820" w:right="642" w:hanging="360"/>
        <w:rPr>
          <w:rFonts w:ascii="Times New Roman" w:eastAsia="Garamond" w:hAnsi="Times New Roman" w:cs="Times New Roman"/>
          <w:b/>
          <w:i/>
          <w:iCs/>
          <w:sz w:val="28"/>
          <w:szCs w:val="28"/>
        </w:rPr>
      </w:pPr>
      <w:r w:rsidRPr="00E61603">
        <w:rPr>
          <w:rFonts w:ascii="Times New Roman" w:eastAsia="Garamond" w:hAnsi="Times New Roman" w:cs="Times New Roman"/>
          <w:i/>
          <w:iCs/>
          <w:spacing w:val="-5"/>
          <w:sz w:val="28"/>
          <w:szCs w:val="28"/>
        </w:rPr>
        <w:t>17</w:t>
      </w:r>
      <w:r w:rsidRPr="00E61603">
        <w:rPr>
          <w:rFonts w:ascii="Times New Roman" w:eastAsia="Garamond" w:hAnsi="Times New Roman" w:cs="Times New Roman"/>
          <w:i/>
          <w:iCs/>
          <w:sz w:val="28"/>
          <w:szCs w:val="28"/>
        </w:rPr>
        <w:t>.</w:t>
      </w:r>
      <w:r w:rsidRPr="00E61603">
        <w:rPr>
          <w:rFonts w:ascii="Times New Roman" w:eastAsia="Garamond" w:hAnsi="Times New Roman" w:cs="Times New Roman"/>
          <w:i/>
          <w:iCs/>
          <w:spacing w:val="29"/>
          <w:sz w:val="28"/>
          <w:szCs w:val="28"/>
        </w:rPr>
        <w:t xml:space="preserve"> </w:t>
      </w:r>
      <w:r w:rsidRPr="00E61603">
        <w:rPr>
          <w:rFonts w:ascii="Times New Roman" w:eastAsia="Garamond" w:hAnsi="Times New Roman" w:cs="Times New Roman"/>
          <w:b/>
          <w:i/>
          <w:iCs/>
          <w:spacing w:val="29"/>
          <w:sz w:val="28"/>
          <w:szCs w:val="28"/>
        </w:rPr>
        <w:t>P</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pacing w:val="-5"/>
          <w:sz w:val="28"/>
          <w:szCs w:val="28"/>
        </w:rPr>
        <w:t>p</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z w:val="28"/>
          <w:szCs w:val="28"/>
        </w:rPr>
        <w:t>d</w:t>
      </w:r>
      <w:r w:rsidRPr="00E61603">
        <w:rPr>
          <w:rFonts w:ascii="Times New Roman" w:eastAsia="Garamond" w:hAnsi="Times New Roman" w:cs="Times New Roman"/>
          <w:b/>
          <w:i/>
          <w:iCs/>
          <w:spacing w:val="-14"/>
          <w:sz w:val="28"/>
          <w:szCs w:val="28"/>
        </w:rPr>
        <w:t xml:space="preserve"> </w:t>
      </w:r>
      <w:r w:rsidRPr="00E61603">
        <w:rPr>
          <w:rFonts w:ascii="Times New Roman" w:eastAsia="Garamond" w:hAnsi="Times New Roman" w:cs="Times New Roman"/>
          <w:b/>
          <w:i/>
          <w:iCs/>
          <w:sz w:val="28"/>
          <w:szCs w:val="28"/>
        </w:rPr>
        <w:t>a</w:t>
      </w:r>
      <w:r w:rsidRPr="00E61603">
        <w:rPr>
          <w:rFonts w:ascii="Times New Roman" w:eastAsia="Garamond" w:hAnsi="Times New Roman" w:cs="Times New Roman"/>
          <w:b/>
          <w:i/>
          <w:iCs/>
          <w:spacing w:val="-9"/>
          <w:sz w:val="28"/>
          <w:szCs w:val="28"/>
        </w:rPr>
        <w:t xml:space="preserve"> </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pacing w:val="-5"/>
          <w:sz w:val="28"/>
          <w:szCs w:val="28"/>
        </w:rPr>
        <w:t>po</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z w:val="28"/>
          <w:szCs w:val="28"/>
        </w:rPr>
        <w:t>t</w:t>
      </w:r>
      <w:r w:rsidRPr="00E61603">
        <w:rPr>
          <w:rFonts w:ascii="Times New Roman" w:eastAsia="Garamond" w:hAnsi="Times New Roman" w:cs="Times New Roman"/>
          <w:b/>
          <w:i/>
          <w:iCs/>
          <w:spacing w:val="-12"/>
          <w:sz w:val="28"/>
          <w:szCs w:val="28"/>
        </w:rPr>
        <w:t xml:space="preserve"> </w:t>
      </w:r>
      <w:r w:rsidRPr="00E61603">
        <w:rPr>
          <w:rFonts w:ascii="Times New Roman" w:eastAsia="Garamond" w:hAnsi="Times New Roman" w:cs="Times New Roman"/>
          <w:b/>
          <w:i/>
          <w:iCs/>
          <w:spacing w:val="-5"/>
          <w:sz w:val="28"/>
          <w:szCs w:val="28"/>
        </w:rPr>
        <w:t>o</w:t>
      </w:r>
      <w:r w:rsidRPr="00E61603">
        <w:rPr>
          <w:rFonts w:ascii="Times New Roman" w:eastAsia="Garamond" w:hAnsi="Times New Roman" w:cs="Times New Roman"/>
          <w:b/>
          <w:i/>
          <w:iCs/>
          <w:sz w:val="28"/>
          <w:szCs w:val="28"/>
        </w:rPr>
        <w:t>f</w:t>
      </w:r>
      <w:r w:rsidRPr="00E61603">
        <w:rPr>
          <w:rFonts w:ascii="Times New Roman" w:eastAsia="Garamond" w:hAnsi="Times New Roman" w:cs="Times New Roman"/>
          <w:b/>
          <w:i/>
          <w:iCs/>
          <w:spacing w:val="-14"/>
          <w:sz w:val="28"/>
          <w:szCs w:val="28"/>
        </w:rPr>
        <w:t xml:space="preserve"> </w:t>
      </w:r>
      <w:r w:rsidRPr="00E61603">
        <w:rPr>
          <w:rFonts w:ascii="Times New Roman" w:eastAsia="Garamond" w:hAnsi="Times New Roman" w:cs="Times New Roman"/>
          <w:b/>
          <w:i/>
          <w:iCs/>
          <w:spacing w:val="-5"/>
          <w:sz w:val="28"/>
          <w:szCs w:val="28"/>
        </w:rPr>
        <w:t>John</w:t>
      </w:r>
      <w:r w:rsidRPr="00E61603">
        <w:rPr>
          <w:rFonts w:ascii="Times New Roman" w:eastAsia="Garamond" w:hAnsi="Times New Roman" w:cs="Times New Roman"/>
          <w:b/>
          <w:i/>
          <w:iCs/>
          <w:spacing w:val="-12"/>
          <w:sz w:val="28"/>
          <w:szCs w:val="28"/>
        </w:rPr>
        <w:t xml:space="preserve"> </w:t>
      </w:r>
      <w:r w:rsidRPr="00E61603">
        <w:rPr>
          <w:rFonts w:ascii="Times New Roman" w:eastAsia="Garamond" w:hAnsi="Times New Roman" w:cs="Times New Roman"/>
          <w:b/>
          <w:i/>
          <w:iCs/>
          <w:spacing w:val="-5"/>
          <w:sz w:val="28"/>
          <w:szCs w:val="28"/>
        </w:rPr>
        <w:t>fo</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pacing w:val="-5"/>
          <w:sz w:val="28"/>
          <w:szCs w:val="28"/>
        </w:rPr>
        <w:t>n</w:t>
      </w:r>
      <w:r w:rsidRPr="00E61603">
        <w:rPr>
          <w:rFonts w:ascii="Times New Roman" w:eastAsia="Garamond" w:hAnsi="Times New Roman" w:cs="Times New Roman"/>
          <w:b/>
          <w:i/>
          <w:iCs/>
          <w:spacing w:val="-6"/>
          <w:sz w:val="28"/>
          <w:szCs w:val="28"/>
        </w:rPr>
        <w:t>s</w:t>
      </w:r>
      <w:r w:rsidRPr="00E61603">
        <w:rPr>
          <w:rFonts w:ascii="Times New Roman" w:eastAsia="Garamond" w:hAnsi="Times New Roman" w:cs="Times New Roman"/>
          <w:b/>
          <w:i/>
          <w:iCs/>
          <w:spacing w:val="-5"/>
          <w:sz w:val="28"/>
          <w:szCs w:val="28"/>
        </w:rPr>
        <w:t>i</w:t>
      </w:r>
      <w:r w:rsidRPr="00E61603">
        <w:rPr>
          <w:rFonts w:ascii="Times New Roman" w:eastAsia="Garamond" w:hAnsi="Times New Roman" w:cs="Times New Roman"/>
          <w:b/>
          <w:i/>
          <w:iCs/>
          <w:spacing w:val="-4"/>
          <w:sz w:val="28"/>
          <w:szCs w:val="28"/>
        </w:rPr>
        <w:t>c</w:t>
      </w:r>
      <w:r w:rsidRPr="00E61603">
        <w:rPr>
          <w:rFonts w:ascii="Times New Roman" w:eastAsia="Garamond" w:hAnsi="Times New Roman" w:cs="Times New Roman"/>
          <w:b/>
          <w:i/>
          <w:iCs/>
          <w:sz w:val="28"/>
          <w:szCs w:val="28"/>
        </w:rPr>
        <w:t>s</w:t>
      </w:r>
      <w:r w:rsidRPr="00E61603">
        <w:rPr>
          <w:rFonts w:ascii="Times New Roman" w:eastAsia="Garamond" w:hAnsi="Times New Roman" w:cs="Times New Roman"/>
          <w:b/>
          <w:i/>
          <w:iCs/>
          <w:spacing w:val="-16"/>
          <w:sz w:val="28"/>
          <w:szCs w:val="28"/>
        </w:rPr>
        <w:t xml:space="preserve"> </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pacing w:val="-5"/>
          <w:sz w:val="28"/>
          <w:szCs w:val="28"/>
        </w:rPr>
        <w:t>n</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pacing w:val="-5"/>
          <w:sz w:val="28"/>
          <w:szCs w:val="28"/>
        </w:rPr>
        <w:t>l</w:t>
      </w:r>
      <w:r w:rsidRPr="00E61603">
        <w:rPr>
          <w:rFonts w:ascii="Times New Roman" w:eastAsia="Garamond" w:hAnsi="Times New Roman" w:cs="Times New Roman"/>
          <w:b/>
          <w:i/>
          <w:iCs/>
          <w:spacing w:val="-4"/>
          <w:sz w:val="28"/>
          <w:szCs w:val="28"/>
        </w:rPr>
        <w:t>y</w:t>
      </w:r>
      <w:r w:rsidRPr="00E61603">
        <w:rPr>
          <w:rFonts w:ascii="Times New Roman" w:eastAsia="Garamond" w:hAnsi="Times New Roman" w:cs="Times New Roman"/>
          <w:b/>
          <w:i/>
          <w:iCs/>
          <w:spacing w:val="-6"/>
          <w:sz w:val="28"/>
          <w:szCs w:val="28"/>
        </w:rPr>
        <w:t>s</w:t>
      </w:r>
      <w:r w:rsidRPr="00E61603">
        <w:rPr>
          <w:rFonts w:ascii="Times New Roman" w:eastAsia="Garamond" w:hAnsi="Times New Roman" w:cs="Times New Roman"/>
          <w:b/>
          <w:i/>
          <w:iCs/>
          <w:spacing w:val="-5"/>
          <w:sz w:val="28"/>
          <w:szCs w:val="28"/>
        </w:rPr>
        <w:t>i</w:t>
      </w:r>
      <w:r w:rsidRPr="00E61603">
        <w:rPr>
          <w:rFonts w:ascii="Times New Roman" w:eastAsia="Garamond" w:hAnsi="Times New Roman" w:cs="Times New Roman"/>
          <w:b/>
          <w:i/>
          <w:iCs/>
          <w:sz w:val="28"/>
          <w:szCs w:val="28"/>
        </w:rPr>
        <w:t>s</w:t>
      </w:r>
      <w:r w:rsidRPr="00E61603">
        <w:rPr>
          <w:rFonts w:ascii="Times New Roman" w:eastAsia="Garamond" w:hAnsi="Times New Roman" w:cs="Times New Roman"/>
          <w:b/>
          <w:i/>
          <w:iCs/>
          <w:spacing w:val="-14"/>
          <w:sz w:val="28"/>
          <w:szCs w:val="28"/>
        </w:rPr>
        <w:t xml:space="preserve"> </w:t>
      </w:r>
      <w:r w:rsidRPr="00E61603">
        <w:rPr>
          <w:rFonts w:ascii="Times New Roman" w:eastAsia="Garamond" w:hAnsi="Times New Roman" w:cs="Times New Roman"/>
          <w:b/>
          <w:i/>
          <w:iCs/>
          <w:spacing w:val="-5"/>
          <w:sz w:val="28"/>
          <w:szCs w:val="28"/>
        </w:rPr>
        <w:t>to be given to M</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z w:val="28"/>
          <w:szCs w:val="28"/>
        </w:rPr>
        <w:t>.</w:t>
      </w:r>
      <w:r w:rsidRPr="00E61603">
        <w:rPr>
          <w:rFonts w:ascii="Times New Roman" w:eastAsia="Garamond" w:hAnsi="Times New Roman" w:cs="Times New Roman"/>
          <w:b/>
          <w:i/>
          <w:iCs/>
          <w:spacing w:val="-9"/>
          <w:sz w:val="28"/>
          <w:szCs w:val="28"/>
        </w:rPr>
        <w:t xml:space="preserve"> </w:t>
      </w:r>
      <w:r w:rsidRPr="00E61603">
        <w:rPr>
          <w:rFonts w:ascii="Times New Roman" w:eastAsia="Garamond" w:hAnsi="Times New Roman" w:cs="Times New Roman"/>
          <w:b/>
          <w:i/>
          <w:iCs/>
          <w:spacing w:val="-6"/>
          <w:sz w:val="28"/>
          <w:szCs w:val="28"/>
        </w:rPr>
        <w:t xml:space="preserve">Mark </w:t>
      </w:r>
      <w:r w:rsidRPr="00E61603">
        <w:rPr>
          <w:rFonts w:ascii="Times New Roman" w:eastAsia="Garamond" w:hAnsi="Times New Roman" w:cs="Times New Roman"/>
          <w:b/>
          <w:i/>
          <w:iCs/>
          <w:spacing w:val="-4"/>
          <w:sz w:val="28"/>
          <w:szCs w:val="28"/>
        </w:rPr>
        <w:t>Wa</w:t>
      </w:r>
      <w:r w:rsidRPr="00E61603">
        <w:rPr>
          <w:rFonts w:ascii="Times New Roman" w:eastAsia="Garamond" w:hAnsi="Times New Roman" w:cs="Times New Roman"/>
          <w:b/>
          <w:i/>
          <w:iCs/>
          <w:spacing w:val="-7"/>
          <w:sz w:val="28"/>
          <w:szCs w:val="28"/>
        </w:rPr>
        <w:t>l</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z w:val="28"/>
          <w:szCs w:val="28"/>
        </w:rPr>
        <w:t>s</w:t>
      </w:r>
      <w:r w:rsidRPr="00E61603">
        <w:rPr>
          <w:rFonts w:ascii="Times New Roman" w:eastAsia="Garamond" w:hAnsi="Times New Roman" w:cs="Times New Roman"/>
          <w:b/>
          <w:i/>
          <w:iCs/>
          <w:spacing w:val="-13"/>
          <w:sz w:val="28"/>
          <w:szCs w:val="28"/>
        </w:rPr>
        <w:t xml:space="preserve"> </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pacing w:val="-5"/>
          <w:sz w:val="28"/>
          <w:szCs w:val="28"/>
        </w:rPr>
        <w:t>lon</w:t>
      </w:r>
      <w:r w:rsidRPr="00E61603">
        <w:rPr>
          <w:rFonts w:ascii="Times New Roman" w:eastAsia="Garamond" w:hAnsi="Times New Roman" w:cs="Times New Roman"/>
          <w:b/>
          <w:i/>
          <w:iCs/>
          <w:sz w:val="28"/>
          <w:szCs w:val="28"/>
        </w:rPr>
        <w:t>g</w:t>
      </w:r>
      <w:r w:rsidRPr="00E61603">
        <w:rPr>
          <w:rFonts w:ascii="Times New Roman" w:eastAsia="Garamond" w:hAnsi="Times New Roman" w:cs="Times New Roman"/>
          <w:b/>
          <w:i/>
          <w:iCs/>
          <w:spacing w:val="-12"/>
          <w:sz w:val="28"/>
          <w:szCs w:val="28"/>
        </w:rPr>
        <w:t xml:space="preserve"> </w:t>
      </w:r>
      <w:r w:rsidRPr="00E61603">
        <w:rPr>
          <w:rFonts w:ascii="Times New Roman" w:eastAsia="Garamond" w:hAnsi="Times New Roman" w:cs="Times New Roman"/>
          <w:b/>
          <w:i/>
          <w:iCs/>
          <w:spacing w:val="-4"/>
          <w:sz w:val="28"/>
          <w:szCs w:val="28"/>
        </w:rPr>
        <w:t>w</w:t>
      </w:r>
      <w:r w:rsidRPr="00E61603">
        <w:rPr>
          <w:rFonts w:ascii="Times New Roman" w:eastAsia="Garamond" w:hAnsi="Times New Roman" w:cs="Times New Roman"/>
          <w:b/>
          <w:i/>
          <w:iCs/>
          <w:spacing w:val="-5"/>
          <w:sz w:val="28"/>
          <w:szCs w:val="28"/>
        </w:rPr>
        <w:t>it</w:t>
      </w:r>
      <w:r w:rsidRPr="00E61603">
        <w:rPr>
          <w:rFonts w:ascii="Times New Roman" w:eastAsia="Garamond" w:hAnsi="Times New Roman" w:cs="Times New Roman"/>
          <w:b/>
          <w:i/>
          <w:iCs/>
          <w:sz w:val="28"/>
          <w:szCs w:val="28"/>
        </w:rPr>
        <w:t>h</w:t>
      </w:r>
      <w:r w:rsidRPr="00E61603">
        <w:rPr>
          <w:rFonts w:ascii="Times New Roman" w:eastAsia="Garamond" w:hAnsi="Times New Roman" w:cs="Times New Roman"/>
          <w:b/>
          <w:i/>
          <w:iCs/>
          <w:spacing w:val="-14"/>
          <w:sz w:val="28"/>
          <w:szCs w:val="28"/>
        </w:rPr>
        <w:t xml:space="preserve"> </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z w:val="28"/>
          <w:szCs w:val="28"/>
        </w:rPr>
        <w:t>n</w:t>
      </w:r>
      <w:r w:rsidRPr="00E61603">
        <w:rPr>
          <w:rFonts w:ascii="Times New Roman" w:eastAsia="Garamond" w:hAnsi="Times New Roman" w:cs="Times New Roman"/>
          <w:b/>
          <w:i/>
          <w:iCs/>
          <w:spacing w:val="-10"/>
          <w:sz w:val="28"/>
          <w:szCs w:val="28"/>
        </w:rPr>
        <w:t xml:space="preserve"> </w:t>
      </w:r>
      <w:r w:rsidRPr="00E61603">
        <w:rPr>
          <w:rFonts w:ascii="Times New Roman" w:eastAsia="Garamond" w:hAnsi="Times New Roman" w:cs="Times New Roman"/>
          <w:b/>
          <w:i/>
          <w:iCs/>
          <w:spacing w:val="-5"/>
          <w:sz w:val="28"/>
          <w:szCs w:val="28"/>
        </w:rPr>
        <w:t>invo</w:t>
      </w:r>
      <w:r w:rsidRPr="00E61603">
        <w:rPr>
          <w:rFonts w:ascii="Times New Roman" w:eastAsia="Garamond" w:hAnsi="Times New Roman" w:cs="Times New Roman"/>
          <w:b/>
          <w:i/>
          <w:iCs/>
          <w:spacing w:val="-7"/>
          <w:sz w:val="28"/>
          <w:szCs w:val="28"/>
        </w:rPr>
        <w:t>i</w:t>
      </w:r>
      <w:r w:rsidRPr="00E61603">
        <w:rPr>
          <w:rFonts w:ascii="Times New Roman" w:eastAsia="Garamond" w:hAnsi="Times New Roman" w:cs="Times New Roman"/>
          <w:b/>
          <w:i/>
          <w:iCs/>
          <w:spacing w:val="-6"/>
          <w:sz w:val="28"/>
          <w:szCs w:val="28"/>
        </w:rPr>
        <w:t>c</w:t>
      </w:r>
      <w:r w:rsidRPr="00E61603">
        <w:rPr>
          <w:rFonts w:ascii="Times New Roman" w:eastAsia="Garamond" w:hAnsi="Times New Roman" w:cs="Times New Roman"/>
          <w:b/>
          <w:i/>
          <w:iCs/>
          <w:sz w:val="28"/>
          <w:szCs w:val="28"/>
        </w:rPr>
        <w:t>e</w:t>
      </w:r>
      <w:r w:rsidRPr="00E61603">
        <w:rPr>
          <w:rFonts w:ascii="Times New Roman" w:eastAsia="Garamond" w:hAnsi="Times New Roman" w:cs="Times New Roman"/>
          <w:b/>
          <w:i/>
          <w:iCs/>
          <w:spacing w:val="-12"/>
          <w:sz w:val="28"/>
          <w:szCs w:val="28"/>
        </w:rPr>
        <w:t xml:space="preserve"> </w:t>
      </w:r>
      <w:r w:rsidRPr="00E61603">
        <w:rPr>
          <w:rFonts w:ascii="Times New Roman" w:eastAsia="Garamond" w:hAnsi="Times New Roman" w:cs="Times New Roman"/>
          <w:b/>
          <w:i/>
          <w:iCs/>
          <w:spacing w:val="-5"/>
          <w:sz w:val="28"/>
          <w:szCs w:val="28"/>
        </w:rPr>
        <w:t>fo</w:t>
      </w:r>
      <w:r w:rsidRPr="00E61603">
        <w:rPr>
          <w:rFonts w:ascii="Times New Roman" w:eastAsia="Garamond" w:hAnsi="Times New Roman" w:cs="Times New Roman"/>
          <w:b/>
          <w:i/>
          <w:iCs/>
          <w:sz w:val="28"/>
          <w:szCs w:val="28"/>
        </w:rPr>
        <w:t>r</w:t>
      </w:r>
      <w:r w:rsidRPr="00E61603">
        <w:rPr>
          <w:rFonts w:ascii="Times New Roman" w:eastAsia="Garamond" w:hAnsi="Times New Roman" w:cs="Times New Roman"/>
          <w:b/>
          <w:i/>
          <w:iCs/>
          <w:spacing w:val="-11"/>
          <w:sz w:val="28"/>
          <w:szCs w:val="28"/>
        </w:rPr>
        <w:t xml:space="preserve"> </w:t>
      </w:r>
      <w:r w:rsidRPr="00E61603">
        <w:rPr>
          <w:rFonts w:ascii="Times New Roman" w:eastAsia="Garamond" w:hAnsi="Times New Roman" w:cs="Times New Roman"/>
          <w:b/>
          <w:i/>
          <w:iCs/>
          <w:spacing w:val="-5"/>
          <w:sz w:val="28"/>
          <w:szCs w:val="28"/>
        </w:rPr>
        <w:t>hi</w:t>
      </w:r>
      <w:r w:rsidRPr="00E61603">
        <w:rPr>
          <w:rFonts w:ascii="Times New Roman" w:eastAsia="Garamond" w:hAnsi="Times New Roman" w:cs="Times New Roman"/>
          <w:b/>
          <w:i/>
          <w:iCs/>
          <w:sz w:val="28"/>
          <w:szCs w:val="28"/>
        </w:rPr>
        <w:t>s</w:t>
      </w:r>
      <w:r w:rsidRPr="00E61603">
        <w:rPr>
          <w:rFonts w:ascii="Times New Roman" w:eastAsia="Garamond" w:hAnsi="Times New Roman" w:cs="Times New Roman"/>
          <w:b/>
          <w:i/>
          <w:iCs/>
          <w:spacing w:val="-12"/>
          <w:sz w:val="28"/>
          <w:szCs w:val="28"/>
        </w:rPr>
        <w:t xml:space="preserve"> </w:t>
      </w:r>
      <w:r w:rsidRPr="00E61603">
        <w:rPr>
          <w:rFonts w:ascii="Times New Roman" w:eastAsia="Garamond" w:hAnsi="Times New Roman" w:cs="Times New Roman"/>
          <w:b/>
          <w:i/>
          <w:iCs/>
          <w:spacing w:val="-5"/>
          <w:sz w:val="28"/>
          <w:szCs w:val="28"/>
        </w:rPr>
        <w:t>p</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5"/>
          <w:sz w:val="28"/>
          <w:szCs w:val="28"/>
        </w:rPr>
        <w:t>of</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pacing w:val="-6"/>
          <w:sz w:val="28"/>
          <w:szCs w:val="28"/>
        </w:rPr>
        <w:t>ss</w:t>
      </w:r>
      <w:r w:rsidRPr="00E61603">
        <w:rPr>
          <w:rFonts w:ascii="Times New Roman" w:eastAsia="Garamond" w:hAnsi="Times New Roman" w:cs="Times New Roman"/>
          <w:b/>
          <w:i/>
          <w:iCs/>
          <w:spacing w:val="-5"/>
          <w:sz w:val="28"/>
          <w:szCs w:val="28"/>
        </w:rPr>
        <w:t>ion</w:t>
      </w:r>
      <w:r w:rsidRPr="00E61603">
        <w:rPr>
          <w:rFonts w:ascii="Times New Roman" w:eastAsia="Garamond" w:hAnsi="Times New Roman" w:cs="Times New Roman"/>
          <w:b/>
          <w:i/>
          <w:iCs/>
          <w:spacing w:val="-4"/>
          <w:sz w:val="28"/>
          <w:szCs w:val="28"/>
        </w:rPr>
        <w:t>a</w:t>
      </w:r>
      <w:r w:rsidRPr="00E61603">
        <w:rPr>
          <w:rFonts w:ascii="Times New Roman" w:eastAsia="Garamond" w:hAnsi="Times New Roman" w:cs="Times New Roman"/>
          <w:b/>
          <w:i/>
          <w:iCs/>
          <w:sz w:val="28"/>
          <w:szCs w:val="28"/>
        </w:rPr>
        <w:t>l</w:t>
      </w:r>
      <w:r w:rsidRPr="00E61603">
        <w:rPr>
          <w:rFonts w:ascii="Times New Roman" w:eastAsia="Garamond" w:hAnsi="Times New Roman" w:cs="Times New Roman"/>
          <w:b/>
          <w:i/>
          <w:iCs/>
          <w:spacing w:val="-13"/>
          <w:sz w:val="28"/>
          <w:szCs w:val="28"/>
        </w:rPr>
        <w:t xml:space="preserve"> </w:t>
      </w:r>
      <w:r w:rsidRPr="00E61603">
        <w:rPr>
          <w:rFonts w:ascii="Times New Roman" w:eastAsia="Garamond" w:hAnsi="Times New Roman" w:cs="Times New Roman"/>
          <w:b/>
          <w:i/>
          <w:iCs/>
          <w:spacing w:val="-6"/>
          <w:sz w:val="28"/>
          <w:szCs w:val="28"/>
        </w:rPr>
        <w:t>s</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pacing w:val="-6"/>
          <w:sz w:val="28"/>
          <w:szCs w:val="28"/>
        </w:rPr>
        <w:t>r</w:t>
      </w:r>
      <w:r w:rsidRPr="00E61603">
        <w:rPr>
          <w:rFonts w:ascii="Times New Roman" w:eastAsia="Garamond" w:hAnsi="Times New Roman" w:cs="Times New Roman"/>
          <w:b/>
          <w:i/>
          <w:iCs/>
          <w:spacing w:val="-5"/>
          <w:sz w:val="28"/>
          <w:szCs w:val="28"/>
        </w:rPr>
        <w:t>vi</w:t>
      </w:r>
      <w:r w:rsidRPr="00E61603">
        <w:rPr>
          <w:rFonts w:ascii="Times New Roman" w:eastAsia="Garamond" w:hAnsi="Times New Roman" w:cs="Times New Roman"/>
          <w:b/>
          <w:i/>
          <w:iCs/>
          <w:spacing w:val="-6"/>
          <w:sz w:val="28"/>
          <w:szCs w:val="28"/>
        </w:rPr>
        <w:t>c</w:t>
      </w:r>
      <w:r w:rsidRPr="00E61603">
        <w:rPr>
          <w:rFonts w:ascii="Times New Roman" w:eastAsia="Garamond" w:hAnsi="Times New Roman" w:cs="Times New Roman"/>
          <w:b/>
          <w:i/>
          <w:iCs/>
          <w:spacing w:val="-4"/>
          <w:sz w:val="28"/>
          <w:szCs w:val="28"/>
        </w:rPr>
        <w:t>e</w:t>
      </w:r>
      <w:r w:rsidRPr="00E61603">
        <w:rPr>
          <w:rFonts w:ascii="Times New Roman" w:eastAsia="Garamond" w:hAnsi="Times New Roman" w:cs="Times New Roman"/>
          <w:b/>
          <w:i/>
          <w:iCs/>
          <w:sz w:val="28"/>
          <w:szCs w:val="28"/>
        </w:rPr>
        <w:t>.</w:t>
      </w:r>
    </w:p>
    <w:p w14:paraId="12603F41" w14:textId="7B851727" w:rsidR="00C706E0" w:rsidRPr="00E61603" w:rsidRDefault="00C706E0" w:rsidP="004A4290">
      <w:pPr>
        <w:pStyle w:val="Heading3"/>
        <w:rPr>
          <w:rFonts w:cs="Times New Roman"/>
          <w:b/>
          <w:bCs/>
          <w:highlight w:val="yellow"/>
        </w:rPr>
      </w:pPr>
      <w:bookmarkStart w:id="25" w:name="_Toc36148746"/>
      <w:r w:rsidRPr="00E61603">
        <w:rPr>
          <w:rFonts w:cs="Times New Roman"/>
          <w:b/>
          <w:bCs/>
        </w:rPr>
        <w:t xml:space="preserve">Forensics </w:t>
      </w:r>
      <w:r w:rsidR="00EA02A5" w:rsidRPr="00E61603">
        <w:rPr>
          <w:rFonts w:cs="Times New Roman"/>
          <w:b/>
          <w:bCs/>
        </w:rPr>
        <w:t>Report</w:t>
      </w:r>
      <w:bookmarkEnd w:id="25"/>
    </w:p>
    <w:p w14:paraId="38F65D0D" w14:textId="538EC21B" w:rsidR="00C706E0" w:rsidRPr="00E61603" w:rsidRDefault="00C706E0" w:rsidP="00B07BF1">
      <w:pPr>
        <w:pStyle w:val="ListParagraph"/>
        <w:numPr>
          <w:ilvl w:val="0"/>
          <w:numId w:val="4"/>
        </w:numPr>
        <w:rPr>
          <w:rFonts w:ascii="Times New Roman" w:hAnsi="Times New Roman" w:cs="Times New Roman"/>
          <w:sz w:val="24"/>
          <w:szCs w:val="24"/>
        </w:rPr>
      </w:pPr>
      <w:r w:rsidRPr="00E61603">
        <w:rPr>
          <w:rFonts w:ascii="Times New Roman" w:hAnsi="Times New Roman" w:cs="Times New Roman"/>
          <w:sz w:val="24"/>
          <w:szCs w:val="24"/>
        </w:rPr>
        <w:t>After</w:t>
      </w:r>
      <w:r w:rsidR="00B07BF1" w:rsidRPr="00E61603">
        <w:rPr>
          <w:rFonts w:ascii="Times New Roman" w:hAnsi="Times New Roman" w:cs="Times New Roman"/>
          <w:sz w:val="24"/>
          <w:szCs w:val="24"/>
        </w:rPr>
        <w:t xml:space="preserve"> being given the laptop bag alon</w:t>
      </w:r>
      <w:r w:rsidR="00132880">
        <w:rPr>
          <w:rFonts w:ascii="Times New Roman" w:hAnsi="Times New Roman" w:cs="Times New Roman"/>
          <w:sz w:val="24"/>
          <w:szCs w:val="24"/>
        </w:rPr>
        <w:t>g</w:t>
      </w:r>
      <w:r w:rsidR="00B07BF1" w:rsidRPr="00E61603">
        <w:rPr>
          <w:rFonts w:ascii="Times New Roman" w:hAnsi="Times New Roman" w:cs="Times New Roman"/>
          <w:sz w:val="24"/>
          <w:szCs w:val="24"/>
        </w:rPr>
        <w:t xml:space="preserve"> with the Dell laptop, photographs of the crime scene and fingerprints. </w:t>
      </w:r>
      <w:r w:rsidR="00DA7C6C" w:rsidRPr="00E61603">
        <w:rPr>
          <w:rFonts w:ascii="Times New Roman" w:hAnsi="Times New Roman" w:cs="Times New Roman"/>
          <w:sz w:val="24"/>
          <w:szCs w:val="24"/>
        </w:rPr>
        <w:t xml:space="preserve">I noticed that there were a few documents and visas. </w:t>
      </w:r>
      <w:r w:rsidR="00B07BF1" w:rsidRPr="00E61603">
        <w:rPr>
          <w:rFonts w:ascii="Times New Roman" w:hAnsi="Times New Roman" w:cs="Times New Roman"/>
          <w:sz w:val="24"/>
          <w:szCs w:val="24"/>
        </w:rPr>
        <w:t xml:space="preserve">I </w:t>
      </w:r>
      <w:r w:rsidR="00DA7C6C" w:rsidRPr="00E61603">
        <w:rPr>
          <w:rFonts w:ascii="Times New Roman" w:hAnsi="Times New Roman" w:cs="Times New Roman"/>
          <w:sz w:val="24"/>
          <w:szCs w:val="24"/>
        </w:rPr>
        <w:t xml:space="preserve">also </w:t>
      </w:r>
      <w:r w:rsidR="00B07BF1" w:rsidRPr="00E61603">
        <w:rPr>
          <w:rFonts w:ascii="Times New Roman" w:hAnsi="Times New Roman" w:cs="Times New Roman"/>
          <w:sz w:val="24"/>
          <w:szCs w:val="24"/>
        </w:rPr>
        <w:t>noticed that the laptop was on standby mode, so I instantly plugged it into a power source to prevent volatile data loss.</w:t>
      </w:r>
    </w:p>
    <w:p w14:paraId="587A5738" w14:textId="186C8853" w:rsidR="00B07BF1" w:rsidRPr="00E61603" w:rsidRDefault="00B07BF1" w:rsidP="00B07BF1">
      <w:pPr>
        <w:pStyle w:val="ListParagraph"/>
        <w:numPr>
          <w:ilvl w:val="0"/>
          <w:numId w:val="4"/>
        </w:numPr>
        <w:rPr>
          <w:rFonts w:ascii="Times New Roman" w:hAnsi="Times New Roman" w:cs="Times New Roman"/>
          <w:sz w:val="24"/>
          <w:szCs w:val="24"/>
        </w:rPr>
      </w:pPr>
      <w:r w:rsidRPr="00E61603">
        <w:rPr>
          <w:rFonts w:ascii="Times New Roman" w:hAnsi="Times New Roman" w:cs="Times New Roman"/>
          <w:sz w:val="24"/>
          <w:szCs w:val="24"/>
        </w:rPr>
        <w:t>I took photographs of the laptop with my Cannon Digital camera and saved them for evidence.</w:t>
      </w:r>
    </w:p>
    <w:p w14:paraId="33A69345" w14:textId="45E7BD9F" w:rsidR="00B07BF1" w:rsidRPr="00E61603" w:rsidRDefault="00B07BF1" w:rsidP="00B07BF1">
      <w:pPr>
        <w:pStyle w:val="ListParagraph"/>
        <w:numPr>
          <w:ilvl w:val="0"/>
          <w:numId w:val="4"/>
        </w:numPr>
        <w:rPr>
          <w:rFonts w:ascii="Times New Roman" w:hAnsi="Times New Roman" w:cs="Times New Roman"/>
          <w:sz w:val="24"/>
          <w:szCs w:val="24"/>
        </w:rPr>
      </w:pPr>
      <w:r w:rsidRPr="00E61603">
        <w:rPr>
          <w:rFonts w:ascii="Times New Roman" w:hAnsi="Times New Roman" w:cs="Times New Roman"/>
          <w:sz w:val="24"/>
          <w:szCs w:val="24"/>
        </w:rPr>
        <w:t>I took my laptop out with a specific hard drive for the evidence and proceeded to take a bit-stream image of the laptop’s hard drive. After taking the image I prepared a chain of custody document stating the movements and assessments of the evidence.</w:t>
      </w:r>
    </w:p>
    <w:p w14:paraId="44C2910A" w14:textId="1999EDA8" w:rsidR="00B07BF1" w:rsidRPr="00E61603" w:rsidRDefault="00B07BF1" w:rsidP="00B07BF1">
      <w:pPr>
        <w:pStyle w:val="ListParagraph"/>
        <w:numPr>
          <w:ilvl w:val="0"/>
          <w:numId w:val="4"/>
        </w:numPr>
        <w:rPr>
          <w:rFonts w:ascii="Times New Roman" w:hAnsi="Times New Roman" w:cs="Times New Roman"/>
          <w:sz w:val="24"/>
          <w:szCs w:val="24"/>
        </w:rPr>
      </w:pPr>
      <w:r w:rsidRPr="00E61603">
        <w:rPr>
          <w:rFonts w:ascii="Times New Roman" w:hAnsi="Times New Roman" w:cs="Times New Roman"/>
          <w:sz w:val="24"/>
          <w:szCs w:val="24"/>
        </w:rPr>
        <w:t>Then I created a backup image of the duplicated image of the hard drive for emergency purposes.</w:t>
      </w:r>
    </w:p>
    <w:p w14:paraId="413F0EF0" w14:textId="0A9A7186" w:rsidR="00EA02A5" w:rsidRPr="00E61603" w:rsidRDefault="00EA02A5" w:rsidP="00B07BF1">
      <w:pPr>
        <w:pStyle w:val="ListParagraph"/>
        <w:numPr>
          <w:ilvl w:val="0"/>
          <w:numId w:val="4"/>
        </w:numPr>
        <w:rPr>
          <w:rFonts w:ascii="Times New Roman" w:hAnsi="Times New Roman" w:cs="Times New Roman"/>
          <w:sz w:val="24"/>
          <w:szCs w:val="24"/>
        </w:rPr>
      </w:pPr>
      <w:r w:rsidRPr="00E61603">
        <w:rPr>
          <w:rFonts w:ascii="Times New Roman" w:hAnsi="Times New Roman" w:cs="Times New Roman"/>
          <w:sz w:val="24"/>
          <w:szCs w:val="24"/>
        </w:rPr>
        <w:t xml:space="preserve">I then </w:t>
      </w:r>
      <w:r w:rsidR="00132880">
        <w:rPr>
          <w:rFonts w:ascii="Times New Roman" w:hAnsi="Times New Roman" w:cs="Times New Roman"/>
          <w:sz w:val="24"/>
          <w:szCs w:val="24"/>
        </w:rPr>
        <w:t>verified</w:t>
      </w:r>
      <w:r w:rsidRPr="00E61603">
        <w:rPr>
          <w:rFonts w:ascii="Times New Roman" w:hAnsi="Times New Roman" w:cs="Times New Roman"/>
          <w:sz w:val="24"/>
          <w:szCs w:val="24"/>
        </w:rPr>
        <w:t xml:space="preserve"> the hashes of evidence to make sure that nothin</w:t>
      </w:r>
      <w:r w:rsidR="00132880">
        <w:rPr>
          <w:rFonts w:ascii="Times New Roman" w:hAnsi="Times New Roman" w:cs="Times New Roman"/>
          <w:sz w:val="24"/>
          <w:szCs w:val="24"/>
        </w:rPr>
        <w:t>g</w:t>
      </w:r>
      <w:r w:rsidRPr="00E61603">
        <w:rPr>
          <w:rFonts w:ascii="Times New Roman" w:hAnsi="Times New Roman" w:cs="Times New Roman"/>
          <w:sz w:val="24"/>
          <w:szCs w:val="24"/>
        </w:rPr>
        <w:t xml:space="preserve"> was changed within the file. I use the tool FTK Imager to create the hash files earlier on in the acquisition of the data.</w:t>
      </w:r>
    </w:p>
    <w:p w14:paraId="0455B384" w14:textId="77777777" w:rsidR="00EA02A5" w:rsidRPr="00E61603" w:rsidRDefault="00C706E0" w:rsidP="00E60A9C">
      <w:pPr>
        <w:pStyle w:val="Heading4"/>
        <w:rPr>
          <w:rFonts w:ascii="Times New Roman" w:hAnsi="Times New Roman" w:cs="Times New Roman"/>
          <w:b/>
          <w:bCs/>
          <w:i w:val="0"/>
          <w:iCs w:val="0"/>
          <w:color w:val="auto"/>
        </w:rPr>
      </w:pPr>
      <w:bookmarkStart w:id="26" w:name="_Toc36148747"/>
      <w:r w:rsidRPr="00E61603">
        <w:rPr>
          <w:rFonts w:ascii="Times New Roman" w:hAnsi="Times New Roman" w:cs="Times New Roman"/>
          <w:b/>
          <w:bCs/>
          <w:i w:val="0"/>
          <w:iCs w:val="0"/>
          <w:color w:val="auto"/>
        </w:rPr>
        <w:t>Findings</w:t>
      </w:r>
      <w:bookmarkEnd w:id="26"/>
    </w:p>
    <w:p w14:paraId="1AAD603B" w14:textId="7BD6CBA4" w:rsidR="00EA02A5" w:rsidRPr="00E61603" w:rsidRDefault="00EA02A5" w:rsidP="00EA02A5">
      <w:pPr>
        <w:pStyle w:val="ListParagraph"/>
        <w:numPr>
          <w:ilvl w:val="0"/>
          <w:numId w:val="7"/>
        </w:numPr>
        <w:rPr>
          <w:rFonts w:ascii="Times New Roman" w:hAnsi="Times New Roman" w:cs="Times New Roman"/>
          <w:b/>
          <w:bCs/>
          <w:sz w:val="24"/>
          <w:szCs w:val="24"/>
        </w:rPr>
      </w:pPr>
      <w:r w:rsidRPr="00E61603">
        <w:rPr>
          <w:rFonts w:ascii="Times New Roman" w:hAnsi="Times New Roman" w:cs="Times New Roman"/>
          <w:sz w:val="24"/>
          <w:szCs w:val="24"/>
        </w:rPr>
        <w:t xml:space="preserve">After </w:t>
      </w:r>
      <w:r w:rsidR="00596B0C" w:rsidRPr="00E61603">
        <w:rPr>
          <w:rFonts w:ascii="Times New Roman" w:hAnsi="Times New Roman" w:cs="Times New Roman"/>
          <w:sz w:val="24"/>
          <w:szCs w:val="24"/>
        </w:rPr>
        <w:t>acquiring</w:t>
      </w:r>
      <w:r w:rsidRPr="00E61603">
        <w:rPr>
          <w:rFonts w:ascii="Times New Roman" w:hAnsi="Times New Roman" w:cs="Times New Roman"/>
          <w:sz w:val="24"/>
          <w:szCs w:val="24"/>
        </w:rPr>
        <w:t xml:space="preserve"> </w:t>
      </w:r>
      <w:r w:rsidR="00132880">
        <w:rPr>
          <w:rFonts w:ascii="Times New Roman" w:hAnsi="Times New Roman" w:cs="Times New Roman"/>
          <w:sz w:val="24"/>
          <w:szCs w:val="24"/>
        </w:rPr>
        <w:t>a</w:t>
      </w:r>
      <w:r w:rsidRPr="00E61603">
        <w:rPr>
          <w:rFonts w:ascii="Times New Roman" w:hAnsi="Times New Roman" w:cs="Times New Roman"/>
          <w:sz w:val="24"/>
          <w:szCs w:val="24"/>
        </w:rPr>
        <w:t xml:space="preserve"> copy of the drive on the laptop I proceeded to can analyse the drives with forensic tools.</w:t>
      </w:r>
    </w:p>
    <w:p w14:paraId="5EC38F18" w14:textId="46E001AF" w:rsidR="00EA02A5" w:rsidRPr="00E61603" w:rsidRDefault="00EA02A5" w:rsidP="00EA02A5">
      <w:pPr>
        <w:pStyle w:val="ListParagraph"/>
        <w:numPr>
          <w:ilvl w:val="0"/>
          <w:numId w:val="7"/>
        </w:numPr>
        <w:rPr>
          <w:rFonts w:ascii="Times New Roman" w:hAnsi="Times New Roman" w:cs="Times New Roman"/>
          <w:b/>
          <w:bCs/>
          <w:sz w:val="24"/>
          <w:szCs w:val="24"/>
        </w:rPr>
      </w:pPr>
      <w:r w:rsidRPr="00E61603">
        <w:rPr>
          <w:rFonts w:ascii="Times New Roman" w:hAnsi="Times New Roman" w:cs="Times New Roman"/>
          <w:sz w:val="24"/>
          <w:szCs w:val="24"/>
        </w:rPr>
        <w:t xml:space="preserve">I used the following tools on analysing the image: </w:t>
      </w:r>
    </w:p>
    <w:p w14:paraId="0F557B5D" w14:textId="77777777" w:rsidR="00EA02A5" w:rsidRPr="00E61603" w:rsidRDefault="00EA02A5" w:rsidP="00EA02A5">
      <w:pPr>
        <w:pStyle w:val="ListParagraph"/>
        <w:numPr>
          <w:ilvl w:val="0"/>
          <w:numId w:val="5"/>
        </w:numPr>
        <w:rPr>
          <w:rFonts w:ascii="Times New Roman" w:hAnsi="Times New Roman" w:cs="Times New Roman"/>
          <w:sz w:val="24"/>
          <w:szCs w:val="24"/>
        </w:rPr>
      </w:pPr>
      <w:r w:rsidRPr="00E61603">
        <w:rPr>
          <w:rFonts w:ascii="Times New Roman" w:hAnsi="Times New Roman" w:cs="Times New Roman"/>
          <w:sz w:val="24"/>
          <w:szCs w:val="24"/>
        </w:rPr>
        <w:t>FTK Imager</w:t>
      </w:r>
    </w:p>
    <w:p w14:paraId="5D6A6AFC" w14:textId="77777777" w:rsidR="00EA02A5" w:rsidRPr="00E61603" w:rsidRDefault="00EA02A5" w:rsidP="00EA02A5">
      <w:pPr>
        <w:pStyle w:val="ListParagraph"/>
        <w:numPr>
          <w:ilvl w:val="0"/>
          <w:numId w:val="5"/>
        </w:numPr>
        <w:rPr>
          <w:rFonts w:ascii="Times New Roman" w:hAnsi="Times New Roman" w:cs="Times New Roman"/>
          <w:sz w:val="24"/>
          <w:szCs w:val="24"/>
        </w:rPr>
      </w:pPr>
      <w:r w:rsidRPr="00E61603">
        <w:rPr>
          <w:rFonts w:ascii="Times New Roman" w:hAnsi="Times New Roman" w:cs="Times New Roman"/>
          <w:sz w:val="24"/>
          <w:szCs w:val="24"/>
        </w:rPr>
        <w:t>OS Forensics</w:t>
      </w:r>
    </w:p>
    <w:p w14:paraId="56973B55" w14:textId="77777777" w:rsidR="00EA02A5" w:rsidRPr="00E61603" w:rsidRDefault="00EA02A5" w:rsidP="00EA02A5">
      <w:pPr>
        <w:pStyle w:val="ListParagraph"/>
        <w:numPr>
          <w:ilvl w:val="0"/>
          <w:numId w:val="5"/>
        </w:numPr>
        <w:rPr>
          <w:rFonts w:ascii="Times New Roman" w:hAnsi="Times New Roman" w:cs="Times New Roman"/>
          <w:sz w:val="24"/>
          <w:szCs w:val="24"/>
        </w:rPr>
      </w:pPr>
      <w:r w:rsidRPr="00E61603">
        <w:rPr>
          <w:rFonts w:ascii="Times New Roman" w:hAnsi="Times New Roman" w:cs="Times New Roman"/>
          <w:sz w:val="24"/>
          <w:szCs w:val="24"/>
        </w:rPr>
        <w:t>Autopsy</w:t>
      </w:r>
    </w:p>
    <w:p w14:paraId="02CC1A67" w14:textId="77777777" w:rsidR="00EA02A5" w:rsidRPr="00E61603" w:rsidRDefault="00EA02A5" w:rsidP="00EA02A5">
      <w:pPr>
        <w:pStyle w:val="ListParagraph"/>
        <w:numPr>
          <w:ilvl w:val="0"/>
          <w:numId w:val="5"/>
        </w:numPr>
        <w:rPr>
          <w:rFonts w:ascii="Times New Roman" w:hAnsi="Times New Roman" w:cs="Times New Roman"/>
          <w:sz w:val="24"/>
          <w:szCs w:val="24"/>
        </w:rPr>
      </w:pPr>
      <w:r w:rsidRPr="00E61603">
        <w:rPr>
          <w:rFonts w:ascii="Times New Roman" w:hAnsi="Times New Roman" w:cs="Times New Roman"/>
          <w:sz w:val="24"/>
          <w:szCs w:val="24"/>
        </w:rPr>
        <w:t>Paraben’s Email Examiner Tool</w:t>
      </w:r>
    </w:p>
    <w:p w14:paraId="1778F6F9" w14:textId="4FD4B085" w:rsidR="00EA02A5" w:rsidRPr="00E61603" w:rsidRDefault="00EA02A5" w:rsidP="00EA02A5">
      <w:pPr>
        <w:pStyle w:val="ListParagraph"/>
        <w:numPr>
          <w:ilvl w:val="0"/>
          <w:numId w:val="5"/>
        </w:numPr>
        <w:rPr>
          <w:rFonts w:ascii="Times New Roman" w:hAnsi="Times New Roman" w:cs="Times New Roman"/>
          <w:sz w:val="24"/>
          <w:szCs w:val="24"/>
        </w:rPr>
      </w:pPr>
      <w:proofErr w:type="spellStart"/>
      <w:r w:rsidRPr="00E61603">
        <w:rPr>
          <w:rFonts w:ascii="Times New Roman" w:hAnsi="Times New Roman" w:cs="Times New Roman"/>
          <w:sz w:val="24"/>
          <w:szCs w:val="24"/>
        </w:rPr>
        <w:t>Stegspy</w:t>
      </w:r>
      <w:proofErr w:type="spellEnd"/>
    </w:p>
    <w:p w14:paraId="2D84BBC1" w14:textId="166F4E5F" w:rsidR="00EA02A5" w:rsidRPr="00E61603" w:rsidRDefault="00EA02A5" w:rsidP="00EA02A5">
      <w:pPr>
        <w:pStyle w:val="ListParagraph"/>
        <w:numPr>
          <w:ilvl w:val="0"/>
          <w:numId w:val="5"/>
        </w:numPr>
        <w:rPr>
          <w:rFonts w:ascii="Times New Roman" w:hAnsi="Times New Roman" w:cs="Times New Roman"/>
          <w:sz w:val="24"/>
          <w:szCs w:val="24"/>
        </w:rPr>
      </w:pPr>
      <w:proofErr w:type="spellStart"/>
      <w:r w:rsidRPr="00E61603">
        <w:rPr>
          <w:rFonts w:ascii="Times New Roman" w:hAnsi="Times New Roman" w:cs="Times New Roman"/>
          <w:sz w:val="24"/>
          <w:szCs w:val="24"/>
        </w:rPr>
        <w:t>SysExporter</w:t>
      </w:r>
      <w:proofErr w:type="spellEnd"/>
    </w:p>
    <w:p w14:paraId="471E62FC" w14:textId="0C8A2FE5" w:rsidR="00EA02A5" w:rsidRPr="00E61603" w:rsidRDefault="00EA02A5" w:rsidP="00EA02A5">
      <w:pPr>
        <w:pStyle w:val="ListParagraph"/>
        <w:numPr>
          <w:ilvl w:val="0"/>
          <w:numId w:val="5"/>
        </w:numPr>
        <w:rPr>
          <w:rFonts w:ascii="Times New Roman" w:hAnsi="Times New Roman" w:cs="Times New Roman"/>
          <w:sz w:val="24"/>
          <w:szCs w:val="24"/>
        </w:rPr>
      </w:pPr>
      <w:r w:rsidRPr="00E61603">
        <w:rPr>
          <w:rFonts w:ascii="Times New Roman" w:hAnsi="Times New Roman" w:cs="Times New Roman"/>
          <w:sz w:val="24"/>
          <w:szCs w:val="24"/>
        </w:rPr>
        <w:lastRenderedPageBreak/>
        <w:t>Amped FIVE</w:t>
      </w:r>
    </w:p>
    <w:p w14:paraId="2C5C1618" w14:textId="77777777" w:rsidR="00DA7C6C" w:rsidRPr="00E61603" w:rsidRDefault="00DA7C6C" w:rsidP="00DA7C6C">
      <w:pPr>
        <w:pStyle w:val="ListParagraph"/>
        <w:rPr>
          <w:rFonts w:ascii="Times New Roman" w:hAnsi="Times New Roman" w:cs="Times New Roman"/>
          <w:sz w:val="24"/>
          <w:szCs w:val="24"/>
        </w:rPr>
      </w:pPr>
    </w:p>
    <w:p w14:paraId="603A3411" w14:textId="73BC09D5" w:rsidR="00EA02A5" w:rsidRPr="00E61603" w:rsidRDefault="00EA02A5" w:rsidP="00EA02A5">
      <w:pPr>
        <w:pStyle w:val="ListParagraph"/>
        <w:numPr>
          <w:ilvl w:val="0"/>
          <w:numId w:val="7"/>
        </w:numPr>
        <w:rPr>
          <w:rFonts w:ascii="Times New Roman" w:hAnsi="Times New Roman" w:cs="Times New Roman"/>
          <w:sz w:val="24"/>
          <w:szCs w:val="24"/>
        </w:rPr>
      </w:pPr>
      <w:r w:rsidRPr="00E61603">
        <w:rPr>
          <w:rFonts w:ascii="Times New Roman" w:hAnsi="Times New Roman" w:cs="Times New Roman"/>
          <w:sz w:val="24"/>
          <w:szCs w:val="24"/>
        </w:rPr>
        <w:t xml:space="preserve">I first filter and found the files from normal windows files to popular file tags such as MS Word, Excel, Image files, </w:t>
      </w:r>
      <w:r w:rsidR="00132880">
        <w:rPr>
          <w:rFonts w:ascii="Times New Roman" w:hAnsi="Times New Roman" w:cs="Times New Roman"/>
          <w:sz w:val="24"/>
          <w:szCs w:val="24"/>
        </w:rPr>
        <w:t>v</w:t>
      </w:r>
      <w:r w:rsidRPr="00E61603">
        <w:rPr>
          <w:rFonts w:ascii="Times New Roman" w:hAnsi="Times New Roman" w:cs="Times New Roman"/>
          <w:sz w:val="24"/>
          <w:szCs w:val="24"/>
        </w:rPr>
        <w:t>ideo files</w:t>
      </w:r>
      <w:r w:rsidR="00132880">
        <w:rPr>
          <w:rFonts w:ascii="Times New Roman" w:hAnsi="Times New Roman" w:cs="Times New Roman"/>
          <w:sz w:val="24"/>
          <w:szCs w:val="24"/>
        </w:rPr>
        <w:t>,</w:t>
      </w:r>
      <w:r w:rsidRPr="00E61603">
        <w:rPr>
          <w:rFonts w:ascii="Times New Roman" w:hAnsi="Times New Roman" w:cs="Times New Roman"/>
          <w:sz w:val="24"/>
          <w:szCs w:val="24"/>
        </w:rPr>
        <w:t xml:space="preserve"> and audio files. I use the tool OS forensics because I noted that </w:t>
      </w:r>
      <w:r w:rsidR="00132880">
        <w:rPr>
          <w:rFonts w:ascii="Times New Roman" w:hAnsi="Times New Roman" w:cs="Times New Roman"/>
          <w:sz w:val="24"/>
          <w:szCs w:val="24"/>
        </w:rPr>
        <w:t>t</w:t>
      </w:r>
      <w:r w:rsidRPr="00E61603">
        <w:rPr>
          <w:rFonts w:ascii="Times New Roman" w:hAnsi="Times New Roman" w:cs="Times New Roman"/>
          <w:sz w:val="24"/>
          <w:szCs w:val="24"/>
        </w:rPr>
        <w:t xml:space="preserve">he operating system is windows and OS forensics works well with windows. I also used Paraben’s Email Extractor tool to retrieve the files of the MS Outlook and Email messages, chat history and cache files. </w:t>
      </w:r>
    </w:p>
    <w:p w14:paraId="5C6D4D53" w14:textId="6EFBE62E" w:rsidR="00EA02A5" w:rsidRPr="00E61603" w:rsidRDefault="00DA7C6C" w:rsidP="00EA02A5">
      <w:pPr>
        <w:pStyle w:val="ListParagraph"/>
        <w:numPr>
          <w:ilvl w:val="0"/>
          <w:numId w:val="7"/>
        </w:numPr>
        <w:rPr>
          <w:rFonts w:ascii="Times New Roman" w:hAnsi="Times New Roman" w:cs="Times New Roman"/>
          <w:sz w:val="24"/>
          <w:szCs w:val="24"/>
        </w:rPr>
      </w:pPr>
      <w:r w:rsidRPr="00E61603">
        <w:rPr>
          <w:rFonts w:ascii="Times New Roman" w:hAnsi="Times New Roman" w:cs="Times New Roman"/>
          <w:sz w:val="24"/>
          <w:szCs w:val="24"/>
        </w:rPr>
        <w:t xml:space="preserve">I found video files and other content that related to the 9/11 bombings, </w:t>
      </w:r>
      <w:r w:rsidR="00132880">
        <w:rPr>
          <w:rFonts w:ascii="Times New Roman" w:hAnsi="Times New Roman" w:cs="Times New Roman"/>
          <w:sz w:val="24"/>
          <w:szCs w:val="24"/>
        </w:rPr>
        <w:t xml:space="preserve">a </w:t>
      </w:r>
      <w:r w:rsidRPr="00E61603">
        <w:rPr>
          <w:rFonts w:ascii="Times New Roman" w:hAnsi="Times New Roman" w:cs="Times New Roman"/>
          <w:sz w:val="24"/>
          <w:szCs w:val="24"/>
        </w:rPr>
        <w:t xml:space="preserve">video showing terrorist practicing at a terror camp c, killing of hostages, motivational speeches of various terrorist outfits, personal videos, video of Heathrow international airport and a video of 6 other suspects in a hotel room. </w:t>
      </w:r>
      <w:r w:rsidR="00EA02A5" w:rsidRPr="00E61603">
        <w:rPr>
          <w:rFonts w:ascii="Times New Roman" w:hAnsi="Times New Roman" w:cs="Times New Roman"/>
          <w:sz w:val="24"/>
          <w:szCs w:val="24"/>
        </w:rPr>
        <w:t xml:space="preserve">Then I proceeded to analyse the video files that were found on the drive and prepared a document on explaining the files. I used a tool called Amped FIVE to check the </w:t>
      </w:r>
      <w:r w:rsidRPr="00E61603">
        <w:rPr>
          <w:rFonts w:ascii="Times New Roman" w:hAnsi="Times New Roman" w:cs="Times New Roman"/>
          <w:sz w:val="24"/>
          <w:szCs w:val="24"/>
        </w:rPr>
        <w:t>integrity</w:t>
      </w:r>
      <w:r w:rsidR="00EA02A5" w:rsidRPr="00E61603">
        <w:rPr>
          <w:rFonts w:ascii="Times New Roman" w:hAnsi="Times New Roman" w:cs="Times New Roman"/>
          <w:sz w:val="24"/>
          <w:szCs w:val="24"/>
        </w:rPr>
        <w:t xml:space="preserve"> of the </w:t>
      </w:r>
      <w:r w:rsidRPr="00E61603">
        <w:rPr>
          <w:rFonts w:ascii="Times New Roman" w:hAnsi="Times New Roman" w:cs="Times New Roman"/>
          <w:sz w:val="24"/>
          <w:szCs w:val="24"/>
        </w:rPr>
        <w:t>image files and enhanced the quality o</w:t>
      </w:r>
      <w:r w:rsidR="00132880">
        <w:rPr>
          <w:rFonts w:ascii="Times New Roman" w:hAnsi="Times New Roman" w:cs="Times New Roman"/>
          <w:sz w:val="24"/>
          <w:szCs w:val="24"/>
        </w:rPr>
        <w:t>f</w:t>
      </w:r>
      <w:r w:rsidRPr="00E61603">
        <w:rPr>
          <w:rFonts w:ascii="Times New Roman" w:hAnsi="Times New Roman" w:cs="Times New Roman"/>
          <w:sz w:val="24"/>
          <w:szCs w:val="24"/>
        </w:rPr>
        <w:t xml:space="preserve"> some images to see them in more detail. </w:t>
      </w:r>
    </w:p>
    <w:p w14:paraId="068196F2" w14:textId="4CB0405F" w:rsidR="00DA7C6C" w:rsidRPr="00E61603" w:rsidRDefault="00DA7C6C" w:rsidP="00EA02A5">
      <w:pPr>
        <w:pStyle w:val="ListParagraph"/>
        <w:numPr>
          <w:ilvl w:val="0"/>
          <w:numId w:val="7"/>
        </w:numPr>
        <w:rPr>
          <w:rFonts w:ascii="Times New Roman" w:hAnsi="Times New Roman" w:cs="Times New Roman"/>
          <w:sz w:val="24"/>
          <w:szCs w:val="24"/>
        </w:rPr>
      </w:pPr>
      <w:r w:rsidRPr="00E61603">
        <w:rPr>
          <w:rFonts w:ascii="Times New Roman" w:hAnsi="Times New Roman" w:cs="Times New Roman"/>
          <w:sz w:val="24"/>
          <w:szCs w:val="24"/>
        </w:rPr>
        <w:t xml:space="preserve">I then proceeded to get the list of contacts in the MS outlook files by using the tool </w:t>
      </w:r>
      <w:proofErr w:type="spellStart"/>
      <w:r w:rsidRPr="00E61603">
        <w:rPr>
          <w:rFonts w:ascii="Times New Roman" w:hAnsi="Times New Roman" w:cs="Times New Roman"/>
          <w:sz w:val="24"/>
          <w:szCs w:val="24"/>
        </w:rPr>
        <w:t>sysExporter</w:t>
      </w:r>
      <w:proofErr w:type="spellEnd"/>
      <w:r w:rsidRPr="00E61603">
        <w:rPr>
          <w:rFonts w:ascii="Times New Roman" w:hAnsi="Times New Roman" w:cs="Times New Roman"/>
          <w:sz w:val="24"/>
          <w:szCs w:val="24"/>
        </w:rPr>
        <w:t xml:space="preserve"> to find all the stored contact in the Outlook account.</w:t>
      </w:r>
    </w:p>
    <w:p w14:paraId="20A25049" w14:textId="2122EDF1" w:rsidR="00DA7C6C" w:rsidRPr="00E61603" w:rsidRDefault="00DA7C6C" w:rsidP="00EA02A5">
      <w:pPr>
        <w:pStyle w:val="ListParagraph"/>
        <w:numPr>
          <w:ilvl w:val="0"/>
          <w:numId w:val="7"/>
        </w:numPr>
        <w:rPr>
          <w:rFonts w:ascii="Times New Roman" w:hAnsi="Times New Roman" w:cs="Times New Roman"/>
          <w:sz w:val="24"/>
          <w:szCs w:val="24"/>
        </w:rPr>
      </w:pPr>
      <w:r w:rsidRPr="00E61603">
        <w:rPr>
          <w:rFonts w:ascii="Times New Roman" w:hAnsi="Times New Roman" w:cs="Times New Roman"/>
          <w:sz w:val="24"/>
          <w:szCs w:val="24"/>
        </w:rPr>
        <w:t>I also found excel sheets that contained bank account details and details of inflow funds.</w:t>
      </w:r>
    </w:p>
    <w:p w14:paraId="540EF45E" w14:textId="0E9C4D71" w:rsidR="001714EB" w:rsidRPr="00E61603" w:rsidRDefault="001714EB" w:rsidP="00E60A9C">
      <w:pPr>
        <w:pStyle w:val="Heading4"/>
        <w:rPr>
          <w:rFonts w:ascii="Times New Roman" w:hAnsi="Times New Roman" w:cs="Times New Roman"/>
          <w:b/>
          <w:bCs/>
          <w:i w:val="0"/>
          <w:iCs w:val="0"/>
          <w:color w:val="auto"/>
        </w:rPr>
      </w:pPr>
      <w:bookmarkStart w:id="27" w:name="_Toc36148748"/>
      <w:r w:rsidRPr="00E61603">
        <w:rPr>
          <w:rFonts w:ascii="Times New Roman" w:hAnsi="Times New Roman" w:cs="Times New Roman"/>
          <w:b/>
          <w:bCs/>
          <w:i w:val="0"/>
          <w:iCs w:val="0"/>
          <w:color w:val="auto"/>
        </w:rPr>
        <w:t>Conclusion</w:t>
      </w:r>
      <w:bookmarkEnd w:id="27"/>
    </w:p>
    <w:p w14:paraId="1D5396E2" w14:textId="793374E9" w:rsidR="001714EB" w:rsidRPr="00E61603" w:rsidRDefault="001714EB" w:rsidP="001714EB">
      <w:pPr>
        <w:rPr>
          <w:rFonts w:ascii="Times New Roman" w:hAnsi="Times New Roman" w:cs="Times New Roman"/>
          <w:sz w:val="24"/>
          <w:szCs w:val="24"/>
        </w:rPr>
      </w:pPr>
      <w:r w:rsidRPr="00E61603">
        <w:rPr>
          <w:rFonts w:ascii="Times New Roman" w:hAnsi="Times New Roman" w:cs="Times New Roman"/>
          <w:sz w:val="24"/>
          <w:szCs w:val="24"/>
        </w:rPr>
        <w:t xml:space="preserve">There is </w:t>
      </w:r>
      <w:r w:rsidR="00E66B22" w:rsidRPr="00E61603">
        <w:rPr>
          <w:rFonts w:ascii="Times New Roman" w:hAnsi="Times New Roman" w:cs="Times New Roman"/>
          <w:sz w:val="24"/>
          <w:szCs w:val="24"/>
        </w:rPr>
        <w:t>substantial</w:t>
      </w:r>
      <w:r w:rsidRPr="00E61603">
        <w:rPr>
          <w:rFonts w:ascii="Times New Roman" w:hAnsi="Times New Roman" w:cs="Times New Roman"/>
          <w:sz w:val="24"/>
          <w:szCs w:val="24"/>
        </w:rPr>
        <w:t xml:space="preserve"> </w:t>
      </w:r>
      <w:r w:rsidR="00E66B22" w:rsidRPr="00E61603">
        <w:rPr>
          <w:rFonts w:ascii="Times New Roman" w:hAnsi="Times New Roman" w:cs="Times New Roman"/>
          <w:sz w:val="24"/>
          <w:szCs w:val="24"/>
        </w:rPr>
        <w:t>evidence</w:t>
      </w:r>
      <w:r w:rsidRPr="00E61603">
        <w:rPr>
          <w:rFonts w:ascii="Times New Roman" w:hAnsi="Times New Roman" w:cs="Times New Roman"/>
          <w:sz w:val="24"/>
          <w:szCs w:val="24"/>
        </w:rPr>
        <w:t xml:space="preserve"> </w:t>
      </w:r>
      <w:r w:rsidR="00132880">
        <w:rPr>
          <w:rFonts w:ascii="Times New Roman" w:hAnsi="Times New Roman" w:cs="Times New Roman"/>
          <w:sz w:val="24"/>
          <w:szCs w:val="24"/>
        </w:rPr>
        <w:t>of</w:t>
      </w:r>
      <w:r w:rsidRPr="00E61603">
        <w:rPr>
          <w:rFonts w:ascii="Times New Roman" w:hAnsi="Times New Roman" w:cs="Times New Roman"/>
          <w:sz w:val="24"/>
          <w:szCs w:val="24"/>
        </w:rPr>
        <w:t xml:space="preserve"> the </w:t>
      </w:r>
      <w:r w:rsidR="00E66B22" w:rsidRPr="00E61603">
        <w:rPr>
          <w:rFonts w:ascii="Times New Roman" w:hAnsi="Times New Roman" w:cs="Times New Roman"/>
          <w:sz w:val="24"/>
          <w:szCs w:val="24"/>
        </w:rPr>
        <w:t>terrorist</w:t>
      </w:r>
      <w:r w:rsidRPr="00E61603">
        <w:rPr>
          <w:rFonts w:ascii="Times New Roman" w:hAnsi="Times New Roman" w:cs="Times New Roman"/>
          <w:sz w:val="24"/>
          <w:szCs w:val="24"/>
        </w:rPr>
        <w:t xml:space="preserve"> </w:t>
      </w:r>
      <w:r w:rsidR="00E66B22" w:rsidRPr="00E61603">
        <w:rPr>
          <w:rFonts w:ascii="Times New Roman" w:hAnsi="Times New Roman" w:cs="Times New Roman"/>
          <w:sz w:val="24"/>
          <w:szCs w:val="24"/>
        </w:rPr>
        <w:t>communicating with another terrorist around the world</w:t>
      </w:r>
      <w:r w:rsidRPr="00E61603">
        <w:rPr>
          <w:rFonts w:ascii="Times New Roman" w:hAnsi="Times New Roman" w:cs="Times New Roman"/>
          <w:sz w:val="24"/>
          <w:szCs w:val="24"/>
        </w:rPr>
        <w:t xml:space="preserve">. The videos that were found were related to </w:t>
      </w:r>
      <w:r w:rsidR="00132880">
        <w:rPr>
          <w:rFonts w:ascii="Times New Roman" w:hAnsi="Times New Roman" w:cs="Times New Roman"/>
          <w:sz w:val="24"/>
          <w:szCs w:val="24"/>
        </w:rPr>
        <w:t xml:space="preserve">the </w:t>
      </w:r>
      <w:r w:rsidRPr="00E61603">
        <w:rPr>
          <w:rFonts w:ascii="Times New Roman" w:hAnsi="Times New Roman" w:cs="Times New Roman"/>
          <w:sz w:val="24"/>
          <w:szCs w:val="24"/>
        </w:rPr>
        <w:t>terrorism act and information retrieved shows strong evidence of preparing to proceed with a terrorism act.</w:t>
      </w:r>
    </w:p>
    <w:p w14:paraId="30FDEF75" w14:textId="12E3FDAA" w:rsidR="00CF2431" w:rsidRPr="00E61603" w:rsidRDefault="009D04F3" w:rsidP="00650196">
      <w:pPr>
        <w:rPr>
          <w:rFonts w:ascii="Times New Roman" w:hAnsi="Times New Roman" w:cs="Times New Roman"/>
        </w:rPr>
      </w:pPr>
      <w:r w:rsidRPr="00E6160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F870CDE" wp14:editId="0B057DA3">
                <wp:simplePos x="0" y="0"/>
                <wp:positionH relativeFrom="column">
                  <wp:posOffset>0</wp:posOffset>
                </wp:positionH>
                <wp:positionV relativeFrom="paragraph">
                  <wp:posOffset>0</wp:posOffset>
                </wp:positionV>
                <wp:extent cx="2668772" cy="2870791"/>
                <wp:effectExtent l="0" t="0" r="17780" b="25400"/>
                <wp:wrapNone/>
                <wp:docPr id="1" name="Rectangle 1"/>
                <wp:cNvGraphicFramePr/>
                <a:graphic xmlns:a="http://schemas.openxmlformats.org/drawingml/2006/main">
                  <a:graphicData uri="http://schemas.microsoft.com/office/word/2010/wordprocessingShape">
                    <wps:wsp>
                      <wps:cNvSpPr/>
                      <wps:spPr>
                        <a:xfrm>
                          <a:off x="0" y="0"/>
                          <a:ext cx="2668772" cy="2870791"/>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115B94BB" w14:textId="77777777" w:rsidR="00BF50A7" w:rsidRPr="009D04F3" w:rsidRDefault="00BF50A7" w:rsidP="009D04F3">
                            <w:pPr>
                              <w:rPr>
                                <w:rFonts w:ascii="Times New Roman" w:hAnsi="Times New Roman" w:cs="Times New Roman"/>
                                <w:sz w:val="24"/>
                                <w:szCs w:val="24"/>
                              </w:rPr>
                            </w:pPr>
                            <w:r>
                              <w:rPr>
                                <w:rFonts w:ascii="Times New Roman" w:hAnsi="Times New Roman" w:cs="Times New Roman"/>
                                <w:sz w:val="24"/>
                                <w:szCs w:val="24"/>
                              </w:rPr>
                              <w:t>Invoice for Mr. Mark Wales</w:t>
                            </w:r>
                          </w:p>
                          <w:tbl>
                            <w:tblPr>
                              <w:tblStyle w:val="TableGrid"/>
                              <w:tblW w:w="0" w:type="auto"/>
                              <w:tblLook w:val="04A0" w:firstRow="1" w:lastRow="0" w:firstColumn="1" w:lastColumn="0" w:noHBand="0" w:noVBand="1"/>
                            </w:tblPr>
                            <w:tblGrid>
                              <w:gridCol w:w="1932"/>
                              <w:gridCol w:w="1977"/>
                            </w:tblGrid>
                            <w:tr w:rsidR="00BF50A7" w:rsidRPr="009D04F3" w14:paraId="15AD93BF" w14:textId="77777777" w:rsidTr="00BF50A7">
                              <w:tc>
                                <w:tcPr>
                                  <w:tcW w:w="2071" w:type="dxa"/>
                                </w:tcPr>
                                <w:p w14:paraId="01658AD3"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Invoice 1</w:t>
                                  </w:r>
                                </w:p>
                              </w:tc>
                              <w:tc>
                                <w:tcPr>
                                  <w:tcW w:w="2072" w:type="dxa"/>
                                </w:tcPr>
                                <w:p w14:paraId="2F8B7FAB" w14:textId="77777777" w:rsidR="00BF50A7" w:rsidRPr="009D04F3" w:rsidRDefault="00BF50A7" w:rsidP="00BF50A7">
                                  <w:pPr>
                                    <w:rPr>
                                      <w:rFonts w:ascii="Times New Roman" w:hAnsi="Times New Roman" w:cs="Times New Roman"/>
                                      <w:b/>
                                      <w:bCs/>
                                      <w:sz w:val="24"/>
                                      <w:szCs w:val="24"/>
                                    </w:rPr>
                                  </w:pPr>
                                </w:p>
                              </w:tc>
                            </w:tr>
                            <w:tr w:rsidR="00BF50A7" w:rsidRPr="009D04F3" w14:paraId="558171A5" w14:textId="77777777" w:rsidTr="00BF50A7">
                              <w:tc>
                                <w:tcPr>
                                  <w:tcW w:w="2071" w:type="dxa"/>
                                </w:tcPr>
                                <w:p w14:paraId="3F09D673"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 xml:space="preserve">Issued </w:t>
                                  </w:r>
                                </w:p>
                              </w:tc>
                              <w:tc>
                                <w:tcPr>
                                  <w:tcW w:w="2072" w:type="dxa"/>
                                </w:tcPr>
                                <w:p w14:paraId="7774C39E"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22/03/2020</w:t>
                                  </w:r>
                                </w:p>
                              </w:tc>
                            </w:tr>
                            <w:tr w:rsidR="00BF50A7" w:rsidRPr="009D04F3" w14:paraId="4E5CB317" w14:textId="77777777" w:rsidTr="00BF50A7">
                              <w:tc>
                                <w:tcPr>
                                  <w:tcW w:w="2071" w:type="dxa"/>
                                </w:tcPr>
                                <w:p w14:paraId="61F19A7C"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Total</w:t>
                                  </w:r>
                                </w:p>
                              </w:tc>
                              <w:tc>
                                <w:tcPr>
                                  <w:tcW w:w="2072" w:type="dxa"/>
                                </w:tcPr>
                                <w:p w14:paraId="0CC07532" w14:textId="10F9588D"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w:t>
                                  </w:r>
                                  <w:r>
                                    <w:rPr>
                                      <w:rFonts w:ascii="Times New Roman" w:hAnsi="Times New Roman" w:cs="Times New Roman"/>
                                      <w:b/>
                                      <w:bCs/>
                                      <w:sz w:val="24"/>
                                      <w:szCs w:val="24"/>
                                    </w:rPr>
                                    <w:t>1162</w:t>
                                  </w:r>
                                </w:p>
                              </w:tc>
                            </w:tr>
                          </w:tbl>
                          <w:p w14:paraId="554F4E79" w14:textId="77777777" w:rsidR="00BF50A7" w:rsidRPr="009D04F3" w:rsidRDefault="00BF50A7" w:rsidP="009D04F3">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971"/>
                              <w:gridCol w:w="1938"/>
                            </w:tblGrid>
                            <w:tr w:rsidR="00BF50A7" w:rsidRPr="009D04F3" w14:paraId="14272ECE" w14:textId="77777777" w:rsidTr="00BF50A7">
                              <w:tc>
                                <w:tcPr>
                                  <w:tcW w:w="2071" w:type="dxa"/>
                                </w:tcPr>
                                <w:p w14:paraId="5E825EFB"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Hours</w:t>
                                  </w:r>
                                </w:p>
                              </w:tc>
                              <w:tc>
                                <w:tcPr>
                                  <w:tcW w:w="2072" w:type="dxa"/>
                                </w:tcPr>
                                <w:p w14:paraId="4A82BA05" w14:textId="0AA5DC59"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p>
                              </w:tc>
                            </w:tr>
                            <w:tr w:rsidR="00BF50A7" w:rsidRPr="009D04F3" w14:paraId="3B097E66" w14:textId="77777777" w:rsidTr="00BF50A7">
                              <w:tc>
                                <w:tcPr>
                                  <w:tcW w:w="2071" w:type="dxa"/>
                                </w:tcPr>
                                <w:p w14:paraId="3E3B5846" w14:textId="42077450"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r w:rsidRPr="009D04F3">
                                    <w:rPr>
                                      <w:rFonts w:ascii="Times New Roman" w:hAnsi="Times New Roman" w:cs="Times New Roman"/>
                                      <w:b/>
                                      <w:bCs/>
                                      <w:sz w:val="24"/>
                                      <w:szCs w:val="24"/>
                                    </w:rPr>
                                    <w:t>*166</w:t>
                                  </w:r>
                                </w:p>
                              </w:tc>
                              <w:tc>
                                <w:tcPr>
                                  <w:tcW w:w="2072" w:type="dxa"/>
                                </w:tcPr>
                                <w:p w14:paraId="05B63B31" w14:textId="40FC6FDA"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w:t>
                                  </w:r>
                                  <w:r>
                                    <w:rPr>
                                      <w:rFonts w:ascii="Times New Roman" w:hAnsi="Times New Roman" w:cs="Times New Roman"/>
                                      <w:b/>
                                      <w:bCs/>
                                      <w:sz w:val="24"/>
                                      <w:szCs w:val="24"/>
                                    </w:rPr>
                                    <w:t>1162</w:t>
                                  </w:r>
                                </w:p>
                              </w:tc>
                            </w:tr>
                            <w:tr w:rsidR="00BF50A7" w:rsidRPr="009D04F3" w14:paraId="36CE5224" w14:textId="77777777" w:rsidTr="00BF50A7">
                              <w:tc>
                                <w:tcPr>
                                  <w:tcW w:w="2071" w:type="dxa"/>
                                </w:tcPr>
                                <w:p w14:paraId="7642E059" w14:textId="77777777"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Shipping</w:t>
                                  </w:r>
                                </w:p>
                              </w:tc>
                              <w:tc>
                                <w:tcPr>
                                  <w:tcW w:w="2072" w:type="dxa"/>
                                </w:tcPr>
                                <w:p w14:paraId="7EA5B99A" w14:textId="77777777"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p>
                              </w:tc>
                            </w:tr>
                          </w:tbl>
                          <w:p w14:paraId="2431F909" w14:textId="77777777" w:rsidR="00BF50A7" w:rsidRPr="00F52171" w:rsidRDefault="00BF50A7" w:rsidP="009D04F3">
                            <w:pPr>
                              <w:rPr>
                                <w:rFonts w:ascii="Times New Roman" w:hAnsi="Times New Roman" w:cs="Times New Roman"/>
                                <w:b/>
                                <w:bCs/>
                                <w:sz w:val="24"/>
                                <w:szCs w:val="24"/>
                                <w:highlight w:val="yellow"/>
                              </w:rPr>
                            </w:pPr>
                          </w:p>
                          <w:p w14:paraId="2C2B8C76" w14:textId="77777777" w:rsidR="00BF50A7" w:rsidRPr="00F52171" w:rsidRDefault="00BF50A7" w:rsidP="009D04F3">
                            <w:pPr>
                              <w:rPr>
                                <w:rFonts w:ascii="Times New Roman" w:hAnsi="Times New Roman" w:cs="Times New Roman"/>
                              </w:rPr>
                            </w:pPr>
                          </w:p>
                          <w:tbl>
                            <w:tblPr>
                              <w:tblStyle w:val="TableGrid"/>
                              <w:tblW w:w="0" w:type="auto"/>
                              <w:tblLook w:val="04A0" w:firstRow="1" w:lastRow="0" w:firstColumn="1" w:lastColumn="0" w:noHBand="0" w:noVBand="1"/>
                            </w:tblPr>
                            <w:tblGrid>
                              <w:gridCol w:w="3909"/>
                            </w:tblGrid>
                            <w:tr w:rsidR="00BF50A7" w14:paraId="449D9534" w14:textId="77777777" w:rsidTr="00BF50A7">
                              <w:tc>
                                <w:tcPr>
                                  <w:tcW w:w="4143" w:type="dxa"/>
                                </w:tcPr>
                                <w:p w14:paraId="1DB85B91" w14:textId="77777777" w:rsidR="00BF50A7" w:rsidRPr="009D04F3" w:rsidRDefault="00BF50A7" w:rsidP="00BF50A7">
                                  <w:pPr>
                                    <w:rPr>
                                      <w:rFonts w:ascii="Times New Roman" w:hAnsi="Times New Roman" w:cs="Times New Roman"/>
                                      <w:b/>
                                      <w:bCs/>
                                    </w:rPr>
                                  </w:pPr>
                                  <w:r w:rsidRPr="009D04F3">
                                    <w:rPr>
                                      <w:rFonts w:ascii="Times New Roman" w:hAnsi="Times New Roman" w:cs="Times New Roman"/>
                                      <w:b/>
                                      <w:bCs/>
                                    </w:rPr>
                                    <w:t>Subtotal</w:t>
                                  </w:r>
                                </w:p>
                              </w:tc>
                            </w:tr>
                            <w:tr w:rsidR="00BF50A7" w14:paraId="64456265" w14:textId="77777777" w:rsidTr="00BF50A7">
                              <w:tc>
                                <w:tcPr>
                                  <w:tcW w:w="4143" w:type="dxa"/>
                                </w:tcPr>
                                <w:p w14:paraId="6C71C953" w14:textId="07EAA7EB" w:rsidR="00BF50A7" w:rsidRPr="009D04F3" w:rsidRDefault="00BF50A7" w:rsidP="00BF50A7">
                                  <w:pPr>
                                    <w:rPr>
                                      <w:rFonts w:ascii="Times New Roman" w:hAnsi="Times New Roman" w:cs="Times New Roman"/>
                                      <w:b/>
                                      <w:bCs/>
                                    </w:rPr>
                                  </w:pPr>
                                  <w:r w:rsidRPr="009D04F3">
                                    <w:rPr>
                                      <w:rFonts w:ascii="Times New Roman" w:hAnsi="Times New Roman" w:cs="Times New Roman"/>
                                      <w:b/>
                                      <w:bCs/>
                                    </w:rPr>
                                    <w:t>$</w:t>
                                  </w:r>
                                  <w:r>
                                    <w:rPr>
                                      <w:rFonts w:ascii="Times New Roman" w:hAnsi="Times New Roman" w:cs="Times New Roman"/>
                                      <w:b/>
                                      <w:bCs/>
                                    </w:rPr>
                                    <w:t>1169</w:t>
                                  </w:r>
                                </w:p>
                              </w:tc>
                            </w:tr>
                          </w:tbl>
                          <w:p w14:paraId="54DCB699" w14:textId="77777777" w:rsidR="00BF50A7" w:rsidRPr="00F52171" w:rsidRDefault="00BF50A7" w:rsidP="009D04F3">
                            <w:pPr>
                              <w:rPr>
                                <w:rFonts w:ascii="Times New Roman" w:hAnsi="Times New Roman" w:cs="Times New Roman"/>
                              </w:rPr>
                            </w:pPr>
                          </w:p>
                          <w:p w14:paraId="3255F9BA" w14:textId="77777777" w:rsidR="00BF50A7" w:rsidRPr="00F52171" w:rsidRDefault="00BF50A7" w:rsidP="009D04F3">
                            <w:pPr>
                              <w:rPr>
                                <w:rFonts w:ascii="Times New Roman" w:hAnsi="Times New Roman" w:cs="Times New Roman"/>
                              </w:rPr>
                            </w:pPr>
                          </w:p>
                          <w:p w14:paraId="275A2EDC" w14:textId="77777777" w:rsidR="00BF50A7" w:rsidRDefault="00BF50A7" w:rsidP="009D04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870CDE" id="Rectangle 1" o:spid="_x0000_s1026" style="position:absolute;margin-left:0;margin-top:0;width:210.15pt;height:226.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" fillcolor="#c3c3c3 [2166]" strokecolor="#a5a5a5 [3206]" strokeweight=".5pt">
                <v:fill color2="#b6b6b6 [2614]" rotate="t" colors="0 #d2d2d2;.5 #c8c8c8;1 silver" focus="100%" type="gradient">
                  <o:fill v:ext="view" type="gradientUnscaled"/>
                </v:fill>
                <v:textbox>
                  <w:txbxContent>
                    <w:p w14:paraId="115B94BB" w14:textId="77777777" w:rsidR="00BF50A7" w:rsidRPr="009D04F3" w:rsidRDefault="00BF50A7" w:rsidP="009D04F3">
                      <w:pPr>
                        <w:rPr>
                          <w:rFonts w:ascii="Times New Roman" w:hAnsi="Times New Roman" w:cs="Times New Roman"/>
                          <w:sz w:val="24"/>
                          <w:szCs w:val="24"/>
                        </w:rPr>
                      </w:pPr>
                      <w:r>
                        <w:rPr>
                          <w:rFonts w:ascii="Times New Roman" w:hAnsi="Times New Roman" w:cs="Times New Roman"/>
                          <w:sz w:val="24"/>
                          <w:szCs w:val="24"/>
                        </w:rPr>
                        <w:t>Invoice for Mr. Mark Wales</w:t>
                      </w:r>
                    </w:p>
                    <w:tbl>
                      <w:tblPr>
                        <w:tblStyle w:val="TableGrid"/>
                        <w:tblW w:w="0" w:type="auto"/>
                        <w:tblLook w:val="04A0" w:firstRow="1" w:lastRow="0" w:firstColumn="1" w:lastColumn="0" w:noHBand="0" w:noVBand="1"/>
                      </w:tblPr>
                      <w:tblGrid>
                        <w:gridCol w:w="1932"/>
                        <w:gridCol w:w="1977"/>
                      </w:tblGrid>
                      <w:tr w:rsidR="00BF50A7" w:rsidRPr="009D04F3" w14:paraId="15AD93BF" w14:textId="77777777" w:rsidTr="00BF50A7">
                        <w:tc>
                          <w:tcPr>
                            <w:tcW w:w="2071" w:type="dxa"/>
                          </w:tcPr>
                          <w:p w14:paraId="01658AD3"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Invoice 1</w:t>
                            </w:r>
                          </w:p>
                        </w:tc>
                        <w:tc>
                          <w:tcPr>
                            <w:tcW w:w="2072" w:type="dxa"/>
                          </w:tcPr>
                          <w:p w14:paraId="2F8B7FAB" w14:textId="77777777" w:rsidR="00BF50A7" w:rsidRPr="009D04F3" w:rsidRDefault="00BF50A7" w:rsidP="00BF50A7">
                            <w:pPr>
                              <w:rPr>
                                <w:rFonts w:ascii="Times New Roman" w:hAnsi="Times New Roman" w:cs="Times New Roman"/>
                                <w:b/>
                                <w:bCs/>
                                <w:sz w:val="24"/>
                                <w:szCs w:val="24"/>
                              </w:rPr>
                            </w:pPr>
                          </w:p>
                        </w:tc>
                      </w:tr>
                      <w:tr w:rsidR="00BF50A7" w:rsidRPr="009D04F3" w14:paraId="558171A5" w14:textId="77777777" w:rsidTr="00BF50A7">
                        <w:tc>
                          <w:tcPr>
                            <w:tcW w:w="2071" w:type="dxa"/>
                          </w:tcPr>
                          <w:p w14:paraId="3F09D673"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 xml:space="preserve">Issued </w:t>
                            </w:r>
                          </w:p>
                        </w:tc>
                        <w:tc>
                          <w:tcPr>
                            <w:tcW w:w="2072" w:type="dxa"/>
                          </w:tcPr>
                          <w:p w14:paraId="7774C39E"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22/03/2020</w:t>
                            </w:r>
                          </w:p>
                        </w:tc>
                      </w:tr>
                      <w:tr w:rsidR="00BF50A7" w:rsidRPr="009D04F3" w14:paraId="4E5CB317" w14:textId="77777777" w:rsidTr="00BF50A7">
                        <w:tc>
                          <w:tcPr>
                            <w:tcW w:w="2071" w:type="dxa"/>
                          </w:tcPr>
                          <w:p w14:paraId="61F19A7C"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Total</w:t>
                            </w:r>
                          </w:p>
                        </w:tc>
                        <w:tc>
                          <w:tcPr>
                            <w:tcW w:w="2072" w:type="dxa"/>
                          </w:tcPr>
                          <w:p w14:paraId="0CC07532" w14:textId="10F9588D"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w:t>
                            </w:r>
                            <w:r>
                              <w:rPr>
                                <w:rFonts w:ascii="Times New Roman" w:hAnsi="Times New Roman" w:cs="Times New Roman"/>
                                <w:b/>
                                <w:bCs/>
                                <w:sz w:val="24"/>
                                <w:szCs w:val="24"/>
                              </w:rPr>
                              <w:t>1162</w:t>
                            </w:r>
                          </w:p>
                        </w:tc>
                      </w:tr>
                    </w:tbl>
                    <w:p w14:paraId="554F4E79" w14:textId="77777777" w:rsidR="00BF50A7" w:rsidRPr="009D04F3" w:rsidRDefault="00BF50A7" w:rsidP="009D04F3">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971"/>
                        <w:gridCol w:w="1938"/>
                      </w:tblGrid>
                      <w:tr w:rsidR="00BF50A7" w:rsidRPr="009D04F3" w14:paraId="14272ECE" w14:textId="77777777" w:rsidTr="00BF50A7">
                        <w:tc>
                          <w:tcPr>
                            <w:tcW w:w="2071" w:type="dxa"/>
                          </w:tcPr>
                          <w:p w14:paraId="5E825EFB" w14:textId="77777777"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Hours</w:t>
                            </w:r>
                          </w:p>
                        </w:tc>
                        <w:tc>
                          <w:tcPr>
                            <w:tcW w:w="2072" w:type="dxa"/>
                          </w:tcPr>
                          <w:p w14:paraId="4A82BA05" w14:textId="0AA5DC59"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p>
                        </w:tc>
                      </w:tr>
                      <w:tr w:rsidR="00BF50A7" w:rsidRPr="009D04F3" w14:paraId="3B097E66" w14:textId="77777777" w:rsidTr="00BF50A7">
                        <w:tc>
                          <w:tcPr>
                            <w:tcW w:w="2071" w:type="dxa"/>
                          </w:tcPr>
                          <w:p w14:paraId="3E3B5846" w14:textId="42077450"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r w:rsidRPr="009D04F3">
                              <w:rPr>
                                <w:rFonts w:ascii="Times New Roman" w:hAnsi="Times New Roman" w:cs="Times New Roman"/>
                                <w:b/>
                                <w:bCs/>
                                <w:sz w:val="24"/>
                                <w:szCs w:val="24"/>
                              </w:rPr>
                              <w:t>*166</w:t>
                            </w:r>
                          </w:p>
                        </w:tc>
                        <w:tc>
                          <w:tcPr>
                            <w:tcW w:w="2072" w:type="dxa"/>
                          </w:tcPr>
                          <w:p w14:paraId="05B63B31" w14:textId="40FC6FDA" w:rsidR="00BF50A7" w:rsidRPr="009D04F3" w:rsidRDefault="00BF50A7" w:rsidP="00BF50A7">
                            <w:pPr>
                              <w:rPr>
                                <w:rFonts w:ascii="Times New Roman" w:hAnsi="Times New Roman" w:cs="Times New Roman"/>
                                <w:b/>
                                <w:bCs/>
                                <w:sz w:val="24"/>
                                <w:szCs w:val="24"/>
                              </w:rPr>
                            </w:pPr>
                            <w:r w:rsidRPr="009D04F3">
                              <w:rPr>
                                <w:rFonts w:ascii="Times New Roman" w:hAnsi="Times New Roman" w:cs="Times New Roman"/>
                                <w:b/>
                                <w:bCs/>
                                <w:sz w:val="24"/>
                                <w:szCs w:val="24"/>
                              </w:rPr>
                              <w:t>$</w:t>
                            </w:r>
                            <w:r>
                              <w:rPr>
                                <w:rFonts w:ascii="Times New Roman" w:hAnsi="Times New Roman" w:cs="Times New Roman"/>
                                <w:b/>
                                <w:bCs/>
                                <w:sz w:val="24"/>
                                <w:szCs w:val="24"/>
                              </w:rPr>
                              <w:t>1162</w:t>
                            </w:r>
                          </w:p>
                        </w:tc>
                      </w:tr>
                      <w:tr w:rsidR="00BF50A7" w:rsidRPr="009D04F3" w14:paraId="36CE5224" w14:textId="77777777" w:rsidTr="00BF50A7">
                        <w:tc>
                          <w:tcPr>
                            <w:tcW w:w="2071" w:type="dxa"/>
                          </w:tcPr>
                          <w:p w14:paraId="7642E059" w14:textId="77777777"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Shipping</w:t>
                            </w:r>
                          </w:p>
                        </w:tc>
                        <w:tc>
                          <w:tcPr>
                            <w:tcW w:w="2072" w:type="dxa"/>
                          </w:tcPr>
                          <w:p w14:paraId="7EA5B99A" w14:textId="77777777" w:rsidR="00BF50A7" w:rsidRPr="009D04F3" w:rsidRDefault="00BF50A7" w:rsidP="00BF50A7">
                            <w:pPr>
                              <w:rPr>
                                <w:rFonts w:ascii="Times New Roman" w:hAnsi="Times New Roman" w:cs="Times New Roman"/>
                                <w:b/>
                                <w:bCs/>
                                <w:sz w:val="24"/>
                                <w:szCs w:val="24"/>
                              </w:rPr>
                            </w:pPr>
                            <w:r>
                              <w:rPr>
                                <w:rFonts w:ascii="Times New Roman" w:hAnsi="Times New Roman" w:cs="Times New Roman"/>
                                <w:b/>
                                <w:bCs/>
                                <w:sz w:val="24"/>
                                <w:szCs w:val="24"/>
                              </w:rPr>
                              <w:t>$7</w:t>
                            </w:r>
                          </w:p>
                        </w:tc>
                      </w:tr>
                    </w:tbl>
                    <w:p w14:paraId="2431F909" w14:textId="77777777" w:rsidR="00BF50A7" w:rsidRPr="00F52171" w:rsidRDefault="00BF50A7" w:rsidP="009D04F3">
                      <w:pPr>
                        <w:rPr>
                          <w:rFonts w:ascii="Times New Roman" w:hAnsi="Times New Roman" w:cs="Times New Roman"/>
                          <w:b/>
                          <w:bCs/>
                          <w:sz w:val="24"/>
                          <w:szCs w:val="24"/>
                          <w:highlight w:val="yellow"/>
                        </w:rPr>
                      </w:pPr>
                    </w:p>
                    <w:p w14:paraId="2C2B8C76" w14:textId="77777777" w:rsidR="00BF50A7" w:rsidRPr="00F52171" w:rsidRDefault="00BF50A7" w:rsidP="009D04F3">
                      <w:pPr>
                        <w:rPr>
                          <w:rFonts w:ascii="Times New Roman" w:hAnsi="Times New Roman" w:cs="Times New Roman"/>
                        </w:rPr>
                      </w:pPr>
                    </w:p>
                    <w:tbl>
                      <w:tblPr>
                        <w:tblStyle w:val="TableGrid"/>
                        <w:tblW w:w="0" w:type="auto"/>
                        <w:tblLook w:val="04A0" w:firstRow="1" w:lastRow="0" w:firstColumn="1" w:lastColumn="0" w:noHBand="0" w:noVBand="1"/>
                      </w:tblPr>
                      <w:tblGrid>
                        <w:gridCol w:w="3909"/>
                      </w:tblGrid>
                      <w:tr w:rsidR="00BF50A7" w14:paraId="449D9534" w14:textId="77777777" w:rsidTr="00BF50A7">
                        <w:tc>
                          <w:tcPr>
                            <w:tcW w:w="4143" w:type="dxa"/>
                          </w:tcPr>
                          <w:p w14:paraId="1DB85B91" w14:textId="77777777" w:rsidR="00BF50A7" w:rsidRPr="009D04F3" w:rsidRDefault="00BF50A7" w:rsidP="00BF50A7">
                            <w:pPr>
                              <w:rPr>
                                <w:rFonts w:ascii="Times New Roman" w:hAnsi="Times New Roman" w:cs="Times New Roman"/>
                                <w:b/>
                                <w:bCs/>
                              </w:rPr>
                            </w:pPr>
                            <w:r w:rsidRPr="009D04F3">
                              <w:rPr>
                                <w:rFonts w:ascii="Times New Roman" w:hAnsi="Times New Roman" w:cs="Times New Roman"/>
                                <w:b/>
                                <w:bCs/>
                              </w:rPr>
                              <w:t>Subtotal</w:t>
                            </w:r>
                          </w:p>
                        </w:tc>
                      </w:tr>
                      <w:tr w:rsidR="00BF50A7" w14:paraId="64456265" w14:textId="77777777" w:rsidTr="00BF50A7">
                        <w:tc>
                          <w:tcPr>
                            <w:tcW w:w="4143" w:type="dxa"/>
                          </w:tcPr>
                          <w:p w14:paraId="6C71C953" w14:textId="07EAA7EB" w:rsidR="00BF50A7" w:rsidRPr="009D04F3" w:rsidRDefault="00BF50A7" w:rsidP="00BF50A7">
                            <w:pPr>
                              <w:rPr>
                                <w:rFonts w:ascii="Times New Roman" w:hAnsi="Times New Roman" w:cs="Times New Roman"/>
                                <w:b/>
                                <w:bCs/>
                              </w:rPr>
                            </w:pPr>
                            <w:r w:rsidRPr="009D04F3">
                              <w:rPr>
                                <w:rFonts w:ascii="Times New Roman" w:hAnsi="Times New Roman" w:cs="Times New Roman"/>
                                <w:b/>
                                <w:bCs/>
                              </w:rPr>
                              <w:t>$</w:t>
                            </w:r>
                            <w:r>
                              <w:rPr>
                                <w:rFonts w:ascii="Times New Roman" w:hAnsi="Times New Roman" w:cs="Times New Roman"/>
                                <w:b/>
                                <w:bCs/>
                              </w:rPr>
                              <w:t>1169</w:t>
                            </w:r>
                          </w:p>
                        </w:tc>
                      </w:tr>
                    </w:tbl>
                    <w:p w14:paraId="54DCB699" w14:textId="77777777" w:rsidR="00BF50A7" w:rsidRPr="00F52171" w:rsidRDefault="00BF50A7" w:rsidP="009D04F3">
                      <w:pPr>
                        <w:rPr>
                          <w:rFonts w:ascii="Times New Roman" w:hAnsi="Times New Roman" w:cs="Times New Roman"/>
                        </w:rPr>
                      </w:pPr>
                    </w:p>
                    <w:p w14:paraId="3255F9BA" w14:textId="77777777" w:rsidR="00BF50A7" w:rsidRPr="00F52171" w:rsidRDefault="00BF50A7" w:rsidP="009D04F3">
                      <w:pPr>
                        <w:rPr>
                          <w:rFonts w:ascii="Times New Roman" w:hAnsi="Times New Roman" w:cs="Times New Roman"/>
                        </w:rPr>
                      </w:pPr>
                    </w:p>
                    <w:p w14:paraId="275A2EDC" w14:textId="77777777" w:rsidR="00BF50A7" w:rsidRDefault="00BF50A7" w:rsidP="009D04F3">
                      <w:pPr>
                        <w:jc w:val="center"/>
                      </w:pPr>
                    </w:p>
                  </w:txbxContent>
                </v:textbox>
              </v:rect>
            </w:pict>
          </mc:Fallback>
        </mc:AlternateContent>
      </w:r>
    </w:p>
    <w:p w14:paraId="2F99A290" w14:textId="77777777" w:rsidR="000D6977" w:rsidRPr="00E61603" w:rsidRDefault="000D6977" w:rsidP="00650196">
      <w:pPr>
        <w:rPr>
          <w:rFonts w:ascii="Times New Roman" w:hAnsi="Times New Roman" w:cs="Times New Roman"/>
        </w:rPr>
      </w:pPr>
    </w:p>
    <w:p w14:paraId="631227A8" w14:textId="3531937E" w:rsidR="000D6977" w:rsidRPr="00E61603" w:rsidRDefault="000D6977" w:rsidP="00650196">
      <w:pPr>
        <w:rPr>
          <w:rFonts w:ascii="Times New Roman" w:hAnsi="Times New Roman" w:cs="Times New Roman"/>
        </w:rPr>
      </w:pPr>
    </w:p>
    <w:p w14:paraId="49F41294" w14:textId="760AE9D0" w:rsidR="000D6977" w:rsidRPr="00E61603" w:rsidRDefault="000D6977" w:rsidP="00650196">
      <w:pPr>
        <w:rPr>
          <w:rFonts w:ascii="Times New Roman" w:hAnsi="Times New Roman" w:cs="Times New Roman"/>
        </w:rPr>
      </w:pPr>
    </w:p>
    <w:p w14:paraId="1BB8C860" w14:textId="16315A8D" w:rsidR="000D6977" w:rsidRPr="00E61603" w:rsidRDefault="000D6977" w:rsidP="00650196">
      <w:pPr>
        <w:rPr>
          <w:rFonts w:ascii="Times New Roman" w:hAnsi="Times New Roman" w:cs="Times New Roman"/>
        </w:rPr>
      </w:pPr>
    </w:p>
    <w:p w14:paraId="7E6B8FB0" w14:textId="3299E30B" w:rsidR="000D6977" w:rsidRPr="00E61603" w:rsidRDefault="000D6977" w:rsidP="00650196">
      <w:pPr>
        <w:rPr>
          <w:rFonts w:ascii="Times New Roman" w:hAnsi="Times New Roman" w:cs="Times New Roman"/>
        </w:rPr>
      </w:pPr>
    </w:p>
    <w:p w14:paraId="54A7FDF4" w14:textId="2CB4A2A8" w:rsidR="000D6977" w:rsidRPr="00E61603" w:rsidRDefault="000D6977" w:rsidP="00650196">
      <w:pPr>
        <w:rPr>
          <w:rFonts w:ascii="Times New Roman" w:hAnsi="Times New Roman" w:cs="Times New Roman"/>
        </w:rPr>
      </w:pPr>
    </w:p>
    <w:p w14:paraId="28D0D7CE" w14:textId="548EB501" w:rsidR="000D6977" w:rsidRPr="00E61603" w:rsidRDefault="000D6977" w:rsidP="00650196">
      <w:pPr>
        <w:rPr>
          <w:rFonts w:ascii="Times New Roman" w:hAnsi="Times New Roman" w:cs="Times New Roman"/>
        </w:rPr>
      </w:pPr>
    </w:p>
    <w:p w14:paraId="01C2BB23" w14:textId="3975A22F" w:rsidR="000D6977" w:rsidRPr="00E61603" w:rsidRDefault="000D6977" w:rsidP="00650196">
      <w:pPr>
        <w:rPr>
          <w:rFonts w:ascii="Times New Roman" w:hAnsi="Times New Roman" w:cs="Times New Roman"/>
        </w:rPr>
      </w:pPr>
    </w:p>
    <w:p w14:paraId="70DBACC7" w14:textId="5AEE9FA8" w:rsidR="000D6977" w:rsidRPr="00E61603" w:rsidRDefault="000D6977" w:rsidP="00650196">
      <w:pPr>
        <w:rPr>
          <w:rFonts w:ascii="Times New Roman" w:hAnsi="Times New Roman" w:cs="Times New Roman"/>
        </w:rPr>
      </w:pPr>
    </w:p>
    <w:p w14:paraId="0F6FC933" w14:textId="205A7965" w:rsidR="000D6977" w:rsidRPr="00E61603" w:rsidRDefault="000D6977" w:rsidP="00650196">
      <w:pPr>
        <w:rPr>
          <w:rFonts w:ascii="Times New Roman" w:hAnsi="Times New Roman" w:cs="Times New Roman"/>
        </w:rPr>
      </w:pPr>
    </w:p>
    <w:p w14:paraId="49EFCD7D" w14:textId="5640E154" w:rsidR="000D6977" w:rsidRPr="00E61603" w:rsidRDefault="000D6977" w:rsidP="00650196">
      <w:pPr>
        <w:rPr>
          <w:rFonts w:ascii="Times New Roman" w:hAnsi="Times New Roman" w:cs="Times New Roman"/>
        </w:rPr>
      </w:pPr>
    </w:p>
    <w:p w14:paraId="508765EE" w14:textId="15567D9F" w:rsidR="000D6977" w:rsidRPr="00E61603" w:rsidRDefault="000D6977" w:rsidP="00650196">
      <w:pPr>
        <w:rPr>
          <w:rFonts w:ascii="Times New Roman" w:hAnsi="Times New Roman" w:cs="Times New Roman"/>
        </w:rPr>
      </w:pPr>
    </w:p>
    <w:p w14:paraId="321E06F1" w14:textId="4B2234E4" w:rsidR="000D6977" w:rsidRPr="00E61603" w:rsidRDefault="000D6977" w:rsidP="00650196">
      <w:pPr>
        <w:rPr>
          <w:rFonts w:ascii="Times New Roman" w:hAnsi="Times New Roman" w:cs="Times New Roman"/>
        </w:rPr>
      </w:pPr>
    </w:p>
    <w:p w14:paraId="7A53F002" w14:textId="38077A20" w:rsidR="000D6977" w:rsidRPr="00E61603" w:rsidRDefault="000D6977" w:rsidP="00650196">
      <w:pPr>
        <w:rPr>
          <w:rFonts w:ascii="Times New Roman" w:hAnsi="Times New Roman" w:cs="Times New Roman"/>
        </w:rPr>
      </w:pPr>
    </w:p>
    <w:p w14:paraId="11E4E6FC" w14:textId="432357D4" w:rsidR="000D6977" w:rsidRPr="00E61603" w:rsidRDefault="000D6977" w:rsidP="00650196">
      <w:pPr>
        <w:rPr>
          <w:rFonts w:ascii="Times New Roman" w:hAnsi="Times New Roman" w:cs="Times New Roman"/>
        </w:rPr>
      </w:pPr>
    </w:p>
    <w:p w14:paraId="3DED2686" w14:textId="7FAD7764" w:rsidR="000D6977" w:rsidRPr="00E61603" w:rsidRDefault="000D6977" w:rsidP="00650196">
      <w:pPr>
        <w:rPr>
          <w:rFonts w:ascii="Times New Roman" w:hAnsi="Times New Roman" w:cs="Times New Roman"/>
        </w:rPr>
      </w:pPr>
    </w:p>
    <w:p w14:paraId="3CCA459E" w14:textId="69486D8B" w:rsidR="000D6977" w:rsidRPr="00E61603" w:rsidRDefault="000D6977" w:rsidP="00650196">
      <w:pPr>
        <w:rPr>
          <w:rFonts w:ascii="Times New Roman" w:hAnsi="Times New Roman" w:cs="Times New Roman"/>
        </w:rPr>
      </w:pPr>
    </w:p>
    <w:p w14:paraId="1A9F6A67" w14:textId="77777777" w:rsidR="000D6977" w:rsidRPr="00E61603" w:rsidRDefault="000D6977" w:rsidP="00650196">
      <w:pPr>
        <w:rPr>
          <w:rFonts w:ascii="Times New Roman" w:hAnsi="Times New Roman" w:cs="Times New Roman"/>
        </w:rPr>
      </w:pPr>
    </w:p>
    <w:sdt>
      <w:sdtPr>
        <w:rPr>
          <w:rFonts w:ascii="Times New Roman" w:eastAsiaTheme="minorHAnsi" w:hAnsi="Times New Roman" w:cs="Times New Roman"/>
          <w:color w:val="auto"/>
          <w:sz w:val="22"/>
          <w:szCs w:val="22"/>
        </w:rPr>
        <w:id w:val="855622361"/>
        <w:docPartObj>
          <w:docPartGallery w:val="Bibliographies"/>
          <w:docPartUnique/>
        </w:docPartObj>
      </w:sdtPr>
      <w:sdtEndPr/>
      <w:sdtContent>
        <w:p w14:paraId="2B351E55" w14:textId="77777777" w:rsidR="000D6977" w:rsidRPr="00E61603" w:rsidRDefault="000D6977">
          <w:pPr>
            <w:pStyle w:val="Heading1"/>
            <w:rPr>
              <w:rFonts w:ascii="Times New Roman" w:eastAsiaTheme="minorHAnsi" w:hAnsi="Times New Roman" w:cs="Times New Roman"/>
              <w:color w:val="auto"/>
              <w:sz w:val="22"/>
              <w:szCs w:val="22"/>
            </w:rPr>
            <w:sectPr w:rsidR="000D6977" w:rsidRPr="00E61603" w:rsidSect="000D6977">
              <w:type w:val="continuous"/>
              <w:pgSz w:w="11906" w:h="16838"/>
              <w:pgMar w:top="1440" w:right="1440" w:bottom="1440" w:left="1440" w:header="708" w:footer="708" w:gutter="0"/>
              <w:cols w:num="2" w:space="720"/>
              <w:docGrid w:linePitch="360"/>
            </w:sectPr>
          </w:pPr>
        </w:p>
        <w:p w14:paraId="5ED62FE6" w14:textId="2E73CABA" w:rsidR="00B53772" w:rsidRPr="00E61603" w:rsidRDefault="00B53772">
          <w:pPr>
            <w:pStyle w:val="Heading1"/>
            <w:rPr>
              <w:rFonts w:ascii="Times New Roman" w:eastAsiaTheme="minorHAnsi" w:hAnsi="Times New Roman" w:cs="Times New Roman"/>
              <w:color w:val="auto"/>
              <w:sz w:val="22"/>
              <w:szCs w:val="22"/>
            </w:rPr>
          </w:pPr>
          <w:bookmarkStart w:id="28" w:name="_Toc36148749"/>
          <w:r w:rsidRPr="00E61603">
            <w:rPr>
              <w:rFonts w:ascii="Times New Roman" w:hAnsi="Times New Roman" w:cs="Times New Roman"/>
              <w:color w:val="auto"/>
            </w:rPr>
            <w:t>References</w:t>
          </w:r>
          <w:bookmarkEnd w:id="28"/>
        </w:p>
        <w:sdt>
          <w:sdtPr>
            <w:rPr>
              <w:rFonts w:ascii="Times New Roman" w:hAnsi="Times New Roman" w:cs="Times New Roman"/>
            </w:rPr>
            <w:id w:val="-573587230"/>
            <w:bibliography/>
          </w:sdtPr>
          <w:sdtEndPr/>
          <w:sdtContent>
            <w:p w14:paraId="7D741FA2" w14:textId="77777777" w:rsidR="00E84F45" w:rsidRPr="00E61603" w:rsidRDefault="00B53772">
              <w:pPr>
                <w:rPr>
                  <w:rFonts w:ascii="Times New Roman" w:hAnsi="Times New Roman" w:cs="Times New Roman"/>
                  <w:noProof/>
                </w:rPr>
              </w:pPr>
              <w:r w:rsidRPr="00E61603">
                <w:rPr>
                  <w:rFonts w:ascii="Times New Roman" w:hAnsi="Times New Roman" w:cs="Times New Roman"/>
                </w:rPr>
                <w:fldChar w:fldCharType="begin"/>
              </w:r>
              <w:r w:rsidRPr="00E61603">
                <w:rPr>
                  <w:rFonts w:ascii="Times New Roman" w:hAnsi="Times New Roman" w:cs="Times New Roman"/>
                </w:rPr>
                <w:instrText xml:space="preserve"> BIBLIOGRAPHY </w:instrText>
              </w:r>
              <w:r w:rsidRPr="00E6160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E84F45" w:rsidRPr="00E61603" w14:paraId="2E0412D7" w14:textId="77777777">
                <w:trPr>
                  <w:divId w:val="449740312"/>
                  <w:tblCellSpacing w:w="15" w:type="dxa"/>
                </w:trPr>
                <w:tc>
                  <w:tcPr>
                    <w:tcW w:w="50" w:type="pct"/>
                    <w:hideMark/>
                  </w:tcPr>
                  <w:p w14:paraId="11FE88AB" w14:textId="1B253522" w:rsidR="00E84F45" w:rsidRPr="00E61603" w:rsidRDefault="00E84F45">
                    <w:pPr>
                      <w:pStyle w:val="Bibliography"/>
                      <w:rPr>
                        <w:rFonts w:ascii="Times New Roman" w:hAnsi="Times New Roman" w:cs="Times New Roman"/>
                        <w:noProof/>
                        <w:sz w:val="24"/>
                        <w:szCs w:val="24"/>
                      </w:rPr>
                    </w:pPr>
                    <w:r w:rsidRPr="00E61603">
                      <w:rPr>
                        <w:rFonts w:ascii="Times New Roman" w:hAnsi="Times New Roman" w:cs="Times New Roman"/>
                        <w:noProof/>
                      </w:rPr>
                      <w:t xml:space="preserve">[1] </w:t>
                    </w:r>
                  </w:p>
                </w:tc>
                <w:tc>
                  <w:tcPr>
                    <w:tcW w:w="0" w:type="auto"/>
                    <w:hideMark/>
                  </w:tcPr>
                  <w:p w14:paraId="6CCDCB7B" w14:textId="46190BB3"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H. o. Parli</w:t>
                    </w:r>
                    <w:r w:rsidR="00132880">
                      <w:rPr>
                        <w:rFonts w:ascii="Times New Roman" w:hAnsi="Times New Roman" w:cs="Times New Roman"/>
                        <w:noProof/>
                      </w:rPr>
                      <w:t>a</w:t>
                    </w:r>
                    <w:r w:rsidRPr="00E61603">
                      <w:rPr>
                        <w:rFonts w:ascii="Times New Roman" w:hAnsi="Times New Roman" w:cs="Times New Roman"/>
                        <w:noProof/>
                      </w:rPr>
                      <w:t>ment, “Digital Forensics and Crime,” London, 2016.</w:t>
                    </w:r>
                  </w:p>
                </w:tc>
              </w:tr>
              <w:tr w:rsidR="00E84F45" w:rsidRPr="00E61603" w14:paraId="2C2433C5" w14:textId="77777777">
                <w:trPr>
                  <w:divId w:val="449740312"/>
                  <w:tblCellSpacing w:w="15" w:type="dxa"/>
                </w:trPr>
                <w:tc>
                  <w:tcPr>
                    <w:tcW w:w="50" w:type="pct"/>
                    <w:hideMark/>
                  </w:tcPr>
                  <w:p w14:paraId="6D537DF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lastRenderedPageBreak/>
                      <w:t xml:space="preserve">[2] </w:t>
                    </w:r>
                  </w:p>
                </w:tc>
                <w:tc>
                  <w:tcPr>
                    <w:tcW w:w="0" w:type="auto"/>
                    <w:hideMark/>
                  </w:tcPr>
                  <w:p w14:paraId="37149851"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H. o. Commons, “E-Crime,” House of Commons, London, 2013.</w:t>
                    </w:r>
                  </w:p>
                </w:tc>
              </w:tr>
              <w:tr w:rsidR="00E84F45" w:rsidRPr="00E61603" w14:paraId="519521DF" w14:textId="77777777">
                <w:trPr>
                  <w:divId w:val="449740312"/>
                  <w:tblCellSpacing w:w="15" w:type="dxa"/>
                </w:trPr>
                <w:tc>
                  <w:tcPr>
                    <w:tcW w:w="50" w:type="pct"/>
                    <w:hideMark/>
                  </w:tcPr>
                  <w:p w14:paraId="03E2C5F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 </w:t>
                    </w:r>
                  </w:p>
                </w:tc>
                <w:tc>
                  <w:tcPr>
                    <w:tcW w:w="0" w:type="auto"/>
                    <w:hideMark/>
                  </w:tcPr>
                  <w:p w14:paraId="2DD14D74"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“Legislation.gov.uk,” 1997. [Online]. Available: http://www.legislation.gov.uk/ukpga/1997/50/contents.</w:t>
                    </w:r>
                  </w:p>
                </w:tc>
              </w:tr>
              <w:tr w:rsidR="00E84F45" w:rsidRPr="00E61603" w14:paraId="255878CD" w14:textId="77777777">
                <w:trPr>
                  <w:divId w:val="449740312"/>
                  <w:tblCellSpacing w:w="15" w:type="dxa"/>
                </w:trPr>
                <w:tc>
                  <w:tcPr>
                    <w:tcW w:w="50" w:type="pct"/>
                    <w:hideMark/>
                  </w:tcPr>
                  <w:p w14:paraId="614153D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[4] </w:t>
                    </w:r>
                  </w:p>
                </w:tc>
                <w:tc>
                  <w:tcPr>
                    <w:tcW w:w="0" w:type="auto"/>
                    <w:hideMark/>
                  </w:tcPr>
                  <w:p w14:paraId="2239FAD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“Legisation.gov.uk,” 2015. [Online]. Available: http://www.legislation.gov.uk/ukpga/2015/9/contents.</w:t>
                    </w:r>
                  </w:p>
                </w:tc>
              </w:tr>
              <w:tr w:rsidR="00E84F45" w:rsidRPr="00E61603" w14:paraId="4F2CBD5F" w14:textId="77777777">
                <w:trPr>
                  <w:divId w:val="449740312"/>
                  <w:tblCellSpacing w:w="15" w:type="dxa"/>
                </w:trPr>
                <w:tc>
                  <w:tcPr>
                    <w:tcW w:w="50" w:type="pct"/>
                    <w:hideMark/>
                  </w:tcPr>
                  <w:p w14:paraId="4E1F058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[5] </w:t>
                    </w:r>
                  </w:p>
                </w:tc>
                <w:tc>
                  <w:tcPr>
                    <w:tcW w:w="0" w:type="auto"/>
                    <w:hideMark/>
                  </w:tcPr>
                  <w:p w14:paraId="1723B03C"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“Sleiuthkit,” [Online]. Available: http://www.sleuthkit.org/sleuthkit/.</w:t>
                    </w:r>
                  </w:p>
                </w:tc>
              </w:tr>
              <w:tr w:rsidR="00E84F45" w:rsidRPr="00E61603" w14:paraId="49868E02" w14:textId="77777777">
                <w:trPr>
                  <w:divId w:val="449740312"/>
                  <w:tblCellSpacing w:w="15" w:type="dxa"/>
                </w:trPr>
                <w:tc>
                  <w:tcPr>
                    <w:tcW w:w="50" w:type="pct"/>
                    <w:hideMark/>
                  </w:tcPr>
                  <w:p w14:paraId="0269BB9C"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[6] </w:t>
                    </w:r>
                  </w:p>
                </w:tc>
                <w:tc>
                  <w:tcPr>
                    <w:tcW w:w="0" w:type="auto"/>
                    <w:hideMark/>
                  </w:tcPr>
                  <w:p w14:paraId="2D4EF7D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The Sleuth Kit, [Online]. Available: https://wiki.sleuthkit.org/index.php?title=The_Sleuth_Kit.</w:t>
                    </w:r>
                  </w:p>
                </w:tc>
              </w:tr>
              <w:tr w:rsidR="00E84F45" w:rsidRPr="00E61603" w14:paraId="456C1E70" w14:textId="77777777">
                <w:trPr>
                  <w:divId w:val="449740312"/>
                  <w:tblCellSpacing w:w="15" w:type="dxa"/>
                </w:trPr>
                <w:tc>
                  <w:tcPr>
                    <w:tcW w:w="50" w:type="pct"/>
                    <w:hideMark/>
                  </w:tcPr>
                  <w:p w14:paraId="4A02B53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[7] </w:t>
                    </w:r>
                  </w:p>
                </w:tc>
                <w:tc>
                  <w:tcPr>
                    <w:tcW w:w="0" w:type="auto"/>
                    <w:hideMark/>
                  </w:tcPr>
                  <w:p w14:paraId="64EF250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I. Shakeel, “InfoSec,” [Online]. Available: https://resources.infosecinstitute.com/7-best-computer-forensics-tools/.</w:t>
                    </w:r>
                  </w:p>
                </w:tc>
              </w:tr>
              <w:tr w:rsidR="00E84F45" w:rsidRPr="00E61603" w14:paraId="28C7666A" w14:textId="77777777">
                <w:trPr>
                  <w:divId w:val="449740312"/>
                  <w:tblCellSpacing w:w="15" w:type="dxa"/>
                </w:trPr>
                <w:tc>
                  <w:tcPr>
                    <w:tcW w:w="50" w:type="pct"/>
                    <w:hideMark/>
                  </w:tcPr>
                  <w:p w14:paraId="5FD87E8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[8] </w:t>
                    </w:r>
                  </w:p>
                </w:tc>
                <w:tc>
                  <w:tcPr>
                    <w:tcW w:w="0" w:type="auto"/>
                    <w:hideMark/>
                  </w:tcPr>
                  <w:p w14:paraId="0F7C25E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“Security Wizard,” [Online]. Available: https://www.securitywizardry.com/products/forensic-solutions/forensic-toolkits/computer-online-forensic-evidence-extractor-cofee.</w:t>
                    </w:r>
                  </w:p>
                </w:tc>
              </w:tr>
              <w:tr w:rsidR="00E84F45" w:rsidRPr="00E61603" w14:paraId="12B6BB6E" w14:textId="77777777">
                <w:trPr>
                  <w:divId w:val="449740312"/>
                  <w:tblCellSpacing w:w="15" w:type="dxa"/>
                </w:trPr>
                <w:tc>
                  <w:tcPr>
                    <w:tcW w:w="50" w:type="pct"/>
                    <w:hideMark/>
                  </w:tcPr>
                  <w:p w14:paraId="04B0B34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[9] </w:t>
                    </w:r>
                  </w:p>
                </w:tc>
                <w:tc>
                  <w:tcPr>
                    <w:tcW w:w="0" w:type="auto"/>
                    <w:hideMark/>
                  </w:tcPr>
                  <w:p w14:paraId="09DA31D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“Don't learn to hack - hack to learn,” [Online]. Available: https://www.darknet.org.uk/2008/05/want-some-cofee-microsoft-computer-online-forensic-evidence-extractor/.</w:t>
                    </w:r>
                  </w:p>
                </w:tc>
              </w:tr>
              <w:tr w:rsidR="00E84F45" w:rsidRPr="00E61603" w14:paraId="10162638" w14:textId="77777777">
                <w:trPr>
                  <w:divId w:val="449740312"/>
                  <w:tblCellSpacing w:w="15" w:type="dxa"/>
                </w:trPr>
                <w:tc>
                  <w:tcPr>
                    <w:tcW w:w="50" w:type="pct"/>
                    <w:hideMark/>
                  </w:tcPr>
                  <w:p w14:paraId="074138E4"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[10] </w:t>
                    </w:r>
                  </w:p>
                </w:tc>
                <w:tc>
                  <w:tcPr>
                    <w:tcW w:w="0" w:type="auto"/>
                    <w:hideMark/>
                  </w:tcPr>
                  <w:p w14:paraId="6C3032B4"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P. Shankdhar, “InfoSec,” [Online]. Available: https://resources.infosecinstitute.com/computer-forensics-tools/.</w:t>
                    </w:r>
                  </w:p>
                </w:tc>
              </w:tr>
              <w:tr w:rsidR="00E84F45" w:rsidRPr="00E61603" w14:paraId="38AE7873" w14:textId="77777777">
                <w:trPr>
                  <w:divId w:val="449740312"/>
                  <w:tblCellSpacing w:w="15" w:type="dxa"/>
                </w:trPr>
                <w:tc>
                  <w:tcPr>
                    <w:tcW w:w="50" w:type="pct"/>
                    <w:hideMark/>
                  </w:tcPr>
                  <w:p w14:paraId="3CC4EB84"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[11] </w:t>
                    </w:r>
                  </w:p>
                </w:tc>
                <w:tc>
                  <w:tcPr>
                    <w:tcW w:w="0" w:type="auto"/>
                    <w:hideMark/>
                  </w:tcPr>
                  <w:p w14:paraId="698BF121"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“X-Ways,” [Online]. Available: http://www.x-ways.net/order.html.</w:t>
                    </w:r>
                  </w:p>
                </w:tc>
              </w:tr>
              <w:tr w:rsidR="00E84F45" w:rsidRPr="00E61603" w14:paraId="3D82CD4F" w14:textId="77777777">
                <w:trPr>
                  <w:divId w:val="449740312"/>
                  <w:tblCellSpacing w:w="15" w:type="dxa"/>
                </w:trPr>
                <w:tc>
                  <w:tcPr>
                    <w:tcW w:w="50" w:type="pct"/>
                    <w:hideMark/>
                  </w:tcPr>
                  <w:p w14:paraId="184F981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[12] </w:t>
                    </w:r>
                  </w:p>
                </w:tc>
                <w:tc>
                  <w:tcPr>
                    <w:tcW w:w="0" w:type="auto"/>
                    <w:hideMark/>
                  </w:tcPr>
                  <w:p w14:paraId="408B5D30"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I. Shakeel, “InfoSec,” [Online]. Available: https://resources.infosecinstitute.com/7-best-computer-forensics-tools/.</w:t>
                    </w:r>
                  </w:p>
                </w:tc>
              </w:tr>
              <w:tr w:rsidR="00E84F45" w:rsidRPr="00E61603" w14:paraId="575EB621" w14:textId="77777777">
                <w:trPr>
                  <w:divId w:val="449740312"/>
                  <w:tblCellSpacing w:w="15" w:type="dxa"/>
                </w:trPr>
                <w:tc>
                  <w:tcPr>
                    <w:tcW w:w="50" w:type="pct"/>
                    <w:hideMark/>
                  </w:tcPr>
                  <w:p w14:paraId="5E0B257E"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[13] </w:t>
                    </w:r>
                  </w:p>
                </w:tc>
                <w:tc>
                  <w:tcPr>
                    <w:tcW w:w="0" w:type="auto"/>
                    <w:hideMark/>
                  </w:tcPr>
                  <w:p w14:paraId="6CAA2BC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“SC media,” [Online]. Available: https://www.scmagazine.com/review/technology-pathways-prodiscover-forensics-4-9/.</w:t>
                    </w:r>
                  </w:p>
                </w:tc>
              </w:tr>
              <w:tr w:rsidR="00E84F45" w:rsidRPr="00E61603" w14:paraId="0EB30EB5" w14:textId="77777777">
                <w:trPr>
                  <w:divId w:val="449740312"/>
                  <w:tblCellSpacing w:w="15" w:type="dxa"/>
                </w:trPr>
                <w:tc>
                  <w:tcPr>
                    <w:tcW w:w="50" w:type="pct"/>
                    <w:hideMark/>
                  </w:tcPr>
                  <w:p w14:paraId="677DF06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[14] </w:t>
                    </w:r>
                  </w:p>
                </w:tc>
                <w:tc>
                  <w:tcPr>
                    <w:tcW w:w="0" w:type="auto"/>
                    <w:hideMark/>
                  </w:tcPr>
                  <w:p w14:paraId="657D304E"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“Oxygen Forensic Detective,” TEEL technologies, [Online]. Available: https://www.teeltech.com/mobile-device-forensic-tools/oxygen-forensic-detective/.</w:t>
                    </w:r>
                  </w:p>
                </w:tc>
              </w:tr>
              <w:tr w:rsidR="00E84F45" w:rsidRPr="00E61603" w14:paraId="49E41E09" w14:textId="77777777">
                <w:trPr>
                  <w:divId w:val="449740312"/>
                  <w:tblCellSpacing w:w="15" w:type="dxa"/>
                </w:trPr>
                <w:tc>
                  <w:tcPr>
                    <w:tcW w:w="50" w:type="pct"/>
                    <w:hideMark/>
                  </w:tcPr>
                  <w:p w14:paraId="0647FE9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[15] </w:t>
                    </w:r>
                  </w:p>
                </w:tc>
                <w:tc>
                  <w:tcPr>
                    <w:tcW w:w="0" w:type="auto"/>
                    <w:hideMark/>
                  </w:tcPr>
                  <w:p w14:paraId="12FE8940"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“Oxygen Forensics,” [Online]. Available: https://www.oxygen-forensic.com/en/.</w:t>
                    </w:r>
                  </w:p>
                </w:tc>
              </w:tr>
              <w:tr w:rsidR="00E84F45" w:rsidRPr="00E61603" w14:paraId="1828B0F7" w14:textId="77777777">
                <w:trPr>
                  <w:divId w:val="449740312"/>
                  <w:tblCellSpacing w:w="15" w:type="dxa"/>
                </w:trPr>
                <w:tc>
                  <w:tcPr>
                    <w:tcW w:w="50" w:type="pct"/>
                    <w:hideMark/>
                  </w:tcPr>
                  <w:p w14:paraId="4F612B8A"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[16] </w:t>
                    </w:r>
                  </w:p>
                </w:tc>
                <w:tc>
                  <w:tcPr>
                    <w:tcW w:w="0" w:type="auto"/>
                    <w:hideMark/>
                  </w:tcPr>
                  <w:p w14:paraId="5DD0390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“msab,” [Online]. Available: https://www.msab.com/products/xry/.</w:t>
                    </w:r>
                  </w:p>
                </w:tc>
              </w:tr>
              <w:tr w:rsidR="00E84F45" w:rsidRPr="00E61603" w14:paraId="67FD0EFC" w14:textId="77777777">
                <w:trPr>
                  <w:divId w:val="449740312"/>
                  <w:tblCellSpacing w:w="15" w:type="dxa"/>
                </w:trPr>
                <w:tc>
                  <w:tcPr>
                    <w:tcW w:w="50" w:type="pct"/>
                    <w:hideMark/>
                  </w:tcPr>
                  <w:p w14:paraId="6C19AB0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[17] </w:t>
                    </w:r>
                  </w:p>
                </w:tc>
                <w:tc>
                  <w:tcPr>
                    <w:tcW w:w="0" w:type="auto"/>
                    <w:hideMark/>
                  </w:tcPr>
                  <w:p w14:paraId="2FC3075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“Access Data,” [Online]. Available: https://accessdata.com/product-download/registry-viewer-2-0-0.</w:t>
                    </w:r>
                  </w:p>
                </w:tc>
              </w:tr>
              <w:tr w:rsidR="00E84F45" w:rsidRPr="00E61603" w14:paraId="52985194" w14:textId="77777777">
                <w:trPr>
                  <w:divId w:val="449740312"/>
                  <w:tblCellSpacing w:w="15" w:type="dxa"/>
                </w:trPr>
                <w:tc>
                  <w:tcPr>
                    <w:tcW w:w="50" w:type="pct"/>
                    <w:hideMark/>
                  </w:tcPr>
                  <w:p w14:paraId="7234C1D8"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[18] </w:t>
                    </w:r>
                  </w:p>
                </w:tc>
                <w:tc>
                  <w:tcPr>
                    <w:tcW w:w="0" w:type="auto"/>
                    <w:hideMark/>
                  </w:tcPr>
                  <w:p w14:paraId="6CFD75A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“Encase Product Suite overview,” [Online]. Available: https://resources.infosecinstitute.com/category/computerforensics/introduction/commercial-computer-forensics-tools/encase-product-suite-overview/#gref.</w:t>
                    </w:r>
                  </w:p>
                </w:tc>
                <w:bookmarkStart w:id="29" w:name="_GoBack"/>
                <w:bookmarkEnd w:id="29"/>
              </w:tr>
              <w:tr w:rsidR="00E84F45" w:rsidRPr="00E61603" w14:paraId="62D7E6B1" w14:textId="77777777">
                <w:trPr>
                  <w:divId w:val="449740312"/>
                  <w:tblCellSpacing w:w="15" w:type="dxa"/>
                </w:trPr>
                <w:tc>
                  <w:tcPr>
                    <w:tcW w:w="50" w:type="pct"/>
                    <w:hideMark/>
                  </w:tcPr>
                  <w:p w14:paraId="387E6B9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[19] </w:t>
                    </w:r>
                  </w:p>
                </w:tc>
                <w:tc>
                  <w:tcPr>
                    <w:tcW w:w="0" w:type="auto"/>
                    <w:hideMark/>
                  </w:tcPr>
                  <w:p w14:paraId="64F33F7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“Opentext Encase,” Relativitiy, [Online]. Available: https://www.relativity.com/ediscovery-software/app-hub/guidance-software/.</w:t>
                    </w:r>
                  </w:p>
                </w:tc>
              </w:tr>
              <w:tr w:rsidR="00E84F45" w:rsidRPr="00E61603" w14:paraId="347A5FBB" w14:textId="77777777">
                <w:trPr>
                  <w:divId w:val="449740312"/>
                  <w:tblCellSpacing w:w="15" w:type="dxa"/>
                </w:trPr>
                <w:tc>
                  <w:tcPr>
                    <w:tcW w:w="50" w:type="pct"/>
                    <w:hideMark/>
                  </w:tcPr>
                  <w:p w14:paraId="0FBA024C"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[20] </w:t>
                    </w:r>
                  </w:p>
                </w:tc>
                <w:tc>
                  <w:tcPr>
                    <w:tcW w:w="0" w:type="auto"/>
                    <w:hideMark/>
                  </w:tcPr>
                  <w:p w14:paraId="6DF6E9F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“Opentext security,” [Online]. Available: https://www.guidancesoftware.com/encase-forensic#digital.</w:t>
                    </w:r>
                  </w:p>
                </w:tc>
              </w:tr>
              <w:tr w:rsidR="00E84F45" w:rsidRPr="00E61603" w14:paraId="67D8FDF2" w14:textId="77777777">
                <w:trPr>
                  <w:divId w:val="449740312"/>
                  <w:tblCellSpacing w:w="15" w:type="dxa"/>
                </w:trPr>
                <w:tc>
                  <w:tcPr>
                    <w:tcW w:w="50" w:type="pct"/>
                    <w:hideMark/>
                  </w:tcPr>
                  <w:p w14:paraId="55B748F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lastRenderedPageBreak/>
                      <w:t xml:space="preserve">[21] </w:t>
                    </w:r>
                  </w:p>
                </w:tc>
                <w:tc>
                  <w:tcPr>
                    <w:tcW w:w="0" w:type="auto"/>
                    <w:hideMark/>
                  </w:tcPr>
                  <w:p w14:paraId="7378441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“Medium,” [Online]. Available: https://medium.com/@cloudyforensics/encase-vs-ftk-vs-x-ways-review-2b7b075333ef.</w:t>
                    </w:r>
                  </w:p>
                </w:tc>
              </w:tr>
              <w:tr w:rsidR="00E84F45" w:rsidRPr="00E61603" w14:paraId="721C5062" w14:textId="77777777">
                <w:trPr>
                  <w:divId w:val="449740312"/>
                  <w:tblCellSpacing w:w="15" w:type="dxa"/>
                </w:trPr>
                <w:tc>
                  <w:tcPr>
                    <w:tcW w:w="50" w:type="pct"/>
                    <w:hideMark/>
                  </w:tcPr>
                  <w:p w14:paraId="0A9313C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[22] </w:t>
                    </w:r>
                  </w:p>
                </w:tc>
                <w:tc>
                  <w:tcPr>
                    <w:tcW w:w="0" w:type="auto"/>
                    <w:hideMark/>
                  </w:tcPr>
                  <w:p w14:paraId="476B1548"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“Medium,” [Online]. Available: https://medium.com/@cloudyforensics/encase-vs-ftk-vs-x-ways-review-2b7b075333ef.</w:t>
                    </w:r>
                  </w:p>
                </w:tc>
              </w:tr>
              <w:tr w:rsidR="00E84F45" w:rsidRPr="00E61603" w14:paraId="6E242B24" w14:textId="77777777">
                <w:trPr>
                  <w:divId w:val="449740312"/>
                  <w:tblCellSpacing w:w="15" w:type="dxa"/>
                </w:trPr>
                <w:tc>
                  <w:tcPr>
                    <w:tcW w:w="50" w:type="pct"/>
                    <w:hideMark/>
                  </w:tcPr>
                  <w:p w14:paraId="4344A8A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[23] </w:t>
                    </w:r>
                  </w:p>
                </w:tc>
                <w:tc>
                  <w:tcPr>
                    <w:tcW w:w="0" w:type="auto"/>
                    <w:hideMark/>
                  </w:tcPr>
                  <w:p w14:paraId="3C06DB9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“Access Data,” [Online]. Available: https://accessdata.com/products-services/forensic-toolkit-ftk.</w:t>
                    </w:r>
                  </w:p>
                </w:tc>
              </w:tr>
              <w:tr w:rsidR="00E84F45" w:rsidRPr="00E61603" w14:paraId="76B69B4E" w14:textId="77777777">
                <w:trPr>
                  <w:divId w:val="449740312"/>
                  <w:tblCellSpacing w:w="15" w:type="dxa"/>
                </w:trPr>
                <w:tc>
                  <w:tcPr>
                    <w:tcW w:w="50" w:type="pct"/>
                    <w:hideMark/>
                  </w:tcPr>
                  <w:p w14:paraId="7C97EFB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[24] </w:t>
                    </w:r>
                  </w:p>
                </w:tc>
                <w:tc>
                  <w:tcPr>
                    <w:tcW w:w="0" w:type="auto"/>
                    <w:hideMark/>
                  </w:tcPr>
                  <w:p w14:paraId="6BD5735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“SC Media,” [Online]. Available: https://www.scmagazine.com/review/accessdata-forensic-toolkit-ftk/.</w:t>
                    </w:r>
                  </w:p>
                </w:tc>
              </w:tr>
              <w:tr w:rsidR="00E84F45" w:rsidRPr="00E61603" w14:paraId="04EFA0A2" w14:textId="77777777">
                <w:trPr>
                  <w:divId w:val="449740312"/>
                  <w:tblCellSpacing w:w="15" w:type="dxa"/>
                </w:trPr>
                <w:tc>
                  <w:tcPr>
                    <w:tcW w:w="50" w:type="pct"/>
                    <w:hideMark/>
                  </w:tcPr>
                  <w:p w14:paraId="5671034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[25] </w:t>
                    </w:r>
                  </w:p>
                </w:tc>
                <w:tc>
                  <w:tcPr>
                    <w:tcW w:w="0" w:type="auto"/>
                    <w:hideMark/>
                  </w:tcPr>
                  <w:p w14:paraId="4897DC6A"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“Opentext Security,” [Online]. Available: https://www.guidancesoftware.com/encase-forensic.</w:t>
                    </w:r>
                  </w:p>
                </w:tc>
              </w:tr>
              <w:tr w:rsidR="00E84F45" w:rsidRPr="00E61603" w14:paraId="4407C89A" w14:textId="77777777">
                <w:trPr>
                  <w:divId w:val="449740312"/>
                  <w:tblCellSpacing w:w="15" w:type="dxa"/>
                </w:trPr>
                <w:tc>
                  <w:tcPr>
                    <w:tcW w:w="50" w:type="pct"/>
                    <w:hideMark/>
                  </w:tcPr>
                  <w:p w14:paraId="77F21D52"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[26] </w:t>
                    </w:r>
                  </w:p>
                </w:tc>
                <w:tc>
                  <w:tcPr>
                    <w:tcW w:w="0" w:type="auto"/>
                    <w:hideMark/>
                  </w:tcPr>
                  <w:p w14:paraId="1E5BD504"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“ITQlick,” [Online]. Available: https://www.itqlick.com/encase-forensic/pricing.</w:t>
                    </w:r>
                  </w:p>
                </w:tc>
              </w:tr>
              <w:tr w:rsidR="00E84F45" w:rsidRPr="00E61603" w14:paraId="437F1982" w14:textId="77777777">
                <w:trPr>
                  <w:divId w:val="449740312"/>
                  <w:tblCellSpacing w:w="15" w:type="dxa"/>
                </w:trPr>
                <w:tc>
                  <w:tcPr>
                    <w:tcW w:w="50" w:type="pct"/>
                    <w:hideMark/>
                  </w:tcPr>
                  <w:p w14:paraId="79A7A71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[27] </w:t>
                    </w:r>
                  </w:p>
                </w:tc>
                <w:tc>
                  <w:tcPr>
                    <w:tcW w:w="0" w:type="auto"/>
                    <w:hideMark/>
                  </w:tcPr>
                  <w:p w14:paraId="2FC213D2"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“Autospy,” [Online]. Available: https://www.sleuthkit.org/autopsy/.</w:t>
                    </w:r>
                  </w:p>
                </w:tc>
              </w:tr>
              <w:tr w:rsidR="00E84F45" w:rsidRPr="00E61603" w14:paraId="3EB1EBC1" w14:textId="77777777">
                <w:trPr>
                  <w:divId w:val="449740312"/>
                  <w:tblCellSpacing w:w="15" w:type="dxa"/>
                </w:trPr>
                <w:tc>
                  <w:tcPr>
                    <w:tcW w:w="50" w:type="pct"/>
                    <w:hideMark/>
                  </w:tcPr>
                  <w:p w14:paraId="7E026F3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[28] </w:t>
                    </w:r>
                  </w:p>
                </w:tc>
                <w:tc>
                  <w:tcPr>
                    <w:tcW w:w="0" w:type="auto"/>
                    <w:hideMark/>
                  </w:tcPr>
                  <w:p w14:paraId="3E7236E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“Oxygen Forensics,” [Online]. Available: https://www.oxygen-forensic.com/en/.</w:t>
                    </w:r>
                  </w:p>
                </w:tc>
              </w:tr>
              <w:tr w:rsidR="00E84F45" w:rsidRPr="00E61603" w14:paraId="3AE6FB7E" w14:textId="77777777">
                <w:trPr>
                  <w:divId w:val="449740312"/>
                  <w:tblCellSpacing w:w="15" w:type="dxa"/>
                </w:trPr>
                <w:tc>
                  <w:tcPr>
                    <w:tcW w:w="50" w:type="pct"/>
                    <w:hideMark/>
                  </w:tcPr>
                  <w:p w14:paraId="4AAE13C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[29] </w:t>
                    </w:r>
                  </w:p>
                </w:tc>
                <w:tc>
                  <w:tcPr>
                    <w:tcW w:w="0" w:type="auto"/>
                    <w:hideMark/>
                  </w:tcPr>
                  <w:p w14:paraId="133A33EE"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“Multi-com.pl,” [Online]. Available: https://multi-com.eu/,details,id_pr,17135,key,oxygen-forensic-detective-includes-12-months-of-updates,smenu,gsm.html.</w:t>
                    </w:r>
                  </w:p>
                </w:tc>
              </w:tr>
              <w:tr w:rsidR="00E84F45" w:rsidRPr="00E61603" w14:paraId="32158152" w14:textId="77777777">
                <w:trPr>
                  <w:divId w:val="449740312"/>
                  <w:tblCellSpacing w:w="15" w:type="dxa"/>
                </w:trPr>
                <w:tc>
                  <w:tcPr>
                    <w:tcW w:w="50" w:type="pct"/>
                    <w:hideMark/>
                  </w:tcPr>
                  <w:p w14:paraId="4A4AD5E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[30] </w:t>
                    </w:r>
                  </w:p>
                </w:tc>
                <w:tc>
                  <w:tcPr>
                    <w:tcW w:w="0" w:type="auto"/>
                    <w:hideMark/>
                  </w:tcPr>
                  <w:p w14:paraId="33FDFE6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“MASB,” [Online]. Available: https://www.msab.com/products/xry/.</w:t>
                    </w:r>
                  </w:p>
                </w:tc>
              </w:tr>
              <w:tr w:rsidR="00E84F45" w:rsidRPr="00E61603" w14:paraId="6E78523F" w14:textId="77777777">
                <w:trPr>
                  <w:divId w:val="449740312"/>
                  <w:tblCellSpacing w:w="15" w:type="dxa"/>
                </w:trPr>
                <w:tc>
                  <w:tcPr>
                    <w:tcW w:w="50" w:type="pct"/>
                    <w:hideMark/>
                  </w:tcPr>
                  <w:p w14:paraId="7E0F00B3"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[31] </w:t>
                    </w:r>
                  </w:p>
                </w:tc>
                <w:tc>
                  <w:tcPr>
                    <w:tcW w:w="0" w:type="auto"/>
                    <w:hideMark/>
                  </w:tcPr>
                  <w:p w14:paraId="209AD208"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“SC Media,” [Online]. Available: https://www.scmagazine.com/review/msab-xry-office/.</w:t>
                    </w:r>
                  </w:p>
                </w:tc>
              </w:tr>
              <w:tr w:rsidR="00E84F45" w:rsidRPr="00E61603" w14:paraId="2FDC18E8" w14:textId="77777777">
                <w:trPr>
                  <w:divId w:val="449740312"/>
                  <w:tblCellSpacing w:w="15" w:type="dxa"/>
                </w:trPr>
                <w:tc>
                  <w:tcPr>
                    <w:tcW w:w="50" w:type="pct"/>
                    <w:hideMark/>
                  </w:tcPr>
                  <w:p w14:paraId="18F836D2"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[32] </w:t>
                    </w:r>
                  </w:p>
                </w:tc>
                <w:tc>
                  <w:tcPr>
                    <w:tcW w:w="0" w:type="auto"/>
                    <w:hideMark/>
                  </w:tcPr>
                  <w:p w14:paraId="055BDA8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“ProDiscover,” [Online]. Available: https://www.prodiscover.com/.</w:t>
                    </w:r>
                  </w:p>
                </w:tc>
              </w:tr>
              <w:tr w:rsidR="00E84F45" w:rsidRPr="00E61603" w14:paraId="35AE565F" w14:textId="77777777">
                <w:trPr>
                  <w:divId w:val="449740312"/>
                  <w:tblCellSpacing w:w="15" w:type="dxa"/>
                </w:trPr>
                <w:tc>
                  <w:tcPr>
                    <w:tcW w:w="50" w:type="pct"/>
                    <w:hideMark/>
                  </w:tcPr>
                  <w:p w14:paraId="29B45346"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[33] </w:t>
                    </w:r>
                  </w:p>
                </w:tc>
                <w:tc>
                  <w:tcPr>
                    <w:tcW w:w="0" w:type="auto"/>
                    <w:hideMark/>
                  </w:tcPr>
                  <w:p w14:paraId="05EB79DA"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“SC Media,” [Online]. Available: https://www.scmagazine.com/review/technology-pathways-prodiscover-forensics-4-9/.</w:t>
                    </w:r>
                  </w:p>
                </w:tc>
              </w:tr>
              <w:tr w:rsidR="00E84F45" w:rsidRPr="00E61603" w14:paraId="11728556" w14:textId="77777777">
                <w:trPr>
                  <w:divId w:val="449740312"/>
                  <w:tblCellSpacing w:w="15" w:type="dxa"/>
                </w:trPr>
                <w:tc>
                  <w:tcPr>
                    <w:tcW w:w="50" w:type="pct"/>
                    <w:hideMark/>
                  </w:tcPr>
                  <w:p w14:paraId="7C343A7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[34] </w:t>
                    </w:r>
                  </w:p>
                </w:tc>
                <w:tc>
                  <w:tcPr>
                    <w:tcW w:w="0" w:type="auto"/>
                    <w:hideMark/>
                  </w:tcPr>
                  <w:p w14:paraId="7AB51EFB"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“X-ways,” [Online]. Available: http://www.x-ways.net/forensics/.</w:t>
                    </w:r>
                  </w:p>
                </w:tc>
              </w:tr>
              <w:tr w:rsidR="00E84F45" w:rsidRPr="00E61603" w14:paraId="56AEB3B2" w14:textId="77777777">
                <w:trPr>
                  <w:divId w:val="449740312"/>
                  <w:tblCellSpacing w:w="15" w:type="dxa"/>
                </w:trPr>
                <w:tc>
                  <w:tcPr>
                    <w:tcW w:w="50" w:type="pct"/>
                    <w:hideMark/>
                  </w:tcPr>
                  <w:p w14:paraId="7171FB5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[35] </w:t>
                    </w:r>
                  </w:p>
                </w:tc>
                <w:tc>
                  <w:tcPr>
                    <w:tcW w:w="0" w:type="auto"/>
                    <w:hideMark/>
                  </w:tcPr>
                  <w:p w14:paraId="3CC46DA2"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“Registry Recon,” [Online]. Available: https://arsenalrecon.com/.</w:t>
                    </w:r>
                  </w:p>
                </w:tc>
              </w:tr>
              <w:tr w:rsidR="00E84F45" w:rsidRPr="00E61603" w14:paraId="59B313D6" w14:textId="77777777">
                <w:trPr>
                  <w:divId w:val="449740312"/>
                  <w:tblCellSpacing w:w="15" w:type="dxa"/>
                </w:trPr>
                <w:tc>
                  <w:tcPr>
                    <w:tcW w:w="50" w:type="pct"/>
                    <w:hideMark/>
                  </w:tcPr>
                  <w:p w14:paraId="07309753"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[36] </w:t>
                    </w:r>
                  </w:p>
                </w:tc>
                <w:tc>
                  <w:tcPr>
                    <w:tcW w:w="0" w:type="auto"/>
                    <w:hideMark/>
                  </w:tcPr>
                  <w:p w14:paraId="6E29EE9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“Forensics Focus,” [Online]. Available: https://www.forensicfocus.com/c/aid=156/reviews/2016/registry-recon/.</w:t>
                    </w:r>
                  </w:p>
                </w:tc>
              </w:tr>
              <w:tr w:rsidR="00E84F45" w:rsidRPr="00E61603" w14:paraId="283BEE2D" w14:textId="77777777">
                <w:trPr>
                  <w:divId w:val="449740312"/>
                  <w:tblCellSpacing w:w="15" w:type="dxa"/>
                </w:trPr>
                <w:tc>
                  <w:tcPr>
                    <w:tcW w:w="50" w:type="pct"/>
                    <w:hideMark/>
                  </w:tcPr>
                  <w:p w14:paraId="460CD1AF"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[37] </w:t>
                    </w:r>
                  </w:p>
                </w:tc>
                <w:tc>
                  <w:tcPr>
                    <w:tcW w:w="0" w:type="auto"/>
                    <w:hideMark/>
                  </w:tcPr>
                  <w:p w14:paraId="74D4F15A"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“OS Forensics,” [Online]. Available: https://www.osforensics.com/.</w:t>
                    </w:r>
                  </w:p>
                </w:tc>
              </w:tr>
              <w:tr w:rsidR="00E84F45" w:rsidRPr="00E61603" w14:paraId="21A19BF6" w14:textId="77777777">
                <w:trPr>
                  <w:divId w:val="449740312"/>
                  <w:tblCellSpacing w:w="15" w:type="dxa"/>
                </w:trPr>
                <w:tc>
                  <w:tcPr>
                    <w:tcW w:w="50" w:type="pct"/>
                    <w:hideMark/>
                  </w:tcPr>
                  <w:p w14:paraId="1E2CFE28"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[38] </w:t>
                    </w:r>
                  </w:p>
                </w:tc>
                <w:tc>
                  <w:tcPr>
                    <w:tcW w:w="0" w:type="auto"/>
                    <w:hideMark/>
                  </w:tcPr>
                  <w:p w14:paraId="3F1EF4C9"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“Passmark Software,” [Online]. Available: https://www.osforensics.com/identify.html.</w:t>
                    </w:r>
                  </w:p>
                </w:tc>
              </w:tr>
              <w:tr w:rsidR="00E84F45" w:rsidRPr="00E61603" w14:paraId="32A16977" w14:textId="77777777">
                <w:trPr>
                  <w:divId w:val="449740312"/>
                  <w:tblCellSpacing w:w="15" w:type="dxa"/>
                </w:trPr>
                <w:tc>
                  <w:tcPr>
                    <w:tcW w:w="50" w:type="pct"/>
                    <w:hideMark/>
                  </w:tcPr>
                  <w:p w14:paraId="4FE8F725"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[39] </w:t>
                    </w:r>
                  </w:p>
                </w:tc>
                <w:tc>
                  <w:tcPr>
                    <w:tcW w:w="0" w:type="auto"/>
                    <w:hideMark/>
                  </w:tcPr>
                  <w:p w14:paraId="375E2AEC"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“Master OTW'S Hacker Training Camp,” [Online]. Available: https://www.hackers-arise.com/post/2016/10/10/digital-forensics-part-3-recovering-deleted-files.</w:t>
                    </w:r>
                  </w:p>
                </w:tc>
              </w:tr>
              <w:tr w:rsidR="00E84F45" w:rsidRPr="00E61603" w14:paraId="4D611807" w14:textId="77777777">
                <w:trPr>
                  <w:divId w:val="449740312"/>
                  <w:tblCellSpacing w:w="15" w:type="dxa"/>
                </w:trPr>
                <w:tc>
                  <w:tcPr>
                    <w:tcW w:w="50" w:type="pct"/>
                    <w:hideMark/>
                  </w:tcPr>
                  <w:p w14:paraId="7557C9E0"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[40] </w:t>
                    </w:r>
                  </w:p>
                </w:tc>
                <w:tc>
                  <w:tcPr>
                    <w:tcW w:w="0" w:type="auto"/>
                    <w:hideMark/>
                  </w:tcPr>
                  <w:p w14:paraId="43E899C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“Paraben Corporation,” [Online]. Available: https://paraben.com/email-forensics-emx/.</w:t>
                    </w:r>
                  </w:p>
                </w:tc>
              </w:tr>
              <w:tr w:rsidR="00E84F45" w:rsidRPr="00E61603" w14:paraId="45E996CC" w14:textId="77777777">
                <w:trPr>
                  <w:divId w:val="449740312"/>
                  <w:tblCellSpacing w:w="15" w:type="dxa"/>
                </w:trPr>
                <w:tc>
                  <w:tcPr>
                    <w:tcW w:w="50" w:type="pct"/>
                    <w:hideMark/>
                  </w:tcPr>
                  <w:p w14:paraId="20E3941E"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[41] </w:t>
                    </w:r>
                  </w:p>
                </w:tc>
                <w:tc>
                  <w:tcPr>
                    <w:tcW w:w="0" w:type="auto"/>
                    <w:hideMark/>
                  </w:tcPr>
                  <w:p w14:paraId="55B618F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“Amped Software,” [Online]. Available: https://ampedsoftware.com/five.</w:t>
                    </w:r>
                  </w:p>
                </w:tc>
              </w:tr>
              <w:tr w:rsidR="00E84F45" w:rsidRPr="00E61603" w14:paraId="4247BF8D" w14:textId="77777777">
                <w:trPr>
                  <w:divId w:val="449740312"/>
                  <w:tblCellSpacing w:w="15" w:type="dxa"/>
                </w:trPr>
                <w:tc>
                  <w:tcPr>
                    <w:tcW w:w="50" w:type="pct"/>
                    <w:hideMark/>
                  </w:tcPr>
                  <w:p w14:paraId="2D4AF7BD"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[42] </w:t>
                    </w:r>
                  </w:p>
                </w:tc>
                <w:tc>
                  <w:tcPr>
                    <w:tcW w:w="0" w:type="auto"/>
                    <w:hideMark/>
                  </w:tcPr>
                  <w:p w14:paraId="300EC928"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A. Software, “The Complete Workflow of Forensic Image and Video Analysis,” 2014. </w:t>
                    </w:r>
                  </w:p>
                </w:tc>
              </w:tr>
              <w:tr w:rsidR="00E84F45" w:rsidRPr="00E61603" w14:paraId="0F2F15C2" w14:textId="77777777">
                <w:trPr>
                  <w:divId w:val="449740312"/>
                  <w:tblCellSpacing w:w="15" w:type="dxa"/>
                </w:trPr>
                <w:tc>
                  <w:tcPr>
                    <w:tcW w:w="50" w:type="pct"/>
                    <w:hideMark/>
                  </w:tcPr>
                  <w:p w14:paraId="558C4AA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 xml:space="preserve">[43] </w:t>
                    </w:r>
                  </w:p>
                </w:tc>
                <w:tc>
                  <w:tcPr>
                    <w:tcW w:w="0" w:type="auto"/>
                    <w:hideMark/>
                  </w:tcPr>
                  <w:p w14:paraId="0218DEFC"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“Hfind,” [Online]. Available: https://wiki.sleuthkit.org/index.php?title=Hfind.</w:t>
                    </w:r>
                  </w:p>
                </w:tc>
              </w:tr>
              <w:tr w:rsidR="00E84F45" w:rsidRPr="00E61603" w14:paraId="683F9158" w14:textId="77777777">
                <w:trPr>
                  <w:divId w:val="449740312"/>
                  <w:tblCellSpacing w:w="15" w:type="dxa"/>
                </w:trPr>
                <w:tc>
                  <w:tcPr>
                    <w:tcW w:w="50" w:type="pct"/>
                    <w:hideMark/>
                  </w:tcPr>
                  <w:p w14:paraId="1C626D67"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lastRenderedPageBreak/>
                      <w:t xml:space="preserve">[44] </w:t>
                    </w:r>
                  </w:p>
                </w:tc>
                <w:tc>
                  <w:tcPr>
                    <w:tcW w:w="0" w:type="auto"/>
                    <w:hideMark/>
                  </w:tcPr>
                  <w:p w14:paraId="070BBC32" w14:textId="77777777" w:rsidR="00E84F45" w:rsidRPr="00E61603" w:rsidRDefault="00E84F45">
                    <w:pPr>
                      <w:pStyle w:val="Bibliography"/>
                      <w:rPr>
                        <w:rFonts w:ascii="Times New Roman" w:hAnsi="Times New Roman" w:cs="Times New Roman"/>
                        <w:noProof/>
                      </w:rPr>
                    </w:pPr>
                    <w:r w:rsidRPr="00E61603">
                      <w:rPr>
                        <w:rFonts w:ascii="Times New Roman" w:hAnsi="Times New Roman" w:cs="Times New Roman"/>
                        <w:noProof/>
                      </w:rPr>
                      <w:t>“FTK Imager,” [Online]. Available: https://marketing.accessdata.com/ftkimager4.2.0.</w:t>
                    </w:r>
                  </w:p>
                </w:tc>
              </w:tr>
            </w:tbl>
            <w:p w14:paraId="69B7CC3C" w14:textId="77777777" w:rsidR="00E84F45" w:rsidRPr="00E61603" w:rsidRDefault="00E84F45">
              <w:pPr>
                <w:divId w:val="449740312"/>
                <w:rPr>
                  <w:rFonts w:ascii="Times New Roman" w:eastAsia="Times New Roman" w:hAnsi="Times New Roman" w:cs="Times New Roman"/>
                  <w:noProof/>
                </w:rPr>
              </w:pPr>
            </w:p>
            <w:p w14:paraId="59F8727B" w14:textId="199C82CE" w:rsidR="00B53772" w:rsidRPr="00E61603" w:rsidRDefault="00B53772">
              <w:pPr>
                <w:rPr>
                  <w:rFonts w:ascii="Times New Roman" w:hAnsi="Times New Roman" w:cs="Times New Roman"/>
                </w:rPr>
              </w:pPr>
              <w:r w:rsidRPr="00E61603">
                <w:rPr>
                  <w:rFonts w:ascii="Times New Roman" w:hAnsi="Times New Roman" w:cs="Times New Roman"/>
                  <w:b/>
                  <w:bCs/>
                  <w:noProof/>
                </w:rPr>
                <w:fldChar w:fldCharType="end"/>
              </w:r>
            </w:p>
          </w:sdtContent>
        </w:sdt>
      </w:sdtContent>
    </w:sdt>
    <w:p w14:paraId="7333460D" w14:textId="77777777" w:rsidR="00581D25" w:rsidRPr="00E61603" w:rsidRDefault="00581D25" w:rsidP="009423D3">
      <w:pPr>
        <w:spacing w:line="276" w:lineRule="auto"/>
        <w:rPr>
          <w:rFonts w:ascii="Times New Roman" w:hAnsi="Times New Roman" w:cs="Times New Roman"/>
        </w:rPr>
      </w:pPr>
    </w:p>
    <w:p w14:paraId="5EE22980" w14:textId="160C88AB" w:rsidR="009423D3" w:rsidRPr="00E61603" w:rsidRDefault="009423D3" w:rsidP="009423D3">
      <w:pPr>
        <w:spacing w:line="276" w:lineRule="auto"/>
        <w:rPr>
          <w:rFonts w:ascii="Times New Roman" w:hAnsi="Times New Roman" w:cs="Times New Roman"/>
          <w:sz w:val="56"/>
          <w:szCs w:val="56"/>
        </w:rPr>
      </w:pPr>
    </w:p>
    <w:sectPr w:rsidR="009423D3" w:rsidRPr="00E61603" w:rsidSect="000D6977">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91FAB" w14:textId="77777777" w:rsidR="00CC1A11" w:rsidRDefault="00CC1A11" w:rsidP="00920961">
      <w:pPr>
        <w:spacing w:after="0" w:line="240" w:lineRule="auto"/>
      </w:pPr>
      <w:r>
        <w:separator/>
      </w:r>
    </w:p>
  </w:endnote>
  <w:endnote w:type="continuationSeparator" w:id="0">
    <w:p w14:paraId="3C8F341D" w14:textId="77777777" w:rsidR="00CC1A11" w:rsidRDefault="00CC1A11" w:rsidP="00920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89D8A" w14:textId="77777777" w:rsidR="00CC1A11" w:rsidRDefault="00CC1A11" w:rsidP="00920961">
      <w:pPr>
        <w:spacing w:after="0" w:line="240" w:lineRule="auto"/>
      </w:pPr>
      <w:r>
        <w:separator/>
      </w:r>
    </w:p>
  </w:footnote>
  <w:footnote w:type="continuationSeparator" w:id="0">
    <w:p w14:paraId="081E8090" w14:textId="77777777" w:rsidR="00CC1A11" w:rsidRDefault="00CC1A11" w:rsidP="00920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D3542"/>
    <w:multiLevelType w:val="hybridMultilevel"/>
    <w:tmpl w:val="13D40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E7FE8"/>
    <w:multiLevelType w:val="hybridMultilevel"/>
    <w:tmpl w:val="98D824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067E76"/>
    <w:multiLevelType w:val="hybridMultilevel"/>
    <w:tmpl w:val="1AA48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270D7"/>
    <w:multiLevelType w:val="hybridMultilevel"/>
    <w:tmpl w:val="6BFC2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35495"/>
    <w:multiLevelType w:val="hybridMultilevel"/>
    <w:tmpl w:val="26DC3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DF3E3B"/>
    <w:multiLevelType w:val="hybridMultilevel"/>
    <w:tmpl w:val="69D69A38"/>
    <w:lvl w:ilvl="0" w:tplc="CD8E67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87D331F"/>
    <w:multiLevelType w:val="hybridMultilevel"/>
    <w:tmpl w:val="C8469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0"/>
  </w:num>
  <w:num w:numId="5">
    <w:abstractNumId w:val="1"/>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3NjAxtDAwNTAysDBV0lEKTi0uzszPAykwrAUA7eKIHSwAAAA="/>
  </w:docVars>
  <w:rsids>
    <w:rsidRoot w:val="004E39FF"/>
    <w:rsid w:val="0002609B"/>
    <w:rsid w:val="00034F7B"/>
    <w:rsid w:val="00096086"/>
    <w:rsid w:val="000C268A"/>
    <w:rsid w:val="000D4EFA"/>
    <w:rsid w:val="000D6977"/>
    <w:rsid w:val="00105B1B"/>
    <w:rsid w:val="00120A48"/>
    <w:rsid w:val="00122034"/>
    <w:rsid w:val="00132880"/>
    <w:rsid w:val="001714EB"/>
    <w:rsid w:val="001B0FE2"/>
    <w:rsid w:val="001C4228"/>
    <w:rsid w:val="001C442A"/>
    <w:rsid w:val="001F11D1"/>
    <w:rsid w:val="001F197A"/>
    <w:rsid w:val="001F4698"/>
    <w:rsid w:val="0020254F"/>
    <w:rsid w:val="0021557B"/>
    <w:rsid w:val="002156C3"/>
    <w:rsid w:val="002179B1"/>
    <w:rsid w:val="00233199"/>
    <w:rsid w:val="0024738D"/>
    <w:rsid w:val="00286CFB"/>
    <w:rsid w:val="00296C88"/>
    <w:rsid w:val="002D3EE6"/>
    <w:rsid w:val="002D54BC"/>
    <w:rsid w:val="00303A02"/>
    <w:rsid w:val="003333DB"/>
    <w:rsid w:val="003334B2"/>
    <w:rsid w:val="003633C0"/>
    <w:rsid w:val="0036547F"/>
    <w:rsid w:val="00386383"/>
    <w:rsid w:val="00386F9E"/>
    <w:rsid w:val="00393E07"/>
    <w:rsid w:val="003C167C"/>
    <w:rsid w:val="00445ACC"/>
    <w:rsid w:val="004A4290"/>
    <w:rsid w:val="004A72FE"/>
    <w:rsid w:val="004C245A"/>
    <w:rsid w:val="004C2B92"/>
    <w:rsid w:val="004D4E29"/>
    <w:rsid w:val="004D661D"/>
    <w:rsid w:val="004E39FF"/>
    <w:rsid w:val="004E59ED"/>
    <w:rsid w:val="004E7643"/>
    <w:rsid w:val="00513375"/>
    <w:rsid w:val="0054419E"/>
    <w:rsid w:val="00581D25"/>
    <w:rsid w:val="00596B0C"/>
    <w:rsid w:val="00597FE4"/>
    <w:rsid w:val="005F21EC"/>
    <w:rsid w:val="005F6A46"/>
    <w:rsid w:val="006007D8"/>
    <w:rsid w:val="006032BA"/>
    <w:rsid w:val="00604215"/>
    <w:rsid w:val="00626B3F"/>
    <w:rsid w:val="00637E07"/>
    <w:rsid w:val="00650196"/>
    <w:rsid w:val="00657B37"/>
    <w:rsid w:val="00660C05"/>
    <w:rsid w:val="006677D1"/>
    <w:rsid w:val="006A2AFE"/>
    <w:rsid w:val="006B5941"/>
    <w:rsid w:val="006E6C55"/>
    <w:rsid w:val="006F7559"/>
    <w:rsid w:val="00715DF1"/>
    <w:rsid w:val="00721260"/>
    <w:rsid w:val="00725E52"/>
    <w:rsid w:val="00765F2D"/>
    <w:rsid w:val="00770F5F"/>
    <w:rsid w:val="00772586"/>
    <w:rsid w:val="007B034F"/>
    <w:rsid w:val="007B481F"/>
    <w:rsid w:val="007C097E"/>
    <w:rsid w:val="007C3EFF"/>
    <w:rsid w:val="007E4754"/>
    <w:rsid w:val="007F77A2"/>
    <w:rsid w:val="00801BE2"/>
    <w:rsid w:val="00804E49"/>
    <w:rsid w:val="0082056A"/>
    <w:rsid w:val="008272D1"/>
    <w:rsid w:val="0084525F"/>
    <w:rsid w:val="0085236B"/>
    <w:rsid w:val="008C5DFB"/>
    <w:rsid w:val="00902EED"/>
    <w:rsid w:val="00920961"/>
    <w:rsid w:val="009423D3"/>
    <w:rsid w:val="00950EC8"/>
    <w:rsid w:val="00963ABE"/>
    <w:rsid w:val="0096730B"/>
    <w:rsid w:val="009C7217"/>
    <w:rsid w:val="009D04F3"/>
    <w:rsid w:val="009D5E6F"/>
    <w:rsid w:val="009E5BA6"/>
    <w:rsid w:val="009F50B3"/>
    <w:rsid w:val="00A151B0"/>
    <w:rsid w:val="00A277DB"/>
    <w:rsid w:val="00A306BF"/>
    <w:rsid w:val="00A3415B"/>
    <w:rsid w:val="00A41A03"/>
    <w:rsid w:val="00A60DD7"/>
    <w:rsid w:val="00A86A99"/>
    <w:rsid w:val="00AC44B6"/>
    <w:rsid w:val="00AC4D9E"/>
    <w:rsid w:val="00AD1A8F"/>
    <w:rsid w:val="00AF4B01"/>
    <w:rsid w:val="00B067C2"/>
    <w:rsid w:val="00B07BF1"/>
    <w:rsid w:val="00B53772"/>
    <w:rsid w:val="00B63DBC"/>
    <w:rsid w:val="00BC52F7"/>
    <w:rsid w:val="00BE6352"/>
    <w:rsid w:val="00BF50A7"/>
    <w:rsid w:val="00C36147"/>
    <w:rsid w:val="00C706E0"/>
    <w:rsid w:val="00C90AB9"/>
    <w:rsid w:val="00CB043F"/>
    <w:rsid w:val="00CB0658"/>
    <w:rsid w:val="00CB163F"/>
    <w:rsid w:val="00CB22F0"/>
    <w:rsid w:val="00CB7AEE"/>
    <w:rsid w:val="00CC1A11"/>
    <w:rsid w:val="00CE634F"/>
    <w:rsid w:val="00CF07FE"/>
    <w:rsid w:val="00CF2431"/>
    <w:rsid w:val="00D07426"/>
    <w:rsid w:val="00D12CC7"/>
    <w:rsid w:val="00D43313"/>
    <w:rsid w:val="00D60592"/>
    <w:rsid w:val="00D64426"/>
    <w:rsid w:val="00D92562"/>
    <w:rsid w:val="00DA7C6C"/>
    <w:rsid w:val="00E04032"/>
    <w:rsid w:val="00E15CA7"/>
    <w:rsid w:val="00E16EDA"/>
    <w:rsid w:val="00E25968"/>
    <w:rsid w:val="00E60A9C"/>
    <w:rsid w:val="00E61603"/>
    <w:rsid w:val="00E66B22"/>
    <w:rsid w:val="00E739C8"/>
    <w:rsid w:val="00E74CF5"/>
    <w:rsid w:val="00E75BF0"/>
    <w:rsid w:val="00E84F45"/>
    <w:rsid w:val="00EA02A5"/>
    <w:rsid w:val="00EA13E7"/>
    <w:rsid w:val="00EC7181"/>
    <w:rsid w:val="00EE1F8F"/>
    <w:rsid w:val="00EE49FE"/>
    <w:rsid w:val="00F52171"/>
    <w:rsid w:val="00F523EE"/>
    <w:rsid w:val="00F648E4"/>
    <w:rsid w:val="00F85E23"/>
    <w:rsid w:val="00FD29D1"/>
    <w:rsid w:val="00FF1F7C"/>
    <w:rsid w:val="00FF5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7EDF0"/>
  <w15:chartTrackingRefBased/>
  <w15:docId w15:val="{B1B66019-F7F4-4FEE-B541-DC7C18D34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D25"/>
  </w:style>
  <w:style w:type="paragraph" w:styleId="Heading1">
    <w:name w:val="heading 1"/>
    <w:basedOn w:val="Normal"/>
    <w:next w:val="Normal"/>
    <w:link w:val="Heading1Char"/>
    <w:uiPriority w:val="9"/>
    <w:qFormat/>
    <w:rsid w:val="00D074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197A"/>
    <w:pPr>
      <w:keepNext/>
      <w:keepLines/>
      <w:spacing w:before="40" w:after="0"/>
      <w:outlineLvl w:val="1"/>
    </w:pPr>
    <w:rPr>
      <w:rFonts w:ascii="Times New Roman" w:eastAsiaTheme="majorEastAsia" w:hAnsi="Times New Roman" w:cstheme="majorBidi"/>
      <w:sz w:val="32"/>
      <w:szCs w:val="26"/>
    </w:rPr>
  </w:style>
  <w:style w:type="paragraph" w:styleId="Heading3">
    <w:name w:val="heading 3"/>
    <w:basedOn w:val="Normal"/>
    <w:next w:val="Normal"/>
    <w:link w:val="Heading3Char"/>
    <w:uiPriority w:val="9"/>
    <w:unhideWhenUsed/>
    <w:qFormat/>
    <w:rsid w:val="001F197A"/>
    <w:pPr>
      <w:keepNext/>
      <w:keepLines/>
      <w:spacing w:before="40" w:after="0"/>
      <w:outlineLvl w:val="2"/>
    </w:pPr>
    <w:rPr>
      <w:rFonts w:ascii="Times New Roman" w:eastAsiaTheme="majorEastAsia" w:hAnsi="Times New Roman" w:cstheme="majorBidi"/>
      <w:sz w:val="28"/>
      <w:szCs w:val="24"/>
    </w:rPr>
  </w:style>
  <w:style w:type="paragraph" w:styleId="Heading4">
    <w:name w:val="heading 4"/>
    <w:basedOn w:val="Normal"/>
    <w:next w:val="Normal"/>
    <w:link w:val="Heading4Char"/>
    <w:uiPriority w:val="9"/>
    <w:unhideWhenUsed/>
    <w:qFormat/>
    <w:rsid w:val="001B0FE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333D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4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7426"/>
    <w:pPr>
      <w:outlineLvl w:val="9"/>
    </w:pPr>
    <w:rPr>
      <w:lang w:val="en-US"/>
    </w:rPr>
  </w:style>
  <w:style w:type="paragraph" w:styleId="TOC1">
    <w:name w:val="toc 1"/>
    <w:basedOn w:val="Normal"/>
    <w:next w:val="Normal"/>
    <w:autoRedefine/>
    <w:uiPriority w:val="39"/>
    <w:unhideWhenUsed/>
    <w:rsid w:val="00D07426"/>
    <w:pPr>
      <w:spacing w:after="100"/>
    </w:pPr>
  </w:style>
  <w:style w:type="character" w:styleId="Hyperlink">
    <w:name w:val="Hyperlink"/>
    <w:basedOn w:val="DefaultParagraphFont"/>
    <w:uiPriority w:val="99"/>
    <w:unhideWhenUsed/>
    <w:rsid w:val="00D07426"/>
    <w:rPr>
      <w:color w:val="0563C1" w:themeColor="hyperlink"/>
      <w:u w:val="single"/>
    </w:rPr>
  </w:style>
  <w:style w:type="character" w:customStyle="1" w:styleId="Heading2Char">
    <w:name w:val="Heading 2 Char"/>
    <w:basedOn w:val="DefaultParagraphFont"/>
    <w:link w:val="Heading2"/>
    <w:uiPriority w:val="9"/>
    <w:rsid w:val="001F197A"/>
    <w:rPr>
      <w:rFonts w:ascii="Times New Roman" w:eastAsiaTheme="majorEastAsia" w:hAnsi="Times New Roman" w:cstheme="majorBidi"/>
      <w:sz w:val="32"/>
      <w:szCs w:val="26"/>
    </w:rPr>
  </w:style>
  <w:style w:type="character" w:customStyle="1" w:styleId="Heading3Char">
    <w:name w:val="Heading 3 Char"/>
    <w:basedOn w:val="DefaultParagraphFont"/>
    <w:link w:val="Heading3"/>
    <w:uiPriority w:val="9"/>
    <w:rsid w:val="001F197A"/>
    <w:rPr>
      <w:rFonts w:ascii="Times New Roman" w:eastAsiaTheme="majorEastAsia" w:hAnsi="Times New Roman" w:cstheme="majorBidi"/>
      <w:sz w:val="28"/>
      <w:szCs w:val="24"/>
    </w:rPr>
  </w:style>
  <w:style w:type="paragraph" w:styleId="TOC2">
    <w:name w:val="toc 2"/>
    <w:basedOn w:val="Normal"/>
    <w:next w:val="Normal"/>
    <w:autoRedefine/>
    <w:uiPriority w:val="39"/>
    <w:unhideWhenUsed/>
    <w:rsid w:val="00C90AB9"/>
    <w:pPr>
      <w:spacing w:after="100"/>
      <w:ind w:left="220"/>
    </w:pPr>
  </w:style>
  <w:style w:type="paragraph" w:styleId="TOC3">
    <w:name w:val="toc 3"/>
    <w:basedOn w:val="Normal"/>
    <w:next w:val="Normal"/>
    <w:autoRedefine/>
    <w:uiPriority w:val="39"/>
    <w:unhideWhenUsed/>
    <w:rsid w:val="00C90AB9"/>
    <w:pPr>
      <w:spacing w:after="100"/>
      <w:ind w:left="440"/>
    </w:pPr>
  </w:style>
  <w:style w:type="character" w:customStyle="1" w:styleId="Heading4Char">
    <w:name w:val="Heading 4 Char"/>
    <w:basedOn w:val="DefaultParagraphFont"/>
    <w:link w:val="Heading4"/>
    <w:uiPriority w:val="9"/>
    <w:rsid w:val="001B0FE2"/>
    <w:rPr>
      <w:rFonts w:asciiTheme="majorHAnsi" w:eastAsiaTheme="majorEastAsia" w:hAnsiTheme="majorHAnsi" w:cstheme="majorBidi"/>
      <w:i/>
      <w:iCs/>
      <w:color w:val="2F5496" w:themeColor="accent1" w:themeShade="BF"/>
    </w:rPr>
  </w:style>
  <w:style w:type="paragraph" w:styleId="NoSpacing">
    <w:name w:val="No Spacing"/>
    <w:uiPriority w:val="1"/>
    <w:qFormat/>
    <w:rsid w:val="00801BE2"/>
    <w:pPr>
      <w:spacing w:after="0" w:line="240" w:lineRule="auto"/>
    </w:pPr>
  </w:style>
  <w:style w:type="paragraph" w:styleId="ListParagraph">
    <w:name w:val="List Paragraph"/>
    <w:basedOn w:val="Normal"/>
    <w:uiPriority w:val="34"/>
    <w:qFormat/>
    <w:rsid w:val="00801BE2"/>
    <w:pPr>
      <w:ind w:left="720"/>
      <w:contextualSpacing/>
    </w:pPr>
  </w:style>
  <w:style w:type="character" w:customStyle="1" w:styleId="Heading5Char">
    <w:name w:val="Heading 5 Char"/>
    <w:basedOn w:val="DefaultParagraphFont"/>
    <w:link w:val="Heading5"/>
    <w:uiPriority w:val="9"/>
    <w:rsid w:val="003333DB"/>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6677D1"/>
    <w:rPr>
      <w:sz w:val="16"/>
      <w:szCs w:val="16"/>
    </w:rPr>
  </w:style>
  <w:style w:type="paragraph" w:styleId="CommentText">
    <w:name w:val="annotation text"/>
    <w:basedOn w:val="Normal"/>
    <w:link w:val="CommentTextChar"/>
    <w:uiPriority w:val="99"/>
    <w:semiHidden/>
    <w:unhideWhenUsed/>
    <w:rsid w:val="006677D1"/>
    <w:pPr>
      <w:spacing w:line="240" w:lineRule="auto"/>
    </w:pPr>
    <w:rPr>
      <w:sz w:val="20"/>
      <w:szCs w:val="20"/>
    </w:rPr>
  </w:style>
  <w:style w:type="character" w:customStyle="1" w:styleId="CommentTextChar">
    <w:name w:val="Comment Text Char"/>
    <w:basedOn w:val="DefaultParagraphFont"/>
    <w:link w:val="CommentText"/>
    <w:uiPriority w:val="99"/>
    <w:semiHidden/>
    <w:rsid w:val="006677D1"/>
    <w:rPr>
      <w:sz w:val="20"/>
      <w:szCs w:val="20"/>
    </w:rPr>
  </w:style>
  <w:style w:type="paragraph" w:styleId="CommentSubject">
    <w:name w:val="annotation subject"/>
    <w:basedOn w:val="CommentText"/>
    <w:next w:val="CommentText"/>
    <w:link w:val="CommentSubjectChar"/>
    <w:uiPriority w:val="99"/>
    <w:semiHidden/>
    <w:unhideWhenUsed/>
    <w:rsid w:val="006677D1"/>
    <w:rPr>
      <w:b/>
      <w:bCs/>
    </w:rPr>
  </w:style>
  <w:style w:type="character" w:customStyle="1" w:styleId="CommentSubjectChar">
    <w:name w:val="Comment Subject Char"/>
    <w:basedOn w:val="CommentTextChar"/>
    <w:link w:val="CommentSubject"/>
    <w:uiPriority w:val="99"/>
    <w:semiHidden/>
    <w:rsid w:val="006677D1"/>
    <w:rPr>
      <w:b/>
      <w:bCs/>
      <w:sz w:val="20"/>
      <w:szCs w:val="20"/>
    </w:rPr>
  </w:style>
  <w:style w:type="character" w:styleId="UnresolvedMention">
    <w:name w:val="Unresolved Mention"/>
    <w:basedOn w:val="DefaultParagraphFont"/>
    <w:uiPriority w:val="99"/>
    <w:semiHidden/>
    <w:unhideWhenUsed/>
    <w:rsid w:val="006677D1"/>
    <w:rPr>
      <w:color w:val="605E5C"/>
      <w:shd w:val="clear" w:color="auto" w:fill="E1DFDD"/>
    </w:rPr>
  </w:style>
  <w:style w:type="paragraph" w:styleId="BalloonText">
    <w:name w:val="Balloon Text"/>
    <w:basedOn w:val="Normal"/>
    <w:link w:val="BalloonTextChar"/>
    <w:uiPriority w:val="99"/>
    <w:semiHidden/>
    <w:unhideWhenUsed/>
    <w:rsid w:val="006677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7D1"/>
    <w:rPr>
      <w:rFonts w:ascii="Segoe UI" w:hAnsi="Segoe UI" w:cs="Segoe UI"/>
      <w:sz w:val="18"/>
      <w:szCs w:val="18"/>
    </w:rPr>
  </w:style>
  <w:style w:type="paragraph" w:styleId="Bibliography">
    <w:name w:val="Bibliography"/>
    <w:basedOn w:val="Normal"/>
    <w:next w:val="Normal"/>
    <w:uiPriority w:val="37"/>
    <w:unhideWhenUsed/>
    <w:rsid w:val="00B53772"/>
  </w:style>
  <w:style w:type="table" w:styleId="TableGrid">
    <w:name w:val="Table Grid"/>
    <w:basedOn w:val="TableNormal"/>
    <w:uiPriority w:val="39"/>
    <w:rsid w:val="006042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209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0961"/>
    <w:rPr>
      <w:sz w:val="20"/>
      <w:szCs w:val="20"/>
    </w:rPr>
  </w:style>
  <w:style w:type="character" w:styleId="FootnoteReference">
    <w:name w:val="footnote reference"/>
    <w:basedOn w:val="DefaultParagraphFont"/>
    <w:uiPriority w:val="99"/>
    <w:semiHidden/>
    <w:unhideWhenUsed/>
    <w:rsid w:val="00920961"/>
    <w:rPr>
      <w:vertAlign w:val="superscript"/>
    </w:rPr>
  </w:style>
  <w:style w:type="character" w:styleId="PlaceholderText">
    <w:name w:val="Placeholder Text"/>
    <w:basedOn w:val="DefaultParagraphFont"/>
    <w:uiPriority w:val="99"/>
    <w:semiHidden/>
    <w:rsid w:val="006B594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730">
      <w:bodyDiv w:val="1"/>
      <w:marLeft w:val="0"/>
      <w:marRight w:val="0"/>
      <w:marTop w:val="0"/>
      <w:marBottom w:val="0"/>
      <w:divBdr>
        <w:top w:val="none" w:sz="0" w:space="0" w:color="auto"/>
        <w:left w:val="none" w:sz="0" w:space="0" w:color="auto"/>
        <w:bottom w:val="none" w:sz="0" w:space="0" w:color="auto"/>
        <w:right w:val="none" w:sz="0" w:space="0" w:color="auto"/>
      </w:divBdr>
    </w:div>
    <w:div w:id="2442918">
      <w:bodyDiv w:val="1"/>
      <w:marLeft w:val="0"/>
      <w:marRight w:val="0"/>
      <w:marTop w:val="0"/>
      <w:marBottom w:val="0"/>
      <w:divBdr>
        <w:top w:val="none" w:sz="0" w:space="0" w:color="auto"/>
        <w:left w:val="none" w:sz="0" w:space="0" w:color="auto"/>
        <w:bottom w:val="none" w:sz="0" w:space="0" w:color="auto"/>
        <w:right w:val="none" w:sz="0" w:space="0" w:color="auto"/>
      </w:divBdr>
    </w:div>
    <w:div w:id="33696911">
      <w:bodyDiv w:val="1"/>
      <w:marLeft w:val="0"/>
      <w:marRight w:val="0"/>
      <w:marTop w:val="0"/>
      <w:marBottom w:val="0"/>
      <w:divBdr>
        <w:top w:val="none" w:sz="0" w:space="0" w:color="auto"/>
        <w:left w:val="none" w:sz="0" w:space="0" w:color="auto"/>
        <w:bottom w:val="none" w:sz="0" w:space="0" w:color="auto"/>
        <w:right w:val="none" w:sz="0" w:space="0" w:color="auto"/>
      </w:divBdr>
    </w:div>
    <w:div w:id="34041823">
      <w:bodyDiv w:val="1"/>
      <w:marLeft w:val="0"/>
      <w:marRight w:val="0"/>
      <w:marTop w:val="0"/>
      <w:marBottom w:val="0"/>
      <w:divBdr>
        <w:top w:val="none" w:sz="0" w:space="0" w:color="auto"/>
        <w:left w:val="none" w:sz="0" w:space="0" w:color="auto"/>
        <w:bottom w:val="none" w:sz="0" w:space="0" w:color="auto"/>
        <w:right w:val="none" w:sz="0" w:space="0" w:color="auto"/>
      </w:divBdr>
    </w:div>
    <w:div w:id="40634986">
      <w:bodyDiv w:val="1"/>
      <w:marLeft w:val="0"/>
      <w:marRight w:val="0"/>
      <w:marTop w:val="0"/>
      <w:marBottom w:val="0"/>
      <w:divBdr>
        <w:top w:val="none" w:sz="0" w:space="0" w:color="auto"/>
        <w:left w:val="none" w:sz="0" w:space="0" w:color="auto"/>
        <w:bottom w:val="none" w:sz="0" w:space="0" w:color="auto"/>
        <w:right w:val="none" w:sz="0" w:space="0" w:color="auto"/>
      </w:divBdr>
    </w:div>
    <w:div w:id="55975140">
      <w:bodyDiv w:val="1"/>
      <w:marLeft w:val="0"/>
      <w:marRight w:val="0"/>
      <w:marTop w:val="0"/>
      <w:marBottom w:val="0"/>
      <w:divBdr>
        <w:top w:val="none" w:sz="0" w:space="0" w:color="auto"/>
        <w:left w:val="none" w:sz="0" w:space="0" w:color="auto"/>
        <w:bottom w:val="none" w:sz="0" w:space="0" w:color="auto"/>
        <w:right w:val="none" w:sz="0" w:space="0" w:color="auto"/>
      </w:divBdr>
    </w:div>
    <w:div w:id="56981110">
      <w:bodyDiv w:val="1"/>
      <w:marLeft w:val="0"/>
      <w:marRight w:val="0"/>
      <w:marTop w:val="0"/>
      <w:marBottom w:val="0"/>
      <w:divBdr>
        <w:top w:val="none" w:sz="0" w:space="0" w:color="auto"/>
        <w:left w:val="none" w:sz="0" w:space="0" w:color="auto"/>
        <w:bottom w:val="none" w:sz="0" w:space="0" w:color="auto"/>
        <w:right w:val="none" w:sz="0" w:space="0" w:color="auto"/>
      </w:divBdr>
    </w:div>
    <w:div w:id="64032122">
      <w:bodyDiv w:val="1"/>
      <w:marLeft w:val="0"/>
      <w:marRight w:val="0"/>
      <w:marTop w:val="0"/>
      <w:marBottom w:val="0"/>
      <w:divBdr>
        <w:top w:val="none" w:sz="0" w:space="0" w:color="auto"/>
        <w:left w:val="none" w:sz="0" w:space="0" w:color="auto"/>
        <w:bottom w:val="none" w:sz="0" w:space="0" w:color="auto"/>
        <w:right w:val="none" w:sz="0" w:space="0" w:color="auto"/>
      </w:divBdr>
    </w:div>
    <w:div w:id="76563569">
      <w:bodyDiv w:val="1"/>
      <w:marLeft w:val="0"/>
      <w:marRight w:val="0"/>
      <w:marTop w:val="0"/>
      <w:marBottom w:val="0"/>
      <w:divBdr>
        <w:top w:val="none" w:sz="0" w:space="0" w:color="auto"/>
        <w:left w:val="none" w:sz="0" w:space="0" w:color="auto"/>
        <w:bottom w:val="none" w:sz="0" w:space="0" w:color="auto"/>
        <w:right w:val="none" w:sz="0" w:space="0" w:color="auto"/>
      </w:divBdr>
    </w:div>
    <w:div w:id="80570648">
      <w:bodyDiv w:val="1"/>
      <w:marLeft w:val="0"/>
      <w:marRight w:val="0"/>
      <w:marTop w:val="0"/>
      <w:marBottom w:val="0"/>
      <w:divBdr>
        <w:top w:val="none" w:sz="0" w:space="0" w:color="auto"/>
        <w:left w:val="none" w:sz="0" w:space="0" w:color="auto"/>
        <w:bottom w:val="none" w:sz="0" w:space="0" w:color="auto"/>
        <w:right w:val="none" w:sz="0" w:space="0" w:color="auto"/>
      </w:divBdr>
    </w:div>
    <w:div w:id="110175827">
      <w:bodyDiv w:val="1"/>
      <w:marLeft w:val="0"/>
      <w:marRight w:val="0"/>
      <w:marTop w:val="0"/>
      <w:marBottom w:val="0"/>
      <w:divBdr>
        <w:top w:val="none" w:sz="0" w:space="0" w:color="auto"/>
        <w:left w:val="none" w:sz="0" w:space="0" w:color="auto"/>
        <w:bottom w:val="none" w:sz="0" w:space="0" w:color="auto"/>
        <w:right w:val="none" w:sz="0" w:space="0" w:color="auto"/>
      </w:divBdr>
    </w:div>
    <w:div w:id="113793611">
      <w:bodyDiv w:val="1"/>
      <w:marLeft w:val="0"/>
      <w:marRight w:val="0"/>
      <w:marTop w:val="0"/>
      <w:marBottom w:val="0"/>
      <w:divBdr>
        <w:top w:val="none" w:sz="0" w:space="0" w:color="auto"/>
        <w:left w:val="none" w:sz="0" w:space="0" w:color="auto"/>
        <w:bottom w:val="none" w:sz="0" w:space="0" w:color="auto"/>
        <w:right w:val="none" w:sz="0" w:space="0" w:color="auto"/>
      </w:divBdr>
    </w:div>
    <w:div w:id="114249819">
      <w:bodyDiv w:val="1"/>
      <w:marLeft w:val="0"/>
      <w:marRight w:val="0"/>
      <w:marTop w:val="0"/>
      <w:marBottom w:val="0"/>
      <w:divBdr>
        <w:top w:val="none" w:sz="0" w:space="0" w:color="auto"/>
        <w:left w:val="none" w:sz="0" w:space="0" w:color="auto"/>
        <w:bottom w:val="none" w:sz="0" w:space="0" w:color="auto"/>
        <w:right w:val="none" w:sz="0" w:space="0" w:color="auto"/>
      </w:divBdr>
    </w:div>
    <w:div w:id="118572129">
      <w:bodyDiv w:val="1"/>
      <w:marLeft w:val="0"/>
      <w:marRight w:val="0"/>
      <w:marTop w:val="0"/>
      <w:marBottom w:val="0"/>
      <w:divBdr>
        <w:top w:val="none" w:sz="0" w:space="0" w:color="auto"/>
        <w:left w:val="none" w:sz="0" w:space="0" w:color="auto"/>
        <w:bottom w:val="none" w:sz="0" w:space="0" w:color="auto"/>
        <w:right w:val="none" w:sz="0" w:space="0" w:color="auto"/>
      </w:divBdr>
    </w:div>
    <w:div w:id="120390830">
      <w:bodyDiv w:val="1"/>
      <w:marLeft w:val="0"/>
      <w:marRight w:val="0"/>
      <w:marTop w:val="0"/>
      <w:marBottom w:val="0"/>
      <w:divBdr>
        <w:top w:val="none" w:sz="0" w:space="0" w:color="auto"/>
        <w:left w:val="none" w:sz="0" w:space="0" w:color="auto"/>
        <w:bottom w:val="none" w:sz="0" w:space="0" w:color="auto"/>
        <w:right w:val="none" w:sz="0" w:space="0" w:color="auto"/>
      </w:divBdr>
    </w:div>
    <w:div w:id="123235920">
      <w:bodyDiv w:val="1"/>
      <w:marLeft w:val="0"/>
      <w:marRight w:val="0"/>
      <w:marTop w:val="0"/>
      <w:marBottom w:val="0"/>
      <w:divBdr>
        <w:top w:val="none" w:sz="0" w:space="0" w:color="auto"/>
        <w:left w:val="none" w:sz="0" w:space="0" w:color="auto"/>
        <w:bottom w:val="none" w:sz="0" w:space="0" w:color="auto"/>
        <w:right w:val="none" w:sz="0" w:space="0" w:color="auto"/>
      </w:divBdr>
    </w:div>
    <w:div w:id="140973074">
      <w:bodyDiv w:val="1"/>
      <w:marLeft w:val="0"/>
      <w:marRight w:val="0"/>
      <w:marTop w:val="0"/>
      <w:marBottom w:val="0"/>
      <w:divBdr>
        <w:top w:val="none" w:sz="0" w:space="0" w:color="auto"/>
        <w:left w:val="none" w:sz="0" w:space="0" w:color="auto"/>
        <w:bottom w:val="none" w:sz="0" w:space="0" w:color="auto"/>
        <w:right w:val="none" w:sz="0" w:space="0" w:color="auto"/>
      </w:divBdr>
    </w:div>
    <w:div w:id="166941868">
      <w:bodyDiv w:val="1"/>
      <w:marLeft w:val="0"/>
      <w:marRight w:val="0"/>
      <w:marTop w:val="0"/>
      <w:marBottom w:val="0"/>
      <w:divBdr>
        <w:top w:val="none" w:sz="0" w:space="0" w:color="auto"/>
        <w:left w:val="none" w:sz="0" w:space="0" w:color="auto"/>
        <w:bottom w:val="none" w:sz="0" w:space="0" w:color="auto"/>
        <w:right w:val="none" w:sz="0" w:space="0" w:color="auto"/>
      </w:divBdr>
    </w:div>
    <w:div w:id="179703087">
      <w:bodyDiv w:val="1"/>
      <w:marLeft w:val="0"/>
      <w:marRight w:val="0"/>
      <w:marTop w:val="0"/>
      <w:marBottom w:val="0"/>
      <w:divBdr>
        <w:top w:val="none" w:sz="0" w:space="0" w:color="auto"/>
        <w:left w:val="none" w:sz="0" w:space="0" w:color="auto"/>
        <w:bottom w:val="none" w:sz="0" w:space="0" w:color="auto"/>
        <w:right w:val="none" w:sz="0" w:space="0" w:color="auto"/>
      </w:divBdr>
    </w:div>
    <w:div w:id="200094752">
      <w:bodyDiv w:val="1"/>
      <w:marLeft w:val="0"/>
      <w:marRight w:val="0"/>
      <w:marTop w:val="0"/>
      <w:marBottom w:val="0"/>
      <w:divBdr>
        <w:top w:val="none" w:sz="0" w:space="0" w:color="auto"/>
        <w:left w:val="none" w:sz="0" w:space="0" w:color="auto"/>
        <w:bottom w:val="none" w:sz="0" w:space="0" w:color="auto"/>
        <w:right w:val="none" w:sz="0" w:space="0" w:color="auto"/>
      </w:divBdr>
    </w:div>
    <w:div w:id="202325230">
      <w:bodyDiv w:val="1"/>
      <w:marLeft w:val="0"/>
      <w:marRight w:val="0"/>
      <w:marTop w:val="0"/>
      <w:marBottom w:val="0"/>
      <w:divBdr>
        <w:top w:val="none" w:sz="0" w:space="0" w:color="auto"/>
        <w:left w:val="none" w:sz="0" w:space="0" w:color="auto"/>
        <w:bottom w:val="none" w:sz="0" w:space="0" w:color="auto"/>
        <w:right w:val="none" w:sz="0" w:space="0" w:color="auto"/>
      </w:divBdr>
    </w:div>
    <w:div w:id="225140987">
      <w:bodyDiv w:val="1"/>
      <w:marLeft w:val="0"/>
      <w:marRight w:val="0"/>
      <w:marTop w:val="0"/>
      <w:marBottom w:val="0"/>
      <w:divBdr>
        <w:top w:val="none" w:sz="0" w:space="0" w:color="auto"/>
        <w:left w:val="none" w:sz="0" w:space="0" w:color="auto"/>
        <w:bottom w:val="none" w:sz="0" w:space="0" w:color="auto"/>
        <w:right w:val="none" w:sz="0" w:space="0" w:color="auto"/>
      </w:divBdr>
    </w:div>
    <w:div w:id="250162904">
      <w:bodyDiv w:val="1"/>
      <w:marLeft w:val="0"/>
      <w:marRight w:val="0"/>
      <w:marTop w:val="0"/>
      <w:marBottom w:val="0"/>
      <w:divBdr>
        <w:top w:val="none" w:sz="0" w:space="0" w:color="auto"/>
        <w:left w:val="none" w:sz="0" w:space="0" w:color="auto"/>
        <w:bottom w:val="none" w:sz="0" w:space="0" w:color="auto"/>
        <w:right w:val="none" w:sz="0" w:space="0" w:color="auto"/>
      </w:divBdr>
    </w:div>
    <w:div w:id="255984153">
      <w:bodyDiv w:val="1"/>
      <w:marLeft w:val="0"/>
      <w:marRight w:val="0"/>
      <w:marTop w:val="0"/>
      <w:marBottom w:val="0"/>
      <w:divBdr>
        <w:top w:val="none" w:sz="0" w:space="0" w:color="auto"/>
        <w:left w:val="none" w:sz="0" w:space="0" w:color="auto"/>
        <w:bottom w:val="none" w:sz="0" w:space="0" w:color="auto"/>
        <w:right w:val="none" w:sz="0" w:space="0" w:color="auto"/>
      </w:divBdr>
    </w:div>
    <w:div w:id="257755174">
      <w:bodyDiv w:val="1"/>
      <w:marLeft w:val="0"/>
      <w:marRight w:val="0"/>
      <w:marTop w:val="0"/>
      <w:marBottom w:val="0"/>
      <w:divBdr>
        <w:top w:val="none" w:sz="0" w:space="0" w:color="auto"/>
        <w:left w:val="none" w:sz="0" w:space="0" w:color="auto"/>
        <w:bottom w:val="none" w:sz="0" w:space="0" w:color="auto"/>
        <w:right w:val="none" w:sz="0" w:space="0" w:color="auto"/>
      </w:divBdr>
    </w:div>
    <w:div w:id="259681488">
      <w:bodyDiv w:val="1"/>
      <w:marLeft w:val="0"/>
      <w:marRight w:val="0"/>
      <w:marTop w:val="0"/>
      <w:marBottom w:val="0"/>
      <w:divBdr>
        <w:top w:val="none" w:sz="0" w:space="0" w:color="auto"/>
        <w:left w:val="none" w:sz="0" w:space="0" w:color="auto"/>
        <w:bottom w:val="none" w:sz="0" w:space="0" w:color="auto"/>
        <w:right w:val="none" w:sz="0" w:space="0" w:color="auto"/>
      </w:divBdr>
    </w:div>
    <w:div w:id="268394260">
      <w:bodyDiv w:val="1"/>
      <w:marLeft w:val="0"/>
      <w:marRight w:val="0"/>
      <w:marTop w:val="0"/>
      <w:marBottom w:val="0"/>
      <w:divBdr>
        <w:top w:val="none" w:sz="0" w:space="0" w:color="auto"/>
        <w:left w:val="none" w:sz="0" w:space="0" w:color="auto"/>
        <w:bottom w:val="none" w:sz="0" w:space="0" w:color="auto"/>
        <w:right w:val="none" w:sz="0" w:space="0" w:color="auto"/>
      </w:divBdr>
    </w:div>
    <w:div w:id="280914355">
      <w:bodyDiv w:val="1"/>
      <w:marLeft w:val="0"/>
      <w:marRight w:val="0"/>
      <w:marTop w:val="0"/>
      <w:marBottom w:val="0"/>
      <w:divBdr>
        <w:top w:val="none" w:sz="0" w:space="0" w:color="auto"/>
        <w:left w:val="none" w:sz="0" w:space="0" w:color="auto"/>
        <w:bottom w:val="none" w:sz="0" w:space="0" w:color="auto"/>
        <w:right w:val="none" w:sz="0" w:space="0" w:color="auto"/>
      </w:divBdr>
    </w:div>
    <w:div w:id="289360364">
      <w:bodyDiv w:val="1"/>
      <w:marLeft w:val="0"/>
      <w:marRight w:val="0"/>
      <w:marTop w:val="0"/>
      <w:marBottom w:val="0"/>
      <w:divBdr>
        <w:top w:val="none" w:sz="0" w:space="0" w:color="auto"/>
        <w:left w:val="none" w:sz="0" w:space="0" w:color="auto"/>
        <w:bottom w:val="none" w:sz="0" w:space="0" w:color="auto"/>
        <w:right w:val="none" w:sz="0" w:space="0" w:color="auto"/>
      </w:divBdr>
    </w:div>
    <w:div w:id="293486338">
      <w:bodyDiv w:val="1"/>
      <w:marLeft w:val="0"/>
      <w:marRight w:val="0"/>
      <w:marTop w:val="0"/>
      <w:marBottom w:val="0"/>
      <w:divBdr>
        <w:top w:val="none" w:sz="0" w:space="0" w:color="auto"/>
        <w:left w:val="none" w:sz="0" w:space="0" w:color="auto"/>
        <w:bottom w:val="none" w:sz="0" w:space="0" w:color="auto"/>
        <w:right w:val="none" w:sz="0" w:space="0" w:color="auto"/>
      </w:divBdr>
    </w:div>
    <w:div w:id="298464712">
      <w:bodyDiv w:val="1"/>
      <w:marLeft w:val="0"/>
      <w:marRight w:val="0"/>
      <w:marTop w:val="0"/>
      <w:marBottom w:val="0"/>
      <w:divBdr>
        <w:top w:val="none" w:sz="0" w:space="0" w:color="auto"/>
        <w:left w:val="none" w:sz="0" w:space="0" w:color="auto"/>
        <w:bottom w:val="none" w:sz="0" w:space="0" w:color="auto"/>
        <w:right w:val="none" w:sz="0" w:space="0" w:color="auto"/>
      </w:divBdr>
    </w:div>
    <w:div w:id="304746822">
      <w:bodyDiv w:val="1"/>
      <w:marLeft w:val="0"/>
      <w:marRight w:val="0"/>
      <w:marTop w:val="0"/>
      <w:marBottom w:val="0"/>
      <w:divBdr>
        <w:top w:val="none" w:sz="0" w:space="0" w:color="auto"/>
        <w:left w:val="none" w:sz="0" w:space="0" w:color="auto"/>
        <w:bottom w:val="none" w:sz="0" w:space="0" w:color="auto"/>
        <w:right w:val="none" w:sz="0" w:space="0" w:color="auto"/>
      </w:divBdr>
    </w:div>
    <w:div w:id="305015179">
      <w:bodyDiv w:val="1"/>
      <w:marLeft w:val="0"/>
      <w:marRight w:val="0"/>
      <w:marTop w:val="0"/>
      <w:marBottom w:val="0"/>
      <w:divBdr>
        <w:top w:val="none" w:sz="0" w:space="0" w:color="auto"/>
        <w:left w:val="none" w:sz="0" w:space="0" w:color="auto"/>
        <w:bottom w:val="none" w:sz="0" w:space="0" w:color="auto"/>
        <w:right w:val="none" w:sz="0" w:space="0" w:color="auto"/>
      </w:divBdr>
    </w:div>
    <w:div w:id="305478027">
      <w:bodyDiv w:val="1"/>
      <w:marLeft w:val="0"/>
      <w:marRight w:val="0"/>
      <w:marTop w:val="0"/>
      <w:marBottom w:val="0"/>
      <w:divBdr>
        <w:top w:val="none" w:sz="0" w:space="0" w:color="auto"/>
        <w:left w:val="none" w:sz="0" w:space="0" w:color="auto"/>
        <w:bottom w:val="none" w:sz="0" w:space="0" w:color="auto"/>
        <w:right w:val="none" w:sz="0" w:space="0" w:color="auto"/>
      </w:divBdr>
    </w:div>
    <w:div w:id="316416709">
      <w:bodyDiv w:val="1"/>
      <w:marLeft w:val="0"/>
      <w:marRight w:val="0"/>
      <w:marTop w:val="0"/>
      <w:marBottom w:val="0"/>
      <w:divBdr>
        <w:top w:val="none" w:sz="0" w:space="0" w:color="auto"/>
        <w:left w:val="none" w:sz="0" w:space="0" w:color="auto"/>
        <w:bottom w:val="none" w:sz="0" w:space="0" w:color="auto"/>
        <w:right w:val="none" w:sz="0" w:space="0" w:color="auto"/>
      </w:divBdr>
    </w:div>
    <w:div w:id="328752342">
      <w:bodyDiv w:val="1"/>
      <w:marLeft w:val="0"/>
      <w:marRight w:val="0"/>
      <w:marTop w:val="0"/>
      <w:marBottom w:val="0"/>
      <w:divBdr>
        <w:top w:val="none" w:sz="0" w:space="0" w:color="auto"/>
        <w:left w:val="none" w:sz="0" w:space="0" w:color="auto"/>
        <w:bottom w:val="none" w:sz="0" w:space="0" w:color="auto"/>
        <w:right w:val="none" w:sz="0" w:space="0" w:color="auto"/>
      </w:divBdr>
    </w:div>
    <w:div w:id="332151470">
      <w:bodyDiv w:val="1"/>
      <w:marLeft w:val="0"/>
      <w:marRight w:val="0"/>
      <w:marTop w:val="0"/>
      <w:marBottom w:val="0"/>
      <w:divBdr>
        <w:top w:val="none" w:sz="0" w:space="0" w:color="auto"/>
        <w:left w:val="none" w:sz="0" w:space="0" w:color="auto"/>
        <w:bottom w:val="none" w:sz="0" w:space="0" w:color="auto"/>
        <w:right w:val="none" w:sz="0" w:space="0" w:color="auto"/>
      </w:divBdr>
    </w:div>
    <w:div w:id="342516945">
      <w:bodyDiv w:val="1"/>
      <w:marLeft w:val="0"/>
      <w:marRight w:val="0"/>
      <w:marTop w:val="0"/>
      <w:marBottom w:val="0"/>
      <w:divBdr>
        <w:top w:val="none" w:sz="0" w:space="0" w:color="auto"/>
        <w:left w:val="none" w:sz="0" w:space="0" w:color="auto"/>
        <w:bottom w:val="none" w:sz="0" w:space="0" w:color="auto"/>
        <w:right w:val="none" w:sz="0" w:space="0" w:color="auto"/>
      </w:divBdr>
    </w:div>
    <w:div w:id="394864569">
      <w:bodyDiv w:val="1"/>
      <w:marLeft w:val="0"/>
      <w:marRight w:val="0"/>
      <w:marTop w:val="0"/>
      <w:marBottom w:val="0"/>
      <w:divBdr>
        <w:top w:val="none" w:sz="0" w:space="0" w:color="auto"/>
        <w:left w:val="none" w:sz="0" w:space="0" w:color="auto"/>
        <w:bottom w:val="none" w:sz="0" w:space="0" w:color="auto"/>
        <w:right w:val="none" w:sz="0" w:space="0" w:color="auto"/>
      </w:divBdr>
    </w:div>
    <w:div w:id="404954481">
      <w:bodyDiv w:val="1"/>
      <w:marLeft w:val="0"/>
      <w:marRight w:val="0"/>
      <w:marTop w:val="0"/>
      <w:marBottom w:val="0"/>
      <w:divBdr>
        <w:top w:val="none" w:sz="0" w:space="0" w:color="auto"/>
        <w:left w:val="none" w:sz="0" w:space="0" w:color="auto"/>
        <w:bottom w:val="none" w:sz="0" w:space="0" w:color="auto"/>
        <w:right w:val="none" w:sz="0" w:space="0" w:color="auto"/>
      </w:divBdr>
    </w:div>
    <w:div w:id="405760045">
      <w:bodyDiv w:val="1"/>
      <w:marLeft w:val="0"/>
      <w:marRight w:val="0"/>
      <w:marTop w:val="0"/>
      <w:marBottom w:val="0"/>
      <w:divBdr>
        <w:top w:val="none" w:sz="0" w:space="0" w:color="auto"/>
        <w:left w:val="none" w:sz="0" w:space="0" w:color="auto"/>
        <w:bottom w:val="none" w:sz="0" w:space="0" w:color="auto"/>
        <w:right w:val="none" w:sz="0" w:space="0" w:color="auto"/>
      </w:divBdr>
    </w:div>
    <w:div w:id="409087252">
      <w:bodyDiv w:val="1"/>
      <w:marLeft w:val="0"/>
      <w:marRight w:val="0"/>
      <w:marTop w:val="0"/>
      <w:marBottom w:val="0"/>
      <w:divBdr>
        <w:top w:val="none" w:sz="0" w:space="0" w:color="auto"/>
        <w:left w:val="none" w:sz="0" w:space="0" w:color="auto"/>
        <w:bottom w:val="none" w:sz="0" w:space="0" w:color="auto"/>
        <w:right w:val="none" w:sz="0" w:space="0" w:color="auto"/>
      </w:divBdr>
    </w:div>
    <w:div w:id="421076128">
      <w:bodyDiv w:val="1"/>
      <w:marLeft w:val="0"/>
      <w:marRight w:val="0"/>
      <w:marTop w:val="0"/>
      <w:marBottom w:val="0"/>
      <w:divBdr>
        <w:top w:val="none" w:sz="0" w:space="0" w:color="auto"/>
        <w:left w:val="none" w:sz="0" w:space="0" w:color="auto"/>
        <w:bottom w:val="none" w:sz="0" w:space="0" w:color="auto"/>
        <w:right w:val="none" w:sz="0" w:space="0" w:color="auto"/>
      </w:divBdr>
    </w:div>
    <w:div w:id="424687798">
      <w:bodyDiv w:val="1"/>
      <w:marLeft w:val="0"/>
      <w:marRight w:val="0"/>
      <w:marTop w:val="0"/>
      <w:marBottom w:val="0"/>
      <w:divBdr>
        <w:top w:val="none" w:sz="0" w:space="0" w:color="auto"/>
        <w:left w:val="none" w:sz="0" w:space="0" w:color="auto"/>
        <w:bottom w:val="none" w:sz="0" w:space="0" w:color="auto"/>
        <w:right w:val="none" w:sz="0" w:space="0" w:color="auto"/>
      </w:divBdr>
    </w:div>
    <w:div w:id="430399671">
      <w:bodyDiv w:val="1"/>
      <w:marLeft w:val="0"/>
      <w:marRight w:val="0"/>
      <w:marTop w:val="0"/>
      <w:marBottom w:val="0"/>
      <w:divBdr>
        <w:top w:val="none" w:sz="0" w:space="0" w:color="auto"/>
        <w:left w:val="none" w:sz="0" w:space="0" w:color="auto"/>
        <w:bottom w:val="none" w:sz="0" w:space="0" w:color="auto"/>
        <w:right w:val="none" w:sz="0" w:space="0" w:color="auto"/>
      </w:divBdr>
    </w:div>
    <w:div w:id="432748083">
      <w:bodyDiv w:val="1"/>
      <w:marLeft w:val="0"/>
      <w:marRight w:val="0"/>
      <w:marTop w:val="0"/>
      <w:marBottom w:val="0"/>
      <w:divBdr>
        <w:top w:val="none" w:sz="0" w:space="0" w:color="auto"/>
        <w:left w:val="none" w:sz="0" w:space="0" w:color="auto"/>
        <w:bottom w:val="none" w:sz="0" w:space="0" w:color="auto"/>
        <w:right w:val="none" w:sz="0" w:space="0" w:color="auto"/>
      </w:divBdr>
    </w:div>
    <w:div w:id="449740312">
      <w:bodyDiv w:val="1"/>
      <w:marLeft w:val="0"/>
      <w:marRight w:val="0"/>
      <w:marTop w:val="0"/>
      <w:marBottom w:val="0"/>
      <w:divBdr>
        <w:top w:val="none" w:sz="0" w:space="0" w:color="auto"/>
        <w:left w:val="none" w:sz="0" w:space="0" w:color="auto"/>
        <w:bottom w:val="none" w:sz="0" w:space="0" w:color="auto"/>
        <w:right w:val="none" w:sz="0" w:space="0" w:color="auto"/>
      </w:divBdr>
    </w:div>
    <w:div w:id="467237301">
      <w:bodyDiv w:val="1"/>
      <w:marLeft w:val="0"/>
      <w:marRight w:val="0"/>
      <w:marTop w:val="0"/>
      <w:marBottom w:val="0"/>
      <w:divBdr>
        <w:top w:val="none" w:sz="0" w:space="0" w:color="auto"/>
        <w:left w:val="none" w:sz="0" w:space="0" w:color="auto"/>
        <w:bottom w:val="none" w:sz="0" w:space="0" w:color="auto"/>
        <w:right w:val="none" w:sz="0" w:space="0" w:color="auto"/>
      </w:divBdr>
    </w:div>
    <w:div w:id="468473324">
      <w:bodyDiv w:val="1"/>
      <w:marLeft w:val="0"/>
      <w:marRight w:val="0"/>
      <w:marTop w:val="0"/>
      <w:marBottom w:val="0"/>
      <w:divBdr>
        <w:top w:val="none" w:sz="0" w:space="0" w:color="auto"/>
        <w:left w:val="none" w:sz="0" w:space="0" w:color="auto"/>
        <w:bottom w:val="none" w:sz="0" w:space="0" w:color="auto"/>
        <w:right w:val="none" w:sz="0" w:space="0" w:color="auto"/>
      </w:divBdr>
    </w:div>
    <w:div w:id="490827055">
      <w:bodyDiv w:val="1"/>
      <w:marLeft w:val="0"/>
      <w:marRight w:val="0"/>
      <w:marTop w:val="0"/>
      <w:marBottom w:val="0"/>
      <w:divBdr>
        <w:top w:val="none" w:sz="0" w:space="0" w:color="auto"/>
        <w:left w:val="none" w:sz="0" w:space="0" w:color="auto"/>
        <w:bottom w:val="none" w:sz="0" w:space="0" w:color="auto"/>
        <w:right w:val="none" w:sz="0" w:space="0" w:color="auto"/>
      </w:divBdr>
    </w:div>
    <w:div w:id="494878279">
      <w:bodyDiv w:val="1"/>
      <w:marLeft w:val="0"/>
      <w:marRight w:val="0"/>
      <w:marTop w:val="0"/>
      <w:marBottom w:val="0"/>
      <w:divBdr>
        <w:top w:val="none" w:sz="0" w:space="0" w:color="auto"/>
        <w:left w:val="none" w:sz="0" w:space="0" w:color="auto"/>
        <w:bottom w:val="none" w:sz="0" w:space="0" w:color="auto"/>
        <w:right w:val="none" w:sz="0" w:space="0" w:color="auto"/>
      </w:divBdr>
    </w:div>
    <w:div w:id="495922205">
      <w:bodyDiv w:val="1"/>
      <w:marLeft w:val="0"/>
      <w:marRight w:val="0"/>
      <w:marTop w:val="0"/>
      <w:marBottom w:val="0"/>
      <w:divBdr>
        <w:top w:val="none" w:sz="0" w:space="0" w:color="auto"/>
        <w:left w:val="none" w:sz="0" w:space="0" w:color="auto"/>
        <w:bottom w:val="none" w:sz="0" w:space="0" w:color="auto"/>
        <w:right w:val="none" w:sz="0" w:space="0" w:color="auto"/>
      </w:divBdr>
    </w:div>
    <w:div w:id="500661122">
      <w:bodyDiv w:val="1"/>
      <w:marLeft w:val="0"/>
      <w:marRight w:val="0"/>
      <w:marTop w:val="0"/>
      <w:marBottom w:val="0"/>
      <w:divBdr>
        <w:top w:val="none" w:sz="0" w:space="0" w:color="auto"/>
        <w:left w:val="none" w:sz="0" w:space="0" w:color="auto"/>
        <w:bottom w:val="none" w:sz="0" w:space="0" w:color="auto"/>
        <w:right w:val="none" w:sz="0" w:space="0" w:color="auto"/>
      </w:divBdr>
    </w:div>
    <w:div w:id="503593764">
      <w:bodyDiv w:val="1"/>
      <w:marLeft w:val="0"/>
      <w:marRight w:val="0"/>
      <w:marTop w:val="0"/>
      <w:marBottom w:val="0"/>
      <w:divBdr>
        <w:top w:val="none" w:sz="0" w:space="0" w:color="auto"/>
        <w:left w:val="none" w:sz="0" w:space="0" w:color="auto"/>
        <w:bottom w:val="none" w:sz="0" w:space="0" w:color="auto"/>
        <w:right w:val="none" w:sz="0" w:space="0" w:color="auto"/>
      </w:divBdr>
    </w:div>
    <w:div w:id="517812395">
      <w:bodyDiv w:val="1"/>
      <w:marLeft w:val="0"/>
      <w:marRight w:val="0"/>
      <w:marTop w:val="0"/>
      <w:marBottom w:val="0"/>
      <w:divBdr>
        <w:top w:val="none" w:sz="0" w:space="0" w:color="auto"/>
        <w:left w:val="none" w:sz="0" w:space="0" w:color="auto"/>
        <w:bottom w:val="none" w:sz="0" w:space="0" w:color="auto"/>
        <w:right w:val="none" w:sz="0" w:space="0" w:color="auto"/>
      </w:divBdr>
    </w:div>
    <w:div w:id="522089649">
      <w:bodyDiv w:val="1"/>
      <w:marLeft w:val="0"/>
      <w:marRight w:val="0"/>
      <w:marTop w:val="0"/>
      <w:marBottom w:val="0"/>
      <w:divBdr>
        <w:top w:val="none" w:sz="0" w:space="0" w:color="auto"/>
        <w:left w:val="none" w:sz="0" w:space="0" w:color="auto"/>
        <w:bottom w:val="none" w:sz="0" w:space="0" w:color="auto"/>
        <w:right w:val="none" w:sz="0" w:space="0" w:color="auto"/>
      </w:divBdr>
    </w:div>
    <w:div w:id="523399408">
      <w:bodyDiv w:val="1"/>
      <w:marLeft w:val="0"/>
      <w:marRight w:val="0"/>
      <w:marTop w:val="0"/>
      <w:marBottom w:val="0"/>
      <w:divBdr>
        <w:top w:val="none" w:sz="0" w:space="0" w:color="auto"/>
        <w:left w:val="none" w:sz="0" w:space="0" w:color="auto"/>
        <w:bottom w:val="none" w:sz="0" w:space="0" w:color="auto"/>
        <w:right w:val="none" w:sz="0" w:space="0" w:color="auto"/>
      </w:divBdr>
    </w:div>
    <w:div w:id="525413939">
      <w:bodyDiv w:val="1"/>
      <w:marLeft w:val="0"/>
      <w:marRight w:val="0"/>
      <w:marTop w:val="0"/>
      <w:marBottom w:val="0"/>
      <w:divBdr>
        <w:top w:val="none" w:sz="0" w:space="0" w:color="auto"/>
        <w:left w:val="none" w:sz="0" w:space="0" w:color="auto"/>
        <w:bottom w:val="none" w:sz="0" w:space="0" w:color="auto"/>
        <w:right w:val="none" w:sz="0" w:space="0" w:color="auto"/>
      </w:divBdr>
    </w:div>
    <w:div w:id="529027337">
      <w:bodyDiv w:val="1"/>
      <w:marLeft w:val="0"/>
      <w:marRight w:val="0"/>
      <w:marTop w:val="0"/>
      <w:marBottom w:val="0"/>
      <w:divBdr>
        <w:top w:val="none" w:sz="0" w:space="0" w:color="auto"/>
        <w:left w:val="none" w:sz="0" w:space="0" w:color="auto"/>
        <w:bottom w:val="none" w:sz="0" w:space="0" w:color="auto"/>
        <w:right w:val="none" w:sz="0" w:space="0" w:color="auto"/>
      </w:divBdr>
    </w:div>
    <w:div w:id="535970362">
      <w:bodyDiv w:val="1"/>
      <w:marLeft w:val="0"/>
      <w:marRight w:val="0"/>
      <w:marTop w:val="0"/>
      <w:marBottom w:val="0"/>
      <w:divBdr>
        <w:top w:val="none" w:sz="0" w:space="0" w:color="auto"/>
        <w:left w:val="none" w:sz="0" w:space="0" w:color="auto"/>
        <w:bottom w:val="none" w:sz="0" w:space="0" w:color="auto"/>
        <w:right w:val="none" w:sz="0" w:space="0" w:color="auto"/>
      </w:divBdr>
    </w:div>
    <w:div w:id="548230466">
      <w:bodyDiv w:val="1"/>
      <w:marLeft w:val="0"/>
      <w:marRight w:val="0"/>
      <w:marTop w:val="0"/>
      <w:marBottom w:val="0"/>
      <w:divBdr>
        <w:top w:val="none" w:sz="0" w:space="0" w:color="auto"/>
        <w:left w:val="none" w:sz="0" w:space="0" w:color="auto"/>
        <w:bottom w:val="none" w:sz="0" w:space="0" w:color="auto"/>
        <w:right w:val="none" w:sz="0" w:space="0" w:color="auto"/>
      </w:divBdr>
    </w:div>
    <w:div w:id="571352806">
      <w:bodyDiv w:val="1"/>
      <w:marLeft w:val="0"/>
      <w:marRight w:val="0"/>
      <w:marTop w:val="0"/>
      <w:marBottom w:val="0"/>
      <w:divBdr>
        <w:top w:val="none" w:sz="0" w:space="0" w:color="auto"/>
        <w:left w:val="none" w:sz="0" w:space="0" w:color="auto"/>
        <w:bottom w:val="none" w:sz="0" w:space="0" w:color="auto"/>
        <w:right w:val="none" w:sz="0" w:space="0" w:color="auto"/>
      </w:divBdr>
    </w:div>
    <w:div w:id="610092901">
      <w:bodyDiv w:val="1"/>
      <w:marLeft w:val="0"/>
      <w:marRight w:val="0"/>
      <w:marTop w:val="0"/>
      <w:marBottom w:val="0"/>
      <w:divBdr>
        <w:top w:val="none" w:sz="0" w:space="0" w:color="auto"/>
        <w:left w:val="none" w:sz="0" w:space="0" w:color="auto"/>
        <w:bottom w:val="none" w:sz="0" w:space="0" w:color="auto"/>
        <w:right w:val="none" w:sz="0" w:space="0" w:color="auto"/>
      </w:divBdr>
    </w:div>
    <w:div w:id="611207679">
      <w:bodyDiv w:val="1"/>
      <w:marLeft w:val="0"/>
      <w:marRight w:val="0"/>
      <w:marTop w:val="0"/>
      <w:marBottom w:val="0"/>
      <w:divBdr>
        <w:top w:val="none" w:sz="0" w:space="0" w:color="auto"/>
        <w:left w:val="none" w:sz="0" w:space="0" w:color="auto"/>
        <w:bottom w:val="none" w:sz="0" w:space="0" w:color="auto"/>
        <w:right w:val="none" w:sz="0" w:space="0" w:color="auto"/>
      </w:divBdr>
    </w:div>
    <w:div w:id="612976509">
      <w:bodyDiv w:val="1"/>
      <w:marLeft w:val="0"/>
      <w:marRight w:val="0"/>
      <w:marTop w:val="0"/>
      <w:marBottom w:val="0"/>
      <w:divBdr>
        <w:top w:val="none" w:sz="0" w:space="0" w:color="auto"/>
        <w:left w:val="none" w:sz="0" w:space="0" w:color="auto"/>
        <w:bottom w:val="none" w:sz="0" w:space="0" w:color="auto"/>
        <w:right w:val="none" w:sz="0" w:space="0" w:color="auto"/>
      </w:divBdr>
    </w:div>
    <w:div w:id="616451969">
      <w:bodyDiv w:val="1"/>
      <w:marLeft w:val="0"/>
      <w:marRight w:val="0"/>
      <w:marTop w:val="0"/>
      <w:marBottom w:val="0"/>
      <w:divBdr>
        <w:top w:val="none" w:sz="0" w:space="0" w:color="auto"/>
        <w:left w:val="none" w:sz="0" w:space="0" w:color="auto"/>
        <w:bottom w:val="none" w:sz="0" w:space="0" w:color="auto"/>
        <w:right w:val="none" w:sz="0" w:space="0" w:color="auto"/>
      </w:divBdr>
    </w:div>
    <w:div w:id="618225195">
      <w:bodyDiv w:val="1"/>
      <w:marLeft w:val="0"/>
      <w:marRight w:val="0"/>
      <w:marTop w:val="0"/>
      <w:marBottom w:val="0"/>
      <w:divBdr>
        <w:top w:val="none" w:sz="0" w:space="0" w:color="auto"/>
        <w:left w:val="none" w:sz="0" w:space="0" w:color="auto"/>
        <w:bottom w:val="none" w:sz="0" w:space="0" w:color="auto"/>
        <w:right w:val="none" w:sz="0" w:space="0" w:color="auto"/>
      </w:divBdr>
    </w:div>
    <w:div w:id="635380043">
      <w:bodyDiv w:val="1"/>
      <w:marLeft w:val="0"/>
      <w:marRight w:val="0"/>
      <w:marTop w:val="0"/>
      <w:marBottom w:val="0"/>
      <w:divBdr>
        <w:top w:val="none" w:sz="0" w:space="0" w:color="auto"/>
        <w:left w:val="none" w:sz="0" w:space="0" w:color="auto"/>
        <w:bottom w:val="none" w:sz="0" w:space="0" w:color="auto"/>
        <w:right w:val="none" w:sz="0" w:space="0" w:color="auto"/>
      </w:divBdr>
    </w:div>
    <w:div w:id="651445566">
      <w:bodyDiv w:val="1"/>
      <w:marLeft w:val="0"/>
      <w:marRight w:val="0"/>
      <w:marTop w:val="0"/>
      <w:marBottom w:val="0"/>
      <w:divBdr>
        <w:top w:val="none" w:sz="0" w:space="0" w:color="auto"/>
        <w:left w:val="none" w:sz="0" w:space="0" w:color="auto"/>
        <w:bottom w:val="none" w:sz="0" w:space="0" w:color="auto"/>
        <w:right w:val="none" w:sz="0" w:space="0" w:color="auto"/>
      </w:divBdr>
    </w:div>
    <w:div w:id="656032101">
      <w:bodyDiv w:val="1"/>
      <w:marLeft w:val="0"/>
      <w:marRight w:val="0"/>
      <w:marTop w:val="0"/>
      <w:marBottom w:val="0"/>
      <w:divBdr>
        <w:top w:val="none" w:sz="0" w:space="0" w:color="auto"/>
        <w:left w:val="none" w:sz="0" w:space="0" w:color="auto"/>
        <w:bottom w:val="none" w:sz="0" w:space="0" w:color="auto"/>
        <w:right w:val="none" w:sz="0" w:space="0" w:color="auto"/>
      </w:divBdr>
    </w:div>
    <w:div w:id="668866773">
      <w:bodyDiv w:val="1"/>
      <w:marLeft w:val="0"/>
      <w:marRight w:val="0"/>
      <w:marTop w:val="0"/>
      <w:marBottom w:val="0"/>
      <w:divBdr>
        <w:top w:val="none" w:sz="0" w:space="0" w:color="auto"/>
        <w:left w:val="none" w:sz="0" w:space="0" w:color="auto"/>
        <w:bottom w:val="none" w:sz="0" w:space="0" w:color="auto"/>
        <w:right w:val="none" w:sz="0" w:space="0" w:color="auto"/>
      </w:divBdr>
    </w:div>
    <w:div w:id="692147405">
      <w:bodyDiv w:val="1"/>
      <w:marLeft w:val="0"/>
      <w:marRight w:val="0"/>
      <w:marTop w:val="0"/>
      <w:marBottom w:val="0"/>
      <w:divBdr>
        <w:top w:val="none" w:sz="0" w:space="0" w:color="auto"/>
        <w:left w:val="none" w:sz="0" w:space="0" w:color="auto"/>
        <w:bottom w:val="none" w:sz="0" w:space="0" w:color="auto"/>
        <w:right w:val="none" w:sz="0" w:space="0" w:color="auto"/>
      </w:divBdr>
    </w:div>
    <w:div w:id="693577621">
      <w:bodyDiv w:val="1"/>
      <w:marLeft w:val="0"/>
      <w:marRight w:val="0"/>
      <w:marTop w:val="0"/>
      <w:marBottom w:val="0"/>
      <w:divBdr>
        <w:top w:val="none" w:sz="0" w:space="0" w:color="auto"/>
        <w:left w:val="none" w:sz="0" w:space="0" w:color="auto"/>
        <w:bottom w:val="none" w:sz="0" w:space="0" w:color="auto"/>
        <w:right w:val="none" w:sz="0" w:space="0" w:color="auto"/>
      </w:divBdr>
    </w:div>
    <w:div w:id="719670362">
      <w:bodyDiv w:val="1"/>
      <w:marLeft w:val="0"/>
      <w:marRight w:val="0"/>
      <w:marTop w:val="0"/>
      <w:marBottom w:val="0"/>
      <w:divBdr>
        <w:top w:val="none" w:sz="0" w:space="0" w:color="auto"/>
        <w:left w:val="none" w:sz="0" w:space="0" w:color="auto"/>
        <w:bottom w:val="none" w:sz="0" w:space="0" w:color="auto"/>
        <w:right w:val="none" w:sz="0" w:space="0" w:color="auto"/>
      </w:divBdr>
    </w:div>
    <w:div w:id="739525275">
      <w:bodyDiv w:val="1"/>
      <w:marLeft w:val="0"/>
      <w:marRight w:val="0"/>
      <w:marTop w:val="0"/>
      <w:marBottom w:val="0"/>
      <w:divBdr>
        <w:top w:val="none" w:sz="0" w:space="0" w:color="auto"/>
        <w:left w:val="none" w:sz="0" w:space="0" w:color="auto"/>
        <w:bottom w:val="none" w:sz="0" w:space="0" w:color="auto"/>
        <w:right w:val="none" w:sz="0" w:space="0" w:color="auto"/>
      </w:divBdr>
    </w:div>
    <w:div w:id="750007027">
      <w:bodyDiv w:val="1"/>
      <w:marLeft w:val="0"/>
      <w:marRight w:val="0"/>
      <w:marTop w:val="0"/>
      <w:marBottom w:val="0"/>
      <w:divBdr>
        <w:top w:val="none" w:sz="0" w:space="0" w:color="auto"/>
        <w:left w:val="none" w:sz="0" w:space="0" w:color="auto"/>
        <w:bottom w:val="none" w:sz="0" w:space="0" w:color="auto"/>
        <w:right w:val="none" w:sz="0" w:space="0" w:color="auto"/>
      </w:divBdr>
    </w:div>
    <w:div w:id="758719707">
      <w:bodyDiv w:val="1"/>
      <w:marLeft w:val="0"/>
      <w:marRight w:val="0"/>
      <w:marTop w:val="0"/>
      <w:marBottom w:val="0"/>
      <w:divBdr>
        <w:top w:val="none" w:sz="0" w:space="0" w:color="auto"/>
        <w:left w:val="none" w:sz="0" w:space="0" w:color="auto"/>
        <w:bottom w:val="none" w:sz="0" w:space="0" w:color="auto"/>
        <w:right w:val="none" w:sz="0" w:space="0" w:color="auto"/>
      </w:divBdr>
    </w:div>
    <w:div w:id="761070239">
      <w:bodyDiv w:val="1"/>
      <w:marLeft w:val="0"/>
      <w:marRight w:val="0"/>
      <w:marTop w:val="0"/>
      <w:marBottom w:val="0"/>
      <w:divBdr>
        <w:top w:val="none" w:sz="0" w:space="0" w:color="auto"/>
        <w:left w:val="none" w:sz="0" w:space="0" w:color="auto"/>
        <w:bottom w:val="none" w:sz="0" w:space="0" w:color="auto"/>
        <w:right w:val="none" w:sz="0" w:space="0" w:color="auto"/>
      </w:divBdr>
    </w:div>
    <w:div w:id="768044277">
      <w:bodyDiv w:val="1"/>
      <w:marLeft w:val="0"/>
      <w:marRight w:val="0"/>
      <w:marTop w:val="0"/>
      <w:marBottom w:val="0"/>
      <w:divBdr>
        <w:top w:val="none" w:sz="0" w:space="0" w:color="auto"/>
        <w:left w:val="none" w:sz="0" w:space="0" w:color="auto"/>
        <w:bottom w:val="none" w:sz="0" w:space="0" w:color="auto"/>
        <w:right w:val="none" w:sz="0" w:space="0" w:color="auto"/>
      </w:divBdr>
    </w:div>
    <w:div w:id="770127952">
      <w:bodyDiv w:val="1"/>
      <w:marLeft w:val="0"/>
      <w:marRight w:val="0"/>
      <w:marTop w:val="0"/>
      <w:marBottom w:val="0"/>
      <w:divBdr>
        <w:top w:val="none" w:sz="0" w:space="0" w:color="auto"/>
        <w:left w:val="none" w:sz="0" w:space="0" w:color="auto"/>
        <w:bottom w:val="none" w:sz="0" w:space="0" w:color="auto"/>
        <w:right w:val="none" w:sz="0" w:space="0" w:color="auto"/>
      </w:divBdr>
    </w:div>
    <w:div w:id="794519559">
      <w:bodyDiv w:val="1"/>
      <w:marLeft w:val="0"/>
      <w:marRight w:val="0"/>
      <w:marTop w:val="0"/>
      <w:marBottom w:val="0"/>
      <w:divBdr>
        <w:top w:val="none" w:sz="0" w:space="0" w:color="auto"/>
        <w:left w:val="none" w:sz="0" w:space="0" w:color="auto"/>
        <w:bottom w:val="none" w:sz="0" w:space="0" w:color="auto"/>
        <w:right w:val="none" w:sz="0" w:space="0" w:color="auto"/>
      </w:divBdr>
    </w:div>
    <w:div w:id="795027640">
      <w:bodyDiv w:val="1"/>
      <w:marLeft w:val="0"/>
      <w:marRight w:val="0"/>
      <w:marTop w:val="0"/>
      <w:marBottom w:val="0"/>
      <w:divBdr>
        <w:top w:val="none" w:sz="0" w:space="0" w:color="auto"/>
        <w:left w:val="none" w:sz="0" w:space="0" w:color="auto"/>
        <w:bottom w:val="none" w:sz="0" w:space="0" w:color="auto"/>
        <w:right w:val="none" w:sz="0" w:space="0" w:color="auto"/>
      </w:divBdr>
    </w:div>
    <w:div w:id="813064212">
      <w:bodyDiv w:val="1"/>
      <w:marLeft w:val="0"/>
      <w:marRight w:val="0"/>
      <w:marTop w:val="0"/>
      <w:marBottom w:val="0"/>
      <w:divBdr>
        <w:top w:val="none" w:sz="0" w:space="0" w:color="auto"/>
        <w:left w:val="none" w:sz="0" w:space="0" w:color="auto"/>
        <w:bottom w:val="none" w:sz="0" w:space="0" w:color="auto"/>
        <w:right w:val="none" w:sz="0" w:space="0" w:color="auto"/>
      </w:divBdr>
    </w:div>
    <w:div w:id="832835269">
      <w:bodyDiv w:val="1"/>
      <w:marLeft w:val="0"/>
      <w:marRight w:val="0"/>
      <w:marTop w:val="0"/>
      <w:marBottom w:val="0"/>
      <w:divBdr>
        <w:top w:val="none" w:sz="0" w:space="0" w:color="auto"/>
        <w:left w:val="none" w:sz="0" w:space="0" w:color="auto"/>
        <w:bottom w:val="none" w:sz="0" w:space="0" w:color="auto"/>
        <w:right w:val="none" w:sz="0" w:space="0" w:color="auto"/>
      </w:divBdr>
    </w:div>
    <w:div w:id="835076979">
      <w:bodyDiv w:val="1"/>
      <w:marLeft w:val="0"/>
      <w:marRight w:val="0"/>
      <w:marTop w:val="0"/>
      <w:marBottom w:val="0"/>
      <w:divBdr>
        <w:top w:val="none" w:sz="0" w:space="0" w:color="auto"/>
        <w:left w:val="none" w:sz="0" w:space="0" w:color="auto"/>
        <w:bottom w:val="none" w:sz="0" w:space="0" w:color="auto"/>
        <w:right w:val="none" w:sz="0" w:space="0" w:color="auto"/>
      </w:divBdr>
    </w:div>
    <w:div w:id="877937810">
      <w:bodyDiv w:val="1"/>
      <w:marLeft w:val="0"/>
      <w:marRight w:val="0"/>
      <w:marTop w:val="0"/>
      <w:marBottom w:val="0"/>
      <w:divBdr>
        <w:top w:val="none" w:sz="0" w:space="0" w:color="auto"/>
        <w:left w:val="none" w:sz="0" w:space="0" w:color="auto"/>
        <w:bottom w:val="none" w:sz="0" w:space="0" w:color="auto"/>
        <w:right w:val="none" w:sz="0" w:space="0" w:color="auto"/>
      </w:divBdr>
    </w:div>
    <w:div w:id="920258627">
      <w:bodyDiv w:val="1"/>
      <w:marLeft w:val="0"/>
      <w:marRight w:val="0"/>
      <w:marTop w:val="0"/>
      <w:marBottom w:val="0"/>
      <w:divBdr>
        <w:top w:val="none" w:sz="0" w:space="0" w:color="auto"/>
        <w:left w:val="none" w:sz="0" w:space="0" w:color="auto"/>
        <w:bottom w:val="none" w:sz="0" w:space="0" w:color="auto"/>
        <w:right w:val="none" w:sz="0" w:space="0" w:color="auto"/>
      </w:divBdr>
    </w:div>
    <w:div w:id="933132286">
      <w:bodyDiv w:val="1"/>
      <w:marLeft w:val="0"/>
      <w:marRight w:val="0"/>
      <w:marTop w:val="0"/>
      <w:marBottom w:val="0"/>
      <w:divBdr>
        <w:top w:val="none" w:sz="0" w:space="0" w:color="auto"/>
        <w:left w:val="none" w:sz="0" w:space="0" w:color="auto"/>
        <w:bottom w:val="none" w:sz="0" w:space="0" w:color="auto"/>
        <w:right w:val="none" w:sz="0" w:space="0" w:color="auto"/>
      </w:divBdr>
    </w:div>
    <w:div w:id="941180785">
      <w:bodyDiv w:val="1"/>
      <w:marLeft w:val="0"/>
      <w:marRight w:val="0"/>
      <w:marTop w:val="0"/>
      <w:marBottom w:val="0"/>
      <w:divBdr>
        <w:top w:val="none" w:sz="0" w:space="0" w:color="auto"/>
        <w:left w:val="none" w:sz="0" w:space="0" w:color="auto"/>
        <w:bottom w:val="none" w:sz="0" w:space="0" w:color="auto"/>
        <w:right w:val="none" w:sz="0" w:space="0" w:color="auto"/>
      </w:divBdr>
    </w:div>
    <w:div w:id="952369895">
      <w:bodyDiv w:val="1"/>
      <w:marLeft w:val="0"/>
      <w:marRight w:val="0"/>
      <w:marTop w:val="0"/>
      <w:marBottom w:val="0"/>
      <w:divBdr>
        <w:top w:val="none" w:sz="0" w:space="0" w:color="auto"/>
        <w:left w:val="none" w:sz="0" w:space="0" w:color="auto"/>
        <w:bottom w:val="none" w:sz="0" w:space="0" w:color="auto"/>
        <w:right w:val="none" w:sz="0" w:space="0" w:color="auto"/>
      </w:divBdr>
    </w:div>
    <w:div w:id="952400706">
      <w:bodyDiv w:val="1"/>
      <w:marLeft w:val="0"/>
      <w:marRight w:val="0"/>
      <w:marTop w:val="0"/>
      <w:marBottom w:val="0"/>
      <w:divBdr>
        <w:top w:val="none" w:sz="0" w:space="0" w:color="auto"/>
        <w:left w:val="none" w:sz="0" w:space="0" w:color="auto"/>
        <w:bottom w:val="none" w:sz="0" w:space="0" w:color="auto"/>
        <w:right w:val="none" w:sz="0" w:space="0" w:color="auto"/>
      </w:divBdr>
    </w:div>
    <w:div w:id="953176110">
      <w:bodyDiv w:val="1"/>
      <w:marLeft w:val="0"/>
      <w:marRight w:val="0"/>
      <w:marTop w:val="0"/>
      <w:marBottom w:val="0"/>
      <w:divBdr>
        <w:top w:val="none" w:sz="0" w:space="0" w:color="auto"/>
        <w:left w:val="none" w:sz="0" w:space="0" w:color="auto"/>
        <w:bottom w:val="none" w:sz="0" w:space="0" w:color="auto"/>
        <w:right w:val="none" w:sz="0" w:space="0" w:color="auto"/>
      </w:divBdr>
    </w:div>
    <w:div w:id="953898963">
      <w:bodyDiv w:val="1"/>
      <w:marLeft w:val="0"/>
      <w:marRight w:val="0"/>
      <w:marTop w:val="0"/>
      <w:marBottom w:val="0"/>
      <w:divBdr>
        <w:top w:val="none" w:sz="0" w:space="0" w:color="auto"/>
        <w:left w:val="none" w:sz="0" w:space="0" w:color="auto"/>
        <w:bottom w:val="none" w:sz="0" w:space="0" w:color="auto"/>
        <w:right w:val="none" w:sz="0" w:space="0" w:color="auto"/>
      </w:divBdr>
    </w:div>
    <w:div w:id="975833610">
      <w:bodyDiv w:val="1"/>
      <w:marLeft w:val="0"/>
      <w:marRight w:val="0"/>
      <w:marTop w:val="0"/>
      <w:marBottom w:val="0"/>
      <w:divBdr>
        <w:top w:val="none" w:sz="0" w:space="0" w:color="auto"/>
        <w:left w:val="none" w:sz="0" w:space="0" w:color="auto"/>
        <w:bottom w:val="none" w:sz="0" w:space="0" w:color="auto"/>
        <w:right w:val="none" w:sz="0" w:space="0" w:color="auto"/>
      </w:divBdr>
    </w:div>
    <w:div w:id="990907681">
      <w:bodyDiv w:val="1"/>
      <w:marLeft w:val="0"/>
      <w:marRight w:val="0"/>
      <w:marTop w:val="0"/>
      <w:marBottom w:val="0"/>
      <w:divBdr>
        <w:top w:val="none" w:sz="0" w:space="0" w:color="auto"/>
        <w:left w:val="none" w:sz="0" w:space="0" w:color="auto"/>
        <w:bottom w:val="none" w:sz="0" w:space="0" w:color="auto"/>
        <w:right w:val="none" w:sz="0" w:space="0" w:color="auto"/>
      </w:divBdr>
    </w:div>
    <w:div w:id="996032596">
      <w:bodyDiv w:val="1"/>
      <w:marLeft w:val="0"/>
      <w:marRight w:val="0"/>
      <w:marTop w:val="0"/>
      <w:marBottom w:val="0"/>
      <w:divBdr>
        <w:top w:val="none" w:sz="0" w:space="0" w:color="auto"/>
        <w:left w:val="none" w:sz="0" w:space="0" w:color="auto"/>
        <w:bottom w:val="none" w:sz="0" w:space="0" w:color="auto"/>
        <w:right w:val="none" w:sz="0" w:space="0" w:color="auto"/>
      </w:divBdr>
    </w:div>
    <w:div w:id="1016734381">
      <w:bodyDiv w:val="1"/>
      <w:marLeft w:val="0"/>
      <w:marRight w:val="0"/>
      <w:marTop w:val="0"/>
      <w:marBottom w:val="0"/>
      <w:divBdr>
        <w:top w:val="none" w:sz="0" w:space="0" w:color="auto"/>
        <w:left w:val="none" w:sz="0" w:space="0" w:color="auto"/>
        <w:bottom w:val="none" w:sz="0" w:space="0" w:color="auto"/>
        <w:right w:val="none" w:sz="0" w:space="0" w:color="auto"/>
      </w:divBdr>
    </w:div>
    <w:div w:id="1023364492">
      <w:bodyDiv w:val="1"/>
      <w:marLeft w:val="0"/>
      <w:marRight w:val="0"/>
      <w:marTop w:val="0"/>
      <w:marBottom w:val="0"/>
      <w:divBdr>
        <w:top w:val="none" w:sz="0" w:space="0" w:color="auto"/>
        <w:left w:val="none" w:sz="0" w:space="0" w:color="auto"/>
        <w:bottom w:val="none" w:sz="0" w:space="0" w:color="auto"/>
        <w:right w:val="none" w:sz="0" w:space="0" w:color="auto"/>
      </w:divBdr>
    </w:div>
    <w:div w:id="1026909736">
      <w:bodyDiv w:val="1"/>
      <w:marLeft w:val="0"/>
      <w:marRight w:val="0"/>
      <w:marTop w:val="0"/>
      <w:marBottom w:val="0"/>
      <w:divBdr>
        <w:top w:val="none" w:sz="0" w:space="0" w:color="auto"/>
        <w:left w:val="none" w:sz="0" w:space="0" w:color="auto"/>
        <w:bottom w:val="none" w:sz="0" w:space="0" w:color="auto"/>
        <w:right w:val="none" w:sz="0" w:space="0" w:color="auto"/>
      </w:divBdr>
    </w:div>
    <w:div w:id="1031033245">
      <w:bodyDiv w:val="1"/>
      <w:marLeft w:val="0"/>
      <w:marRight w:val="0"/>
      <w:marTop w:val="0"/>
      <w:marBottom w:val="0"/>
      <w:divBdr>
        <w:top w:val="none" w:sz="0" w:space="0" w:color="auto"/>
        <w:left w:val="none" w:sz="0" w:space="0" w:color="auto"/>
        <w:bottom w:val="none" w:sz="0" w:space="0" w:color="auto"/>
        <w:right w:val="none" w:sz="0" w:space="0" w:color="auto"/>
      </w:divBdr>
    </w:div>
    <w:div w:id="1034814468">
      <w:bodyDiv w:val="1"/>
      <w:marLeft w:val="0"/>
      <w:marRight w:val="0"/>
      <w:marTop w:val="0"/>
      <w:marBottom w:val="0"/>
      <w:divBdr>
        <w:top w:val="none" w:sz="0" w:space="0" w:color="auto"/>
        <w:left w:val="none" w:sz="0" w:space="0" w:color="auto"/>
        <w:bottom w:val="none" w:sz="0" w:space="0" w:color="auto"/>
        <w:right w:val="none" w:sz="0" w:space="0" w:color="auto"/>
      </w:divBdr>
    </w:div>
    <w:div w:id="1036344883">
      <w:bodyDiv w:val="1"/>
      <w:marLeft w:val="0"/>
      <w:marRight w:val="0"/>
      <w:marTop w:val="0"/>
      <w:marBottom w:val="0"/>
      <w:divBdr>
        <w:top w:val="none" w:sz="0" w:space="0" w:color="auto"/>
        <w:left w:val="none" w:sz="0" w:space="0" w:color="auto"/>
        <w:bottom w:val="none" w:sz="0" w:space="0" w:color="auto"/>
        <w:right w:val="none" w:sz="0" w:space="0" w:color="auto"/>
      </w:divBdr>
    </w:div>
    <w:div w:id="1058167617">
      <w:bodyDiv w:val="1"/>
      <w:marLeft w:val="0"/>
      <w:marRight w:val="0"/>
      <w:marTop w:val="0"/>
      <w:marBottom w:val="0"/>
      <w:divBdr>
        <w:top w:val="none" w:sz="0" w:space="0" w:color="auto"/>
        <w:left w:val="none" w:sz="0" w:space="0" w:color="auto"/>
        <w:bottom w:val="none" w:sz="0" w:space="0" w:color="auto"/>
        <w:right w:val="none" w:sz="0" w:space="0" w:color="auto"/>
      </w:divBdr>
    </w:div>
    <w:div w:id="1070733383">
      <w:bodyDiv w:val="1"/>
      <w:marLeft w:val="0"/>
      <w:marRight w:val="0"/>
      <w:marTop w:val="0"/>
      <w:marBottom w:val="0"/>
      <w:divBdr>
        <w:top w:val="none" w:sz="0" w:space="0" w:color="auto"/>
        <w:left w:val="none" w:sz="0" w:space="0" w:color="auto"/>
        <w:bottom w:val="none" w:sz="0" w:space="0" w:color="auto"/>
        <w:right w:val="none" w:sz="0" w:space="0" w:color="auto"/>
      </w:divBdr>
    </w:div>
    <w:div w:id="1086147813">
      <w:bodyDiv w:val="1"/>
      <w:marLeft w:val="0"/>
      <w:marRight w:val="0"/>
      <w:marTop w:val="0"/>
      <w:marBottom w:val="0"/>
      <w:divBdr>
        <w:top w:val="none" w:sz="0" w:space="0" w:color="auto"/>
        <w:left w:val="none" w:sz="0" w:space="0" w:color="auto"/>
        <w:bottom w:val="none" w:sz="0" w:space="0" w:color="auto"/>
        <w:right w:val="none" w:sz="0" w:space="0" w:color="auto"/>
      </w:divBdr>
    </w:div>
    <w:div w:id="1087842429">
      <w:bodyDiv w:val="1"/>
      <w:marLeft w:val="0"/>
      <w:marRight w:val="0"/>
      <w:marTop w:val="0"/>
      <w:marBottom w:val="0"/>
      <w:divBdr>
        <w:top w:val="none" w:sz="0" w:space="0" w:color="auto"/>
        <w:left w:val="none" w:sz="0" w:space="0" w:color="auto"/>
        <w:bottom w:val="none" w:sz="0" w:space="0" w:color="auto"/>
        <w:right w:val="none" w:sz="0" w:space="0" w:color="auto"/>
      </w:divBdr>
    </w:div>
    <w:div w:id="1103840682">
      <w:bodyDiv w:val="1"/>
      <w:marLeft w:val="0"/>
      <w:marRight w:val="0"/>
      <w:marTop w:val="0"/>
      <w:marBottom w:val="0"/>
      <w:divBdr>
        <w:top w:val="none" w:sz="0" w:space="0" w:color="auto"/>
        <w:left w:val="none" w:sz="0" w:space="0" w:color="auto"/>
        <w:bottom w:val="none" w:sz="0" w:space="0" w:color="auto"/>
        <w:right w:val="none" w:sz="0" w:space="0" w:color="auto"/>
      </w:divBdr>
    </w:div>
    <w:div w:id="1112047147">
      <w:bodyDiv w:val="1"/>
      <w:marLeft w:val="0"/>
      <w:marRight w:val="0"/>
      <w:marTop w:val="0"/>
      <w:marBottom w:val="0"/>
      <w:divBdr>
        <w:top w:val="none" w:sz="0" w:space="0" w:color="auto"/>
        <w:left w:val="none" w:sz="0" w:space="0" w:color="auto"/>
        <w:bottom w:val="none" w:sz="0" w:space="0" w:color="auto"/>
        <w:right w:val="none" w:sz="0" w:space="0" w:color="auto"/>
      </w:divBdr>
    </w:div>
    <w:div w:id="1116675238">
      <w:bodyDiv w:val="1"/>
      <w:marLeft w:val="0"/>
      <w:marRight w:val="0"/>
      <w:marTop w:val="0"/>
      <w:marBottom w:val="0"/>
      <w:divBdr>
        <w:top w:val="none" w:sz="0" w:space="0" w:color="auto"/>
        <w:left w:val="none" w:sz="0" w:space="0" w:color="auto"/>
        <w:bottom w:val="none" w:sz="0" w:space="0" w:color="auto"/>
        <w:right w:val="none" w:sz="0" w:space="0" w:color="auto"/>
      </w:divBdr>
    </w:div>
    <w:div w:id="1136069389">
      <w:bodyDiv w:val="1"/>
      <w:marLeft w:val="0"/>
      <w:marRight w:val="0"/>
      <w:marTop w:val="0"/>
      <w:marBottom w:val="0"/>
      <w:divBdr>
        <w:top w:val="none" w:sz="0" w:space="0" w:color="auto"/>
        <w:left w:val="none" w:sz="0" w:space="0" w:color="auto"/>
        <w:bottom w:val="none" w:sz="0" w:space="0" w:color="auto"/>
        <w:right w:val="none" w:sz="0" w:space="0" w:color="auto"/>
      </w:divBdr>
    </w:div>
    <w:div w:id="1137260993">
      <w:bodyDiv w:val="1"/>
      <w:marLeft w:val="0"/>
      <w:marRight w:val="0"/>
      <w:marTop w:val="0"/>
      <w:marBottom w:val="0"/>
      <w:divBdr>
        <w:top w:val="none" w:sz="0" w:space="0" w:color="auto"/>
        <w:left w:val="none" w:sz="0" w:space="0" w:color="auto"/>
        <w:bottom w:val="none" w:sz="0" w:space="0" w:color="auto"/>
        <w:right w:val="none" w:sz="0" w:space="0" w:color="auto"/>
      </w:divBdr>
    </w:div>
    <w:div w:id="1151026197">
      <w:bodyDiv w:val="1"/>
      <w:marLeft w:val="0"/>
      <w:marRight w:val="0"/>
      <w:marTop w:val="0"/>
      <w:marBottom w:val="0"/>
      <w:divBdr>
        <w:top w:val="none" w:sz="0" w:space="0" w:color="auto"/>
        <w:left w:val="none" w:sz="0" w:space="0" w:color="auto"/>
        <w:bottom w:val="none" w:sz="0" w:space="0" w:color="auto"/>
        <w:right w:val="none" w:sz="0" w:space="0" w:color="auto"/>
      </w:divBdr>
    </w:div>
    <w:div w:id="1163277342">
      <w:bodyDiv w:val="1"/>
      <w:marLeft w:val="0"/>
      <w:marRight w:val="0"/>
      <w:marTop w:val="0"/>
      <w:marBottom w:val="0"/>
      <w:divBdr>
        <w:top w:val="none" w:sz="0" w:space="0" w:color="auto"/>
        <w:left w:val="none" w:sz="0" w:space="0" w:color="auto"/>
        <w:bottom w:val="none" w:sz="0" w:space="0" w:color="auto"/>
        <w:right w:val="none" w:sz="0" w:space="0" w:color="auto"/>
      </w:divBdr>
    </w:div>
    <w:div w:id="1197621062">
      <w:bodyDiv w:val="1"/>
      <w:marLeft w:val="0"/>
      <w:marRight w:val="0"/>
      <w:marTop w:val="0"/>
      <w:marBottom w:val="0"/>
      <w:divBdr>
        <w:top w:val="none" w:sz="0" w:space="0" w:color="auto"/>
        <w:left w:val="none" w:sz="0" w:space="0" w:color="auto"/>
        <w:bottom w:val="none" w:sz="0" w:space="0" w:color="auto"/>
        <w:right w:val="none" w:sz="0" w:space="0" w:color="auto"/>
      </w:divBdr>
    </w:div>
    <w:div w:id="1209074793">
      <w:bodyDiv w:val="1"/>
      <w:marLeft w:val="0"/>
      <w:marRight w:val="0"/>
      <w:marTop w:val="0"/>
      <w:marBottom w:val="0"/>
      <w:divBdr>
        <w:top w:val="none" w:sz="0" w:space="0" w:color="auto"/>
        <w:left w:val="none" w:sz="0" w:space="0" w:color="auto"/>
        <w:bottom w:val="none" w:sz="0" w:space="0" w:color="auto"/>
        <w:right w:val="none" w:sz="0" w:space="0" w:color="auto"/>
      </w:divBdr>
    </w:div>
    <w:div w:id="1242182276">
      <w:bodyDiv w:val="1"/>
      <w:marLeft w:val="0"/>
      <w:marRight w:val="0"/>
      <w:marTop w:val="0"/>
      <w:marBottom w:val="0"/>
      <w:divBdr>
        <w:top w:val="none" w:sz="0" w:space="0" w:color="auto"/>
        <w:left w:val="none" w:sz="0" w:space="0" w:color="auto"/>
        <w:bottom w:val="none" w:sz="0" w:space="0" w:color="auto"/>
        <w:right w:val="none" w:sz="0" w:space="0" w:color="auto"/>
      </w:divBdr>
    </w:div>
    <w:div w:id="1259408515">
      <w:bodyDiv w:val="1"/>
      <w:marLeft w:val="0"/>
      <w:marRight w:val="0"/>
      <w:marTop w:val="0"/>
      <w:marBottom w:val="0"/>
      <w:divBdr>
        <w:top w:val="none" w:sz="0" w:space="0" w:color="auto"/>
        <w:left w:val="none" w:sz="0" w:space="0" w:color="auto"/>
        <w:bottom w:val="none" w:sz="0" w:space="0" w:color="auto"/>
        <w:right w:val="none" w:sz="0" w:space="0" w:color="auto"/>
      </w:divBdr>
    </w:div>
    <w:div w:id="1261375126">
      <w:bodyDiv w:val="1"/>
      <w:marLeft w:val="0"/>
      <w:marRight w:val="0"/>
      <w:marTop w:val="0"/>
      <w:marBottom w:val="0"/>
      <w:divBdr>
        <w:top w:val="none" w:sz="0" w:space="0" w:color="auto"/>
        <w:left w:val="none" w:sz="0" w:space="0" w:color="auto"/>
        <w:bottom w:val="none" w:sz="0" w:space="0" w:color="auto"/>
        <w:right w:val="none" w:sz="0" w:space="0" w:color="auto"/>
      </w:divBdr>
    </w:div>
    <w:div w:id="1264263490">
      <w:bodyDiv w:val="1"/>
      <w:marLeft w:val="0"/>
      <w:marRight w:val="0"/>
      <w:marTop w:val="0"/>
      <w:marBottom w:val="0"/>
      <w:divBdr>
        <w:top w:val="none" w:sz="0" w:space="0" w:color="auto"/>
        <w:left w:val="none" w:sz="0" w:space="0" w:color="auto"/>
        <w:bottom w:val="none" w:sz="0" w:space="0" w:color="auto"/>
        <w:right w:val="none" w:sz="0" w:space="0" w:color="auto"/>
      </w:divBdr>
    </w:div>
    <w:div w:id="1274553543">
      <w:bodyDiv w:val="1"/>
      <w:marLeft w:val="0"/>
      <w:marRight w:val="0"/>
      <w:marTop w:val="0"/>
      <w:marBottom w:val="0"/>
      <w:divBdr>
        <w:top w:val="none" w:sz="0" w:space="0" w:color="auto"/>
        <w:left w:val="none" w:sz="0" w:space="0" w:color="auto"/>
        <w:bottom w:val="none" w:sz="0" w:space="0" w:color="auto"/>
        <w:right w:val="none" w:sz="0" w:space="0" w:color="auto"/>
      </w:divBdr>
    </w:div>
    <w:div w:id="1279409522">
      <w:bodyDiv w:val="1"/>
      <w:marLeft w:val="0"/>
      <w:marRight w:val="0"/>
      <w:marTop w:val="0"/>
      <w:marBottom w:val="0"/>
      <w:divBdr>
        <w:top w:val="none" w:sz="0" w:space="0" w:color="auto"/>
        <w:left w:val="none" w:sz="0" w:space="0" w:color="auto"/>
        <w:bottom w:val="none" w:sz="0" w:space="0" w:color="auto"/>
        <w:right w:val="none" w:sz="0" w:space="0" w:color="auto"/>
      </w:divBdr>
    </w:div>
    <w:div w:id="1279753302">
      <w:bodyDiv w:val="1"/>
      <w:marLeft w:val="0"/>
      <w:marRight w:val="0"/>
      <w:marTop w:val="0"/>
      <w:marBottom w:val="0"/>
      <w:divBdr>
        <w:top w:val="none" w:sz="0" w:space="0" w:color="auto"/>
        <w:left w:val="none" w:sz="0" w:space="0" w:color="auto"/>
        <w:bottom w:val="none" w:sz="0" w:space="0" w:color="auto"/>
        <w:right w:val="none" w:sz="0" w:space="0" w:color="auto"/>
      </w:divBdr>
    </w:div>
    <w:div w:id="1282416085">
      <w:bodyDiv w:val="1"/>
      <w:marLeft w:val="0"/>
      <w:marRight w:val="0"/>
      <w:marTop w:val="0"/>
      <w:marBottom w:val="0"/>
      <w:divBdr>
        <w:top w:val="none" w:sz="0" w:space="0" w:color="auto"/>
        <w:left w:val="none" w:sz="0" w:space="0" w:color="auto"/>
        <w:bottom w:val="none" w:sz="0" w:space="0" w:color="auto"/>
        <w:right w:val="none" w:sz="0" w:space="0" w:color="auto"/>
      </w:divBdr>
    </w:div>
    <w:div w:id="1294286607">
      <w:bodyDiv w:val="1"/>
      <w:marLeft w:val="0"/>
      <w:marRight w:val="0"/>
      <w:marTop w:val="0"/>
      <w:marBottom w:val="0"/>
      <w:divBdr>
        <w:top w:val="none" w:sz="0" w:space="0" w:color="auto"/>
        <w:left w:val="none" w:sz="0" w:space="0" w:color="auto"/>
        <w:bottom w:val="none" w:sz="0" w:space="0" w:color="auto"/>
        <w:right w:val="none" w:sz="0" w:space="0" w:color="auto"/>
      </w:divBdr>
    </w:div>
    <w:div w:id="1296331473">
      <w:bodyDiv w:val="1"/>
      <w:marLeft w:val="0"/>
      <w:marRight w:val="0"/>
      <w:marTop w:val="0"/>
      <w:marBottom w:val="0"/>
      <w:divBdr>
        <w:top w:val="none" w:sz="0" w:space="0" w:color="auto"/>
        <w:left w:val="none" w:sz="0" w:space="0" w:color="auto"/>
        <w:bottom w:val="none" w:sz="0" w:space="0" w:color="auto"/>
        <w:right w:val="none" w:sz="0" w:space="0" w:color="auto"/>
      </w:divBdr>
    </w:div>
    <w:div w:id="1297949594">
      <w:bodyDiv w:val="1"/>
      <w:marLeft w:val="0"/>
      <w:marRight w:val="0"/>
      <w:marTop w:val="0"/>
      <w:marBottom w:val="0"/>
      <w:divBdr>
        <w:top w:val="none" w:sz="0" w:space="0" w:color="auto"/>
        <w:left w:val="none" w:sz="0" w:space="0" w:color="auto"/>
        <w:bottom w:val="none" w:sz="0" w:space="0" w:color="auto"/>
        <w:right w:val="none" w:sz="0" w:space="0" w:color="auto"/>
      </w:divBdr>
    </w:div>
    <w:div w:id="1305356971">
      <w:bodyDiv w:val="1"/>
      <w:marLeft w:val="0"/>
      <w:marRight w:val="0"/>
      <w:marTop w:val="0"/>
      <w:marBottom w:val="0"/>
      <w:divBdr>
        <w:top w:val="none" w:sz="0" w:space="0" w:color="auto"/>
        <w:left w:val="none" w:sz="0" w:space="0" w:color="auto"/>
        <w:bottom w:val="none" w:sz="0" w:space="0" w:color="auto"/>
        <w:right w:val="none" w:sz="0" w:space="0" w:color="auto"/>
      </w:divBdr>
    </w:div>
    <w:div w:id="1306857936">
      <w:bodyDiv w:val="1"/>
      <w:marLeft w:val="0"/>
      <w:marRight w:val="0"/>
      <w:marTop w:val="0"/>
      <w:marBottom w:val="0"/>
      <w:divBdr>
        <w:top w:val="none" w:sz="0" w:space="0" w:color="auto"/>
        <w:left w:val="none" w:sz="0" w:space="0" w:color="auto"/>
        <w:bottom w:val="none" w:sz="0" w:space="0" w:color="auto"/>
        <w:right w:val="none" w:sz="0" w:space="0" w:color="auto"/>
      </w:divBdr>
    </w:div>
    <w:div w:id="1335300572">
      <w:bodyDiv w:val="1"/>
      <w:marLeft w:val="0"/>
      <w:marRight w:val="0"/>
      <w:marTop w:val="0"/>
      <w:marBottom w:val="0"/>
      <w:divBdr>
        <w:top w:val="none" w:sz="0" w:space="0" w:color="auto"/>
        <w:left w:val="none" w:sz="0" w:space="0" w:color="auto"/>
        <w:bottom w:val="none" w:sz="0" w:space="0" w:color="auto"/>
        <w:right w:val="none" w:sz="0" w:space="0" w:color="auto"/>
      </w:divBdr>
    </w:div>
    <w:div w:id="1336834893">
      <w:bodyDiv w:val="1"/>
      <w:marLeft w:val="0"/>
      <w:marRight w:val="0"/>
      <w:marTop w:val="0"/>
      <w:marBottom w:val="0"/>
      <w:divBdr>
        <w:top w:val="none" w:sz="0" w:space="0" w:color="auto"/>
        <w:left w:val="none" w:sz="0" w:space="0" w:color="auto"/>
        <w:bottom w:val="none" w:sz="0" w:space="0" w:color="auto"/>
        <w:right w:val="none" w:sz="0" w:space="0" w:color="auto"/>
      </w:divBdr>
    </w:div>
    <w:div w:id="1339231251">
      <w:bodyDiv w:val="1"/>
      <w:marLeft w:val="0"/>
      <w:marRight w:val="0"/>
      <w:marTop w:val="0"/>
      <w:marBottom w:val="0"/>
      <w:divBdr>
        <w:top w:val="none" w:sz="0" w:space="0" w:color="auto"/>
        <w:left w:val="none" w:sz="0" w:space="0" w:color="auto"/>
        <w:bottom w:val="none" w:sz="0" w:space="0" w:color="auto"/>
        <w:right w:val="none" w:sz="0" w:space="0" w:color="auto"/>
      </w:divBdr>
    </w:div>
    <w:div w:id="1355886236">
      <w:bodyDiv w:val="1"/>
      <w:marLeft w:val="0"/>
      <w:marRight w:val="0"/>
      <w:marTop w:val="0"/>
      <w:marBottom w:val="0"/>
      <w:divBdr>
        <w:top w:val="none" w:sz="0" w:space="0" w:color="auto"/>
        <w:left w:val="none" w:sz="0" w:space="0" w:color="auto"/>
        <w:bottom w:val="none" w:sz="0" w:space="0" w:color="auto"/>
        <w:right w:val="none" w:sz="0" w:space="0" w:color="auto"/>
      </w:divBdr>
    </w:div>
    <w:div w:id="1372074395">
      <w:bodyDiv w:val="1"/>
      <w:marLeft w:val="0"/>
      <w:marRight w:val="0"/>
      <w:marTop w:val="0"/>
      <w:marBottom w:val="0"/>
      <w:divBdr>
        <w:top w:val="none" w:sz="0" w:space="0" w:color="auto"/>
        <w:left w:val="none" w:sz="0" w:space="0" w:color="auto"/>
        <w:bottom w:val="none" w:sz="0" w:space="0" w:color="auto"/>
        <w:right w:val="none" w:sz="0" w:space="0" w:color="auto"/>
      </w:divBdr>
    </w:div>
    <w:div w:id="1379670373">
      <w:bodyDiv w:val="1"/>
      <w:marLeft w:val="0"/>
      <w:marRight w:val="0"/>
      <w:marTop w:val="0"/>
      <w:marBottom w:val="0"/>
      <w:divBdr>
        <w:top w:val="none" w:sz="0" w:space="0" w:color="auto"/>
        <w:left w:val="none" w:sz="0" w:space="0" w:color="auto"/>
        <w:bottom w:val="none" w:sz="0" w:space="0" w:color="auto"/>
        <w:right w:val="none" w:sz="0" w:space="0" w:color="auto"/>
      </w:divBdr>
    </w:div>
    <w:div w:id="1405184209">
      <w:bodyDiv w:val="1"/>
      <w:marLeft w:val="0"/>
      <w:marRight w:val="0"/>
      <w:marTop w:val="0"/>
      <w:marBottom w:val="0"/>
      <w:divBdr>
        <w:top w:val="none" w:sz="0" w:space="0" w:color="auto"/>
        <w:left w:val="none" w:sz="0" w:space="0" w:color="auto"/>
        <w:bottom w:val="none" w:sz="0" w:space="0" w:color="auto"/>
        <w:right w:val="none" w:sz="0" w:space="0" w:color="auto"/>
      </w:divBdr>
    </w:div>
    <w:div w:id="1407846660">
      <w:bodyDiv w:val="1"/>
      <w:marLeft w:val="0"/>
      <w:marRight w:val="0"/>
      <w:marTop w:val="0"/>
      <w:marBottom w:val="0"/>
      <w:divBdr>
        <w:top w:val="none" w:sz="0" w:space="0" w:color="auto"/>
        <w:left w:val="none" w:sz="0" w:space="0" w:color="auto"/>
        <w:bottom w:val="none" w:sz="0" w:space="0" w:color="auto"/>
        <w:right w:val="none" w:sz="0" w:space="0" w:color="auto"/>
      </w:divBdr>
    </w:div>
    <w:div w:id="1438521323">
      <w:bodyDiv w:val="1"/>
      <w:marLeft w:val="0"/>
      <w:marRight w:val="0"/>
      <w:marTop w:val="0"/>
      <w:marBottom w:val="0"/>
      <w:divBdr>
        <w:top w:val="none" w:sz="0" w:space="0" w:color="auto"/>
        <w:left w:val="none" w:sz="0" w:space="0" w:color="auto"/>
        <w:bottom w:val="none" w:sz="0" w:space="0" w:color="auto"/>
        <w:right w:val="none" w:sz="0" w:space="0" w:color="auto"/>
      </w:divBdr>
    </w:div>
    <w:div w:id="1444032394">
      <w:bodyDiv w:val="1"/>
      <w:marLeft w:val="0"/>
      <w:marRight w:val="0"/>
      <w:marTop w:val="0"/>
      <w:marBottom w:val="0"/>
      <w:divBdr>
        <w:top w:val="none" w:sz="0" w:space="0" w:color="auto"/>
        <w:left w:val="none" w:sz="0" w:space="0" w:color="auto"/>
        <w:bottom w:val="none" w:sz="0" w:space="0" w:color="auto"/>
        <w:right w:val="none" w:sz="0" w:space="0" w:color="auto"/>
      </w:divBdr>
    </w:div>
    <w:div w:id="1455101943">
      <w:bodyDiv w:val="1"/>
      <w:marLeft w:val="0"/>
      <w:marRight w:val="0"/>
      <w:marTop w:val="0"/>
      <w:marBottom w:val="0"/>
      <w:divBdr>
        <w:top w:val="none" w:sz="0" w:space="0" w:color="auto"/>
        <w:left w:val="none" w:sz="0" w:space="0" w:color="auto"/>
        <w:bottom w:val="none" w:sz="0" w:space="0" w:color="auto"/>
        <w:right w:val="none" w:sz="0" w:space="0" w:color="auto"/>
      </w:divBdr>
    </w:div>
    <w:div w:id="1456604440">
      <w:bodyDiv w:val="1"/>
      <w:marLeft w:val="0"/>
      <w:marRight w:val="0"/>
      <w:marTop w:val="0"/>
      <w:marBottom w:val="0"/>
      <w:divBdr>
        <w:top w:val="none" w:sz="0" w:space="0" w:color="auto"/>
        <w:left w:val="none" w:sz="0" w:space="0" w:color="auto"/>
        <w:bottom w:val="none" w:sz="0" w:space="0" w:color="auto"/>
        <w:right w:val="none" w:sz="0" w:space="0" w:color="auto"/>
      </w:divBdr>
    </w:div>
    <w:div w:id="1458526201">
      <w:bodyDiv w:val="1"/>
      <w:marLeft w:val="0"/>
      <w:marRight w:val="0"/>
      <w:marTop w:val="0"/>
      <w:marBottom w:val="0"/>
      <w:divBdr>
        <w:top w:val="none" w:sz="0" w:space="0" w:color="auto"/>
        <w:left w:val="none" w:sz="0" w:space="0" w:color="auto"/>
        <w:bottom w:val="none" w:sz="0" w:space="0" w:color="auto"/>
        <w:right w:val="none" w:sz="0" w:space="0" w:color="auto"/>
      </w:divBdr>
    </w:div>
    <w:div w:id="1460759958">
      <w:bodyDiv w:val="1"/>
      <w:marLeft w:val="0"/>
      <w:marRight w:val="0"/>
      <w:marTop w:val="0"/>
      <w:marBottom w:val="0"/>
      <w:divBdr>
        <w:top w:val="none" w:sz="0" w:space="0" w:color="auto"/>
        <w:left w:val="none" w:sz="0" w:space="0" w:color="auto"/>
        <w:bottom w:val="none" w:sz="0" w:space="0" w:color="auto"/>
        <w:right w:val="none" w:sz="0" w:space="0" w:color="auto"/>
      </w:divBdr>
    </w:div>
    <w:div w:id="1474591552">
      <w:bodyDiv w:val="1"/>
      <w:marLeft w:val="0"/>
      <w:marRight w:val="0"/>
      <w:marTop w:val="0"/>
      <w:marBottom w:val="0"/>
      <w:divBdr>
        <w:top w:val="none" w:sz="0" w:space="0" w:color="auto"/>
        <w:left w:val="none" w:sz="0" w:space="0" w:color="auto"/>
        <w:bottom w:val="none" w:sz="0" w:space="0" w:color="auto"/>
        <w:right w:val="none" w:sz="0" w:space="0" w:color="auto"/>
      </w:divBdr>
    </w:div>
    <w:div w:id="1489009250">
      <w:bodyDiv w:val="1"/>
      <w:marLeft w:val="0"/>
      <w:marRight w:val="0"/>
      <w:marTop w:val="0"/>
      <w:marBottom w:val="0"/>
      <w:divBdr>
        <w:top w:val="none" w:sz="0" w:space="0" w:color="auto"/>
        <w:left w:val="none" w:sz="0" w:space="0" w:color="auto"/>
        <w:bottom w:val="none" w:sz="0" w:space="0" w:color="auto"/>
        <w:right w:val="none" w:sz="0" w:space="0" w:color="auto"/>
      </w:divBdr>
    </w:div>
    <w:div w:id="1503426427">
      <w:bodyDiv w:val="1"/>
      <w:marLeft w:val="0"/>
      <w:marRight w:val="0"/>
      <w:marTop w:val="0"/>
      <w:marBottom w:val="0"/>
      <w:divBdr>
        <w:top w:val="none" w:sz="0" w:space="0" w:color="auto"/>
        <w:left w:val="none" w:sz="0" w:space="0" w:color="auto"/>
        <w:bottom w:val="none" w:sz="0" w:space="0" w:color="auto"/>
        <w:right w:val="none" w:sz="0" w:space="0" w:color="auto"/>
      </w:divBdr>
    </w:div>
    <w:div w:id="1526285838">
      <w:bodyDiv w:val="1"/>
      <w:marLeft w:val="0"/>
      <w:marRight w:val="0"/>
      <w:marTop w:val="0"/>
      <w:marBottom w:val="0"/>
      <w:divBdr>
        <w:top w:val="none" w:sz="0" w:space="0" w:color="auto"/>
        <w:left w:val="none" w:sz="0" w:space="0" w:color="auto"/>
        <w:bottom w:val="none" w:sz="0" w:space="0" w:color="auto"/>
        <w:right w:val="none" w:sz="0" w:space="0" w:color="auto"/>
      </w:divBdr>
    </w:div>
    <w:div w:id="1541089194">
      <w:bodyDiv w:val="1"/>
      <w:marLeft w:val="0"/>
      <w:marRight w:val="0"/>
      <w:marTop w:val="0"/>
      <w:marBottom w:val="0"/>
      <w:divBdr>
        <w:top w:val="none" w:sz="0" w:space="0" w:color="auto"/>
        <w:left w:val="none" w:sz="0" w:space="0" w:color="auto"/>
        <w:bottom w:val="none" w:sz="0" w:space="0" w:color="auto"/>
        <w:right w:val="none" w:sz="0" w:space="0" w:color="auto"/>
      </w:divBdr>
    </w:div>
    <w:div w:id="1542550877">
      <w:bodyDiv w:val="1"/>
      <w:marLeft w:val="0"/>
      <w:marRight w:val="0"/>
      <w:marTop w:val="0"/>
      <w:marBottom w:val="0"/>
      <w:divBdr>
        <w:top w:val="none" w:sz="0" w:space="0" w:color="auto"/>
        <w:left w:val="none" w:sz="0" w:space="0" w:color="auto"/>
        <w:bottom w:val="none" w:sz="0" w:space="0" w:color="auto"/>
        <w:right w:val="none" w:sz="0" w:space="0" w:color="auto"/>
      </w:divBdr>
    </w:div>
    <w:div w:id="1570455476">
      <w:bodyDiv w:val="1"/>
      <w:marLeft w:val="0"/>
      <w:marRight w:val="0"/>
      <w:marTop w:val="0"/>
      <w:marBottom w:val="0"/>
      <w:divBdr>
        <w:top w:val="none" w:sz="0" w:space="0" w:color="auto"/>
        <w:left w:val="none" w:sz="0" w:space="0" w:color="auto"/>
        <w:bottom w:val="none" w:sz="0" w:space="0" w:color="auto"/>
        <w:right w:val="none" w:sz="0" w:space="0" w:color="auto"/>
      </w:divBdr>
    </w:div>
    <w:div w:id="1573730553">
      <w:bodyDiv w:val="1"/>
      <w:marLeft w:val="0"/>
      <w:marRight w:val="0"/>
      <w:marTop w:val="0"/>
      <w:marBottom w:val="0"/>
      <w:divBdr>
        <w:top w:val="none" w:sz="0" w:space="0" w:color="auto"/>
        <w:left w:val="none" w:sz="0" w:space="0" w:color="auto"/>
        <w:bottom w:val="none" w:sz="0" w:space="0" w:color="auto"/>
        <w:right w:val="none" w:sz="0" w:space="0" w:color="auto"/>
      </w:divBdr>
    </w:div>
    <w:div w:id="1573782358">
      <w:bodyDiv w:val="1"/>
      <w:marLeft w:val="0"/>
      <w:marRight w:val="0"/>
      <w:marTop w:val="0"/>
      <w:marBottom w:val="0"/>
      <w:divBdr>
        <w:top w:val="none" w:sz="0" w:space="0" w:color="auto"/>
        <w:left w:val="none" w:sz="0" w:space="0" w:color="auto"/>
        <w:bottom w:val="none" w:sz="0" w:space="0" w:color="auto"/>
        <w:right w:val="none" w:sz="0" w:space="0" w:color="auto"/>
      </w:divBdr>
    </w:div>
    <w:div w:id="1599216839">
      <w:bodyDiv w:val="1"/>
      <w:marLeft w:val="0"/>
      <w:marRight w:val="0"/>
      <w:marTop w:val="0"/>
      <w:marBottom w:val="0"/>
      <w:divBdr>
        <w:top w:val="none" w:sz="0" w:space="0" w:color="auto"/>
        <w:left w:val="none" w:sz="0" w:space="0" w:color="auto"/>
        <w:bottom w:val="none" w:sz="0" w:space="0" w:color="auto"/>
        <w:right w:val="none" w:sz="0" w:space="0" w:color="auto"/>
      </w:divBdr>
    </w:div>
    <w:div w:id="1601833632">
      <w:bodyDiv w:val="1"/>
      <w:marLeft w:val="0"/>
      <w:marRight w:val="0"/>
      <w:marTop w:val="0"/>
      <w:marBottom w:val="0"/>
      <w:divBdr>
        <w:top w:val="none" w:sz="0" w:space="0" w:color="auto"/>
        <w:left w:val="none" w:sz="0" w:space="0" w:color="auto"/>
        <w:bottom w:val="none" w:sz="0" w:space="0" w:color="auto"/>
        <w:right w:val="none" w:sz="0" w:space="0" w:color="auto"/>
      </w:divBdr>
    </w:div>
    <w:div w:id="1604729101">
      <w:bodyDiv w:val="1"/>
      <w:marLeft w:val="0"/>
      <w:marRight w:val="0"/>
      <w:marTop w:val="0"/>
      <w:marBottom w:val="0"/>
      <w:divBdr>
        <w:top w:val="none" w:sz="0" w:space="0" w:color="auto"/>
        <w:left w:val="none" w:sz="0" w:space="0" w:color="auto"/>
        <w:bottom w:val="none" w:sz="0" w:space="0" w:color="auto"/>
        <w:right w:val="none" w:sz="0" w:space="0" w:color="auto"/>
      </w:divBdr>
    </w:div>
    <w:div w:id="1607351944">
      <w:bodyDiv w:val="1"/>
      <w:marLeft w:val="0"/>
      <w:marRight w:val="0"/>
      <w:marTop w:val="0"/>
      <w:marBottom w:val="0"/>
      <w:divBdr>
        <w:top w:val="none" w:sz="0" w:space="0" w:color="auto"/>
        <w:left w:val="none" w:sz="0" w:space="0" w:color="auto"/>
        <w:bottom w:val="none" w:sz="0" w:space="0" w:color="auto"/>
        <w:right w:val="none" w:sz="0" w:space="0" w:color="auto"/>
      </w:divBdr>
    </w:div>
    <w:div w:id="1610815590">
      <w:bodyDiv w:val="1"/>
      <w:marLeft w:val="0"/>
      <w:marRight w:val="0"/>
      <w:marTop w:val="0"/>
      <w:marBottom w:val="0"/>
      <w:divBdr>
        <w:top w:val="none" w:sz="0" w:space="0" w:color="auto"/>
        <w:left w:val="none" w:sz="0" w:space="0" w:color="auto"/>
        <w:bottom w:val="none" w:sz="0" w:space="0" w:color="auto"/>
        <w:right w:val="none" w:sz="0" w:space="0" w:color="auto"/>
      </w:divBdr>
    </w:div>
    <w:div w:id="1617058196">
      <w:bodyDiv w:val="1"/>
      <w:marLeft w:val="0"/>
      <w:marRight w:val="0"/>
      <w:marTop w:val="0"/>
      <w:marBottom w:val="0"/>
      <w:divBdr>
        <w:top w:val="none" w:sz="0" w:space="0" w:color="auto"/>
        <w:left w:val="none" w:sz="0" w:space="0" w:color="auto"/>
        <w:bottom w:val="none" w:sz="0" w:space="0" w:color="auto"/>
        <w:right w:val="none" w:sz="0" w:space="0" w:color="auto"/>
      </w:divBdr>
    </w:div>
    <w:div w:id="1621110226">
      <w:bodyDiv w:val="1"/>
      <w:marLeft w:val="0"/>
      <w:marRight w:val="0"/>
      <w:marTop w:val="0"/>
      <w:marBottom w:val="0"/>
      <w:divBdr>
        <w:top w:val="none" w:sz="0" w:space="0" w:color="auto"/>
        <w:left w:val="none" w:sz="0" w:space="0" w:color="auto"/>
        <w:bottom w:val="none" w:sz="0" w:space="0" w:color="auto"/>
        <w:right w:val="none" w:sz="0" w:space="0" w:color="auto"/>
      </w:divBdr>
    </w:div>
    <w:div w:id="1655453744">
      <w:bodyDiv w:val="1"/>
      <w:marLeft w:val="0"/>
      <w:marRight w:val="0"/>
      <w:marTop w:val="0"/>
      <w:marBottom w:val="0"/>
      <w:divBdr>
        <w:top w:val="none" w:sz="0" w:space="0" w:color="auto"/>
        <w:left w:val="none" w:sz="0" w:space="0" w:color="auto"/>
        <w:bottom w:val="none" w:sz="0" w:space="0" w:color="auto"/>
        <w:right w:val="none" w:sz="0" w:space="0" w:color="auto"/>
      </w:divBdr>
    </w:div>
    <w:div w:id="1664352921">
      <w:bodyDiv w:val="1"/>
      <w:marLeft w:val="0"/>
      <w:marRight w:val="0"/>
      <w:marTop w:val="0"/>
      <w:marBottom w:val="0"/>
      <w:divBdr>
        <w:top w:val="none" w:sz="0" w:space="0" w:color="auto"/>
        <w:left w:val="none" w:sz="0" w:space="0" w:color="auto"/>
        <w:bottom w:val="none" w:sz="0" w:space="0" w:color="auto"/>
        <w:right w:val="none" w:sz="0" w:space="0" w:color="auto"/>
      </w:divBdr>
    </w:div>
    <w:div w:id="1665427073">
      <w:bodyDiv w:val="1"/>
      <w:marLeft w:val="0"/>
      <w:marRight w:val="0"/>
      <w:marTop w:val="0"/>
      <w:marBottom w:val="0"/>
      <w:divBdr>
        <w:top w:val="none" w:sz="0" w:space="0" w:color="auto"/>
        <w:left w:val="none" w:sz="0" w:space="0" w:color="auto"/>
        <w:bottom w:val="none" w:sz="0" w:space="0" w:color="auto"/>
        <w:right w:val="none" w:sz="0" w:space="0" w:color="auto"/>
      </w:divBdr>
    </w:div>
    <w:div w:id="1668897929">
      <w:bodyDiv w:val="1"/>
      <w:marLeft w:val="0"/>
      <w:marRight w:val="0"/>
      <w:marTop w:val="0"/>
      <w:marBottom w:val="0"/>
      <w:divBdr>
        <w:top w:val="none" w:sz="0" w:space="0" w:color="auto"/>
        <w:left w:val="none" w:sz="0" w:space="0" w:color="auto"/>
        <w:bottom w:val="none" w:sz="0" w:space="0" w:color="auto"/>
        <w:right w:val="none" w:sz="0" w:space="0" w:color="auto"/>
      </w:divBdr>
    </w:div>
    <w:div w:id="1670257533">
      <w:bodyDiv w:val="1"/>
      <w:marLeft w:val="0"/>
      <w:marRight w:val="0"/>
      <w:marTop w:val="0"/>
      <w:marBottom w:val="0"/>
      <w:divBdr>
        <w:top w:val="none" w:sz="0" w:space="0" w:color="auto"/>
        <w:left w:val="none" w:sz="0" w:space="0" w:color="auto"/>
        <w:bottom w:val="none" w:sz="0" w:space="0" w:color="auto"/>
        <w:right w:val="none" w:sz="0" w:space="0" w:color="auto"/>
      </w:divBdr>
    </w:div>
    <w:div w:id="1678927012">
      <w:bodyDiv w:val="1"/>
      <w:marLeft w:val="0"/>
      <w:marRight w:val="0"/>
      <w:marTop w:val="0"/>
      <w:marBottom w:val="0"/>
      <w:divBdr>
        <w:top w:val="none" w:sz="0" w:space="0" w:color="auto"/>
        <w:left w:val="none" w:sz="0" w:space="0" w:color="auto"/>
        <w:bottom w:val="none" w:sz="0" w:space="0" w:color="auto"/>
        <w:right w:val="none" w:sz="0" w:space="0" w:color="auto"/>
      </w:divBdr>
    </w:div>
    <w:div w:id="1704087466">
      <w:bodyDiv w:val="1"/>
      <w:marLeft w:val="0"/>
      <w:marRight w:val="0"/>
      <w:marTop w:val="0"/>
      <w:marBottom w:val="0"/>
      <w:divBdr>
        <w:top w:val="none" w:sz="0" w:space="0" w:color="auto"/>
        <w:left w:val="none" w:sz="0" w:space="0" w:color="auto"/>
        <w:bottom w:val="none" w:sz="0" w:space="0" w:color="auto"/>
        <w:right w:val="none" w:sz="0" w:space="0" w:color="auto"/>
      </w:divBdr>
    </w:div>
    <w:div w:id="1706559678">
      <w:bodyDiv w:val="1"/>
      <w:marLeft w:val="0"/>
      <w:marRight w:val="0"/>
      <w:marTop w:val="0"/>
      <w:marBottom w:val="0"/>
      <w:divBdr>
        <w:top w:val="none" w:sz="0" w:space="0" w:color="auto"/>
        <w:left w:val="none" w:sz="0" w:space="0" w:color="auto"/>
        <w:bottom w:val="none" w:sz="0" w:space="0" w:color="auto"/>
        <w:right w:val="none" w:sz="0" w:space="0" w:color="auto"/>
      </w:divBdr>
    </w:div>
    <w:div w:id="1707557867">
      <w:bodyDiv w:val="1"/>
      <w:marLeft w:val="0"/>
      <w:marRight w:val="0"/>
      <w:marTop w:val="0"/>
      <w:marBottom w:val="0"/>
      <w:divBdr>
        <w:top w:val="none" w:sz="0" w:space="0" w:color="auto"/>
        <w:left w:val="none" w:sz="0" w:space="0" w:color="auto"/>
        <w:bottom w:val="none" w:sz="0" w:space="0" w:color="auto"/>
        <w:right w:val="none" w:sz="0" w:space="0" w:color="auto"/>
      </w:divBdr>
    </w:div>
    <w:div w:id="1711611041">
      <w:bodyDiv w:val="1"/>
      <w:marLeft w:val="0"/>
      <w:marRight w:val="0"/>
      <w:marTop w:val="0"/>
      <w:marBottom w:val="0"/>
      <w:divBdr>
        <w:top w:val="none" w:sz="0" w:space="0" w:color="auto"/>
        <w:left w:val="none" w:sz="0" w:space="0" w:color="auto"/>
        <w:bottom w:val="none" w:sz="0" w:space="0" w:color="auto"/>
        <w:right w:val="none" w:sz="0" w:space="0" w:color="auto"/>
      </w:divBdr>
    </w:div>
    <w:div w:id="1720668634">
      <w:bodyDiv w:val="1"/>
      <w:marLeft w:val="0"/>
      <w:marRight w:val="0"/>
      <w:marTop w:val="0"/>
      <w:marBottom w:val="0"/>
      <w:divBdr>
        <w:top w:val="none" w:sz="0" w:space="0" w:color="auto"/>
        <w:left w:val="none" w:sz="0" w:space="0" w:color="auto"/>
        <w:bottom w:val="none" w:sz="0" w:space="0" w:color="auto"/>
        <w:right w:val="none" w:sz="0" w:space="0" w:color="auto"/>
      </w:divBdr>
    </w:div>
    <w:div w:id="1728189188">
      <w:bodyDiv w:val="1"/>
      <w:marLeft w:val="0"/>
      <w:marRight w:val="0"/>
      <w:marTop w:val="0"/>
      <w:marBottom w:val="0"/>
      <w:divBdr>
        <w:top w:val="none" w:sz="0" w:space="0" w:color="auto"/>
        <w:left w:val="none" w:sz="0" w:space="0" w:color="auto"/>
        <w:bottom w:val="none" w:sz="0" w:space="0" w:color="auto"/>
        <w:right w:val="none" w:sz="0" w:space="0" w:color="auto"/>
      </w:divBdr>
    </w:div>
    <w:div w:id="1731997193">
      <w:bodyDiv w:val="1"/>
      <w:marLeft w:val="0"/>
      <w:marRight w:val="0"/>
      <w:marTop w:val="0"/>
      <w:marBottom w:val="0"/>
      <w:divBdr>
        <w:top w:val="none" w:sz="0" w:space="0" w:color="auto"/>
        <w:left w:val="none" w:sz="0" w:space="0" w:color="auto"/>
        <w:bottom w:val="none" w:sz="0" w:space="0" w:color="auto"/>
        <w:right w:val="none" w:sz="0" w:space="0" w:color="auto"/>
      </w:divBdr>
    </w:div>
    <w:div w:id="1742219518">
      <w:bodyDiv w:val="1"/>
      <w:marLeft w:val="0"/>
      <w:marRight w:val="0"/>
      <w:marTop w:val="0"/>
      <w:marBottom w:val="0"/>
      <w:divBdr>
        <w:top w:val="none" w:sz="0" w:space="0" w:color="auto"/>
        <w:left w:val="none" w:sz="0" w:space="0" w:color="auto"/>
        <w:bottom w:val="none" w:sz="0" w:space="0" w:color="auto"/>
        <w:right w:val="none" w:sz="0" w:space="0" w:color="auto"/>
      </w:divBdr>
    </w:div>
    <w:div w:id="1746688418">
      <w:bodyDiv w:val="1"/>
      <w:marLeft w:val="0"/>
      <w:marRight w:val="0"/>
      <w:marTop w:val="0"/>
      <w:marBottom w:val="0"/>
      <w:divBdr>
        <w:top w:val="none" w:sz="0" w:space="0" w:color="auto"/>
        <w:left w:val="none" w:sz="0" w:space="0" w:color="auto"/>
        <w:bottom w:val="none" w:sz="0" w:space="0" w:color="auto"/>
        <w:right w:val="none" w:sz="0" w:space="0" w:color="auto"/>
      </w:divBdr>
    </w:div>
    <w:div w:id="1757093483">
      <w:bodyDiv w:val="1"/>
      <w:marLeft w:val="0"/>
      <w:marRight w:val="0"/>
      <w:marTop w:val="0"/>
      <w:marBottom w:val="0"/>
      <w:divBdr>
        <w:top w:val="none" w:sz="0" w:space="0" w:color="auto"/>
        <w:left w:val="none" w:sz="0" w:space="0" w:color="auto"/>
        <w:bottom w:val="none" w:sz="0" w:space="0" w:color="auto"/>
        <w:right w:val="none" w:sz="0" w:space="0" w:color="auto"/>
      </w:divBdr>
    </w:div>
    <w:div w:id="1798641755">
      <w:bodyDiv w:val="1"/>
      <w:marLeft w:val="0"/>
      <w:marRight w:val="0"/>
      <w:marTop w:val="0"/>
      <w:marBottom w:val="0"/>
      <w:divBdr>
        <w:top w:val="none" w:sz="0" w:space="0" w:color="auto"/>
        <w:left w:val="none" w:sz="0" w:space="0" w:color="auto"/>
        <w:bottom w:val="none" w:sz="0" w:space="0" w:color="auto"/>
        <w:right w:val="none" w:sz="0" w:space="0" w:color="auto"/>
      </w:divBdr>
    </w:div>
    <w:div w:id="1814717184">
      <w:bodyDiv w:val="1"/>
      <w:marLeft w:val="0"/>
      <w:marRight w:val="0"/>
      <w:marTop w:val="0"/>
      <w:marBottom w:val="0"/>
      <w:divBdr>
        <w:top w:val="none" w:sz="0" w:space="0" w:color="auto"/>
        <w:left w:val="none" w:sz="0" w:space="0" w:color="auto"/>
        <w:bottom w:val="none" w:sz="0" w:space="0" w:color="auto"/>
        <w:right w:val="none" w:sz="0" w:space="0" w:color="auto"/>
      </w:divBdr>
    </w:div>
    <w:div w:id="1835225206">
      <w:bodyDiv w:val="1"/>
      <w:marLeft w:val="0"/>
      <w:marRight w:val="0"/>
      <w:marTop w:val="0"/>
      <w:marBottom w:val="0"/>
      <w:divBdr>
        <w:top w:val="none" w:sz="0" w:space="0" w:color="auto"/>
        <w:left w:val="none" w:sz="0" w:space="0" w:color="auto"/>
        <w:bottom w:val="none" w:sz="0" w:space="0" w:color="auto"/>
        <w:right w:val="none" w:sz="0" w:space="0" w:color="auto"/>
      </w:divBdr>
    </w:div>
    <w:div w:id="1835417008">
      <w:bodyDiv w:val="1"/>
      <w:marLeft w:val="0"/>
      <w:marRight w:val="0"/>
      <w:marTop w:val="0"/>
      <w:marBottom w:val="0"/>
      <w:divBdr>
        <w:top w:val="none" w:sz="0" w:space="0" w:color="auto"/>
        <w:left w:val="none" w:sz="0" w:space="0" w:color="auto"/>
        <w:bottom w:val="none" w:sz="0" w:space="0" w:color="auto"/>
        <w:right w:val="none" w:sz="0" w:space="0" w:color="auto"/>
      </w:divBdr>
    </w:div>
    <w:div w:id="1848057467">
      <w:bodyDiv w:val="1"/>
      <w:marLeft w:val="0"/>
      <w:marRight w:val="0"/>
      <w:marTop w:val="0"/>
      <w:marBottom w:val="0"/>
      <w:divBdr>
        <w:top w:val="none" w:sz="0" w:space="0" w:color="auto"/>
        <w:left w:val="none" w:sz="0" w:space="0" w:color="auto"/>
        <w:bottom w:val="none" w:sz="0" w:space="0" w:color="auto"/>
        <w:right w:val="none" w:sz="0" w:space="0" w:color="auto"/>
      </w:divBdr>
    </w:div>
    <w:div w:id="1850757598">
      <w:bodyDiv w:val="1"/>
      <w:marLeft w:val="0"/>
      <w:marRight w:val="0"/>
      <w:marTop w:val="0"/>
      <w:marBottom w:val="0"/>
      <w:divBdr>
        <w:top w:val="none" w:sz="0" w:space="0" w:color="auto"/>
        <w:left w:val="none" w:sz="0" w:space="0" w:color="auto"/>
        <w:bottom w:val="none" w:sz="0" w:space="0" w:color="auto"/>
        <w:right w:val="none" w:sz="0" w:space="0" w:color="auto"/>
      </w:divBdr>
    </w:div>
    <w:div w:id="1857424650">
      <w:bodyDiv w:val="1"/>
      <w:marLeft w:val="0"/>
      <w:marRight w:val="0"/>
      <w:marTop w:val="0"/>
      <w:marBottom w:val="0"/>
      <w:divBdr>
        <w:top w:val="none" w:sz="0" w:space="0" w:color="auto"/>
        <w:left w:val="none" w:sz="0" w:space="0" w:color="auto"/>
        <w:bottom w:val="none" w:sz="0" w:space="0" w:color="auto"/>
        <w:right w:val="none" w:sz="0" w:space="0" w:color="auto"/>
      </w:divBdr>
    </w:div>
    <w:div w:id="1859461810">
      <w:bodyDiv w:val="1"/>
      <w:marLeft w:val="0"/>
      <w:marRight w:val="0"/>
      <w:marTop w:val="0"/>
      <w:marBottom w:val="0"/>
      <w:divBdr>
        <w:top w:val="none" w:sz="0" w:space="0" w:color="auto"/>
        <w:left w:val="none" w:sz="0" w:space="0" w:color="auto"/>
        <w:bottom w:val="none" w:sz="0" w:space="0" w:color="auto"/>
        <w:right w:val="none" w:sz="0" w:space="0" w:color="auto"/>
      </w:divBdr>
    </w:div>
    <w:div w:id="1872523552">
      <w:bodyDiv w:val="1"/>
      <w:marLeft w:val="0"/>
      <w:marRight w:val="0"/>
      <w:marTop w:val="0"/>
      <w:marBottom w:val="0"/>
      <w:divBdr>
        <w:top w:val="none" w:sz="0" w:space="0" w:color="auto"/>
        <w:left w:val="none" w:sz="0" w:space="0" w:color="auto"/>
        <w:bottom w:val="none" w:sz="0" w:space="0" w:color="auto"/>
        <w:right w:val="none" w:sz="0" w:space="0" w:color="auto"/>
      </w:divBdr>
    </w:div>
    <w:div w:id="1879273796">
      <w:bodyDiv w:val="1"/>
      <w:marLeft w:val="0"/>
      <w:marRight w:val="0"/>
      <w:marTop w:val="0"/>
      <w:marBottom w:val="0"/>
      <w:divBdr>
        <w:top w:val="none" w:sz="0" w:space="0" w:color="auto"/>
        <w:left w:val="none" w:sz="0" w:space="0" w:color="auto"/>
        <w:bottom w:val="none" w:sz="0" w:space="0" w:color="auto"/>
        <w:right w:val="none" w:sz="0" w:space="0" w:color="auto"/>
      </w:divBdr>
    </w:div>
    <w:div w:id="1886601267">
      <w:bodyDiv w:val="1"/>
      <w:marLeft w:val="0"/>
      <w:marRight w:val="0"/>
      <w:marTop w:val="0"/>
      <w:marBottom w:val="0"/>
      <w:divBdr>
        <w:top w:val="none" w:sz="0" w:space="0" w:color="auto"/>
        <w:left w:val="none" w:sz="0" w:space="0" w:color="auto"/>
        <w:bottom w:val="none" w:sz="0" w:space="0" w:color="auto"/>
        <w:right w:val="none" w:sz="0" w:space="0" w:color="auto"/>
      </w:divBdr>
    </w:div>
    <w:div w:id="1923485308">
      <w:bodyDiv w:val="1"/>
      <w:marLeft w:val="0"/>
      <w:marRight w:val="0"/>
      <w:marTop w:val="0"/>
      <w:marBottom w:val="0"/>
      <w:divBdr>
        <w:top w:val="none" w:sz="0" w:space="0" w:color="auto"/>
        <w:left w:val="none" w:sz="0" w:space="0" w:color="auto"/>
        <w:bottom w:val="none" w:sz="0" w:space="0" w:color="auto"/>
        <w:right w:val="none" w:sz="0" w:space="0" w:color="auto"/>
      </w:divBdr>
    </w:div>
    <w:div w:id="1925676271">
      <w:bodyDiv w:val="1"/>
      <w:marLeft w:val="0"/>
      <w:marRight w:val="0"/>
      <w:marTop w:val="0"/>
      <w:marBottom w:val="0"/>
      <w:divBdr>
        <w:top w:val="none" w:sz="0" w:space="0" w:color="auto"/>
        <w:left w:val="none" w:sz="0" w:space="0" w:color="auto"/>
        <w:bottom w:val="none" w:sz="0" w:space="0" w:color="auto"/>
        <w:right w:val="none" w:sz="0" w:space="0" w:color="auto"/>
      </w:divBdr>
    </w:div>
    <w:div w:id="1942566939">
      <w:bodyDiv w:val="1"/>
      <w:marLeft w:val="0"/>
      <w:marRight w:val="0"/>
      <w:marTop w:val="0"/>
      <w:marBottom w:val="0"/>
      <w:divBdr>
        <w:top w:val="none" w:sz="0" w:space="0" w:color="auto"/>
        <w:left w:val="none" w:sz="0" w:space="0" w:color="auto"/>
        <w:bottom w:val="none" w:sz="0" w:space="0" w:color="auto"/>
        <w:right w:val="none" w:sz="0" w:space="0" w:color="auto"/>
      </w:divBdr>
    </w:div>
    <w:div w:id="1947807873">
      <w:bodyDiv w:val="1"/>
      <w:marLeft w:val="0"/>
      <w:marRight w:val="0"/>
      <w:marTop w:val="0"/>
      <w:marBottom w:val="0"/>
      <w:divBdr>
        <w:top w:val="none" w:sz="0" w:space="0" w:color="auto"/>
        <w:left w:val="none" w:sz="0" w:space="0" w:color="auto"/>
        <w:bottom w:val="none" w:sz="0" w:space="0" w:color="auto"/>
        <w:right w:val="none" w:sz="0" w:space="0" w:color="auto"/>
      </w:divBdr>
    </w:div>
    <w:div w:id="1950578193">
      <w:bodyDiv w:val="1"/>
      <w:marLeft w:val="0"/>
      <w:marRight w:val="0"/>
      <w:marTop w:val="0"/>
      <w:marBottom w:val="0"/>
      <w:divBdr>
        <w:top w:val="none" w:sz="0" w:space="0" w:color="auto"/>
        <w:left w:val="none" w:sz="0" w:space="0" w:color="auto"/>
        <w:bottom w:val="none" w:sz="0" w:space="0" w:color="auto"/>
        <w:right w:val="none" w:sz="0" w:space="0" w:color="auto"/>
      </w:divBdr>
    </w:div>
    <w:div w:id="1952854805">
      <w:bodyDiv w:val="1"/>
      <w:marLeft w:val="0"/>
      <w:marRight w:val="0"/>
      <w:marTop w:val="0"/>
      <w:marBottom w:val="0"/>
      <w:divBdr>
        <w:top w:val="none" w:sz="0" w:space="0" w:color="auto"/>
        <w:left w:val="none" w:sz="0" w:space="0" w:color="auto"/>
        <w:bottom w:val="none" w:sz="0" w:space="0" w:color="auto"/>
        <w:right w:val="none" w:sz="0" w:space="0" w:color="auto"/>
      </w:divBdr>
    </w:div>
    <w:div w:id="1960837829">
      <w:bodyDiv w:val="1"/>
      <w:marLeft w:val="0"/>
      <w:marRight w:val="0"/>
      <w:marTop w:val="0"/>
      <w:marBottom w:val="0"/>
      <w:divBdr>
        <w:top w:val="none" w:sz="0" w:space="0" w:color="auto"/>
        <w:left w:val="none" w:sz="0" w:space="0" w:color="auto"/>
        <w:bottom w:val="none" w:sz="0" w:space="0" w:color="auto"/>
        <w:right w:val="none" w:sz="0" w:space="0" w:color="auto"/>
      </w:divBdr>
    </w:div>
    <w:div w:id="1965623778">
      <w:bodyDiv w:val="1"/>
      <w:marLeft w:val="0"/>
      <w:marRight w:val="0"/>
      <w:marTop w:val="0"/>
      <w:marBottom w:val="0"/>
      <w:divBdr>
        <w:top w:val="none" w:sz="0" w:space="0" w:color="auto"/>
        <w:left w:val="none" w:sz="0" w:space="0" w:color="auto"/>
        <w:bottom w:val="none" w:sz="0" w:space="0" w:color="auto"/>
        <w:right w:val="none" w:sz="0" w:space="0" w:color="auto"/>
      </w:divBdr>
    </w:div>
    <w:div w:id="1999841320">
      <w:bodyDiv w:val="1"/>
      <w:marLeft w:val="0"/>
      <w:marRight w:val="0"/>
      <w:marTop w:val="0"/>
      <w:marBottom w:val="0"/>
      <w:divBdr>
        <w:top w:val="none" w:sz="0" w:space="0" w:color="auto"/>
        <w:left w:val="none" w:sz="0" w:space="0" w:color="auto"/>
        <w:bottom w:val="none" w:sz="0" w:space="0" w:color="auto"/>
        <w:right w:val="none" w:sz="0" w:space="0" w:color="auto"/>
      </w:divBdr>
    </w:div>
    <w:div w:id="2006932421">
      <w:bodyDiv w:val="1"/>
      <w:marLeft w:val="0"/>
      <w:marRight w:val="0"/>
      <w:marTop w:val="0"/>
      <w:marBottom w:val="0"/>
      <w:divBdr>
        <w:top w:val="none" w:sz="0" w:space="0" w:color="auto"/>
        <w:left w:val="none" w:sz="0" w:space="0" w:color="auto"/>
        <w:bottom w:val="none" w:sz="0" w:space="0" w:color="auto"/>
        <w:right w:val="none" w:sz="0" w:space="0" w:color="auto"/>
      </w:divBdr>
    </w:div>
    <w:div w:id="2018650597">
      <w:bodyDiv w:val="1"/>
      <w:marLeft w:val="0"/>
      <w:marRight w:val="0"/>
      <w:marTop w:val="0"/>
      <w:marBottom w:val="0"/>
      <w:divBdr>
        <w:top w:val="none" w:sz="0" w:space="0" w:color="auto"/>
        <w:left w:val="none" w:sz="0" w:space="0" w:color="auto"/>
        <w:bottom w:val="none" w:sz="0" w:space="0" w:color="auto"/>
        <w:right w:val="none" w:sz="0" w:space="0" w:color="auto"/>
      </w:divBdr>
    </w:div>
    <w:div w:id="2022315785">
      <w:bodyDiv w:val="1"/>
      <w:marLeft w:val="0"/>
      <w:marRight w:val="0"/>
      <w:marTop w:val="0"/>
      <w:marBottom w:val="0"/>
      <w:divBdr>
        <w:top w:val="none" w:sz="0" w:space="0" w:color="auto"/>
        <w:left w:val="none" w:sz="0" w:space="0" w:color="auto"/>
        <w:bottom w:val="none" w:sz="0" w:space="0" w:color="auto"/>
        <w:right w:val="none" w:sz="0" w:space="0" w:color="auto"/>
      </w:divBdr>
    </w:div>
    <w:div w:id="2030131943">
      <w:bodyDiv w:val="1"/>
      <w:marLeft w:val="0"/>
      <w:marRight w:val="0"/>
      <w:marTop w:val="0"/>
      <w:marBottom w:val="0"/>
      <w:divBdr>
        <w:top w:val="none" w:sz="0" w:space="0" w:color="auto"/>
        <w:left w:val="none" w:sz="0" w:space="0" w:color="auto"/>
        <w:bottom w:val="none" w:sz="0" w:space="0" w:color="auto"/>
        <w:right w:val="none" w:sz="0" w:space="0" w:color="auto"/>
      </w:divBdr>
    </w:div>
    <w:div w:id="2075006497">
      <w:bodyDiv w:val="1"/>
      <w:marLeft w:val="0"/>
      <w:marRight w:val="0"/>
      <w:marTop w:val="0"/>
      <w:marBottom w:val="0"/>
      <w:divBdr>
        <w:top w:val="none" w:sz="0" w:space="0" w:color="auto"/>
        <w:left w:val="none" w:sz="0" w:space="0" w:color="auto"/>
        <w:bottom w:val="none" w:sz="0" w:space="0" w:color="auto"/>
        <w:right w:val="none" w:sz="0" w:space="0" w:color="auto"/>
      </w:divBdr>
    </w:div>
    <w:div w:id="2081712606">
      <w:bodyDiv w:val="1"/>
      <w:marLeft w:val="0"/>
      <w:marRight w:val="0"/>
      <w:marTop w:val="0"/>
      <w:marBottom w:val="0"/>
      <w:divBdr>
        <w:top w:val="none" w:sz="0" w:space="0" w:color="auto"/>
        <w:left w:val="none" w:sz="0" w:space="0" w:color="auto"/>
        <w:bottom w:val="none" w:sz="0" w:space="0" w:color="auto"/>
        <w:right w:val="none" w:sz="0" w:space="0" w:color="auto"/>
      </w:divBdr>
    </w:div>
    <w:div w:id="2087066340">
      <w:bodyDiv w:val="1"/>
      <w:marLeft w:val="0"/>
      <w:marRight w:val="0"/>
      <w:marTop w:val="0"/>
      <w:marBottom w:val="0"/>
      <w:divBdr>
        <w:top w:val="none" w:sz="0" w:space="0" w:color="auto"/>
        <w:left w:val="none" w:sz="0" w:space="0" w:color="auto"/>
        <w:bottom w:val="none" w:sz="0" w:space="0" w:color="auto"/>
        <w:right w:val="none" w:sz="0" w:space="0" w:color="auto"/>
      </w:divBdr>
    </w:div>
    <w:div w:id="2097629546">
      <w:bodyDiv w:val="1"/>
      <w:marLeft w:val="0"/>
      <w:marRight w:val="0"/>
      <w:marTop w:val="0"/>
      <w:marBottom w:val="0"/>
      <w:divBdr>
        <w:top w:val="none" w:sz="0" w:space="0" w:color="auto"/>
        <w:left w:val="none" w:sz="0" w:space="0" w:color="auto"/>
        <w:bottom w:val="none" w:sz="0" w:space="0" w:color="auto"/>
        <w:right w:val="none" w:sz="0" w:space="0" w:color="auto"/>
      </w:divBdr>
    </w:div>
    <w:div w:id="2100173944">
      <w:bodyDiv w:val="1"/>
      <w:marLeft w:val="0"/>
      <w:marRight w:val="0"/>
      <w:marTop w:val="0"/>
      <w:marBottom w:val="0"/>
      <w:divBdr>
        <w:top w:val="none" w:sz="0" w:space="0" w:color="auto"/>
        <w:left w:val="none" w:sz="0" w:space="0" w:color="auto"/>
        <w:bottom w:val="none" w:sz="0" w:space="0" w:color="auto"/>
        <w:right w:val="none" w:sz="0" w:space="0" w:color="auto"/>
      </w:divBdr>
    </w:div>
    <w:div w:id="2112772742">
      <w:bodyDiv w:val="1"/>
      <w:marLeft w:val="0"/>
      <w:marRight w:val="0"/>
      <w:marTop w:val="0"/>
      <w:marBottom w:val="0"/>
      <w:divBdr>
        <w:top w:val="none" w:sz="0" w:space="0" w:color="auto"/>
        <w:left w:val="none" w:sz="0" w:space="0" w:color="auto"/>
        <w:bottom w:val="none" w:sz="0" w:space="0" w:color="auto"/>
        <w:right w:val="none" w:sz="0" w:space="0" w:color="auto"/>
      </w:divBdr>
    </w:div>
    <w:div w:id="2113284263">
      <w:bodyDiv w:val="1"/>
      <w:marLeft w:val="0"/>
      <w:marRight w:val="0"/>
      <w:marTop w:val="0"/>
      <w:marBottom w:val="0"/>
      <w:divBdr>
        <w:top w:val="none" w:sz="0" w:space="0" w:color="auto"/>
        <w:left w:val="none" w:sz="0" w:space="0" w:color="auto"/>
        <w:bottom w:val="none" w:sz="0" w:space="0" w:color="auto"/>
        <w:right w:val="none" w:sz="0" w:space="0" w:color="auto"/>
      </w:divBdr>
    </w:div>
    <w:div w:id="2124417469">
      <w:bodyDiv w:val="1"/>
      <w:marLeft w:val="0"/>
      <w:marRight w:val="0"/>
      <w:marTop w:val="0"/>
      <w:marBottom w:val="0"/>
      <w:divBdr>
        <w:top w:val="none" w:sz="0" w:space="0" w:color="auto"/>
        <w:left w:val="none" w:sz="0" w:space="0" w:color="auto"/>
        <w:bottom w:val="none" w:sz="0" w:space="0" w:color="auto"/>
        <w:right w:val="none" w:sz="0" w:space="0" w:color="auto"/>
      </w:divBdr>
    </w:div>
    <w:div w:id="213944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605cfc5d1e0f7c2219b22e420be2c8f0">
  <xsd:schema xmlns:xsd="http://www.w3.org/2001/XMLSchema" xmlns:xs="http://www.w3.org/2001/XMLSchema" xmlns:p="http://schemas.microsoft.com/office/2006/metadata/properties" xmlns:ns3="ada16477-4a9e-4f32-8a2f-23c8ffb0c900" targetNamespace="http://schemas.microsoft.com/office/2006/metadata/properties" ma:root="true" ma:fieldsID="9b5f912b2c1cb9f17c297ff1e08e1629"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Hou16</b:Tag>
    <b:SourceType>ElectronicSource</b:SourceType>
    <b:Guid>{26881B46-326B-4C00-AB30-F3335028644E}</b:Guid>
    <b:Title>Digital Forensics and Crime</b:Title>
    <b:Year>2016</b:Year>
    <b:City>London</b:City>
    <b:Author>
      <b:Author>
        <b:NameList>
          <b:Person>
            <b:Last>Parliment</b:Last>
            <b:First>Houses</b:First>
            <b:Middle>of</b:Middle>
          </b:Person>
        </b:NameList>
      </b:Author>
    </b:Author>
    <b:RefOrder>1</b:RefOrder>
  </b:Source>
  <b:Source>
    <b:Tag>Hou13</b:Tag>
    <b:SourceType>ElectronicSource</b:SourceType>
    <b:Guid>{1E9D6529-4F9D-422F-AF3A-5E1299CD206C}</b:Guid>
    <b:Author>
      <b:Author>
        <b:NameList>
          <b:Person>
            <b:Last>Commons</b:Last>
            <b:First>House</b:First>
            <b:Middle>of</b:Middle>
          </b:Person>
        </b:NameList>
      </b:Author>
    </b:Author>
    <b:Title>E-Crime</b:Title>
    <b:City>London</b:City>
    <b:Publisher>House of Commons</b:Publisher>
    <b:Year>2013</b:Year>
    <b:RefOrder>2</b:RefOrder>
  </b:Source>
  <b:Source>
    <b:Tag>Leg97</b:Tag>
    <b:SourceType>InternetSite</b:SourceType>
    <b:Guid>{0AB02DB8-FB0A-4388-BC37-EC4E57DAD40E}</b:Guid>
    <b:Title>Legislation.gov.uk</b:Title>
    <b:Year>1997</b:Year>
    <b:URL>http://www.legislation.gov.uk/ukpga/1997/50/contents</b:URL>
    <b:RefOrder>3</b:RefOrder>
  </b:Source>
  <b:Source>
    <b:Tag>Leg15</b:Tag>
    <b:SourceType>InternetSite</b:SourceType>
    <b:Guid>{A2A9D1CC-7877-4641-BE22-08110CA80DC5}</b:Guid>
    <b:Title>Legisation.gov.uk</b:Title>
    <b:Year>2015</b:Year>
    <b:URL>http://www.legislation.gov.uk/ukpga/2015/9/contents</b:URL>
    <b:RefOrder>4</b:RefOrder>
  </b:Source>
  <b:Source>
    <b:Tag>Sle</b:Tag>
    <b:SourceType>InternetSite</b:SourceType>
    <b:Guid>{B9B91F89-A9F5-49CB-82F9-AC14004458EF}</b:Guid>
    <b:Title>Sleiuthkit</b:Title>
    <b:URL>http://www.sleuthkit.org/sleuthkit/</b:URL>
    <b:RefOrder>5</b:RefOrder>
  </b:Source>
  <b:Source>
    <b:Tag>Theht</b:Tag>
    <b:SourceType>InternetSite</b:SourceType>
    <b:Guid>{98BBB506-8863-47F7-8FEC-2332057C8651}</b:Guid>
    <b:ProductionCompany>The Sleuth Kit</b:ProductionCompany>
    <b:URL>https://wiki.sleuthkit.org/index.php?title=The_Sleuth_Kit</b:URL>
    <b:RefOrder>6</b:RefOrder>
  </b:Source>
  <b:Source>
    <b:Tag>Hfi</b:Tag>
    <b:SourceType>InternetSite</b:SourceType>
    <b:Guid>{BEF10F0E-C21B-4628-AF65-222DBFD53888}</b:Guid>
    <b:Title>Hfind</b:Title>
    <b:URL>https://wiki.sleuthkit.org/index.php?title=Hfind</b:URL>
    <b:RefOrder>44</b:RefOrder>
  </b:Source>
  <b:Source>
    <b:Tag>Sec</b:Tag>
    <b:SourceType>InternetSite</b:SourceType>
    <b:Guid>{81F10EBB-4F16-44A8-BCC0-B2D055DD545E}</b:Guid>
    <b:Title>Security Wizard</b:Title>
    <b:URL>https://www.securitywizardry.com/products/forensic-solutions/forensic-toolkits/computer-online-forensic-evidence-extractor-cofee</b:URL>
    <b:RefOrder>8</b:RefOrder>
  </b:Source>
  <b:Source>
    <b:Tag>Don</b:Tag>
    <b:SourceType>InternetSite</b:SourceType>
    <b:Guid>{7FAFB959-CD6B-4D2C-8F53-A9F0423C50EC}</b:Guid>
    <b:Title>Don't learn to hack - hack to learn</b:Title>
    <b:URL>https://www.darknet.org.uk/2008/05/want-some-cofee-microsoft-computer-online-forensic-evidence-extractor/</b:URL>
    <b:RefOrder>9</b:RefOrder>
  </b:Source>
  <b:Source>
    <b:Tag>Pav</b:Tag>
    <b:SourceType>InternetSite</b:SourceType>
    <b:Guid>{7DD6F266-8788-48B0-A490-1C7F712AE54E}</b:Guid>
    <b:Author>
      <b:Author>
        <b:NameList>
          <b:Person>
            <b:Last>Shankdhar</b:Last>
            <b:First>Pavitra</b:First>
          </b:Person>
        </b:NameList>
      </b:Author>
    </b:Author>
    <b:Title>InfoSec</b:Title>
    <b:URL>https://resources.infosecinstitute.com/computer-forensics-tools/</b:URL>
    <b:RefOrder>10</b:RefOrder>
  </b:Source>
  <b:Source>
    <b:Tag>Ifr</b:Tag>
    <b:SourceType>InternetSite</b:SourceType>
    <b:Guid>{CB8C0035-02BD-4D12-A101-E1AC72F73FFC}</b:Guid>
    <b:Author>
      <b:Author>
        <b:NameList>
          <b:Person>
            <b:Last>Shakeel</b:Last>
            <b:First>Ifran</b:First>
          </b:Person>
        </b:NameList>
      </b:Author>
    </b:Author>
    <b:Title>InfoSec</b:Title>
    <b:URL>https://resources.infosecinstitute.com/7-best-computer-forensics-tools/</b:URL>
    <b:RefOrder>7</b:RefOrder>
  </b:Source>
  <b:Source>
    <b:Tag>Ifr1</b:Tag>
    <b:SourceType>InternetSite</b:SourceType>
    <b:Guid>{07082ED0-9F01-4D28-B647-9F728229D566}</b:Guid>
    <b:Author>
      <b:Author>
        <b:NameList>
          <b:Person>
            <b:Last>Shakeel</b:Last>
            <b:First>Ifran</b:First>
          </b:Person>
        </b:NameList>
      </b:Author>
    </b:Author>
    <b:Title>InfoSec</b:Title>
    <b:URL>https://resources.infosecinstitute.com/7-best-computer-forensics-tools/</b:URL>
    <b:RefOrder>12</b:RefOrder>
  </b:Source>
  <b:Source>
    <b:Tag>SCm</b:Tag>
    <b:SourceType>InternetSite</b:SourceType>
    <b:Guid>{EF2BE143-30AC-4A82-B6B1-FE94A564B809}</b:Guid>
    <b:Title>SC media</b:Title>
    <b:URL>https://www.scmagazine.com/review/technology-pathways-prodiscover-forensics-4-9/</b:URL>
    <b:RefOrder>13</b:RefOrder>
  </b:Source>
  <b:Source>
    <b:Tag>XWa</b:Tag>
    <b:SourceType>InternetSite</b:SourceType>
    <b:Guid>{44A4F676-16D3-48F2-9253-D2AA464F9B97}</b:Guid>
    <b:Title>X-Ways</b:Title>
    <b:URL>http://www.x-ways.net/order.html</b:URL>
    <b:RefOrder>11</b:RefOrder>
  </b:Source>
  <b:Source>
    <b:Tag>Enc</b:Tag>
    <b:SourceType>InternetSite</b:SourceType>
    <b:Guid>{6A50575E-0104-4CB2-A778-411CE79E541D}</b:Guid>
    <b:Title>Encase Product Suite overview</b:Title>
    <b:URL>https://resources.infosecinstitute.com/category/computerforensics/introduction/commercial-computer-forensics-tools/encase-product-suite-overview/#gref</b:URL>
    <b:RefOrder>18</b:RefOrder>
  </b:Source>
  <b:Source>
    <b:Tag>Ope</b:Tag>
    <b:SourceType>InternetSite</b:SourceType>
    <b:Guid>{D2C7D926-6F38-4B50-931B-BC490B657A1B}</b:Guid>
    <b:Title>Opentext Encase</b:Title>
    <b:ProductionCompany>Relativitiy</b:ProductionCompany>
    <b:URL>https://www.relativity.com/ediscovery-software/app-hub/guidance-software/</b:URL>
    <b:RefOrder>19</b:RefOrder>
  </b:Source>
  <b:Source>
    <b:Tag>Ope1</b:Tag>
    <b:SourceType>InternetSite</b:SourceType>
    <b:Guid>{7DF9F259-D8B4-4D4C-97C2-3C1CAFAB5BC8}</b:Guid>
    <b:Title>Opentext security</b:Title>
    <b:URL>https://www.guidancesoftware.com/encase-forensic#digital</b:URL>
    <b:RefOrder>20</b:RefOrder>
  </b:Source>
  <b:Source>
    <b:Tag>Oxy</b:Tag>
    <b:SourceType>InternetSite</b:SourceType>
    <b:Guid>{F55A4072-B0F6-42A4-AC6F-42F82F5BF0D8}</b:Guid>
    <b:Title>Oxygen Forensics</b:Title>
    <b:URL>https://www.oxygen-forensic.com/en/</b:URL>
    <b:RefOrder>15</b:RefOrder>
  </b:Source>
  <b:Source>
    <b:Tag>Oxy1</b:Tag>
    <b:SourceType>InternetSite</b:SourceType>
    <b:Guid>{FE52DA32-285F-4106-90F6-159DE16A5315}</b:Guid>
    <b:Title>Oxygen Forensic Detective</b:Title>
    <b:ProductionCompany>TEEL technologies</b:ProductionCompany>
    <b:URL>https://www.teeltech.com/mobile-device-forensic-tools/oxygen-forensic-detective/</b:URL>
    <b:RefOrder>14</b:RefOrder>
  </b:Source>
  <b:Source>
    <b:Tag>OSF</b:Tag>
    <b:SourceType>InternetSite</b:SourceType>
    <b:Guid>{C830315D-0081-4853-B78F-9C492EFB52B2}</b:Guid>
    <b:Title>OS Forensics</b:Title>
    <b:URL>https://www.osforensics.com/</b:URL>
    <b:RefOrder>38</b:RefOrder>
  </b:Source>
  <b:Source>
    <b:Tag>Par</b:Tag>
    <b:SourceType>InternetSite</b:SourceType>
    <b:Guid>{EB1B95D5-F46F-459B-8D99-324B8E4C5824}</b:Guid>
    <b:Title>Paraben Corporation</b:Title>
    <b:URL>https://paraben.com/email-forensics-emx/</b:URL>
    <b:RefOrder>41</b:RefOrder>
  </b:Source>
  <b:Source>
    <b:Tag>Pas</b:Tag>
    <b:SourceType>InternetSite</b:SourceType>
    <b:Guid>{37EEC81E-6078-4C09-AA68-7F5B2833C160}</b:Guid>
    <b:Title>Passmark Software</b:Title>
    <b:URL>https://www.osforensics.com/identify.html</b:URL>
    <b:RefOrder>39</b:RefOrder>
  </b:Source>
  <b:Source>
    <b:Tag>Mas</b:Tag>
    <b:SourceType>InternetSite</b:SourceType>
    <b:Guid>{4C90D450-8BF5-43A0-8552-E1EFF5FD30FF}</b:Guid>
    <b:Title>Master OTW'S Hacker Training Camp</b:Title>
    <b:URL>https://www.hackers-arise.com/post/2016/10/10/digital-forensics-part-3-recovering-deleted-files</b:URL>
    <b:RefOrder>40</b:RefOrder>
  </b:Source>
  <b:Source>
    <b:Tag>Amp</b:Tag>
    <b:SourceType>InternetSite</b:SourceType>
    <b:Guid>{48553B6A-72C8-42D9-B456-A5C8F0D0E7D2}</b:Guid>
    <b:Title>Amped Software</b:Title>
    <b:URL>https://ampedsoftware.com/five</b:URL>
    <b:RefOrder>42</b:RefOrder>
  </b:Source>
  <b:Source>
    <b:Tag>Amp14</b:Tag>
    <b:SourceType>JournalArticle</b:SourceType>
    <b:Guid>{45172B7E-17ED-4F7F-A85D-59D4A2CB3431}</b:Guid>
    <b:Title>The Complete Workflow of Forensic Image and Video Analysis</b:Title>
    <b:Year>2014</b:Year>
    <b:URL>https://articles.forensicfocus.com/2014/07/28/the-complete-workflow-of-forensic-image-and-video-analysis/</b:URL>
    <b:Author>
      <b:Author>
        <b:NameList>
          <b:Person>
            <b:Last>Software</b:Last>
            <b:First>Amped</b:First>
          </b:Person>
        </b:NameList>
      </b:Author>
    </b:Author>
    <b:RefOrder>43</b:RefOrder>
  </b:Source>
  <b:Source>
    <b:Tag>Mul</b:Tag>
    <b:SourceType>InternetSite</b:SourceType>
    <b:Guid>{354CDBAF-311F-4988-B2FE-6937A42D1BC3}</b:Guid>
    <b:Title>Multi-com.pl</b:Title>
    <b:URL>https://multi-com.eu/,details,id_pr,17135,key,oxygen-forensic-detective-includes-12-months-of-updates,smenu,gsm.html</b:URL>
    <b:RefOrder>30</b:RefOrder>
  </b:Source>
  <b:Source>
    <b:Tag>SCM</b:Tag>
    <b:SourceType>InternetSite</b:SourceType>
    <b:Guid>{3B157195-B179-403B-81CD-62F4C6F48579}</b:Guid>
    <b:Title>SC Media </b:Title>
    <b:URL>https://www.scmagazine.com/review/accessdata-forensic-toolkit-ftk/</b:URL>
    <b:RefOrder>24</b:RefOrder>
  </b:Source>
  <b:Source>
    <b:Tag>ITQ</b:Tag>
    <b:SourceType>InternetSite</b:SourceType>
    <b:Guid>{EF023A40-38EB-4545-9DEB-422D3EC9BC81}</b:Guid>
    <b:Title>ITQlick</b:Title>
    <b:URL>https://www.itqlick.com/encase-forensic/pricing</b:URL>
    <b:RefOrder>27</b:RefOrder>
  </b:Source>
  <b:Source>
    <b:Tag>SCM1</b:Tag>
    <b:SourceType>InternetSite</b:SourceType>
    <b:Guid>{4CFEBE80-6FE2-4A98-AD42-83EFB5BB8FF3}</b:Guid>
    <b:Title>SC Media</b:Title>
    <b:URL>https://www.scmagazine.com/review/msab-xry-office/</b:URL>
    <b:RefOrder>32</b:RefOrder>
  </b:Source>
  <b:Source>
    <b:Tag>SCM2</b:Tag>
    <b:SourceType>InternetSite</b:SourceType>
    <b:Guid>{CA0F4C17-1215-4F35-81EA-5CD342FA90D9}</b:Guid>
    <b:Title>SC Media</b:Title>
    <b:URL>https://www.scmagazine.com/review/technology-pathways-prodiscover-forensics-4-9/</b:URL>
    <b:RefOrder>34</b:RefOrder>
  </b:Source>
  <b:Source>
    <b:Tag>msa</b:Tag>
    <b:SourceType>InternetSite</b:SourceType>
    <b:Guid>{8AD0129C-71AA-4894-9738-7959254DA19C}</b:Guid>
    <b:Title>msab</b:Title>
    <b:URL>https://www.msab.com/products/xry/</b:URL>
    <b:RefOrder>16</b:RefOrder>
  </b:Source>
  <b:Source>
    <b:Tag>Acc</b:Tag>
    <b:SourceType>InternetSite</b:SourceType>
    <b:Guid>{44FF66A3-C636-40DB-B78E-5C745C0E9BA7}</b:Guid>
    <b:Title>Access Data</b:Title>
    <b:URL>https://accessdata.com/product-download/registry-viewer-2-0-0</b:URL>
    <b:RefOrder>17</b:RefOrder>
  </b:Source>
  <b:Source>
    <b:Tag>For</b:Tag>
    <b:SourceType>InternetSite</b:SourceType>
    <b:Guid>{D7444D1F-189D-4F04-912F-07A7F0DDE14D}</b:Guid>
    <b:Title>Forensics Focus</b:Title>
    <b:URL>https://www.forensicfocus.com/c/aid=156/reviews/2016/registry-recon/</b:URL>
    <b:RefOrder>37</b:RefOrder>
  </b:Source>
  <b:Source>
    <b:Tag>Acc1</b:Tag>
    <b:SourceType>InternetSite</b:SourceType>
    <b:Guid>{8E9D06D3-57F7-48D1-A064-4BB8878A6B31}</b:Guid>
    <b:Title>Access Data</b:Title>
    <b:URL>https://accessdata.com/products-services/forensic-toolkit-ftk</b:URL>
    <b:RefOrder>23</b:RefOrder>
  </b:Source>
  <b:Source>
    <b:Tag>FTK</b:Tag>
    <b:SourceType>InternetSite</b:SourceType>
    <b:Guid>{4AB8FF50-24DF-41B7-81D4-82600DAEA7B5}</b:Guid>
    <b:Title>FTK Imager</b:Title>
    <b:URL>https://marketing.accessdata.com/ftkimager4.2.0</b:URL>
    <b:RefOrder>25</b:RefOrder>
  </b:Source>
  <b:Source>
    <b:Tag>Ope2</b:Tag>
    <b:SourceType>InternetSite</b:SourceType>
    <b:Guid>{E7B22D4D-905A-4EDA-97B1-4B1E57C2E8F1}</b:Guid>
    <b:Title>Opentext Security</b:Title>
    <b:URL>https://www.guidancesoftware.com/encase-forensic</b:URL>
    <b:RefOrder>26</b:RefOrder>
  </b:Source>
  <b:Source>
    <b:Tag>Aut</b:Tag>
    <b:SourceType>InternetSite</b:SourceType>
    <b:Guid>{CCB01E8D-F08D-4329-9B91-D5272F8B2038}</b:Guid>
    <b:Title>Autospy</b:Title>
    <b:URL>https://www.sleuthkit.org/autopsy/</b:URL>
    <b:RefOrder>28</b:RefOrder>
  </b:Source>
  <b:Source>
    <b:Tag>Oxy2</b:Tag>
    <b:SourceType>InternetSite</b:SourceType>
    <b:Guid>{E339910D-BBF6-46EF-A821-50DC8FB24AC8}</b:Guid>
    <b:Title>Oxygen Forensics</b:Title>
    <b:URL>https://www.oxygen-forensic.com/en/</b:URL>
    <b:RefOrder>29</b:RefOrder>
  </b:Source>
  <b:Source>
    <b:Tag>MAS</b:Tag>
    <b:SourceType>InternetSite</b:SourceType>
    <b:Guid>{4215C310-5DDC-4E2A-8A14-D1B4E0FF6D28}</b:Guid>
    <b:Title>MASB</b:Title>
    <b:URL>https://www.msab.com/products/xry/</b:URL>
    <b:RefOrder>31</b:RefOrder>
  </b:Source>
  <b:Source>
    <b:Tag>Pro</b:Tag>
    <b:SourceType>InternetSite</b:SourceType>
    <b:Guid>{8DB585F5-35D8-4DD0-9834-1D0CEC9C1CCB}</b:Guid>
    <b:Title>ProDiscover</b:Title>
    <b:URL>https://www.prodiscover.com/</b:URL>
    <b:RefOrder>33</b:RefOrder>
  </b:Source>
  <b:Source>
    <b:Tag>Xwa</b:Tag>
    <b:SourceType>InternetSite</b:SourceType>
    <b:Guid>{3685ADCC-7D6E-423B-86D9-9BD017211440}</b:Guid>
    <b:Title>X-ways</b:Title>
    <b:URL>http://www.x-ways.net/forensics/</b:URL>
    <b:RefOrder>35</b:RefOrder>
  </b:Source>
  <b:Source>
    <b:Tag>Reg</b:Tag>
    <b:SourceType>InternetSite</b:SourceType>
    <b:Guid>{BA3172BA-E346-4D7F-9263-8E36F9F748E5}</b:Guid>
    <b:Title>Registry Recon</b:Title>
    <b:URL>https://arsenalrecon.com/</b:URL>
    <b:RefOrder>36</b:RefOrder>
  </b:Source>
  <b:Source>
    <b:Tag>Med</b:Tag>
    <b:SourceType>InternetSite</b:SourceType>
    <b:Guid>{50C863DC-4F33-47A8-BBE6-09B07D176174}</b:Guid>
    <b:Title>Medium</b:Title>
    <b:URL>https://medium.com/@cloudyforensics/encase-vs-ftk-vs-x-ways-review-2b7b075333ef</b:URL>
    <b:RefOrder>21</b:RefOrder>
  </b:Source>
  <b:Source>
    <b:Tag>Med1</b:Tag>
    <b:SourceType>InternetSite</b:SourceType>
    <b:Guid>{2ECD6C93-94A0-4B24-B57E-41D81CF3E766}</b:Guid>
    <b:Title>Medium</b:Title>
    <b:URL>https://medium.com/@cloudyforensics/encase-vs-ftk-vs-x-ways-review-2b7b075333ef</b:URL>
    <b:RefOrder>22</b:RefOrder>
  </b:Source>
</b:Sources>
</file>

<file path=customXml/itemProps1.xml><?xml version="1.0" encoding="utf-8"?>
<ds:datastoreItem xmlns:ds="http://schemas.openxmlformats.org/officeDocument/2006/customXml" ds:itemID="{5666090B-7C1B-4050-ABBE-0584313702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F28CE7-6008-410D-8DA1-1AE6AB32DF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339378-987E-47AC-B573-09538CB4A367}">
  <ds:schemaRefs>
    <ds:schemaRef ds:uri="http://schemas.microsoft.com/sharepoint/v3/contenttype/forms"/>
  </ds:schemaRefs>
</ds:datastoreItem>
</file>

<file path=customXml/itemProps4.xml><?xml version="1.0" encoding="utf-8"?>
<ds:datastoreItem xmlns:ds="http://schemas.openxmlformats.org/officeDocument/2006/customXml" ds:itemID="{DE075371-2597-458B-931B-7DDBD58D1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4119</TotalTime>
  <Pages>14</Pages>
  <Words>4381</Words>
  <Characters>24975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barnett</dc:creator>
  <cp:keywords/>
  <dc:description/>
  <cp:lastModifiedBy>elliot barnett</cp:lastModifiedBy>
  <cp:revision>78</cp:revision>
  <dcterms:created xsi:type="dcterms:W3CDTF">2020-03-19T18:07:00Z</dcterms:created>
  <dcterms:modified xsi:type="dcterms:W3CDTF">2020-03-26T21:15:00Z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