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42B10A83" w:rsidR="00D731C3" w:rsidRPr="00934497" w:rsidRDefault="00D731C3" w:rsidP="00D731C3">
      <w:pPr>
        <w:spacing w:before="3"/>
        <w:rPr>
          <w:rFonts w:ascii="Arial"/>
          <w:b/>
          <w:sz w:val="48"/>
          <w:szCs w:val="48"/>
          <w:lang w:val="es-419"/>
        </w:rPr>
      </w:pPr>
      <w:r w:rsidRPr="00934497">
        <w:rPr>
          <w:rFonts w:ascii="Arial"/>
          <w:b/>
          <w:sz w:val="48"/>
          <w:szCs w:val="48"/>
          <w:lang w:val="es-419"/>
        </w:rPr>
        <w:t xml:space="preserve">STUDENT </w:t>
      </w:r>
      <w:r w:rsidR="00934497" w:rsidRPr="00934497">
        <w:rPr>
          <w:rFonts w:ascii="Arial"/>
          <w:b/>
          <w:sz w:val="48"/>
          <w:szCs w:val="48"/>
          <w:lang w:val="es-419"/>
        </w:rPr>
        <w:t>NAME: Julio Cesar Phol Rodrigue</w:t>
      </w:r>
      <w:r w:rsidR="00934497">
        <w:rPr>
          <w:rFonts w:ascii="Arial"/>
          <w:b/>
          <w:sz w:val="48"/>
          <w:szCs w:val="48"/>
          <w:lang w:val="es-419"/>
        </w:rPr>
        <w:t>z</w:t>
      </w:r>
    </w:p>
    <w:p w14:paraId="0D47E8B5" w14:textId="77777777" w:rsidR="00D731C3" w:rsidRPr="00934497" w:rsidRDefault="00D731C3" w:rsidP="00D731C3">
      <w:pPr>
        <w:spacing w:before="3"/>
        <w:rPr>
          <w:rFonts w:ascii="Arial"/>
          <w:b/>
          <w:sz w:val="48"/>
          <w:szCs w:val="48"/>
          <w:lang w:val="es-419"/>
        </w:rPr>
      </w:pPr>
    </w:p>
    <w:p w14:paraId="1AB71829" w14:textId="3E11312F"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934497">
        <w:rPr>
          <w:rFonts w:ascii="Arial"/>
          <w:b/>
          <w:sz w:val="48"/>
          <w:szCs w:val="48"/>
        </w:rPr>
        <w:t xml:space="preserve"> 2512123</w:t>
      </w:r>
    </w:p>
    <w:p w14:paraId="0E17CBF1" w14:textId="77777777" w:rsidR="00D731C3" w:rsidRDefault="00D731C3" w:rsidP="00D731C3">
      <w:pPr>
        <w:rPr>
          <w:rFonts w:ascii="Arial"/>
          <w:b/>
          <w:sz w:val="47"/>
        </w:rPr>
      </w:pPr>
    </w:p>
    <w:p w14:paraId="7D269D68" w14:textId="2338CB5F" w:rsidR="00D731C3" w:rsidRDefault="00D731C3" w:rsidP="00D731C3">
      <w:pPr>
        <w:rPr>
          <w:rFonts w:ascii="Arial"/>
          <w:b/>
          <w:sz w:val="47"/>
        </w:rPr>
      </w:pPr>
      <w:r>
        <w:rPr>
          <w:rFonts w:ascii="Arial"/>
          <w:b/>
          <w:sz w:val="47"/>
        </w:rPr>
        <w:t>LECTURER:</w:t>
      </w:r>
      <w:r w:rsidR="00934497">
        <w:rPr>
          <w:rFonts w:ascii="Arial"/>
          <w:b/>
          <w:sz w:val="47"/>
        </w:rPr>
        <w:t xml:space="preserve"> Digital Skills</w:t>
      </w:r>
    </w:p>
    <w:p w14:paraId="4D7187AE" w14:textId="77777777" w:rsidR="00D731C3" w:rsidRDefault="00D731C3" w:rsidP="00D731C3">
      <w:pPr>
        <w:ind w:left="100"/>
        <w:rPr>
          <w:rFonts w:ascii="Arial"/>
          <w:b/>
          <w:sz w:val="47"/>
        </w:rPr>
      </w:pPr>
    </w:p>
    <w:p w14:paraId="52EF9C1C" w14:textId="53DB639A" w:rsidR="00D731C3" w:rsidRPr="00192D3C" w:rsidRDefault="00D731C3" w:rsidP="00D731C3">
      <w:pPr>
        <w:ind w:left="100"/>
        <w:rPr>
          <w:rFonts w:ascii="Arial"/>
          <w:b/>
          <w:sz w:val="47"/>
        </w:rPr>
      </w:pPr>
      <w:r>
        <w:rPr>
          <w:rFonts w:ascii="Arial"/>
          <w:b/>
          <w:sz w:val="47"/>
        </w:rPr>
        <w:lastRenderedPageBreak/>
        <w:t>DATE:</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9FDBBEE" w14:textId="2FB60C02" w:rsidR="00CF557F"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776407" w:history="1">
            <w:r w:rsidR="00CF557F" w:rsidRPr="00373618">
              <w:rPr>
                <w:rStyle w:val="Hyperlink"/>
                <w:noProof/>
              </w:rPr>
              <w:t>Task 1</w:t>
            </w:r>
            <w:r w:rsidR="00CF557F">
              <w:rPr>
                <w:noProof/>
                <w:webHidden/>
              </w:rPr>
              <w:tab/>
            </w:r>
            <w:r w:rsidR="00CF557F">
              <w:rPr>
                <w:noProof/>
                <w:webHidden/>
              </w:rPr>
              <w:fldChar w:fldCharType="begin"/>
            </w:r>
            <w:r w:rsidR="00CF557F">
              <w:rPr>
                <w:noProof/>
                <w:webHidden/>
              </w:rPr>
              <w:instrText xml:space="preserve"> PAGEREF _Toc215776407 \h </w:instrText>
            </w:r>
            <w:r w:rsidR="00CF557F">
              <w:rPr>
                <w:noProof/>
                <w:webHidden/>
              </w:rPr>
            </w:r>
            <w:r w:rsidR="00CF557F">
              <w:rPr>
                <w:noProof/>
                <w:webHidden/>
              </w:rPr>
              <w:fldChar w:fldCharType="separate"/>
            </w:r>
            <w:r w:rsidR="00CF557F">
              <w:rPr>
                <w:noProof/>
                <w:webHidden/>
              </w:rPr>
              <w:t>3</w:t>
            </w:r>
            <w:r w:rsidR="00CF557F">
              <w:rPr>
                <w:noProof/>
                <w:webHidden/>
              </w:rPr>
              <w:fldChar w:fldCharType="end"/>
            </w:r>
          </w:hyperlink>
        </w:p>
        <w:p w14:paraId="361F5734" w14:textId="2F0EB7C0" w:rsidR="00CF557F" w:rsidRDefault="00CF557F">
          <w:pPr>
            <w:pStyle w:val="TOC1"/>
            <w:tabs>
              <w:tab w:val="right" w:leader="dot" w:pos="9016"/>
            </w:tabs>
            <w:rPr>
              <w:rFonts w:eastAsiaTheme="minorEastAsia"/>
              <w:noProof/>
              <w:lang w:eastAsia="en-GB"/>
            </w:rPr>
          </w:pPr>
          <w:hyperlink w:anchor="_Toc215776408" w:history="1">
            <w:r w:rsidRPr="00373618">
              <w:rPr>
                <w:rStyle w:val="Hyperlink"/>
                <w:noProof/>
              </w:rPr>
              <w:t>Assessment of Digital Skills</w:t>
            </w:r>
            <w:r>
              <w:rPr>
                <w:noProof/>
                <w:webHidden/>
              </w:rPr>
              <w:tab/>
            </w:r>
            <w:r>
              <w:rPr>
                <w:noProof/>
                <w:webHidden/>
              </w:rPr>
              <w:fldChar w:fldCharType="begin"/>
            </w:r>
            <w:r>
              <w:rPr>
                <w:noProof/>
                <w:webHidden/>
              </w:rPr>
              <w:instrText xml:space="preserve"> PAGEREF _Toc215776408 \h </w:instrText>
            </w:r>
            <w:r>
              <w:rPr>
                <w:noProof/>
                <w:webHidden/>
              </w:rPr>
            </w:r>
            <w:r>
              <w:rPr>
                <w:noProof/>
                <w:webHidden/>
              </w:rPr>
              <w:fldChar w:fldCharType="separate"/>
            </w:r>
            <w:r>
              <w:rPr>
                <w:noProof/>
                <w:webHidden/>
              </w:rPr>
              <w:t>3</w:t>
            </w:r>
            <w:r>
              <w:rPr>
                <w:noProof/>
                <w:webHidden/>
              </w:rPr>
              <w:fldChar w:fldCharType="end"/>
            </w:r>
          </w:hyperlink>
        </w:p>
        <w:p w14:paraId="6B613324" w14:textId="7FA762F9" w:rsidR="00CF557F" w:rsidRDefault="00CF557F">
          <w:pPr>
            <w:pStyle w:val="TOC2"/>
            <w:tabs>
              <w:tab w:val="right" w:leader="dot" w:pos="9016"/>
            </w:tabs>
            <w:rPr>
              <w:rFonts w:eastAsiaTheme="minorEastAsia"/>
              <w:noProof/>
              <w:lang w:eastAsia="en-GB"/>
            </w:rPr>
          </w:pPr>
          <w:hyperlink w:anchor="_Toc215776409" w:history="1">
            <w:r w:rsidRPr="00373618">
              <w:rPr>
                <w:rStyle w:val="Hyperlink"/>
                <w:noProof/>
              </w:rPr>
              <w:t>References</w:t>
            </w:r>
            <w:r>
              <w:rPr>
                <w:noProof/>
                <w:webHidden/>
              </w:rPr>
              <w:tab/>
            </w:r>
            <w:r>
              <w:rPr>
                <w:noProof/>
                <w:webHidden/>
              </w:rPr>
              <w:fldChar w:fldCharType="begin"/>
            </w:r>
            <w:r>
              <w:rPr>
                <w:noProof/>
                <w:webHidden/>
              </w:rPr>
              <w:instrText xml:space="preserve"> PAGEREF _Toc215776409 \h </w:instrText>
            </w:r>
            <w:r>
              <w:rPr>
                <w:noProof/>
                <w:webHidden/>
              </w:rPr>
            </w:r>
            <w:r>
              <w:rPr>
                <w:noProof/>
                <w:webHidden/>
              </w:rPr>
              <w:fldChar w:fldCharType="separate"/>
            </w:r>
            <w:r>
              <w:rPr>
                <w:noProof/>
                <w:webHidden/>
              </w:rPr>
              <w:t>5</w:t>
            </w:r>
            <w:r>
              <w:rPr>
                <w:noProof/>
                <w:webHidden/>
              </w:rPr>
              <w:fldChar w:fldCharType="end"/>
            </w:r>
          </w:hyperlink>
        </w:p>
        <w:p w14:paraId="0AF3D056" w14:textId="5E587B0E" w:rsidR="00CF557F" w:rsidRDefault="00CF557F">
          <w:pPr>
            <w:pStyle w:val="TOC1"/>
            <w:tabs>
              <w:tab w:val="right" w:leader="dot" w:pos="9016"/>
            </w:tabs>
            <w:rPr>
              <w:rFonts w:eastAsiaTheme="minorEastAsia"/>
              <w:noProof/>
              <w:lang w:eastAsia="en-GB"/>
            </w:rPr>
          </w:pPr>
          <w:hyperlink w:anchor="_Toc215776410" w:history="1">
            <w:r w:rsidRPr="00373618">
              <w:rPr>
                <w:rStyle w:val="Hyperlink"/>
                <w:noProof/>
              </w:rPr>
              <w:t>Task 2</w:t>
            </w:r>
            <w:r>
              <w:rPr>
                <w:noProof/>
                <w:webHidden/>
              </w:rPr>
              <w:tab/>
            </w:r>
            <w:r>
              <w:rPr>
                <w:noProof/>
                <w:webHidden/>
              </w:rPr>
              <w:fldChar w:fldCharType="begin"/>
            </w:r>
            <w:r>
              <w:rPr>
                <w:noProof/>
                <w:webHidden/>
              </w:rPr>
              <w:instrText xml:space="preserve"> PAGEREF _Toc215776410 \h </w:instrText>
            </w:r>
            <w:r>
              <w:rPr>
                <w:noProof/>
                <w:webHidden/>
              </w:rPr>
            </w:r>
            <w:r>
              <w:rPr>
                <w:noProof/>
                <w:webHidden/>
              </w:rPr>
              <w:fldChar w:fldCharType="separate"/>
            </w:r>
            <w:r>
              <w:rPr>
                <w:noProof/>
                <w:webHidden/>
              </w:rPr>
              <w:t>6</w:t>
            </w:r>
            <w:r>
              <w:rPr>
                <w:noProof/>
                <w:webHidden/>
              </w:rPr>
              <w:fldChar w:fldCharType="end"/>
            </w:r>
          </w:hyperlink>
        </w:p>
        <w:p w14:paraId="468C2837" w14:textId="56EB0391" w:rsidR="00CF557F" w:rsidRDefault="00CF557F">
          <w:pPr>
            <w:pStyle w:val="TOC1"/>
            <w:tabs>
              <w:tab w:val="right" w:leader="dot" w:pos="9016"/>
            </w:tabs>
            <w:rPr>
              <w:rFonts w:eastAsiaTheme="minorEastAsia"/>
              <w:noProof/>
              <w:lang w:eastAsia="en-GB"/>
            </w:rPr>
          </w:pPr>
          <w:hyperlink w:anchor="_Toc215776411" w:history="1">
            <w:r w:rsidRPr="00373618">
              <w:rPr>
                <w:rStyle w:val="Hyperlink"/>
                <w:noProof/>
              </w:rPr>
              <w:t>LinkedIn Learning Certificates for Office365</w:t>
            </w:r>
            <w:r>
              <w:rPr>
                <w:noProof/>
                <w:webHidden/>
              </w:rPr>
              <w:tab/>
            </w:r>
            <w:r>
              <w:rPr>
                <w:noProof/>
                <w:webHidden/>
              </w:rPr>
              <w:fldChar w:fldCharType="begin"/>
            </w:r>
            <w:r>
              <w:rPr>
                <w:noProof/>
                <w:webHidden/>
              </w:rPr>
              <w:instrText xml:space="preserve"> PAGEREF _Toc215776411 \h </w:instrText>
            </w:r>
            <w:r>
              <w:rPr>
                <w:noProof/>
                <w:webHidden/>
              </w:rPr>
            </w:r>
            <w:r>
              <w:rPr>
                <w:noProof/>
                <w:webHidden/>
              </w:rPr>
              <w:fldChar w:fldCharType="separate"/>
            </w:r>
            <w:r>
              <w:rPr>
                <w:noProof/>
                <w:webHidden/>
              </w:rPr>
              <w:t>6</w:t>
            </w:r>
            <w:r>
              <w:rPr>
                <w:noProof/>
                <w:webHidden/>
              </w:rPr>
              <w:fldChar w:fldCharType="end"/>
            </w:r>
          </w:hyperlink>
        </w:p>
        <w:p w14:paraId="09EFAFEF" w14:textId="141FE73E" w:rsidR="00CF557F" w:rsidRDefault="00CF557F">
          <w:pPr>
            <w:pStyle w:val="TOC1"/>
            <w:tabs>
              <w:tab w:val="right" w:leader="dot" w:pos="9016"/>
            </w:tabs>
            <w:rPr>
              <w:rFonts w:eastAsiaTheme="minorEastAsia"/>
              <w:noProof/>
              <w:lang w:eastAsia="en-GB"/>
            </w:rPr>
          </w:pPr>
          <w:hyperlink w:anchor="_Toc215776412" w:history="1">
            <w:r w:rsidRPr="00373618">
              <w:rPr>
                <w:rStyle w:val="Hyperlink"/>
                <w:noProof/>
              </w:rPr>
              <w:t>Task 3</w:t>
            </w:r>
            <w:r>
              <w:rPr>
                <w:noProof/>
                <w:webHidden/>
              </w:rPr>
              <w:tab/>
            </w:r>
            <w:r>
              <w:rPr>
                <w:noProof/>
                <w:webHidden/>
              </w:rPr>
              <w:fldChar w:fldCharType="begin"/>
            </w:r>
            <w:r>
              <w:rPr>
                <w:noProof/>
                <w:webHidden/>
              </w:rPr>
              <w:instrText xml:space="preserve"> PAGEREF _Toc215776412 \h </w:instrText>
            </w:r>
            <w:r>
              <w:rPr>
                <w:noProof/>
                <w:webHidden/>
              </w:rPr>
            </w:r>
            <w:r>
              <w:rPr>
                <w:noProof/>
                <w:webHidden/>
              </w:rPr>
              <w:fldChar w:fldCharType="separate"/>
            </w:r>
            <w:r>
              <w:rPr>
                <w:noProof/>
                <w:webHidden/>
              </w:rPr>
              <w:t>7</w:t>
            </w:r>
            <w:r>
              <w:rPr>
                <w:noProof/>
                <w:webHidden/>
              </w:rPr>
              <w:fldChar w:fldCharType="end"/>
            </w:r>
          </w:hyperlink>
        </w:p>
        <w:p w14:paraId="4B3D1128" w14:textId="6A104E43" w:rsidR="00CF557F" w:rsidRDefault="00CF557F">
          <w:pPr>
            <w:pStyle w:val="TOC1"/>
            <w:tabs>
              <w:tab w:val="right" w:leader="dot" w:pos="9016"/>
            </w:tabs>
            <w:rPr>
              <w:rFonts w:eastAsiaTheme="minorEastAsia"/>
              <w:noProof/>
              <w:lang w:eastAsia="en-GB"/>
            </w:rPr>
          </w:pPr>
          <w:hyperlink w:anchor="_Toc215776413" w:history="1">
            <w:r w:rsidRPr="00373618">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_Toc215776413 \h </w:instrText>
            </w:r>
            <w:r>
              <w:rPr>
                <w:noProof/>
                <w:webHidden/>
              </w:rPr>
            </w:r>
            <w:r>
              <w:rPr>
                <w:noProof/>
                <w:webHidden/>
              </w:rPr>
              <w:fldChar w:fldCharType="separate"/>
            </w:r>
            <w:r>
              <w:rPr>
                <w:noProof/>
                <w:webHidden/>
              </w:rPr>
              <w:t>7</w:t>
            </w:r>
            <w:r>
              <w:rPr>
                <w:noProof/>
                <w:webHidden/>
              </w:rPr>
              <w:fldChar w:fldCharType="end"/>
            </w:r>
          </w:hyperlink>
        </w:p>
        <w:p w14:paraId="00C80141" w14:textId="606825C7" w:rsidR="00CF557F" w:rsidRDefault="00CF557F">
          <w:pPr>
            <w:pStyle w:val="TOC1"/>
            <w:tabs>
              <w:tab w:val="right" w:leader="dot" w:pos="9016"/>
            </w:tabs>
            <w:rPr>
              <w:rFonts w:eastAsiaTheme="minorEastAsia"/>
              <w:noProof/>
              <w:lang w:eastAsia="en-GB"/>
            </w:rPr>
          </w:pPr>
          <w:hyperlink w:anchor="_Toc215776414" w:history="1">
            <w:r w:rsidRPr="00373618">
              <w:rPr>
                <w:rStyle w:val="Hyperlink"/>
                <w:noProof/>
              </w:rPr>
              <w:t>Task 4</w:t>
            </w:r>
            <w:r>
              <w:rPr>
                <w:noProof/>
                <w:webHidden/>
              </w:rPr>
              <w:tab/>
            </w:r>
            <w:r>
              <w:rPr>
                <w:noProof/>
                <w:webHidden/>
              </w:rPr>
              <w:fldChar w:fldCharType="begin"/>
            </w:r>
            <w:r>
              <w:rPr>
                <w:noProof/>
                <w:webHidden/>
              </w:rPr>
              <w:instrText xml:space="preserve"> PAGEREF _Toc215776414 \h </w:instrText>
            </w:r>
            <w:r>
              <w:rPr>
                <w:noProof/>
                <w:webHidden/>
              </w:rPr>
            </w:r>
            <w:r>
              <w:rPr>
                <w:noProof/>
                <w:webHidden/>
              </w:rPr>
              <w:fldChar w:fldCharType="separate"/>
            </w:r>
            <w:r>
              <w:rPr>
                <w:noProof/>
                <w:webHidden/>
              </w:rPr>
              <w:t>11</w:t>
            </w:r>
            <w:r>
              <w:rPr>
                <w:noProof/>
                <w:webHidden/>
              </w:rPr>
              <w:fldChar w:fldCharType="end"/>
            </w:r>
          </w:hyperlink>
        </w:p>
        <w:p w14:paraId="13E4C64D" w14:textId="0304A6ED" w:rsidR="00CF557F" w:rsidRDefault="00CF557F">
          <w:pPr>
            <w:pStyle w:val="TOC1"/>
            <w:tabs>
              <w:tab w:val="right" w:leader="dot" w:pos="9016"/>
            </w:tabs>
            <w:rPr>
              <w:rFonts w:eastAsiaTheme="minorEastAsia"/>
              <w:noProof/>
              <w:lang w:eastAsia="en-GB"/>
            </w:rPr>
          </w:pPr>
          <w:hyperlink w:anchor="_Toc215776415" w:history="1">
            <w:r w:rsidRPr="00373618">
              <w:rPr>
                <w:rStyle w:val="Hyperlink"/>
                <w:noProof/>
              </w:rPr>
              <w:t>7 Minute Reflective Presentation</w:t>
            </w:r>
            <w:r>
              <w:rPr>
                <w:noProof/>
                <w:webHidden/>
              </w:rPr>
              <w:tab/>
            </w:r>
            <w:r>
              <w:rPr>
                <w:noProof/>
                <w:webHidden/>
              </w:rPr>
              <w:fldChar w:fldCharType="begin"/>
            </w:r>
            <w:r>
              <w:rPr>
                <w:noProof/>
                <w:webHidden/>
              </w:rPr>
              <w:instrText xml:space="preserve"> PAGEREF _Toc215776415 \h </w:instrText>
            </w:r>
            <w:r>
              <w:rPr>
                <w:noProof/>
                <w:webHidden/>
              </w:rPr>
            </w:r>
            <w:r>
              <w:rPr>
                <w:noProof/>
                <w:webHidden/>
              </w:rPr>
              <w:fldChar w:fldCharType="separate"/>
            </w:r>
            <w:r>
              <w:rPr>
                <w:noProof/>
                <w:webHidden/>
              </w:rPr>
              <w:t>11</w:t>
            </w:r>
            <w:r>
              <w:rPr>
                <w:noProof/>
                <w:webHidden/>
              </w:rPr>
              <w:fldChar w:fldCharType="end"/>
            </w:r>
          </w:hyperlink>
        </w:p>
        <w:p w14:paraId="4A98277A" w14:textId="3904B4BE" w:rsidR="00CF557F" w:rsidRDefault="00CF557F" w:rsidP="00F71C29">
          <w:pPr>
            <w:pStyle w:val="TOC2"/>
            <w:tabs>
              <w:tab w:val="right" w:leader="dot" w:pos="9016"/>
            </w:tabs>
            <w:ind w:left="0"/>
            <w:rPr>
              <w:rFonts w:eastAsiaTheme="minorEastAsia"/>
              <w:noProof/>
              <w:lang w:eastAsia="en-GB"/>
            </w:rPr>
          </w:pPr>
        </w:p>
        <w:p w14:paraId="4B849DA6" w14:textId="4A2F5ECE"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5776407"/>
      <w:r>
        <w:t>Task 1</w:t>
      </w:r>
      <w:bookmarkEnd w:id="0"/>
      <w:r>
        <w:t xml:space="preserve"> </w:t>
      </w:r>
    </w:p>
    <w:p w14:paraId="05DE7524" w14:textId="5E08BCD3" w:rsidR="00692160" w:rsidRPr="00692160" w:rsidRDefault="00D731C3" w:rsidP="00CF53DA">
      <w:pPr>
        <w:pStyle w:val="Heading1"/>
      </w:pPr>
      <w:bookmarkStart w:id="1" w:name="_Toc215776408"/>
      <w:r>
        <w:t>Assessment of Digital Skills</w:t>
      </w:r>
      <w:bookmarkEnd w:id="1"/>
      <w:r>
        <w:t xml:space="preserve"> </w:t>
      </w:r>
    </w:p>
    <w:p w14:paraId="7CF13603" w14:textId="04DEC777" w:rsidR="00CF53DA" w:rsidRDefault="0028119B">
      <w:r w:rsidRPr="00484DC2">
        <w:rPr>
          <w:noProof/>
        </w:rPr>
        <w:drawing>
          <wp:anchor distT="0" distB="0" distL="114300" distR="114300" simplePos="0" relativeHeight="251659264" behindDoc="0" locked="0" layoutInCell="1" allowOverlap="1" wp14:anchorId="4FAAF897" wp14:editId="73497249">
            <wp:simplePos x="0" y="0"/>
            <wp:positionH relativeFrom="margin">
              <wp:align>right</wp:align>
            </wp:positionH>
            <wp:positionV relativeFrom="paragraph">
              <wp:posOffset>408882</wp:posOffset>
            </wp:positionV>
            <wp:extent cx="6241415" cy="4194175"/>
            <wp:effectExtent l="0" t="0" r="6985" b="0"/>
            <wp:wrapSquare wrapText="bothSides"/>
            <wp:docPr id="658442348" name="Picture 1" descr="A diagram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442348" name="Picture 1" descr="A diagram of a perso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241415" cy="4194175"/>
                    </a:xfrm>
                    <a:prstGeom prst="rect">
                      <a:avLst/>
                    </a:prstGeom>
                  </pic:spPr>
                </pic:pic>
              </a:graphicData>
            </a:graphic>
            <wp14:sizeRelH relativeFrom="margin">
              <wp14:pctWidth>0</wp14:pctWidth>
            </wp14:sizeRelH>
            <wp14:sizeRelV relativeFrom="margin">
              <wp14:pctHeight>0</wp14:pctHeight>
            </wp14:sizeRelV>
          </wp:anchor>
        </w:drawing>
      </w:r>
      <w:r w:rsidR="00FA0010">
        <w:t>Screen shot of</w:t>
      </w:r>
      <w:r w:rsidR="00062E54">
        <w:t xml:space="preserve"> your</w:t>
      </w:r>
      <w:r w:rsidR="00FA0010">
        <w:t xml:space="preserve"> JISC report</w:t>
      </w:r>
    </w:p>
    <w:p w14:paraId="415BC2E7" w14:textId="77777777" w:rsidR="00BC754F" w:rsidRDefault="00BC754F"/>
    <w:p w14:paraId="7C3463A3" w14:textId="6FBD281D" w:rsidR="003D6456" w:rsidRDefault="003D6456" w:rsidP="00CF53DA">
      <w:r>
        <w:t>Introduction</w:t>
      </w:r>
    </w:p>
    <w:p w14:paraId="22200A6E" w14:textId="428B5495" w:rsidR="00CF53DA" w:rsidRDefault="00CF53DA" w:rsidP="00CF53DA">
      <w:r>
        <w:t>Digital skills are basically the stuff you need to get by at uni</w:t>
      </w:r>
      <w:r w:rsidR="00B370F4">
        <w:t xml:space="preserve">versity </w:t>
      </w:r>
      <w:r>
        <w:t xml:space="preserve">and in most jobs </w:t>
      </w:r>
      <w:r w:rsidR="00B370F4">
        <w:t>now not</w:t>
      </w:r>
      <w:r>
        <w:t xml:space="preserve"> just knowing how to open Word, but being able to find good info</w:t>
      </w:r>
      <w:r w:rsidR="00B370F4">
        <w:t>rmation</w:t>
      </w:r>
      <w:r>
        <w:t xml:space="preserve">, present it, protect your online profile and not burn out from screens. </w:t>
      </w:r>
    </w:p>
    <w:p w14:paraId="423CD0B0" w14:textId="77777777" w:rsidR="00CF53DA" w:rsidRDefault="00CF53DA" w:rsidP="00CF53DA"/>
    <w:p w14:paraId="321EC8A7" w14:textId="0ABF687E" w:rsidR="00CF53DA" w:rsidRDefault="00CF53DA" w:rsidP="00CF53DA">
      <w:r>
        <w:t>results</w:t>
      </w:r>
    </w:p>
    <w:p w14:paraId="62048AE7" w14:textId="5F8FD13B" w:rsidR="00CF53DA" w:rsidRDefault="00CF53DA" w:rsidP="00CF53DA">
      <w:r>
        <w:t xml:space="preserve">My Jisc profile shows I’m solid with practical tools and chatting online, okay at making digital stuff, and weak at finding and evaluating academic info and managing my online </w:t>
      </w:r>
      <w:r>
        <w:lastRenderedPageBreak/>
        <w:t xml:space="preserve">identity and wellbeing. In short: I can make a decent PowerPoint and join a Zoom, but I panic a bit when a proper literature search is </w:t>
      </w:r>
      <w:r w:rsidR="00B370F4">
        <w:t>needed</w:t>
      </w:r>
    </w:p>
    <w:p w14:paraId="6351B0C2" w14:textId="77777777" w:rsidR="00CF53DA" w:rsidRDefault="00CF53DA" w:rsidP="00CF53DA"/>
    <w:p w14:paraId="4FF6F172" w14:textId="77777777" w:rsidR="00CF53DA" w:rsidRDefault="00CF53DA" w:rsidP="00CF53DA">
      <w:r>
        <w:t>Strengths</w:t>
      </w:r>
    </w:p>
    <w:p w14:paraId="4F997CA1" w14:textId="77777777" w:rsidR="00CF53DA" w:rsidRDefault="00CF53DA" w:rsidP="00721052">
      <w:pPr>
        <w:pStyle w:val="ListParagraph"/>
        <w:numPr>
          <w:ilvl w:val="0"/>
          <w:numId w:val="3"/>
        </w:numPr>
      </w:pPr>
      <w:r>
        <w:t>ICT basics</w:t>
      </w:r>
    </w:p>
    <w:p w14:paraId="4E4EFAA3" w14:textId="512DF28E" w:rsidR="00CF53DA" w:rsidRDefault="00CF53DA" w:rsidP="00CF53DA">
      <w:r>
        <w:t xml:space="preserve">I can use Word, PowerPoint and Excel without freaking out. I know enough to format essays, make slides that don’t look awful and do basic spreadsheet stuff. It saves time and stress when deadlines are </w:t>
      </w:r>
      <w:r w:rsidR="00721052">
        <w:t>c</w:t>
      </w:r>
      <w:r>
        <w:t>oming.</w:t>
      </w:r>
    </w:p>
    <w:p w14:paraId="46F22A5D" w14:textId="77777777" w:rsidR="00CF53DA" w:rsidRDefault="00CF53DA" w:rsidP="00721052">
      <w:pPr>
        <w:pStyle w:val="ListParagraph"/>
        <w:numPr>
          <w:ilvl w:val="0"/>
          <w:numId w:val="3"/>
        </w:numPr>
      </w:pPr>
      <w:r>
        <w:t>Digital communication</w:t>
      </w:r>
    </w:p>
    <w:p w14:paraId="535001E2" w14:textId="77777777" w:rsidR="00CF53DA" w:rsidRDefault="00CF53DA" w:rsidP="00CF53DA">
      <w:r>
        <w:t>I’m comfortable with email, group chats and collaborative docs. I can organise a group project, share files and not be the person who misses every meeting. That’s been handy for teamwork and getting things handed in on time.</w:t>
      </w:r>
    </w:p>
    <w:p w14:paraId="3F651B9C" w14:textId="77777777" w:rsidR="00CF53DA" w:rsidRDefault="00CF53DA" w:rsidP="00CF53DA"/>
    <w:p w14:paraId="24E107B7" w14:textId="77777777" w:rsidR="00CF53DA" w:rsidRDefault="00CF53DA" w:rsidP="00CF53DA">
      <w:r>
        <w:t>Weaknesses</w:t>
      </w:r>
    </w:p>
    <w:p w14:paraId="67F1BB5D" w14:textId="77777777" w:rsidR="00CF53DA" w:rsidRDefault="00CF53DA" w:rsidP="00721052">
      <w:pPr>
        <w:pStyle w:val="ListParagraph"/>
        <w:numPr>
          <w:ilvl w:val="0"/>
          <w:numId w:val="3"/>
        </w:numPr>
      </w:pPr>
      <w:r>
        <w:t>Information and data literacy</w:t>
      </w:r>
    </w:p>
    <w:p w14:paraId="3FADCE5B" w14:textId="7C3F4ADC" w:rsidR="00CF53DA" w:rsidRDefault="00CF53DA" w:rsidP="00CF53DA">
      <w:r>
        <w:t>This is the big one. I often just Google and pick the first thing that looks okay. I don’t always know how to use the uni</w:t>
      </w:r>
      <w:r w:rsidR="001C69C2">
        <w:t>versity</w:t>
      </w:r>
      <w:r>
        <w:t xml:space="preserve"> library properly, how to judge if a source is academic, or how to manage references without it turning into a nightmare.</w:t>
      </w:r>
    </w:p>
    <w:p w14:paraId="09D23E4C" w14:textId="77777777" w:rsidR="00CF53DA" w:rsidRDefault="00CF53DA" w:rsidP="00721052">
      <w:pPr>
        <w:pStyle w:val="ListParagraph"/>
        <w:numPr>
          <w:ilvl w:val="0"/>
          <w:numId w:val="3"/>
        </w:numPr>
      </w:pPr>
      <w:r>
        <w:t>Digital identity and wellbeing</w:t>
      </w:r>
    </w:p>
    <w:p w14:paraId="61AC96CA" w14:textId="1752EABF" w:rsidR="00CF53DA" w:rsidRDefault="00CF53DA" w:rsidP="00CF53DA">
      <w:r>
        <w:t xml:space="preserve">I haven’t sorted a professional online presence (LinkedIn is basically empty) and my privacy settings are a mess. Also, I spend way too much time scrolling, which wrecks focus and </w:t>
      </w:r>
      <w:r w:rsidR="00721052">
        <w:t>make</w:t>
      </w:r>
      <w:r>
        <w:t xml:space="preserve"> study sessions less productive.</w:t>
      </w:r>
    </w:p>
    <w:p w14:paraId="3521B187" w14:textId="77777777" w:rsidR="00CF53DA" w:rsidRDefault="00CF53DA" w:rsidP="00CF53DA"/>
    <w:p w14:paraId="68A46254" w14:textId="77777777" w:rsidR="00CF53DA" w:rsidRDefault="00CF53DA" w:rsidP="00CF53DA">
      <w:r>
        <w:t>Action plan (SMART goals)</w:t>
      </w:r>
    </w:p>
    <w:p w14:paraId="055D2C00" w14:textId="77777777" w:rsidR="00CF53DA" w:rsidRDefault="00CF53DA" w:rsidP="00CF53DA">
      <w:r>
        <w:t>Goal 1 — Improve information and data literacy</w:t>
      </w:r>
    </w:p>
    <w:p w14:paraId="626DBCA9" w14:textId="77777777" w:rsidR="00CF53DA" w:rsidRDefault="00CF53DA" w:rsidP="00CF53DA">
      <w:r>
        <w:t>- Specific: Do an online short course on academic searching and source evaluation, and practise by creating three annotated bibliographies for different assignments.</w:t>
      </w:r>
    </w:p>
    <w:p w14:paraId="26EB963C" w14:textId="3F2A2C61" w:rsidR="00CF53DA" w:rsidRDefault="00CF53DA" w:rsidP="00CF53DA">
      <w:r>
        <w:t xml:space="preserve">- Measurable: Complete the course; produce three bibliographies each with at least </w:t>
      </w:r>
      <w:r w:rsidR="00721052">
        <w:t>2</w:t>
      </w:r>
      <w:r>
        <w:t xml:space="preserve"> credible sources and short notes on why each source is reliable.</w:t>
      </w:r>
    </w:p>
    <w:p w14:paraId="36EF326C" w14:textId="7D1E8EB1" w:rsidR="00CF53DA" w:rsidRDefault="00CF53DA" w:rsidP="00CF53DA">
      <w:r>
        <w:t>- Achievable: Use uni</w:t>
      </w:r>
      <w:r w:rsidR="00721052">
        <w:t>versity</w:t>
      </w:r>
      <w:r>
        <w:t xml:space="preserve"> library workshops and free modules (e.g., the </w:t>
      </w:r>
      <w:r w:rsidR="00721052">
        <w:t>library, LinkedIn</w:t>
      </w:r>
      <w:r>
        <w:t>).</w:t>
      </w:r>
    </w:p>
    <w:p w14:paraId="116E1CAC" w14:textId="04BA2262" w:rsidR="00CF53DA" w:rsidRDefault="00CF53DA" w:rsidP="00CF53DA">
      <w:r>
        <w:t>- Relevant: better essays and less time wasted.</w:t>
      </w:r>
    </w:p>
    <w:p w14:paraId="484EB83E" w14:textId="097F8B3F" w:rsidR="00CF53DA" w:rsidRDefault="00CF53DA" w:rsidP="00CF53DA">
      <w:r>
        <w:lastRenderedPageBreak/>
        <w:t xml:space="preserve">- Time-bound: Finish the course </w:t>
      </w:r>
      <w:r w:rsidR="00A16BFB">
        <w:t>in the</w:t>
      </w:r>
      <w:r w:rsidR="003D43F4">
        <w:t xml:space="preserve"> next 6 months.</w:t>
      </w:r>
    </w:p>
    <w:p w14:paraId="0EFF007D" w14:textId="77777777" w:rsidR="00CF53DA" w:rsidRDefault="00CF53DA" w:rsidP="00CF53DA">
      <w:r>
        <w:t>Goal 2 — Sort digital identity and screen-time habits</w:t>
      </w:r>
    </w:p>
    <w:p w14:paraId="67C26658" w14:textId="77777777" w:rsidR="00CF53DA" w:rsidRDefault="00CF53DA" w:rsidP="00CF53DA">
      <w:r>
        <w:t>- Specific: Build a basic LinkedIn profile, tidy privacy settings on three social accounts, and set a daily limit for recreational screen time.</w:t>
      </w:r>
    </w:p>
    <w:p w14:paraId="27DD1AE2" w14:textId="77777777" w:rsidR="00CF53DA" w:rsidRDefault="00CF53DA" w:rsidP="00CF53DA">
      <w:r>
        <w:t>- Measurable: Publish LinkedIn with photo and summary; update privacy on Facebook/Instagram/Twitter; reduce non-study screen time to 90 minutes per day.</w:t>
      </w:r>
    </w:p>
    <w:p w14:paraId="685D0C91" w14:textId="19B40A53" w:rsidR="00CF53DA" w:rsidRDefault="00CF53DA" w:rsidP="00CF53DA">
      <w:r>
        <w:t>- Achievable: Get feedback from the uni</w:t>
      </w:r>
      <w:r w:rsidR="007B1020">
        <w:t xml:space="preserve">versity </w:t>
      </w:r>
      <w:r>
        <w:t>careers service and use a screen-time app to track usage.</w:t>
      </w:r>
    </w:p>
    <w:p w14:paraId="54B806EB" w14:textId="77777777" w:rsidR="00CF53DA" w:rsidRDefault="00CF53DA" w:rsidP="00CF53DA">
      <w:r>
        <w:t>- Relevant: A cleaner online profile helps with job applications; less screen time improves focus and wellbeing.</w:t>
      </w:r>
    </w:p>
    <w:p w14:paraId="798B85D2" w14:textId="25C89099" w:rsidR="00CF53DA" w:rsidRDefault="00CF53DA" w:rsidP="00CF53DA">
      <w:r>
        <w:t xml:space="preserve">- Time-bound: LinkedIn and privacy tweaks done in </w:t>
      </w:r>
      <w:r w:rsidR="0097362A">
        <w:t xml:space="preserve">the next </w:t>
      </w:r>
      <w:r w:rsidR="006F503C">
        <w:t>6 months.</w:t>
      </w:r>
    </w:p>
    <w:p w14:paraId="6E6D5595" w14:textId="77777777" w:rsidR="00A16BFB" w:rsidRDefault="00A16BFB" w:rsidP="00CF53DA"/>
    <w:p w14:paraId="713E8420" w14:textId="77777777" w:rsidR="001C69C2" w:rsidRDefault="00CF53DA" w:rsidP="00CF53DA">
      <w:r>
        <w:t>Conclusion</w:t>
      </w:r>
    </w:p>
    <w:p w14:paraId="6653FBBB" w14:textId="323F0C4F" w:rsidR="00CF53DA" w:rsidRDefault="00CF53DA" w:rsidP="00CF53DA">
      <w:r>
        <w:t xml:space="preserve"> I</w:t>
      </w:r>
      <w:r w:rsidR="001C69C2">
        <w:t xml:space="preserve"> will</w:t>
      </w:r>
      <w:r>
        <w:t xml:space="preserve"> waste less time hunting for decent </w:t>
      </w:r>
      <w:r w:rsidR="006F503C">
        <w:t>sources,</w:t>
      </w:r>
      <w:r>
        <w:t xml:space="preserve"> and my essays should be better. Getting my online presence sorted will make me look less amateur to employers and help with networking. Cutting down screen time should make study sessions more effective and reduce stress. I don’t expect to become an expert overnight, but small, realistic steps will turn these weak spots into proper skills that help with uni</w:t>
      </w:r>
      <w:r w:rsidR="006F503C">
        <w:t>versity</w:t>
      </w:r>
      <w:r>
        <w:t xml:space="preserve"> work and future job applications.</w:t>
      </w:r>
    </w:p>
    <w:p w14:paraId="229EB6CA" w14:textId="0373B670" w:rsidR="00106110" w:rsidRDefault="00106110" w:rsidP="00106110">
      <w:pPr>
        <w:pStyle w:val="Heading2"/>
      </w:pPr>
      <w:bookmarkStart w:id="2" w:name="_Toc215776409"/>
      <w:r>
        <w:t>References</w:t>
      </w:r>
      <w:bookmarkEnd w:id="2"/>
      <w:r>
        <w:t xml:space="preserve"> </w:t>
      </w:r>
    </w:p>
    <w:p w14:paraId="1EBFFDDC" w14:textId="7B382807" w:rsidR="00A16BFB" w:rsidRDefault="00E36B43" w:rsidP="00A16BFB">
      <w:pPr>
        <w:pStyle w:val="ListParagraph"/>
        <w:numPr>
          <w:ilvl w:val="0"/>
          <w:numId w:val="4"/>
        </w:numPr>
      </w:pPr>
      <w:r>
        <w:t>Jisc, 2015. Digital capabilities: the 6 elements defined (PDF). Jisc. Available at: https://digitalcapability.jiscinvolve.org/wp/files/2015/06/1.-Digital-capabilities-6-elements.pdf (Accessed: 0</w:t>
      </w:r>
      <w:r w:rsidR="00A16BFB">
        <w:t>1</w:t>
      </w:r>
      <w:r>
        <w:t>December 2025).</w:t>
      </w:r>
    </w:p>
    <w:p w14:paraId="237A3DF8" w14:textId="198A5C4C" w:rsidR="00E36B43" w:rsidRDefault="00E36B43" w:rsidP="00E36B43">
      <w:pPr>
        <w:pStyle w:val="ListParagraph"/>
        <w:numPr>
          <w:ilvl w:val="0"/>
          <w:numId w:val="4"/>
        </w:numPr>
      </w:pPr>
      <w:r>
        <w:t>Jisc, 2022. Our digital capabilities framework. Building digital capability. Available at: https://digitalcapability.jisc.ac.uk/what-is-digital-capability/individual-digital-capabilities/our-digital-capabilities-framework/ (Accessed: 0</w:t>
      </w:r>
      <w:r w:rsidR="00A16BFB">
        <w:t>3</w:t>
      </w:r>
      <w:r>
        <w:t xml:space="preserve"> December 2025).</w:t>
      </w:r>
    </w:p>
    <w:p w14:paraId="23A81901" w14:textId="6AF4ED8B" w:rsidR="00E36B43" w:rsidRDefault="00E36B43" w:rsidP="00E36B43">
      <w:pPr>
        <w:pStyle w:val="ListParagraph"/>
        <w:numPr>
          <w:ilvl w:val="0"/>
          <w:numId w:val="4"/>
        </w:numPr>
      </w:pPr>
      <w:r>
        <w:t xml:space="preserve">Bodleian Libraries, 2025. </w:t>
      </w:r>
      <w:proofErr w:type="spellStart"/>
      <w:r>
        <w:t>iSkills</w:t>
      </w:r>
      <w:proofErr w:type="spellEnd"/>
      <w:r>
        <w:t xml:space="preserve"> workshops and research training. Bodleian Libraries. Available at: https://www.bodleian.ox.ac.uk/ask/workshops (Accessed: 0</w:t>
      </w:r>
      <w:r w:rsidR="00A16BFB">
        <w:t>3</w:t>
      </w:r>
      <w:r>
        <w:t xml:space="preserve"> December 2025).</w:t>
      </w:r>
    </w:p>
    <w:p w14:paraId="02D400E7" w14:textId="23647EE3" w:rsidR="00E36B43" w:rsidRDefault="00E36B43" w:rsidP="00E36B43">
      <w:pPr>
        <w:pStyle w:val="ListParagraph"/>
        <w:numPr>
          <w:ilvl w:val="0"/>
          <w:numId w:val="4"/>
        </w:numPr>
      </w:pPr>
      <w:r>
        <w:t xml:space="preserve">Prospects, 2024. How to improve your LinkedIn profile. Prospects. Available at: https://www.prospects.ac.uk/careers-advice/getting-a-job/how-to-improve-your-linkedin-profile (Accessed: </w:t>
      </w:r>
      <w:r w:rsidR="00A16BFB">
        <w:t xml:space="preserve">02 </w:t>
      </w:r>
      <w:r>
        <w:t>December 2025).</w:t>
      </w:r>
    </w:p>
    <w:p w14:paraId="18417A15" w14:textId="72EBF462" w:rsidR="00E36B43" w:rsidRPr="00E36B43" w:rsidRDefault="00E36B43" w:rsidP="00E36B43">
      <w:pPr>
        <w:pStyle w:val="ListParagraph"/>
        <w:numPr>
          <w:ilvl w:val="0"/>
          <w:numId w:val="4"/>
        </w:numPr>
      </w:pPr>
      <w:r>
        <w:t xml:space="preserve">Department of Health and Social Care, 2019. UK Chief Medical Officers’ commentary on ‘Screen-based activities and children and young people’s </w:t>
      </w:r>
      <w:r>
        <w:lastRenderedPageBreak/>
        <w:t xml:space="preserve">mental health and psychosocial wellbeing: a systematic map of </w:t>
      </w:r>
      <w:proofErr w:type="gramStart"/>
      <w:r>
        <w:t>reviews’</w:t>
      </w:r>
      <w:proofErr w:type="gramEnd"/>
      <w:r>
        <w:t>. GOV.UK. Available at: https://www.gov.uk/government/publications/uk-cmo-commentary-on-screen-time-and-social-media-map-of-reviews (Accessed: 0</w:t>
      </w:r>
      <w:r w:rsidR="00A16BFB">
        <w:t xml:space="preserve">2 </w:t>
      </w:r>
      <w:r>
        <w:t>December 2025).</w:t>
      </w:r>
    </w:p>
    <w:p w14:paraId="4C726DA4" w14:textId="77777777" w:rsidR="001C69C2" w:rsidRDefault="001C69C2" w:rsidP="00D731C3">
      <w:pPr>
        <w:pStyle w:val="Heading1"/>
      </w:pPr>
    </w:p>
    <w:p w14:paraId="7A8C4CDB" w14:textId="6B663E57" w:rsidR="009D3D7B" w:rsidRDefault="00D731C3" w:rsidP="00D731C3">
      <w:pPr>
        <w:pStyle w:val="Heading1"/>
      </w:pPr>
      <w:bookmarkStart w:id="3" w:name="_Toc215776410"/>
      <w:r>
        <w:t>Task 2</w:t>
      </w:r>
      <w:bookmarkEnd w:id="3"/>
      <w:r>
        <w:t xml:space="preserve"> </w:t>
      </w:r>
    </w:p>
    <w:p w14:paraId="46ECF222" w14:textId="10DA6B39" w:rsidR="00D731C3" w:rsidRDefault="001A55D6" w:rsidP="00D731C3">
      <w:pPr>
        <w:pStyle w:val="Heading1"/>
      </w:pPr>
      <w:bookmarkStart w:id="4" w:name="_Toc215776411"/>
      <w:r>
        <w:rPr>
          <w:noProof/>
        </w:rPr>
        <w:drawing>
          <wp:anchor distT="0" distB="0" distL="114300" distR="114300" simplePos="0" relativeHeight="251661312" behindDoc="1" locked="0" layoutInCell="1" allowOverlap="1" wp14:anchorId="78CF766C" wp14:editId="755735DE">
            <wp:simplePos x="0" y="0"/>
            <wp:positionH relativeFrom="margin">
              <wp:posOffset>-194310</wp:posOffset>
            </wp:positionH>
            <wp:positionV relativeFrom="paragraph">
              <wp:posOffset>619760</wp:posOffset>
            </wp:positionV>
            <wp:extent cx="4011930" cy="2417445"/>
            <wp:effectExtent l="0" t="0" r="7620" b="1905"/>
            <wp:wrapTight wrapText="bothSides">
              <wp:wrapPolygon edited="0">
                <wp:start x="0" y="0"/>
                <wp:lineTo x="0" y="21447"/>
                <wp:lineTo x="21538" y="21447"/>
                <wp:lineTo x="21538" y="0"/>
                <wp:lineTo x="0" y="0"/>
              </wp:wrapPolygon>
            </wp:wrapTight>
            <wp:docPr id="784707229" name="Picture 1" descr="A close 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707229" name="Picture 1" descr="A close up of a certificat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11930" cy="2417445"/>
                    </a:xfrm>
                    <a:prstGeom prst="rect">
                      <a:avLst/>
                    </a:prstGeom>
                  </pic:spPr>
                </pic:pic>
              </a:graphicData>
            </a:graphic>
            <wp14:sizeRelH relativeFrom="margin">
              <wp14:pctWidth>0</wp14:pctWidth>
            </wp14:sizeRelH>
            <wp14:sizeRelV relativeFrom="margin">
              <wp14:pctHeight>0</wp14:pctHeight>
            </wp14:sizeRelV>
          </wp:anchor>
        </w:drawing>
      </w:r>
      <w:r w:rsidR="00D731C3" w:rsidRPr="00D731C3">
        <w:t>LinkedIn Learning Certificates for Office365</w:t>
      </w:r>
      <w:bookmarkEnd w:id="4"/>
    </w:p>
    <w:p w14:paraId="6B17A105" w14:textId="3D94CF1D" w:rsidR="004C243A" w:rsidRDefault="004C243A" w:rsidP="00D731C3"/>
    <w:p w14:paraId="1D0F0531" w14:textId="32063F61" w:rsidR="001A55D6" w:rsidRDefault="001A55D6" w:rsidP="00D731C3"/>
    <w:p w14:paraId="316AB731" w14:textId="1DAC176A" w:rsidR="0051597E" w:rsidRDefault="0051597E" w:rsidP="00D731C3"/>
    <w:p w14:paraId="0EA32CE5" w14:textId="71905FC6" w:rsidR="0051597E" w:rsidRDefault="0051597E" w:rsidP="00D731C3"/>
    <w:p w14:paraId="4F6728E3" w14:textId="76716C43" w:rsidR="004C243A" w:rsidRDefault="004C243A" w:rsidP="00D731C3"/>
    <w:p w14:paraId="55301865" w14:textId="715ADB53" w:rsidR="004C243A" w:rsidRDefault="004C243A" w:rsidP="00D731C3"/>
    <w:p w14:paraId="34440A4F" w14:textId="5311FC89" w:rsidR="004C243A" w:rsidRDefault="004C243A" w:rsidP="00D731C3"/>
    <w:p w14:paraId="56114C76" w14:textId="4C1D0638" w:rsidR="004C243A" w:rsidRDefault="004C243A" w:rsidP="00D731C3"/>
    <w:p w14:paraId="3A261C10" w14:textId="10846884" w:rsidR="004C243A" w:rsidRDefault="001A55D6" w:rsidP="00D731C3">
      <w:r w:rsidRPr="001A55D6">
        <w:drawing>
          <wp:anchor distT="0" distB="0" distL="114300" distR="114300" simplePos="0" relativeHeight="251660288" behindDoc="1" locked="0" layoutInCell="1" allowOverlap="1" wp14:anchorId="71D9EFC2" wp14:editId="0E97EC76">
            <wp:simplePos x="0" y="0"/>
            <wp:positionH relativeFrom="margin">
              <wp:posOffset>-222250</wp:posOffset>
            </wp:positionH>
            <wp:positionV relativeFrom="paragraph">
              <wp:posOffset>79375</wp:posOffset>
            </wp:positionV>
            <wp:extent cx="4100830" cy="3103245"/>
            <wp:effectExtent l="0" t="0" r="0" b="1905"/>
            <wp:wrapTight wrapText="bothSides">
              <wp:wrapPolygon edited="0">
                <wp:start x="0" y="0"/>
                <wp:lineTo x="0" y="21481"/>
                <wp:lineTo x="21473" y="21481"/>
                <wp:lineTo x="21473" y="0"/>
                <wp:lineTo x="0" y="0"/>
              </wp:wrapPolygon>
            </wp:wrapTight>
            <wp:docPr id="2016854518" name="Picture 1" descr="A close up of a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854518" name="Picture 1" descr="A close up of a certifica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00830" cy="3103245"/>
                    </a:xfrm>
                    <a:prstGeom prst="rect">
                      <a:avLst/>
                    </a:prstGeom>
                  </pic:spPr>
                </pic:pic>
              </a:graphicData>
            </a:graphic>
            <wp14:sizeRelH relativeFrom="margin">
              <wp14:pctWidth>0</wp14:pctWidth>
            </wp14:sizeRelH>
            <wp14:sizeRelV relativeFrom="margin">
              <wp14:pctHeight>0</wp14:pctHeight>
            </wp14:sizeRelV>
          </wp:anchor>
        </w:drawing>
      </w:r>
    </w:p>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5AE4E126" w14:textId="77777777" w:rsidR="001A55D6" w:rsidRDefault="001A55D6" w:rsidP="00D731C3"/>
    <w:p w14:paraId="6966C753" w14:textId="77777777" w:rsidR="001A55D6" w:rsidRDefault="001A55D6" w:rsidP="00D731C3"/>
    <w:p w14:paraId="54565216" w14:textId="4B78E3E3" w:rsidR="001A55D6" w:rsidRDefault="00CC36B0" w:rsidP="00D731C3">
      <w:r w:rsidRPr="00CC36B0">
        <w:lastRenderedPageBreak/>
        <w:drawing>
          <wp:anchor distT="0" distB="0" distL="114300" distR="114300" simplePos="0" relativeHeight="251662336" behindDoc="1" locked="0" layoutInCell="1" allowOverlap="1" wp14:anchorId="77CB69FB" wp14:editId="0F8D5F7F">
            <wp:simplePos x="0" y="0"/>
            <wp:positionH relativeFrom="column">
              <wp:posOffset>-415925</wp:posOffset>
            </wp:positionH>
            <wp:positionV relativeFrom="paragraph">
              <wp:posOffset>0</wp:posOffset>
            </wp:positionV>
            <wp:extent cx="4176395" cy="3179445"/>
            <wp:effectExtent l="0" t="0" r="0" b="1905"/>
            <wp:wrapTight wrapText="bothSides">
              <wp:wrapPolygon edited="0">
                <wp:start x="0" y="0"/>
                <wp:lineTo x="0" y="21484"/>
                <wp:lineTo x="21478" y="21484"/>
                <wp:lineTo x="21478" y="0"/>
                <wp:lineTo x="0" y="0"/>
              </wp:wrapPolygon>
            </wp:wrapTight>
            <wp:docPr id="1665019538" name="Picture 1" descr="A certificate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019538" name="Picture 1" descr="A certificate with a signatur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76395" cy="3179445"/>
                    </a:xfrm>
                    <a:prstGeom prst="rect">
                      <a:avLst/>
                    </a:prstGeom>
                  </pic:spPr>
                </pic:pic>
              </a:graphicData>
            </a:graphic>
            <wp14:sizeRelH relativeFrom="margin">
              <wp14:pctWidth>0</wp14:pctWidth>
            </wp14:sizeRelH>
            <wp14:sizeRelV relativeFrom="margin">
              <wp14:pctHeight>0</wp14:pctHeight>
            </wp14:sizeRelV>
          </wp:anchor>
        </w:drawing>
      </w:r>
    </w:p>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FF5F8C0" w14:textId="77777777" w:rsidR="00CC36B0" w:rsidRDefault="00CC36B0" w:rsidP="00D731C3">
      <w:pPr>
        <w:pStyle w:val="Heading1"/>
      </w:pPr>
    </w:p>
    <w:p w14:paraId="7DBAFD0B" w14:textId="77777777" w:rsidR="00CC36B0" w:rsidRDefault="00CC36B0" w:rsidP="00D731C3">
      <w:pPr>
        <w:pStyle w:val="Heading1"/>
      </w:pPr>
    </w:p>
    <w:p w14:paraId="22F2314B" w14:textId="77777777" w:rsidR="00CC36B0" w:rsidRDefault="00CC36B0" w:rsidP="00D731C3">
      <w:pPr>
        <w:pStyle w:val="Heading1"/>
      </w:pPr>
    </w:p>
    <w:p w14:paraId="356AE92F" w14:textId="098A8A8E" w:rsidR="00022B69" w:rsidRDefault="00D731C3" w:rsidP="00D731C3">
      <w:pPr>
        <w:pStyle w:val="Heading1"/>
      </w:pPr>
      <w:bookmarkStart w:id="5" w:name="_Toc215776412"/>
      <w:r>
        <w:t>Task 3</w:t>
      </w:r>
      <w:bookmarkEnd w:id="5"/>
      <w:r>
        <w:t xml:space="preserve"> </w:t>
      </w:r>
    </w:p>
    <w:p w14:paraId="4C4226A4" w14:textId="1426F3FD" w:rsidR="00D731C3" w:rsidRDefault="00D731C3" w:rsidP="00D731C3">
      <w:pPr>
        <w:pStyle w:val="Heading1"/>
      </w:pPr>
      <w:bookmarkStart w:id="6" w:name="_Toc215776413"/>
      <w:r w:rsidRPr="00D731C3">
        <w:t xml:space="preserve">Essay on </w:t>
      </w:r>
      <w:r>
        <w:t>R</w:t>
      </w:r>
      <w:r w:rsidRPr="00D731C3">
        <w:t>elevance of Excel</w:t>
      </w:r>
      <w:r>
        <w:t xml:space="preserve"> </w:t>
      </w:r>
      <w:r w:rsidR="007C4A17">
        <w:t>in professional and personal life.</w:t>
      </w:r>
      <w:bookmarkEnd w:id="6"/>
    </w:p>
    <w:p w14:paraId="113855AF" w14:textId="77777777" w:rsidR="00764D65" w:rsidRDefault="00764D65" w:rsidP="00764D65">
      <w:r>
        <w:t>Introduction</w:t>
      </w:r>
    </w:p>
    <w:p w14:paraId="393BE0DC" w14:textId="77777777" w:rsidR="00764D65" w:rsidRDefault="00764D65" w:rsidP="00764D65">
      <w:r>
        <w:t>When I first started university, I thought Microsoft Excel was just for accountants or people working in offices. But after using it for a few assignments and personal stuff like budgeting, I realised it's super useful. Excel is not just about numbers it helps you organise your thoughts and make better decisions. In this essay, I’ll explain why Excel is still important today and how it can help with things like data analysis, budgeting, reporting, and decision-making. I’ll also show a simple spreadsheet I made about household income and expenses to prove how handy it is.</w:t>
      </w:r>
    </w:p>
    <w:p w14:paraId="0112C2A8" w14:textId="77777777" w:rsidR="00764D65" w:rsidRDefault="00764D65" w:rsidP="00764D65"/>
    <w:p w14:paraId="08A5C0A4" w14:textId="35AB20B6" w:rsidR="00764D65" w:rsidRDefault="00764D65" w:rsidP="00764D65">
      <w:r>
        <w:t>Why Excel Is Still Relevant</w:t>
      </w:r>
    </w:p>
    <w:p w14:paraId="59DC0CBF" w14:textId="77777777" w:rsidR="00764D65" w:rsidRDefault="00764D65" w:rsidP="00764D65">
      <w:r>
        <w:t>Even though there are loads of new apps and tools out there, Excel is still one of the most powerful and flexible ones. It’s used in loads of industries and business, education, healthcare. What makes it stand out is how easy it is to start with, but also how deep you can go if you want to do more advanced stuff. You don’t need to be a technology expert to use it, which is great for students like me who are still learning.</w:t>
      </w:r>
    </w:p>
    <w:p w14:paraId="69E1EBED" w14:textId="77777777" w:rsidR="00764D65" w:rsidRDefault="00764D65" w:rsidP="00764D65"/>
    <w:p w14:paraId="1B24DC8F" w14:textId="77777777" w:rsidR="00764D65" w:rsidRDefault="00764D65" w:rsidP="00764D65">
      <w:r>
        <w:t>Data Analysis</w:t>
      </w:r>
    </w:p>
    <w:p w14:paraId="702E1E48" w14:textId="77777777" w:rsidR="00764D65" w:rsidRDefault="00764D65" w:rsidP="00764D65">
      <w:r>
        <w:t>Excel is great for analysing data because it helps you organise large amounts of information and spot patterns quickly. You can use features like filters, formulas, and charts to break down data and understand what it means. For example, if you have a list of monthly expenses, you can use Excel to calculate totals, averages, or even compare spending across categories. Tools like PivotTables also let you summarise big datasets in just a few clicks, which is super helpful for reports or projects. According to Microsoft (2023), PivotTables are especially useful for quickly analysing and comparing large amounts of data without needing advanced technical skills.</w:t>
      </w:r>
    </w:p>
    <w:p w14:paraId="07F7094E" w14:textId="77777777" w:rsidR="00764D65" w:rsidRDefault="00764D65" w:rsidP="00764D65"/>
    <w:p w14:paraId="344CA32C" w14:textId="47C26705" w:rsidR="00764D65" w:rsidRDefault="00764D65" w:rsidP="00764D65">
      <w:r>
        <w:t>Budgeting</w:t>
      </w:r>
    </w:p>
    <w:p w14:paraId="7B1CA1ED" w14:textId="77777777" w:rsidR="00764D65" w:rsidRDefault="00764D65" w:rsidP="00764D65">
      <w:r>
        <w:t>Budgeting is something I never thought I’d use Excel. As a student, money is tight, so keeping track of what I spend is important. I made a simple budget sheet where I list my income (like student loan, part-time job) and my expenses (like rent, food, transport). I used formulas like =</w:t>
      </w:r>
      <w:proofErr w:type="gramStart"/>
      <w:r>
        <w:t>SUM(</w:t>
      </w:r>
      <w:proofErr w:type="gramEnd"/>
      <w:r>
        <w:t>) to add things up and =</w:t>
      </w:r>
      <w:proofErr w:type="gramStart"/>
      <w:r>
        <w:t>IF(</w:t>
      </w:r>
      <w:proofErr w:type="gramEnd"/>
      <w:r>
        <w:t>) to highlight when I go over budget.</w:t>
      </w:r>
    </w:p>
    <w:p w14:paraId="147D043A" w14:textId="77777777" w:rsidR="00764D65" w:rsidRDefault="00764D65" w:rsidP="00764D65"/>
    <w:p w14:paraId="1B17D3C1" w14:textId="77777777" w:rsidR="00764D65" w:rsidRDefault="00764D65" w:rsidP="00764D65">
      <w:r>
        <w:t>What’s great is that I can update it every week and see where my money is going. It helped me realise I was spending too much on takeaways, so I started cooking more at home.</w:t>
      </w:r>
    </w:p>
    <w:p w14:paraId="7C234CCE" w14:textId="77777777" w:rsidR="00764D65" w:rsidRDefault="00764D65" w:rsidP="00764D65"/>
    <w:p w14:paraId="714675CA" w14:textId="77777777" w:rsidR="00764D65" w:rsidRDefault="00764D65" w:rsidP="00764D65">
      <w:r>
        <w:t>Decision-Making</w:t>
      </w:r>
    </w:p>
    <w:p w14:paraId="3721C96F" w14:textId="77777777" w:rsidR="00764D65" w:rsidRDefault="00764D65" w:rsidP="00764D65">
      <w:r>
        <w:t>Excel isn’t just about showing data it helps you make decisions too. For example, one example can choose between two part-time jobs, made a table comparing the hours, pay, travel time, and flexibility. Give to each factor a score and used Excel to calculate the total. It helps see which job was better overall.</w:t>
      </w:r>
    </w:p>
    <w:p w14:paraId="26397554" w14:textId="77777777" w:rsidR="00764D65" w:rsidRDefault="00764D65" w:rsidP="00764D65"/>
    <w:p w14:paraId="0556CE5E" w14:textId="77777777" w:rsidR="00764D65" w:rsidRDefault="00764D65" w:rsidP="00764D65">
      <w:r>
        <w:t>Conclusion</w:t>
      </w:r>
    </w:p>
    <w:p w14:paraId="6E379E20" w14:textId="77777777" w:rsidR="00764D65" w:rsidRDefault="00764D65" w:rsidP="00764D65">
      <w:r>
        <w:t>Microsoft Excel is way more than just a boring spreadsheet tool. It’s something that can help students like me with everyday tasks whether it’s analysing data for a project, managing money, writing reports, or making decisions. It’s easy to learn the basics, and once you do, you’ll find loads of ways to use it. I used to think Excel was just for office workers, but now I see it’s a life skill. If you haven’t tried it yet, give it a go you might be surprised how useful it is.</w:t>
      </w:r>
    </w:p>
    <w:p w14:paraId="66BA1162" w14:textId="77777777" w:rsidR="00764D65" w:rsidRDefault="00764D65" w:rsidP="00764D65"/>
    <w:p w14:paraId="0B39BBD7" w14:textId="77777777" w:rsidR="00764D65" w:rsidRDefault="00764D65" w:rsidP="00764D65">
      <w:pPr>
        <w:pStyle w:val="ListParagraph"/>
        <w:numPr>
          <w:ilvl w:val="0"/>
          <w:numId w:val="5"/>
        </w:numPr>
      </w:pPr>
      <w:proofErr w:type="spellStart"/>
      <w:r>
        <w:t>GeeksforGeeks</w:t>
      </w:r>
      <w:proofErr w:type="spellEnd"/>
      <w:r>
        <w:t>, 2023. 7 Uses of Excel in Business with Real World Examples. [online] Available at: https://www.geeksforgeeks.org/excel/excel-in-business/ [Accessed 2 Dec. 2025].</w:t>
      </w:r>
    </w:p>
    <w:p w14:paraId="40E7D569" w14:textId="77777777" w:rsidR="00764D65" w:rsidRDefault="00764D65" w:rsidP="00764D65">
      <w:pPr>
        <w:pStyle w:val="ListParagraph"/>
      </w:pPr>
    </w:p>
    <w:p w14:paraId="18F300BA" w14:textId="77777777" w:rsidR="00764D65" w:rsidRDefault="00764D65" w:rsidP="00764D65">
      <w:pPr>
        <w:pStyle w:val="ListParagraph"/>
        <w:numPr>
          <w:ilvl w:val="0"/>
          <w:numId w:val="5"/>
        </w:numPr>
      </w:pPr>
      <w:r>
        <w:t>School of Coding UK, 2023. Importance of Microsoft Excel in Business: 10 Reasons. [online] Available at: https://schoolofcodinguk.com/blog/importance-of-microsoft-excel-in-business/ [Accessed 1 Dec. 2025].</w:t>
      </w:r>
    </w:p>
    <w:p w14:paraId="3D6FA268" w14:textId="77777777" w:rsidR="00764D65" w:rsidRDefault="00764D65" w:rsidP="00764D65">
      <w:pPr>
        <w:pStyle w:val="ListParagraph"/>
      </w:pPr>
    </w:p>
    <w:p w14:paraId="7EB64A84" w14:textId="77777777" w:rsidR="00764D65" w:rsidRDefault="00764D65" w:rsidP="00764D65">
      <w:pPr>
        <w:pStyle w:val="ListParagraph"/>
      </w:pPr>
    </w:p>
    <w:p w14:paraId="3255A8E2" w14:textId="77777777" w:rsidR="00764D65" w:rsidRDefault="00764D65" w:rsidP="00764D65">
      <w:pPr>
        <w:pStyle w:val="ListParagraph"/>
        <w:numPr>
          <w:ilvl w:val="0"/>
          <w:numId w:val="5"/>
        </w:numPr>
      </w:pPr>
      <w:r>
        <w:t>The Knowledge Academy, 2023. Use of Excel in Business Analysis. [online] Available at: https://www.theknowledgeacademy.com/blog/use-of-excel-in-business-analysis/ [Accessed 3 Dec. 2025].</w:t>
      </w:r>
    </w:p>
    <w:p w14:paraId="1B3CB48E" w14:textId="77777777" w:rsidR="00764D65" w:rsidRDefault="00764D65" w:rsidP="00764D65">
      <w:pPr>
        <w:pStyle w:val="ListParagraph"/>
      </w:pPr>
    </w:p>
    <w:p w14:paraId="02E765E2" w14:textId="77777777" w:rsidR="00764D65" w:rsidRDefault="00764D65" w:rsidP="00764D65">
      <w:pPr>
        <w:pStyle w:val="ListParagraph"/>
        <w:numPr>
          <w:ilvl w:val="0"/>
          <w:numId w:val="5"/>
        </w:numPr>
      </w:pPr>
      <w:proofErr w:type="spellStart"/>
      <w:r>
        <w:t>GeeksforGeeks</w:t>
      </w:r>
      <w:proofErr w:type="spellEnd"/>
      <w:r>
        <w:t>, 2023. Importance of Microsoft Excel in College and Universities. [online] Available at: https://www.geeksforgeeks.org/excel/importance-microsoft-excel-college/ [Accessed 3 Dec. 2025].</w:t>
      </w:r>
    </w:p>
    <w:p w14:paraId="023C4EB8" w14:textId="77777777" w:rsidR="00764D65" w:rsidRDefault="00764D65" w:rsidP="00764D65">
      <w:pPr>
        <w:pStyle w:val="ListParagraph"/>
      </w:pPr>
    </w:p>
    <w:p w14:paraId="5EA4A47D" w14:textId="77777777" w:rsidR="00764D65" w:rsidRDefault="00764D65" w:rsidP="00764D65">
      <w:pPr>
        <w:pStyle w:val="ListParagraph"/>
      </w:pPr>
    </w:p>
    <w:p w14:paraId="6D47305C" w14:textId="77777777" w:rsidR="00764D65" w:rsidRDefault="00764D65" w:rsidP="00764D65">
      <w:pPr>
        <w:pStyle w:val="ListParagraph"/>
        <w:numPr>
          <w:ilvl w:val="0"/>
          <w:numId w:val="5"/>
        </w:numPr>
      </w:pPr>
      <w:r>
        <w:t xml:space="preserve">Microsoft, 2023. Overview of PivotTables and </w:t>
      </w:r>
      <w:proofErr w:type="spellStart"/>
      <w:r>
        <w:t>PivotCharts</w:t>
      </w:r>
      <w:proofErr w:type="spellEnd"/>
      <w:r>
        <w:t>. [online] Available at: https://support.microsoft.com/en-us/office/overview-of-pivottables-and-pivotcharts-527c8fa3-02c0-445a-a2db-7794676bce96 [Accessed 3 Dec. 2025].</w:t>
      </w:r>
    </w:p>
    <w:p w14:paraId="5F1733A1" w14:textId="77777777" w:rsidR="00764D65" w:rsidRDefault="00764D65" w:rsidP="00764D65">
      <w:pPr>
        <w:pStyle w:val="ListParagraph"/>
      </w:pPr>
    </w:p>
    <w:p w14:paraId="18248B38" w14:textId="77777777" w:rsidR="00764D65" w:rsidRDefault="00764D65" w:rsidP="00764D65">
      <w:pPr>
        <w:pStyle w:val="ListParagraph"/>
        <w:numPr>
          <w:ilvl w:val="0"/>
          <w:numId w:val="5"/>
        </w:numPr>
      </w:pPr>
      <w:r>
        <w:t>Microsoft, 2023. Personal and Household Budget Templates. [online] Available at: https://excel.cloud.microsoft/create/en/personal-finance/ [Accessed 3 Dec. 2025].</w:t>
      </w:r>
    </w:p>
    <w:p w14:paraId="4CFDB41E" w14:textId="77777777" w:rsidR="00764D65" w:rsidRDefault="00764D65" w:rsidP="00764D65">
      <w:pPr>
        <w:pStyle w:val="ListParagraph"/>
      </w:pPr>
    </w:p>
    <w:p w14:paraId="3BF3B565" w14:textId="77777777" w:rsidR="00764D65" w:rsidRDefault="00764D65" w:rsidP="00764D65">
      <w:pPr>
        <w:pStyle w:val="ListParagraph"/>
      </w:pPr>
    </w:p>
    <w:p w14:paraId="0F82BD02" w14:textId="77777777" w:rsidR="00764D65" w:rsidRPr="00EC2D0F" w:rsidRDefault="00764D65" w:rsidP="00764D65">
      <w:pPr>
        <w:pStyle w:val="ListParagraph"/>
        <w:numPr>
          <w:ilvl w:val="0"/>
          <w:numId w:val="5"/>
        </w:numPr>
      </w:pPr>
      <w:r>
        <w:t>Examples-of.net, 2023. How Excel Helps Managers Make Decisions Effectively. [online] Available at: https://examples-of.net/how-can-a-spreadsheet-program-such-as-microsoft-office-excel-help-managers-make-decisions/ [Accessed 2 Dec. 2025].</w:t>
      </w:r>
    </w:p>
    <w:p w14:paraId="0D4425C4" w14:textId="77777777" w:rsidR="00956DAD" w:rsidRDefault="00956DAD" w:rsidP="00170E20"/>
    <w:p w14:paraId="5A6D28E5" w14:textId="77777777" w:rsidR="00956DAD" w:rsidRDefault="00956DAD" w:rsidP="00170E20"/>
    <w:p w14:paraId="77FFB5F0" w14:textId="49E59BBF" w:rsidR="00365B7D" w:rsidRDefault="00365B7D" w:rsidP="007C4A17"/>
    <w:p w14:paraId="7B2F17D9" w14:textId="77777777" w:rsidR="000C26A5" w:rsidRDefault="000C26A5" w:rsidP="007C4A17"/>
    <w:p w14:paraId="602A17F2" w14:textId="77777777" w:rsidR="000C26A5" w:rsidRDefault="000C26A5" w:rsidP="007C4A17"/>
    <w:tbl>
      <w:tblPr>
        <w:tblStyle w:val="TableGrid"/>
        <w:tblW w:w="9498" w:type="dxa"/>
        <w:tblInd w:w="-5" w:type="dxa"/>
        <w:tblLook w:val="04A0" w:firstRow="1" w:lastRow="0" w:firstColumn="1" w:lastColumn="0" w:noHBand="0" w:noVBand="1"/>
      </w:tblPr>
      <w:tblGrid>
        <w:gridCol w:w="1985"/>
        <w:gridCol w:w="1483"/>
        <w:gridCol w:w="3336"/>
        <w:gridCol w:w="2694"/>
      </w:tblGrid>
      <w:tr w:rsidR="000E6648" w14:paraId="1CD5DC0E" w14:textId="77777777" w:rsidTr="00B51CE5">
        <w:tc>
          <w:tcPr>
            <w:tcW w:w="1985" w:type="dxa"/>
          </w:tcPr>
          <w:p w14:paraId="3963DD42" w14:textId="044C34EA" w:rsidR="00F85429" w:rsidRDefault="00F85429" w:rsidP="003F743F">
            <w:r>
              <w:lastRenderedPageBreak/>
              <w:t xml:space="preserve">Income </w:t>
            </w:r>
          </w:p>
        </w:tc>
        <w:tc>
          <w:tcPr>
            <w:tcW w:w="1483" w:type="dxa"/>
          </w:tcPr>
          <w:p w14:paraId="591EDAAC" w14:textId="67C0D244" w:rsidR="00F85429" w:rsidRDefault="000E6648" w:rsidP="003F743F">
            <w:r>
              <w:t>Amount per month £££</w:t>
            </w:r>
          </w:p>
        </w:tc>
        <w:tc>
          <w:tcPr>
            <w:tcW w:w="3336" w:type="dxa"/>
          </w:tcPr>
          <w:p w14:paraId="4674215D" w14:textId="731DCBC3" w:rsidR="00F85429" w:rsidRDefault="00F85429" w:rsidP="003F743F">
            <w:r>
              <w:t>Expenditure</w:t>
            </w:r>
          </w:p>
        </w:tc>
        <w:tc>
          <w:tcPr>
            <w:tcW w:w="2694" w:type="dxa"/>
          </w:tcPr>
          <w:p w14:paraId="7030D7DB" w14:textId="6064E7E5" w:rsidR="00F85429" w:rsidRDefault="000E6648" w:rsidP="003F743F">
            <w:r>
              <w:t>Amount per month £££</w:t>
            </w:r>
          </w:p>
        </w:tc>
      </w:tr>
      <w:tr w:rsidR="000E6648" w14:paraId="10961839" w14:textId="77777777" w:rsidTr="00B51CE5">
        <w:tc>
          <w:tcPr>
            <w:tcW w:w="1985" w:type="dxa"/>
          </w:tcPr>
          <w:p w14:paraId="02920630" w14:textId="35CD9204" w:rsidR="00F85429" w:rsidRDefault="009B2C40" w:rsidP="003F743F">
            <w:r>
              <w:t>Wage 1</w:t>
            </w:r>
          </w:p>
        </w:tc>
        <w:tc>
          <w:tcPr>
            <w:tcW w:w="1483" w:type="dxa"/>
          </w:tcPr>
          <w:p w14:paraId="3583A248" w14:textId="6978F145" w:rsidR="00F85429" w:rsidRDefault="00F85429" w:rsidP="003F743F"/>
        </w:tc>
        <w:tc>
          <w:tcPr>
            <w:tcW w:w="3336" w:type="dxa"/>
          </w:tcPr>
          <w:p w14:paraId="3DFB3B2F" w14:textId="6C37D8C3" w:rsidR="00F85429" w:rsidRDefault="00F85429" w:rsidP="003F743F">
            <w:r>
              <w:t>Rent/Mortgage</w:t>
            </w:r>
          </w:p>
        </w:tc>
        <w:tc>
          <w:tcPr>
            <w:tcW w:w="2694" w:type="dxa"/>
          </w:tcPr>
          <w:p w14:paraId="6A1A5E07" w14:textId="1ED45781" w:rsidR="00F85429" w:rsidRDefault="00F85429" w:rsidP="003F743F"/>
        </w:tc>
      </w:tr>
      <w:tr w:rsidR="000E6648" w14:paraId="38A7898D" w14:textId="77777777" w:rsidTr="00B51CE5">
        <w:tc>
          <w:tcPr>
            <w:tcW w:w="1985" w:type="dxa"/>
          </w:tcPr>
          <w:p w14:paraId="5177A5A8" w14:textId="4882175D" w:rsidR="009B2C40" w:rsidRDefault="009B2C40" w:rsidP="003F743F">
            <w:r>
              <w:t>Wage 2</w:t>
            </w:r>
          </w:p>
        </w:tc>
        <w:tc>
          <w:tcPr>
            <w:tcW w:w="1483" w:type="dxa"/>
          </w:tcPr>
          <w:p w14:paraId="68C62A64" w14:textId="77777777" w:rsidR="00F85429" w:rsidRDefault="00F85429" w:rsidP="003F743F"/>
        </w:tc>
        <w:tc>
          <w:tcPr>
            <w:tcW w:w="3336" w:type="dxa"/>
          </w:tcPr>
          <w:p w14:paraId="692C08D6" w14:textId="06F464A8" w:rsidR="00F85429" w:rsidRDefault="00F85429" w:rsidP="003F743F">
            <w:r>
              <w:t>Council tax</w:t>
            </w:r>
          </w:p>
        </w:tc>
        <w:tc>
          <w:tcPr>
            <w:tcW w:w="2694" w:type="dxa"/>
          </w:tcPr>
          <w:p w14:paraId="595BFA8B" w14:textId="1443206F" w:rsidR="00F85429" w:rsidRDefault="00F85429" w:rsidP="003F743F"/>
        </w:tc>
      </w:tr>
      <w:tr w:rsidR="000E6648" w14:paraId="32427639" w14:textId="77777777" w:rsidTr="00B51CE5">
        <w:tc>
          <w:tcPr>
            <w:tcW w:w="1985" w:type="dxa"/>
          </w:tcPr>
          <w:p w14:paraId="1435E4E1" w14:textId="263433C1" w:rsidR="00F85429" w:rsidRDefault="009B2C40" w:rsidP="003F743F">
            <w:r>
              <w:t>Trust Funds</w:t>
            </w:r>
          </w:p>
        </w:tc>
        <w:tc>
          <w:tcPr>
            <w:tcW w:w="1483" w:type="dxa"/>
          </w:tcPr>
          <w:p w14:paraId="6BB3E817" w14:textId="77777777" w:rsidR="00F85429" w:rsidRDefault="00F85429" w:rsidP="003F743F"/>
        </w:tc>
        <w:tc>
          <w:tcPr>
            <w:tcW w:w="3336" w:type="dxa"/>
          </w:tcPr>
          <w:p w14:paraId="0E54C503" w14:textId="5CF986C4" w:rsidR="00F85429" w:rsidRDefault="00F85429" w:rsidP="003F743F">
            <w:r>
              <w:t>Electric</w:t>
            </w:r>
          </w:p>
        </w:tc>
        <w:tc>
          <w:tcPr>
            <w:tcW w:w="2694" w:type="dxa"/>
          </w:tcPr>
          <w:p w14:paraId="6516AEF2" w14:textId="0914265C" w:rsidR="00F85429" w:rsidRDefault="00F85429" w:rsidP="003F743F"/>
        </w:tc>
      </w:tr>
      <w:tr w:rsidR="000E6648" w14:paraId="241AC3A5" w14:textId="77777777" w:rsidTr="00B51CE5">
        <w:tc>
          <w:tcPr>
            <w:tcW w:w="1985" w:type="dxa"/>
          </w:tcPr>
          <w:p w14:paraId="2BD51E21" w14:textId="1AB82B23" w:rsidR="00F85429" w:rsidRDefault="0032757A" w:rsidP="003F743F">
            <w:r>
              <w:t>Stocks</w:t>
            </w:r>
            <w:r w:rsidR="00AD11A2">
              <w:t>/</w:t>
            </w:r>
            <w:r w:rsidR="002B3E14">
              <w:t>Share payouts</w:t>
            </w:r>
          </w:p>
        </w:tc>
        <w:tc>
          <w:tcPr>
            <w:tcW w:w="1483" w:type="dxa"/>
          </w:tcPr>
          <w:p w14:paraId="3BD802B7" w14:textId="77777777" w:rsidR="00F85429" w:rsidRDefault="00F85429" w:rsidP="003F743F"/>
        </w:tc>
        <w:tc>
          <w:tcPr>
            <w:tcW w:w="3336" w:type="dxa"/>
          </w:tcPr>
          <w:p w14:paraId="3ABE294C" w14:textId="1D6EB9BB" w:rsidR="00F85429" w:rsidRDefault="00F85429" w:rsidP="003F743F">
            <w:r>
              <w:t>Gas</w:t>
            </w:r>
          </w:p>
        </w:tc>
        <w:tc>
          <w:tcPr>
            <w:tcW w:w="2694" w:type="dxa"/>
          </w:tcPr>
          <w:p w14:paraId="2C43121E" w14:textId="45ED822E" w:rsidR="00F85429" w:rsidRDefault="00F85429" w:rsidP="003F743F"/>
        </w:tc>
      </w:tr>
      <w:tr w:rsidR="000E6648" w14:paraId="70E84D24" w14:textId="77777777" w:rsidTr="00B51CE5">
        <w:tc>
          <w:tcPr>
            <w:tcW w:w="1985" w:type="dxa"/>
          </w:tcPr>
          <w:p w14:paraId="7F91DE5C" w14:textId="0C0A5C87" w:rsidR="00F85429" w:rsidRDefault="00AD11A2" w:rsidP="003F743F">
            <w:r>
              <w:t>Universal credit</w:t>
            </w:r>
          </w:p>
        </w:tc>
        <w:tc>
          <w:tcPr>
            <w:tcW w:w="1483" w:type="dxa"/>
          </w:tcPr>
          <w:p w14:paraId="3A6E2E6B" w14:textId="77777777" w:rsidR="00F85429" w:rsidRDefault="00F85429" w:rsidP="003F743F"/>
        </w:tc>
        <w:tc>
          <w:tcPr>
            <w:tcW w:w="3336" w:type="dxa"/>
          </w:tcPr>
          <w:p w14:paraId="31D05401" w14:textId="1DFAD29A" w:rsidR="00F85429" w:rsidRDefault="00F85429" w:rsidP="003F743F">
            <w:r>
              <w:t>Water rates</w:t>
            </w:r>
          </w:p>
        </w:tc>
        <w:tc>
          <w:tcPr>
            <w:tcW w:w="2694" w:type="dxa"/>
          </w:tcPr>
          <w:p w14:paraId="203373A5" w14:textId="1A246A1E" w:rsidR="00F85429" w:rsidRDefault="00F85429" w:rsidP="003F743F"/>
        </w:tc>
      </w:tr>
      <w:tr w:rsidR="000E6648" w14:paraId="6C3A3C9A" w14:textId="77777777" w:rsidTr="00B51CE5">
        <w:tc>
          <w:tcPr>
            <w:tcW w:w="1985" w:type="dxa"/>
          </w:tcPr>
          <w:p w14:paraId="44D4D872" w14:textId="2106C680" w:rsidR="00F85429" w:rsidRDefault="00AD11A2" w:rsidP="003F743F">
            <w:r>
              <w:t xml:space="preserve">Student Finance </w:t>
            </w:r>
          </w:p>
        </w:tc>
        <w:tc>
          <w:tcPr>
            <w:tcW w:w="1483" w:type="dxa"/>
          </w:tcPr>
          <w:p w14:paraId="25D88FAC" w14:textId="77777777" w:rsidR="00F85429" w:rsidRDefault="00F85429" w:rsidP="003F743F"/>
        </w:tc>
        <w:tc>
          <w:tcPr>
            <w:tcW w:w="3336" w:type="dxa"/>
          </w:tcPr>
          <w:p w14:paraId="1AE453DE" w14:textId="6051312E" w:rsidR="00F85429" w:rsidRDefault="00F85429" w:rsidP="003F743F">
            <w:r>
              <w:t>Food</w:t>
            </w:r>
          </w:p>
        </w:tc>
        <w:tc>
          <w:tcPr>
            <w:tcW w:w="2694" w:type="dxa"/>
          </w:tcPr>
          <w:p w14:paraId="447233CE" w14:textId="19785885" w:rsidR="00F85429" w:rsidRDefault="00F85429" w:rsidP="003F743F"/>
        </w:tc>
      </w:tr>
      <w:tr w:rsidR="000E6648" w14:paraId="5F830333" w14:textId="77777777" w:rsidTr="00B51CE5">
        <w:tc>
          <w:tcPr>
            <w:tcW w:w="1985" w:type="dxa"/>
          </w:tcPr>
          <w:p w14:paraId="7447F1FD" w14:textId="1F724477" w:rsidR="00F85429" w:rsidRDefault="008E1873" w:rsidP="003F743F">
            <w:r>
              <w:t>Other</w:t>
            </w:r>
          </w:p>
        </w:tc>
        <w:tc>
          <w:tcPr>
            <w:tcW w:w="1483" w:type="dxa"/>
          </w:tcPr>
          <w:p w14:paraId="02F24AD2" w14:textId="77777777" w:rsidR="00F85429" w:rsidRDefault="00F85429" w:rsidP="003F743F"/>
        </w:tc>
        <w:tc>
          <w:tcPr>
            <w:tcW w:w="3336" w:type="dxa"/>
          </w:tcPr>
          <w:p w14:paraId="45850C7B" w14:textId="170A5883" w:rsidR="00F85429" w:rsidRDefault="00F85429" w:rsidP="003F743F">
            <w:r>
              <w:t>Car insurance</w:t>
            </w:r>
          </w:p>
        </w:tc>
        <w:tc>
          <w:tcPr>
            <w:tcW w:w="2694" w:type="dxa"/>
          </w:tcPr>
          <w:p w14:paraId="1C3CB1F0" w14:textId="3BCA996A" w:rsidR="00F85429" w:rsidRDefault="00F85429" w:rsidP="003F743F"/>
        </w:tc>
      </w:tr>
      <w:tr w:rsidR="000E6648" w14:paraId="52C0ACBE" w14:textId="77777777" w:rsidTr="00B51CE5">
        <w:tc>
          <w:tcPr>
            <w:tcW w:w="1985" w:type="dxa"/>
          </w:tcPr>
          <w:p w14:paraId="2D9BF1C0" w14:textId="77777777" w:rsidR="00F85429" w:rsidRDefault="00F85429" w:rsidP="003F743F"/>
        </w:tc>
        <w:tc>
          <w:tcPr>
            <w:tcW w:w="1483" w:type="dxa"/>
          </w:tcPr>
          <w:p w14:paraId="04604BE2" w14:textId="77777777" w:rsidR="00F85429" w:rsidRDefault="00F85429" w:rsidP="003F743F"/>
        </w:tc>
        <w:tc>
          <w:tcPr>
            <w:tcW w:w="3336" w:type="dxa"/>
          </w:tcPr>
          <w:p w14:paraId="37B91540" w14:textId="1F2FB5DB" w:rsidR="00F85429" w:rsidRDefault="00F85429" w:rsidP="003F743F">
            <w:r>
              <w:t>Car Tax</w:t>
            </w:r>
          </w:p>
        </w:tc>
        <w:tc>
          <w:tcPr>
            <w:tcW w:w="2694" w:type="dxa"/>
          </w:tcPr>
          <w:p w14:paraId="5270F700" w14:textId="149C494A" w:rsidR="00F85429" w:rsidRDefault="00F85429" w:rsidP="003F743F"/>
        </w:tc>
      </w:tr>
      <w:tr w:rsidR="000E6648" w14:paraId="07EFF657" w14:textId="77777777" w:rsidTr="00B51CE5">
        <w:tc>
          <w:tcPr>
            <w:tcW w:w="1985" w:type="dxa"/>
          </w:tcPr>
          <w:p w14:paraId="39818CDB" w14:textId="77777777" w:rsidR="00F85429" w:rsidRDefault="00F85429" w:rsidP="003F743F"/>
        </w:tc>
        <w:tc>
          <w:tcPr>
            <w:tcW w:w="1483" w:type="dxa"/>
          </w:tcPr>
          <w:p w14:paraId="11BF99B3" w14:textId="77777777" w:rsidR="00F85429" w:rsidRDefault="00F85429" w:rsidP="003F743F"/>
        </w:tc>
        <w:tc>
          <w:tcPr>
            <w:tcW w:w="3336" w:type="dxa"/>
          </w:tcPr>
          <w:p w14:paraId="09FE7D36" w14:textId="497111AB" w:rsidR="00F85429" w:rsidRDefault="00F85429" w:rsidP="003F743F">
            <w:r>
              <w:t>Fuel</w:t>
            </w:r>
          </w:p>
        </w:tc>
        <w:tc>
          <w:tcPr>
            <w:tcW w:w="2694" w:type="dxa"/>
          </w:tcPr>
          <w:p w14:paraId="03164209" w14:textId="53BE8671" w:rsidR="00F85429" w:rsidRDefault="00F85429" w:rsidP="003F743F"/>
        </w:tc>
      </w:tr>
      <w:tr w:rsidR="000E6648" w14:paraId="6AC29052" w14:textId="77777777" w:rsidTr="00B51CE5">
        <w:tc>
          <w:tcPr>
            <w:tcW w:w="1985" w:type="dxa"/>
          </w:tcPr>
          <w:p w14:paraId="12F7282C" w14:textId="77777777" w:rsidR="00F85429" w:rsidRDefault="00F85429" w:rsidP="003F743F"/>
        </w:tc>
        <w:tc>
          <w:tcPr>
            <w:tcW w:w="1483" w:type="dxa"/>
          </w:tcPr>
          <w:p w14:paraId="0E83AF3A" w14:textId="77777777" w:rsidR="00F85429" w:rsidRDefault="00F85429" w:rsidP="003F743F"/>
        </w:tc>
        <w:tc>
          <w:tcPr>
            <w:tcW w:w="3336" w:type="dxa"/>
          </w:tcPr>
          <w:p w14:paraId="07232DC6" w14:textId="465A3A84" w:rsidR="00F85429" w:rsidRDefault="00F85429" w:rsidP="003F743F">
            <w:r>
              <w:t>Child Care Costs</w:t>
            </w:r>
          </w:p>
        </w:tc>
        <w:tc>
          <w:tcPr>
            <w:tcW w:w="2694" w:type="dxa"/>
          </w:tcPr>
          <w:p w14:paraId="6B9FC12B" w14:textId="488D66D4" w:rsidR="00F85429" w:rsidRDefault="00F85429" w:rsidP="003F743F"/>
        </w:tc>
      </w:tr>
      <w:tr w:rsidR="000E6648" w14:paraId="2A28E8FB" w14:textId="77777777" w:rsidTr="00B51CE5">
        <w:tc>
          <w:tcPr>
            <w:tcW w:w="1985" w:type="dxa"/>
          </w:tcPr>
          <w:p w14:paraId="1958FBF8" w14:textId="77777777" w:rsidR="00F85429" w:rsidRDefault="00F85429" w:rsidP="003F743F"/>
        </w:tc>
        <w:tc>
          <w:tcPr>
            <w:tcW w:w="1483" w:type="dxa"/>
          </w:tcPr>
          <w:p w14:paraId="49BD72EB" w14:textId="77777777" w:rsidR="00F85429" w:rsidRDefault="00F85429" w:rsidP="003F743F"/>
        </w:tc>
        <w:tc>
          <w:tcPr>
            <w:tcW w:w="3336" w:type="dxa"/>
          </w:tcPr>
          <w:p w14:paraId="21954001" w14:textId="6E583A32" w:rsidR="00F85429" w:rsidRDefault="00F85429" w:rsidP="003F743F">
            <w:r>
              <w:t xml:space="preserve">Loans/credit cards </w:t>
            </w:r>
          </w:p>
        </w:tc>
        <w:tc>
          <w:tcPr>
            <w:tcW w:w="2694" w:type="dxa"/>
          </w:tcPr>
          <w:p w14:paraId="75C53902" w14:textId="556D2C51" w:rsidR="00F85429" w:rsidRDefault="00F85429" w:rsidP="003F743F"/>
        </w:tc>
      </w:tr>
      <w:tr w:rsidR="000E6648" w14:paraId="696533D7" w14:textId="77777777" w:rsidTr="00B51CE5">
        <w:tc>
          <w:tcPr>
            <w:tcW w:w="1985" w:type="dxa"/>
          </w:tcPr>
          <w:p w14:paraId="370A032C" w14:textId="77777777" w:rsidR="00F85429" w:rsidRDefault="00F85429" w:rsidP="003F743F"/>
        </w:tc>
        <w:tc>
          <w:tcPr>
            <w:tcW w:w="1483" w:type="dxa"/>
          </w:tcPr>
          <w:p w14:paraId="7D9AFDE7" w14:textId="77777777" w:rsidR="00F85429" w:rsidRDefault="00F85429" w:rsidP="003F743F"/>
        </w:tc>
        <w:tc>
          <w:tcPr>
            <w:tcW w:w="3336" w:type="dxa"/>
          </w:tcPr>
          <w:p w14:paraId="37B48BAB" w14:textId="118A3189" w:rsidR="00F85429" w:rsidRDefault="00F85429" w:rsidP="003F743F">
            <w:r>
              <w:t xml:space="preserve">Other </w:t>
            </w:r>
            <w:proofErr w:type="spellStart"/>
            <w:r>
              <w:t>eg</w:t>
            </w:r>
            <w:proofErr w:type="spellEnd"/>
            <w:r>
              <w:t xml:space="preserve"> Birthdays/savings/holidays</w:t>
            </w:r>
          </w:p>
        </w:tc>
        <w:tc>
          <w:tcPr>
            <w:tcW w:w="2694" w:type="dxa"/>
          </w:tcPr>
          <w:p w14:paraId="245EF18B" w14:textId="41B424F4" w:rsidR="00F85429" w:rsidRDefault="00F85429" w:rsidP="003F743F"/>
        </w:tc>
      </w:tr>
    </w:tbl>
    <w:p w14:paraId="76C43CDD" w14:textId="77777777" w:rsidR="00346D29" w:rsidRDefault="00346D29" w:rsidP="007C4A17"/>
    <w:p w14:paraId="39E0F2B4" w14:textId="5DF567F2" w:rsidR="009258AD" w:rsidRDefault="00DD389E" w:rsidP="007C4A17">
      <w:r>
        <w:t xml:space="preserve">Embed </w:t>
      </w:r>
      <w:proofErr w:type="gramStart"/>
      <w:r>
        <w:t>your</w:t>
      </w:r>
      <w:proofErr w:type="gramEnd"/>
      <w:r>
        <w:t xml:space="preserve"> excel here </w:t>
      </w:r>
    </w:p>
    <w:p w14:paraId="12168524" w14:textId="1F5784BD" w:rsidR="00DD389E" w:rsidRPr="007C4A17" w:rsidRDefault="00D10EC0" w:rsidP="007C4A17">
      <w:r>
        <w:object w:dxaOrig="1520" w:dyaOrig="989" w14:anchorId="166AE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70.2pt;height:111.8pt" o:ole="">
            <v:imagedata r:id="rId13" o:title=""/>
          </v:shape>
          <o:OLEObject Type="Embed" ProgID="Excel.Sheet.12" ShapeID="_x0000_i1032" DrawAspect="Icon" ObjectID="_1826390149" r:id="rId14"/>
        </w:object>
      </w:r>
    </w:p>
    <w:p w14:paraId="123A3DA8" w14:textId="39BF9B66" w:rsidR="004C243A" w:rsidRDefault="004C243A" w:rsidP="00106110">
      <w:pPr>
        <w:pStyle w:val="Heading2"/>
      </w:pPr>
    </w:p>
    <w:p w14:paraId="0F30064A" w14:textId="77777777" w:rsidR="004B2EB4" w:rsidRDefault="004B2EB4" w:rsidP="004B2EB4"/>
    <w:p w14:paraId="76A6EB16" w14:textId="1B6245BC" w:rsidR="009D3D7B" w:rsidRDefault="00D731C3" w:rsidP="00D731C3">
      <w:pPr>
        <w:pStyle w:val="Heading1"/>
      </w:pPr>
      <w:bookmarkStart w:id="7" w:name="_Toc215776414"/>
      <w:r>
        <w:lastRenderedPageBreak/>
        <w:t>Task 4</w:t>
      </w:r>
      <w:bookmarkEnd w:id="7"/>
      <w:r>
        <w:t xml:space="preserve"> </w:t>
      </w:r>
    </w:p>
    <w:p w14:paraId="0992C3E8" w14:textId="6CC7020C" w:rsidR="00D731C3" w:rsidRDefault="00D731C3" w:rsidP="00D731C3">
      <w:pPr>
        <w:pStyle w:val="Heading1"/>
      </w:pPr>
      <w:bookmarkStart w:id="8" w:name="_Toc215776415"/>
      <w:r w:rsidRPr="00D731C3">
        <w:t>7 Minute Reflective Presentation</w:t>
      </w:r>
      <w:bookmarkEnd w:id="8"/>
    </w:p>
    <w:p w14:paraId="3B1875F4" w14:textId="3EB70E0A" w:rsidR="00615DF9" w:rsidRDefault="00A51EFF" w:rsidP="00615DF9">
      <w:pPr>
        <w:rPr>
          <w:b/>
          <w:bCs/>
        </w:rPr>
      </w:pPr>
      <w:r>
        <w:rPr>
          <w:noProof/>
        </w:rPr>
        <w:drawing>
          <wp:inline distT="0" distB="0" distL="0" distR="0" wp14:anchorId="5112BD55" wp14:editId="2737F299">
            <wp:extent cx="4371986" cy="2459182"/>
            <wp:effectExtent l="0" t="0" r="0" b="0"/>
            <wp:docPr id="14698613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6130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4401452" cy="2475756"/>
                    </a:xfrm>
                    <a:prstGeom prst="rect">
                      <a:avLst/>
                    </a:prstGeom>
                  </pic:spPr>
                </pic:pic>
              </a:graphicData>
            </a:graphic>
          </wp:inline>
        </w:drawing>
      </w:r>
    </w:p>
    <w:p w14:paraId="5E743E71" w14:textId="078E0C19" w:rsidR="00A51EFF" w:rsidRDefault="00177DC3" w:rsidP="00615DF9">
      <w:pPr>
        <w:rPr>
          <w:b/>
          <w:bCs/>
        </w:rPr>
      </w:pPr>
      <w:r>
        <w:rPr>
          <w:noProof/>
        </w:rPr>
        <w:drawing>
          <wp:anchor distT="0" distB="0" distL="114300" distR="114300" simplePos="0" relativeHeight="251664384" behindDoc="1" locked="0" layoutInCell="1" allowOverlap="1" wp14:anchorId="35858D3F" wp14:editId="6E5DAD3A">
            <wp:simplePos x="0" y="0"/>
            <wp:positionH relativeFrom="column">
              <wp:posOffset>-242455</wp:posOffset>
            </wp:positionH>
            <wp:positionV relativeFrom="paragraph">
              <wp:posOffset>62922</wp:posOffset>
            </wp:positionV>
            <wp:extent cx="5037022" cy="2833255"/>
            <wp:effectExtent l="0" t="0" r="0" b="5715"/>
            <wp:wrapTight wrapText="bothSides">
              <wp:wrapPolygon edited="0">
                <wp:start x="0" y="0"/>
                <wp:lineTo x="0" y="21498"/>
                <wp:lineTo x="21486" y="21498"/>
                <wp:lineTo x="21486" y="0"/>
                <wp:lineTo x="0" y="0"/>
              </wp:wrapPolygon>
            </wp:wrapTight>
            <wp:docPr id="16681917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19171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037022" cy="2833255"/>
                    </a:xfrm>
                    <a:prstGeom prst="rect">
                      <a:avLst/>
                    </a:prstGeom>
                  </pic:spPr>
                </pic:pic>
              </a:graphicData>
            </a:graphic>
          </wp:anchor>
        </w:drawing>
      </w:r>
    </w:p>
    <w:p w14:paraId="24AF0330" w14:textId="1B14C9CA" w:rsidR="00177DC3" w:rsidRDefault="00177DC3" w:rsidP="00615DF9">
      <w:pPr>
        <w:rPr>
          <w:b/>
          <w:bCs/>
        </w:rPr>
      </w:pPr>
    </w:p>
    <w:p w14:paraId="049E7469" w14:textId="4EA7E0FE" w:rsidR="00106110" w:rsidRDefault="00106110" w:rsidP="00615DF9">
      <w:pPr>
        <w:rPr>
          <w:b/>
          <w:bCs/>
        </w:rPr>
      </w:pPr>
    </w:p>
    <w:p w14:paraId="367B41A0" w14:textId="77777777" w:rsidR="00177DC3" w:rsidRDefault="00177DC3" w:rsidP="00106110">
      <w:pPr>
        <w:pStyle w:val="Heading2"/>
      </w:pPr>
    </w:p>
    <w:p w14:paraId="30A52810" w14:textId="160D8740" w:rsidR="00177DC3" w:rsidRDefault="00177DC3">
      <w:pPr>
        <w:rPr>
          <w:rFonts w:asciiTheme="majorHAnsi" w:eastAsiaTheme="majorEastAsia" w:hAnsiTheme="majorHAnsi" w:cstheme="majorBidi"/>
          <w:color w:val="0F4761" w:themeColor="accent1" w:themeShade="BF"/>
          <w:sz w:val="32"/>
          <w:szCs w:val="32"/>
        </w:rPr>
      </w:pPr>
      <w:r>
        <w:rPr>
          <w:noProof/>
        </w:rPr>
        <w:drawing>
          <wp:anchor distT="0" distB="0" distL="114300" distR="114300" simplePos="0" relativeHeight="251663360" behindDoc="1" locked="0" layoutInCell="1" allowOverlap="1" wp14:anchorId="0C9B7527" wp14:editId="65BF8766">
            <wp:simplePos x="0" y="0"/>
            <wp:positionH relativeFrom="margin">
              <wp:posOffset>-256309</wp:posOffset>
            </wp:positionH>
            <wp:positionV relativeFrom="paragraph">
              <wp:posOffset>1412182</wp:posOffset>
            </wp:positionV>
            <wp:extent cx="4648200" cy="2563091"/>
            <wp:effectExtent l="0" t="0" r="0" b="8890"/>
            <wp:wrapTight wrapText="bothSides">
              <wp:wrapPolygon edited="0">
                <wp:start x="0" y="0"/>
                <wp:lineTo x="0" y="21514"/>
                <wp:lineTo x="21511" y="21514"/>
                <wp:lineTo x="21511" y="0"/>
                <wp:lineTo x="0" y="0"/>
              </wp:wrapPolygon>
            </wp:wrapTight>
            <wp:docPr id="17701649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64988"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4648200" cy="2563091"/>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576A10A1" w14:textId="4C4E286D" w:rsidR="00106110" w:rsidRDefault="00B16AB4" w:rsidP="00106110">
      <w:pPr>
        <w:pStyle w:val="Heading2"/>
      </w:pPr>
      <w:bookmarkStart w:id="9" w:name="_Toc215776416"/>
      <w:r>
        <w:rPr>
          <w:noProof/>
        </w:rPr>
        <w:lastRenderedPageBreak/>
        <w:drawing>
          <wp:inline distT="0" distB="0" distL="0" distR="0" wp14:anchorId="6D71B749" wp14:editId="70243636">
            <wp:extent cx="4261146" cy="2396836"/>
            <wp:effectExtent l="0" t="0" r="6350" b="3810"/>
            <wp:docPr id="8340585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05857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4283881" cy="2409624"/>
                    </a:xfrm>
                    <a:prstGeom prst="rect">
                      <a:avLst/>
                    </a:prstGeom>
                  </pic:spPr>
                </pic:pic>
              </a:graphicData>
            </a:graphic>
          </wp:inline>
        </w:drawing>
      </w:r>
      <w:bookmarkEnd w:id="9"/>
    </w:p>
    <w:p w14:paraId="23EE1DA9" w14:textId="4A8BEC3F" w:rsidR="00B16AB4" w:rsidRDefault="00B16AB4" w:rsidP="00B16AB4">
      <w:r>
        <w:rPr>
          <w:noProof/>
        </w:rPr>
        <w:drawing>
          <wp:inline distT="0" distB="0" distL="0" distR="0" wp14:anchorId="74F303A7" wp14:editId="4B62B66C">
            <wp:extent cx="4121727" cy="2318414"/>
            <wp:effectExtent l="0" t="0" r="0" b="5715"/>
            <wp:docPr id="14349579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57945"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4162809" cy="2341522"/>
                    </a:xfrm>
                    <a:prstGeom prst="rect">
                      <a:avLst/>
                    </a:prstGeom>
                  </pic:spPr>
                </pic:pic>
              </a:graphicData>
            </a:graphic>
          </wp:inline>
        </w:drawing>
      </w:r>
    </w:p>
    <w:p w14:paraId="50E3699A" w14:textId="77777777" w:rsidR="00252D74" w:rsidRDefault="00252D74" w:rsidP="00B16AB4"/>
    <w:p w14:paraId="1CF3AB0B" w14:textId="6952EDBB" w:rsidR="00B16AB4" w:rsidRDefault="00252D74" w:rsidP="00B16AB4">
      <w:r>
        <w:rPr>
          <w:noProof/>
        </w:rPr>
        <w:drawing>
          <wp:inline distT="0" distB="0" distL="0" distR="0" wp14:anchorId="2D770FA1" wp14:editId="10BB9D95">
            <wp:extent cx="3872345" cy="2178140"/>
            <wp:effectExtent l="0" t="0" r="0" b="0"/>
            <wp:docPr id="1284604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60405"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3879001" cy="2181884"/>
                    </a:xfrm>
                    <a:prstGeom prst="rect">
                      <a:avLst/>
                    </a:prstGeom>
                  </pic:spPr>
                </pic:pic>
              </a:graphicData>
            </a:graphic>
          </wp:inline>
        </w:drawing>
      </w:r>
    </w:p>
    <w:p w14:paraId="721947BF" w14:textId="7E14F1C5" w:rsidR="00252D74" w:rsidRDefault="00252D74" w:rsidP="00B16AB4">
      <w:r>
        <w:rPr>
          <w:noProof/>
        </w:rPr>
        <w:lastRenderedPageBreak/>
        <w:drawing>
          <wp:inline distT="0" distB="0" distL="0" distR="0" wp14:anchorId="048C0E5A" wp14:editId="7C0D4398">
            <wp:extent cx="4246418" cy="2064850"/>
            <wp:effectExtent l="0" t="0" r="1905" b="0"/>
            <wp:docPr id="5396537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653738"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4293636" cy="2087810"/>
                    </a:xfrm>
                    <a:prstGeom prst="rect">
                      <a:avLst/>
                    </a:prstGeom>
                  </pic:spPr>
                </pic:pic>
              </a:graphicData>
            </a:graphic>
          </wp:inline>
        </w:drawing>
      </w:r>
    </w:p>
    <w:p w14:paraId="756CCEE2" w14:textId="047E6E0A" w:rsidR="00252D74" w:rsidRDefault="00CE6ABE" w:rsidP="00B16AB4">
      <w:r>
        <w:rPr>
          <w:noProof/>
        </w:rPr>
        <w:drawing>
          <wp:inline distT="0" distB="0" distL="0" distR="0" wp14:anchorId="0821B291" wp14:editId="04A130D9">
            <wp:extent cx="4458548" cy="2507672"/>
            <wp:effectExtent l="0" t="0" r="0" b="6985"/>
            <wp:docPr id="308856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66001" cy="2511864"/>
                    </a:xfrm>
                    <a:prstGeom prst="rect">
                      <a:avLst/>
                    </a:prstGeom>
                    <a:noFill/>
                  </pic:spPr>
                </pic:pic>
              </a:graphicData>
            </a:graphic>
          </wp:inline>
        </w:drawing>
      </w:r>
    </w:p>
    <w:p w14:paraId="718489A3" w14:textId="0AA9308F" w:rsidR="00CE6ABE" w:rsidRPr="00B16AB4" w:rsidRDefault="009E24AC" w:rsidP="00B16AB4">
      <w:r>
        <w:rPr>
          <w:noProof/>
        </w:rPr>
        <w:drawing>
          <wp:inline distT="0" distB="0" distL="0" distR="0" wp14:anchorId="17B89A58" wp14:editId="089607EE">
            <wp:extent cx="4261147" cy="2396836"/>
            <wp:effectExtent l="0" t="0" r="6350" b="3810"/>
            <wp:docPr id="226404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0469"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4271271" cy="2402531"/>
                    </a:xfrm>
                    <a:prstGeom prst="rect">
                      <a:avLst/>
                    </a:prstGeom>
                  </pic:spPr>
                </pic:pic>
              </a:graphicData>
            </a:graphic>
          </wp:inline>
        </w:drawing>
      </w:r>
    </w:p>
    <w:sectPr w:rsidR="00CE6ABE" w:rsidRPr="00B16A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CB055" w14:textId="77777777" w:rsidR="00D3596C" w:rsidRDefault="00D3596C">
      <w:pPr>
        <w:spacing w:after="0" w:line="240" w:lineRule="auto"/>
      </w:pPr>
    </w:p>
  </w:endnote>
  <w:endnote w:type="continuationSeparator" w:id="0">
    <w:p w14:paraId="206F2028" w14:textId="77777777" w:rsidR="00D3596C" w:rsidRDefault="00D35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82BB0" w14:textId="77777777" w:rsidR="00D3596C" w:rsidRDefault="00D3596C">
      <w:pPr>
        <w:spacing w:after="0" w:line="240" w:lineRule="auto"/>
      </w:pPr>
    </w:p>
  </w:footnote>
  <w:footnote w:type="continuationSeparator" w:id="0">
    <w:p w14:paraId="177AC704" w14:textId="77777777" w:rsidR="00D3596C" w:rsidRDefault="00D359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B88"/>
    <w:multiLevelType w:val="hybridMultilevel"/>
    <w:tmpl w:val="8BC8F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65055"/>
    <w:multiLevelType w:val="multilevel"/>
    <w:tmpl w:val="4AA03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E53D2B"/>
    <w:multiLevelType w:val="hybridMultilevel"/>
    <w:tmpl w:val="CF9AC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4E3DA9"/>
    <w:multiLevelType w:val="multilevel"/>
    <w:tmpl w:val="61D6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F12046"/>
    <w:multiLevelType w:val="hybridMultilevel"/>
    <w:tmpl w:val="8A067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4288041">
    <w:abstractNumId w:val="1"/>
  </w:num>
  <w:num w:numId="2" w16cid:durableId="962149363">
    <w:abstractNumId w:val="3"/>
  </w:num>
  <w:num w:numId="3" w16cid:durableId="630325507">
    <w:abstractNumId w:val="0"/>
  </w:num>
  <w:num w:numId="4" w16cid:durableId="498155697">
    <w:abstractNumId w:val="4"/>
  </w:num>
  <w:num w:numId="5" w16cid:durableId="2141268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9460F"/>
    <w:rsid w:val="000A2F53"/>
    <w:rsid w:val="000C26A5"/>
    <w:rsid w:val="000D1D4A"/>
    <w:rsid w:val="000D5600"/>
    <w:rsid w:val="000E6648"/>
    <w:rsid w:val="00106110"/>
    <w:rsid w:val="00170E20"/>
    <w:rsid w:val="00177DC3"/>
    <w:rsid w:val="001A55D6"/>
    <w:rsid w:val="001C69C2"/>
    <w:rsid w:val="002069C8"/>
    <w:rsid w:val="00230066"/>
    <w:rsid w:val="00252D74"/>
    <w:rsid w:val="0028119B"/>
    <w:rsid w:val="002B3E14"/>
    <w:rsid w:val="002C5822"/>
    <w:rsid w:val="002E1B80"/>
    <w:rsid w:val="0032757A"/>
    <w:rsid w:val="00346D29"/>
    <w:rsid w:val="003579B3"/>
    <w:rsid w:val="00365B7D"/>
    <w:rsid w:val="0037767A"/>
    <w:rsid w:val="003B05FC"/>
    <w:rsid w:val="003B1CCA"/>
    <w:rsid w:val="003D43F4"/>
    <w:rsid w:val="003D6456"/>
    <w:rsid w:val="003F743F"/>
    <w:rsid w:val="004172D9"/>
    <w:rsid w:val="00495745"/>
    <w:rsid w:val="004B2EB4"/>
    <w:rsid w:val="004B5094"/>
    <w:rsid w:val="004C243A"/>
    <w:rsid w:val="0051597E"/>
    <w:rsid w:val="00521B81"/>
    <w:rsid w:val="0052249A"/>
    <w:rsid w:val="005762AF"/>
    <w:rsid w:val="00592EF0"/>
    <w:rsid w:val="00595AF0"/>
    <w:rsid w:val="005D2291"/>
    <w:rsid w:val="00615DF9"/>
    <w:rsid w:val="0065112E"/>
    <w:rsid w:val="0065275D"/>
    <w:rsid w:val="00687315"/>
    <w:rsid w:val="00692160"/>
    <w:rsid w:val="006E3D2A"/>
    <w:rsid w:val="006F503C"/>
    <w:rsid w:val="007067BA"/>
    <w:rsid w:val="0071484F"/>
    <w:rsid w:val="00721052"/>
    <w:rsid w:val="00746DC1"/>
    <w:rsid w:val="00764D65"/>
    <w:rsid w:val="007B1020"/>
    <w:rsid w:val="007C4A17"/>
    <w:rsid w:val="00803875"/>
    <w:rsid w:val="0089104D"/>
    <w:rsid w:val="008C58DD"/>
    <w:rsid w:val="008E1873"/>
    <w:rsid w:val="0091452D"/>
    <w:rsid w:val="009258AD"/>
    <w:rsid w:val="00933E14"/>
    <w:rsid w:val="00934497"/>
    <w:rsid w:val="00956DAD"/>
    <w:rsid w:val="0097362A"/>
    <w:rsid w:val="009B2C40"/>
    <w:rsid w:val="009D3D7B"/>
    <w:rsid w:val="009D77F0"/>
    <w:rsid w:val="009E24AC"/>
    <w:rsid w:val="00A16BFB"/>
    <w:rsid w:val="00A211A4"/>
    <w:rsid w:val="00A27472"/>
    <w:rsid w:val="00A33BC2"/>
    <w:rsid w:val="00A51EFF"/>
    <w:rsid w:val="00AA3464"/>
    <w:rsid w:val="00AB0A7F"/>
    <w:rsid w:val="00AD11A2"/>
    <w:rsid w:val="00AE21AF"/>
    <w:rsid w:val="00B16AB4"/>
    <w:rsid w:val="00B370F4"/>
    <w:rsid w:val="00B51BB3"/>
    <w:rsid w:val="00B51CE5"/>
    <w:rsid w:val="00B60A27"/>
    <w:rsid w:val="00BC16DA"/>
    <w:rsid w:val="00BC754F"/>
    <w:rsid w:val="00BE6EA5"/>
    <w:rsid w:val="00C20BD9"/>
    <w:rsid w:val="00C26DBD"/>
    <w:rsid w:val="00CC36B0"/>
    <w:rsid w:val="00CD0191"/>
    <w:rsid w:val="00CE6ABE"/>
    <w:rsid w:val="00CF53DA"/>
    <w:rsid w:val="00CF557F"/>
    <w:rsid w:val="00D10EC0"/>
    <w:rsid w:val="00D3596C"/>
    <w:rsid w:val="00D62844"/>
    <w:rsid w:val="00D731C3"/>
    <w:rsid w:val="00D8531B"/>
    <w:rsid w:val="00D940FB"/>
    <w:rsid w:val="00DD389E"/>
    <w:rsid w:val="00DE7D43"/>
    <w:rsid w:val="00DF071C"/>
    <w:rsid w:val="00E36B43"/>
    <w:rsid w:val="00E71DB8"/>
    <w:rsid w:val="00E80D94"/>
    <w:rsid w:val="00EA54DD"/>
    <w:rsid w:val="00EA67B6"/>
    <w:rsid w:val="00F2018B"/>
    <w:rsid w:val="00F35D5D"/>
    <w:rsid w:val="00F71C29"/>
    <w:rsid w:val="00F85429"/>
    <w:rsid w:val="00FA0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E36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sv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Excel_Worksheet.xlsx"/><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13</Pages>
  <Words>1667</Words>
  <Characters>9122</Characters>
  <Application>Microsoft Office Word</Application>
  <DocSecurity>0</DocSecurity>
  <Lines>186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Julio Cesar Phol Rodriguez (2512123)</cp:lastModifiedBy>
  <cp:revision>41</cp:revision>
  <dcterms:created xsi:type="dcterms:W3CDTF">2025-10-17T13:55:00Z</dcterms:created>
  <dcterms:modified xsi:type="dcterms:W3CDTF">2025-12-04T21:49:00Z</dcterms:modified>
</cp:coreProperties>
</file>