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E3204E" w14:textId="77777777" w:rsidR="00692BDE" w:rsidRPr="009F2C09" w:rsidRDefault="00692BDE" w:rsidP="00C13FD9">
      <w:pPr>
        <w:rPr>
          <w:rFonts w:ascii="Arial" w:hAnsi="Arial" w:cs="Arial"/>
        </w:rPr>
      </w:pPr>
      <w:bookmarkStart w:id="0" w:name="_dzvmp7gmxchd" w:colFirst="0" w:colLast="0"/>
      <w:bookmarkEnd w:id="0"/>
    </w:p>
    <w:p w14:paraId="335B3E1B" w14:textId="77777777" w:rsidR="00692BDE" w:rsidRPr="009F2C09" w:rsidRDefault="00692BDE" w:rsidP="00C13FD9">
      <w:pPr>
        <w:rPr>
          <w:rFonts w:ascii="Arial" w:hAnsi="Arial" w:cs="Arial"/>
        </w:rPr>
      </w:pPr>
      <w:bookmarkStart w:id="1" w:name="_opk4kqh7kjwt" w:colFirst="0" w:colLast="0"/>
      <w:bookmarkEnd w:id="1"/>
    </w:p>
    <w:p w14:paraId="4E6A6F9E" w14:textId="77777777" w:rsidR="00692BDE" w:rsidRPr="009F2C09" w:rsidRDefault="00692BDE" w:rsidP="00C13FD9">
      <w:pPr>
        <w:rPr>
          <w:rFonts w:ascii="Arial" w:hAnsi="Arial" w:cs="Arial"/>
        </w:rPr>
      </w:pPr>
      <w:bookmarkStart w:id="2" w:name="_l2bu3dox2jpw" w:colFirst="0" w:colLast="0"/>
      <w:bookmarkEnd w:id="2"/>
    </w:p>
    <w:p w14:paraId="6448EA1F" w14:textId="77777777" w:rsidR="00692BDE" w:rsidRPr="009F2C09" w:rsidRDefault="00692BDE" w:rsidP="00C13FD9">
      <w:pPr>
        <w:rPr>
          <w:rFonts w:ascii="Arial" w:hAnsi="Arial" w:cs="Arial"/>
        </w:rPr>
      </w:pPr>
      <w:bookmarkStart w:id="3" w:name="_p55o3n3u1bt8" w:colFirst="0" w:colLast="0"/>
      <w:bookmarkEnd w:id="3"/>
    </w:p>
    <w:p w14:paraId="5C4A8C6A" w14:textId="77777777" w:rsidR="00692BDE" w:rsidRPr="009F2C09" w:rsidRDefault="00692BDE" w:rsidP="00C13FD9">
      <w:pPr>
        <w:rPr>
          <w:rFonts w:ascii="Arial" w:hAnsi="Arial" w:cs="Arial"/>
        </w:rPr>
      </w:pPr>
      <w:bookmarkStart w:id="4" w:name="_hqu60pebacxs" w:colFirst="0" w:colLast="0"/>
      <w:bookmarkEnd w:id="4"/>
    </w:p>
    <w:p w14:paraId="32F9A097" w14:textId="77777777" w:rsidR="00692BDE" w:rsidRPr="009F2C09" w:rsidRDefault="00692BDE" w:rsidP="00C13FD9">
      <w:pPr>
        <w:rPr>
          <w:rFonts w:ascii="Arial" w:hAnsi="Arial" w:cs="Arial"/>
        </w:rPr>
      </w:pPr>
      <w:bookmarkStart w:id="5" w:name="_4jrnm6l3p1k4" w:colFirst="0" w:colLast="0"/>
      <w:bookmarkEnd w:id="5"/>
    </w:p>
    <w:p w14:paraId="2D9291C8" w14:textId="4E96B369" w:rsidR="00692BDE" w:rsidRPr="009106DE" w:rsidRDefault="00F82525" w:rsidP="009F2C09">
      <w:pPr>
        <w:jc w:val="center"/>
        <w:rPr>
          <w:rFonts w:ascii="Arial" w:hAnsi="Arial" w:cs="Arial"/>
          <w:b/>
          <w:bCs/>
          <w:sz w:val="40"/>
          <w:szCs w:val="40"/>
        </w:rPr>
      </w:pPr>
      <w:bookmarkStart w:id="6" w:name="_u0v7nn2tyibn"/>
      <w:bookmarkEnd w:id="6"/>
      <w:r w:rsidRPr="009106DE">
        <w:rPr>
          <w:rFonts w:ascii="Arial" w:hAnsi="Arial" w:cs="Arial"/>
          <w:b/>
          <w:bCs/>
          <w:sz w:val="40"/>
          <w:szCs w:val="40"/>
        </w:rPr>
        <w:t>BMIH4003</w:t>
      </w:r>
    </w:p>
    <w:p w14:paraId="6AEF5FB9" w14:textId="066D9B30" w:rsidR="00F82525" w:rsidRPr="009F2C09" w:rsidRDefault="00837AE7" w:rsidP="009F2C09">
      <w:pPr>
        <w:pStyle w:val="Title"/>
        <w:rPr>
          <w:rFonts w:ascii="Arial" w:hAnsi="Arial" w:cs="Arial"/>
          <w:color w:val="000000" w:themeColor="text1"/>
          <w:sz w:val="40"/>
          <w:szCs w:val="40"/>
        </w:rPr>
      </w:pPr>
      <w:bookmarkStart w:id="7" w:name="_46mf93otma1" w:colFirst="0" w:colLast="0"/>
      <w:bookmarkEnd w:id="7"/>
      <w:r w:rsidRPr="009F2C09">
        <w:rPr>
          <w:rFonts w:ascii="Arial" w:hAnsi="Arial" w:cs="Arial"/>
          <w:color w:val="000000" w:themeColor="text1"/>
          <w:sz w:val="40"/>
          <w:szCs w:val="40"/>
        </w:rPr>
        <w:t>HOSPITALITY &amp; GUEST SERVICES</w:t>
      </w:r>
    </w:p>
    <w:p w14:paraId="197702EF" w14:textId="77777777" w:rsidR="003C3F89" w:rsidRDefault="00844ED9" w:rsidP="00844ED9">
      <w:pPr>
        <w:pStyle w:val="Title"/>
        <w:rPr>
          <w:rFonts w:ascii="Arial" w:hAnsi="Arial" w:cs="Arial"/>
          <w:sz w:val="40"/>
          <w:szCs w:val="40"/>
        </w:rPr>
      </w:pPr>
      <w:r>
        <w:rPr>
          <w:rFonts w:ascii="Arial" w:hAnsi="Arial" w:cs="Arial"/>
          <w:color w:val="000000" w:themeColor="text1"/>
          <w:sz w:val="40"/>
          <w:szCs w:val="40"/>
        </w:rPr>
        <w:t xml:space="preserve">Title: </w:t>
      </w:r>
      <w:r w:rsidR="00F82525" w:rsidRPr="009F2C09">
        <w:rPr>
          <w:rFonts w:ascii="Arial" w:hAnsi="Arial" w:cs="Arial"/>
          <w:sz w:val="40"/>
          <w:szCs w:val="40"/>
        </w:rPr>
        <w:t>H</w:t>
      </w:r>
      <w:r>
        <w:rPr>
          <w:rFonts w:ascii="Arial" w:hAnsi="Arial" w:cs="Arial"/>
          <w:sz w:val="40"/>
          <w:szCs w:val="40"/>
        </w:rPr>
        <w:t xml:space="preserve">otel </w:t>
      </w:r>
      <w:r w:rsidR="00F82525" w:rsidRPr="009F2C09">
        <w:rPr>
          <w:rFonts w:ascii="Arial" w:hAnsi="Arial" w:cs="Arial"/>
          <w:i/>
          <w:color w:val="000000" w:themeColor="text1"/>
          <w:sz w:val="40"/>
          <w:szCs w:val="40"/>
        </w:rPr>
        <w:t>standards</w:t>
      </w:r>
      <w:r w:rsidR="00F82525" w:rsidRPr="009F2C09">
        <w:rPr>
          <w:rFonts w:ascii="Arial" w:hAnsi="Arial" w:cs="Arial"/>
          <w:color w:val="000000" w:themeColor="text1"/>
          <w:sz w:val="40"/>
          <w:szCs w:val="40"/>
        </w:rPr>
        <w:t xml:space="preserve">, </w:t>
      </w:r>
      <w:r w:rsidR="00F82525" w:rsidRPr="009F2C09">
        <w:rPr>
          <w:rFonts w:ascii="Arial" w:hAnsi="Arial" w:cs="Arial"/>
          <w:i/>
          <w:color w:val="000000" w:themeColor="text1"/>
          <w:sz w:val="40"/>
          <w:szCs w:val="40"/>
        </w:rPr>
        <w:t xml:space="preserve">reputation management </w:t>
      </w:r>
      <w:r w:rsidR="00F82525" w:rsidRPr="009F2C09">
        <w:rPr>
          <w:rFonts w:ascii="Arial" w:hAnsi="Arial" w:cs="Arial"/>
          <w:color w:val="000000" w:themeColor="text1"/>
          <w:sz w:val="40"/>
          <w:szCs w:val="40"/>
        </w:rPr>
        <w:t xml:space="preserve">and </w:t>
      </w:r>
      <w:r w:rsidR="00F82525" w:rsidRPr="009F2C09">
        <w:rPr>
          <w:rFonts w:ascii="Arial" w:hAnsi="Arial" w:cs="Arial"/>
          <w:i/>
          <w:color w:val="000000" w:themeColor="text1"/>
          <w:sz w:val="40"/>
          <w:szCs w:val="40"/>
        </w:rPr>
        <w:t>Service standards</w:t>
      </w:r>
      <w:r w:rsidR="003C3F89" w:rsidRPr="003C3F89">
        <w:rPr>
          <w:rFonts w:ascii="Arial" w:hAnsi="Arial" w:cs="Arial"/>
          <w:sz w:val="40"/>
          <w:szCs w:val="40"/>
        </w:rPr>
        <w:t xml:space="preserve"> </w:t>
      </w:r>
    </w:p>
    <w:p w14:paraId="1BC3DAED" w14:textId="4DADA3F0" w:rsidR="00F82525" w:rsidRPr="00844ED9" w:rsidRDefault="003C3F89" w:rsidP="00844ED9">
      <w:pPr>
        <w:pStyle w:val="Title"/>
        <w:rPr>
          <w:rFonts w:ascii="Arial" w:hAnsi="Arial" w:cs="Arial"/>
          <w:sz w:val="40"/>
          <w:szCs w:val="40"/>
        </w:rPr>
      </w:pPr>
      <w:r>
        <w:rPr>
          <w:rFonts w:ascii="Arial" w:hAnsi="Arial" w:cs="Arial"/>
          <w:sz w:val="40"/>
          <w:szCs w:val="40"/>
        </w:rPr>
        <w:t>Student ID:2223852</w:t>
      </w:r>
    </w:p>
    <w:p w14:paraId="40792CD1" w14:textId="77777777" w:rsidR="00F66B4E" w:rsidRDefault="00F66B4E" w:rsidP="009F2C09">
      <w:pPr>
        <w:pStyle w:val="Title"/>
        <w:rPr>
          <w:rFonts w:ascii="Arial" w:hAnsi="Arial" w:cs="Arial"/>
          <w:sz w:val="40"/>
          <w:szCs w:val="40"/>
        </w:rPr>
      </w:pPr>
      <w:r>
        <w:rPr>
          <w:rFonts w:ascii="Arial" w:hAnsi="Arial" w:cs="Arial"/>
          <w:sz w:val="40"/>
          <w:szCs w:val="40"/>
        </w:rPr>
        <w:t>Student :</w:t>
      </w:r>
      <w:r w:rsidR="00F82525" w:rsidRPr="009F2C09">
        <w:rPr>
          <w:rFonts w:ascii="Arial" w:hAnsi="Arial" w:cs="Arial"/>
          <w:sz w:val="40"/>
          <w:szCs w:val="40"/>
        </w:rPr>
        <w:t>Bianca Capatina</w:t>
      </w:r>
    </w:p>
    <w:p w14:paraId="43B27D94" w14:textId="47356C37" w:rsidR="00692BDE" w:rsidRPr="009F2C09" w:rsidRDefault="00837AE7" w:rsidP="009F2C09">
      <w:pPr>
        <w:pStyle w:val="Title"/>
        <w:rPr>
          <w:rFonts w:ascii="Arial" w:hAnsi="Arial" w:cs="Arial"/>
          <w:color w:val="000000" w:themeColor="text1"/>
          <w:sz w:val="24"/>
          <w:szCs w:val="24"/>
        </w:rPr>
      </w:pPr>
      <w:r w:rsidRPr="009F2C09">
        <w:rPr>
          <w:rFonts w:ascii="Arial" w:hAnsi="Arial" w:cs="Arial"/>
          <w:sz w:val="24"/>
          <w:szCs w:val="24"/>
        </w:rPr>
        <w:br w:type="page"/>
      </w:r>
    </w:p>
    <w:p w14:paraId="31887B8C" w14:textId="77777777" w:rsidR="0012634F" w:rsidRPr="009F2C09" w:rsidRDefault="00837AE7" w:rsidP="0012634F">
      <w:pPr>
        <w:jc w:val="center"/>
        <w:rPr>
          <w:rFonts w:ascii="Arial" w:hAnsi="Arial" w:cs="Arial"/>
          <w:b/>
          <w:color w:val="000000" w:themeColor="text1"/>
        </w:rPr>
      </w:pPr>
      <w:bookmarkStart w:id="8" w:name="_h9njig7l63ux" w:colFirst="0" w:colLast="0"/>
      <w:bookmarkEnd w:id="8"/>
      <w:r w:rsidRPr="009F2C09">
        <w:rPr>
          <w:rFonts w:ascii="Arial" w:hAnsi="Arial" w:cs="Arial"/>
          <w:b/>
          <w:color w:val="000000" w:themeColor="text1"/>
        </w:rPr>
        <w:lastRenderedPageBreak/>
        <w:t>Executive summary</w:t>
      </w:r>
    </w:p>
    <w:p w14:paraId="5BF86919" w14:textId="77777777" w:rsidR="006A67D1" w:rsidRPr="009F2C09" w:rsidRDefault="00837AE7" w:rsidP="0012634F">
      <w:pPr>
        <w:rPr>
          <w:rFonts w:ascii="Arial" w:hAnsi="Arial" w:cs="Arial"/>
          <w:color w:val="000000" w:themeColor="text1"/>
        </w:rPr>
      </w:pPr>
      <w:r w:rsidRPr="009F2C09">
        <w:rPr>
          <w:rFonts w:ascii="Arial" w:hAnsi="Arial" w:cs="Arial"/>
          <w:color w:val="000000" w:themeColor="text1"/>
        </w:rPr>
        <w:t xml:space="preserve">The document sheds light on the aspects of the </w:t>
      </w:r>
      <w:r w:rsidRPr="009F2C09">
        <w:rPr>
          <w:rFonts w:ascii="Arial" w:hAnsi="Arial" w:cs="Arial"/>
          <w:b/>
          <w:i/>
          <w:color w:val="000000" w:themeColor="text1"/>
        </w:rPr>
        <w:t>standards</w:t>
      </w:r>
      <w:r w:rsidRPr="009F2C09">
        <w:rPr>
          <w:rFonts w:ascii="Arial" w:hAnsi="Arial" w:cs="Arial"/>
          <w:color w:val="000000" w:themeColor="text1"/>
        </w:rPr>
        <w:t xml:space="preserve">, </w:t>
      </w:r>
      <w:r w:rsidRPr="009F2C09">
        <w:rPr>
          <w:rFonts w:ascii="Arial" w:hAnsi="Arial" w:cs="Arial"/>
          <w:b/>
          <w:i/>
          <w:color w:val="000000" w:themeColor="text1"/>
        </w:rPr>
        <w:t xml:space="preserve">reputation management </w:t>
      </w:r>
      <w:r w:rsidRPr="009F2C09">
        <w:rPr>
          <w:rFonts w:ascii="Arial" w:hAnsi="Arial" w:cs="Arial"/>
          <w:color w:val="000000" w:themeColor="text1"/>
        </w:rPr>
        <w:t xml:space="preserve">and </w:t>
      </w:r>
      <w:r w:rsidRPr="009F2C09">
        <w:rPr>
          <w:rFonts w:ascii="Arial" w:hAnsi="Arial" w:cs="Arial"/>
          <w:b/>
          <w:i/>
          <w:color w:val="000000" w:themeColor="text1"/>
        </w:rPr>
        <w:t xml:space="preserve">Service standards </w:t>
      </w:r>
      <w:r w:rsidRPr="009F2C09">
        <w:rPr>
          <w:rFonts w:ascii="Arial" w:hAnsi="Arial" w:cs="Arial"/>
          <w:color w:val="000000" w:themeColor="text1"/>
        </w:rPr>
        <w:t xml:space="preserve">of the hospitality industry with an elaborative description. A brief descriptive analysis of the essential managerial aspects has been evaluated through the document. Different examples share insights related to the important managerial aspects of the hospitality industry that needs to be managed with a professional approach in terms of developing the business with better customer engagement. </w:t>
      </w:r>
    </w:p>
    <w:p w14:paraId="63E4C99C" w14:textId="77777777" w:rsidR="006A67D1" w:rsidRPr="009F2C09" w:rsidRDefault="00837AE7">
      <w:pPr>
        <w:rPr>
          <w:rFonts w:ascii="Arial" w:hAnsi="Arial" w:cs="Arial"/>
          <w:color w:val="000000" w:themeColor="text1"/>
        </w:rPr>
      </w:pPr>
      <w:r w:rsidRPr="009F2C09">
        <w:rPr>
          <w:rFonts w:ascii="Arial" w:hAnsi="Arial" w:cs="Arial"/>
          <w:color w:val="000000" w:themeColor="text1"/>
        </w:rPr>
        <w:br w:type="page"/>
      </w:r>
    </w:p>
    <w:sdt>
      <w:sdtPr>
        <w:rPr>
          <w:rFonts w:ascii="Arial" w:eastAsia="Times New Roman" w:hAnsi="Arial" w:cs="Arial"/>
          <w:b w:val="0"/>
          <w:bCs w:val="0"/>
          <w:color w:val="000000" w:themeColor="text1"/>
          <w:sz w:val="24"/>
          <w:szCs w:val="24"/>
          <w:lang w:val="en-IN" w:eastAsia="en-IN"/>
        </w:rPr>
        <w:id w:val="13890422"/>
        <w:docPartObj>
          <w:docPartGallery w:val="Table of Contents"/>
          <w:docPartUnique/>
        </w:docPartObj>
      </w:sdtPr>
      <w:sdtEndPr>
        <w:rPr>
          <w:color w:val="auto"/>
        </w:rPr>
      </w:sdtEndPr>
      <w:sdtContent>
        <w:p w14:paraId="5B17443B" w14:textId="77777777" w:rsidR="006A67D1" w:rsidRPr="009F2C09" w:rsidRDefault="00837AE7" w:rsidP="006A67D1">
          <w:pPr>
            <w:pStyle w:val="TOCHeading"/>
            <w:jc w:val="center"/>
            <w:rPr>
              <w:rFonts w:ascii="Arial" w:hAnsi="Arial" w:cs="Arial"/>
              <w:color w:val="000000" w:themeColor="text1"/>
              <w:sz w:val="24"/>
              <w:szCs w:val="24"/>
            </w:rPr>
          </w:pPr>
          <w:r w:rsidRPr="009F2C09">
            <w:rPr>
              <w:rFonts w:ascii="Arial" w:hAnsi="Arial" w:cs="Arial"/>
              <w:color w:val="000000" w:themeColor="text1"/>
              <w:sz w:val="24"/>
              <w:szCs w:val="24"/>
            </w:rPr>
            <w:t>Table of Contents</w:t>
          </w:r>
        </w:p>
        <w:p w14:paraId="26A16E1E" w14:textId="77777777" w:rsidR="006A67D1" w:rsidRPr="009F2C09" w:rsidRDefault="00837AE7">
          <w:pPr>
            <w:pStyle w:val="TOC1"/>
            <w:tabs>
              <w:tab w:val="right" w:leader="dot" w:pos="9019"/>
            </w:tabs>
            <w:rPr>
              <w:rFonts w:ascii="Arial" w:hAnsi="Arial" w:cs="Arial"/>
              <w:noProof/>
            </w:rPr>
          </w:pPr>
          <w:r w:rsidRPr="009F2C09">
            <w:rPr>
              <w:rFonts w:ascii="Arial" w:hAnsi="Arial" w:cs="Arial"/>
            </w:rPr>
            <w:fldChar w:fldCharType="begin"/>
          </w:r>
          <w:r w:rsidRPr="009F2C09">
            <w:rPr>
              <w:rFonts w:ascii="Arial" w:hAnsi="Arial" w:cs="Arial"/>
            </w:rPr>
            <w:instrText xml:space="preserve"> TOC \o "1-3" \h \z \u </w:instrText>
          </w:r>
          <w:r w:rsidRPr="009F2C09">
            <w:rPr>
              <w:rFonts w:ascii="Arial" w:hAnsi="Arial" w:cs="Arial"/>
            </w:rPr>
            <w:fldChar w:fldCharType="separate"/>
          </w:r>
          <w:hyperlink w:anchor="_Toc136867179" w:history="1">
            <w:r w:rsidRPr="009F2C09">
              <w:rPr>
                <w:rStyle w:val="Hyperlink"/>
                <w:rFonts w:ascii="Arial" w:hAnsi="Arial" w:cs="Arial"/>
                <w:noProof/>
                <w:u w:val="none"/>
              </w:rPr>
              <w:t>Introduction</w:t>
            </w:r>
            <w:r w:rsidRPr="009F2C09">
              <w:rPr>
                <w:rFonts w:ascii="Arial" w:hAnsi="Arial" w:cs="Arial"/>
                <w:noProof/>
                <w:webHidden/>
              </w:rPr>
              <w:tab/>
            </w:r>
            <w:r w:rsidRPr="009F2C09">
              <w:rPr>
                <w:rFonts w:ascii="Arial" w:hAnsi="Arial" w:cs="Arial"/>
                <w:noProof/>
                <w:webHidden/>
              </w:rPr>
              <w:fldChar w:fldCharType="begin"/>
            </w:r>
            <w:r w:rsidRPr="009F2C09">
              <w:rPr>
                <w:rFonts w:ascii="Arial" w:hAnsi="Arial" w:cs="Arial"/>
                <w:noProof/>
                <w:webHidden/>
              </w:rPr>
              <w:instrText xml:space="preserve"> PAGEREF _Toc136867179 \h </w:instrText>
            </w:r>
            <w:r w:rsidRPr="009F2C09">
              <w:rPr>
                <w:rFonts w:ascii="Arial" w:hAnsi="Arial" w:cs="Arial"/>
                <w:noProof/>
                <w:webHidden/>
              </w:rPr>
            </w:r>
            <w:r w:rsidRPr="009F2C09">
              <w:rPr>
                <w:rFonts w:ascii="Arial" w:hAnsi="Arial" w:cs="Arial"/>
                <w:noProof/>
                <w:webHidden/>
              </w:rPr>
              <w:fldChar w:fldCharType="separate"/>
            </w:r>
            <w:r w:rsidR="00C13FD9" w:rsidRPr="009F2C09">
              <w:rPr>
                <w:rFonts w:ascii="Arial" w:hAnsi="Arial" w:cs="Arial"/>
                <w:noProof/>
                <w:webHidden/>
              </w:rPr>
              <w:t>4</w:t>
            </w:r>
            <w:r w:rsidRPr="009F2C09">
              <w:rPr>
                <w:rFonts w:ascii="Arial" w:hAnsi="Arial" w:cs="Arial"/>
                <w:noProof/>
                <w:webHidden/>
              </w:rPr>
              <w:fldChar w:fldCharType="end"/>
            </w:r>
          </w:hyperlink>
        </w:p>
        <w:p w14:paraId="1A0A30D8" w14:textId="77777777" w:rsidR="006A67D1" w:rsidRPr="009F2C09" w:rsidRDefault="00000000">
          <w:pPr>
            <w:pStyle w:val="TOC1"/>
            <w:tabs>
              <w:tab w:val="right" w:leader="dot" w:pos="9019"/>
            </w:tabs>
            <w:rPr>
              <w:rFonts w:ascii="Arial" w:hAnsi="Arial" w:cs="Arial"/>
              <w:noProof/>
            </w:rPr>
          </w:pPr>
          <w:hyperlink w:anchor="_Toc136867180" w:history="1">
            <w:r w:rsidR="00837AE7" w:rsidRPr="009F2C09">
              <w:rPr>
                <w:rStyle w:val="Hyperlink"/>
                <w:rFonts w:ascii="Arial" w:hAnsi="Arial" w:cs="Arial"/>
                <w:noProof/>
                <w:u w:val="none"/>
              </w:rPr>
              <w:t>Main Findings</w:t>
            </w:r>
            <w:r w:rsidR="00837AE7" w:rsidRPr="009F2C09">
              <w:rPr>
                <w:rFonts w:ascii="Arial" w:hAnsi="Arial" w:cs="Arial"/>
                <w:noProof/>
                <w:webHidden/>
              </w:rPr>
              <w:tab/>
            </w:r>
            <w:r w:rsidR="00837AE7" w:rsidRPr="009F2C09">
              <w:rPr>
                <w:rFonts w:ascii="Arial" w:hAnsi="Arial" w:cs="Arial"/>
                <w:noProof/>
                <w:webHidden/>
              </w:rPr>
              <w:fldChar w:fldCharType="begin"/>
            </w:r>
            <w:r w:rsidR="00837AE7" w:rsidRPr="009F2C09">
              <w:rPr>
                <w:rFonts w:ascii="Arial" w:hAnsi="Arial" w:cs="Arial"/>
                <w:noProof/>
                <w:webHidden/>
              </w:rPr>
              <w:instrText xml:space="preserve"> PAGEREF _Toc136867180 \h </w:instrText>
            </w:r>
            <w:r w:rsidR="00837AE7" w:rsidRPr="009F2C09">
              <w:rPr>
                <w:rFonts w:ascii="Arial" w:hAnsi="Arial" w:cs="Arial"/>
                <w:noProof/>
                <w:webHidden/>
              </w:rPr>
            </w:r>
            <w:r w:rsidR="00837AE7" w:rsidRPr="009F2C09">
              <w:rPr>
                <w:rFonts w:ascii="Arial" w:hAnsi="Arial" w:cs="Arial"/>
                <w:noProof/>
                <w:webHidden/>
              </w:rPr>
              <w:fldChar w:fldCharType="separate"/>
            </w:r>
            <w:r w:rsidR="00C13FD9" w:rsidRPr="009F2C09">
              <w:rPr>
                <w:rFonts w:ascii="Arial" w:hAnsi="Arial" w:cs="Arial"/>
                <w:noProof/>
                <w:webHidden/>
              </w:rPr>
              <w:t>4</w:t>
            </w:r>
            <w:r w:rsidR="00837AE7" w:rsidRPr="009F2C09">
              <w:rPr>
                <w:rFonts w:ascii="Arial" w:hAnsi="Arial" w:cs="Arial"/>
                <w:noProof/>
                <w:webHidden/>
              </w:rPr>
              <w:fldChar w:fldCharType="end"/>
            </w:r>
          </w:hyperlink>
        </w:p>
        <w:p w14:paraId="14008DF0" w14:textId="77777777" w:rsidR="006A67D1" w:rsidRPr="009F2C09" w:rsidRDefault="00000000">
          <w:pPr>
            <w:pStyle w:val="TOC2"/>
            <w:tabs>
              <w:tab w:val="right" w:leader="dot" w:pos="9019"/>
            </w:tabs>
            <w:rPr>
              <w:rFonts w:ascii="Arial" w:hAnsi="Arial" w:cs="Arial"/>
              <w:noProof/>
            </w:rPr>
          </w:pPr>
          <w:hyperlink w:anchor="_Toc136867181" w:history="1">
            <w:r w:rsidR="00837AE7" w:rsidRPr="009F2C09">
              <w:rPr>
                <w:rStyle w:val="Hyperlink"/>
                <w:rFonts w:ascii="Arial" w:hAnsi="Arial" w:cs="Arial"/>
                <w:noProof/>
                <w:u w:val="none"/>
              </w:rPr>
              <w:t>Hotel standards</w:t>
            </w:r>
            <w:r w:rsidR="00837AE7" w:rsidRPr="009F2C09">
              <w:rPr>
                <w:rFonts w:ascii="Arial" w:hAnsi="Arial" w:cs="Arial"/>
                <w:noProof/>
                <w:webHidden/>
              </w:rPr>
              <w:tab/>
            </w:r>
            <w:r w:rsidR="00837AE7" w:rsidRPr="009F2C09">
              <w:rPr>
                <w:rFonts w:ascii="Arial" w:hAnsi="Arial" w:cs="Arial"/>
                <w:noProof/>
                <w:webHidden/>
              </w:rPr>
              <w:fldChar w:fldCharType="begin"/>
            </w:r>
            <w:r w:rsidR="00837AE7" w:rsidRPr="009F2C09">
              <w:rPr>
                <w:rFonts w:ascii="Arial" w:hAnsi="Arial" w:cs="Arial"/>
                <w:noProof/>
                <w:webHidden/>
              </w:rPr>
              <w:instrText xml:space="preserve"> PAGEREF _Toc136867181 \h </w:instrText>
            </w:r>
            <w:r w:rsidR="00837AE7" w:rsidRPr="009F2C09">
              <w:rPr>
                <w:rFonts w:ascii="Arial" w:hAnsi="Arial" w:cs="Arial"/>
                <w:noProof/>
                <w:webHidden/>
              </w:rPr>
            </w:r>
            <w:r w:rsidR="00837AE7" w:rsidRPr="009F2C09">
              <w:rPr>
                <w:rFonts w:ascii="Arial" w:hAnsi="Arial" w:cs="Arial"/>
                <w:noProof/>
                <w:webHidden/>
              </w:rPr>
              <w:fldChar w:fldCharType="separate"/>
            </w:r>
            <w:r w:rsidR="00C13FD9" w:rsidRPr="009F2C09">
              <w:rPr>
                <w:rFonts w:ascii="Arial" w:hAnsi="Arial" w:cs="Arial"/>
                <w:noProof/>
                <w:webHidden/>
              </w:rPr>
              <w:t>4</w:t>
            </w:r>
            <w:r w:rsidR="00837AE7" w:rsidRPr="009F2C09">
              <w:rPr>
                <w:rFonts w:ascii="Arial" w:hAnsi="Arial" w:cs="Arial"/>
                <w:noProof/>
                <w:webHidden/>
              </w:rPr>
              <w:fldChar w:fldCharType="end"/>
            </w:r>
          </w:hyperlink>
        </w:p>
        <w:p w14:paraId="7451DDE4" w14:textId="77777777" w:rsidR="006A67D1" w:rsidRPr="009F2C09" w:rsidRDefault="00000000">
          <w:pPr>
            <w:pStyle w:val="TOC2"/>
            <w:tabs>
              <w:tab w:val="right" w:leader="dot" w:pos="9019"/>
            </w:tabs>
            <w:rPr>
              <w:rFonts w:ascii="Arial" w:hAnsi="Arial" w:cs="Arial"/>
              <w:noProof/>
            </w:rPr>
          </w:pPr>
          <w:hyperlink w:anchor="_Toc136867182" w:history="1">
            <w:r w:rsidR="00837AE7" w:rsidRPr="009F2C09">
              <w:rPr>
                <w:rStyle w:val="Hyperlink"/>
                <w:rFonts w:ascii="Arial" w:hAnsi="Arial" w:cs="Arial"/>
                <w:noProof/>
                <w:u w:val="none"/>
              </w:rPr>
              <w:t>Reputation Management</w:t>
            </w:r>
            <w:r w:rsidR="00837AE7" w:rsidRPr="009F2C09">
              <w:rPr>
                <w:rFonts w:ascii="Arial" w:hAnsi="Arial" w:cs="Arial"/>
                <w:noProof/>
                <w:webHidden/>
              </w:rPr>
              <w:tab/>
            </w:r>
            <w:r w:rsidR="00837AE7" w:rsidRPr="009F2C09">
              <w:rPr>
                <w:rFonts w:ascii="Arial" w:hAnsi="Arial" w:cs="Arial"/>
                <w:noProof/>
                <w:webHidden/>
              </w:rPr>
              <w:fldChar w:fldCharType="begin"/>
            </w:r>
            <w:r w:rsidR="00837AE7" w:rsidRPr="009F2C09">
              <w:rPr>
                <w:rFonts w:ascii="Arial" w:hAnsi="Arial" w:cs="Arial"/>
                <w:noProof/>
                <w:webHidden/>
              </w:rPr>
              <w:instrText xml:space="preserve"> PAGEREF _Toc136867182 \h </w:instrText>
            </w:r>
            <w:r w:rsidR="00837AE7" w:rsidRPr="009F2C09">
              <w:rPr>
                <w:rFonts w:ascii="Arial" w:hAnsi="Arial" w:cs="Arial"/>
                <w:noProof/>
                <w:webHidden/>
              </w:rPr>
            </w:r>
            <w:r w:rsidR="00837AE7" w:rsidRPr="009F2C09">
              <w:rPr>
                <w:rFonts w:ascii="Arial" w:hAnsi="Arial" w:cs="Arial"/>
                <w:noProof/>
                <w:webHidden/>
              </w:rPr>
              <w:fldChar w:fldCharType="separate"/>
            </w:r>
            <w:r w:rsidR="00C13FD9" w:rsidRPr="009F2C09">
              <w:rPr>
                <w:rFonts w:ascii="Arial" w:hAnsi="Arial" w:cs="Arial"/>
                <w:noProof/>
                <w:webHidden/>
              </w:rPr>
              <w:t>5</w:t>
            </w:r>
            <w:r w:rsidR="00837AE7" w:rsidRPr="009F2C09">
              <w:rPr>
                <w:rFonts w:ascii="Arial" w:hAnsi="Arial" w:cs="Arial"/>
                <w:noProof/>
                <w:webHidden/>
              </w:rPr>
              <w:fldChar w:fldCharType="end"/>
            </w:r>
          </w:hyperlink>
        </w:p>
        <w:p w14:paraId="03BA6C64" w14:textId="7143F45F" w:rsidR="006A67D1" w:rsidRPr="009F2C09" w:rsidRDefault="00000000">
          <w:pPr>
            <w:pStyle w:val="TOC2"/>
            <w:tabs>
              <w:tab w:val="right" w:leader="dot" w:pos="9019"/>
            </w:tabs>
            <w:rPr>
              <w:rFonts w:ascii="Arial" w:hAnsi="Arial" w:cs="Arial"/>
              <w:noProof/>
            </w:rPr>
          </w:pPr>
          <w:hyperlink w:anchor="_Toc136867183" w:history="1">
            <w:r w:rsidR="00837AE7" w:rsidRPr="009F2C09">
              <w:rPr>
                <w:rStyle w:val="Hyperlink"/>
                <w:rFonts w:ascii="Arial" w:hAnsi="Arial" w:cs="Arial"/>
                <w:noProof/>
                <w:u w:val="none"/>
              </w:rPr>
              <w:t>Service culture</w:t>
            </w:r>
            <w:r w:rsidR="00837AE7" w:rsidRPr="009F2C09">
              <w:rPr>
                <w:rFonts w:ascii="Arial" w:hAnsi="Arial" w:cs="Arial"/>
                <w:noProof/>
                <w:webHidden/>
              </w:rPr>
              <w:tab/>
            </w:r>
            <w:r w:rsidR="007F6C75">
              <w:rPr>
                <w:rFonts w:ascii="Arial" w:hAnsi="Arial" w:cs="Arial"/>
                <w:noProof/>
                <w:webHidden/>
              </w:rPr>
              <w:t>7</w:t>
            </w:r>
          </w:hyperlink>
        </w:p>
        <w:p w14:paraId="21DCF5D9" w14:textId="77777777" w:rsidR="006A67D1" w:rsidRPr="009F2C09" w:rsidRDefault="00000000">
          <w:pPr>
            <w:pStyle w:val="TOC1"/>
            <w:tabs>
              <w:tab w:val="right" w:leader="dot" w:pos="9019"/>
            </w:tabs>
            <w:rPr>
              <w:rFonts w:ascii="Arial" w:hAnsi="Arial" w:cs="Arial"/>
              <w:noProof/>
            </w:rPr>
          </w:pPr>
          <w:hyperlink w:anchor="_Toc136867184" w:history="1">
            <w:r w:rsidR="00837AE7" w:rsidRPr="009F2C09">
              <w:rPr>
                <w:rStyle w:val="Hyperlink"/>
                <w:rFonts w:ascii="Arial" w:hAnsi="Arial" w:cs="Arial"/>
                <w:noProof/>
                <w:u w:val="none"/>
              </w:rPr>
              <w:t>Conclusion</w:t>
            </w:r>
            <w:r w:rsidR="00837AE7" w:rsidRPr="009F2C09">
              <w:rPr>
                <w:rFonts w:ascii="Arial" w:hAnsi="Arial" w:cs="Arial"/>
                <w:noProof/>
                <w:webHidden/>
              </w:rPr>
              <w:tab/>
            </w:r>
            <w:r w:rsidR="00837AE7" w:rsidRPr="009F2C09">
              <w:rPr>
                <w:rFonts w:ascii="Arial" w:hAnsi="Arial" w:cs="Arial"/>
                <w:noProof/>
                <w:webHidden/>
              </w:rPr>
              <w:fldChar w:fldCharType="begin"/>
            </w:r>
            <w:r w:rsidR="00837AE7" w:rsidRPr="009F2C09">
              <w:rPr>
                <w:rFonts w:ascii="Arial" w:hAnsi="Arial" w:cs="Arial"/>
                <w:noProof/>
                <w:webHidden/>
              </w:rPr>
              <w:instrText xml:space="preserve"> PAGEREF _Toc136867184 \h </w:instrText>
            </w:r>
            <w:r w:rsidR="00837AE7" w:rsidRPr="009F2C09">
              <w:rPr>
                <w:rFonts w:ascii="Arial" w:hAnsi="Arial" w:cs="Arial"/>
                <w:noProof/>
                <w:webHidden/>
              </w:rPr>
            </w:r>
            <w:r w:rsidR="00837AE7" w:rsidRPr="009F2C09">
              <w:rPr>
                <w:rFonts w:ascii="Arial" w:hAnsi="Arial" w:cs="Arial"/>
                <w:noProof/>
                <w:webHidden/>
              </w:rPr>
              <w:fldChar w:fldCharType="separate"/>
            </w:r>
            <w:r w:rsidR="00C13FD9" w:rsidRPr="009F2C09">
              <w:rPr>
                <w:rFonts w:ascii="Arial" w:hAnsi="Arial" w:cs="Arial"/>
                <w:noProof/>
                <w:webHidden/>
              </w:rPr>
              <w:t>8</w:t>
            </w:r>
            <w:r w:rsidR="00837AE7" w:rsidRPr="009F2C09">
              <w:rPr>
                <w:rFonts w:ascii="Arial" w:hAnsi="Arial" w:cs="Arial"/>
                <w:noProof/>
                <w:webHidden/>
              </w:rPr>
              <w:fldChar w:fldCharType="end"/>
            </w:r>
          </w:hyperlink>
        </w:p>
        <w:p w14:paraId="34D03E2E" w14:textId="77777777" w:rsidR="006A67D1" w:rsidRPr="009F2C09" w:rsidRDefault="00000000">
          <w:pPr>
            <w:pStyle w:val="TOC1"/>
            <w:tabs>
              <w:tab w:val="right" w:leader="dot" w:pos="9019"/>
            </w:tabs>
            <w:rPr>
              <w:rFonts w:ascii="Arial" w:hAnsi="Arial" w:cs="Arial"/>
              <w:noProof/>
            </w:rPr>
          </w:pPr>
          <w:hyperlink w:anchor="_Toc136867185" w:history="1">
            <w:r w:rsidR="00837AE7" w:rsidRPr="009F2C09">
              <w:rPr>
                <w:rStyle w:val="Hyperlink"/>
                <w:rFonts w:ascii="Arial" w:hAnsi="Arial" w:cs="Arial"/>
                <w:noProof/>
                <w:u w:val="none"/>
              </w:rPr>
              <w:t>Recommendations</w:t>
            </w:r>
            <w:r w:rsidR="00837AE7" w:rsidRPr="009F2C09">
              <w:rPr>
                <w:rFonts w:ascii="Arial" w:hAnsi="Arial" w:cs="Arial"/>
                <w:noProof/>
                <w:webHidden/>
              </w:rPr>
              <w:tab/>
            </w:r>
            <w:r w:rsidR="00837AE7" w:rsidRPr="009F2C09">
              <w:rPr>
                <w:rFonts w:ascii="Arial" w:hAnsi="Arial" w:cs="Arial"/>
                <w:noProof/>
                <w:webHidden/>
              </w:rPr>
              <w:fldChar w:fldCharType="begin"/>
            </w:r>
            <w:r w:rsidR="00837AE7" w:rsidRPr="009F2C09">
              <w:rPr>
                <w:rFonts w:ascii="Arial" w:hAnsi="Arial" w:cs="Arial"/>
                <w:noProof/>
                <w:webHidden/>
              </w:rPr>
              <w:instrText xml:space="preserve"> PAGEREF _Toc136867185 \h </w:instrText>
            </w:r>
            <w:r w:rsidR="00837AE7" w:rsidRPr="009F2C09">
              <w:rPr>
                <w:rFonts w:ascii="Arial" w:hAnsi="Arial" w:cs="Arial"/>
                <w:noProof/>
                <w:webHidden/>
              </w:rPr>
            </w:r>
            <w:r w:rsidR="00837AE7" w:rsidRPr="009F2C09">
              <w:rPr>
                <w:rFonts w:ascii="Arial" w:hAnsi="Arial" w:cs="Arial"/>
                <w:noProof/>
                <w:webHidden/>
              </w:rPr>
              <w:fldChar w:fldCharType="separate"/>
            </w:r>
            <w:r w:rsidR="00C13FD9" w:rsidRPr="009F2C09">
              <w:rPr>
                <w:rFonts w:ascii="Arial" w:hAnsi="Arial" w:cs="Arial"/>
                <w:noProof/>
                <w:webHidden/>
              </w:rPr>
              <w:t>8</w:t>
            </w:r>
            <w:r w:rsidR="00837AE7" w:rsidRPr="009F2C09">
              <w:rPr>
                <w:rFonts w:ascii="Arial" w:hAnsi="Arial" w:cs="Arial"/>
                <w:noProof/>
                <w:webHidden/>
              </w:rPr>
              <w:fldChar w:fldCharType="end"/>
            </w:r>
          </w:hyperlink>
        </w:p>
        <w:p w14:paraId="33EE34F7" w14:textId="77777777" w:rsidR="006A67D1" w:rsidRPr="009F2C09" w:rsidRDefault="00000000">
          <w:pPr>
            <w:pStyle w:val="TOC1"/>
            <w:tabs>
              <w:tab w:val="right" w:leader="dot" w:pos="9019"/>
            </w:tabs>
            <w:rPr>
              <w:rFonts w:ascii="Arial" w:hAnsi="Arial" w:cs="Arial"/>
              <w:noProof/>
            </w:rPr>
          </w:pPr>
          <w:hyperlink w:anchor="_Toc136867186" w:history="1">
            <w:r w:rsidR="00837AE7" w:rsidRPr="009F2C09">
              <w:rPr>
                <w:rStyle w:val="Hyperlink"/>
                <w:rFonts w:ascii="Arial" w:hAnsi="Arial" w:cs="Arial"/>
                <w:noProof/>
                <w:u w:val="none"/>
              </w:rPr>
              <w:t>References</w:t>
            </w:r>
            <w:r w:rsidR="00837AE7" w:rsidRPr="009F2C09">
              <w:rPr>
                <w:rFonts w:ascii="Arial" w:hAnsi="Arial" w:cs="Arial"/>
                <w:noProof/>
                <w:webHidden/>
              </w:rPr>
              <w:tab/>
            </w:r>
            <w:r w:rsidR="00837AE7" w:rsidRPr="009F2C09">
              <w:rPr>
                <w:rFonts w:ascii="Arial" w:hAnsi="Arial" w:cs="Arial"/>
                <w:noProof/>
                <w:webHidden/>
              </w:rPr>
              <w:fldChar w:fldCharType="begin"/>
            </w:r>
            <w:r w:rsidR="00837AE7" w:rsidRPr="009F2C09">
              <w:rPr>
                <w:rFonts w:ascii="Arial" w:hAnsi="Arial" w:cs="Arial"/>
                <w:noProof/>
                <w:webHidden/>
              </w:rPr>
              <w:instrText xml:space="preserve"> PAGEREF _Toc136867186 \h </w:instrText>
            </w:r>
            <w:r w:rsidR="00837AE7" w:rsidRPr="009F2C09">
              <w:rPr>
                <w:rFonts w:ascii="Arial" w:hAnsi="Arial" w:cs="Arial"/>
                <w:noProof/>
                <w:webHidden/>
              </w:rPr>
            </w:r>
            <w:r w:rsidR="00837AE7" w:rsidRPr="009F2C09">
              <w:rPr>
                <w:rFonts w:ascii="Arial" w:hAnsi="Arial" w:cs="Arial"/>
                <w:noProof/>
                <w:webHidden/>
              </w:rPr>
              <w:fldChar w:fldCharType="separate"/>
            </w:r>
            <w:r w:rsidR="00C13FD9" w:rsidRPr="009F2C09">
              <w:rPr>
                <w:rFonts w:ascii="Arial" w:hAnsi="Arial" w:cs="Arial"/>
                <w:noProof/>
                <w:webHidden/>
              </w:rPr>
              <w:t>10</w:t>
            </w:r>
            <w:r w:rsidR="00837AE7" w:rsidRPr="009F2C09">
              <w:rPr>
                <w:rFonts w:ascii="Arial" w:hAnsi="Arial" w:cs="Arial"/>
                <w:noProof/>
                <w:webHidden/>
              </w:rPr>
              <w:fldChar w:fldCharType="end"/>
            </w:r>
          </w:hyperlink>
        </w:p>
        <w:p w14:paraId="5472C1CB" w14:textId="77777777" w:rsidR="006A67D1" w:rsidRPr="009F2C09" w:rsidRDefault="00837AE7">
          <w:pPr>
            <w:rPr>
              <w:rFonts w:ascii="Arial" w:hAnsi="Arial" w:cs="Arial"/>
            </w:rPr>
          </w:pPr>
          <w:r w:rsidRPr="009F2C09">
            <w:rPr>
              <w:rFonts w:ascii="Arial" w:hAnsi="Arial" w:cs="Arial"/>
            </w:rPr>
            <w:fldChar w:fldCharType="end"/>
          </w:r>
        </w:p>
      </w:sdtContent>
    </w:sdt>
    <w:p w14:paraId="51816F52" w14:textId="77777777" w:rsidR="0012634F" w:rsidRPr="009F2C09" w:rsidRDefault="00837AE7" w:rsidP="0012634F">
      <w:pPr>
        <w:rPr>
          <w:rFonts w:ascii="Arial" w:hAnsi="Arial" w:cs="Arial"/>
          <w:b/>
          <w:color w:val="000000" w:themeColor="text1"/>
        </w:rPr>
      </w:pPr>
      <w:r w:rsidRPr="009F2C09">
        <w:rPr>
          <w:rFonts w:ascii="Arial" w:hAnsi="Arial" w:cs="Arial"/>
          <w:color w:val="000000" w:themeColor="text1"/>
        </w:rPr>
        <w:t xml:space="preserve">  </w:t>
      </w:r>
      <w:r w:rsidRPr="009F2C09">
        <w:rPr>
          <w:rFonts w:ascii="Arial" w:hAnsi="Arial" w:cs="Arial"/>
          <w:b/>
          <w:color w:val="000000" w:themeColor="text1"/>
        </w:rPr>
        <w:t xml:space="preserve"> </w:t>
      </w:r>
      <w:r w:rsidRPr="009F2C09">
        <w:rPr>
          <w:rFonts w:ascii="Arial" w:hAnsi="Arial" w:cs="Arial"/>
          <w:b/>
          <w:color w:val="000000" w:themeColor="text1"/>
        </w:rPr>
        <w:br w:type="page"/>
      </w:r>
    </w:p>
    <w:p w14:paraId="6D98902D" w14:textId="77777777" w:rsidR="00692BDE" w:rsidRPr="009F2C09" w:rsidRDefault="00837AE7">
      <w:pPr>
        <w:pStyle w:val="Heading1"/>
        <w:rPr>
          <w:rFonts w:ascii="Arial" w:hAnsi="Arial" w:cs="Arial"/>
          <w:color w:val="000000" w:themeColor="text1"/>
          <w:sz w:val="24"/>
          <w:szCs w:val="24"/>
        </w:rPr>
      </w:pPr>
      <w:bookmarkStart w:id="9" w:name="_Toc136867179"/>
      <w:r w:rsidRPr="009F2C09">
        <w:rPr>
          <w:rFonts w:ascii="Arial" w:hAnsi="Arial" w:cs="Arial"/>
          <w:color w:val="000000" w:themeColor="text1"/>
          <w:sz w:val="24"/>
          <w:szCs w:val="24"/>
        </w:rPr>
        <w:lastRenderedPageBreak/>
        <w:t>Introduction</w:t>
      </w:r>
      <w:bookmarkEnd w:id="9"/>
      <w:r w:rsidRPr="009F2C09">
        <w:rPr>
          <w:rFonts w:ascii="Arial" w:hAnsi="Arial" w:cs="Arial"/>
          <w:color w:val="000000" w:themeColor="text1"/>
          <w:sz w:val="24"/>
          <w:szCs w:val="24"/>
        </w:rPr>
        <w:t xml:space="preserve"> </w:t>
      </w:r>
    </w:p>
    <w:p w14:paraId="10E00410" w14:textId="77777777" w:rsidR="00692BDE" w:rsidRPr="009F2C09" w:rsidRDefault="00837AE7">
      <w:pPr>
        <w:pStyle w:val="Normal1"/>
        <w:rPr>
          <w:rFonts w:ascii="Arial" w:hAnsi="Arial" w:cs="Arial"/>
          <w:color w:val="000000" w:themeColor="text1"/>
        </w:rPr>
      </w:pPr>
      <w:r w:rsidRPr="009F2C09">
        <w:rPr>
          <w:rFonts w:ascii="Arial" w:hAnsi="Arial" w:cs="Arial"/>
          <w:color w:val="000000" w:themeColor="text1"/>
        </w:rPr>
        <w:t xml:space="preserve">The field of hospitality management is a field of tough competition that needs to be treated and managed properly so that individual business companies can deliver the best possible customer satisfaction. The respected business belongs to the background of luxury services that includes the aspects of providing the top most comfort for the customers. It is important for the service providers to maintain the culture as well as the customer's services so that the aspects of </w:t>
      </w:r>
      <w:r w:rsidRPr="009F2C09">
        <w:rPr>
          <w:rFonts w:ascii="Arial" w:hAnsi="Arial" w:cs="Arial"/>
          <w:b/>
          <w:i/>
          <w:color w:val="000000" w:themeColor="text1"/>
        </w:rPr>
        <w:t xml:space="preserve">Hotel standards, Reputation, and Services </w:t>
      </w:r>
      <w:r w:rsidRPr="009F2C09">
        <w:rPr>
          <w:rFonts w:ascii="Arial" w:hAnsi="Arial" w:cs="Arial"/>
          <w:color w:val="000000" w:themeColor="text1"/>
        </w:rPr>
        <w:t>could be managed in professional ways. The document is going to share a descriptive review covering the mentioned dimension of hotel standards, reputation and cultural management that needs to be followed by the companies.</w:t>
      </w:r>
    </w:p>
    <w:p w14:paraId="7D089B12" w14:textId="77777777" w:rsidR="00692BDE" w:rsidRPr="009F2C09" w:rsidRDefault="00837AE7">
      <w:pPr>
        <w:pStyle w:val="Heading1"/>
        <w:rPr>
          <w:rFonts w:ascii="Arial" w:hAnsi="Arial" w:cs="Arial"/>
          <w:color w:val="000000" w:themeColor="text1"/>
          <w:sz w:val="24"/>
          <w:szCs w:val="24"/>
        </w:rPr>
      </w:pPr>
      <w:bookmarkStart w:id="10" w:name="_6uozo0lf3oqr" w:colFirst="0" w:colLast="0"/>
      <w:bookmarkStart w:id="11" w:name="_Toc136867180"/>
      <w:bookmarkEnd w:id="10"/>
      <w:r w:rsidRPr="009F2C09">
        <w:rPr>
          <w:rFonts w:ascii="Arial" w:hAnsi="Arial" w:cs="Arial"/>
          <w:color w:val="000000" w:themeColor="text1"/>
          <w:sz w:val="24"/>
          <w:szCs w:val="24"/>
        </w:rPr>
        <w:t>Main Findings</w:t>
      </w:r>
      <w:bookmarkEnd w:id="11"/>
      <w:r w:rsidRPr="009F2C09">
        <w:rPr>
          <w:rFonts w:ascii="Arial" w:hAnsi="Arial" w:cs="Arial"/>
          <w:color w:val="000000" w:themeColor="text1"/>
          <w:sz w:val="24"/>
          <w:szCs w:val="24"/>
        </w:rPr>
        <w:t xml:space="preserve"> </w:t>
      </w:r>
    </w:p>
    <w:p w14:paraId="4E3209C2" w14:textId="77777777" w:rsidR="00692BDE" w:rsidRPr="009F2C09" w:rsidRDefault="00837AE7">
      <w:pPr>
        <w:pStyle w:val="Heading2"/>
        <w:rPr>
          <w:rFonts w:ascii="Arial" w:hAnsi="Arial" w:cs="Arial"/>
          <w:color w:val="000000" w:themeColor="text1"/>
          <w:sz w:val="24"/>
          <w:szCs w:val="24"/>
        </w:rPr>
      </w:pPr>
      <w:bookmarkStart w:id="12" w:name="_ht5lnfxr2dj1" w:colFirst="0" w:colLast="0"/>
      <w:bookmarkStart w:id="13" w:name="_Toc136867181"/>
      <w:bookmarkEnd w:id="12"/>
      <w:r w:rsidRPr="009F2C09">
        <w:rPr>
          <w:rFonts w:ascii="Arial" w:hAnsi="Arial" w:cs="Arial"/>
          <w:color w:val="000000" w:themeColor="text1"/>
          <w:sz w:val="24"/>
          <w:szCs w:val="24"/>
        </w:rPr>
        <w:t>Hotel standards</w:t>
      </w:r>
      <w:bookmarkEnd w:id="13"/>
      <w:r w:rsidRPr="009F2C09">
        <w:rPr>
          <w:rFonts w:ascii="Arial" w:hAnsi="Arial" w:cs="Arial"/>
          <w:color w:val="000000" w:themeColor="text1"/>
          <w:sz w:val="24"/>
          <w:szCs w:val="24"/>
        </w:rPr>
        <w:t xml:space="preserve"> </w:t>
      </w:r>
    </w:p>
    <w:p w14:paraId="70AD3A01" w14:textId="77777777" w:rsidR="00692BDE" w:rsidRPr="009F2C09" w:rsidRDefault="00837AE7">
      <w:pPr>
        <w:pStyle w:val="Normal1"/>
        <w:rPr>
          <w:rFonts w:ascii="Arial" w:hAnsi="Arial" w:cs="Arial"/>
          <w:b/>
          <w:i/>
          <w:color w:val="000000" w:themeColor="text1"/>
        </w:rPr>
      </w:pPr>
      <w:r w:rsidRPr="009F2C09">
        <w:rPr>
          <w:rFonts w:ascii="Arial" w:hAnsi="Arial" w:cs="Arial"/>
          <w:b/>
          <w:i/>
          <w:color w:val="000000" w:themeColor="text1"/>
        </w:rPr>
        <w:t>What is the purpose of brand consistency standards?</w:t>
      </w:r>
    </w:p>
    <w:p w14:paraId="40973319" w14:textId="77777777" w:rsidR="00692BDE" w:rsidRPr="009F2C09" w:rsidRDefault="00837AE7">
      <w:pPr>
        <w:pStyle w:val="Normal1"/>
        <w:rPr>
          <w:rFonts w:ascii="Arial" w:hAnsi="Arial" w:cs="Arial"/>
          <w:color w:val="000000" w:themeColor="text1"/>
        </w:rPr>
      </w:pPr>
      <w:r w:rsidRPr="009F2C09">
        <w:rPr>
          <w:rFonts w:ascii="Arial" w:hAnsi="Arial" w:cs="Arial"/>
          <w:color w:val="000000" w:themeColor="text1"/>
        </w:rPr>
        <w:t xml:space="preserve">The aspects of brand consistency management indicated the aspects of nourishing the areas of customer engagement with the company. It is important for companies in the hospitality industry to maintain the brand values of the organisation with maintaining consistent standards. Maintaining the aspects of aesthetics and beauty sense of the organisation the companies can serve their customers with the best possible services that create positive impacts on the customer's psychology (Forbes, 2022). The main purpose of the brand consistency standards is to serve customers with their specific needs along with maintaining the aesthetics and cultural values of the organisation.  </w:t>
      </w:r>
    </w:p>
    <w:p w14:paraId="03900DF1" w14:textId="77777777" w:rsidR="00692BDE" w:rsidRPr="009F2C09" w:rsidRDefault="00837AE7">
      <w:pPr>
        <w:pStyle w:val="Normal1"/>
        <w:rPr>
          <w:rFonts w:ascii="Arial" w:hAnsi="Arial" w:cs="Arial"/>
          <w:b/>
          <w:i/>
          <w:color w:val="000000" w:themeColor="text1"/>
        </w:rPr>
      </w:pPr>
      <w:r w:rsidRPr="009F2C09">
        <w:rPr>
          <w:rFonts w:ascii="Arial" w:hAnsi="Arial" w:cs="Arial"/>
          <w:b/>
          <w:i/>
          <w:color w:val="000000" w:themeColor="text1"/>
        </w:rPr>
        <w:t>Do all hotels have the same standards?</w:t>
      </w:r>
    </w:p>
    <w:p w14:paraId="48739172" w14:textId="77777777" w:rsidR="00692BDE" w:rsidRPr="009F2C09" w:rsidRDefault="00837AE7">
      <w:pPr>
        <w:pStyle w:val="Normal1"/>
        <w:rPr>
          <w:rFonts w:ascii="Arial" w:hAnsi="Arial" w:cs="Arial"/>
          <w:color w:val="000000" w:themeColor="text1"/>
        </w:rPr>
      </w:pPr>
      <w:r w:rsidRPr="009F2C09">
        <w:rPr>
          <w:rFonts w:ascii="Arial" w:hAnsi="Arial" w:cs="Arial"/>
          <w:color w:val="000000" w:themeColor="text1"/>
        </w:rPr>
        <w:t xml:space="preserve">The aims of the hotel services are to provide customers with the best possible services that make the customers feel pleased. In this context, the different service providers or hotels have different standards that they follow to serve their customers and maintain cultural standards. It can be said for example that hotel </w:t>
      </w:r>
      <w:r w:rsidRPr="009F2C09">
        <w:rPr>
          <w:rFonts w:ascii="Arial" w:hAnsi="Arial" w:cs="Arial"/>
          <w:b/>
          <w:i/>
          <w:color w:val="000000" w:themeColor="text1"/>
        </w:rPr>
        <w:t xml:space="preserve">Marriot </w:t>
      </w:r>
      <w:r w:rsidRPr="009F2C09">
        <w:rPr>
          <w:rFonts w:ascii="Arial" w:hAnsi="Arial" w:cs="Arial"/>
          <w:color w:val="000000" w:themeColor="text1"/>
        </w:rPr>
        <w:t xml:space="preserve">follows the standards of maintaining their employees and other stakeholders that ensures customer satisfaction from the company's end (Marriot, 2033). On the other hand, the </w:t>
      </w:r>
      <w:r w:rsidRPr="009F2C09">
        <w:rPr>
          <w:rFonts w:ascii="Arial" w:hAnsi="Arial" w:cs="Arial"/>
          <w:color w:val="000000" w:themeColor="text1"/>
        </w:rPr>
        <w:lastRenderedPageBreak/>
        <w:t xml:space="preserve">company also has the standards of maintaining excellence in terms of their services that also deliver a better customer experience. </w:t>
      </w:r>
    </w:p>
    <w:p w14:paraId="149F936A" w14:textId="77777777" w:rsidR="00692BDE" w:rsidRPr="009F2C09" w:rsidRDefault="00837AE7">
      <w:pPr>
        <w:pStyle w:val="Normal1"/>
        <w:rPr>
          <w:rFonts w:ascii="Arial" w:hAnsi="Arial" w:cs="Arial"/>
          <w:color w:val="000000" w:themeColor="text1"/>
        </w:rPr>
      </w:pPr>
      <w:r w:rsidRPr="009F2C09">
        <w:rPr>
          <w:rFonts w:ascii="Arial" w:hAnsi="Arial" w:cs="Arial"/>
          <w:color w:val="000000" w:themeColor="text1"/>
        </w:rPr>
        <w:t xml:space="preserve">Hotel </w:t>
      </w:r>
      <w:r w:rsidRPr="009F2C09">
        <w:rPr>
          <w:rFonts w:ascii="Arial" w:hAnsi="Arial" w:cs="Arial"/>
          <w:b/>
          <w:i/>
          <w:color w:val="000000" w:themeColor="text1"/>
        </w:rPr>
        <w:t xml:space="preserve">Landmark </w:t>
      </w:r>
      <w:r w:rsidRPr="009F2C09">
        <w:rPr>
          <w:rFonts w:ascii="Arial" w:hAnsi="Arial" w:cs="Arial"/>
          <w:color w:val="000000" w:themeColor="text1"/>
        </w:rPr>
        <w:t xml:space="preserve">also follows the standards with their integrated policies such as full payments confirming the </w:t>
      </w:r>
      <w:r w:rsidR="0012634F" w:rsidRPr="009F2C09">
        <w:rPr>
          <w:rFonts w:ascii="Arial" w:hAnsi="Arial" w:cs="Arial"/>
          <w:color w:val="000000" w:themeColor="text1"/>
        </w:rPr>
        <w:t>booking</w:t>
      </w:r>
      <w:r w:rsidRPr="009F2C09">
        <w:rPr>
          <w:rFonts w:ascii="Arial" w:hAnsi="Arial" w:cs="Arial"/>
          <w:color w:val="000000" w:themeColor="text1"/>
        </w:rPr>
        <w:t xml:space="preserve"> a room can be occupied by three people, no smoking zone policies and other standards that ensure customer satisfaction with professional and sustainable approaches. The company also follows the SOP or </w:t>
      </w:r>
      <w:r w:rsidRPr="009F2C09">
        <w:rPr>
          <w:rFonts w:ascii="Arial" w:hAnsi="Arial" w:cs="Arial"/>
          <w:b/>
          <w:i/>
          <w:color w:val="000000" w:themeColor="text1"/>
        </w:rPr>
        <w:t>“Standard operating procedures</w:t>
      </w:r>
      <w:r w:rsidR="0012634F" w:rsidRPr="009F2C09">
        <w:rPr>
          <w:rFonts w:ascii="Arial" w:hAnsi="Arial" w:cs="Arial"/>
          <w:b/>
          <w:i/>
          <w:color w:val="000000" w:themeColor="text1"/>
        </w:rPr>
        <w:t xml:space="preserve">” </w:t>
      </w:r>
      <w:r w:rsidR="0012634F" w:rsidRPr="009F2C09">
        <w:rPr>
          <w:rFonts w:ascii="Arial" w:hAnsi="Arial" w:cs="Arial"/>
          <w:color w:val="000000" w:themeColor="text1"/>
        </w:rPr>
        <w:t>along</w:t>
      </w:r>
      <w:r w:rsidRPr="009F2C09">
        <w:rPr>
          <w:rFonts w:ascii="Arial" w:hAnsi="Arial" w:cs="Arial"/>
          <w:color w:val="000000" w:themeColor="text1"/>
        </w:rPr>
        <w:t xml:space="preserve"> with the two organisations such as AA and Leading Quality Assurance LQA (Landmark, 2023). Different hospitality companies have their own standards through which they provide customer satisfaction. </w:t>
      </w:r>
    </w:p>
    <w:p w14:paraId="48E70A8C" w14:textId="77777777" w:rsidR="00692BDE" w:rsidRPr="009F2C09" w:rsidRDefault="00837AE7">
      <w:pPr>
        <w:pStyle w:val="Heading2"/>
        <w:rPr>
          <w:rFonts w:ascii="Arial" w:hAnsi="Arial" w:cs="Arial"/>
          <w:color w:val="000000" w:themeColor="text1"/>
          <w:sz w:val="24"/>
          <w:szCs w:val="24"/>
        </w:rPr>
      </w:pPr>
      <w:bookmarkStart w:id="14" w:name="_fht8mznr762h" w:colFirst="0" w:colLast="0"/>
      <w:bookmarkStart w:id="15" w:name="_Toc136867182"/>
      <w:bookmarkEnd w:id="14"/>
      <w:r w:rsidRPr="009F2C09">
        <w:rPr>
          <w:rFonts w:ascii="Arial" w:hAnsi="Arial" w:cs="Arial"/>
          <w:color w:val="000000" w:themeColor="text1"/>
          <w:sz w:val="24"/>
          <w:szCs w:val="24"/>
        </w:rPr>
        <w:t>Reputation Management</w:t>
      </w:r>
      <w:bookmarkEnd w:id="15"/>
      <w:r w:rsidRPr="009F2C09">
        <w:rPr>
          <w:rFonts w:ascii="Arial" w:hAnsi="Arial" w:cs="Arial"/>
          <w:color w:val="000000" w:themeColor="text1"/>
          <w:sz w:val="24"/>
          <w:szCs w:val="24"/>
        </w:rPr>
        <w:t xml:space="preserve"> </w:t>
      </w:r>
    </w:p>
    <w:p w14:paraId="628C69CF" w14:textId="77777777" w:rsidR="00692BDE" w:rsidRPr="009F2C09" w:rsidRDefault="00837AE7">
      <w:pPr>
        <w:pStyle w:val="Normal1"/>
        <w:rPr>
          <w:rFonts w:ascii="Arial" w:hAnsi="Arial" w:cs="Arial"/>
          <w:b/>
          <w:i/>
          <w:color w:val="000000" w:themeColor="text1"/>
        </w:rPr>
      </w:pPr>
      <w:r w:rsidRPr="009F2C09">
        <w:rPr>
          <w:rFonts w:ascii="Arial" w:hAnsi="Arial" w:cs="Arial"/>
          <w:b/>
          <w:i/>
          <w:color w:val="000000" w:themeColor="text1"/>
        </w:rPr>
        <w:t>How can hotels manage their reputation effectively?</w:t>
      </w:r>
    </w:p>
    <w:p w14:paraId="3FC418F2" w14:textId="77777777" w:rsidR="00692BDE" w:rsidRPr="009F2C09" w:rsidRDefault="00837AE7">
      <w:pPr>
        <w:pStyle w:val="Normal1"/>
        <w:rPr>
          <w:rFonts w:ascii="Arial" w:hAnsi="Arial" w:cs="Arial"/>
          <w:color w:val="000000" w:themeColor="text1"/>
        </w:rPr>
      </w:pPr>
      <w:r w:rsidRPr="009F2C09">
        <w:rPr>
          <w:rFonts w:ascii="Arial" w:hAnsi="Arial" w:cs="Arial"/>
          <w:color w:val="000000" w:themeColor="text1"/>
        </w:rPr>
        <w:t xml:space="preserve">Managing the reputation of the companies indicates the aspects of serving customers with authentic services and creating a positive impression on customers' minds with the services. </w:t>
      </w:r>
    </w:p>
    <w:p w14:paraId="60FDC139" w14:textId="77777777" w:rsidR="00692BDE" w:rsidRPr="009F2C09" w:rsidRDefault="00837AE7">
      <w:pPr>
        <w:pStyle w:val="Normal1"/>
        <w:jc w:val="center"/>
        <w:rPr>
          <w:rFonts w:ascii="Arial" w:hAnsi="Arial" w:cs="Arial"/>
          <w:color w:val="000000" w:themeColor="text1"/>
        </w:rPr>
      </w:pPr>
      <w:r w:rsidRPr="009F2C09">
        <w:rPr>
          <w:rFonts w:ascii="Arial" w:hAnsi="Arial" w:cs="Arial"/>
          <w:noProof/>
          <w:color w:val="000000" w:themeColor="text1"/>
        </w:rPr>
        <w:drawing>
          <wp:inline distT="114300" distB="114300" distL="114300" distR="114300" wp14:anchorId="0434ED5C" wp14:editId="7D82A7A7">
            <wp:extent cx="4748213" cy="3746513"/>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748213" cy="3746513"/>
                    </a:xfrm>
                    <a:prstGeom prst="rect">
                      <a:avLst/>
                    </a:prstGeom>
                    <a:ln w="25400">
                      <a:solidFill>
                        <a:srgbClr val="000000"/>
                      </a:solidFill>
                      <a:prstDash val="solid"/>
                    </a:ln>
                  </pic:spPr>
                </pic:pic>
              </a:graphicData>
            </a:graphic>
          </wp:inline>
        </w:drawing>
      </w:r>
    </w:p>
    <w:p w14:paraId="01EA8239" w14:textId="77777777" w:rsidR="00692BDE" w:rsidRPr="009F2C09" w:rsidRDefault="00837AE7">
      <w:pPr>
        <w:pStyle w:val="Normal1"/>
        <w:jc w:val="center"/>
        <w:rPr>
          <w:rFonts w:ascii="Arial" w:hAnsi="Arial" w:cs="Arial"/>
          <w:b/>
          <w:color w:val="000000" w:themeColor="text1"/>
        </w:rPr>
      </w:pPr>
      <w:r w:rsidRPr="009F2C09">
        <w:rPr>
          <w:rFonts w:ascii="Arial" w:hAnsi="Arial" w:cs="Arial"/>
          <w:b/>
          <w:color w:val="000000" w:themeColor="text1"/>
        </w:rPr>
        <w:t xml:space="preserve">Figure 1: Dimensions of reputation management in the hotel industry </w:t>
      </w:r>
    </w:p>
    <w:p w14:paraId="1C92885F" w14:textId="77777777" w:rsidR="00692BDE" w:rsidRPr="009F2C09" w:rsidRDefault="00837AE7">
      <w:pPr>
        <w:pStyle w:val="Normal1"/>
        <w:jc w:val="center"/>
        <w:rPr>
          <w:rFonts w:ascii="Arial" w:hAnsi="Arial" w:cs="Arial"/>
          <w:color w:val="000000" w:themeColor="text1"/>
        </w:rPr>
      </w:pPr>
      <w:r w:rsidRPr="009F2C09">
        <w:rPr>
          <w:rFonts w:ascii="Arial" w:hAnsi="Arial" w:cs="Arial"/>
          <w:color w:val="000000" w:themeColor="text1"/>
        </w:rPr>
        <w:lastRenderedPageBreak/>
        <w:t xml:space="preserve">(Source: Ariffin </w:t>
      </w:r>
      <w:r w:rsidRPr="009F2C09">
        <w:rPr>
          <w:rFonts w:ascii="Arial" w:hAnsi="Arial" w:cs="Arial"/>
          <w:i/>
          <w:color w:val="000000" w:themeColor="text1"/>
        </w:rPr>
        <w:t>et al</w:t>
      </w:r>
      <w:r w:rsidRPr="009F2C09">
        <w:rPr>
          <w:rFonts w:ascii="Arial" w:hAnsi="Arial" w:cs="Arial"/>
          <w:color w:val="000000" w:themeColor="text1"/>
        </w:rPr>
        <w:t>. 2018)</w:t>
      </w:r>
    </w:p>
    <w:p w14:paraId="3C8658D1" w14:textId="77777777" w:rsidR="00692BDE" w:rsidRPr="009F2C09" w:rsidRDefault="00837AE7">
      <w:pPr>
        <w:pStyle w:val="Normal1"/>
        <w:rPr>
          <w:rFonts w:ascii="Arial" w:hAnsi="Arial" w:cs="Arial"/>
          <w:color w:val="000000" w:themeColor="text1"/>
        </w:rPr>
      </w:pPr>
      <w:r w:rsidRPr="009F2C09">
        <w:rPr>
          <w:rFonts w:ascii="Arial" w:hAnsi="Arial" w:cs="Arial"/>
          <w:b/>
          <w:i/>
          <w:color w:val="000000" w:themeColor="text1"/>
        </w:rPr>
        <w:t xml:space="preserve">Personalization is </w:t>
      </w:r>
      <w:r w:rsidRPr="009F2C09">
        <w:rPr>
          <w:rFonts w:ascii="Arial" w:hAnsi="Arial" w:cs="Arial"/>
          <w:color w:val="000000" w:themeColor="text1"/>
        </w:rPr>
        <w:t xml:space="preserve">where the company provides personalised services for the customers that make the customer feel satisfied. </w:t>
      </w:r>
      <w:r w:rsidRPr="009F2C09">
        <w:rPr>
          <w:rFonts w:ascii="Arial" w:hAnsi="Arial" w:cs="Arial"/>
          <w:b/>
          <w:i/>
          <w:color w:val="000000" w:themeColor="text1"/>
        </w:rPr>
        <w:t xml:space="preserve">Warm welcoming </w:t>
      </w:r>
      <w:r w:rsidRPr="009F2C09">
        <w:rPr>
          <w:rFonts w:ascii="Arial" w:hAnsi="Arial" w:cs="Arial"/>
          <w:color w:val="000000" w:themeColor="text1"/>
        </w:rPr>
        <w:t xml:space="preserve">that includes ethical approaches to the customers in terms of welcoming the customers is the primary dimension that creates the first impression. </w:t>
      </w:r>
      <w:r w:rsidRPr="009F2C09">
        <w:rPr>
          <w:rFonts w:ascii="Arial" w:hAnsi="Arial" w:cs="Arial"/>
          <w:b/>
          <w:i/>
          <w:color w:val="000000" w:themeColor="text1"/>
        </w:rPr>
        <w:t xml:space="preserve">The special relationship </w:t>
      </w:r>
      <w:r w:rsidRPr="009F2C09">
        <w:rPr>
          <w:rFonts w:ascii="Arial" w:hAnsi="Arial" w:cs="Arial"/>
          <w:color w:val="000000" w:themeColor="text1"/>
        </w:rPr>
        <w:t xml:space="preserve">includes customer services that are beyond the regular services provided for the customers (Ariffin </w:t>
      </w:r>
      <w:r w:rsidRPr="009F2C09">
        <w:rPr>
          <w:rFonts w:ascii="Arial" w:hAnsi="Arial" w:cs="Arial"/>
          <w:i/>
          <w:color w:val="000000" w:themeColor="text1"/>
        </w:rPr>
        <w:t>et al</w:t>
      </w:r>
      <w:r w:rsidRPr="009F2C09">
        <w:rPr>
          <w:rFonts w:ascii="Arial" w:hAnsi="Arial" w:cs="Arial"/>
          <w:color w:val="000000" w:themeColor="text1"/>
        </w:rPr>
        <w:t xml:space="preserve">. 2018). </w:t>
      </w:r>
      <w:r w:rsidRPr="009F2C09">
        <w:rPr>
          <w:rFonts w:ascii="Arial" w:hAnsi="Arial" w:cs="Arial"/>
          <w:b/>
          <w:i/>
          <w:color w:val="000000" w:themeColor="text1"/>
        </w:rPr>
        <w:t xml:space="preserve">Straight from the heart </w:t>
      </w:r>
      <w:r w:rsidRPr="009F2C09">
        <w:rPr>
          <w:rFonts w:ascii="Arial" w:hAnsi="Arial" w:cs="Arial"/>
          <w:color w:val="000000" w:themeColor="text1"/>
        </w:rPr>
        <w:t xml:space="preserve">is the dimension where the approaches of serving with the highest priority are indicated for the customers. </w:t>
      </w:r>
      <w:r w:rsidRPr="009F2C09">
        <w:rPr>
          <w:rFonts w:ascii="Arial" w:hAnsi="Arial" w:cs="Arial"/>
          <w:b/>
          <w:i/>
          <w:color w:val="000000" w:themeColor="text1"/>
        </w:rPr>
        <w:t xml:space="preserve">Comfort </w:t>
      </w:r>
      <w:r w:rsidRPr="009F2C09">
        <w:rPr>
          <w:rFonts w:ascii="Arial" w:hAnsi="Arial" w:cs="Arial"/>
          <w:color w:val="000000" w:themeColor="text1"/>
        </w:rPr>
        <w:t>indicates the aspects of assuring both physical and psychological comfort for the customers. Through these approaches, a hospitality company can maintain their reputation in the business field.</w:t>
      </w:r>
      <w:r w:rsidRPr="009F2C09">
        <w:rPr>
          <w:rFonts w:ascii="Arial" w:hAnsi="Arial" w:cs="Arial"/>
          <w:b/>
          <w:color w:val="000000" w:themeColor="text1"/>
        </w:rPr>
        <w:t xml:space="preserve">  </w:t>
      </w:r>
    </w:p>
    <w:p w14:paraId="090A0C2B" w14:textId="77777777" w:rsidR="00692BDE" w:rsidRPr="009F2C09" w:rsidRDefault="00837AE7">
      <w:pPr>
        <w:pStyle w:val="Normal1"/>
        <w:rPr>
          <w:rFonts w:ascii="Arial" w:hAnsi="Arial" w:cs="Arial"/>
          <w:b/>
          <w:i/>
          <w:color w:val="000000" w:themeColor="text1"/>
        </w:rPr>
      </w:pPr>
      <w:r w:rsidRPr="009F2C09">
        <w:rPr>
          <w:rFonts w:ascii="Arial" w:hAnsi="Arial" w:cs="Arial"/>
          <w:b/>
          <w:i/>
          <w:color w:val="000000" w:themeColor="text1"/>
        </w:rPr>
        <w:t>What is the importance of effective guest reviews management?</w:t>
      </w:r>
    </w:p>
    <w:p w14:paraId="6181709C" w14:textId="77777777" w:rsidR="00692BDE" w:rsidRPr="009F2C09" w:rsidRDefault="00837AE7">
      <w:pPr>
        <w:pStyle w:val="Normal1"/>
        <w:rPr>
          <w:rFonts w:ascii="Arial" w:hAnsi="Arial" w:cs="Arial"/>
          <w:color w:val="000000" w:themeColor="text1"/>
        </w:rPr>
      </w:pPr>
      <w:r w:rsidRPr="009F2C09">
        <w:rPr>
          <w:rFonts w:ascii="Arial" w:hAnsi="Arial" w:cs="Arial"/>
          <w:color w:val="000000" w:themeColor="text1"/>
        </w:rPr>
        <w:t>Companies in the hospitality industry have the responsibility to provide customers with the best possible service. Respected business executives or the quality assurance departments of the organisation have the responsibility to meet the customer's demands along with providing top satisfaction. In this context, customer review management can help the executives to make sure about the services that are provided to the customers (Padma and Ahn, 2019). Customers can post reviews on the company web portal from where the company can have insights about the customer's satisfaction level as well as in case of any negative situation faced by the customers. It is important for the business executives of the hospitality industry to review the customer's opinion so that the brand values and reputation could be managed.</w:t>
      </w:r>
    </w:p>
    <w:p w14:paraId="3DCA0A35" w14:textId="77777777" w:rsidR="00692BDE" w:rsidRPr="009F2C09" w:rsidRDefault="00837AE7">
      <w:pPr>
        <w:pStyle w:val="Normal1"/>
        <w:rPr>
          <w:rFonts w:ascii="Arial" w:hAnsi="Arial" w:cs="Arial"/>
          <w:b/>
          <w:i/>
          <w:color w:val="000000" w:themeColor="text1"/>
        </w:rPr>
      </w:pPr>
      <w:r w:rsidRPr="009F2C09">
        <w:rPr>
          <w:rFonts w:ascii="Arial" w:hAnsi="Arial" w:cs="Arial"/>
          <w:b/>
          <w:i/>
          <w:color w:val="000000" w:themeColor="text1"/>
        </w:rPr>
        <w:t>What is the impact of negative reviews?</w:t>
      </w:r>
    </w:p>
    <w:p w14:paraId="0AF65E8F" w14:textId="77777777" w:rsidR="00692BDE" w:rsidRPr="009F2C09" w:rsidRDefault="00837AE7">
      <w:pPr>
        <w:pStyle w:val="Normal1"/>
        <w:rPr>
          <w:rFonts w:ascii="Arial" w:hAnsi="Arial" w:cs="Arial"/>
          <w:color w:val="000000" w:themeColor="text1"/>
        </w:rPr>
      </w:pPr>
      <w:r w:rsidRPr="009F2C09">
        <w:rPr>
          <w:rFonts w:ascii="Arial" w:hAnsi="Arial" w:cs="Arial"/>
          <w:color w:val="000000" w:themeColor="text1"/>
        </w:rPr>
        <w:t xml:space="preserve">The negative customer review has the ability to make the business background of the company dull in every possible way. It is important for the service providers to meet the customer's demands in the best possible ways so that the company's reputation can be retained. A luxury hotel company can have better reviews in past service periods however, it is important for the company to maintain the importance of customer reviews by Providing authentic services (Anagnostopoulou </w:t>
      </w:r>
      <w:r w:rsidRPr="009F2C09">
        <w:rPr>
          <w:rFonts w:ascii="Arial" w:hAnsi="Arial" w:cs="Arial"/>
          <w:i/>
          <w:color w:val="000000" w:themeColor="text1"/>
        </w:rPr>
        <w:t>et al</w:t>
      </w:r>
      <w:r w:rsidRPr="009F2C09">
        <w:rPr>
          <w:rFonts w:ascii="Arial" w:hAnsi="Arial" w:cs="Arial"/>
          <w:color w:val="000000" w:themeColor="text1"/>
        </w:rPr>
        <w:t xml:space="preserve">. 2019). The </w:t>
      </w:r>
      <w:r w:rsidRPr="009F2C09">
        <w:rPr>
          <w:rFonts w:ascii="Arial" w:hAnsi="Arial" w:cs="Arial"/>
          <w:color w:val="000000" w:themeColor="text1"/>
        </w:rPr>
        <w:lastRenderedPageBreak/>
        <w:t xml:space="preserve">more the company will have negative reviews against their services the more the company background will develop a negative impression in the customer psychology. </w:t>
      </w:r>
    </w:p>
    <w:p w14:paraId="28965C7B" w14:textId="77777777" w:rsidR="00692BDE" w:rsidRPr="009F2C09" w:rsidRDefault="00837AE7" w:rsidP="0012634F">
      <w:pPr>
        <w:pStyle w:val="Heading2"/>
        <w:rPr>
          <w:rFonts w:ascii="Arial" w:hAnsi="Arial" w:cs="Arial"/>
          <w:color w:val="000000" w:themeColor="text1"/>
          <w:sz w:val="24"/>
          <w:szCs w:val="24"/>
        </w:rPr>
      </w:pPr>
      <w:bookmarkStart w:id="16" w:name="_tccr37om923" w:colFirst="0" w:colLast="0"/>
      <w:bookmarkStart w:id="17" w:name="_Toc136867183"/>
      <w:bookmarkEnd w:id="16"/>
      <w:r w:rsidRPr="009F2C09">
        <w:rPr>
          <w:rFonts w:ascii="Arial" w:hAnsi="Arial" w:cs="Arial"/>
          <w:color w:val="000000" w:themeColor="text1"/>
          <w:sz w:val="24"/>
          <w:szCs w:val="24"/>
        </w:rPr>
        <w:t>Service culture</w:t>
      </w:r>
      <w:bookmarkEnd w:id="17"/>
      <w:r w:rsidRPr="009F2C09">
        <w:rPr>
          <w:rFonts w:ascii="Arial" w:hAnsi="Arial" w:cs="Arial"/>
          <w:color w:val="000000" w:themeColor="text1"/>
          <w:sz w:val="24"/>
          <w:szCs w:val="24"/>
        </w:rPr>
        <w:t xml:space="preserve"> </w:t>
      </w:r>
    </w:p>
    <w:p w14:paraId="2B66ADEE" w14:textId="77777777" w:rsidR="00692BDE" w:rsidRPr="009F2C09" w:rsidRDefault="00837AE7">
      <w:pPr>
        <w:pStyle w:val="Normal1"/>
        <w:rPr>
          <w:rFonts w:ascii="Arial" w:hAnsi="Arial" w:cs="Arial"/>
          <w:b/>
          <w:i/>
          <w:color w:val="000000" w:themeColor="text1"/>
        </w:rPr>
      </w:pPr>
      <w:r w:rsidRPr="009F2C09">
        <w:rPr>
          <w:rFonts w:ascii="Arial" w:hAnsi="Arial" w:cs="Arial"/>
          <w:b/>
          <w:i/>
          <w:color w:val="000000" w:themeColor="text1"/>
        </w:rPr>
        <w:t>What is service culture?</w:t>
      </w:r>
    </w:p>
    <w:p w14:paraId="1D2B55BC" w14:textId="77777777" w:rsidR="00692BDE" w:rsidRPr="009F2C09" w:rsidRDefault="00837AE7">
      <w:pPr>
        <w:pStyle w:val="Normal1"/>
        <w:rPr>
          <w:rFonts w:ascii="Arial" w:hAnsi="Arial" w:cs="Arial"/>
          <w:color w:val="000000" w:themeColor="text1"/>
        </w:rPr>
      </w:pPr>
      <w:r w:rsidRPr="009F2C09">
        <w:rPr>
          <w:rFonts w:ascii="Arial" w:hAnsi="Arial" w:cs="Arial"/>
          <w:color w:val="000000" w:themeColor="text1"/>
        </w:rPr>
        <w:t xml:space="preserve">Service culture refers to delivering efficient facilities to the customers and the hospitality sector provides appropriate training to their workforce in order to treat the travellers with warm welcome (Indeed, 2023). It is essential for the management of hotels to provide high-quality </w:t>
      </w:r>
      <w:r w:rsidRPr="009F2C09">
        <w:rPr>
          <w:rFonts w:ascii="Arial" w:hAnsi="Arial" w:cs="Arial"/>
          <w:b/>
          <w:color w:val="000000" w:themeColor="text1"/>
        </w:rPr>
        <w:t>guest services</w:t>
      </w:r>
      <w:r w:rsidRPr="009F2C09">
        <w:rPr>
          <w:rFonts w:ascii="Arial" w:hAnsi="Arial" w:cs="Arial"/>
          <w:color w:val="000000" w:themeColor="text1"/>
        </w:rPr>
        <w:t xml:space="preserve"> to the customers in order to enhance their profitability. For example, Lime Tree Hotel takes care of their</w:t>
      </w:r>
      <w:r w:rsidRPr="009F2C09">
        <w:rPr>
          <w:rFonts w:ascii="Arial" w:hAnsi="Arial" w:cs="Arial"/>
          <w:b/>
          <w:color w:val="000000" w:themeColor="text1"/>
        </w:rPr>
        <w:t xml:space="preserve"> guest's needs </w:t>
      </w:r>
      <w:r w:rsidRPr="009F2C09">
        <w:rPr>
          <w:rFonts w:ascii="Arial" w:hAnsi="Arial" w:cs="Arial"/>
          <w:color w:val="000000" w:themeColor="text1"/>
        </w:rPr>
        <w:t xml:space="preserve">by delivering them delicious foods such as fluffy pancake stacks, scrummy Eggs </w:t>
      </w:r>
      <w:r w:rsidR="00C13FD9" w:rsidRPr="009F2C09">
        <w:rPr>
          <w:rFonts w:ascii="Arial" w:hAnsi="Arial" w:cs="Arial"/>
          <w:color w:val="000000" w:themeColor="text1"/>
        </w:rPr>
        <w:t>Benedict’s</w:t>
      </w:r>
      <w:r w:rsidRPr="009F2C09">
        <w:rPr>
          <w:rFonts w:ascii="Arial" w:hAnsi="Arial" w:cs="Arial"/>
          <w:color w:val="000000" w:themeColor="text1"/>
        </w:rPr>
        <w:t xml:space="preserve">, and epic burgers (Limetreehotel, 2022). It is important for the management of hotels to understand </w:t>
      </w:r>
      <w:r w:rsidRPr="009F2C09">
        <w:rPr>
          <w:rFonts w:ascii="Arial" w:hAnsi="Arial" w:cs="Arial"/>
          <w:b/>
          <w:color w:val="000000" w:themeColor="text1"/>
        </w:rPr>
        <w:t xml:space="preserve">the identification of market segments for hospitality products, changing customers' needs and demands </w:t>
      </w:r>
      <w:r w:rsidRPr="009F2C09">
        <w:rPr>
          <w:rFonts w:ascii="Arial" w:hAnsi="Arial" w:cs="Arial"/>
          <w:color w:val="000000" w:themeColor="text1"/>
        </w:rPr>
        <w:t>to provide services as per the requirements of consumers</w:t>
      </w:r>
      <w:r w:rsidRPr="009F2C09">
        <w:rPr>
          <w:rFonts w:ascii="Arial" w:hAnsi="Arial" w:cs="Arial"/>
          <w:b/>
          <w:color w:val="000000" w:themeColor="text1"/>
        </w:rPr>
        <w:t xml:space="preserve">. </w:t>
      </w:r>
      <w:r w:rsidRPr="009F2C09">
        <w:rPr>
          <w:rFonts w:ascii="Arial" w:hAnsi="Arial" w:cs="Arial"/>
          <w:color w:val="000000" w:themeColor="text1"/>
        </w:rPr>
        <w:t>Assigning responsibility to each employee to abide by the customer-centric approach is beneficial in delivering better services to the customers (Indeed, 2023). A customer-centric approach is the process of understanding the preferences, demands or requirements of consumers. The consumers get satisfied with the services provided by the hotel from a customer-centric approach, which is useful for the hotel in attracting customers and it helps them in achieving their vision.</w:t>
      </w:r>
    </w:p>
    <w:p w14:paraId="2284D1B5" w14:textId="77777777" w:rsidR="00692BDE" w:rsidRPr="009F2C09" w:rsidRDefault="00837AE7">
      <w:pPr>
        <w:pStyle w:val="Normal1"/>
        <w:rPr>
          <w:rFonts w:ascii="Arial" w:hAnsi="Arial" w:cs="Arial"/>
          <w:b/>
          <w:i/>
          <w:color w:val="000000" w:themeColor="text1"/>
        </w:rPr>
      </w:pPr>
      <w:r w:rsidRPr="009F2C09">
        <w:rPr>
          <w:rFonts w:ascii="Arial" w:hAnsi="Arial" w:cs="Arial"/>
          <w:b/>
          <w:i/>
          <w:color w:val="000000" w:themeColor="text1"/>
        </w:rPr>
        <w:t>How does this differ from corporate culture?</w:t>
      </w:r>
    </w:p>
    <w:p w14:paraId="5C6DE05F" w14:textId="77777777" w:rsidR="00692BDE" w:rsidRPr="009F2C09" w:rsidRDefault="00837AE7">
      <w:pPr>
        <w:pStyle w:val="Normal1"/>
        <w:rPr>
          <w:rFonts w:ascii="Arial" w:hAnsi="Arial" w:cs="Arial"/>
          <w:color w:val="000000" w:themeColor="text1"/>
        </w:rPr>
      </w:pPr>
      <w:r w:rsidRPr="009F2C09">
        <w:rPr>
          <w:rFonts w:ascii="Arial" w:hAnsi="Arial" w:cs="Arial"/>
          <w:color w:val="000000" w:themeColor="text1"/>
        </w:rPr>
        <w:t xml:space="preserve">Corporate culture includes values, beliefs and attitudes, which are visible in the behaviour of employees of an organisation (BBC, 2023). </w:t>
      </w:r>
      <w:r w:rsidRPr="009F2C09">
        <w:rPr>
          <w:rFonts w:ascii="Arial" w:hAnsi="Arial" w:cs="Arial"/>
          <w:b/>
          <w:color w:val="000000" w:themeColor="text1"/>
        </w:rPr>
        <w:t>Quality awards</w:t>
      </w:r>
      <w:r w:rsidRPr="009F2C09">
        <w:rPr>
          <w:rFonts w:ascii="Arial" w:hAnsi="Arial" w:cs="Arial"/>
          <w:color w:val="000000" w:themeColor="text1"/>
        </w:rPr>
        <w:t xml:space="preserve">, incentives for the staff, policies of hotels, making rules for the hotels, and teambuilding for the workforce are some examples of this culture. </w:t>
      </w:r>
      <w:r w:rsidR="0012634F" w:rsidRPr="009F2C09">
        <w:rPr>
          <w:rFonts w:ascii="Arial" w:hAnsi="Arial" w:cs="Arial"/>
          <w:color w:val="000000" w:themeColor="text1"/>
        </w:rPr>
        <w:t>Service culture</w:t>
      </w:r>
      <w:r w:rsidRPr="009F2C09">
        <w:rPr>
          <w:rFonts w:ascii="Arial" w:hAnsi="Arial" w:cs="Arial"/>
          <w:color w:val="000000" w:themeColor="text1"/>
        </w:rPr>
        <w:t xml:space="preserve"> focuses on providing effective services to the customer. On the other hand, corporate culture deals with the process of making policies and procedures to meet the organisational objectives of the hospitality industry. Making effective policies is beneficial for a hotel in strengthening its working environment. Delivering training and rewards to the employees is useful in building a strong team, which is further helpful in the operations of the hotel effectively. Delivering </w:t>
      </w:r>
      <w:r w:rsidRPr="009F2C09">
        <w:rPr>
          <w:rFonts w:ascii="Arial" w:hAnsi="Arial" w:cs="Arial"/>
          <w:b/>
          <w:color w:val="000000" w:themeColor="text1"/>
        </w:rPr>
        <w:t xml:space="preserve">sustainable (greening) good practices </w:t>
      </w:r>
      <w:r w:rsidRPr="009F2C09">
        <w:rPr>
          <w:rFonts w:ascii="Arial" w:hAnsi="Arial" w:cs="Arial"/>
          <w:color w:val="000000" w:themeColor="text1"/>
        </w:rPr>
        <w:t xml:space="preserve">to the </w:t>
      </w:r>
      <w:r w:rsidRPr="009F2C09">
        <w:rPr>
          <w:rFonts w:ascii="Arial" w:hAnsi="Arial" w:cs="Arial"/>
          <w:color w:val="000000" w:themeColor="text1"/>
        </w:rPr>
        <w:lastRenderedPageBreak/>
        <w:t xml:space="preserve">customers is beneficial to the management of the hospitality industry to attract potential customers, which comes under service culture. </w:t>
      </w:r>
    </w:p>
    <w:p w14:paraId="7E45919F" w14:textId="77777777" w:rsidR="00692BDE" w:rsidRPr="009F2C09" w:rsidRDefault="00837AE7">
      <w:pPr>
        <w:pStyle w:val="Normal1"/>
        <w:rPr>
          <w:rFonts w:ascii="Arial" w:hAnsi="Arial" w:cs="Arial"/>
          <w:b/>
          <w:i/>
          <w:color w:val="000000" w:themeColor="text1"/>
        </w:rPr>
      </w:pPr>
      <w:r w:rsidRPr="009F2C09">
        <w:rPr>
          <w:rFonts w:ascii="Arial" w:hAnsi="Arial" w:cs="Arial"/>
          <w:b/>
          <w:i/>
          <w:color w:val="000000" w:themeColor="text1"/>
        </w:rPr>
        <w:t>Why is this important in the hotel industry?</w:t>
      </w:r>
    </w:p>
    <w:p w14:paraId="4DF07D4B" w14:textId="77777777" w:rsidR="00692BDE" w:rsidRPr="009F2C09" w:rsidRDefault="00837AE7">
      <w:pPr>
        <w:pStyle w:val="Normal1"/>
        <w:rPr>
          <w:rFonts w:ascii="Arial" w:hAnsi="Arial" w:cs="Arial"/>
          <w:color w:val="000000" w:themeColor="text1"/>
        </w:rPr>
      </w:pPr>
      <w:r w:rsidRPr="009F2C09">
        <w:rPr>
          <w:rFonts w:ascii="Arial" w:hAnsi="Arial" w:cs="Arial"/>
          <w:color w:val="000000" w:themeColor="text1"/>
        </w:rPr>
        <w:t>Providing healthy</w:t>
      </w:r>
      <w:r w:rsidR="006E05C4" w:rsidRPr="009F2C09">
        <w:rPr>
          <w:rFonts w:ascii="Arial" w:hAnsi="Arial" w:cs="Arial"/>
          <w:color w:val="000000" w:themeColor="text1"/>
        </w:rPr>
        <w:t xml:space="preserve"> foods, laundry dry-cleaning services, </w:t>
      </w:r>
      <w:r w:rsidRPr="009F2C09">
        <w:rPr>
          <w:rFonts w:ascii="Arial" w:hAnsi="Arial" w:cs="Arial"/>
          <w:color w:val="000000" w:themeColor="text1"/>
        </w:rPr>
        <w:t>Wi-Fi</w:t>
      </w:r>
      <w:r w:rsidR="006E05C4" w:rsidRPr="009F2C09">
        <w:rPr>
          <w:rFonts w:ascii="Arial" w:hAnsi="Arial" w:cs="Arial"/>
          <w:color w:val="000000" w:themeColor="text1"/>
        </w:rPr>
        <w:t xml:space="preserve"> internet connection and other essential amenities are important for the management of the hotel to attract potential customers. Focusing on the feedback of the customers, building a culture of customer-centric, providing great guest services and so on are beneficial for the hospitality sector in achieving its objective (Forbes, 2023). For example, The Colonnade Hotel provides 24-hour reception, laundry dry-cleaning services, satellite TV, gluten-free food upon request, mini bar and so on (Colonnadehotel, 2023). It is important for the hospitality sector to provide effective guest services to customers and take care of their problems. An effective service culture is helpful in meeting the demands of the customers as per the changing environment, which is beneficial in enhancing customer retention. Corporate culture is essential in making policies and rules of the hospitality sector, which is </w:t>
      </w:r>
      <w:r w:rsidRPr="009F2C09">
        <w:rPr>
          <w:rFonts w:ascii="Arial" w:hAnsi="Arial" w:cs="Arial"/>
          <w:color w:val="000000" w:themeColor="text1"/>
        </w:rPr>
        <w:t>helpful in</w:t>
      </w:r>
      <w:r w:rsidR="006E05C4" w:rsidRPr="009F2C09">
        <w:rPr>
          <w:rFonts w:ascii="Arial" w:hAnsi="Arial" w:cs="Arial"/>
          <w:color w:val="000000" w:themeColor="text1"/>
        </w:rPr>
        <w:t xml:space="preserve"> providing training, rewards and incentives to the employees.</w:t>
      </w:r>
    </w:p>
    <w:p w14:paraId="1E037BE4" w14:textId="77777777" w:rsidR="00692BDE" w:rsidRPr="009F2C09" w:rsidRDefault="00837AE7">
      <w:pPr>
        <w:pStyle w:val="Heading1"/>
        <w:rPr>
          <w:rFonts w:ascii="Arial" w:hAnsi="Arial" w:cs="Arial"/>
          <w:color w:val="000000" w:themeColor="text1"/>
          <w:sz w:val="24"/>
          <w:szCs w:val="24"/>
        </w:rPr>
      </w:pPr>
      <w:bookmarkStart w:id="18" w:name="_2a3vpscw8rii" w:colFirst="0" w:colLast="0"/>
      <w:bookmarkStart w:id="19" w:name="_Toc136867184"/>
      <w:bookmarkEnd w:id="18"/>
      <w:r w:rsidRPr="009F2C09">
        <w:rPr>
          <w:rFonts w:ascii="Arial" w:hAnsi="Arial" w:cs="Arial"/>
          <w:color w:val="000000" w:themeColor="text1"/>
          <w:sz w:val="24"/>
          <w:szCs w:val="24"/>
        </w:rPr>
        <w:t>Conclusion</w:t>
      </w:r>
      <w:bookmarkEnd w:id="19"/>
      <w:r w:rsidRPr="009F2C09">
        <w:rPr>
          <w:rFonts w:ascii="Arial" w:hAnsi="Arial" w:cs="Arial"/>
          <w:color w:val="000000" w:themeColor="text1"/>
          <w:sz w:val="24"/>
          <w:szCs w:val="24"/>
        </w:rPr>
        <w:t xml:space="preserve"> </w:t>
      </w:r>
    </w:p>
    <w:p w14:paraId="06B4A4E9" w14:textId="77777777" w:rsidR="00692BDE" w:rsidRPr="009F2C09" w:rsidRDefault="00837AE7">
      <w:pPr>
        <w:pStyle w:val="Normal1"/>
        <w:rPr>
          <w:rFonts w:ascii="Arial" w:hAnsi="Arial" w:cs="Arial"/>
          <w:color w:val="000000" w:themeColor="text1"/>
        </w:rPr>
      </w:pPr>
      <w:r w:rsidRPr="009F2C09">
        <w:rPr>
          <w:rFonts w:ascii="Arial" w:hAnsi="Arial" w:cs="Arial"/>
          <w:color w:val="000000" w:themeColor="text1"/>
        </w:rPr>
        <w:t xml:space="preserve">The report has highlighted the importance of delivering efficient and consistent customer services by building the credibility of the hotel. Building consistency of brands in the hospitality industry is essential in attracting potential customers. It is essential for the management of a hotel to focus on the reviews of the customer because it helps in accomplishing the visions of an organisation. Negative reviews result in a reduction in the number of customers visiting a particular hotel. Service culture is helpful for the hospitality industry in delivering a great experience to the customers, whereas corporate culture is beneficial in making rules and procedures within a hotel. The report has discussed recommendations for recruiting a skilled workforce, use of </w:t>
      </w:r>
      <w:r w:rsidR="0012634F" w:rsidRPr="009F2C09">
        <w:rPr>
          <w:rFonts w:ascii="Arial" w:hAnsi="Arial" w:cs="Arial"/>
          <w:color w:val="000000" w:themeColor="text1"/>
        </w:rPr>
        <w:t>chatbots</w:t>
      </w:r>
      <w:r w:rsidRPr="009F2C09">
        <w:rPr>
          <w:rFonts w:ascii="Arial" w:hAnsi="Arial" w:cs="Arial"/>
          <w:color w:val="000000" w:themeColor="text1"/>
        </w:rPr>
        <w:t xml:space="preserve"> and so on in order to enhance the performance of a hotel.</w:t>
      </w:r>
    </w:p>
    <w:p w14:paraId="5B273245" w14:textId="77777777" w:rsidR="00692BDE" w:rsidRPr="009F2C09" w:rsidRDefault="00837AE7">
      <w:pPr>
        <w:pStyle w:val="Heading1"/>
        <w:rPr>
          <w:rFonts w:ascii="Arial" w:hAnsi="Arial" w:cs="Arial"/>
          <w:color w:val="000000" w:themeColor="text1"/>
          <w:sz w:val="24"/>
          <w:szCs w:val="24"/>
        </w:rPr>
      </w:pPr>
      <w:bookmarkStart w:id="20" w:name="_l2t7ao5riwl9" w:colFirst="0" w:colLast="0"/>
      <w:bookmarkStart w:id="21" w:name="_Toc136867185"/>
      <w:bookmarkEnd w:id="20"/>
      <w:r w:rsidRPr="009F2C09">
        <w:rPr>
          <w:rFonts w:ascii="Arial" w:hAnsi="Arial" w:cs="Arial"/>
          <w:color w:val="000000" w:themeColor="text1"/>
          <w:sz w:val="24"/>
          <w:szCs w:val="24"/>
        </w:rPr>
        <w:t>Recommendations</w:t>
      </w:r>
      <w:bookmarkEnd w:id="21"/>
      <w:r w:rsidRPr="009F2C09">
        <w:rPr>
          <w:rFonts w:ascii="Arial" w:hAnsi="Arial" w:cs="Arial"/>
          <w:color w:val="000000" w:themeColor="text1"/>
          <w:sz w:val="24"/>
          <w:szCs w:val="24"/>
        </w:rPr>
        <w:t xml:space="preserve"> </w:t>
      </w:r>
    </w:p>
    <w:p w14:paraId="09C060AE" w14:textId="77777777" w:rsidR="00692BDE" w:rsidRPr="009F2C09" w:rsidRDefault="00837AE7">
      <w:pPr>
        <w:pStyle w:val="Normal1"/>
        <w:rPr>
          <w:rFonts w:ascii="Arial" w:hAnsi="Arial" w:cs="Arial"/>
          <w:b/>
          <w:i/>
          <w:color w:val="000000" w:themeColor="text1"/>
        </w:rPr>
      </w:pPr>
      <w:r w:rsidRPr="009F2C09">
        <w:rPr>
          <w:rFonts w:ascii="Arial" w:hAnsi="Arial" w:cs="Arial"/>
          <w:b/>
          <w:i/>
          <w:color w:val="000000" w:themeColor="text1"/>
        </w:rPr>
        <w:t xml:space="preserve">Recommendation 1: Hire skilful staff </w:t>
      </w:r>
    </w:p>
    <w:p w14:paraId="34499DFF" w14:textId="77777777" w:rsidR="00692BDE" w:rsidRPr="009F2C09" w:rsidRDefault="00837AE7">
      <w:pPr>
        <w:pStyle w:val="Normal1"/>
        <w:rPr>
          <w:rFonts w:ascii="Arial" w:hAnsi="Arial" w:cs="Arial"/>
          <w:color w:val="000000" w:themeColor="text1"/>
        </w:rPr>
      </w:pPr>
      <w:r w:rsidRPr="009F2C09">
        <w:rPr>
          <w:rFonts w:ascii="Arial" w:hAnsi="Arial" w:cs="Arial"/>
          <w:color w:val="000000" w:themeColor="text1"/>
        </w:rPr>
        <w:lastRenderedPageBreak/>
        <w:t xml:space="preserve">In the modern hospitality business, companies have been seen struggling with the aspects of hiring authentic staff. In this context, hotel companies can approach advertising specific job roles and needed qualifications to manage the job role (Tan </w:t>
      </w:r>
      <w:r w:rsidRPr="009F2C09">
        <w:rPr>
          <w:rFonts w:ascii="Arial" w:hAnsi="Arial" w:cs="Arial"/>
          <w:i/>
          <w:color w:val="000000" w:themeColor="text1"/>
        </w:rPr>
        <w:t>et al</w:t>
      </w:r>
      <w:r w:rsidRPr="009F2C09">
        <w:rPr>
          <w:rFonts w:ascii="Arial" w:hAnsi="Arial" w:cs="Arial"/>
          <w:color w:val="000000" w:themeColor="text1"/>
        </w:rPr>
        <w:t xml:space="preserve">. 2019). This simple approach can mitigate the obstacle of “hiring and retaining the staff” within the organisation. Companies have often seen hiring candidates without analysing the skills and competencies of the candidates makes the </w:t>
      </w:r>
      <w:r w:rsidR="0012634F" w:rsidRPr="009F2C09">
        <w:rPr>
          <w:rFonts w:ascii="Arial" w:hAnsi="Arial" w:cs="Arial"/>
          <w:color w:val="000000" w:themeColor="text1"/>
        </w:rPr>
        <w:t>company</w:t>
      </w:r>
      <w:r w:rsidRPr="009F2C09">
        <w:rPr>
          <w:rFonts w:ascii="Arial" w:hAnsi="Arial" w:cs="Arial"/>
          <w:color w:val="000000" w:themeColor="text1"/>
        </w:rPr>
        <w:t xml:space="preserve"> step into trouble in terms of quality services.</w:t>
      </w:r>
    </w:p>
    <w:p w14:paraId="073F0E9D" w14:textId="77777777" w:rsidR="00692BDE" w:rsidRPr="009F2C09" w:rsidRDefault="00837AE7">
      <w:pPr>
        <w:pStyle w:val="Normal1"/>
        <w:rPr>
          <w:rFonts w:ascii="Arial" w:hAnsi="Arial" w:cs="Arial"/>
          <w:b/>
          <w:i/>
          <w:color w:val="000000" w:themeColor="text1"/>
        </w:rPr>
      </w:pPr>
      <w:r w:rsidRPr="009F2C09">
        <w:rPr>
          <w:rFonts w:ascii="Arial" w:hAnsi="Arial" w:cs="Arial"/>
          <w:b/>
          <w:i/>
          <w:color w:val="000000" w:themeColor="text1"/>
        </w:rPr>
        <w:t xml:space="preserve">Recommendation 2: Include </w:t>
      </w:r>
      <w:r w:rsidR="0012634F" w:rsidRPr="009F2C09">
        <w:rPr>
          <w:rFonts w:ascii="Arial" w:hAnsi="Arial" w:cs="Arial"/>
          <w:b/>
          <w:i/>
          <w:color w:val="000000" w:themeColor="text1"/>
        </w:rPr>
        <w:t>chatbots</w:t>
      </w:r>
      <w:r w:rsidRPr="009F2C09">
        <w:rPr>
          <w:rFonts w:ascii="Arial" w:hAnsi="Arial" w:cs="Arial"/>
          <w:b/>
          <w:i/>
          <w:color w:val="000000" w:themeColor="text1"/>
        </w:rPr>
        <w:t xml:space="preserve"> in the web interface of the company  </w:t>
      </w:r>
    </w:p>
    <w:p w14:paraId="192061BF" w14:textId="77777777" w:rsidR="00692BDE" w:rsidRPr="009F2C09" w:rsidRDefault="00837AE7">
      <w:pPr>
        <w:pStyle w:val="Normal1"/>
        <w:rPr>
          <w:rFonts w:ascii="Arial" w:hAnsi="Arial" w:cs="Arial"/>
          <w:color w:val="000000" w:themeColor="text1"/>
        </w:rPr>
      </w:pPr>
      <w:r w:rsidRPr="009F2C09">
        <w:rPr>
          <w:rFonts w:ascii="Arial" w:hAnsi="Arial" w:cs="Arial"/>
          <w:color w:val="000000" w:themeColor="text1"/>
        </w:rPr>
        <w:t>In terms of developing the competitive range of the organisation, it is important for the business developers of the organisation to incorporate technical and relevant advancements. It has been seen that customers have faced issues with booking and information. In this context developed technological appliances such as adding chatbots in the web interface can help the customers to obtain primary information (Pillai and Sivathanu, 2020). Chatbots can reduce human engagement in terms of sharing general and booking information with the customers increasing efficiency for the company in terms of handling customers.</w:t>
      </w:r>
    </w:p>
    <w:p w14:paraId="0A52A585" w14:textId="77777777" w:rsidR="00692BDE" w:rsidRPr="009F2C09" w:rsidRDefault="00837AE7">
      <w:pPr>
        <w:pStyle w:val="Normal1"/>
        <w:rPr>
          <w:rFonts w:ascii="Arial" w:hAnsi="Arial" w:cs="Arial"/>
          <w:b/>
          <w:i/>
          <w:color w:val="000000" w:themeColor="text1"/>
        </w:rPr>
      </w:pPr>
      <w:r w:rsidRPr="009F2C09">
        <w:rPr>
          <w:rFonts w:ascii="Arial" w:hAnsi="Arial" w:cs="Arial"/>
          <w:b/>
          <w:i/>
          <w:color w:val="000000" w:themeColor="text1"/>
        </w:rPr>
        <w:t>Recommendation 3: Replace  the food chart with standard consumables</w:t>
      </w:r>
    </w:p>
    <w:p w14:paraId="1FA49D96" w14:textId="77777777" w:rsidR="00692BDE" w:rsidRPr="009F2C09" w:rsidRDefault="00837AE7">
      <w:pPr>
        <w:pStyle w:val="Normal1"/>
        <w:rPr>
          <w:rFonts w:ascii="Arial" w:hAnsi="Arial" w:cs="Arial"/>
          <w:color w:val="000000" w:themeColor="text1"/>
        </w:rPr>
      </w:pPr>
      <w:r w:rsidRPr="009F2C09">
        <w:rPr>
          <w:rFonts w:ascii="Arial" w:hAnsi="Arial" w:cs="Arial"/>
          <w:color w:val="000000" w:themeColor="text1"/>
        </w:rPr>
        <w:t xml:space="preserve">Due to the rising cost of edibles companies have been seen struggling with meeting the </w:t>
      </w:r>
      <w:r w:rsidR="0012634F" w:rsidRPr="009F2C09">
        <w:rPr>
          <w:rFonts w:ascii="Arial" w:hAnsi="Arial" w:cs="Arial"/>
          <w:color w:val="000000" w:themeColor="text1"/>
        </w:rPr>
        <w:t>customer’s</w:t>
      </w:r>
      <w:r w:rsidRPr="009F2C09">
        <w:rPr>
          <w:rFonts w:ascii="Arial" w:hAnsi="Arial" w:cs="Arial"/>
          <w:color w:val="000000" w:themeColor="text1"/>
        </w:rPr>
        <w:t xml:space="preserve"> negotiations in terms of consumables. In this context, companies can replace their food chart with standard items (Amicarelli and Bux, 2021). As far as the question of luxury food items goes, the company can create specific food charts for luxury customers with luxury demands.</w:t>
      </w:r>
    </w:p>
    <w:p w14:paraId="093E34CC" w14:textId="77777777" w:rsidR="00692BDE" w:rsidRPr="009F2C09" w:rsidRDefault="00837AE7">
      <w:pPr>
        <w:pStyle w:val="Normal1"/>
        <w:rPr>
          <w:rFonts w:ascii="Arial" w:hAnsi="Arial" w:cs="Arial"/>
          <w:color w:val="000000" w:themeColor="text1"/>
        </w:rPr>
      </w:pPr>
      <w:r w:rsidRPr="009F2C09">
        <w:rPr>
          <w:rFonts w:ascii="Arial" w:hAnsi="Arial" w:cs="Arial"/>
          <w:b/>
          <w:i/>
          <w:color w:val="000000" w:themeColor="text1"/>
        </w:rPr>
        <w:t>Recommendation 4: Provide staff training to develop the employee competencies</w:t>
      </w:r>
    </w:p>
    <w:p w14:paraId="2E18F891" w14:textId="1A2C5825" w:rsidR="00692BDE" w:rsidRPr="002E0BCA" w:rsidRDefault="0012634F" w:rsidP="002E0BCA">
      <w:pPr>
        <w:pStyle w:val="Normal1"/>
        <w:rPr>
          <w:rFonts w:ascii="Arial" w:hAnsi="Arial" w:cs="Arial"/>
          <w:color w:val="000000" w:themeColor="text1"/>
        </w:rPr>
      </w:pPr>
      <w:r w:rsidRPr="009F2C09">
        <w:rPr>
          <w:rFonts w:ascii="Arial" w:hAnsi="Arial" w:cs="Arial"/>
          <w:color w:val="000000" w:themeColor="text1"/>
        </w:rPr>
        <w:t xml:space="preserve">the hospitality industry has been seen struggling with serving customers with a professional approach. In this context providing professional training to the staff can help companies to develop the personality of the employees that reflects through the service approaches (Goryushkina </w:t>
      </w:r>
      <w:r w:rsidRPr="009F2C09">
        <w:rPr>
          <w:rFonts w:ascii="Arial" w:hAnsi="Arial" w:cs="Arial"/>
          <w:i/>
          <w:color w:val="000000" w:themeColor="text1"/>
        </w:rPr>
        <w:t>et al</w:t>
      </w:r>
      <w:r w:rsidRPr="009F2C09">
        <w:rPr>
          <w:rFonts w:ascii="Arial" w:hAnsi="Arial" w:cs="Arial"/>
          <w:color w:val="000000" w:themeColor="text1"/>
        </w:rPr>
        <w:t>. 2019). It is important for the respected developers of the company to be careful about the employee attitude and personality in terms of serving the customers, which can be developed with the help of professional staff training.</w:t>
      </w:r>
      <w:bookmarkStart w:id="22" w:name="_90879aaxn3jc" w:colFirst="0" w:colLast="0"/>
      <w:bookmarkEnd w:id="22"/>
    </w:p>
    <w:p w14:paraId="0F049178" w14:textId="77777777" w:rsidR="00692BDE" w:rsidRPr="009F2C09" w:rsidRDefault="00837AE7">
      <w:pPr>
        <w:pStyle w:val="Heading1"/>
        <w:rPr>
          <w:rFonts w:ascii="Arial" w:hAnsi="Arial" w:cs="Arial"/>
          <w:color w:val="000000" w:themeColor="text1"/>
          <w:sz w:val="24"/>
          <w:szCs w:val="24"/>
        </w:rPr>
      </w:pPr>
      <w:bookmarkStart w:id="23" w:name="_qdtbnri62vx5" w:colFirst="0" w:colLast="0"/>
      <w:bookmarkStart w:id="24" w:name="_Toc136867186"/>
      <w:bookmarkEnd w:id="23"/>
      <w:r w:rsidRPr="009F2C09">
        <w:rPr>
          <w:rFonts w:ascii="Arial" w:hAnsi="Arial" w:cs="Arial"/>
          <w:color w:val="000000" w:themeColor="text1"/>
          <w:sz w:val="24"/>
          <w:szCs w:val="24"/>
        </w:rPr>
        <w:lastRenderedPageBreak/>
        <w:t>References</w:t>
      </w:r>
      <w:bookmarkEnd w:id="24"/>
    </w:p>
    <w:p w14:paraId="3D4D6450" w14:textId="77777777" w:rsidR="0012634F" w:rsidRPr="009F2C09" w:rsidRDefault="00837AE7" w:rsidP="0012634F">
      <w:pPr>
        <w:pStyle w:val="Normal1"/>
        <w:rPr>
          <w:rFonts w:ascii="Arial" w:hAnsi="Arial" w:cs="Arial"/>
          <w:color w:val="000000" w:themeColor="text1"/>
        </w:rPr>
      </w:pPr>
      <w:r w:rsidRPr="009F2C09">
        <w:rPr>
          <w:rFonts w:ascii="Arial" w:hAnsi="Arial" w:cs="Arial"/>
          <w:color w:val="000000" w:themeColor="text1"/>
        </w:rPr>
        <w:t xml:space="preserve">Amicarelli, V. and Bux, C., 2021. Food waste measurement toward a fair, healthy and environmental-friendly food system: A critical review. </w:t>
      </w:r>
      <w:r w:rsidRPr="009F2C09">
        <w:rPr>
          <w:rFonts w:ascii="Arial" w:hAnsi="Arial" w:cs="Arial"/>
          <w:i/>
          <w:color w:val="000000" w:themeColor="text1"/>
        </w:rPr>
        <w:t>British Food Journal</w:t>
      </w:r>
      <w:r w:rsidRPr="009F2C09">
        <w:rPr>
          <w:rFonts w:ascii="Arial" w:hAnsi="Arial" w:cs="Arial"/>
          <w:color w:val="000000" w:themeColor="text1"/>
        </w:rPr>
        <w:t>, 123(8), pp.2907-2935.</w:t>
      </w:r>
    </w:p>
    <w:p w14:paraId="5D0E21FC" w14:textId="77777777" w:rsidR="0012634F" w:rsidRPr="009F2C09" w:rsidRDefault="00837AE7" w:rsidP="0012634F">
      <w:pPr>
        <w:pStyle w:val="Normal1"/>
        <w:rPr>
          <w:rFonts w:ascii="Arial" w:hAnsi="Arial" w:cs="Arial"/>
          <w:color w:val="000000" w:themeColor="text1"/>
        </w:rPr>
      </w:pPr>
      <w:r w:rsidRPr="009F2C09">
        <w:rPr>
          <w:rFonts w:ascii="Arial" w:hAnsi="Arial" w:cs="Arial"/>
          <w:color w:val="000000" w:themeColor="text1"/>
        </w:rPr>
        <w:t xml:space="preserve">Anagnostopoulou, S.C., Buhalis, D., Kountouri, I.L., Manousakis, E.G. and Tsekrekos, A.E., 2019. The impact of online reputation on hotel profitability. </w:t>
      </w:r>
      <w:r w:rsidRPr="009F2C09">
        <w:rPr>
          <w:rFonts w:ascii="Arial" w:hAnsi="Arial" w:cs="Arial"/>
          <w:i/>
          <w:color w:val="000000" w:themeColor="text1"/>
        </w:rPr>
        <w:t>International Journal of Contemporary Hospitality Management, 32</w:t>
      </w:r>
      <w:r w:rsidRPr="009F2C09">
        <w:rPr>
          <w:rFonts w:ascii="Arial" w:hAnsi="Arial" w:cs="Arial"/>
          <w:color w:val="000000" w:themeColor="text1"/>
        </w:rPr>
        <w:t>(1), pp.20-39.</w:t>
      </w:r>
    </w:p>
    <w:p w14:paraId="023AA0FC" w14:textId="77777777" w:rsidR="0012634F" w:rsidRPr="009F2C09" w:rsidRDefault="00837AE7" w:rsidP="0012634F">
      <w:pPr>
        <w:pStyle w:val="Normal1"/>
        <w:rPr>
          <w:rFonts w:ascii="Arial" w:hAnsi="Arial" w:cs="Arial"/>
          <w:color w:val="000000" w:themeColor="text1"/>
        </w:rPr>
      </w:pPr>
      <w:r w:rsidRPr="009F2C09">
        <w:rPr>
          <w:rFonts w:ascii="Arial" w:hAnsi="Arial" w:cs="Arial"/>
          <w:color w:val="000000" w:themeColor="text1"/>
        </w:rPr>
        <w:t xml:space="preserve">Ariffin, A.A.M., Maghzi, A., Soon, J.L.M. and Alam, S.S., 2018. Exploring the influence of hospitality on guest satisfaction in luxury hotel services. </w:t>
      </w:r>
      <w:r w:rsidRPr="009F2C09">
        <w:rPr>
          <w:rFonts w:ascii="Arial" w:hAnsi="Arial" w:cs="Arial"/>
          <w:i/>
          <w:color w:val="000000" w:themeColor="text1"/>
        </w:rPr>
        <w:t>E-review of Tourism Research, 15</w:t>
      </w:r>
      <w:r w:rsidRPr="009F2C09">
        <w:rPr>
          <w:rFonts w:ascii="Arial" w:hAnsi="Arial" w:cs="Arial"/>
          <w:color w:val="000000" w:themeColor="text1"/>
        </w:rPr>
        <w:t>(1).</w:t>
      </w:r>
    </w:p>
    <w:p w14:paraId="1E3E8E42" w14:textId="77777777" w:rsidR="0012634F" w:rsidRPr="009F2C09" w:rsidRDefault="00837AE7" w:rsidP="0012634F">
      <w:pPr>
        <w:pStyle w:val="Normal1"/>
        <w:rPr>
          <w:rFonts w:ascii="Arial" w:hAnsi="Arial" w:cs="Arial"/>
          <w:color w:val="000000" w:themeColor="text1"/>
        </w:rPr>
      </w:pPr>
      <w:r w:rsidRPr="009F2C09">
        <w:rPr>
          <w:rFonts w:ascii="Arial" w:hAnsi="Arial" w:cs="Arial"/>
          <w:color w:val="000000" w:themeColor="text1"/>
        </w:rPr>
        <w:t xml:space="preserve">BBC, 2023. </w:t>
      </w:r>
      <w:r w:rsidRPr="009F2C09">
        <w:rPr>
          <w:rFonts w:ascii="Arial" w:hAnsi="Arial" w:cs="Arial"/>
          <w:i/>
          <w:color w:val="000000" w:themeColor="text1"/>
        </w:rPr>
        <w:t xml:space="preserve">Internal Factors </w:t>
      </w:r>
      <w:r w:rsidRPr="009F2C09">
        <w:rPr>
          <w:rFonts w:ascii="Arial" w:hAnsi="Arial" w:cs="Arial"/>
          <w:color w:val="000000" w:themeColor="text1"/>
        </w:rPr>
        <w:t xml:space="preserve">Available at: </w:t>
      </w:r>
      <w:hyperlink r:id="rId8">
        <w:r w:rsidRPr="009F2C09">
          <w:rPr>
            <w:rFonts w:ascii="Arial" w:hAnsi="Arial" w:cs="Arial"/>
            <w:color w:val="000000" w:themeColor="text1"/>
          </w:rPr>
          <w:t>https://www.bbc.co.uk/bitesize/guides/z6wc7nb/revision/2</w:t>
        </w:r>
      </w:hyperlink>
      <w:r w:rsidRPr="009F2C09">
        <w:rPr>
          <w:rFonts w:ascii="Arial" w:hAnsi="Arial" w:cs="Arial"/>
          <w:color w:val="000000" w:themeColor="text1"/>
        </w:rPr>
        <w:t xml:space="preserve"> (Accessed on 28th May 2023)</w:t>
      </w:r>
    </w:p>
    <w:p w14:paraId="60E441FC" w14:textId="77777777" w:rsidR="0012634F" w:rsidRPr="009F2C09" w:rsidRDefault="00837AE7" w:rsidP="0012634F">
      <w:pPr>
        <w:pStyle w:val="Normal1"/>
        <w:rPr>
          <w:rFonts w:ascii="Arial" w:hAnsi="Arial" w:cs="Arial"/>
          <w:color w:val="000000" w:themeColor="text1"/>
        </w:rPr>
      </w:pPr>
      <w:r w:rsidRPr="009F2C09">
        <w:rPr>
          <w:rFonts w:ascii="Arial" w:hAnsi="Arial" w:cs="Arial"/>
          <w:color w:val="000000" w:themeColor="text1"/>
        </w:rPr>
        <w:t xml:space="preserve">Colonnadehotel, 2023. </w:t>
      </w:r>
      <w:r w:rsidRPr="009F2C09">
        <w:rPr>
          <w:rFonts w:ascii="Arial" w:hAnsi="Arial" w:cs="Arial"/>
          <w:i/>
          <w:color w:val="000000" w:themeColor="text1"/>
        </w:rPr>
        <w:t xml:space="preserve">Official web </w:t>
      </w:r>
      <w:r w:rsidRPr="009F2C09">
        <w:rPr>
          <w:rFonts w:ascii="Arial" w:hAnsi="Arial" w:cs="Arial"/>
          <w:color w:val="000000" w:themeColor="text1"/>
        </w:rPr>
        <w:t xml:space="preserve">Available at: </w:t>
      </w:r>
      <w:hyperlink r:id="rId9">
        <w:r w:rsidRPr="009F2C09">
          <w:rPr>
            <w:rFonts w:ascii="Arial" w:hAnsi="Arial" w:cs="Arial"/>
            <w:color w:val="000000" w:themeColor="text1"/>
          </w:rPr>
          <w:t>https://www.colonnadehotel.co.uk/services.html</w:t>
        </w:r>
      </w:hyperlink>
      <w:r w:rsidRPr="009F2C09">
        <w:rPr>
          <w:rFonts w:ascii="Arial" w:hAnsi="Arial" w:cs="Arial"/>
          <w:color w:val="000000" w:themeColor="text1"/>
        </w:rPr>
        <w:t xml:space="preserve"> (Accessed on 28</w:t>
      </w:r>
      <w:r w:rsidRPr="009F2C09">
        <w:rPr>
          <w:rFonts w:ascii="Arial" w:hAnsi="Arial" w:cs="Arial"/>
          <w:color w:val="000000" w:themeColor="text1"/>
          <w:vertAlign w:val="superscript"/>
        </w:rPr>
        <w:t>th</w:t>
      </w:r>
      <w:r w:rsidRPr="009F2C09">
        <w:rPr>
          <w:rFonts w:ascii="Arial" w:hAnsi="Arial" w:cs="Arial"/>
          <w:color w:val="000000" w:themeColor="text1"/>
        </w:rPr>
        <w:t xml:space="preserve"> May 2023)</w:t>
      </w:r>
    </w:p>
    <w:p w14:paraId="2FC44062" w14:textId="77777777" w:rsidR="0012634F" w:rsidRPr="009F2C09" w:rsidRDefault="00837AE7" w:rsidP="0012634F">
      <w:pPr>
        <w:pStyle w:val="Normal1"/>
        <w:rPr>
          <w:rFonts w:ascii="Arial" w:hAnsi="Arial" w:cs="Arial"/>
          <w:color w:val="000000" w:themeColor="text1"/>
        </w:rPr>
      </w:pPr>
      <w:r w:rsidRPr="009F2C09">
        <w:rPr>
          <w:rFonts w:ascii="Arial" w:hAnsi="Arial" w:cs="Arial"/>
          <w:color w:val="000000" w:themeColor="text1"/>
        </w:rPr>
        <w:t xml:space="preserve">Forbes, 2022.  </w:t>
      </w:r>
      <w:r w:rsidRPr="009F2C09">
        <w:rPr>
          <w:rFonts w:ascii="Arial" w:hAnsi="Arial" w:cs="Arial"/>
          <w:i/>
          <w:color w:val="000000" w:themeColor="text1"/>
        </w:rPr>
        <w:t xml:space="preserve">Branding Standards: How Style Guidelines Can Boost Brand Consistency </w:t>
      </w:r>
      <w:r w:rsidRPr="009F2C09">
        <w:rPr>
          <w:rFonts w:ascii="Arial" w:hAnsi="Arial" w:cs="Arial"/>
          <w:color w:val="000000" w:themeColor="text1"/>
        </w:rPr>
        <w:t xml:space="preserve">Available at: </w:t>
      </w:r>
      <w:hyperlink r:id="rId10">
        <w:r w:rsidRPr="009F2C09">
          <w:rPr>
            <w:rFonts w:ascii="Arial" w:hAnsi="Arial" w:cs="Arial"/>
            <w:color w:val="000000" w:themeColor="text1"/>
          </w:rPr>
          <w:t>https://www.forbes.com/sites/forbesagencycouncil/2022/08/04/branding-standards-how-style-guidelines-can-boost-brand-consistency/?sh=3d7fd3e118b9</w:t>
        </w:r>
      </w:hyperlink>
      <w:r w:rsidRPr="009F2C09">
        <w:rPr>
          <w:rFonts w:ascii="Arial" w:hAnsi="Arial" w:cs="Arial"/>
          <w:color w:val="000000" w:themeColor="text1"/>
        </w:rPr>
        <w:t xml:space="preserve"> (Accessed on 28th May 2023)</w:t>
      </w:r>
    </w:p>
    <w:p w14:paraId="16E6AF4B" w14:textId="77777777" w:rsidR="0012634F" w:rsidRPr="009F2C09" w:rsidRDefault="00837AE7" w:rsidP="0012634F">
      <w:pPr>
        <w:pStyle w:val="Normal1"/>
        <w:rPr>
          <w:rFonts w:ascii="Arial" w:hAnsi="Arial" w:cs="Arial"/>
          <w:color w:val="000000" w:themeColor="text1"/>
        </w:rPr>
      </w:pPr>
      <w:r w:rsidRPr="009F2C09">
        <w:rPr>
          <w:rFonts w:ascii="Arial" w:hAnsi="Arial" w:cs="Arial"/>
          <w:color w:val="000000" w:themeColor="text1"/>
        </w:rPr>
        <w:t xml:space="preserve">Forbes, 2023. </w:t>
      </w:r>
      <w:r w:rsidRPr="009F2C09">
        <w:rPr>
          <w:rFonts w:ascii="Arial" w:hAnsi="Arial" w:cs="Arial"/>
          <w:i/>
          <w:color w:val="000000" w:themeColor="text1"/>
        </w:rPr>
        <w:t xml:space="preserve">What is customer centricity? </w:t>
      </w:r>
      <w:r w:rsidRPr="009F2C09">
        <w:rPr>
          <w:rFonts w:ascii="Arial" w:hAnsi="Arial" w:cs="Arial"/>
          <w:color w:val="000000" w:themeColor="text1"/>
        </w:rPr>
        <w:t xml:space="preserve">Available At: </w:t>
      </w:r>
      <w:hyperlink r:id="rId11">
        <w:r w:rsidRPr="009F2C09">
          <w:rPr>
            <w:rFonts w:ascii="Arial" w:hAnsi="Arial" w:cs="Arial"/>
            <w:color w:val="000000" w:themeColor="text1"/>
          </w:rPr>
          <w:t>https://www.forbes.com/sites/forbesagencycouncil/2022/01/20/what-is-customer-centricity/?sh=54bc9cd0ade9</w:t>
        </w:r>
      </w:hyperlink>
      <w:r w:rsidRPr="009F2C09">
        <w:rPr>
          <w:rFonts w:ascii="Arial" w:hAnsi="Arial" w:cs="Arial"/>
          <w:color w:val="000000" w:themeColor="text1"/>
        </w:rPr>
        <w:t>. (Accessed on 28</w:t>
      </w:r>
      <w:r w:rsidRPr="009F2C09">
        <w:rPr>
          <w:rFonts w:ascii="Arial" w:hAnsi="Arial" w:cs="Arial"/>
          <w:color w:val="000000" w:themeColor="text1"/>
          <w:vertAlign w:val="superscript"/>
        </w:rPr>
        <w:t>th</w:t>
      </w:r>
      <w:r w:rsidRPr="009F2C09">
        <w:rPr>
          <w:rFonts w:ascii="Arial" w:hAnsi="Arial" w:cs="Arial"/>
          <w:color w:val="000000" w:themeColor="text1"/>
        </w:rPr>
        <w:t xml:space="preserve"> May 2023)</w:t>
      </w:r>
    </w:p>
    <w:p w14:paraId="2ADF92DC" w14:textId="77777777" w:rsidR="0012634F" w:rsidRPr="009F2C09" w:rsidRDefault="00837AE7" w:rsidP="0012634F">
      <w:pPr>
        <w:pStyle w:val="Normal1"/>
        <w:rPr>
          <w:rFonts w:ascii="Arial" w:hAnsi="Arial" w:cs="Arial"/>
          <w:color w:val="000000" w:themeColor="text1"/>
        </w:rPr>
      </w:pPr>
      <w:r w:rsidRPr="009F2C09">
        <w:rPr>
          <w:rFonts w:ascii="Arial" w:hAnsi="Arial" w:cs="Arial"/>
          <w:color w:val="000000" w:themeColor="text1"/>
        </w:rPr>
        <w:t xml:space="preserve">Goryushkina, N., Voinova, N., Voronkova, O., Sitnov, A., Shichiyakh, R. and Gordeyeva, O., 2019. Theoretical aspects of entrepreneurial education for the hospitality industry. </w:t>
      </w:r>
      <w:r w:rsidRPr="009F2C09">
        <w:rPr>
          <w:rFonts w:ascii="Arial" w:hAnsi="Arial" w:cs="Arial"/>
          <w:i/>
          <w:color w:val="000000" w:themeColor="text1"/>
        </w:rPr>
        <w:t>Journal of Environmental Management &amp; Tourism, 10</w:t>
      </w:r>
      <w:r w:rsidRPr="009F2C09">
        <w:rPr>
          <w:rFonts w:ascii="Arial" w:hAnsi="Arial" w:cs="Arial"/>
          <w:color w:val="000000" w:themeColor="text1"/>
        </w:rPr>
        <w:t>(4 (36)), pp.835-841.</w:t>
      </w:r>
    </w:p>
    <w:p w14:paraId="5E11C7C1" w14:textId="77777777" w:rsidR="0012634F" w:rsidRPr="009F2C09" w:rsidRDefault="00837AE7" w:rsidP="0012634F">
      <w:pPr>
        <w:pStyle w:val="Normal1"/>
        <w:rPr>
          <w:rFonts w:ascii="Arial" w:hAnsi="Arial" w:cs="Arial"/>
          <w:color w:val="000000" w:themeColor="text1"/>
        </w:rPr>
      </w:pPr>
      <w:r w:rsidRPr="009F2C09">
        <w:rPr>
          <w:rFonts w:ascii="Arial" w:hAnsi="Arial" w:cs="Arial"/>
          <w:color w:val="000000" w:themeColor="text1"/>
        </w:rPr>
        <w:t xml:space="preserve">Indeed, 2023 </w:t>
      </w:r>
      <w:r w:rsidRPr="009F2C09">
        <w:rPr>
          <w:rFonts w:ascii="Arial" w:hAnsi="Arial" w:cs="Arial"/>
          <w:i/>
          <w:color w:val="000000" w:themeColor="text1"/>
        </w:rPr>
        <w:t xml:space="preserve">service culture. </w:t>
      </w:r>
      <w:r w:rsidRPr="009F2C09">
        <w:rPr>
          <w:rFonts w:ascii="Arial" w:hAnsi="Arial" w:cs="Arial"/>
          <w:color w:val="000000" w:themeColor="text1"/>
        </w:rPr>
        <w:t xml:space="preserve">Available At : </w:t>
      </w:r>
      <w:hyperlink r:id="rId12" w:anchor=":~:text=What%20is%20service%20culture%3F,first%20in%20all%20their%20activities">
        <w:r w:rsidRPr="009F2C09">
          <w:rPr>
            <w:rFonts w:ascii="Arial" w:hAnsi="Arial" w:cs="Arial"/>
            <w:color w:val="000000" w:themeColor="text1"/>
          </w:rPr>
          <w:t>https://uk.indeed.com/career-advice/career-development/service-</w:t>
        </w:r>
        <w:r w:rsidRPr="009F2C09">
          <w:rPr>
            <w:rFonts w:ascii="Arial" w:hAnsi="Arial" w:cs="Arial"/>
            <w:color w:val="000000" w:themeColor="text1"/>
          </w:rPr>
          <w:lastRenderedPageBreak/>
          <w:t>culture#:~:text=What%20is%20service%20culture%3F, first%20in%20all%20their%20activities</w:t>
        </w:r>
      </w:hyperlink>
      <w:r w:rsidRPr="009F2C09">
        <w:rPr>
          <w:rFonts w:ascii="Arial" w:hAnsi="Arial" w:cs="Arial"/>
          <w:color w:val="000000" w:themeColor="text1"/>
        </w:rPr>
        <w:t>. (Accessed on 28th May 2023)</w:t>
      </w:r>
    </w:p>
    <w:p w14:paraId="6B291C0A" w14:textId="77777777" w:rsidR="0012634F" w:rsidRPr="009F2C09" w:rsidRDefault="00837AE7" w:rsidP="0012634F">
      <w:pPr>
        <w:pStyle w:val="Normal1"/>
        <w:rPr>
          <w:rFonts w:ascii="Arial" w:hAnsi="Arial" w:cs="Arial"/>
          <w:color w:val="000000" w:themeColor="text1"/>
        </w:rPr>
      </w:pPr>
      <w:r w:rsidRPr="009F2C09">
        <w:rPr>
          <w:rFonts w:ascii="Arial" w:hAnsi="Arial" w:cs="Arial"/>
          <w:color w:val="000000" w:themeColor="text1"/>
        </w:rPr>
        <w:t xml:space="preserve">Landmark, 2023 </w:t>
      </w:r>
      <w:r w:rsidRPr="009F2C09">
        <w:rPr>
          <w:rFonts w:ascii="Arial" w:hAnsi="Arial" w:cs="Arial"/>
          <w:i/>
          <w:color w:val="000000" w:themeColor="text1"/>
        </w:rPr>
        <w:t xml:space="preserve">OUR STANDARDS </w:t>
      </w:r>
      <w:r w:rsidRPr="009F2C09">
        <w:rPr>
          <w:rFonts w:ascii="Arial" w:hAnsi="Arial" w:cs="Arial"/>
          <w:color w:val="000000" w:themeColor="text1"/>
        </w:rPr>
        <w:t xml:space="preserve">Available at: </w:t>
      </w:r>
      <w:hyperlink r:id="rId13">
        <w:r w:rsidRPr="009F2C09">
          <w:rPr>
            <w:rFonts w:ascii="Arial" w:hAnsi="Arial" w:cs="Arial"/>
            <w:color w:val="000000" w:themeColor="text1"/>
          </w:rPr>
          <w:t>https://www.landmarklondon.co.uk/careers/our-standards/</w:t>
        </w:r>
      </w:hyperlink>
      <w:r w:rsidRPr="009F2C09">
        <w:rPr>
          <w:rFonts w:ascii="Arial" w:hAnsi="Arial" w:cs="Arial"/>
          <w:color w:val="000000" w:themeColor="text1"/>
        </w:rPr>
        <w:t xml:space="preserve"> (Accessed on 28th May 2023)</w:t>
      </w:r>
    </w:p>
    <w:p w14:paraId="23259F2D" w14:textId="77777777" w:rsidR="0012634F" w:rsidRPr="009F2C09" w:rsidRDefault="00837AE7" w:rsidP="0012634F">
      <w:pPr>
        <w:pStyle w:val="Normal1"/>
        <w:rPr>
          <w:rFonts w:ascii="Arial" w:hAnsi="Arial" w:cs="Arial"/>
          <w:color w:val="000000" w:themeColor="text1"/>
        </w:rPr>
      </w:pPr>
      <w:r w:rsidRPr="009F2C09">
        <w:rPr>
          <w:rFonts w:ascii="Arial" w:hAnsi="Arial" w:cs="Arial"/>
          <w:color w:val="000000" w:themeColor="text1"/>
        </w:rPr>
        <w:t xml:space="preserve">Limetreehotel, 2022.  </w:t>
      </w:r>
      <w:r w:rsidRPr="009F2C09">
        <w:rPr>
          <w:rFonts w:ascii="Arial" w:hAnsi="Arial" w:cs="Arial"/>
          <w:i/>
          <w:color w:val="000000" w:themeColor="text1"/>
        </w:rPr>
        <w:t xml:space="preserve">Brunch longer, brunch better. </w:t>
      </w:r>
      <w:r w:rsidRPr="009F2C09">
        <w:rPr>
          <w:rFonts w:ascii="Arial" w:hAnsi="Arial" w:cs="Arial"/>
          <w:color w:val="000000" w:themeColor="text1"/>
        </w:rPr>
        <w:t xml:space="preserve">Available At: </w:t>
      </w:r>
      <w:hyperlink r:id="rId14">
        <w:r w:rsidRPr="009F2C09">
          <w:rPr>
            <w:rFonts w:ascii="Arial" w:hAnsi="Arial" w:cs="Arial"/>
            <w:color w:val="000000" w:themeColor="text1"/>
          </w:rPr>
          <w:t>https://www.limetreehotel.co.uk/brunch-longer-brunch-better/</w:t>
        </w:r>
      </w:hyperlink>
      <w:r w:rsidRPr="009F2C09">
        <w:rPr>
          <w:rFonts w:ascii="Arial" w:hAnsi="Arial" w:cs="Arial"/>
          <w:color w:val="000000" w:themeColor="text1"/>
        </w:rPr>
        <w:t>. (Accessed on 28th May 2023)</w:t>
      </w:r>
    </w:p>
    <w:p w14:paraId="7558386B" w14:textId="77777777" w:rsidR="0012634F" w:rsidRPr="009F2C09" w:rsidRDefault="00837AE7" w:rsidP="0012634F">
      <w:pPr>
        <w:pStyle w:val="Normal1"/>
        <w:rPr>
          <w:rFonts w:ascii="Arial" w:hAnsi="Arial" w:cs="Arial"/>
          <w:color w:val="000000" w:themeColor="text1"/>
        </w:rPr>
      </w:pPr>
      <w:r w:rsidRPr="009F2C09">
        <w:rPr>
          <w:rFonts w:ascii="Arial" w:hAnsi="Arial" w:cs="Arial"/>
          <w:color w:val="000000" w:themeColor="text1"/>
        </w:rPr>
        <w:t xml:space="preserve">Marriot, 2023. </w:t>
      </w:r>
      <w:r w:rsidRPr="009F2C09">
        <w:rPr>
          <w:rFonts w:ascii="Arial" w:hAnsi="Arial" w:cs="Arial"/>
          <w:i/>
          <w:color w:val="000000" w:themeColor="text1"/>
        </w:rPr>
        <w:t xml:space="preserve">Core Values &amp; Heritage </w:t>
      </w:r>
      <w:r w:rsidRPr="009F2C09">
        <w:rPr>
          <w:rFonts w:ascii="Arial" w:hAnsi="Arial" w:cs="Arial"/>
          <w:color w:val="000000" w:themeColor="text1"/>
        </w:rPr>
        <w:t xml:space="preserve">Available at: </w:t>
      </w:r>
      <w:hyperlink r:id="rId15">
        <w:r w:rsidRPr="009F2C09">
          <w:rPr>
            <w:rFonts w:ascii="Arial" w:hAnsi="Arial" w:cs="Arial"/>
            <w:color w:val="000000" w:themeColor="text1"/>
          </w:rPr>
          <w:t>https://www.marriott.com/culture-and-values/core-values.mi</w:t>
        </w:r>
      </w:hyperlink>
      <w:r w:rsidRPr="009F2C09">
        <w:rPr>
          <w:rFonts w:ascii="Arial" w:hAnsi="Arial" w:cs="Arial"/>
          <w:color w:val="000000" w:themeColor="text1"/>
        </w:rPr>
        <w:t xml:space="preserve"> (Accessed on 28th May 2023)</w:t>
      </w:r>
    </w:p>
    <w:p w14:paraId="54794E1E" w14:textId="77777777" w:rsidR="0012634F" w:rsidRPr="009F2C09" w:rsidRDefault="00837AE7" w:rsidP="0012634F">
      <w:pPr>
        <w:pStyle w:val="Normal1"/>
        <w:rPr>
          <w:rFonts w:ascii="Arial" w:hAnsi="Arial" w:cs="Arial"/>
          <w:color w:val="000000" w:themeColor="text1"/>
        </w:rPr>
      </w:pPr>
      <w:r w:rsidRPr="009F2C09">
        <w:rPr>
          <w:rFonts w:ascii="Arial" w:hAnsi="Arial" w:cs="Arial"/>
          <w:color w:val="000000" w:themeColor="text1"/>
        </w:rPr>
        <w:t xml:space="preserve">Padma, P. and Ahn, J., 2020. Guest satisfaction &amp; dissatisfaction in luxury hotels: An application of big data. </w:t>
      </w:r>
      <w:r w:rsidRPr="009F2C09">
        <w:rPr>
          <w:rFonts w:ascii="Arial" w:hAnsi="Arial" w:cs="Arial"/>
          <w:i/>
          <w:color w:val="000000" w:themeColor="text1"/>
        </w:rPr>
        <w:t>International Journal of Hospitality Management, 84</w:t>
      </w:r>
      <w:r w:rsidRPr="009F2C09">
        <w:rPr>
          <w:rFonts w:ascii="Arial" w:hAnsi="Arial" w:cs="Arial"/>
          <w:color w:val="000000" w:themeColor="text1"/>
        </w:rPr>
        <w:t>, p.102318.</w:t>
      </w:r>
    </w:p>
    <w:p w14:paraId="4CB6A871" w14:textId="77777777" w:rsidR="0012634F" w:rsidRPr="009F2C09" w:rsidRDefault="00837AE7" w:rsidP="0012634F">
      <w:pPr>
        <w:pStyle w:val="Normal1"/>
        <w:rPr>
          <w:rFonts w:ascii="Arial" w:hAnsi="Arial" w:cs="Arial"/>
          <w:color w:val="000000" w:themeColor="text1"/>
        </w:rPr>
      </w:pPr>
      <w:r w:rsidRPr="009F2C09">
        <w:rPr>
          <w:rFonts w:ascii="Arial" w:hAnsi="Arial" w:cs="Arial"/>
          <w:color w:val="000000" w:themeColor="text1"/>
        </w:rPr>
        <w:t xml:space="preserve">Pillai, R. and Sivathanu, B., 2020. Adoption of AI-based chatbots for hospitality and tourism. </w:t>
      </w:r>
      <w:r w:rsidRPr="009F2C09">
        <w:rPr>
          <w:rFonts w:ascii="Arial" w:hAnsi="Arial" w:cs="Arial"/>
          <w:i/>
          <w:color w:val="000000" w:themeColor="text1"/>
        </w:rPr>
        <w:t>International Journal of Contemporary Hospitality Management, 32</w:t>
      </w:r>
      <w:r w:rsidRPr="009F2C09">
        <w:rPr>
          <w:rFonts w:ascii="Arial" w:hAnsi="Arial" w:cs="Arial"/>
          <w:color w:val="000000" w:themeColor="text1"/>
        </w:rPr>
        <w:t>(10), pp.3199-3226.</w:t>
      </w:r>
    </w:p>
    <w:p w14:paraId="1668E533" w14:textId="77777777" w:rsidR="00692BDE" w:rsidRPr="009F2C09" w:rsidRDefault="00837AE7" w:rsidP="00C13FD9">
      <w:pPr>
        <w:pStyle w:val="Normal1"/>
        <w:rPr>
          <w:rFonts w:ascii="Arial" w:hAnsi="Arial" w:cs="Arial"/>
          <w:color w:val="000000" w:themeColor="text1"/>
        </w:rPr>
      </w:pPr>
      <w:r w:rsidRPr="009F2C09">
        <w:rPr>
          <w:rFonts w:ascii="Arial" w:hAnsi="Arial" w:cs="Arial"/>
          <w:color w:val="000000" w:themeColor="text1"/>
        </w:rPr>
        <w:t xml:space="preserve">Tan, K.L., Lew, T.Y. and Sim, A.K., 2019. An innovative solution to leverage meaningful work to attract, retain and manage Generation Y employees in Singapore’s hotel industry. </w:t>
      </w:r>
      <w:r w:rsidRPr="009F2C09">
        <w:rPr>
          <w:rFonts w:ascii="Arial" w:hAnsi="Arial" w:cs="Arial"/>
          <w:i/>
          <w:color w:val="000000" w:themeColor="text1"/>
        </w:rPr>
        <w:t>Worldwide Hospitality and Tourism Themes</w:t>
      </w:r>
      <w:r w:rsidRPr="009F2C09">
        <w:rPr>
          <w:rFonts w:ascii="Arial" w:hAnsi="Arial" w:cs="Arial"/>
          <w:color w:val="000000" w:themeColor="text1"/>
        </w:rPr>
        <w:t>.</w:t>
      </w:r>
      <w:bookmarkStart w:id="25" w:name="_jycsbc835eaf" w:colFirst="0" w:colLast="0"/>
      <w:bookmarkStart w:id="26" w:name="_adrj5d917ib8" w:colFirst="0" w:colLast="0"/>
      <w:bookmarkStart w:id="27" w:name="_59vxir6b5uio" w:colFirst="0" w:colLast="0"/>
      <w:bookmarkEnd w:id="25"/>
      <w:bookmarkEnd w:id="26"/>
      <w:bookmarkEnd w:id="27"/>
    </w:p>
    <w:sectPr w:rsidR="00692BDE" w:rsidRPr="009F2C09" w:rsidSect="0012634F">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926B1F" w14:textId="77777777" w:rsidR="0098071F" w:rsidRDefault="0098071F" w:rsidP="006A67D1">
      <w:pPr>
        <w:spacing w:before="0" w:line="240" w:lineRule="auto"/>
      </w:pPr>
      <w:r>
        <w:separator/>
      </w:r>
    </w:p>
  </w:endnote>
  <w:endnote w:type="continuationSeparator" w:id="0">
    <w:p w14:paraId="14D8CA7F" w14:textId="77777777" w:rsidR="0098071F" w:rsidRDefault="0098071F" w:rsidP="006A67D1">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90425"/>
      <w:docPartObj>
        <w:docPartGallery w:val="Page Numbers (Bottom of Page)"/>
        <w:docPartUnique/>
      </w:docPartObj>
    </w:sdtPr>
    <w:sdtContent>
      <w:p w14:paraId="56F03D08" w14:textId="77777777" w:rsidR="006A67D1" w:rsidRDefault="00837AE7">
        <w:pPr>
          <w:pStyle w:val="Footer"/>
          <w:jc w:val="right"/>
        </w:pPr>
        <w:r w:rsidRPr="006A67D1">
          <w:rPr>
            <w:sz w:val="20"/>
            <w:szCs w:val="20"/>
          </w:rPr>
          <w:fldChar w:fldCharType="begin"/>
        </w:r>
        <w:r w:rsidRPr="006A67D1">
          <w:rPr>
            <w:sz w:val="20"/>
            <w:szCs w:val="20"/>
          </w:rPr>
          <w:instrText xml:space="preserve"> PAGE   \* MERGEFORMAT </w:instrText>
        </w:r>
        <w:r w:rsidRPr="006A67D1">
          <w:rPr>
            <w:sz w:val="20"/>
            <w:szCs w:val="20"/>
          </w:rPr>
          <w:fldChar w:fldCharType="separate"/>
        </w:r>
        <w:r>
          <w:rPr>
            <w:noProof/>
            <w:sz w:val="20"/>
            <w:szCs w:val="20"/>
          </w:rPr>
          <w:t>2</w:t>
        </w:r>
        <w:r w:rsidRPr="006A67D1">
          <w:rPr>
            <w:sz w:val="20"/>
            <w:szCs w:val="20"/>
          </w:rPr>
          <w:fldChar w:fldCharType="end"/>
        </w:r>
      </w:p>
    </w:sdtContent>
  </w:sdt>
  <w:p w14:paraId="596249D3" w14:textId="77777777" w:rsidR="006A67D1" w:rsidRDefault="006A67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BBCAF" w14:textId="77777777" w:rsidR="0098071F" w:rsidRDefault="0098071F" w:rsidP="006A67D1">
      <w:pPr>
        <w:spacing w:before="0" w:line="240" w:lineRule="auto"/>
      </w:pPr>
      <w:r>
        <w:separator/>
      </w:r>
    </w:p>
  </w:footnote>
  <w:footnote w:type="continuationSeparator" w:id="0">
    <w:p w14:paraId="04E8CB6A" w14:textId="77777777" w:rsidR="0098071F" w:rsidRDefault="0098071F" w:rsidP="006A67D1">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BDE"/>
    <w:rsid w:val="0012634F"/>
    <w:rsid w:val="001F5F21"/>
    <w:rsid w:val="002E0BCA"/>
    <w:rsid w:val="003C3F89"/>
    <w:rsid w:val="00465397"/>
    <w:rsid w:val="00692BDE"/>
    <w:rsid w:val="006A67D1"/>
    <w:rsid w:val="006E05C4"/>
    <w:rsid w:val="007F6C75"/>
    <w:rsid w:val="00837AE7"/>
    <w:rsid w:val="00844ED9"/>
    <w:rsid w:val="00874786"/>
    <w:rsid w:val="0088552F"/>
    <w:rsid w:val="009106DE"/>
    <w:rsid w:val="00943F71"/>
    <w:rsid w:val="0098071F"/>
    <w:rsid w:val="009F2C09"/>
    <w:rsid w:val="00C13FD9"/>
    <w:rsid w:val="00F66B4E"/>
    <w:rsid w:val="00F825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2EAFD"/>
  <w15:docId w15:val="{AAEFC77D-8C4B-4A16-8897-D12A0DCA2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692BDE"/>
    <w:pPr>
      <w:keepNext/>
      <w:keepLines/>
      <w:outlineLvl w:val="0"/>
    </w:pPr>
    <w:rPr>
      <w:b/>
      <w:sz w:val="28"/>
      <w:szCs w:val="28"/>
    </w:rPr>
  </w:style>
  <w:style w:type="paragraph" w:styleId="Heading2">
    <w:name w:val="heading 2"/>
    <w:basedOn w:val="Normal1"/>
    <w:next w:val="Normal1"/>
    <w:rsid w:val="00692BDE"/>
    <w:pPr>
      <w:keepNext/>
      <w:keepLines/>
      <w:outlineLvl w:val="1"/>
    </w:pPr>
    <w:rPr>
      <w:b/>
      <w:sz w:val="26"/>
      <w:szCs w:val="26"/>
    </w:rPr>
  </w:style>
  <w:style w:type="paragraph" w:styleId="Heading3">
    <w:name w:val="heading 3"/>
    <w:basedOn w:val="Normal1"/>
    <w:next w:val="Normal1"/>
    <w:rsid w:val="00692BDE"/>
    <w:pPr>
      <w:keepNext/>
      <w:keepLines/>
      <w:spacing w:before="320" w:after="80"/>
      <w:outlineLvl w:val="2"/>
    </w:pPr>
    <w:rPr>
      <w:color w:val="434343"/>
      <w:sz w:val="28"/>
      <w:szCs w:val="28"/>
    </w:rPr>
  </w:style>
  <w:style w:type="paragraph" w:styleId="Heading4">
    <w:name w:val="heading 4"/>
    <w:basedOn w:val="Normal1"/>
    <w:next w:val="Normal1"/>
    <w:rsid w:val="00692BDE"/>
    <w:pPr>
      <w:keepNext/>
      <w:keepLines/>
      <w:spacing w:before="280" w:after="80"/>
      <w:outlineLvl w:val="3"/>
    </w:pPr>
    <w:rPr>
      <w:color w:val="666666"/>
    </w:rPr>
  </w:style>
  <w:style w:type="paragraph" w:styleId="Heading5">
    <w:name w:val="heading 5"/>
    <w:basedOn w:val="Normal1"/>
    <w:next w:val="Normal1"/>
    <w:rsid w:val="00692BDE"/>
    <w:pPr>
      <w:keepNext/>
      <w:keepLines/>
      <w:spacing w:before="240" w:after="80"/>
      <w:outlineLvl w:val="4"/>
    </w:pPr>
    <w:rPr>
      <w:color w:val="666666"/>
      <w:sz w:val="22"/>
      <w:szCs w:val="22"/>
    </w:rPr>
  </w:style>
  <w:style w:type="paragraph" w:styleId="Heading6">
    <w:name w:val="heading 6"/>
    <w:basedOn w:val="Normal1"/>
    <w:next w:val="Normal1"/>
    <w:rsid w:val="00692BD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92BDE"/>
  </w:style>
  <w:style w:type="paragraph" w:styleId="Title">
    <w:name w:val="Title"/>
    <w:basedOn w:val="Normal1"/>
    <w:next w:val="Normal1"/>
    <w:rsid w:val="00692BDE"/>
    <w:pPr>
      <w:keepNext/>
      <w:keepLines/>
      <w:jc w:val="center"/>
    </w:pPr>
    <w:rPr>
      <w:b/>
      <w:sz w:val="36"/>
      <w:szCs w:val="36"/>
    </w:rPr>
  </w:style>
  <w:style w:type="paragraph" w:styleId="Subtitle">
    <w:name w:val="Subtitle"/>
    <w:basedOn w:val="Normal1"/>
    <w:next w:val="Normal1"/>
    <w:rsid w:val="00692BDE"/>
    <w:pPr>
      <w:keepNext/>
      <w:keepLines/>
      <w:spacing w:before="0"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692BDE"/>
    <w:pPr>
      <w:spacing w:line="240" w:lineRule="auto"/>
    </w:pPr>
    <w:rPr>
      <w:sz w:val="20"/>
      <w:szCs w:val="20"/>
    </w:rPr>
  </w:style>
  <w:style w:type="character" w:customStyle="1" w:styleId="CommentTextChar">
    <w:name w:val="Comment Text Char"/>
    <w:basedOn w:val="DefaultParagraphFont"/>
    <w:link w:val="CommentText"/>
    <w:uiPriority w:val="99"/>
    <w:semiHidden/>
    <w:rsid w:val="00692BDE"/>
    <w:rPr>
      <w:sz w:val="20"/>
      <w:szCs w:val="20"/>
    </w:rPr>
  </w:style>
  <w:style w:type="character" w:styleId="CommentReference">
    <w:name w:val="annotation reference"/>
    <w:basedOn w:val="DefaultParagraphFont"/>
    <w:uiPriority w:val="99"/>
    <w:semiHidden/>
    <w:unhideWhenUsed/>
    <w:rsid w:val="00692BDE"/>
    <w:rPr>
      <w:sz w:val="16"/>
      <w:szCs w:val="16"/>
    </w:rPr>
  </w:style>
  <w:style w:type="paragraph" w:styleId="BalloonText">
    <w:name w:val="Balloon Text"/>
    <w:basedOn w:val="Normal"/>
    <w:link w:val="BalloonTextChar"/>
    <w:uiPriority w:val="99"/>
    <w:semiHidden/>
    <w:unhideWhenUsed/>
    <w:rsid w:val="0012634F"/>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634F"/>
    <w:rPr>
      <w:rFonts w:ascii="Tahoma" w:hAnsi="Tahoma" w:cs="Tahoma"/>
      <w:sz w:val="16"/>
      <w:szCs w:val="16"/>
    </w:rPr>
  </w:style>
  <w:style w:type="paragraph" w:styleId="TOCHeading">
    <w:name w:val="TOC Heading"/>
    <w:basedOn w:val="Heading1"/>
    <w:next w:val="Normal"/>
    <w:uiPriority w:val="39"/>
    <w:semiHidden/>
    <w:unhideWhenUsed/>
    <w:qFormat/>
    <w:rsid w:val="006A67D1"/>
    <w:pPr>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6A67D1"/>
    <w:pPr>
      <w:spacing w:after="100"/>
    </w:pPr>
  </w:style>
  <w:style w:type="paragraph" w:styleId="TOC2">
    <w:name w:val="toc 2"/>
    <w:basedOn w:val="Normal"/>
    <w:next w:val="Normal"/>
    <w:autoRedefine/>
    <w:uiPriority w:val="39"/>
    <w:unhideWhenUsed/>
    <w:rsid w:val="006A67D1"/>
    <w:pPr>
      <w:spacing w:after="100"/>
      <w:ind w:left="240"/>
    </w:pPr>
  </w:style>
  <w:style w:type="character" w:styleId="Hyperlink">
    <w:name w:val="Hyperlink"/>
    <w:basedOn w:val="DefaultParagraphFont"/>
    <w:uiPriority w:val="99"/>
    <w:unhideWhenUsed/>
    <w:rsid w:val="006A67D1"/>
    <w:rPr>
      <w:color w:val="0000FF" w:themeColor="hyperlink"/>
      <w:u w:val="single"/>
    </w:rPr>
  </w:style>
  <w:style w:type="paragraph" w:styleId="Header">
    <w:name w:val="header"/>
    <w:basedOn w:val="Normal"/>
    <w:link w:val="HeaderChar"/>
    <w:uiPriority w:val="99"/>
    <w:semiHidden/>
    <w:unhideWhenUsed/>
    <w:rsid w:val="006A67D1"/>
    <w:pPr>
      <w:tabs>
        <w:tab w:val="center" w:pos="4513"/>
        <w:tab w:val="right" w:pos="9026"/>
      </w:tabs>
      <w:spacing w:before="0" w:line="240" w:lineRule="auto"/>
    </w:pPr>
  </w:style>
  <w:style w:type="character" w:customStyle="1" w:styleId="HeaderChar">
    <w:name w:val="Header Char"/>
    <w:basedOn w:val="DefaultParagraphFont"/>
    <w:link w:val="Header"/>
    <w:uiPriority w:val="99"/>
    <w:semiHidden/>
    <w:rsid w:val="006A67D1"/>
  </w:style>
  <w:style w:type="paragraph" w:styleId="Footer">
    <w:name w:val="footer"/>
    <w:basedOn w:val="Normal"/>
    <w:link w:val="FooterChar"/>
    <w:uiPriority w:val="99"/>
    <w:unhideWhenUsed/>
    <w:rsid w:val="006A67D1"/>
    <w:pPr>
      <w:tabs>
        <w:tab w:val="center" w:pos="4513"/>
        <w:tab w:val="right" w:pos="9026"/>
      </w:tabs>
      <w:spacing w:before="0" w:line="240" w:lineRule="auto"/>
    </w:pPr>
  </w:style>
  <w:style w:type="character" w:customStyle="1" w:styleId="FooterChar">
    <w:name w:val="Footer Char"/>
    <w:basedOn w:val="DefaultParagraphFont"/>
    <w:link w:val="Footer"/>
    <w:uiPriority w:val="99"/>
    <w:rsid w:val="006A67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6wc7nb/revision/2" TargetMode="External"/><Relationship Id="rId13" Type="http://schemas.openxmlformats.org/officeDocument/2006/relationships/hyperlink" Target="https://www.landmarklondon.co.uk/careers/our-standard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uk.indeed.com/career-advice/career-development/service-cultur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orbes.com/sites/forbesagencycouncil/2022/01/20/what-is-customer-centricity/?sh=54bc9cd0ade9" TargetMode="External"/><Relationship Id="rId5" Type="http://schemas.openxmlformats.org/officeDocument/2006/relationships/footnotes" Target="footnotes.xml"/><Relationship Id="rId15" Type="http://schemas.openxmlformats.org/officeDocument/2006/relationships/hyperlink" Target="https://www.marriott.com/culture-and-values/core-values.mi" TargetMode="External"/><Relationship Id="rId10" Type="http://schemas.openxmlformats.org/officeDocument/2006/relationships/hyperlink" Target="https://www.forbes.com/sites/forbesagencycouncil/2022/08/04/branding-standards-how-style-guidelines-can-boost-brand-consistency/?sh=3d7fd3e118b9" TargetMode="External"/><Relationship Id="rId4" Type="http://schemas.openxmlformats.org/officeDocument/2006/relationships/webSettings" Target="webSettings.xml"/><Relationship Id="rId9" Type="http://schemas.openxmlformats.org/officeDocument/2006/relationships/hyperlink" Target="https://www.colonnadehotel.co.uk/services.html" TargetMode="External"/><Relationship Id="rId14" Type="http://schemas.openxmlformats.org/officeDocument/2006/relationships/hyperlink" Target="https://www.limetreehotel.co.uk/brunch-longer-brunch-be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FE9061-98DB-F941-B341-CA486E6AC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2535</Words>
  <Characters>14451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Bianca Stefania Capatina</cp:lastModifiedBy>
  <cp:revision>10</cp:revision>
  <dcterms:created xsi:type="dcterms:W3CDTF">2023-06-07T05:07:00Z</dcterms:created>
  <dcterms:modified xsi:type="dcterms:W3CDTF">2023-06-07T21:01:00Z</dcterms:modified>
</cp:coreProperties>
</file>