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3738B" w14:textId="7C8017D8" w:rsidR="00AA76C5" w:rsidRPr="00B2296B" w:rsidRDefault="00E00FDE" w:rsidP="00E00FDE">
      <w:pPr>
        <w:jc w:val="center"/>
        <w:rPr>
          <w:rFonts w:ascii="Arial" w:hAnsi="Arial" w:cs="Arial"/>
          <w:sz w:val="56"/>
          <w:szCs w:val="56"/>
        </w:rPr>
      </w:pPr>
      <w:r w:rsidRPr="00B2296B">
        <w:rPr>
          <w:rFonts w:ascii="Arial" w:hAnsi="Arial" w:cs="Arial"/>
          <w:sz w:val="56"/>
          <w:szCs w:val="56"/>
        </w:rPr>
        <w:t>ECIE5010</w:t>
      </w:r>
    </w:p>
    <w:p w14:paraId="31B286C4" w14:textId="77777777" w:rsidR="00E00FDE" w:rsidRPr="0077091A" w:rsidRDefault="00E00FDE" w:rsidP="00E00FDE">
      <w:pPr>
        <w:jc w:val="center"/>
        <w:rPr>
          <w:rFonts w:ascii="Arial" w:hAnsi="Arial" w:cs="Arial"/>
          <w:sz w:val="32"/>
          <w:szCs w:val="32"/>
        </w:rPr>
      </w:pPr>
    </w:p>
    <w:p w14:paraId="6DECBD67" w14:textId="77777777" w:rsidR="0077091A" w:rsidRPr="0077091A" w:rsidRDefault="0077091A" w:rsidP="00E00FDE">
      <w:pPr>
        <w:jc w:val="center"/>
        <w:rPr>
          <w:rFonts w:ascii="Arial" w:hAnsi="Arial" w:cs="Arial"/>
          <w:sz w:val="32"/>
          <w:szCs w:val="32"/>
        </w:rPr>
      </w:pPr>
    </w:p>
    <w:p w14:paraId="08CC4FFE" w14:textId="6CAC4503" w:rsidR="00E00FDE" w:rsidRPr="00B2296B" w:rsidRDefault="00E00FDE" w:rsidP="00E00FDE">
      <w:pPr>
        <w:jc w:val="center"/>
        <w:rPr>
          <w:rFonts w:ascii="Arial" w:hAnsi="Arial" w:cs="Arial"/>
          <w:sz w:val="56"/>
          <w:szCs w:val="56"/>
        </w:rPr>
      </w:pPr>
      <w:r w:rsidRPr="00B2296B">
        <w:rPr>
          <w:rFonts w:ascii="Arial" w:hAnsi="Arial" w:cs="Arial"/>
          <w:sz w:val="56"/>
          <w:szCs w:val="56"/>
        </w:rPr>
        <w:t>Elisa Parry – 2115500</w:t>
      </w:r>
    </w:p>
    <w:p w14:paraId="727B228E" w14:textId="25E6F9CA" w:rsidR="00E00FDE" w:rsidRPr="0077091A" w:rsidRDefault="00E00FDE" w:rsidP="00E00FDE">
      <w:pPr>
        <w:jc w:val="center"/>
        <w:rPr>
          <w:rFonts w:ascii="Arial" w:hAnsi="Arial" w:cs="Arial"/>
          <w:sz w:val="32"/>
          <w:szCs w:val="32"/>
        </w:rPr>
      </w:pPr>
    </w:p>
    <w:p w14:paraId="458D66D2" w14:textId="77777777" w:rsidR="0077091A" w:rsidRPr="0077091A" w:rsidRDefault="0077091A" w:rsidP="00E00FDE">
      <w:pPr>
        <w:jc w:val="center"/>
        <w:rPr>
          <w:rFonts w:ascii="Arial" w:hAnsi="Arial" w:cs="Arial"/>
          <w:sz w:val="32"/>
          <w:szCs w:val="32"/>
        </w:rPr>
      </w:pPr>
    </w:p>
    <w:p w14:paraId="24C5A4E6" w14:textId="189BF0B4" w:rsidR="00E00FDE" w:rsidRDefault="00E00FDE" w:rsidP="00E00FDE">
      <w:pPr>
        <w:jc w:val="center"/>
        <w:rPr>
          <w:rFonts w:ascii="Arial" w:hAnsi="Arial" w:cs="Arial"/>
          <w:sz w:val="56"/>
          <w:szCs w:val="56"/>
        </w:rPr>
      </w:pPr>
      <w:r w:rsidRPr="00B2296B">
        <w:rPr>
          <w:rFonts w:ascii="Arial" w:hAnsi="Arial" w:cs="Arial"/>
          <w:sz w:val="56"/>
          <w:szCs w:val="56"/>
        </w:rPr>
        <w:t>Keeping our Children safe</w:t>
      </w:r>
    </w:p>
    <w:p w14:paraId="128956C8" w14:textId="567AF84F" w:rsidR="006002B3" w:rsidRDefault="006002B3" w:rsidP="00E00FDE">
      <w:pPr>
        <w:jc w:val="center"/>
        <w:rPr>
          <w:rFonts w:ascii="Arial" w:hAnsi="Arial" w:cs="Arial"/>
          <w:sz w:val="24"/>
          <w:szCs w:val="24"/>
        </w:rPr>
      </w:pPr>
    </w:p>
    <w:p w14:paraId="281DCA00" w14:textId="77777777" w:rsidR="0077091A" w:rsidRPr="0077091A" w:rsidRDefault="0077091A" w:rsidP="00E00FDE">
      <w:pPr>
        <w:jc w:val="center"/>
        <w:rPr>
          <w:rFonts w:ascii="Arial" w:hAnsi="Arial" w:cs="Arial"/>
          <w:sz w:val="24"/>
          <w:szCs w:val="24"/>
        </w:rPr>
      </w:pPr>
    </w:p>
    <w:p w14:paraId="0D7C12B2" w14:textId="77777777" w:rsidR="0077091A" w:rsidRPr="0077091A" w:rsidRDefault="0077091A" w:rsidP="00E00FDE">
      <w:pPr>
        <w:jc w:val="center"/>
        <w:rPr>
          <w:rFonts w:ascii="Arial" w:hAnsi="Arial" w:cs="Arial"/>
          <w:sz w:val="24"/>
          <w:szCs w:val="24"/>
        </w:rPr>
      </w:pPr>
    </w:p>
    <w:p w14:paraId="6F3D0FA9" w14:textId="614B159B" w:rsidR="00AA2FA9" w:rsidRDefault="006002B3" w:rsidP="00E00FDE">
      <w:pPr>
        <w:jc w:val="center"/>
        <w:rPr>
          <w:sz w:val="56"/>
          <w:szCs w:val="56"/>
        </w:rPr>
      </w:pPr>
      <w:r>
        <w:rPr>
          <w:rFonts w:ascii="Arial" w:hAnsi="Arial" w:cs="Arial"/>
          <w:noProof/>
          <w:sz w:val="56"/>
          <w:szCs w:val="56"/>
        </w:rPr>
        <w:drawing>
          <wp:anchor distT="0" distB="0" distL="114300" distR="114300" simplePos="0" relativeHeight="251658240" behindDoc="0" locked="0" layoutInCell="1" allowOverlap="1" wp14:anchorId="075E8EB1" wp14:editId="205CE03D">
            <wp:simplePos x="0" y="0"/>
            <wp:positionH relativeFrom="page">
              <wp:posOffset>1987550</wp:posOffset>
            </wp:positionH>
            <wp:positionV relativeFrom="paragraph">
              <wp:posOffset>190500</wp:posOffset>
            </wp:positionV>
            <wp:extent cx="3816350" cy="3117850"/>
            <wp:effectExtent l="0" t="0" r="0" b="6350"/>
            <wp:wrapSquare wrapText="bothSides"/>
            <wp:docPr id="182152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6350" cy="3117850"/>
                    </a:xfrm>
                    <a:prstGeom prst="rect">
                      <a:avLst/>
                    </a:prstGeom>
                    <a:noFill/>
                  </pic:spPr>
                </pic:pic>
              </a:graphicData>
            </a:graphic>
            <wp14:sizeRelH relativeFrom="margin">
              <wp14:pctWidth>0</wp14:pctWidth>
            </wp14:sizeRelH>
            <wp14:sizeRelV relativeFrom="margin">
              <wp14:pctHeight>0</wp14:pctHeight>
            </wp14:sizeRelV>
          </wp:anchor>
        </w:drawing>
      </w:r>
    </w:p>
    <w:p w14:paraId="41C7EB89" w14:textId="77777777" w:rsidR="00AA2FA9" w:rsidRDefault="00AA2FA9" w:rsidP="00E00FDE">
      <w:pPr>
        <w:jc w:val="center"/>
        <w:rPr>
          <w:sz w:val="56"/>
          <w:szCs w:val="56"/>
        </w:rPr>
      </w:pPr>
    </w:p>
    <w:p w14:paraId="00517921" w14:textId="77777777" w:rsidR="00AA2FA9" w:rsidRDefault="00AA2FA9" w:rsidP="00E00FDE">
      <w:pPr>
        <w:jc w:val="center"/>
        <w:rPr>
          <w:sz w:val="56"/>
          <w:szCs w:val="56"/>
        </w:rPr>
      </w:pPr>
    </w:p>
    <w:p w14:paraId="3C8EF630" w14:textId="5365196F" w:rsidR="00AA2FA9" w:rsidRDefault="00AA2FA9" w:rsidP="00E00FDE">
      <w:pPr>
        <w:jc w:val="center"/>
        <w:rPr>
          <w:sz w:val="56"/>
          <w:szCs w:val="56"/>
        </w:rPr>
      </w:pPr>
    </w:p>
    <w:p w14:paraId="0D7CB35B" w14:textId="5AAAB0BC" w:rsidR="00AA2FA9" w:rsidRDefault="00AA2FA9" w:rsidP="00E00FDE">
      <w:pPr>
        <w:jc w:val="center"/>
        <w:rPr>
          <w:sz w:val="56"/>
          <w:szCs w:val="56"/>
        </w:rPr>
      </w:pPr>
    </w:p>
    <w:p w14:paraId="10FBFD24" w14:textId="76412DAD" w:rsidR="00AA2FA9" w:rsidRDefault="002A0000" w:rsidP="00E00FDE">
      <w:pPr>
        <w:jc w:val="center"/>
        <w:rPr>
          <w:sz w:val="56"/>
          <w:szCs w:val="56"/>
        </w:rPr>
      </w:pPr>
      <w:r>
        <w:rPr>
          <w:noProof/>
          <w:sz w:val="56"/>
          <w:szCs w:val="56"/>
        </w:rPr>
        <mc:AlternateContent>
          <mc:Choice Requires="wps">
            <w:drawing>
              <wp:anchor distT="0" distB="0" distL="114300" distR="114300" simplePos="0" relativeHeight="251659264" behindDoc="0" locked="0" layoutInCell="1" allowOverlap="1" wp14:anchorId="3D823D5C" wp14:editId="6E3CF019">
                <wp:simplePos x="0" y="0"/>
                <wp:positionH relativeFrom="column">
                  <wp:posOffset>1098550</wp:posOffset>
                </wp:positionH>
                <wp:positionV relativeFrom="paragraph">
                  <wp:posOffset>490220</wp:posOffset>
                </wp:positionV>
                <wp:extent cx="1587500" cy="241300"/>
                <wp:effectExtent l="0" t="0" r="12700" b="25400"/>
                <wp:wrapNone/>
                <wp:docPr id="5536267" name="Text Box 2"/>
                <wp:cNvGraphicFramePr/>
                <a:graphic xmlns:a="http://schemas.openxmlformats.org/drawingml/2006/main">
                  <a:graphicData uri="http://schemas.microsoft.com/office/word/2010/wordprocessingShape">
                    <wps:wsp>
                      <wps:cNvSpPr txBox="1"/>
                      <wps:spPr>
                        <a:xfrm>
                          <a:off x="0" y="0"/>
                          <a:ext cx="1587500" cy="241300"/>
                        </a:xfrm>
                        <a:prstGeom prst="rect">
                          <a:avLst/>
                        </a:prstGeom>
                        <a:solidFill>
                          <a:schemeClr val="lt1"/>
                        </a:solidFill>
                        <a:ln w="6350">
                          <a:solidFill>
                            <a:prstClr val="black"/>
                          </a:solidFill>
                        </a:ln>
                      </wps:spPr>
                      <wps:txbx>
                        <w:txbxContent>
                          <w:p w14:paraId="446973B6" w14:textId="220E86CA" w:rsidR="002A0000" w:rsidRPr="002A0000" w:rsidRDefault="002A0000">
                            <w:pPr>
                              <w:rPr>
                                <w:rFonts w:ascii="Arial" w:hAnsi="Arial" w:cs="Arial"/>
                                <w:sz w:val="20"/>
                                <w:szCs w:val="20"/>
                              </w:rPr>
                            </w:pPr>
                            <w:r>
                              <w:rPr>
                                <w:rFonts w:ascii="Arial" w:hAnsi="Arial" w:cs="Arial"/>
                                <w:sz w:val="20"/>
                                <w:szCs w:val="20"/>
                              </w:rPr>
                              <w:t>Image source: Pinterest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823D5C" id="_x0000_t202" coordsize="21600,21600" o:spt="202" path="m,l,21600r21600,l21600,xe">
                <v:stroke joinstyle="miter"/>
                <v:path gradientshapeok="t" o:connecttype="rect"/>
              </v:shapetype>
              <v:shape id="Text Box 2" o:spid="_x0000_s1026" type="#_x0000_t202" style="position:absolute;left:0;text-align:left;margin-left:86.5pt;margin-top:38.6pt;width:125pt;height: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" fillcolor="white [3201]" strokeweight=".5pt">
                <v:textbox>
                  <w:txbxContent>
                    <w:p w14:paraId="446973B6" w14:textId="220E86CA" w:rsidR="002A0000" w:rsidRPr="002A0000" w:rsidRDefault="002A0000">
                      <w:pPr>
                        <w:rPr>
                          <w:rFonts w:ascii="Arial" w:hAnsi="Arial" w:cs="Arial"/>
                          <w:sz w:val="20"/>
                          <w:szCs w:val="20"/>
                        </w:rPr>
                      </w:pPr>
                      <w:r>
                        <w:rPr>
                          <w:rFonts w:ascii="Arial" w:hAnsi="Arial" w:cs="Arial"/>
                          <w:sz w:val="20"/>
                          <w:szCs w:val="20"/>
                        </w:rPr>
                        <w:t>Image source: Pinterest</w:t>
                      </w:r>
                    </w:p>
                  </w:txbxContent>
                </v:textbox>
              </v:shape>
            </w:pict>
          </mc:Fallback>
        </mc:AlternateContent>
      </w:r>
    </w:p>
    <w:p w14:paraId="4642EF97" w14:textId="77777777" w:rsidR="00AA2FA9" w:rsidRDefault="00AA2FA9" w:rsidP="00E00FDE">
      <w:pPr>
        <w:jc w:val="center"/>
        <w:rPr>
          <w:sz w:val="56"/>
          <w:szCs w:val="56"/>
        </w:rPr>
      </w:pPr>
    </w:p>
    <w:p w14:paraId="2066E001" w14:textId="77777777" w:rsidR="00AA2FA9" w:rsidRDefault="00AA2FA9" w:rsidP="00E00FDE">
      <w:pPr>
        <w:jc w:val="center"/>
        <w:rPr>
          <w:sz w:val="56"/>
          <w:szCs w:val="56"/>
        </w:rPr>
      </w:pPr>
    </w:p>
    <w:p w14:paraId="26584A93" w14:textId="77777777" w:rsidR="0077091A" w:rsidRDefault="0077091A" w:rsidP="00AA2FA9">
      <w:pPr>
        <w:rPr>
          <w:sz w:val="24"/>
          <w:szCs w:val="24"/>
        </w:rPr>
      </w:pPr>
    </w:p>
    <w:p w14:paraId="4C3E50AF" w14:textId="2EFC73E5" w:rsidR="00AA2FA9" w:rsidRPr="00E859C4" w:rsidRDefault="00AA2FA9" w:rsidP="00AA2FA9">
      <w:pPr>
        <w:rPr>
          <w:rFonts w:ascii="Rockwell" w:hAnsi="Rockwell" w:cs="Arial"/>
          <w:color w:val="7F7F7F" w:themeColor="text1" w:themeTint="80"/>
          <w:sz w:val="24"/>
          <w:szCs w:val="24"/>
        </w:rPr>
      </w:pPr>
      <w:r w:rsidRPr="00E859C4">
        <w:rPr>
          <w:rFonts w:ascii="Rockwell" w:hAnsi="Rockwell" w:cs="Arial"/>
          <w:color w:val="7F7F7F" w:themeColor="text1" w:themeTint="80"/>
          <w:sz w:val="24"/>
          <w:szCs w:val="24"/>
        </w:rPr>
        <w:lastRenderedPageBreak/>
        <w:t xml:space="preserve">Critically discuss the limits and benefits of the multi-Agency approach in Wales for Safeguarding children and young people. </w:t>
      </w:r>
    </w:p>
    <w:p w14:paraId="6D029BA6" w14:textId="29B91305" w:rsidR="00901494" w:rsidRDefault="00901494" w:rsidP="00AA2FA9">
      <w:pPr>
        <w:rPr>
          <w:rFonts w:ascii="Arial" w:hAnsi="Arial" w:cs="Arial"/>
          <w:sz w:val="24"/>
          <w:szCs w:val="24"/>
        </w:rPr>
      </w:pPr>
      <w:r>
        <w:rPr>
          <w:rFonts w:ascii="Arial" w:hAnsi="Arial" w:cs="Arial"/>
          <w:sz w:val="24"/>
          <w:szCs w:val="24"/>
        </w:rPr>
        <w:t xml:space="preserve">In this essay </w:t>
      </w:r>
      <w:r w:rsidR="004D44D3">
        <w:rPr>
          <w:rFonts w:ascii="Arial" w:hAnsi="Arial" w:cs="Arial"/>
          <w:sz w:val="24"/>
          <w:szCs w:val="24"/>
        </w:rPr>
        <w:t>I</w:t>
      </w:r>
      <w:r w:rsidR="003839ED">
        <w:rPr>
          <w:rFonts w:ascii="Arial" w:hAnsi="Arial" w:cs="Arial"/>
          <w:sz w:val="24"/>
          <w:szCs w:val="24"/>
        </w:rPr>
        <w:t xml:space="preserve"> will </w:t>
      </w:r>
      <w:r w:rsidR="00E859C4">
        <w:rPr>
          <w:rFonts w:ascii="Arial" w:hAnsi="Arial" w:cs="Arial"/>
          <w:sz w:val="24"/>
          <w:szCs w:val="24"/>
        </w:rPr>
        <w:t xml:space="preserve">explore </w:t>
      </w:r>
      <w:r>
        <w:rPr>
          <w:rFonts w:ascii="Arial" w:hAnsi="Arial" w:cs="Arial"/>
          <w:sz w:val="24"/>
          <w:szCs w:val="24"/>
        </w:rPr>
        <w:t xml:space="preserve">multi agency </w:t>
      </w:r>
      <w:r w:rsidR="00E859C4">
        <w:rPr>
          <w:rFonts w:ascii="Arial" w:hAnsi="Arial" w:cs="Arial"/>
          <w:sz w:val="24"/>
          <w:szCs w:val="24"/>
        </w:rPr>
        <w:t>looking</w:t>
      </w:r>
      <w:r w:rsidR="004D44D3">
        <w:rPr>
          <w:rFonts w:ascii="Arial" w:hAnsi="Arial" w:cs="Arial"/>
          <w:sz w:val="24"/>
          <w:szCs w:val="24"/>
        </w:rPr>
        <w:t xml:space="preserve"> at the benefits and limit</w:t>
      </w:r>
      <w:r w:rsidR="00E859C4">
        <w:rPr>
          <w:rFonts w:ascii="Arial" w:hAnsi="Arial" w:cs="Arial"/>
          <w:sz w:val="24"/>
          <w:szCs w:val="24"/>
        </w:rPr>
        <w:t>ations</w:t>
      </w:r>
      <w:r w:rsidR="004D44D3">
        <w:rPr>
          <w:rFonts w:ascii="Arial" w:hAnsi="Arial" w:cs="Arial"/>
          <w:sz w:val="24"/>
          <w:szCs w:val="24"/>
        </w:rPr>
        <w:t xml:space="preserve"> of multiagency work in Wales for safeguarding children and young people. The situation and sad death of Victoria Climbie will be </w:t>
      </w:r>
      <w:r w:rsidR="00E859C4">
        <w:rPr>
          <w:rFonts w:ascii="Arial" w:hAnsi="Arial" w:cs="Arial"/>
          <w:sz w:val="24"/>
          <w:szCs w:val="24"/>
        </w:rPr>
        <w:t>researched</w:t>
      </w:r>
      <w:r w:rsidR="004D44D3">
        <w:rPr>
          <w:rFonts w:ascii="Arial" w:hAnsi="Arial" w:cs="Arial"/>
          <w:sz w:val="24"/>
          <w:szCs w:val="24"/>
        </w:rPr>
        <w:t xml:space="preserve"> and what came from</w:t>
      </w:r>
      <w:r w:rsidR="00A23F38">
        <w:rPr>
          <w:rFonts w:ascii="Arial" w:hAnsi="Arial" w:cs="Arial"/>
          <w:sz w:val="24"/>
          <w:szCs w:val="24"/>
        </w:rPr>
        <w:t xml:space="preserve"> it</w:t>
      </w:r>
      <w:r w:rsidR="004D44D3">
        <w:rPr>
          <w:rFonts w:ascii="Arial" w:hAnsi="Arial" w:cs="Arial"/>
          <w:sz w:val="24"/>
          <w:szCs w:val="24"/>
        </w:rPr>
        <w:t xml:space="preserve"> </w:t>
      </w:r>
      <w:proofErr w:type="gramStart"/>
      <w:r w:rsidR="004D44D3">
        <w:rPr>
          <w:rFonts w:ascii="Arial" w:hAnsi="Arial" w:cs="Arial"/>
          <w:sz w:val="24"/>
          <w:szCs w:val="24"/>
        </w:rPr>
        <w:t>as a result of</w:t>
      </w:r>
      <w:proofErr w:type="gramEnd"/>
      <w:r w:rsidR="004D44D3">
        <w:rPr>
          <w:rFonts w:ascii="Arial" w:hAnsi="Arial" w:cs="Arial"/>
          <w:sz w:val="24"/>
          <w:szCs w:val="24"/>
        </w:rPr>
        <w:t xml:space="preserve"> her death. </w:t>
      </w:r>
      <w:r w:rsidR="00D1071A">
        <w:rPr>
          <w:rFonts w:ascii="Arial" w:hAnsi="Arial" w:cs="Arial"/>
          <w:sz w:val="24"/>
          <w:szCs w:val="24"/>
        </w:rPr>
        <w:t>It will look at the theory of Uri Bronfen</w:t>
      </w:r>
      <w:r w:rsidR="00CC2635">
        <w:rPr>
          <w:rFonts w:ascii="Arial" w:hAnsi="Arial" w:cs="Arial"/>
          <w:sz w:val="24"/>
          <w:szCs w:val="24"/>
        </w:rPr>
        <w:t>bren</w:t>
      </w:r>
      <w:r w:rsidR="00D1071A">
        <w:rPr>
          <w:rFonts w:ascii="Arial" w:hAnsi="Arial" w:cs="Arial"/>
          <w:sz w:val="24"/>
          <w:szCs w:val="24"/>
        </w:rPr>
        <w:t>ner</w:t>
      </w:r>
      <w:r w:rsidR="004D44D3">
        <w:rPr>
          <w:rFonts w:ascii="Arial" w:hAnsi="Arial" w:cs="Arial"/>
          <w:sz w:val="24"/>
          <w:szCs w:val="24"/>
        </w:rPr>
        <w:t xml:space="preserve"> </w:t>
      </w:r>
      <w:r w:rsidR="00CC2635">
        <w:rPr>
          <w:rFonts w:ascii="Arial" w:hAnsi="Arial" w:cs="Arial"/>
          <w:sz w:val="24"/>
          <w:szCs w:val="24"/>
        </w:rPr>
        <w:t xml:space="preserve">and his links to the environment and social factors of life. </w:t>
      </w:r>
      <w:r w:rsidR="00EB6F7B">
        <w:rPr>
          <w:rFonts w:ascii="Arial" w:hAnsi="Arial" w:cs="Arial"/>
          <w:sz w:val="24"/>
          <w:szCs w:val="24"/>
        </w:rPr>
        <w:t xml:space="preserve">Also, </w:t>
      </w:r>
      <w:r w:rsidR="00126D47">
        <w:rPr>
          <w:rFonts w:ascii="Arial" w:hAnsi="Arial" w:cs="Arial"/>
          <w:sz w:val="24"/>
          <w:szCs w:val="24"/>
        </w:rPr>
        <w:t>safeguarding</w:t>
      </w:r>
      <w:r w:rsidR="00EB6F7B">
        <w:rPr>
          <w:rFonts w:ascii="Arial" w:hAnsi="Arial" w:cs="Arial"/>
          <w:sz w:val="24"/>
          <w:szCs w:val="24"/>
        </w:rPr>
        <w:t xml:space="preserve"> and child protection will be discussed and the difference between the two, how schools deal with </w:t>
      </w:r>
      <w:r w:rsidR="00E859C4">
        <w:rPr>
          <w:rFonts w:ascii="Arial" w:hAnsi="Arial" w:cs="Arial"/>
          <w:sz w:val="24"/>
          <w:szCs w:val="24"/>
        </w:rPr>
        <w:t>both</w:t>
      </w:r>
      <w:r w:rsidR="00EB6F7B">
        <w:rPr>
          <w:rFonts w:ascii="Arial" w:hAnsi="Arial" w:cs="Arial"/>
          <w:sz w:val="24"/>
          <w:szCs w:val="24"/>
        </w:rPr>
        <w:t xml:space="preserve"> and thinking about being safe online</w:t>
      </w:r>
      <w:r w:rsidR="00532E98">
        <w:rPr>
          <w:rFonts w:ascii="Arial" w:hAnsi="Arial" w:cs="Arial"/>
          <w:sz w:val="24"/>
          <w:szCs w:val="24"/>
        </w:rPr>
        <w:t xml:space="preserve"> and how important it is that children know the dangers.</w:t>
      </w:r>
    </w:p>
    <w:p w14:paraId="4E0EF189" w14:textId="2789E878" w:rsidR="00EB6F7B" w:rsidRDefault="00B8418E" w:rsidP="00B8418E">
      <w:pPr>
        <w:spacing w:after="0"/>
        <w:rPr>
          <w:rFonts w:ascii="Arial" w:hAnsi="Arial" w:cs="Arial"/>
          <w:sz w:val="24"/>
          <w:szCs w:val="24"/>
        </w:rPr>
      </w:pPr>
      <w:r>
        <w:rPr>
          <w:rFonts w:ascii="Arial" w:hAnsi="Arial" w:cs="Arial"/>
          <w:sz w:val="24"/>
          <w:szCs w:val="24"/>
        </w:rPr>
        <w:t>What is child protection</w:t>
      </w:r>
      <w:r w:rsidR="00307D67">
        <w:rPr>
          <w:rFonts w:ascii="Arial" w:hAnsi="Arial" w:cs="Arial"/>
          <w:sz w:val="24"/>
          <w:szCs w:val="24"/>
        </w:rPr>
        <w:t xml:space="preserve"> and safeguarding</w:t>
      </w:r>
      <w:r>
        <w:rPr>
          <w:rFonts w:ascii="Arial" w:hAnsi="Arial" w:cs="Arial"/>
          <w:sz w:val="24"/>
          <w:szCs w:val="24"/>
        </w:rPr>
        <w:t>?</w:t>
      </w:r>
    </w:p>
    <w:p w14:paraId="00502E8B" w14:textId="3A2821D1" w:rsidR="00B8418E" w:rsidRDefault="00195B23" w:rsidP="00F91224">
      <w:pPr>
        <w:spacing w:after="0" w:line="240" w:lineRule="auto"/>
        <w:rPr>
          <w:rFonts w:ascii="Arial" w:hAnsi="Arial" w:cs="Arial"/>
          <w:sz w:val="24"/>
          <w:szCs w:val="24"/>
        </w:rPr>
      </w:pPr>
      <w:r>
        <w:rPr>
          <w:rFonts w:ascii="Arial" w:hAnsi="Arial" w:cs="Arial"/>
          <w:sz w:val="24"/>
          <w:szCs w:val="24"/>
        </w:rPr>
        <w:t>We are ALL responsible for</w:t>
      </w:r>
      <w:r w:rsidR="00307D67">
        <w:rPr>
          <w:rFonts w:ascii="Arial" w:hAnsi="Arial" w:cs="Arial"/>
          <w:sz w:val="24"/>
          <w:szCs w:val="24"/>
        </w:rPr>
        <w:t xml:space="preserve"> c</w:t>
      </w:r>
      <w:r>
        <w:rPr>
          <w:rFonts w:ascii="Arial" w:hAnsi="Arial" w:cs="Arial"/>
          <w:sz w:val="24"/>
          <w:szCs w:val="24"/>
        </w:rPr>
        <w:t>hild protection</w:t>
      </w:r>
      <w:r w:rsidR="00307D67">
        <w:rPr>
          <w:rFonts w:ascii="Arial" w:hAnsi="Arial" w:cs="Arial"/>
          <w:sz w:val="24"/>
          <w:szCs w:val="24"/>
        </w:rPr>
        <w:t xml:space="preserve"> and safeguarding</w:t>
      </w:r>
      <w:r>
        <w:rPr>
          <w:rFonts w:ascii="Arial" w:hAnsi="Arial" w:cs="Arial"/>
          <w:sz w:val="24"/>
          <w:szCs w:val="24"/>
        </w:rPr>
        <w:t xml:space="preserve"> in our roles </w:t>
      </w:r>
      <w:r w:rsidR="00DA0B6A">
        <w:rPr>
          <w:rFonts w:ascii="Arial" w:hAnsi="Arial" w:cs="Arial"/>
          <w:sz w:val="24"/>
          <w:szCs w:val="24"/>
        </w:rPr>
        <w:t>as practitioners</w:t>
      </w:r>
      <w:r w:rsidR="00307D67">
        <w:rPr>
          <w:rFonts w:ascii="Arial" w:hAnsi="Arial" w:cs="Arial"/>
          <w:sz w:val="24"/>
          <w:szCs w:val="24"/>
        </w:rPr>
        <w:t xml:space="preserve">. Safeguarding is keeping our children </w:t>
      </w:r>
      <w:proofErr w:type="gramStart"/>
      <w:r w:rsidR="00307D67">
        <w:rPr>
          <w:rFonts w:ascii="Arial" w:hAnsi="Arial" w:cs="Arial"/>
          <w:sz w:val="24"/>
          <w:szCs w:val="24"/>
        </w:rPr>
        <w:t>safe</w:t>
      </w:r>
      <w:proofErr w:type="gramEnd"/>
      <w:r>
        <w:rPr>
          <w:rFonts w:ascii="Arial" w:hAnsi="Arial" w:cs="Arial"/>
          <w:sz w:val="24"/>
          <w:szCs w:val="24"/>
        </w:rPr>
        <w:t xml:space="preserve"> and </w:t>
      </w:r>
      <w:r w:rsidR="00BF49FD">
        <w:rPr>
          <w:rFonts w:ascii="Arial" w:hAnsi="Arial" w:cs="Arial"/>
          <w:sz w:val="24"/>
          <w:szCs w:val="24"/>
        </w:rPr>
        <w:t>we</w:t>
      </w:r>
      <w:r w:rsidR="00611F32">
        <w:rPr>
          <w:rFonts w:ascii="Arial" w:hAnsi="Arial" w:cs="Arial"/>
          <w:sz w:val="24"/>
          <w:szCs w:val="24"/>
        </w:rPr>
        <w:t xml:space="preserve"> all </w:t>
      </w:r>
      <w:r>
        <w:rPr>
          <w:rFonts w:ascii="Arial" w:hAnsi="Arial" w:cs="Arial"/>
          <w:sz w:val="24"/>
          <w:szCs w:val="24"/>
        </w:rPr>
        <w:t xml:space="preserve">must ensure we are always </w:t>
      </w:r>
      <w:r w:rsidR="00DA0B6A">
        <w:rPr>
          <w:rFonts w:ascii="Arial" w:hAnsi="Arial" w:cs="Arial"/>
          <w:sz w:val="24"/>
          <w:szCs w:val="24"/>
        </w:rPr>
        <w:t>alert to situations that are of concern</w:t>
      </w:r>
      <w:r w:rsidR="008A6DE5">
        <w:rPr>
          <w:rFonts w:ascii="Arial" w:hAnsi="Arial" w:cs="Arial"/>
          <w:sz w:val="24"/>
          <w:szCs w:val="24"/>
        </w:rPr>
        <w:t xml:space="preserve"> or signs of abuse</w:t>
      </w:r>
      <w:r w:rsidR="00307D67">
        <w:rPr>
          <w:rFonts w:ascii="Arial" w:hAnsi="Arial" w:cs="Arial"/>
          <w:sz w:val="24"/>
          <w:szCs w:val="24"/>
        </w:rPr>
        <w:t xml:space="preserve">, so that children are free from </w:t>
      </w:r>
      <w:r w:rsidR="007D3F11">
        <w:rPr>
          <w:rFonts w:ascii="Arial" w:hAnsi="Arial" w:cs="Arial"/>
          <w:sz w:val="24"/>
          <w:szCs w:val="24"/>
        </w:rPr>
        <w:t>harm</w:t>
      </w:r>
      <w:r w:rsidR="00307D67">
        <w:rPr>
          <w:rFonts w:ascii="Arial" w:hAnsi="Arial" w:cs="Arial"/>
          <w:sz w:val="24"/>
          <w:szCs w:val="24"/>
        </w:rPr>
        <w:t>, harassment</w:t>
      </w:r>
      <w:r w:rsidR="007D3F11">
        <w:rPr>
          <w:rFonts w:ascii="Arial" w:hAnsi="Arial" w:cs="Arial"/>
          <w:sz w:val="24"/>
          <w:szCs w:val="24"/>
        </w:rPr>
        <w:t xml:space="preserve"> and abuse</w:t>
      </w:r>
      <w:r w:rsidR="00501F8C">
        <w:rPr>
          <w:rFonts w:ascii="Arial" w:hAnsi="Arial" w:cs="Arial"/>
          <w:sz w:val="24"/>
          <w:szCs w:val="24"/>
        </w:rPr>
        <w:t xml:space="preserve"> </w:t>
      </w:r>
      <w:sdt>
        <w:sdtPr>
          <w:rPr>
            <w:rFonts w:ascii="Arial" w:hAnsi="Arial" w:cs="Arial"/>
            <w:sz w:val="24"/>
            <w:szCs w:val="24"/>
          </w:rPr>
          <w:id w:val="242232738"/>
          <w:citation/>
        </w:sdtPr>
        <w:sdtEndPr/>
        <w:sdtContent>
          <w:r w:rsidR="00501F8C">
            <w:rPr>
              <w:rFonts w:ascii="Arial" w:hAnsi="Arial" w:cs="Arial"/>
              <w:sz w:val="24"/>
              <w:szCs w:val="24"/>
            </w:rPr>
            <w:fldChar w:fldCharType="begin"/>
          </w:r>
          <w:r w:rsidR="00501F8C">
            <w:rPr>
              <w:rFonts w:ascii="Arial" w:hAnsi="Arial" w:cs="Arial"/>
              <w:sz w:val="24"/>
              <w:szCs w:val="24"/>
            </w:rPr>
            <w:instrText xml:space="preserve"> CITATION SavND \l 2057 </w:instrText>
          </w:r>
          <w:r w:rsidR="00501F8C">
            <w:rPr>
              <w:rFonts w:ascii="Arial" w:hAnsi="Arial" w:cs="Arial"/>
              <w:sz w:val="24"/>
              <w:szCs w:val="24"/>
            </w:rPr>
            <w:fldChar w:fldCharType="separate"/>
          </w:r>
          <w:r w:rsidR="0030112D" w:rsidRPr="0030112D">
            <w:rPr>
              <w:rFonts w:ascii="Arial" w:hAnsi="Arial" w:cs="Arial"/>
              <w:noProof/>
              <w:sz w:val="24"/>
              <w:szCs w:val="24"/>
            </w:rPr>
            <w:t>(Save the Children, ND)</w:t>
          </w:r>
          <w:r w:rsidR="00501F8C">
            <w:rPr>
              <w:rFonts w:ascii="Arial" w:hAnsi="Arial" w:cs="Arial"/>
              <w:sz w:val="24"/>
              <w:szCs w:val="24"/>
            </w:rPr>
            <w:fldChar w:fldCharType="end"/>
          </w:r>
        </w:sdtContent>
      </w:sdt>
      <w:r w:rsidR="00501F8C">
        <w:rPr>
          <w:rFonts w:ascii="Arial" w:hAnsi="Arial" w:cs="Arial"/>
          <w:sz w:val="24"/>
          <w:szCs w:val="24"/>
        </w:rPr>
        <w:t>. I</w:t>
      </w:r>
      <w:r w:rsidR="00836954">
        <w:rPr>
          <w:rFonts w:ascii="Arial" w:hAnsi="Arial" w:cs="Arial"/>
          <w:sz w:val="24"/>
          <w:szCs w:val="24"/>
        </w:rPr>
        <w:t xml:space="preserve">t is essential that we ‘protect’ </w:t>
      </w:r>
      <w:r w:rsidR="00991A4D">
        <w:rPr>
          <w:rFonts w:ascii="Arial" w:hAnsi="Arial" w:cs="Arial"/>
          <w:sz w:val="24"/>
          <w:szCs w:val="24"/>
        </w:rPr>
        <w:t xml:space="preserve">and ‘prevent’ and ensure they grow up within a safe and harmless environment. </w:t>
      </w:r>
      <w:r w:rsidR="007D3F11">
        <w:rPr>
          <w:rFonts w:ascii="Arial" w:hAnsi="Arial" w:cs="Arial"/>
          <w:sz w:val="24"/>
          <w:szCs w:val="24"/>
        </w:rPr>
        <w:t>Safeguarding</w:t>
      </w:r>
      <w:r w:rsidR="00B30275">
        <w:rPr>
          <w:rFonts w:ascii="Arial" w:hAnsi="Arial" w:cs="Arial"/>
          <w:sz w:val="24"/>
          <w:szCs w:val="24"/>
        </w:rPr>
        <w:t xml:space="preserve"> also includes safer recruitment, staff training, supervisions, up to date policies and risk assessments. </w:t>
      </w:r>
      <w:r w:rsidR="00991A4D">
        <w:rPr>
          <w:rFonts w:ascii="Arial" w:hAnsi="Arial" w:cs="Arial"/>
          <w:sz w:val="24"/>
          <w:szCs w:val="24"/>
        </w:rPr>
        <w:t>C</w:t>
      </w:r>
      <w:r w:rsidR="00836954">
        <w:rPr>
          <w:rFonts w:ascii="Arial" w:hAnsi="Arial" w:cs="Arial"/>
          <w:sz w:val="24"/>
          <w:szCs w:val="24"/>
        </w:rPr>
        <w:t xml:space="preserve">hild protection is part of </w:t>
      </w:r>
      <w:r w:rsidR="00991A4D">
        <w:rPr>
          <w:rFonts w:ascii="Arial" w:hAnsi="Arial" w:cs="Arial"/>
          <w:sz w:val="24"/>
          <w:szCs w:val="24"/>
        </w:rPr>
        <w:t xml:space="preserve">safeguarding </w:t>
      </w:r>
      <w:r w:rsidR="00F91224">
        <w:rPr>
          <w:rFonts w:ascii="Arial" w:hAnsi="Arial" w:cs="Arial"/>
          <w:sz w:val="24"/>
          <w:szCs w:val="24"/>
        </w:rPr>
        <w:t>process but the way in which we deal with children that have been identified as being at risk or have been harmed</w:t>
      </w:r>
      <w:r w:rsidR="007D3F11">
        <w:rPr>
          <w:rFonts w:ascii="Arial" w:hAnsi="Arial" w:cs="Arial"/>
          <w:sz w:val="24"/>
          <w:szCs w:val="24"/>
        </w:rPr>
        <w:t xml:space="preserve"> </w:t>
      </w:r>
      <w:sdt>
        <w:sdtPr>
          <w:rPr>
            <w:rFonts w:ascii="Arial" w:hAnsi="Arial" w:cs="Arial"/>
            <w:sz w:val="24"/>
            <w:szCs w:val="24"/>
          </w:rPr>
          <w:id w:val="1928305968"/>
          <w:citation/>
        </w:sdtPr>
        <w:sdtEndPr/>
        <w:sdtContent>
          <w:r w:rsidR="00F91224">
            <w:rPr>
              <w:rFonts w:ascii="Arial" w:hAnsi="Arial" w:cs="Arial"/>
              <w:sz w:val="24"/>
              <w:szCs w:val="24"/>
            </w:rPr>
            <w:fldChar w:fldCharType="begin"/>
          </w:r>
          <w:r w:rsidR="00F91224">
            <w:rPr>
              <w:rFonts w:ascii="Arial" w:hAnsi="Arial" w:cs="Arial"/>
              <w:sz w:val="24"/>
              <w:szCs w:val="24"/>
            </w:rPr>
            <w:instrText xml:space="preserve"> CITATION NSP242 \l 2057 </w:instrText>
          </w:r>
          <w:r w:rsidR="00F91224">
            <w:rPr>
              <w:rFonts w:ascii="Arial" w:hAnsi="Arial" w:cs="Arial"/>
              <w:sz w:val="24"/>
              <w:szCs w:val="24"/>
            </w:rPr>
            <w:fldChar w:fldCharType="separate"/>
          </w:r>
          <w:r w:rsidR="0030112D" w:rsidRPr="0030112D">
            <w:rPr>
              <w:rFonts w:ascii="Arial" w:hAnsi="Arial" w:cs="Arial"/>
              <w:noProof/>
              <w:sz w:val="24"/>
              <w:szCs w:val="24"/>
            </w:rPr>
            <w:t>(NSPCC Learning, 2024)</w:t>
          </w:r>
          <w:r w:rsidR="00F91224">
            <w:rPr>
              <w:rFonts w:ascii="Arial" w:hAnsi="Arial" w:cs="Arial"/>
              <w:sz w:val="24"/>
              <w:szCs w:val="24"/>
            </w:rPr>
            <w:fldChar w:fldCharType="end"/>
          </w:r>
        </w:sdtContent>
      </w:sdt>
      <w:r w:rsidR="00F91224">
        <w:rPr>
          <w:rFonts w:ascii="Arial" w:hAnsi="Arial" w:cs="Arial"/>
          <w:sz w:val="24"/>
          <w:szCs w:val="24"/>
        </w:rPr>
        <w:t xml:space="preserve">. </w:t>
      </w:r>
    </w:p>
    <w:p w14:paraId="1F5CDD2B" w14:textId="77777777" w:rsidR="00C43CE3" w:rsidRDefault="00C43CE3" w:rsidP="00F91224">
      <w:pPr>
        <w:spacing w:after="0" w:line="240" w:lineRule="auto"/>
        <w:rPr>
          <w:rFonts w:ascii="Arial" w:hAnsi="Arial" w:cs="Arial"/>
          <w:sz w:val="24"/>
          <w:szCs w:val="24"/>
        </w:rPr>
      </w:pPr>
    </w:p>
    <w:p w14:paraId="138157EF" w14:textId="1227D7B0" w:rsidR="00320E4F" w:rsidRDefault="00EA346E" w:rsidP="00F91224">
      <w:pPr>
        <w:spacing w:after="0" w:line="240" w:lineRule="auto"/>
        <w:rPr>
          <w:rFonts w:ascii="Arial" w:hAnsi="Arial" w:cs="Arial"/>
          <w:sz w:val="24"/>
          <w:szCs w:val="24"/>
        </w:rPr>
      </w:pPr>
      <w:r>
        <w:rPr>
          <w:rFonts w:ascii="Arial" w:hAnsi="Arial" w:cs="Arial"/>
          <w:sz w:val="24"/>
          <w:szCs w:val="24"/>
        </w:rPr>
        <w:t xml:space="preserve">The internet is an excellent resource </w:t>
      </w:r>
      <w:r w:rsidR="008A6CDA">
        <w:rPr>
          <w:rFonts w:ascii="Arial" w:hAnsi="Arial" w:cs="Arial"/>
          <w:sz w:val="24"/>
          <w:szCs w:val="24"/>
        </w:rPr>
        <w:t>and especially for individuals to stay connected in this busy world</w:t>
      </w:r>
      <w:r w:rsidR="000F6A1B">
        <w:rPr>
          <w:rFonts w:ascii="Arial" w:hAnsi="Arial" w:cs="Arial"/>
          <w:sz w:val="24"/>
          <w:szCs w:val="24"/>
        </w:rPr>
        <w:t xml:space="preserve"> </w:t>
      </w:r>
      <w:r w:rsidR="00320E4F">
        <w:rPr>
          <w:rFonts w:ascii="Arial" w:hAnsi="Arial" w:cs="Arial"/>
          <w:sz w:val="24"/>
          <w:szCs w:val="24"/>
        </w:rPr>
        <w:t xml:space="preserve">which </w:t>
      </w:r>
      <w:r w:rsidR="000F6A1B">
        <w:rPr>
          <w:rFonts w:ascii="Arial" w:hAnsi="Arial" w:cs="Arial"/>
          <w:sz w:val="24"/>
          <w:szCs w:val="24"/>
        </w:rPr>
        <w:t xml:space="preserve">can </w:t>
      </w:r>
      <w:r w:rsidR="00320E4F">
        <w:rPr>
          <w:rFonts w:ascii="Arial" w:hAnsi="Arial" w:cs="Arial"/>
          <w:sz w:val="24"/>
          <w:szCs w:val="24"/>
        </w:rPr>
        <w:t xml:space="preserve">also </w:t>
      </w:r>
      <w:r w:rsidR="000F6A1B">
        <w:rPr>
          <w:rFonts w:ascii="Arial" w:hAnsi="Arial" w:cs="Arial"/>
          <w:sz w:val="24"/>
          <w:szCs w:val="24"/>
        </w:rPr>
        <w:t>support our health and wellbeing</w:t>
      </w:r>
      <w:r w:rsidR="00320E4F">
        <w:rPr>
          <w:rFonts w:ascii="Arial" w:hAnsi="Arial" w:cs="Arial"/>
          <w:sz w:val="24"/>
          <w:szCs w:val="24"/>
        </w:rPr>
        <w:t xml:space="preserve">. The internet was an essential commodity during the pandemic as we were able to stay in touch with our friends and relatives. The internet and being online is so beneficial for so many reasons. Learning, communication, banking, bills, shopping, working from home and entertainment </w:t>
      </w:r>
      <w:sdt>
        <w:sdtPr>
          <w:rPr>
            <w:rFonts w:ascii="Arial" w:hAnsi="Arial" w:cs="Arial"/>
            <w:sz w:val="24"/>
            <w:szCs w:val="24"/>
          </w:rPr>
          <w:id w:val="1515736056"/>
          <w:citation/>
        </w:sdtPr>
        <w:sdtContent>
          <w:r w:rsidR="00320E4F">
            <w:rPr>
              <w:rFonts w:ascii="Arial" w:hAnsi="Arial" w:cs="Arial"/>
              <w:sz w:val="24"/>
              <w:szCs w:val="24"/>
            </w:rPr>
            <w:fldChar w:fldCharType="begin"/>
          </w:r>
          <w:r w:rsidR="00320E4F">
            <w:rPr>
              <w:rFonts w:ascii="Arial" w:hAnsi="Arial" w:cs="Arial"/>
              <w:sz w:val="24"/>
              <w:szCs w:val="24"/>
            </w:rPr>
            <w:instrText xml:space="preserve"> CITATION Com22 \l 2057 </w:instrText>
          </w:r>
          <w:r w:rsidR="00320E4F">
            <w:rPr>
              <w:rFonts w:ascii="Arial" w:hAnsi="Arial" w:cs="Arial"/>
              <w:sz w:val="24"/>
              <w:szCs w:val="24"/>
            </w:rPr>
            <w:fldChar w:fldCharType="separate"/>
          </w:r>
          <w:r w:rsidR="0030112D" w:rsidRPr="0030112D">
            <w:rPr>
              <w:rFonts w:ascii="Arial" w:hAnsi="Arial" w:cs="Arial"/>
              <w:noProof/>
              <w:sz w:val="24"/>
              <w:szCs w:val="24"/>
            </w:rPr>
            <w:t>(Hope, 2022)</w:t>
          </w:r>
          <w:r w:rsidR="00320E4F">
            <w:rPr>
              <w:rFonts w:ascii="Arial" w:hAnsi="Arial" w:cs="Arial"/>
              <w:sz w:val="24"/>
              <w:szCs w:val="24"/>
            </w:rPr>
            <w:fldChar w:fldCharType="end"/>
          </w:r>
        </w:sdtContent>
      </w:sdt>
      <w:r w:rsidR="00320E4F">
        <w:rPr>
          <w:rFonts w:ascii="Arial" w:hAnsi="Arial" w:cs="Arial"/>
          <w:sz w:val="24"/>
          <w:szCs w:val="24"/>
        </w:rPr>
        <w:t xml:space="preserve">. Although, it does have its downside. So many are using online banking and High Street banks are closing, </w:t>
      </w:r>
      <w:r w:rsidR="000932BF">
        <w:rPr>
          <w:rFonts w:ascii="Arial" w:hAnsi="Arial" w:cs="Arial"/>
          <w:sz w:val="24"/>
          <w:szCs w:val="24"/>
        </w:rPr>
        <w:t>purchasing shopping</w:t>
      </w:r>
      <w:r w:rsidR="003A5C19">
        <w:rPr>
          <w:rFonts w:ascii="Arial" w:hAnsi="Arial" w:cs="Arial"/>
          <w:sz w:val="24"/>
          <w:szCs w:val="24"/>
        </w:rPr>
        <w:t xml:space="preserve"> online means that you don’t have that whole experience of seeing what you are </w:t>
      </w:r>
      <w:proofErr w:type="gramStart"/>
      <w:r w:rsidR="003A5C19">
        <w:rPr>
          <w:rFonts w:ascii="Arial" w:hAnsi="Arial" w:cs="Arial"/>
          <w:sz w:val="24"/>
          <w:szCs w:val="24"/>
        </w:rPr>
        <w:t>actually</w:t>
      </w:r>
      <w:r w:rsidR="000932BF">
        <w:rPr>
          <w:rFonts w:ascii="Arial" w:hAnsi="Arial" w:cs="Arial"/>
          <w:sz w:val="24"/>
          <w:szCs w:val="24"/>
        </w:rPr>
        <w:t xml:space="preserve"> buying</w:t>
      </w:r>
      <w:proofErr w:type="gramEnd"/>
      <w:r w:rsidR="003A5C19">
        <w:rPr>
          <w:rFonts w:ascii="Arial" w:hAnsi="Arial" w:cs="Arial"/>
          <w:sz w:val="24"/>
          <w:szCs w:val="24"/>
        </w:rPr>
        <w:t xml:space="preserve"> and working from home </w:t>
      </w:r>
      <w:r w:rsidR="007D3F11">
        <w:rPr>
          <w:rFonts w:ascii="Arial" w:hAnsi="Arial" w:cs="Arial"/>
          <w:sz w:val="24"/>
          <w:szCs w:val="24"/>
        </w:rPr>
        <w:t xml:space="preserve">means </w:t>
      </w:r>
      <w:r w:rsidR="003A5C19">
        <w:rPr>
          <w:rFonts w:ascii="Arial" w:hAnsi="Arial" w:cs="Arial"/>
          <w:sz w:val="24"/>
          <w:szCs w:val="24"/>
        </w:rPr>
        <w:t>you have lost th</w:t>
      </w:r>
      <w:r w:rsidR="000932BF">
        <w:rPr>
          <w:rFonts w:ascii="Arial" w:hAnsi="Arial" w:cs="Arial"/>
          <w:sz w:val="24"/>
          <w:szCs w:val="24"/>
        </w:rPr>
        <w:t>at</w:t>
      </w:r>
      <w:r w:rsidR="001D4A93">
        <w:rPr>
          <w:rFonts w:ascii="Arial" w:hAnsi="Arial" w:cs="Arial"/>
          <w:sz w:val="24"/>
          <w:szCs w:val="24"/>
        </w:rPr>
        <w:t xml:space="preserve"> </w:t>
      </w:r>
      <w:r w:rsidR="000932BF">
        <w:rPr>
          <w:rFonts w:ascii="Arial" w:hAnsi="Arial" w:cs="Arial"/>
          <w:sz w:val="24"/>
          <w:szCs w:val="24"/>
        </w:rPr>
        <w:t>social experience within the workplace</w:t>
      </w:r>
      <w:r w:rsidR="00E1692B">
        <w:rPr>
          <w:rFonts w:ascii="Arial" w:hAnsi="Arial" w:cs="Arial"/>
          <w:sz w:val="24"/>
          <w:szCs w:val="24"/>
        </w:rPr>
        <w:t>.</w:t>
      </w:r>
    </w:p>
    <w:p w14:paraId="43A643C6" w14:textId="77777777" w:rsidR="00320E4F" w:rsidRDefault="00320E4F" w:rsidP="00F91224">
      <w:pPr>
        <w:spacing w:after="0" w:line="240" w:lineRule="auto"/>
        <w:rPr>
          <w:rFonts w:ascii="Arial" w:hAnsi="Arial" w:cs="Arial"/>
          <w:sz w:val="24"/>
          <w:szCs w:val="24"/>
        </w:rPr>
      </w:pPr>
    </w:p>
    <w:p w14:paraId="495F63DF" w14:textId="2B761968" w:rsidR="00D8489B" w:rsidRDefault="00D802C3" w:rsidP="00F91224">
      <w:pPr>
        <w:spacing w:after="0" w:line="240" w:lineRule="auto"/>
        <w:rPr>
          <w:rFonts w:ascii="Arial" w:hAnsi="Arial" w:cs="Arial"/>
          <w:sz w:val="24"/>
          <w:szCs w:val="24"/>
        </w:rPr>
      </w:pPr>
      <w:r>
        <w:rPr>
          <w:rFonts w:ascii="Arial" w:hAnsi="Arial" w:cs="Arial"/>
          <w:sz w:val="24"/>
          <w:szCs w:val="24"/>
        </w:rPr>
        <w:t xml:space="preserve">Safeguarding children and keeping them safe is exceptionally difficult </w:t>
      </w:r>
      <w:r w:rsidR="00830038">
        <w:rPr>
          <w:rFonts w:ascii="Arial" w:hAnsi="Arial" w:cs="Arial"/>
          <w:sz w:val="24"/>
          <w:szCs w:val="24"/>
        </w:rPr>
        <w:t xml:space="preserve">and especially </w:t>
      </w:r>
      <w:r>
        <w:rPr>
          <w:rFonts w:ascii="Arial" w:hAnsi="Arial" w:cs="Arial"/>
          <w:sz w:val="24"/>
          <w:szCs w:val="24"/>
        </w:rPr>
        <w:t xml:space="preserve">when they are away from </w:t>
      </w:r>
      <w:r w:rsidR="007E3223">
        <w:rPr>
          <w:rFonts w:ascii="Arial" w:hAnsi="Arial" w:cs="Arial"/>
          <w:sz w:val="24"/>
          <w:szCs w:val="24"/>
        </w:rPr>
        <w:t>home</w:t>
      </w:r>
      <w:r>
        <w:rPr>
          <w:rFonts w:ascii="Arial" w:hAnsi="Arial" w:cs="Arial"/>
          <w:sz w:val="24"/>
          <w:szCs w:val="24"/>
        </w:rPr>
        <w:t xml:space="preserve">. </w:t>
      </w:r>
      <w:r w:rsidR="007E3223">
        <w:rPr>
          <w:rFonts w:ascii="Arial" w:hAnsi="Arial" w:cs="Arial"/>
          <w:sz w:val="24"/>
          <w:szCs w:val="24"/>
        </w:rPr>
        <w:t>Education</w:t>
      </w:r>
      <w:r w:rsidR="00BB00F4">
        <w:rPr>
          <w:rFonts w:ascii="Arial" w:hAnsi="Arial" w:cs="Arial"/>
          <w:sz w:val="24"/>
          <w:szCs w:val="24"/>
        </w:rPr>
        <w:t xml:space="preserve"> </w:t>
      </w:r>
      <w:r w:rsidR="00EA346E">
        <w:rPr>
          <w:rFonts w:ascii="Arial" w:hAnsi="Arial" w:cs="Arial"/>
          <w:sz w:val="24"/>
          <w:szCs w:val="24"/>
        </w:rPr>
        <w:t>can</w:t>
      </w:r>
      <w:r w:rsidR="00BB00F4">
        <w:rPr>
          <w:rFonts w:ascii="Arial" w:hAnsi="Arial" w:cs="Arial"/>
          <w:sz w:val="24"/>
          <w:szCs w:val="24"/>
        </w:rPr>
        <w:t xml:space="preserve"> come </w:t>
      </w:r>
      <w:proofErr w:type="gramStart"/>
      <w:r w:rsidR="00E1692B">
        <w:rPr>
          <w:rFonts w:ascii="Arial" w:hAnsi="Arial" w:cs="Arial"/>
          <w:sz w:val="24"/>
          <w:szCs w:val="24"/>
        </w:rPr>
        <w:t>as a result of</w:t>
      </w:r>
      <w:proofErr w:type="gramEnd"/>
      <w:r w:rsidR="00BB00F4">
        <w:rPr>
          <w:rFonts w:ascii="Arial" w:hAnsi="Arial" w:cs="Arial"/>
          <w:sz w:val="24"/>
          <w:szCs w:val="24"/>
        </w:rPr>
        <w:t xml:space="preserve"> good parenting but in the 21st century </w:t>
      </w:r>
      <w:r w:rsidR="00C30F60">
        <w:rPr>
          <w:rFonts w:ascii="Arial" w:hAnsi="Arial" w:cs="Arial"/>
          <w:sz w:val="24"/>
          <w:szCs w:val="24"/>
        </w:rPr>
        <w:t>and</w:t>
      </w:r>
      <w:r w:rsidR="00BB00F4">
        <w:rPr>
          <w:rFonts w:ascii="Arial" w:hAnsi="Arial" w:cs="Arial"/>
          <w:sz w:val="24"/>
          <w:szCs w:val="24"/>
        </w:rPr>
        <w:t xml:space="preserve"> the world wide web</w:t>
      </w:r>
      <w:r w:rsidR="00830038">
        <w:rPr>
          <w:rFonts w:ascii="Arial" w:hAnsi="Arial" w:cs="Arial"/>
          <w:sz w:val="24"/>
          <w:szCs w:val="24"/>
        </w:rPr>
        <w:t xml:space="preserve">, it can prove even more arduous. So </w:t>
      </w:r>
      <w:r w:rsidR="00BB00F4">
        <w:rPr>
          <w:rFonts w:ascii="Arial" w:hAnsi="Arial" w:cs="Arial"/>
          <w:sz w:val="24"/>
          <w:szCs w:val="24"/>
        </w:rPr>
        <w:t xml:space="preserve">how can we keep </w:t>
      </w:r>
      <w:r w:rsidR="005E7C30">
        <w:rPr>
          <w:rFonts w:ascii="Arial" w:hAnsi="Arial" w:cs="Arial"/>
          <w:sz w:val="24"/>
          <w:szCs w:val="24"/>
        </w:rPr>
        <w:t xml:space="preserve">children and young people </w:t>
      </w:r>
      <w:r w:rsidR="00BB00F4">
        <w:rPr>
          <w:rFonts w:ascii="Arial" w:hAnsi="Arial" w:cs="Arial"/>
          <w:sz w:val="24"/>
          <w:szCs w:val="24"/>
        </w:rPr>
        <w:t>safe online</w:t>
      </w:r>
      <w:r w:rsidR="00830038">
        <w:rPr>
          <w:rFonts w:ascii="Arial" w:hAnsi="Arial" w:cs="Arial"/>
          <w:sz w:val="24"/>
          <w:szCs w:val="24"/>
        </w:rPr>
        <w:t xml:space="preserve"> when</w:t>
      </w:r>
      <w:r w:rsidR="00BB00F4">
        <w:rPr>
          <w:rFonts w:ascii="Arial" w:hAnsi="Arial" w:cs="Arial"/>
          <w:sz w:val="24"/>
          <w:szCs w:val="24"/>
        </w:rPr>
        <w:t xml:space="preserve"> us</w:t>
      </w:r>
      <w:r w:rsidR="007E3223">
        <w:rPr>
          <w:rFonts w:ascii="Arial" w:hAnsi="Arial" w:cs="Arial"/>
          <w:sz w:val="24"/>
          <w:szCs w:val="24"/>
        </w:rPr>
        <w:t>ing</w:t>
      </w:r>
      <w:r w:rsidR="00BB00F4">
        <w:rPr>
          <w:rFonts w:ascii="Arial" w:hAnsi="Arial" w:cs="Arial"/>
          <w:sz w:val="24"/>
          <w:szCs w:val="24"/>
        </w:rPr>
        <w:t xml:space="preserve"> the</w:t>
      </w:r>
      <w:r w:rsidR="007E3223">
        <w:rPr>
          <w:rFonts w:ascii="Arial" w:hAnsi="Arial" w:cs="Arial"/>
          <w:sz w:val="24"/>
          <w:szCs w:val="24"/>
        </w:rPr>
        <w:t xml:space="preserve"> internet</w:t>
      </w:r>
      <w:r w:rsidR="00830038">
        <w:rPr>
          <w:rFonts w:ascii="Arial" w:hAnsi="Arial" w:cs="Arial"/>
          <w:sz w:val="24"/>
          <w:szCs w:val="24"/>
        </w:rPr>
        <w:t>? Education is key</w:t>
      </w:r>
      <w:r w:rsidR="007D3F11">
        <w:rPr>
          <w:rFonts w:ascii="Arial" w:hAnsi="Arial" w:cs="Arial"/>
          <w:sz w:val="24"/>
          <w:szCs w:val="24"/>
        </w:rPr>
        <w:t xml:space="preserve">, </w:t>
      </w:r>
      <w:r w:rsidR="00830038">
        <w:rPr>
          <w:rFonts w:ascii="Arial" w:hAnsi="Arial" w:cs="Arial"/>
          <w:sz w:val="24"/>
          <w:szCs w:val="24"/>
        </w:rPr>
        <w:t>and within schools across the country they celebrate</w:t>
      </w:r>
      <w:r w:rsidR="00BB00F4">
        <w:rPr>
          <w:rFonts w:ascii="Arial" w:hAnsi="Arial" w:cs="Arial"/>
          <w:sz w:val="24"/>
          <w:szCs w:val="24"/>
        </w:rPr>
        <w:t xml:space="preserve"> </w:t>
      </w:r>
      <w:r w:rsidR="005E7C30">
        <w:rPr>
          <w:rFonts w:ascii="Arial" w:hAnsi="Arial" w:cs="Arial"/>
          <w:sz w:val="24"/>
          <w:szCs w:val="24"/>
        </w:rPr>
        <w:t>Internet Safety Day</w:t>
      </w:r>
      <w:r w:rsidR="00E1692B">
        <w:rPr>
          <w:rFonts w:ascii="Arial" w:hAnsi="Arial" w:cs="Arial"/>
          <w:sz w:val="24"/>
          <w:szCs w:val="24"/>
        </w:rPr>
        <w:t xml:space="preserve"> every year</w:t>
      </w:r>
      <w:r w:rsidR="00830038">
        <w:rPr>
          <w:rFonts w:ascii="Arial" w:hAnsi="Arial" w:cs="Arial"/>
          <w:sz w:val="24"/>
          <w:szCs w:val="24"/>
        </w:rPr>
        <w:t>. This is where school</w:t>
      </w:r>
      <w:r w:rsidR="00BF49FD">
        <w:rPr>
          <w:rFonts w:ascii="Arial" w:hAnsi="Arial" w:cs="Arial"/>
          <w:sz w:val="24"/>
          <w:szCs w:val="24"/>
        </w:rPr>
        <w:t>s</w:t>
      </w:r>
      <w:r w:rsidR="00830038">
        <w:rPr>
          <w:rFonts w:ascii="Arial" w:hAnsi="Arial" w:cs="Arial"/>
          <w:sz w:val="24"/>
          <w:szCs w:val="24"/>
        </w:rPr>
        <w:t xml:space="preserve"> </w:t>
      </w:r>
      <w:r w:rsidR="00BF49FD">
        <w:rPr>
          <w:rFonts w:ascii="Arial" w:hAnsi="Arial" w:cs="Arial"/>
          <w:sz w:val="24"/>
          <w:szCs w:val="24"/>
        </w:rPr>
        <w:t xml:space="preserve">will </w:t>
      </w:r>
      <w:r w:rsidR="00830038">
        <w:rPr>
          <w:rFonts w:ascii="Arial" w:hAnsi="Arial" w:cs="Arial"/>
          <w:sz w:val="24"/>
          <w:szCs w:val="24"/>
        </w:rPr>
        <w:t xml:space="preserve">educate the children regarding Internet safety, </w:t>
      </w:r>
      <w:r w:rsidR="00E1692B">
        <w:rPr>
          <w:rFonts w:ascii="Arial" w:hAnsi="Arial" w:cs="Arial"/>
          <w:sz w:val="24"/>
          <w:szCs w:val="24"/>
        </w:rPr>
        <w:t xml:space="preserve">including the </w:t>
      </w:r>
      <w:proofErr w:type="gramStart"/>
      <w:r w:rsidR="00E1692B">
        <w:rPr>
          <w:rFonts w:ascii="Arial" w:hAnsi="Arial" w:cs="Arial"/>
          <w:sz w:val="24"/>
          <w:szCs w:val="24"/>
        </w:rPr>
        <w:t>do’s</w:t>
      </w:r>
      <w:proofErr w:type="gramEnd"/>
      <w:r w:rsidR="00E1692B">
        <w:rPr>
          <w:rFonts w:ascii="Arial" w:hAnsi="Arial" w:cs="Arial"/>
          <w:sz w:val="24"/>
          <w:szCs w:val="24"/>
        </w:rPr>
        <w:t xml:space="preserve"> and don’ts </w:t>
      </w:r>
      <w:r w:rsidR="00830038">
        <w:rPr>
          <w:rFonts w:ascii="Arial" w:hAnsi="Arial" w:cs="Arial"/>
          <w:sz w:val="24"/>
          <w:szCs w:val="24"/>
        </w:rPr>
        <w:t>and the school where I work always</w:t>
      </w:r>
      <w:r w:rsidR="00D8489B">
        <w:rPr>
          <w:rFonts w:ascii="Arial" w:hAnsi="Arial" w:cs="Arial"/>
          <w:sz w:val="24"/>
          <w:szCs w:val="24"/>
        </w:rPr>
        <w:t xml:space="preserve"> has a visit from a local police officer who will</w:t>
      </w:r>
      <w:r w:rsidR="00BF49FD">
        <w:rPr>
          <w:rFonts w:ascii="Arial" w:hAnsi="Arial" w:cs="Arial"/>
          <w:sz w:val="24"/>
          <w:szCs w:val="24"/>
        </w:rPr>
        <w:t xml:space="preserve"> discuss online safety and especially social media. </w:t>
      </w:r>
      <w:r w:rsidR="00E87BE9">
        <w:rPr>
          <w:rFonts w:ascii="Arial" w:hAnsi="Arial" w:cs="Arial"/>
          <w:sz w:val="24"/>
          <w:szCs w:val="24"/>
        </w:rPr>
        <w:t>There are many risks online that children are unaware of and need educating</w:t>
      </w:r>
      <w:r w:rsidR="007D3F11">
        <w:rPr>
          <w:rFonts w:ascii="Arial" w:hAnsi="Arial" w:cs="Arial"/>
          <w:sz w:val="24"/>
          <w:szCs w:val="24"/>
        </w:rPr>
        <w:t xml:space="preserve"> about</w:t>
      </w:r>
      <w:r w:rsidR="00E87BE9">
        <w:rPr>
          <w:rFonts w:ascii="Arial" w:hAnsi="Arial" w:cs="Arial"/>
          <w:sz w:val="24"/>
          <w:szCs w:val="24"/>
        </w:rPr>
        <w:t xml:space="preserve">. </w:t>
      </w:r>
      <w:r w:rsidR="00BF49FD">
        <w:rPr>
          <w:rFonts w:ascii="Arial" w:hAnsi="Arial" w:cs="Arial"/>
          <w:sz w:val="24"/>
          <w:szCs w:val="24"/>
        </w:rPr>
        <w:t>The safer internet day has a website with free resources and information regarding the internet and this year</w:t>
      </w:r>
      <w:r w:rsidR="00E1692B">
        <w:rPr>
          <w:rFonts w:ascii="Arial" w:hAnsi="Arial" w:cs="Arial"/>
          <w:sz w:val="24"/>
          <w:szCs w:val="24"/>
        </w:rPr>
        <w:t>’s</w:t>
      </w:r>
      <w:r w:rsidR="00BF49FD">
        <w:rPr>
          <w:rFonts w:ascii="Arial" w:hAnsi="Arial" w:cs="Arial"/>
          <w:sz w:val="24"/>
          <w:szCs w:val="24"/>
        </w:rPr>
        <w:t xml:space="preserve"> theme is “Inspiring change?” and is currently celebrated in over 170 countries worldwide </w:t>
      </w:r>
      <w:sdt>
        <w:sdtPr>
          <w:rPr>
            <w:rFonts w:ascii="Arial" w:hAnsi="Arial" w:cs="Arial"/>
            <w:sz w:val="24"/>
            <w:szCs w:val="24"/>
          </w:rPr>
          <w:id w:val="-1314323413"/>
          <w:citation/>
        </w:sdtPr>
        <w:sdtContent>
          <w:r w:rsidR="00BF49FD">
            <w:rPr>
              <w:rFonts w:ascii="Arial" w:hAnsi="Arial" w:cs="Arial"/>
              <w:sz w:val="24"/>
              <w:szCs w:val="24"/>
            </w:rPr>
            <w:fldChar w:fldCharType="begin"/>
          </w:r>
          <w:r w:rsidR="00BF49FD">
            <w:rPr>
              <w:rFonts w:ascii="Arial" w:hAnsi="Arial" w:cs="Arial"/>
              <w:sz w:val="24"/>
              <w:szCs w:val="24"/>
            </w:rPr>
            <w:instrText xml:space="preserve"> CITATION Saf24 \l 2057 </w:instrText>
          </w:r>
          <w:r w:rsidR="00BF49FD">
            <w:rPr>
              <w:rFonts w:ascii="Arial" w:hAnsi="Arial" w:cs="Arial"/>
              <w:sz w:val="24"/>
              <w:szCs w:val="24"/>
            </w:rPr>
            <w:fldChar w:fldCharType="separate"/>
          </w:r>
          <w:r w:rsidR="0030112D" w:rsidRPr="0030112D">
            <w:rPr>
              <w:rFonts w:ascii="Arial" w:hAnsi="Arial" w:cs="Arial"/>
              <w:noProof/>
              <w:sz w:val="24"/>
              <w:szCs w:val="24"/>
            </w:rPr>
            <w:t>(Safer Internet, 2024)</w:t>
          </w:r>
          <w:r w:rsidR="00BF49FD">
            <w:rPr>
              <w:rFonts w:ascii="Arial" w:hAnsi="Arial" w:cs="Arial"/>
              <w:sz w:val="24"/>
              <w:szCs w:val="24"/>
            </w:rPr>
            <w:fldChar w:fldCharType="end"/>
          </w:r>
        </w:sdtContent>
      </w:sdt>
      <w:r w:rsidR="00E1692B">
        <w:rPr>
          <w:rFonts w:ascii="Arial" w:hAnsi="Arial" w:cs="Arial"/>
          <w:sz w:val="24"/>
          <w:szCs w:val="24"/>
        </w:rPr>
        <w:t>.</w:t>
      </w:r>
      <w:r w:rsidR="00D8489B">
        <w:rPr>
          <w:rFonts w:ascii="Arial" w:hAnsi="Arial" w:cs="Arial"/>
          <w:sz w:val="24"/>
          <w:szCs w:val="24"/>
        </w:rPr>
        <w:t xml:space="preserve"> </w:t>
      </w:r>
    </w:p>
    <w:p w14:paraId="1F1F2C5C" w14:textId="7821F275" w:rsidR="00C43CE3" w:rsidRDefault="00830038" w:rsidP="00F91224">
      <w:pPr>
        <w:spacing w:after="0" w:line="240" w:lineRule="auto"/>
        <w:rPr>
          <w:rFonts w:ascii="Arial" w:hAnsi="Arial" w:cs="Arial"/>
          <w:sz w:val="24"/>
          <w:szCs w:val="24"/>
        </w:rPr>
      </w:pPr>
      <w:r>
        <w:rPr>
          <w:rFonts w:ascii="Arial" w:hAnsi="Arial" w:cs="Arial"/>
          <w:sz w:val="24"/>
          <w:szCs w:val="24"/>
        </w:rPr>
        <w:t xml:space="preserve"> </w:t>
      </w:r>
      <w:r w:rsidR="005E7C30">
        <w:rPr>
          <w:rFonts w:ascii="Arial" w:hAnsi="Arial" w:cs="Arial"/>
          <w:sz w:val="24"/>
          <w:szCs w:val="24"/>
        </w:rPr>
        <w:t xml:space="preserve"> </w:t>
      </w:r>
    </w:p>
    <w:p w14:paraId="3865E922" w14:textId="69D62A67" w:rsidR="00F91224" w:rsidRDefault="00F91224" w:rsidP="00F91224">
      <w:pPr>
        <w:spacing w:after="0" w:line="240" w:lineRule="auto"/>
        <w:rPr>
          <w:rFonts w:ascii="Arial" w:hAnsi="Arial" w:cs="Arial"/>
          <w:sz w:val="24"/>
          <w:szCs w:val="24"/>
        </w:rPr>
      </w:pPr>
      <w:r>
        <w:rPr>
          <w:rFonts w:ascii="Arial" w:hAnsi="Arial" w:cs="Arial"/>
          <w:sz w:val="24"/>
          <w:szCs w:val="24"/>
        </w:rPr>
        <w:t xml:space="preserve">All schools have a safeguarding </w:t>
      </w:r>
      <w:proofErr w:type="gramStart"/>
      <w:r>
        <w:rPr>
          <w:rFonts w:ascii="Arial" w:hAnsi="Arial" w:cs="Arial"/>
          <w:sz w:val="24"/>
          <w:szCs w:val="24"/>
        </w:rPr>
        <w:t>policy</w:t>
      </w:r>
      <w:proofErr w:type="gramEnd"/>
      <w:r w:rsidR="007D3F11">
        <w:rPr>
          <w:rFonts w:ascii="Arial" w:hAnsi="Arial" w:cs="Arial"/>
          <w:sz w:val="24"/>
          <w:szCs w:val="24"/>
        </w:rPr>
        <w:t xml:space="preserve"> and every</w:t>
      </w:r>
      <w:r w:rsidR="00887B4C">
        <w:rPr>
          <w:rFonts w:ascii="Arial" w:hAnsi="Arial" w:cs="Arial"/>
          <w:sz w:val="24"/>
          <w:szCs w:val="24"/>
        </w:rPr>
        <w:t xml:space="preserve"> school takes </w:t>
      </w:r>
      <w:r w:rsidR="00020930">
        <w:rPr>
          <w:rFonts w:ascii="Arial" w:hAnsi="Arial" w:cs="Arial"/>
          <w:sz w:val="24"/>
          <w:szCs w:val="24"/>
        </w:rPr>
        <w:t>s</w:t>
      </w:r>
      <w:r w:rsidR="00887B4C">
        <w:rPr>
          <w:rFonts w:ascii="Arial" w:hAnsi="Arial" w:cs="Arial"/>
          <w:sz w:val="24"/>
          <w:szCs w:val="24"/>
        </w:rPr>
        <w:t xml:space="preserve">afeguarding and </w:t>
      </w:r>
      <w:r w:rsidR="00020930">
        <w:rPr>
          <w:rFonts w:ascii="Arial" w:hAnsi="Arial" w:cs="Arial"/>
          <w:sz w:val="24"/>
          <w:szCs w:val="24"/>
        </w:rPr>
        <w:t>c</w:t>
      </w:r>
      <w:r w:rsidR="00887B4C">
        <w:rPr>
          <w:rFonts w:ascii="Arial" w:hAnsi="Arial" w:cs="Arial"/>
          <w:sz w:val="24"/>
          <w:szCs w:val="24"/>
        </w:rPr>
        <w:t xml:space="preserve">hild </w:t>
      </w:r>
      <w:r w:rsidR="00020930">
        <w:rPr>
          <w:rFonts w:ascii="Arial" w:hAnsi="Arial" w:cs="Arial"/>
          <w:sz w:val="24"/>
          <w:szCs w:val="24"/>
        </w:rPr>
        <w:t>p</w:t>
      </w:r>
      <w:r w:rsidR="00887B4C">
        <w:rPr>
          <w:rFonts w:ascii="Arial" w:hAnsi="Arial" w:cs="Arial"/>
          <w:sz w:val="24"/>
          <w:szCs w:val="24"/>
        </w:rPr>
        <w:t>rotection extremely seriously</w:t>
      </w:r>
      <w:r w:rsidR="007D3F11">
        <w:rPr>
          <w:rFonts w:ascii="Arial" w:hAnsi="Arial" w:cs="Arial"/>
          <w:sz w:val="24"/>
          <w:szCs w:val="24"/>
        </w:rPr>
        <w:t>.</w:t>
      </w:r>
      <w:r w:rsidR="00887B4C">
        <w:rPr>
          <w:rFonts w:ascii="Arial" w:hAnsi="Arial" w:cs="Arial"/>
          <w:sz w:val="24"/>
          <w:szCs w:val="24"/>
        </w:rPr>
        <w:t xml:space="preserve"> </w:t>
      </w:r>
      <w:r w:rsidR="007D3F11">
        <w:rPr>
          <w:rFonts w:ascii="Arial" w:hAnsi="Arial" w:cs="Arial"/>
          <w:sz w:val="24"/>
          <w:szCs w:val="24"/>
        </w:rPr>
        <w:t>T</w:t>
      </w:r>
      <w:r w:rsidR="00887B4C">
        <w:rPr>
          <w:rFonts w:ascii="Arial" w:hAnsi="Arial" w:cs="Arial"/>
          <w:sz w:val="24"/>
          <w:szCs w:val="24"/>
        </w:rPr>
        <w:t xml:space="preserve">he school where I work ‘fully recognises the contribution it makes to safeguarding’ and concentrates on 3 main elements – </w:t>
      </w:r>
      <w:r w:rsidR="00887B4C">
        <w:rPr>
          <w:rFonts w:ascii="Arial" w:hAnsi="Arial" w:cs="Arial"/>
          <w:sz w:val="24"/>
          <w:szCs w:val="24"/>
        </w:rPr>
        <w:lastRenderedPageBreak/>
        <w:t xml:space="preserve">Prevention, </w:t>
      </w:r>
      <w:r w:rsidR="009C3639">
        <w:rPr>
          <w:rFonts w:ascii="Arial" w:hAnsi="Arial" w:cs="Arial"/>
          <w:sz w:val="24"/>
          <w:szCs w:val="24"/>
        </w:rPr>
        <w:t>I</w:t>
      </w:r>
      <w:r w:rsidR="00887B4C">
        <w:rPr>
          <w:rFonts w:ascii="Arial" w:hAnsi="Arial" w:cs="Arial"/>
          <w:sz w:val="24"/>
          <w:szCs w:val="24"/>
        </w:rPr>
        <w:t xml:space="preserve">dentifying and </w:t>
      </w:r>
      <w:r w:rsidR="009C3639">
        <w:rPr>
          <w:rFonts w:ascii="Arial" w:hAnsi="Arial" w:cs="Arial"/>
          <w:sz w:val="24"/>
          <w:szCs w:val="24"/>
        </w:rPr>
        <w:t>R</w:t>
      </w:r>
      <w:r w:rsidR="00887B4C">
        <w:rPr>
          <w:rFonts w:ascii="Arial" w:hAnsi="Arial" w:cs="Arial"/>
          <w:sz w:val="24"/>
          <w:szCs w:val="24"/>
        </w:rPr>
        <w:t xml:space="preserve">eporting and Support. </w:t>
      </w:r>
      <w:r w:rsidR="009C3639">
        <w:rPr>
          <w:rFonts w:ascii="Arial" w:hAnsi="Arial" w:cs="Arial"/>
          <w:sz w:val="24"/>
          <w:szCs w:val="24"/>
        </w:rPr>
        <w:t>All</w:t>
      </w:r>
      <w:r w:rsidR="00887B4C">
        <w:rPr>
          <w:rFonts w:ascii="Arial" w:hAnsi="Arial" w:cs="Arial"/>
          <w:sz w:val="24"/>
          <w:szCs w:val="24"/>
        </w:rPr>
        <w:t xml:space="preserve"> school</w:t>
      </w:r>
      <w:r w:rsidR="009C3639">
        <w:rPr>
          <w:rFonts w:ascii="Arial" w:hAnsi="Arial" w:cs="Arial"/>
          <w:sz w:val="24"/>
          <w:szCs w:val="24"/>
        </w:rPr>
        <w:t>s</w:t>
      </w:r>
      <w:r w:rsidR="00887B4C">
        <w:rPr>
          <w:rFonts w:ascii="Arial" w:hAnsi="Arial" w:cs="Arial"/>
          <w:sz w:val="24"/>
          <w:szCs w:val="24"/>
        </w:rPr>
        <w:t xml:space="preserve"> will have a Designated Senior Person</w:t>
      </w:r>
      <w:r w:rsidR="008A6DE5">
        <w:rPr>
          <w:rFonts w:ascii="Arial" w:hAnsi="Arial" w:cs="Arial"/>
          <w:sz w:val="24"/>
          <w:szCs w:val="24"/>
        </w:rPr>
        <w:t xml:space="preserve"> </w:t>
      </w:r>
      <w:proofErr w:type="gramStart"/>
      <w:r w:rsidR="008A6DE5">
        <w:rPr>
          <w:rFonts w:ascii="Arial" w:hAnsi="Arial" w:cs="Arial"/>
          <w:sz w:val="24"/>
          <w:szCs w:val="24"/>
        </w:rPr>
        <w:t>and also</w:t>
      </w:r>
      <w:proofErr w:type="gramEnd"/>
      <w:r w:rsidR="008A6DE5">
        <w:rPr>
          <w:rFonts w:ascii="Arial" w:hAnsi="Arial" w:cs="Arial"/>
          <w:sz w:val="24"/>
          <w:szCs w:val="24"/>
        </w:rPr>
        <w:t xml:space="preserve"> a Deputy Designated Senior Person in their absence for </w:t>
      </w:r>
      <w:r w:rsidR="00020930">
        <w:rPr>
          <w:rFonts w:ascii="Arial" w:hAnsi="Arial" w:cs="Arial"/>
          <w:sz w:val="24"/>
          <w:szCs w:val="24"/>
        </w:rPr>
        <w:t xml:space="preserve">all </w:t>
      </w:r>
      <w:r w:rsidR="008A6DE5">
        <w:rPr>
          <w:rFonts w:ascii="Arial" w:hAnsi="Arial" w:cs="Arial"/>
          <w:sz w:val="24"/>
          <w:szCs w:val="24"/>
        </w:rPr>
        <w:t>staff to report to in the event of a disclosure</w:t>
      </w:r>
      <w:r w:rsidR="00020930">
        <w:rPr>
          <w:rFonts w:ascii="Arial" w:hAnsi="Arial" w:cs="Arial"/>
          <w:sz w:val="24"/>
          <w:szCs w:val="24"/>
        </w:rPr>
        <w:t xml:space="preserve"> or a problem</w:t>
      </w:r>
      <w:r w:rsidR="008A6DE5">
        <w:rPr>
          <w:rFonts w:ascii="Arial" w:hAnsi="Arial" w:cs="Arial"/>
          <w:sz w:val="24"/>
          <w:szCs w:val="24"/>
        </w:rPr>
        <w:t>. But how do we ensure we employ trustworthy staff in our schools? The system is not exactly fool proof but from</w:t>
      </w:r>
      <w:r w:rsidR="00020930">
        <w:rPr>
          <w:rFonts w:ascii="Arial" w:hAnsi="Arial" w:cs="Arial"/>
          <w:sz w:val="24"/>
          <w:szCs w:val="24"/>
        </w:rPr>
        <w:t xml:space="preserve"> gaining</w:t>
      </w:r>
      <w:r w:rsidR="008A6DE5">
        <w:rPr>
          <w:rFonts w:ascii="Arial" w:hAnsi="Arial" w:cs="Arial"/>
          <w:sz w:val="24"/>
          <w:szCs w:val="24"/>
        </w:rPr>
        <w:t xml:space="preserve"> </w:t>
      </w:r>
      <w:r w:rsidR="00020930">
        <w:rPr>
          <w:rFonts w:ascii="Arial" w:hAnsi="Arial" w:cs="Arial"/>
          <w:sz w:val="24"/>
          <w:szCs w:val="24"/>
        </w:rPr>
        <w:t>references</w:t>
      </w:r>
      <w:r w:rsidR="008A6DE5">
        <w:rPr>
          <w:rFonts w:ascii="Arial" w:hAnsi="Arial" w:cs="Arial"/>
          <w:sz w:val="24"/>
          <w:szCs w:val="24"/>
        </w:rPr>
        <w:t xml:space="preserve"> from </w:t>
      </w:r>
      <w:r w:rsidR="00020930">
        <w:rPr>
          <w:rFonts w:ascii="Arial" w:hAnsi="Arial" w:cs="Arial"/>
          <w:sz w:val="24"/>
          <w:szCs w:val="24"/>
        </w:rPr>
        <w:t xml:space="preserve">past </w:t>
      </w:r>
      <w:r w:rsidR="008A6DE5">
        <w:rPr>
          <w:rFonts w:ascii="Arial" w:hAnsi="Arial" w:cs="Arial"/>
          <w:sz w:val="24"/>
          <w:szCs w:val="24"/>
        </w:rPr>
        <w:t xml:space="preserve">employers and </w:t>
      </w:r>
      <w:r w:rsidR="009C3639">
        <w:rPr>
          <w:rFonts w:ascii="Arial" w:hAnsi="Arial" w:cs="Arial"/>
          <w:sz w:val="24"/>
          <w:szCs w:val="24"/>
        </w:rPr>
        <w:t xml:space="preserve">doing </w:t>
      </w:r>
      <w:r w:rsidR="008A6DE5">
        <w:rPr>
          <w:rFonts w:ascii="Arial" w:hAnsi="Arial" w:cs="Arial"/>
          <w:sz w:val="24"/>
          <w:szCs w:val="24"/>
        </w:rPr>
        <w:t>DBS checks (Disclosure and Barring Service</w:t>
      </w:r>
      <w:r w:rsidR="00020930">
        <w:rPr>
          <w:rFonts w:ascii="Arial" w:hAnsi="Arial" w:cs="Arial"/>
          <w:sz w:val="24"/>
          <w:szCs w:val="24"/>
        </w:rPr>
        <w:t xml:space="preserve"> which checks your criminal record and will decide whether you are suitable to work with children or adults</w:t>
      </w:r>
      <w:r w:rsidR="008A6DE5">
        <w:rPr>
          <w:rFonts w:ascii="Arial" w:hAnsi="Arial" w:cs="Arial"/>
          <w:sz w:val="24"/>
          <w:szCs w:val="24"/>
        </w:rPr>
        <w:t>)</w:t>
      </w:r>
      <w:r w:rsidR="00020930">
        <w:rPr>
          <w:rFonts w:ascii="Arial" w:hAnsi="Arial" w:cs="Arial"/>
          <w:sz w:val="24"/>
          <w:szCs w:val="24"/>
        </w:rPr>
        <w:t xml:space="preserve"> </w:t>
      </w:r>
      <w:r w:rsidR="008A6DE5">
        <w:rPr>
          <w:rFonts w:ascii="Arial" w:hAnsi="Arial" w:cs="Arial"/>
          <w:sz w:val="24"/>
          <w:szCs w:val="24"/>
        </w:rPr>
        <w:t>goes some way into ensuring the staff are trustworthy</w:t>
      </w:r>
      <w:r w:rsidR="00020930">
        <w:rPr>
          <w:rFonts w:ascii="Arial" w:hAnsi="Arial" w:cs="Arial"/>
          <w:sz w:val="24"/>
          <w:szCs w:val="24"/>
        </w:rPr>
        <w:t xml:space="preserve"> to work with children but only really from the time of the check. </w:t>
      </w:r>
      <w:r w:rsidR="009C3639">
        <w:rPr>
          <w:rFonts w:ascii="Arial" w:hAnsi="Arial" w:cs="Arial"/>
          <w:sz w:val="24"/>
          <w:szCs w:val="24"/>
        </w:rPr>
        <w:t>R</w:t>
      </w:r>
      <w:r w:rsidR="00C43CE3">
        <w:rPr>
          <w:rFonts w:ascii="Arial" w:hAnsi="Arial" w:cs="Arial"/>
          <w:sz w:val="24"/>
          <w:szCs w:val="24"/>
        </w:rPr>
        <w:t xml:space="preserve">egular supervisions </w:t>
      </w:r>
      <w:r w:rsidR="009C3639">
        <w:rPr>
          <w:rFonts w:ascii="Arial" w:hAnsi="Arial" w:cs="Arial"/>
          <w:sz w:val="24"/>
          <w:szCs w:val="24"/>
        </w:rPr>
        <w:t>and t</w:t>
      </w:r>
      <w:r w:rsidR="009C3639">
        <w:rPr>
          <w:rFonts w:ascii="Arial" w:hAnsi="Arial" w:cs="Arial"/>
          <w:sz w:val="24"/>
          <w:szCs w:val="24"/>
        </w:rPr>
        <w:t xml:space="preserve">raining </w:t>
      </w:r>
      <w:proofErr w:type="gramStart"/>
      <w:r w:rsidR="009C3639">
        <w:rPr>
          <w:rFonts w:ascii="Arial" w:hAnsi="Arial" w:cs="Arial"/>
          <w:sz w:val="24"/>
          <w:szCs w:val="24"/>
        </w:rPr>
        <w:t>is</w:t>
      </w:r>
      <w:proofErr w:type="gramEnd"/>
      <w:r w:rsidR="009C3639">
        <w:rPr>
          <w:rFonts w:ascii="Arial" w:hAnsi="Arial" w:cs="Arial"/>
          <w:sz w:val="24"/>
          <w:szCs w:val="24"/>
        </w:rPr>
        <w:t xml:space="preserve"> </w:t>
      </w:r>
      <w:r w:rsidR="009C3639">
        <w:rPr>
          <w:rFonts w:ascii="Arial" w:hAnsi="Arial" w:cs="Arial"/>
          <w:sz w:val="24"/>
          <w:szCs w:val="24"/>
        </w:rPr>
        <w:t xml:space="preserve">also </w:t>
      </w:r>
      <w:r w:rsidR="009C3639">
        <w:rPr>
          <w:rFonts w:ascii="Arial" w:hAnsi="Arial" w:cs="Arial"/>
          <w:sz w:val="24"/>
          <w:szCs w:val="24"/>
        </w:rPr>
        <w:t xml:space="preserve">essential </w:t>
      </w:r>
      <w:r w:rsidR="009C3639">
        <w:rPr>
          <w:rFonts w:ascii="Arial" w:hAnsi="Arial" w:cs="Arial"/>
          <w:sz w:val="24"/>
          <w:szCs w:val="24"/>
        </w:rPr>
        <w:t xml:space="preserve">to </w:t>
      </w:r>
      <w:r w:rsidR="00C43CE3">
        <w:rPr>
          <w:rFonts w:ascii="Arial" w:hAnsi="Arial" w:cs="Arial"/>
          <w:sz w:val="24"/>
          <w:szCs w:val="24"/>
        </w:rPr>
        <w:t xml:space="preserve">ensure all staff are </w:t>
      </w:r>
      <w:r w:rsidR="009C3639">
        <w:rPr>
          <w:rFonts w:ascii="Arial" w:hAnsi="Arial" w:cs="Arial"/>
          <w:sz w:val="24"/>
          <w:szCs w:val="24"/>
        </w:rPr>
        <w:t>u</w:t>
      </w:r>
      <w:r w:rsidR="00C43CE3">
        <w:rPr>
          <w:rFonts w:ascii="Arial" w:hAnsi="Arial" w:cs="Arial"/>
          <w:sz w:val="24"/>
          <w:szCs w:val="24"/>
        </w:rPr>
        <w:t>p</w:t>
      </w:r>
      <w:r w:rsidR="009C3639">
        <w:rPr>
          <w:rFonts w:ascii="Arial" w:hAnsi="Arial" w:cs="Arial"/>
          <w:sz w:val="24"/>
          <w:szCs w:val="24"/>
        </w:rPr>
        <w:t xml:space="preserve"> t</w:t>
      </w:r>
      <w:r w:rsidR="00C43CE3">
        <w:rPr>
          <w:rFonts w:ascii="Arial" w:hAnsi="Arial" w:cs="Arial"/>
          <w:sz w:val="24"/>
          <w:szCs w:val="24"/>
        </w:rPr>
        <w:t>o</w:t>
      </w:r>
      <w:r w:rsidR="009C3639">
        <w:rPr>
          <w:rFonts w:ascii="Arial" w:hAnsi="Arial" w:cs="Arial"/>
          <w:sz w:val="24"/>
          <w:szCs w:val="24"/>
        </w:rPr>
        <w:t xml:space="preserve"> d</w:t>
      </w:r>
      <w:r w:rsidR="00C43CE3">
        <w:rPr>
          <w:rFonts w:ascii="Arial" w:hAnsi="Arial" w:cs="Arial"/>
          <w:sz w:val="24"/>
          <w:szCs w:val="24"/>
        </w:rPr>
        <w:t>ate and have the knowledge of what to do if a child discloses information to them. There is also a ‘flowchart’ displayed</w:t>
      </w:r>
      <w:r w:rsidR="009C3639">
        <w:rPr>
          <w:rFonts w:ascii="Arial" w:hAnsi="Arial" w:cs="Arial"/>
          <w:sz w:val="24"/>
          <w:szCs w:val="24"/>
        </w:rPr>
        <w:t xml:space="preserve"> giving instructions</w:t>
      </w:r>
      <w:r w:rsidR="00C43CE3">
        <w:rPr>
          <w:rFonts w:ascii="Arial" w:hAnsi="Arial" w:cs="Arial"/>
          <w:sz w:val="24"/>
          <w:szCs w:val="24"/>
        </w:rPr>
        <w:t xml:space="preserve"> if needed. </w:t>
      </w:r>
      <w:r w:rsidR="00020930">
        <w:rPr>
          <w:rFonts w:ascii="Arial" w:hAnsi="Arial" w:cs="Arial"/>
          <w:sz w:val="24"/>
          <w:szCs w:val="24"/>
        </w:rPr>
        <w:t>All staff must be alert to other staff</w:t>
      </w:r>
      <w:r w:rsidR="008A6DE5">
        <w:rPr>
          <w:rFonts w:ascii="Arial" w:hAnsi="Arial" w:cs="Arial"/>
          <w:sz w:val="24"/>
          <w:szCs w:val="24"/>
        </w:rPr>
        <w:t xml:space="preserve"> </w:t>
      </w:r>
      <w:r w:rsidR="00020930">
        <w:rPr>
          <w:rFonts w:ascii="Arial" w:hAnsi="Arial" w:cs="Arial"/>
          <w:sz w:val="24"/>
          <w:szCs w:val="24"/>
        </w:rPr>
        <w:t xml:space="preserve">in ensuring they work within the guidelines following the Wales Safeguarding Procedures (2019) </w:t>
      </w:r>
      <w:sdt>
        <w:sdtPr>
          <w:rPr>
            <w:rFonts w:ascii="Arial" w:hAnsi="Arial" w:cs="Arial"/>
            <w:sz w:val="24"/>
            <w:szCs w:val="24"/>
          </w:rPr>
          <w:id w:val="1126894904"/>
          <w:citation/>
        </w:sdtPr>
        <w:sdtEndPr/>
        <w:sdtContent>
          <w:r w:rsidR="00887B4C">
            <w:rPr>
              <w:rFonts w:ascii="Arial" w:hAnsi="Arial" w:cs="Arial"/>
              <w:sz w:val="24"/>
              <w:szCs w:val="24"/>
            </w:rPr>
            <w:fldChar w:fldCharType="begin"/>
          </w:r>
          <w:r w:rsidR="00887B4C">
            <w:rPr>
              <w:rFonts w:ascii="Arial" w:hAnsi="Arial" w:cs="Arial"/>
              <w:sz w:val="24"/>
              <w:szCs w:val="24"/>
            </w:rPr>
            <w:instrText xml:space="preserve"> CITATION Lla221 \l 2057 </w:instrText>
          </w:r>
          <w:r w:rsidR="00887B4C">
            <w:rPr>
              <w:rFonts w:ascii="Arial" w:hAnsi="Arial" w:cs="Arial"/>
              <w:sz w:val="24"/>
              <w:szCs w:val="24"/>
            </w:rPr>
            <w:fldChar w:fldCharType="separate"/>
          </w:r>
          <w:r w:rsidR="0030112D" w:rsidRPr="0030112D">
            <w:rPr>
              <w:rFonts w:ascii="Arial" w:hAnsi="Arial" w:cs="Arial"/>
              <w:noProof/>
              <w:sz w:val="24"/>
              <w:szCs w:val="24"/>
            </w:rPr>
            <w:t>(Llanfaes C P School, 2022)</w:t>
          </w:r>
          <w:r w:rsidR="00887B4C">
            <w:rPr>
              <w:rFonts w:ascii="Arial" w:hAnsi="Arial" w:cs="Arial"/>
              <w:sz w:val="24"/>
              <w:szCs w:val="24"/>
            </w:rPr>
            <w:fldChar w:fldCharType="end"/>
          </w:r>
        </w:sdtContent>
      </w:sdt>
      <w:r w:rsidR="00887B4C">
        <w:rPr>
          <w:rFonts w:ascii="Arial" w:hAnsi="Arial" w:cs="Arial"/>
          <w:sz w:val="24"/>
          <w:szCs w:val="24"/>
        </w:rPr>
        <w:t xml:space="preserve">. </w:t>
      </w:r>
    </w:p>
    <w:p w14:paraId="2B90E6DF" w14:textId="77777777" w:rsidR="00B8418E" w:rsidRDefault="00B8418E" w:rsidP="00B8418E">
      <w:pPr>
        <w:spacing w:after="0"/>
        <w:rPr>
          <w:rFonts w:ascii="Arial" w:hAnsi="Arial" w:cs="Arial"/>
          <w:sz w:val="24"/>
          <w:szCs w:val="24"/>
        </w:rPr>
      </w:pPr>
    </w:p>
    <w:p w14:paraId="4F58EF3D" w14:textId="62B2FB47" w:rsidR="006903ED" w:rsidRDefault="00AA2FA9" w:rsidP="00AA2FA9">
      <w:pPr>
        <w:rPr>
          <w:rFonts w:ascii="Arial" w:hAnsi="Arial" w:cs="Arial"/>
          <w:sz w:val="24"/>
          <w:szCs w:val="24"/>
        </w:rPr>
      </w:pPr>
      <w:r w:rsidRPr="00B2296B">
        <w:rPr>
          <w:rFonts w:ascii="Arial" w:hAnsi="Arial" w:cs="Arial"/>
          <w:sz w:val="24"/>
          <w:szCs w:val="24"/>
        </w:rPr>
        <w:t xml:space="preserve">Multi-agency is a </w:t>
      </w:r>
      <w:r w:rsidR="00D80999" w:rsidRPr="00B2296B">
        <w:rPr>
          <w:rFonts w:ascii="Arial" w:hAnsi="Arial" w:cs="Arial"/>
          <w:sz w:val="24"/>
          <w:szCs w:val="24"/>
        </w:rPr>
        <w:t xml:space="preserve">working </w:t>
      </w:r>
      <w:r w:rsidRPr="00B2296B">
        <w:rPr>
          <w:rFonts w:ascii="Arial" w:hAnsi="Arial" w:cs="Arial"/>
          <w:sz w:val="24"/>
          <w:szCs w:val="24"/>
        </w:rPr>
        <w:t>partnership between</w:t>
      </w:r>
      <w:r w:rsidR="00D80999" w:rsidRPr="00B2296B">
        <w:rPr>
          <w:rFonts w:ascii="Arial" w:hAnsi="Arial" w:cs="Arial"/>
          <w:sz w:val="24"/>
          <w:szCs w:val="24"/>
        </w:rPr>
        <w:t xml:space="preserve"> various agencies, with the same plan of action to ensure </w:t>
      </w:r>
      <w:r w:rsidR="009C3639">
        <w:rPr>
          <w:rFonts w:ascii="Arial" w:hAnsi="Arial" w:cs="Arial"/>
          <w:sz w:val="24"/>
          <w:szCs w:val="24"/>
        </w:rPr>
        <w:t xml:space="preserve">good </w:t>
      </w:r>
      <w:r w:rsidR="007F5C40" w:rsidRPr="00B2296B">
        <w:rPr>
          <w:rFonts w:ascii="Arial" w:hAnsi="Arial" w:cs="Arial"/>
          <w:sz w:val="24"/>
          <w:szCs w:val="24"/>
        </w:rPr>
        <w:t xml:space="preserve">outcomes for children </w:t>
      </w:r>
      <w:r w:rsidR="00D02D66" w:rsidRPr="00B2296B">
        <w:rPr>
          <w:rFonts w:ascii="Arial" w:hAnsi="Arial" w:cs="Arial"/>
          <w:sz w:val="24"/>
          <w:szCs w:val="24"/>
        </w:rPr>
        <w:t xml:space="preserve">and to keep </w:t>
      </w:r>
      <w:r w:rsidR="008044F6">
        <w:rPr>
          <w:rFonts w:ascii="Arial" w:hAnsi="Arial" w:cs="Arial"/>
          <w:sz w:val="24"/>
          <w:szCs w:val="24"/>
        </w:rPr>
        <w:t>them</w:t>
      </w:r>
      <w:r w:rsidR="00D02D66" w:rsidRPr="00B2296B">
        <w:rPr>
          <w:rFonts w:ascii="Arial" w:hAnsi="Arial" w:cs="Arial"/>
          <w:sz w:val="24"/>
          <w:szCs w:val="24"/>
        </w:rPr>
        <w:t xml:space="preserve"> safe.</w:t>
      </w:r>
      <w:r w:rsidR="006903ED" w:rsidRPr="00B2296B">
        <w:rPr>
          <w:rFonts w:ascii="Arial" w:hAnsi="Arial" w:cs="Arial"/>
          <w:sz w:val="24"/>
          <w:szCs w:val="24"/>
        </w:rPr>
        <w:t xml:space="preserve"> Multi-agency can include representatives from many different organisations like Social Workers, GP’s, Teachers, Police Officers and Health Visitors that come together with their </w:t>
      </w:r>
      <w:r w:rsidR="006F64CC">
        <w:rPr>
          <w:rFonts w:ascii="Arial" w:hAnsi="Arial" w:cs="Arial"/>
          <w:sz w:val="24"/>
          <w:szCs w:val="24"/>
        </w:rPr>
        <w:t>individual</w:t>
      </w:r>
      <w:r w:rsidR="006903ED" w:rsidRPr="00B2296B">
        <w:rPr>
          <w:rFonts w:ascii="Arial" w:hAnsi="Arial" w:cs="Arial"/>
          <w:sz w:val="24"/>
          <w:szCs w:val="24"/>
        </w:rPr>
        <w:t xml:space="preserve"> level of expertise</w:t>
      </w:r>
      <w:r w:rsidR="006F64CC">
        <w:rPr>
          <w:rFonts w:ascii="Arial" w:hAnsi="Arial" w:cs="Arial"/>
          <w:sz w:val="24"/>
          <w:szCs w:val="24"/>
        </w:rPr>
        <w:t>, skills, ideas</w:t>
      </w:r>
      <w:r w:rsidR="006903ED" w:rsidRPr="00B2296B">
        <w:rPr>
          <w:rFonts w:ascii="Arial" w:hAnsi="Arial" w:cs="Arial"/>
          <w:sz w:val="24"/>
          <w:szCs w:val="24"/>
        </w:rPr>
        <w:t xml:space="preserve"> and knowledge</w:t>
      </w:r>
      <w:r w:rsidR="006F64CC">
        <w:rPr>
          <w:rFonts w:ascii="Arial" w:hAnsi="Arial" w:cs="Arial"/>
          <w:sz w:val="24"/>
          <w:szCs w:val="24"/>
        </w:rPr>
        <w:t xml:space="preserve"> in their own field</w:t>
      </w:r>
      <w:r w:rsidR="006903ED" w:rsidRPr="00B2296B">
        <w:rPr>
          <w:rFonts w:ascii="Arial" w:hAnsi="Arial" w:cs="Arial"/>
          <w:sz w:val="24"/>
          <w:szCs w:val="24"/>
        </w:rPr>
        <w:t>, to share information</w:t>
      </w:r>
      <w:r w:rsidR="006F64CC">
        <w:rPr>
          <w:rFonts w:ascii="Arial" w:hAnsi="Arial" w:cs="Arial"/>
          <w:sz w:val="24"/>
          <w:szCs w:val="24"/>
        </w:rPr>
        <w:t xml:space="preserve"> so that these professionals can understand any risks that the child is exposed to an</w:t>
      </w:r>
      <w:r w:rsidR="008044F6">
        <w:rPr>
          <w:rFonts w:ascii="Arial" w:hAnsi="Arial" w:cs="Arial"/>
          <w:sz w:val="24"/>
          <w:szCs w:val="24"/>
        </w:rPr>
        <w:t>d</w:t>
      </w:r>
      <w:r w:rsidR="006F64CC">
        <w:rPr>
          <w:rFonts w:ascii="Arial" w:hAnsi="Arial" w:cs="Arial"/>
          <w:sz w:val="24"/>
          <w:szCs w:val="24"/>
        </w:rPr>
        <w:t xml:space="preserve"> </w:t>
      </w:r>
      <w:r w:rsidR="008044F6">
        <w:rPr>
          <w:rFonts w:ascii="Arial" w:hAnsi="Arial" w:cs="Arial"/>
          <w:sz w:val="24"/>
          <w:szCs w:val="24"/>
        </w:rPr>
        <w:t xml:space="preserve">putting processes in place to </w:t>
      </w:r>
      <w:r w:rsidR="006F64CC">
        <w:rPr>
          <w:rFonts w:ascii="Arial" w:hAnsi="Arial" w:cs="Arial"/>
          <w:sz w:val="24"/>
          <w:szCs w:val="24"/>
        </w:rPr>
        <w:t>keep the</w:t>
      </w:r>
      <w:r w:rsidR="006903ED" w:rsidRPr="00B2296B">
        <w:rPr>
          <w:rFonts w:ascii="Arial" w:hAnsi="Arial" w:cs="Arial"/>
          <w:sz w:val="24"/>
          <w:szCs w:val="24"/>
        </w:rPr>
        <w:t xml:space="preserve"> children safe</w:t>
      </w:r>
      <w:r w:rsidR="006F64CC">
        <w:rPr>
          <w:rFonts w:ascii="Arial" w:hAnsi="Arial" w:cs="Arial"/>
          <w:sz w:val="24"/>
          <w:szCs w:val="24"/>
        </w:rPr>
        <w:t xml:space="preserve"> </w:t>
      </w:r>
      <w:sdt>
        <w:sdtPr>
          <w:rPr>
            <w:rFonts w:ascii="Arial" w:hAnsi="Arial" w:cs="Arial"/>
            <w:sz w:val="24"/>
            <w:szCs w:val="24"/>
          </w:rPr>
          <w:id w:val="-1087768497"/>
          <w:citation/>
        </w:sdtPr>
        <w:sdtEndPr/>
        <w:sdtContent>
          <w:r w:rsidR="000D3736">
            <w:rPr>
              <w:rFonts w:ascii="Arial" w:hAnsi="Arial" w:cs="Arial"/>
              <w:sz w:val="24"/>
              <w:szCs w:val="24"/>
            </w:rPr>
            <w:fldChar w:fldCharType="begin"/>
          </w:r>
          <w:r w:rsidR="000D3736">
            <w:rPr>
              <w:rFonts w:ascii="Arial" w:hAnsi="Arial" w:cs="Arial"/>
              <w:sz w:val="24"/>
              <w:szCs w:val="24"/>
            </w:rPr>
            <w:instrText xml:space="preserve"> CITATION NSP241 \l 2057 </w:instrText>
          </w:r>
          <w:r w:rsidR="000D3736">
            <w:rPr>
              <w:rFonts w:ascii="Arial" w:hAnsi="Arial" w:cs="Arial"/>
              <w:sz w:val="24"/>
              <w:szCs w:val="24"/>
            </w:rPr>
            <w:fldChar w:fldCharType="separate"/>
          </w:r>
          <w:r w:rsidR="0030112D" w:rsidRPr="0030112D">
            <w:rPr>
              <w:rFonts w:ascii="Arial" w:hAnsi="Arial" w:cs="Arial"/>
              <w:noProof/>
              <w:sz w:val="24"/>
              <w:szCs w:val="24"/>
            </w:rPr>
            <w:t>(NSPCC, 2024)</w:t>
          </w:r>
          <w:r w:rsidR="000D3736">
            <w:rPr>
              <w:rFonts w:ascii="Arial" w:hAnsi="Arial" w:cs="Arial"/>
              <w:sz w:val="24"/>
              <w:szCs w:val="24"/>
            </w:rPr>
            <w:fldChar w:fldCharType="end"/>
          </w:r>
        </w:sdtContent>
      </w:sdt>
      <w:r w:rsidR="00F15E07">
        <w:rPr>
          <w:rFonts w:ascii="Arial" w:hAnsi="Arial" w:cs="Arial"/>
          <w:sz w:val="24"/>
          <w:szCs w:val="24"/>
        </w:rPr>
        <w:t>.</w:t>
      </w:r>
    </w:p>
    <w:p w14:paraId="4C9E7E76" w14:textId="6A41253A" w:rsidR="00251AB9" w:rsidRDefault="003F3868" w:rsidP="00AA2FA9">
      <w:pPr>
        <w:rPr>
          <w:rFonts w:ascii="Arial" w:hAnsi="Arial" w:cs="Arial"/>
          <w:sz w:val="24"/>
          <w:szCs w:val="24"/>
        </w:rPr>
      </w:pPr>
      <w:r>
        <w:rPr>
          <w:rFonts w:ascii="Arial" w:hAnsi="Arial" w:cs="Arial"/>
          <w:sz w:val="24"/>
          <w:szCs w:val="24"/>
        </w:rPr>
        <w:t>On 25</w:t>
      </w:r>
      <w:r w:rsidRPr="003F3868">
        <w:rPr>
          <w:rFonts w:ascii="Arial" w:hAnsi="Arial" w:cs="Arial"/>
          <w:sz w:val="24"/>
          <w:szCs w:val="24"/>
          <w:vertAlign w:val="superscript"/>
        </w:rPr>
        <w:t>th</w:t>
      </w:r>
      <w:r>
        <w:rPr>
          <w:rFonts w:ascii="Arial" w:hAnsi="Arial" w:cs="Arial"/>
          <w:sz w:val="24"/>
          <w:szCs w:val="24"/>
        </w:rPr>
        <w:t xml:space="preserve"> February 2000, Victoria Climb</w:t>
      </w:r>
      <w:r w:rsidR="00DC44D2">
        <w:rPr>
          <w:rFonts w:ascii="Arial" w:hAnsi="Arial" w:cs="Arial"/>
          <w:sz w:val="24"/>
          <w:szCs w:val="24"/>
        </w:rPr>
        <w:t>i</w:t>
      </w:r>
      <w:r>
        <w:rPr>
          <w:rFonts w:ascii="Arial" w:hAnsi="Arial" w:cs="Arial"/>
          <w:sz w:val="24"/>
          <w:szCs w:val="24"/>
        </w:rPr>
        <w:t xml:space="preserve">e died at the hands of her </w:t>
      </w:r>
      <w:r w:rsidR="00DC44D2">
        <w:rPr>
          <w:rFonts w:ascii="Arial" w:hAnsi="Arial" w:cs="Arial"/>
          <w:sz w:val="24"/>
          <w:szCs w:val="24"/>
        </w:rPr>
        <w:t xml:space="preserve">great aunt and her </w:t>
      </w:r>
      <w:r w:rsidR="004B354D">
        <w:rPr>
          <w:rFonts w:ascii="Arial" w:hAnsi="Arial" w:cs="Arial"/>
          <w:sz w:val="24"/>
          <w:szCs w:val="24"/>
        </w:rPr>
        <w:t xml:space="preserve">aunt’s </w:t>
      </w:r>
      <w:r w:rsidR="00DC44D2">
        <w:rPr>
          <w:rFonts w:ascii="Arial" w:hAnsi="Arial" w:cs="Arial"/>
          <w:sz w:val="24"/>
          <w:szCs w:val="24"/>
        </w:rPr>
        <w:t>boyfriend</w:t>
      </w:r>
      <w:r>
        <w:rPr>
          <w:rFonts w:ascii="Arial" w:hAnsi="Arial" w:cs="Arial"/>
          <w:sz w:val="24"/>
          <w:szCs w:val="24"/>
        </w:rPr>
        <w:t xml:space="preserve"> having been abused and neglected</w:t>
      </w:r>
      <w:r w:rsidR="0043572A">
        <w:rPr>
          <w:rFonts w:ascii="Arial" w:hAnsi="Arial" w:cs="Arial"/>
          <w:sz w:val="24"/>
          <w:szCs w:val="24"/>
        </w:rPr>
        <w:t xml:space="preserve"> </w:t>
      </w:r>
      <w:r w:rsidR="00DC44D2">
        <w:rPr>
          <w:rFonts w:ascii="Arial" w:hAnsi="Arial" w:cs="Arial"/>
          <w:sz w:val="24"/>
          <w:szCs w:val="24"/>
        </w:rPr>
        <w:t xml:space="preserve">over time </w:t>
      </w:r>
      <w:r w:rsidR="000A4E6F">
        <w:rPr>
          <w:rFonts w:ascii="Arial" w:hAnsi="Arial" w:cs="Arial"/>
          <w:sz w:val="24"/>
          <w:szCs w:val="24"/>
        </w:rPr>
        <w:t>revealing</w:t>
      </w:r>
      <w:r w:rsidR="0043572A">
        <w:rPr>
          <w:rFonts w:ascii="Arial" w:hAnsi="Arial" w:cs="Arial"/>
          <w:sz w:val="24"/>
          <w:szCs w:val="24"/>
        </w:rPr>
        <w:t xml:space="preserve"> 1</w:t>
      </w:r>
      <w:r w:rsidR="00CA0318">
        <w:rPr>
          <w:rFonts w:ascii="Arial" w:hAnsi="Arial" w:cs="Arial"/>
          <w:sz w:val="24"/>
          <w:szCs w:val="24"/>
        </w:rPr>
        <w:t>2</w:t>
      </w:r>
      <w:r w:rsidR="0043572A">
        <w:rPr>
          <w:rFonts w:ascii="Arial" w:hAnsi="Arial" w:cs="Arial"/>
          <w:sz w:val="24"/>
          <w:szCs w:val="24"/>
        </w:rPr>
        <w:t xml:space="preserve">8 separate injuries on her body. She was made to sleep in a cold bathroom (in the bath) and was deformed and malnourished, living in her own urine and faeces </w:t>
      </w:r>
      <w:sdt>
        <w:sdtPr>
          <w:rPr>
            <w:rFonts w:ascii="Arial" w:hAnsi="Arial" w:cs="Arial"/>
            <w:sz w:val="24"/>
            <w:szCs w:val="24"/>
          </w:rPr>
          <w:id w:val="360167454"/>
          <w:citation/>
        </w:sdtPr>
        <w:sdtEndPr/>
        <w:sdtContent>
          <w:r w:rsidR="009838B5">
            <w:rPr>
              <w:rFonts w:ascii="Arial" w:hAnsi="Arial" w:cs="Arial"/>
              <w:sz w:val="24"/>
              <w:szCs w:val="24"/>
            </w:rPr>
            <w:fldChar w:fldCharType="begin"/>
          </w:r>
          <w:r w:rsidR="009838B5">
            <w:rPr>
              <w:rFonts w:ascii="Arial" w:hAnsi="Arial" w:cs="Arial"/>
              <w:sz w:val="24"/>
              <w:szCs w:val="24"/>
            </w:rPr>
            <w:instrText xml:space="preserve"> CITATION Lor03 \l 2057 </w:instrText>
          </w:r>
          <w:r w:rsidR="009838B5">
            <w:rPr>
              <w:rFonts w:ascii="Arial" w:hAnsi="Arial" w:cs="Arial"/>
              <w:sz w:val="24"/>
              <w:szCs w:val="24"/>
            </w:rPr>
            <w:fldChar w:fldCharType="separate"/>
          </w:r>
          <w:r w:rsidR="0030112D" w:rsidRPr="0030112D">
            <w:rPr>
              <w:rFonts w:ascii="Arial" w:hAnsi="Arial" w:cs="Arial"/>
              <w:noProof/>
              <w:sz w:val="24"/>
              <w:szCs w:val="24"/>
            </w:rPr>
            <w:t>(Laming, 2003)</w:t>
          </w:r>
          <w:r w:rsidR="009838B5">
            <w:rPr>
              <w:rFonts w:ascii="Arial" w:hAnsi="Arial" w:cs="Arial"/>
              <w:sz w:val="24"/>
              <w:szCs w:val="24"/>
            </w:rPr>
            <w:fldChar w:fldCharType="end"/>
          </w:r>
        </w:sdtContent>
      </w:sdt>
      <w:r w:rsidR="005564D3">
        <w:rPr>
          <w:rFonts w:ascii="Arial" w:hAnsi="Arial" w:cs="Arial"/>
          <w:sz w:val="24"/>
          <w:szCs w:val="24"/>
        </w:rPr>
        <w:t>.</w:t>
      </w:r>
      <w:r w:rsidR="0043572A">
        <w:rPr>
          <w:rFonts w:ascii="Arial" w:hAnsi="Arial" w:cs="Arial"/>
          <w:sz w:val="24"/>
          <w:szCs w:val="24"/>
        </w:rPr>
        <w:t xml:space="preserve"> </w:t>
      </w:r>
    </w:p>
    <w:p w14:paraId="36A8C9AF" w14:textId="4F22F0BB" w:rsidR="000A4E6F" w:rsidRDefault="007744CA" w:rsidP="00AA2FA9">
      <w:pPr>
        <w:rPr>
          <w:rFonts w:ascii="Arial" w:hAnsi="Arial" w:cs="Arial"/>
          <w:sz w:val="24"/>
          <w:szCs w:val="24"/>
        </w:rPr>
      </w:pPr>
      <w:r>
        <w:rPr>
          <w:rFonts w:ascii="Arial" w:hAnsi="Arial" w:cs="Arial"/>
          <w:sz w:val="24"/>
          <w:szCs w:val="24"/>
        </w:rPr>
        <w:t xml:space="preserve">Many people had </w:t>
      </w:r>
      <w:r w:rsidR="008044F6">
        <w:rPr>
          <w:rFonts w:ascii="Arial" w:hAnsi="Arial" w:cs="Arial"/>
          <w:sz w:val="24"/>
          <w:szCs w:val="24"/>
        </w:rPr>
        <w:t>met</w:t>
      </w:r>
      <w:r>
        <w:rPr>
          <w:rFonts w:ascii="Arial" w:hAnsi="Arial" w:cs="Arial"/>
          <w:sz w:val="24"/>
          <w:szCs w:val="24"/>
        </w:rPr>
        <w:t xml:space="preserve"> Victoria and had noticed that maybe </w:t>
      </w:r>
      <w:r w:rsidR="00901494">
        <w:rPr>
          <w:rFonts w:ascii="Arial" w:hAnsi="Arial" w:cs="Arial"/>
          <w:sz w:val="24"/>
          <w:szCs w:val="24"/>
        </w:rPr>
        <w:t>something</w:t>
      </w:r>
      <w:r w:rsidR="000A4E6F">
        <w:rPr>
          <w:rFonts w:ascii="Arial" w:hAnsi="Arial" w:cs="Arial"/>
          <w:sz w:val="24"/>
          <w:szCs w:val="24"/>
        </w:rPr>
        <w:t xml:space="preserve"> </w:t>
      </w:r>
      <w:r>
        <w:rPr>
          <w:rFonts w:ascii="Arial" w:hAnsi="Arial" w:cs="Arial"/>
          <w:sz w:val="24"/>
          <w:szCs w:val="24"/>
        </w:rPr>
        <w:t>w</w:t>
      </w:r>
      <w:r w:rsidR="00901494">
        <w:rPr>
          <w:rFonts w:ascii="Arial" w:hAnsi="Arial" w:cs="Arial"/>
          <w:sz w:val="24"/>
          <w:szCs w:val="24"/>
        </w:rPr>
        <w:t>as</w:t>
      </w:r>
      <w:r>
        <w:rPr>
          <w:rFonts w:ascii="Arial" w:hAnsi="Arial" w:cs="Arial"/>
          <w:sz w:val="24"/>
          <w:szCs w:val="24"/>
        </w:rPr>
        <w:t xml:space="preserve">n’t right – the wig, the cuts on her hand, marks on her face and fingers but none of this </w:t>
      </w:r>
      <w:r w:rsidR="00251AB9">
        <w:rPr>
          <w:rFonts w:ascii="Arial" w:hAnsi="Arial" w:cs="Arial"/>
          <w:sz w:val="24"/>
          <w:szCs w:val="24"/>
        </w:rPr>
        <w:t xml:space="preserve">was </w:t>
      </w:r>
      <w:r>
        <w:rPr>
          <w:rFonts w:ascii="Arial" w:hAnsi="Arial" w:cs="Arial"/>
          <w:sz w:val="24"/>
          <w:szCs w:val="24"/>
        </w:rPr>
        <w:t xml:space="preserve">reported or mentioned to the relevant sources. Victoria’s Aunt had </w:t>
      </w:r>
      <w:r w:rsidR="00251AB9">
        <w:rPr>
          <w:rFonts w:ascii="Arial" w:hAnsi="Arial" w:cs="Arial"/>
          <w:sz w:val="24"/>
          <w:szCs w:val="24"/>
        </w:rPr>
        <w:t>asked the childminder to take Victoria in for good as the boyfriend wasn’t happy with Victoria staying with them. Th</w:t>
      </w:r>
      <w:r w:rsidR="008044F6">
        <w:rPr>
          <w:rFonts w:ascii="Arial" w:hAnsi="Arial" w:cs="Arial"/>
          <w:sz w:val="24"/>
          <w:szCs w:val="24"/>
        </w:rPr>
        <w:t>ese</w:t>
      </w:r>
      <w:r w:rsidR="00251AB9">
        <w:rPr>
          <w:rFonts w:ascii="Arial" w:hAnsi="Arial" w:cs="Arial"/>
          <w:sz w:val="24"/>
          <w:szCs w:val="24"/>
        </w:rPr>
        <w:t xml:space="preserve"> should have</w:t>
      </w:r>
      <w:r w:rsidR="008044F6">
        <w:rPr>
          <w:rFonts w:ascii="Arial" w:hAnsi="Arial" w:cs="Arial"/>
          <w:sz w:val="24"/>
          <w:szCs w:val="24"/>
        </w:rPr>
        <w:t xml:space="preserve"> all</w:t>
      </w:r>
      <w:r w:rsidR="00251AB9">
        <w:rPr>
          <w:rFonts w:ascii="Arial" w:hAnsi="Arial" w:cs="Arial"/>
          <w:sz w:val="24"/>
          <w:szCs w:val="24"/>
        </w:rPr>
        <w:t xml:space="preserve"> been a massive red flag </w:t>
      </w:r>
      <w:r w:rsidR="008044F6">
        <w:rPr>
          <w:rFonts w:ascii="Arial" w:hAnsi="Arial" w:cs="Arial"/>
          <w:sz w:val="24"/>
          <w:szCs w:val="24"/>
        </w:rPr>
        <w:t>because why</w:t>
      </w:r>
      <w:r w:rsidR="00251AB9">
        <w:rPr>
          <w:rFonts w:ascii="Arial" w:hAnsi="Arial" w:cs="Arial"/>
          <w:sz w:val="24"/>
          <w:szCs w:val="24"/>
        </w:rPr>
        <w:t xml:space="preserve"> </w:t>
      </w:r>
      <w:proofErr w:type="gramStart"/>
      <w:r w:rsidR="00251AB9">
        <w:rPr>
          <w:rFonts w:ascii="Arial" w:hAnsi="Arial" w:cs="Arial"/>
          <w:sz w:val="24"/>
          <w:szCs w:val="24"/>
        </w:rPr>
        <w:t xml:space="preserve">all of a </w:t>
      </w:r>
      <w:r w:rsidR="000A4E6F">
        <w:rPr>
          <w:rFonts w:ascii="Arial" w:hAnsi="Arial" w:cs="Arial"/>
          <w:sz w:val="24"/>
          <w:szCs w:val="24"/>
        </w:rPr>
        <w:t>sudden</w:t>
      </w:r>
      <w:proofErr w:type="gramEnd"/>
      <w:r w:rsidR="000A4E6F">
        <w:rPr>
          <w:rFonts w:ascii="Arial" w:hAnsi="Arial" w:cs="Arial"/>
          <w:sz w:val="24"/>
          <w:szCs w:val="24"/>
        </w:rPr>
        <w:t>,</w:t>
      </w:r>
      <w:r w:rsidR="00251AB9">
        <w:rPr>
          <w:rFonts w:ascii="Arial" w:hAnsi="Arial" w:cs="Arial"/>
          <w:sz w:val="24"/>
          <w:szCs w:val="24"/>
        </w:rPr>
        <w:t xml:space="preserve"> </w:t>
      </w:r>
      <w:r w:rsidR="008044F6">
        <w:rPr>
          <w:rFonts w:ascii="Arial" w:hAnsi="Arial" w:cs="Arial"/>
          <w:sz w:val="24"/>
          <w:szCs w:val="24"/>
        </w:rPr>
        <w:t xml:space="preserve">did </w:t>
      </w:r>
      <w:r w:rsidR="00251AB9">
        <w:rPr>
          <w:rFonts w:ascii="Arial" w:hAnsi="Arial" w:cs="Arial"/>
          <w:sz w:val="24"/>
          <w:szCs w:val="24"/>
        </w:rPr>
        <w:t>she wanted to give her up. Not only that</w:t>
      </w:r>
      <w:r w:rsidR="004B354D">
        <w:rPr>
          <w:rFonts w:ascii="Arial" w:hAnsi="Arial" w:cs="Arial"/>
          <w:sz w:val="24"/>
          <w:szCs w:val="24"/>
        </w:rPr>
        <w:t>,</w:t>
      </w:r>
      <w:r w:rsidR="00251AB9">
        <w:rPr>
          <w:rFonts w:ascii="Arial" w:hAnsi="Arial" w:cs="Arial"/>
          <w:sz w:val="24"/>
          <w:szCs w:val="24"/>
        </w:rPr>
        <w:t xml:space="preserve"> </w:t>
      </w:r>
      <w:proofErr w:type="gramStart"/>
      <w:r w:rsidR="00251AB9">
        <w:rPr>
          <w:rFonts w:ascii="Arial" w:hAnsi="Arial" w:cs="Arial"/>
          <w:sz w:val="24"/>
          <w:szCs w:val="24"/>
        </w:rPr>
        <w:t>Victoria</w:t>
      </w:r>
      <w:proofErr w:type="gramEnd"/>
      <w:r w:rsidR="00251AB9">
        <w:rPr>
          <w:rFonts w:ascii="Arial" w:hAnsi="Arial" w:cs="Arial"/>
          <w:sz w:val="24"/>
          <w:szCs w:val="24"/>
        </w:rPr>
        <w:t xml:space="preserve"> looked ill.</w:t>
      </w:r>
      <w:r w:rsidR="004B354D">
        <w:rPr>
          <w:rFonts w:ascii="Arial" w:hAnsi="Arial" w:cs="Arial"/>
          <w:sz w:val="24"/>
          <w:szCs w:val="24"/>
        </w:rPr>
        <w:t xml:space="preserve"> So many questions to be asked as to why this </w:t>
      </w:r>
      <w:r w:rsidR="000A4E6F">
        <w:rPr>
          <w:rFonts w:ascii="Arial" w:hAnsi="Arial" w:cs="Arial"/>
          <w:sz w:val="24"/>
          <w:szCs w:val="24"/>
        </w:rPr>
        <w:t>was</w:t>
      </w:r>
      <w:r w:rsidR="004B354D">
        <w:rPr>
          <w:rFonts w:ascii="Arial" w:hAnsi="Arial" w:cs="Arial"/>
          <w:sz w:val="24"/>
          <w:szCs w:val="24"/>
        </w:rPr>
        <w:t xml:space="preserve"> allowed to happen. Why was Victoria allowed to leave hospital with noticeable marks on her body and </w:t>
      </w:r>
      <w:r w:rsidR="005564D3">
        <w:rPr>
          <w:rFonts w:ascii="Arial" w:hAnsi="Arial" w:cs="Arial"/>
          <w:sz w:val="24"/>
          <w:szCs w:val="24"/>
        </w:rPr>
        <w:t xml:space="preserve">then </w:t>
      </w:r>
      <w:r w:rsidR="004B354D">
        <w:rPr>
          <w:rFonts w:ascii="Arial" w:hAnsi="Arial" w:cs="Arial"/>
          <w:sz w:val="24"/>
          <w:szCs w:val="24"/>
        </w:rPr>
        <w:t>allowed to return into her aunt’s care</w:t>
      </w:r>
      <w:r w:rsidR="005564D3">
        <w:rPr>
          <w:rFonts w:ascii="Arial" w:hAnsi="Arial" w:cs="Arial"/>
          <w:sz w:val="24"/>
          <w:szCs w:val="24"/>
        </w:rPr>
        <w:t>. If the nursing staff had visibly seen the marks and bruises on Victoria, then why didn’t they challenge the social workers decision</w:t>
      </w:r>
      <w:r w:rsidR="000A4E6F">
        <w:rPr>
          <w:rFonts w:ascii="Arial" w:hAnsi="Arial" w:cs="Arial"/>
          <w:sz w:val="24"/>
          <w:szCs w:val="24"/>
        </w:rPr>
        <w:t xml:space="preserve">, then it may be a different situation now and Victoria may still be alive </w:t>
      </w:r>
      <w:sdt>
        <w:sdtPr>
          <w:rPr>
            <w:rFonts w:ascii="Arial" w:hAnsi="Arial" w:cs="Arial"/>
            <w:sz w:val="24"/>
            <w:szCs w:val="24"/>
          </w:rPr>
          <w:id w:val="-1881312538"/>
          <w:citation/>
        </w:sdtPr>
        <w:sdtEndPr/>
        <w:sdtContent>
          <w:r w:rsidR="005564D3">
            <w:rPr>
              <w:rFonts w:ascii="Arial" w:hAnsi="Arial" w:cs="Arial"/>
              <w:sz w:val="24"/>
              <w:szCs w:val="24"/>
            </w:rPr>
            <w:fldChar w:fldCharType="begin"/>
          </w:r>
          <w:r w:rsidR="005564D3">
            <w:rPr>
              <w:rFonts w:ascii="Arial" w:hAnsi="Arial" w:cs="Arial"/>
              <w:sz w:val="24"/>
              <w:szCs w:val="24"/>
            </w:rPr>
            <w:instrText xml:space="preserve"> CITATION Lor03 \l 2057 </w:instrText>
          </w:r>
          <w:r w:rsidR="005564D3">
            <w:rPr>
              <w:rFonts w:ascii="Arial" w:hAnsi="Arial" w:cs="Arial"/>
              <w:sz w:val="24"/>
              <w:szCs w:val="24"/>
            </w:rPr>
            <w:fldChar w:fldCharType="separate"/>
          </w:r>
          <w:r w:rsidR="0030112D" w:rsidRPr="0030112D">
            <w:rPr>
              <w:rFonts w:ascii="Arial" w:hAnsi="Arial" w:cs="Arial"/>
              <w:noProof/>
              <w:sz w:val="24"/>
              <w:szCs w:val="24"/>
            </w:rPr>
            <w:t>(Laming, 2003)</w:t>
          </w:r>
          <w:r w:rsidR="005564D3">
            <w:rPr>
              <w:rFonts w:ascii="Arial" w:hAnsi="Arial" w:cs="Arial"/>
              <w:sz w:val="24"/>
              <w:szCs w:val="24"/>
            </w:rPr>
            <w:fldChar w:fldCharType="end"/>
          </w:r>
        </w:sdtContent>
      </w:sdt>
      <w:r w:rsidR="005564D3">
        <w:rPr>
          <w:rFonts w:ascii="Arial" w:hAnsi="Arial" w:cs="Arial"/>
          <w:sz w:val="24"/>
          <w:szCs w:val="24"/>
        </w:rPr>
        <w:t xml:space="preserve">. </w:t>
      </w:r>
      <w:r w:rsidR="004B354D">
        <w:rPr>
          <w:rFonts w:ascii="Arial" w:hAnsi="Arial" w:cs="Arial"/>
          <w:sz w:val="24"/>
          <w:szCs w:val="24"/>
        </w:rPr>
        <w:t xml:space="preserve">  </w:t>
      </w:r>
    </w:p>
    <w:p w14:paraId="32DCF7C6" w14:textId="77F75788" w:rsidR="003F3868" w:rsidRDefault="000A4E6F" w:rsidP="00AA2FA9">
      <w:pPr>
        <w:rPr>
          <w:rFonts w:ascii="Arial" w:hAnsi="Arial" w:cs="Arial"/>
          <w:sz w:val="24"/>
          <w:szCs w:val="24"/>
        </w:rPr>
      </w:pPr>
      <w:r>
        <w:rPr>
          <w:rFonts w:ascii="Arial" w:hAnsi="Arial" w:cs="Arial"/>
          <w:sz w:val="24"/>
          <w:szCs w:val="24"/>
        </w:rPr>
        <w:t xml:space="preserve">After her death, </w:t>
      </w:r>
      <w:r w:rsidR="009C45B6">
        <w:rPr>
          <w:rFonts w:ascii="Arial" w:hAnsi="Arial" w:cs="Arial"/>
          <w:sz w:val="24"/>
          <w:szCs w:val="24"/>
        </w:rPr>
        <w:t xml:space="preserve">a serious case review was undertaken and </w:t>
      </w:r>
      <w:r>
        <w:rPr>
          <w:rFonts w:ascii="Arial" w:hAnsi="Arial" w:cs="Arial"/>
          <w:sz w:val="24"/>
          <w:szCs w:val="24"/>
        </w:rPr>
        <w:t>a report was written by Lord Laming</w:t>
      </w:r>
      <w:r w:rsidR="00BF4DEE">
        <w:rPr>
          <w:rFonts w:ascii="Arial" w:hAnsi="Arial" w:cs="Arial"/>
          <w:sz w:val="24"/>
          <w:szCs w:val="24"/>
        </w:rPr>
        <w:t>,</w:t>
      </w:r>
      <w:r>
        <w:rPr>
          <w:rFonts w:ascii="Arial" w:hAnsi="Arial" w:cs="Arial"/>
          <w:sz w:val="24"/>
          <w:szCs w:val="24"/>
        </w:rPr>
        <w:t xml:space="preserve"> </w:t>
      </w:r>
      <w:r w:rsidR="008936AC">
        <w:rPr>
          <w:rFonts w:ascii="Arial" w:hAnsi="Arial" w:cs="Arial"/>
          <w:sz w:val="24"/>
          <w:szCs w:val="24"/>
        </w:rPr>
        <w:t xml:space="preserve">partly </w:t>
      </w:r>
      <w:r>
        <w:rPr>
          <w:rFonts w:ascii="Arial" w:hAnsi="Arial" w:cs="Arial"/>
          <w:sz w:val="24"/>
          <w:szCs w:val="24"/>
        </w:rPr>
        <w:t>in response to</w:t>
      </w:r>
      <w:r w:rsidR="008936AC">
        <w:rPr>
          <w:rFonts w:ascii="Arial" w:hAnsi="Arial" w:cs="Arial"/>
          <w:sz w:val="24"/>
          <w:szCs w:val="24"/>
        </w:rPr>
        <w:t xml:space="preserve"> her death and</w:t>
      </w:r>
      <w:r>
        <w:rPr>
          <w:rFonts w:ascii="Arial" w:hAnsi="Arial" w:cs="Arial"/>
          <w:sz w:val="24"/>
          <w:szCs w:val="24"/>
        </w:rPr>
        <w:t xml:space="preserve"> the fact that she was let down by the authorities and what could have been done to improve this. </w:t>
      </w:r>
      <w:r w:rsidR="009C45B6">
        <w:rPr>
          <w:rFonts w:ascii="Arial" w:hAnsi="Arial" w:cs="Arial"/>
          <w:sz w:val="24"/>
          <w:szCs w:val="24"/>
        </w:rPr>
        <w:t>Alongside this report</w:t>
      </w:r>
      <w:r w:rsidR="00873BDA">
        <w:rPr>
          <w:rFonts w:ascii="Arial" w:hAnsi="Arial" w:cs="Arial"/>
          <w:sz w:val="24"/>
          <w:szCs w:val="24"/>
        </w:rPr>
        <w:t>,</w:t>
      </w:r>
      <w:r w:rsidR="009C45B6">
        <w:rPr>
          <w:rFonts w:ascii="Arial" w:hAnsi="Arial" w:cs="Arial"/>
          <w:sz w:val="24"/>
          <w:szCs w:val="24"/>
        </w:rPr>
        <w:t xml:space="preserve"> ‘Every Child Matters’ was produced </w:t>
      </w:r>
      <w:r w:rsidR="008936AC">
        <w:rPr>
          <w:rFonts w:ascii="Arial" w:hAnsi="Arial" w:cs="Arial"/>
          <w:sz w:val="24"/>
          <w:szCs w:val="24"/>
        </w:rPr>
        <w:t>in 2003</w:t>
      </w:r>
      <w:r w:rsidR="00724584">
        <w:rPr>
          <w:rFonts w:ascii="Arial" w:hAnsi="Arial" w:cs="Arial"/>
          <w:sz w:val="24"/>
          <w:szCs w:val="24"/>
        </w:rPr>
        <w:t xml:space="preserve"> </w:t>
      </w:r>
      <w:r w:rsidR="00BF4DEE">
        <w:rPr>
          <w:rFonts w:ascii="Arial" w:hAnsi="Arial" w:cs="Arial"/>
          <w:sz w:val="24"/>
          <w:szCs w:val="24"/>
        </w:rPr>
        <w:t xml:space="preserve">brought about by the </w:t>
      </w:r>
      <w:r w:rsidR="00873BDA">
        <w:rPr>
          <w:rFonts w:ascii="Arial" w:hAnsi="Arial" w:cs="Arial"/>
          <w:sz w:val="24"/>
          <w:szCs w:val="24"/>
        </w:rPr>
        <w:t>C</w:t>
      </w:r>
      <w:r w:rsidR="00BF4DEE">
        <w:rPr>
          <w:rFonts w:ascii="Arial" w:hAnsi="Arial" w:cs="Arial"/>
          <w:sz w:val="24"/>
          <w:szCs w:val="24"/>
        </w:rPr>
        <w:t xml:space="preserve">hildren’s Act 2004 </w:t>
      </w:r>
      <w:r w:rsidR="00724584">
        <w:rPr>
          <w:rFonts w:ascii="Arial" w:hAnsi="Arial" w:cs="Arial"/>
          <w:sz w:val="24"/>
          <w:szCs w:val="24"/>
        </w:rPr>
        <w:t xml:space="preserve">to </w:t>
      </w:r>
      <w:r w:rsidR="00BF4DEE">
        <w:rPr>
          <w:rFonts w:ascii="Arial" w:hAnsi="Arial" w:cs="Arial"/>
          <w:sz w:val="24"/>
          <w:szCs w:val="24"/>
        </w:rPr>
        <w:t>ensure the wellbeing of children is paramount and that multi agencies are working together and sharing all the information they h</w:t>
      </w:r>
      <w:r w:rsidR="00873BDA">
        <w:rPr>
          <w:rFonts w:ascii="Arial" w:hAnsi="Arial" w:cs="Arial"/>
          <w:sz w:val="24"/>
          <w:szCs w:val="24"/>
        </w:rPr>
        <w:t>old</w:t>
      </w:r>
      <w:r w:rsidR="00BF4DEE">
        <w:rPr>
          <w:rFonts w:ascii="Arial" w:hAnsi="Arial" w:cs="Arial"/>
          <w:sz w:val="24"/>
          <w:szCs w:val="24"/>
        </w:rPr>
        <w:t xml:space="preserve"> </w:t>
      </w:r>
      <w:r w:rsidR="00873BDA">
        <w:rPr>
          <w:rFonts w:ascii="Arial" w:hAnsi="Arial" w:cs="Arial"/>
          <w:sz w:val="24"/>
          <w:szCs w:val="24"/>
        </w:rPr>
        <w:t xml:space="preserve">on </w:t>
      </w:r>
      <w:r w:rsidR="00BF4DEE">
        <w:rPr>
          <w:rFonts w:ascii="Arial" w:hAnsi="Arial" w:cs="Arial"/>
          <w:sz w:val="24"/>
          <w:szCs w:val="24"/>
        </w:rPr>
        <w:t>children up to the age of 19 or 24 if the child has a disability. If this was in place before 2003 it might have prevented Victoria</w:t>
      </w:r>
      <w:r w:rsidR="00873BDA">
        <w:rPr>
          <w:rFonts w:ascii="Arial" w:hAnsi="Arial" w:cs="Arial"/>
          <w:sz w:val="24"/>
          <w:szCs w:val="24"/>
        </w:rPr>
        <w:t>’</w:t>
      </w:r>
      <w:r w:rsidR="00BF4DEE">
        <w:rPr>
          <w:rFonts w:ascii="Arial" w:hAnsi="Arial" w:cs="Arial"/>
          <w:sz w:val="24"/>
          <w:szCs w:val="24"/>
        </w:rPr>
        <w:t xml:space="preserve">s death </w:t>
      </w:r>
      <w:sdt>
        <w:sdtPr>
          <w:rPr>
            <w:rFonts w:ascii="Arial" w:hAnsi="Arial" w:cs="Arial"/>
            <w:sz w:val="24"/>
            <w:szCs w:val="24"/>
          </w:rPr>
          <w:id w:val="252869008"/>
          <w:citation/>
        </w:sdtPr>
        <w:sdtEndPr/>
        <w:sdtContent>
          <w:r w:rsidR="00BF4DEE">
            <w:rPr>
              <w:rFonts w:ascii="Arial" w:hAnsi="Arial" w:cs="Arial"/>
              <w:sz w:val="24"/>
              <w:szCs w:val="24"/>
            </w:rPr>
            <w:fldChar w:fldCharType="begin"/>
          </w:r>
          <w:r w:rsidR="00BF4DEE">
            <w:rPr>
              <w:rFonts w:ascii="Arial" w:hAnsi="Arial" w:cs="Arial"/>
              <w:sz w:val="24"/>
              <w:szCs w:val="24"/>
            </w:rPr>
            <w:instrText xml:space="preserve"> CITATION Bre24 \l 2057 </w:instrText>
          </w:r>
          <w:r w:rsidR="00BF4DEE">
            <w:rPr>
              <w:rFonts w:ascii="Arial" w:hAnsi="Arial" w:cs="Arial"/>
              <w:sz w:val="24"/>
              <w:szCs w:val="24"/>
            </w:rPr>
            <w:fldChar w:fldCharType="separate"/>
          </w:r>
          <w:r w:rsidR="0030112D" w:rsidRPr="0030112D">
            <w:rPr>
              <w:rFonts w:ascii="Arial" w:hAnsi="Arial" w:cs="Arial"/>
              <w:noProof/>
              <w:sz w:val="24"/>
              <w:szCs w:val="24"/>
            </w:rPr>
            <w:t>(Brendan Fleming, 2024)</w:t>
          </w:r>
          <w:r w:rsidR="00BF4DEE">
            <w:rPr>
              <w:rFonts w:ascii="Arial" w:hAnsi="Arial" w:cs="Arial"/>
              <w:sz w:val="24"/>
              <w:szCs w:val="24"/>
            </w:rPr>
            <w:fldChar w:fldCharType="end"/>
          </w:r>
        </w:sdtContent>
      </w:sdt>
      <w:r w:rsidR="00873BDA">
        <w:rPr>
          <w:rFonts w:ascii="Arial" w:hAnsi="Arial" w:cs="Arial"/>
          <w:sz w:val="24"/>
          <w:szCs w:val="24"/>
        </w:rPr>
        <w:t>.</w:t>
      </w:r>
      <w:r w:rsidR="00BF4DEE">
        <w:rPr>
          <w:rFonts w:ascii="Arial" w:hAnsi="Arial" w:cs="Arial"/>
          <w:sz w:val="24"/>
          <w:szCs w:val="24"/>
        </w:rPr>
        <w:t xml:space="preserve"> </w:t>
      </w:r>
      <w:r>
        <w:rPr>
          <w:rFonts w:ascii="Arial" w:hAnsi="Arial" w:cs="Arial"/>
          <w:sz w:val="24"/>
          <w:szCs w:val="24"/>
        </w:rPr>
        <w:t xml:space="preserve">New systems and 108 recommendations were </w:t>
      </w:r>
      <w:r w:rsidR="00CA0318">
        <w:rPr>
          <w:rFonts w:ascii="Arial" w:hAnsi="Arial" w:cs="Arial"/>
          <w:sz w:val="24"/>
          <w:szCs w:val="24"/>
        </w:rPr>
        <w:t xml:space="preserve">put </w:t>
      </w:r>
      <w:r>
        <w:rPr>
          <w:rFonts w:ascii="Arial" w:hAnsi="Arial" w:cs="Arial"/>
          <w:sz w:val="24"/>
          <w:szCs w:val="24"/>
        </w:rPr>
        <w:t xml:space="preserve">in place to ensure that this never happens </w:t>
      </w:r>
      <w:r w:rsidR="00B4367E">
        <w:rPr>
          <w:rFonts w:ascii="Arial" w:hAnsi="Arial" w:cs="Arial"/>
          <w:sz w:val="24"/>
          <w:szCs w:val="24"/>
        </w:rPr>
        <w:t>again</w:t>
      </w:r>
      <w:r w:rsidR="009C45B6">
        <w:rPr>
          <w:rFonts w:ascii="Arial" w:hAnsi="Arial" w:cs="Arial"/>
          <w:sz w:val="24"/>
          <w:szCs w:val="24"/>
        </w:rPr>
        <w:t>. The</w:t>
      </w:r>
      <w:r w:rsidR="00CA0318">
        <w:rPr>
          <w:rFonts w:ascii="Arial" w:hAnsi="Arial" w:cs="Arial"/>
          <w:sz w:val="24"/>
          <w:szCs w:val="24"/>
        </w:rPr>
        <w:t xml:space="preserve"> </w:t>
      </w:r>
      <w:r w:rsidR="00CA0318">
        <w:rPr>
          <w:rFonts w:ascii="Arial" w:hAnsi="Arial" w:cs="Arial"/>
          <w:sz w:val="24"/>
          <w:szCs w:val="24"/>
        </w:rPr>
        <w:lastRenderedPageBreak/>
        <w:t xml:space="preserve">children’s interest </w:t>
      </w:r>
      <w:proofErr w:type="gramStart"/>
      <w:r w:rsidR="00CA0318">
        <w:rPr>
          <w:rFonts w:ascii="Arial" w:hAnsi="Arial" w:cs="Arial"/>
          <w:sz w:val="24"/>
          <w:szCs w:val="24"/>
        </w:rPr>
        <w:t>are</w:t>
      </w:r>
      <w:proofErr w:type="gramEnd"/>
      <w:r w:rsidR="00CA0318">
        <w:rPr>
          <w:rFonts w:ascii="Arial" w:hAnsi="Arial" w:cs="Arial"/>
          <w:sz w:val="24"/>
          <w:szCs w:val="24"/>
        </w:rPr>
        <w:t xml:space="preserve"> top priority, they have </w:t>
      </w:r>
      <w:r w:rsidR="003F6876">
        <w:rPr>
          <w:rFonts w:ascii="Arial" w:hAnsi="Arial" w:cs="Arial"/>
          <w:sz w:val="24"/>
          <w:szCs w:val="24"/>
        </w:rPr>
        <w:t>parental</w:t>
      </w:r>
      <w:r w:rsidR="00CA0318">
        <w:rPr>
          <w:rFonts w:ascii="Arial" w:hAnsi="Arial" w:cs="Arial"/>
          <w:sz w:val="24"/>
          <w:szCs w:val="24"/>
        </w:rPr>
        <w:t xml:space="preserve"> guidance</w:t>
      </w:r>
      <w:r w:rsidR="00B87D14">
        <w:rPr>
          <w:rFonts w:ascii="Arial" w:hAnsi="Arial" w:cs="Arial"/>
          <w:sz w:val="24"/>
          <w:szCs w:val="24"/>
        </w:rPr>
        <w:t>, freedom of expression</w:t>
      </w:r>
      <w:r w:rsidR="00CA0318">
        <w:rPr>
          <w:rFonts w:ascii="Arial" w:hAnsi="Arial" w:cs="Arial"/>
          <w:sz w:val="24"/>
          <w:szCs w:val="24"/>
        </w:rPr>
        <w:t xml:space="preserve"> and have life survival and development</w:t>
      </w:r>
      <w:r w:rsidR="00B4367E">
        <w:rPr>
          <w:rFonts w:ascii="Arial" w:hAnsi="Arial" w:cs="Arial"/>
          <w:sz w:val="24"/>
          <w:szCs w:val="24"/>
        </w:rPr>
        <w:t>, plus many</w:t>
      </w:r>
      <w:r w:rsidR="003F6876">
        <w:rPr>
          <w:rFonts w:ascii="Arial" w:hAnsi="Arial" w:cs="Arial"/>
          <w:sz w:val="24"/>
          <w:szCs w:val="24"/>
        </w:rPr>
        <w:t xml:space="preserve"> factors</w:t>
      </w:r>
      <w:r w:rsidR="00B4367E">
        <w:rPr>
          <w:rFonts w:ascii="Arial" w:hAnsi="Arial" w:cs="Arial"/>
          <w:sz w:val="24"/>
          <w:szCs w:val="24"/>
        </w:rPr>
        <w:t xml:space="preserve"> as part of the UNCRC (United Nations Convention on the Rights of the Child)</w:t>
      </w:r>
      <w:r w:rsidR="003F6876">
        <w:rPr>
          <w:rFonts w:ascii="Arial" w:hAnsi="Arial" w:cs="Arial"/>
          <w:sz w:val="24"/>
          <w:szCs w:val="24"/>
        </w:rPr>
        <w:t xml:space="preserve"> </w:t>
      </w:r>
      <w:sdt>
        <w:sdtPr>
          <w:rPr>
            <w:rFonts w:ascii="Arial" w:hAnsi="Arial" w:cs="Arial"/>
            <w:sz w:val="24"/>
            <w:szCs w:val="24"/>
          </w:rPr>
          <w:id w:val="1126736997"/>
          <w:citation/>
        </w:sdtPr>
        <w:sdtEndPr/>
        <w:sdtContent>
          <w:r w:rsidR="003F6876">
            <w:rPr>
              <w:rFonts w:ascii="Arial" w:hAnsi="Arial" w:cs="Arial"/>
              <w:sz w:val="24"/>
              <w:szCs w:val="24"/>
            </w:rPr>
            <w:fldChar w:fldCharType="begin"/>
          </w:r>
          <w:r w:rsidR="003F6876">
            <w:rPr>
              <w:rFonts w:ascii="Arial" w:hAnsi="Arial" w:cs="Arial"/>
              <w:sz w:val="24"/>
              <w:szCs w:val="24"/>
            </w:rPr>
            <w:instrText xml:space="preserve"> CITATION Uni24 \l 2057 </w:instrText>
          </w:r>
          <w:r w:rsidR="003F6876">
            <w:rPr>
              <w:rFonts w:ascii="Arial" w:hAnsi="Arial" w:cs="Arial"/>
              <w:sz w:val="24"/>
              <w:szCs w:val="24"/>
            </w:rPr>
            <w:fldChar w:fldCharType="separate"/>
          </w:r>
          <w:r w:rsidR="0030112D" w:rsidRPr="0030112D">
            <w:rPr>
              <w:rFonts w:ascii="Arial" w:hAnsi="Arial" w:cs="Arial"/>
              <w:noProof/>
              <w:sz w:val="24"/>
              <w:szCs w:val="24"/>
            </w:rPr>
            <w:t>(Unicef, 2024)</w:t>
          </w:r>
          <w:r w:rsidR="003F6876">
            <w:rPr>
              <w:rFonts w:ascii="Arial" w:hAnsi="Arial" w:cs="Arial"/>
              <w:sz w:val="24"/>
              <w:szCs w:val="24"/>
            </w:rPr>
            <w:fldChar w:fldCharType="end"/>
          </w:r>
        </w:sdtContent>
      </w:sdt>
      <w:r w:rsidR="003F6876">
        <w:rPr>
          <w:rFonts w:ascii="Arial" w:hAnsi="Arial" w:cs="Arial"/>
          <w:sz w:val="24"/>
          <w:szCs w:val="24"/>
        </w:rPr>
        <w:t>.</w:t>
      </w:r>
    </w:p>
    <w:p w14:paraId="7546631E" w14:textId="7E683CB4" w:rsidR="00750BCF" w:rsidRDefault="00B87D14" w:rsidP="00750BCF">
      <w:pPr>
        <w:spacing w:after="0"/>
        <w:rPr>
          <w:rFonts w:ascii="Arial" w:hAnsi="Arial" w:cs="Arial"/>
          <w:sz w:val="24"/>
          <w:szCs w:val="24"/>
        </w:rPr>
      </w:pPr>
      <w:r>
        <w:rPr>
          <w:rFonts w:ascii="Arial" w:hAnsi="Arial" w:cs="Arial"/>
          <w:sz w:val="24"/>
          <w:szCs w:val="24"/>
        </w:rPr>
        <w:t>Multi-agenc</w:t>
      </w:r>
      <w:r w:rsidR="0055068C">
        <w:rPr>
          <w:rFonts w:ascii="Arial" w:hAnsi="Arial" w:cs="Arial"/>
          <w:sz w:val="24"/>
          <w:szCs w:val="24"/>
        </w:rPr>
        <w:t>ies</w:t>
      </w:r>
      <w:r>
        <w:rPr>
          <w:rFonts w:ascii="Arial" w:hAnsi="Arial" w:cs="Arial"/>
          <w:sz w:val="24"/>
          <w:szCs w:val="24"/>
        </w:rPr>
        <w:t xml:space="preserve"> should </w:t>
      </w:r>
      <w:r w:rsidR="0055068C">
        <w:rPr>
          <w:rFonts w:ascii="Arial" w:hAnsi="Arial" w:cs="Arial"/>
          <w:sz w:val="24"/>
          <w:szCs w:val="24"/>
        </w:rPr>
        <w:t>be robust and all agencies wit</w:t>
      </w:r>
      <w:r w:rsidR="00B4367E">
        <w:rPr>
          <w:rFonts w:ascii="Arial" w:hAnsi="Arial" w:cs="Arial"/>
          <w:sz w:val="24"/>
          <w:szCs w:val="24"/>
        </w:rPr>
        <w:t>h</w:t>
      </w:r>
      <w:r w:rsidR="0055068C">
        <w:rPr>
          <w:rFonts w:ascii="Arial" w:hAnsi="Arial" w:cs="Arial"/>
          <w:sz w:val="24"/>
          <w:szCs w:val="24"/>
        </w:rPr>
        <w:t xml:space="preserve"> interest in the child should have them at the centre of all discussions. Co</w:t>
      </w:r>
      <w:r w:rsidR="00820E9F">
        <w:rPr>
          <w:rFonts w:ascii="Arial" w:hAnsi="Arial" w:cs="Arial"/>
          <w:sz w:val="24"/>
          <w:szCs w:val="24"/>
        </w:rPr>
        <w:t>mmunication is imperative in ensuring the well being of the child and to ensure that the best outcome is achieved</w:t>
      </w:r>
      <w:r w:rsidR="00901494">
        <w:rPr>
          <w:rFonts w:ascii="Arial" w:hAnsi="Arial" w:cs="Arial"/>
          <w:sz w:val="24"/>
          <w:szCs w:val="24"/>
        </w:rPr>
        <w:t xml:space="preserve">. Sharing the correct information is also important to ensure that all relevant information is discussed </w:t>
      </w:r>
      <w:sdt>
        <w:sdtPr>
          <w:rPr>
            <w:rFonts w:ascii="Arial" w:hAnsi="Arial" w:cs="Arial"/>
            <w:sz w:val="24"/>
            <w:szCs w:val="24"/>
          </w:rPr>
          <w:id w:val="907262245"/>
          <w:citation/>
        </w:sdtPr>
        <w:sdtEndPr/>
        <w:sdtContent>
          <w:r w:rsidR="00820E9F">
            <w:rPr>
              <w:rFonts w:ascii="Arial" w:hAnsi="Arial" w:cs="Arial"/>
              <w:sz w:val="24"/>
              <w:szCs w:val="24"/>
            </w:rPr>
            <w:fldChar w:fldCharType="begin"/>
          </w:r>
          <w:r w:rsidR="00820E9F">
            <w:rPr>
              <w:rFonts w:ascii="Arial" w:hAnsi="Arial" w:cs="Arial"/>
              <w:sz w:val="24"/>
              <w:szCs w:val="24"/>
            </w:rPr>
            <w:instrText xml:space="preserve"> CITATION NSP23 \l 2057 </w:instrText>
          </w:r>
          <w:r w:rsidR="00820E9F">
            <w:rPr>
              <w:rFonts w:ascii="Arial" w:hAnsi="Arial" w:cs="Arial"/>
              <w:sz w:val="24"/>
              <w:szCs w:val="24"/>
            </w:rPr>
            <w:fldChar w:fldCharType="separate"/>
          </w:r>
          <w:r w:rsidR="0030112D" w:rsidRPr="0030112D">
            <w:rPr>
              <w:rFonts w:ascii="Arial" w:hAnsi="Arial" w:cs="Arial"/>
              <w:noProof/>
              <w:sz w:val="24"/>
              <w:szCs w:val="24"/>
            </w:rPr>
            <w:t>(NSPCC, 2023)</w:t>
          </w:r>
          <w:r w:rsidR="00820E9F">
            <w:rPr>
              <w:rFonts w:ascii="Arial" w:hAnsi="Arial" w:cs="Arial"/>
              <w:sz w:val="24"/>
              <w:szCs w:val="24"/>
            </w:rPr>
            <w:fldChar w:fldCharType="end"/>
          </w:r>
        </w:sdtContent>
      </w:sdt>
      <w:r w:rsidR="00901494">
        <w:rPr>
          <w:rFonts w:ascii="Arial" w:hAnsi="Arial" w:cs="Arial"/>
          <w:sz w:val="24"/>
          <w:szCs w:val="24"/>
        </w:rPr>
        <w:t>.</w:t>
      </w:r>
      <w:r w:rsidR="00B30275">
        <w:rPr>
          <w:rFonts w:ascii="Arial" w:hAnsi="Arial" w:cs="Arial"/>
          <w:sz w:val="24"/>
          <w:szCs w:val="24"/>
        </w:rPr>
        <w:t xml:space="preserve"> The Multi-</w:t>
      </w:r>
      <w:r w:rsidR="00C259B8">
        <w:rPr>
          <w:rFonts w:ascii="Arial" w:hAnsi="Arial" w:cs="Arial"/>
          <w:sz w:val="24"/>
          <w:szCs w:val="24"/>
        </w:rPr>
        <w:t>A</w:t>
      </w:r>
      <w:r w:rsidR="00B30275">
        <w:rPr>
          <w:rFonts w:ascii="Arial" w:hAnsi="Arial" w:cs="Arial"/>
          <w:sz w:val="24"/>
          <w:szCs w:val="24"/>
        </w:rPr>
        <w:t xml:space="preserve">gency </w:t>
      </w:r>
      <w:r w:rsidR="00C259B8">
        <w:rPr>
          <w:rFonts w:ascii="Arial" w:hAnsi="Arial" w:cs="Arial"/>
          <w:sz w:val="24"/>
          <w:szCs w:val="24"/>
        </w:rPr>
        <w:t>S</w:t>
      </w:r>
      <w:r w:rsidR="00B30275">
        <w:rPr>
          <w:rFonts w:ascii="Arial" w:hAnsi="Arial" w:cs="Arial"/>
          <w:sz w:val="24"/>
          <w:szCs w:val="24"/>
        </w:rPr>
        <w:t xml:space="preserve">afeguarding </w:t>
      </w:r>
      <w:r w:rsidR="00C259B8">
        <w:rPr>
          <w:rFonts w:ascii="Arial" w:hAnsi="Arial" w:cs="Arial"/>
          <w:sz w:val="24"/>
          <w:szCs w:val="24"/>
        </w:rPr>
        <w:t>H</w:t>
      </w:r>
      <w:r w:rsidR="00B30275">
        <w:rPr>
          <w:rFonts w:ascii="Arial" w:hAnsi="Arial" w:cs="Arial"/>
          <w:sz w:val="24"/>
          <w:szCs w:val="24"/>
        </w:rPr>
        <w:t>ub (MASH) in Bridgend will ensure an earl</w:t>
      </w:r>
      <w:r w:rsidR="00C259B8">
        <w:rPr>
          <w:rFonts w:ascii="Arial" w:hAnsi="Arial" w:cs="Arial"/>
          <w:sz w:val="24"/>
          <w:szCs w:val="24"/>
        </w:rPr>
        <w:t>y</w:t>
      </w:r>
      <w:r w:rsidR="00B30275">
        <w:rPr>
          <w:rFonts w:ascii="Arial" w:hAnsi="Arial" w:cs="Arial"/>
          <w:sz w:val="24"/>
          <w:szCs w:val="24"/>
        </w:rPr>
        <w:t xml:space="preserve">, higher quality sharing of information and decision making. </w:t>
      </w:r>
      <w:r w:rsidR="00750BCF">
        <w:rPr>
          <w:rFonts w:ascii="Arial" w:hAnsi="Arial" w:cs="Arial"/>
          <w:sz w:val="24"/>
          <w:szCs w:val="24"/>
        </w:rPr>
        <w:t xml:space="preserve">Professionals </w:t>
      </w:r>
      <w:proofErr w:type="gramStart"/>
      <w:r w:rsidR="00750BCF">
        <w:rPr>
          <w:rFonts w:ascii="Arial" w:hAnsi="Arial" w:cs="Arial"/>
          <w:sz w:val="24"/>
          <w:szCs w:val="24"/>
        </w:rPr>
        <w:t>are able to</w:t>
      </w:r>
      <w:proofErr w:type="gramEnd"/>
      <w:r w:rsidR="00750BCF">
        <w:rPr>
          <w:rFonts w:ascii="Arial" w:hAnsi="Arial" w:cs="Arial"/>
          <w:sz w:val="24"/>
          <w:szCs w:val="24"/>
        </w:rPr>
        <w:t xml:space="preserve"> protect the most vulnerable children with additional information with referrals from both the public and professionals</w:t>
      </w:r>
      <w:r w:rsidR="00C259B8">
        <w:rPr>
          <w:rFonts w:ascii="Arial" w:hAnsi="Arial" w:cs="Arial"/>
          <w:sz w:val="24"/>
          <w:szCs w:val="24"/>
        </w:rPr>
        <w:t xml:space="preserve"> too</w:t>
      </w:r>
      <w:r w:rsidR="00750BCF">
        <w:rPr>
          <w:rFonts w:ascii="Arial" w:hAnsi="Arial" w:cs="Arial"/>
          <w:sz w:val="24"/>
          <w:szCs w:val="24"/>
        </w:rPr>
        <w:t>. The MASH team is made up of individuals from:</w:t>
      </w:r>
    </w:p>
    <w:p w14:paraId="5071E960" w14:textId="03794928" w:rsidR="00B87D14"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Bridgend County Borough Council</w:t>
      </w:r>
    </w:p>
    <w:p w14:paraId="7135727C" w14:textId="19FEFA64"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Landlords</w:t>
      </w:r>
    </w:p>
    <w:p w14:paraId="4087F006" w14:textId="4BE22C34"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 xml:space="preserve">Probation </w:t>
      </w:r>
    </w:p>
    <w:p w14:paraId="3F235669" w14:textId="694B4CB0"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Health (</w:t>
      </w:r>
      <w:proofErr w:type="spellStart"/>
      <w:r>
        <w:rPr>
          <w:rFonts w:ascii="Arial" w:hAnsi="Arial" w:cs="Arial"/>
          <w:sz w:val="24"/>
          <w:szCs w:val="24"/>
        </w:rPr>
        <w:t>Cam</w:t>
      </w:r>
      <w:r w:rsidR="005A1C85">
        <w:rPr>
          <w:rFonts w:ascii="Arial" w:hAnsi="Arial" w:cs="Arial"/>
          <w:sz w:val="24"/>
          <w:szCs w:val="24"/>
        </w:rPr>
        <w:t>h</w:t>
      </w:r>
      <w:r>
        <w:rPr>
          <w:rFonts w:ascii="Arial" w:hAnsi="Arial" w:cs="Arial"/>
          <w:sz w:val="24"/>
          <w:szCs w:val="24"/>
        </w:rPr>
        <w:t>s</w:t>
      </w:r>
      <w:proofErr w:type="spellEnd"/>
      <w:r>
        <w:rPr>
          <w:rFonts w:ascii="Arial" w:hAnsi="Arial" w:cs="Arial"/>
          <w:sz w:val="24"/>
          <w:szCs w:val="24"/>
        </w:rPr>
        <w:t>)</w:t>
      </w:r>
    </w:p>
    <w:p w14:paraId="4E9B7D5F" w14:textId="3E257C6E"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Police Public Protection Unit</w:t>
      </w:r>
    </w:p>
    <w:p w14:paraId="645EBF9F" w14:textId="25129B7E"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Child Sexual Exploitation</w:t>
      </w:r>
    </w:p>
    <w:p w14:paraId="08D6A36F" w14:textId="32E87049"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Voluntary Organisations</w:t>
      </w:r>
    </w:p>
    <w:p w14:paraId="1C2A8145" w14:textId="75F0BED8" w:rsidR="00750BCF" w:rsidRDefault="00750BCF" w:rsidP="00750BCF">
      <w:pPr>
        <w:pStyle w:val="ListParagraph"/>
        <w:numPr>
          <w:ilvl w:val="0"/>
          <w:numId w:val="3"/>
        </w:numPr>
        <w:spacing w:after="0"/>
        <w:rPr>
          <w:rFonts w:ascii="Arial" w:hAnsi="Arial" w:cs="Arial"/>
          <w:sz w:val="24"/>
          <w:szCs w:val="24"/>
        </w:rPr>
      </w:pPr>
      <w:r>
        <w:rPr>
          <w:rFonts w:ascii="Arial" w:hAnsi="Arial" w:cs="Arial"/>
          <w:sz w:val="24"/>
          <w:szCs w:val="24"/>
        </w:rPr>
        <w:t>Adult Safeguarding Team</w:t>
      </w:r>
    </w:p>
    <w:p w14:paraId="6404AEFA" w14:textId="77777777" w:rsidR="005A1C85" w:rsidRDefault="005A1C85" w:rsidP="00750BCF">
      <w:pPr>
        <w:spacing w:after="0"/>
        <w:rPr>
          <w:rFonts w:ascii="Arial" w:hAnsi="Arial" w:cs="Arial"/>
          <w:sz w:val="24"/>
          <w:szCs w:val="24"/>
        </w:rPr>
      </w:pPr>
    </w:p>
    <w:p w14:paraId="4F3A084C" w14:textId="0B44A899" w:rsidR="00750BCF" w:rsidRDefault="00750BCF" w:rsidP="00750BCF">
      <w:pPr>
        <w:spacing w:after="0"/>
        <w:rPr>
          <w:rFonts w:ascii="Arial" w:hAnsi="Arial" w:cs="Arial"/>
          <w:sz w:val="24"/>
          <w:szCs w:val="24"/>
        </w:rPr>
      </w:pPr>
      <w:r>
        <w:rPr>
          <w:rFonts w:ascii="Arial" w:hAnsi="Arial" w:cs="Arial"/>
          <w:sz w:val="24"/>
          <w:szCs w:val="24"/>
        </w:rPr>
        <w:t xml:space="preserve">And many more organisations to ensure the wellbeing and safety of the child </w:t>
      </w:r>
      <w:sdt>
        <w:sdtPr>
          <w:rPr>
            <w:rFonts w:ascii="Arial" w:hAnsi="Arial" w:cs="Arial"/>
            <w:sz w:val="24"/>
            <w:szCs w:val="24"/>
          </w:rPr>
          <w:id w:val="152493333"/>
          <w:citation/>
        </w:sdtPr>
        <w:sdtContent>
          <w:r>
            <w:rPr>
              <w:rFonts w:ascii="Arial" w:hAnsi="Arial" w:cs="Arial"/>
              <w:sz w:val="24"/>
              <w:szCs w:val="24"/>
            </w:rPr>
            <w:fldChar w:fldCharType="begin"/>
          </w:r>
          <w:r>
            <w:rPr>
              <w:rFonts w:ascii="Arial" w:hAnsi="Arial" w:cs="Arial"/>
              <w:sz w:val="24"/>
              <w:szCs w:val="24"/>
            </w:rPr>
            <w:instrText xml:space="preserve"> CITATION Bri24 \l 2057 </w:instrText>
          </w:r>
          <w:r>
            <w:rPr>
              <w:rFonts w:ascii="Arial" w:hAnsi="Arial" w:cs="Arial"/>
              <w:sz w:val="24"/>
              <w:szCs w:val="24"/>
            </w:rPr>
            <w:fldChar w:fldCharType="separate"/>
          </w:r>
          <w:r w:rsidR="0030112D" w:rsidRPr="0030112D">
            <w:rPr>
              <w:rFonts w:ascii="Arial" w:hAnsi="Arial" w:cs="Arial"/>
              <w:noProof/>
              <w:sz w:val="24"/>
              <w:szCs w:val="24"/>
            </w:rPr>
            <w:t>(Bridgend County Borough Council, 2024)</w:t>
          </w:r>
          <w:r>
            <w:rPr>
              <w:rFonts w:ascii="Arial" w:hAnsi="Arial" w:cs="Arial"/>
              <w:sz w:val="24"/>
              <w:szCs w:val="24"/>
            </w:rPr>
            <w:fldChar w:fldCharType="end"/>
          </w:r>
        </w:sdtContent>
      </w:sdt>
      <w:r w:rsidR="00C259B8">
        <w:rPr>
          <w:rFonts w:ascii="Arial" w:hAnsi="Arial" w:cs="Arial"/>
          <w:sz w:val="24"/>
          <w:szCs w:val="24"/>
        </w:rPr>
        <w:t>.</w:t>
      </w:r>
    </w:p>
    <w:p w14:paraId="2D8AC1C0" w14:textId="77777777" w:rsidR="00750BCF" w:rsidRPr="00750BCF" w:rsidRDefault="00750BCF" w:rsidP="00750BCF">
      <w:pPr>
        <w:spacing w:after="0"/>
        <w:rPr>
          <w:rFonts w:ascii="Arial" w:hAnsi="Arial" w:cs="Arial"/>
          <w:sz w:val="24"/>
          <w:szCs w:val="24"/>
        </w:rPr>
      </w:pPr>
    </w:p>
    <w:p w14:paraId="6493B7A3" w14:textId="19FF1F6E" w:rsidR="004D3424" w:rsidRDefault="00B87D14" w:rsidP="00CB0F10">
      <w:pPr>
        <w:spacing w:after="0"/>
        <w:rPr>
          <w:rFonts w:ascii="Arial" w:hAnsi="Arial" w:cs="Arial"/>
          <w:sz w:val="24"/>
          <w:szCs w:val="24"/>
        </w:rPr>
      </w:pPr>
      <w:r>
        <w:rPr>
          <w:rFonts w:ascii="Arial" w:hAnsi="Arial" w:cs="Arial"/>
          <w:sz w:val="24"/>
          <w:szCs w:val="24"/>
        </w:rPr>
        <w:t>However, m</w:t>
      </w:r>
      <w:r w:rsidR="004D3424">
        <w:rPr>
          <w:rFonts w:ascii="Arial" w:hAnsi="Arial" w:cs="Arial"/>
          <w:sz w:val="24"/>
          <w:szCs w:val="24"/>
        </w:rPr>
        <w:t xml:space="preserve">ulti-agency working does come with its benefits and challenges as the process is not always straight forward and can be quite complex involving </w:t>
      </w:r>
      <w:r w:rsidR="00A36511">
        <w:rPr>
          <w:rFonts w:ascii="Arial" w:hAnsi="Arial" w:cs="Arial"/>
          <w:sz w:val="24"/>
          <w:szCs w:val="24"/>
        </w:rPr>
        <w:t xml:space="preserve">so </w:t>
      </w:r>
      <w:r w:rsidR="004D3424">
        <w:rPr>
          <w:rFonts w:ascii="Arial" w:hAnsi="Arial" w:cs="Arial"/>
          <w:sz w:val="24"/>
          <w:szCs w:val="24"/>
        </w:rPr>
        <w:t xml:space="preserve">many people coming together </w:t>
      </w:r>
      <w:r w:rsidR="00A36511">
        <w:rPr>
          <w:rFonts w:ascii="Arial" w:hAnsi="Arial" w:cs="Arial"/>
          <w:sz w:val="24"/>
          <w:szCs w:val="24"/>
        </w:rPr>
        <w:t>at one time</w:t>
      </w:r>
      <w:r w:rsidR="004D3424">
        <w:rPr>
          <w:rFonts w:ascii="Arial" w:hAnsi="Arial" w:cs="Arial"/>
          <w:sz w:val="24"/>
          <w:szCs w:val="24"/>
        </w:rPr>
        <w:t>.</w:t>
      </w:r>
      <w:r w:rsidR="00872A80">
        <w:rPr>
          <w:rFonts w:ascii="Arial" w:hAnsi="Arial" w:cs="Arial"/>
          <w:sz w:val="24"/>
          <w:szCs w:val="24"/>
        </w:rPr>
        <w:t xml:space="preserve"> </w:t>
      </w:r>
    </w:p>
    <w:p w14:paraId="119229BB" w14:textId="77777777" w:rsidR="004D3424" w:rsidRDefault="004D3424" w:rsidP="00CB0F10">
      <w:pPr>
        <w:spacing w:after="0"/>
        <w:rPr>
          <w:rFonts w:ascii="Arial" w:hAnsi="Arial" w:cs="Arial"/>
          <w:sz w:val="24"/>
          <w:szCs w:val="24"/>
        </w:rPr>
      </w:pPr>
    </w:p>
    <w:p w14:paraId="13BCB8A1" w14:textId="43566C70" w:rsidR="00CB0F10" w:rsidRDefault="00CB0F10" w:rsidP="00CB0F10">
      <w:pPr>
        <w:spacing w:after="0"/>
        <w:rPr>
          <w:rFonts w:ascii="Arial" w:hAnsi="Arial" w:cs="Arial"/>
          <w:sz w:val="24"/>
          <w:szCs w:val="24"/>
        </w:rPr>
      </w:pPr>
      <w:r>
        <w:rPr>
          <w:rFonts w:ascii="Arial" w:hAnsi="Arial" w:cs="Arial"/>
          <w:sz w:val="24"/>
          <w:szCs w:val="24"/>
        </w:rPr>
        <w:t xml:space="preserve">Benefits of multi-agency </w:t>
      </w:r>
      <w:r w:rsidR="00950DE1">
        <w:rPr>
          <w:rFonts w:ascii="Arial" w:hAnsi="Arial" w:cs="Arial"/>
          <w:sz w:val="24"/>
          <w:szCs w:val="24"/>
        </w:rPr>
        <w:t>working.</w:t>
      </w:r>
    </w:p>
    <w:p w14:paraId="1F50295A" w14:textId="13F88997" w:rsidR="00CB0F10" w:rsidRDefault="00CB0F10" w:rsidP="00CB0F10">
      <w:pPr>
        <w:pStyle w:val="ListParagraph"/>
        <w:numPr>
          <w:ilvl w:val="0"/>
          <w:numId w:val="1"/>
        </w:numPr>
        <w:spacing w:after="0"/>
        <w:rPr>
          <w:rFonts w:ascii="Arial" w:hAnsi="Arial" w:cs="Arial"/>
          <w:sz w:val="24"/>
          <w:szCs w:val="24"/>
        </w:rPr>
      </w:pPr>
      <w:r>
        <w:rPr>
          <w:rFonts w:ascii="Arial" w:hAnsi="Arial" w:cs="Arial"/>
          <w:sz w:val="24"/>
          <w:szCs w:val="24"/>
        </w:rPr>
        <w:t>Single point of contact for all safeguarding concerns</w:t>
      </w:r>
      <w:r w:rsidR="00C17DB8">
        <w:rPr>
          <w:rFonts w:ascii="Arial" w:hAnsi="Arial" w:cs="Arial"/>
          <w:sz w:val="24"/>
          <w:szCs w:val="24"/>
        </w:rPr>
        <w:t xml:space="preserve"> where all agencies come together</w:t>
      </w:r>
      <w:r w:rsidR="0030435B">
        <w:rPr>
          <w:rFonts w:ascii="Arial" w:hAnsi="Arial" w:cs="Arial"/>
          <w:sz w:val="24"/>
          <w:szCs w:val="24"/>
        </w:rPr>
        <w:t xml:space="preserve"> to form </w:t>
      </w:r>
      <w:r w:rsidR="00F04CDC">
        <w:rPr>
          <w:rFonts w:ascii="Arial" w:hAnsi="Arial" w:cs="Arial"/>
          <w:sz w:val="24"/>
          <w:szCs w:val="24"/>
        </w:rPr>
        <w:t>a</w:t>
      </w:r>
      <w:r w:rsidR="0030435B">
        <w:rPr>
          <w:rFonts w:ascii="Arial" w:hAnsi="Arial" w:cs="Arial"/>
          <w:sz w:val="24"/>
          <w:szCs w:val="24"/>
        </w:rPr>
        <w:t xml:space="preserve"> holistic </w:t>
      </w:r>
      <w:proofErr w:type="gramStart"/>
      <w:r w:rsidR="0030435B">
        <w:rPr>
          <w:rFonts w:ascii="Arial" w:hAnsi="Arial" w:cs="Arial"/>
          <w:sz w:val="24"/>
          <w:szCs w:val="24"/>
        </w:rPr>
        <w:t>approac</w:t>
      </w:r>
      <w:r w:rsidR="00611F32">
        <w:rPr>
          <w:rFonts w:ascii="Arial" w:hAnsi="Arial" w:cs="Arial"/>
          <w:sz w:val="24"/>
          <w:szCs w:val="24"/>
        </w:rPr>
        <w:t>h</w:t>
      </w:r>
      <w:proofErr w:type="gramEnd"/>
    </w:p>
    <w:p w14:paraId="130EFB2C" w14:textId="5775515A" w:rsidR="00D802C3" w:rsidRDefault="00D802C3" w:rsidP="00CB0F10">
      <w:pPr>
        <w:pStyle w:val="ListParagraph"/>
        <w:numPr>
          <w:ilvl w:val="0"/>
          <w:numId w:val="1"/>
        </w:numPr>
        <w:spacing w:after="0"/>
        <w:rPr>
          <w:rFonts w:ascii="Arial" w:hAnsi="Arial" w:cs="Arial"/>
          <w:sz w:val="24"/>
          <w:szCs w:val="24"/>
        </w:rPr>
      </w:pPr>
      <w:r>
        <w:rPr>
          <w:rFonts w:ascii="Arial" w:hAnsi="Arial" w:cs="Arial"/>
          <w:sz w:val="24"/>
          <w:szCs w:val="24"/>
        </w:rPr>
        <w:t xml:space="preserve">Different expertise of each </w:t>
      </w:r>
      <w:r w:rsidR="00F04CDC">
        <w:rPr>
          <w:rFonts w:ascii="Arial" w:hAnsi="Arial" w:cs="Arial"/>
          <w:sz w:val="24"/>
          <w:szCs w:val="24"/>
        </w:rPr>
        <w:t>agency working together</w:t>
      </w:r>
      <w:r>
        <w:rPr>
          <w:rFonts w:ascii="Arial" w:hAnsi="Arial" w:cs="Arial"/>
          <w:sz w:val="24"/>
          <w:szCs w:val="24"/>
        </w:rPr>
        <w:t xml:space="preserve"> to discuss ideas and the way </w:t>
      </w:r>
      <w:proofErr w:type="gramStart"/>
      <w:r>
        <w:rPr>
          <w:rFonts w:ascii="Arial" w:hAnsi="Arial" w:cs="Arial"/>
          <w:sz w:val="24"/>
          <w:szCs w:val="24"/>
        </w:rPr>
        <w:t>forward</w:t>
      </w:r>
      <w:proofErr w:type="gramEnd"/>
    </w:p>
    <w:p w14:paraId="0E66B735" w14:textId="166F76AB" w:rsidR="00CB0F10" w:rsidRDefault="00B37887" w:rsidP="00CB0F10">
      <w:pPr>
        <w:pStyle w:val="ListParagraph"/>
        <w:numPr>
          <w:ilvl w:val="0"/>
          <w:numId w:val="1"/>
        </w:numPr>
        <w:spacing w:after="0"/>
        <w:rPr>
          <w:rFonts w:ascii="Arial" w:hAnsi="Arial" w:cs="Arial"/>
          <w:sz w:val="24"/>
          <w:szCs w:val="24"/>
        </w:rPr>
      </w:pPr>
      <w:r>
        <w:rPr>
          <w:rFonts w:ascii="Arial" w:hAnsi="Arial" w:cs="Arial"/>
          <w:sz w:val="24"/>
          <w:szCs w:val="24"/>
        </w:rPr>
        <w:t>Improved outcomes for children</w:t>
      </w:r>
      <w:r w:rsidR="00D614B4">
        <w:rPr>
          <w:rFonts w:ascii="Arial" w:hAnsi="Arial" w:cs="Arial"/>
          <w:sz w:val="24"/>
          <w:szCs w:val="24"/>
        </w:rPr>
        <w:t xml:space="preserve"> where support is</w:t>
      </w:r>
      <w:r w:rsidR="005A4382">
        <w:rPr>
          <w:rFonts w:ascii="Arial" w:hAnsi="Arial" w:cs="Arial"/>
          <w:sz w:val="24"/>
          <w:szCs w:val="24"/>
        </w:rPr>
        <w:t xml:space="preserve"> accessible on an as and when </w:t>
      </w:r>
      <w:proofErr w:type="gramStart"/>
      <w:r w:rsidR="005A4382">
        <w:rPr>
          <w:rFonts w:ascii="Arial" w:hAnsi="Arial" w:cs="Arial"/>
          <w:sz w:val="24"/>
          <w:szCs w:val="24"/>
        </w:rPr>
        <w:t>basis</w:t>
      </w:r>
      <w:proofErr w:type="gramEnd"/>
    </w:p>
    <w:p w14:paraId="5FD25CDB" w14:textId="01DBE8E0" w:rsidR="00B37887" w:rsidRPr="00F04CDC" w:rsidRDefault="005A4382" w:rsidP="00F04CDC">
      <w:pPr>
        <w:pStyle w:val="ListParagraph"/>
        <w:numPr>
          <w:ilvl w:val="0"/>
          <w:numId w:val="1"/>
        </w:numPr>
        <w:rPr>
          <w:rFonts w:ascii="Arial" w:hAnsi="Arial" w:cs="Arial"/>
          <w:sz w:val="24"/>
          <w:szCs w:val="24"/>
        </w:rPr>
      </w:pPr>
      <w:r>
        <w:rPr>
          <w:rFonts w:ascii="Arial" w:hAnsi="Arial" w:cs="Arial"/>
          <w:sz w:val="24"/>
          <w:szCs w:val="24"/>
        </w:rPr>
        <w:t xml:space="preserve">All agencies together form a </w:t>
      </w:r>
      <w:r w:rsidR="00950DE1">
        <w:rPr>
          <w:rFonts w:ascii="Arial" w:hAnsi="Arial" w:cs="Arial"/>
          <w:sz w:val="24"/>
          <w:szCs w:val="24"/>
        </w:rPr>
        <w:t xml:space="preserve">stronger/louder </w:t>
      </w:r>
      <w:r>
        <w:rPr>
          <w:rFonts w:ascii="Arial" w:hAnsi="Arial" w:cs="Arial"/>
          <w:sz w:val="24"/>
          <w:szCs w:val="24"/>
        </w:rPr>
        <w:t>voice</w:t>
      </w:r>
      <w:r w:rsidR="00B4367E">
        <w:rPr>
          <w:rFonts w:ascii="Arial" w:hAnsi="Arial" w:cs="Arial"/>
          <w:sz w:val="24"/>
          <w:szCs w:val="24"/>
        </w:rPr>
        <w:t>, break down boundaries and</w:t>
      </w:r>
      <w:r w:rsidR="00950DE1">
        <w:rPr>
          <w:rFonts w:ascii="Arial" w:hAnsi="Arial" w:cs="Arial"/>
          <w:sz w:val="24"/>
          <w:szCs w:val="24"/>
        </w:rPr>
        <w:t xml:space="preserve"> repel small-minded </w:t>
      </w:r>
      <w:proofErr w:type="gramStart"/>
      <w:r w:rsidR="00950DE1">
        <w:rPr>
          <w:rFonts w:ascii="Arial" w:hAnsi="Arial" w:cs="Arial"/>
          <w:sz w:val="24"/>
          <w:szCs w:val="24"/>
        </w:rPr>
        <w:t>attitudes</w:t>
      </w:r>
      <w:proofErr w:type="gramEnd"/>
      <w:r w:rsidR="00950DE1">
        <w:rPr>
          <w:rFonts w:ascii="Arial" w:hAnsi="Arial" w:cs="Arial"/>
          <w:sz w:val="24"/>
          <w:szCs w:val="24"/>
        </w:rPr>
        <w:t xml:space="preserve"> </w:t>
      </w:r>
    </w:p>
    <w:p w14:paraId="2ACC6264" w14:textId="4396AF59" w:rsidR="00CB0F10" w:rsidRDefault="00CB0F10" w:rsidP="00CB0F10">
      <w:pPr>
        <w:spacing w:after="0"/>
        <w:rPr>
          <w:rFonts w:ascii="Arial" w:hAnsi="Arial" w:cs="Arial"/>
          <w:sz w:val="24"/>
          <w:szCs w:val="24"/>
        </w:rPr>
      </w:pPr>
      <w:r>
        <w:rPr>
          <w:rFonts w:ascii="Arial" w:hAnsi="Arial" w:cs="Arial"/>
          <w:sz w:val="24"/>
          <w:szCs w:val="24"/>
        </w:rPr>
        <w:t>Barriers</w:t>
      </w:r>
      <w:r w:rsidR="001449A9">
        <w:rPr>
          <w:rFonts w:ascii="Arial" w:hAnsi="Arial" w:cs="Arial"/>
          <w:sz w:val="24"/>
          <w:szCs w:val="24"/>
        </w:rPr>
        <w:t>/challenges</w:t>
      </w:r>
      <w:r>
        <w:rPr>
          <w:rFonts w:ascii="Arial" w:hAnsi="Arial" w:cs="Arial"/>
          <w:sz w:val="24"/>
          <w:szCs w:val="24"/>
        </w:rPr>
        <w:t xml:space="preserve"> to multi-agency </w:t>
      </w:r>
      <w:proofErr w:type="gramStart"/>
      <w:r>
        <w:rPr>
          <w:rFonts w:ascii="Arial" w:hAnsi="Arial" w:cs="Arial"/>
          <w:sz w:val="24"/>
          <w:szCs w:val="24"/>
        </w:rPr>
        <w:t>working;</w:t>
      </w:r>
      <w:proofErr w:type="gramEnd"/>
    </w:p>
    <w:p w14:paraId="30A9D01F" w14:textId="6C817BC4" w:rsidR="00CB0F10" w:rsidRDefault="00CB0F10" w:rsidP="00CB0F10">
      <w:pPr>
        <w:pStyle w:val="ListParagraph"/>
        <w:numPr>
          <w:ilvl w:val="0"/>
          <w:numId w:val="2"/>
        </w:numPr>
        <w:spacing w:after="0"/>
        <w:rPr>
          <w:rFonts w:ascii="Arial" w:hAnsi="Arial" w:cs="Arial"/>
          <w:sz w:val="24"/>
          <w:szCs w:val="24"/>
        </w:rPr>
      </w:pPr>
      <w:r>
        <w:rPr>
          <w:rFonts w:ascii="Arial" w:hAnsi="Arial" w:cs="Arial"/>
          <w:sz w:val="24"/>
          <w:szCs w:val="24"/>
        </w:rPr>
        <w:t>Individuals may not want to share all the information</w:t>
      </w:r>
      <w:r w:rsidR="00C17DB8">
        <w:rPr>
          <w:rFonts w:ascii="Arial" w:hAnsi="Arial" w:cs="Arial"/>
          <w:sz w:val="24"/>
          <w:szCs w:val="24"/>
        </w:rPr>
        <w:t xml:space="preserve"> they hold</w:t>
      </w:r>
      <w:r w:rsidR="002A0000">
        <w:rPr>
          <w:rFonts w:ascii="Arial" w:hAnsi="Arial" w:cs="Arial"/>
          <w:sz w:val="24"/>
          <w:szCs w:val="24"/>
        </w:rPr>
        <w:t>, but this is essential that they do</w:t>
      </w:r>
      <w:r w:rsidR="00F04CDC">
        <w:rPr>
          <w:rFonts w:ascii="Arial" w:hAnsi="Arial" w:cs="Arial"/>
          <w:sz w:val="24"/>
          <w:szCs w:val="24"/>
        </w:rPr>
        <w:t>,</w:t>
      </w:r>
      <w:r w:rsidR="002A0000">
        <w:rPr>
          <w:rFonts w:ascii="Arial" w:hAnsi="Arial" w:cs="Arial"/>
          <w:sz w:val="24"/>
          <w:szCs w:val="24"/>
        </w:rPr>
        <w:t xml:space="preserve"> as each organisation is </w:t>
      </w:r>
      <w:r w:rsidR="00B4367E">
        <w:rPr>
          <w:rFonts w:ascii="Arial" w:hAnsi="Arial" w:cs="Arial"/>
          <w:sz w:val="24"/>
          <w:szCs w:val="24"/>
        </w:rPr>
        <w:t xml:space="preserve">one </w:t>
      </w:r>
      <w:r w:rsidR="002A0000">
        <w:rPr>
          <w:rFonts w:ascii="Arial" w:hAnsi="Arial" w:cs="Arial"/>
          <w:sz w:val="24"/>
          <w:szCs w:val="24"/>
        </w:rPr>
        <w:t xml:space="preserve">piece of the </w:t>
      </w:r>
      <w:proofErr w:type="gramStart"/>
      <w:r w:rsidR="002A0000">
        <w:rPr>
          <w:rFonts w:ascii="Arial" w:hAnsi="Arial" w:cs="Arial"/>
          <w:sz w:val="24"/>
          <w:szCs w:val="24"/>
        </w:rPr>
        <w:t>jigsaw</w:t>
      </w:r>
      <w:proofErr w:type="gramEnd"/>
    </w:p>
    <w:p w14:paraId="2E819EB5" w14:textId="5C8742A8" w:rsidR="00D802C3" w:rsidRDefault="00D802C3" w:rsidP="00CB0F10">
      <w:pPr>
        <w:pStyle w:val="ListParagraph"/>
        <w:numPr>
          <w:ilvl w:val="0"/>
          <w:numId w:val="2"/>
        </w:numPr>
        <w:spacing w:after="0"/>
        <w:rPr>
          <w:rFonts w:ascii="Arial" w:hAnsi="Arial" w:cs="Arial"/>
          <w:sz w:val="24"/>
          <w:szCs w:val="24"/>
        </w:rPr>
      </w:pPr>
      <w:r>
        <w:rPr>
          <w:rFonts w:ascii="Arial" w:hAnsi="Arial" w:cs="Arial"/>
          <w:sz w:val="24"/>
          <w:szCs w:val="24"/>
        </w:rPr>
        <w:t>Cuts to funding and therefore less staff employed within the service</w:t>
      </w:r>
      <w:r w:rsidR="00E87BE9">
        <w:rPr>
          <w:rFonts w:ascii="Arial" w:hAnsi="Arial" w:cs="Arial"/>
          <w:sz w:val="24"/>
          <w:szCs w:val="24"/>
        </w:rPr>
        <w:t xml:space="preserve"> and not able to be involved in certain cases as their workload is too </w:t>
      </w:r>
      <w:proofErr w:type="gramStart"/>
      <w:r w:rsidR="00E87BE9">
        <w:rPr>
          <w:rFonts w:ascii="Arial" w:hAnsi="Arial" w:cs="Arial"/>
          <w:sz w:val="24"/>
          <w:szCs w:val="24"/>
        </w:rPr>
        <w:t>great</w:t>
      </w:r>
      <w:proofErr w:type="gramEnd"/>
    </w:p>
    <w:p w14:paraId="72EF9A58" w14:textId="1B1195BB" w:rsidR="002A0000" w:rsidRDefault="00B4367E" w:rsidP="00CB0F10">
      <w:pPr>
        <w:pStyle w:val="ListParagraph"/>
        <w:numPr>
          <w:ilvl w:val="0"/>
          <w:numId w:val="2"/>
        </w:numPr>
        <w:spacing w:after="0"/>
        <w:rPr>
          <w:rFonts w:ascii="Arial" w:hAnsi="Arial" w:cs="Arial"/>
          <w:sz w:val="24"/>
          <w:szCs w:val="24"/>
        </w:rPr>
      </w:pPr>
      <w:r>
        <w:rPr>
          <w:rFonts w:ascii="Arial" w:hAnsi="Arial" w:cs="Arial"/>
          <w:sz w:val="24"/>
          <w:szCs w:val="24"/>
        </w:rPr>
        <w:t xml:space="preserve">Maybe some of the participants of the panel are not able to attend on the day of the meeting, which doesn’t give a true picture if not all the information is </w:t>
      </w:r>
      <w:proofErr w:type="gramStart"/>
      <w:r w:rsidR="00F04CDC">
        <w:rPr>
          <w:rFonts w:ascii="Arial" w:hAnsi="Arial" w:cs="Arial"/>
          <w:sz w:val="24"/>
          <w:szCs w:val="24"/>
        </w:rPr>
        <w:t>shared</w:t>
      </w:r>
      <w:proofErr w:type="gramEnd"/>
    </w:p>
    <w:p w14:paraId="111EAB42" w14:textId="4D557F4C" w:rsidR="00CB0F10" w:rsidRPr="00D1071A" w:rsidRDefault="005A1C85" w:rsidP="00CB0F10">
      <w:pPr>
        <w:pStyle w:val="ListParagraph"/>
        <w:numPr>
          <w:ilvl w:val="0"/>
          <w:numId w:val="2"/>
        </w:numPr>
        <w:spacing w:after="0"/>
        <w:rPr>
          <w:rFonts w:ascii="Arial" w:hAnsi="Arial" w:cs="Arial"/>
          <w:sz w:val="24"/>
          <w:szCs w:val="24"/>
        </w:rPr>
      </w:pPr>
      <w:r>
        <w:rPr>
          <w:rFonts w:ascii="Arial" w:hAnsi="Arial" w:cs="Arial"/>
          <w:sz w:val="24"/>
          <w:szCs w:val="24"/>
        </w:rPr>
        <w:lastRenderedPageBreak/>
        <w:t xml:space="preserve">Different ways of working can cause stress within the meetings and may result in the breakdown of </w:t>
      </w:r>
      <w:proofErr w:type="gramStart"/>
      <w:r>
        <w:rPr>
          <w:rFonts w:ascii="Arial" w:hAnsi="Arial" w:cs="Arial"/>
          <w:sz w:val="24"/>
          <w:szCs w:val="24"/>
        </w:rPr>
        <w:t>communication</w:t>
      </w:r>
      <w:proofErr w:type="gramEnd"/>
    </w:p>
    <w:p w14:paraId="5AA51B4E" w14:textId="3DF7FBD8" w:rsidR="0025443F" w:rsidRDefault="00532E98" w:rsidP="00CB0F10">
      <w:pPr>
        <w:spacing w:after="0"/>
        <w:rPr>
          <w:rFonts w:ascii="Arial" w:hAnsi="Arial" w:cs="Arial"/>
          <w:sz w:val="24"/>
          <w:szCs w:val="24"/>
        </w:rPr>
      </w:pPr>
      <w:sdt>
        <w:sdtPr>
          <w:rPr>
            <w:rFonts w:ascii="Arial" w:hAnsi="Arial" w:cs="Arial"/>
            <w:sz w:val="24"/>
            <w:szCs w:val="24"/>
          </w:rPr>
          <w:id w:val="-940845341"/>
          <w:citation/>
        </w:sdtPr>
        <w:sdtEndPr/>
        <w:sdtContent>
          <w:r w:rsidR="0025443F" w:rsidRPr="0025443F">
            <w:rPr>
              <w:rFonts w:ascii="Arial" w:hAnsi="Arial" w:cs="Arial"/>
              <w:sz w:val="24"/>
              <w:szCs w:val="24"/>
            </w:rPr>
            <w:fldChar w:fldCharType="begin"/>
          </w:r>
          <w:r w:rsidR="0025443F" w:rsidRPr="0025443F">
            <w:rPr>
              <w:rFonts w:ascii="Arial" w:hAnsi="Arial" w:cs="Arial"/>
              <w:sz w:val="24"/>
              <w:szCs w:val="24"/>
            </w:rPr>
            <w:instrText xml:space="preserve"> CITATION Sag08 \l 2057 </w:instrText>
          </w:r>
          <w:r w:rsidR="0025443F" w:rsidRPr="0025443F">
            <w:rPr>
              <w:rFonts w:ascii="Arial" w:hAnsi="Arial" w:cs="Arial"/>
              <w:sz w:val="24"/>
              <w:szCs w:val="24"/>
            </w:rPr>
            <w:fldChar w:fldCharType="separate"/>
          </w:r>
          <w:r w:rsidR="0030112D" w:rsidRPr="0030112D">
            <w:rPr>
              <w:rFonts w:ascii="Arial" w:hAnsi="Arial" w:cs="Arial"/>
              <w:noProof/>
              <w:sz w:val="24"/>
              <w:szCs w:val="24"/>
            </w:rPr>
            <w:t>(Sage, 2008)</w:t>
          </w:r>
          <w:r w:rsidR="0025443F" w:rsidRPr="0025443F">
            <w:rPr>
              <w:rFonts w:ascii="Arial" w:hAnsi="Arial" w:cs="Arial"/>
              <w:sz w:val="24"/>
              <w:szCs w:val="24"/>
            </w:rPr>
            <w:fldChar w:fldCharType="end"/>
          </w:r>
        </w:sdtContent>
      </w:sdt>
    </w:p>
    <w:p w14:paraId="6FD72771" w14:textId="77777777" w:rsidR="0025443F" w:rsidRDefault="0025443F" w:rsidP="00CB0F10">
      <w:pPr>
        <w:spacing w:after="0"/>
        <w:rPr>
          <w:rFonts w:ascii="Arial" w:hAnsi="Arial" w:cs="Arial"/>
          <w:sz w:val="24"/>
          <w:szCs w:val="24"/>
        </w:rPr>
      </w:pPr>
    </w:p>
    <w:p w14:paraId="2B61D1D8" w14:textId="21B277FC" w:rsidR="0030435B" w:rsidRDefault="00CC2635" w:rsidP="0030435B">
      <w:pPr>
        <w:spacing w:after="0"/>
        <w:rPr>
          <w:rFonts w:ascii="Arial" w:hAnsi="Arial" w:cs="Arial"/>
          <w:sz w:val="24"/>
          <w:szCs w:val="24"/>
        </w:rPr>
      </w:pPr>
      <w:r>
        <w:rPr>
          <w:rFonts w:ascii="Arial" w:hAnsi="Arial" w:cs="Arial"/>
          <w:sz w:val="24"/>
          <w:szCs w:val="24"/>
        </w:rPr>
        <w:t>Uri</w:t>
      </w:r>
      <w:r w:rsidR="00F0710C">
        <w:rPr>
          <w:rFonts w:ascii="Arial" w:hAnsi="Arial" w:cs="Arial"/>
          <w:sz w:val="24"/>
          <w:szCs w:val="24"/>
        </w:rPr>
        <w:t>e</w:t>
      </w:r>
      <w:r>
        <w:rPr>
          <w:rFonts w:ascii="Arial" w:hAnsi="Arial" w:cs="Arial"/>
          <w:sz w:val="24"/>
          <w:szCs w:val="24"/>
        </w:rPr>
        <w:t xml:space="preserve"> Bronfenbrenner </w:t>
      </w:r>
      <w:r w:rsidR="00F0710C">
        <w:rPr>
          <w:rFonts w:ascii="Arial" w:hAnsi="Arial" w:cs="Arial"/>
          <w:sz w:val="24"/>
          <w:szCs w:val="24"/>
        </w:rPr>
        <w:t xml:space="preserve">(1977) </w:t>
      </w:r>
      <w:r>
        <w:rPr>
          <w:rFonts w:ascii="Arial" w:hAnsi="Arial" w:cs="Arial"/>
          <w:sz w:val="24"/>
          <w:szCs w:val="24"/>
        </w:rPr>
        <w:t>was a</w:t>
      </w:r>
      <w:r w:rsidR="00F0710C">
        <w:rPr>
          <w:rFonts w:ascii="Arial" w:hAnsi="Arial" w:cs="Arial"/>
          <w:sz w:val="24"/>
          <w:szCs w:val="24"/>
        </w:rPr>
        <w:t>n American</w:t>
      </w:r>
      <w:r>
        <w:rPr>
          <w:rFonts w:ascii="Arial" w:hAnsi="Arial" w:cs="Arial"/>
          <w:sz w:val="24"/>
          <w:szCs w:val="24"/>
        </w:rPr>
        <w:t xml:space="preserve"> theorist </w:t>
      </w:r>
      <w:r w:rsidR="00A8746C">
        <w:rPr>
          <w:rFonts w:ascii="Arial" w:hAnsi="Arial" w:cs="Arial"/>
          <w:sz w:val="24"/>
          <w:szCs w:val="24"/>
        </w:rPr>
        <w:t>that</w:t>
      </w:r>
      <w:r>
        <w:rPr>
          <w:rFonts w:ascii="Arial" w:hAnsi="Arial" w:cs="Arial"/>
          <w:sz w:val="24"/>
          <w:szCs w:val="24"/>
        </w:rPr>
        <w:t xml:space="preserve"> </w:t>
      </w:r>
      <w:r w:rsidR="003A6304">
        <w:rPr>
          <w:rFonts w:ascii="Arial" w:hAnsi="Arial" w:cs="Arial"/>
          <w:sz w:val="24"/>
          <w:szCs w:val="24"/>
        </w:rPr>
        <w:t xml:space="preserve">researched </w:t>
      </w:r>
      <w:r w:rsidR="00F0710C">
        <w:rPr>
          <w:rFonts w:ascii="Arial" w:hAnsi="Arial" w:cs="Arial"/>
          <w:sz w:val="24"/>
          <w:szCs w:val="24"/>
        </w:rPr>
        <w:t xml:space="preserve">human development and </w:t>
      </w:r>
      <w:r>
        <w:rPr>
          <w:rFonts w:ascii="Arial" w:hAnsi="Arial" w:cs="Arial"/>
          <w:sz w:val="24"/>
          <w:szCs w:val="24"/>
        </w:rPr>
        <w:t xml:space="preserve">the different relationships that a child </w:t>
      </w:r>
      <w:r w:rsidR="00E87E3E">
        <w:rPr>
          <w:rFonts w:ascii="Arial" w:hAnsi="Arial" w:cs="Arial"/>
          <w:sz w:val="24"/>
          <w:szCs w:val="24"/>
        </w:rPr>
        <w:t xml:space="preserve">could </w:t>
      </w:r>
      <w:r w:rsidR="00A8746C">
        <w:rPr>
          <w:rFonts w:ascii="Arial" w:hAnsi="Arial" w:cs="Arial"/>
          <w:sz w:val="24"/>
          <w:szCs w:val="24"/>
        </w:rPr>
        <w:t>experience.</w:t>
      </w:r>
      <w:r w:rsidR="0030112D">
        <w:rPr>
          <w:rFonts w:ascii="Arial" w:hAnsi="Arial" w:cs="Arial"/>
          <w:sz w:val="24"/>
          <w:szCs w:val="24"/>
        </w:rPr>
        <w:t xml:space="preserve"> He</w:t>
      </w:r>
      <w:r w:rsidR="0030112D">
        <w:rPr>
          <w:rFonts w:ascii="Arial" w:hAnsi="Arial" w:cs="Arial"/>
          <w:sz w:val="24"/>
          <w:szCs w:val="24"/>
        </w:rPr>
        <w:t xml:space="preserve"> believes that teachers are more aware of the importance of positive relationships around that child</w:t>
      </w:r>
      <w:r w:rsidR="0030112D">
        <w:rPr>
          <w:rFonts w:ascii="Arial" w:hAnsi="Arial" w:cs="Arial"/>
          <w:sz w:val="24"/>
          <w:szCs w:val="24"/>
        </w:rPr>
        <w:t xml:space="preserve"> and therefore the need for those individuals to be vigilant. </w:t>
      </w:r>
      <w:r w:rsidR="00C73EF9">
        <w:rPr>
          <w:rFonts w:ascii="Arial" w:hAnsi="Arial" w:cs="Arial"/>
          <w:sz w:val="24"/>
          <w:szCs w:val="24"/>
        </w:rPr>
        <w:t>Bronfenbrenner created the ecological systems theory and stated that c</w:t>
      </w:r>
      <w:r w:rsidR="00A8746C">
        <w:rPr>
          <w:rFonts w:ascii="Arial" w:hAnsi="Arial" w:cs="Arial"/>
          <w:sz w:val="24"/>
          <w:szCs w:val="24"/>
        </w:rPr>
        <w:t>hildren need a support system around them</w:t>
      </w:r>
      <w:r w:rsidR="00C73EF9">
        <w:rPr>
          <w:rFonts w:ascii="Arial" w:hAnsi="Arial" w:cs="Arial"/>
          <w:sz w:val="24"/>
          <w:szCs w:val="24"/>
        </w:rPr>
        <w:t xml:space="preserve"> to </w:t>
      </w:r>
      <w:r w:rsidR="003A6304">
        <w:rPr>
          <w:rFonts w:ascii="Arial" w:hAnsi="Arial" w:cs="Arial"/>
          <w:sz w:val="24"/>
          <w:szCs w:val="24"/>
        </w:rPr>
        <w:t xml:space="preserve">enable them to </w:t>
      </w:r>
      <w:r w:rsidR="00C73EF9">
        <w:rPr>
          <w:rFonts w:ascii="Arial" w:hAnsi="Arial" w:cs="Arial"/>
          <w:sz w:val="24"/>
          <w:szCs w:val="24"/>
        </w:rPr>
        <w:t>thrive</w:t>
      </w:r>
      <w:r w:rsidR="003A6304">
        <w:rPr>
          <w:rFonts w:ascii="Arial" w:hAnsi="Arial" w:cs="Arial"/>
          <w:sz w:val="24"/>
          <w:szCs w:val="24"/>
        </w:rPr>
        <w:t xml:space="preserve"> and develop</w:t>
      </w:r>
      <w:r w:rsidR="00C73EF9">
        <w:rPr>
          <w:rFonts w:ascii="Arial" w:hAnsi="Arial" w:cs="Arial"/>
          <w:sz w:val="24"/>
          <w:szCs w:val="24"/>
        </w:rPr>
        <w:t xml:space="preserve">. </w:t>
      </w:r>
      <w:r w:rsidR="0030112D">
        <w:rPr>
          <w:rFonts w:ascii="Arial" w:hAnsi="Arial" w:cs="Arial"/>
          <w:sz w:val="24"/>
          <w:szCs w:val="24"/>
        </w:rPr>
        <w:t>Firstly,</w:t>
      </w:r>
      <w:r w:rsidR="00C73EF9">
        <w:rPr>
          <w:rFonts w:ascii="Arial" w:hAnsi="Arial" w:cs="Arial"/>
          <w:sz w:val="24"/>
          <w:szCs w:val="24"/>
        </w:rPr>
        <w:t xml:space="preserve"> from their parents</w:t>
      </w:r>
      <w:r w:rsidR="003A6304">
        <w:rPr>
          <w:rFonts w:ascii="Arial" w:hAnsi="Arial" w:cs="Arial"/>
          <w:sz w:val="24"/>
          <w:szCs w:val="24"/>
        </w:rPr>
        <w:t xml:space="preserve">, </w:t>
      </w:r>
      <w:r w:rsidR="00C73EF9">
        <w:rPr>
          <w:rFonts w:ascii="Arial" w:hAnsi="Arial" w:cs="Arial"/>
          <w:sz w:val="24"/>
          <w:szCs w:val="24"/>
        </w:rPr>
        <w:t>close family</w:t>
      </w:r>
      <w:r w:rsidR="003A6304">
        <w:rPr>
          <w:rFonts w:ascii="Arial" w:hAnsi="Arial" w:cs="Arial"/>
          <w:sz w:val="24"/>
          <w:szCs w:val="24"/>
        </w:rPr>
        <w:t xml:space="preserve">, teachers, then moving onto </w:t>
      </w:r>
      <w:r w:rsidR="0030112D">
        <w:rPr>
          <w:rFonts w:ascii="Arial" w:hAnsi="Arial" w:cs="Arial"/>
          <w:sz w:val="24"/>
          <w:szCs w:val="24"/>
        </w:rPr>
        <w:t xml:space="preserve">neighbours and friends of friends, health care </w:t>
      </w:r>
      <w:r w:rsidR="00A56102">
        <w:rPr>
          <w:rFonts w:ascii="Arial" w:hAnsi="Arial" w:cs="Arial"/>
          <w:sz w:val="24"/>
          <w:szCs w:val="24"/>
        </w:rPr>
        <w:t xml:space="preserve">professionals </w:t>
      </w:r>
      <w:r w:rsidR="0030112D">
        <w:rPr>
          <w:rFonts w:ascii="Arial" w:hAnsi="Arial" w:cs="Arial"/>
          <w:sz w:val="24"/>
          <w:szCs w:val="24"/>
        </w:rPr>
        <w:t xml:space="preserve">and interventions </w:t>
      </w:r>
      <w:sdt>
        <w:sdtPr>
          <w:rPr>
            <w:rFonts w:ascii="Arial" w:hAnsi="Arial" w:cs="Arial"/>
            <w:sz w:val="24"/>
            <w:szCs w:val="24"/>
          </w:rPr>
          <w:id w:val="-2116824481"/>
          <w:citation/>
        </w:sdtPr>
        <w:sdtContent>
          <w:r w:rsidR="0030112D">
            <w:rPr>
              <w:rFonts w:ascii="Arial" w:hAnsi="Arial" w:cs="Arial"/>
              <w:sz w:val="24"/>
              <w:szCs w:val="24"/>
            </w:rPr>
            <w:fldChar w:fldCharType="begin"/>
          </w:r>
          <w:r w:rsidR="0030112D">
            <w:rPr>
              <w:rFonts w:ascii="Arial" w:hAnsi="Arial" w:cs="Arial"/>
              <w:sz w:val="24"/>
              <w:szCs w:val="24"/>
            </w:rPr>
            <w:instrText xml:space="preserve"> CITATION Oli24 \l 2057 </w:instrText>
          </w:r>
          <w:r w:rsidR="0030112D">
            <w:rPr>
              <w:rFonts w:ascii="Arial" w:hAnsi="Arial" w:cs="Arial"/>
              <w:sz w:val="24"/>
              <w:szCs w:val="24"/>
            </w:rPr>
            <w:fldChar w:fldCharType="separate"/>
          </w:r>
          <w:r w:rsidR="0030112D" w:rsidRPr="0030112D">
            <w:rPr>
              <w:rFonts w:ascii="Arial" w:hAnsi="Arial" w:cs="Arial"/>
              <w:noProof/>
              <w:sz w:val="24"/>
              <w:szCs w:val="24"/>
            </w:rPr>
            <w:t>(Guy-Evans, 2024)</w:t>
          </w:r>
          <w:r w:rsidR="0030112D">
            <w:rPr>
              <w:rFonts w:ascii="Arial" w:hAnsi="Arial" w:cs="Arial"/>
              <w:sz w:val="24"/>
              <w:szCs w:val="24"/>
            </w:rPr>
            <w:fldChar w:fldCharType="end"/>
          </w:r>
        </w:sdtContent>
      </w:sdt>
      <w:r w:rsidR="0030112D">
        <w:rPr>
          <w:rFonts w:ascii="Arial" w:hAnsi="Arial" w:cs="Arial"/>
          <w:sz w:val="24"/>
          <w:szCs w:val="24"/>
        </w:rPr>
        <w:t xml:space="preserve">. So many different relationships are involved with a </w:t>
      </w:r>
      <w:proofErr w:type="gramStart"/>
      <w:r w:rsidR="0030112D">
        <w:rPr>
          <w:rFonts w:ascii="Arial" w:hAnsi="Arial" w:cs="Arial"/>
          <w:sz w:val="24"/>
          <w:szCs w:val="24"/>
        </w:rPr>
        <w:t>child</w:t>
      </w:r>
      <w:proofErr w:type="gramEnd"/>
      <w:r w:rsidR="003A6304">
        <w:rPr>
          <w:rFonts w:ascii="Arial" w:hAnsi="Arial" w:cs="Arial"/>
          <w:sz w:val="24"/>
          <w:szCs w:val="24"/>
        </w:rPr>
        <w:t xml:space="preserve"> </w:t>
      </w:r>
      <w:r w:rsidR="001B75A5">
        <w:rPr>
          <w:rFonts w:ascii="Arial" w:hAnsi="Arial" w:cs="Arial"/>
          <w:sz w:val="24"/>
          <w:szCs w:val="24"/>
        </w:rPr>
        <w:t>and</w:t>
      </w:r>
      <w:r w:rsidR="0030112D">
        <w:rPr>
          <w:rFonts w:ascii="Arial" w:hAnsi="Arial" w:cs="Arial"/>
          <w:sz w:val="24"/>
          <w:szCs w:val="24"/>
        </w:rPr>
        <w:t xml:space="preserve"> </w:t>
      </w:r>
      <w:r w:rsidR="00A56102">
        <w:rPr>
          <w:rFonts w:ascii="Arial" w:hAnsi="Arial" w:cs="Arial"/>
          <w:sz w:val="24"/>
          <w:szCs w:val="24"/>
        </w:rPr>
        <w:t>it</w:t>
      </w:r>
      <w:r w:rsidR="00872A80">
        <w:rPr>
          <w:rFonts w:ascii="Arial" w:hAnsi="Arial" w:cs="Arial"/>
          <w:sz w:val="24"/>
          <w:szCs w:val="24"/>
        </w:rPr>
        <w:t xml:space="preserve"> is evident that relationships and environmental factors have a huge part to play in the child’s development </w:t>
      </w:r>
      <w:sdt>
        <w:sdtPr>
          <w:rPr>
            <w:rFonts w:ascii="Arial" w:hAnsi="Arial" w:cs="Arial"/>
            <w:sz w:val="24"/>
            <w:szCs w:val="24"/>
          </w:rPr>
          <w:id w:val="-1193527954"/>
          <w:citation/>
        </w:sdtPr>
        <w:sdtContent>
          <w:r w:rsidR="00872A80">
            <w:rPr>
              <w:rFonts w:ascii="Arial" w:hAnsi="Arial" w:cs="Arial"/>
              <w:sz w:val="24"/>
              <w:szCs w:val="24"/>
            </w:rPr>
            <w:fldChar w:fldCharType="begin"/>
          </w:r>
          <w:r w:rsidR="00872A80">
            <w:rPr>
              <w:rFonts w:ascii="Arial" w:hAnsi="Arial" w:cs="Arial"/>
              <w:sz w:val="24"/>
              <w:szCs w:val="24"/>
            </w:rPr>
            <w:instrText xml:space="preserve"> CITATION Bob196 \l 2057 </w:instrText>
          </w:r>
          <w:r w:rsidR="00872A80">
            <w:rPr>
              <w:rFonts w:ascii="Arial" w:hAnsi="Arial" w:cs="Arial"/>
              <w:sz w:val="24"/>
              <w:szCs w:val="24"/>
            </w:rPr>
            <w:fldChar w:fldCharType="separate"/>
          </w:r>
          <w:r w:rsidR="0030112D" w:rsidRPr="0030112D">
            <w:rPr>
              <w:rFonts w:ascii="Arial" w:hAnsi="Arial" w:cs="Arial"/>
              <w:noProof/>
              <w:sz w:val="24"/>
              <w:szCs w:val="24"/>
            </w:rPr>
            <w:t>(Bates, 2019)</w:t>
          </w:r>
          <w:r w:rsidR="00872A80">
            <w:rPr>
              <w:rFonts w:ascii="Arial" w:hAnsi="Arial" w:cs="Arial"/>
              <w:sz w:val="24"/>
              <w:szCs w:val="24"/>
            </w:rPr>
            <w:fldChar w:fldCharType="end"/>
          </w:r>
        </w:sdtContent>
      </w:sdt>
      <w:r w:rsidR="00872A80">
        <w:rPr>
          <w:rFonts w:ascii="Arial" w:hAnsi="Arial" w:cs="Arial"/>
          <w:sz w:val="24"/>
          <w:szCs w:val="24"/>
        </w:rPr>
        <w:t xml:space="preserve">. </w:t>
      </w:r>
      <w:r w:rsidR="001B75A5">
        <w:rPr>
          <w:rFonts w:ascii="Arial" w:hAnsi="Arial" w:cs="Arial"/>
          <w:sz w:val="24"/>
          <w:szCs w:val="24"/>
        </w:rPr>
        <w:t xml:space="preserve"> </w:t>
      </w:r>
      <w:r>
        <w:rPr>
          <w:rFonts w:ascii="Arial" w:hAnsi="Arial" w:cs="Arial"/>
          <w:sz w:val="24"/>
          <w:szCs w:val="24"/>
        </w:rPr>
        <w:t xml:space="preserve"> </w:t>
      </w:r>
    </w:p>
    <w:p w14:paraId="7A635DB6" w14:textId="77777777" w:rsidR="00A56102" w:rsidRPr="00A56102" w:rsidRDefault="00A56102" w:rsidP="0030435B">
      <w:pPr>
        <w:spacing w:after="0"/>
        <w:rPr>
          <w:rFonts w:ascii="Arial" w:hAnsi="Arial" w:cs="Arial"/>
          <w:sz w:val="24"/>
          <w:szCs w:val="24"/>
        </w:rPr>
      </w:pPr>
    </w:p>
    <w:p w14:paraId="59225ABA" w14:textId="477539EB" w:rsidR="00E87BE9" w:rsidRDefault="00E87BE9" w:rsidP="00AA2FA9">
      <w:pPr>
        <w:rPr>
          <w:rFonts w:ascii="Arial" w:hAnsi="Arial" w:cs="Arial"/>
          <w:sz w:val="24"/>
          <w:szCs w:val="24"/>
        </w:rPr>
      </w:pPr>
      <w:r>
        <w:rPr>
          <w:rFonts w:ascii="Arial" w:hAnsi="Arial" w:cs="Arial"/>
          <w:sz w:val="24"/>
          <w:szCs w:val="24"/>
        </w:rPr>
        <w:t xml:space="preserve">Overall, it is evident that every topic discussed above is </w:t>
      </w:r>
      <w:proofErr w:type="gramStart"/>
      <w:r>
        <w:rPr>
          <w:rFonts w:ascii="Arial" w:hAnsi="Arial" w:cs="Arial"/>
          <w:sz w:val="24"/>
          <w:szCs w:val="24"/>
        </w:rPr>
        <w:t>absolutely essential</w:t>
      </w:r>
      <w:proofErr w:type="gramEnd"/>
      <w:r>
        <w:rPr>
          <w:rFonts w:ascii="Arial" w:hAnsi="Arial" w:cs="Arial"/>
          <w:sz w:val="24"/>
          <w:szCs w:val="24"/>
        </w:rPr>
        <w:t xml:space="preserve"> i</w:t>
      </w:r>
      <w:r w:rsidR="008A3660">
        <w:rPr>
          <w:rFonts w:ascii="Arial" w:hAnsi="Arial" w:cs="Arial"/>
          <w:sz w:val="24"/>
          <w:szCs w:val="24"/>
        </w:rPr>
        <w:t>n the safeguarding of children</w:t>
      </w:r>
      <w:r w:rsidR="005418C1">
        <w:rPr>
          <w:rFonts w:ascii="Arial" w:hAnsi="Arial" w:cs="Arial"/>
          <w:sz w:val="24"/>
          <w:szCs w:val="24"/>
        </w:rPr>
        <w:t xml:space="preserve"> at home</w:t>
      </w:r>
      <w:r w:rsidR="00171528">
        <w:rPr>
          <w:rFonts w:ascii="Arial" w:hAnsi="Arial" w:cs="Arial"/>
          <w:sz w:val="24"/>
          <w:szCs w:val="24"/>
        </w:rPr>
        <w:t xml:space="preserve">, </w:t>
      </w:r>
      <w:r w:rsidR="005418C1">
        <w:rPr>
          <w:rFonts w:ascii="Arial" w:hAnsi="Arial" w:cs="Arial"/>
          <w:sz w:val="24"/>
          <w:szCs w:val="24"/>
        </w:rPr>
        <w:t>school</w:t>
      </w:r>
      <w:r w:rsidR="00171528">
        <w:rPr>
          <w:rFonts w:ascii="Arial" w:hAnsi="Arial" w:cs="Arial"/>
          <w:sz w:val="24"/>
          <w:szCs w:val="24"/>
        </w:rPr>
        <w:t xml:space="preserve"> and life in general</w:t>
      </w:r>
      <w:r w:rsidR="005418C1">
        <w:rPr>
          <w:rFonts w:ascii="Arial" w:hAnsi="Arial" w:cs="Arial"/>
          <w:sz w:val="24"/>
          <w:szCs w:val="24"/>
        </w:rPr>
        <w:t xml:space="preserve"> from abuse, harassment and harm.</w:t>
      </w:r>
      <w:r>
        <w:rPr>
          <w:rFonts w:ascii="Arial" w:hAnsi="Arial" w:cs="Arial"/>
          <w:sz w:val="24"/>
          <w:szCs w:val="24"/>
        </w:rPr>
        <w:t xml:space="preserve"> There are many individuals involved in a child’s life apart from the parents and it is their job to ensure that no harm comes to that child. </w:t>
      </w:r>
      <w:r w:rsidR="008A3660">
        <w:rPr>
          <w:rFonts w:ascii="Arial" w:hAnsi="Arial" w:cs="Arial"/>
          <w:sz w:val="24"/>
          <w:szCs w:val="24"/>
        </w:rPr>
        <w:t xml:space="preserve">Also in school, it is everyone’s responsibility for the safeguarding of children to ensure prevention, identifying and reporting and supporting any children who may have made a disclosure, but in general to be vigilant on a daily basis in noticing any changes that might be of concern </w:t>
      </w:r>
      <w:sdt>
        <w:sdtPr>
          <w:rPr>
            <w:rFonts w:ascii="Arial" w:hAnsi="Arial" w:cs="Arial"/>
            <w:sz w:val="24"/>
            <w:szCs w:val="24"/>
          </w:rPr>
          <w:id w:val="625199407"/>
          <w:citation/>
        </w:sdtPr>
        <w:sdtContent>
          <w:r w:rsidR="008A3660">
            <w:rPr>
              <w:rFonts w:ascii="Arial" w:hAnsi="Arial" w:cs="Arial"/>
              <w:sz w:val="24"/>
              <w:szCs w:val="24"/>
            </w:rPr>
            <w:fldChar w:fldCharType="begin"/>
          </w:r>
          <w:r w:rsidR="008A3660">
            <w:rPr>
              <w:rFonts w:ascii="Arial" w:hAnsi="Arial" w:cs="Arial"/>
              <w:sz w:val="24"/>
              <w:szCs w:val="24"/>
            </w:rPr>
            <w:instrText xml:space="preserve"> CITATION Lla221 \l 2057 </w:instrText>
          </w:r>
          <w:r w:rsidR="008A3660">
            <w:rPr>
              <w:rFonts w:ascii="Arial" w:hAnsi="Arial" w:cs="Arial"/>
              <w:sz w:val="24"/>
              <w:szCs w:val="24"/>
            </w:rPr>
            <w:fldChar w:fldCharType="separate"/>
          </w:r>
          <w:r w:rsidR="008A3660" w:rsidRPr="008A3660">
            <w:rPr>
              <w:rFonts w:ascii="Arial" w:hAnsi="Arial" w:cs="Arial"/>
              <w:noProof/>
              <w:sz w:val="24"/>
              <w:szCs w:val="24"/>
            </w:rPr>
            <w:t>(Llanfaes C P School, 2022)</w:t>
          </w:r>
          <w:r w:rsidR="008A3660">
            <w:rPr>
              <w:rFonts w:ascii="Arial" w:hAnsi="Arial" w:cs="Arial"/>
              <w:sz w:val="24"/>
              <w:szCs w:val="24"/>
            </w:rPr>
            <w:fldChar w:fldCharType="end"/>
          </w:r>
        </w:sdtContent>
      </w:sdt>
      <w:r w:rsidR="008A3660">
        <w:rPr>
          <w:rFonts w:ascii="Arial" w:hAnsi="Arial" w:cs="Arial"/>
          <w:sz w:val="24"/>
          <w:szCs w:val="24"/>
        </w:rPr>
        <w:t xml:space="preserve">. </w:t>
      </w:r>
      <w:r w:rsidR="00BE5CBD">
        <w:rPr>
          <w:rFonts w:ascii="Arial" w:hAnsi="Arial" w:cs="Arial"/>
          <w:sz w:val="24"/>
          <w:szCs w:val="24"/>
        </w:rPr>
        <w:t xml:space="preserve">So many different factors surrounding the child </w:t>
      </w:r>
      <w:r w:rsidR="00A56102">
        <w:rPr>
          <w:rFonts w:ascii="Arial" w:hAnsi="Arial" w:cs="Arial"/>
          <w:sz w:val="24"/>
          <w:szCs w:val="24"/>
        </w:rPr>
        <w:t xml:space="preserve">that </w:t>
      </w:r>
      <w:r w:rsidR="00BE5CBD">
        <w:rPr>
          <w:rFonts w:ascii="Arial" w:hAnsi="Arial" w:cs="Arial"/>
          <w:sz w:val="24"/>
          <w:szCs w:val="24"/>
        </w:rPr>
        <w:t>c</w:t>
      </w:r>
      <w:r w:rsidR="00A56102">
        <w:rPr>
          <w:rFonts w:ascii="Arial" w:hAnsi="Arial" w:cs="Arial"/>
          <w:sz w:val="24"/>
          <w:szCs w:val="24"/>
        </w:rPr>
        <w:t>an</w:t>
      </w:r>
      <w:r w:rsidR="00BE5CBD">
        <w:rPr>
          <w:rFonts w:ascii="Arial" w:hAnsi="Arial" w:cs="Arial"/>
          <w:sz w:val="24"/>
          <w:szCs w:val="24"/>
        </w:rPr>
        <w:t xml:space="preserve"> </w:t>
      </w:r>
      <w:r w:rsidR="005418C1">
        <w:rPr>
          <w:rFonts w:ascii="Arial" w:hAnsi="Arial" w:cs="Arial"/>
          <w:sz w:val="24"/>
          <w:szCs w:val="24"/>
        </w:rPr>
        <w:t>have</w:t>
      </w:r>
      <w:r w:rsidR="00BE5CBD">
        <w:rPr>
          <w:rFonts w:ascii="Arial" w:hAnsi="Arial" w:cs="Arial"/>
          <w:sz w:val="24"/>
          <w:szCs w:val="24"/>
        </w:rPr>
        <w:t xml:space="preserve"> a negative effect</w:t>
      </w:r>
      <w:r w:rsidR="008A3660">
        <w:rPr>
          <w:rFonts w:ascii="Arial" w:hAnsi="Arial" w:cs="Arial"/>
          <w:sz w:val="24"/>
          <w:szCs w:val="24"/>
        </w:rPr>
        <w:t xml:space="preserve"> on </w:t>
      </w:r>
      <w:r w:rsidR="00A56102">
        <w:rPr>
          <w:rFonts w:ascii="Arial" w:hAnsi="Arial" w:cs="Arial"/>
          <w:sz w:val="24"/>
          <w:szCs w:val="24"/>
        </w:rPr>
        <w:t xml:space="preserve">both their development and </w:t>
      </w:r>
      <w:r w:rsidR="008A3660">
        <w:rPr>
          <w:rFonts w:ascii="Arial" w:hAnsi="Arial" w:cs="Arial"/>
          <w:sz w:val="24"/>
          <w:szCs w:val="24"/>
        </w:rPr>
        <w:t>behaviour</w:t>
      </w:r>
      <w:r w:rsidR="00BE5CBD">
        <w:rPr>
          <w:rFonts w:ascii="Arial" w:hAnsi="Arial" w:cs="Arial"/>
          <w:sz w:val="24"/>
          <w:szCs w:val="24"/>
        </w:rPr>
        <w:t xml:space="preserve">. Schools have a vital role to play in demonstrating positive relationships with all children and </w:t>
      </w:r>
      <w:r w:rsidR="00171528">
        <w:rPr>
          <w:rFonts w:ascii="Arial" w:hAnsi="Arial" w:cs="Arial"/>
          <w:sz w:val="24"/>
          <w:szCs w:val="24"/>
        </w:rPr>
        <w:t xml:space="preserve">the </w:t>
      </w:r>
      <w:r w:rsidR="00BE5CBD">
        <w:rPr>
          <w:rFonts w:ascii="Arial" w:hAnsi="Arial" w:cs="Arial"/>
          <w:sz w:val="24"/>
          <w:szCs w:val="24"/>
        </w:rPr>
        <w:t xml:space="preserve">adults </w:t>
      </w:r>
      <w:r w:rsidR="005418C1">
        <w:rPr>
          <w:rFonts w:ascii="Arial" w:hAnsi="Arial" w:cs="Arial"/>
          <w:sz w:val="24"/>
          <w:szCs w:val="24"/>
        </w:rPr>
        <w:t xml:space="preserve">that </w:t>
      </w:r>
      <w:r w:rsidR="00BE5CBD">
        <w:rPr>
          <w:rFonts w:ascii="Arial" w:hAnsi="Arial" w:cs="Arial"/>
          <w:sz w:val="24"/>
          <w:szCs w:val="24"/>
        </w:rPr>
        <w:t xml:space="preserve">the child </w:t>
      </w:r>
      <w:r w:rsidR="00171528">
        <w:rPr>
          <w:rFonts w:ascii="Arial" w:hAnsi="Arial" w:cs="Arial"/>
          <w:sz w:val="24"/>
          <w:szCs w:val="24"/>
        </w:rPr>
        <w:t>has</w:t>
      </w:r>
      <w:r w:rsidR="00BE5CBD">
        <w:rPr>
          <w:rFonts w:ascii="Arial" w:hAnsi="Arial" w:cs="Arial"/>
          <w:sz w:val="24"/>
          <w:szCs w:val="24"/>
        </w:rPr>
        <w:t xml:space="preserve"> contact with. They also play a vital role in safeguarding and child protection </w:t>
      </w:r>
      <w:sdt>
        <w:sdtPr>
          <w:rPr>
            <w:rFonts w:ascii="Arial" w:hAnsi="Arial" w:cs="Arial"/>
            <w:sz w:val="24"/>
            <w:szCs w:val="24"/>
          </w:rPr>
          <w:id w:val="-398674475"/>
          <w:citation/>
        </w:sdtPr>
        <w:sdtContent>
          <w:r w:rsidR="00BE5CBD">
            <w:rPr>
              <w:rFonts w:ascii="Arial" w:hAnsi="Arial" w:cs="Arial"/>
              <w:sz w:val="24"/>
              <w:szCs w:val="24"/>
            </w:rPr>
            <w:fldChar w:fldCharType="begin"/>
          </w:r>
          <w:r w:rsidR="00BE5CBD">
            <w:rPr>
              <w:rFonts w:ascii="Arial" w:hAnsi="Arial" w:cs="Arial"/>
              <w:sz w:val="24"/>
              <w:szCs w:val="24"/>
            </w:rPr>
            <w:instrText xml:space="preserve"> CITATION SavND \l 2057 </w:instrText>
          </w:r>
          <w:r w:rsidR="00BE5CBD">
            <w:rPr>
              <w:rFonts w:ascii="Arial" w:hAnsi="Arial" w:cs="Arial"/>
              <w:sz w:val="24"/>
              <w:szCs w:val="24"/>
            </w:rPr>
            <w:fldChar w:fldCharType="separate"/>
          </w:r>
          <w:r w:rsidR="0030112D" w:rsidRPr="0030112D">
            <w:rPr>
              <w:rFonts w:ascii="Arial" w:hAnsi="Arial" w:cs="Arial"/>
              <w:noProof/>
              <w:sz w:val="24"/>
              <w:szCs w:val="24"/>
            </w:rPr>
            <w:t>(Save the Children, ND)</w:t>
          </w:r>
          <w:r w:rsidR="00BE5CBD">
            <w:rPr>
              <w:rFonts w:ascii="Arial" w:hAnsi="Arial" w:cs="Arial"/>
              <w:sz w:val="24"/>
              <w:szCs w:val="24"/>
            </w:rPr>
            <w:fldChar w:fldCharType="end"/>
          </w:r>
        </w:sdtContent>
      </w:sdt>
      <w:r w:rsidR="00BE5CBD">
        <w:rPr>
          <w:rFonts w:ascii="Arial" w:hAnsi="Arial" w:cs="Arial"/>
          <w:sz w:val="24"/>
          <w:szCs w:val="24"/>
        </w:rPr>
        <w:t xml:space="preserve"> </w:t>
      </w:r>
      <w:sdt>
        <w:sdtPr>
          <w:rPr>
            <w:rFonts w:ascii="Arial" w:hAnsi="Arial" w:cs="Arial"/>
            <w:sz w:val="24"/>
            <w:szCs w:val="24"/>
          </w:rPr>
          <w:id w:val="100925472"/>
          <w:citation/>
        </w:sdtPr>
        <w:sdtContent>
          <w:r w:rsidR="00BE5CBD">
            <w:rPr>
              <w:rFonts w:ascii="Arial" w:hAnsi="Arial" w:cs="Arial"/>
              <w:sz w:val="24"/>
              <w:szCs w:val="24"/>
            </w:rPr>
            <w:fldChar w:fldCharType="begin"/>
          </w:r>
          <w:r w:rsidR="00BE5CBD">
            <w:rPr>
              <w:rFonts w:ascii="Arial" w:hAnsi="Arial" w:cs="Arial"/>
              <w:sz w:val="24"/>
              <w:szCs w:val="24"/>
            </w:rPr>
            <w:instrText xml:space="preserve"> CITATION NSP242 \l 2057 </w:instrText>
          </w:r>
          <w:r w:rsidR="00BE5CBD">
            <w:rPr>
              <w:rFonts w:ascii="Arial" w:hAnsi="Arial" w:cs="Arial"/>
              <w:sz w:val="24"/>
              <w:szCs w:val="24"/>
            </w:rPr>
            <w:fldChar w:fldCharType="separate"/>
          </w:r>
          <w:r w:rsidR="0030112D" w:rsidRPr="0030112D">
            <w:rPr>
              <w:rFonts w:ascii="Arial" w:hAnsi="Arial" w:cs="Arial"/>
              <w:noProof/>
              <w:sz w:val="24"/>
              <w:szCs w:val="24"/>
            </w:rPr>
            <w:t>(NSPCC Learning, 2024)</w:t>
          </w:r>
          <w:r w:rsidR="00BE5CBD">
            <w:rPr>
              <w:rFonts w:ascii="Arial" w:hAnsi="Arial" w:cs="Arial"/>
              <w:sz w:val="24"/>
              <w:szCs w:val="24"/>
            </w:rPr>
            <w:fldChar w:fldCharType="end"/>
          </w:r>
        </w:sdtContent>
      </w:sdt>
      <w:r w:rsidR="00BE5CBD">
        <w:rPr>
          <w:rFonts w:ascii="Arial" w:hAnsi="Arial" w:cs="Arial"/>
          <w:sz w:val="24"/>
          <w:szCs w:val="24"/>
        </w:rPr>
        <w:t xml:space="preserve">, </w:t>
      </w:r>
      <w:r w:rsidR="005418C1">
        <w:rPr>
          <w:rFonts w:ascii="Arial" w:hAnsi="Arial" w:cs="Arial"/>
          <w:sz w:val="24"/>
          <w:szCs w:val="24"/>
        </w:rPr>
        <w:t xml:space="preserve">following policies and procedures and legislation </w:t>
      </w:r>
      <w:r w:rsidR="00BE5CBD">
        <w:rPr>
          <w:rFonts w:ascii="Arial" w:hAnsi="Arial" w:cs="Arial"/>
          <w:sz w:val="24"/>
          <w:szCs w:val="24"/>
        </w:rPr>
        <w:t>which will protect the child from harm, harassment and abuse</w:t>
      </w:r>
      <w:r w:rsidR="00A82EB7">
        <w:rPr>
          <w:rFonts w:ascii="Arial" w:hAnsi="Arial" w:cs="Arial"/>
          <w:sz w:val="24"/>
          <w:szCs w:val="24"/>
        </w:rPr>
        <w:t xml:space="preserve"> and knowing who to contact in the event of those situations </w:t>
      </w:r>
      <w:sdt>
        <w:sdtPr>
          <w:rPr>
            <w:rFonts w:ascii="Arial" w:hAnsi="Arial" w:cs="Arial"/>
            <w:sz w:val="24"/>
            <w:szCs w:val="24"/>
          </w:rPr>
          <w:id w:val="1162735695"/>
          <w:citation/>
        </w:sdtPr>
        <w:sdtContent>
          <w:r w:rsidR="00D86E1A">
            <w:rPr>
              <w:rFonts w:ascii="Arial" w:hAnsi="Arial" w:cs="Arial"/>
              <w:sz w:val="24"/>
              <w:szCs w:val="24"/>
            </w:rPr>
            <w:fldChar w:fldCharType="begin"/>
          </w:r>
          <w:r w:rsidR="00D86E1A">
            <w:rPr>
              <w:rFonts w:ascii="Arial" w:hAnsi="Arial" w:cs="Arial"/>
              <w:sz w:val="24"/>
              <w:szCs w:val="24"/>
            </w:rPr>
            <w:instrText xml:space="preserve"> CITATION Dep24 \l 2057 </w:instrText>
          </w:r>
          <w:r w:rsidR="00D86E1A">
            <w:rPr>
              <w:rFonts w:ascii="Arial" w:hAnsi="Arial" w:cs="Arial"/>
              <w:sz w:val="24"/>
              <w:szCs w:val="24"/>
            </w:rPr>
            <w:fldChar w:fldCharType="separate"/>
          </w:r>
          <w:r w:rsidR="0030112D" w:rsidRPr="0030112D">
            <w:rPr>
              <w:rFonts w:ascii="Arial" w:hAnsi="Arial" w:cs="Arial"/>
              <w:noProof/>
              <w:sz w:val="24"/>
              <w:szCs w:val="24"/>
            </w:rPr>
            <w:t>(Department for Education, 2024)</w:t>
          </w:r>
          <w:r w:rsidR="00D86E1A">
            <w:rPr>
              <w:rFonts w:ascii="Arial" w:hAnsi="Arial" w:cs="Arial"/>
              <w:sz w:val="24"/>
              <w:szCs w:val="24"/>
            </w:rPr>
            <w:fldChar w:fldCharType="end"/>
          </w:r>
        </w:sdtContent>
      </w:sdt>
      <w:r w:rsidR="00D86E1A">
        <w:rPr>
          <w:rFonts w:ascii="Arial" w:hAnsi="Arial" w:cs="Arial"/>
          <w:sz w:val="24"/>
          <w:szCs w:val="24"/>
        </w:rPr>
        <w:t>.</w:t>
      </w:r>
    </w:p>
    <w:p w14:paraId="604A7DE3" w14:textId="4D775D09" w:rsidR="00CB0F10" w:rsidRDefault="00E87BE9" w:rsidP="00AA2FA9">
      <w:pPr>
        <w:rPr>
          <w:rFonts w:ascii="Arial" w:hAnsi="Arial" w:cs="Arial"/>
          <w:sz w:val="24"/>
          <w:szCs w:val="24"/>
        </w:rPr>
      </w:pPr>
      <w:r>
        <w:rPr>
          <w:rFonts w:ascii="Arial" w:hAnsi="Arial" w:cs="Arial"/>
          <w:sz w:val="24"/>
          <w:szCs w:val="24"/>
        </w:rPr>
        <w:t>M</w:t>
      </w:r>
      <w:r w:rsidR="00F15E07">
        <w:rPr>
          <w:rFonts w:ascii="Arial" w:hAnsi="Arial" w:cs="Arial"/>
          <w:sz w:val="24"/>
          <w:szCs w:val="24"/>
        </w:rPr>
        <w:t xml:space="preserve">ulti-agencies </w:t>
      </w:r>
      <w:r w:rsidR="00950DE1">
        <w:rPr>
          <w:rFonts w:ascii="Arial" w:hAnsi="Arial" w:cs="Arial"/>
          <w:sz w:val="24"/>
          <w:szCs w:val="24"/>
        </w:rPr>
        <w:t>can work well if all parties are involved 100%</w:t>
      </w:r>
      <w:r w:rsidR="00A56102">
        <w:rPr>
          <w:rFonts w:ascii="Arial" w:hAnsi="Arial" w:cs="Arial"/>
          <w:sz w:val="24"/>
          <w:szCs w:val="24"/>
        </w:rPr>
        <w:t xml:space="preserve">, </w:t>
      </w:r>
    </w:p>
    <w:p w14:paraId="4C4B47D6" w14:textId="438913A1" w:rsidR="00CB0F10" w:rsidRDefault="00F15E07" w:rsidP="00CB0F10">
      <w:pPr>
        <w:spacing w:after="0"/>
        <w:rPr>
          <w:rFonts w:ascii="Arial" w:hAnsi="Arial" w:cs="Arial"/>
          <w:sz w:val="24"/>
          <w:szCs w:val="24"/>
        </w:rPr>
      </w:pPr>
      <w:r>
        <w:rPr>
          <w:rFonts w:ascii="Arial" w:hAnsi="Arial" w:cs="Arial"/>
          <w:sz w:val="24"/>
          <w:szCs w:val="24"/>
        </w:rPr>
        <w:t xml:space="preserve">1) </w:t>
      </w:r>
      <w:r w:rsidR="0030435B">
        <w:rPr>
          <w:rFonts w:ascii="Arial" w:hAnsi="Arial" w:cs="Arial"/>
          <w:sz w:val="24"/>
          <w:szCs w:val="24"/>
        </w:rPr>
        <w:t>To s</w:t>
      </w:r>
      <w:r>
        <w:rPr>
          <w:rFonts w:ascii="Arial" w:hAnsi="Arial" w:cs="Arial"/>
          <w:sz w:val="24"/>
          <w:szCs w:val="24"/>
        </w:rPr>
        <w:t xml:space="preserve">hare information </w:t>
      </w:r>
      <w:r w:rsidR="005E3E28">
        <w:rPr>
          <w:rFonts w:ascii="Arial" w:hAnsi="Arial" w:cs="Arial"/>
          <w:sz w:val="24"/>
          <w:szCs w:val="24"/>
        </w:rPr>
        <w:t xml:space="preserve">in a timely manner </w:t>
      </w:r>
      <w:r>
        <w:rPr>
          <w:rFonts w:ascii="Arial" w:hAnsi="Arial" w:cs="Arial"/>
          <w:sz w:val="24"/>
          <w:szCs w:val="24"/>
        </w:rPr>
        <w:t>(</w:t>
      </w:r>
      <w:r w:rsidR="00CB0F10">
        <w:rPr>
          <w:rFonts w:ascii="Arial" w:hAnsi="Arial" w:cs="Arial"/>
          <w:sz w:val="24"/>
          <w:szCs w:val="24"/>
        </w:rPr>
        <w:t xml:space="preserve">especially </w:t>
      </w:r>
      <w:r>
        <w:rPr>
          <w:rFonts w:ascii="Arial" w:hAnsi="Arial" w:cs="Arial"/>
          <w:sz w:val="24"/>
          <w:szCs w:val="24"/>
        </w:rPr>
        <w:t>if</w:t>
      </w:r>
      <w:r w:rsidR="008C1ADC">
        <w:rPr>
          <w:rFonts w:ascii="Arial" w:hAnsi="Arial" w:cs="Arial"/>
          <w:sz w:val="24"/>
          <w:szCs w:val="24"/>
        </w:rPr>
        <w:t xml:space="preserve"> </w:t>
      </w:r>
      <w:r>
        <w:rPr>
          <w:rFonts w:ascii="Arial" w:hAnsi="Arial" w:cs="Arial"/>
          <w:sz w:val="24"/>
          <w:szCs w:val="24"/>
        </w:rPr>
        <w:t xml:space="preserve">there is a risk to life) </w:t>
      </w:r>
    </w:p>
    <w:p w14:paraId="1716183D" w14:textId="228A3D58" w:rsidR="00CB0F10" w:rsidRDefault="00F15E07" w:rsidP="00CB0F10">
      <w:pPr>
        <w:spacing w:after="0"/>
        <w:rPr>
          <w:rFonts w:ascii="Arial" w:hAnsi="Arial" w:cs="Arial"/>
          <w:sz w:val="24"/>
          <w:szCs w:val="24"/>
        </w:rPr>
      </w:pPr>
      <w:r>
        <w:rPr>
          <w:rFonts w:ascii="Arial" w:hAnsi="Arial" w:cs="Arial"/>
          <w:sz w:val="24"/>
          <w:szCs w:val="24"/>
        </w:rPr>
        <w:t xml:space="preserve">2) Decision making </w:t>
      </w:r>
    </w:p>
    <w:p w14:paraId="2BB31575" w14:textId="7B640AE2" w:rsidR="00A82EB7" w:rsidRDefault="00F15E07" w:rsidP="00CB0F10">
      <w:pPr>
        <w:spacing w:after="0"/>
        <w:rPr>
          <w:rFonts w:ascii="Arial" w:hAnsi="Arial" w:cs="Arial"/>
          <w:sz w:val="24"/>
          <w:szCs w:val="24"/>
        </w:rPr>
      </w:pPr>
      <w:r>
        <w:rPr>
          <w:rFonts w:ascii="Arial" w:hAnsi="Arial" w:cs="Arial"/>
          <w:sz w:val="24"/>
          <w:szCs w:val="24"/>
        </w:rPr>
        <w:t>3) Interventions</w:t>
      </w:r>
      <w:r w:rsidR="00572CFC">
        <w:rPr>
          <w:rFonts w:ascii="Arial" w:hAnsi="Arial" w:cs="Arial"/>
          <w:sz w:val="24"/>
          <w:szCs w:val="24"/>
        </w:rPr>
        <w:t xml:space="preserve"> </w:t>
      </w:r>
      <w:sdt>
        <w:sdtPr>
          <w:rPr>
            <w:rFonts w:ascii="Arial" w:hAnsi="Arial" w:cs="Arial"/>
            <w:sz w:val="24"/>
            <w:szCs w:val="24"/>
          </w:rPr>
          <w:id w:val="220028822"/>
          <w:citation/>
        </w:sdtPr>
        <w:sdtEndPr/>
        <w:sdtContent>
          <w:r w:rsidR="00572CFC">
            <w:rPr>
              <w:rFonts w:ascii="Arial" w:hAnsi="Arial" w:cs="Arial"/>
              <w:sz w:val="24"/>
              <w:szCs w:val="24"/>
            </w:rPr>
            <w:fldChar w:fldCharType="begin"/>
          </w:r>
          <w:r w:rsidR="00572CFC">
            <w:rPr>
              <w:rFonts w:ascii="Arial" w:hAnsi="Arial" w:cs="Arial"/>
              <w:sz w:val="24"/>
              <w:szCs w:val="24"/>
            </w:rPr>
            <w:instrText xml:space="preserve"> CITATION Hom24 \l 2057 </w:instrText>
          </w:r>
          <w:r w:rsidR="00572CFC">
            <w:rPr>
              <w:rFonts w:ascii="Arial" w:hAnsi="Arial" w:cs="Arial"/>
              <w:sz w:val="24"/>
              <w:szCs w:val="24"/>
            </w:rPr>
            <w:fldChar w:fldCharType="separate"/>
          </w:r>
          <w:r w:rsidR="0030112D" w:rsidRPr="0030112D">
            <w:rPr>
              <w:rFonts w:ascii="Arial" w:hAnsi="Arial" w:cs="Arial"/>
              <w:noProof/>
              <w:sz w:val="24"/>
              <w:szCs w:val="24"/>
            </w:rPr>
            <w:t>(Home Office, 2024)</w:t>
          </w:r>
          <w:r w:rsidR="00572CFC">
            <w:rPr>
              <w:rFonts w:ascii="Arial" w:hAnsi="Arial" w:cs="Arial"/>
              <w:sz w:val="24"/>
              <w:szCs w:val="24"/>
            </w:rPr>
            <w:fldChar w:fldCharType="end"/>
          </w:r>
        </w:sdtContent>
      </w:sdt>
      <w:r>
        <w:rPr>
          <w:rFonts w:ascii="Arial" w:hAnsi="Arial" w:cs="Arial"/>
          <w:sz w:val="24"/>
          <w:szCs w:val="24"/>
        </w:rPr>
        <w:t xml:space="preserve"> </w:t>
      </w:r>
    </w:p>
    <w:p w14:paraId="218E32D8" w14:textId="6BFCA3A4" w:rsidR="008A3660" w:rsidRDefault="00A82EB7" w:rsidP="00CB0F10">
      <w:pPr>
        <w:spacing w:after="0"/>
        <w:rPr>
          <w:rFonts w:ascii="Arial" w:hAnsi="Arial" w:cs="Arial"/>
          <w:sz w:val="24"/>
          <w:szCs w:val="24"/>
        </w:rPr>
      </w:pPr>
      <w:r>
        <w:rPr>
          <w:rFonts w:ascii="Arial" w:hAnsi="Arial" w:cs="Arial"/>
          <w:sz w:val="24"/>
          <w:szCs w:val="24"/>
        </w:rPr>
        <w:t xml:space="preserve">They </w:t>
      </w:r>
      <w:r w:rsidR="00833D2E">
        <w:rPr>
          <w:rFonts w:ascii="Arial" w:hAnsi="Arial" w:cs="Arial"/>
          <w:sz w:val="24"/>
          <w:szCs w:val="24"/>
        </w:rPr>
        <w:t xml:space="preserve">all individually </w:t>
      </w:r>
      <w:r w:rsidR="00A56102">
        <w:rPr>
          <w:rFonts w:ascii="Arial" w:hAnsi="Arial" w:cs="Arial"/>
          <w:sz w:val="24"/>
          <w:szCs w:val="24"/>
        </w:rPr>
        <w:t xml:space="preserve">can </w:t>
      </w:r>
      <w:r>
        <w:rPr>
          <w:rFonts w:ascii="Arial" w:hAnsi="Arial" w:cs="Arial"/>
          <w:sz w:val="24"/>
          <w:szCs w:val="24"/>
        </w:rPr>
        <w:t>make a huge difference to a child’s life</w:t>
      </w:r>
      <w:r w:rsidR="005E3E28">
        <w:rPr>
          <w:rFonts w:ascii="Arial" w:hAnsi="Arial" w:cs="Arial"/>
          <w:sz w:val="24"/>
          <w:szCs w:val="24"/>
        </w:rPr>
        <w:t xml:space="preserve"> but especially</w:t>
      </w:r>
      <w:r>
        <w:rPr>
          <w:rFonts w:ascii="Arial" w:hAnsi="Arial" w:cs="Arial"/>
          <w:sz w:val="24"/>
          <w:szCs w:val="24"/>
        </w:rPr>
        <w:t xml:space="preserve"> if all parti</w:t>
      </w:r>
      <w:r w:rsidR="008C1ADC">
        <w:rPr>
          <w:rFonts w:ascii="Arial" w:hAnsi="Arial" w:cs="Arial"/>
          <w:sz w:val="24"/>
          <w:szCs w:val="24"/>
        </w:rPr>
        <w:t>es unite</w:t>
      </w:r>
      <w:r>
        <w:rPr>
          <w:rFonts w:ascii="Arial" w:hAnsi="Arial" w:cs="Arial"/>
          <w:sz w:val="24"/>
          <w:szCs w:val="24"/>
        </w:rPr>
        <w:t xml:space="preserve"> for the benefit of the child</w:t>
      </w:r>
      <w:r w:rsidR="00E30028">
        <w:rPr>
          <w:rFonts w:ascii="Arial" w:hAnsi="Arial" w:cs="Arial"/>
          <w:sz w:val="24"/>
          <w:szCs w:val="24"/>
        </w:rPr>
        <w:t>, as the child is central in</w:t>
      </w:r>
      <w:r w:rsidR="00833D2E">
        <w:rPr>
          <w:rFonts w:ascii="Arial" w:hAnsi="Arial" w:cs="Arial"/>
          <w:sz w:val="24"/>
          <w:szCs w:val="24"/>
        </w:rPr>
        <w:t xml:space="preserve"> all</w:t>
      </w:r>
      <w:r w:rsidR="00E30028">
        <w:rPr>
          <w:rFonts w:ascii="Arial" w:hAnsi="Arial" w:cs="Arial"/>
          <w:sz w:val="24"/>
          <w:szCs w:val="24"/>
        </w:rPr>
        <w:t xml:space="preserve"> </w:t>
      </w:r>
      <w:r w:rsidR="00833D2E">
        <w:rPr>
          <w:rFonts w:ascii="Arial" w:hAnsi="Arial" w:cs="Arial"/>
          <w:sz w:val="24"/>
          <w:szCs w:val="24"/>
        </w:rPr>
        <w:t>situations</w:t>
      </w:r>
      <w:r w:rsidR="00E30028">
        <w:rPr>
          <w:rFonts w:ascii="Arial" w:hAnsi="Arial" w:cs="Arial"/>
          <w:sz w:val="24"/>
          <w:szCs w:val="24"/>
        </w:rPr>
        <w:t xml:space="preserve">. </w:t>
      </w:r>
    </w:p>
    <w:p w14:paraId="4DD916BF" w14:textId="77777777" w:rsidR="008A3660" w:rsidRDefault="008A3660" w:rsidP="00CB0F10">
      <w:pPr>
        <w:spacing w:after="0"/>
        <w:rPr>
          <w:rFonts w:ascii="Arial" w:hAnsi="Arial" w:cs="Arial"/>
          <w:sz w:val="24"/>
          <w:szCs w:val="24"/>
        </w:rPr>
      </w:pPr>
    </w:p>
    <w:p w14:paraId="06567D05" w14:textId="1580A2C6" w:rsidR="00A82EB7" w:rsidRDefault="008A3660" w:rsidP="00CB0F10">
      <w:pPr>
        <w:spacing w:after="0"/>
        <w:rPr>
          <w:rFonts w:ascii="Arial" w:hAnsi="Arial" w:cs="Arial"/>
          <w:sz w:val="24"/>
          <w:szCs w:val="24"/>
        </w:rPr>
      </w:pPr>
      <w:r>
        <w:rPr>
          <w:rFonts w:ascii="Arial" w:hAnsi="Arial" w:cs="Arial"/>
          <w:sz w:val="24"/>
          <w:szCs w:val="24"/>
        </w:rPr>
        <w:t>We can all make a difference in a child’s life</w:t>
      </w:r>
      <w:r w:rsidR="006243FF">
        <w:rPr>
          <w:rFonts w:ascii="Arial" w:hAnsi="Arial" w:cs="Arial"/>
          <w:sz w:val="24"/>
          <w:szCs w:val="24"/>
        </w:rPr>
        <w:t xml:space="preserve"> to support them and ensure they are free from harm. We</w:t>
      </w:r>
      <w:r>
        <w:rPr>
          <w:rFonts w:ascii="Arial" w:hAnsi="Arial" w:cs="Arial"/>
          <w:sz w:val="24"/>
          <w:szCs w:val="24"/>
        </w:rPr>
        <w:t xml:space="preserve"> </w:t>
      </w:r>
      <w:proofErr w:type="gramStart"/>
      <w:r w:rsidR="006243FF">
        <w:rPr>
          <w:rFonts w:ascii="Arial" w:hAnsi="Arial" w:cs="Arial"/>
          <w:sz w:val="24"/>
          <w:szCs w:val="24"/>
        </w:rPr>
        <w:t>are able to</w:t>
      </w:r>
      <w:proofErr w:type="gramEnd"/>
      <w:r w:rsidR="006243FF">
        <w:rPr>
          <w:rFonts w:ascii="Arial" w:hAnsi="Arial" w:cs="Arial"/>
          <w:sz w:val="24"/>
          <w:szCs w:val="24"/>
        </w:rPr>
        <w:t xml:space="preserve"> guide them to assist in their </w:t>
      </w:r>
      <w:r>
        <w:rPr>
          <w:rFonts w:ascii="Arial" w:hAnsi="Arial" w:cs="Arial"/>
          <w:sz w:val="24"/>
          <w:szCs w:val="24"/>
        </w:rPr>
        <w:t>development</w:t>
      </w:r>
      <w:r w:rsidR="006243FF">
        <w:rPr>
          <w:rFonts w:ascii="Arial" w:hAnsi="Arial" w:cs="Arial"/>
          <w:sz w:val="24"/>
          <w:szCs w:val="24"/>
        </w:rPr>
        <w:t xml:space="preserve"> and give advice to parents if needed. Everything we undertake is for the benefit of </w:t>
      </w:r>
      <w:proofErr w:type="gramStart"/>
      <w:r w:rsidR="006243FF">
        <w:rPr>
          <w:rFonts w:ascii="Arial" w:hAnsi="Arial" w:cs="Arial"/>
          <w:sz w:val="24"/>
          <w:szCs w:val="24"/>
        </w:rPr>
        <w:t>each and every</w:t>
      </w:r>
      <w:proofErr w:type="gramEnd"/>
      <w:r w:rsidR="006243FF">
        <w:rPr>
          <w:rFonts w:ascii="Arial" w:hAnsi="Arial" w:cs="Arial"/>
          <w:sz w:val="24"/>
          <w:szCs w:val="24"/>
        </w:rPr>
        <w:t xml:space="preserve"> child in our class an</w:t>
      </w:r>
      <w:r w:rsidR="00D9766B">
        <w:rPr>
          <w:rFonts w:ascii="Arial" w:hAnsi="Arial" w:cs="Arial"/>
          <w:sz w:val="24"/>
          <w:szCs w:val="24"/>
        </w:rPr>
        <w:t xml:space="preserve">d the whole school, following the correct policies and procedures so they are able to live a happy, healthy life. </w:t>
      </w:r>
      <w:r w:rsidR="006243FF">
        <w:rPr>
          <w:rFonts w:ascii="Arial" w:hAnsi="Arial" w:cs="Arial"/>
          <w:sz w:val="24"/>
          <w:szCs w:val="24"/>
        </w:rPr>
        <w:t xml:space="preserve"> </w:t>
      </w:r>
      <w:r w:rsidR="00A82EB7">
        <w:rPr>
          <w:rFonts w:ascii="Arial" w:hAnsi="Arial" w:cs="Arial"/>
          <w:sz w:val="24"/>
          <w:szCs w:val="24"/>
        </w:rPr>
        <w:t xml:space="preserve"> </w:t>
      </w:r>
    </w:p>
    <w:p w14:paraId="027145D5" w14:textId="3C8D8AAB" w:rsidR="00C73EF9" w:rsidRDefault="00C73EF9" w:rsidP="00CB0F10">
      <w:pPr>
        <w:spacing w:after="0"/>
        <w:rPr>
          <w:rFonts w:ascii="Arial" w:hAnsi="Arial" w:cs="Arial"/>
          <w:sz w:val="24"/>
          <w:szCs w:val="24"/>
        </w:rPr>
      </w:pPr>
    </w:p>
    <w:p w14:paraId="1CD1979A" w14:textId="585BF50D" w:rsidR="00C73EF9" w:rsidRDefault="00C73EF9" w:rsidP="00CB0F10">
      <w:pPr>
        <w:spacing w:after="0"/>
        <w:rPr>
          <w:rFonts w:ascii="Arial" w:hAnsi="Arial" w:cs="Arial"/>
          <w:sz w:val="24"/>
          <w:szCs w:val="24"/>
        </w:rPr>
      </w:pPr>
    </w:p>
    <w:p w14:paraId="4E6E66DC" w14:textId="25499B20" w:rsidR="00C73EF9" w:rsidRDefault="00C73EF9" w:rsidP="00CB0F10">
      <w:pPr>
        <w:spacing w:after="0"/>
        <w:rPr>
          <w:rFonts w:ascii="Arial" w:hAnsi="Arial" w:cs="Arial"/>
          <w:sz w:val="24"/>
          <w:szCs w:val="24"/>
        </w:rPr>
      </w:pPr>
    </w:p>
    <w:p w14:paraId="6A4CAE56" w14:textId="007E20FB" w:rsidR="006F64CC" w:rsidRDefault="006F64CC" w:rsidP="00AA2FA9">
      <w:pPr>
        <w:rPr>
          <w:rFonts w:ascii="Arial" w:hAnsi="Arial" w:cs="Arial"/>
          <w:sz w:val="24"/>
          <w:szCs w:val="24"/>
        </w:rPr>
      </w:pPr>
    </w:p>
    <w:p w14:paraId="0C60DC06" w14:textId="77777777" w:rsidR="0046687A" w:rsidRPr="00B2296B" w:rsidRDefault="0046687A" w:rsidP="00AA2FA9">
      <w:pPr>
        <w:rPr>
          <w:rFonts w:ascii="Arial" w:hAnsi="Arial" w:cs="Arial"/>
          <w:sz w:val="24"/>
          <w:szCs w:val="24"/>
        </w:rPr>
      </w:pPr>
    </w:p>
    <w:sdt>
      <w:sdtPr>
        <w:rPr>
          <w:rFonts w:asciiTheme="minorHAnsi" w:eastAsiaTheme="minorHAnsi" w:hAnsiTheme="minorHAnsi" w:cstheme="minorBidi"/>
          <w:color w:val="auto"/>
          <w:sz w:val="22"/>
          <w:szCs w:val="22"/>
        </w:rPr>
        <w:id w:val="-570580435"/>
        <w:docPartObj>
          <w:docPartGallery w:val="Bibliographies"/>
          <w:docPartUnique/>
        </w:docPartObj>
      </w:sdtPr>
      <w:sdtEndPr/>
      <w:sdtContent>
        <w:p w14:paraId="5AD77005" w14:textId="708799D1" w:rsidR="000D3736" w:rsidRPr="004E4FA8" w:rsidRDefault="000D3736">
          <w:pPr>
            <w:pStyle w:val="Heading1"/>
            <w:rPr>
              <w:rFonts w:asciiTheme="minorHAnsi" w:eastAsiaTheme="minorHAnsi" w:hAnsiTheme="minorHAnsi" w:cstheme="minorBidi"/>
              <w:color w:val="auto"/>
              <w:sz w:val="22"/>
              <w:szCs w:val="22"/>
            </w:rPr>
          </w:pPr>
          <w:r>
            <w:t>References</w:t>
          </w:r>
        </w:p>
        <w:sdt>
          <w:sdtPr>
            <w:id w:val="-573587230"/>
            <w:bibliography/>
          </w:sdtPr>
          <w:sdtEndPr/>
          <w:sdtContent>
            <w:p w14:paraId="313026C9" w14:textId="77777777" w:rsidR="0030112D" w:rsidRDefault="000D3736" w:rsidP="0030112D">
              <w:pPr>
                <w:pStyle w:val="Bibliography"/>
                <w:rPr>
                  <w:noProof/>
                  <w:kern w:val="0"/>
                  <w:sz w:val="24"/>
                  <w:szCs w:val="24"/>
                  <w14:ligatures w14:val="none"/>
                </w:rPr>
              </w:pPr>
              <w:r>
                <w:fldChar w:fldCharType="begin"/>
              </w:r>
              <w:r>
                <w:instrText xml:space="preserve"> BIBLIOGRAPHY </w:instrText>
              </w:r>
              <w:r>
                <w:fldChar w:fldCharType="separate"/>
              </w:r>
              <w:r w:rsidR="0030112D">
                <w:rPr>
                  <w:noProof/>
                </w:rPr>
                <w:t xml:space="preserve">Bates, B., 2019. Urie Bronfenbrenner. In: N. Carrier, ed. </w:t>
              </w:r>
              <w:r w:rsidR="0030112D">
                <w:rPr>
                  <w:i/>
                  <w:iCs/>
                  <w:noProof/>
                </w:rPr>
                <w:t xml:space="preserve">Learning Theories Simplified. </w:t>
              </w:r>
              <w:r w:rsidR="0030112D">
                <w:rPr>
                  <w:noProof/>
                </w:rPr>
                <w:t>London: Sage, pp. 194-195.</w:t>
              </w:r>
            </w:p>
            <w:p w14:paraId="1F4CBD32" w14:textId="77777777" w:rsidR="0030112D" w:rsidRDefault="0030112D" w:rsidP="0030112D">
              <w:pPr>
                <w:pStyle w:val="Bibliography"/>
                <w:rPr>
                  <w:noProof/>
                </w:rPr>
              </w:pPr>
              <w:r>
                <w:rPr>
                  <w:noProof/>
                </w:rPr>
                <w:t xml:space="preserve">Brendan Fleming, 2024. </w:t>
              </w:r>
              <w:r>
                <w:rPr>
                  <w:i/>
                  <w:iCs/>
                  <w:noProof/>
                </w:rPr>
                <w:t xml:space="preserve">Every Child Matters. </w:t>
              </w:r>
              <w:r>
                <w:rPr>
                  <w:noProof/>
                </w:rPr>
                <w:t xml:space="preserve">[Online] </w:t>
              </w:r>
              <w:r>
                <w:rPr>
                  <w:noProof/>
                </w:rPr>
                <w:br/>
                <w:t xml:space="preserve">Available at: </w:t>
              </w:r>
              <w:r>
                <w:rPr>
                  <w:noProof/>
                  <w:u w:val="single"/>
                </w:rPr>
                <w:t>http://www.brendanfleming.co.uk</w:t>
              </w:r>
              <w:r>
                <w:rPr>
                  <w:noProof/>
                </w:rPr>
                <w:br/>
                <w:t>[Accessed 10 April 2024].</w:t>
              </w:r>
            </w:p>
            <w:p w14:paraId="5E02F3C7" w14:textId="77777777" w:rsidR="0030112D" w:rsidRDefault="0030112D" w:rsidP="0030112D">
              <w:pPr>
                <w:pStyle w:val="Bibliography"/>
                <w:rPr>
                  <w:noProof/>
                </w:rPr>
              </w:pPr>
              <w:r>
                <w:rPr>
                  <w:noProof/>
                </w:rPr>
                <w:t xml:space="preserve">Bridgend County Borough Council, 2024. </w:t>
              </w:r>
              <w:r>
                <w:rPr>
                  <w:i/>
                  <w:iCs/>
                  <w:noProof/>
                </w:rPr>
                <w:t xml:space="preserve">Multi-Agency Safeguarding Hub. </w:t>
              </w:r>
              <w:r>
                <w:rPr>
                  <w:noProof/>
                </w:rPr>
                <w:t xml:space="preserve">[Online] </w:t>
              </w:r>
              <w:r>
                <w:rPr>
                  <w:noProof/>
                </w:rPr>
                <w:br/>
                <w:t xml:space="preserve">Available at: </w:t>
              </w:r>
              <w:r>
                <w:rPr>
                  <w:noProof/>
                  <w:u w:val="single"/>
                </w:rPr>
                <w:t>http:www.bridgend.gov.uk</w:t>
              </w:r>
              <w:r>
                <w:rPr>
                  <w:noProof/>
                </w:rPr>
                <w:br/>
                <w:t>[Accessed 19 April 2024].</w:t>
              </w:r>
            </w:p>
            <w:p w14:paraId="324EFBDD" w14:textId="77777777" w:rsidR="0030112D" w:rsidRDefault="0030112D" w:rsidP="0030112D">
              <w:pPr>
                <w:pStyle w:val="Bibliography"/>
                <w:rPr>
                  <w:noProof/>
                </w:rPr>
              </w:pPr>
              <w:r>
                <w:rPr>
                  <w:noProof/>
                </w:rPr>
                <w:t xml:space="preserve">Department for Education, 2024. </w:t>
              </w:r>
              <w:r>
                <w:rPr>
                  <w:i/>
                  <w:iCs/>
                  <w:noProof/>
                </w:rPr>
                <w:t xml:space="preserve">Children's Act 2004. </w:t>
              </w:r>
              <w:r>
                <w:rPr>
                  <w:noProof/>
                </w:rPr>
                <w:t xml:space="preserve">[Online] </w:t>
              </w:r>
              <w:r>
                <w:rPr>
                  <w:noProof/>
                </w:rPr>
                <w:br/>
                <w:t xml:space="preserve">Available at: </w:t>
              </w:r>
              <w:r>
                <w:rPr>
                  <w:noProof/>
                  <w:u w:val="single"/>
                </w:rPr>
                <w:t>http://www.legislation.gov.uk</w:t>
              </w:r>
              <w:r>
                <w:rPr>
                  <w:noProof/>
                </w:rPr>
                <w:br/>
                <w:t>[Accessed 20 April 2024].</w:t>
              </w:r>
            </w:p>
            <w:p w14:paraId="1B2111EC" w14:textId="77777777" w:rsidR="0030112D" w:rsidRDefault="0030112D" w:rsidP="0030112D">
              <w:pPr>
                <w:pStyle w:val="Bibliography"/>
                <w:rPr>
                  <w:noProof/>
                </w:rPr>
              </w:pPr>
              <w:r>
                <w:rPr>
                  <w:noProof/>
                </w:rPr>
                <w:t xml:space="preserve">Guy-Evans, O., 2024. </w:t>
              </w:r>
              <w:r>
                <w:rPr>
                  <w:i/>
                  <w:iCs/>
                  <w:noProof/>
                </w:rPr>
                <w:t xml:space="preserve">Bronfenbrenner's Ecological Systems Theory. </w:t>
              </w:r>
              <w:r>
                <w:rPr>
                  <w:noProof/>
                </w:rPr>
                <w:t xml:space="preserve">[Online] </w:t>
              </w:r>
              <w:r>
                <w:rPr>
                  <w:noProof/>
                </w:rPr>
                <w:br/>
                <w:t xml:space="preserve">Available at: </w:t>
              </w:r>
              <w:r>
                <w:rPr>
                  <w:noProof/>
                  <w:u w:val="single"/>
                </w:rPr>
                <w:t>http://www.simplypsychology.org</w:t>
              </w:r>
              <w:r>
                <w:rPr>
                  <w:noProof/>
                </w:rPr>
                <w:br/>
                <w:t>[Accessed 18 April 2024].</w:t>
              </w:r>
            </w:p>
            <w:p w14:paraId="5EB94CE5" w14:textId="77777777" w:rsidR="0030112D" w:rsidRDefault="0030112D" w:rsidP="0030112D">
              <w:pPr>
                <w:pStyle w:val="Bibliography"/>
                <w:rPr>
                  <w:noProof/>
                </w:rPr>
              </w:pPr>
              <w:r>
                <w:rPr>
                  <w:noProof/>
                </w:rPr>
                <w:t xml:space="preserve">Home Office, 2024. </w:t>
              </w:r>
              <w:r>
                <w:rPr>
                  <w:i/>
                  <w:iCs/>
                  <w:noProof/>
                </w:rPr>
                <w:t xml:space="preserve">Multi agency working and information sharing project, </w:t>
              </w:r>
              <w:r>
                <w:rPr>
                  <w:noProof/>
                </w:rPr>
                <w:t>London: Home Office.</w:t>
              </w:r>
            </w:p>
            <w:p w14:paraId="05C7D5F2" w14:textId="77777777" w:rsidR="0030112D" w:rsidRDefault="0030112D" w:rsidP="0030112D">
              <w:pPr>
                <w:pStyle w:val="Bibliography"/>
                <w:rPr>
                  <w:noProof/>
                </w:rPr>
              </w:pPr>
              <w:r>
                <w:rPr>
                  <w:noProof/>
                </w:rPr>
                <w:t xml:space="preserve">Hope, C., 2022. </w:t>
              </w:r>
              <w:r>
                <w:rPr>
                  <w:i/>
                  <w:iCs/>
                  <w:noProof/>
                </w:rPr>
                <w:t xml:space="preserve">What are the advantages of the Internet?. </w:t>
              </w:r>
              <w:r>
                <w:rPr>
                  <w:noProof/>
                </w:rPr>
                <w:t xml:space="preserve">[Online] </w:t>
              </w:r>
              <w:r>
                <w:rPr>
                  <w:noProof/>
                </w:rPr>
                <w:br/>
                <w:t xml:space="preserve">Available at: </w:t>
              </w:r>
              <w:r>
                <w:rPr>
                  <w:noProof/>
                  <w:u w:val="single"/>
                </w:rPr>
                <w:t>http://www.computerhope.com</w:t>
              </w:r>
              <w:r>
                <w:rPr>
                  <w:noProof/>
                </w:rPr>
                <w:br/>
                <w:t>[Accessed 17 April 2024].</w:t>
              </w:r>
            </w:p>
            <w:p w14:paraId="5E6755D7" w14:textId="77777777" w:rsidR="0030112D" w:rsidRDefault="0030112D" w:rsidP="0030112D">
              <w:pPr>
                <w:pStyle w:val="Bibliography"/>
                <w:rPr>
                  <w:noProof/>
                </w:rPr>
              </w:pPr>
              <w:r>
                <w:rPr>
                  <w:noProof/>
                </w:rPr>
                <w:t xml:space="preserve">Laming, L., 2003. </w:t>
              </w:r>
              <w:r>
                <w:rPr>
                  <w:i/>
                  <w:iCs/>
                  <w:noProof/>
                </w:rPr>
                <w:t xml:space="preserve">The Victoria Climbie Inquiry, </w:t>
              </w:r>
              <w:r>
                <w:rPr>
                  <w:noProof/>
                </w:rPr>
                <w:t>Norwich: Licensing Division.</w:t>
              </w:r>
            </w:p>
            <w:p w14:paraId="3D550A66" w14:textId="77777777" w:rsidR="0030112D" w:rsidRDefault="0030112D" w:rsidP="0030112D">
              <w:pPr>
                <w:pStyle w:val="Bibliography"/>
                <w:rPr>
                  <w:noProof/>
                </w:rPr>
              </w:pPr>
              <w:r>
                <w:rPr>
                  <w:noProof/>
                </w:rPr>
                <w:t xml:space="preserve">Llanfaes C P School, 2022. </w:t>
              </w:r>
              <w:r>
                <w:rPr>
                  <w:i/>
                  <w:iCs/>
                  <w:noProof/>
                </w:rPr>
                <w:t xml:space="preserve">Safeguarding Policy. </w:t>
              </w:r>
              <w:r>
                <w:rPr>
                  <w:noProof/>
                </w:rPr>
                <w:t>Brecon: Llanfaes C P School.</w:t>
              </w:r>
            </w:p>
            <w:p w14:paraId="027CB71C" w14:textId="77777777" w:rsidR="0030112D" w:rsidRDefault="0030112D" w:rsidP="0030112D">
              <w:pPr>
                <w:pStyle w:val="Bibliography"/>
                <w:rPr>
                  <w:noProof/>
                </w:rPr>
              </w:pPr>
              <w:r>
                <w:rPr>
                  <w:noProof/>
                </w:rPr>
                <w:t xml:space="preserve">NSPCC Learning, 2024. </w:t>
              </w:r>
              <w:r>
                <w:rPr>
                  <w:i/>
                  <w:iCs/>
                  <w:noProof/>
                </w:rPr>
                <w:t xml:space="preserve">Getting Started with Safeguarding and Child Protection. </w:t>
              </w:r>
              <w:r>
                <w:rPr>
                  <w:noProof/>
                </w:rPr>
                <w:t xml:space="preserve">[Online] </w:t>
              </w:r>
              <w:r>
                <w:rPr>
                  <w:noProof/>
                </w:rPr>
                <w:br/>
                <w:t xml:space="preserve">Available at: </w:t>
              </w:r>
              <w:r>
                <w:rPr>
                  <w:noProof/>
                  <w:u w:val="single"/>
                </w:rPr>
                <w:t>http://www.learning.nspcc.org.uk</w:t>
              </w:r>
              <w:r>
                <w:rPr>
                  <w:noProof/>
                </w:rPr>
                <w:br/>
                <w:t>[Accessed 10 April 2024].</w:t>
              </w:r>
            </w:p>
            <w:p w14:paraId="05896EAA" w14:textId="77777777" w:rsidR="0030112D" w:rsidRDefault="0030112D" w:rsidP="0030112D">
              <w:pPr>
                <w:pStyle w:val="Bibliography"/>
                <w:rPr>
                  <w:noProof/>
                </w:rPr>
              </w:pPr>
              <w:r>
                <w:rPr>
                  <w:noProof/>
                </w:rPr>
                <w:t xml:space="preserve">NSPCC, 2023. </w:t>
              </w:r>
              <w:r>
                <w:rPr>
                  <w:i/>
                  <w:iCs/>
                  <w:noProof/>
                </w:rPr>
                <w:t xml:space="preserve">Multi agency working. </w:t>
              </w:r>
              <w:r>
                <w:rPr>
                  <w:noProof/>
                </w:rPr>
                <w:t xml:space="preserve">[Online] </w:t>
              </w:r>
              <w:r>
                <w:rPr>
                  <w:noProof/>
                </w:rPr>
                <w:br/>
                <w:t xml:space="preserve">Available at: </w:t>
              </w:r>
              <w:r>
                <w:rPr>
                  <w:noProof/>
                  <w:u w:val="single"/>
                </w:rPr>
                <w:t>http://www.learning.nspcc.org.uk</w:t>
              </w:r>
              <w:r>
                <w:rPr>
                  <w:noProof/>
                </w:rPr>
                <w:br/>
                <w:t>[Accessed 3 April 2024].</w:t>
              </w:r>
            </w:p>
            <w:p w14:paraId="046719CD" w14:textId="77777777" w:rsidR="0030112D" w:rsidRDefault="0030112D" w:rsidP="0030112D">
              <w:pPr>
                <w:pStyle w:val="Bibliography"/>
                <w:rPr>
                  <w:noProof/>
                </w:rPr>
              </w:pPr>
              <w:r>
                <w:rPr>
                  <w:noProof/>
                </w:rPr>
                <w:t xml:space="preserve">NSPCC, 2024. </w:t>
              </w:r>
              <w:r>
                <w:rPr>
                  <w:i/>
                  <w:iCs/>
                  <w:noProof/>
                </w:rPr>
                <w:t xml:space="preserve">Multi-agency working. </w:t>
              </w:r>
              <w:r>
                <w:rPr>
                  <w:noProof/>
                </w:rPr>
                <w:t xml:space="preserve">[Online] </w:t>
              </w:r>
              <w:r>
                <w:rPr>
                  <w:noProof/>
                </w:rPr>
                <w:br/>
                <w:t xml:space="preserve">Available at: </w:t>
              </w:r>
              <w:r>
                <w:rPr>
                  <w:noProof/>
                  <w:u w:val="single"/>
                </w:rPr>
                <w:t>http://www.learning.nspcc.org.uk</w:t>
              </w:r>
              <w:r>
                <w:rPr>
                  <w:noProof/>
                </w:rPr>
                <w:br/>
                <w:t>[Accessed 25 March 2024].</w:t>
              </w:r>
            </w:p>
            <w:p w14:paraId="02556DC3" w14:textId="77777777" w:rsidR="0030112D" w:rsidRDefault="0030112D" w:rsidP="0030112D">
              <w:pPr>
                <w:pStyle w:val="Bibliography"/>
                <w:rPr>
                  <w:noProof/>
                </w:rPr>
              </w:pPr>
              <w:r>
                <w:rPr>
                  <w:noProof/>
                </w:rPr>
                <w:t xml:space="preserve">Safer Internet, 2024. </w:t>
              </w:r>
              <w:r>
                <w:rPr>
                  <w:i/>
                  <w:iCs/>
                  <w:noProof/>
                </w:rPr>
                <w:t xml:space="preserve">Inspiring Change? Making a difference, managing influence and navigating change online. </w:t>
              </w:r>
              <w:r>
                <w:rPr>
                  <w:noProof/>
                </w:rPr>
                <w:t xml:space="preserve">[Online] </w:t>
              </w:r>
              <w:r>
                <w:rPr>
                  <w:noProof/>
                </w:rPr>
                <w:br/>
                <w:t xml:space="preserve">Available at: </w:t>
              </w:r>
              <w:r>
                <w:rPr>
                  <w:noProof/>
                  <w:u w:val="single"/>
                </w:rPr>
                <w:t>http://www.saferinternet.org.uk</w:t>
              </w:r>
              <w:r>
                <w:rPr>
                  <w:noProof/>
                </w:rPr>
                <w:br/>
                <w:t>[Accessed 19 April 2024].</w:t>
              </w:r>
            </w:p>
            <w:p w14:paraId="22608113" w14:textId="77777777" w:rsidR="0030112D" w:rsidRDefault="0030112D" w:rsidP="0030112D">
              <w:pPr>
                <w:pStyle w:val="Bibliography"/>
                <w:rPr>
                  <w:noProof/>
                </w:rPr>
              </w:pPr>
              <w:r>
                <w:rPr>
                  <w:noProof/>
                </w:rPr>
                <w:lastRenderedPageBreak/>
                <w:t xml:space="preserve">Sage, 2008. </w:t>
              </w:r>
              <w:r>
                <w:rPr>
                  <w:i/>
                  <w:iCs/>
                  <w:noProof/>
                </w:rPr>
                <w:t xml:space="preserve">The Benefits and Challenges of Collaborative Multi-Agency Working, </w:t>
              </w:r>
              <w:r>
                <w:rPr>
                  <w:noProof/>
                </w:rPr>
                <w:t>London: Sage .</w:t>
              </w:r>
            </w:p>
            <w:p w14:paraId="6B44816C" w14:textId="77777777" w:rsidR="0030112D" w:rsidRDefault="0030112D" w:rsidP="0030112D">
              <w:pPr>
                <w:pStyle w:val="Bibliography"/>
                <w:rPr>
                  <w:noProof/>
                </w:rPr>
              </w:pPr>
              <w:r>
                <w:rPr>
                  <w:noProof/>
                </w:rPr>
                <w:t xml:space="preserve">Save the Children, ND. </w:t>
              </w:r>
              <w:r>
                <w:rPr>
                  <w:i/>
                  <w:iCs/>
                  <w:noProof/>
                </w:rPr>
                <w:t xml:space="preserve">Safeguarding. </w:t>
              </w:r>
              <w:r>
                <w:rPr>
                  <w:noProof/>
                </w:rPr>
                <w:t xml:space="preserve">[Online] </w:t>
              </w:r>
              <w:r>
                <w:rPr>
                  <w:noProof/>
                </w:rPr>
                <w:br/>
                <w:t xml:space="preserve">Available at: </w:t>
              </w:r>
              <w:r>
                <w:rPr>
                  <w:noProof/>
                  <w:u w:val="single"/>
                </w:rPr>
                <w:t>http://www.savethechildren.org.uk</w:t>
              </w:r>
              <w:r>
                <w:rPr>
                  <w:noProof/>
                </w:rPr>
                <w:br/>
                <w:t>[Accessed 10 April 2024].</w:t>
              </w:r>
            </w:p>
            <w:p w14:paraId="3E25F16D" w14:textId="77777777" w:rsidR="0030112D" w:rsidRDefault="0030112D" w:rsidP="0030112D">
              <w:pPr>
                <w:pStyle w:val="Bibliography"/>
                <w:rPr>
                  <w:noProof/>
                </w:rPr>
              </w:pPr>
              <w:r>
                <w:rPr>
                  <w:noProof/>
                </w:rPr>
                <w:t xml:space="preserve">Unicef, 2024. </w:t>
              </w:r>
              <w:r>
                <w:rPr>
                  <w:i/>
                  <w:iCs/>
                  <w:noProof/>
                </w:rPr>
                <w:t xml:space="preserve">Convention on the Rights of the Child. </w:t>
              </w:r>
              <w:r>
                <w:rPr>
                  <w:noProof/>
                </w:rPr>
                <w:t xml:space="preserve">[Online] </w:t>
              </w:r>
              <w:r>
                <w:rPr>
                  <w:noProof/>
                </w:rPr>
                <w:br/>
                <w:t xml:space="preserve">Available at: </w:t>
              </w:r>
              <w:r>
                <w:rPr>
                  <w:noProof/>
                  <w:u w:val="single"/>
                </w:rPr>
                <w:t>http://www.unicef.org</w:t>
              </w:r>
              <w:r>
                <w:rPr>
                  <w:noProof/>
                </w:rPr>
                <w:br/>
                <w:t>[Accessed 3 April 2024].</w:t>
              </w:r>
            </w:p>
            <w:p w14:paraId="15F162FC" w14:textId="01E96DDD" w:rsidR="000D3736" w:rsidRDefault="000D3736" w:rsidP="0030112D">
              <w:r>
                <w:rPr>
                  <w:b/>
                  <w:bCs/>
                  <w:noProof/>
                </w:rPr>
                <w:fldChar w:fldCharType="end"/>
              </w:r>
            </w:p>
          </w:sdtContent>
        </w:sdt>
      </w:sdtContent>
    </w:sdt>
    <w:p w14:paraId="158E7B9C" w14:textId="77777777" w:rsidR="006903ED" w:rsidRPr="00B2296B" w:rsidRDefault="006903ED" w:rsidP="00AA2FA9">
      <w:pPr>
        <w:rPr>
          <w:rFonts w:ascii="Arial" w:hAnsi="Arial" w:cs="Arial"/>
          <w:sz w:val="24"/>
          <w:szCs w:val="24"/>
        </w:rPr>
      </w:pPr>
    </w:p>
    <w:p w14:paraId="0F50F21A" w14:textId="0D77FE06" w:rsidR="00AA2FA9" w:rsidRPr="00B2296B" w:rsidRDefault="00D80999" w:rsidP="00AA2FA9">
      <w:pPr>
        <w:rPr>
          <w:rFonts w:ascii="Arial" w:hAnsi="Arial" w:cs="Arial"/>
          <w:sz w:val="24"/>
          <w:szCs w:val="24"/>
        </w:rPr>
      </w:pPr>
      <w:r w:rsidRPr="00B2296B">
        <w:rPr>
          <w:rFonts w:ascii="Arial" w:hAnsi="Arial" w:cs="Arial"/>
          <w:sz w:val="24"/>
          <w:szCs w:val="24"/>
        </w:rPr>
        <w:t xml:space="preserve"> </w:t>
      </w:r>
    </w:p>
    <w:p w14:paraId="1B608F10" w14:textId="77777777" w:rsidR="00AA2FA9" w:rsidRPr="00AA2FA9" w:rsidRDefault="00AA2FA9" w:rsidP="00AA2FA9">
      <w:pPr>
        <w:rPr>
          <w:color w:val="FF0000"/>
          <w:sz w:val="28"/>
          <w:szCs w:val="28"/>
        </w:rPr>
      </w:pPr>
    </w:p>
    <w:sectPr w:rsidR="00AA2FA9" w:rsidRPr="00AA2FA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74270" w14:textId="77777777" w:rsidR="00942C88" w:rsidRDefault="00942C88" w:rsidP="00AA2FA9">
      <w:pPr>
        <w:spacing w:after="0" w:line="240" w:lineRule="auto"/>
      </w:pPr>
      <w:r>
        <w:separator/>
      </w:r>
    </w:p>
  </w:endnote>
  <w:endnote w:type="continuationSeparator" w:id="0">
    <w:p w14:paraId="3F2AD2C5" w14:textId="77777777" w:rsidR="00942C88" w:rsidRDefault="00942C88" w:rsidP="00AA2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153850"/>
      <w:docPartObj>
        <w:docPartGallery w:val="Page Numbers (Bottom of Page)"/>
        <w:docPartUnique/>
      </w:docPartObj>
    </w:sdtPr>
    <w:sdtEndPr>
      <w:rPr>
        <w:noProof/>
      </w:rPr>
    </w:sdtEndPr>
    <w:sdtContent>
      <w:p w14:paraId="509349FD" w14:textId="00A4F66E" w:rsidR="00AA2FA9" w:rsidRDefault="00AA2F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20BCFB" w14:textId="77777777" w:rsidR="00AA2FA9" w:rsidRDefault="00AA2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90EA3" w14:textId="77777777" w:rsidR="00942C88" w:rsidRDefault="00942C88" w:rsidP="00AA2FA9">
      <w:pPr>
        <w:spacing w:after="0" w:line="240" w:lineRule="auto"/>
      </w:pPr>
      <w:r>
        <w:separator/>
      </w:r>
    </w:p>
  </w:footnote>
  <w:footnote w:type="continuationSeparator" w:id="0">
    <w:p w14:paraId="6213AD6F" w14:textId="77777777" w:rsidR="00942C88" w:rsidRDefault="00942C88" w:rsidP="00AA2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8CBD"/>
      </v:shape>
    </w:pict>
  </w:numPicBullet>
  <w:abstractNum w:abstractNumId="0" w15:restartNumberingAfterBreak="0">
    <w:nsid w:val="11312DD3"/>
    <w:multiLevelType w:val="hybridMultilevel"/>
    <w:tmpl w:val="628E47D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3759A"/>
    <w:multiLevelType w:val="hybridMultilevel"/>
    <w:tmpl w:val="BF6AFB5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2F5F06C2"/>
    <w:multiLevelType w:val="hybridMultilevel"/>
    <w:tmpl w:val="CF323A8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625761">
    <w:abstractNumId w:val="0"/>
  </w:num>
  <w:num w:numId="2" w16cid:durableId="1634021480">
    <w:abstractNumId w:val="2"/>
  </w:num>
  <w:num w:numId="3" w16cid:durableId="5386665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FDE"/>
    <w:rsid w:val="00020930"/>
    <w:rsid w:val="000530C4"/>
    <w:rsid w:val="000932BF"/>
    <w:rsid w:val="00094B13"/>
    <w:rsid w:val="000A4E6F"/>
    <w:rsid w:val="000D3736"/>
    <w:rsid w:val="000F6A1B"/>
    <w:rsid w:val="00126D47"/>
    <w:rsid w:val="001449A9"/>
    <w:rsid w:val="00171528"/>
    <w:rsid w:val="00195B23"/>
    <w:rsid w:val="001B75A5"/>
    <w:rsid w:val="001D01DB"/>
    <w:rsid w:val="001D4A93"/>
    <w:rsid w:val="00251AB9"/>
    <w:rsid w:val="0025443F"/>
    <w:rsid w:val="002A0000"/>
    <w:rsid w:val="002E1C0A"/>
    <w:rsid w:val="0030112D"/>
    <w:rsid w:val="0030435B"/>
    <w:rsid w:val="00307D67"/>
    <w:rsid w:val="00320E4F"/>
    <w:rsid w:val="00340354"/>
    <w:rsid w:val="00354A05"/>
    <w:rsid w:val="003839ED"/>
    <w:rsid w:val="003A5C19"/>
    <w:rsid w:val="003A6304"/>
    <w:rsid w:val="003B6D73"/>
    <w:rsid w:val="003F3868"/>
    <w:rsid w:val="003F6876"/>
    <w:rsid w:val="0043572A"/>
    <w:rsid w:val="0046687A"/>
    <w:rsid w:val="004A24AB"/>
    <w:rsid w:val="004B354D"/>
    <w:rsid w:val="004D3424"/>
    <w:rsid w:val="004D44D3"/>
    <w:rsid w:val="004E4FA8"/>
    <w:rsid w:val="00501F8C"/>
    <w:rsid w:val="00532E98"/>
    <w:rsid w:val="005418C1"/>
    <w:rsid w:val="0055068C"/>
    <w:rsid w:val="005564D3"/>
    <w:rsid w:val="00572CFC"/>
    <w:rsid w:val="005A1C85"/>
    <w:rsid w:val="005A4382"/>
    <w:rsid w:val="005C0DEE"/>
    <w:rsid w:val="005E3E28"/>
    <w:rsid w:val="005E7C30"/>
    <w:rsid w:val="006002B3"/>
    <w:rsid w:val="00602ABF"/>
    <w:rsid w:val="00611F32"/>
    <w:rsid w:val="006243FF"/>
    <w:rsid w:val="006903ED"/>
    <w:rsid w:val="006F64CC"/>
    <w:rsid w:val="00724584"/>
    <w:rsid w:val="00750BCF"/>
    <w:rsid w:val="0077091A"/>
    <w:rsid w:val="007744CA"/>
    <w:rsid w:val="007C25BF"/>
    <w:rsid w:val="007D3F11"/>
    <w:rsid w:val="007E3223"/>
    <w:rsid w:val="007F5C40"/>
    <w:rsid w:val="008044F6"/>
    <w:rsid w:val="00820E9F"/>
    <w:rsid w:val="00830038"/>
    <w:rsid w:val="00833D2E"/>
    <w:rsid w:val="00836954"/>
    <w:rsid w:val="008430CD"/>
    <w:rsid w:val="00872A80"/>
    <w:rsid w:val="00873BDA"/>
    <w:rsid w:val="00885370"/>
    <w:rsid w:val="00887B4C"/>
    <w:rsid w:val="008936AC"/>
    <w:rsid w:val="008A3660"/>
    <w:rsid w:val="008A6CDA"/>
    <w:rsid w:val="008A6DE5"/>
    <w:rsid w:val="008C1ADC"/>
    <w:rsid w:val="00901494"/>
    <w:rsid w:val="00942C88"/>
    <w:rsid w:val="00950DE1"/>
    <w:rsid w:val="00957300"/>
    <w:rsid w:val="009838B5"/>
    <w:rsid w:val="00991A4D"/>
    <w:rsid w:val="009B20D3"/>
    <w:rsid w:val="009C3639"/>
    <w:rsid w:val="009C45B6"/>
    <w:rsid w:val="009D2E22"/>
    <w:rsid w:val="00A23F38"/>
    <w:rsid w:val="00A349C4"/>
    <w:rsid w:val="00A36511"/>
    <w:rsid w:val="00A56102"/>
    <w:rsid w:val="00A82EB7"/>
    <w:rsid w:val="00A8746C"/>
    <w:rsid w:val="00AA2FA9"/>
    <w:rsid w:val="00AA76C5"/>
    <w:rsid w:val="00AD2B7A"/>
    <w:rsid w:val="00B2296B"/>
    <w:rsid w:val="00B30275"/>
    <w:rsid w:val="00B37887"/>
    <w:rsid w:val="00B4367E"/>
    <w:rsid w:val="00B8418E"/>
    <w:rsid w:val="00B87D14"/>
    <w:rsid w:val="00BA06B3"/>
    <w:rsid w:val="00BB00F4"/>
    <w:rsid w:val="00BD4860"/>
    <w:rsid w:val="00BE5CBD"/>
    <w:rsid w:val="00BF49FD"/>
    <w:rsid w:val="00BF4DEE"/>
    <w:rsid w:val="00C17DB8"/>
    <w:rsid w:val="00C259B8"/>
    <w:rsid w:val="00C30F60"/>
    <w:rsid w:val="00C43CE3"/>
    <w:rsid w:val="00C73EF9"/>
    <w:rsid w:val="00CA0318"/>
    <w:rsid w:val="00CB0F10"/>
    <w:rsid w:val="00CC2635"/>
    <w:rsid w:val="00CF5AF1"/>
    <w:rsid w:val="00D02D66"/>
    <w:rsid w:val="00D1071A"/>
    <w:rsid w:val="00D614B4"/>
    <w:rsid w:val="00D802C3"/>
    <w:rsid w:val="00D80999"/>
    <w:rsid w:val="00D8489B"/>
    <w:rsid w:val="00D86E1A"/>
    <w:rsid w:val="00D952A0"/>
    <w:rsid w:val="00D96B1F"/>
    <w:rsid w:val="00D9766B"/>
    <w:rsid w:val="00DA0B6A"/>
    <w:rsid w:val="00DC44D2"/>
    <w:rsid w:val="00DF0FE7"/>
    <w:rsid w:val="00E00FDE"/>
    <w:rsid w:val="00E012DA"/>
    <w:rsid w:val="00E02B78"/>
    <w:rsid w:val="00E1692B"/>
    <w:rsid w:val="00E30028"/>
    <w:rsid w:val="00E57D18"/>
    <w:rsid w:val="00E70FA8"/>
    <w:rsid w:val="00E859C4"/>
    <w:rsid w:val="00E87BE9"/>
    <w:rsid w:val="00E87E3E"/>
    <w:rsid w:val="00EA346E"/>
    <w:rsid w:val="00EB6F7B"/>
    <w:rsid w:val="00F04CDC"/>
    <w:rsid w:val="00F0710C"/>
    <w:rsid w:val="00F15E07"/>
    <w:rsid w:val="00F2537B"/>
    <w:rsid w:val="00F77951"/>
    <w:rsid w:val="00F912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8484F6B"/>
  <w15:chartTrackingRefBased/>
  <w15:docId w15:val="{9DC00C06-57E9-45AD-91C3-4C8708F2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0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0F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0F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0F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0F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0F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0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0F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0F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0F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0F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0F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0F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0FDE"/>
    <w:rPr>
      <w:rFonts w:eastAsiaTheme="majorEastAsia" w:cstheme="majorBidi"/>
      <w:color w:val="272727" w:themeColor="text1" w:themeTint="D8"/>
    </w:rPr>
  </w:style>
  <w:style w:type="paragraph" w:styleId="Title">
    <w:name w:val="Title"/>
    <w:basedOn w:val="Normal"/>
    <w:next w:val="Normal"/>
    <w:link w:val="TitleChar"/>
    <w:uiPriority w:val="10"/>
    <w:qFormat/>
    <w:rsid w:val="00E00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0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0F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0F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0FDE"/>
    <w:pPr>
      <w:spacing w:before="160"/>
      <w:jc w:val="center"/>
    </w:pPr>
    <w:rPr>
      <w:i/>
      <w:iCs/>
      <w:color w:val="404040" w:themeColor="text1" w:themeTint="BF"/>
    </w:rPr>
  </w:style>
  <w:style w:type="character" w:customStyle="1" w:styleId="QuoteChar">
    <w:name w:val="Quote Char"/>
    <w:basedOn w:val="DefaultParagraphFont"/>
    <w:link w:val="Quote"/>
    <w:uiPriority w:val="29"/>
    <w:rsid w:val="00E00FDE"/>
    <w:rPr>
      <w:i/>
      <w:iCs/>
      <w:color w:val="404040" w:themeColor="text1" w:themeTint="BF"/>
    </w:rPr>
  </w:style>
  <w:style w:type="paragraph" w:styleId="ListParagraph">
    <w:name w:val="List Paragraph"/>
    <w:basedOn w:val="Normal"/>
    <w:uiPriority w:val="34"/>
    <w:qFormat/>
    <w:rsid w:val="00E00FDE"/>
    <w:pPr>
      <w:ind w:left="720"/>
      <w:contextualSpacing/>
    </w:pPr>
  </w:style>
  <w:style w:type="character" w:styleId="IntenseEmphasis">
    <w:name w:val="Intense Emphasis"/>
    <w:basedOn w:val="DefaultParagraphFont"/>
    <w:uiPriority w:val="21"/>
    <w:qFormat/>
    <w:rsid w:val="00E00FDE"/>
    <w:rPr>
      <w:i/>
      <w:iCs/>
      <w:color w:val="0F4761" w:themeColor="accent1" w:themeShade="BF"/>
    </w:rPr>
  </w:style>
  <w:style w:type="paragraph" w:styleId="IntenseQuote">
    <w:name w:val="Intense Quote"/>
    <w:basedOn w:val="Normal"/>
    <w:next w:val="Normal"/>
    <w:link w:val="IntenseQuoteChar"/>
    <w:uiPriority w:val="30"/>
    <w:qFormat/>
    <w:rsid w:val="00E00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0FDE"/>
    <w:rPr>
      <w:i/>
      <w:iCs/>
      <w:color w:val="0F4761" w:themeColor="accent1" w:themeShade="BF"/>
    </w:rPr>
  </w:style>
  <w:style w:type="character" w:styleId="IntenseReference">
    <w:name w:val="Intense Reference"/>
    <w:basedOn w:val="DefaultParagraphFont"/>
    <w:uiPriority w:val="32"/>
    <w:qFormat/>
    <w:rsid w:val="00E00FDE"/>
    <w:rPr>
      <w:b/>
      <w:bCs/>
      <w:smallCaps/>
      <w:color w:val="0F4761" w:themeColor="accent1" w:themeShade="BF"/>
      <w:spacing w:val="5"/>
    </w:rPr>
  </w:style>
  <w:style w:type="paragraph" w:styleId="Header">
    <w:name w:val="header"/>
    <w:basedOn w:val="Normal"/>
    <w:link w:val="HeaderChar"/>
    <w:uiPriority w:val="99"/>
    <w:unhideWhenUsed/>
    <w:rsid w:val="00AA2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FA9"/>
  </w:style>
  <w:style w:type="paragraph" w:styleId="Footer">
    <w:name w:val="footer"/>
    <w:basedOn w:val="Normal"/>
    <w:link w:val="FooterChar"/>
    <w:uiPriority w:val="99"/>
    <w:unhideWhenUsed/>
    <w:rsid w:val="00AA2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FA9"/>
  </w:style>
  <w:style w:type="paragraph" w:styleId="Bibliography">
    <w:name w:val="Bibliography"/>
    <w:basedOn w:val="Normal"/>
    <w:next w:val="Normal"/>
    <w:uiPriority w:val="37"/>
    <w:unhideWhenUsed/>
    <w:rsid w:val="000D3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265">
      <w:bodyDiv w:val="1"/>
      <w:marLeft w:val="0"/>
      <w:marRight w:val="0"/>
      <w:marTop w:val="0"/>
      <w:marBottom w:val="0"/>
      <w:divBdr>
        <w:top w:val="none" w:sz="0" w:space="0" w:color="auto"/>
        <w:left w:val="none" w:sz="0" w:space="0" w:color="auto"/>
        <w:bottom w:val="none" w:sz="0" w:space="0" w:color="auto"/>
        <w:right w:val="none" w:sz="0" w:space="0" w:color="auto"/>
      </w:divBdr>
    </w:div>
    <w:div w:id="22439734">
      <w:bodyDiv w:val="1"/>
      <w:marLeft w:val="0"/>
      <w:marRight w:val="0"/>
      <w:marTop w:val="0"/>
      <w:marBottom w:val="0"/>
      <w:divBdr>
        <w:top w:val="none" w:sz="0" w:space="0" w:color="auto"/>
        <w:left w:val="none" w:sz="0" w:space="0" w:color="auto"/>
        <w:bottom w:val="none" w:sz="0" w:space="0" w:color="auto"/>
        <w:right w:val="none" w:sz="0" w:space="0" w:color="auto"/>
      </w:divBdr>
    </w:div>
    <w:div w:id="43068997">
      <w:bodyDiv w:val="1"/>
      <w:marLeft w:val="0"/>
      <w:marRight w:val="0"/>
      <w:marTop w:val="0"/>
      <w:marBottom w:val="0"/>
      <w:divBdr>
        <w:top w:val="none" w:sz="0" w:space="0" w:color="auto"/>
        <w:left w:val="none" w:sz="0" w:space="0" w:color="auto"/>
        <w:bottom w:val="none" w:sz="0" w:space="0" w:color="auto"/>
        <w:right w:val="none" w:sz="0" w:space="0" w:color="auto"/>
      </w:divBdr>
    </w:div>
    <w:div w:id="48308273">
      <w:bodyDiv w:val="1"/>
      <w:marLeft w:val="0"/>
      <w:marRight w:val="0"/>
      <w:marTop w:val="0"/>
      <w:marBottom w:val="0"/>
      <w:divBdr>
        <w:top w:val="none" w:sz="0" w:space="0" w:color="auto"/>
        <w:left w:val="none" w:sz="0" w:space="0" w:color="auto"/>
        <w:bottom w:val="none" w:sz="0" w:space="0" w:color="auto"/>
        <w:right w:val="none" w:sz="0" w:space="0" w:color="auto"/>
      </w:divBdr>
    </w:div>
    <w:div w:id="56057872">
      <w:bodyDiv w:val="1"/>
      <w:marLeft w:val="0"/>
      <w:marRight w:val="0"/>
      <w:marTop w:val="0"/>
      <w:marBottom w:val="0"/>
      <w:divBdr>
        <w:top w:val="none" w:sz="0" w:space="0" w:color="auto"/>
        <w:left w:val="none" w:sz="0" w:space="0" w:color="auto"/>
        <w:bottom w:val="none" w:sz="0" w:space="0" w:color="auto"/>
        <w:right w:val="none" w:sz="0" w:space="0" w:color="auto"/>
      </w:divBdr>
    </w:div>
    <w:div w:id="75827932">
      <w:bodyDiv w:val="1"/>
      <w:marLeft w:val="0"/>
      <w:marRight w:val="0"/>
      <w:marTop w:val="0"/>
      <w:marBottom w:val="0"/>
      <w:divBdr>
        <w:top w:val="none" w:sz="0" w:space="0" w:color="auto"/>
        <w:left w:val="none" w:sz="0" w:space="0" w:color="auto"/>
        <w:bottom w:val="none" w:sz="0" w:space="0" w:color="auto"/>
        <w:right w:val="none" w:sz="0" w:space="0" w:color="auto"/>
      </w:divBdr>
    </w:div>
    <w:div w:id="81145321">
      <w:bodyDiv w:val="1"/>
      <w:marLeft w:val="0"/>
      <w:marRight w:val="0"/>
      <w:marTop w:val="0"/>
      <w:marBottom w:val="0"/>
      <w:divBdr>
        <w:top w:val="none" w:sz="0" w:space="0" w:color="auto"/>
        <w:left w:val="none" w:sz="0" w:space="0" w:color="auto"/>
        <w:bottom w:val="none" w:sz="0" w:space="0" w:color="auto"/>
        <w:right w:val="none" w:sz="0" w:space="0" w:color="auto"/>
      </w:divBdr>
    </w:div>
    <w:div w:id="89934759">
      <w:bodyDiv w:val="1"/>
      <w:marLeft w:val="0"/>
      <w:marRight w:val="0"/>
      <w:marTop w:val="0"/>
      <w:marBottom w:val="0"/>
      <w:divBdr>
        <w:top w:val="none" w:sz="0" w:space="0" w:color="auto"/>
        <w:left w:val="none" w:sz="0" w:space="0" w:color="auto"/>
        <w:bottom w:val="none" w:sz="0" w:space="0" w:color="auto"/>
        <w:right w:val="none" w:sz="0" w:space="0" w:color="auto"/>
      </w:divBdr>
    </w:div>
    <w:div w:id="92865892">
      <w:bodyDiv w:val="1"/>
      <w:marLeft w:val="0"/>
      <w:marRight w:val="0"/>
      <w:marTop w:val="0"/>
      <w:marBottom w:val="0"/>
      <w:divBdr>
        <w:top w:val="none" w:sz="0" w:space="0" w:color="auto"/>
        <w:left w:val="none" w:sz="0" w:space="0" w:color="auto"/>
        <w:bottom w:val="none" w:sz="0" w:space="0" w:color="auto"/>
        <w:right w:val="none" w:sz="0" w:space="0" w:color="auto"/>
      </w:divBdr>
    </w:div>
    <w:div w:id="96145924">
      <w:bodyDiv w:val="1"/>
      <w:marLeft w:val="0"/>
      <w:marRight w:val="0"/>
      <w:marTop w:val="0"/>
      <w:marBottom w:val="0"/>
      <w:divBdr>
        <w:top w:val="none" w:sz="0" w:space="0" w:color="auto"/>
        <w:left w:val="none" w:sz="0" w:space="0" w:color="auto"/>
        <w:bottom w:val="none" w:sz="0" w:space="0" w:color="auto"/>
        <w:right w:val="none" w:sz="0" w:space="0" w:color="auto"/>
      </w:divBdr>
    </w:div>
    <w:div w:id="97143518">
      <w:bodyDiv w:val="1"/>
      <w:marLeft w:val="0"/>
      <w:marRight w:val="0"/>
      <w:marTop w:val="0"/>
      <w:marBottom w:val="0"/>
      <w:divBdr>
        <w:top w:val="none" w:sz="0" w:space="0" w:color="auto"/>
        <w:left w:val="none" w:sz="0" w:space="0" w:color="auto"/>
        <w:bottom w:val="none" w:sz="0" w:space="0" w:color="auto"/>
        <w:right w:val="none" w:sz="0" w:space="0" w:color="auto"/>
      </w:divBdr>
    </w:div>
    <w:div w:id="105739021">
      <w:bodyDiv w:val="1"/>
      <w:marLeft w:val="0"/>
      <w:marRight w:val="0"/>
      <w:marTop w:val="0"/>
      <w:marBottom w:val="0"/>
      <w:divBdr>
        <w:top w:val="none" w:sz="0" w:space="0" w:color="auto"/>
        <w:left w:val="none" w:sz="0" w:space="0" w:color="auto"/>
        <w:bottom w:val="none" w:sz="0" w:space="0" w:color="auto"/>
        <w:right w:val="none" w:sz="0" w:space="0" w:color="auto"/>
      </w:divBdr>
    </w:div>
    <w:div w:id="106588582">
      <w:bodyDiv w:val="1"/>
      <w:marLeft w:val="0"/>
      <w:marRight w:val="0"/>
      <w:marTop w:val="0"/>
      <w:marBottom w:val="0"/>
      <w:divBdr>
        <w:top w:val="none" w:sz="0" w:space="0" w:color="auto"/>
        <w:left w:val="none" w:sz="0" w:space="0" w:color="auto"/>
        <w:bottom w:val="none" w:sz="0" w:space="0" w:color="auto"/>
        <w:right w:val="none" w:sz="0" w:space="0" w:color="auto"/>
      </w:divBdr>
    </w:div>
    <w:div w:id="110249914">
      <w:bodyDiv w:val="1"/>
      <w:marLeft w:val="0"/>
      <w:marRight w:val="0"/>
      <w:marTop w:val="0"/>
      <w:marBottom w:val="0"/>
      <w:divBdr>
        <w:top w:val="none" w:sz="0" w:space="0" w:color="auto"/>
        <w:left w:val="none" w:sz="0" w:space="0" w:color="auto"/>
        <w:bottom w:val="none" w:sz="0" w:space="0" w:color="auto"/>
        <w:right w:val="none" w:sz="0" w:space="0" w:color="auto"/>
      </w:divBdr>
    </w:div>
    <w:div w:id="119963229">
      <w:bodyDiv w:val="1"/>
      <w:marLeft w:val="0"/>
      <w:marRight w:val="0"/>
      <w:marTop w:val="0"/>
      <w:marBottom w:val="0"/>
      <w:divBdr>
        <w:top w:val="none" w:sz="0" w:space="0" w:color="auto"/>
        <w:left w:val="none" w:sz="0" w:space="0" w:color="auto"/>
        <w:bottom w:val="none" w:sz="0" w:space="0" w:color="auto"/>
        <w:right w:val="none" w:sz="0" w:space="0" w:color="auto"/>
      </w:divBdr>
    </w:div>
    <w:div w:id="123547542">
      <w:bodyDiv w:val="1"/>
      <w:marLeft w:val="0"/>
      <w:marRight w:val="0"/>
      <w:marTop w:val="0"/>
      <w:marBottom w:val="0"/>
      <w:divBdr>
        <w:top w:val="none" w:sz="0" w:space="0" w:color="auto"/>
        <w:left w:val="none" w:sz="0" w:space="0" w:color="auto"/>
        <w:bottom w:val="none" w:sz="0" w:space="0" w:color="auto"/>
        <w:right w:val="none" w:sz="0" w:space="0" w:color="auto"/>
      </w:divBdr>
    </w:div>
    <w:div w:id="133720201">
      <w:bodyDiv w:val="1"/>
      <w:marLeft w:val="0"/>
      <w:marRight w:val="0"/>
      <w:marTop w:val="0"/>
      <w:marBottom w:val="0"/>
      <w:divBdr>
        <w:top w:val="none" w:sz="0" w:space="0" w:color="auto"/>
        <w:left w:val="none" w:sz="0" w:space="0" w:color="auto"/>
        <w:bottom w:val="none" w:sz="0" w:space="0" w:color="auto"/>
        <w:right w:val="none" w:sz="0" w:space="0" w:color="auto"/>
      </w:divBdr>
    </w:div>
    <w:div w:id="160392984">
      <w:bodyDiv w:val="1"/>
      <w:marLeft w:val="0"/>
      <w:marRight w:val="0"/>
      <w:marTop w:val="0"/>
      <w:marBottom w:val="0"/>
      <w:divBdr>
        <w:top w:val="none" w:sz="0" w:space="0" w:color="auto"/>
        <w:left w:val="none" w:sz="0" w:space="0" w:color="auto"/>
        <w:bottom w:val="none" w:sz="0" w:space="0" w:color="auto"/>
        <w:right w:val="none" w:sz="0" w:space="0" w:color="auto"/>
      </w:divBdr>
    </w:div>
    <w:div w:id="180946093">
      <w:bodyDiv w:val="1"/>
      <w:marLeft w:val="0"/>
      <w:marRight w:val="0"/>
      <w:marTop w:val="0"/>
      <w:marBottom w:val="0"/>
      <w:divBdr>
        <w:top w:val="none" w:sz="0" w:space="0" w:color="auto"/>
        <w:left w:val="none" w:sz="0" w:space="0" w:color="auto"/>
        <w:bottom w:val="none" w:sz="0" w:space="0" w:color="auto"/>
        <w:right w:val="none" w:sz="0" w:space="0" w:color="auto"/>
      </w:divBdr>
    </w:div>
    <w:div w:id="182789482">
      <w:bodyDiv w:val="1"/>
      <w:marLeft w:val="0"/>
      <w:marRight w:val="0"/>
      <w:marTop w:val="0"/>
      <w:marBottom w:val="0"/>
      <w:divBdr>
        <w:top w:val="none" w:sz="0" w:space="0" w:color="auto"/>
        <w:left w:val="none" w:sz="0" w:space="0" w:color="auto"/>
        <w:bottom w:val="none" w:sz="0" w:space="0" w:color="auto"/>
        <w:right w:val="none" w:sz="0" w:space="0" w:color="auto"/>
      </w:divBdr>
    </w:div>
    <w:div w:id="183859236">
      <w:bodyDiv w:val="1"/>
      <w:marLeft w:val="0"/>
      <w:marRight w:val="0"/>
      <w:marTop w:val="0"/>
      <w:marBottom w:val="0"/>
      <w:divBdr>
        <w:top w:val="none" w:sz="0" w:space="0" w:color="auto"/>
        <w:left w:val="none" w:sz="0" w:space="0" w:color="auto"/>
        <w:bottom w:val="none" w:sz="0" w:space="0" w:color="auto"/>
        <w:right w:val="none" w:sz="0" w:space="0" w:color="auto"/>
      </w:divBdr>
    </w:div>
    <w:div w:id="187333977">
      <w:bodyDiv w:val="1"/>
      <w:marLeft w:val="0"/>
      <w:marRight w:val="0"/>
      <w:marTop w:val="0"/>
      <w:marBottom w:val="0"/>
      <w:divBdr>
        <w:top w:val="none" w:sz="0" w:space="0" w:color="auto"/>
        <w:left w:val="none" w:sz="0" w:space="0" w:color="auto"/>
        <w:bottom w:val="none" w:sz="0" w:space="0" w:color="auto"/>
        <w:right w:val="none" w:sz="0" w:space="0" w:color="auto"/>
      </w:divBdr>
    </w:div>
    <w:div w:id="187643083">
      <w:bodyDiv w:val="1"/>
      <w:marLeft w:val="0"/>
      <w:marRight w:val="0"/>
      <w:marTop w:val="0"/>
      <w:marBottom w:val="0"/>
      <w:divBdr>
        <w:top w:val="none" w:sz="0" w:space="0" w:color="auto"/>
        <w:left w:val="none" w:sz="0" w:space="0" w:color="auto"/>
        <w:bottom w:val="none" w:sz="0" w:space="0" w:color="auto"/>
        <w:right w:val="none" w:sz="0" w:space="0" w:color="auto"/>
      </w:divBdr>
    </w:div>
    <w:div w:id="194973729">
      <w:bodyDiv w:val="1"/>
      <w:marLeft w:val="0"/>
      <w:marRight w:val="0"/>
      <w:marTop w:val="0"/>
      <w:marBottom w:val="0"/>
      <w:divBdr>
        <w:top w:val="none" w:sz="0" w:space="0" w:color="auto"/>
        <w:left w:val="none" w:sz="0" w:space="0" w:color="auto"/>
        <w:bottom w:val="none" w:sz="0" w:space="0" w:color="auto"/>
        <w:right w:val="none" w:sz="0" w:space="0" w:color="auto"/>
      </w:divBdr>
    </w:div>
    <w:div w:id="198784157">
      <w:bodyDiv w:val="1"/>
      <w:marLeft w:val="0"/>
      <w:marRight w:val="0"/>
      <w:marTop w:val="0"/>
      <w:marBottom w:val="0"/>
      <w:divBdr>
        <w:top w:val="none" w:sz="0" w:space="0" w:color="auto"/>
        <w:left w:val="none" w:sz="0" w:space="0" w:color="auto"/>
        <w:bottom w:val="none" w:sz="0" w:space="0" w:color="auto"/>
        <w:right w:val="none" w:sz="0" w:space="0" w:color="auto"/>
      </w:divBdr>
    </w:div>
    <w:div w:id="199325295">
      <w:bodyDiv w:val="1"/>
      <w:marLeft w:val="0"/>
      <w:marRight w:val="0"/>
      <w:marTop w:val="0"/>
      <w:marBottom w:val="0"/>
      <w:divBdr>
        <w:top w:val="none" w:sz="0" w:space="0" w:color="auto"/>
        <w:left w:val="none" w:sz="0" w:space="0" w:color="auto"/>
        <w:bottom w:val="none" w:sz="0" w:space="0" w:color="auto"/>
        <w:right w:val="none" w:sz="0" w:space="0" w:color="auto"/>
      </w:divBdr>
    </w:div>
    <w:div w:id="210386862">
      <w:bodyDiv w:val="1"/>
      <w:marLeft w:val="0"/>
      <w:marRight w:val="0"/>
      <w:marTop w:val="0"/>
      <w:marBottom w:val="0"/>
      <w:divBdr>
        <w:top w:val="none" w:sz="0" w:space="0" w:color="auto"/>
        <w:left w:val="none" w:sz="0" w:space="0" w:color="auto"/>
        <w:bottom w:val="none" w:sz="0" w:space="0" w:color="auto"/>
        <w:right w:val="none" w:sz="0" w:space="0" w:color="auto"/>
      </w:divBdr>
    </w:div>
    <w:div w:id="210579792">
      <w:bodyDiv w:val="1"/>
      <w:marLeft w:val="0"/>
      <w:marRight w:val="0"/>
      <w:marTop w:val="0"/>
      <w:marBottom w:val="0"/>
      <w:divBdr>
        <w:top w:val="none" w:sz="0" w:space="0" w:color="auto"/>
        <w:left w:val="none" w:sz="0" w:space="0" w:color="auto"/>
        <w:bottom w:val="none" w:sz="0" w:space="0" w:color="auto"/>
        <w:right w:val="none" w:sz="0" w:space="0" w:color="auto"/>
      </w:divBdr>
    </w:div>
    <w:div w:id="222058399">
      <w:bodyDiv w:val="1"/>
      <w:marLeft w:val="0"/>
      <w:marRight w:val="0"/>
      <w:marTop w:val="0"/>
      <w:marBottom w:val="0"/>
      <w:divBdr>
        <w:top w:val="none" w:sz="0" w:space="0" w:color="auto"/>
        <w:left w:val="none" w:sz="0" w:space="0" w:color="auto"/>
        <w:bottom w:val="none" w:sz="0" w:space="0" w:color="auto"/>
        <w:right w:val="none" w:sz="0" w:space="0" w:color="auto"/>
      </w:divBdr>
    </w:div>
    <w:div w:id="252596133">
      <w:bodyDiv w:val="1"/>
      <w:marLeft w:val="0"/>
      <w:marRight w:val="0"/>
      <w:marTop w:val="0"/>
      <w:marBottom w:val="0"/>
      <w:divBdr>
        <w:top w:val="none" w:sz="0" w:space="0" w:color="auto"/>
        <w:left w:val="none" w:sz="0" w:space="0" w:color="auto"/>
        <w:bottom w:val="none" w:sz="0" w:space="0" w:color="auto"/>
        <w:right w:val="none" w:sz="0" w:space="0" w:color="auto"/>
      </w:divBdr>
    </w:div>
    <w:div w:id="255138917">
      <w:bodyDiv w:val="1"/>
      <w:marLeft w:val="0"/>
      <w:marRight w:val="0"/>
      <w:marTop w:val="0"/>
      <w:marBottom w:val="0"/>
      <w:divBdr>
        <w:top w:val="none" w:sz="0" w:space="0" w:color="auto"/>
        <w:left w:val="none" w:sz="0" w:space="0" w:color="auto"/>
        <w:bottom w:val="none" w:sz="0" w:space="0" w:color="auto"/>
        <w:right w:val="none" w:sz="0" w:space="0" w:color="auto"/>
      </w:divBdr>
    </w:div>
    <w:div w:id="286662645">
      <w:bodyDiv w:val="1"/>
      <w:marLeft w:val="0"/>
      <w:marRight w:val="0"/>
      <w:marTop w:val="0"/>
      <w:marBottom w:val="0"/>
      <w:divBdr>
        <w:top w:val="none" w:sz="0" w:space="0" w:color="auto"/>
        <w:left w:val="none" w:sz="0" w:space="0" w:color="auto"/>
        <w:bottom w:val="none" w:sz="0" w:space="0" w:color="auto"/>
        <w:right w:val="none" w:sz="0" w:space="0" w:color="auto"/>
      </w:divBdr>
    </w:div>
    <w:div w:id="287049825">
      <w:bodyDiv w:val="1"/>
      <w:marLeft w:val="0"/>
      <w:marRight w:val="0"/>
      <w:marTop w:val="0"/>
      <w:marBottom w:val="0"/>
      <w:divBdr>
        <w:top w:val="none" w:sz="0" w:space="0" w:color="auto"/>
        <w:left w:val="none" w:sz="0" w:space="0" w:color="auto"/>
        <w:bottom w:val="none" w:sz="0" w:space="0" w:color="auto"/>
        <w:right w:val="none" w:sz="0" w:space="0" w:color="auto"/>
      </w:divBdr>
    </w:div>
    <w:div w:id="288319837">
      <w:bodyDiv w:val="1"/>
      <w:marLeft w:val="0"/>
      <w:marRight w:val="0"/>
      <w:marTop w:val="0"/>
      <w:marBottom w:val="0"/>
      <w:divBdr>
        <w:top w:val="none" w:sz="0" w:space="0" w:color="auto"/>
        <w:left w:val="none" w:sz="0" w:space="0" w:color="auto"/>
        <w:bottom w:val="none" w:sz="0" w:space="0" w:color="auto"/>
        <w:right w:val="none" w:sz="0" w:space="0" w:color="auto"/>
      </w:divBdr>
    </w:div>
    <w:div w:id="288821312">
      <w:bodyDiv w:val="1"/>
      <w:marLeft w:val="0"/>
      <w:marRight w:val="0"/>
      <w:marTop w:val="0"/>
      <w:marBottom w:val="0"/>
      <w:divBdr>
        <w:top w:val="none" w:sz="0" w:space="0" w:color="auto"/>
        <w:left w:val="none" w:sz="0" w:space="0" w:color="auto"/>
        <w:bottom w:val="none" w:sz="0" w:space="0" w:color="auto"/>
        <w:right w:val="none" w:sz="0" w:space="0" w:color="auto"/>
      </w:divBdr>
    </w:div>
    <w:div w:id="292715367">
      <w:bodyDiv w:val="1"/>
      <w:marLeft w:val="0"/>
      <w:marRight w:val="0"/>
      <w:marTop w:val="0"/>
      <w:marBottom w:val="0"/>
      <w:divBdr>
        <w:top w:val="none" w:sz="0" w:space="0" w:color="auto"/>
        <w:left w:val="none" w:sz="0" w:space="0" w:color="auto"/>
        <w:bottom w:val="none" w:sz="0" w:space="0" w:color="auto"/>
        <w:right w:val="none" w:sz="0" w:space="0" w:color="auto"/>
      </w:divBdr>
    </w:div>
    <w:div w:id="298999904">
      <w:bodyDiv w:val="1"/>
      <w:marLeft w:val="0"/>
      <w:marRight w:val="0"/>
      <w:marTop w:val="0"/>
      <w:marBottom w:val="0"/>
      <w:divBdr>
        <w:top w:val="none" w:sz="0" w:space="0" w:color="auto"/>
        <w:left w:val="none" w:sz="0" w:space="0" w:color="auto"/>
        <w:bottom w:val="none" w:sz="0" w:space="0" w:color="auto"/>
        <w:right w:val="none" w:sz="0" w:space="0" w:color="auto"/>
      </w:divBdr>
    </w:div>
    <w:div w:id="312221961">
      <w:bodyDiv w:val="1"/>
      <w:marLeft w:val="0"/>
      <w:marRight w:val="0"/>
      <w:marTop w:val="0"/>
      <w:marBottom w:val="0"/>
      <w:divBdr>
        <w:top w:val="none" w:sz="0" w:space="0" w:color="auto"/>
        <w:left w:val="none" w:sz="0" w:space="0" w:color="auto"/>
        <w:bottom w:val="none" w:sz="0" w:space="0" w:color="auto"/>
        <w:right w:val="none" w:sz="0" w:space="0" w:color="auto"/>
      </w:divBdr>
    </w:div>
    <w:div w:id="314919498">
      <w:bodyDiv w:val="1"/>
      <w:marLeft w:val="0"/>
      <w:marRight w:val="0"/>
      <w:marTop w:val="0"/>
      <w:marBottom w:val="0"/>
      <w:divBdr>
        <w:top w:val="none" w:sz="0" w:space="0" w:color="auto"/>
        <w:left w:val="none" w:sz="0" w:space="0" w:color="auto"/>
        <w:bottom w:val="none" w:sz="0" w:space="0" w:color="auto"/>
        <w:right w:val="none" w:sz="0" w:space="0" w:color="auto"/>
      </w:divBdr>
    </w:div>
    <w:div w:id="324938420">
      <w:bodyDiv w:val="1"/>
      <w:marLeft w:val="0"/>
      <w:marRight w:val="0"/>
      <w:marTop w:val="0"/>
      <w:marBottom w:val="0"/>
      <w:divBdr>
        <w:top w:val="none" w:sz="0" w:space="0" w:color="auto"/>
        <w:left w:val="none" w:sz="0" w:space="0" w:color="auto"/>
        <w:bottom w:val="none" w:sz="0" w:space="0" w:color="auto"/>
        <w:right w:val="none" w:sz="0" w:space="0" w:color="auto"/>
      </w:divBdr>
    </w:div>
    <w:div w:id="332995774">
      <w:bodyDiv w:val="1"/>
      <w:marLeft w:val="0"/>
      <w:marRight w:val="0"/>
      <w:marTop w:val="0"/>
      <w:marBottom w:val="0"/>
      <w:divBdr>
        <w:top w:val="none" w:sz="0" w:space="0" w:color="auto"/>
        <w:left w:val="none" w:sz="0" w:space="0" w:color="auto"/>
        <w:bottom w:val="none" w:sz="0" w:space="0" w:color="auto"/>
        <w:right w:val="none" w:sz="0" w:space="0" w:color="auto"/>
      </w:divBdr>
    </w:div>
    <w:div w:id="341276629">
      <w:bodyDiv w:val="1"/>
      <w:marLeft w:val="0"/>
      <w:marRight w:val="0"/>
      <w:marTop w:val="0"/>
      <w:marBottom w:val="0"/>
      <w:divBdr>
        <w:top w:val="none" w:sz="0" w:space="0" w:color="auto"/>
        <w:left w:val="none" w:sz="0" w:space="0" w:color="auto"/>
        <w:bottom w:val="none" w:sz="0" w:space="0" w:color="auto"/>
        <w:right w:val="none" w:sz="0" w:space="0" w:color="auto"/>
      </w:divBdr>
    </w:div>
    <w:div w:id="346717267">
      <w:bodyDiv w:val="1"/>
      <w:marLeft w:val="0"/>
      <w:marRight w:val="0"/>
      <w:marTop w:val="0"/>
      <w:marBottom w:val="0"/>
      <w:divBdr>
        <w:top w:val="none" w:sz="0" w:space="0" w:color="auto"/>
        <w:left w:val="none" w:sz="0" w:space="0" w:color="auto"/>
        <w:bottom w:val="none" w:sz="0" w:space="0" w:color="auto"/>
        <w:right w:val="none" w:sz="0" w:space="0" w:color="auto"/>
      </w:divBdr>
    </w:div>
    <w:div w:id="378481162">
      <w:bodyDiv w:val="1"/>
      <w:marLeft w:val="0"/>
      <w:marRight w:val="0"/>
      <w:marTop w:val="0"/>
      <w:marBottom w:val="0"/>
      <w:divBdr>
        <w:top w:val="none" w:sz="0" w:space="0" w:color="auto"/>
        <w:left w:val="none" w:sz="0" w:space="0" w:color="auto"/>
        <w:bottom w:val="none" w:sz="0" w:space="0" w:color="auto"/>
        <w:right w:val="none" w:sz="0" w:space="0" w:color="auto"/>
      </w:divBdr>
    </w:div>
    <w:div w:id="417555445">
      <w:bodyDiv w:val="1"/>
      <w:marLeft w:val="0"/>
      <w:marRight w:val="0"/>
      <w:marTop w:val="0"/>
      <w:marBottom w:val="0"/>
      <w:divBdr>
        <w:top w:val="none" w:sz="0" w:space="0" w:color="auto"/>
        <w:left w:val="none" w:sz="0" w:space="0" w:color="auto"/>
        <w:bottom w:val="none" w:sz="0" w:space="0" w:color="auto"/>
        <w:right w:val="none" w:sz="0" w:space="0" w:color="auto"/>
      </w:divBdr>
    </w:div>
    <w:div w:id="451557213">
      <w:bodyDiv w:val="1"/>
      <w:marLeft w:val="0"/>
      <w:marRight w:val="0"/>
      <w:marTop w:val="0"/>
      <w:marBottom w:val="0"/>
      <w:divBdr>
        <w:top w:val="none" w:sz="0" w:space="0" w:color="auto"/>
        <w:left w:val="none" w:sz="0" w:space="0" w:color="auto"/>
        <w:bottom w:val="none" w:sz="0" w:space="0" w:color="auto"/>
        <w:right w:val="none" w:sz="0" w:space="0" w:color="auto"/>
      </w:divBdr>
    </w:div>
    <w:div w:id="460609600">
      <w:bodyDiv w:val="1"/>
      <w:marLeft w:val="0"/>
      <w:marRight w:val="0"/>
      <w:marTop w:val="0"/>
      <w:marBottom w:val="0"/>
      <w:divBdr>
        <w:top w:val="none" w:sz="0" w:space="0" w:color="auto"/>
        <w:left w:val="none" w:sz="0" w:space="0" w:color="auto"/>
        <w:bottom w:val="none" w:sz="0" w:space="0" w:color="auto"/>
        <w:right w:val="none" w:sz="0" w:space="0" w:color="auto"/>
      </w:divBdr>
    </w:div>
    <w:div w:id="473454608">
      <w:bodyDiv w:val="1"/>
      <w:marLeft w:val="0"/>
      <w:marRight w:val="0"/>
      <w:marTop w:val="0"/>
      <w:marBottom w:val="0"/>
      <w:divBdr>
        <w:top w:val="none" w:sz="0" w:space="0" w:color="auto"/>
        <w:left w:val="none" w:sz="0" w:space="0" w:color="auto"/>
        <w:bottom w:val="none" w:sz="0" w:space="0" w:color="auto"/>
        <w:right w:val="none" w:sz="0" w:space="0" w:color="auto"/>
      </w:divBdr>
    </w:div>
    <w:div w:id="475070605">
      <w:bodyDiv w:val="1"/>
      <w:marLeft w:val="0"/>
      <w:marRight w:val="0"/>
      <w:marTop w:val="0"/>
      <w:marBottom w:val="0"/>
      <w:divBdr>
        <w:top w:val="none" w:sz="0" w:space="0" w:color="auto"/>
        <w:left w:val="none" w:sz="0" w:space="0" w:color="auto"/>
        <w:bottom w:val="none" w:sz="0" w:space="0" w:color="auto"/>
        <w:right w:val="none" w:sz="0" w:space="0" w:color="auto"/>
      </w:divBdr>
    </w:div>
    <w:div w:id="478613064">
      <w:bodyDiv w:val="1"/>
      <w:marLeft w:val="0"/>
      <w:marRight w:val="0"/>
      <w:marTop w:val="0"/>
      <w:marBottom w:val="0"/>
      <w:divBdr>
        <w:top w:val="none" w:sz="0" w:space="0" w:color="auto"/>
        <w:left w:val="none" w:sz="0" w:space="0" w:color="auto"/>
        <w:bottom w:val="none" w:sz="0" w:space="0" w:color="auto"/>
        <w:right w:val="none" w:sz="0" w:space="0" w:color="auto"/>
      </w:divBdr>
    </w:div>
    <w:div w:id="490146008">
      <w:bodyDiv w:val="1"/>
      <w:marLeft w:val="0"/>
      <w:marRight w:val="0"/>
      <w:marTop w:val="0"/>
      <w:marBottom w:val="0"/>
      <w:divBdr>
        <w:top w:val="none" w:sz="0" w:space="0" w:color="auto"/>
        <w:left w:val="none" w:sz="0" w:space="0" w:color="auto"/>
        <w:bottom w:val="none" w:sz="0" w:space="0" w:color="auto"/>
        <w:right w:val="none" w:sz="0" w:space="0" w:color="auto"/>
      </w:divBdr>
    </w:div>
    <w:div w:id="502815511">
      <w:bodyDiv w:val="1"/>
      <w:marLeft w:val="0"/>
      <w:marRight w:val="0"/>
      <w:marTop w:val="0"/>
      <w:marBottom w:val="0"/>
      <w:divBdr>
        <w:top w:val="none" w:sz="0" w:space="0" w:color="auto"/>
        <w:left w:val="none" w:sz="0" w:space="0" w:color="auto"/>
        <w:bottom w:val="none" w:sz="0" w:space="0" w:color="auto"/>
        <w:right w:val="none" w:sz="0" w:space="0" w:color="auto"/>
      </w:divBdr>
    </w:div>
    <w:div w:id="539901485">
      <w:bodyDiv w:val="1"/>
      <w:marLeft w:val="0"/>
      <w:marRight w:val="0"/>
      <w:marTop w:val="0"/>
      <w:marBottom w:val="0"/>
      <w:divBdr>
        <w:top w:val="none" w:sz="0" w:space="0" w:color="auto"/>
        <w:left w:val="none" w:sz="0" w:space="0" w:color="auto"/>
        <w:bottom w:val="none" w:sz="0" w:space="0" w:color="auto"/>
        <w:right w:val="none" w:sz="0" w:space="0" w:color="auto"/>
      </w:divBdr>
    </w:div>
    <w:div w:id="544802268">
      <w:bodyDiv w:val="1"/>
      <w:marLeft w:val="0"/>
      <w:marRight w:val="0"/>
      <w:marTop w:val="0"/>
      <w:marBottom w:val="0"/>
      <w:divBdr>
        <w:top w:val="none" w:sz="0" w:space="0" w:color="auto"/>
        <w:left w:val="none" w:sz="0" w:space="0" w:color="auto"/>
        <w:bottom w:val="none" w:sz="0" w:space="0" w:color="auto"/>
        <w:right w:val="none" w:sz="0" w:space="0" w:color="auto"/>
      </w:divBdr>
    </w:div>
    <w:div w:id="547962063">
      <w:bodyDiv w:val="1"/>
      <w:marLeft w:val="0"/>
      <w:marRight w:val="0"/>
      <w:marTop w:val="0"/>
      <w:marBottom w:val="0"/>
      <w:divBdr>
        <w:top w:val="none" w:sz="0" w:space="0" w:color="auto"/>
        <w:left w:val="none" w:sz="0" w:space="0" w:color="auto"/>
        <w:bottom w:val="none" w:sz="0" w:space="0" w:color="auto"/>
        <w:right w:val="none" w:sz="0" w:space="0" w:color="auto"/>
      </w:divBdr>
    </w:div>
    <w:div w:id="583538755">
      <w:bodyDiv w:val="1"/>
      <w:marLeft w:val="0"/>
      <w:marRight w:val="0"/>
      <w:marTop w:val="0"/>
      <w:marBottom w:val="0"/>
      <w:divBdr>
        <w:top w:val="none" w:sz="0" w:space="0" w:color="auto"/>
        <w:left w:val="none" w:sz="0" w:space="0" w:color="auto"/>
        <w:bottom w:val="none" w:sz="0" w:space="0" w:color="auto"/>
        <w:right w:val="none" w:sz="0" w:space="0" w:color="auto"/>
      </w:divBdr>
    </w:div>
    <w:div w:id="584192072">
      <w:bodyDiv w:val="1"/>
      <w:marLeft w:val="0"/>
      <w:marRight w:val="0"/>
      <w:marTop w:val="0"/>
      <w:marBottom w:val="0"/>
      <w:divBdr>
        <w:top w:val="none" w:sz="0" w:space="0" w:color="auto"/>
        <w:left w:val="none" w:sz="0" w:space="0" w:color="auto"/>
        <w:bottom w:val="none" w:sz="0" w:space="0" w:color="auto"/>
        <w:right w:val="none" w:sz="0" w:space="0" w:color="auto"/>
      </w:divBdr>
    </w:div>
    <w:div w:id="605508132">
      <w:bodyDiv w:val="1"/>
      <w:marLeft w:val="0"/>
      <w:marRight w:val="0"/>
      <w:marTop w:val="0"/>
      <w:marBottom w:val="0"/>
      <w:divBdr>
        <w:top w:val="none" w:sz="0" w:space="0" w:color="auto"/>
        <w:left w:val="none" w:sz="0" w:space="0" w:color="auto"/>
        <w:bottom w:val="none" w:sz="0" w:space="0" w:color="auto"/>
        <w:right w:val="none" w:sz="0" w:space="0" w:color="auto"/>
      </w:divBdr>
    </w:div>
    <w:div w:id="606237762">
      <w:bodyDiv w:val="1"/>
      <w:marLeft w:val="0"/>
      <w:marRight w:val="0"/>
      <w:marTop w:val="0"/>
      <w:marBottom w:val="0"/>
      <w:divBdr>
        <w:top w:val="none" w:sz="0" w:space="0" w:color="auto"/>
        <w:left w:val="none" w:sz="0" w:space="0" w:color="auto"/>
        <w:bottom w:val="none" w:sz="0" w:space="0" w:color="auto"/>
        <w:right w:val="none" w:sz="0" w:space="0" w:color="auto"/>
      </w:divBdr>
    </w:div>
    <w:div w:id="653266328">
      <w:bodyDiv w:val="1"/>
      <w:marLeft w:val="0"/>
      <w:marRight w:val="0"/>
      <w:marTop w:val="0"/>
      <w:marBottom w:val="0"/>
      <w:divBdr>
        <w:top w:val="none" w:sz="0" w:space="0" w:color="auto"/>
        <w:left w:val="none" w:sz="0" w:space="0" w:color="auto"/>
        <w:bottom w:val="none" w:sz="0" w:space="0" w:color="auto"/>
        <w:right w:val="none" w:sz="0" w:space="0" w:color="auto"/>
      </w:divBdr>
    </w:div>
    <w:div w:id="671445438">
      <w:bodyDiv w:val="1"/>
      <w:marLeft w:val="0"/>
      <w:marRight w:val="0"/>
      <w:marTop w:val="0"/>
      <w:marBottom w:val="0"/>
      <w:divBdr>
        <w:top w:val="none" w:sz="0" w:space="0" w:color="auto"/>
        <w:left w:val="none" w:sz="0" w:space="0" w:color="auto"/>
        <w:bottom w:val="none" w:sz="0" w:space="0" w:color="auto"/>
        <w:right w:val="none" w:sz="0" w:space="0" w:color="auto"/>
      </w:divBdr>
    </w:div>
    <w:div w:id="673339367">
      <w:bodyDiv w:val="1"/>
      <w:marLeft w:val="0"/>
      <w:marRight w:val="0"/>
      <w:marTop w:val="0"/>
      <w:marBottom w:val="0"/>
      <w:divBdr>
        <w:top w:val="none" w:sz="0" w:space="0" w:color="auto"/>
        <w:left w:val="none" w:sz="0" w:space="0" w:color="auto"/>
        <w:bottom w:val="none" w:sz="0" w:space="0" w:color="auto"/>
        <w:right w:val="none" w:sz="0" w:space="0" w:color="auto"/>
      </w:divBdr>
    </w:div>
    <w:div w:id="674649331">
      <w:bodyDiv w:val="1"/>
      <w:marLeft w:val="0"/>
      <w:marRight w:val="0"/>
      <w:marTop w:val="0"/>
      <w:marBottom w:val="0"/>
      <w:divBdr>
        <w:top w:val="none" w:sz="0" w:space="0" w:color="auto"/>
        <w:left w:val="none" w:sz="0" w:space="0" w:color="auto"/>
        <w:bottom w:val="none" w:sz="0" w:space="0" w:color="auto"/>
        <w:right w:val="none" w:sz="0" w:space="0" w:color="auto"/>
      </w:divBdr>
    </w:div>
    <w:div w:id="684793181">
      <w:bodyDiv w:val="1"/>
      <w:marLeft w:val="0"/>
      <w:marRight w:val="0"/>
      <w:marTop w:val="0"/>
      <w:marBottom w:val="0"/>
      <w:divBdr>
        <w:top w:val="none" w:sz="0" w:space="0" w:color="auto"/>
        <w:left w:val="none" w:sz="0" w:space="0" w:color="auto"/>
        <w:bottom w:val="none" w:sz="0" w:space="0" w:color="auto"/>
        <w:right w:val="none" w:sz="0" w:space="0" w:color="auto"/>
      </w:divBdr>
    </w:div>
    <w:div w:id="684943123">
      <w:bodyDiv w:val="1"/>
      <w:marLeft w:val="0"/>
      <w:marRight w:val="0"/>
      <w:marTop w:val="0"/>
      <w:marBottom w:val="0"/>
      <w:divBdr>
        <w:top w:val="none" w:sz="0" w:space="0" w:color="auto"/>
        <w:left w:val="none" w:sz="0" w:space="0" w:color="auto"/>
        <w:bottom w:val="none" w:sz="0" w:space="0" w:color="auto"/>
        <w:right w:val="none" w:sz="0" w:space="0" w:color="auto"/>
      </w:divBdr>
    </w:div>
    <w:div w:id="689405846">
      <w:bodyDiv w:val="1"/>
      <w:marLeft w:val="0"/>
      <w:marRight w:val="0"/>
      <w:marTop w:val="0"/>
      <w:marBottom w:val="0"/>
      <w:divBdr>
        <w:top w:val="none" w:sz="0" w:space="0" w:color="auto"/>
        <w:left w:val="none" w:sz="0" w:space="0" w:color="auto"/>
        <w:bottom w:val="none" w:sz="0" w:space="0" w:color="auto"/>
        <w:right w:val="none" w:sz="0" w:space="0" w:color="auto"/>
      </w:divBdr>
    </w:div>
    <w:div w:id="695689887">
      <w:bodyDiv w:val="1"/>
      <w:marLeft w:val="0"/>
      <w:marRight w:val="0"/>
      <w:marTop w:val="0"/>
      <w:marBottom w:val="0"/>
      <w:divBdr>
        <w:top w:val="none" w:sz="0" w:space="0" w:color="auto"/>
        <w:left w:val="none" w:sz="0" w:space="0" w:color="auto"/>
        <w:bottom w:val="none" w:sz="0" w:space="0" w:color="auto"/>
        <w:right w:val="none" w:sz="0" w:space="0" w:color="auto"/>
      </w:divBdr>
    </w:div>
    <w:div w:id="703094704">
      <w:bodyDiv w:val="1"/>
      <w:marLeft w:val="0"/>
      <w:marRight w:val="0"/>
      <w:marTop w:val="0"/>
      <w:marBottom w:val="0"/>
      <w:divBdr>
        <w:top w:val="none" w:sz="0" w:space="0" w:color="auto"/>
        <w:left w:val="none" w:sz="0" w:space="0" w:color="auto"/>
        <w:bottom w:val="none" w:sz="0" w:space="0" w:color="auto"/>
        <w:right w:val="none" w:sz="0" w:space="0" w:color="auto"/>
      </w:divBdr>
    </w:div>
    <w:div w:id="713046957">
      <w:bodyDiv w:val="1"/>
      <w:marLeft w:val="0"/>
      <w:marRight w:val="0"/>
      <w:marTop w:val="0"/>
      <w:marBottom w:val="0"/>
      <w:divBdr>
        <w:top w:val="none" w:sz="0" w:space="0" w:color="auto"/>
        <w:left w:val="none" w:sz="0" w:space="0" w:color="auto"/>
        <w:bottom w:val="none" w:sz="0" w:space="0" w:color="auto"/>
        <w:right w:val="none" w:sz="0" w:space="0" w:color="auto"/>
      </w:divBdr>
    </w:div>
    <w:div w:id="731390016">
      <w:bodyDiv w:val="1"/>
      <w:marLeft w:val="0"/>
      <w:marRight w:val="0"/>
      <w:marTop w:val="0"/>
      <w:marBottom w:val="0"/>
      <w:divBdr>
        <w:top w:val="none" w:sz="0" w:space="0" w:color="auto"/>
        <w:left w:val="none" w:sz="0" w:space="0" w:color="auto"/>
        <w:bottom w:val="none" w:sz="0" w:space="0" w:color="auto"/>
        <w:right w:val="none" w:sz="0" w:space="0" w:color="auto"/>
      </w:divBdr>
    </w:div>
    <w:div w:id="731462451">
      <w:bodyDiv w:val="1"/>
      <w:marLeft w:val="0"/>
      <w:marRight w:val="0"/>
      <w:marTop w:val="0"/>
      <w:marBottom w:val="0"/>
      <w:divBdr>
        <w:top w:val="none" w:sz="0" w:space="0" w:color="auto"/>
        <w:left w:val="none" w:sz="0" w:space="0" w:color="auto"/>
        <w:bottom w:val="none" w:sz="0" w:space="0" w:color="auto"/>
        <w:right w:val="none" w:sz="0" w:space="0" w:color="auto"/>
      </w:divBdr>
    </w:div>
    <w:div w:id="745692832">
      <w:bodyDiv w:val="1"/>
      <w:marLeft w:val="0"/>
      <w:marRight w:val="0"/>
      <w:marTop w:val="0"/>
      <w:marBottom w:val="0"/>
      <w:divBdr>
        <w:top w:val="none" w:sz="0" w:space="0" w:color="auto"/>
        <w:left w:val="none" w:sz="0" w:space="0" w:color="auto"/>
        <w:bottom w:val="none" w:sz="0" w:space="0" w:color="auto"/>
        <w:right w:val="none" w:sz="0" w:space="0" w:color="auto"/>
      </w:divBdr>
    </w:div>
    <w:div w:id="756905283">
      <w:bodyDiv w:val="1"/>
      <w:marLeft w:val="0"/>
      <w:marRight w:val="0"/>
      <w:marTop w:val="0"/>
      <w:marBottom w:val="0"/>
      <w:divBdr>
        <w:top w:val="none" w:sz="0" w:space="0" w:color="auto"/>
        <w:left w:val="none" w:sz="0" w:space="0" w:color="auto"/>
        <w:bottom w:val="none" w:sz="0" w:space="0" w:color="auto"/>
        <w:right w:val="none" w:sz="0" w:space="0" w:color="auto"/>
      </w:divBdr>
    </w:div>
    <w:div w:id="778255701">
      <w:bodyDiv w:val="1"/>
      <w:marLeft w:val="0"/>
      <w:marRight w:val="0"/>
      <w:marTop w:val="0"/>
      <w:marBottom w:val="0"/>
      <w:divBdr>
        <w:top w:val="none" w:sz="0" w:space="0" w:color="auto"/>
        <w:left w:val="none" w:sz="0" w:space="0" w:color="auto"/>
        <w:bottom w:val="none" w:sz="0" w:space="0" w:color="auto"/>
        <w:right w:val="none" w:sz="0" w:space="0" w:color="auto"/>
      </w:divBdr>
    </w:div>
    <w:div w:id="784885761">
      <w:bodyDiv w:val="1"/>
      <w:marLeft w:val="0"/>
      <w:marRight w:val="0"/>
      <w:marTop w:val="0"/>
      <w:marBottom w:val="0"/>
      <w:divBdr>
        <w:top w:val="none" w:sz="0" w:space="0" w:color="auto"/>
        <w:left w:val="none" w:sz="0" w:space="0" w:color="auto"/>
        <w:bottom w:val="none" w:sz="0" w:space="0" w:color="auto"/>
        <w:right w:val="none" w:sz="0" w:space="0" w:color="auto"/>
      </w:divBdr>
    </w:div>
    <w:div w:id="786464263">
      <w:bodyDiv w:val="1"/>
      <w:marLeft w:val="0"/>
      <w:marRight w:val="0"/>
      <w:marTop w:val="0"/>
      <w:marBottom w:val="0"/>
      <w:divBdr>
        <w:top w:val="none" w:sz="0" w:space="0" w:color="auto"/>
        <w:left w:val="none" w:sz="0" w:space="0" w:color="auto"/>
        <w:bottom w:val="none" w:sz="0" w:space="0" w:color="auto"/>
        <w:right w:val="none" w:sz="0" w:space="0" w:color="auto"/>
      </w:divBdr>
    </w:div>
    <w:div w:id="828905659">
      <w:bodyDiv w:val="1"/>
      <w:marLeft w:val="0"/>
      <w:marRight w:val="0"/>
      <w:marTop w:val="0"/>
      <w:marBottom w:val="0"/>
      <w:divBdr>
        <w:top w:val="none" w:sz="0" w:space="0" w:color="auto"/>
        <w:left w:val="none" w:sz="0" w:space="0" w:color="auto"/>
        <w:bottom w:val="none" w:sz="0" w:space="0" w:color="auto"/>
        <w:right w:val="none" w:sz="0" w:space="0" w:color="auto"/>
      </w:divBdr>
    </w:div>
    <w:div w:id="854223286">
      <w:bodyDiv w:val="1"/>
      <w:marLeft w:val="0"/>
      <w:marRight w:val="0"/>
      <w:marTop w:val="0"/>
      <w:marBottom w:val="0"/>
      <w:divBdr>
        <w:top w:val="none" w:sz="0" w:space="0" w:color="auto"/>
        <w:left w:val="none" w:sz="0" w:space="0" w:color="auto"/>
        <w:bottom w:val="none" w:sz="0" w:space="0" w:color="auto"/>
        <w:right w:val="none" w:sz="0" w:space="0" w:color="auto"/>
      </w:divBdr>
    </w:div>
    <w:div w:id="862942867">
      <w:bodyDiv w:val="1"/>
      <w:marLeft w:val="0"/>
      <w:marRight w:val="0"/>
      <w:marTop w:val="0"/>
      <w:marBottom w:val="0"/>
      <w:divBdr>
        <w:top w:val="none" w:sz="0" w:space="0" w:color="auto"/>
        <w:left w:val="none" w:sz="0" w:space="0" w:color="auto"/>
        <w:bottom w:val="none" w:sz="0" w:space="0" w:color="auto"/>
        <w:right w:val="none" w:sz="0" w:space="0" w:color="auto"/>
      </w:divBdr>
    </w:div>
    <w:div w:id="872109253">
      <w:bodyDiv w:val="1"/>
      <w:marLeft w:val="0"/>
      <w:marRight w:val="0"/>
      <w:marTop w:val="0"/>
      <w:marBottom w:val="0"/>
      <w:divBdr>
        <w:top w:val="none" w:sz="0" w:space="0" w:color="auto"/>
        <w:left w:val="none" w:sz="0" w:space="0" w:color="auto"/>
        <w:bottom w:val="none" w:sz="0" w:space="0" w:color="auto"/>
        <w:right w:val="none" w:sz="0" w:space="0" w:color="auto"/>
      </w:divBdr>
    </w:div>
    <w:div w:id="877667949">
      <w:bodyDiv w:val="1"/>
      <w:marLeft w:val="0"/>
      <w:marRight w:val="0"/>
      <w:marTop w:val="0"/>
      <w:marBottom w:val="0"/>
      <w:divBdr>
        <w:top w:val="none" w:sz="0" w:space="0" w:color="auto"/>
        <w:left w:val="none" w:sz="0" w:space="0" w:color="auto"/>
        <w:bottom w:val="none" w:sz="0" w:space="0" w:color="auto"/>
        <w:right w:val="none" w:sz="0" w:space="0" w:color="auto"/>
      </w:divBdr>
    </w:div>
    <w:div w:id="901256637">
      <w:bodyDiv w:val="1"/>
      <w:marLeft w:val="0"/>
      <w:marRight w:val="0"/>
      <w:marTop w:val="0"/>
      <w:marBottom w:val="0"/>
      <w:divBdr>
        <w:top w:val="none" w:sz="0" w:space="0" w:color="auto"/>
        <w:left w:val="none" w:sz="0" w:space="0" w:color="auto"/>
        <w:bottom w:val="none" w:sz="0" w:space="0" w:color="auto"/>
        <w:right w:val="none" w:sz="0" w:space="0" w:color="auto"/>
      </w:divBdr>
    </w:div>
    <w:div w:id="910118751">
      <w:bodyDiv w:val="1"/>
      <w:marLeft w:val="0"/>
      <w:marRight w:val="0"/>
      <w:marTop w:val="0"/>
      <w:marBottom w:val="0"/>
      <w:divBdr>
        <w:top w:val="none" w:sz="0" w:space="0" w:color="auto"/>
        <w:left w:val="none" w:sz="0" w:space="0" w:color="auto"/>
        <w:bottom w:val="none" w:sz="0" w:space="0" w:color="auto"/>
        <w:right w:val="none" w:sz="0" w:space="0" w:color="auto"/>
      </w:divBdr>
    </w:div>
    <w:div w:id="919602894">
      <w:bodyDiv w:val="1"/>
      <w:marLeft w:val="0"/>
      <w:marRight w:val="0"/>
      <w:marTop w:val="0"/>
      <w:marBottom w:val="0"/>
      <w:divBdr>
        <w:top w:val="none" w:sz="0" w:space="0" w:color="auto"/>
        <w:left w:val="none" w:sz="0" w:space="0" w:color="auto"/>
        <w:bottom w:val="none" w:sz="0" w:space="0" w:color="auto"/>
        <w:right w:val="none" w:sz="0" w:space="0" w:color="auto"/>
      </w:divBdr>
    </w:div>
    <w:div w:id="945767471">
      <w:bodyDiv w:val="1"/>
      <w:marLeft w:val="0"/>
      <w:marRight w:val="0"/>
      <w:marTop w:val="0"/>
      <w:marBottom w:val="0"/>
      <w:divBdr>
        <w:top w:val="none" w:sz="0" w:space="0" w:color="auto"/>
        <w:left w:val="none" w:sz="0" w:space="0" w:color="auto"/>
        <w:bottom w:val="none" w:sz="0" w:space="0" w:color="auto"/>
        <w:right w:val="none" w:sz="0" w:space="0" w:color="auto"/>
      </w:divBdr>
    </w:div>
    <w:div w:id="953093731">
      <w:bodyDiv w:val="1"/>
      <w:marLeft w:val="0"/>
      <w:marRight w:val="0"/>
      <w:marTop w:val="0"/>
      <w:marBottom w:val="0"/>
      <w:divBdr>
        <w:top w:val="none" w:sz="0" w:space="0" w:color="auto"/>
        <w:left w:val="none" w:sz="0" w:space="0" w:color="auto"/>
        <w:bottom w:val="none" w:sz="0" w:space="0" w:color="auto"/>
        <w:right w:val="none" w:sz="0" w:space="0" w:color="auto"/>
      </w:divBdr>
    </w:div>
    <w:div w:id="965548595">
      <w:bodyDiv w:val="1"/>
      <w:marLeft w:val="0"/>
      <w:marRight w:val="0"/>
      <w:marTop w:val="0"/>
      <w:marBottom w:val="0"/>
      <w:divBdr>
        <w:top w:val="none" w:sz="0" w:space="0" w:color="auto"/>
        <w:left w:val="none" w:sz="0" w:space="0" w:color="auto"/>
        <w:bottom w:val="none" w:sz="0" w:space="0" w:color="auto"/>
        <w:right w:val="none" w:sz="0" w:space="0" w:color="auto"/>
      </w:divBdr>
    </w:div>
    <w:div w:id="1002927104">
      <w:bodyDiv w:val="1"/>
      <w:marLeft w:val="0"/>
      <w:marRight w:val="0"/>
      <w:marTop w:val="0"/>
      <w:marBottom w:val="0"/>
      <w:divBdr>
        <w:top w:val="none" w:sz="0" w:space="0" w:color="auto"/>
        <w:left w:val="none" w:sz="0" w:space="0" w:color="auto"/>
        <w:bottom w:val="none" w:sz="0" w:space="0" w:color="auto"/>
        <w:right w:val="none" w:sz="0" w:space="0" w:color="auto"/>
      </w:divBdr>
    </w:div>
    <w:div w:id="1005206616">
      <w:bodyDiv w:val="1"/>
      <w:marLeft w:val="0"/>
      <w:marRight w:val="0"/>
      <w:marTop w:val="0"/>
      <w:marBottom w:val="0"/>
      <w:divBdr>
        <w:top w:val="none" w:sz="0" w:space="0" w:color="auto"/>
        <w:left w:val="none" w:sz="0" w:space="0" w:color="auto"/>
        <w:bottom w:val="none" w:sz="0" w:space="0" w:color="auto"/>
        <w:right w:val="none" w:sz="0" w:space="0" w:color="auto"/>
      </w:divBdr>
    </w:div>
    <w:div w:id="1034766144">
      <w:bodyDiv w:val="1"/>
      <w:marLeft w:val="0"/>
      <w:marRight w:val="0"/>
      <w:marTop w:val="0"/>
      <w:marBottom w:val="0"/>
      <w:divBdr>
        <w:top w:val="none" w:sz="0" w:space="0" w:color="auto"/>
        <w:left w:val="none" w:sz="0" w:space="0" w:color="auto"/>
        <w:bottom w:val="none" w:sz="0" w:space="0" w:color="auto"/>
        <w:right w:val="none" w:sz="0" w:space="0" w:color="auto"/>
      </w:divBdr>
    </w:div>
    <w:div w:id="1042704822">
      <w:bodyDiv w:val="1"/>
      <w:marLeft w:val="0"/>
      <w:marRight w:val="0"/>
      <w:marTop w:val="0"/>
      <w:marBottom w:val="0"/>
      <w:divBdr>
        <w:top w:val="none" w:sz="0" w:space="0" w:color="auto"/>
        <w:left w:val="none" w:sz="0" w:space="0" w:color="auto"/>
        <w:bottom w:val="none" w:sz="0" w:space="0" w:color="auto"/>
        <w:right w:val="none" w:sz="0" w:space="0" w:color="auto"/>
      </w:divBdr>
    </w:div>
    <w:div w:id="1052466679">
      <w:bodyDiv w:val="1"/>
      <w:marLeft w:val="0"/>
      <w:marRight w:val="0"/>
      <w:marTop w:val="0"/>
      <w:marBottom w:val="0"/>
      <w:divBdr>
        <w:top w:val="none" w:sz="0" w:space="0" w:color="auto"/>
        <w:left w:val="none" w:sz="0" w:space="0" w:color="auto"/>
        <w:bottom w:val="none" w:sz="0" w:space="0" w:color="auto"/>
        <w:right w:val="none" w:sz="0" w:space="0" w:color="auto"/>
      </w:divBdr>
    </w:div>
    <w:div w:id="1053119183">
      <w:bodyDiv w:val="1"/>
      <w:marLeft w:val="0"/>
      <w:marRight w:val="0"/>
      <w:marTop w:val="0"/>
      <w:marBottom w:val="0"/>
      <w:divBdr>
        <w:top w:val="none" w:sz="0" w:space="0" w:color="auto"/>
        <w:left w:val="none" w:sz="0" w:space="0" w:color="auto"/>
        <w:bottom w:val="none" w:sz="0" w:space="0" w:color="auto"/>
        <w:right w:val="none" w:sz="0" w:space="0" w:color="auto"/>
      </w:divBdr>
    </w:div>
    <w:div w:id="1057363132">
      <w:bodyDiv w:val="1"/>
      <w:marLeft w:val="0"/>
      <w:marRight w:val="0"/>
      <w:marTop w:val="0"/>
      <w:marBottom w:val="0"/>
      <w:divBdr>
        <w:top w:val="none" w:sz="0" w:space="0" w:color="auto"/>
        <w:left w:val="none" w:sz="0" w:space="0" w:color="auto"/>
        <w:bottom w:val="none" w:sz="0" w:space="0" w:color="auto"/>
        <w:right w:val="none" w:sz="0" w:space="0" w:color="auto"/>
      </w:divBdr>
    </w:div>
    <w:div w:id="1074667401">
      <w:bodyDiv w:val="1"/>
      <w:marLeft w:val="0"/>
      <w:marRight w:val="0"/>
      <w:marTop w:val="0"/>
      <w:marBottom w:val="0"/>
      <w:divBdr>
        <w:top w:val="none" w:sz="0" w:space="0" w:color="auto"/>
        <w:left w:val="none" w:sz="0" w:space="0" w:color="auto"/>
        <w:bottom w:val="none" w:sz="0" w:space="0" w:color="auto"/>
        <w:right w:val="none" w:sz="0" w:space="0" w:color="auto"/>
      </w:divBdr>
    </w:div>
    <w:div w:id="1074856693">
      <w:bodyDiv w:val="1"/>
      <w:marLeft w:val="0"/>
      <w:marRight w:val="0"/>
      <w:marTop w:val="0"/>
      <w:marBottom w:val="0"/>
      <w:divBdr>
        <w:top w:val="none" w:sz="0" w:space="0" w:color="auto"/>
        <w:left w:val="none" w:sz="0" w:space="0" w:color="auto"/>
        <w:bottom w:val="none" w:sz="0" w:space="0" w:color="auto"/>
        <w:right w:val="none" w:sz="0" w:space="0" w:color="auto"/>
      </w:divBdr>
    </w:div>
    <w:div w:id="1075786554">
      <w:bodyDiv w:val="1"/>
      <w:marLeft w:val="0"/>
      <w:marRight w:val="0"/>
      <w:marTop w:val="0"/>
      <w:marBottom w:val="0"/>
      <w:divBdr>
        <w:top w:val="none" w:sz="0" w:space="0" w:color="auto"/>
        <w:left w:val="none" w:sz="0" w:space="0" w:color="auto"/>
        <w:bottom w:val="none" w:sz="0" w:space="0" w:color="auto"/>
        <w:right w:val="none" w:sz="0" w:space="0" w:color="auto"/>
      </w:divBdr>
    </w:div>
    <w:div w:id="1076127939">
      <w:bodyDiv w:val="1"/>
      <w:marLeft w:val="0"/>
      <w:marRight w:val="0"/>
      <w:marTop w:val="0"/>
      <w:marBottom w:val="0"/>
      <w:divBdr>
        <w:top w:val="none" w:sz="0" w:space="0" w:color="auto"/>
        <w:left w:val="none" w:sz="0" w:space="0" w:color="auto"/>
        <w:bottom w:val="none" w:sz="0" w:space="0" w:color="auto"/>
        <w:right w:val="none" w:sz="0" w:space="0" w:color="auto"/>
      </w:divBdr>
    </w:div>
    <w:div w:id="1088500295">
      <w:bodyDiv w:val="1"/>
      <w:marLeft w:val="0"/>
      <w:marRight w:val="0"/>
      <w:marTop w:val="0"/>
      <w:marBottom w:val="0"/>
      <w:divBdr>
        <w:top w:val="none" w:sz="0" w:space="0" w:color="auto"/>
        <w:left w:val="none" w:sz="0" w:space="0" w:color="auto"/>
        <w:bottom w:val="none" w:sz="0" w:space="0" w:color="auto"/>
        <w:right w:val="none" w:sz="0" w:space="0" w:color="auto"/>
      </w:divBdr>
    </w:div>
    <w:div w:id="1095638521">
      <w:bodyDiv w:val="1"/>
      <w:marLeft w:val="0"/>
      <w:marRight w:val="0"/>
      <w:marTop w:val="0"/>
      <w:marBottom w:val="0"/>
      <w:divBdr>
        <w:top w:val="none" w:sz="0" w:space="0" w:color="auto"/>
        <w:left w:val="none" w:sz="0" w:space="0" w:color="auto"/>
        <w:bottom w:val="none" w:sz="0" w:space="0" w:color="auto"/>
        <w:right w:val="none" w:sz="0" w:space="0" w:color="auto"/>
      </w:divBdr>
    </w:div>
    <w:div w:id="1126387266">
      <w:bodyDiv w:val="1"/>
      <w:marLeft w:val="0"/>
      <w:marRight w:val="0"/>
      <w:marTop w:val="0"/>
      <w:marBottom w:val="0"/>
      <w:divBdr>
        <w:top w:val="none" w:sz="0" w:space="0" w:color="auto"/>
        <w:left w:val="none" w:sz="0" w:space="0" w:color="auto"/>
        <w:bottom w:val="none" w:sz="0" w:space="0" w:color="auto"/>
        <w:right w:val="none" w:sz="0" w:space="0" w:color="auto"/>
      </w:divBdr>
    </w:div>
    <w:div w:id="1130249046">
      <w:bodyDiv w:val="1"/>
      <w:marLeft w:val="0"/>
      <w:marRight w:val="0"/>
      <w:marTop w:val="0"/>
      <w:marBottom w:val="0"/>
      <w:divBdr>
        <w:top w:val="none" w:sz="0" w:space="0" w:color="auto"/>
        <w:left w:val="none" w:sz="0" w:space="0" w:color="auto"/>
        <w:bottom w:val="none" w:sz="0" w:space="0" w:color="auto"/>
        <w:right w:val="none" w:sz="0" w:space="0" w:color="auto"/>
      </w:divBdr>
    </w:div>
    <w:div w:id="1138500562">
      <w:bodyDiv w:val="1"/>
      <w:marLeft w:val="0"/>
      <w:marRight w:val="0"/>
      <w:marTop w:val="0"/>
      <w:marBottom w:val="0"/>
      <w:divBdr>
        <w:top w:val="none" w:sz="0" w:space="0" w:color="auto"/>
        <w:left w:val="none" w:sz="0" w:space="0" w:color="auto"/>
        <w:bottom w:val="none" w:sz="0" w:space="0" w:color="auto"/>
        <w:right w:val="none" w:sz="0" w:space="0" w:color="auto"/>
      </w:divBdr>
    </w:div>
    <w:div w:id="1150681918">
      <w:bodyDiv w:val="1"/>
      <w:marLeft w:val="0"/>
      <w:marRight w:val="0"/>
      <w:marTop w:val="0"/>
      <w:marBottom w:val="0"/>
      <w:divBdr>
        <w:top w:val="none" w:sz="0" w:space="0" w:color="auto"/>
        <w:left w:val="none" w:sz="0" w:space="0" w:color="auto"/>
        <w:bottom w:val="none" w:sz="0" w:space="0" w:color="auto"/>
        <w:right w:val="none" w:sz="0" w:space="0" w:color="auto"/>
      </w:divBdr>
    </w:div>
    <w:div w:id="1154377432">
      <w:bodyDiv w:val="1"/>
      <w:marLeft w:val="0"/>
      <w:marRight w:val="0"/>
      <w:marTop w:val="0"/>
      <w:marBottom w:val="0"/>
      <w:divBdr>
        <w:top w:val="none" w:sz="0" w:space="0" w:color="auto"/>
        <w:left w:val="none" w:sz="0" w:space="0" w:color="auto"/>
        <w:bottom w:val="none" w:sz="0" w:space="0" w:color="auto"/>
        <w:right w:val="none" w:sz="0" w:space="0" w:color="auto"/>
      </w:divBdr>
    </w:div>
    <w:div w:id="1158306538">
      <w:bodyDiv w:val="1"/>
      <w:marLeft w:val="0"/>
      <w:marRight w:val="0"/>
      <w:marTop w:val="0"/>
      <w:marBottom w:val="0"/>
      <w:divBdr>
        <w:top w:val="none" w:sz="0" w:space="0" w:color="auto"/>
        <w:left w:val="none" w:sz="0" w:space="0" w:color="auto"/>
        <w:bottom w:val="none" w:sz="0" w:space="0" w:color="auto"/>
        <w:right w:val="none" w:sz="0" w:space="0" w:color="auto"/>
      </w:divBdr>
    </w:div>
    <w:div w:id="1162047255">
      <w:bodyDiv w:val="1"/>
      <w:marLeft w:val="0"/>
      <w:marRight w:val="0"/>
      <w:marTop w:val="0"/>
      <w:marBottom w:val="0"/>
      <w:divBdr>
        <w:top w:val="none" w:sz="0" w:space="0" w:color="auto"/>
        <w:left w:val="none" w:sz="0" w:space="0" w:color="auto"/>
        <w:bottom w:val="none" w:sz="0" w:space="0" w:color="auto"/>
        <w:right w:val="none" w:sz="0" w:space="0" w:color="auto"/>
      </w:divBdr>
    </w:div>
    <w:div w:id="1180390551">
      <w:bodyDiv w:val="1"/>
      <w:marLeft w:val="0"/>
      <w:marRight w:val="0"/>
      <w:marTop w:val="0"/>
      <w:marBottom w:val="0"/>
      <w:divBdr>
        <w:top w:val="none" w:sz="0" w:space="0" w:color="auto"/>
        <w:left w:val="none" w:sz="0" w:space="0" w:color="auto"/>
        <w:bottom w:val="none" w:sz="0" w:space="0" w:color="auto"/>
        <w:right w:val="none" w:sz="0" w:space="0" w:color="auto"/>
      </w:divBdr>
    </w:div>
    <w:div w:id="1180897216">
      <w:bodyDiv w:val="1"/>
      <w:marLeft w:val="0"/>
      <w:marRight w:val="0"/>
      <w:marTop w:val="0"/>
      <w:marBottom w:val="0"/>
      <w:divBdr>
        <w:top w:val="none" w:sz="0" w:space="0" w:color="auto"/>
        <w:left w:val="none" w:sz="0" w:space="0" w:color="auto"/>
        <w:bottom w:val="none" w:sz="0" w:space="0" w:color="auto"/>
        <w:right w:val="none" w:sz="0" w:space="0" w:color="auto"/>
      </w:divBdr>
    </w:div>
    <w:div w:id="1210149596">
      <w:bodyDiv w:val="1"/>
      <w:marLeft w:val="0"/>
      <w:marRight w:val="0"/>
      <w:marTop w:val="0"/>
      <w:marBottom w:val="0"/>
      <w:divBdr>
        <w:top w:val="none" w:sz="0" w:space="0" w:color="auto"/>
        <w:left w:val="none" w:sz="0" w:space="0" w:color="auto"/>
        <w:bottom w:val="none" w:sz="0" w:space="0" w:color="auto"/>
        <w:right w:val="none" w:sz="0" w:space="0" w:color="auto"/>
      </w:divBdr>
    </w:div>
    <w:div w:id="1244560212">
      <w:bodyDiv w:val="1"/>
      <w:marLeft w:val="0"/>
      <w:marRight w:val="0"/>
      <w:marTop w:val="0"/>
      <w:marBottom w:val="0"/>
      <w:divBdr>
        <w:top w:val="none" w:sz="0" w:space="0" w:color="auto"/>
        <w:left w:val="none" w:sz="0" w:space="0" w:color="auto"/>
        <w:bottom w:val="none" w:sz="0" w:space="0" w:color="auto"/>
        <w:right w:val="none" w:sz="0" w:space="0" w:color="auto"/>
      </w:divBdr>
    </w:div>
    <w:div w:id="1248349159">
      <w:bodyDiv w:val="1"/>
      <w:marLeft w:val="0"/>
      <w:marRight w:val="0"/>
      <w:marTop w:val="0"/>
      <w:marBottom w:val="0"/>
      <w:divBdr>
        <w:top w:val="none" w:sz="0" w:space="0" w:color="auto"/>
        <w:left w:val="none" w:sz="0" w:space="0" w:color="auto"/>
        <w:bottom w:val="none" w:sz="0" w:space="0" w:color="auto"/>
        <w:right w:val="none" w:sz="0" w:space="0" w:color="auto"/>
      </w:divBdr>
    </w:div>
    <w:div w:id="1253775914">
      <w:bodyDiv w:val="1"/>
      <w:marLeft w:val="0"/>
      <w:marRight w:val="0"/>
      <w:marTop w:val="0"/>
      <w:marBottom w:val="0"/>
      <w:divBdr>
        <w:top w:val="none" w:sz="0" w:space="0" w:color="auto"/>
        <w:left w:val="none" w:sz="0" w:space="0" w:color="auto"/>
        <w:bottom w:val="none" w:sz="0" w:space="0" w:color="auto"/>
        <w:right w:val="none" w:sz="0" w:space="0" w:color="auto"/>
      </w:divBdr>
    </w:div>
    <w:div w:id="1268662657">
      <w:bodyDiv w:val="1"/>
      <w:marLeft w:val="0"/>
      <w:marRight w:val="0"/>
      <w:marTop w:val="0"/>
      <w:marBottom w:val="0"/>
      <w:divBdr>
        <w:top w:val="none" w:sz="0" w:space="0" w:color="auto"/>
        <w:left w:val="none" w:sz="0" w:space="0" w:color="auto"/>
        <w:bottom w:val="none" w:sz="0" w:space="0" w:color="auto"/>
        <w:right w:val="none" w:sz="0" w:space="0" w:color="auto"/>
      </w:divBdr>
    </w:div>
    <w:div w:id="1272468269">
      <w:bodyDiv w:val="1"/>
      <w:marLeft w:val="0"/>
      <w:marRight w:val="0"/>
      <w:marTop w:val="0"/>
      <w:marBottom w:val="0"/>
      <w:divBdr>
        <w:top w:val="none" w:sz="0" w:space="0" w:color="auto"/>
        <w:left w:val="none" w:sz="0" w:space="0" w:color="auto"/>
        <w:bottom w:val="none" w:sz="0" w:space="0" w:color="auto"/>
        <w:right w:val="none" w:sz="0" w:space="0" w:color="auto"/>
      </w:divBdr>
    </w:div>
    <w:div w:id="1279334761">
      <w:bodyDiv w:val="1"/>
      <w:marLeft w:val="0"/>
      <w:marRight w:val="0"/>
      <w:marTop w:val="0"/>
      <w:marBottom w:val="0"/>
      <w:divBdr>
        <w:top w:val="none" w:sz="0" w:space="0" w:color="auto"/>
        <w:left w:val="none" w:sz="0" w:space="0" w:color="auto"/>
        <w:bottom w:val="none" w:sz="0" w:space="0" w:color="auto"/>
        <w:right w:val="none" w:sz="0" w:space="0" w:color="auto"/>
      </w:divBdr>
    </w:div>
    <w:div w:id="1292781198">
      <w:bodyDiv w:val="1"/>
      <w:marLeft w:val="0"/>
      <w:marRight w:val="0"/>
      <w:marTop w:val="0"/>
      <w:marBottom w:val="0"/>
      <w:divBdr>
        <w:top w:val="none" w:sz="0" w:space="0" w:color="auto"/>
        <w:left w:val="none" w:sz="0" w:space="0" w:color="auto"/>
        <w:bottom w:val="none" w:sz="0" w:space="0" w:color="auto"/>
        <w:right w:val="none" w:sz="0" w:space="0" w:color="auto"/>
      </w:divBdr>
    </w:div>
    <w:div w:id="1336034959">
      <w:bodyDiv w:val="1"/>
      <w:marLeft w:val="0"/>
      <w:marRight w:val="0"/>
      <w:marTop w:val="0"/>
      <w:marBottom w:val="0"/>
      <w:divBdr>
        <w:top w:val="none" w:sz="0" w:space="0" w:color="auto"/>
        <w:left w:val="none" w:sz="0" w:space="0" w:color="auto"/>
        <w:bottom w:val="none" w:sz="0" w:space="0" w:color="auto"/>
        <w:right w:val="none" w:sz="0" w:space="0" w:color="auto"/>
      </w:divBdr>
    </w:div>
    <w:div w:id="1341005463">
      <w:bodyDiv w:val="1"/>
      <w:marLeft w:val="0"/>
      <w:marRight w:val="0"/>
      <w:marTop w:val="0"/>
      <w:marBottom w:val="0"/>
      <w:divBdr>
        <w:top w:val="none" w:sz="0" w:space="0" w:color="auto"/>
        <w:left w:val="none" w:sz="0" w:space="0" w:color="auto"/>
        <w:bottom w:val="none" w:sz="0" w:space="0" w:color="auto"/>
        <w:right w:val="none" w:sz="0" w:space="0" w:color="auto"/>
      </w:divBdr>
    </w:div>
    <w:div w:id="1352757210">
      <w:bodyDiv w:val="1"/>
      <w:marLeft w:val="0"/>
      <w:marRight w:val="0"/>
      <w:marTop w:val="0"/>
      <w:marBottom w:val="0"/>
      <w:divBdr>
        <w:top w:val="none" w:sz="0" w:space="0" w:color="auto"/>
        <w:left w:val="none" w:sz="0" w:space="0" w:color="auto"/>
        <w:bottom w:val="none" w:sz="0" w:space="0" w:color="auto"/>
        <w:right w:val="none" w:sz="0" w:space="0" w:color="auto"/>
      </w:divBdr>
    </w:div>
    <w:div w:id="1360276721">
      <w:bodyDiv w:val="1"/>
      <w:marLeft w:val="0"/>
      <w:marRight w:val="0"/>
      <w:marTop w:val="0"/>
      <w:marBottom w:val="0"/>
      <w:divBdr>
        <w:top w:val="none" w:sz="0" w:space="0" w:color="auto"/>
        <w:left w:val="none" w:sz="0" w:space="0" w:color="auto"/>
        <w:bottom w:val="none" w:sz="0" w:space="0" w:color="auto"/>
        <w:right w:val="none" w:sz="0" w:space="0" w:color="auto"/>
      </w:divBdr>
    </w:div>
    <w:div w:id="1370842207">
      <w:bodyDiv w:val="1"/>
      <w:marLeft w:val="0"/>
      <w:marRight w:val="0"/>
      <w:marTop w:val="0"/>
      <w:marBottom w:val="0"/>
      <w:divBdr>
        <w:top w:val="none" w:sz="0" w:space="0" w:color="auto"/>
        <w:left w:val="none" w:sz="0" w:space="0" w:color="auto"/>
        <w:bottom w:val="none" w:sz="0" w:space="0" w:color="auto"/>
        <w:right w:val="none" w:sz="0" w:space="0" w:color="auto"/>
      </w:divBdr>
    </w:div>
    <w:div w:id="1385368970">
      <w:bodyDiv w:val="1"/>
      <w:marLeft w:val="0"/>
      <w:marRight w:val="0"/>
      <w:marTop w:val="0"/>
      <w:marBottom w:val="0"/>
      <w:divBdr>
        <w:top w:val="none" w:sz="0" w:space="0" w:color="auto"/>
        <w:left w:val="none" w:sz="0" w:space="0" w:color="auto"/>
        <w:bottom w:val="none" w:sz="0" w:space="0" w:color="auto"/>
        <w:right w:val="none" w:sz="0" w:space="0" w:color="auto"/>
      </w:divBdr>
    </w:div>
    <w:div w:id="1402368449">
      <w:bodyDiv w:val="1"/>
      <w:marLeft w:val="0"/>
      <w:marRight w:val="0"/>
      <w:marTop w:val="0"/>
      <w:marBottom w:val="0"/>
      <w:divBdr>
        <w:top w:val="none" w:sz="0" w:space="0" w:color="auto"/>
        <w:left w:val="none" w:sz="0" w:space="0" w:color="auto"/>
        <w:bottom w:val="none" w:sz="0" w:space="0" w:color="auto"/>
        <w:right w:val="none" w:sz="0" w:space="0" w:color="auto"/>
      </w:divBdr>
    </w:div>
    <w:div w:id="1405568947">
      <w:bodyDiv w:val="1"/>
      <w:marLeft w:val="0"/>
      <w:marRight w:val="0"/>
      <w:marTop w:val="0"/>
      <w:marBottom w:val="0"/>
      <w:divBdr>
        <w:top w:val="none" w:sz="0" w:space="0" w:color="auto"/>
        <w:left w:val="none" w:sz="0" w:space="0" w:color="auto"/>
        <w:bottom w:val="none" w:sz="0" w:space="0" w:color="auto"/>
        <w:right w:val="none" w:sz="0" w:space="0" w:color="auto"/>
      </w:divBdr>
    </w:div>
    <w:div w:id="1415782781">
      <w:bodyDiv w:val="1"/>
      <w:marLeft w:val="0"/>
      <w:marRight w:val="0"/>
      <w:marTop w:val="0"/>
      <w:marBottom w:val="0"/>
      <w:divBdr>
        <w:top w:val="none" w:sz="0" w:space="0" w:color="auto"/>
        <w:left w:val="none" w:sz="0" w:space="0" w:color="auto"/>
        <w:bottom w:val="none" w:sz="0" w:space="0" w:color="auto"/>
        <w:right w:val="none" w:sz="0" w:space="0" w:color="auto"/>
      </w:divBdr>
    </w:div>
    <w:div w:id="1419057283">
      <w:bodyDiv w:val="1"/>
      <w:marLeft w:val="0"/>
      <w:marRight w:val="0"/>
      <w:marTop w:val="0"/>
      <w:marBottom w:val="0"/>
      <w:divBdr>
        <w:top w:val="none" w:sz="0" w:space="0" w:color="auto"/>
        <w:left w:val="none" w:sz="0" w:space="0" w:color="auto"/>
        <w:bottom w:val="none" w:sz="0" w:space="0" w:color="auto"/>
        <w:right w:val="none" w:sz="0" w:space="0" w:color="auto"/>
      </w:divBdr>
    </w:div>
    <w:div w:id="1455825111">
      <w:bodyDiv w:val="1"/>
      <w:marLeft w:val="0"/>
      <w:marRight w:val="0"/>
      <w:marTop w:val="0"/>
      <w:marBottom w:val="0"/>
      <w:divBdr>
        <w:top w:val="none" w:sz="0" w:space="0" w:color="auto"/>
        <w:left w:val="none" w:sz="0" w:space="0" w:color="auto"/>
        <w:bottom w:val="none" w:sz="0" w:space="0" w:color="auto"/>
        <w:right w:val="none" w:sz="0" w:space="0" w:color="auto"/>
      </w:divBdr>
    </w:div>
    <w:div w:id="1491019499">
      <w:bodyDiv w:val="1"/>
      <w:marLeft w:val="0"/>
      <w:marRight w:val="0"/>
      <w:marTop w:val="0"/>
      <w:marBottom w:val="0"/>
      <w:divBdr>
        <w:top w:val="none" w:sz="0" w:space="0" w:color="auto"/>
        <w:left w:val="none" w:sz="0" w:space="0" w:color="auto"/>
        <w:bottom w:val="none" w:sz="0" w:space="0" w:color="auto"/>
        <w:right w:val="none" w:sz="0" w:space="0" w:color="auto"/>
      </w:divBdr>
    </w:div>
    <w:div w:id="1496258017">
      <w:bodyDiv w:val="1"/>
      <w:marLeft w:val="0"/>
      <w:marRight w:val="0"/>
      <w:marTop w:val="0"/>
      <w:marBottom w:val="0"/>
      <w:divBdr>
        <w:top w:val="none" w:sz="0" w:space="0" w:color="auto"/>
        <w:left w:val="none" w:sz="0" w:space="0" w:color="auto"/>
        <w:bottom w:val="none" w:sz="0" w:space="0" w:color="auto"/>
        <w:right w:val="none" w:sz="0" w:space="0" w:color="auto"/>
      </w:divBdr>
    </w:div>
    <w:div w:id="1496922199">
      <w:bodyDiv w:val="1"/>
      <w:marLeft w:val="0"/>
      <w:marRight w:val="0"/>
      <w:marTop w:val="0"/>
      <w:marBottom w:val="0"/>
      <w:divBdr>
        <w:top w:val="none" w:sz="0" w:space="0" w:color="auto"/>
        <w:left w:val="none" w:sz="0" w:space="0" w:color="auto"/>
        <w:bottom w:val="none" w:sz="0" w:space="0" w:color="auto"/>
        <w:right w:val="none" w:sz="0" w:space="0" w:color="auto"/>
      </w:divBdr>
    </w:div>
    <w:div w:id="1514878534">
      <w:bodyDiv w:val="1"/>
      <w:marLeft w:val="0"/>
      <w:marRight w:val="0"/>
      <w:marTop w:val="0"/>
      <w:marBottom w:val="0"/>
      <w:divBdr>
        <w:top w:val="none" w:sz="0" w:space="0" w:color="auto"/>
        <w:left w:val="none" w:sz="0" w:space="0" w:color="auto"/>
        <w:bottom w:val="none" w:sz="0" w:space="0" w:color="auto"/>
        <w:right w:val="none" w:sz="0" w:space="0" w:color="auto"/>
      </w:divBdr>
    </w:div>
    <w:div w:id="1518882361">
      <w:bodyDiv w:val="1"/>
      <w:marLeft w:val="0"/>
      <w:marRight w:val="0"/>
      <w:marTop w:val="0"/>
      <w:marBottom w:val="0"/>
      <w:divBdr>
        <w:top w:val="none" w:sz="0" w:space="0" w:color="auto"/>
        <w:left w:val="none" w:sz="0" w:space="0" w:color="auto"/>
        <w:bottom w:val="none" w:sz="0" w:space="0" w:color="auto"/>
        <w:right w:val="none" w:sz="0" w:space="0" w:color="auto"/>
      </w:divBdr>
    </w:div>
    <w:div w:id="1525940385">
      <w:bodyDiv w:val="1"/>
      <w:marLeft w:val="0"/>
      <w:marRight w:val="0"/>
      <w:marTop w:val="0"/>
      <w:marBottom w:val="0"/>
      <w:divBdr>
        <w:top w:val="none" w:sz="0" w:space="0" w:color="auto"/>
        <w:left w:val="none" w:sz="0" w:space="0" w:color="auto"/>
        <w:bottom w:val="none" w:sz="0" w:space="0" w:color="auto"/>
        <w:right w:val="none" w:sz="0" w:space="0" w:color="auto"/>
      </w:divBdr>
    </w:div>
    <w:div w:id="1537542703">
      <w:bodyDiv w:val="1"/>
      <w:marLeft w:val="0"/>
      <w:marRight w:val="0"/>
      <w:marTop w:val="0"/>
      <w:marBottom w:val="0"/>
      <w:divBdr>
        <w:top w:val="none" w:sz="0" w:space="0" w:color="auto"/>
        <w:left w:val="none" w:sz="0" w:space="0" w:color="auto"/>
        <w:bottom w:val="none" w:sz="0" w:space="0" w:color="auto"/>
        <w:right w:val="none" w:sz="0" w:space="0" w:color="auto"/>
      </w:divBdr>
    </w:div>
    <w:div w:id="1554926840">
      <w:bodyDiv w:val="1"/>
      <w:marLeft w:val="0"/>
      <w:marRight w:val="0"/>
      <w:marTop w:val="0"/>
      <w:marBottom w:val="0"/>
      <w:divBdr>
        <w:top w:val="none" w:sz="0" w:space="0" w:color="auto"/>
        <w:left w:val="none" w:sz="0" w:space="0" w:color="auto"/>
        <w:bottom w:val="none" w:sz="0" w:space="0" w:color="auto"/>
        <w:right w:val="none" w:sz="0" w:space="0" w:color="auto"/>
      </w:divBdr>
    </w:div>
    <w:div w:id="1555845451">
      <w:bodyDiv w:val="1"/>
      <w:marLeft w:val="0"/>
      <w:marRight w:val="0"/>
      <w:marTop w:val="0"/>
      <w:marBottom w:val="0"/>
      <w:divBdr>
        <w:top w:val="none" w:sz="0" w:space="0" w:color="auto"/>
        <w:left w:val="none" w:sz="0" w:space="0" w:color="auto"/>
        <w:bottom w:val="none" w:sz="0" w:space="0" w:color="auto"/>
        <w:right w:val="none" w:sz="0" w:space="0" w:color="auto"/>
      </w:divBdr>
    </w:div>
    <w:div w:id="1565293617">
      <w:bodyDiv w:val="1"/>
      <w:marLeft w:val="0"/>
      <w:marRight w:val="0"/>
      <w:marTop w:val="0"/>
      <w:marBottom w:val="0"/>
      <w:divBdr>
        <w:top w:val="none" w:sz="0" w:space="0" w:color="auto"/>
        <w:left w:val="none" w:sz="0" w:space="0" w:color="auto"/>
        <w:bottom w:val="none" w:sz="0" w:space="0" w:color="auto"/>
        <w:right w:val="none" w:sz="0" w:space="0" w:color="auto"/>
      </w:divBdr>
    </w:div>
    <w:div w:id="1585871687">
      <w:bodyDiv w:val="1"/>
      <w:marLeft w:val="0"/>
      <w:marRight w:val="0"/>
      <w:marTop w:val="0"/>
      <w:marBottom w:val="0"/>
      <w:divBdr>
        <w:top w:val="none" w:sz="0" w:space="0" w:color="auto"/>
        <w:left w:val="none" w:sz="0" w:space="0" w:color="auto"/>
        <w:bottom w:val="none" w:sz="0" w:space="0" w:color="auto"/>
        <w:right w:val="none" w:sz="0" w:space="0" w:color="auto"/>
      </w:divBdr>
    </w:div>
    <w:div w:id="1597784783">
      <w:bodyDiv w:val="1"/>
      <w:marLeft w:val="0"/>
      <w:marRight w:val="0"/>
      <w:marTop w:val="0"/>
      <w:marBottom w:val="0"/>
      <w:divBdr>
        <w:top w:val="none" w:sz="0" w:space="0" w:color="auto"/>
        <w:left w:val="none" w:sz="0" w:space="0" w:color="auto"/>
        <w:bottom w:val="none" w:sz="0" w:space="0" w:color="auto"/>
        <w:right w:val="none" w:sz="0" w:space="0" w:color="auto"/>
      </w:divBdr>
    </w:div>
    <w:div w:id="1617053660">
      <w:bodyDiv w:val="1"/>
      <w:marLeft w:val="0"/>
      <w:marRight w:val="0"/>
      <w:marTop w:val="0"/>
      <w:marBottom w:val="0"/>
      <w:divBdr>
        <w:top w:val="none" w:sz="0" w:space="0" w:color="auto"/>
        <w:left w:val="none" w:sz="0" w:space="0" w:color="auto"/>
        <w:bottom w:val="none" w:sz="0" w:space="0" w:color="auto"/>
        <w:right w:val="none" w:sz="0" w:space="0" w:color="auto"/>
      </w:divBdr>
    </w:div>
    <w:div w:id="1624967953">
      <w:bodyDiv w:val="1"/>
      <w:marLeft w:val="0"/>
      <w:marRight w:val="0"/>
      <w:marTop w:val="0"/>
      <w:marBottom w:val="0"/>
      <w:divBdr>
        <w:top w:val="none" w:sz="0" w:space="0" w:color="auto"/>
        <w:left w:val="none" w:sz="0" w:space="0" w:color="auto"/>
        <w:bottom w:val="none" w:sz="0" w:space="0" w:color="auto"/>
        <w:right w:val="none" w:sz="0" w:space="0" w:color="auto"/>
      </w:divBdr>
    </w:div>
    <w:div w:id="1644657384">
      <w:bodyDiv w:val="1"/>
      <w:marLeft w:val="0"/>
      <w:marRight w:val="0"/>
      <w:marTop w:val="0"/>
      <w:marBottom w:val="0"/>
      <w:divBdr>
        <w:top w:val="none" w:sz="0" w:space="0" w:color="auto"/>
        <w:left w:val="none" w:sz="0" w:space="0" w:color="auto"/>
        <w:bottom w:val="none" w:sz="0" w:space="0" w:color="auto"/>
        <w:right w:val="none" w:sz="0" w:space="0" w:color="auto"/>
      </w:divBdr>
    </w:div>
    <w:div w:id="1651323547">
      <w:bodyDiv w:val="1"/>
      <w:marLeft w:val="0"/>
      <w:marRight w:val="0"/>
      <w:marTop w:val="0"/>
      <w:marBottom w:val="0"/>
      <w:divBdr>
        <w:top w:val="none" w:sz="0" w:space="0" w:color="auto"/>
        <w:left w:val="none" w:sz="0" w:space="0" w:color="auto"/>
        <w:bottom w:val="none" w:sz="0" w:space="0" w:color="auto"/>
        <w:right w:val="none" w:sz="0" w:space="0" w:color="auto"/>
      </w:divBdr>
    </w:div>
    <w:div w:id="1657152670">
      <w:bodyDiv w:val="1"/>
      <w:marLeft w:val="0"/>
      <w:marRight w:val="0"/>
      <w:marTop w:val="0"/>
      <w:marBottom w:val="0"/>
      <w:divBdr>
        <w:top w:val="none" w:sz="0" w:space="0" w:color="auto"/>
        <w:left w:val="none" w:sz="0" w:space="0" w:color="auto"/>
        <w:bottom w:val="none" w:sz="0" w:space="0" w:color="auto"/>
        <w:right w:val="none" w:sz="0" w:space="0" w:color="auto"/>
      </w:divBdr>
    </w:div>
    <w:div w:id="1668899813">
      <w:bodyDiv w:val="1"/>
      <w:marLeft w:val="0"/>
      <w:marRight w:val="0"/>
      <w:marTop w:val="0"/>
      <w:marBottom w:val="0"/>
      <w:divBdr>
        <w:top w:val="none" w:sz="0" w:space="0" w:color="auto"/>
        <w:left w:val="none" w:sz="0" w:space="0" w:color="auto"/>
        <w:bottom w:val="none" w:sz="0" w:space="0" w:color="auto"/>
        <w:right w:val="none" w:sz="0" w:space="0" w:color="auto"/>
      </w:divBdr>
    </w:div>
    <w:div w:id="1670980048">
      <w:bodyDiv w:val="1"/>
      <w:marLeft w:val="0"/>
      <w:marRight w:val="0"/>
      <w:marTop w:val="0"/>
      <w:marBottom w:val="0"/>
      <w:divBdr>
        <w:top w:val="none" w:sz="0" w:space="0" w:color="auto"/>
        <w:left w:val="none" w:sz="0" w:space="0" w:color="auto"/>
        <w:bottom w:val="none" w:sz="0" w:space="0" w:color="auto"/>
        <w:right w:val="none" w:sz="0" w:space="0" w:color="auto"/>
      </w:divBdr>
    </w:div>
    <w:div w:id="1678774230">
      <w:bodyDiv w:val="1"/>
      <w:marLeft w:val="0"/>
      <w:marRight w:val="0"/>
      <w:marTop w:val="0"/>
      <w:marBottom w:val="0"/>
      <w:divBdr>
        <w:top w:val="none" w:sz="0" w:space="0" w:color="auto"/>
        <w:left w:val="none" w:sz="0" w:space="0" w:color="auto"/>
        <w:bottom w:val="none" w:sz="0" w:space="0" w:color="auto"/>
        <w:right w:val="none" w:sz="0" w:space="0" w:color="auto"/>
      </w:divBdr>
    </w:div>
    <w:div w:id="1681665520">
      <w:bodyDiv w:val="1"/>
      <w:marLeft w:val="0"/>
      <w:marRight w:val="0"/>
      <w:marTop w:val="0"/>
      <w:marBottom w:val="0"/>
      <w:divBdr>
        <w:top w:val="none" w:sz="0" w:space="0" w:color="auto"/>
        <w:left w:val="none" w:sz="0" w:space="0" w:color="auto"/>
        <w:bottom w:val="none" w:sz="0" w:space="0" w:color="auto"/>
        <w:right w:val="none" w:sz="0" w:space="0" w:color="auto"/>
      </w:divBdr>
    </w:div>
    <w:div w:id="1683622971">
      <w:bodyDiv w:val="1"/>
      <w:marLeft w:val="0"/>
      <w:marRight w:val="0"/>
      <w:marTop w:val="0"/>
      <w:marBottom w:val="0"/>
      <w:divBdr>
        <w:top w:val="none" w:sz="0" w:space="0" w:color="auto"/>
        <w:left w:val="none" w:sz="0" w:space="0" w:color="auto"/>
        <w:bottom w:val="none" w:sz="0" w:space="0" w:color="auto"/>
        <w:right w:val="none" w:sz="0" w:space="0" w:color="auto"/>
      </w:divBdr>
    </w:div>
    <w:div w:id="1686707715">
      <w:bodyDiv w:val="1"/>
      <w:marLeft w:val="0"/>
      <w:marRight w:val="0"/>
      <w:marTop w:val="0"/>
      <w:marBottom w:val="0"/>
      <w:divBdr>
        <w:top w:val="none" w:sz="0" w:space="0" w:color="auto"/>
        <w:left w:val="none" w:sz="0" w:space="0" w:color="auto"/>
        <w:bottom w:val="none" w:sz="0" w:space="0" w:color="auto"/>
        <w:right w:val="none" w:sz="0" w:space="0" w:color="auto"/>
      </w:divBdr>
    </w:div>
    <w:div w:id="1730692624">
      <w:bodyDiv w:val="1"/>
      <w:marLeft w:val="0"/>
      <w:marRight w:val="0"/>
      <w:marTop w:val="0"/>
      <w:marBottom w:val="0"/>
      <w:divBdr>
        <w:top w:val="none" w:sz="0" w:space="0" w:color="auto"/>
        <w:left w:val="none" w:sz="0" w:space="0" w:color="auto"/>
        <w:bottom w:val="none" w:sz="0" w:space="0" w:color="auto"/>
        <w:right w:val="none" w:sz="0" w:space="0" w:color="auto"/>
      </w:divBdr>
    </w:div>
    <w:div w:id="1739551353">
      <w:bodyDiv w:val="1"/>
      <w:marLeft w:val="0"/>
      <w:marRight w:val="0"/>
      <w:marTop w:val="0"/>
      <w:marBottom w:val="0"/>
      <w:divBdr>
        <w:top w:val="none" w:sz="0" w:space="0" w:color="auto"/>
        <w:left w:val="none" w:sz="0" w:space="0" w:color="auto"/>
        <w:bottom w:val="none" w:sz="0" w:space="0" w:color="auto"/>
        <w:right w:val="none" w:sz="0" w:space="0" w:color="auto"/>
      </w:divBdr>
    </w:div>
    <w:div w:id="1752041721">
      <w:bodyDiv w:val="1"/>
      <w:marLeft w:val="0"/>
      <w:marRight w:val="0"/>
      <w:marTop w:val="0"/>
      <w:marBottom w:val="0"/>
      <w:divBdr>
        <w:top w:val="none" w:sz="0" w:space="0" w:color="auto"/>
        <w:left w:val="none" w:sz="0" w:space="0" w:color="auto"/>
        <w:bottom w:val="none" w:sz="0" w:space="0" w:color="auto"/>
        <w:right w:val="none" w:sz="0" w:space="0" w:color="auto"/>
      </w:divBdr>
    </w:div>
    <w:div w:id="1764451060">
      <w:bodyDiv w:val="1"/>
      <w:marLeft w:val="0"/>
      <w:marRight w:val="0"/>
      <w:marTop w:val="0"/>
      <w:marBottom w:val="0"/>
      <w:divBdr>
        <w:top w:val="none" w:sz="0" w:space="0" w:color="auto"/>
        <w:left w:val="none" w:sz="0" w:space="0" w:color="auto"/>
        <w:bottom w:val="none" w:sz="0" w:space="0" w:color="auto"/>
        <w:right w:val="none" w:sz="0" w:space="0" w:color="auto"/>
      </w:divBdr>
    </w:div>
    <w:div w:id="1766001692">
      <w:bodyDiv w:val="1"/>
      <w:marLeft w:val="0"/>
      <w:marRight w:val="0"/>
      <w:marTop w:val="0"/>
      <w:marBottom w:val="0"/>
      <w:divBdr>
        <w:top w:val="none" w:sz="0" w:space="0" w:color="auto"/>
        <w:left w:val="none" w:sz="0" w:space="0" w:color="auto"/>
        <w:bottom w:val="none" w:sz="0" w:space="0" w:color="auto"/>
        <w:right w:val="none" w:sz="0" w:space="0" w:color="auto"/>
      </w:divBdr>
    </w:div>
    <w:div w:id="1797141218">
      <w:bodyDiv w:val="1"/>
      <w:marLeft w:val="0"/>
      <w:marRight w:val="0"/>
      <w:marTop w:val="0"/>
      <w:marBottom w:val="0"/>
      <w:divBdr>
        <w:top w:val="none" w:sz="0" w:space="0" w:color="auto"/>
        <w:left w:val="none" w:sz="0" w:space="0" w:color="auto"/>
        <w:bottom w:val="none" w:sz="0" w:space="0" w:color="auto"/>
        <w:right w:val="none" w:sz="0" w:space="0" w:color="auto"/>
      </w:divBdr>
    </w:div>
    <w:div w:id="1800100681">
      <w:bodyDiv w:val="1"/>
      <w:marLeft w:val="0"/>
      <w:marRight w:val="0"/>
      <w:marTop w:val="0"/>
      <w:marBottom w:val="0"/>
      <w:divBdr>
        <w:top w:val="none" w:sz="0" w:space="0" w:color="auto"/>
        <w:left w:val="none" w:sz="0" w:space="0" w:color="auto"/>
        <w:bottom w:val="none" w:sz="0" w:space="0" w:color="auto"/>
        <w:right w:val="none" w:sz="0" w:space="0" w:color="auto"/>
      </w:divBdr>
    </w:div>
    <w:div w:id="1808353092">
      <w:bodyDiv w:val="1"/>
      <w:marLeft w:val="0"/>
      <w:marRight w:val="0"/>
      <w:marTop w:val="0"/>
      <w:marBottom w:val="0"/>
      <w:divBdr>
        <w:top w:val="none" w:sz="0" w:space="0" w:color="auto"/>
        <w:left w:val="none" w:sz="0" w:space="0" w:color="auto"/>
        <w:bottom w:val="none" w:sz="0" w:space="0" w:color="auto"/>
        <w:right w:val="none" w:sz="0" w:space="0" w:color="auto"/>
      </w:divBdr>
    </w:div>
    <w:div w:id="1808935857">
      <w:bodyDiv w:val="1"/>
      <w:marLeft w:val="0"/>
      <w:marRight w:val="0"/>
      <w:marTop w:val="0"/>
      <w:marBottom w:val="0"/>
      <w:divBdr>
        <w:top w:val="none" w:sz="0" w:space="0" w:color="auto"/>
        <w:left w:val="none" w:sz="0" w:space="0" w:color="auto"/>
        <w:bottom w:val="none" w:sz="0" w:space="0" w:color="auto"/>
        <w:right w:val="none" w:sz="0" w:space="0" w:color="auto"/>
      </w:divBdr>
    </w:div>
    <w:div w:id="1809275514">
      <w:bodyDiv w:val="1"/>
      <w:marLeft w:val="0"/>
      <w:marRight w:val="0"/>
      <w:marTop w:val="0"/>
      <w:marBottom w:val="0"/>
      <w:divBdr>
        <w:top w:val="none" w:sz="0" w:space="0" w:color="auto"/>
        <w:left w:val="none" w:sz="0" w:space="0" w:color="auto"/>
        <w:bottom w:val="none" w:sz="0" w:space="0" w:color="auto"/>
        <w:right w:val="none" w:sz="0" w:space="0" w:color="auto"/>
      </w:divBdr>
    </w:div>
    <w:div w:id="1842617802">
      <w:bodyDiv w:val="1"/>
      <w:marLeft w:val="0"/>
      <w:marRight w:val="0"/>
      <w:marTop w:val="0"/>
      <w:marBottom w:val="0"/>
      <w:divBdr>
        <w:top w:val="none" w:sz="0" w:space="0" w:color="auto"/>
        <w:left w:val="none" w:sz="0" w:space="0" w:color="auto"/>
        <w:bottom w:val="none" w:sz="0" w:space="0" w:color="auto"/>
        <w:right w:val="none" w:sz="0" w:space="0" w:color="auto"/>
      </w:divBdr>
    </w:div>
    <w:div w:id="1844320265">
      <w:bodyDiv w:val="1"/>
      <w:marLeft w:val="0"/>
      <w:marRight w:val="0"/>
      <w:marTop w:val="0"/>
      <w:marBottom w:val="0"/>
      <w:divBdr>
        <w:top w:val="none" w:sz="0" w:space="0" w:color="auto"/>
        <w:left w:val="none" w:sz="0" w:space="0" w:color="auto"/>
        <w:bottom w:val="none" w:sz="0" w:space="0" w:color="auto"/>
        <w:right w:val="none" w:sz="0" w:space="0" w:color="auto"/>
      </w:divBdr>
    </w:div>
    <w:div w:id="1853954629">
      <w:bodyDiv w:val="1"/>
      <w:marLeft w:val="0"/>
      <w:marRight w:val="0"/>
      <w:marTop w:val="0"/>
      <w:marBottom w:val="0"/>
      <w:divBdr>
        <w:top w:val="none" w:sz="0" w:space="0" w:color="auto"/>
        <w:left w:val="none" w:sz="0" w:space="0" w:color="auto"/>
        <w:bottom w:val="none" w:sz="0" w:space="0" w:color="auto"/>
        <w:right w:val="none" w:sz="0" w:space="0" w:color="auto"/>
      </w:divBdr>
    </w:div>
    <w:div w:id="1885824437">
      <w:bodyDiv w:val="1"/>
      <w:marLeft w:val="0"/>
      <w:marRight w:val="0"/>
      <w:marTop w:val="0"/>
      <w:marBottom w:val="0"/>
      <w:divBdr>
        <w:top w:val="none" w:sz="0" w:space="0" w:color="auto"/>
        <w:left w:val="none" w:sz="0" w:space="0" w:color="auto"/>
        <w:bottom w:val="none" w:sz="0" w:space="0" w:color="auto"/>
        <w:right w:val="none" w:sz="0" w:space="0" w:color="auto"/>
      </w:divBdr>
    </w:div>
    <w:div w:id="1891571477">
      <w:bodyDiv w:val="1"/>
      <w:marLeft w:val="0"/>
      <w:marRight w:val="0"/>
      <w:marTop w:val="0"/>
      <w:marBottom w:val="0"/>
      <w:divBdr>
        <w:top w:val="none" w:sz="0" w:space="0" w:color="auto"/>
        <w:left w:val="none" w:sz="0" w:space="0" w:color="auto"/>
        <w:bottom w:val="none" w:sz="0" w:space="0" w:color="auto"/>
        <w:right w:val="none" w:sz="0" w:space="0" w:color="auto"/>
      </w:divBdr>
    </w:div>
    <w:div w:id="1918785184">
      <w:bodyDiv w:val="1"/>
      <w:marLeft w:val="0"/>
      <w:marRight w:val="0"/>
      <w:marTop w:val="0"/>
      <w:marBottom w:val="0"/>
      <w:divBdr>
        <w:top w:val="none" w:sz="0" w:space="0" w:color="auto"/>
        <w:left w:val="none" w:sz="0" w:space="0" w:color="auto"/>
        <w:bottom w:val="none" w:sz="0" w:space="0" w:color="auto"/>
        <w:right w:val="none" w:sz="0" w:space="0" w:color="auto"/>
      </w:divBdr>
    </w:div>
    <w:div w:id="1921598867">
      <w:bodyDiv w:val="1"/>
      <w:marLeft w:val="0"/>
      <w:marRight w:val="0"/>
      <w:marTop w:val="0"/>
      <w:marBottom w:val="0"/>
      <w:divBdr>
        <w:top w:val="none" w:sz="0" w:space="0" w:color="auto"/>
        <w:left w:val="none" w:sz="0" w:space="0" w:color="auto"/>
        <w:bottom w:val="none" w:sz="0" w:space="0" w:color="auto"/>
        <w:right w:val="none" w:sz="0" w:space="0" w:color="auto"/>
      </w:divBdr>
    </w:div>
    <w:div w:id="1922986844">
      <w:bodyDiv w:val="1"/>
      <w:marLeft w:val="0"/>
      <w:marRight w:val="0"/>
      <w:marTop w:val="0"/>
      <w:marBottom w:val="0"/>
      <w:divBdr>
        <w:top w:val="none" w:sz="0" w:space="0" w:color="auto"/>
        <w:left w:val="none" w:sz="0" w:space="0" w:color="auto"/>
        <w:bottom w:val="none" w:sz="0" w:space="0" w:color="auto"/>
        <w:right w:val="none" w:sz="0" w:space="0" w:color="auto"/>
      </w:divBdr>
    </w:div>
    <w:div w:id="1926766450">
      <w:bodyDiv w:val="1"/>
      <w:marLeft w:val="0"/>
      <w:marRight w:val="0"/>
      <w:marTop w:val="0"/>
      <w:marBottom w:val="0"/>
      <w:divBdr>
        <w:top w:val="none" w:sz="0" w:space="0" w:color="auto"/>
        <w:left w:val="none" w:sz="0" w:space="0" w:color="auto"/>
        <w:bottom w:val="none" w:sz="0" w:space="0" w:color="auto"/>
        <w:right w:val="none" w:sz="0" w:space="0" w:color="auto"/>
      </w:divBdr>
    </w:div>
    <w:div w:id="1936092637">
      <w:bodyDiv w:val="1"/>
      <w:marLeft w:val="0"/>
      <w:marRight w:val="0"/>
      <w:marTop w:val="0"/>
      <w:marBottom w:val="0"/>
      <w:divBdr>
        <w:top w:val="none" w:sz="0" w:space="0" w:color="auto"/>
        <w:left w:val="none" w:sz="0" w:space="0" w:color="auto"/>
        <w:bottom w:val="none" w:sz="0" w:space="0" w:color="auto"/>
        <w:right w:val="none" w:sz="0" w:space="0" w:color="auto"/>
      </w:divBdr>
    </w:div>
    <w:div w:id="1937056436">
      <w:bodyDiv w:val="1"/>
      <w:marLeft w:val="0"/>
      <w:marRight w:val="0"/>
      <w:marTop w:val="0"/>
      <w:marBottom w:val="0"/>
      <w:divBdr>
        <w:top w:val="none" w:sz="0" w:space="0" w:color="auto"/>
        <w:left w:val="none" w:sz="0" w:space="0" w:color="auto"/>
        <w:bottom w:val="none" w:sz="0" w:space="0" w:color="auto"/>
        <w:right w:val="none" w:sz="0" w:space="0" w:color="auto"/>
      </w:divBdr>
    </w:div>
    <w:div w:id="1994719578">
      <w:bodyDiv w:val="1"/>
      <w:marLeft w:val="0"/>
      <w:marRight w:val="0"/>
      <w:marTop w:val="0"/>
      <w:marBottom w:val="0"/>
      <w:divBdr>
        <w:top w:val="none" w:sz="0" w:space="0" w:color="auto"/>
        <w:left w:val="none" w:sz="0" w:space="0" w:color="auto"/>
        <w:bottom w:val="none" w:sz="0" w:space="0" w:color="auto"/>
        <w:right w:val="none" w:sz="0" w:space="0" w:color="auto"/>
      </w:divBdr>
    </w:div>
    <w:div w:id="1999533028">
      <w:bodyDiv w:val="1"/>
      <w:marLeft w:val="0"/>
      <w:marRight w:val="0"/>
      <w:marTop w:val="0"/>
      <w:marBottom w:val="0"/>
      <w:divBdr>
        <w:top w:val="none" w:sz="0" w:space="0" w:color="auto"/>
        <w:left w:val="none" w:sz="0" w:space="0" w:color="auto"/>
        <w:bottom w:val="none" w:sz="0" w:space="0" w:color="auto"/>
        <w:right w:val="none" w:sz="0" w:space="0" w:color="auto"/>
      </w:divBdr>
    </w:div>
    <w:div w:id="2006933516">
      <w:bodyDiv w:val="1"/>
      <w:marLeft w:val="0"/>
      <w:marRight w:val="0"/>
      <w:marTop w:val="0"/>
      <w:marBottom w:val="0"/>
      <w:divBdr>
        <w:top w:val="none" w:sz="0" w:space="0" w:color="auto"/>
        <w:left w:val="none" w:sz="0" w:space="0" w:color="auto"/>
        <w:bottom w:val="none" w:sz="0" w:space="0" w:color="auto"/>
        <w:right w:val="none" w:sz="0" w:space="0" w:color="auto"/>
      </w:divBdr>
    </w:div>
    <w:div w:id="2055301629">
      <w:bodyDiv w:val="1"/>
      <w:marLeft w:val="0"/>
      <w:marRight w:val="0"/>
      <w:marTop w:val="0"/>
      <w:marBottom w:val="0"/>
      <w:divBdr>
        <w:top w:val="none" w:sz="0" w:space="0" w:color="auto"/>
        <w:left w:val="none" w:sz="0" w:space="0" w:color="auto"/>
        <w:bottom w:val="none" w:sz="0" w:space="0" w:color="auto"/>
        <w:right w:val="none" w:sz="0" w:space="0" w:color="auto"/>
      </w:divBdr>
    </w:div>
    <w:div w:id="2069066204">
      <w:bodyDiv w:val="1"/>
      <w:marLeft w:val="0"/>
      <w:marRight w:val="0"/>
      <w:marTop w:val="0"/>
      <w:marBottom w:val="0"/>
      <w:divBdr>
        <w:top w:val="none" w:sz="0" w:space="0" w:color="auto"/>
        <w:left w:val="none" w:sz="0" w:space="0" w:color="auto"/>
        <w:bottom w:val="none" w:sz="0" w:space="0" w:color="auto"/>
        <w:right w:val="none" w:sz="0" w:space="0" w:color="auto"/>
      </w:divBdr>
    </w:div>
    <w:div w:id="2078280124">
      <w:bodyDiv w:val="1"/>
      <w:marLeft w:val="0"/>
      <w:marRight w:val="0"/>
      <w:marTop w:val="0"/>
      <w:marBottom w:val="0"/>
      <w:divBdr>
        <w:top w:val="none" w:sz="0" w:space="0" w:color="auto"/>
        <w:left w:val="none" w:sz="0" w:space="0" w:color="auto"/>
        <w:bottom w:val="none" w:sz="0" w:space="0" w:color="auto"/>
        <w:right w:val="none" w:sz="0" w:space="0" w:color="auto"/>
      </w:divBdr>
    </w:div>
    <w:div w:id="2095087106">
      <w:bodyDiv w:val="1"/>
      <w:marLeft w:val="0"/>
      <w:marRight w:val="0"/>
      <w:marTop w:val="0"/>
      <w:marBottom w:val="0"/>
      <w:divBdr>
        <w:top w:val="none" w:sz="0" w:space="0" w:color="auto"/>
        <w:left w:val="none" w:sz="0" w:space="0" w:color="auto"/>
        <w:bottom w:val="none" w:sz="0" w:space="0" w:color="auto"/>
        <w:right w:val="none" w:sz="0" w:space="0" w:color="auto"/>
      </w:divBdr>
    </w:div>
    <w:div w:id="2111661178">
      <w:bodyDiv w:val="1"/>
      <w:marLeft w:val="0"/>
      <w:marRight w:val="0"/>
      <w:marTop w:val="0"/>
      <w:marBottom w:val="0"/>
      <w:divBdr>
        <w:top w:val="none" w:sz="0" w:space="0" w:color="auto"/>
        <w:left w:val="none" w:sz="0" w:space="0" w:color="auto"/>
        <w:bottom w:val="none" w:sz="0" w:space="0" w:color="auto"/>
        <w:right w:val="none" w:sz="0" w:space="0" w:color="auto"/>
      </w:divBdr>
    </w:div>
    <w:div w:id="2133666218">
      <w:bodyDiv w:val="1"/>
      <w:marLeft w:val="0"/>
      <w:marRight w:val="0"/>
      <w:marTop w:val="0"/>
      <w:marBottom w:val="0"/>
      <w:divBdr>
        <w:top w:val="none" w:sz="0" w:space="0" w:color="auto"/>
        <w:left w:val="none" w:sz="0" w:space="0" w:color="auto"/>
        <w:bottom w:val="none" w:sz="0" w:space="0" w:color="auto"/>
        <w:right w:val="none" w:sz="0" w:space="0" w:color="auto"/>
      </w:divBdr>
    </w:div>
    <w:div w:id="2146510601">
      <w:bodyDiv w:val="1"/>
      <w:marLeft w:val="0"/>
      <w:marRight w:val="0"/>
      <w:marTop w:val="0"/>
      <w:marBottom w:val="0"/>
      <w:divBdr>
        <w:top w:val="none" w:sz="0" w:space="0" w:color="auto"/>
        <w:left w:val="none" w:sz="0" w:space="0" w:color="auto"/>
        <w:bottom w:val="none" w:sz="0" w:space="0" w:color="auto"/>
        <w:right w:val="none" w:sz="0" w:space="0" w:color="auto"/>
      </w:divBdr>
    </w:div>
    <w:div w:id="214731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Hom24</b:Tag>
    <b:SourceType>Report</b:SourceType>
    <b:Guid>{D1EBDBE7-1273-4DDA-92BF-9794C087C2D7}</b:Guid>
    <b:Title>Multi agency working and information sharing project</b:Title>
    <b:Year>2024</b:Year>
    <b:Author>
      <b:Author>
        <b:Corporate>Home Office</b:Corporate>
      </b:Author>
    </b:Author>
    <b:Publisher>Home Office</b:Publisher>
    <b:City>London</b:City>
    <b:RefOrder>16</b:RefOrder>
  </b:Source>
  <b:Source>
    <b:Tag>Sag08</b:Tag>
    <b:SourceType>Report</b:SourceType>
    <b:Guid>{7130FDCC-BA45-4844-9D90-F97B82DBFC4D}</b:Guid>
    <b:Title>The Benefits and Challenges of Collaborative Multi-Agency Working</b:Title>
    <b:Year>2008</b:Year>
    <b:Author>
      <b:Author>
        <b:Corporate>Sage</b:Corporate>
      </b:Author>
    </b:Author>
    <b:Publisher>Sage </b:Publisher>
    <b:City>London</b:City>
    <b:RefOrder>12</b:RefOrder>
  </b:Source>
  <b:Source>
    <b:Tag>Lor03</b:Tag>
    <b:SourceType>Report</b:SourceType>
    <b:Guid>{95243500-EACC-4718-93ED-EE5EC913F995}</b:Guid>
    <b:Author>
      <b:Author>
        <b:NameList>
          <b:Person>
            <b:Last>Laming</b:Last>
            <b:First>Lord</b:First>
          </b:Person>
        </b:NameList>
      </b:Author>
    </b:Author>
    <b:Title>The Victoria Climbie Inquiry</b:Title>
    <b:Year>2003</b:Year>
    <b:Publisher>Licensing Division</b:Publisher>
    <b:City>Norwich</b:City>
    <b:RefOrder>7</b:RefOrder>
  </b:Source>
  <b:Source>
    <b:Tag>Uni24</b:Tag>
    <b:SourceType>InternetSite</b:SourceType>
    <b:Guid>{E03C51A1-1302-4872-A5EE-069AE2C376EB}</b:Guid>
    <b:Title>Convention on the Rights of the Child</b:Title>
    <b:Year>2024</b:Year>
    <b:Author>
      <b:Author>
        <b:Corporate>Unicef</b:Corporate>
      </b:Author>
    </b:Author>
    <b:YearAccessed>2024</b:YearAccessed>
    <b:MonthAccessed>April</b:MonthAccessed>
    <b:DayAccessed>3</b:DayAccessed>
    <b:URL>http://www.unicef.org</b:URL>
    <b:RefOrder>9</b:RefOrder>
  </b:Source>
  <b:Source xmlns:b="http://schemas.openxmlformats.org/officeDocument/2006/bibliography">
    <b:Tag>NSP241</b:Tag>
    <b:SourceType>InternetSite</b:SourceType>
    <b:Guid>{A05F0C27-08F6-4EE8-995D-A1BE8301437E}</b:Guid>
    <b:Author>
      <b:Author>
        <b:Corporate>NSPCC</b:Corporate>
      </b:Author>
    </b:Author>
    <b:Title>Multi-agency working</b:Title>
    <b:Year>2024</b:Year>
    <b:YearAccessed>2024</b:YearAccessed>
    <b:MonthAccessed>March</b:MonthAccessed>
    <b:DayAccessed>25</b:DayAccessed>
    <b:URL>http://www.learning.nspcc.org.uk</b:URL>
    <b:RefOrder>6</b:RefOrder>
  </b:Source>
  <b:Source>
    <b:Tag>NSP23</b:Tag>
    <b:SourceType>InternetSite</b:SourceType>
    <b:Guid>{F91C4134-8274-4FC9-B1B3-F752978D9A60}</b:Guid>
    <b:Author>
      <b:Author>
        <b:Corporate>NSPCC</b:Corporate>
      </b:Author>
    </b:Author>
    <b:Title>Multi agency working</b:Title>
    <b:Year>2023</b:Year>
    <b:YearAccessed>2024</b:YearAccessed>
    <b:MonthAccessed>April</b:MonthAccessed>
    <b:DayAccessed>3</b:DayAccessed>
    <b:URL>http://www.learning.nspcc.org.uk</b:URL>
    <b:RefOrder>10</b:RefOrder>
  </b:Source>
  <b:Source>
    <b:Tag>Bre24</b:Tag>
    <b:SourceType>InternetSite</b:SourceType>
    <b:Guid>{95D76EAB-EEC1-425A-8363-C32C755F71E2}</b:Guid>
    <b:Author>
      <b:Author>
        <b:Corporate>Brendan Fleming</b:Corporate>
      </b:Author>
    </b:Author>
    <b:Title>Every Child Matters</b:Title>
    <b:Year>2024</b:Year>
    <b:YearAccessed>2024</b:YearAccessed>
    <b:MonthAccessed>April</b:MonthAccessed>
    <b:DayAccessed>10</b:DayAccessed>
    <b:URL>http://www.brendanfleming.co.uk</b:URL>
    <b:RefOrder>8</b:RefOrder>
  </b:Source>
  <b:Source>
    <b:Tag>SavND</b:Tag>
    <b:SourceType>InternetSite</b:SourceType>
    <b:Guid>{D1789EF9-456C-45C7-BCB6-8F286F41BAF0}</b:Guid>
    <b:Author>
      <b:Author>
        <b:Corporate>Save the Children</b:Corporate>
      </b:Author>
    </b:Author>
    <b:Title>Safeguarding</b:Title>
    <b:Year>ND</b:Year>
    <b:YearAccessed>2024</b:YearAccessed>
    <b:MonthAccessed>April</b:MonthAccessed>
    <b:DayAccessed>10</b:DayAccessed>
    <b:URL>http://www.savethechildren.org.uk</b:URL>
    <b:RefOrder>1</b:RefOrder>
  </b:Source>
  <b:Source>
    <b:Tag>NSP242</b:Tag>
    <b:SourceType>InternetSite</b:SourceType>
    <b:Guid>{CF925B71-9A09-4918-AF02-B4B04273F792}</b:Guid>
    <b:Author>
      <b:Author>
        <b:Corporate>NSPCC Learning</b:Corporate>
      </b:Author>
    </b:Author>
    <b:Title>Getting Started with Safeguarding and Child Protection</b:Title>
    <b:Year>2024</b:Year>
    <b:YearAccessed>2024</b:YearAccessed>
    <b:MonthAccessed>April </b:MonthAccessed>
    <b:DayAccessed>10</b:DayAccessed>
    <b:URL>http://www.learning.nspcc.org.uk</b:URL>
    <b:RefOrder>2</b:RefOrder>
  </b:Source>
  <b:Source>
    <b:Tag>Lla221</b:Tag>
    <b:SourceType>Misc</b:SourceType>
    <b:Guid>{F6CD667E-DA5C-4E9D-A10E-15D025F39473}</b:Guid>
    <b:Title>Safeguarding Policy</b:Title>
    <b:Year>2022</b:Year>
    <b:Author>
      <b:Author>
        <b:Corporate>Llanfaes C P School</b:Corporate>
      </b:Author>
    </b:Author>
    <b:City>Brecon</b:City>
    <b:Publisher>Llanfaes C P School</b:Publisher>
    <b:RefOrder>5</b:RefOrder>
  </b:Source>
  <b:Source>
    <b:Tag>Saf24</b:Tag>
    <b:SourceType>InternetSite</b:SourceType>
    <b:Guid>{D5496A51-1680-4178-9597-E11B41886679}</b:Guid>
    <b:Author>
      <b:Author>
        <b:Corporate>Safer Internet</b:Corporate>
      </b:Author>
    </b:Author>
    <b:Title>Inspiring Change? Making a difference, managing influence and navigating change online</b:Title>
    <b:Year>2024</b:Year>
    <b:YearAccessed>2024</b:YearAccessed>
    <b:MonthAccessed>April</b:MonthAccessed>
    <b:DayAccessed>19</b:DayAccessed>
    <b:URL>http://www.saferinternet.org.uk</b:URL>
    <b:RefOrder>4</b:RefOrder>
  </b:Source>
  <b:Source>
    <b:Tag>Com22</b:Tag>
    <b:SourceType>InternetSite</b:SourceType>
    <b:Guid>{BC7E2135-D89A-40F3-BAB2-71ED35A8197D}</b:Guid>
    <b:Author>
      <b:Author>
        <b:NameList>
          <b:Person>
            <b:Last>Hope</b:Last>
            <b:First>Computer</b:First>
          </b:Person>
        </b:NameList>
      </b:Author>
    </b:Author>
    <b:Title>What are the advantages of the Internet?</b:Title>
    <b:Year>2022</b:Year>
    <b:YearAccessed>2024</b:YearAccessed>
    <b:MonthAccessed>April</b:MonthAccessed>
    <b:DayAccessed>17</b:DayAccessed>
    <b:URL>http://www.computerhope.com</b:URL>
    <b:RefOrder>3</b:RefOrder>
  </b:Source>
  <b:Source>
    <b:Tag>Bob196</b:Tag>
    <b:SourceType>BookSection</b:SourceType>
    <b:Guid>{C929EBED-0629-42C1-ABF1-1BCF41581FE6}</b:Guid>
    <b:Title>Urie Bronfenbrenner</b:Title>
    <b:Year>2019</b:Year>
    <b:City>London</b:City>
    <b:Publisher>Sage</b:Publisher>
    <b:Author>
      <b:Author>
        <b:NameList>
          <b:Person>
            <b:Last>Bates</b:Last>
            <b:First>Bob</b:First>
          </b:Person>
        </b:NameList>
      </b:Author>
      <b:Editor>
        <b:NameList>
          <b:Person>
            <b:Last>Carrier</b:Last>
            <b:First>Nicola</b:First>
          </b:Person>
        </b:NameList>
      </b:Editor>
    </b:Author>
    <b:BookTitle>Learning Theories Simplified</b:BookTitle>
    <b:Pages>194-195</b:Pages>
    <b:RefOrder>14</b:RefOrder>
  </b:Source>
  <b:Source>
    <b:Tag>Bri24</b:Tag>
    <b:SourceType>InternetSite</b:SourceType>
    <b:Guid>{C41199ED-B38C-4E23-A304-1295D9676633}</b:Guid>
    <b:Author>
      <b:Author>
        <b:Corporate>Bridgend County Borough Council</b:Corporate>
      </b:Author>
    </b:Author>
    <b:Title>Multi-Agency Safeguarding Hub </b:Title>
    <b:Year>2024</b:Year>
    <b:YearAccessed>2024</b:YearAccessed>
    <b:MonthAccessed>April</b:MonthAccessed>
    <b:DayAccessed>19</b:DayAccessed>
    <b:URL>http:www.bridgend.gov.uk</b:URL>
    <b:RefOrder>11</b:RefOrder>
  </b:Source>
  <b:Source>
    <b:Tag>Dep24</b:Tag>
    <b:SourceType>InternetSite</b:SourceType>
    <b:Guid>{DF39FDC6-32EE-4007-A4D9-94CF3ABF0D05}</b:Guid>
    <b:Author>
      <b:Author>
        <b:Corporate>Department for Education</b:Corporate>
      </b:Author>
    </b:Author>
    <b:Title>Children's Act 2004</b:Title>
    <b:Year>2024</b:Year>
    <b:YearAccessed>2024</b:YearAccessed>
    <b:MonthAccessed>April</b:MonthAccessed>
    <b:DayAccessed>20</b:DayAccessed>
    <b:URL>http://www.legislation.gov.uk</b:URL>
    <b:RefOrder>15</b:RefOrder>
  </b:Source>
  <b:Source>
    <b:Tag>Oli24</b:Tag>
    <b:SourceType>InternetSite</b:SourceType>
    <b:Guid>{BF478AF8-993B-4BCF-ADF2-B7FFD0F2C22E}</b:Guid>
    <b:Author>
      <b:Author>
        <b:NameList>
          <b:Person>
            <b:Last>Guy-Evans</b:Last>
            <b:First>Olivia</b:First>
          </b:Person>
        </b:NameList>
      </b:Author>
    </b:Author>
    <b:Title>Bronfenbrenner's Ecological Systems Theory</b:Title>
    <b:Year>2024</b:Year>
    <b:YearAccessed>2024</b:YearAccessed>
    <b:MonthAccessed>April</b:MonthAccessed>
    <b:DayAccessed>18</b:DayAccessed>
    <b:URL>http://www.simplypsychology.org</b:URL>
    <b:RefOrder>13</b:RefOrder>
  </b:Source>
</b:Sources>
</file>

<file path=customXml/itemProps1.xml><?xml version="1.0" encoding="utf-8"?>
<ds:datastoreItem xmlns:ds="http://schemas.openxmlformats.org/officeDocument/2006/customXml" ds:itemID="{8610B172-8791-46FC-8DB1-CCF2AAA3B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2247</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Parry</dc:creator>
  <cp:keywords/>
  <dc:description/>
  <cp:lastModifiedBy>Elisa Parry</cp:lastModifiedBy>
  <cp:revision>2</cp:revision>
  <dcterms:created xsi:type="dcterms:W3CDTF">2024-04-21T16:54:00Z</dcterms:created>
  <dcterms:modified xsi:type="dcterms:W3CDTF">2024-04-21T16:54:00Z</dcterms:modified>
</cp:coreProperties>
</file>