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2B454F" w14:textId="781A6DCD" w:rsidR="00740D0C" w:rsidRDefault="00623865" w:rsidP="00CD6395">
      <w:pPr>
        <w:spacing w:after="0"/>
        <w:jc w:val="both"/>
        <w:rPr>
          <w:rFonts w:asciiTheme="minorHAnsi" w:hAnsiTheme="minorHAnsi" w:cstheme="minorHAnsi"/>
        </w:rPr>
      </w:pPr>
      <w:r w:rsidRPr="004A778D">
        <w:rPr>
          <w:rFonts w:asciiTheme="minorHAnsi" w:hAnsiTheme="minorHAnsi" w:cstheme="minorHAnsi"/>
          <w:noProof/>
        </w:rPr>
        <w:drawing>
          <wp:anchor distT="0" distB="0" distL="0" distR="0" simplePos="0" relativeHeight="251658240" behindDoc="0" locked="0" layoutInCell="1" hidden="0" allowOverlap="1" wp14:anchorId="7047DCD0" wp14:editId="28F34038">
            <wp:simplePos x="0" y="0"/>
            <wp:positionH relativeFrom="margin">
              <wp:align>right</wp:align>
            </wp:positionH>
            <wp:positionV relativeFrom="paragraph">
              <wp:posOffset>7620</wp:posOffset>
            </wp:positionV>
            <wp:extent cx="2070100" cy="497872"/>
            <wp:effectExtent l="0" t="0" r="6350" b="0"/>
            <wp:wrapSquare wrapText="bothSides" distT="0" distB="0" distL="0" distR="0"/>
            <wp:docPr id="2" name="Picture 2" descr="A black and grey logo&#10;&#10;Description automatically generated"/>
            <wp:cNvGraphicFramePr/>
            <a:graphic xmlns:a="http://schemas.openxmlformats.org/drawingml/2006/main">
              <a:graphicData uri="http://schemas.openxmlformats.org/drawingml/2006/picture">
                <pic:pic xmlns:pic="http://schemas.openxmlformats.org/drawingml/2006/picture">
                  <pic:nvPicPr>
                    <pic:cNvPr id="2" name="Picture 2" descr="A black and grey logo&#10;&#10;Description automatically generated"/>
                    <pic:cNvPicPr preferRelativeResize="0"/>
                  </pic:nvPicPr>
                  <pic:blipFill>
                    <a:blip r:embed="rId8"/>
                    <a:srcRect t="11509" r="4895" b="16404"/>
                    <a:stretch>
                      <a:fillRect/>
                    </a:stretch>
                  </pic:blipFill>
                  <pic:spPr>
                    <a:xfrm>
                      <a:off x="0" y="0"/>
                      <a:ext cx="2070100" cy="497872"/>
                    </a:xfrm>
                    <a:prstGeom prst="rect">
                      <a:avLst/>
                    </a:prstGeom>
                    <a:ln/>
                  </pic:spPr>
                </pic:pic>
              </a:graphicData>
            </a:graphic>
          </wp:anchor>
        </w:drawing>
      </w:r>
    </w:p>
    <w:p w14:paraId="6B412715" w14:textId="3ACB35CE" w:rsidR="00740D0C" w:rsidRDefault="00740D0C" w:rsidP="00CD6395">
      <w:pPr>
        <w:spacing w:after="0"/>
        <w:jc w:val="both"/>
        <w:rPr>
          <w:rFonts w:asciiTheme="minorHAnsi" w:hAnsiTheme="minorHAnsi" w:cstheme="minorHAnsi"/>
        </w:rPr>
      </w:pPr>
    </w:p>
    <w:p w14:paraId="3A675BFF" w14:textId="0AF8A2B3" w:rsidR="00740D0C" w:rsidRDefault="00740D0C" w:rsidP="00CD6395">
      <w:pPr>
        <w:spacing w:after="0"/>
        <w:jc w:val="both"/>
        <w:rPr>
          <w:rFonts w:asciiTheme="minorHAnsi" w:hAnsiTheme="minorHAnsi" w:cstheme="minorHAnsi"/>
        </w:rPr>
      </w:pPr>
    </w:p>
    <w:p w14:paraId="1F477E29" w14:textId="06D9AF99" w:rsidR="00740D0C" w:rsidRDefault="00740D0C" w:rsidP="00CD6395">
      <w:pPr>
        <w:spacing w:after="0"/>
        <w:jc w:val="both"/>
        <w:rPr>
          <w:rFonts w:asciiTheme="minorHAnsi" w:hAnsiTheme="minorHAnsi" w:cstheme="minorHAnsi"/>
        </w:rPr>
      </w:pPr>
    </w:p>
    <w:tbl>
      <w:tblPr>
        <w:tblStyle w:val="GridTable4-Accent61"/>
        <w:tblpPr w:leftFromText="180" w:rightFromText="180" w:vertAnchor="page" w:horzAnchor="margin" w:tblpXSpec="center" w:tblpY="2431"/>
        <w:tblW w:w="12344" w:type="dxa"/>
        <w:tblBorders>
          <w:top w:val="single" w:sz="4" w:space="0" w:color="F79646"/>
          <w:left w:val="single" w:sz="4" w:space="0" w:color="F79646"/>
          <w:bottom w:val="single" w:sz="4" w:space="0" w:color="F79646"/>
          <w:right w:val="single" w:sz="4" w:space="0" w:color="F79646"/>
          <w:insideH w:val="none" w:sz="0" w:space="0" w:color="auto"/>
          <w:insideV w:val="none" w:sz="0" w:space="0" w:color="auto"/>
        </w:tblBorders>
        <w:tblLook w:val="04A0" w:firstRow="1" w:lastRow="0" w:firstColumn="1" w:lastColumn="0" w:noHBand="0" w:noVBand="1"/>
      </w:tblPr>
      <w:tblGrid>
        <w:gridCol w:w="1712"/>
        <w:gridCol w:w="10632"/>
      </w:tblGrid>
      <w:tr w:rsidR="00FD6415" w:rsidRPr="004A778D" w14:paraId="7FF1349A" w14:textId="77777777" w:rsidTr="00FD6415">
        <w:trPr>
          <w:cnfStyle w:val="100000000000" w:firstRow="1" w:lastRow="0" w:firstColumn="0" w:lastColumn="0" w:oddVBand="0" w:evenVBand="0" w:oddHBand="0" w:evenHBand="0" w:firstRowFirstColumn="0" w:firstRowLastColumn="0" w:lastRowFirstColumn="0" w:lastRowLastColumn="0"/>
          <w:trHeight w:val="449"/>
        </w:trPr>
        <w:tc>
          <w:tcPr>
            <w:cnfStyle w:val="001000000000" w:firstRow="0" w:lastRow="0" w:firstColumn="1" w:lastColumn="0" w:oddVBand="0" w:evenVBand="0" w:oddHBand="0" w:evenHBand="0" w:firstRowFirstColumn="0" w:firstRowLastColumn="0" w:lastRowFirstColumn="0" w:lastRowLastColumn="0"/>
            <w:tcW w:w="1712" w:type="dxa"/>
            <w:tcBorders>
              <w:top w:val="none" w:sz="0" w:space="0" w:color="auto"/>
              <w:left w:val="none" w:sz="0" w:space="0" w:color="auto"/>
              <w:bottom w:val="none" w:sz="0" w:space="0" w:color="auto"/>
              <w:right w:val="none" w:sz="0" w:space="0" w:color="auto"/>
            </w:tcBorders>
            <w:shd w:val="clear" w:color="auto" w:fill="FF521F"/>
          </w:tcPr>
          <w:p w14:paraId="39DDA138" w14:textId="56CBB8F1" w:rsidR="00FD6415" w:rsidRPr="004A778D" w:rsidRDefault="00FD6415" w:rsidP="00FD6415">
            <w:pPr>
              <w:keepNext/>
              <w:keepLines/>
              <w:spacing w:before="240" w:after="0" w:line="240" w:lineRule="auto"/>
              <w:outlineLvl w:val="0"/>
              <w:rPr>
                <w:rFonts w:asciiTheme="minorHAnsi" w:eastAsia="Times New Roman" w:hAnsiTheme="minorHAnsi" w:cstheme="minorHAnsi"/>
                <w:color w:val="auto"/>
              </w:rPr>
            </w:pPr>
          </w:p>
        </w:tc>
        <w:tc>
          <w:tcPr>
            <w:tcW w:w="10632" w:type="dxa"/>
            <w:tcBorders>
              <w:top w:val="none" w:sz="0" w:space="0" w:color="auto"/>
              <w:left w:val="none" w:sz="0" w:space="0" w:color="auto"/>
              <w:bottom w:val="none" w:sz="0" w:space="0" w:color="auto"/>
              <w:right w:val="none" w:sz="0" w:space="0" w:color="auto"/>
            </w:tcBorders>
            <w:shd w:val="clear" w:color="auto" w:fill="FF521F"/>
          </w:tcPr>
          <w:p w14:paraId="067EB2B8" w14:textId="0FC21E55" w:rsidR="00FD6415" w:rsidRPr="00ED157D" w:rsidRDefault="00FD6415" w:rsidP="00FD6415">
            <w:pPr>
              <w:keepNext/>
              <w:keepLines/>
              <w:spacing w:before="240" w:after="0" w:line="240" w:lineRule="auto"/>
              <w:outlineLvl w:val="0"/>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theme="minorHAnsi"/>
                <w:b w:val="0"/>
                <w:color w:val="auto"/>
                <w:sz w:val="32"/>
                <w:szCs w:val="32"/>
              </w:rPr>
            </w:pPr>
            <w:r w:rsidRPr="00ED157D">
              <w:rPr>
                <w:rFonts w:asciiTheme="minorHAnsi" w:eastAsia="Times New Roman" w:hAnsiTheme="minorHAnsi" w:cstheme="minorHAnsi"/>
                <w:color w:val="auto"/>
                <w:sz w:val="32"/>
                <w:szCs w:val="32"/>
              </w:rPr>
              <w:t xml:space="preserve">Foundation Stage </w:t>
            </w:r>
          </w:p>
          <w:p w14:paraId="459AFA5C" w14:textId="53E7D857" w:rsidR="00FD6415" w:rsidRPr="00ED157D" w:rsidRDefault="00FD6415" w:rsidP="00FD6415">
            <w:pPr>
              <w:keepNext/>
              <w:keepLines/>
              <w:spacing w:before="240" w:after="0" w:line="240" w:lineRule="auto"/>
              <w:outlineLvl w:val="0"/>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theme="minorHAnsi"/>
                <w:color w:val="auto"/>
                <w:sz w:val="32"/>
                <w:szCs w:val="32"/>
              </w:rPr>
            </w:pPr>
            <w:r w:rsidRPr="00ED157D">
              <w:rPr>
                <w:rFonts w:asciiTheme="minorHAnsi" w:eastAsia="Times New Roman" w:hAnsiTheme="minorHAnsi" w:cstheme="minorHAnsi"/>
                <w:color w:val="auto"/>
                <w:sz w:val="32"/>
                <w:szCs w:val="32"/>
              </w:rPr>
              <w:t>F</w:t>
            </w:r>
            <w:r w:rsidR="0044125E">
              <w:rPr>
                <w:rFonts w:asciiTheme="minorHAnsi" w:eastAsia="Times New Roman" w:hAnsiTheme="minorHAnsi" w:cstheme="minorHAnsi"/>
                <w:color w:val="auto"/>
                <w:sz w:val="32"/>
                <w:szCs w:val="32"/>
              </w:rPr>
              <w:t>3</w:t>
            </w:r>
            <w:r w:rsidRPr="00ED157D">
              <w:rPr>
                <w:rFonts w:asciiTheme="minorHAnsi" w:eastAsia="Times New Roman" w:hAnsiTheme="minorHAnsi" w:cstheme="minorHAnsi"/>
                <w:color w:val="auto"/>
                <w:sz w:val="32"/>
                <w:szCs w:val="32"/>
              </w:rPr>
              <w:t xml:space="preserve">: </w:t>
            </w:r>
            <w:r w:rsidR="0044125E">
              <w:rPr>
                <w:rFonts w:asciiTheme="minorHAnsi" w:eastAsia="Times New Roman" w:hAnsiTheme="minorHAnsi" w:cstheme="minorHAnsi"/>
                <w:color w:val="auto"/>
                <w:sz w:val="32"/>
                <w:szCs w:val="32"/>
              </w:rPr>
              <w:t>Contract Law</w:t>
            </w:r>
          </w:p>
          <w:p w14:paraId="65837A21" w14:textId="0A4F4EF1" w:rsidR="00FD6415" w:rsidRPr="004A778D" w:rsidRDefault="00FD6415" w:rsidP="00FD6415">
            <w:pPr>
              <w:keepNext/>
              <w:keepLines/>
              <w:spacing w:before="240" w:after="0" w:line="240" w:lineRule="auto"/>
              <w:outlineLvl w:val="0"/>
              <w:cnfStyle w:val="100000000000" w:firstRow="1" w:lastRow="0" w:firstColumn="0" w:lastColumn="0" w:oddVBand="0" w:evenVBand="0" w:oddHBand="0" w:evenHBand="0" w:firstRowFirstColumn="0" w:firstRowLastColumn="0" w:lastRowFirstColumn="0" w:lastRowLastColumn="0"/>
              <w:rPr>
                <w:rFonts w:asciiTheme="minorHAnsi" w:eastAsia="Calibri" w:hAnsiTheme="minorHAnsi" w:cstheme="minorHAnsi"/>
                <w:color w:val="auto"/>
              </w:rPr>
            </w:pPr>
          </w:p>
        </w:tc>
      </w:tr>
    </w:tbl>
    <w:p w14:paraId="15E95729" w14:textId="6D1F5877" w:rsidR="00740D0C" w:rsidRDefault="00740D0C" w:rsidP="00CD6395">
      <w:pPr>
        <w:spacing w:after="0"/>
        <w:jc w:val="both"/>
        <w:rPr>
          <w:rFonts w:asciiTheme="minorHAnsi" w:hAnsiTheme="minorHAnsi" w:cstheme="minorHAnsi"/>
        </w:rPr>
      </w:pPr>
    </w:p>
    <w:p w14:paraId="221756CB" w14:textId="6082D528" w:rsidR="00740D0C" w:rsidRDefault="00936CC7" w:rsidP="00CD6395">
      <w:pPr>
        <w:spacing w:after="0"/>
        <w:jc w:val="both"/>
        <w:rPr>
          <w:rFonts w:asciiTheme="minorHAnsi" w:hAnsiTheme="minorHAnsi" w:cstheme="minorHAnsi"/>
        </w:rPr>
      </w:pPr>
      <w:r w:rsidRPr="00FF155F">
        <w:rPr>
          <w:rFonts w:asciiTheme="minorHAnsi" w:eastAsia="Calibri" w:hAnsiTheme="minorHAnsi" w:cstheme="minorHAnsi"/>
          <w:b/>
          <w:noProof/>
          <w:color w:val="FF0000"/>
          <w:lang w:eastAsia="en-GB"/>
        </w:rPr>
        <mc:AlternateContent>
          <mc:Choice Requires="wps">
            <w:drawing>
              <wp:anchor distT="0" distB="0" distL="114300" distR="114300" simplePos="0" relativeHeight="251658241" behindDoc="0" locked="0" layoutInCell="1" allowOverlap="1" wp14:anchorId="52E45115" wp14:editId="1638570B">
                <wp:simplePos x="0" y="0"/>
                <wp:positionH relativeFrom="page">
                  <wp:posOffset>-201295</wp:posOffset>
                </wp:positionH>
                <wp:positionV relativeFrom="paragraph">
                  <wp:posOffset>1358265</wp:posOffset>
                </wp:positionV>
                <wp:extent cx="13351510" cy="5080"/>
                <wp:effectExtent l="0" t="19050" r="21590" b="33020"/>
                <wp:wrapNone/>
                <wp:docPr id="15" name="Straight Connector 15"/>
                <wp:cNvGraphicFramePr/>
                <a:graphic xmlns:a="http://schemas.openxmlformats.org/drawingml/2006/main">
                  <a:graphicData uri="http://schemas.microsoft.com/office/word/2010/wordprocessingShape">
                    <wps:wsp>
                      <wps:cNvCnPr/>
                      <wps:spPr bwMode="auto">
                        <a:xfrm flipV="1">
                          <a:off x="0" y="0"/>
                          <a:ext cx="13351510" cy="5080"/>
                        </a:xfrm>
                        <a:prstGeom prst="line">
                          <a:avLst/>
                        </a:prstGeom>
                        <a:noFill/>
                        <a:ln w="38100">
                          <a:solidFill>
                            <a:srgbClr val="F8553A"/>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margin">
                  <wp14:pctWidth>0</wp14:pctWidth>
                </wp14:sizeRelH>
                <wp14:sizeRelV relativeFrom="margin">
                  <wp14:pctHeight>0</wp14:pctHeight>
                </wp14:sizeRelV>
              </wp:anchor>
            </w:drawing>
          </mc:Choice>
          <mc:Fallback>
            <w:pict>
              <v:line w14:anchorId="6C75202C" id="Straight Connector 15" o:spid="_x0000_s1026" style="position:absolute;flip:y;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from="-15.85pt,106.95pt" to="1035.45pt,10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" strokecolor="#f8553a" strokeweight="3pt">
                <w10:wrap anchorx="page"/>
              </v:line>
            </w:pict>
          </mc:Fallback>
        </mc:AlternateContent>
      </w:r>
    </w:p>
    <w:p w14:paraId="0D71541C" w14:textId="52BC6882" w:rsidR="00740D0C" w:rsidRDefault="00740D0C" w:rsidP="00CD6395">
      <w:pPr>
        <w:spacing w:after="0"/>
        <w:jc w:val="both"/>
        <w:rPr>
          <w:rFonts w:asciiTheme="minorHAnsi" w:hAnsiTheme="minorHAnsi" w:cstheme="minorHAnsi"/>
        </w:rPr>
      </w:pPr>
    </w:p>
    <w:p w14:paraId="57A1D2D6" w14:textId="77777777" w:rsidR="00740D0C" w:rsidRDefault="00740D0C" w:rsidP="00CD6395">
      <w:pPr>
        <w:spacing w:after="0"/>
        <w:jc w:val="both"/>
        <w:rPr>
          <w:rFonts w:asciiTheme="minorHAnsi" w:hAnsiTheme="minorHAnsi" w:cstheme="minorHAnsi"/>
        </w:rPr>
      </w:pPr>
    </w:p>
    <w:p w14:paraId="2C3CA0F4" w14:textId="77777777" w:rsidR="009614A5" w:rsidRDefault="009614A5" w:rsidP="009614A5"/>
    <w:p w14:paraId="2CF76F48" w14:textId="77777777" w:rsidR="009614A5" w:rsidRPr="00ED157D" w:rsidRDefault="009614A5" w:rsidP="009614A5">
      <w:pPr>
        <w:jc w:val="center"/>
        <w:rPr>
          <w:rFonts w:asciiTheme="minorHAnsi" w:hAnsiTheme="minorHAnsi" w:cstheme="minorHAnsi"/>
          <w:b/>
          <w:sz w:val="32"/>
          <w:szCs w:val="32"/>
        </w:rPr>
      </w:pPr>
      <w:r w:rsidRPr="00ED157D">
        <w:rPr>
          <w:rFonts w:asciiTheme="minorHAnsi" w:hAnsiTheme="minorHAnsi" w:cstheme="minorHAnsi"/>
          <w:b/>
          <w:sz w:val="32"/>
          <w:szCs w:val="32"/>
        </w:rPr>
        <w:t>Sample Assessment Materials</w:t>
      </w:r>
    </w:p>
    <w:p w14:paraId="78590CEE" w14:textId="30779075" w:rsidR="008F1CFB" w:rsidRPr="00ED157D" w:rsidRDefault="008F1CFB" w:rsidP="008F1CFB">
      <w:pPr>
        <w:jc w:val="center"/>
        <w:rPr>
          <w:rFonts w:asciiTheme="minorHAnsi" w:hAnsiTheme="minorHAnsi"/>
          <w:b/>
          <w:sz w:val="32"/>
          <w:szCs w:val="32"/>
        </w:rPr>
      </w:pPr>
      <w:r w:rsidRPr="00ED157D">
        <w:rPr>
          <w:rFonts w:asciiTheme="minorHAnsi" w:hAnsiTheme="minorHAnsi"/>
          <w:b/>
          <w:sz w:val="32"/>
          <w:szCs w:val="32"/>
        </w:rPr>
        <w:t xml:space="preserve">Paper </w:t>
      </w:r>
      <w:r>
        <w:rPr>
          <w:rFonts w:asciiTheme="minorHAnsi" w:hAnsiTheme="minorHAnsi"/>
          <w:b/>
          <w:sz w:val="32"/>
          <w:szCs w:val="32"/>
        </w:rPr>
        <w:t>2</w:t>
      </w:r>
    </w:p>
    <w:p w14:paraId="0B51FDC0" w14:textId="77777777" w:rsidR="008F1CFB" w:rsidRDefault="008F1CFB" w:rsidP="008F1CFB">
      <w:pPr>
        <w:pStyle w:val="paragraph"/>
        <w:spacing w:before="0" w:beforeAutospacing="0" w:after="0" w:afterAutospacing="0"/>
        <w:textAlignment w:val="baseline"/>
        <w:rPr>
          <w:rStyle w:val="normaltextrun"/>
          <w:rFonts w:ascii="Calibri" w:hAnsi="Calibri" w:cs="Calibri"/>
          <w:b/>
          <w:bCs/>
          <w:sz w:val="22"/>
          <w:szCs w:val="22"/>
        </w:rPr>
      </w:pPr>
    </w:p>
    <w:p w14:paraId="638068D1" w14:textId="77777777" w:rsidR="008F1CFB" w:rsidRPr="00D852CC" w:rsidRDefault="008F1CFB" w:rsidP="008F1CFB">
      <w:pPr>
        <w:pStyle w:val="paragraph"/>
        <w:spacing w:before="0" w:beforeAutospacing="0" w:after="0" w:afterAutospacing="0"/>
        <w:jc w:val="center"/>
        <w:textAlignment w:val="baseline"/>
        <w:rPr>
          <w:rFonts w:ascii="Calibri" w:hAnsi="Calibri" w:cs="Calibri"/>
          <w:b/>
          <w:bCs/>
          <w:sz w:val="22"/>
          <w:szCs w:val="22"/>
        </w:rPr>
      </w:pPr>
      <w:r w:rsidRPr="00D852CC">
        <w:rPr>
          <w:rStyle w:val="normaltextrun"/>
          <w:rFonts w:ascii="Calibri" w:hAnsi="Calibri" w:cs="Calibri"/>
          <w:b/>
          <w:bCs/>
          <w:sz w:val="22"/>
          <w:szCs w:val="22"/>
        </w:rPr>
        <w:t>Notes:</w:t>
      </w:r>
    </w:p>
    <w:p w14:paraId="5042115C" w14:textId="77777777" w:rsidR="008F1CFB" w:rsidRDefault="008F1CFB" w:rsidP="008F1CFB">
      <w:pPr>
        <w:spacing w:after="0"/>
        <w:jc w:val="center"/>
        <w:rPr>
          <w:rFonts w:asciiTheme="minorHAnsi" w:hAnsiTheme="minorHAnsi" w:cstheme="minorHAnsi"/>
        </w:rPr>
      </w:pPr>
      <w:r>
        <w:rPr>
          <w:rFonts w:asciiTheme="minorHAnsi" w:hAnsiTheme="minorHAnsi" w:cstheme="minorHAnsi"/>
        </w:rPr>
        <w:t>Tutor Version – 2024/2025</w:t>
      </w:r>
    </w:p>
    <w:p w14:paraId="5B4CAF90" w14:textId="77777777" w:rsidR="00740D0C" w:rsidRDefault="00740D0C" w:rsidP="00CD6395">
      <w:pPr>
        <w:spacing w:after="0"/>
        <w:jc w:val="both"/>
        <w:rPr>
          <w:rFonts w:asciiTheme="minorHAnsi" w:hAnsiTheme="minorHAnsi" w:cstheme="minorHAnsi"/>
        </w:rPr>
      </w:pPr>
    </w:p>
    <w:p w14:paraId="700C09F1" w14:textId="77777777" w:rsidR="00740D0C" w:rsidRDefault="00740D0C" w:rsidP="00CD6395">
      <w:pPr>
        <w:spacing w:after="0"/>
        <w:jc w:val="both"/>
        <w:rPr>
          <w:rFonts w:asciiTheme="minorHAnsi" w:hAnsiTheme="minorHAnsi" w:cstheme="minorHAnsi"/>
        </w:rPr>
      </w:pPr>
    </w:p>
    <w:p w14:paraId="56E93492" w14:textId="77777777" w:rsidR="00740D0C" w:rsidRDefault="00740D0C" w:rsidP="00CD6395">
      <w:pPr>
        <w:spacing w:after="0"/>
        <w:jc w:val="both"/>
        <w:rPr>
          <w:rFonts w:asciiTheme="minorHAnsi" w:hAnsiTheme="minorHAnsi" w:cstheme="minorHAnsi"/>
        </w:rPr>
      </w:pPr>
    </w:p>
    <w:p w14:paraId="52FFCE3F" w14:textId="77777777" w:rsidR="00740D0C" w:rsidRDefault="00740D0C" w:rsidP="00CD6395">
      <w:pPr>
        <w:spacing w:after="0"/>
        <w:jc w:val="both"/>
        <w:rPr>
          <w:rFonts w:asciiTheme="minorHAnsi" w:hAnsiTheme="minorHAnsi" w:cstheme="minorHAnsi"/>
        </w:rPr>
      </w:pPr>
    </w:p>
    <w:p w14:paraId="794BEFD1" w14:textId="77777777" w:rsidR="00740D0C" w:rsidRDefault="00740D0C" w:rsidP="00CD6395">
      <w:pPr>
        <w:spacing w:after="0"/>
        <w:jc w:val="both"/>
        <w:rPr>
          <w:rFonts w:asciiTheme="minorHAnsi" w:hAnsiTheme="minorHAnsi" w:cstheme="minorHAnsi"/>
        </w:rPr>
      </w:pPr>
    </w:p>
    <w:p w14:paraId="2A4CA177" w14:textId="30681B91" w:rsidR="009614A5" w:rsidRDefault="009614A5">
      <w:pPr>
        <w:spacing w:after="160" w:line="259" w:lineRule="auto"/>
        <w:rPr>
          <w:rFonts w:asciiTheme="minorHAnsi" w:hAnsiTheme="minorHAnsi" w:cstheme="minorHAnsi"/>
        </w:rPr>
      </w:pPr>
      <w:r>
        <w:rPr>
          <w:rFonts w:asciiTheme="minorHAnsi" w:hAnsiTheme="minorHAnsi" w:cstheme="minorHAnsi"/>
        </w:rPr>
        <w:br w:type="page"/>
      </w:r>
    </w:p>
    <w:p w14:paraId="2F9EB177" w14:textId="0257D90E" w:rsidR="009614A5" w:rsidRDefault="00357244" w:rsidP="00F53DD1">
      <w:pPr>
        <w:spacing w:after="0" w:line="240" w:lineRule="auto"/>
        <w:jc w:val="both"/>
        <w:rPr>
          <w:rFonts w:asciiTheme="minorHAnsi" w:hAnsiTheme="minorHAnsi" w:cstheme="minorHAnsi"/>
          <w:b/>
          <w:bCs/>
        </w:rPr>
      </w:pPr>
      <w:r w:rsidRPr="002C4072">
        <w:rPr>
          <w:rFonts w:asciiTheme="minorHAnsi" w:hAnsiTheme="minorHAnsi" w:cstheme="minorHAnsi"/>
          <w:b/>
          <w:bCs/>
        </w:rPr>
        <w:lastRenderedPageBreak/>
        <w:t>Question 1</w:t>
      </w:r>
    </w:p>
    <w:p w14:paraId="7A5AD357" w14:textId="77777777" w:rsidR="00EC40D3" w:rsidRPr="00E51EBA" w:rsidRDefault="00EC40D3" w:rsidP="00F53DD1">
      <w:pPr>
        <w:spacing w:after="0" w:line="240" w:lineRule="auto"/>
        <w:rPr>
          <w:rFonts w:asciiTheme="minorHAnsi" w:hAnsiTheme="minorHAnsi" w:cstheme="minorHAnsi"/>
          <w:kern w:val="2"/>
          <w14:ligatures w14:val="standardContextual"/>
        </w:rPr>
      </w:pPr>
      <w:r w:rsidRPr="00E51EBA">
        <w:rPr>
          <w:rFonts w:asciiTheme="minorHAnsi" w:hAnsiTheme="minorHAnsi" w:cstheme="minorHAnsi"/>
          <w:kern w:val="2"/>
          <w14:ligatures w14:val="standardContextual"/>
        </w:rPr>
        <w:t>Module ref: 1a Privity of contract</w:t>
      </w:r>
    </w:p>
    <w:p w14:paraId="5D2D6599" w14:textId="77777777" w:rsidR="00EC40D3" w:rsidRPr="00E51EBA" w:rsidRDefault="00EC40D3" w:rsidP="00F53DD1">
      <w:pPr>
        <w:spacing w:after="0" w:line="240" w:lineRule="auto"/>
        <w:rPr>
          <w:rFonts w:asciiTheme="minorHAnsi" w:hAnsiTheme="minorHAnsi" w:cstheme="minorHAnsi"/>
          <w:kern w:val="2"/>
          <w14:ligatures w14:val="standardContextual"/>
        </w:rPr>
      </w:pPr>
      <w:r w:rsidRPr="00E51EBA">
        <w:rPr>
          <w:rFonts w:asciiTheme="minorHAnsi" w:hAnsiTheme="minorHAnsi" w:cstheme="minorHAnsi"/>
          <w:kern w:val="2"/>
          <w14:ligatures w14:val="standardContextual"/>
        </w:rPr>
        <w:t>1 mark</w:t>
      </w:r>
    </w:p>
    <w:p w14:paraId="319F7EF1" w14:textId="77777777" w:rsidR="00EC40D3" w:rsidRPr="00E51EBA" w:rsidRDefault="00EC40D3" w:rsidP="00F53DD1">
      <w:pPr>
        <w:spacing w:after="0" w:line="240" w:lineRule="auto"/>
        <w:rPr>
          <w:rFonts w:asciiTheme="minorHAnsi" w:hAnsiTheme="minorHAnsi" w:cstheme="minorHAnsi"/>
          <w:kern w:val="2"/>
          <w14:ligatures w14:val="standardContextual"/>
        </w:rPr>
      </w:pPr>
    </w:p>
    <w:p w14:paraId="4ED5ADA7" w14:textId="77777777" w:rsidR="00EC40D3" w:rsidRPr="00E51EBA" w:rsidRDefault="00EC40D3" w:rsidP="00F53DD1">
      <w:pPr>
        <w:spacing w:after="0" w:line="240" w:lineRule="auto"/>
        <w:rPr>
          <w:rFonts w:asciiTheme="minorHAnsi" w:hAnsiTheme="minorHAnsi" w:cstheme="minorHAnsi"/>
          <w:kern w:val="2"/>
          <w14:ligatures w14:val="standardContextual"/>
        </w:rPr>
      </w:pPr>
      <w:r w:rsidRPr="00E51EBA">
        <w:rPr>
          <w:rFonts w:asciiTheme="minorHAnsi" w:hAnsiTheme="minorHAnsi" w:cstheme="minorHAnsi"/>
          <w:kern w:val="2"/>
          <w14:ligatures w14:val="standardContextual"/>
        </w:rPr>
        <w:t>Which ONE of the following is a result of the ‘privity of contract’ rule?</w:t>
      </w:r>
    </w:p>
    <w:p w14:paraId="7673D228" w14:textId="77777777" w:rsidR="00EC40D3" w:rsidRPr="00E51EBA" w:rsidRDefault="00EC40D3" w:rsidP="00F53DD1">
      <w:pPr>
        <w:spacing w:after="0" w:line="240" w:lineRule="auto"/>
        <w:rPr>
          <w:rFonts w:asciiTheme="minorHAnsi" w:hAnsiTheme="minorHAnsi" w:cstheme="minorHAnsi"/>
          <w:kern w:val="2"/>
          <w14:ligatures w14:val="standardContextual"/>
        </w:rPr>
      </w:pPr>
    </w:p>
    <w:p w14:paraId="54523759" w14:textId="77777777" w:rsidR="00EC40D3" w:rsidRPr="00E51EBA" w:rsidRDefault="00EC40D3" w:rsidP="00B16CD9">
      <w:pPr>
        <w:numPr>
          <w:ilvl w:val="0"/>
          <w:numId w:val="1"/>
        </w:numPr>
        <w:spacing w:after="0" w:line="240" w:lineRule="auto"/>
        <w:contextualSpacing/>
        <w:rPr>
          <w:rFonts w:asciiTheme="minorHAnsi" w:hAnsiTheme="minorHAnsi" w:cstheme="minorHAnsi"/>
          <w:kern w:val="2"/>
          <w14:ligatures w14:val="standardContextual"/>
        </w:rPr>
      </w:pPr>
      <w:r w:rsidRPr="00E51EBA">
        <w:rPr>
          <w:rFonts w:asciiTheme="minorHAnsi" w:hAnsiTheme="minorHAnsi" w:cstheme="minorHAnsi"/>
          <w:kern w:val="2"/>
          <w14:ligatures w14:val="standardContextual"/>
        </w:rPr>
        <w:t>A: The whole world can be bound by a contract</w:t>
      </w:r>
    </w:p>
    <w:p w14:paraId="7122440B" w14:textId="77777777" w:rsidR="00EC40D3" w:rsidRPr="00E51EBA" w:rsidRDefault="00EC40D3" w:rsidP="00B16CD9">
      <w:pPr>
        <w:numPr>
          <w:ilvl w:val="0"/>
          <w:numId w:val="1"/>
        </w:numPr>
        <w:spacing w:after="0" w:line="240" w:lineRule="auto"/>
        <w:contextualSpacing/>
        <w:rPr>
          <w:rFonts w:asciiTheme="minorHAnsi" w:hAnsiTheme="minorHAnsi" w:cstheme="minorHAnsi"/>
          <w:kern w:val="2"/>
          <w14:ligatures w14:val="standardContextual"/>
        </w:rPr>
      </w:pPr>
      <w:r w:rsidRPr="00E51EBA">
        <w:rPr>
          <w:rFonts w:asciiTheme="minorHAnsi" w:hAnsiTheme="minorHAnsi" w:cstheme="minorHAnsi"/>
          <w:kern w:val="2"/>
          <w14:ligatures w14:val="standardContextual"/>
        </w:rPr>
        <w:t>B: The terms of a contract are private</w:t>
      </w:r>
    </w:p>
    <w:p w14:paraId="4A995DB8" w14:textId="77777777" w:rsidR="00EC40D3" w:rsidRPr="00E51EBA" w:rsidRDefault="00EC40D3" w:rsidP="00B16CD9">
      <w:pPr>
        <w:numPr>
          <w:ilvl w:val="0"/>
          <w:numId w:val="1"/>
        </w:numPr>
        <w:spacing w:after="0" w:line="240" w:lineRule="auto"/>
        <w:contextualSpacing/>
        <w:rPr>
          <w:rFonts w:asciiTheme="minorHAnsi" w:hAnsiTheme="minorHAnsi" w:cstheme="minorHAnsi"/>
          <w:kern w:val="2"/>
          <w14:ligatures w14:val="standardContextual"/>
        </w:rPr>
      </w:pPr>
      <w:r w:rsidRPr="00E51EBA">
        <w:rPr>
          <w:rFonts w:asciiTheme="minorHAnsi" w:hAnsiTheme="minorHAnsi" w:cstheme="minorHAnsi"/>
          <w:kern w:val="2"/>
          <w:highlight w:val="green"/>
          <w14:ligatures w14:val="standardContextual"/>
        </w:rPr>
        <w:t>C: Only the parties to a contract are bound by it</w:t>
      </w:r>
      <w:r w:rsidRPr="00356157">
        <w:rPr>
          <w:rFonts w:asciiTheme="minorHAnsi" w:hAnsiTheme="minorHAnsi" w:cstheme="minorHAnsi"/>
          <w:highlight w:val="green"/>
        </w:rPr>
        <w:t xml:space="preserve"> (CORRECT)</w:t>
      </w:r>
    </w:p>
    <w:p w14:paraId="78AD4245" w14:textId="77777777" w:rsidR="00EC40D3" w:rsidRPr="00E51EBA" w:rsidRDefault="00EC40D3" w:rsidP="00B16CD9">
      <w:pPr>
        <w:numPr>
          <w:ilvl w:val="0"/>
          <w:numId w:val="1"/>
        </w:numPr>
        <w:spacing w:after="0" w:line="240" w:lineRule="auto"/>
        <w:contextualSpacing/>
        <w:rPr>
          <w:rFonts w:asciiTheme="minorHAnsi" w:hAnsiTheme="minorHAnsi" w:cstheme="minorHAnsi"/>
          <w:kern w:val="2"/>
          <w14:ligatures w14:val="standardContextual"/>
        </w:rPr>
      </w:pPr>
      <w:r w:rsidRPr="00E51EBA">
        <w:rPr>
          <w:rFonts w:asciiTheme="minorHAnsi" w:hAnsiTheme="minorHAnsi" w:cstheme="minorHAnsi"/>
          <w:kern w:val="2"/>
          <w14:ligatures w14:val="standardContextual"/>
        </w:rPr>
        <w:t>D: Only third parties have rights to enforce contracts</w:t>
      </w:r>
    </w:p>
    <w:p w14:paraId="10E8FDDB" w14:textId="77777777" w:rsidR="00357244" w:rsidRDefault="00357244" w:rsidP="00F53DD1">
      <w:pPr>
        <w:spacing w:after="0" w:line="240" w:lineRule="auto"/>
        <w:jc w:val="both"/>
        <w:rPr>
          <w:rFonts w:asciiTheme="minorHAnsi" w:hAnsiTheme="minorHAnsi" w:cstheme="minorHAnsi"/>
        </w:rPr>
      </w:pPr>
    </w:p>
    <w:p w14:paraId="51C81606" w14:textId="77777777" w:rsidR="00F53DD1" w:rsidRDefault="00F53DD1" w:rsidP="00F53DD1">
      <w:pPr>
        <w:spacing w:after="0" w:line="240" w:lineRule="auto"/>
        <w:jc w:val="both"/>
        <w:rPr>
          <w:rFonts w:asciiTheme="minorHAnsi" w:hAnsiTheme="minorHAnsi" w:cstheme="minorHAnsi"/>
        </w:rPr>
      </w:pPr>
    </w:p>
    <w:p w14:paraId="1D032329" w14:textId="77777777" w:rsidR="000315BC" w:rsidRDefault="000315BC" w:rsidP="00F53DD1">
      <w:pPr>
        <w:spacing w:after="0" w:line="240" w:lineRule="auto"/>
        <w:jc w:val="both"/>
        <w:rPr>
          <w:rFonts w:asciiTheme="minorHAnsi" w:hAnsiTheme="minorHAnsi" w:cstheme="minorHAnsi"/>
        </w:rPr>
      </w:pPr>
    </w:p>
    <w:p w14:paraId="497D3BE6" w14:textId="77777777" w:rsidR="00357244" w:rsidRDefault="00357244" w:rsidP="00F53DD1">
      <w:pPr>
        <w:spacing w:after="0" w:line="240" w:lineRule="auto"/>
        <w:jc w:val="both"/>
        <w:rPr>
          <w:rFonts w:asciiTheme="minorHAnsi" w:hAnsiTheme="minorHAnsi" w:cstheme="minorHAnsi"/>
        </w:rPr>
      </w:pPr>
    </w:p>
    <w:p w14:paraId="336486C5" w14:textId="79F75944" w:rsidR="00357244" w:rsidRDefault="00357244" w:rsidP="00F53DD1">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2</w:t>
      </w:r>
    </w:p>
    <w:p w14:paraId="392A7720" w14:textId="77777777" w:rsidR="005C1055" w:rsidRPr="005F769F" w:rsidRDefault="005C1055" w:rsidP="00F53DD1">
      <w:pPr>
        <w:widowControl w:val="0"/>
        <w:spacing w:after="0" w:line="240" w:lineRule="auto"/>
        <w:contextualSpacing/>
        <w:rPr>
          <w:rFonts w:asciiTheme="minorHAnsi" w:eastAsia="Calibri" w:hAnsiTheme="minorHAnsi" w:cstheme="minorHAnsi"/>
        </w:rPr>
      </w:pPr>
      <w:r w:rsidRPr="005F769F">
        <w:rPr>
          <w:rFonts w:asciiTheme="minorHAnsi" w:hAnsiTheme="minorHAnsi" w:cstheme="minorHAnsi"/>
        </w:rPr>
        <w:t xml:space="preserve">Module ref: 5d </w:t>
      </w:r>
      <w:r w:rsidRPr="005F769F">
        <w:rPr>
          <w:rFonts w:asciiTheme="minorHAnsi" w:eastAsia="Calibri" w:hAnsiTheme="minorHAnsi" w:cstheme="minorHAnsi"/>
          <w:color w:val="000000" w:themeColor="text1"/>
        </w:rPr>
        <w:t>Implied terms at common law and under statute</w:t>
      </w:r>
    </w:p>
    <w:p w14:paraId="10893153" w14:textId="77777777" w:rsidR="005C1055" w:rsidRPr="00E51EBA" w:rsidRDefault="005C1055" w:rsidP="00F53DD1">
      <w:pPr>
        <w:spacing w:after="0" w:line="240" w:lineRule="auto"/>
        <w:rPr>
          <w:rFonts w:asciiTheme="minorHAnsi" w:hAnsiTheme="minorHAnsi" w:cstheme="minorHAnsi"/>
          <w:kern w:val="2"/>
          <w14:ligatures w14:val="standardContextual"/>
        </w:rPr>
      </w:pPr>
      <w:r w:rsidRPr="00E51EBA">
        <w:rPr>
          <w:rFonts w:asciiTheme="minorHAnsi" w:hAnsiTheme="minorHAnsi" w:cstheme="minorHAnsi"/>
          <w:kern w:val="2"/>
          <w14:ligatures w14:val="standardContextual"/>
        </w:rPr>
        <w:t>1 mark</w:t>
      </w:r>
    </w:p>
    <w:p w14:paraId="7A35F92B" w14:textId="77777777" w:rsidR="005C1055" w:rsidRPr="005F769F" w:rsidRDefault="005C1055" w:rsidP="00F53DD1">
      <w:pPr>
        <w:spacing w:after="0" w:line="240" w:lineRule="auto"/>
        <w:jc w:val="both"/>
        <w:rPr>
          <w:rFonts w:asciiTheme="minorHAnsi" w:hAnsiTheme="minorHAnsi" w:cstheme="minorHAnsi"/>
        </w:rPr>
      </w:pPr>
    </w:p>
    <w:p w14:paraId="03A4D36C" w14:textId="77777777" w:rsidR="005C1055" w:rsidRPr="005F769F" w:rsidRDefault="005C1055" w:rsidP="00F53DD1">
      <w:pPr>
        <w:spacing w:after="0" w:line="240" w:lineRule="auto"/>
        <w:jc w:val="both"/>
        <w:rPr>
          <w:rFonts w:asciiTheme="minorHAnsi" w:hAnsiTheme="minorHAnsi" w:cstheme="minorHAnsi"/>
        </w:rPr>
      </w:pPr>
      <w:r w:rsidRPr="005F769F">
        <w:rPr>
          <w:rFonts w:asciiTheme="minorHAnsi" w:hAnsiTheme="minorHAnsi" w:cstheme="minorHAnsi"/>
        </w:rPr>
        <w:t>Which ONE of the following tests might the court use to imply a term based on the particular facts of the case?</w:t>
      </w:r>
    </w:p>
    <w:p w14:paraId="654F7FD1" w14:textId="77777777" w:rsidR="005C1055" w:rsidRPr="0037438A" w:rsidRDefault="005C1055" w:rsidP="00F53DD1">
      <w:pPr>
        <w:spacing w:after="0" w:line="240" w:lineRule="auto"/>
        <w:rPr>
          <w:rFonts w:asciiTheme="minorHAnsi" w:hAnsiTheme="minorHAnsi" w:cstheme="minorHAnsi"/>
          <w:color w:val="000000" w:themeColor="text1"/>
          <w:kern w:val="2"/>
          <w14:ligatures w14:val="standardContextual"/>
        </w:rPr>
      </w:pPr>
    </w:p>
    <w:p w14:paraId="35E76DDC" w14:textId="77777777" w:rsidR="005C1055" w:rsidRPr="0037438A" w:rsidRDefault="005C1055" w:rsidP="00B16CD9">
      <w:pPr>
        <w:numPr>
          <w:ilvl w:val="0"/>
          <w:numId w:val="2"/>
        </w:numPr>
        <w:spacing w:after="0" w:line="240" w:lineRule="auto"/>
        <w:contextualSpacing/>
        <w:rPr>
          <w:rFonts w:asciiTheme="minorHAnsi" w:hAnsiTheme="minorHAnsi" w:cstheme="minorHAnsi"/>
          <w:color w:val="000000" w:themeColor="text1"/>
          <w:kern w:val="2"/>
          <w14:ligatures w14:val="standardContextual"/>
        </w:rPr>
      </w:pPr>
      <w:r w:rsidRPr="0037438A">
        <w:rPr>
          <w:rFonts w:asciiTheme="minorHAnsi" w:hAnsiTheme="minorHAnsi" w:cstheme="minorHAnsi"/>
          <w:color w:val="000000" w:themeColor="text1"/>
          <w:kern w:val="2"/>
          <w:highlight w:val="green"/>
          <w14:ligatures w14:val="standardContextual"/>
        </w:rPr>
        <w:t>A: The business efficacy test</w:t>
      </w:r>
      <w:r w:rsidRPr="0037438A">
        <w:rPr>
          <w:rFonts w:asciiTheme="minorHAnsi" w:hAnsiTheme="minorHAnsi" w:cstheme="minorHAnsi"/>
          <w:kern w:val="2"/>
          <w:highlight w:val="green"/>
          <w14:ligatures w14:val="standardContextual"/>
        </w:rPr>
        <w:t xml:space="preserve"> (CORRECT)</w:t>
      </w:r>
    </w:p>
    <w:p w14:paraId="0A6E7135" w14:textId="77777777" w:rsidR="005C1055" w:rsidRPr="0037438A" w:rsidRDefault="005C1055" w:rsidP="00B16CD9">
      <w:pPr>
        <w:numPr>
          <w:ilvl w:val="0"/>
          <w:numId w:val="2"/>
        </w:numPr>
        <w:spacing w:after="0" w:line="240" w:lineRule="auto"/>
        <w:contextualSpacing/>
        <w:rPr>
          <w:rFonts w:asciiTheme="minorHAnsi" w:hAnsiTheme="minorHAnsi" w:cstheme="minorHAnsi"/>
          <w:color w:val="000000" w:themeColor="text1"/>
          <w:kern w:val="2"/>
          <w14:ligatures w14:val="standardContextual"/>
        </w:rPr>
      </w:pPr>
      <w:r w:rsidRPr="0037438A">
        <w:rPr>
          <w:rFonts w:asciiTheme="minorHAnsi" w:hAnsiTheme="minorHAnsi" w:cstheme="minorHAnsi"/>
          <w:color w:val="000000" w:themeColor="text1"/>
          <w:kern w:val="2"/>
          <w14:ligatures w14:val="standardContextual"/>
        </w:rPr>
        <w:t xml:space="preserve">B: The </w:t>
      </w:r>
      <w:r w:rsidRPr="005F769F">
        <w:rPr>
          <w:rFonts w:asciiTheme="minorHAnsi" w:hAnsiTheme="minorHAnsi" w:cstheme="minorHAnsi"/>
          <w:color w:val="000000" w:themeColor="text1"/>
          <w:kern w:val="2"/>
          <w14:ligatures w14:val="standardContextual"/>
        </w:rPr>
        <w:t xml:space="preserve">blue pencil </w:t>
      </w:r>
      <w:proofErr w:type="gramStart"/>
      <w:r w:rsidRPr="005F769F">
        <w:rPr>
          <w:rFonts w:asciiTheme="minorHAnsi" w:hAnsiTheme="minorHAnsi" w:cstheme="minorHAnsi"/>
          <w:color w:val="000000" w:themeColor="text1"/>
          <w:kern w:val="2"/>
          <w14:ligatures w14:val="standardContextual"/>
        </w:rPr>
        <w:t>test</w:t>
      </w:r>
      <w:proofErr w:type="gramEnd"/>
    </w:p>
    <w:p w14:paraId="49F9C164" w14:textId="77777777" w:rsidR="005C1055" w:rsidRPr="0037438A" w:rsidRDefault="005C1055" w:rsidP="00B16CD9">
      <w:pPr>
        <w:numPr>
          <w:ilvl w:val="0"/>
          <w:numId w:val="2"/>
        </w:numPr>
        <w:spacing w:after="0" w:line="240" w:lineRule="auto"/>
        <w:contextualSpacing/>
        <w:rPr>
          <w:rFonts w:asciiTheme="minorHAnsi" w:hAnsiTheme="minorHAnsi" w:cstheme="minorHAnsi"/>
          <w:color w:val="000000" w:themeColor="text1"/>
          <w:kern w:val="2"/>
          <w14:ligatures w14:val="standardContextual"/>
        </w:rPr>
      </w:pPr>
      <w:r w:rsidRPr="0037438A">
        <w:rPr>
          <w:rFonts w:asciiTheme="minorHAnsi" w:hAnsiTheme="minorHAnsi" w:cstheme="minorHAnsi"/>
          <w:color w:val="000000" w:themeColor="text1"/>
          <w:kern w:val="2"/>
          <w14:ligatures w14:val="standardContextual"/>
        </w:rPr>
        <w:t xml:space="preserve">C: The commercial certainty </w:t>
      </w:r>
      <w:proofErr w:type="gramStart"/>
      <w:r w:rsidRPr="0037438A">
        <w:rPr>
          <w:rFonts w:asciiTheme="minorHAnsi" w:hAnsiTheme="minorHAnsi" w:cstheme="minorHAnsi"/>
          <w:color w:val="000000" w:themeColor="text1"/>
          <w:kern w:val="2"/>
          <w14:ligatures w14:val="standardContextual"/>
        </w:rPr>
        <w:t>test</w:t>
      </w:r>
      <w:proofErr w:type="gramEnd"/>
    </w:p>
    <w:p w14:paraId="0D7CE994" w14:textId="77777777" w:rsidR="005C1055" w:rsidRPr="0037438A" w:rsidRDefault="005C1055" w:rsidP="00B16CD9">
      <w:pPr>
        <w:numPr>
          <w:ilvl w:val="0"/>
          <w:numId w:val="2"/>
        </w:numPr>
        <w:spacing w:after="0" w:line="240" w:lineRule="auto"/>
        <w:contextualSpacing/>
        <w:rPr>
          <w:rFonts w:asciiTheme="minorHAnsi" w:hAnsiTheme="minorHAnsi" w:cstheme="minorHAnsi"/>
          <w:color w:val="000000" w:themeColor="text1"/>
          <w:kern w:val="2"/>
          <w14:ligatures w14:val="standardContextual"/>
        </w:rPr>
      </w:pPr>
      <w:r w:rsidRPr="0037438A">
        <w:rPr>
          <w:rFonts w:asciiTheme="minorHAnsi" w:hAnsiTheme="minorHAnsi" w:cstheme="minorHAnsi"/>
          <w:color w:val="000000" w:themeColor="text1"/>
          <w:kern w:val="2"/>
          <w14:ligatures w14:val="standardContextual"/>
        </w:rPr>
        <w:t xml:space="preserve">D: The commercial contingency </w:t>
      </w:r>
      <w:proofErr w:type="gramStart"/>
      <w:r w:rsidRPr="0037438A">
        <w:rPr>
          <w:rFonts w:asciiTheme="minorHAnsi" w:hAnsiTheme="minorHAnsi" w:cstheme="minorHAnsi"/>
          <w:color w:val="000000" w:themeColor="text1"/>
          <w:kern w:val="2"/>
          <w14:ligatures w14:val="standardContextual"/>
        </w:rPr>
        <w:t>test</w:t>
      </w:r>
      <w:proofErr w:type="gramEnd"/>
    </w:p>
    <w:p w14:paraId="2AE2443D" w14:textId="77777777" w:rsidR="00357244" w:rsidRDefault="00357244" w:rsidP="00F53DD1">
      <w:pPr>
        <w:spacing w:after="0" w:line="240" w:lineRule="auto"/>
        <w:jc w:val="both"/>
        <w:rPr>
          <w:rFonts w:asciiTheme="minorHAnsi" w:hAnsiTheme="minorHAnsi" w:cstheme="minorHAnsi"/>
        </w:rPr>
      </w:pPr>
    </w:p>
    <w:p w14:paraId="514A5D35" w14:textId="77777777" w:rsidR="00F53DD1" w:rsidRDefault="00F53DD1" w:rsidP="00F53DD1">
      <w:pPr>
        <w:spacing w:after="0" w:line="240" w:lineRule="auto"/>
        <w:jc w:val="both"/>
        <w:rPr>
          <w:rFonts w:asciiTheme="minorHAnsi" w:hAnsiTheme="minorHAnsi" w:cstheme="minorHAnsi"/>
        </w:rPr>
      </w:pPr>
    </w:p>
    <w:p w14:paraId="6E2FD622" w14:textId="77777777" w:rsidR="000315BC" w:rsidRDefault="000315BC" w:rsidP="00F53DD1">
      <w:pPr>
        <w:spacing w:after="0" w:line="240" w:lineRule="auto"/>
        <w:jc w:val="both"/>
        <w:rPr>
          <w:rFonts w:asciiTheme="minorHAnsi" w:hAnsiTheme="minorHAnsi" w:cstheme="minorHAnsi"/>
        </w:rPr>
      </w:pPr>
    </w:p>
    <w:p w14:paraId="280FAD64" w14:textId="77777777" w:rsidR="00357244" w:rsidRDefault="00357244" w:rsidP="00F53DD1">
      <w:pPr>
        <w:spacing w:after="0" w:line="240" w:lineRule="auto"/>
        <w:jc w:val="both"/>
        <w:rPr>
          <w:rFonts w:asciiTheme="minorHAnsi" w:hAnsiTheme="minorHAnsi" w:cstheme="minorHAnsi"/>
        </w:rPr>
      </w:pPr>
    </w:p>
    <w:p w14:paraId="5FD05F38" w14:textId="39B58D25" w:rsidR="00357244" w:rsidRDefault="00357244" w:rsidP="00F53DD1">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3</w:t>
      </w:r>
    </w:p>
    <w:p w14:paraId="3C018ABD" w14:textId="77777777" w:rsidR="00343CF1" w:rsidRPr="00A04638" w:rsidRDefault="00343CF1" w:rsidP="00F53DD1">
      <w:pPr>
        <w:spacing w:after="0" w:line="240" w:lineRule="auto"/>
        <w:rPr>
          <w:rFonts w:asciiTheme="minorHAnsi" w:hAnsiTheme="minorHAnsi" w:cstheme="minorHAnsi"/>
        </w:rPr>
      </w:pPr>
      <w:r w:rsidRPr="00A04638">
        <w:rPr>
          <w:rFonts w:asciiTheme="minorHAnsi" w:hAnsiTheme="minorHAnsi" w:cstheme="minorHAnsi"/>
        </w:rPr>
        <w:t>Module Ref: 7a Performance of the contract</w:t>
      </w:r>
    </w:p>
    <w:p w14:paraId="4B699989" w14:textId="77777777" w:rsidR="00343CF1" w:rsidRPr="00A04638" w:rsidRDefault="00343CF1" w:rsidP="00F53DD1">
      <w:pPr>
        <w:spacing w:after="0" w:line="240" w:lineRule="auto"/>
        <w:rPr>
          <w:rFonts w:asciiTheme="minorHAnsi" w:hAnsiTheme="minorHAnsi" w:cstheme="minorHAnsi"/>
        </w:rPr>
      </w:pPr>
      <w:r w:rsidRPr="00A04638">
        <w:rPr>
          <w:rFonts w:asciiTheme="minorHAnsi" w:hAnsiTheme="minorHAnsi" w:cstheme="minorHAnsi"/>
        </w:rPr>
        <w:t>1 mark</w:t>
      </w:r>
    </w:p>
    <w:p w14:paraId="2D33EE38" w14:textId="77777777" w:rsidR="00343CF1" w:rsidRPr="00A04638" w:rsidRDefault="00343CF1" w:rsidP="00F53DD1">
      <w:pPr>
        <w:spacing w:after="0" w:line="240" w:lineRule="auto"/>
        <w:rPr>
          <w:rFonts w:asciiTheme="minorHAnsi" w:hAnsiTheme="minorHAnsi" w:cstheme="minorHAnsi"/>
        </w:rPr>
      </w:pPr>
    </w:p>
    <w:p w14:paraId="3C469ED4" w14:textId="77777777" w:rsidR="00343CF1" w:rsidRPr="00A04638" w:rsidRDefault="00343CF1" w:rsidP="00F53DD1">
      <w:pPr>
        <w:spacing w:after="0" w:line="240" w:lineRule="auto"/>
        <w:rPr>
          <w:rFonts w:asciiTheme="minorHAnsi" w:hAnsiTheme="minorHAnsi" w:cstheme="minorHAnsi"/>
        </w:rPr>
      </w:pPr>
      <w:r w:rsidRPr="00A04638">
        <w:rPr>
          <w:rFonts w:asciiTheme="minorHAnsi" w:hAnsiTheme="minorHAnsi" w:cstheme="minorHAnsi"/>
        </w:rPr>
        <w:t>What is the significance of a contractual obligation being classed as ‘entire’?</w:t>
      </w:r>
    </w:p>
    <w:p w14:paraId="7C48059A" w14:textId="77777777" w:rsidR="00343CF1" w:rsidRPr="00A04638" w:rsidRDefault="00343CF1" w:rsidP="00F53DD1">
      <w:pPr>
        <w:spacing w:after="0" w:line="240" w:lineRule="auto"/>
        <w:rPr>
          <w:rFonts w:asciiTheme="minorHAnsi" w:hAnsiTheme="minorHAnsi" w:cstheme="minorHAnsi"/>
        </w:rPr>
      </w:pPr>
    </w:p>
    <w:p w14:paraId="720BD5EF" w14:textId="77777777" w:rsidR="00343CF1" w:rsidRPr="00A04638" w:rsidRDefault="00343CF1" w:rsidP="00B16CD9">
      <w:pPr>
        <w:numPr>
          <w:ilvl w:val="0"/>
          <w:numId w:val="3"/>
        </w:numPr>
        <w:spacing w:after="0" w:line="240" w:lineRule="auto"/>
        <w:contextualSpacing/>
        <w:rPr>
          <w:rFonts w:asciiTheme="minorHAnsi" w:hAnsiTheme="minorHAnsi" w:cstheme="minorHAnsi"/>
        </w:rPr>
      </w:pPr>
      <w:r w:rsidRPr="00A04638">
        <w:rPr>
          <w:rFonts w:asciiTheme="minorHAnsi" w:hAnsiTheme="minorHAnsi" w:cstheme="minorHAnsi"/>
        </w:rPr>
        <w:t>Performance commences only after full payment is made</w:t>
      </w:r>
    </w:p>
    <w:p w14:paraId="4B1B2EBB" w14:textId="77777777" w:rsidR="00343CF1" w:rsidRPr="00A04638" w:rsidRDefault="00343CF1" w:rsidP="00B16CD9">
      <w:pPr>
        <w:numPr>
          <w:ilvl w:val="0"/>
          <w:numId w:val="3"/>
        </w:numPr>
        <w:spacing w:after="0" w:line="240" w:lineRule="auto"/>
        <w:contextualSpacing/>
        <w:rPr>
          <w:rFonts w:asciiTheme="minorHAnsi" w:hAnsiTheme="minorHAnsi" w:cstheme="minorHAnsi"/>
        </w:rPr>
      </w:pPr>
      <w:r w:rsidRPr="00A04638">
        <w:rPr>
          <w:rFonts w:asciiTheme="minorHAnsi" w:hAnsiTheme="minorHAnsi" w:cstheme="minorHAnsi"/>
        </w:rPr>
        <w:t>A proportionate payment will be due where there is substantial performance</w:t>
      </w:r>
    </w:p>
    <w:p w14:paraId="6CDC8DFA" w14:textId="77777777" w:rsidR="00343CF1" w:rsidRPr="00A04638" w:rsidRDefault="00343CF1" w:rsidP="00B16CD9">
      <w:pPr>
        <w:numPr>
          <w:ilvl w:val="0"/>
          <w:numId w:val="3"/>
        </w:numPr>
        <w:spacing w:after="0" w:line="240" w:lineRule="auto"/>
        <w:contextualSpacing/>
        <w:rPr>
          <w:rFonts w:asciiTheme="minorHAnsi" w:hAnsiTheme="minorHAnsi" w:cstheme="minorHAnsi"/>
        </w:rPr>
      </w:pPr>
      <w:r w:rsidRPr="00A04638">
        <w:rPr>
          <w:rFonts w:asciiTheme="minorHAnsi" w:hAnsiTheme="minorHAnsi" w:cstheme="minorHAnsi"/>
          <w:highlight w:val="green"/>
        </w:rPr>
        <w:t>Full performance is required to activate the corresponding obligation for payment (CORRECT)</w:t>
      </w:r>
    </w:p>
    <w:p w14:paraId="643FAC0D" w14:textId="77777777" w:rsidR="00343CF1" w:rsidRPr="00A04638" w:rsidRDefault="00343CF1" w:rsidP="00B16CD9">
      <w:pPr>
        <w:numPr>
          <w:ilvl w:val="0"/>
          <w:numId w:val="3"/>
        </w:numPr>
        <w:spacing w:after="0" w:line="240" w:lineRule="auto"/>
        <w:contextualSpacing/>
        <w:rPr>
          <w:rFonts w:asciiTheme="minorHAnsi" w:hAnsiTheme="minorHAnsi" w:cstheme="minorHAnsi"/>
        </w:rPr>
      </w:pPr>
      <w:r w:rsidRPr="00A04638">
        <w:rPr>
          <w:rFonts w:asciiTheme="minorHAnsi" w:hAnsiTheme="minorHAnsi" w:cstheme="minorHAnsi"/>
        </w:rPr>
        <w:t>It is the only obligation for which payment is required</w:t>
      </w:r>
    </w:p>
    <w:p w14:paraId="35CB1474" w14:textId="77777777" w:rsidR="00357244" w:rsidRDefault="00357244" w:rsidP="00F53DD1">
      <w:pPr>
        <w:spacing w:after="0" w:line="240" w:lineRule="auto"/>
        <w:jc w:val="both"/>
        <w:rPr>
          <w:rFonts w:asciiTheme="minorHAnsi" w:hAnsiTheme="minorHAnsi" w:cstheme="minorHAnsi"/>
        </w:rPr>
      </w:pPr>
    </w:p>
    <w:p w14:paraId="1B514002" w14:textId="77777777" w:rsidR="00F53DD1" w:rsidRDefault="00F53DD1" w:rsidP="00F53DD1">
      <w:pPr>
        <w:spacing w:after="0" w:line="240" w:lineRule="auto"/>
        <w:jc w:val="both"/>
        <w:rPr>
          <w:rFonts w:asciiTheme="minorHAnsi" w:hAnsiTheme="minorHAnsi" w:cstheme="minorHAnsi"/>
        </w:rPr>
      </w:pPr>
    </w:p>
    <w:p w14:paraId="7AFE22F6" w14:textId="77777777" w:rsidR="000315BC" w:rsidRDefault="000315BC" w:rsidP="00F53DD1">
      <w:pPr>
        <w:spacing w:after="0" w:line="240" w:lineRule="auto"/>
        <w:jc w:val="both"/>
        <w:rPr>
          <w:rFonts w:asciiTheme="minorHAnsi" w:hAnsiTheme="minorHAnsi" w:cstheme="minorHAnsi"/>
        </w:rPr>
      </w:pPr>
    </w:p>
    <w:p w14:paraId="4467C8F7" w14:textId="77777777" w:rsidR="00F53DD1" w:rsidRDefault="00F53DD1" w:rsidP="00F53DD1">
      <w:pPr>
        <w:spacing w:after="0" w:line="240" w:lineRule="auto"/>
        <w:jc w:val="both"/>
        <w:rPr>
          <w:rFonts w:asciiTheme="minorHAnsi" w:hAnsiTheme="minorHAnsi" w:cstheme="minorHAnsi"/>
        </w:rPr>
      </w:pPr>
    </w:p>
    <w:p w14:paraId="0A13ED0B" w14:textId="750AAF22" w:rsidR="00334EAA" w:rsidRDefault="00334EAA" w:rsidP="00F53DD1">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4</w:t>
      </w:r>
    </w:p>
    <w:p w14:paraId="3EFE071F" w14:textId="77777777" w:rsidR="000A4B9B" w:rsidRPr="002A46B0" w:rsidRDefault="000A4B9B" w:rsidP="00F53DD1">
      <w:pPr>
        <w:spacing w:after="0" w:line="240" w:lineRule="auto"/>
        <w:rPr>
          <w:rFonts w:asciiTheme="minorHAnsi" w:hAnsiTheme="minorHAnsi" w:cstheme="minorHAnsi"/>
        </w:rPr>
      </w:pPr>
      <w:r w:rsidRPr="002A46B0">
        <w:rPr>
          <w:rFonts w:asciiTheme="minorHAnsi" w:hAnsiTheme="minorHAnsi" w:cstheme="minorHAnsi"/>
        </w:rPr>
        <w:t>Module Ref: 8b Common law remedies</w:t>
      </w:r>
    </w:p>
    <w:p w14:paraId="44122B8A" w14:textId="77777777" w:rsidR="000A4B9B" w:rsidRPr="002A46B0" w:rsidRDefault="000A4B9B" w:rsidP="00F53DD1">
      <w:pPr>
        <w:spacing w:after="0" w:line="240" w:lineRule="auto"/>
        <w:rPr>
          <w:rFonts w:asciiTheme="minorHAnsi" w:hAnsiTheme="minorHAnsi" w:cstheme="minorHAnsi"/>
        </w:rPr>
      </w:pPr>
      <w:r w:rsidRPr="002A46B0">
        <w:rPr>
          <w:rFonts w:asciiTheme="minorHAnsi" w:hAnsiTheme="minorHAnsi" w:cstheme="minorHAnsi"/>
        </w:rPr>
        <w:t>1 mark</w:t>
      </w:r>
    </w:p>
    <w:p w14:paraId="081D1BD0" w14:textId="77777777" w:rsidR="000A4B9B" w:rsidRPr="002A46B0" w:rsidRDefault="000A4B9B" w:rsidP="00F53DD1">
      <w:pPr>
        <w:spacing w:after="0" w:line="240" w:lineRule="auto"/>
        <w:rPr>
          <w:rFonts w:asciiTheme="minorHAnsi" w:hAnsiTheme="minorHAnsi" w:cstheme="minorHAnsi"/>
        </w:rPr>
      </w:pPr>
    </w:p>
    <w:p w14:paraId="5FC0A366" w14:textId="77777777" w:rsidR="000A4B9B" w:rsidRPr="002A46B0" w:rsidRDefault="000A4B9B" w:rsidP="00F53DD1">
      <w:pPr>
        <w:spacing w:after="0" w:line="240" w:lineRule="auto"/>
        <w:rPr>
          <w:rFonts w:asciiTheme="minorHAnsi" w:hAnsiTheme="minorHAnsi" w:cstheme="minorHAnsi"/>
        </w:rPr>
      </w:pPr>
      <w:r w:rsidRPr="002A46B0">
        <w:rPr>
          <w:rFonts w:asciiTheme="minorHAnsi" w:hAnsiTheme="minorHAnsi" w:cstheme="minorHAnsi"/>
        </w:rPr>
        <w:t>What is the primary purpose of damages in contract law?</w:t>
      </w:r>
    </w:p>
    <w:p w14:paraId="7C4959AA" w14:textId="77777777" w:rsidR="000A4B9B" w:rsidRPr="002A46B0" w:rsidRDefault="000A4B9B" w:rsidP="00F53DD1">
      <w:pPr>
        <w:spacing w:after="0" w:line="240" w:lineRule="auto"/>
        <w:rPr>
          <w:rFonts w:asciiTheme="minorHAnsi" w:hAnsiTheme="minorHAnsi" w:cstheme="minorHAnsi"/>
        </w:rPr>
      </w:pPr>
    </w:p>
    <w:p w14:paraId="2501D841" w14:textId="77777777" w:rsidR="000A4B9B" w:rsidRPr="002A46B0" w:rsidRDefault="000A4B9B" w:rsidP="00B16CD9">
      <w:pPr>
        <w:numPr>
          <w:ilvl w:val="0"/>
          <w:numId w:val="4"/>
        </w:numPr>
        <w:spacing w:after="0" w:line="240" w:lineRule="auto"/>
        <w:contextualSpacing/>
        <w:rPr>
          <w:rFonts w:asciiTheme="minorHAnsi" w:hAnsiTheme="minorHAnsi" w:cstheme="minorHAnsi"/>
        </w:rPr>
      </w:pPr>
      <w:r w:rsidRPr="002A46B0">
        <w:rPr>
          <w:rFonts w:asciiTheme="minorHAnsi" w:hAnsiTheme="minorHAnsi" w:cstheme="minorHAnsi"/>
        </w:rPr>
        <w:t>A: To ensure a person is adequately compensated for a breach of contract</w:t>
      </w:r>
    </w:p>
    <w:p w14:paraId="52D1F514" w14:textId="77777777" w:rsidR="000A4B9B" w:rsidRPr="002A46B0" w:rsidRDefault="000A4B9B" w:rsidP="00B16CD9">
      <w:pPr>
        <w:numPr>
          <w:ilvl w:val="0"/>
          <w:numId w:val="4"/>
        </w:numPr>
        <w:spacing w:after="0" w:line="240" w:lineRule="auto"/>
        <w:contextualSpacing/>
        <w:rPr>
          <w:rFonts w:asciiTheme="minorHAnsi" w:hAnsiTheme="minorHAnsi" w:cstheme="minorHAnsi"/>
        </w:rPr>
      </w:pPr>
      <w:r w:rsidRPr="002A46B0">
        <w:rPr>
          <w:rFonts w:asciiTheme="minorHAnsi" w:hAnsiTheme="minorHAnsi" w:cstheme="minorHAnsi"/>
          <w:highlight w:val="green"/>
        </w:rPr>
        <w:t>B: To place the parties in the position they would have been in had the contract been performed (CORRECT)</w:t>
      </w:r>
    </w:p>
    <w:p w14:paraId="5BB3D455" w14:textId="77777777" w:rsidR="000A4B9B" w:rsidRPr="002A46B0" w:rsidRDefault="000A4B9B" w:rsidP="00B16CD9">
      <w:pPr>
        <w:numPr>
          <w:ilvl w:val="0"/>
          <w:numId w:val="4"/>
        </w:numPr>
        <w:spacing w:after="0" w:line="240" w:lineRule="auto"/>
        <w:contextualSpacing/>
        <w:rPr>
          <w:rFonts w:asciiTheme="minorHAnsi" w:hAnsiTheme="minorHAnsi" w:cstheme="minorHAnsi"/>
        </w:rPr>
      </w:pPr>
      <w:r w:rsidRPr="002A46B0">
        <w:rPr>
          <w:rFonts w:asciiTheme="minorHAnsi" w:hAnsiTheme="minorHAnsi" w:cstheme="minorHAnsi"/>
        </w:rPr>
        <w:t>C: To provide reasonable compensation to the injured party for the breach of contract</w:t>
      </w:r>
    </w:p>
    <w:p w14:paraId="1CE5B971" w14:textId="77777777" w:rsidR="000A4B9B" w:rsidRPr="002A46B0" w:rsidRDefault="000A4B9B" w:rsidP="00B16CD9">
      <w:pPr>
        <w:numPr>
          <w:ilvl w:val="0"/>
          <w:numId w:val="4"/>
        </w:numPr>
        <w:spacing w:after="0" w:line="240" w:lineRule="auto"/>
        <w:contextualSpacing/>
        <w:rPr>
          <w:rFonts w:asciiTheme="minorHAnsi" w:hAnsiTheme="minorHAnsi" w:cstheme="minorHAnsi"/>
        </w:rPr>
      </w:pPr>
      <w:r w:rsidRPr="002A46B0">
        <w:rPr>
          <w:rFonts w:asciiTheme="minorHAnsi" w:hAnsiTheme="minorHAnsi" w:cstheme="minorHAnsi"/>
        </w:rPr>
        <w:t>D: To penalise the party that has breached the contract in proportion to the seriousness of the breach</w:t>
      </w:r>
    </w:p>
    <w:p w14:paraId="6EA3220F" w14:textId="77777777" w:rsidR="00052DF4" w:rsidRDefault="00052DF4">
      <w:pPr>
        <w:spacing w:after="160" w:line="259" w:lineRule="auto"/>
        <w:rPr>
          <w:rFonts w:asciiTheme="minorHAnsi" w:hAnsiTheme="minorHAnsi" w:cstheme="minorHAnsi"/>
        </w:rPr>
      </w:pPr>
      <w:r>
        <w:rPr>
          <w:rFonts w:asciiTheme="minorHAnsi" w:hAnsiTheme="minorHAnsi" w:cstheme="minorHAnsi"/>
        </w:rPr>
        <w:br w:type="page"/>
      </w:r>
    </w:p>
    <w:p w14:paraId="0976D146" w14:textId="1B64371D" w:rsidR="00334EAA" w:rsidRDefault="00334EAA" w:rsidP="00F53DD1">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5</w:t>
      </w:r>
    </w:p>
    <w:p w14:paraId="6DED0177" w14:textId="77777777" w:rsidR="0093716E" w:rsidRPr="00905F28" w:rsidRDefault="0093716E" w:rsidP="00F53DD1">
      <w:pPr>
        <w:spacing w:after="0" w:line="240" w:lineRule="auto"/>
        <w:rPr>
          <w:rFonts w:asciiTheme="minorHAnsi" w:hAnsiTheme="minorHAnsi" w:cstheme="minorHAnsi"/>
          <w:kern w:val="2"/>
          <w14:ligatures w14:val="standardContextual"/>
        </w:rPr>
      </w:pPr>
      <w:r w:rsidRPr="00905F28">
        <w:rPr>
          <w:rFonts w:asciiTheme="minorHAnsi" w:hAnsiTheme="minorHAnsi" w:cstheme="minorHAnsi"/>
          <w:kern w:val="2"/>
          <w14:ligatures w14:val="standardContextual"/>
        </w:rPr>
        <w:t>Module ref: 1c Business and consumer contracts</w:t>
      </w:r>
    </w:p>
    <w:p w14:paraId="0C49918C" w14:textId="77777777" w:rsidR="0093716E" w:rsidRPr="00905F28" w:rsidRDefault="0093716E" w:rsidP="00F53DD1">
      <w:pPr>
        <w:spacing w:after="0" w:line="240" w:lineRule="auto"/>
        <w:rPr>
          <w:rFonts w:asciiTheme="minorHAnsi" w:hAnsiTheme="minorHAnsi" w:cstheme="minorHAnsi"/>
          <w:kern w:val="2"/>
          <w14:ligatures w14:val="standardContextual"/>
        </w:rPr>
      </w:pPr>
      <w:r w:rsidRPr="00905F28">
        <w:rPr>
          <w:rFonts w:asciiTheme="minorHAnsi" w:hAnsiTheme="minorHAnsi" w:cstheme="minorHAnsi"/>
          <w:kern w:val="2"/>
          <w14:ligatures w14:val="standardContextual"/>
        </w:rPr>
        <w:t>1 mark</w:t>
      </w:r>
    </w:p>
    <w:p w14:paraId="7D615869" w14:textId="77777777" w:rsidR="0093716E" w:rsidRPr="00905F28" w:rsidRDefault="0093716E" w:rsidP="00F53DD1">
      <w:pPr>
        <w:spacing w:after="0" w:line="240" w:lineRule="auto"/>
        <w:rPr>
          <w:rFonts w:asciiTheme="minorHAnsi" w:hAnsiTheme="minorHAnsi" w:cstheme="minorHAnsi"/>
          <w:kern w:val="2"/>
          <w14:ligatures w14:val="standardContextual"/>
        </w:rPr>
      </w:pPr>
    </w:p>
    <w:p w14:paraId="1A89A8F6" w14:textId="77777777" w:rsidR="0093716E" w:rsidRPr="00905F28" w:rsidRDefault="0093716E" w:rsidP="00F53DD1">
      <w:pPr>
        <w:spacing w:after="0" w:line="240" w:lineRule="auto"/>
        <w:rPr>
          <w:rFonts w:asciiTheme="minorHAnsi" w:hAnsiTheme="minorHAnsi" w:cstheme="minorHAnsi"/>
          <w:kern w:val="2"/>
          <w14:ligatures w14:val="standardContextual"/>
        </w:rPr>
      </w:pPr>
      <w:r w:rsidRPr="00905F28">
        <w:rPr>
          <w:rFonts w:asciiTheme="minorHAnsi" w:hAnsiTheme="minorHAnsi" w:cstheme="minorHAnsi"/>
          <w:kern w:val="2"/>
          <w14:ligatures w14:val="standardContextual"/>
        </w:rPr>
        <w:t>Which statute may imply a term that goods purchased by a consumer from a trader will be fit for the consumer’s particular purpose?</w:t>
      </w:r>
    </w:p>
    <w:p w14:paraId="2E239FBD" w14:textId="77777777" w:rsidR="0093716E" w:rsidRPr="00905F28" w:rsidRDefault="0093716E" w:rsidP="00F53DD1">
      <w:pPr>
        <w:spacing w:after="0" w:line="240" w:lineRule="auto"/>
        <w:rPr>
          <w:rFonts w:asciiTheme="minorHAnsi" w:hAnsiTheme="minorHAnsi" w:cstheme="minorHAnsi"/>
          <w:kern w:val="2"/>
          <w14:ligatures w14:val="standardContextual"/>
        </w:rPr>
      </w:pPr>
    </w:p>
    <w:p w14:paraId="27B3DC3F" w14:textId="77777777" w:rsidR="0093716E" w:rsidRPr="00905F28" w:rsidRDefault="0093716E" w:rsidP="00B16CD9">
      <w:pPr>
        <w:numPr>
          <w:ilvl w:val="0"/>
          <w:numId w:val="5"/>
        </w:numPr>
        <w:spacing w:after="0" w:line="240" w:lineRule="auto"/>
        <w:contextualSpacing/>
        <w:rPr>
          <w:rFonts w:asciiTheme="minorHAnsi" w:hAnsiTheme="minorHAnsi" w:cstheme="minorHAnsi"/>
          <w:kern w:val="2"/>
          <w14:ligatures w14:val="standardContextual"/>
        </w:rPr>
      </w:pPr>
      <w:r w:rsidRPr="00905F28">
        <w:rPr>
          <w:rFonts w:asciiTheme="minorHAnsi" w:hAnsiTheme="minorHAnsi" w:cstheme="minorHAnsi"/>
          <w:kern w:val="2"/>
          <w:highlight w:val="green"/>
          <w14:ligatures w14:val="standardContextual"/>
        </w:rPr>
        <w:t>A: Consumer Rights Act 2015</w:t>
      </w:r>
      <w:r w:rsidRPr="00356157">
        <w:rPr>
          <w:rFonts w:asciiTheme="minorHAnsi" w:hAnsiTheme="minorHAnsi" w:cstheme="minorHAnsi"/>
          <w:highlight w:val="green"/>
        </w:rPr>
        <w:t xml:space="preserve"> (CORRECT)</w:t>
      </w:r>
    </w:p>
    <w:p w14:paraId="3A151469" w14:textId="77777777" w:rsidR="0093716E" w:rsidRPr="00905F28" w:rsidRDefault="0093716E" w:rsidP="00B16CD9">
      <w:pPr>
        <w:numPr>
          <w:ilvl w:val="0"/>
          <w:numId w:val="1"/>
        </w:numPr>
        <w:spacing w:after="0" w:line="240" w:lineRule="auto"/>
        <w:contextualSpacing/>
        <w:rPr>
          <w:rFonts w:asciiTheme="minorHAnsi" w:hAnsiTheme="minorHAnsi" w:cstheme="minorHAnsi"/>
          <w:kern w:val="2"/>
          <w14:ligatures w14:val="standardContextual"/>
        </w:rPr>
      </w:pPr>
      <w:r w:rsidRPr="00905F28">
        <w:rPr>
          <w:rFonts w:asciiTheme="minorHAnsi" w:hAnsiTheme="minorHAnsi" w:cstheme="minorHAnsi"/>
          <w:kern w:val="2"/>
          <w14:ligatures w14:val="standardContextual"/>
        </w:rPr>
        <w:t>B: The Sale of Goods Act 1979</w:t>
      </w:r>
    </w:p>
    <w:p w14:paraId="55BCCA79" w14:textId="77777777" w:rsidR="0093716E" w:rsidRPr="00905F28" w:rsidRDefault="0093716E" w:rsidP="00B16CD9">
      <w:pPr>
        <w:numPr>
          <w:ilvl w:val="0"/>
          <w:numId w:val="1"/>
        </w:numPr>
        <w:spacing w:after="0" w:line="240" w:lineRule="auto"/>
        <w:contextualSpacing/>
        <w:rPr>
          <w:rFonts w:asciiTheme="minorHAnsi" w:eastAsia="Calibri" w:hAnsiTheme="minorHAnsi" w:cstheme="minorHAnsi"/>
          <w:b/>
          <w:bCs/>
          <w:color w:val="000000" w:themeColor="text1"/>
          <w:kern w:val="2"/>
          <w14:ligatures w14:val="standardContextual"/>
        </w:rPr>
      </w:pPr>
      <w:r w:rsidRPr="00905F28">
        <w:rPr>
          <w:rFonts w:asciiTheme="minorHAnsi" w:hAnsiTheme="minorHAnsi" w:cstheme="minorHAnsi"/>
          <w:kern w:val="2"/>
          <w14:ligatures w14:val="standardContextual"/>
        </w:rPr>
        <w:t xml:space="preserve">C: </w:t>
      </w:r>
      <w:r w:rsidRPr="00905F28">
        <w:rPr>
          <w:rFonts w:asciiTheme="minorHAnsi" w:eastAsia="Calibri" w:hAnsiTheme="minorHAnsi" w:cstheme="minorHAnsi"/>
          <w:color w:val="000000" w:themeColor="text1"/>
          <w:kern w:val="2"/>
          <w14:ligatures w14:val="standardContextual"/>
        </w:rPr>
        <w:t xml:space="preserve">Supply of Goods and Services Act 1982 </w:t>
      </w:r>
    </w:p>
    <w:p w14:paraId="46B064FD" w14:textId="77777777" w:rsidR="0093716E" w:rsidRPr="00905F28" w:rsidRDefault="0093716E" w:rsidP="00B16CD9">
      <w:pPr>
        <w:numPr>
          <w:ilvl w:val="0"/>
          <w:numId w:val="1"/>
        </w:numPr>
        <w:spacing w:after="0" w:line="240" w:lineRule="auto"/>
        <w:contextualSpacing/>
        <w:rPr>
          <w:rFonts w:asciiTheme="minorHAnsi" w:eastAsia="Calibri" w:hAnsiTheme="minorHAnsi" w:cstheme="minorHAnsi"/>
          <w:b/>
          <w:bCs/>
          <w:color w:val="000000" w:themeColor="text1"/>
          <w:kern w:val="2"/>
          <w14:ligatures w14:val="standardContextual"/>
        </w:rPr>
      </w:pPr>
      <w:r w:rsidRPr="00905F28">
        <w:rPr>
          <w:rFonts w:asciiTheme="minorHAnsi" w:hAnsiTheme="minorHAnsi" w:cstheme="minorHAnsi"/>
          <w:kern w:val="2"/>
          <w14:ligatures w14:val="standardContextual"/>
        </w:rPr>
        <w:t xml:space="preserve">D: </w:t>
      </w:r>
      <w:r w:rsidRPr="00905F28">
        <w:rPr>
          <w:rFonts w:asciiTheme="minorHAnsi" w:eastAsia="Calibri" w:hAnsiTheme="minorHAnsi" w:cstheme="minorHAnsi"/>
          <w:color w:val="000000" w:themeColor="text1"/>
          <w:kern w:val="2"/>
          <w14:ligatures w14:val="standardContextual"/>
        </w:rPr>
        <w:t>Consumer Protection Act 1987</w:t>
      </w:r>
    </w:p>
    <w:p w14:paraId="32D42515" w14:textId="77777777" w:rsidR="00334EAA" w:rsidRDefault="00334EAA" w:rsidP="00F53DD1">
      <w:pPr>
        <w:spacing w:after="0" w:line="240" w:lineRule="auto"/>
        <w:jc w:val="both"/>
        <w:rPr>
          <w:rFonts w:asciiTheme="minorHAnsi" w:hAnsiTheme="minorHAnsi" w:cstheme="minorHAnsi"/>
        </w:rPr>
      </w:pPr>
    </w:p>
    <w:p w14:paraId="1132B4CD" w14:textId="77777777" w:rsidR="00052DF4" w:rsidRDefault="00052DF4" w:rsidP="00F53DD1">
      <w:pPr>
        <w:spacing w:after="0" w:line="240" w:lineRule="auto"/>
        <w:jc w:val="both"/>
        <w:rPr>
          <w:rFonts w:asciiTheme="minorHAnsi" w:hAnsiTheme="minorHAnsi" w:cstheme="minorHAnsi"/>
        </w:rPr>
      </w:pPr>
    </w:p>
    <w:p w14:paraId="6EFBA7AF" w14:textId="77777777" w:rsidR="00334EAA" w:rsidRDefault="00334EAA" w:rsidP="00F53DD1">
      <w:pPr>
        <w:spacing w:after="0" w:line="240" w:lineRule="auto"/>
        <w:jc w:val="both"/>
        <w:rPr>
          <w:rFonts w:asciiTheme="minorHAnsi" w:hAnsiTheme="minorHAnsi" w:cstheme="minorHAnsi"/>
        </w:rPr>
      </w:pPr>
    </w:p>
    <w:p w14:paraId="14AE5782" w14:textId="46EB1745" w:rsidR="00334EAA" w:rsidRDefault="00334EAA" w:rsidP="00F53DD1">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6</w:t>
      </w:r>
    </w:p>
    <w:p w14:paraId="00229388" w14:textId="77777777" w:rsidR="00154106" w:rsidRPr="003B6711" w:rsidRDefault="00154106" w:rsidP="00F53DD1">
      <w:pPr>
        <w:spacing w:after="0" w:line="240" w:lineRule="auto"/>
        <w:rPr>
          <w:rFonts w:asciiTheme="minorHAnsi" w:hAnsiTheme="minorHAnsi" w:cstheme="minorHAnsi"/>
        </w:rPr>
      </w:pPr>
      <w:r w:rsidRPr="003B6711">
        <w:rPr>
          <w:rFonts w:asciiTheme="minorHAnsi" w:hAnsiTheme="minorHAnsi" w:cstheme="minorHAnsi"/>
        </w:rPr>
        <w:t>Module Ref: 5a Verbal and written contracts</w:t>
      </w:r>
    </w:p>
    <w:p w14:paraId="2D98219F" w14:textId="77777777" w:rsidR="00154106" w:rsidRPr="003B6711" w:rsidRDefault="00154106" w:rsidP="00F53DD1">
      <w:pPr>
        <w:spacing w:after="0" w:line="240" w:lineRule="auto"/>
        <w:rPr>
          <w:rFonts w:asciiTheme="minorHAnsi" w:hAnsiTheme="minorHAnsi" w:cstheme="minorHAnsi"/>
        </w:rPr>
      </w:pPr>
      <w:r w:rsidRPr="003B6711">
        <w:rPr>
          <w:rFonts w:asciiTheme="minorHAnsi" w:hAnsiTheme="minorHAnsi" w:cstheme="minorHAnsi"/>
        </w:rPr>
        <w:t>1 mark</w:t>
      </w:r>
    </w:p>
    <w:p w14:paraId="404EA01C" w14:textId="77777777" w:rsidR="00154106" w:rsidRPr="003B6711" w:rsidRDefault="00154106" w:rsidP="00F53DD1">
      <w:pPr>
        <w:spacing w:after="0" w:line="240" w:lineRule="auto"/>
        <w:rPr>
          <w:rFonts w:asciiTheme="minorHAnsi" w:hAnsiTheme="minorHAnsi" w:cstheme="minorHAnsi"/>
        </w:rPr>
      </w:pPr>
    </w:p>
    <w:p w14:paraId="236139BA" w14:textId="77777777" w:rsidR="00154106" w:rsidRPr="003B6711" w:rsidRDefault="00154106" w:rsidP="00F53DD1">
      <w:pPr>
        <w:spacing w:after="0" w:line="240" w:lineRule="auto"/>
        <w:rPr>
          <w:rFonts w:asciiTheme="minorHAnsi" w:hAnsiTheme="minorHAnsi" w:cstheme="minorHAnsi"/>
        </w:rPr>
      </w:pPr>
      <w:r w:rsidRPr="003B6711">
        <w:rPr>
          <w:rFonts w:asciiTheme="minorHAnsi" w:hAnsiTheme="minorHAnsi" w:cstheme="minorHAnsi"/>
        </w:rPr>
        <w:t xml:space="preserve">Which </w:t>
      </w:r>
      <w:r w:rsidRPr="003B6711">
        <w:rPr>
          <w:rFonts w:asciiTheme="minorHAnsi" w:hAnsiTheme="minorHAnsi" w:cstheme="minorHAnsi"/>
          <w:b/>
          <w:bCs/>
        </w:rPr>
        <w:t>ONE</w:t>
      </w:r>
      <w:r w:rsidRPr="003B6711">
        <w:rPr>
          <w:rFonts w:asciiTheme="minorHAnsi" w:hAnsiTheme="minorHAnsi" w:cstheme="minorHAnsi"/>
        </w:rPr>
        <w:t xml:space="preserve"> of the following types of </w:t>
      </w:r>
      <w:proofErr w:type="gramStart"/>
      <w:r w:rsidRPr="003B6711">
        <w:rPr>
          <w:rFonts w:asciiTheme="minorHAnsi" w:hAnsiTheme="minorHAnsi" w:cstheme="minorHAnsi"/>
        </w:rPr>
        <w:t>contract</w:t>
      </w:r>
      <w:proofErr w:type="gramEnd"/>
      <w:r w:rsidRPr="003B6711">
        <w:rPr>
          <w:rFonts w:asciiTheme="minorHAnsi" w:hAnsiTheme="minorHAnsi" w:cstheme="minorHAnsi"/>
        </w:rPr>
        <w:t xml:space="preserve"> must be in writing?</w:t>
      </w:r>
    </w:p>
    <w:p w14:paraId="63F04918" w14:textId="77777777" w:rsidR="00154106" w:rsidRPr="003B6711" w:rsidRDefault="00154106" w:rsidP="00F53DD1">
      <w:pPr>
        <w:spacing w:after="0" w:line="240" w:lineRule="auto"/>
        <w:rPr>
          <w:rFonts w:asciiTheme="minorHAnsi" w:hAnsiTheme="minorHAnsi" w:cstheme="minorHAnsi"/>
        </w:rPr>
      </w:pPr>
    </w:p>
    <w:p w14:paraId="14310439" w14:textId="77777777" w:rsidR="00154106" w:rsidRPr="003B6711" w:rsidRDefault="00154106" w:rsidP="00B16CD9">
      <w:pPr>
        <w:numPr>
          <w:ilvl w:val="0"/>
          <w:numId w:val="6"/>
        </w:numPr>
        <w:spacing w:after="0" w:line="240" w:lineRule="auto"/>
        <w:contextualSpacing/>
        <w:rPr>
          <w:rFonts w:asciiTheme="minorHAnsi" w:hAnsiTheme="minorHAnsi" w:cstheme="minorHAnsi"/>
        </w:rPr>
      </w:pPr>
      <w:r w:rsidRPr="003B6711">
        <w:rPr>
          <w:rFonts w:asciiTheme="minorHAnsi" w:hAnsiTheme="minorHAnsi" w:cstheme="minorHAnsi"/>
        </w:rPr>
        <w:t>Contracts that exclude or limit liability</w:t>
      </w:r>
    </w:p>
    <w:p w14:paraId="377BC4C4" w14:textId="77777777" w:rsidR="00154106" w:rsidRPr="003B6711" w:rsidRDefault="00154106" w:rsidP="00B16CD9">
      <w:pPr>
        <w:numPr>
          <w:ilvl w:val="0"/>
          <w:numId w:val="6"/>
        </w:numPr>
        <w:spacing w:after="0" w:line="240" w:lineRule="auto"/>
        <w:contextualSpacing/>
        <w:rPr>
          <w:rFonts w:asciiTheme="minorHAnsi" w:hAnsiTheme="minorHAnsi" w:cstheme="minorHAnsi"/>
        </w:rPr>
      </w:pPr>
      <w:r w:rsidRPr="003B6711">
        <w:rPr>
          <w:rFonts w:asciiTheme="minorHAnsi" w:hAnsiTheme="minorHAnsi" w:cstheme="minorHAnsi"/>
          <w:highlight w:val="green"/>
        </w:rPr>
        <w:t>Contracts for the sale of land (CORRECT)</w:t>
      </w:r>
    </w:p>
    <w:p w14:paraId="223866AD" w14:textId="77777777" w:rsidR="00154106" w:rsidRPr="003B6711" w:rsidRDefault="00154106" w:rsidP="00B16CD9">
      <w:pPr>
        <w:numPr>
          <w:ilvl w:val="0"/>
          <w:numId w:val="6"/>
        </w:numPr>
        <w:spacing w:after="0" w:line="240" w:lineRule="auto"/>
        <w:contextualSpacing/>
        <w:rPr>
          <w:rFonts w:asciiTheme="minorHAnsi" w:hAnsiTheme="minorHAnsi" w:cstheme="minorHAnsi"/>
        </w:rPr>
      </w:pPr>
      <w:r w:rsidRPr="003B6711">
        <w:rPr>
          <w:rFonts w:asciiTheme="minorHAnsi" w:hAnsiTheme="minorHAnsi" w:cstheme="minorHAnsi"/>
        </w:rPr>
        <w:t>Contracts valued over £100,000</w:t>
      </w:r>
    </w:p>
    <w:p w14:paraId="68C7BBA9" w14:textId="77777777" w:rsidR="00154106" w:rsidRPr="003B6711" w:rsidRDefault="00154106" w:rsidP="00B16CD9">
      <w:pPr>
        <w:numPr>
          <w:ilvl w:val="0"/>
          <w:numId w:val="6"/>
        </w:numPr>
        <w:spacing w:after="0" w:line="240" w:lineRule="auto"/>
        <w:contextualSpacing/>
        <w:rPr>
          <w:rFonts w:asciiTheme="minorHAnsi" w:hAnsiTheme="minorHAnsi" w:cstheme="minorHAnsi"/>
        </w:rPr>
      </w:pPr>
      <w:r w:rsidRPr="003B6711">
        <w:rPr>
          <w:rFonts w:asciiTheme="minorHAnsi" w:hAnsiTheme="minorHAnsi" w:cstheme="minorHAnsi"/>
        </w:rPr>
        <w:t xml:space="preserve">Contracts of employment </w:t>
      </w:r>
    </w:p>
    <w:p w14:paraId="4D06C109" w14:textId="77777777" w:rsidR="00334EAA" w:rsidRDefault="00334EAA" w:rsidP="00F53DD1">
      <w:pPr>
        <w:spacing w:after="0" w:line="240" w:lineRule="auto"/>
        <w:jc w:val="both"/>
        <w:rPr>
          <w:rFonts w:asciiTheme="minorHAnsi" w:hAnsiTheme="minorHAnsi" w:cstheme="minorHAnsi"/>
        </w:rPr>
      </w:pPr>
    </w:p>
    <w:p w14:paraId="0325765D" w14:textId="2033B543" w:rsidR="00154106" w:rsidRDefault="00154106" w:rsidP="00F53DD1">
      <w:pPr>
        <w:spacing w:after="0" w:line="240" w:lineRule="auto"/>
        <w:rPr>
          <w:rFonts w:asciiTheme="minorHAnsi" w:hAnsiTheme="minorHAnsi" w:cstheme="minorHAnsi"/>
        </w:rPr>
      </w:pPr>
    </w:p>
    <w:p w14:paraId="53FE9ADB" w14:textId="77777777" w:rsidR="00052DF4" w:rsidRDefault="00052DF4" w:rsidP="00F53DD1">
      <w:pPr>
        <w:spacing w:after="0" w:line="240" w:lineRule="auto"/>
        <w:rPr>
          <w:rFonts w:asciiTheme="minorHAnsi" w:hAnsiTheme="minorHAnsi" w:cstheme="minorHAnsi"/>
        </w:rPr>
      </w:pPr>
    </w:p>
    <w:p w14:paraId="5938E0B1" w14:textId="0971946C" w:rsidR="00334EAA" w:rsidRDefault="00334EAA" w:rsidP="00F53DD1">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7</w:t>
      </w:r>
    </w:p>
    <w:p w14:paraId="452DD906" w14:textId="77777777" w:rsidR="007F06AD" w:rsidRPr="001A2D84" w:rsidRDefault="007F06AD" w:rsidP="00F53DD1">
      <w:pPr>
        <w:spacing w:after="0" w:line="240" w:lineRule="auto"/>
        <w:rPr>
          <w:rFonts w:asciiTheme="minorHAnsi" w:hAnsiTheme="minorHAnsi" w:cstheme="minorHAnsi"/>
        </w:rPr>
      </w:pPr>
      <w:r w:rsidRPr="001A2D84">
        <w:rPr>
          <w:rFonts w:asciiTheme="minorHAnsi" w:hAnsiTheme="minorHAnsi" w:cstheme="minorHAnsi"/>
        </w:rPr>
        <w:t>Module Ref: 6c Remedies</w:t>
      </w:r>
    </w:p>
    <w:p w14:paraId="0B700A9A" w14:textId="77777777" w:rsidR="007F06AD" w:rsidRPr="001A2D84" w:rsidRDefault="007F06AD" w:rsidP="00F53DD1">
      <w:pPr>
        <w:spacing w:after="0" w:line="240" w:lineRule="auto"/>
        <w:rPr>
          <w:rFonts w:asciiTheme="minorHAnsi" w:hAnsiTheme="minorHAnsi" w:cstheme="minorHAnsi"/>
        </w:rPr>
      </w:pPr>
      <w:r w:rsidRPr="001A2D84">
        <w:rPr>
          <w:rFonts w:asciiTheme="minorHAnsi" w:hAnsiTheme="minorHAnsi" w:cstheme="minorHAnsi"/>
        </w:rPr>
        <w:t>1 mark</w:t>
      </w:r>
    </w:p>
    <w:p w14:paraId="64537A21" w14:textId="77777777" w:rsidR="007F06AD" w:rsidRPr="001A2D84" w:rsidRDefault="007F06AD" w:rsidP="00F53DD1">
      <w:pPr>
        <w:spacing w:after="0" w:line="240" w:lineRule="auto"/>
        <w:rPr>
          <w:rFonts w:asciiTheme="minorHAnsi" w:hAnsiTheme="minorHAnsi" w:cstheme="minorHAnsi"/>
        </w:rPr>
      </w:pPr>
    </w:p>
    <w:p w14:paraId="71812910" w14:textId="77777777" w:rsidR="007F06AD" w:rsidRPr="001A2D84" w:rsidRDefault="007F06AD" w:rsidP="00F53DD1">
      <w:pPr>
        <w:spacing w:after="0" w:line="240" w:lineRule="auto"/>
        <w:rPr>
          <w:rFonts w:asciiTheme="minorHAnsi" w:hAnsiTheme="minorHAnsi" w:cstheme="minorHAnsi"/>
        </w:rPr>
      </w:pPr>
      <w:r w:rsidRPr="001A2D84">
        <w:rPr>
          <w:rFonts w:asciiTheme="minorHAnsi" w:hAnsiTheme="minorHAnsi" w:cstheme="minorHAnsi"/>
        </w:rPr>
        <w:t>What is the effect of the equitable remedy of rescission?</w:t>
      </w:r>
    </w:p>
    <w:p w14:paraId="03114C4B" w14:textId="77777777" w:rsidR="007F06AD" w:rsidRPr="001A2D84" w:rsidRDefault="007F06AD" w:rsidP="00F53DD1">
      <w:pPr>
        <w:spacing w:after="0" w:line="240" w:lineRule="auto"/>
        <w:rPr>
          <w:rFonts w:asciiTheme="minorHAnsi" w:hAnsiTheme="minorHAnsi" w:cstheme="minorHAnsi"/>
        </w:rPr>
      </w:pPr>
    </w:p>
    <w:p w14:paraId="49A887ED" w14:textId="77777777" w:rsidR="007F06AD" w:rsidRPr="001A2D84" w:rsidRDefault="007F06AD" w:rsidP="00B16CD9">
      <w:pPr>
        <w:numPr>
          <w:ilvl w:val="0"/>
          <w:numId w:val="7"/>
        </w:numPr>
        <w:spacing w:after="0" w:line="240" w:lineRule="auto"/>
        <w:contextualSpacing/>
        <w:rPr>
          <w:rFonts w:asciiTheme="minorHAnsi" w:hAnsiTheme="minorHAnsi" w:cstheme="minorHAnsi"/>
        </w:rPr>
      </w:pPr>
      <w:r w:rsidRPr="001A2D84">
        <w:rPr>
          <w:rFonts w:asciiTheme="minorHAnsi" w:hAnsiTheme="minorHAnsi" w:cstheme="minorHAnsi"/>
        </w:rPr>
        <w:t>A: Compelling a party to fulfil their obligations under a contract</w:t>
      </w:r>
    </w:p>
    <w:p w14:paraId="61736F28" w14:textId="77777777" w:rsidR="007F06AD" w:rsidRPr="001A2D84" w:rsidRDefault="007F06AD" w:rsidP="00B16CD9">
      <w:pPr>
        <w:numPr>
          <w:ilvl w:val="0"/>
          <w:numId w:val="7"/>
        </w:numPr>
        <w:spacing w:after="0" w:line="240" w:lineRule="auto"/>
        <w:contextualSpacing/>
        <w:rPr>
          <w:rFonts w:asciiTheme="minorHAnsi" w:hAnsiTheme="minorHAnsi" w:cstheme="minorHAnsi"/>
        </w:rPr>
      </w:pPr>
      <w:r w:rsidRPr="001A2D84">
        <w:rPr>
          <w:rFonts w:asciiTheme="minorHAnsi" w:hAnsiTheme="minorHAnsi" w:cstheme="minorHAnsi"/>
        </w:rPr>
        <w:t xml:space="preserve">B: Ordering a party to </w:t>
      </w:r>
      <w:proofErr w:type="gramStart"/>
      <w:r w:rsidRPr="001A2D84">
        <w:rPr>
          <w:rFonts w:asciiTheme="minorHAnsi" w:hAnsiTheme="minorHAnsi" w:cstheme="minorHAnsi"/>
        </w:rPr>
        <w:t>enter into</w:t>
      </w:r>
      <w:proofErr w:type="gramEnd"/>
      <w:r w:rsidRPr="001A2D84">
        <w:rPr>
          <w:rFonts w:asciiTheme="minorHAnsi" w:hAnsiTheme="minorHAnsi" w:cstheme="minorHAnsi"/>
        </w:rPr>
        <w:t xml:space="preserve"> a contract</w:t>
      </w:r>
    </w:p>
    <w:p w14:paraId="247C3D21" w14:textId="77777777" w:rsidR="007F06AD" w:rsidRPr="001A2D84" w:rsidRDefault="007F06AD" w:rsidP="00B16CD9">
      <w:pPr>
        <w:numPr>
          <w:ilvl w:val="0"/>
          <w:numId w:val="7"/>
        </w:numPr>
        <w:spacing w:after="0" w:line="240" w:lineRule="auto"/>
        <w:contextualSpacing/>
        <w:rPr>
          <w:rFonts w:asciiTheme="minorHAnsi" w:hAnsiTheme="minorHAnsi" w:cstheme="minorHAnsi"/>
        </w:rPr>
      </w:pPr>
      <w:r w:rsidRPr="001A2D84">
        <w:rPr>
          <w:rFonts w:asciiTheme="minorHAnsi" w:hAnsiTheme="minorHAnsi" w:cstheme="minorHAnsi"/>
          <w:highlight w:val="green"/>
        </w:rPr>
        <w:t>C: Restoring the parties to their original pre-contract position (CORRECT)</w:t>
      </w:r>
    </w:p>
    <w:p w14:paraId="4D41EE88" w14:textId="77777777" w:rsidR="007F06AD" w:rsidRPr="001A2D84" w:rsidRDefault="007F06AD" w:rsidP="00B16CD9">
      <w:pPr>
        <w:numPr>
          <w:ilvl w:val="0"/>
          <w:numId w:val="7"/>
        </w:numPr>
        <w:spacing w:after="0" w:line="240" w:lineRule="auto"/>
        <w:contextualSpacing/>
        <w:rPr>
          <w:rFonts w:asciiTheme="minorHAnsi" w:hAnsiTheme="minorHAnsi" w:cstheme="minorHAnsi"/>
        </w:rPr>
      </w:pPr>
      <w:r w:rsidRPr="001A2D84">
        <w:rPr>
          <w:rFonts w:asciiTheme="minorHAnsi" w:hAnsiTheme="minorHAnsi" w:cstheme="minorHAnsi"/>
        </w:rPr>
        <w:t>D: Enabling a party to unilaterally vary the terms of a contract</w:t>
      </w:r>
    </w:p>
    <w:p w14:paraId="70F94AE3" w14:textId="77777777" w:rsidR="00334EAA" w:rsidRDefault="00334EAA" w:rsidP="00F53DD1">
      <w:pPr>
        <w:spacing w:after="0" w:line="240" w:lineRule="auto"/>
        <w:jc w:val="both"/>
        <w:rPr>
          <w:rFonts w:asciiTheme="minorHAnsi" w:hAnsiTheme="minorHAnsi" w:cstheme="minorHAnsi"/>
        </w:rPr>
      </w:pPr>
    </w:p>
    <w:p w14:paraId="2883A3D4" w14:textId="77777777" w:rsidR="00052DF4" w:rsidRDefault="00052DF4" w:rsidP="00F53DD1">
      <w:pPr>
        <w:spacing w:after="0" w:line="240" w:lineRule="auto"/>
        <w:jc w:val="both"/>
        <w:rPr>
          <w:rFonts w:asciiTheme="minorHAnsi" w:hAnsiTheme="minorHAnsi" w:cstheme="minorHAnsi"/>
        </w:rPr>
      </w:pPr>
    </w:p>
    <w:p w14:paraId="6924D767" w14:textId="77777777" w:rsidR="00334EAA" w:rsidRDefault="00334EAA" w:rsidP="00F53DD1">
      <w:pPr>
        <w:spacing w:after="0" w:line="240" w:lineRule="auto"/>
        <w:jc w:val="both"/>
        <w:rPr>
          <w:rFonts w:asciiTheme="minorHAnsi" w:hAnsiTheme="minorHAnsi" w:cstheme="minorHAnsi"/>
        </w:rPr>
      </w:pPr>
    </w:p>
    <w:p w14:paraId="718CA059" w14:textId="0AE68E75" w:rsidR="00334EAA" w:rsidRPr="002C4072" w:rsidRDefault="00334EAA" w:rsidP="00F53DD1">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8</w:t>
      </w:r>
    </w:p>
    <w:p w14:paraId="66159CF8" w14:textId="77777777" w:rsidR="00E04631" w:rsidRPr="007A43F9" w:rsidRDefault="00E04631" w:rsidP="00F53DD1">
      <w:pPr>
        <w:spacing w:after="0" w:line="240" w:lineRule="auto"/>
        <w:rPr>
          <w:rFonts w:asciiTheme="minorHAnsi" w:hAnsiTheme="minorHAnsi" w:cstheme="minorHAnsi"/>
          <w:kern w:val="2"/>
          <w14:ligatures w14:val="standardContextual"/>
        </w:rPr>
      </w:pPr>
      <w:r w:rsidRPr="007A43F9">
        <w:rPr>
          <w:rFonts w:asciiTheme="minorHAnsi" w:hAnsiTheme="minorHAnsi" w:cstheme="minorHAnsi"/>
          <w:kern w:val="2"/>
          <w14:ligatures w14:val="standardContextual"/>
        </w:rPr>
        <w:t>Module ref: 2c New methods of contract formation</w:t>
      </w:r>
    </w:p>
    <w:p w14:paraId="6A2A5BE3" w14:textId="77777777" w:rsidR="00E04631" w:rsidRPr="007A43F9" w:rsidRDefault="00E04631" w:rsidP="00F53DD1">
      <w:pPr>
        <w:spacing w:after="0" w:line="240" w:lineRule="auto"/>
        <w:rPr>
          <w:rFonts w:asciiTheme="minorHAnsi" w:hAnsiTheme="minorHAnsi" w:cstheme="minorHAnsi"/>
          <w:kern w:val="2"/>
          <w14:ligatures w14:val="standardContextual"/>
        </w:rPr>
      </w:pPr>
      <w:r w:rsidRPr="007A43F9">
        <w:rPr>
          <w:rFonts w:asciiTheme="minorHAnsi" w:hAnsiTheme="minorHAnsi" w:cstheme="minorHAnsi"/>
          <w:kern w:val="2"/>
          <w14:ligatures w14:val="standardContextual"/>
        </w:rPr>
        <w:t>1 mark</w:t>
      </w:r>
    </w:p>
    <w:p w14:paraId="761408E0" w14:textId="77777777" w:rsidR="00E04631" w:rsidRPr="007A43F9" w:rsidRDefault="00E04631" w:rsidP="00F53DD1">
      <w:pPr>
        <w:spacing w:after="0" w:line="240" w:lineRule="auto"/>
        <w:rPr>
          <w:rFonts w:asciiTheme="minorHAnsi" w:hAnsiTheme="minorHAnsi" w:cstheme="minorHAnsi"/>
          <w:kern w:val="2"/>
          <w14:ligatures w14:val="standardContextual"/>
        </w:rPr>
      </w:pPr>
    </w:p>
    <w:p w14:paraId="79A56B6A" w14:textId="77777777" w:rsidR="00E04631" w:rsidRPr="007A43F9" w:rsidRDefault="00E04631" w:rsidP="00F53DD1">
      <w:pPr>
        <w:spacing w:after="0" w:line="240" w:lineRule="auto"/>
        <w:rPr>
          <w:rFonts w:asciiTheme="minorHAnsi" w:hAnsiTheme="minorHAnsi" w:cstheme="minorHAnsi"/>
          <w:kern w:val="2"/>
          <w14:ligatures w14:val="standardContextual"/>
        </w:rPr>
      </w:pPr>
      <w:r w:rsidRPr="007A43F9">
        <w:rPr>
          <w:rFonts w:asciiTheme="minorHAnsi" w:hAnsiTheme="minorHAnsi" w:cstheme="minorHAnsi"/>
          <w:kern w:val="2"/>
          <w14:ligatures w14:val="standardContextual"/>
        </w:rPr>
        <w:t>What type of technology do smart contracts rely on?</w:t>
      </w:r>
    </w:p>
    <w:p w14:paraId="5A16AD07" w14:textId="77777777" w:rsidR="00E04631" w:rsidRPr="007A43F9" w:rsidRDefault="00E04631" w:rsidP="00F53DD1">
      <w:pPr>
        <w:spacing w:after="0" w:line="240" w:lineRule="auto"/>
        <w:rPr>
          <w:rFonts w:asciiTheme="minorHAnsi" w:hAnsiTheme="minorHAnsi" w:cstheme="minorHAnsi"/>
          <w:kern w:val="2"/>
          <w14:ligatures w14:val="standardContextual"/>
        </w:rPr>
      </w:pPr>
    </w:p>
    <w:p w14:paraId="32F8D88F" w14:textId="77777777" w:rsidR="00E04631" w:rsidRPr="007A43F9" w:rsidRDefault="00E04631" w:rsidP="00B16CD9">
      <w:pPr>
        <w:numPr>
          <w:ilvl w:val="0"/>
          <w:numId w:val="1"/>
        </w:numPr>
        <w:spacing w:after="0" w:line="240" w:lineRule="auto"/>
        <w:contextualSpacing/>
        <w:rPr>
          <w:rFonts w:asciiTheme="minorHAnsi" w:hAnsiTheme="minorHAnsi" w:cstheme="minorHAnsi"/>
          <w:kern w:val="2"/>
          <w14:ligatures w14:val="standardContextual"/>
        </w:rPr>
      </w:pPr>
      <w:r w:rsidRPr="007A43F9">
        <w:rPr>
          <w:rFonts w:asciiTheme="minorHAnsi" w:hAnsiTheme="minorHAnsi" w:cstheme="minorHAnsi"/>
          <w:kern w:val="2"/>
          <w14:ligatures w14:val="standardContextual"/>
        </w:rPr>
        <w:t>A: Social media</w:t>
      </w:r>
    </w:p>
    <w:p w14:paraId="0F98B8D3" w14:textId="77777777" w:rsidR="00E04631" w:rsidRPr="007A43F9" w:rsidRDefault="00E04631" w:rsidP="00B16CD9">
      <w:pPr>
        <w:numPr>
          <w:ilvl w:val="0"/>
          <w:numId w:val="1"/>
        </w:numPr>
        <w:spacing w:after="0" w:line="240" w:lineRule="auto"/>
        <w:contextualSpacing/>
        <w:rPr>
          <w:rFonts w:asciiTheme="minorHAnsi" w:hAnsiTheme="minorHAnsi" w:cstheme="minorHAnsi"/>
          <w:kern w:val="2"/>
          <w14:ligatures w14:val="standardContextual"/>
        </w:rPr>
      </w:pPr>
      <w:r w:rsidRPr="007A43F9">
        <w:rPr>
          <w:rFonts w:asciiTheme="minorHAnsi" w:hAnsiTheme="minorHAnsi" w:cstheme="minorHAnsi"/>
          <w:kern w:val="2"/>
          <w14:ligatures w14:val="standardContextual"/>
        </w:rPr>
        <w:t>B: Instantaneous communication</w:t>
      </w:r>
    </w:p>
    <w:p w14:paraId="70F72614" w14:textId="77777777" w:rsidR="00E04631" w:rsidRPr="007A43F9" w:rsidRDefault="00E04631" w:rsidP="00B16CD9">
      <w:pPr>
        <w:numPr>
          <w:ilvl w:val="0"/>
          <w:numId w:val="1"/>
        </w:numPr>
        <w:spacing w:after="0" w:line="240" w:lineRule="auto"/>
        <w:contextualSpacing/>
        <w:rPr>
          <w:rFonts w:asciiTheme="minorHAnsi" w:hAnsiTheme="minorHAnsi" w:cstheme="minorHAnsi"/>
          <w:kern w:val="2"/>
          <w14:ligatures w14:val="standardContextual"/>
        </w:rPr>
      </w:pPr>
      <w:r w:rsidRPr="007A43F9">
        <w:rPr>
          <w:rFonts w:asciiTheme="minorHAnsi" w:hAnsiTheme="minorHAnsi" w:cstheme="minorHAnsi"/>
          <w:kern w:val="2"/>
          <w:highlight w:val="green"/>
          <w14:ligatures w14:val="standardContextual"/>
        </w:rPr>
        <w:t>C: Blockchain</w:t>
      </w:r>
      <w:r w:rsidRPr="00356157">
        <w:rPr>
          <w:rFonts w:asciiTheme="minorHAnsi" w:hAnsiTheme="minorHAnsi" w:cstheme="minorHAnsi"/>
          <w:highlight w:val="green"/>
        </w:rPr>
        <w:t xml:space="preserve"> (CORRECT)</w:t>
      </w:r>
    </w:p>
    <w:p w14:paraId="547CCCA5" w14:textId="77777777" w:rsidR="00E04631" w:rsidRPr="007A43F9" w:rsidRDefault="00E04631" w:rsidP="00B16CD9">
      <w:pPr>
        <w:numPr>
          <w:ilvl w:val="0"/>
          <w:numId w:val="1"/>
        </w:numPr>
        <w:spacing w:after="0" w:line="240" w:lineRule="auto"/>
        <w:contextualSpacing/>
        <w:rPr>
          <w:rFonts w:asciiTheme="minorHAnsi" w:eastAsia="Calibri" w:hAnsiTheme="minorHAnsi" w:cstheme="minorHAnsi"/>
          <w:i/>
          <w:iCs/>
          <w:color w:val="000000" w:themeColor="text1"/>
          <w:kern w:val="2"/>
          <w14:ligatures w14:val="standardContextual"/>
        </w:rPr>
      </w:pPr>
      <w:r w:rsidRPr="007A43F9">
        <w:rPr>
          <w:rFonts w:asciiTheme="minorHAnsi" w:hAnsiTheme="minorHAnsi" w:cstheme="minorHAnsi"/>
          <w:kern w:val="2"/>
          <w14:ligatures w14:val="standardContextual"/>
        </w:rPr>
        <w:t>D: Chip and pin</w:t>
      </w:r>
    </w:p>
    <w:p w14:paraId="435750BA" w14:textId="77777777" w:rsidR="00052DF4" w:rsidRDefault="00052DF4">
      <w:pPr>
        <w:spacing w:after="160" w:line="259" w:lineRule="auto"/>
        <w:rPr>
          <w:rFonts w:asciiTheme="minorHAnsi" w:hAnsiTheme="minorHAnsi" w:cstheme="minorHAnsi"/>
          <w:b/>
          <w:bCs/>
        </w:rPr>
      </w:pPr>
      <w:r>
        <w:rPr>
          <w:rFonts w:asciiTheme="minorHAnsi" w:hAnsiTheme="minorHAnsi" w:cstheme="minorHAnsi"/>
          <w:b/>
          <w:bCs/>
        </w:rPr>
        <w:br w:type="page"/>
      </w:r>
    </w:p>
    <w:p w14:paraId="49F3D593" w14:textId="3BB25443" w:rsidR="00334EAA" w:rsidRDefault="00334EAA" w:rsidP="00F53DD1">
      <w:pPr>
        <w:spacing w:after="0" w:line="240" w:lineRule="auto"/>
        <w:jc w:val="both"/>
        <w:rPr>
          <w:rFonts w:asciiTheme="minorHAnsi" w:hAnsiTheme="minorHAnsi" w:cstheme="minorHAnsi"/>
          <w:b/>
          <w:bCs/>
        </w:rPr>
      </w:pPr>
      <w:r w:rsidRPr="002C4072">
        <w:rPr>
          <w:rFonts w:asciiTheme="minorHAnsi" w:hAnsiTheme="minorHAnsi" w:cstheme="minorHAnsi"/>
          <w:b/>
          <w:bCs/>
        </w:rPr>
        <w:lastRenderedPageBreak/>
        <w:t xml:space="preserve">Question </w:t>
      </w:r>
      <w:r>
        <w:rPr>
          <w:rFonts w:asciiTheme="minorHAnsi" w:hAnsiTheme="minorHAnsi" w:cstheme="minorHAnsi"/>
          <w:b/>
          <w:bCs/>
        </w:rPr>
        <w:t>9</w:t>
      </w:r>
    </w:p>
    <w:p w14:paraId="768DBE9C" w14:textId="6E48C22B" w:rsidR="00D935D9" w:rsidRPr="0036000E" w:rsidRDefault="00D935D9" w:rsidP="00F53DD1">
      <w:pPr>
        <w:spacing w:after="0" w:line="240" w:lineRule="auto"/>
        <w:rPr>
          <w:rFonts w:asciiTheme="minorHAnsi" w:hAnsiTheme="minorHAnsi" w:cstheme="minorHAnsi"/>
          <w:kern w:val="2"/>
          <w14:ligatures w14:val="standardContextual"/>
        </w:rPr>
      </w:pPr>
      <w:r w:rsidRPr="0036000E">
        <w:rPr>
          <w:rFonts w:asciiTheme="minorHAnsi" w:hAnsiTheme="minorHAnsi" w:cstheme="minorHAnsi"/>
          <w:kern w:val="2"/>
          <w14:ligatures w14:val="standardContextual"/>
        </w:rPr>
        <w:t>Module ref: 4b Capacity</w:t>
      </w:r>
    </w:p>
    <w:p w14:paraId="36D657BD" w14:textId="77777777" w:rsidR="00D935D9" w:rsidRPr="0036000E" w:rsidRDefault="00D935D9" w:rsidP="00F53DD1">
      <w:pPr>
        <w:spacing w:after="0" w:line="240" w:lineRule="auto"/>
        <w:rPr>
          <w:rFonts w:asciiTheme="minorHAnsi" w:hAnsiTheme="minorHAnsi" w:cstheme="minorHAnsi"/>
          <w:kern w:val="2"/>
          <w14:ligatures w14:val="standardContextual"/>
        </w:rPr>
      </w:pPr>
      <w:r w:rsidRPr="0036000E">
        <w:rPr>
          <w:rFonts w:asciiTheme="minorHAnsi" w:hAnsiTheme="minorHAnsi" w:cstheme="minorHAnsi"/>
          <w:kern w:val="2"/>
          <w14:ligatures w14:val="standardContextual"/>
        </w:rPr>
        <w:t>1 mark</w:t>
      </w:r>
    </w:p>
    <w:p w14:paraId="57F0CB3F" w14:textId="77777777" w:rsidR="00D935D9" w:rsidRPr="0036000E" w:rsidRDefault="00D935D9" w:rsidP="00F53DD1">
      <w:pPr>
        <w:spacing w:after="0" w:line="240" w:lineRule="auto"/>
        <w:rPr>
          <w:rFonts w:asciiTheme="minorHAnsi" w:hAnsiTheme="minorHAnsi" w:cstheme="minorHAnsi"/>
          <w:kern w:val="2"/>
          <w14:ligatures w14:val="standardContextual"/>
        </w:rPr>
      </w:pPr>
    </w:p>
    <w:p w14:paraId="4BB204B5" w14:textId="77777777" w:rsidR="00D935D9" w:rsidRPr="0036000E" w:rsidRDefault="00D935D9" w:rsidP="00F53DD1">
      <w:pPr>
        <w:spacing w:after="0" w:line="240" w:lineRule="auto"/>
        <w:rPr>
          <w:rFonts w:asciiTheme="minorHAnsi" w:hAnsiTheme="minorHAnsi" w:cstheme="minorHAnsi"/>
          <w:kern w:val="2"/>
          <w14:ligatures w14:val="standardContextual"/>
        </w:rPr>
      </w:pPr>
      <w:r w:rsidRPr="0036000E">
        <w:rPr>
          <w:rFonts w:asciiTheme="minorHAnsi" w:hAnsiTheme="minorHAnsi" w:cstheme="minorHAnsi"/>
          <w:kern w:val="2"/>
          <w14:ligatures w14:val="standardContextual"/>
        </w:rPr>
        <w:t>In contract law, a minor is anyone below what age?</w:t>
      </w:r>
    </w:p>
    <w:p w14:paraId="076B5EE9" w14:textId="77777777" w:rsidR="00D935D9" w:rsidRPr="0036000E" w:rsidRDefault="00D935D9" w:rsidP="00F53DD1">
      <w:pPr>
        <w:spacing w:after="0" w:line="240" w:lineRule="auto"/>
        <w:rPr>
          <w:rFonts w:asciiTheme="minorHAnsi" w:hAnsiTheme="minorHAnsi" w:cstheme="minorHAnsi"/>
          <w:kern w:val="2"/>
          <w14:ligatures w14:val="standardContextual"/>
        </w:rPr>
      </w:pPr>
    </w:p>
    <w:p w14:paraId="3D24CB3D" w14:textId="77777777" w:rsidR="00D935D9" w:rsidRPr="0036000E" w:rsidRDefault="00D935D9" w:rsidP="00B16CD9">
      <w:pPr>
        <w:numPr>
          <w:ilvl w:val="0"/>
          <w:numId w:val="1"/>
        </w:numPr>
        <w:spacing w:after="0" w:line="240" w:lineRule="auto"/>
        <w:contextualSpacing/>
        <w:rPr>
          <w:rFonts w:asciiTheme="minorHAnsi" w:hAnsiTheme="minorHAnsi" w:cstheme="minorHAnsi"/>
          <w:kern w:val="2"/>
          <w14:ligatures w14:val="standardContextual"/>
        </w:rPr>
      </w:pPr>
      <w:r w:rsidRPr="0036000E">
        <w:rPr>
          <w:rFonts w:asciiTheme="minorHAnsi" w:hAnsiTheme="minorHAnsi" w:cstheme="minorHAnsi"/>
          <w:kern w:val="2"/>
          <w14:ligatures w14:val="standardContextual"/>
        </w:rPr>
        <w:t>A: 12</w:t>
      </w:r>
    </w:p>
    <w:p w14:paraId="4795BEA6" w14:textId="77777777" w:rsidR="00D935D9" w:rsidRPr="0036000E" w:rsidRDefault="00D935D9" w:rsidP="00B16CD9">
      <w:pPr>
        <w:numPr>
          <w:ilvl w:val="0"/>
          <w:numId w:val="1"/>
        </w:numPr>
        <w:spacing w:after="0" w:line="240" w:lineRule="auto"/>
        <w:contextualSpacing/>
        <w:rPr>
          <w:rFonts w:asciiTheme="minorHAnsi" w:hAnsiTheme="minorHAnsi" w:cstheme="minorHAnsi"/>
          <w:kern w:val="2"/>
          <w14:ligatures w14:val="standardContextual"/>
        </w:rPr>
      </w:pPr>
      <w:r w:rsidRPr="0036000E">
        <w:rPr>
          <w:rFonts w:asciiTheme="minorHAnsi" w:hAnsiTheme="minorHAnsi" w:cstheme="minorHAnsi"/>
          <w:kern w:val="2"/>
          <w14:ligatures w14:val="standardContextual"/>
        </w:rPr>
        <w:t>B: 16</w:t>
      </w:r>
    </w:p>
    <w:p w14:paraId="56BFB7D3" w14:textId="77777777" w:rsidR="00D935D9" w:rsidRPr="0036000E" w:rsidRDefault="00D935D9" w:rsidP="00B16CD9">
      <w:pPr>
        <w:numPr>
          <w:ilvl w:val="0"/>
          <w:numId w:val="1"/>
        </w:numPr>
        <w:spacing w:after="0" w:line="240" w:lineRule="auto"/>
        <w:contextualSpacing/>
        <w:rPr>
          <w:rFonts w:asciiTheme="minorHAnsi" w:hAnsiTheme="minorHAnsi" w:cstheme="minorHAnsi"/>
          <w:kern w:val="2"/>
          <w14:ligatures w14:val="standardContextual"/>
        </w:rPr>
      </w:pPr>
      <w:r w:rsidRPr="0036000E">
        <w:rPr>
          <w:rFonts w:asciiTheme="minorHAnsi" w:hAnsiTheme="minorHAnsi" w:cstheme="minorHAnsi"/>
          <w:kern w:val="2"/>
          <w:highlight w:val="green"/>
          <w14:ligatures w14:val="standardContextual"/>
        </w:rPr>
        <w:t>C: 18 (CORRECT)</w:t>
      </w:r>
    </w:p>
    <w:p w14:paraId="13FC0B79" w14:textId="77777777" w:rsidR="00D935D9" w:rsidRPr="0036000E" w:rsidRDefault="00D935D9" w:rsidP="00B16CD9">
      <w:pPr>
        <w:numPr>
          <w:ilvl w:val="0"/>
          <w:numId w:val="1"/>
        </w:numPr>
        <w:spacing w:after="0" w:line="240" w:lineRule="auto"/>
        <w:contextualSpacing/>
        <w:rPr>
          <w:rFonts w:asciiTheme="minorHAnsi" w:hAnsiTheme="minorHAnsi" w:cstheme="minorHAnsi"/>
          <w:kern w:val="2"/>
          <w14:ligatures w14:val="standardContextual"/>
        </w:rPr>
      </w:pPr>
      <w:r w:rsidRPr="0036000E">
        <w:rPr>
          <w:rFonts w:asciiTheme="minorHAnsi" w:hAnsiTheme="minorHAnsi" w:cstheme="minorHAnsi"/>
          <w:kern w:val="2"/>
          <w14:ligatures w14:val="standardContextual"/>
        </w:rPr>
        <w:t>D: 21</w:t>
      </w:r>
    </w:p>
    <w:p w14:paraId="691039E2" w14:textId="77777777" w:rsidR="00334EAA" w:rsidRDefault="00334EAA" w:rsidP="00F53DD1">
      <w:pPr>
        <w:spacing w:after="0" w:line="240" w:lineRule="auto"/>
        <w:jc w:val="both"/>
        <w:rPr>
          <w:rFonts w:asciiTheme="minorHAnsi" w:hAnsiTheme="minorHAnsi" w:cstheme="minorHAnsi"/>
          <w:b/>
          <w:bCs/>
        </w:rPr>
      </w:pPr>
    </w:p>
    <w:p w14:paraId="64A45207" w14:textId="77777777" w:rsidR="00052DF4" w:rsidRDefault="00052DF4" w:rsidP="00F53DD1">
      <w:pPr>
        <w:spacing w:after="0" w:line="240" w:lineRule="auto"/>
        <w:rPr>
          <w:rFonts w:asciiTheme="minorHAnsi" w:hAnsiTheme="minorHAnsi" w:cstheme="minorHAnsi"/>
          <w:b/>
          <w:bCs/>
        </w:rPr>
      </w:pPr>
    </w:p>
    <w:p w14:paraId="3AD46A66" w14:textId="77777777" w:rsidR="00052DF4" w:rsidRDefault="00052DF4" w:rsidP="00F53DD1">
      <w:pPr>
        <w:spacing w:after="0" w:line="240" w:lineRule="auto"/>
        <w:rPr>
          <w:rFonts w:asciiTheme="minorHAnsi" w:hAnsiTheme="minorHAnsi" w:cstheme="minorHAnsi"/>
          <w:b/>
          <w:bCs/>
        </w:rPr>
      </w:pPr>
    </w:p>
    <w:p w14:paraId="39CD5EC1" w14:textId="77777777" w:rsidR="00052DF4" w:rsidRDefault="00052DF4" w:rsidP="00F53DD1">
      <w:pPr>
        <w:spacing w:after="0" w:line="240" w:lineRule="auto"/>
        <w:rPr>
          <w:rFonts w:asciiTheme="minorHAnsi" w:hAnsiTheme="minorHAnsi" w:cstheme="minorHAnsi"/>
          <w:b/>
          <w:bCs/>
        </w:rPr>
      </w:pPr>
    </w:p>
    <w:p w14:paraId="4C9D56B5" w14:textId="77777777" w:rsidR="00052DF4" w:rsidRDefault="00052DF4" w:rsidP="00F53DD1">
      <w:pPr>
        <w:spacing w:after="0" w:line="240" w:lineRule="auto"/>
        <w:rPr>
          <w:rFonts w:asciiTheme="minorHAnsi" w:hAnsiTheme="minorHAnsi" w:cstheme="minorHAnsi"/>
          <w:b/>
          <w:bCs/>
        </w:rPr>
      </w:pPr>
    </w:p>
    <w:p w14:paraId="6DE22508" w14:textId="77777777" w:rsidR="00052DF4" w:rsidRDefault="00052DF4" w:rsidP="00F53DD1">
      <w:pPr>
        <w:spacing w:after="0" w:line="240" w:lineRule="auto"/>
        <w:rPr>
          <w:rFonts w:asciiTheme="minorHAnsi" w:hAnsiTheme="minorHAnsi" w:cstheme="minorHAnsi"/>
          <w:b/>
          <w:bCs/>
        </w:rPr>
      </w:pPr>
    </w:p>
    <w:p w14:paraId="15A13BF4" w14:textId="582675B0" w:rsidR="00334EAA" w:rsidRPr="002C4072" w:rsidRDefault="00334EAA" w:rsidP="00F53DD1">
      <w:pPr>
        <w:spacing w:after="0" w:line="240" w:lineRule="auto"/>
        <w:jc w:val="both"/>
        <w:rPr>
          <w:rFonts w:asciiTheme="minorHAnsi" w:hAnsiTheme="minorHAnsi" w:cstheme="minorHAnsi"/>
        </w:rPr>
      </w:pPr>
      <w:r w:rsidRPr="002C4072">
        <w:rPr>
          <w:rFonts w:asciiTheme="minorHAnsi" w:hAnsiTheme="minorHAnsi" w:cstheme="minorHAnsi"/>
          <w:b/>
          <w:bCs/>
        </w:rPr>
        <w:t>Question 1</w:t>
      </w:r>
      <w:r>
        <w:rPr>
          <w:rFonts w:asciiTheme="minorHAnsi" w:hAnsiTheme="minorHAnsi" w:cstheme="minorHAnsi"/>
          <w:b/>
          <w:bCs/>
        </w:rPr>
        <w:t>0</w:t>
      </w:r>
    </w:p>
    <w:p w14:paraId="23BDFDAD" w14:textId="77777777" w:rsidR="00B8303F" w:rsidRPr="00793C4D" w:rsidRDefault="00B8303F" w:rsidP="00F53DD1">
      <w:pPr>
        <w:spacing w:after="0" w:line="240" w:lineRule="auto"/>
        <w:rPr>
          <w:rFonts w:asciiTheme="minorHAnsi" w:hAnsiTheme="minorHAnsi" w:cstheme="minorHAnsi"/>
        </w:rPr>
      </w:pPr>
      <w:r w:rsidRPr="00793C4D">
        <w:rPr>
          <w:rFonts w:asciiTheme="minorHAnsi" w:hAnsiTheme="minorHAnsi" w:cstheme="minorHAnsi"/>
        </w:rPr>
        <w:t>Module Ref: 5e Control of exclusion clauses</w:t>
      </w:r>
    </w:p>
    <w:p w14:paraId="4E2EA049" w14:textId="77777777" w:rsidR="00B8303F" w:rsidRPr="00793C4D" w:rsidRDefault="00B8303F" w:rsidP="00F53DD1">
      <w:pPr>
        <w:spacing w:after="0" w:line="240" w:lineRule="auto"/>
        <w:rPr>
          <w:rFonts w:asciiTheme="minorHAnsi" w:hAnsiTheme="minorHAnsi" w:cstheme="minorHAnsi"/>
        </w:rPr>
      </w:pPr>
      <w:r w:rsidRPr="00793C4D">
        <w:rPr>
          <w:rFonts w:asciiTheme="minorHAnsi" w:hAnsiTheme="minorHAnsi" w:cstheme="minorHAnsi"/>
        </w:rPr>
        <w:t>1 mark</w:t>
      </w:r>
    </w:p>
    <w:p w14:paraId="6DC7E975" w14:textId="77777777" w:rsidR="00B8303F" w:rsidRPr="00793C4D" w:rsidRDefault="00B8303F" w:rsidP="00F53DD1">
      <w:pPr>
        <w:spacing w:after="0" w:line="240" w:lineRule="auto"/>
        <w:rPr>
          <w:rFonts w:asciiTheme="minorHAnsi" w:hAnsiTheme="minorHAnsi" w:cstheme="minorHAnsi"/>
        </w:rPr>
      </w:pPr>
    </w:p>
    <w:p w14:paraId="29541EA6" w14:textId="77777777" w:rsidR="00B8303F" w:rsidRPr="00793C4D" w:rsidRDefault="00B8303F" w:rsidP="00F53DD1">
      <w:pPr>
        <w:spacing w:after="0" w:line="240" w:lineRule="auto"/>
        <w:rPr>
          <w:rFonts w:asciiTheme="minorHAnsi" w:hAnsiTheme="minorHAnsi" w:cstheme="minorHAnsi"/>
        </w:rPr>
      </w:pPr>
      <w:r w:rsidRPr="00793C4D">
        <w:rPr>
          <w:rFonts w:asciiTheme="minorHAnsi" w:hAnsiTheme="minorHAnsi" w:cstheme="minorHAnsi"/>
        </w:rPr>
        <w:t>Where a term of a contract excluding liability is ambiguous, it should be construed</w:t>
      </w:r>
    </w:p>
    <w:p w14:paraId="1B288493" w14:textId="77777777" w:rsidR="00B8303F" w:rsidRPr="00793C4D" w:rsidRDefault="00B8303F" w:rsidP="00F53DD1">
      <w:pPr>
        <w:spacing w:after="0" w:line="240" w:lineRule="auto"/>
        <w:rPr>
          <w:rFonts w:asciiTheme="minorHAnsi" w:hAnsiTheme="minorHAnsi" w:cstheme="minorHAnsi"/>
        </w:rPr>
      </w:pPr>
    </w:p>
    <w:p w14:paraId="7C72ACB4" w14:textId="77777777" w:rsidR="00B8303F" w:rsidRPr="00793C4D" w:rsidRDefault="00B8303F" w:rsidP="00B16CD9">
      <w:pPr>
        <w:numPr>
          <w:ilvl w:val="0"/>
          <w:numId w:val="8"/>
        </w:numPr>
        <w:spacing w:after="0" w:line="240" w:lineRule="auto"/>
        <w:contextualSpacing/>
        <w:rPr>
          <w:rFonts w:asciiTheme="minorHAnsi" w:hAnsiTheme="minorHAnsi" w:cstheme="minorHAnsi"/>
        </w:rPr>
      </w:pPr>
      <w:r w:rsidRPr="00793C4D">
        <w:rPr>
          <w:rFonts w:asciiTheme="minorHAnsi" w:hAnsiTheme="minorHAnsi" w:cstheme="minorHAnsi"/>
          <w:highlight w:val="green"/>
        </w:rPr>
        <w:t>A: against the interests of the party who seeks to rely on it (CORRECT)</w:t>
      </w:r>
    </w:p>
    <w:p w14:paraId="56586329" w14:textId="77777777" w:rsidR="00B8303F" w:rsidRPr="00793C4D" w:rsidRDefault="00B8303F" w:rsidP="00B16CD9">
      <w:pPr>
        <w:numPr>
          <w:ilvl w:val="0"/>
          <w:numId w:val="8"/>
        </w:numPr>
        <w:spacing w:after="0" w:line="240" w:lineRule="auto"/>
        <w:contextualSpacing/>
        <w:rPr>
          <w:rFonts w:asciiTheme="minorHAnsi" w:hAnsiTheme="minorHAnsi" w:cstheme="minorHAnsi"/>
        </w:rPr>
      </w:pPr>
      <w:r w:rsidRPr="00793C4D">
        <w:rPr>
          <w:rFonts w:asciiTheme="minorHAnsi" w:hAnsiTheme="minorHAnsi" w:cstheme="minorHAnsi"/>
        </w:rPr>
        <w:t>B: in favour of the party who seeks to rely on it</w:t>
      </w:r>
    </w:p>
    <w:p w14:paraId="17E0F9C8" w14:textId="77777777" w:rsidR="00B8303F" w:rsidRPr="00793C4D" w:rsidRDefault="00B8303F" w:rsidP="00B16CD9">
      <w:pPr>
        <w:numPr>
          <w:ilvl w:val="0"/>
          <w:numId w:val="8"/>
        </w:numPr>
        <w:spacing w:after="0" w:line="240" w:lineRule="auto"/>
        <w:contextualSpacing/>
        <w:rPr>
          <w:rFonts w:asciiTheme="minorHAnsi" w:hAnsiTheme="minorHAnsi" w:cstheme="minorHAnsi"/>
        </w:rPr>
      </w:pPr>
      <w:r w:rsidRPr="00793C4D">
        <w:rPr>
          <w:rFonts w:asciiTheme="minorHAnsi" w:hAnsiTheme="minorHAnsi" w:cstheme="minorHAnsi"/>
        </w:rPr>
        <w:t>C: to give it the most reasonable meaning in all the circumstances</w:t>
      </w:r>
    </w:p>
    <w:p w14:paraId="2CDB37FD" w14:textId="77777777" w:rsidR="00B8303F" w:rsidRPr="00793C4D" w:rsidRDefault="00B8303F" w:rsidP="00B16CD9">
      <w:pPr>
        <w:numPr>
          <w:ilvl w:val="0"/>
          <w:numId w:val="8"/>
        </w:numPr>
        <w:spacing w:after="0" w:line="240" w:lineRule="auto"/>
        <w:contextualSpacing/>
        <w:rPr>
          <w:rFonts w:asciiTheme="minorHAnsi" w:hAnsiTheme="minorHAnsi" w:cstheme="minorHAnsi"/>
        </w:rPr>
      </w:pPr>
      <w:r w:rsidRPr="00793C4D">
        <w:rPr>
          <w:rFonts w:asciiTheme="minorHAnsi" w:hAnsiTheme="minorHAnsi" w:cstheme="minorHAnsi"/>
        </w:rPr>
        <w:t>D: to give it the meaning which best reflects that intended by the parties to the contract</w:t>
      </w:r>
    </w:p>
    <w:p w14:paraId="70944000" w14:textId="77777777" w:rsidR="00052DF4" w:rsidRDefault="00052DF4" w:rsidP="00F53DD1">
      <w:pPr>
        <w:spacing w:after="0" w:line="240" w:lineRule="auto"/>
        <w:jc w:val="both"/>
        <w:rPr>
          <w:rFonts w:asciiTheme="minorHAnsi" w:hAnsiTheme="minorHAnsi" w:cstheme="minorHAnsi"/>
          <w:b/>
          <w:bCs/>
        </w:rPr>
      </w:pPr>
    </w:p>
    <w:p w14:paraId="73294B6F" w14:textId="77777777" w:rsidR="00052DF4" w:rsidRDefault="00052DF4" w:rsidP="00F53DD1">
      <w:pPr>
        <w:spacing w:after="0" w:line="240" w:lineRule="auto"/>
        <w:jc w:val="both"/>
        <w:rPr>
          <w:rFonts w:asciiTheme="minorHAnsi" w:hAnsiTheme="minorHAnsi" w:cstheme="minorHAnsi"/>
          <w:b/>
          <w:bCs/>
        </w:rPr>
      </w:pPr>
    </w:p>
    <w:p w14:paraId="7F8E6C35" w14:textId="77777777" w:rsidR="00052DF4" w:rsidRDefault="00052DF4" w:rsidP="00F53DD1">
      <w:pPr>
        <w:spacing w:after="0" w:line="240" w:lineRule="auto"/>
        <w:jc w:val="both"/>
        <w:rPr>
          <w:rFonts w:asciiTheme="minorHAnsi" w:hAnsiTheme="minorHAnsi" w:cstheme="minorHAnsi"/>
          <w:b/>
          <w:bCs/>
        </w:rPr>
      </w:pPr>
    </w:p>
    <w:p w14:paraId="6D709A49" w14:textId="77777777" w:rsidR="00052DF4" w:rsidRDefault="00052DF4" w:rsidP="00F53DD1">
      <w:pPr>
        <w:spacing w:after="0" w:line="240" w:lineRule="auto"/>
        <w:jc w:val="both"/>
        <w:rPr>
          <w:rFonts w:asciiTheme="minorHAnsi" w:hAnsiTheme="minorHAnsi" w:cstheme="minorHAnsi"/>
          <w:b/>
          <w:bCs/>
        </w:rPr>
      </w:pPr>
    </w:p>
    <w:p w14:paraId="74FD4BE1" w14:textId="77777777" w:rsidR="00052DF4" w:rsidRPr="00334EAA" w:rsidRDefault="00052DF4" w:rsidP="00F53DD1">
      <w:pPr>
        <w:spacing w:after="0" w:line="240" w:lineRule="auto"/>
        <w:jc w:val="both"/>
        <w:rPr>
          <w:rFonts w:asciiTheme="minorHAnsi" w:hAnsiTheme="minorHAnsi" w:cstheme="minorHAnsi"/>
          <w:b/>
          <w:bCs/>
        </w:rPr>
      </w:pPr>
    </w:p>
    <w:p w14:paraId="7A682C42" w14:textId="77777777" w:rsidR="00334EAA" w:rsidRPr="00334EAA" w:rsidRDefault="00334EAA" w:rsidP="00F53DD1">
      <w:pPr>
        <w:spacing w:after="0" w:line="240" w:lineRule="auto"/>
        <w:jc w:val="both"/>
        <w:rPr>
          <w:rFonts w:asciiTheme="minorHAnsi" w:hAnsiTheme="minorHAnsi" w:cstheme="minorHAnsi"/>
        </w:rPr>
      </w:pPr>
    </w:p>
    <w:p w14:paraId="53D7B0D0" w14:textId="5757A5D1" w:rsidR="00334EAA" w:rsidRDefault="00334EAA" w:rsidP="00F53DD1">
      <w:pPr>
        <w:spacing w:after="0" w:line="240" w:lineRule="auto"/>
        <w:jc w:val="both"/>
        <w:rPr>
          <w:rFonts w:asciiTheme="minorHAnsi" w:hAnsiTheme="minorHAnsi" w:cstheme="minorHAnsi"/>
          <w:b/>
          <w:bCs/>
        </w:rPr>
      </w:pPr>
      <w:r w:rsidRPr="002C4072">
        <w:rPr>
          <w:rFonts w:asciiTheme="minorHAnsi" w:hAnsiTheme="minorHAnsi" w:cstheme="minorHAnsi"/>
          <w:b/>
          <w:bCs/>
        </w:rPr>
        <w:t xml:space="preserve">Question </w:t>
      </w:r>
      <w:r>
        <w:rPr>
          <w:rFonts w:asciiTheme="minorHAnsi" w:hAnsiTheme="minorHAnsi" w:cstheme="minorHAnsi"/>
          <w:b/>
          <w:bCs/>
        </w:rPr>
        <w:t>1</w:t>
      </w:r>
      <w:r w:rsidRPr="002C4072">
        <w:rPr>
          <w:rFonts w:asciiTheme="minorHAnsi" w:hAnsiTheme="minorHAnsi" w:cstheme="minorHAnsi"/>
          <w:b/>
          <w:bCs/>
        </w:rPr>
        <w:t>1</w:t>
      </w:r>
    </w:p>
    <w:p w14:paraId="50E2EE0C" w14:textId="77777777" w:rsidR="00630E79" w:rsidRPr="00D2702F" w:rsidRDefault="00630E79" w:rsidP="00F53DD1">
      <w:pPr>
        <w:spacing w:after="0" w:line="240" w:lineRule="auto"/>
        <w:rPr>
          <w:rFonts w:asciiTheme="minorHAnsi" w:hAnsiTheme="minorHAnsi" w:cstheme="minorHAnsi"/>
          <w:kern w:val="2"/>
          <w14:ligatures w14:val="standardContextual"/>
        </w:rPr>
      </w:pPr>
      <w:r w:rsidRPr="00D2702F">
        <w:rPr>
          <w:rFonts w:asciiTheme="minorHAnsi" w:hAnsiTheme="minorHAnsi" w:cstheme="minorHAnsi"/>
          <w:kern w:val="2"/>
          <w14:ligatures w14:val="standardContextual"/>
        </w:rPr>
        <w:t>Module ref: 2a Offer</w:t>
      </w:r>
    </w:p>
    <w:p w14:paraId="3AC53880" w14:textId="77777777" w:rsidR="00630E79" w:rsidRPr="00D2702F" w:rsidRDefault="00630E79" w:rsidP="00F53DD1">
      <w:pPr>
        <w:spacing w:after="0" w:line="240" w:lineRule="auto"/>
        <w:rPr>
          <w:rFonts w:asciiTheme="minorHAnsi" w:hAnsiTheme="minorHAnsi" w:cstheme="minorHAnsi"/>
          <w:kern w:val="2"/>
          <w14:ligatures w14:val="standardContextual"/>
        </w:rPr>
      </w:pPr>
      <w:r w:rsidRPr="00D2702F">
        <w:rPr>
          <w:rFonts w:asciiTheme="minorHAnsi" w:hAnsiTheme="minorHAnsi" w:cstheme="minorHAnsi"/>
          <w:kern w:val="2"/>
          <w14:ligatures w14:val="standardContextual"/>
        </w:rPr>
        <w:t>1 mark</w:t>
      </w:r>
    </w:p>
    <w:p w14:paraId="3B155DB8" w14:textId="77777777" w:rsidR="00630E79" w:rsidRPr="00D2702F" w:rsidRDefault="00630E79" w:rsidP="00F53DD1">
      <w:pPr>
        <w:spacing w:after="0" w:line="240" w:lineRule="auto"/>
        <w:rPr>
          <w:rFonts w:asciiTheme="minorHAnsi" w:hAnsiTheme="minorHAnsi" w:cstheme="minorHAnsi"/>
          <w:kern w:val="2"/>
          <w14:ligatures w14:val="standardContextual"/>
        </w:rPr>
      </w:pPr>
    </w:p>
    <w:p w14:paraId="3DB91FCE" w14:textId="77777777" w:rsidR="00630E79" w:rsidRPr="00D2702F" w:rsidRDefault="00630E79" w:rsidP="00F53DD1">
      <w:pPr>
        <w:spacing w:after="0" w:line="240" w:lineRule="auto"/>
        <w:rPr>
          <w:rFonts w:asciiTheme="minorHAnsi" w:hAnsiTheme="minorHAnsi" w:cstheme="minorHAnsi"/>
          <w:kern w:val="2"/>
          <w14:ligatures w14:val="standardContextual"/>
        </w:rPr>
      </w:pPr>
      <w:r w:rsidRPr="00D2702F">
        <w:rPr>
          <w:rFonts w:asciiTheme="minorHAnsi" w:hAnsiTheme="minorHAnsi" w:cstheme="minorHAnsi"/>
          <w:kern w:val="2"/>
          <w14:ligatures w14:val="standardContextual"/>
        </w:rPr>
        <w:t>What is a contractual offer?</w:t>
      </w:r>
    </w:p>
    <w:p w14:paraId="0205F203" w14:textId="77777777" w:rsidR="00630E79" w:rsidRPr="00D2702F" w:rsidRDefault="00630E79" w:rsidP="00F53DD1">
      <w:pPr>
        <w:spacing w:after="0" w:line="240" w:lineRule="auto"/>
        <w:rPr>
          <w:rFonts w:asciiTheme="minorHAnsi" w:hAnsiTheme="minorHAnsi" w:cstheme="minorHAnsi"/>
          <w:kern w:val="2"/>
          <w14:ligatures w14:val="standardContextual"/>
        </w:rPr>
      </w:pPr>
    </w:p>
    <w:p w14:paraId="39221E34" w14:textId="77777777" w:rsidR="00630E79" w:rsidRPr="00D2702F" w:rsidRDefault="00630E79" w:rsidP="00F53DD1">
      <w:pPr>
        <w:spacing w:after="0" w:line="240" w:lineRule="auto"/>
        <w:rPr>
          <w:rFonts w:asciiTheme="minorHAnsi" w:hAnsiTheme="minorHAnsi" w:cstheme="minorHAnsi"/>
          <w:b/>
          <w:bCs/>
          <w:kern w:val="2"/>
          <w14:ligatures w14:val="standardContextual"/>
        </w:rPr>
      </w:pPr>
      <w:r w:rsidRPr="00D2702F">
        <w:rPr>
          <w:rFonts w:asciiTheme="minorHAnsi" w:hAnsiTheme="minorHAnsi" w:cstheme="minorHAnsi"/>
          <w:b/>
          <w:bCs/>
          <w:kern w:val="2"/>
          <w14:ligatures w14:val="standardContextual"/>
        </w:rPr>
        <w:t>An offer is an expression of willingness to</w:t>
      </w:r>
    </w:p>
    <w:p w14:paraId="6CED84CF" w14:textId="77777777" w:rsidR="00630E79" w:rsidRPr="00D2702F" w:rsidRDefault="00630E79" w:rsidP="00F53DD1">
      <w:pPr>
        <w:spacing w:after="0" w:line="240" w:lineRule="auto"/>
        <w:rPr>
          <w:rFonts w:asciiTheme="minorHAnsi" w:hAnsiTheme="minorHAnsi" w:cstheme="minorHAnsi"/>
          <w:kern w:val="2"/>
          <w14:ligatures w14:val="standardContextual"/>
        </w:rPr>
      </w:pPr>
    </w:p>
    <w:p w14:paraId="6F0CFAD3" w14:textId="77777777" w:rsidR="00630E79" w:rsidRPr="00D2702F" w:rsidRDefault="00630E79" w:rsidP="00B16CD9">
      <w:pPr>
        <w:numPr>
          <w:ilvl w:val="0"/>
          <w:numId w:val="1"/>
        </w:numPr>
        <w:spacing w:after="0" w:line="240" w:lineRule="auto"/>
        <w:contextualSpacing/>
        <w:rPr>
          <w:rFonts w:asciiTheme="minorHAnsi" w:hAnsiTheme="minorHAnsi" w:cstheme="minorHAnsi"/>
          <w:kern w:val="2"/>
          <w14:ligatures w14:val="standardContextual"/>
        </w:rPr>
      </w:pPr>
      <w:r w:rsidRPr="00D2702F">
        <w:rPr>
          <w:rFonts w:asciiTheme="minorHAnsi" w:hAnsiTheme="minorHAnsi" w:cstheme="minorHAnsi"/>
          <w:kern w:val="2"/>
          <w14:ligatures w14:val="standardContextual"/>
        </w:rPr>
        <w:t>A: negotiate the terms on which the parties will be legally bound</w:t>
      </w:r>
    </w:p>
    <w:p w14:paraId="5FFF53C8" w14:textId="77777777" w:rsidR="00630E79" w:rsidRPr="00D2702F" w:rsidRDefault="00630E79" w:rsidP="00B16CD9">
      <w:pPr>
        <w:numPr>
          <w:ilvl w:val="0"/>
          <w:numId w:val="1"/>
        </w:numPr>
        <w:spacing w:after="0" w:line="240" w:lineRule="auto"/>
        <w:contextualSpacing/>
        <w:rPr>
          <w:rFonts w:asciiTheme="minorHAnsi" w:hAnsiTheme="minorHAnsi" w:cstheme="minorHAnsi"/>
          <w:kern w:val="2"/>
          <w14:ligatures w14:val="standardContextual"/>
        </w:rPr>
      </w:pPr>
      <w:r w:rsidRPr="00D2702F">
        <w:rPr>
          <w:rFonts w:asciiTheme="minorHAnsi" w:hAnsiTheme="minorHAnsi" w:cstheme="minorHAnsi"/>
          <w:kern w:val="2"/>
          <w:highlight w:val="green"/>
          <w14:ligatures w14:val="standardContextual"/>
        </w:rPr>
        <w:t>B: contract on certain terms on which the offeror is prepared to be legally bound</w:t>
      </w:r>
      <w:r w:rsidRPr="00356157">
        <w:rPr>
          <w:rFonts w:asciiTheme="minorHAnsi" w:hAnsiTheme="minorHAnsi" w:cstheme="minorHAnsi"/>
          <w:highlight w:val="green"/>
        </w:rPr>
        <w:t xml:space="preserve"> (CORRECT)</w:t>
      </w:r>
    </w:p>
    <w:p w14:paraId="613E057B" w14:textId="77777777" w:rsidR="00630E79" w:rsidRPr="00D2702F" w:rsidRDefault="00630E79" w:rsidP="00B16CD9">
      <w:pPr>
        <w:numPr>
          <w:ilvl w:val="0"/>
          <w:numId w:val="1"/>
        </w:numPr>
        <w:spacing w:after="0" w:line="240" w:lineRule="auto"/>
        <w:contextualSpacing/>
        <w:rPr>
          <w:rFonts w:asciiTheme="minorHAnsi" w:hAnsiTheme="minorHAnsi" w:cstheme="minorHAnsi"/>
          <w:kern w:val="2"/>
          <w14:ligatures w14:val="standardContextual"/>
        </w:rPr>
      </w:pPr>
      <w:r w:rsidRPr="00D2702F">
        <w:rPr>
          <w:rFonts w:asciiTheme="minorHAnsi" w:hAnsiTheme="minorHAnsi" w:cstheme="minorHAnsi"/>
          <w:kern w:val="2"/>
          <w14:ligatures w14:val="standardContextual"/>
        </w:rPr>
        <w:t xml:space="preserve">C: </w:t>
      </w:r>
      <w:proofErr w:type="gramStart"/>
      <w:r w:rsidRPr="00D2702F">
        <w:rPr>
          <w:rFonts w:asciiTheme="minorHAnsi" w:hAnsiTheme="minorHAnsi" w:cstheme="minorHAnsi"/>
          <w:kern w:val="2"/>
          <w14:ligatures w14:val="standardContextual"/>
        </w:rPr>
        <w:t>finally</w:t>
      </w:r>
      <w:proofErr w:type="gramEnd"/>
      <w:r w:rsidRPr="00D2702F">
        <w:rPr>
          <w:rFonts w:asciiTheme="minorHAnsi" w:hAnsiTheme="minorHAnsi" w:cstheme="minorHAnsi"/>
          <w:kern w:val="2"/>
          <w14:ligatures w14:val="standardContextual"/>
        </w:rPr>
        <w:t xml:space="preserve"> and unconditionally assent to all the terms of an existing offer</w:t>
      </w:r>
    </w:p>
    <w:p w14:paraId="23653A1E" w14:textId="77777777" w:rsidR="00630E79" w:rsidRPr="00D2702F" w:rsidRDefault="00630E79" w:rsidP="00B16CD9">
      <w:pPr>
        <w:numPr>
          <w:ilvl w:val="0"/>
          <w:numId w:val="1"/>
        </w:numPr>
        <w:spacing w:after="0" w:line="240" w:lineRule="auto"/>
        <w:contextualSpacing/>
        <w:rPr>
          <w:rFonts w:asciiTheme="minorHAnsi" w:hAnsiTheme="minorHAnsi" w:cstheme="minorHAnsi"/>
          <w:kern w:val="2"/>
          <w14:ligatures w14:val="standardContextual"/>
        </w:rPr>
      </w:pPr>
      <w:r w:rsidRPr="00D2702F">
        <w:rPr>
          <w:rFonts w:asciiTheme="minorHAnsi" w:hAnsiTheme="minorHAnsi" w:cstheme="minorHAnsi"/>
          <w:kern w:val="2"/>
          <w14:ligatures w14:val="standardContextual"/>
        </w:rPr>
        <w:t>D: contract with the whole world on which the offeror is prepared to be legally bound</w:t>
      </w:r>
    </w:p>
    <w:p w14:paraId="225D19D6" w14:textId="77777777" w:rsidR="00052DF4" w:rsidRDefault="00052DF4">
      <w:pPr>
        <w:spacing w:after="160" w:line="259" w:lineRule="auto"/>
        <w:rPr>
          <w:rFonts w:asciiTheme="minorHAnsi" w:hAnsiTheme="minorHAnsi" w:cstheme="minorHAnsi"/>
        </w:rPr>
      </w:pPr>
      <w:r>
        <w:rPr>
          <w:rFonts w:asciiTheme="minorHAnsi" w:hAnsiTheme="minorHAnsi" w:cstheme="minorHAnsi"/>
        </w:rPr>
        <w:br w:type="page"/>
      </w:r>
    </w:p>
    <w:p w14:paraId="1270744F" w14:textId="605E728B" w:rsidR="00334EAA" w:rsidRDefault="00334EAA" w:rsidP="00F53DD1">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12</w:t>
      </w:r>
    </w:p>
    <w:p w14:paraId="2C50D886" w14:textId="77777777" w:rsidR="00810126" w:rsidRPr="00AD068D" w:rsidRDefault="00810126" w:rsidP="00F53DD1">
      <w:pPr>
        <w:widowControl w:val="0"/>
        <w:spacing w:after="0" w:line="240" w:lineRule="auto"/>
        <w:contextualSpacing/>
        <w:rPr>
          <w:rFonts w:asciiTheme="minorHAnsi" w:eastAsia="Calibri" w:hAnsiTheme="minorHAnsi" w:cstheme="minorHAnsi"/>
        </w:rPr>
      </w:pPr>
      <w:r w:rsidRPr="00AD068D">
        <w:rPr>
          <w:rFonts w:asciiTheme="minorHAnsi" w:hAnsiTheme="minorHAnsi" w:cstheme="minorHAnsi"/>
        </w:rPr>
        <w:t xml:space="preserve">Module Ref: 4a </w:t>
      </w:r>
      <w:r w:rsidRPr="00AD068D">
        <w:rPr>
          <w:rFonts w:asciiTheme="minorHAnsi" w:eastAsia="Calibri" w:hAnsiTheme="minorHAnsi" w:cstheme="minorHAnsi"/>
          <w:color w:val="000000" w:themeColor="text1"/>
        </w:rPr>
        <w:t>Intention to create legal relations</w:t>
      </w:r>
    </w:p>
    <w:p w14:paraId="79FB6967" w14:textId="77777777" w:rsidR="00810126" w:rsidRPr="00AD068D" w:rsidRDefault="00810126" w:rsidP="00F53DD1">
      <w:pPr>
        <w:spacing w:after="0" w:line="240" w:lineRule="auto"/>
        <w:rPr>
          <w:rFonts w:asciiTheme="minorHAnsi" w:hAnsiTheme="minorHAnsi" w:cstheme="minorHAnsi"/>
        </w:rPr>
      </w:pPr>
      <w:r w:rsidRPr="00AD068D">
        <w:rPr>
          <w:rFonts w:asciiTheme="minorHAnsi" w:hAnsiTheme="minorHAnsi" w:cstheme="minorHAnsi"/>
        </w:rPr>
        <w:t>1 mark</w:t>
      </w:r>
    </w:p>
    <w:p w14:paraId="3D078B7B" w14:textId="77777777" w:rsidR="00810126" w:rsidRPr="00AD068D" w:rsidRDefault="00810126" w:rsidP="00F53DD1">
      <w:pPr>
        <w:spacing w:after="0" w:line="240" w:lineRule="auto"/>
        <w:rPr>
          <w:rFonts w:asciiTheme="minorHAnsi" w:hAnsiTheme="minorHAnsi" w:cstheme="minorHAnsi"/>
        </w:rPr>
      </w:pPr>
    </w:p>
    <w:p w14:paraId="657EB949" w14:textId="77777777" w:rsidR="00810126" w:rsidRPr="00AD068D" w:rsidRDefault="00810126" w:rsidP="00F53DD1">
      <w:pPr>
        <w:spacing w:after="0" w:line="240" w:lineRule="auto"/>
        <w:rPr>
          <w:rFonts w:asciiTheme="minorHAnsi" w:hAnsiTheme="minorHAnsi" w:cstheme="minorHAnsi"/>
        </w:rPr>
      </w:pPr>
      <w:r w:rsidRPr="00AD068D">
        <w:rPr>
          <w:rFonts w:asciiTheme="minorHAnsi" w:hAnsiTheme="minorHAnsi" w:cstheme="minorHAnsi"/>
        </w:rPr>
        <w:t>Which ONE of the following correctly describes whether any presumption will apply to the intention to create legal relations within the context of a family?</w:t>
      </w:r>
    </w:p>
    <w:p w14:paraId="499709EC" w14:textId="77777777" w:rsidR="00810126" w:rsidRPr="00AD068D" w:rsidRDefault="00810126" w:rsidP="00F53DD1">
      <w:pPr>
        <w:spacing w:after="0" w:line="240" w:lineRule="auto"/>
        <w:rPr>
          <w:rFonts w:asciiTheme="minorHAnsi" w:hAnsiTheme="minorHAnsi" w:cstheme="minorHAnsi"/>
        </w:rPr>
      </w:pPr>
    </w:p>
    <w:p w14:paraId="42648BDC" w14:textId="77777777" w:rsidR="00810126" w:rsidRPr="00AD068D" w:rsidRDefault="00810126" w:rsidP="00B16CD9">
      <w:pPr>
        <w:numPr>
          <w:ilvl w:val="0"/>
          <w:numId w:val="9"/>
        </w:numPr>
        <w:spacing w:after="0" w:line="240" w:lineRule="auto"/>
        <w:contextualSpacing/>
        <w:rPr>
          <w:rFonts w:asciiTheme="minorHAnsi" w:hAnsiTheme="minorHAnsi" w:cstheme="minorHAnsi"/>
        </w:rPr>
      </w:pPr>
      <w:r w:rsidRPr="00AD068D">
        <w:rPr>
          <w:rFonts w:asciiTheme="minorHAnsi" w:hAnsiTheme="minorHAnsi" w:cstheme="minorHAnsi"/>
          <w:highlight w:val="green"/>
        </w:rPr>
        <w:t>A: Family arrangements are based on mutual trust, family ties and affection, and so there is no presumed intention to create legal relations (CORRECT)</w:t>
      </w:r>
    </w:p>
    <w:p w14:paraId="26564AB2" w14:textId="77777777" w:rsidR="00810126" w:rsidRPr="00AD068D" w:rsidRDefault="00810126" w:rsidP="00B16CD9">
      <w:pPr>
        <w:numPr>
          <w:ilvl w:val="0"/>
          <w:numId w:val="9"/>
        </w:numPr>
        <w:spacing w:after="0" w:line="240" w:lineRule="auto"/>
        <w:contextualSpacing/>
        <w:rPr>
          <w:rFonts w:asciiTheme="minorHAnsi" w:hAnsiTheme="minorHAnsi" w:cstheme="minorHAnsi"/>
        </w:rPr>
      </w:pPr>
      <w:r w:rsidRPr="00AD068D">
        <w:rPr>
          <w:rFonts w:asciiTheme="minorHAnsi" w:hAnsiTheme="minorHAnsi" w:cstheme="minorHAnsi"/>
        </w:rPr>
        <w:t>B: Family arrangements are based on mutual trust and confidence, so it is presumed that there is an intention to create legal relations</w:t>
      </w:r>
    </w:p>
    <w:p w14:paraId="577C44FC" w14:textId="77777777" w:rsidR="00810126" w:rsidRPr="00AD068D" w:rsidRDefault="00810126" w:rsidP="00B16CD9">
      <w:pPr>
        <w:numPr>
          <w:ilvl w:val="0"/>
          <w:numId w:val="9"/>
        </w:numPr>
        <w:spacing w:after="0" w:line="240" w:lineRule="auto"/>
        <w:contextualSpacing/>
        <w:rPr>
          <w:rFonts w:asciiTheme="minorHAnsi" w:hAnsiTheme="minorHAnsi" w:cstheme="minorHAnsi"/>
        </w:rPr>
      </w:pPr>
      <w:r w:rsidRPr="00AD068D">
        <w:rPr>
          <w:rFonts w:asciiTheme="minorHAnsi" w:hAnsiTheme="minorHAnsi" w:cstheme="minorHAnsi"/>
        </w:rPr>
        <w:t>C: No presumption can arise in relation to family arrangements and the intention to create legal relations</w:t>
      </w:r>
    </w:p>
    <w:p w14:paraId="556F6BD6" w14:textId="77777777" w:rsidR="00810126" w:rsidRPr="00AD068D" w:rsidRDefault="00810126" w:rsidP="00B16CD9">
      <w:pPr>
        <w:numPr>
          <w:ilvl w:val="0"/>
          <w:numId w:val="9"/>
        </w:numPr>
        <w:spacing w:after="0" w:line="240" w:lineRule="auto"/>
        <w:contextualSpacing/>
        <w:rPr>
          <w:rFonts w:asciiTheme="minorHAnsi" w:hAnsiTheme="minorHAnsi" w:cstheme="minorHAnsi"/>
        </w:rPr>
      </w:pPr>
      <w:r w:rsidRPr="00AD068D">
        <w:rPr>
          <w:rFonts w:asciiTheme="minorHAnsi" w:hAnsiTheme="minorHAnsi" w:cstheme="minorHAnsi"/>
        </w:rPr>
        <w:t>D: It is presumed that there is the same intention to create legal relations as in a commercial context</w:t>
      </w:r>
    </w:p>
    <w:p w14:paraId="7F2AB271" w14:textId="77777777" w:rsidR="00334EAA" w:rsidRDefault="00334EAA" w:rsidP="00F53DD1">
      <w:pPr>
        <w:spacing w:after="0" w:line="240" w:lineRule="auto"/>
        <w:jc w:val="both"/>
        <w:rPr>
          <w:rFonts w:asciiTheme="minorHAnsi" w:hAnsiTheme="minorHAnsi" w:cstheme="minorHAnsi"/>
        </w:rPr>
      </w:pPr>
    </w:p>
    <w:p w14:paraId="240C9EA6" w14:textId="5F8C58EE" w:rsidR="00810126" w:rsidRDefault="00810126" w:rsidP="00F53DD1">
      <w:pPr>
        <w:spacing w:after="0" w:line="240" w:lineRule="auto"/>
        <w:rPr>
          <w:rFonts w:asciiTheme="minorHAnsi" w:hAnsiTheme="minorHAnsi" w:cstheme="minorHAnsi"/>
        </w:rPr>
      </w:pPr>
    </w:p>
    <w:p w14:paraId="20D403C0" w14:textId="77777777" w:rsidR="00AC2A8F" w:rsidRDefault="00AC2A8F" w:rsidP="00F53DD1">
      <w:pPr>
        <w:spacing w:after="0" w:line="240" w:lineRule="auto"/>
        <w:rPr>
          <w:rFonts w:asciiTheme="minorHAnsi" w:hAnsiTheme="minorHAnsi" w:cstheme="minorHAnsi"/>
        </w:rPr>
      </w:pPr>
    </w:p>
    <w:p w14:paraId="3D2F4412" w14:textId="77777777" w:rsidR="00AC2A8F" w:rsidRDefault="00AC2A8F" w:rsidP="00F53DD1">
      <w:pPr>
        <w:spacing w:after="0" w:line="240" w:lineRule="auto"/>
        <w:rPr>
          <w:rFonts w:asciiTheme="minorHAnsi" w:hAnsiTheme="minorHAnsi" w:cstheme="minorHAnsi"/>
        </w:rPr>
      </w:pPr>
    </w:p>
    <w:p w14:paraId="7B627948" w14:textId="77777777" w:rsidR="00AC2A8F" w:rsidRDefault="00AC2A8F" w:rsidP="00F53DD1">
      <w:pPr>
        <w:spacing w:after="0" w:line="240" w:lineRule="auto"/>
        <w:rPr>
          <w:rFonts w:asciiTheme="minorHAnsi" w:hAnsiTheme="minorHAnsi" w:cstheme="minorHAnsi"/>
        </w:rPr>
      </w:pPr>
    </w:p>
    <w:p w14:paraId="7B1A34E4" w14:textId="77777777" w:rsidR="00AC2A8F" w:rsidRDefault="00AC2A8F" w:rsidP="00F53DD1">
      <w:pPr>
        <w:spacing w:after="0" w:line="240" w:lineRule="auto"/>
        <w:rPr>
          <w:rFonts w:asciiTheme="minorHAnsi" w:hAnsiTheme="minorHAnsi" w:cstheme="minorHAnsi"/>
        </w:rPr>
      </w:pPr>
    </w:p>
    <w:p w14:paraId="132F1B0D" w14:textId="70722C3F" w:rsidR="00334EAA" w:rsidRDefault="00334EAA" w:rsidP="00F53DD1">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13</w:t>
      </w:r>
    </w:p>
    <w:p w14:paraId="34648E8A" w14:textId="77777777" w:rsidR="00B26AFB" w:rsidRPr="008932A2" w:rsidRDefault="00B26AFB" w:rsidP="00F53DD1">
      <w:pPr>
        <w:spacing w:after="0" w:line="240" w:lineRule="auto"/>
        <w:rPr>
          <w:rFonts w:asciiTheme="minorHAnsi" w:hAnsiTheme="minorHAnsi" w:cstheme="minorHAnsi"/>
        </w:rPr>
      </w:pPr>
      <w:r w:rsidRPr="008932A2">
        <w:rPr>
          <w:rFonts w:asciiTheme="minorHAnsi" w:hAnsiTheme="minorHAnsi" w:cstheme="minorHAnsi"/>
        </w:rPr>
        <w:t>Module Ref: 8e Mitigation of loss</w:t>
      </w:r>
    </w:p>
    <w:p w14:paraId="43252044" w14:textId="77777777" w:rsidR="00B26AFB" w:rsidRPr="008932A2" w:rsidRDefault="00B26AFB" w:rsidP="00F53DD1">
      <w:pPr>
        <w:spacing w:after="0" w:line="240" w:lineRule="auto"/>
        <w:rPr>
          <w:rFonts w:asciiTheme="minorHAnsi" w:hAnsiTheme="minorHAnsi" w:cstheme="minorHAnsi"/>
        </w:rPr>
      </w:pPr>
      <w:r w:rsidRPr="008932A2">
        <w:rPr>
          <w:rFonts w:asciiTheme="minorHAnsi" w:hAnsiTheme="minorHAnsi" w:cstheme="minorHAnsi"/>
        </w:rPr>
        <w:t>1 mark</w:t>
      </w:r>
    </w:p>
    <w:p w14:paraId="0253A933" w14:textId="77777777" w:rsidR="00B26AFB" w:rsidRPr="008932A2" w:rsidRDefault="00B26AFB" w:rsidP="00F53DD1">
      <w:pPr>
        <w:spacing w:after="0" w:line="240" w:lineRule="auto"/>
        <w:rPr>
          <w:rFonts w:asciiTheme="minorHAnsi" w:hAnsiTheme="minorHAnsi" w:cstheme="minorHAnsi"/>
        </w:rPr>
      </w:pPr>
    </w:p>
    <w:p w14:paraId="5E8EAA7F" w14:textId="77777777" w:rsidR="00B26AFB" w:rsidRPr="008932A2" w:rsidRDefault="00B26AFB" w:rsidP="00F53DD1">
      <w:pPr>
        <w:spacing w:after="0" w:line="240" w:lineRule="auto"/>
        <w:rPr>
          <w:rFonts w:asciiTheme="minorHAnsi" w:hAnsiTheme="minorHAnsi" w:cstheme="minorHAnsi"/>
        </w:rPr>
      </w:pPr>
      <w:r w:rsidRPr="008932A2">
        <w:rPr>
          <w:rFonts w:asciiTheme="minorHAnsi" w:hAnsiTheme="minorHAnsi" w:cstheme="minorHAnsi"/>
        </w:rPr>
        <w:t>What is the duty on an innocent party to mitigate their loss following a breach?</w:t>
      </w:r>
    </w:p>
    <w:p w14:paraId="222FA0FC" w14:textId="77777777" w:rsidR="00B26AFB" w:rsidRPr="008932A2" w:rsidRDefault="00B26AFB" w:rsidP="00F53DD1">
      <w:pPr>
        <w:spacing w:after="0" w:line="240" w:lineRule="auto"/>
        <w:rPr>
          <w:rFonts w:asciiTheme="minorHAnsi" w:hAnsiTheme="minorHAnsi" w:cstheme="minorHAnsi"/>
        </w:rPr>
      </w:pPr>
    </w:p>
    <w:p w14:paraId="183F9BAC" w14:textId="77777777" w:rsidR="00B26AFB" w:rsidRPr="008932A2" w:rsidRDefault="00B26AFB" w:rsidP="00B16CD9">
      <w:pPr>
        <w:numPr>
          <w:ilvl w:val="0"/>
          <w:numId w:val="10"/>
        </w:numPr>
        <w:spacing w:after="0" w:line="240" w:lineRule="auto"/>
        <w:contextualSpacing/>
        <w:rPr>
          <w:rFonts w:asciiTheme="minorHAnsi" w:hAnsiTheme="minorHAnsi" w:cstheme="minorHAnsi"/>
        </w:rPr>
      </w:pPr>
      <w:r w:rsidRPr="008932A2">
        <w:rPr>
          <w:rFonts w:asciiTheme="minorHAnsi" w:hAnsiTheme="minorHAnsi" w:cstheme="minorHAnsi"/>
        </w:rPr>
        <w:t>The actions of the innocent party must not have increased the loss suffered</w:t>
      </w:r>
    </w:p>
    <w:p w14:paraId="5B43CAD5" w14:textId="77777777" w:rsidR="00B26AFB" w:rsidRPr="008932A2" w:rsidRDefault="00B26AFB" w:rsidP="00B16CD9">
      <w:pPr>
        <w:numPr>
          <w:ilvl w:val="0"/>
          <w:numId w:val="10"/>
        </w:numPr>
        <w:spacing w:after="0" w:line="240" w:lineRule="auto"/>
        <w:contextualSpacing/>
        <w:rPr>
          <w:rFonts w:asciiTheme="minorHAnsi" w:hAnsiTheme="minorHAnsi" w:cstheme="minorHAnsi"/>
        </w:rPr>
      </w:pPr>
      <w:r w:rsidRPr="008932A2">
        <w:rPr>
          <w:rFonts w:asciiTheme="minorHAnsi" w:hAnsiTheme="minorHAnsi" w:cstheme="minorHAnsi"/>
          <w:highlight w:val="green"/>
        </w:rPr>
        <w:t>Reasonable steps must be taken to reduce the loss and not increase it unreasonably (CORRECT)</w:t>
      </w:r>
    </w:p>
    <w:p w14:paraId="52C933CE" w14:textId="77777777" w:rsidR="00B26AFB" w:rsidRPr="008932A2" w:rsidRDefault="00B26AFB" w:rsidP="00B16CD9">
      <w:pPr>
        <w:numPr>
          <w:ilvl w:val="0"/>
          <w:numId w:val="10"/>
        </w:numPr>
        <w:spacing w:after="0" w:line="240" w:lineRule="auto"/>
        <w:contextualSpacing/>
        <w:rPr>
          <w:rFonts w:asciiTheme="minorHAnsi" w:hAnsiTheme="minorHAnsi" w:cstheme="minorHAnsi"/>
        </w:rPr>
      </w:pPr>
      <w:r w:rsidRPr="008932A2">
        <w:rPr>
          <w:rFonts w:asciiTheme="minorHAnsi" w:hAnsiTheme="minorHAnsi" w:cstheme="minorHAnsi"/>
        </w:rPr>
        <w:t>The claim must be limited to reasonably foreseeable loss</w:t>
      </w:r>
    </w:p>
    <w:p w14:paraId="0BD54B4B" w14:textId="77777777" w:rsidR="00B26AFB" w:rsidRPr="008932A2" w:rsidRDefault="00B26AFB" w:rsidP="00B16CD9">
      <w:pPr>
        <w:numPr>
          <w:ilvl w:val="0"/>
          <w:numId w:val="10"/>
        </w:numPr>
        <w:spacing w:after="0" w:line="240" w:lineRule="auto"/>
        <w:contextualSpacing/>
        <w:rPr>
          <w:rFonts w:asciiTheme="minorHAnsi" w:hAnsiTheme="minorHAnsi" w:cstheme="minorHAnsi"/>
        </w:rPr>
      </w:pPr>
      <w:r w:rsidRPr="008932A2">
        <w:rPr>
          <w:rFonts w:asciiTheme="minorHAnsi" w:hAnsiTheme="minorHAnsi" w:cstheme="minorHAnsi"/>
        </w:rPr>
        <w:t>The claim must be limited to losses that are foreseeable as quite likely or a serious possibility</w:t>
      </w:r>
    </w:p>
    <w:p w14:paraId="112D85E9" w14:textId="77777777" w:rsidR="00334EAA" w:rsidRDefault="00334EAA" w:rsidP="00F53DD1">
      <w:pPr>
        <w:spacing w:after="0" w:line="240" w:lineRule="auto"/>
        <w:jc w:val="both"/>
        <w:rPr>
          <w:rFonts w:asciiTheme="minorHAnsi" w:hAnsiTheme="minorHAnsi" w:cstheme="minorHAnsi"/>
        </w:rPr>
      </w:pPr>
    </w:p>
    <w:p w14:paraId="07B8ED06" w14:textId="77777777" w:rsidR="00AC2A8F" w:rsidRDefault="00AC2A8F" w:rsidP="00F53DD1">
      <w:pPr>
        <w:spacing w:after="0" w:line="240" w:lineRule="auto"/>
        <w:jc w:val="both"/>
        <w:rPr>
          <w:rFonts w:asciiTheme="minorHAnsi" w:hAnsiTheme="minorHAnsi" w:cstheme="minorHAnsi"/>
        </w:rPr>
      </w:pPr>
    </w:p>
    <w:p w14:paraId="3E2B91E9" w14:textId="77777777" w:rsidR="00AC2A8F" w:rsidRDefault="00AC2A8F" w:rsidP="00F53DD1">
      <w:pPr>
        <w:spacing w:after="0" w:line="240" w:lineRule="auto"/>
        <w:jc w:val="both"/>
        <w:rPr>
          <w:rFonts w:asciiTheme="minorHAnsi" w:hAnsiTheme="minorHAnsi" w:cstheme="minorHAnsi"/>
        </w:rPr>
      </w:pPr>
    </w:p>
    <w:p w14:paraId="2C9E5DAA" w14:textId="77777777" w:rsidR="00AC2A8F" w:rsidRDefault="00AC2A8F" w:rsidP="00F53DD1">
      <w:pPr>
        <w:spacing w:after="0" w:line="240" w:lineRule="auto"/>
        <w:jc w:val="both"/>
        <w:rPr>
          <w:rFonts w:asciiTheme="minorHAnsi" w:hAnsiTheme="minorHAnsi" w:cstheme="minorHAnsi"/>
        </w:rPr>
      </w:pPr>
    </w:p>
    <w:p w14:paraId="55AE9AC0" w14:textId="77777777" w:rsidR="00AC2A8F" w:rsidRDefault="00AC2A8F" w:rsidP="00F53DD1">
      <w:pPr>
        <w:spacing w:after="0" w:line="240" w:lineRule="auto"/>
        <w:jc w:val="both"/>
        <w:rPr>
          <w:rFonts w:asciiTheme="minorHAnsi" w:hAnsiTheme="minorHAnsi" w:cstheme="minorHAnsi"/>
        </w:rPr>
      </w:pPr>
    </w:p>
    <w:p w14:paraId="60C6485F" w14:textId="77777777" w:rsidR="00AC2A8F" w:rsidRDefault="00AC2A8F" w:rsidP="00F53DD1">
      <w:pPr>
        <w:spacing w:after="0" w:line="240" w:lineRule="auto"/>
        <w:jc w:val="both"/>
        <w:rPr>
          <w:rFonts w:asciiTheme="minorHAnsi" w:hAnsiTheme="minorHAnsi" w:cstheme="minorHAnsi"/>
        </w:rPr>
      </w:pPr>
    </w:p>
    <w:p w14:paraId="616F7688" w14:textId="67185DA7" w:rsidR="00334EAA" w:rsidRDefault="00334EAA" w:rsidP="00F53DD1">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14</w:t>
      </w:r>
    </w:p>
    <w:p w14:paraId="1D248C95" w14:textId="77777777" w:rsidR="00427F4C" w:rsidRPr="00A12ACD" w:rsidRDefault="00427F4C" w:rsidP="00F53DD1">
      <w:pPr>
        <w:spacing w:after="0" w:line="240" w:lineRule="auto"/>
        <w:rPr>
          <w:rFonts w:asciiTheme="minorHAnsi" w:hAnsiTheme="minorHAnsi" w:cstheme="minorHAnsi"/>
        </w:rPr>
      </w:pPr>
      <w:r w:rsidRPr="00A12ACD">
        <w:rPr>
          <w:rFonts w:asciiTheme="minorHAnsi" w:hAnsiTheme="minorHAnsi" w:cstheme="minorHAnsi"/>
        </w:rPr>
        <w:t>Module Ref: 5c Express terms</w:t>
      </w:r>
    </w:p>
    <w:p w14:paraId="7A9C66FC" w14:textId="77777777" w:rsidR="00427F4C" w:rsidRPr="00A12ACD" w:rsidRDefault="00427F4C" w:rsidP="00F53DD1">
      <w:pPr>
        <w:spacing w:after="0" w:line="240" w:lineRule="auto"/>
        <w:rPr>
          <w:rFonts w:asciiTheme="minorHAnsi" w:hAnsiTheme="minorHAnsi" w:cstheme="minorHAnsi"/>
        </w:rPr>
      </w:pPr>
      <w:r w:rsidRPr="00A12ACD">
        <w:rPr>
          <w:rFonts w:asciiTheme="minorHAnsi" w:hAnsiTheme="minorHAnsi" w:cstheme="minorHAnsi"/>
        </w:rPr>
        <w:t>1 mark</w:t>
      </w:r>
    </w:p>
    <w:p w14:paraId="5D27DDF6" w14:textId="77777777" w:rsidR="00427F4C" w:rsidRPr="00A12ACD" w:rsidRDefault="00427F4C" w:rsidP="00F53DD1">
      <w:pPr>
        <w:spacing w:after="0" w:line="240" w:lineRule="auto"/>
        <w:rPr>
          <w:rFonts w:asciiTheme="minorHAnsi" w:hAnsiTheme="minorHAnsi" w:cstheme="minorHAnsi"/>
        </w:rPr>
      </w:pPr>
    </w:p>
    <w:p w14:paraId="5D7B0F7D" w14:textId="77777777" w:rsidR="00427F4C" w:rsidRPr="00A12ACD" w:rsidRDefault="00427F4C" w:rsidP="00F53DD1">
      <w:pPr>
        <w:spacing w:after="0" w:line="240" w:lineRule="auto"/>
        <w:rPr>
          <w:rFonts w:asciiTheme="minorHAnsi" w:hAnsiTheme="minorHAnsi" w:cstheme="minorHAnsi"/>
        </w:rPr>
      </w:pPr>
      <w:r w:rsidRPr="00A12ACD">
        <w:rPr>
          <w:rFonts w:asciiTheme="minorHAnsi" w:hAnsiTheme="minorHAnsi" w:cstheme="minorHAnsi"/>
        </w:rPr>
        <w:t>When considering express terms in a contract, which one of the following statements is correct?</w:t>
      </w:r>
    </w:p>
    <w:p w14:paraId="550E288B" w14:textId="77777777" w:rsidR="00427F4C" w:rsidRPr="00A12ACD" w:rsidRDefault="00427F4C" w:rsidP="00F53DD1">
      <w:pPr>
        <w:spacing w:after="0" w:line="240" w:lineRule="auto"/>
        <w:rPr>
          <w:rFonts w:asciiTheme="minorHAnsi" w:hAnsiTheme="minorHAnsi" w:cstheme="minorHAnsi"/>
        </w:rPr>
      </w:pPr>
    </w:p>
    <w:p w14:paraId="1B36392F" w14:textId="77777777" w:rsidR="00427F4C" w:rsidRPr="00A12ACD" w:rsidRDefault="00427F4C" w:rsidP="00B16CD9">
      <w:pPr>
        <w:numPr>
          <w:ilvl w:val="0"/>
          <w:numId w:val="11"/>
        </w:numPr>
        <w:spacing w:after="0" w:line="240" w:lineRule="auto"/>
        <w:contextualSpacing/>
        <w:rPr>
          <w:rFonts w:asciiTheme="minorHAnsi" w:hAnsiTheme="minorHAnsi" w:cstheme="minorHAnsi"/>
        </w:rPr>
      </w:pPr>
      <w:r w:rsidRPr="00A12ACD">
        <w:rPr>
          <w:rFonts w:asciiTheme="minorHAnsi" w:hAnsiTheme="minorHAnsi" w:cstheme="minorHAnsi"/>
        </w:rPr>
        <w:t>A: Only a clause that has been written down in the contract can be an express term</w:t>
      </w:r>
    </w:p>
    <w:p w14:paraId="0A3C8E01" w14:textId="77777777" w:rsidR="00427F4C" w:rsidRPr="00A12ACD" w:rsidRDefault="00427F4C" w:rsidP="00B16CD9">
      <w:pPr>
        <w:numPr>
          <w:ilvl w:val="0"/>
          <w:numId w:val="11"/>
        </w:numPr>
        <w:spacing w:after="0" w:line="240" w:lineRule="auto"/>
        <w:contextualSpacing/>
        <w:rPr>
          <w:rFonts w:asciiTheme="minorHAnsi" w:hAnsiTheme="minorHAnsi" w:cstheme="minorHAnsi"/>
        </w:rPr>
      </w:pPr>
      <w:r w:rsidRPr="00A12ACD">
        <w:rPr>
          <w:rFonts w:asciiTheme="minorHAnsi" w:hAnsiTheme="minorHAnsi" w:cstheme="minorHAnsi"/>
          <w:highlight w:val="green"/>
        </w:rPr>
        <w:t>B: Any clause that is agreed between the parties is an express term of a contract (CORRECT)</w:t>
      </w:r>
    </w:p>
    <w:p w14:paraId="50206C3E" w14:textId="77777777" w:rsidR="00427F4C" w:rsidRPr="00A12ACD" w:rsidRDefault="00427F4C" w:rsidP="00B16CD9">
      <w:pPr>
        <w:numPr>
          <w:ilvl w:val="0"/>
          <w:numId w:val="11"/>
        </w:numPr>
        <w:spacing w:after="0" w:line="240" w:lineRule="auto"/>
        <w:contextualSpacing/>
        <w:rPr>
          <w:rFonts w:asciiTheme="minorHAnsi" w:hAnsiTheme="minorHAnsi" w:cstheme="minorHAnsi"/>
        </w:rPr>
      </w:pPr>
      <w:r w:rsidRPr="00A12ACD">
        <w:rPr>
          <w:rFonts w:asciiTheme="minorHAnsi" w:hAnsiTheme="minorHAnsi" w:cstheme="minorHAnsi"/>
        </w:rPr>
        <w:t>C: Only terms that are fundamental to the contract can be express terms</w:t>
      </w:r>
    </w:p>
    <w:p w14:paraId="06E562FD" w14:textId="77777777" w:rsidR="00427F4C" w:rsidRPr="00A12ACD" w:rsidRDefault="00427F4C" w:rsidP="00B16CD9">
      <w:pPr>
        <w:numPr>
          <w:ilvl w:val="0"/>
          <w:numId w:val="11"/>
        </w:numPr>
        <w:spacing w:after="0" w:line="240" w:lineRule="auto"/>
        <w:contextualSpacing/>
        <w:rPr>
          <w:rFonts w:asciiTheme="minorHAnsi" w:hAnsiTheme="minorHAnsi" w:cstheme="minorHAnsi"/>
        </w:rPr>
      </w:pPr>
      <w:r w:rsidRPr="00A12ACD">
        <w:rPr>
          <w:rFonts w:asciiTheme="minorHAnsi" w:hAnsiTheme="minorHAnsi" w:cstheme="minorHAnsi"/>
        </w:rPr>
        <w:t>D: Only a term that expressly provides that a party must do something is an express term</w:t>
      </w:r>
    </w:p>
    <w:p w14:paraId="03B4EEDD" w14:textId="77777777" w:rsidR="00AC2A8F" w:rsidRDefault="00AC2A8F">
      <w:pPr>
        <w:spacing w:after="160" w:line="259" w:lineRule="auto"/>
        <w:rPr>
          <w:rFonts w:asciiTheme="minorHAnsi" w:hAnsiTheme="minorHAnsi" w:cstheme="minorHAnsi"/>
          <w:b/>
          <w:bCs/>
        </w:rPr>
      </w:pPr>
      <w:r>
        <w:rPr>
          <w:rFonts w:asciiTheme="minorHAnsi" w:hAnsiTheme="minorHAnsi" w:cstheme="minorHAnsi"/>
          <w:b/>
          <w:bCs/>
        </w:rPr>
        <w:br w:type="page"/>
      </w:r>
    </w:p>
    <w:p w14:paraId="5341315B" w14:textId="6951D713" w:rsidR="00334EAA" w:rsidRDefault="00334EAA" w:rsidP="00F53DD1">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15</w:t>
      </w:r>
    </w:p>
    <w:p w14:paraId="1AC0CE11" w14:textId="77777777" w:rsidR="009E7462" w:rsidRPr="0064622E" w:rsidRDefault="009E7462" w:rsidP="00F53DD1">
      <w:pPr>
        <w:spacing w:after="0" w:line="240" w:lineRule="auto"/>
        <w:contextualSpacing/>
        <w:rPr>
          <w:rFonts w:asciiTheme="minorHAnsi" w:eastAsia="Calibri" w:hAnsiTheme="minorHAnsi" w:cstheme="minorHAnsi"/>
          <w:kern w:val="2"/>
          <w14:ligatures w14:val="standardContextual"/>
        </w:rPr>
      </w:pPr>
      <w:r w:rsidRPr="0064622E">
        <w:rPr>
          <w:rFonts w:asciiTheme="minorHAnsi" w:hAnsiTheme="minorHAnsi" w:cstheme="minorHAnsi"/>
          <w:kern w:val="2"/>
          <w14:ligatures w14:val="standardContextual"/>
        </w:rPr>
        <w:t xml:space="preserve">Module ref: 8b </w:t>
      </w:r>
      <w:r w:rsidRPr="0064622E">
        <w:rPr>
          <w:rFonts w:asciiTheme="minorHAnsi" w:eastAsia="Calibri" w:hAnsiTheme="minorHAnsi" w:cstheme="minorHAnsi"/>
          <w:color w:val="000000" w:themeColor="text1"/>
          <w:kern w:val="2"/>
          <w14:ligatures w14:val="standardContextual"/>
        </w:rPr>
        <w:t>Common law remedies</w:t>
      </w:r>
    </w:p>
    <w:p w14:paraId="3FAF4BC3" w14:textId="77777777" w:rsidR="009E7462" w:rsidRPr="0064622E" w:rsidRDefault="009E7462" w:rsidP="00F53DD1">
      <w:pPr>
        <w:spacing w:after="0" w:line="240" w:lineRule="auto"/>
        <w:rPr>
          <w:rFonts w:asciiTheme="minorHAnsi" w:hAnsiTheme="minorHAnsi" w:cstheme="minorHAnsi"/>
          <w:kern w:val="2"/>
          <w14:ligatures w14:val="standardContextual"/>
        </w:rPr>
      </w:pPr>
      <w:r w:rsidRPr="0064622E">
        <w:rPr>
          <w:rFonts w:asciiTheme="minorHAnsi" w:hAnsiTheme="minorHAnsi" w:cstheme="minorHAnsi"/>
          <w:kern w:val="2"/>
          <w14:ligatures w14:val="standardContextual"/>
        </w:rPr>
        <w:t>1 mark</w:t>
      </w:r>
    </w:p>
    <w:p w14:paraId="42FA4697" w14:textId="77777777" w:rsidR="009E7462" w:rsidRPr="0064622E" w:rsidRDefault="009E7462" w:rsidP="00F53DD1">
      <w:pPr>
        <w:spacing w:after="0" w:line="240" w:lineRule="auto"/>
        <w:rPr>
          <w:rFonts w:asciiTheme="minorHAnsi" w:hAnsiTheme="minorHAnsi" w:cstheme="minorHAnsi"/>
          <w:kern w:val="2"/>
          <w14:ligatures w14:val="standardContextual"/>
        </w:rPr>
      </w:pPr>
    </w:p>
    <w:p w14:paraId="1672E507" w14:textId="77777777" w:rsidR="009E7462" w:rsidRPr="005F769F" w:rsidRDefault="009E7462" w:rsidP="00F53DD1">
      <w:pPr>
        <w:spacing w:after="0" w:line="240" w:lineRule="auto"/>
        <w:rPr>
          <w:rFonts w:asciiTheme="minorHAnsi" w:hAnsiTheme="minorHAnsi" w:cstheme="minorHAnsi"/>
          <w:kern w:val="2"/>
          <w14:ligatures w14:val="standardContextual"/>
        </w:rPr>
      </w:pPr>
      <w:r w:rsidRPr="005F769F">
        <w:rPr>
          <w:rFonts w:asciiTheme="minorHAnsi" w:hAnsiTheme="minorHAnsi" w:cstheme="minorHAnsi"/>
          <w:kern w:val="2"/>
          <w14:ligatures w14:val="standardContextual"/>
        </w:rPr>
        <w:t>What is the aim of a damages award following a breach of contract?</w:t>
      </w:r>
    </w:p>
    <w:p w14:paraId="50C8ECAC" w14:textId="77777777" w:rsidR="009E7462" w:rsidRPr="0064622E" w:rsidRDefault="009E7462" w:rsidP="00F53DD1">
      <w:pPr>
        <w:spacing w:after="0" w:line="240" w:lineRule="auto"/>
        <w:rPr>
          <w:rFonts w:asciiTheme="minorHAnsi" w:hAnsiTheme="minorHAnsi" w:cstheme="minorHAnsi"/>
          <w:kern w:val="2"/>
          <w14:ligatures w14:val="standardContextual"/>
        </w:rPr>
      </w:pPr>
    </w:p>
    <w:p w14:paraId="472C65FD" w14:textId="77777777" w:rsidR="009E7462" w:rsidRPr="0064622E" w:rsidRDefault="009E7462" w:rsidP="00F53DD1">
      <w:pPr>
        <w:spacing w:after="0" w:line="240" w:lineRule="auto"/>
        <w:rPr>
          <w:rFonts w:asciiTheme="minorHAnsi" w:hAnsiTheme="minorHAnsi" w:cstheme="minorHAnsi"/>
          <w:b/>
          <w:bCs/>
          <w:kern w:val="2"/>
          <w14:ligatures w14:val="standardContextual"/>
        </w:rPr>
      </w:pPr>
      <w:r w:rsidRPr="0064622E">
        <w:rPr>
          <w:rFonts w:asciiTheme="minorHAnsi" w:hAnsiTheme="minorHAnsi" w:cstheme="minorHAnsi"/>
          <w:b/>
          <w:bCs/>
          <w:kern w:val="2"/>
          <w14:ligatures w14:val="standardContextual"/>
        </w:rPr>
        <w:t>To put the claimant in the position they would have been in if</w:t>
      </w:r>
    </w:p>
    <w:p w14:paraId="0D517D25" w14:textId="77777777" w:rsidR="009E7462" w:rsidRPr="0064622E" w:rsidRDefault="009E7462" w:rsidP="00F53DD1">
      <w:pPr>
        <w:spacing w:after="0" w:line="240" w:lineRule="auto"/>
        <w:rPr>
          <w:rFonts w:asciiTheme="minorHAnsi" w:hAnsiTheme="minorHAnsi" w:cstheme="minorHAnsi"/>
          <w:kern w:val="2"/>
          <w14:ligatures w14:val="standardContextual"/>
        </w:rPr>
      </w:pPr>
    </w:p>
    <w:p w14:paraId="0A3AACF1" w14:textId="77777777" w:rsidR="009E7462" w:rsidRPr="0064622E" w:rsidRDefault="009E7462" w:rsidP="00B16CD9">
      <w:pPr>
        <w:numPr>
          <w:ilvl w:val="0"/>
          <w:numId w:val="1"/>
        </w:numPr>
        <w:spacing w:after="0" w:line="240" w:lineRule="auto"/>
        <w:contextualSpacing/>
        <w:rPr>
          <w:rFonts w:asciiTheme="minorHAnsi" w:hAnsiTheme="minorHAnsi" w:cstheme="minorHAnsi"/>
          <w:kern w:val="2"/>
          <w14:ligatures w14:val="standardContextual"/>
        </w:rPr>
      </w:pPr>
      <w:r w:rsidRPr="0064622E">
        <w:rPr>
          <w:rFonts w:asciiTheme="minorHAnsi" w:hAnsiTheme="minorHAnsi" w:cstheme="minorHAnsi"/>
          <w:kern w:val="2"/>
          <w14:ligatures w14:val="standardContextual"/>
        </w:rPr>
        <w:t xml:space="preserve">A: they had not </w:t>
      </w:r>
      <w:proofErr w:type="gramStart"/>
      <w:r w:rsidRPr="0064622E">
        <w:rPr>
          <w:rFonts w:asciiTheme="minorHAnsi" w:hAnsiTheme="minorHAnsi" w:cstheme="minorHAnsi"/>
          <w:kern w:val="2"/>
          <w14:ligatures w14:val="standardContextual"/>
        </w:rPr>
        <w:t>entered into</w:t>
      </w:r>
      <w:proofErr w:type="gramEnd"/>
      <w:r w:rsidRPr="0064622E">
        <w:rPr>
          <w:rFonts w:asciiTheme="minorHAnsi" w:hAnsiTheme="minorHAnsi" w:cstheme="minorHAnsi"/>
          <w:kern w:val="2"/>
          <w14:ligatures w14:val="standardContextual"/>
        </w:rPr>
        <w:t xml:space="preserve"> the contract</w:t>
      </w:r>
    </w:p>
    <w:p w14:paraId="08094B62" w14:textId="77777777" w:rsidR="009E7462" w:rsidRPr="0064622E" w:rsidRDefault="009E7462" w:rsidP="00B16CD9">
      <w:pPr>
        <w:numPr>
          <w:ilvl w:val="0"/>
          <w:numId w:val="1"/>
        </w:numPr>
        <w:spacing w:after="0" w:line="240" w:lineRule="auto"/>
        <w:contextualSpacing/>
        <w:rPr>
          <w:rFonts w:asciiTheme="minorHAnsi" w:hAnsiTheme="minorHAnsi" w:cstheme="minorHAnsi"/>
          <w:kern w:val="2"/>
          <w14:ligatures w14:val="standardContextual"/>
        </w:rPr>
      </w:pPr>
      <w:r w:rsidRPr="0064622E">
        <w:rPr>
          <w:rFonts w:asciiTheme="minorHAnsi" w:hAnsiTheme="minorHAnsi" w:cstheme="minorHAnsi"/>
          <w:kern w:val="2"/>
          <w14:ligatures w14:val="standardContextual"/>
        </w:rPr>
        <w:t>B: the contract had not been performed</w:t>
      </w:r>
    </w:p>
    <w:p w14:paraId="679D9A0F" w14:textId="77777777" w:rsidR="009E7462" w:rsidRPr="0064622E" w:rsidRDefault="009E7462" w:rsidP="00B16CD9">
      <w:pPr>
        <w:numPr>
          <w:ilvl w:val="0"/>
          <w:numId w:val="1"/>
        </w:numPr>
        <w:spacing w:after="0" w:line="240" w:lineRule="auto"/>
        <w:contextualSpacing/>
        <w:rPr>
          <w:rFonts w:asciiTheme="minorHAnsi" w:hAnsiTheme="minorHAnsi" w:cstheme="minorHAnsi"/>
          <w:kern w:val="2"/>
          <w14:ligatures w14:val="standardContextual"/>
        </w:rPr>
      </w:pPr>
      <w:r w:rsidRPr="0064622E">
        <w:rPr>
          <w:rFonts w:asciiTheme="minorHAnsi" w:hAnsiTheme="minorHAnsi" w:cstheme="minorHAnsi"/>
          <w:kern w:val="2"/>
          <w:highlight w:val="green"/>
          <w14:ligatures w14:val="standardContextual"/>
        </w:rPr>
        <w:t>C: the contract had been properly performed (CORRECT)</w:t>
      </w:r>
    </w:p>
    <w:p w14:paraId="242C18C7" w14:textId="77777777" w:rsidR="009E7462" w:rsidRPr="0064622E" w:rsidRDefault="009E7462" w:rsidP="00B16CD9">
      <w:pPr>
        <w:numPr>
          <w:ilvl w:val="0"/>
          <w:numId w:val="1"/>
        </w:numPr>
        <w:spacing w:after="0" w:line="240" w:lineRule="auto"/>
        <w:contextualSpacing/>
        <w:rPr>
          <w:rFonts w:asciiTheme="minorHAnsi" w:hAnsiTheme="minorHAnsi" w:cstheme="minorHAnsi"/>
          <w:kern w:val="2"/>
          <w14:ligatures w14:val="standardContextual"/>
        </w:rPr>
      </w:pPr>
      <w:r w:rsidRPr="0064622E">
        <w:rPr>
          <w:rFonts w:asciiTheme="minorHAnsi" w:hAnsiTheme="minorHAnsi" w:cstheme="minorHAnsi"/>
          <w:kern w:val="2"/>
          <w14:ligatures w14:val="standardContextual"/>
        </w:rPr>
        <w:t xml:space="preserve">D: they had </w:t>
      </w:r>
      <w:r w:rsidRPr="005F769F">
        <w:rPr>
          <w:rFonts w:asciiTheme="minorHAnsi" w:hAnsiTheme="minorHAnsi" w:cstheme="minorHAnsi"/>
          <w:kern w:val="2"/>
          <w14:ligatures w14:val="standardContextual"/>
        </w:rPr>
        <w:t>contracted with an alternative party</w:t>
      </w:r>
    </w:p>
    <w:p w14:paraId="070F4CAC" w14:textId="77777777" w:rsidR="00334EAA" w:rsidRDefault="00334EAA" w:rsidP="00F53DD1">
      <w:pPr>
        <w:spacing w:after="0" w:line="240" w:lineRule="auto"/>
        <w:jc w:val="both"/>
        <w:rPr>
          <w:rFonts w:asciiTheme="minorHAnsi" w:hAnsiTheme="minorHAnsi" w:cstheme="minorHAnsi"/>
        </w:rPr>
      </w:pPr>
    </w:p>
    <w:p w14:paraId="70FD2970" w14:textId="2673A2E6" w:rsidR="007C0BA9" w:rsidRDefault="007C0BA9" w:rsidP="00F53DD1">
      <w:pPr>
        <w:spacing w:after="0" w:line="240" w:lineRule="auto"/>
        <w:rPr>
          <w:rFonts w:asciiTheme="minorHAnsi" w:hAnsiTheme="minorHAnsi" w:cstheme="minorHAnsi"/>
        </w:rPr>
      </w:pPr>
    </w:p>
    <w:p w14:paraId="49517BD6" w14:textId="77777777" w:rsidR="00AC2A8F" w:rsidRDefault="00AC2A8F" w:rsidP="00F53DD1">
      <w:pPr>
        <w:spacing w:after="0" w:line="240" w:lineRule="auto"/>
        <w:rPr>
          <w:rFonts w:asciiTheme="minorHAnsi" w:hAnsiTheme="minorHAnsi" w:cstheme="minorHAnsi"/>
        </w:rPr>
      </w:pPr>
    </w:p>
    <w:p w14:paraId="21AF285B" w14:textId="77777777" w:rsidR="00AC2A8F" w:rsidRDefault="00AC2A8F" w:rsidP="00F53DD1">
      <w:pPr>
        <w:spacing w:after="0" w:line="240" w:lineRule="auto"/>
        <w:rPr>
          <w:rFonts w:asciiTheme="minorHAnsi" w:hAnsiTheme="minorHAnsi" w:cstheme="minorHAnsi"/>
        </w:rPr>
      </w:pPr>
    </w:p>
    <w:p w14:paraId="6D40E42C" w14:textId="77777777" w:rsidR="00AC2A8F" w:rsidRDefault="00AC2A8F" w:rsidP="00F53DD1">
      <w:pPr>
        <w:spacing w:after="0" w:line="240" w:lineRule="auto"/>
        <w:rPr>
          <w:rFonts w:asciiTheme="minorHAnsi" w:hAnsiTheme="minorHAnsi" w:cstheme="minorHAnsi"/>
        </w:rPr>
      </w:pPr>
    </w:p>
    <w:p w14:paraId="3B2BAE6A" w14:textId="6B0ED953" w:rsidR="00334EAA" w:rsidRDefault="00334EAA" w:rsidP="00F53DD1">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16</w:t>
      </w:r>
    </w:p>
    <w:p w14:paraId="045F7483" w14:textId="77777777" w:rsidR="007C0BA9" w:rsidRPr="00DF13A1" w:rsidRDefault="007C0BA9" w:rsidP="00F53DD1">
      <w:pPr>
        <w:spacing w:after="0" w:line="240" w:lineRule="auto"/>
        <w:rPr>
          <w:rFonts w:asciiTheme="minorHAnsi" w:hAnsiTheme="minorHAnsi" w:cstheme="minorHAnsi"/>
          <w:kern w:val="2"/>
          <w14:ligatures w14:val="standardContextual"/>
        </w:rPr>
      </w:pPr>
      <w:r w:rsidRPr="00DF13A1">
        <w:rPr>
          <w:rFonts w:asciiTheme="minorHAnsi" w:hAnsiTheme="minorHAnsi" w:cstheme="minorHAnsi"/>
          <w:kern w:val="2"/>
          <w14:ligatures w14:val="standardContextual"/>
        </w:rPr>
        <w:t>Module ref: 1d Illegality and public policy</w:t>
      </w:r>
    </w:p>
    <w:p w14:paraId="381BDAAA" w14:textId="77777777" w:rsidR="007C0BA9" w:rsidRPr="00DF13A1" w:rsidRDefault="007C0BA9" w:rsidP="00F53DD1">
      <w:pPr>
        <w:spacing w:after="0" w:line="240" w:lineRule="auto"/>
        <w:rPr>
          <w:rFonts w:asciiTheme="minorHAnsi" w:hAnsiTheme="minorHAnsi" w:cstheme="minorHAnsi"/>
          <w:kern w:val="2"/>
          <w14:ligatures w14:val="standardContextual"/>
        </w:rPr>
      </w:pPr>
      <w:r w:rsidRPr="00DF13A1">
        <w:rPr>
          <w:rFonts w:asciiTheme="minorHAnsi" w:hAnsiTheme="minorHAnsi" w:cstheme="minorHAnsi"/>
          <w:kern w:val="2"/>
          <w14:ligatures w14:val="standardContextual"/>
        </w:rPr>
        <w:t>1 mark</w:t>
      </w:r>
    </w:p>
    <w:p w14:paraId="1FA081C7" w14:textId="77777777" w:rsidR="007C0BA9" w:rsidRPr="00DF13A1" w:rsidRDefault="007C0BA9" w:rsidP="00F53DD1">
      <w:pPr>
        <w:spacing w:after="0" w:line="240" w:lineRule="auto"/>
        <w:rPr>
          <w:rFonts w:asciiTheme="minorHAnsi" w:hAnsiTheme="minorHAnsi" w:cstheme="minorHAnsi"/>
          <w:kern w:val="2"/>
          <w14:ligatures w14:val="standardContextual"/>
        </w:rPr>
      </w:pPr>
    </w:p>
    <w:p w14:paraId="6B9F76D9" w14:textId="77777777" w:rsidR="007C0BA9" w:rsidRPr="00DF13A1" w:rsidRDefault="007C0BA9" w:rsidP="00F53DD1">
      <w:pPr>
        <w:spacing w:after="0" w:line="240" w:lineRule="auto"/>
        <w:rPr>
          <w:rFonts w:asciiTheme="minorHAnsi" w:hAnsiTheme="minorHAnsi" w:cstheme="minorHAnsi"/>
          <w:kern w:val="2"/>
          <w14:ligatures w14:val="standardContextual"/>
        </w:rPr>
      </w:pPr>
      <w:r w:rsidRPr="00DF13A1">
        <w:rPr>
          <w:rFonts w:asciiTheme="minorHAnsi" w:hAnsiTheme="minorHAnsi" w:cstheme="minorHAnsi"/>
          <w:kern w:val="2"/>
          <w14:ligatures w14:val="standardContextual"/>
        </w:rPr>
        <w:t>Why would a contract to hire a professional assassin to kill someone for a price of £20,000 not be enforceable?</w:t>
      </w:r>
    </w:p>
    <w:p w14:paraId="5F9F4E94" w14:textId="77777777" w:rsidR="007C0BA9" w:rsidRPr="00DF13A1" w:rsidRDefault="007C0BA9" w:rsidP="00F53DD1">
      <w:pPr>
        <w:spacing w:after="0" w:line="240" w:lineRule="auto"/>
        <w:rPr>
          <w:rFonts w:asciiTheme="minorHAnsi" w:hAnsiTheme="minorHAnsi" w:cstheme="minorHAnsi"/>
          <w:kern w:val="2"/>
          <w14:ligatures w14:val="standardContextual"/>
        </w:rPr>
      </w:pPr>
    </w:p>
    <w:p w14:paraId="7D966565" w14:textId="77777777" w:rsidR="007C0BA9" w:rsidRPr="00DF13A1" w:rsidRDefault="007C0BA9" w:rsidP="00B16CD9">
      <w:pPr>
        <w:numPr>
          <w:ilvl w:val="0"/>
          <w:numId w:val="1"/>
        </w:numPr>
        <w:spacing w:after="0" w:line="240" w:lineRule="auto"/>
        <w:contextualSpacing/>
        <w:rPr>
          <w:rFonts w:asciiTheme="minorHAnsi" w:hAnsiTheme="minorHAnsi" w:cstheme="minorHAnsi"/>
          <w:kern w:val="2"/>
          <w14:ligatures w14:val="standardContextual"/>
        </w:rPr>
      </w:pPr>
      <w:r w:rsidRPr="00DF13A1">
        <w:rPr>
          <w:rFonts w:asciiTheme="minorHAnsi" w:hAnsiTheme="minorHAnsi" w:cstheme="minorHAnsi"/>
          <w:kern w:val="2"/>
          <w14:ligatures w14:val="standardContextual"/>
        </w:rPr>
        <w:t>A: There is no consideration</w:t>
      </w:r>
    </w:p>
    <w:p w14:paraId="0DBCC789" w14:textId="77777777" w:rsidR="007C0BA9" w:rsidRPr="00DF13A1" w:rsidRDefault="007C0BA9" w:rsidP="00B16CD9">
      <w:pPr>
        <w:numPr>
          <w:ilvl w:val="0"/>
          <w:numId w:val="1"/>
        </w:numPr>
        <w:spacing w:after="0" w:line="240" w:lineRule="auto"/>
        <w:contextualSpacing/>
        <w:rPr>
          <w:rFonts w:asciiTheme="minorHAnsi" w:hAnsiTheme="minorHAnsi" w:cstheme="minorHAnsi"/>
          <w:kern w:val="2"/>
          <w14:ligatures w14:val="standardContextual"/>
        </w:rPr>
      </w:pPr>
      <w:r w:rsidRPr="00DF13A1">
        <w:rPr>
          <w:rFonts w:asciiTheme="minorHAnsi" w:hAnsiTheme="minorHAnsi" w:cstheme="minorHAnsi"/>
          <w:kern w:val="2"/>
          <w14:ligatures w14:val="standardContextual"/>
        </w:rPr>
        <w:t>B: It is contrary to the rule of privity</w:t>
      </w:r>
    </w:p>
    <w:p w14:paraId="1E3F7F5B" w14:textId="77777777" w:rsidR="007C0BA9" w:rsidRPr="00DF13A1" w:rsidRDefault="007C0BA9" w:rsidP="00B16CD9">
      <w:pPr>
        <w:numPr>
          <w:ilvl w:val="0"/>
          <w:numId w:val="1"/>
        </w:numPr>
        <w:spacing w:after="0" w:line="240" w:lineRule="auto"/>
        <w:contextualSpacing/>
        <w:rPr>
          <w:rFonts w:asciiTheme="minorHAnsi" w:hAnsiTheme="minorHAnsi" w:cstheme="minorHAnsi"/>
          <w:kern w:val="2"/>
          <w14:ligatures w14:val="standardContextual"/>
        </w:rPr>
      </w:pPr>
      <w:r w:rsidRPr="00DF13A1">
        <w:rPr>
          <w:rFonts w:asciiTheme="minorHAnsi" w:hAnsiTheme="minorHAnsi" w:cstheme="minorHAnsi"/>
          <w:kern w:val="2"/>
          <w14:ligatures w14:val="standardContextual"/>
        </w:rPr>
        <w:t>C: It is vitiated by undue influence</w:t>
      </w:r>
    </w:p>
    <w:p w14:paraId="05057C76" w14:textId="77777777" w:rsidR="007C0BA9" w:rsidRPr="00DF13A1" w:rsidRDefault="007C0BA9" w:rsidP="00B16CD9">
      <w:pPr>
        <w:numPr>
          <w:ilvl w:val="0"/>
          <w:numId w:val="1"/>
        </w:numPr>
        <w:spacing w:after="0" w:line="240" w:lineRule="auto"/>
        <w:contextualSpacing/>
        <w:rPr>
          <w:rFonts w:asciiTheme="minorHAnsi" w:hAnsiTheme="minorHAnsi" w:cstheme="minorHAnsi"/>
          <w:kern w:val="2"/>
          <w14:ligatures w14:val="standardContextual"/>
        </w:rPr>
      </w:pPr>
      <w:r w:rsidRPr="00DF13A1">
        <w:rPr>
          <w:rFonts w:asciiTheme="minorHAnsi" w:hAnsiTheme="minorHAnsi" w:cstheme="minorHAnsi"/>
          <w:kern w:val="2"/>
          <w:highlight w:val="green"/>
          <w14:ligatures w14:val="standardContextual"/>
        </w:rPr>
        <w:t>D: It is an illegal contract</w:t>
      </w:r>
      <w:r w:rsidRPr="00356157">
        <w:rPr>
          <w:rFonts w:asciiTheme="minorHAnsi" w:hAnsiTheme="minorHAnsi" w:cstheme="minorHAnsi"/>
          <w:highlight w:val="green"/>
        </w:rPr>
        <w:t xml:space="preserve"> (CORRECT)</w:t>
      </w:r>
    </w:p>
    <w:p w14:paraId="15CEF4BF" w14:textId="77777777" w:rsidR="00334EAA" w:rsidRDefault="00334EAA" w:rsidP="00F53DD1">
      <w:pPr>
        <w:spacing w:after="0" w:line="240" w:lineRule="auto"/>
        <w:jc w:val="both"/>
        <w:rPr>
          <w:rFonts w:asciiTheme="minorHAnsi" w:hAnsiTheme="minorHAnsi" w:cstheme="minorHAnsi"/>
        </w:rPr>
      </w:pPr>
    </w:p>
    <w:p w14:paraId="3F900DDE" w14:textId="77777777" w:rsidR="00334EAA" w:rsidRDefault="00334EAA" w:rsidP="00F53DD1">
      <w:pPr>
        <w:spacing w:after="0" w:line="240" w:lineRule="auto"/>
        <w:jc w:val="both"/>
        <w:rPr>
          <w:rFonts w:asciiTheme="minorHAnsi" w:hAnsiTheme="minorHAnsi" w:cstheme="minorHAnsi"/>
        </w:rPr>
      </w:pPr>
    </w:p>
    <w:p w14:paraId="7BC38E8E" w14:textId="77777777" w:rsidR="00AC2A8F" w:rsidRDefault="00AC2A8F" w:rsidP="00F53DD1">
      <w:pPr>
        <w:spacing w:after="0" w:line="240" w:lineRule="auto"/>
        <w:jc w:val="both"/>
        <w:rPr>
          <w:rFonts w:asciiTheme="minorHAnsi" w:hAnsiTheme="minorHAnsi" w:cstheme="minorHAnsi"/>
        </w:rPr>
      </w:pPr>
    </w:p>
    <w:p w14:paraId="07FD0900" w14:textId="77777777" w:rsidR="00AC2A8F" w:rsidRDefault="00AC2A8F" w:rsidP="00F53DD1">
      <w:pPr>
        <w:spacing w:after="0" w:line="240" w:lineRule="auto"/>
        <w:jc w:val="both"/>
        <w:rPr>
          <w:rFonts w:asciiTheme="minorHAnsi" w:hAnsiTheme="minorHAnsi" w:cstheme="minorHAnsi"/>
        </w:rPr>
      </w:pPr>
    </w:p>
    <w:p w14:paraId="1E48CA5D" w14:textId="77777777" w:rsidR="00AC2A8F" w:rsidRDefault="00AC2A8F" w:rsidP="00F53DD1">
      <w:pPr>
        <w:spacing w:after="0" w:line="240" w:lineRule="auto"/>
        <w:jc w:val="both"/>
        <w:rPr>
          <w:rFonts w:asciiTheme="minorHAnsi" w:hAnsiTheme="minorHAnsi" w:cstheme="minorHAnsi"/>
        </w:rPr>
      </w:pPr>
    </w:p>
    <w:p w14:paraId="1470C642" w14:textId="33B4352C" w:rsidR="00334EAA" w:rsidRDefault="00334EAA" w:rsidP="00F53DD1">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17</w:t>
      </w:r>
    </w:p>
    <w:p w14:paraId="009A266B" w14:textId="77777777" w:rsidR="003770B9" w:rsidRPr="00F378DC" w:rsidRDefault="003770B9" w:rsidP="00F53DD1">
      <w:pPr>
        <w:spacing w:after="0" w:line="240" w:lineRule="auto"/>
        <w:rPr>
          <w:rFonts w:asciiTheme="minorHAnsi" w:hAnsiTheme="minorHAnsi" w:cstheme="minorHAnsi"/>
        </w:rPr>
      </w:pPr>
      <w:r w:rsidRPr="00F378DC">
        <w:rPr>
          <w:rFonts w:asciiTheme="minorHAnsi" w:hAnsiTheme="minorHAnsi" w:cstheme="minorHAnsi"/>
        </w:rPr>
        <w:t>Module Ref: 6b Misrepresentation</w:t>
      </w:r>
    </w:p>
    <w:p w14:paraId="59FB44D5" w14:textId="77777777" w:rsidR="003770B9" w:rsidRPr="00F378DC" w:rsidRDefault="003770B9" w:rsidP="00F53DD1">
      <w:pPr>
        <w:spacing w:after="0" w:line="240" w:lineRule="auto"/>
        <w:rPr>
          <w:rFonts w:asciiTheme="minorHAnsi" w:hAnsiTheme="minorHAnsi" w:cstheme="minorHAnsi"/>
        </w:rPr>
      </w:pPr>
      <w:r w:rsidRPr="00F378DC">
        <w:rPr>
          <w:rFonts w:asciiTheme="minorHAnsi" w:hAnsiTheme="minorHAnsi" w:cstheme="minorHAnsi"/>
        </w:rPr>
        <w:t>1 mark</w:t>
      </w:r>
    </w:p>
    <w:p w14:paraId="178C78E2" w14:textId="77777777" w:rsidR="003770B9" w:rsidRPr="00F378DC" w:rsidRDefault="003770B9" w:rsidP="00F53DD1">
      <w:pPr>
        <w:spacing w:after="0" w:line="240" w:lineRule="auto"/>
        <w:rPr>
          <w:rFonts w:asciiTheme="minorHAnsi" w:hAnsiTheme="minorHAnsi" w:cstheme="minorHAnsi"/>
        </w:rPr>
      </w:pPr>
    </w:p>
    <w:p w14:paraId="03063BA4" w14:textId="77777777" w:rsidR="003770B9" w:rsidRPr="00F378DC" w:rsidRDefault="003770B9" w:rsidP="00F53DD1">
      <w:pPr>
        <w:spacing w:after="0" w:line="240" w:lineRule="auto"/>
        <w:rPr>
          <w:rFonts w:asciiTheme="minorHAnsi" w:hAnsiTheme="minorHAnsi" w:cstheme="minorHAnsi"/>
        </w:rPr>
      </w:pPr>
      <w:r w:rsidRPr="00F378DC">
        <w:rPr>
          <w:rFonts w:asciiTheme="minorHAnsi" w:hAnsiTheme="minorHAnsi" w:cstheme="minorHAnsi"/>
        </w:rPr>
        <w:t>Which ONE of the following statements best describes misrepresentation in relation to a contract?</w:t>
      </w:r>
    </w:p>
    <w:p w14:paraId="212AA546" w14:textId="77777777" w:rsidR="003770B9" w:rsidRPr="00F378DC" w:rsidRDefault="003770B9" w:rsidP="00F53DD1">
      <w:pPr>
        <w:spacing w:after="0" w:line="240" w:lineRule="auto"/>
        <w:rPr>
          <w:rFonts w:asciiTheme="minorHAnsi" w:hAnsiTheme="minorHAnsi" w:cstheme="minorHAnsi"/>
        </w:rPr>
      </w:pPr>
    </w:p>
    <w:p w14:paraId="7C1325BA" w14:textId="77777777" w:rsidR="003770B9" w:rsidRPr="00F378DC" w:rsidRDefault="003770B9" w:rsidP="00B16CD9">
      <w:pPr>
        <w:numPr>
          <w:ilvl w:val="0"/>
          <w:numId w:val="12"/>
        </w:numPr>
        <w:spacing w:after="0" w:line="240" w:lineRule="auto"/>
        <w:contextualSpacing/>
        <w:rPr>
          <w:rFonts w:asciiTheme="minorHAnsi" w:hAnsiTheme="minorHAnsi" w:cstheme="minorHAnsi"/>
        </w:rPr>
      </w:pPr>
      <w:r w:rsidRPr="00F378DC">
        <w:rPr>
          <w:rFonts w:asciiTheme="minorHAnsi" w:hAnsiTheme="minorHAnsi" w:cstheme="minorHAnsi"/>
        </w:rPr>
        <w:t xml:space="preserve">A: Silence by one party on a point of fact or law which misleads another party to </w:t>
      </w:r>
      <w:proofErr w:type="gramStart"/>
      <w:r w:rsidRPr="00F378DC">
        <w:rPr>
          <w:rFonts w:asciiTheme="minorHAnsi" w:hAnsiTheme="minorHAnsi" w:cstheme="minorHAnsi"/>
        </w:rPr>
        <w:t>enter into</w:t>
      </w:r>
      <w:proofErr w:type="gramEnd"/>
      <w:r w:rsidRPr="00F378DC">
        <w:rPr>
          <w:rFonts w:asciiTheme="minorHAnsi" w:hAnsiTheme="minorHAnsi" w:cstheme="minorHAnsi"/>
        </w:rPr>
        <w:t xml:space="preserve"> the contract</w:t>
      </w:r>
    </w:p>
    <w:p w14:paraId="059B435D" w14:textId="77777777" w:rsidR="003770B9" w:rsidRPr="00F378DC" w:rsidRDefault="003770B9" w:rsidP="00B16CD9">
      <w:pPr>
        <w:numPr>
          <w:ilvl w:val="0"/>
          <w:numId w:val="12"/>
        </w:numPr>
        <w:spacing w:after="0" w:line="240" w:lineRule="auto"/>
        <w:contextualSpacing/>
        <w:rPr>
          <w:rFonts w:asciiTheme="minorHAnsi" w:hAnsiTheme="minorHAnsi" w:cstheme="minorHAnsi"/>
        </w:rPr>
      </w:pPr>
      <w:r w:rsidRPr="00F378DC">
        <w:rPr>
          <w:rFonts w:asciiTheme="minorHAnsi" w:hAnsiTheme="minorHAnsi" w:cstheme="minorHAnsi"/>
          <w:highlight w:val="green"/>
        </w:rPr>
        <w:t xml:space="preserve">B: A false statement of fact or law made by one party which induces the other party to </w:t>
      </w:r>
      <w:proofErr w:type="gramStart"/>
      <w:r w:rsidRPr="00F378DC">
        <w:rPr>
          <w:rFonts w:asciiTheme="minorHAnsi" w:hAnsiTheme="minorHAnsi" w:cstheme="minorHAnsi"/>
          <w:highlight w:val="green"/>
        </w:rPr>
        <w:t>enter into</w:t>
      </w:r>
      <w:proofErr w:type="gramEnd"/>
      <w:r w:rsidRPr="00F378DC">
        <w:rPr>
          <w:rFonts w:asciiTheme="minorHAnsi" w:hAnsiTheme="minorHAnsi" w:cstheme="minorHAnsi"/>
          <w:highlight w:val="green"/>
        </w:rPr>
        <w:t xml:space="preserve"> the contract (CORRECT)</w:t>
      </w:r>
    </w:p>
    <w:p w14:paraId="307404C1" w14:textId="77777777" w:rsidR="003770B9" w:rsidRPr="00F378DC" w:rsidRDefault="003770B9" w:rsidP="00B16CD9">
      <w:pPr>
        <w:numPr>
          <w:ilvl w:val="0"/>
          <w:numId w:val="12"/>
        </w:numPr>
        <w:spacing w:after="0" w:line="240" w:lineRule="auto"/>
        <w:contextualSpacing/>
        <w:rPr>
          <w:rFonts w:asciiTheme="minorHAnsi" w:hAnsiTheme="minorHAnsi" w:cstheme="minorHAnsi"/>
        </w:rPr>
      </w:pPr>
      <w:r w:rsidRPr="00F378DC">
        <w:rPr>
          <w:rFonts w:asciiTheme="minorHAnsi" w:hAnsiTheme="minorHAnsi" w:cstheme="minorHAnsi"/>
        </w:rPr>
        <w:t>C: A statement made by one party which is vague and open to misinterpretation by another party to the contract</w:t>
      </w:r>
    </w:p>
    <w:p w14:paraId="6DE71BE7" w14:textId="77777777" w:rsidR="003770B9" w:rsidRPr="00F378DC" w:rsidRDefault="003770B9" w:rsidP="00B16CD9">
      <w:pPr>
        <w:numPr>
          <w:ilvl w:val="0"/>
          <w:numId w:val="12"/>
        </w:numPr>
        <w:spacing w:after="0" w:line="240" w:lineRule="auto"/>
        <w:contextualSpacing/>
        <w:rPr>
          <w:rFonts w:asciiTheme="minorHAnsi" w:hAnsiTheme="minorHAnsi" w:cstheme="minorHAnsi"/>
        </w:rPr>
      </w:pPr>
      <w:r w:rsidRPr="00F378DC">
        <w:rPr>
          <w:rFonts w:asciiTheme="minorHAnsi" w:hAnsiTheme="minorHAnsi" w:cstheme="minorHAnsi"/>
        </w:rPr>
        <w:t xml:space="preserve">D: A false statement made by one party to another party </w:t>
      </w:r>
      <w:proofErr w:type="gramStart"/>
      <w:r w:rsidRPr="00F378DC">
        <w:rPr>
          <w:rFonts w:asciiTheme="minorHAnsi" w:hAnsiTheme="minorHAnsi" w:cstheme="minorHAnsi"/>
        </w:rPr>
        <w:t>in the course of</w:t>
      </w:r>
      <w:proofErr w:type="gramEnd"/>
      <w:r w:rsidRPr="00F378DC">
        <w:rPr>
          <w:rFonts w:asciiTheme="minorHAnsi" w:hAnsiTheme="minorHAnsi" w:cstheme="minorHAnsi"/>
        </w:rPr>
        <w:t xml:space="preserve"> pre-contract negotiations</w:t>
      </w:r>
    </w:p>
    <w:p w14:paraId="37B50FE1" w14:textId="77777777" w:rsidR="00AC2A8F" w:rsidRDefault="00AC2A8F">
      <w:pPr>
        <w:spacing w:after="160" w:line="259" w:lineRule="auto"/>
        <w:rPr>
          <w:rFonts w:asciiTheme="minorHAnsi" w:hAnsiTheme="minorHAnsi" w:cstheme="minorHAnsi"/>
        </w:rPr>
      </w:pPr>
      <w:r>
        <w:rPr>
          <w:rFonts w:asciiTheme="minorHAnsi" w:hAnsiTheme="minorHAnsi" w:cstheme="minorHAnsi"/>
        </w:rPr>
        <w:br w:type="page"/>
      </w:r>
    </w:p>
    <w:p w14:paraId="66320A67" w14:textId="3396B546" w:rsidR="00334EAA" w:rsidRPr="002C4072" w:rsidRDefault="00334EAA" w:rsidP="00F53DD1">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18</w:t>
      </w:r>
    </w:p>
    <w:p w14:paraId="43315082" w14:textId="77777777" w:rsidR="00EB305E" w:rsidRPr="00141486" w:rsidRDefault="00EB305E" w:rsidP="00F53DD1">
      <w:pPr>
        <w:spacing w:after="0" w:line="240" w:lineRule="auto"/>
        <w:rPr>
          <w:rFonts w:asciiTheme="minorHAnsi" w:hAnsiTheme="minorHAnsi" w:cstheme="minorHAnsi"/>
        </w:rPr>
      </w:pPr>
      <w:r w:rsidRPr="00141486">
        <w:rPr>
          <w:rFonts w:asciiTheme="minorHAnsi" w:hAnsiTheme="minorHAnsi" w:cstheme="minorHAnsi"/>
        </w:rPr>
        <w:t>Module Ref: 3a Consideration</w:t>
      </w:r>
    </w:p>
    <w:p w14:paraId="1EA99287" w14:textId="77777777" w:rsidR="00EB305E" w:rsidRPr="00141486" w:rsidRDefault="00EB305E" w:rsidP="00F53DD1">
      <w:pPr>
        <w:spacing w:after="0" w:line="240" w:lineRule="auto"/>
        <w:rPr>
          <w:rFonts w:asciiTheme="minorHAnsi" w:hAnsiTheme="minorHAnsi" w:cstheme="minorHAnsi"/>
        </w:rPr>
      </w:pPr>
      <w:r w:rsidRPr="00141486">
        <w:rPr>
          <w:rFonts w:asciiTheme="minorHAnsi" w:hAnsiTheme="minorHAnsi" w:cstheme="minorHAnsi"/>
        </w:rPr>
        <w:t>1 mark</w:t>
      </w:r>
    </w:p>
    <w:p w14:paraId="6A670A46" w14:textId="77777777" w:rsidR="00EB305E" w:rsidRPr="00141486" w:rsidRDefault="00EB305E" w:rsidP="00F53DD1">
      <w:pPr>
        <w:spacing w:after="0" w:line="240" w:lineRule="auto"/>
        <w:rPr>
          <w:rFonts w:asciiTheme="minorHAnsi" w:hAnsiTheme="minorHAnsi" w:cstheme="minorHAnsi"/>
        </w:rPr>
      </w:pPr>
    </w:p>
    <w:p w14:paraId="0E021957" w14:textId="77777777" w:rsidR="00EB305E" w:rsidRPr="00141486" w:rsidRDefault="00EB305E" w:rsidP="00F53DD1">
      <w:pPr>
        <w:spacing w:after="0" w:line="240" w:lineRule="auto"/>
        <w:rPr>
          <w:rFonts w:asciiTheme="minorHAnsi" w:hAnsiTheme="minorHAnsi" w:cstheme="minorHAnsi"/>
        </w:rPr>
      </w:pPr>
      <w:r w:rsidRPr="00141486">
        <w:rPr>
          <w:rFonts w:asciiTheme="minorHAnsi" w:hAnsiTheme="minorHAnsi" w:cstheme="minorHAnsi"/>
        </w:rPr>
        <w:t>What does the phrase “Consideration must be sufficient but need not be adequate” mean in contract law?</w:t>
      </w:r>
    </w:p>
    <w:p w14:paraId="0192E664" w14:textId="77777777" w:rsidR="00EB305E" w:rsidRPr="00141486" w:rsidRDefault="00EB305E" w:rsidP="00F53DD1">
      <w:pPr>
        <w:spacing w:after="0" w:line="240" w:lineRule="auto"/>
        <w:rPr>
          <w:rFonts w:asciiTheme="minorHAnsi" w:hAnsiTheme="minorHAnsi" w:cstheme="minorHAnsi"/>
        </w:rPr>
      </w:pPr>
    </w:p>
    <w:p w14:paraId="7B9D3E40" w14:textId="77777777" w:rsidR="00EB305E" w:rsidRPr="00141486" w:rsidRDefault="00EB305E" w:rsidP="00F53DD1">
      <w:pPr>
        <w:spacing w:after="0" w:line="240" w:lineRule="auto"/>
        <w:rPr>
          <w:rFonts w:asciiTheme="minorHAnsi" w:hAnsiTheme="minorHAnsi" w:cstheme="minorHAnsi"/>
          <w:b/>
          <w:bCs/>
        </w:rPr>
      </w:pPr>
      <w:r w:rsidRPr="00141486">
        <w:rPr>
          <w:rFonts w:asciiTheme="minorHAnsi" w:hAnsiTheme="minorHAnsi" w:cstheme="minorHAnsi"/>
          <w:b/>
          <w:bCs/>
        </w:rPr>
        <w:t xml:space="preserve">Consideration must </w:t>
      </w:r>
    </w:p>
    <w:p w14:paraId="5A6A18BB" w14:textId="77777777" w:rsidR="00EB305E" w:rsidRPr="00141486" w:rsidRDefault="00EB305E" w:rsidP="00F53DD1">
      <w:pPr>
        <w:spacing w:after="0" w:line="240" w:lineRule="auto"/>
        <w:rPr>
          <w:rFonts w:asciiTheme="minorHAnsi" w:hAnsiTheme="minorHAnsi" w:cstheme="minorHAnsi"/>
          <w:b/>
          <w:bCs/>
        </w:rPr>
      </w:pPr>
    </w:p>
    <w:p w14:paraId="3343B080" w14:textId="77777777" w:rsidR="00EB305E" w:rsidRPr="00141486" w:rsidRDefault="00EB305E" w:rsidP="00B16CD9">
      <w:pPr>
        <w:numPr>
          <w:ilvl w:val="0"/>
          <w:numId w:val="13"/>
        </w:numPr>
        <w:spacing w:after="0" w:line="240" w:lineRule="auto"/>
        <w:contextualSpacing/>
        <w:rPr>
          <w:rFonts w:asciiTheme="minorHAnsi" w:hAnsiTheme="minorHAnsi" w:cstheme="minorHAnsi"/>
        </w:rPr>
      </w:pPr>
      <w:r w:rsidRPr="00141486">
        <w:rPr>
          <w:rFonts w:asciiTheme="minorHAnsi" w:hAnsiTheme="minorHAnsi" w:cstheme="minorHAnsi"/>
        </w:rPr>
        <w:t>A: always be made in reasonable time</w:t>
      </w:r>
    </w:p>
    <w:p w14:paraId="46D6EDED" w14:textId="77777777" w:rsidR="00EB305E" w:rsidRPr="00141486" w:rsidRDefault="00EB305E" w:rsidP="00B16CD9">
      <w:pPr>
        <w:numPr>
          <w:ilvl w:val="0"/>
          <w:numId w:val="13"/>
        </w:numPr>
        <w:spacing w:after="0" w:line="240" w:lineRule="auto"/>
        <w:contextualSpacing/>
        <w:rPr>
          <w:rFonts w:asciiTheme="minorHAnsi" w:hAnsiTheme="minorHAnsi" w:cstheme="minorHAnsi"/>
        </w:rPr>
      </w:pPr>
      <w:r w:rsidRPr="00141486">
        <w:rPr>
          <w:rFonts w:asciiTheme="minorHAnsi" w:hAnsiTheme="minorHAnsi" w:cstheme="minorHAnsi"/>
        </w:rPr>
        <w:t>B: be a fair and reasonable reflection of the cost of the goods or service</w:t>
      </w:r>
    </w:p>
    <w:p w14:paraId="3E726541" w14:textId="77777777" w:rsidR="00EB305E" w:rsidRPr="00141486" w:rsidRDefault="00EB305E" w:rsidP="00B16CD9">
      <w:pPr>
        <w:numPr>
          <w:ilvl w:val="0"/>
          <w:numId w:val="13"/>
        </w:numPr>
        <w:spacing w:after="0" w:line="240" w:lineRule="auto"/>
        <w:contextualSpacing/>
        <w:rPr>
          <w:rFonts w:asciiTheme="minorHAnsi" w:hAnsiTheme="minorHAnsi" w:cstheme="minorHAnsi"/>
        </w:rPr>
      </w:pPr>
      <w:r w:rsidRPr="00141486">
        <w:rPr>
          <w:rFonts w:asciiTheme="minorHAnsi" w:hAnsiTheme="minorHAnsi" w:cstheme="minorHAnsi"/>
        </w:rPr>
        <w:t>C: be performed at the time the contract is made</w:t>
      </w:r>
    </w:p>
    <w:p w14:paraId="45A34561" w14:textId="77777777" w:rsidR="00EB305E" w:rsidRPr="00141486" w:rsidRDefault="00EB305E" w:rsidP="00B16CD9">
      <w:pPr>
        <w:numPr>
          <w:ilvl w:val="0"/>
          <w:numId w:val="13"/>
        </w:numPr>
        <w:spacing w:after="0" w:line="240" w:lineRule="auto"/>
        <w:contextualSpacing/>
        <w:rPr>
          <w:rFonts w:asciiTheme="minorHAnsi" w:hAnsiTheme="minorHAnsi" w:cstheme="minorHAnsi"/>
        </w:rPr>
      </w:pPr>
      <w:r w:rsidRPr="00141486">
        <w:rPr>
          <w:rFonts w:asciiTheme="minorHAnsi" w:hAnsiTheme="minorHAnsi" w:cstheme="minorHAnsi"/>
          <w:highlight w:val="green"/>
        </w:rPr>
        <w:t>D: Consideration must always have legal value but does not need to be of equal value (CORRECT)</w:t>
      </w:r>
    </w:p>
    <w:p w14:paraId="28C607E2" w14:textId="382EEF39" w:rsidR="00EB305E" w:rsidRDefault="00EB305E" w:rsidP="00F53DD1">
      <w:pPr>
        <w:spacing w:after="0" w:line="240" w:lineRule="auto"/>
        <w:rPr>
          <w:rFonts w:asciiTheme="minorHAnsi" w:hAnsiTheme="minorHAnsi" w:cstheme="minorHAnsi"/>
        </w:rPr>
      </w:pPr>
    </w:p>
    <w:p w14:paraId="3328863D" w14:textId="77777777" w:rsidR="00AC2A8F" w:rsidRDefault="00AC2A8F" w:rsidP="00F53DD1">
      <w:pPr>
        <w:spacing w:after="0" w:line="240" w:lineRule="auto"/>
        <w:rPr>
          <w:rFonts w:asciiTheme="minorHAnsi" w:hAnsiTheme="minorHAnsi" w:cstheme="minorHAnsi"/>
        </w:rPr>
      </w:pPr>
    </w:p>
    <w:p w14:paraId="44FED35D" w14:textId="77777777" w:rsidR="00AC2A8F" w:rsidRDefault="00AC2A8F" w:rsidP="00F53DD1">
      <w:pPr>
        <w:spacing w:after="0" w:line="240" w:lineRule="auto"/>
        <w:rPr>
          <w:rFonts w:asciiTheme="minorHAnsi" w:hAnsiTheme="minorHAnsi" w:cstheme="minorHAnsi"/>
        </w:rPr>
      </w:pPr>
    </w:p>
    <w:p w14:paraId="26ECCEAE" w14:textId="77777777" w:rsidR="00AC2A8F" w:rsidRDefault="00AC2A8F" w:rsidP="00F53DD1">
      <w:pPr>
        <w:spacing w:after="0" w:line="240" w:lineRule="auto"/>
        <w:rPr>
          <w:rFonts w:asciiTheme="minorHAnsi" w:hAnsiTheme="minorHAnsi" w:cstheme="minorHAnsi"/>
        </w:rPr>
      </w:pPr>
    </w:p>
    <w:p w14:paraId="57427522" w14:textId="77777777" w:rsidR="00AC2A8F" w:rsidRDefault="00AC2A8F" w:rsidP="00F53DD1">
      <w:pPr>
        <w:spacing w:after="0" w:line="240" w:lineRule="auto"/>
        <w:rPr>
          <w:rFonts w:asciiTheme="minorHAnsi" w:hAnsiTheme="minorHAnsi" w:cstheme="minorHAnsi"/>
        </w:rPr>
      </w:pPr>
    </w:p>
    <w:p w14:paraId="5539FFED" w14:textId="0011B7D1" w:rsidR="00334EAA" w:rsidRDefault="00334EAA" w:rsidP="00F53DD1">
      <w:pPr>
        <w:spacing w:after="0" w:line="240" w:lineRule="auto"/>
        <w:jc w:val="both"/>
        <w:rPr>
          <w:rFonts w:asciiTheme="minorHAnsi" w:hAnsiTheme="minorHAnsi" w:cstheme="minorHAnsi"/>
          <w:b/>
          <w:bCs/>
        </w:rPr>
      </w:pPr>
      <w:r w:rsidRPr="002C4072">
        <w:rPr>
          <w:rFonts w:asciiTheme="minorHAnsi" w:hAnsiTheme="minorHAnsi" w:cstheme="minorHAnsi"/>
          <w:b/>
          <w:bCs/>
        </w:rPr>
        <w:t xml:space="preserve">Question </w:t>
      </w:r>
      <w:r>
        <w:rPr>
          <w:rFonts w:asciiTheme="minorHAnsi" w:hAnsiTheme="minorHAnsi" w:cstheme="minorHAnsi"/>
          <w:b/>
          <w:bCs/>
        </w:rPr>
        <w:t>19</w:t>
      </w:r>
    </w:p>
    <w:p w14:paraId="7A917DDF" w14:textId="77777777" w:rsidR="007816EE" w:rsidRPr="00B31C11" w:rsidRDefault="007816EE" w:rsidP="00F53DD1">
      <w:pPr>
        <w:spacing w:after="0" w:line="240" w:lineRule="auto"/>
        <w:rPr>
          <w:rFonts w:asciiTheme="minorHAnsi" w:hAnsiTheme="minorHAnsi"/>
        </w:rPr>
      </w:pPr>
      <w:r w:rsidRPr="00B31C11">
        <w:rPr>
          <w:rFonts w:asciiTheme="minorHAnsi" w:hAnsiTheme="minorHAnsi"/>
        </w:rPr>
        <w:t>Module Ref: 1c Business and consumer contracts</w:t>
      </w:r>
    </w:p>
    <w:p w14:paraId="4421F8B7" w14:textId="77777777" w:rsidR="007816EE" w:rsidRPr="00B31C11" w:rsidRDefault="007816EE" w:rsidP="00F53DD1">
      <w:pPr>
        <w:spacing w:after="0" w:line="240" w:lineRule="auto"/>
        <w:rPr>
          <w:rFonts w:asciiTheme="minorHAnsi" w:hAnsiTheme="minorHAnsi" w:cstheme="minorHAnsi"/>
        </w:rPr>
      </w:pPr>
      <w:r w:rsidRPr="00B31C11">
        <w:rPr>
          <w:rFonts w:asciiTheme="minorHAnsi" w:hAnsiTheme="minorHAnsi" w:cstheme="minorHAnsi"/>
        </w:rPr>
        <w:t>1 mark</w:t>
      </w:r>
    </w:p>
    <w:p w14:paraId="664F5A32" w14:textId="77777777" w:rsidR="007816EE" w:rsidRPr="00B31C11" w:rsidRDefault="007816EE" w:rsidP="00F53DD1">
      <w:pPr>
        <w:spacing w:after="0" w:line="240" w:lineRule="auto"/>
        <w:rPr>
          <w:rFonts w:asciiTheme="minorHAnsi" w:hAnsiTheme="minorHAnsi"/>
        </w:rPr>
      </w:pPr>
    </w:p>
    <w:p w14:paraId="0D442894" w14:textId="77777777" w:rsidR="007816EE" w:rsidRPr="00B31C11" w:rsidRDefault="007816EE" w:rsidP="00F53DD1">
      <w:pPr>
        <w:spacing w:after="0" w:line="240" w:lineRule="auto"/>
        <w:rPr>
          <w:rFonts w:asciiTheme="minorHAnsi" w:hAnsiTheme="minorHAnsi"/>
        </w:rPr>
      </w:pPr>
      <w:r w:rsidRPr="00B31C11">
        <w:rPr>
          <w:rFonts w:asciiTheme="minorHAnsi" w:hAnsiTheme="minorHAnsi"/>
        </w:rPr>
        <w:t>Which ONE of the following Acts will apply to a potential claim by a customer who buys a defective product from a shop?</w:t>
      </w:r>
    </w:p>
    <w:p w14:paraId="0AD56546" w14:textId="77777777" w:rsidR="007816EE" w:rsidRPr="00B31C11" w:rsidRDefault="007816EE" w:rsidP="00F53DD1">
      <w:pPr>
        <w:spacing w:after="0" w:line="240" w:lineRule="auto"/>
        <w:rPr>
          <w:rFonts w:asciiTheme="minorHAnsi" w:hAnsiTheme="minorHAnsi"/>
          <w:b/>
          <w:bCs/>
        </w:rPr>
      </w:pPr>
    </w:p>
    <w:p w14:paraId="379AE80D" w14:textId="77777777" w:rsidR="007816EE" w:rsidRPr="00B31C11" w:rsidRDefault="007816EE" w:rsidP="00B16CD9">
      <w:pPr>
        <w:numPr>
          <w:ilvl w:val="0"/>
          <w:numId w:val="14"/>
        </w:numPr>
        <w:spacing w:after="0" w:line="240" w:lineRule="auto"/>
        <w:contextualSpacing/>
        <w:rPr>
          <w:rFonts w:asciiTheme="minorHAnsi" w:hAnsiTheme="minorHAnsi"/>
        </w:rPr>
      </w:pPr>
      <w:r w:rsidRPr="00B31C11">
        <w:rPr>
          <w:rFonts w:asciiTheme="minorHAnsi" w:hAnsiTheme="minorHAnsi"/>
        </w:rPr>
        <w:t xml:space="preserve">A: Contracts (Rights of Third Parties) Act 1999 </w:t>
      </w:r>
    </w:p>
    <w:p w14:paraId="4CC50859" w14:textId="77777777" w:rsidR="007816EE" w:rsidRPr="00B31C11" w:rsidRDefault="007816EE" w:rsidP="00B16CD9">
      <w:pPr>
        <w:numPr>
          <w:ilvl w:val="0"/>
          <w:numId w:val="14"/>
        </w:numPr>
        <w:spacing w:after="0" w:line="240" w:lineRule="auto"/>
        <w:contextualSpacing/>
        <w:rPr>
          <w:rFonts w:asciiTheme="minorHAnsi" w:hAnsiTheme="minorHAnsi" w:cstheme="minorHAnsi"/>
        </w:rPr>
      </w:pPr>
      <w:r w:rsidRPr="00B31C11">
        <w:rPr>
          <w:rFonts w:asciiTheme="minorHAnsi" w:hAnsiTheme="minorHAnsi" w:cstheme="minorHAnsi"/>
        </w:rPr>
        <w:t>B: Sale of Goods Act 1979</w:t>
      </w:r>
    </w:p>
    <w:p w14:paraId="3DDE1F11" w14:textId="77777777" w:rsidR="007816EE" w:rsidRPr="00B31C11" w:rsidRDefault="007816EE" w:rsidP="00B16CD9">
      <w:pPr>
        <w:numPr>
          <w:ilvl w:val="0"/>
          <w:numId w:val="14"/>
        </w:numPr>
        <w:spacing w:after="0" w:line="240" w:lineRule="auto"/>
        <w:contextualSpacing/>
        <w:rPr>
          <w:rFonts w:asciiTheme="minorHAnsi" w:hAnsiTheme="minorHAnsi" w:cstheme="minorHAnsi"/>
        </w:rPr>
      </w:pPr>
      <w:r w:rsidRPr="00B31C11">
        <w:rPr>
          <w:rFonts w:asciiTheme="minorHAnsi" w:hAnsiTheme="minorHAnsi" w:cstheme="minorHAnsi"/>
        </w:rPr>
        <w:t>C: Supply of Goods and Services Act 1982</w:t>
      </w:r>
    </w:p>
    <w:p w14:paraId="0D5A95C3" w14:textId="77777777" w:rsidR="007816EE" w:rsidRPr="00B31C11" w:rsidRDefault="007816EE" w:rsidP="00B16CD9">
      <w:pPr>
        <w:numPr>
          <w:ilvl w:val="0"/>
          <w:numId w:val="14"/>
        </w:numPr>
        <w:spacing w:after="0" w:line="240" w:lineRule="auto"/>
        <w:contextualSpacing/>
        <w:rPr>
          <w:rFonts w:asciiTheme="minorHAnsi" w:hAnsiTheme="minorHAnsi" w:cstheme="minorHAnsi"/>
        </w:rPr>
      </w:pPr>
      <w:r w:rsidRPr="00B31C11">
        <w:rPr>
          <w:rFonts w:asciiTheme="minorHAnsi" w:hAnsiTheme="minorHAnsi" w:cstheme="minorHAnsi"/>
          <w:highlight w:val="green"/>
        </w:rPr>
        <w:t>D: Consumer Rights Act 2015 (CORRECT)</w:t>
      </w:r>
    </w:p>
    <w:p w14:paraId="2D1C1159" w14:textId="77777777" w:rsidR="00334EAA" w:rsidRDefault="00334EAA" w:rsidP="00F53DD1">
      <w:pPr>
        <w:spacing w:after="0" w:line="240" w:lineRule="auto"/>
        <w:jc w:val="both"/>
        <w:rPr>
          <w:rFonts w:asciiTheme="minorHAnsi" w:hAnsiTheme="minorHAnsi" w:cstheme="minorHAnsi"/>
          <w:b/>
          <w:bCs/>
        </w:rPr>
      </w:pPr>
    </w:p>
    <w:p w14:paraId="5381B11F" w14:textId="77777777" w:rsidR="00AC2A8F" w:rsidRDefault="00AC2A8F" w:rsidP="00F53DD1">
      <w:pPr>
        <w:spacing w:after="0" w:line="240" w:lineRule="auto"/>
        <w:jc w:val="both"/>
        <w:rPr>
          <w:rFonts w:asciiTheme="minorHAnsi" w:hAnsiTheme="minorHAnsi" w:cstheme="minorHAnsi"/>
          <w:b/>
          <w:bCs/>
        </w:rPr>
      </w:pPr>
    </w:p>
    <w:p w14:paraId="68FA90CA" w14:textId="77777777" w:rsidR="00AC2A8F" w:rsidRDefault="00AC2A8F" w:rsidP="00F53DD1">
      <w:pPr>
        <w:spacing w:after="0" w:line="240" w:lineRule="auto"/>
        <w:jc w:val="both"/>
        <w:rPr>
          <w:rFonts w:asciiTheme="minorHAnsi" w:hAnsiTheme="minorHAnsi" w:cstheme="minorHAnsi"/>
          <w:b/>
          <w:bCs/>
        </w:rPr>
      </w:pPr>
    </w:p>
    <w:p w14:paraId="122F36BE" w14:textId="77777777" w:rsidR="00AC2A8F" w:rsidRDefault="00AC2A8F" w:rsidP="00F53DD1">
      <w:pPr>
        <w:spacing w:after="0" w:line="240" w:lineRule="auto"/>
        <w:jc w:val="both"/>
        <w:rPr>
          <w:rFonts w:asciiTheme="minorHAnsi" w:hAnsiTheme="minorHAnsi" w:cstheme="minorHAnsi"/>
          <w:b/>
          <w:bCs/>
        </w:rPr>
      </w:pPr>
    </w:p>
    <w:p w14:paraId="39B52BC2" w14:textId="77777777" w:rsidR="00AC2A8F" w:rsidRDefault="00AC2A8F" w:rsidP="00F53DD1">
      <w:pPr>
        <w:spacing w:after="0" w:line="240" w:lineRule="auto"/>
        <w:jc w:val="both"/>
        <w:rPr>
          <w:rFonts w:asciiTheme="minorHAnsi" w:hAnsiTheme="minorHAnsi" w:cstheme="minorHAnsi"/>
          <w:b/>
          <w:bCs/>
        </w:rPr>
      </w:pPr>
    </w:p>
    <w:p w14:paraId="28D24C8A" w14:textId="77777777" w:rsidR="00334EAA" w:rsidRDefault="00334EAA" w:rsidP="00F53DD1">
      <w:pPr>
        <w:spacing w:after="0" w:line="240" w:lineRule="auto"/>
        <w:jc w:val="both"/>
        <w:rPr>
          <w:rFonts w:asciiTheme="minorHAnsi" w:hAnsiTheme="minorHAnsi" w:cstheme="minorHAnsi"/>
          <w:b/>
          <w:bCs/>
        </w:rPr>
      </w:pPr>
    </w:p>
    <w:p w14:paraId="26CF0F5E" w14:textId="2ADF237E" w:rsidR="00334EAA" w:rsidRPr="002C4072" w:rsidRDefault="00334EAA" w:rsidP="00F53DD1">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20</w:t>
      </w:r>
    </w:p>
    <w:p w14:paraId="4B1BF42F" w14:textId="77777777" w:rsidR="0073299E" w:rsidRPr="00693B10" w:rsidRDefault="0073299E" w:rsidP="00F53DD1">
      <w:pPr>
        <w:spacing w:after="0" w:line="240" w:lineRule="auto"/>
        <w:rPr>
          <w:rFonts w:asciiTheme="minorHAnsi" w:hAnsiTheme="minorHAnsi"/>
          <w:kern w:val="2"/>
          <w14:ligatures w14:val="standardContextual"/>
        </w:rPr>
      </w:pPr>
      <w:r w:rsidRPr="00693B10">
        <w:rPr>
          <w:rFonts w:asciiTheme="minorHAnsi" w:hAnsiTheme="minorHAnsi"/>
          <w:kern w:val="2"/>
          <w14:ligatures w14:val="standardContextual"/>
        </w:rPr>
        <w:t>Module ref: 4b Capacity</w:t>
      </w:r>
    </w:p>
    <w:p w14:paraId="0C10996D" w14:textId="77777777" w:rsidR="0073299E" w:rsidRPr="00693B10" w:rsidRDefault="0073299E" w:rsidP="00F53DD1">
      <w:pPr>
        <w:spacing w:after="0" w:line="240" w:lineRule="auto"/>
        <w:rPr>
          <w:rFonts w:asciiTheme="minorHAnsi" w:hAnsiTheme="minorHAnsi"/>
          <w:kern w:val="2"/>
          <w14:ligatures w14:val="standardContextual"/>
        </w:rPr>
      </w:pPr>
      <w:r w:rsidRPr="00693B10">
        <w:rPr>
          <w:rFonts w:asciiTheme="minorHAnsi" w:hAnsiTheme="minorHAnsi"/>
          <w:kern w:val="2"/>
          <w14:ligatures w14:val="standardContextual"/>
        </w:rPr>
        <w:t>1 mark</w:t>
      </w:r>
    </w:p>
    <w:p w14:paraId="73DAA710" w14:textId="77777777" w:rsidR="0073299E" w:rsidRPr="00693B10" w:rsidRDefault="0073299E" w:rsidP="00F53DD1">
      <w:pPr>
        <w:spacing w:after="0" w:line="240" w:lineRule="auto"/>
        <w:rPr>
          <w:rFonts w:asciiTheme="minorHAnsi" w:hAnsiTheme="minorHAnsi"/>
          <w:kern w:val="2"/>
          <w14:ligatures w14:val="standardContextual"/>
        </w:rPr>
      </w:pPr>
    </w:p>
    <w:p w14:paraId="2648010F" w14:textId="77777777" w:rsidR="0073299E" w:rsidRPr="00693B10" w:rsidRDefault="0073299E" w:rsidP="00F53DD1">
      <w:pPr>
        <w:spacing w:after="0" w:line="240" w:lineRule="auto"/>
        <w:rPr>
          <w:rFonts w:asciiTheme="minorHAnsi" w:hAnsiTheme="minorHAnsi"/>
          <w:kern w:val="2"/>
          <w14:ligatures w14:val="standardContextual"/>
        </w:rPr>
      </w:pPr>
      <w:r w:rsidRPr="00693B10">
        <w:rPr>
          <w:rFonts w:asciiTheme="minorHAnsi" w:hAnsiTheme="minorHAnsi"/>
          <w:kern w:val="2"/>
          <w14:ligatures w14:val="standardContextual"/>
        </w:rPr>
        <w:t>In which ONE of the following situations will mental impairment negate a contract?</w:t>
      </w:r>
    </w:p>
    <w:p w14:paraId="335D53D3" w14:textId="77777777" w:rsidR="0073299E" w:rsidRPr="00693B10" w:rsidRDefault="0073299E" w:rsidP="00F53DD1">
      <w:pPr>
        <w:spacing w:after="0" w:line="240" w:lineRule="auto"/>
        <w:rPr>
          <w:rFonts w:asciiTheme="minorHAnsi" w:hAnsiTheme="minorHAnsi"/>
          <w:kern w:val="2"/>
          <w14:ligatures w14:val="standardContextual"/>
        </w:rPr>
      </w:pPr>
    </w:p>
    <w:p w14:paraId="1E65820C" w14:textId="77777777" w:rsidR="0073299E" w:rsidRPr="00693B10" w:rsidRDefault="0073299E" w:rsidP="00F53DD1">
      <w:pPr>
        <w:spacing w:after="0" w:line="240" w:lineRule="auto"/>
        <w:rPr>
          <w:rFonts w:asciiTheme="minorHAnsi" w:hAnsiTheme="minorHAnsi"/>
          <w:b/>
          <w:bCs/>
          <w:kern w:val="2"/>
          <w14:ligatures w14:val="standardContextual"/>
        </w:rPr>
      </w:pPr>
      <w:r w:rsidRPr="00693B10">
        <w:rPr>
          <w:rFonts w:asciiTheme="minorHAnsi" w:hAnsiTheme="minorHAnsi"/>
          <w:b/>
          <w:bCs/>
          <w:kern w:val="2"/>
          <w14:ligatures w14:val="standardContextual"/>
        </w:rPr>
        <w:t xml:space="preserve">There will be no contract if the relevant party lacked capacity when the contract was </w:t>
      </w:r>
    </w:p>
    <w:p w14:paraId="373AC945" w14:textId="77777777" w:rsidR="0073299E" w:rsidRPr="00693B10" w:rsidRDefault="0073299E" w:rsidP="00F53DD1">
      <w:pPr>
        <w:spacing w:after="0" w:line="240" w:lineRule="auto"/>
        <w:rPr>
          <w:rFonts w:asciiTheme="minorHAnsi" w:hAnsiTheme="minorHAnsi"/>
          <w:kern w:val="2"/>
          <w14:ligatures w14:val="standardContextual"/>
        </w:rPr>
      </w:pPr>
    </w:p>
    <w:p w14:paraId="65483DC5" w14:textId="77777777" w:rsidR="0073299E" w:rsidRPr="00693B10" w:rsidRDefault="0073299E" w:rsidP="00B16CD9">
      <w:pPr>
        <w:numPr>
          <w:ilvl w:val="0"/>
          <w:numId w:val="15"/>
        </w:numPr>
        <w:spacing w:after="0" w:line="240" w:lineRule="auto"/>
        <w:contextualSpacing/>
        <w:rPr>
          <w:rFonts w:asciiTheme="minorHAnsi" w:hAnsiTheme="minorHAnsi"/>
          <w:kern w:val="2"/>
          <w14:ligatures w14:val="standardContextual"/>
        </w:rPr>
      </w:pPr>
      <w:r w:rsidRPr="00693B10">
        <w:rPr>
          <w:rFonts w:asciiTheme="minorHAnsi" w:hAnsiTheme="minorHAnsi"/>
          <w:kern w:val="2"/>
          <w:highlight w:val="green"/>
          <w14:ligatures w14:val="standardContextual"/>
        </w:rPr>
        <w:t>A: made and the other party knew of this mental impairment (CORRECT)</w:t>
      </w:r>
    </w:p>
    <w:p w14:paraId="1F76A960" w14:textId="77777777" w:rsidR="0073299E" w:rsidRPr="00693B10" w:rsidRDefault="0073299E" w:rsidP="00B16CD9">
      <w:pPr>
        <w:numPr>
          <w:ilvl w:val="0"/>
          <w:numId w:val="1"/>
        </w:numPr>
        <w:spacing w:after="0" w:line="240" w:lineRule="auto"/>
        <w:contextualSpacing/>
        <w:rPr>
          <w:rFonts w:asciiTheme="minorHAnsi" w:hAnsiTheme="minorHAnsi"/>
          <w:kern w:val="2"/>
          <w14:ligatures w14:val="standardContextual"/>
        </w:rPr>
      </w:pPr>
      <w:r w:rsidRPr="00693B10">
        <w:rPr>
          <w:rFonts w:asciiTheme="minorHAnsi" w:hAnsiTheme="minorHAnsi"/>
          <w:kern w:val="2"/>
          <w14:ligatures w14:val="standardContextual"/>
        </w:rPr>
        <w:t>B: made and the other party did not know of this mental impairment</w:t>
      </w:r>
    </w:p>
    <w:p w14:paraId="264C968D" w14:textId="77777777" w:rsidR="0073299E" w:rsidRPr="00693B10" w:rsidRDefault="0073299E" w:rsidP="00B16CD9">
      <w:pPr>
        <w:numPr>
          <w:ilvl w:val="0"/>
          <w:numId w:val="1"/>
        </w:numPr>
        <w:spacing w:after="0" w:line="240" w:lineRule="auto"/>
        <w:contextualSpacing/>
        <w:rPr>
          <w:rFonts w:asciiTheme="minorHAnsi" w:hAnsiTheme="minorHAnsi"/>
          <w:kern w:val="2"/>
          <w14:ligatures w14:val="standardContextual"/>
        </w:rPr>
      </w:pPr>
      <w:r w:rsidRPr="00693B10">
        <w:rPr>
          <w:rFonts w:asciiTheme="minorHAnsi" w:hAnsiTheme="minorHAnsi"/>
          <w:kern w:val="2"/>
          <w14:ligatures w14:val="standardContextual"/>
        </w:rPr>
        <w:t>C: performed and the other party knew of this mental impairment</w:t>
      </w:r>
    </w:p>
    <w:p w14:paraId="63386E6C" w14:textId="77777777" w:rsidR="0073299E" w:rsidRPr="00693B10" w:rsidRDefault="0073299E" w:rsidP="00B16CD9">
      <w:pPr>
        <w:numPr>
          <w:ilvl w:val="0"/>
          <w:numId w:val="1"/>
        </w:numPr>
        <w:spacing w:after="0" w:line="240" w:lineRule="auto"/>
        <w:contextualSpacing/>
        <w:rPr>
          <w:rFonts w:asciiTheme="minorHAnsi" w:hAnsiTheme="minorHAnsi"/>
          <w:kern w:val="2"/>
          <w14:ligatures w14:val="standardContextual"/>
        </w:rPr>
      </w:pPr>
      <w:r w:rsidRPr="00693B10">
        <w:rPr>
          <w:rFonts w:asciiTheme="minorHAnsi" w:hAnsiTheme="minorHAnsi"/>
          <w:kern w:val="2"/>
          <w14:ligatures w14:val="standardContextual"/>
        </w:rPr>
        <w:t>D: performed and the other party did not know of this mental impairment</w:t>
      </w:r>
    </w:p>
    <w:p w14:paraId="6C2340A3" w14:textId="77777777" w:rsidR="00AC2A8F" w:rsidRDefault="00AC2A8F">
      <w:pPr>
        <w:spacing w:after="160" w:line="259" w:lineRule="auto"/>
        <w:rPr>
          <w:rFonts w:asciiTheme="minorHAnsi" w:hAnsiTheme="minorHAnsi" w:cstheme="minorHAnsi"/>
          <w:b/>
          <w:bCs/>
        </w:rPr>
      </w:pPr>
      <w:r>
        <w:rPr>
          <w:rFonts w:asciiTheme="minorHAnsi" w:hAnsiTheme="minorHAnsi" w:cstheme="minorHAnsi"/>
          <w:b/>
          <w:bCs/>
        </w:rPr>
        <w:br w:type="page"/>
      </w:r>
    </w:p>
    <w:p w14:paraId="6E0DC6BA" w14:textId="68825C7E" w:rsidR="00334EAA" w:rsidRDefault="00334EAA" w:rsidP="00F53DD1">
      <w:pPr>
        <w:spacing w:after="0" w:line="240" w:lineRule="auto"/>
        <w:jc w:val="both"/>
        <w:rPr>
          <w:rFonts w:asciiTheme="minorHAnsi" w:hAnsiTheme="minorHAnsi" w:cstheme="minorHAnsi"/>
          <w:b/>
          <w:bCs/>
        </w:rPr>
      </w:pPr>
      <w:r w:rsidRPr="002C4072">
        <w:rPr>
          <w:rFonts w:asciiTheme="minorHAnsi" w:hAnsiTheme="minorHAnsi" w:cstheme="minorHAnsi"/>
          <w:b/>
          <w:bCs/>
        </w:rPr>
        <w:lastRenderedPageBreak/>
        <w:t xml:space="preserve">Question </w:t>
      </w:r>
      <w:r>
        <w:rPr>
          <w:rFonts w:asciiTheme="minorHAnsi" w:hAnsiTheme="minorHAnsi" w:cstheme="minorHAnsi"/>
          <w:b/>
          <w:bCs/>
        </w:rPr>
        <w:t>2</w:t>
      </w:r>
      <w:r w:rsidRPr="002C4072">
        <w:rPr>
          <w:rFonts w:asciiTheme="minorHAnsi" w:hAnsiTheme="minorHAnsi" w:cstheme="minorHAnsi"/>
          <w:b/>
          <w:bCs/>
        </w:rPr>
        <w:t>1</w:t>
      </w:r>
    </w:p>
    <w:p w14:paraId="313ACAF7" w14:textId="77777777" w:rsidR="003C7834" w:rsidRPr="00897D03" w:rsidRDefault="003C7834" w:rsidP="00F53DD1">
      <w:pPr>
        <w:spacing w:after="0" w:line="240" w:lineRule="auto"/>
        <w:rPr>
          <w:rFonts w:asciiTheme="minorHAnsi" w:hAnsiTheme="minorHAnsi"/>
          <w:kern w:val="2"/>
          <w14:ligatures w14:val="standardContextual"/>
        </w:rPr>
      </w:pPr>
      <w:r w:rsidRPr="00897D03">
        <w:rPr>
          <w:rFonts w:asciiTheme="minorHAnsi" w:hAnsiTheme="minorHAnsi"/>
          <w:kern w:val="2"/>
          <w14:ligatures w14:val="standardContextual"/>
        </w:rPr>
        <w:t>Module ref: 6a Mistake</w:t>
      </w:r>
    </w:p>
    <w:p w14:paraId="23A9C022" w14:textId="77777777" w:rsidR="003C7834" w:rsidRPr="00897D03" w:rsidRDefault="003C7834" w:rsidP="00F53DD1">
      <w:pPr>
        <w:spacing w:after="0" w:line="240" w:lineRule="auto"/>
        <w:rPr>
          <w:rFonts w:asciiTheme="minorHAnsi" w:hAnsiTheme="minorHAnsi"/>
          <w:kern w:val="2"/>
          <w14:ligatures w14:val="standardContextual"/>
        </w:rPr>
      </w:pPr>
      <w:r w:rsidRPr="00897D03">
        <w:rPr>
          <w:rFonts w:asciiTheme="minorHAnsi" w:hAnsiTheme="minorHAnsi"/>
          <w:kern w:val="2"/>
          <w14:ligatures w14:val="standardContextual"/>
        </w:rPr>
        <w:t>1 mark</w:t>
      </w:r>
    </w:p>
    <w:p w14:paraId="423C945F" w14:textId="77777777" w:rsidR="003C7834" w:rsidRPr="00897D03" w:rsidRDefault="003C7834" w:rsidP="00F53DD1">
      <w:pPr>
        <w:spacing w:after="0" w:line="240" w:lineRule="auto"/>
        <w:rPr>
          <w:rFonts w:asciiTheme="minorHAnsi" w:hAnsiTheme="minorHAnsi"/>
          <w:kern w:val="2"/>
          <w14:ligatures w14:val="standardContextual"/>
        </w:rPr>
      </w:pPr>
    </w:p>
    <w:p w14:paraId="2914C6F2" w14:textId="77777777" w:rsidR="003C7834" w:rsidRPr="00897D03" w:rsidRDefault="003C7834" w:rsidP="00F53DD1">
      <w:pPr>
        <w:spacing w:after="0" w:line="240" w:lineRule="auto"/>
        <w:rPr>
          <w:rFonts w:asciiTheme="minorHAnsi" w:hAnsiTheme="minorHAnsi"/>
          <w:kern w:val="2"/>
          <w14:ligatures w14:val="standardContextual"/>
        </w:rPr>
      </w:pPr>
      <w:r w:rsidRPr="00897D03">
        <w:rPr>
          <w:rFonts w:asciiTheme="minorHAnsi" w:hAnsiTheme="minorHAnsi"/>
          <w:kern w:val="2"/>
          <w14:ligatures w14:val="standardContextual"/>
        </w:rPr>
        <w:t>Which ONE of the following is the effect of finding an operative mistake?</w:t>
      </w:r>
    </w:p>
    <w:p w14:paraId="1D2101DD" w14:textId="77777777" w:rsidR="003C7834" w:rsidRPr="00897D03" w:rsidRDefault="003C7834" w:rsidP="00F53DD1">
      <w:pPr>
        <w:spacing w:after="0" w:line="240" w:lineRule="auto"/>
        <w:rPr>
          <w:rFonts w:asciiTheme="minorHAnsi" w:hAnsiTheme="minorHAnsi"/>
          <w:kern w:val="2"/>
          <w14:ligatures w14:val="standardContextual"/>
        </w:rPr>
      </w:pPr>
    </w:p>
    <w:p w14:paraId="16514DDC" w14:textId="77777777" w:rsidR="003C7834" w:rsidRPr="00897D03" w:rsidRDefault="003C7834" w:rsidP="00F53DD1">
      <w:pPr>
        <w:spacing w:after="0" w:line="240" w:lineRule="auto"/>
        <w:rPr>
          <w:rFonts w:asciiTheme="minorHAnsi" w:hAnsiTheme="minorHAnsi"/>
          <w:b/>
          <w:bCs/>
          <w:kern w:val="2"/>
          <w14:ligatures w14:val="standardContextual"/>
        </w:rPr>
      </w:pPr>
      <w:r w:rsidRPr="00897D03">
        <w:rPr>
          <w:rFonts w:asciiTheme="minorHAnsi" w:hAnsiTheme="minorHAnsi"/>
          <w:b/>
          <w:bCs/>
          <w:kern w:val="2"/>
          <w14:ligatures w14:val="standardContextual"/>
        </w:rPr>
        <w:t>The contract will be</w:t>
      </w:r>
    </w:p>
    <w:p w14:paraId="4824AAD7" w14:textId="77777777" w:rsidR="003C7834" w:rsidRPr="00897D03" w:rsidRDefault="003C7834" w:rsidP="00F53DD1">
      <w:pPr>
        <w:spacing w:after="0" w:line="240" w:lineRule="auto"/>
        <w:rPr>
          <w:rFonts w:asciiTheme="minorHAnsi" w:hAnsiTheme="minorHAnsi"/>
          <w:kern w:val="2"/>
          <w14:ligatures w14:val="standardContextual"/>
        </w:rPr>
      </w:pPr>
    </w:p>
    <w:p w14:paraId="41BAE39B" w14:textId="77777777" w:rsidR="003C7834" w:rsidRPr="00897D03" w:rsidRDefault="003C7834" w:rsidP="00B16CD9">
      <w:pPr>
        <w:numPr>
          <w:ilvl w:val="0"/>
          <w:numId w:val="1"/>
        </w:numPr>
        <w:spacing w:after="0" w:line="240" w:lineRule="auto"/>
        <w:contextualSpacing/>
        <w:rPr>
          <w:rFonts w:asciiTheme="minorHAnsi" w:hAnsiTheme="minorHAnsi"/>
          <w:kern w:val="2"/>
          <w14:ligatures w14:val="standardContextual"/>
        </w:rPr>
      </w:pPr>
      <w:r w:rsidRPr="00897D03">
        <w:rPr>
          <w:rFonts w:asciiTheme="minorHAnsi" w:hAnsiTheme="minorHAnsi"/>
          <w:kern w:val="2"/>
          <w14:ligatures w14:val="standardContextual"/>
        </w:rPr>
        <w:t>A: valid</w:t>
      </w:r>
    </w:p>
    <w:p w14:paraId="39BA818F" w14:textId="77777777" w:rsidR="003C7834" w:rsidRPr="00897D03" w:rsidRDefault="003C7834" w:rsidP="00B16CD9">
      <w:pPr>
        <w:numPr>
          <w:ilvl w:val="0"/>
          <w:numId w:val="1"/>
        </w:numPr>
        <w:spacing w:after="0" w:line="240" w:lineRule="auto"/>
        <w:contextualSpacing/>
        <w:rPr>
          <w:rFonts w:asciiTheme="minorHAnsi" w:hAnsiTheme="minorHAnsi"/>
          <w:kern w:val="2"/>
          <w14:ligatures w14:val="standardContextual"/>
        </w:rPr>
      </w:pPr>
      <w:r w:rsidRPr="00897D03">
        <w:rPr>
          <w:rFonts w:asciiTheme="minorHAnsi" w:hAnsiTheme="minorHAnsi"/>
          <w:kern w:val="2"/>
          <w14:ligatures w14:val="standardContextual"/>
        </w:rPr>
        <w:t>B: discharged</w:t>
      </w:r>
    </w:p>
    <w:p w14:paraId="43091308" w14:textId="77777777" w:rsidR="003C7834" w:rsidRPr="00897D03" w:rsidRDefault="003C7834" w:rsidP="00B16CD9">
      <w:pPr>
        <w:numPr>
          <w:ilvl w:val="0"/>
          <w:numId w:val="1"/>
        </w:numPr>
        <w:spacing w:after="0" w:line="240" w:lineRule="auto"/>
        <w:contextualSpacing/>
        <w:rPr>
          <w:rFonts w:asciiTheme="minorHAnsi" w:hAnsiTheme="minorHAnsi"/>
          <w:kern w:val="2"/>
          <w14:ligatures w14:val="standardContextual"/>
        </w:rPr>
      </w:pPr>
      <w:r w:rsidRPr="00897D03">
        <w:rPr>
          <w:rFonts w:asciiTheme="minorHAnsi" w:hAnsiTheme="minorHAnsi"/>
          <w:kern w:val="2"/>
          <w14:ligatures w14:val="standardContextual"/>
        </w:rPr>
        <w:t>C: voidable</w:t>
      </w:r>
    </w:p>
    <w:p w14:paraId="4E2BE9B4" w14:textId="77777777" w:rsidR="003C7834" w:rsidRPr="00897D03" w:rsidRDefault="003C7834" w:rsidP="00B16CD9">
      <w:pPr>
        <w:numPr>
          <w:ilvl w:val="0"/>
          <w:numId w:val="1"/>
        </w:numPr>
        <w:spacing w:after="0" w:line="240" w:lineRule="auto"/>
        <w:contextualSpacing/>
        <w:rPr>
          <w:rFonts w:asciiTheme="minorHAnsi" w:hAnsiTheme="minorHAnsi"/>
          <w:kern w:val="2"/>
          <w14:ligatures w14:val="standardContextual"/>
        </w:rPr>
      </w:pPr>
      <w:r w:rsidRPr="00897D03">
        <w:rPr>
          <w:rFonts w:asciiTheme="minorHAnsi" w:hAnsiTheme="minorHAnsi"/>
          <w:kern w:val="2"/>
          <w:highlight w:val="green"/>
          <w14:ligatures w14:val="standardContextual"/>
        </w:rPr>
        <w:t>D: void (CORRECT)</w:t>
      </w:r>
    </w:p>
    <w:p w14:paraId="218DC66F" w14:textId="0211AB34" w:rsidR="003C7834" w:rsidRDefault="003C7834" w:rsidP="00F53DD1">
      <w:pPr>
        <w:spacing w:after="0" w:line="240" w:lineRule="auto"/>
        <w:rPr>
          <w:rFonts w:asciiTheme="minorHAnsi" w:hAnsiTheme="minorHAnsi" w:cstheme="minorHAnsi"/>
        </w:rPr>
      </w:pPr>
    </w:p>
    <w:p w14:paraId="3A8A65E7" w14:textId="77777777" w:rsidR="00AC2A8F" w:rsidRDefault="00AC2A8F" w:rsidP="00F53DD1">
      <w:pPr>
        <w:spacing w:after="0" w:line="240" w:lineRule="auto"/>
        <w:rPr>
          <w:rFonts w:asciiTheme="minorHAnsi" w:hAnsiTheme="minorHAnsi" w:cstheme="minorHAnsi"/>
        </w:rPr>
      </w:pPr>
    </w:p>
    <w:p w14:paraId="0BDC1067" w14:textId="77777777" w:rsidR="00AC2A8F" w:rsidRDefault="00AC2A8F" w:rsidP="00F53DD1">
      <w:pPr>
        <w:spacing w:after="0" w:line="240" w:lineRule="auto"/>
        <w:rPr>
          <w:rFonts w:asciiTheme="minorHAnsi" w:hAnsiTheme="minorHAnsi" w:cstheme="minorHAnsi"/>
        </w:rPr>
      </w:pPr>
    </w:p>
    <w:p w14:paraId="629F5370" w14:textId="77777777" w:rsidR="00AC2A8F" w:rsidRDefault="00AC2A8F" w:rsidP="00F53DD1">
      <w:pPr>
        <w:spacing w:after="0" w:line="240" w:lineRule="auto"/>
        <w:rPr>
          <w:rFonts w:asciiTheme="minorHAnsi" w:hAnsiTheme="minorHAnsi" w:cstheme="minorHAnsi"/>
        </w:rPr>
      </w:pPr>
    </w:p>
    <w:p w14:paraId="05DC25B0" w14:textId="77777777" w:rsidR="00AC2A8F" w:rsidRDefault="00AC2A8F" w:rsidP="00F53DD1">
      <w:pPr>
        <w:spacing w:after="0" w:line="240" w:lineRule="auto"/>
        <w:rPr>
          <w:rFonts w:asciiTheme="minorHAnsi" w:hAnsiTheme="minorHAnsi" w:cstheme="minorHAnsi"/>
        </w:rPr>
      </w:pPr>
    </w:p>
    <w:p w14:paraId="0CDEA1ED" w14:textId="2DFE0824" w:rsidR="00334EAA" w:rsidRDefault="00334EAA" w:rsidP="00F53DD1">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22</w:t>
      </w:r>
    </w:p>
    <w:p w14:paraId="4362837D" w14:textId="77777777" w:rsidR="003C630D" w:rsidRPr="00246282" w:rsidRDefault="003C630D" w:rsidP="00F53DD1">
      <w:pPr>
        <w:spacing w:after="0" w:line="240" w:lineRule="auto"/>
        <w:rPr>
          <w:rFonts w:asciiTheme="minorHAnsi" w:hAnsiTheme="minorHAnsi"/>
        </w:rPr>
      </w:pPr>
      <w:r w:rsidRPr="00246282">
        <w:rPr>
          <w:rFonts w:asciiTheme="minorHAnsi" w:hAnsiTheme="minorHAnsi"/>
        </w:rPr>
        <w:t>Module Ref: 5b Interpretation of contracts</w:t>
      </w:r>
    </w:p>
    <w:p w14:paraId="064D1E76" w14:textId="77777777" w:rsidR="003C630D" w:rsidRPr="00246282" w:rsidRDefault="003C630D" w:rsidP="00F53DD1">
      <w:pPr>
        <w:spacing w:after="0" w:line="240" w:lineRule="auto"/>
        <w:rPr>
          <w:rFonts w:asciiTheme="minorHAnsi" w:hAnsiTheme="minorHAnsi" w:cstheme="minorHAnsi"/>
        </w:rPr>
      </w:pPr>
      <w:r w:rsidRPr="00246282">
        <w:rPr>
          <w:rFonts w:asciiTheme="minorHAnsi" w:hAnsiTheme="minorHAnsi" w:cstheme="minorHAnsi"/>
        </w:rPr>
        <w:t>1 mark</w:t>
      </w:r>
    </w:p>
    <w:p w14:paraId="579639A8" w14:textId="77777777" w:rsidR="003C630D" w:rsidRPr="00246282" w:rsidRDefault="003C630D" w:rsidP="00F53DD1">
      <w:pPr>
        <w:spacing w:after="0" w:line="240" w:lineRule="auto"/>
        <w:rPr>
          <w:rFonts w:asciiTheme="minorHAnsi" w:hAnsiTheme="minorHAnsi"/>
        </w:rPr>
      </w:pPr>
    </w:p>
    <w:p w14:paraId="392EC2FD" w14:textId="77777777" w:rsidR="003C630D" w:rsidRPr="00246282" w:rsidRDefault="003C630D" w:rsidP="00F53DD1">
      <w:pPr>
        <w:spacing w:after="0" w:line="240" w:lineRule="auto"/>
        <w:rPr>
          <w:rFonts w:asciiTheme="minorHAnsi" w:hAnsiTheme="minorHAnsi"/>
        </w:rPr>
      </w:pPr>
      <w:r w:rsidRPr="00246282">
        <w:rPr>
          <w:rFonts w:asciiTheme="minorHAnsi" w:hAnsiTheme="minorHAnsi"/>
        </w:rPr>
        <w:t xml:space="preserve">Will pre-contract negotiations be </w:t>
      </w:r>
      <w:proofErr w:type="gramStart"/>
      <w:r w:rsidRPr="00246282">
        <w:rPr>
          <w:rFonts w:asciiTheme="minorHAnsi" w:hAnsiTheme="minorHAnsi"/>
        </w:rPr>
        <w:t>taken into account</w:t>
      </w:r>
      <w:proofErr w:type="gramEnd"/>
      <w:r w:rsidRPr="00246282">
        <w:rPr>
          <w:rFonts w:asciiTheme="minorHAnsi" w:hAnsiTheme="minorHAnsi"/>
        </w:rPr>
        <w:t xml:space="preserve"> when interpreting a contract?</w:t>
      </w:r>
    </w:p>
    <w:p w14:paraId="51FB3F66" w14:textId="77777777" w:rsidR="003C630D" w:rsidRPr="00246282" w:rsidRDefault="003C630D" w:rsidP="00F53DD1">
      <w:pPr>
        <w:spacing w:after="0" w:line="240" w:lineRule="auto"/>
        <w:rPr>
          <w:rFonts w:asciiTheme="minorHAnsi" w:hAnsiTheme="minorHAnsi"/>
        </w:rPr>
      </w:pPr>
    </w:p>
    <w:p w14:paraId="2EBBFD94" w14:textId="77777777" w:rsidR="003C630D" w:rsidRPr="00246282" w:rsidRDefault="003C630D" w:rsidP="00F53DD1">
      <w:pPr>
        <w:spacing w:after="0" w:line="240" w:lineRule="auto"/>
        <w:rPr>
          <w:rFonts w:asciiTheme="minorHAnsi" w:hAnsiTheme="minorHAnsi"/>
          <w:b/>
          <w:bCs/>
        </w:rPr>
      </w:pPr>
      <w:r w:rsidRPr="00246282">
        <w:rPr>
          <w:rFonts w:asciiTheme="minorHAnsi" w:hAnsiTheme="minorHAnsi"/>
          <w:b/>
          <w:bCs/>
        </w:rPr>
        <w:t>They will</w:t>
      </w:r>
    </w:p>
    <w:p w14:paraId="7CFBE237" w14:textId="77777777" w:rsidR="003C630D" w:rsidRPr="00246282" w:rsidRDefault="003C630D" w:rsidP="00F53DD1">
      <w:pPr>
        <w:spacing w:after="0" w:line="240" w:lineRule="auto"/>
        <w:rPr>
          <w:rFonts w:asciiTheme="minorHAnsi" w:hAnsiTheme="minorHAnsi"/>
        </w:rPr>
      </w:pPr>
    </w:p>
    <w:p w14:paraId="662254CF" w14:textId="77777777" w:rsidR="003C630D" w:rsidRPr="00246282" w:rsidRDefault="003C630D" w:rsidP="00B16CD9">
      <w:pPr>
        <w:numPr>
          <w:ilvl w:val="0"/>
          <w:numId w:val="16"/>
        </w:numPr>
        <w:spacing w:after="0" w:line="240" w:lineRule="auto"/>
        <w:contextualSpacing/>
        <w:rPr>
          <w:rFonts w:asciiTheme="minorHAnsi" w:hAnsiTheme="minorHAnsi"/>
        </w:rPr>
      </w:pPr>
      <w:r w:rsidRPr="00246282">
        <w:rPr>
          <w:rFonts w:asciiTheme="minorHAnsi" w:hAnsiTheme="minorHAnsi"/>
        </w:rPr>
        <w:t xml:space="preserve">A: </w:t>
      </w:r>
      <w:proofErr w:type="gramStart"/>
      <w:r w:rsidRPr="00246282">
        <w:rPr>
          <w:rFonts w:asciiTheme="minorHAnsi" w:hAnsiTheme="minorHAnsi"/>
        </w:rPr>
        <w:t>generally</w:t>
      </w:r>
      <w:proofErr w:type="gramEnd"/>
      <w:r w:rsidRPr="00246282">
        <w:rPr>
          <w:rFonts w:asciiTheme="minorHAnsi" w:hAnsiTheme="minorHAnsi"/>
        </w:rPr>
        <w:t xml:space="preserve"> be considered because they help to gain an understanding of the parties’ intentions</w:t>
      </w:r>
    </w:p>
    <w:p w14:paraId="4E1C7AB7" w14:textId="77777777" w:rsidR="003C630D" w:rsidRPr="00246282" w:rsidRDefault="003C630D" w:rsidP="00B16CD9">
      <w:pPr>
        <w:numPr>
          <w:ilvl w:val="0"/>
          <w:numId w:val="16"/>
        </w:numPr>
        <w:spacing w:after="0" w:line="240" w:lineRule="auto"/>
        <w:contextualSpacing/>
        <w:rPr>
          <w:rFonts w:asciiTheme="minorHAnsi" w:hAnsiTheme="minorHAnsi"/>
        </w:rPr>
      </w:pPr>
      <w:r w:rsidRPr="00246282">
        <w:rPr>
          <w:rFonts w:asciiTheme="minorHAnsi" w:hAnsiTheme="minorHAnsi"/>
          <w:highlight w:val="green"/>
        </w:rPr>
        <w:t>B: not generally be considered, because the intention of the parties has been recorded in writing (CORRECT)</w:t>
      </w:r>
    </w:p>
    <w:p w14:paraId="359C9F70" w14:textId="77777777" w:rsidR="003C630D" w:rsidRPr="00246282" w:rsidRDefault="003C630D" w:rsidP="00B16CD9">
      <w:pPr>
        <w:numPr>
          <w:ilvl w:val="0"/>
          <w:numId w:val="16"/>
        </w:numPr>
        <w:spacing w:after="0" w:line="240" w:lineRule="auto"/>
        <w:contextualSpacing/>
        <w:rPr>
          <w:rFonts w:asciiTheme="minorHAnsi" w:hAnsiTheme="minorHAnsi"/>
        </w:rPr>
      </w:pPr>
      <w:r w:rsidRPr="00246282">
        <w:rPr>
          <w:rFonts w:asciiTheme="minorHAnsi" w:hAnsiTheme="minorHAnsi"/>
        </w:rPr>
        <w:t>C: not generally be considered, because they did not take place within one month prior to the signing of the contract</w:t>
      </w:r>
    </w:p>
    <w:p w14:paraId="549D672D" w14:textId="77777777" w:rsidR="003C630D" w:rsidRPr="00246282" w:rsidRDefault="003C630D" w:rsidP="00B16CD9">
      <w:pPr>
        <w:numPr>
          <w:ilvl w:val="0"/>
          <w:numId w:val="16"/>
        </w:numPr>
        <w:spacing w:after="0" w:line="240" w:lineRule="auto"/>
        <w:contextualSpacing/>
        <w:rPr>
          <w:rFonts w:asciiTheme="minorHAnsi" w:hAnsiTheme="minorHAnsi"/>
        </w:rPr>
      </w:pPr>
      <w:r w:rsidRPr="00246282">
        <w:rPr>
          <w:rFonts w:asciiTheme="minorHAnsi" w:hAnsiTheme="minorHAnsi"/>
        </w:rPr>
        <w:t xml:space="preserve">D: </w:t>
      </w:r>
      <w:proofErr w:type="gramStart"/>
      <w:r w:rsidRPr="00246282">
        <w:rPr>
          <w:rFonts w:asciiTheme="minorHAnsi" w:hAnsiTheme="minorHAnsi"/>
        </w:rPr>
        <w:t>generally</w:t>
      </w:r>
      <w:proofErr w:type="gramEnd"/>
      <w:r w:rsidRPr="00246282">
        <w:rPr>
          <w:rFonts w:asciiTheme="minorHAnsi" w:hAnsiTheme="minorHAnsi"/>
        </w:rPr>
        <w:t xml:space="preserve"> be considered unless both parties can demonstrate that they took legal advice</w:t>
      </w:r>
    </w:p>
    <w:p w14:paraId="53F6A67C" w14:textId="77777777" w:rsidR="00334EAA" w:rsidRDefault="00334EAA" w:rsidP="00F53DD1">
      <w:pPr>
        <w:spacing w:after="0" w:line="240" w:lineRule="auto"/>
        <w:jc w:val="both"/>
        <w:rPr>
          <w:rFonts w:asciiTheme="minorHAnsi" w:hAnsiTheme="minorHAnsi" w:cstheme="minorHAnsi"/>
        </w:rPr>
      </w:pPr>
    </w:p>
    <w:p w14:paraId="385DD563" w14:textId="77777777" w:rsidR="00334EAA" w:rsidRDefault="00334EAA" w:rsidP="00F53DD1">
      <w:pPr>
        <w:spacing w:after="0" w:line="240" w:lineRule="auto"/>
        <w:jc w:val="both"/>
        <w:rPr>
          <w:rFonts w:asciiTheme="minorHAnsi" w:hAnsiTheme="minorHAnsi" w:cstheme="minorHAnsi"/>
        </w:rPr>
      </w:pPr>
    </w:p>
    <w:p w14:paraId="48710D4A" w14:textId="77777777" w:rsidR="00AC2A8F" w:rsidRDefault="00AC2A8F" w:rsidP="00F53DD1">
      <w:pPr>
        <w:spacing w:after="0" w:line="240" w:lineRule="auto"/>
        <w:jc w:val="both"/>
        <w:rPr>
          <w:rFonts w:asciiTheme="minorHAnsi" w:hAnsiTheme="minorHAnsi" w:cstheme="minorHAnsi"/>
        </w:rPr>
      </w:pPr>
    </w:p>
    <w:p w14:paraId="5A2A30DD" w14:textId="77777777" w:rsidR="00AC2A8F" w:rsidRDefault="00AC2A8F" w:rsidP="00F53DD1">
      <w:pPr>
        <w:spacing w:after="0" w:line="240" w:lineRule="auto"/>
        <w:jc w:val="both"/>
        <w:rPr>
          <w:rFonts w:asciiTheme="minorHAnsi" w:hAnsiTheme="minorHAnsi" w:cstheme="minorHAnsi"/>
        </w:rPr>
      </w:pPr>
    </w:p>
    <w:p w14:paraId="0C919BF7" w14:textId="77777777" w:rsidR="00AC2A8F" w:rsidRDefault="00AC2A8F" w:rsidP="00F53DD1">
      <w:pPr>
        <w:spacing w:after="0" w:line="240" w:lineRule="auto"/>
        <w:jc w:val="both"/>
        <w:rPr>
          <w:rFonts w:asciiTheme="minorHAnsi" w:hAnsiTheme="minorHAnsi" w:cstheme="minorHAnsi"/>
        </w:rPr>
      </w:pPr>
    </w:p>
    <w:p w14:paraId="02D017DA" w14:textId="058B13BD" w:rsidR="00334EAA" w:rsidRDefault="00334EAA" w:rsidP="00F53DD1">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23</w:t>
      </w:r>
    </w:p>
    <w:p w14:paraId="05E48299" w14:textId="77777777" w:rsidR="0012276F" w:rsidRPr="000C6B9F" w:rsidRDefault="0012276F" w:rsidP="00F53DD1">
      <w:pPr>
        <w:spacing w:after="0" w:line="240" w:lineRule="auto"/>
        <w:rPr>
          <w:rFonts w:asciiTheme="minorHAnsi" w:hAnsiTheme="minorHAnsi"/>
          <w:kern w:val="2"/>
          <w14:ligatures w14:val="standardContextual"/>
        </w:rPr>
      </w:pPr>
      <w:r w:rsidRPr="000C6B9F">
        <w:rPr>
          <w:rFonts w:asciiTheme="minorHAnsi" w:hAnsiTheme="minorHAnsi"/>
          <w:kern w:val="2"/>
          <w14:ligatures w14:val="standardContextual"/>
        </w:rPr>
        <w:t>Module ref: 2c New methods of contract formation</w:t>
      </w:r>
    </w:p>
    <w:p w14:paraId="1375BE2F" w14:textId="77777777" w:rsidR="0012276F" w:rsidRPr="000C6B9F" w:rsidRDefault="0012276F" w:rsidP="00F53DD1">
      <w:pPr>
        <w:spacing w:after="0" w:line="240" w:lineRule="auto"/>
        <w:rPr>
          <w:rFonts w:asciiTheme="minorHAnsi" w:hAnsiTheme="minorHAnsi"/>
          <w:kern w:val="2"/>
          <w14:ligatures w14:val="standardContextual"/>
        </w:rPr>
      </w:pPr>
      <w:r w:rsidRPr="000C6B9F">
        <w:rPr>
          <w:rFonts w:asciiTheme="minorHAnsi" w:hAnsiTheme="minorHAnsi"/>
          <w:kern w:val="2"/>
          <w14:ligatures w14:val="standardContextual"/>
        </w:rPr>
        <w:t>1 mark</w:t>
      </w:r>
    </w:p>
    <w:p w14:paraId="270DD303" w14:textId="77777777" w:rsidR="0012276F" w:rsidRPr="000C6B9F" w:rsidRDefault="0012276F" w:rsidP="00F53DD1">
      <w:pPr>
        <w:spacing w:after="0" w:line="240" w:lineRule="auto"/>
        <w:rPr>
          <w:rFonts w:asciiTheme="minorHAnsi" w:hAnsiTheme="minorHAnsi"/>
          <w:kern w:val="2"/>
          <w14:ligatures w14:val="standardContextual"/>
        </w:rPr>
      </w:pPr>
    </w:p>
    <w:p w14:paraId="5864EDEF" w14:textId="77777777" w:rsidR="0012276F" w:rsidRPr="000C6B9F" w:rsidRDefault="0012276F" w:rsidP="00F53DD1">
      <w:pPr>
        <w:spacing w:after="0" w:line="240" w:lineRule="auto"/>
        <w:rPr>
          <w:rFonts w:asciiTheme="minorHAnsi" w:hAnsiTheme="minorHAnsi"/>
          <w:kern w:val="2"/>
          <w14:ligatures w14:val="standardContextual"/>
        </w:rPr>
      </w:pPr>
      <w:r w:rsidRPr="000C6B9F">
        <w:rPr>
          <w:rFonts w:asciiTheme="minorHAnsi" w:hAnsiTheme="minorHAnsi"/>
          <w:kern w:val="2"/>
          <w14:ligatures w14:val="standardContextual"/>
        </w:rPr>
        <w:t xml:space="preserve">What is the </w:t>
      </w:r>
      <w:r w:rsidRPr="000C6B9F">
        <w:rPr>
          <w:rFonts w:asciiTheme="minorHAnsi" w:hAnsiTheme="minorHAnsi"/>
          <w:i/>
          <w:iCs/>
          <w:kern w:val="2"/>
          <w14:ligatures w14:val="standardContextual"/>
        </w:rPr>
        <w:t xml:space="preserve">contra proferentem </w:t>
      </w:r>
      <w:r w:rsidRPr="000C6B9F">
        <w:rPr>
          <w:rFonts w:asciiTheme="minorHAnsi" w:hAnsiTheme="minorHAnsi"/>
          <w:kern w:val="2"/>
          <w14:ligatures w14:val="standardContextual"/>
        </w:rPr>
        <w:t>rule?</w:t>
      </w:r>
    </w:p>
    <w:p w14:paraId="3308CD7B" w14:textId="77777777" w:rsidR="0012276F" w:rsidRPr="000C6B9F" w:rsidRDefault="0012276F" w:rsidP="00F53DD1">
      <w:pPr>
        <w:spacing w:after="0" w:line="240" w:lineRule="auto"/>
        <w:rPr>
          <w:rFonts w:asciiTheme="minorHAnsi" w:hAnsiTheme="minorHAnsi"/>
          <w:kern w:val="2"/>
          <w14:ligatures w14:val="standardContextual"/>
        </w:rPr>
      </w:pPr>
    </w:p>
    <w:p w14:paraId="73BFB17C" w14:textId="77777777" w:rsidR="0012276F" w:rsidRPr="000C6B9F" w:rsidRDefault="0012276F" w:rsidP="00B16CD9">
      <w:pPr>
        <w:numPr>
          <w:ilvl w:val="0"/>
          <w:numId w:val="17"/>
        </w:numPr>
        <w:spacing w:after="0" w:line="240" w:lineRule="auto"/>
        <w:contextualSpacing/>
        <w:rPr>
          <w:rFonts w:asciiTheme="minorHAnsi" w:hAnsiTheme="minorHAnsi"/>
          <w:kern w:val="2"/>
          <w14:ligatures w14:val="standardContextual"/>
        </w:rPr>
      </w:pPr>
      <w:r w:rsidRPr="000C6B9F">
        <w:rPr>
          <w:rFonts w:asciiTheme="minorHAnsi" w:hAnsiTheme="minorHAnsi"/>
          <w:kern w:val="2"/>
          <w14:ligatures w14:val="standardContextual"/>
        </w:rPr>
        <w:t>A: A term may not exclude liability for personal injury or death</w:t>
      </w:r>
    </w:p>
    <w:p w14:paraId="1C08DF08" w14:textId="77777777" w:rsidR="0012276F" w:rsidRPr="000C6B9F" w:rsidRDefault="0012276F" w:rsidP="00B16CD9">
      <w:pPr>
        <w:numPr>
          <w:ilvl w:val="0"/>
          <w:numId w:val="17"/>
        </w:numPr>
        <w:spacing w:after="0" w:line="240" w:lineRule="auto"/>
        <w:contextualSpacing/>
        <w:rPr>
          <w:rFonts w:asciiTheme="minorHAnsi" w:hAnsiTheme="minorHAnsi"/>
          <w:kern w:val="2"/>
          <w14:ligatures w14:val="standardContextual"/>
        </w:rPr>
      </w:pPr>
      <w:r w:rsidRPr="000C6B9F">
        <w:rPr>
          <w:rFonts w:asciiTheme="minorHAnsi" w:hAnsiTheme="minorHAnsi"/>
          <w:kern w:val="2"/>
          <w:highlight w:val="green"/>
          <w14:ligatures w14:val="standardContextual"/>
        </w:rPr>
        <w:t>B: Where a term is ambiguous, it is interpreted in the manner least favourable to the party relying upon it (CORRECT)</w:t>
      </w:r>
    </w:p>
    <w:p w14:paraId="1B60E87C" w14:textId="77777777" w:rsidR="0012276F" w:rsidRPr="000C6B9F" w:rsidRDefault="0012276F" w:rsidP="00B16CD9">
      <w:pPr>
        <w:numPr>
          <w:ilvl w:val="0"/>
          <w:numId w:val="17"/>
        </w:numPr>
        <w:spacing w:after="0" w:line="240" w:lineRule="auto"/>
        <w:contextualSpacing/>
        <w:rPr>
          <w:rFonts w:asciiTheme="minorHAnsi" w:hAnsiTheme="minorHAnsi"/>
          <w:kern w:val="2"/>
          <w14:ligatures w14:val="standardContextual"/>
        </w:rPr>
      </w:pPr>
      <w:r w:rsidRPr="000C6B9F">
        <w:rPr>
          <w:rFonts w:asciiTheme="minorHAnsi" w:hAnsiTheme="minorHAnsi"/>
          <w:kern w:val="2"/>
          <w14:ligatures w14:val="standardContextual"/>
        </w:rPr>
        <w:t>C: Where a term is ambiguous, it is interpreted in the manner most favourable to the party relying upon it</w:t>
      </w:r>
    </w:p>
    <w:p w14:paraId="6FC3A7D3" w14:textId="77777777" w:rsidR="0012276F" w:rsidRPr="000C6B9F" w:rsidRDefault="0012276F" w:rsidP="00B16CD9">
      <w:pPr>
        <w:numPr>
          <w:ilvl w:val="0"/>
          <w:numId w:val="17"/>
        </w:numPr>
        <w:spacing w:after="0" w:line="240" w:lineRule="auto"/>
        <w:contextualSpacing/>
        <w:rPr>
          <w:rFonts w:asciiTheme="minorHAnsi" w:hAnsiTheme="minorHAnsi"/>
          <w:kern w:val="2"/>
          <w14:ligatures w14:val="standardContextual"/>
        </w:rPr>
      </w:pPr>
      <w:r w:rsidRPr="000C6B9F">
        <w:rPr>
          <w:rFonts w:asciiTheme="minorHAnsi" w:hAnsiTheme="minorHAnsi"/>
          <w:kern w:val="2"/>
          <w14:ligatures w14:val="standardContextual"/>
        </w:rPr>
        <w:t>D: A term is interpreted using a test of reasonableness</w:t>
      </w:r>
    </w:p>
    <w:p w14:paraId="7F5AC458" w14:textId="77777777" w:rsidR="00AC2A8F" w:rsidRDefault="00AC2A8F">
      <w:pPr>
        <w:spacing w:after="160" w:line="259" w:lineRule="auto"/>
        <w:rPr>
          <w:rFonts w:asciiTheme="minorHAnsi" w:hAnsiTheme="minorHAnsi" w:cstheme="minorHAnsi"/>
        </w:rPr>
      </w:pPr>
      <w:r>
        <w:rPr>
          <w:rFonts w:asciiTheme="minorHAnsi" w:hAnsiTheme="minorHAnsi" w:cstheme="minorHAnsi"/>
        </w:rPr>
        <w:br w:type="page"/>
      </w:r>
    </w:p>
    <w:p w14:paraId="292E09AE" w14:textId="14FE6AFA" w:rsidR="00334EAA" w:rsidRDefault="00334EAA" w:rsidP="00F53DD1">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24</w:t>
      </w:r>
    </w:p>
    <w:p w14:paraId="058FE80C" w14:textId="77777777" w:rsidR="00BA71BA" w:rsidRPr="00BA71BA" w:rsidRDefault="00BA71BA" w:rsidP="00F53DD1">
      <w:pPr>
        <w:spacing w:after="0" w:line="240" w:lineRule="auto"/>
        <w:jc w:val="both"/>
        <w:rPr>
          <w:rFonts w:asciiTheme="minorHAnsi" w:hAnsiTheme="minorHAnsi" w:cstheme="minorHAnsi"/>
        </w:rPr>
      </w:pPr>
      <w:r w:rsidRPr="00BA71BA">
        <w:rPr>
          <w:rFonts w:asciiTheme="minorHAnsi" w:hAnsiTheme="minorHAnsi" w:cstheme="minorHAnsi"/>
        </w:rPr>
        <w:t>Module ref: 8c Equitable remedies</w:t>
      </w:r>
    </w:p>
    <w:p w14:paraId="47CD0E3A" w14:textId="77777777" w:rsidR="00BA71BA" w:rsidRPr="00BA71BA" w:rsidRDefault="00BA71BA" w:rsidP="00F53DD1">
      <w:pPr>
        <w:spacing w:after="0" w:line="240" w:lineRule="auto"/>
        <w:jc w:val="both"/>
        <w:rPr>
          <w:rFonts w:asciiTheme="minorHAnsi" w:hAnsiTheme="minorHAnsi" w:cstheme="minorHAnsi"/>
        </w:rPr>
      </w:pPr>
      <w:r w:rsidRPr="00BA71BA">
        <w:rPr>
          <w:rFonts w:asciiTheme="minorHAnsi" w:hAnsiTheme="minorHAnsi" w:cstheme="minorHAnsi"/>
        </w:rPr>
        <w:t>1 mark</w:t>
      </w:r>
    </w:p>
    <w:p w14:paraId="20A7B0CC" w14:textId="77777777" w:rsidR="00BA71BA" w:rsidRPr="00BA71BA" w:rsidRDefault="00BA71BA" w:rsidP="00F53DD1">
      <w:pPr>
        <w:spacing w:after="0" w:line="240" w:lineRule="auto"/>
        <w:jc w:val="both"/>
        <w:rPr>
          <w:rFonts w:asciiTheme="minorHAnsi" w:hAnsiTheme="minorHAnsi" w:cstheme="minorHAnsi"/>
        </w:rPr>
      </w:pPr>
    </w:p>
    <w:p w14:paraId="5C3640E6" w14:textId="77777777" w:rsidR="00BA71BA" w:rsidRPr="00BA71BA" w:rsidRDefault="00BA71BA" w:rsidP="00F53DD1">
      <w:pPr>
        <w:spacing w:after="0" w:line="240" w:lineRule="auto"/>
        <w:jc w:val="both"/>
        <w:rPr>
          <w:rFonts w:asciiTheme="minorHAnsi" w:hAnsiTheme="minorHAnsi" w:cstheme="minorHAnsi"/>
        </w:rPr>
      </w:pPr>
      <w:r w:rsidRPr="00BA71BA">
        <w:rPr>
          <w:rFonts w:asciiTheme="minorHAnsi" w:hAnsiTheme="minorHAnsi" w:cstheme="minorHAnsi"/>
        </w:rPr>
        <w:t>Which ONE of the following must be satisfied before a court will order specific performance?</w:t>
      </w:r>
    </w:p>
    <w:p w14:paraId="286499A3" w14:textId="77777777" w:rsidR="00BA71BA" w:rsidRDefault="00BA71BA" w:rsidP="00F53DD1">
      <w:pPr>
        <w:spacing w:after="0" w:line="240" w:lineRule="auto"/>
        <w:jc w:val="both"/>
        <w:rPr>
          <w:rFonts w:asciiTheme="minorHAnsi" w:hAnsiTheme="minorHAnsi" w:cstheme="minorHAnsi"/>
        </w:rPr>
      </w:pPr>
    </w:p>
    <w:p w14:paraId="3666D323" w14:textId="77777777" w:rsidR="00BA71BA" w:rsidRPr="00AC2A8F" w:rsidRDefault="00BA71BA" w:rsidP="00B16CD9">
      <w:pPr>
        <w:pStyle w:val="ListParagraph"/>
        <w:numPr>
          <w:ilvl w:val="0"/>
          <w:numId w:val="24"/>
        </w:numPr>
        <w:spacing w:after="0" w:line="240" w:lineRule="auto"/>
        <w:jc w:val="both"/>
        <w:rPr>
          <w:rFonts w:asciiTheme="minorHAnsi" w:hAnsiTheme="minorHAnsi" w:cstheme="minorHAnsi"/>
        </w:rPr>
      </w:pPr>
      <w:r w:rsidRPr="00AC2A8F">
        <w:rPr>
          <w:rFonts w:asciiTheme="minorHAnsi" w:hAnsiTheme="minorHAnsi" w:cstheme="minorHAnsi"/>
          <w:highlight w:val="green"/>
        </w:rPr>
        <w:t>A: Damages must not be an adequate remedy (CORRECT)</w:t>
      </w:r>
    </w:p>
    <w:p w14:paraId="21BEC626" w14:textId="77777777" w:rsidR="00BA71BA" w:rsidRPr="00BA71BA" w:rsidRDefault="00BA71BA" w:rsidP="00B16CD9">
      <w:pPr>
        <w:numPr>
          <w:ilvl w:val="0"/>
          <w:numId w:val="1"/>
        </w:numPr>
        <w:spacing w:after="0" w:line="240" w:lineRule="auto"/>
        <w:jc w:val="both"/>
        <w:rPr>
          <w:rFonts w:asciiTheme="minorHAnsi" w:hAnsiTheme="minorHAnsi" w:cstheme="minorHAnsi"/>
        </w:rPr>
      </w:pPr>
      <w:r w:rsidRPr="00BA71BA">
        <w:rPr>
          <w:rFonts w:asciiTheme="minorHAnsi" w:hAnsiTheme="minorHAnsi" w:cstheme="minorHAnsi"/>
        </w:rPr>
        <w:t>B: The contract must be for personal services</w:t>
      </w:r>
    </w:p>
    <w:p w14:paraId="2EC470E1" w14:textId="77777777" w:rsidR="00BA71BA" w:rsidRPr="00BA71BA" w:rsidRDefault="00BA71BA" w:rsidP="00B16CD9">
      <w:pPr>
        <w:numPr>
          <w:ilvl w:val="0"/>
          <w:numId w:val="1"/>
        </w:numPr>
        <w:spacing w:after="0" w:line="240" w:lineRule="auto"/>
        <w:jc w:val="both"/>
        <w:rPr>
          <w:rFonts w:asciiTheme="minorHAnsi" w:hAnsiTheme="minorHAnsi" w:cstheme="minorHAnsi"/>
        </w:rPr>
      </w:pPr>
      <w:r w:rsidRPr="00BA71BA">
        <w:rPr>
          <w:rFonts w:asciiTheme="minorHAnsi" w:hAnsiTheme="minorHAnsi" w:cstheme="minorHAnsi"/>
        </w:rPr>
        <w:t>C: The claimant must request specific performance as of right</w:t>
      </w:r>
    </w:p>
    <w:p w14:paraId="412B2FBF" w14:textId="77777777" w:rsidR="00BA71BA" w:rsidRPr="00BA71BA" w:rsidRDefault="00BA71BA" w:rsidP="00B16CD9">
      <w:pPr>
        <w:numPr>
          <w:ilvl w:val="0"/>
          <w:numId w:val="1"/>
        </w:numPr>
        <w:spacing w:after="0" w:line="240" w:lineRule="auto"/>
        <w:jc w:val="both"/>
        <w:rPr>
          <w:rFonts w:asciiTheme="minorHAnsi" w:hAnsiTheme="minorHAnsi" w:cstheme="minorHAnsi"/>
        </w:rPr>
      </w:pPr>
      <w:r w:rsidRPr="00BA71BA">
        <w:rPr>
          <w:rFonts w:asciiTheme="minorHAnsi" w:hAnsiTheme="minorHAnsi" w:cstheme="minorHAnsi"/>
        </w:rPr>
        <w:t>D: The order must not be available to the other party</w:t>
      </w:r>
    </w:p>
    <w:p w14:paraId="663619E2" w14:textId="3D562601" w:rsidR="00BA71BA" w:rsidRDefault="00BA71BA" w:rsidP="00F53DD1">
      <w:pPr>
        <w:spacing w:after="0" w:line="240" w:lineRule="auto"/>
        <w:rPr>
          <w:rFonts w:asciiTheme="minorHAnsi" w:hAnsiTheme="minorHAnsi" w:cstheme="minorHAnsi"/>
        </w:rPr>
      </w:pPr>
    </w:p>
    <w:p w14:paraId="7A4E8040" w14:textId="77777777" w:rsidR="00AC2A8F" w:rsidRDefault="00AC2A8F" w:rsidP="00F53DD1">
      <w:pPr>
        <w:spacing w:after="0" w:line="240" w:lineRule="auto"/>
        <w:rPr>
          <w:rFonts w:asciiTheme="minorHAnsi" w:hAnsiTheme="minorHAnsi" w:cstheme="minorHAnsi"/>
        </w:rPr>
      </w:pPr>
    </w:p>
    <w:p w14:paraId="618C1ECF" w14:textId="77777777" w:rsidR="00AC2A8F" w:rsidRDefault="00AC2A8F" w:rsidP="00F53DD1">
      <w:pPr>
        <w:spacing w:after="0" w:line="240" w:lineRule="auto"/>
        <w:rPr>
          <w:rFonts w:asciiTheme="minorHAnsi" w:hAnsiTheme="minorHAnsi" w:cstheme="minorHAnsi"/>
        </w:rPr>
      </w:pPr>
    </w:p>
    <w:p w14:paraId="680864E4" w14:textId="77777777" w:rsidR="00AC2A8F" w:rsidRDefault="00AC2A8F" w:rsidP="00F53DD1">
      <w:pPr>
        <w:spacing w:after="0" w:line="240" w:lineRule="auto"/>
        <w:rPr>
          <w:rFonts w:asciiTheme="minorHAnsi" w:hAnsiTheme="minorHAnsi" w:cstheme="minorHAnsi"/>
        </w:rPr>
      </w:pPr>
    </w:p>
    <w:p w14:paraId="13688284" w14:textId="77777777" w:rsidR="00ED0699" w:rsidRDefault="00ED0699" w:rsidP="00F53DD1">
      <w:pPr>
        <w:spacing w:after="0" w:line="240" w:lineRule="auto"/>
        <w:rPr>
          <w:rFonts w:asciiTheme="minorHAnsi" w:hAnsiTheme="minorHAnsi" w:cstheme="minorHAnsi"/>
        </w:rPr>
      </w:pPr>
    </w:p>
    <w:p w14:paraId="48F96DA6" w14:textId="77777777" w:rsidR="00AC2A8F" w:rsidRDefault="00AC2A8F" w:rsidP="00F53DD1">
      <w:pPr>
        <w:spacing w:after="0" w:line="240" w:lineRule="auto"/>
        <w:rPr>
          <w:rFonts w:asciiTheme="minorHAnsi" w:hAnsiTheme="minorHAnsi" w:cstheme="minorHAnsi"/>
        </w:rPr>
      </w:pPr>
    </w:p>
    <w:p w14:paraId="46540C4E" w14:textId="45BCB660" w:rsidR="00334EAA" w:rsidRDefault="00334EAA" w:rsidP="00F53DD1">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25</w:t>
      </w:r>
    </w:p>
    <w:p w14:paraId="3DD8DC9E" w14:textId="77777777" w:rsidR="00147C7D" w:rsidRPr="007307B3" w:rsidRDefault="00147C7D" w:rsidP="00F53DD1">
      <w:pPr>
        <w:spacing w:after="0" w:line="240" w:lineRule="auto"/>
        <w:contextualSpacing/>
        <w:rPr>
          <w:rFonts w:asciiTheme="minorHAnsi" w:hAnsiTheme="minorHAnsi"/>
          <w:kern w:val="2"/>
          <w14:ligatures w14:val="standardContextual"/>
        </w:rPr>
      </w:pPr>
      <w:r w:rsidRPr="007307B3">
        <w:rPr>
          <w:rFonts w:asciiTheme="minorHAnsi" w:hAnsiTheme="minorHAnsi"/>
          <w:kern w:val="2"/>
          <w14:ligatures w14:val="standardContextual"/>
        </w:rPr>
        <w:t xml:space="preserve">Module ref: 7b </w:t>
      </w:r>
      <w:r w:rsidRPr="007307B3">
        <w:rPr>
          <w:rFonts w:ascii="Calibri" w:eastAsia="Calibri" w:hAnsi="Calibri" w:cs="Calibri"/>
          <w:color w:val="000000" w:themeColor="text1"/>
          <w:kern w:val="2"/>
          <w14:ligatures w14:val="standardContextual"/>
        </w:rPr>
        <w:t xml:space="preserve">Discharge by agreement </w:t>
      </w:r>
      <w:r w:rsidRPr="007307B3">
        <w:rPr>
          <w:rFonts w:ascii="Calibri" w:eastAsia="Calibri" w:hAnsi="Calibri" w:cs="Calibri"/>
          <w:kern w:val="2"/>
          <w14:ligatures w14:val="standardContextual"/>
        </w:rPr>
        <w:t xml:space="preserve"> </w:t>
      </w:r>
    </w:p>
    <w:p w14:paraId="33350464" w14:textId="61055409" w:rsidR="00147C7D" w:rsidRPr="007307B3" w:rsidRDefault="00147C7D" w:rsidP="00F53DD1">
      <w:pPr>
        <w:spacing w:after="0" w:line="240" w:lineRule="auto"/>
        <w:rPr>
          <w:rFonts w:asciiTheme="minorHAnsi" w:hAnsiTheme="minorHAnsi"/>
          <w:kern w:val="2"/>
          <w14:ligatures w14:val="standardContextual"/>
        </w:rPr>
      </w:pPr>
      <w:r w:rsidRPr="007307B3">
        <w:rPr>
          <w:rFonts w:asciiTheme="minorHAnsi" w:hAnsiTheme="minorHAnsi"/>
          <w:kern w:val="2"/>
          <w14:ligatures w14:val="standardContextual"/>
        </w:rPr>
        <w:t>1 mark</w:t>
      </w:r>
    </w:p>
    <w:p w14:paraId="13F63E1B" w14:textId="77777777" w:rsidR="00147C7D" w:rsidRPr="007307B3" w:rsidRDefault="00147C7D" w:rsidP="00F53DD1">
      <w:pPr>
        <w:spacing w:after="0" w:line="240" w:lineRule="auto"/>
        <w:rPr>
          <w:rFonts w:asciiTheme="minorHAnsi" w:hAnsiTheme="minorHAnsi"/>
          <w:kern w:val="2"/>
          <w14:ligatures w14:val="standardContextual"/>
        </w:rPr>
      </w:pPr>
    </w:p>
    <w:p w14:paraId="68B95A1D" w14:textId="77777777" w:rsidR="00147C7D" w:rsidRPr="007307B3" w:rsidRDefault="00147C7D" w:rsidP="00F53DD1">
      <w:pPr>
        <w:spacing w:after="0" w:line="240" w:lineRule="auto"/>
        <w:rPr>
          <w:rFonts w:asciiTheme="minorHAnsi" w:hAnsiTheme="minorHAnsi"/>
          <w:kern w:val="2"/>
          <w14:ligatures w14:val="standardContextual"/>
        </w:rPr>
      </w:pPr>
      <w:r w:rsidRPr="007307B3">
        <w:rPr>
          <w:rFonts w:asciiTheme="minorHAnsi" w:hAnsiTheme="minorHAnsi"/>
          <w:kern w:val="2"/>
          <w14:ligatures w14:val="standardContextual"/>
        </w:rPr>
        <w:t>What name is given to the process of terminating a contract by entering into a contractual agreement, supported by valuable consideration?</w:t>
      </w:r>
    </w:p>
    <w:p w14:paraId="29C2EF3E" w14:textId="77777777" w:rsidR="00147C7D" w:rsidRPr="007307B3" w:rsidRDefault="00147C7D" w:rsidP="00F53DD1">
      <w:pPr>
        <w:spacing w:after="0" w:line="240" w:lineRule="auto"/>
        <w:rPr>
          <w:rFonts w:asciiTheme="minorHAnsi" w:hAnsiTheme="minorHAnsi"/>
          <w:kern w:val="2"/>
          <w14:ligatures w14:val="standardContextual"/>
        </w:rPr>
      </w:pPr>
    </w:p>
    <w:p w14:paraId="3660D5CC" w14:textId="77777777" w:rsidR="00147C7D" w:rsidRPr="007307B3" w:rsidRDefault="00147C7D" w:rsidP="00B16CD9">
      <w:pPr>
        <w:numPr>
          <w:ilvl w:val="0"/>
          <w:numId w:val="1"/>
        </w:numPr>
        <w:spacing w:after="0" w:line="240" w:lineRule="auto"/>
        <w:contextualSpacing/>
        <w:rPr>
          <w:rFonts w:asciiTheme="minorHAnsi" w:hAnsiTheme="minorHAnsi"/>
          <w:kern w:val="2"/>
          <w14:ligatures w14:val="standardContextual"/>
        </w:rPr>
      </w:pPr>
      <w:r w:rsidRPr="007307B3">
        <w:rPr>
          <w:rFonts w:asciiTheme="minorHAnsi" w:hAnsiTheme="minorHAnsi"/>
          <w:kern w:val="2"/>
          <w14:ligatures w14:val="standardContextual"/>
        </w:rPr>
        <w:t>A: A deed of release</w:t>
      </w:r>
    </w:p>
    <w:p w14:paraId="3BF6B665" w14:textId="77777777" w:rsidR="00147C7D" w:rsidRPr="007307B3" w:rsidRDefault="00147C7D" w:rsidP="00B16CD9">
      <w:pPr>
        <w:numPr>
          <w:ilvl w:val="0"/>
          <w:numId w:val="1"/>
        </w:numPr>
        <w:spacing w:after="0" w:line="240" w:lineRule="auto"/>
        <w:contextualSpacing/>
        <w:rPr>
          <w:rFonts w:asciiTheme="minorHAnsi" w:hAnsiTheme="minorHAnsi"/>
          <w:kern w:val="2"/>
          <w14:ligatures w14:val="standardContextual"/>
        </w:rPr>
      </w:pPr>
      <w:r w:rsidRPr="007307B3">
        <w:rPr>
          <w:rFonts w:asciiTheme="minorHAnsi" w:hAnsiTheme="minorHAnsi"/>
          <w:kern w:val="2"/>
          <w14:ligatures w14:val="standardContextual"/>
        </w:rPr>
        <w:t>B: Acceptance of partial performance</w:t>
      </w:r>
    </w:p>
    <w:p w14:paraId="02C01EE1" w14:textId="77777777" w:rsidR="00147C7D" w:rsidRPr="007307B3" w:rsidRDefault="00147C7D" w:rsidP="00B16CD9">
      <w:pPr>
        <w:numPr>
          <w:ilvl w:val="0"/>
          <w:numId w:val="1"/>
        </w:numPr>
        <w:spacing w:after="0" w:line="240" w:lineRule="auto"/>
        <w:contextualSpacing/>
        <w:rPr>
          <w:rFonts w:asciiTheme="minorHAnsi" w:hAnsiTheme="minorHAnsi"/>
          <w:kern w:val="2"/>
          <w14:ligatures w14:val="standardContextual"/>
        </w:rPr>
      </w:pPr>
      <w:r w:rsidRPr="007307B3">
        <w:rPr>
          <w:rFonts w:asciiTheme="minorHAnsi" w:hAnsiTheme="minorHAnsi"/>
          <w:kern w:val="2"/>
          <w:highlight w:val="green"/>
          <w14:ligatures w14:val="standardContextual"/>
        </w:rPr>
        <w:t>C: Accord and satisfaction (CORRECT)</w:t>
      </w:r>
    </w:p>
    <w:p w14:paraId="1F6D5D94" w14:textId="77777777" w:rsidR="00147C7D" w:rsidRPr="007307B3" w:rsidRDefault="00147C7D" w:rsidP="00B16CD9">
      <w:pPr>
        <w:numPr>
          <w:ilvl w:val="0"/>
          <w:numId w:val="1"/>
        </w:numPr>
        <w:spacing w:after="0" w:line="240" w:lineRule="auto"/>
        <w:contextualSpacing/>
        <w:rPr>
          <w:rFonts w:asciiTheme="minorHAnsi" w:hAnsiTheme="minorHAnsi"/>
          <w:kern w:val="2"/>
          <w14:ligatures w14:val="standardContextual"/>
        </w:rPr>
      </w:pPr>
      <w:r w:rsidRPr="007307B3">
        <w:rPr>
          <w:rFonts w:asciiTheme="minorHAnsi" w:hAnsiTheme="minorHAnsi"/>
          <w:kern w:val="2"/>
          <w14:ligatures w14:val="standardContextual"/>
        </w:rPr>
        <w:t xml:space="preserve">D: </w:t>
      </w:r>
      <w:r w:rsidRPr="007307B3">
        <w:rPr>
          <w:rFonts w:asciiTheme="minorHAnsi" w:hAnsiTheme="minorHAnsi"/>
          <w:i/>
          <w:iCs/>
          <w:kern w:val="2"/>
          <w14:ligatures w14:val="standardContextual"/>
        </w:rPr>
        <w:t>Quantum meruit</w:t>
      </w:r>
    </w:p>
    <w:p w14:paraId="2168E487" w14:textId="77777777" w:rsidR="00334EAA" w:rsidRDefault="00334EAA" w:rsidP="00F53DD1">
      <w:pPr>
        <w:spacing w:after="0" w:line="240" w:lineRule="auto"/>
        <w:jc w:val="both"/>
        <w:rPr>
          <w:rFonts w:asciiTheme="minorHAnsi" w:hAnsiTheme="minorHAnsi" w:cstheme="minorHAnsi"/>
        </w:rPr>
      </w:pPr>
    </w:p>
    <w:p w14:paraId="5013E0DD" w14:textId="77777777" w:rsidR="00334EAA" w:rsidRDefault="00334EAA" w:rsidP="00F53DD1">
      <w:pPr>
        <w:spacing w:after="0" w:line="240" w:lineRule="auto"/>
        <w:jc w:val="both"/>
        <w:rPr>
          <w:rFonts w:asciiTheme="minorHAnsi" w:hAnsiTheme="minorHAnsi" w:cstheme="minorHAnsi"/>
        </w:rPr>
      </w:pPr>
    </w:p>
    <w:p w14:paraId="7306A0BD" w14:textId="77777777" w:rsidR="00AC2A8F" w:rsidRDefault="00AC2A8F" w:rsidP="00F53DD1">
      <w:pPr>
        <w:spacing w:after="0" w:line="240" w:lineRule="auto"/>
        <w:jc w:val="both"/>
        <w:rPr>
          <w:rFonts w:asciiTheme="minorHAnsi" w:hAnsiTheme="minorHAnsi" w:cstheme="minorHAnsi"/>
        </w:rPr>
      </w:pPr>
    </w:p>
    <w:p w14:paraId="2CA11E36" w14:textId="77777777" w:rsidR="00ED0699" w:rsidRDefault="00ED0699" w:rsidP="00F53DD1">
      <w:pPr>
        <w:spacing w:after="0" w:line="240" w:lineRule="auto"/>
        <w:jc w:val="both"/>
        <w:rPr>
          <w:rFonts w:asciiTheme="minorHAnsi" w:hAnsiTheme="minorHAnsi" w:cstheme="minorHAnsi"/>
        </w:rPr>
      </w:pPr>
    </w:p>
    <w:p w14:paraId="2CA27D36" w14:textId="77777777" w:rsidR="00AC2A8F" w:rsidRDefault="00AC2A8F" w:rsidP="00F53DD1">
      <w:pPr>
        <w:spacing w:after="0" w:line="240" w:lineRule="auto"/>
        <w:jc w:val="both"/>
        <w:rPr>
          <w:rFonts w:asciiTheme="minorHAnsi" w:hAnsiTheme="minorHAnsi" w:cstheme="minorHAnsi"/>
        </w:rPr>
      </w:pPr>
    </w:p>
    <w:p w14:paraId="4ED954A7" w14:textId="77777777" w:rsidR="00AC2A8F" w:rsidRDefault="00AC2A8F" w:rsidP="00F53DD1">
      <w:pPr>
        <w:spacing w:after="0" w:line="240" w:lineRule="auto"/>
        <w:jc w:val="both"/>
        <w:rPr>
          <w:rFonts w:asciiTheme="minorHAnsi" w:hAnsiTheme="minorHAnsi" w:cstheme="minorHAnsi"/>
        </w:rPr>
      </w:pPr>
    </w:p>
    <w:p w14:paraId="25A6659D" w14:textId="73AD6247" w:rsidR="00334EAA" w:rsidRDefault="00334EAA" w:rsidP="00F53DD1">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26</w:t>
      </w:r>
    </w:p>
    <w:p w14:paraId="5D130256" w14:textId="77777777" w:rsidR="00374C68" w:rsidRPr="002812B0" w:rsidRDefault="00374C68" w:rsidP="00F53DD1">
      <w:pPr>
        <w:spacing w:after="0" w:line="240" w:lineRule="auto"/>
        <w:rPr>
          <w:rFonts w:asciiTheme="minorHAnsi" w:hAnsiTheme="minorHAnsi"/>
          <w:kern w:val="2"/>
          <w14:ligatures w14:val="standardContextual"/>
        </w:rPr>
      </w:pPr>
      <w:r w:rsidRPr="002812B0">
        <w:rPr>
          <w:rFonts w:asciiTheme="minorHAnsi" w:hAnsiTheme="minorHAnsi"/>
          <w:kern w:val="2"/>
          <w14:ligatures w14:val="standardContextual"/>
        </w:rPr>
        <w:t>Module ref: 2a Offer</w:t>
      </w:r>
    </w:p>
    <w:p w14:paraId="413D07FB" w14:textId="77777777" w:rsidR="00496702" w:rsidRPr="002812B0" w:rsidRDefault="00496702" w:rsidP="00496702">
      <w:pPr>
        <w:spacing w:after="0" w:line="240" w:lineRule="auto"/>
        <w:rPr>
          <w:rFonts w:asciiTheme="minorHAnsi" w:hAnsiTheme="minorHAnsi"/>
          <w:kern w:val="2"/>
          <w14:ligatures w14:val="standardContextual"/>
        </w:rPr>
      </w:pPr>
      <w:r w:rsidRPr="002812B0">
        <w:rPr>
          <w:rFonts w:asciiTheme="minorHAnsi" w:hAnsiTheme="minorHAnsi"/>
          <w:kern w:val="2"/>
          <w14:ligatures w14:val="standardContextual"/>
        </w:rPr>
        <w:t>1 mark</w:t>
      </w:r>
    </w:p>
    <w:p w14:paraId="5D680910" w14:textId="77777777" w:rsidR="00496702" w:rsidRPr="002812B0" w:rsidRDefault="00496702" w:rsidP="00496702">
      <w:pPr>
        <w:spacing w:after="0" w:line="240" w:lineRule="auto"/>
        <w:rPr>
          <w:rFonts w:asciiTheme="minorHAnsi" w:hAnsiTheme="minorHAnsi"/>
          <w:kern w:val="2"/>
          <w14:ligatures w14:val="standardContextual"/>
        </w:rPr>
      </w:pPr>
    </w:p>
    <w:p w14:paraId="7B30A5B1" w14:textId="77777777" w:rsidR="00496702" w:rsidRPr="002812B0" w:rsidRDefault="00496702" w:rsidP="00496702">
      <w:pPr>
        <w:spacing w:after="0" w:line="240" w:lineRule="auto"/>
        <w:rPr>
          <w:rFonts w:asciiTheme="minorHAnsi" w:hAnsiTheme="minorHAnsi"/>
          <w:kern w:val="2"/>
          <w14:ligatures w14:val="standardContextual"/>
        </w:rPr>
      </w:pPr>
      <w:r w:rsidRPr="002812B0">
        <w:rPr>
          <w:rFonts w:asciiTheme="minorHAnsi" w:hAnsiTheme="minorHAnsi"/>
          <w:kern w:val="2"/>
          <w14:ligatures w14:val="standardContextual"/>
        </w:rPr>
        <w:t>What is a court likely to do where there is uncertainty as to the meaning of one unimportant term in a contract?</w:t>
      </w:r>
    </w:p>
    <w:p w14:paraId="1451734F" w14:textId="77777777" w:rsidR="00496702" w:rsidRPr="002812B0" w:rsidRDefault="00496702" w:rsidP="00496702">
      <w:pPr>
        <w:spacing w:after="0" w:line="240" w:lineRule="auto"/>
        <w:rPr>
          <w:rFonts w:asciiTheme="minorHAnsi" w:hAnsiTheme="minorHAnsi"/>
          <w:kern w:val="2"/>
          <w14:ligatures w14:val="standardContextual"/>
        </w:rPr>
      </w:pPr>
    </w:p>
    <w:p w14:paraId="13C168DB" w14:textId="77777777" w:rsidR="00496702" w:rsidRPr="002812B0" w:rsidRDefault="00496702" w:rsidP="00B16CD9">
      <w:pPr>
        <w:numPr>
          <w:ilvl w:val="0"/>
          <w:numId w:val="1"/>
        </w:numPr>
        <w:spacing w:after="0" w:line="240" w:lineRule="auto"/>
        <w:contextualSpacing/>
        <w:rPr>
          <w:rFonts w:asciiTheme="minorHAnsi" w:hAnsiTheme="minorHAnsi"/>
          <w:kern w:val="2"/>
          <w14:ligatures w14:val="standardContextual"/>
        </w:rPr>
      </w:pPr>
      <w:r w:rsidRPr="002812B0">
        <w:rPr>
          <w:rFonts w:asciiTheme="minorHAnsi" w:hAnsiTheme="minorHAnsi"/>
          <w:kern w:val="2"/>
          <w14:ligatures w14:val="standardContextual"/>
        </w:rPr>
        <w:t>A: Declare the whole contract void for uncertainty</w:t>
      </w:r>
    </w:p>
    <w:p w14:paraId="7DE05426" w14:textId="77777777" w:rsidR="00496702" w:rsidRPr="002812B0" w:rsidRDefault="00496702" w:rsidP="00B16CD9">
      <w:pPr>
        <w:numPr>
          <w:ilvl w:val="0"/>
          <w:numId w:val="1"/>
        </w:numPr>
        <w:spacing w:after="0" w:line="240" w:lineRule="auto"/>
        <w:contextualSpacing/>
        <w:rPr>
          <w:rFonts w:asciiTheme="minorHAnsi" w:hAnsiTheme="minorHAnsi"/>
          <w:kern w:val="2"/>
          <w14:ligatures w14:val="standardContextual"/>
        </w:rPr>
      </w:pPr>
      <w:r w:rsidRPr="002812B0">
        <w:rPr>
          <w:rFonts w:asciiTheme="minorHAnsi" w:hAnsiTheme="minorHAnsi"/>
          <w:kern w:val="2"/>
          <w14:ligatures w14:val="standardContextual"/>
        </w:rPr>
        <w:t>B: Require the parties to rewrite the agreement</w:t>
      </w:r>
    </w:p>
    <w:p w14:paraId="220937A8" w14:textId="77777777" w:rsidR="00496702" w:rsidRPr="002812B0" w:rsidRDefault="00496702" w:rsidP="00B16CD9">
      <w:pPr>
        <w:numPr>
          <w:ilvl w:val="0"/>
          <w:numId w:val="1"/>
        </w:numPr>
        <w:spacing w:after="0" w:line="240" w:lineRule="auto"/>
        <w:contextualSpacing/>
        <w:rPr>
          <w:rFonts w:asciiTheme="minorHAnsi" w:hAnsiTheme="minorHAnsi"/>
          <w:kern w:val="2"/>
          <w14:ligatures w14:val="standardContextual"/>
        </w:rPr>
      </w:pPr>
      <w:r w:rsidRPr="002812B0">
        <w:rPr>
          <w:rFonts w:asciiTheme="minorHAnsi" w:hAnsiTheme="minorHAnsi"/>
          <w:kern w:val="2"/>
          <w:highlight w:val="green"/>
          <w14:ligatures w14:val="standardContextual"/>
        </w:rPr>
        <w:t>C: Strike out that term and leave the rest of the contract standing (CORRECT)</w:t>
      </w:r>
    </w:p>
    <w:p w14:paraId="56A8F9A1" w14:textId="77777777" w:rsidR="00496702" w:rsidRPr="002812B0" w:rsidRDefault="00496702" w:rsidP="00B16CD9">
      <w:pPr>
        <w:numPr>
          <w:ilvl w:val="0"/>
          <w:numId w:val="1"/>
        </w:numPr>
        <w:spacing w:after="0" w:line="240" w:lineRule="auto"/>
        <w:contextualSpacing/>
        <w:rPr>
          <w:rFonts w:asciiTheme="minorHAnsi" w:hAnsiTheme="minorHAnsi"/>
          <w:kern w:val="2"/>
          <w14:ligatures w14:val="standardContextual"/>
        </w:rPr>
      </w:pPr>
      <w:r w:rsidRPr="002812B0">
        <w:rPr>
          <w:rFonts w:asciiTheme="minorHAnsi" w:hAnsiTheme="minorHAnsi"/>
          <w:kern w:val="2"/>
          <w14:ligatures w14:val="standardContextual"/>
        </w:rPr>
        <w:t>D: Hold that the contract is void for misrepresentation</w:t>
      </w:r>
    </w:p>
    <w:p w14:paraId="2B7D67E9" w14:textId="77777777" w:rsidR="00496702" w:rsidRPr="002812B0" w:rsidRDefault="00496702" w:rsidP="00496702">
      <w:pPr>
        <w:spacing w:after="0" w:line="240" w:lineRule="auto"/>
        <w:rPr>
          <w:rFonts w:ascii="Calibri" w:eastAsia="Calibri" w:hAnsi="Calibri" w:cs="Calibri"/>
          <w:color w:val="000000" w:themeColor="text1"/>
          <w:kern w:val="2"/>
          <w14:ligatures w14:val="standardContextual"/>
        </w:rPr>
      </w:pPr>
    </w:p>
    <w:p w14:paraId="1DE1D252" w14:textId="77777777" w:rsidR="00334EAA" w:rsidRDefault="00334EAA" w:rsidP="00F53DD1">
      <w:pPr>
        <w:spacing w:after="0" w:line="240" w:lineRule="auto"/>
        <w:jc w:val="both"/>
        <w:rPr>
          <w:rFonts w:asciiTheme="minorHAnsi" w:hAnsiTheme="minorHAnsi" w:cstheme="minorHAnsi"/>
        </w:rPr>
      </w:pPr>
    </w:p>
    <w:p w14:paraId="6421D247" w14:textId="77777777" w:rsidR="00496702" w:rsidRDefault="00496702">
      <w:pPr>
        <w:spacing w:after="160" w:line="259" w:lineRule="auto"/>
        <w:rPr>
          <w:rFonts w:asciiTheme="minorHAnsi" w:hAnsiTheme="minorHAnsi" w:cstheme="minorHAnsi"/>
        </w:rPr>
      </w:pPr>
      <w:r>
        <w:rPr>
          <w:rFonts w:asciiTheme="minorHAnsi" w:hAnsiTheme="minorHAnsi" w:cstheme="minorHAnsi"/>
        </w:rPr>
        <w:br w:type="page"/>
      </w:r>
    </w:p>
    <w:p w14:paraId="7B4E58CB" w14:textId="4540DB17" w:rsidR="00334EAA" w:rsidRDefault="00334EAA" w:rsidP="00F53DD1">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27</w:t>
      </w:r>
    </w:p>
    <w:p w14:paraId="68FEEA30" w14:textId="77777777" w:rsidR="001155E9" w:rsidRPr="00633FEC" w:rsidRDefault="001155E9" w:rsidP="00F53DD1">
      <w:pPr>
        <w:widowControl w:val="0"/>
        <w:spacing w:after="0" w:line="240" w:lineRule="auto"/>
        <w:contextualSpacing/>
        <w:rPr>
          <w:rFonts w:ascii="Calibri" w:eastAsia="Calibri" w:hAnsi="Calibri" w:cs="Calibri"/>
          <w:kern w:val="2"/>
          <w14:ligatures w14:val="standardContextual"/>
        </w:rPr>
      </w:pPr>
      <w:r w:rsidRPr="00633FEC">
        <w:rPr>
          <w:rFonts w:asciiTheme="minorHAnsi" w:hAnsiTheme="minorHAnsi"/>
          <w:kern w:val="2"/>
          <w14:ligatures w14:val="standardContextual"/>
        </w:rPr>
        <w:t xml:space="preserve">Module ref: 5d </w:t>
      </w:r>
      <w:r w:rsidRPr="00633FEC">
        <w:rPr>
          <w:rFonts w:ascii="Calibri" w:eastAsia="Calibri" w:hAnsi="Calibri" w:cs="Calibri"/>
          <w:color w:val="000000" w:themeColor="text1"/>
          <w:kern w:val="2"/>
          <w14:ligatures w14:val="standardContextual"/>
        </w:rPr>
        <w:t>Implied terms at common law and under statute</w:t>
      </w:r>
    </w:p>
    <w:p w14:paraId="27364872" w14:textId="77777777" w:rsidR="001155E9" w:rsidRPr="00633FEC" w:rsidRDefault="001155E9" w:rsidP="00F53DD1">
      <w:pPr>
        <w:spacing w:after="0" w:line="240" w:lineRule="auto"/>
        <w:rPr>
          <w:rFonts w:asciiTheme="minorHAnsi" w:hAnsiTheme="minorHAnsi"/>
          <w:kern w:val="2"/>
          <w14:ligatures w14:val="standardContextual"/>
        </w:rPr>
      </w:pPr>
      <w:r w:rsidRPr="00633FEC">
        <w:rPr>
          <w:rFonts w:asciiTheme="minorHAnsi" w:hAnsiTheme="minorHAnsi"/>
          <w:kern w:val="2"/>
          <w14:ligatures w14:val="standardContextual"/>
        </w:rPr>
        <w:t>1 mark</w:t>
      </w:r>
    </w:p>
    <w:p w14:paraId="68860079" w14:textId="77777777" w:rsidR="001155E9" w:rsidRPr="00633FEC" w:rsidRDefault="001155E9" w:rsidP="00F53DD1">
      <w:pPr>
        <w:spacing w:after="0" w:line="240" w:lineRule="auto"/>
        <w:rPr>
          <w:rFonts w:asciiTheme="minorHAnsi" w:hAnsiTheme="minorHAnsi"/>
          <w:kern w:val="2"/>
          <w14:ligatures w14:val="standardContextual"/>
        </w:rPr>
      </w:pPr>
    </w:p>
    <w:p w14:paraId="77CD1199" w14:textId="77777777" w:rsidR="001155E9" w:rsidRPr="00633FEC" w:rsidRDefault="001155E9" w:rsidP="00F53DD1">
      <w:pPr>
        <w:spacing w:after="0" w:line="240" w:lineRule="auto"/>
        <w:rPr>
          <w:rFonts w:asciiTheme="minorHAnsi" w:hAnsiTheme="minorHAnsi"/>
          <w:kern w:val="2"/>
          <w14:ligatures w14:val="standardContextual"/>
        </w:rPr>
      </w:pPr>
      <w:r w:rsidRPr="00633FEC">
        <w:rPr>
          <w:rFonts w:asciiTheme="minorHAnsi" w:hAnsiTheme="minorHAnsi"/>
          <w:kern w:val="2"/>
          <w14:ligatures w14:val="standardContextual"/>
        </w:rPr>
        <w:t>What will be the effect of a decision by the Supreme Court to imply a term by law into an employment contract?</w:t>
      </w:r>
    </w:p>
    <w:p w14:paraId="11290D27" w14:textId="77777777" w:rsidR="001155E9" w:rsidRDefault="001155E9" w:rsidP="00F53DD1">
      <w:pPr>
        <w:spacing w:after="0" w:line="240" w:lineRule="auto"/>
        <w:rPr>
          <w:rFonts w:asciiTheme="minorHAnsi" w:hAnsiTheme="minorHAnsi"/>
          <w:kern w:val="2"/>
          <w14:ligatures w14:val="standardContextual"/>
        </w:rPr>
      </w:pPr>
    </w:p>
    <w:p w14:paraId="6EEA3A4D" w14:textId="77777777" w:rsidR="001155E9" w:rsidRPr="00B72B9D" w:rsidRDefault="001155E9" w:rsidP="00F53DD1">
      <w:pPr>
        <w:spacing w:after="0" w:line="240" w:lineRule="auto"/>
        <w:rPr>
          <w:rFonts w:asciiTheme="minorHAnsi" w:hAnsiTheme="minorHAnsi"/>
          <w:b/>
          <w:bCs/>
          <w:kern w:val="2"/>
          <w14:ligatures w14:val="standardContextual"/>
        </w:rPr>
      </w:pPr>
      <w:r w:rsidRPr="00B72B9D">
        <w:rPr>
          <w:rFonts w:asciiTheme="minorHAnsi" w:hAnsiTheme="minorHAnsi"/>
          <w:b/>
          <w:bCs/>
          <w:kern w:val="2"/>
          <w14:ligatures w14:val="standardContextual"/>
        </w:rPr>
        <w:t>The term will</w:t>
      </w:r>
    </w:p>
    <w:p w14:paraId="2ACB9176" w14:textId="77777777" w:rsidR="001155E9" w:rsidRPr="00633FEC" w:rsidRDefault="001155E9" w:rsidP="00F53DD1">
      <w:pPr>
        <w:spacing w:after="0" w:line="240" w:lineRule="auto"/>
        <w:rPr>
          <w:rFonts w:asciiTheme="minorHAnsi" w:hAnsiTheme="minorHAnsi"/>
          <w:kern w:val="2"/>
          <w14:ligatures w14:val="standardContextual"/>
        </w:rPr>
      </w:pPr>
    </w:p>
    <w:p w14:paraId="5E982E83" w14:textId="77777777" w:rsidR="001155E9" w:rsidRPr="00633FEC" w:rsidRDefault="001155E9" w:rsidP="00B16CD9">
      <w:pPr>
        <w:numPr>
          <w:ilvl w:val="0"/>
          <w:numId w:val="1"/>
        </w:numPr>
        <w:spacing w:after="0" w:line="240" w:lineRule="auto"/>
        <w:contextualSpacing/>
        <w:rPr>
          <w:rFonts w:asciiTheme="minorHAnsi" w:hAnsiTheme="minorHAnsi"/>
          <w:kern w:val="2"/>
          <w14:ligatures w14:val="standardContextual"/>
        </w:rPr>
      </w:pPr>
      <w:r w:rsidRPr="00633FEC">
        <w:rPr>
          <w:rFonts w:asciiTheme="minorHAnsi" w:hAnsiTheme="minorHAnsi"/>
          <w:kern w:val="2"/>
          <w14:ligatures w14:val="standardContextual"/>
        </w:rPr>
        <w:t>A: only be implied into the contract that the case was about</w:t>
      </w:r>
    </w:p>
    <w:p w14:paraId="0F3D3ED8" w14:textId="77777777" w:rsidR="001155E9" w:rsidRPr="00633FEC" w:rsidRDefault="001155E9" w:rsidP="00B16CD9">
      <w:pPr>
        <w:numPr>
          <w:ilvl w:val="0"/>
          <w:numId w:val="1"/>
        </w:numPr>
        <w:spacing w:after="0" w:line="240" w:lineRule="auto"/>
        <w:contextualSpacing/>
        <w:rPr>
          <w:rFonts w:asciiTheme="minorHAnsi" w:hAnsiTheme="minorHAnsi"/>
          <w:kern w:val="2"/>
          <w14:ligatures w14:val="standardContextual"/>
        </w:rPr>
      </w:pPr>
      <w:r w:rsidRPr="00633FEC">
        <w:rPr>
          <w:rFonts w:asciiTheme="minorHAnsi" w:hAnsiTheme="minorHAnsi"/>
          <w:kern w:val="2"/>
          <w:highlight w:val="green"/>
          <w14:ligatures w14:val="standardContextual"/>
        </w:rPr>
        <w:t>B: be implied into all employment contracts (CORRECT)</w:t>
      </w:r>
    </w:p>
    <w:p w14:paraId="3BA0A37C" w14:textId="77777777" w:rsidR="001155E9" w:rsidRPr="00633FEC" w:rsidRDefault="001155E9" w:rsidP="00B16CD9">
      <w:pPr>
        <w:numPr>
          <w:ilvl w:val="0"/>
          <w:numId w:val="1"/>
        </w:numPr>
        <w:spacing w:after="0" w:line="240" w:lineRule="auto"/>
        <w:contextualSpacing/>
        <w:rPr>
          <w:rFonts w:asciiTheme="minorHAnsi" w:hAnsiTheme="minorHAnsi"/>
          <w:kern w:val="2"/>
          <w14:ligatures w14:val="standardContextual"/>
        </w:rPr>
      </w:pPr>
      <w:r w:rsidRPr="00633FEC">
        <w:rPr>
          <w:rFonts w:asciiTheme="minorHAnsi" w:hAnsiTheme="minorHAnsi"/>
          <w:kern w:val="2"/>
          <w14:ligatures w14:val="standardContextual"/>
        </w:rPr>
        <w:t>C: have no effect unless Parliament enacts it through legislation</w:t>
      </w:r>
    </w:p>
    <w:p w14:paraId="1CAC9CAC" w14:textId="77777777" w:rsidR="001155E9" w:rsidRPr="00633FEC" w:rsidRDefault="001155E9" w:rsidP="00B16CD9">
      <w:pPr>
        <w:numPr>
          <w:ilvl w:val="0"/>
          <w:numId w:val="1"/>
        </w:numPr>
        <w:spacing w:after="0" w:line="240" w:lineRule="auto"/>
        <w:contextualSpacing/>
        <w:rPr>
          <w:rFonts w:asciiTheme="minorHAnsi" w:hAnsiTheme="minorHAnsi"/>
          <w:kern w:val="2"/>
          <w14:ligatures w14:val="standardContextual"/>
        </w:rPr>
      </w:pPr>
      <w:r w:rsidRPr="00633FEC">
        <w:rPr>
          <w:rFonts w:asciiTheme="minorHAnsi" w:hAnsiTheme="minorHAnsi"/>
          <w:kern w:val="2"/>
          <w14:ligatures w14:val="standardContextual"/>
        </w:rPr>
        <w:t>D: be implied into all contracts made by businesses</w:t>
      </w:r>
    </w:p>
    <w:p w14:paraId="3D007FAE" w14:textId="2945875E" w:rsidR="008B0434" w:rsidRDefault="008B0434" w:rsidP="00F53DD1">
      <w:pPr>
        <w:spacing w:after="0" w:line="240" w:lineRule="auto"/>
        <w:rPr>
          <w:rFonts w:asciiTheme="minorHAnsi" w:hAnsiTheme="minorHAnsi" w:cstheme="minorHAnsi"/>
        </w:rPr>
      </w:pPr>
    </w:p>
    <w:p w14:paraId="656A739A" w14:textId="77777777" w:rsidR="00ED0699" w:rsidRDefault="00ED0699" w:rsidP="00F53DD1">
      <w:pPr>
        <w:spacing w:after="0" w:line="240" w:lineRule="auto"/>
        <w:rPr>
          <w:rFonts w:asciiTheme="minorHAnsi" w:hAnsiTheme="minorHAnsi" w:cstheme="minorHAnsi"/>
        </w:rPr>
      </w:pPr>
    </w:p>
    <w:p w14:paraId="5428AEED" w14:textId="77777777" w:rsidR="00ED0699" w:rsidRDefault="00ED0699" w:rsidP="00F53DD1">
      <w:pPr>
        <w:spacing w:after="0" w:line="240" w:lineRule="auto"/>
        <w:rPr>
          <w:rFonts w:asciiTheme="minorHAnsi" w:hAnsiTheme="minorHAnsi" w:cstheme="minorHAnsi"/>
        </w:rPr>
      </w:pPr>
    </w:p>
    <w:p w14:paraId="1B8946BC" w14:textId="77777777" w:rsidR="00ED0699" w:rsidRDefault="00ED0699" w:rsidP="00F53DD1">
      <w:pPr>
        <w:spacing w:after="0" w:line="240" w:lineRule="auto"/>
        <w:rPr>
          <w:rFonts w:asciiTheme="minorHAnsi" w:hAnsiTheme="minorHAnsi" w:cstheme="minorHAnsi"/>
        </w:rPr>
      </w:pPr>
    </w:p>
    <w:p w14:paraId="572F0F60" w14:textId="683AA896" w:rsidR="00334EAA" w:rsidRPr="002C4072" w:rsidRDefault="00334EAA" w:rsidP="00F53DD1">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28</w:t>
      </w:r>
    </w:p>
    <w:p w14:paraId="7EA4EEDA" w14:textId="77777777" w:rsidR="008B0434" w:rsidRPr="005F2D9F" w:rsidRDefault="008B0434" w:rsidP="00F53DD1">
      <w:pPr>
        <w:spacing w:after="0" w:line="240" w:lineRule="auto"/>
        <w:rPr>
          <w:rFonts w:asciiTheme="minorHAnsi" w:hAnsiTheme="minorHAnsi"/>
        </w:rPr>
      </w:pPr>
      <w:r w:rsidRPr="005F2D9F">
        <w:rPr>
          <w:rFonts w:asciiTheme="minorHAnsi" w:hAnsiTheme="minorHAnsi"/>
        </w:rPr>
        <w:t>Module Ref: 5e Control of exemption clauses</w:t>
      </w:r>
    </w:p>
    <w:p w14:paraId="09861E25" w14:textId="77777777" w:rsidR="008B0434" w:rsidRPr="005F2D9F" w:rsidRDefault="008B0434" w:rsidP="00F53DD1">
      <w:pPr>
        <w:spacing w:after="0" w:line="240" w:lineRule="auto"/>
        <w:rPr>
          <w:rFonts w:asciiTheme="minorHAnsi" w:hAnsiTheme="minorHAnsi" w:cstheme="minorHAnsi"/>
        </w:rPr>
      </w:pPr>
      <w:r w:rsidRPr="005F2D9F">
        <w:rPr>
          <w:rFonts w:asciiTheme="minorHAnsi" w:hAnsiTheme="minorHAnsi" w:cstheme="minorHAnsi"/>
        </w:rPr>
        <w:t>1 mark</w:t>
      </w:r>
    </w:p>
    <w:p w14:paraId="793F23F1" w14:textId="77777777" w:rsidR="008B0434" w:rsidRPr="005F2D9F" w:rsidRDefault="008B0434" w:rsidP="00F53DD1">
      <w:pPr>
        <w:spacing w:after="0" w:line="240" w:lineRule="auto"/>
        <w:rPr>
          <w:rFonts w:asciiTheme="minorHAnsi" w:hAnsiTheme="minorHAnsi"/>
        </w:rPr>
      </w:pPr>
    </w:p>
    <w:p w14:paraId="0652BEBA" w14:textId="77777777" w:rsidR="008B0434" w:rsidRPr="005F2D9F" w:rsidRDefault="008B0434" w:rsidP="00F53DD1">
      <w:pPr>
        <w:spacing w:after="0" w:line="240" w:lineRule="auto"/>
        <w:rPr>
          <w:rFonts w:asciiTheme="minorHAnsi" w:hAnsiTheme="minorHAnsi" w:cstheme="minorHAnsi"/>
        </w:rPr>
      </w:pPr>
      <w:r w:rsidRPr="005F2D9F">
        <w:rPr>
          <w:rFonts w:asciiTheme="minorHAnsi" w:hAnsiTheme="minorHAnsi" w:cstheme="minorHAnsi"/>
        </w:rPr>
        <w:t xml:space="preserve">Nigel goes to a theme park and purchases a ticket for entry. Once inside the park, he notices a large sign excluding all liability for any items lost or stolen. </w:t>
      </w:r>
    </w:p>
    <w:p w14:paraId="2F6BA7E2" w14:textId="77777777" w:rsidR="008B0434" w:rsidRPr="005F2D9F" w:rsidRDefault="008B0434" w:rsidP="00F53DD1">
      <w:pPr>
        <w:spacing w:after="0" w:line="240" w:lineRule="auto"/>
        <w:rPr>
          <w:rFonts w:asciiTheme="minorHAnsi" w:hAnsiTheme="minorHAnsi" w:cstheme="minorHAnsi"/>
        </w:rPr>
      </w:pPr>
    </w:p>
    <w:p w14:paraId="5014596D" w14:textId="77777777" w:rsidR="008B0434" w:rsidRPr="005F2D9F" w:rsidRDefault="008B0434" w:rsidP="00F53DD1">
      <w:pPr>
        <w:spacing w:after="0" w:line="240" w:lineRule="auto"/>
        <w:rPr>
          <w:rFonts w:asciiTheme="minorHAnsi" w:hAnsiTheme="minorHAnsi" w:cstheme="minorHAnsi"/>
          <w:b/>
          <w:bCs/>
        </w:rPr>
      </w:pPr>
      <w:r w:rsidRPr="005F2D9F">
        <w:rPr>
          <w:rFonts w:asciiTheme="minorHAnsi" w:hAnsiTheme="minorHAnsi" w:cstheme="minorHAnsi"/>
          <w:b/>
          <w:bCs/>
        </w:rPr>
        <w:t>What advice would you give to Nigel about whether this notice forms part of his contract with the park?</w:t>
      </w:r>
    </w:p>
    <w:p w14:paraId="37B779A6" w14:textId="77777777" w:rsidR="008B0434" w:rsidRPr="005F2D9F" w:rsidRDefault="008B0434" w:rsidP="00F53DD1">
      <w:pPr>
        <w:spacing w:after="0" w:line="240" w:lineRule="auto"/>
        <w:rPr>
          <w:rFonts w:asciiTheme="minorHAnsi" w:hAnsiTheme="minorHAnsi" w:cstheme="minorHAnsi"/>
        </w:rPr>
      </w:pPr>
    </w:p>
    <w:p w14:paraId="14C2A0FC" w14:textId="77777777" w:rsidR="008B0434" w:rsidRPr="005F2D9F" w:rsidRDefault="008B0434" w:rsidP="00F53DD1">
      <w:pPr>
        <w:spacing w:after="0" w:line="240" w:lineRule="auto"/>
        <w:rPr>
          <w:rFonts w:asciiTheme="minorHAnsi" w:hAnsiTheme="minorHAnsi" w:cstheme="minorHAnsi"/>
          <w:b/>
          <w:bCs/>
        </w:rPr>
      </w:pPr>
      <w:r w:rsidRPr="005F2D9F">
        <w:rPr>
          <w:rFonts w:asciiTheme="minorHAnsi" w:hAnsiTheme="minorHAnsi" w:cstheme="minorHAnsi"/>
          <w:b/>
          <w:bCs/>
        </w:rPr>
        <w:t>The notice on the sign</w:t>
      </w:r>
    </w:p>
    <w:p w14:paraId="09A6A88F" w14:textId="77777777" w:rsidR="008B0434" w:rsidRPr="005F2D9F" w:rsidRDefault="008B0434" w:rsidP="00F53DD1">
      <w:pPr>
        <w:spacing w:after="0" w:line="240" w:lineRule="auto"/>
        <w:rPr>
          <w:rFonts w:asciiTheme="minorHAnsi" w:hAnsiTheme="minorHAnsi" w:cstheme="minorHAnsi"/>
        </w:rPr>
      </w:pPr>
    </w:p>
    <w:p w14:paraId="599D3497" w14:textId="77777777" w:rsidR="008B0434" w:rsidRPr="005F2D9F" w:rsidRDefault="008B0434" w:rsidP="00B16CD9">
      <w:pPr>
        <w:numPr>
          <w:ilvl w:val="0"/>
          <w:numId w:val="18"/>
        </w:numPr>
        <w:spacing w:after="0" w:line="240" w:lineRule="auto"/>
        <w:contextualSpacing/>
        <w:rPr>
          <w:rFonts w:asciiTheme="minorHAnsi" w:hAnsiTheme="minorHAnsi" w:cstheme="minorHAnsi"/>
        </w:rPr>
      </w:pPr>
      <w:r w:rsidRPr="005F2D9F">
        <w:rPr>
          <w:rFonts w:asciiTheme="minorHAnsi" w:hAnsiTheme="minorHAnsi" w:cstheme="minorHAnsi"/>
        </w:rPr>
        <w:t>A: inside the theme park will not be effective as notices cannot be given to a group of individuals</w:t>
      </w:r>
    </w:p>
    <w:p w14:paraId="7EF758FF" w14:textId="77777777" w:rsidR="008B0434" w:rsidRPr="005F2D9F" w:rsidRDefault="008B0434" w:rsidP="00B16CD9">
      <w:pPr>
        <w:numPr>
          <w:ilvl w:val="0"/>
          <w:numId w:val="18"/>
        </w:numPr>
        <w:spacing w:after="0" w:line="240" w:lineRule="auto"/>
        <w:contextualSpacing/>
        <w:rPr>
          <w:rFonts w:asciiTheme="minorHAnsi" w:hAnsiTheme="minorHAnsi" w:cstheme="minorHAnsi"/>
        </w:rPr>
      </w:pPr>
      <w:r w:rsidRPr="005F2D9F">
        <w:rPr>
          <w:rFonts w:asciiTheme="minorHAnsi" w:hAnsiTheme="minorHAnsi" w:cstheme="minorHAnsi"/>
        </w:rPr>
        <w:t>B: is a permanent feature, so its contents will form part of Nigel’s contract with the park</w:t>
      </w:r>
    </w:p>
    <w:p w14:paraId="721E2E29" w14:textId="77777777" w:rsidR="008B0434" w:rsidRPr="005F2D9F" w:rsidRDefault="008B0434" w:rsidP="00B16CD9">
      <w:pPr>
        <w:numPr>
          <w:ilvl w:val="0"/>
          <w:numId w:val="18"/>
        </w:numPr>
        <w:spacing w:after="0" w:line="240" w:lineRule="auto"/>
        <w:contextualSpacing/>
        <w:rPr>
          <w:rFonts w:asciiTheme="minorHAnsi" w:hAnsiTheme="minorHAnsi" w:cstheme="minorHAnsi"/>
        </w:rPr>
      </w:pPr>
      <w:r w:rsidRPr="005F2D9F">
        <w:rPr>
          <w:rFonts w:asciiTheme="minorHAnsi" w:hAnsiTheme="minorHAnsi" w:cstheme="minorHAnsi"/>
          <w:highlight w:val="green"/>
        </w:rPr>
        <w:t>C: will not be effective as it was not visible to Nigel before he purchased his ticket (CORRECT)</w:t>
      </w:r>
    </w:p>
    <w:p w14:paraId="0ADDE118" w14:textId="77777777" w:rsidR="008B0434" w:rsidRPr="005F2D9F" w:rsidRDefault="008B0434" w:rsidP="00B16CD9">
      <w:pPr>
        <w:numPr>
          <w:ilvl w:val="0"/>
          <w:numId w:val="18"/>
        </w:numPr>
        <w:spacing w:after="0" w:line="240" w:lineRule="auto"/>
        <w:contextualSpacing/>
        <w:rPr>
          <w:rFonts w:asciiTheme="minorHAnsi" w:hAnsiTheme="minorHAnsi" w:cstheme="minorHAnsi"/>
        </w:rPr>
      </w:pPr>
      <w:r w:rsidRPr="005F2D9F">
        <w:rPr>
          <w:rFonts w:asciiTheme="minorHAnsi" w:hAnsiTheme="minorHAnsi" w:cstheme="minorHAnsi"/>
        </w:rPr>
        <w:t>D: will only be effective if it can be proven that Nigel has read it</w:t>
      </w:r>
    </w:p>
    <w:p w14:paraId="436DB58F" w14:textId="77777777" w:rsidR="00334EAA" w:rsidRPr="00334EAA" w:rsidRDefault="00334EAA" w:rsidP="00F53DD1">
      <w:pPr>
        <w:spacing w:after="0" w:line="240" w:lineRule="auto"/>
        <w:jc w:val="both"/>
        <w:rPr>
          <w:rFonts w:asciiTheme="minorHAnsi" w:hAnsiTheme="minorHAnsi" w:cstheme="minorHAnsi"/>
        </w:rPr>
      </w:pPr>
    </w:p>
    <w:p w14:paraId="62DB0710" w14:textId="77777777" w:rsidR="00334EAA" w:rsidRDefault="00334EAA" w:rsidP="00F53DD1">
      <w:pPr>
        <w:spacing w:after="0" w:line="240" w:lineRule="auto"/>
        <w:jc w:val="both"/>
        <w:rPr>
          <w:rFonts w:asciiTheme="minorHAnsi" w:hAnsiTheme="minorHAnsi" w:cstheme="minorHAnsi"/>
        </w:rPr>
      </w:pPr>
    </w:p>
    <w:p w14:paraId="165ED58B" w14:textId="77777777" w:rsidR="00ED0699" w:rsidRDefault="00ED0699" w:rsidP="00F53DD1">
      <w:pPr>
        <w:spacing w:after="0" w:line="240" w:lineRule="auto"/>
        <w:jc w:val="both"/>
        <w:rPr>
          <w:rFonts w:asciiTheme="minorHAnsi" w:hAnsiTheme="minorHAnsi" w:cstheme="minorHAnsi"/>
        </w:rPr>
      </w:pPr>
    </w:p>
    <w:p w14:paraId="703CFD53" w14:textId="77777777" w:rsidR="00ED0699" w:rsidRDefault="00ED0699" w:rsidP="00F53DD1">
      <w:pPr>
        <w:spacing w:after="0" w:line="240" w:lineRule="auto"/>
        <w:jc w:val="both"/>
        <w:rPr>
          <w:rFonts w:asciiTheme="minorHAnsi" w:hAnsiTheme="minorHAnsi" w:cstheme="minorHAnsi"/>
        </w:rPr>
      </w:pPr>
    </w:p>
    <w:p w14:paraId="1FEC548A" w14:textId="77777777" w:rsidR="00ED0699" w:rsidRPr="00334EAA" w:rsidRDefault="00ED0699" w:rsidP="00F53DD1">
      <w:pPr>
        <w:spacing w:after="0" w:line="240" w:lineRule="auto"/>
        <w:jc w:val="both"/>
        <w:rPr>
          <w:rFonts w:asciiTheme="minorHAnsi" w:hAnsiTheme="minorHAnsi" w:cstheme="minorHAnsi"/>
        </w:rPr>
      </w:pPr>
    </w:p>
    <w:p w14:paraId="07AAE208" w14:textId="2D627D87" w:rsidR="00334EAA" w:rsidRDefault="00334EAA" w:rsidP="00F53DD1">
      <w:pPr>
        <w:spacing w:after="0" w:line="240" w:lineRule="auto"/>
        <w:jc w:val="both"/>
        <w:rPr>
          <w:rFonts w:asciiTheme="minorHAnsi" w:hAnsiTheme="minorHAnsi" w:cstheme="minorHAnsi"/>
          <w:b/>
          <w:bCs/>
        </w:rPr>
      </w:pPr>
      <w:r w:rsidRPr="002C4072">
        <w:rPr>
          <w:rFonts w:asciiTheme="minorHAnsi" w:hAnsiTheme="minorHAnsi" w:cstheme="minorHAnsi"/>
          <w:b/>
          <w:bCs/>
        </w:rPr>
        <w:t xml:space="preserve">Question </w:t>
      </w:r>
      <w:r>
        <w:rPr>
          <w:rFonts w:asciiTheme="minorHAnsi" w:hAnsiTheme="minorHAnsi" w:cstheme="minorHAnsi"/>
          <w:b/>
          <w:bCs/>
        </w:rPr>
        <w:t>29</w:t>
      </w:r>
    </w:p>
    <w:p w14:paraId="6DBEAE1D" w14:textId="77777777" w:rsidR="00A02B82" w:rsidRPr="00151365" w:rsidRDefault="00A02B82" w:rsidP="00F53DD1">
      <w:pPr>
        <w:spacing w:after="0" w:line="240" w:lineRule="auto"/>
        <w:rPr>
          <w:rFonts w:asciiTheme="minorHAnsi" w:hAnsiTheme="minorHAnsi"/>
          <w:kern w:val="2"/>
          <w14:ligatures w14:val="standardContextual"/>
        </w:rPr>
      </w:pPr>
      <w:r w:rsidRPr="00151365">
        <w:rPr>
          <w:rFonts w:asciiTheme="minorHAnsi" w:hAnsiTheme="minorHAnsi"/>
          <w:kern w:val="2"/>
          <w14:ligatures w14:val="standardContextual"/>
        </w:rPr>
        <w:t>Module ref: 1d Illegality and public policy</w:t>
      </w:r>
    </w:p>
    <w:p w14:paraId="43E9DA7B" w14:textId="77777777" w:rsidR="00A02B82" w:rsidRPr="00151365" w:rsidRDefault="00A02B82" w:rsidP="00F53DD1">
      <w:pPr>
        <w:spacing w:after="0" w:line="240" w:lineRule="auto"/>
        <w:rPr>
          <w:rFonts w:asciiTheme="minorHAnsi" w:hAnsiTheme="minorHAnsi"/>
          <w:kern w:val="2"/>
          <w14:ligatures w14:val="standardContextual"/>
        </w:rPr>
      </w:pPr>
      <w:r w:rsidRPr="00151365">
        <w:rPr>
          <w:rFonts w:asciiTheme="minorHAnsi" w:hAnsiTheme="minorHAnsi"/>
          <w:kern w:val="2"/>
          <w14:ligatures w14:val="standardContextual"/>
        </w:rPr>
        <w:t>1 mark</w:t>
      </w:r>
    </w:p>
    <w:p w14:paraId="7D6F7340" w14:textId="77777777" w:rsidR="00A02B82" w:rsidRPr="00151365" w:rsidRDefault="00A02B82" w:rsidP="00F53DD1">
      <w:pPr>
        <w:spacing w:after="0" w:line="240" w:lineRule="auto"/>
        <w:rPr>
          <w:rFonts w:asciiTheme="minorHAnsi" w:hAnsiTheme="minorHAnsi"/>
          <w:kern w:val="2"/>
          <w14:ligatures w14:val="standardContextual"/>
        </w:rPr>
      </w:pPr>
    </w:p>
    <w:p w14:paraId="37A564E6" w14:textId="77777777" w:rsidR="00A02B82" w:rsidRPr="00151365" w:rsidRDefault="00A02B82" w:rsidP="00F53DD1">
      <w:pPr>
        <w:spacing w:after="0" w:line="240" w:lineRule="auto"/>
        <w:rPr>
          <w:rFonts w:asciiTheme="minorHAnsi" w:hAnsiTheme="minorHAnsi"/>
          <w:kern w:val="2"/>
          <w14:ligatures w14:val="standardContextual"/>
        </w:rPr>
      </w:pPr>
      <w:r w:rsidRPr="00151365">
        <w:rPr>
          <w:rFonts w:asciiTheme="minorHAnsi" w:hAnsiTheme="minorHAnsi"/>
          <w:kern w:val="2"/>
          <w14:ligatures w14:val="standardContextual"/>
        </w:rPr>
        <w:t>Which ONE of the following statements correctly explains the ‘Blue Pencil Test’ used when a court considers severing an illegal term?</w:t>
      </w:r>
    </w:p>
    <w:p w14:paraId="5F1C8EC4" w14:textId="77777777" w:rsidR="00A02B82" w:rsidRPr="00151365" w:rsidRDefault="00A02B82" w:rsidP="00F53DD1">
      <w:pPr>
        <w:spacing w:after="0" w:line="240" w:lineRule="auto"/>
        <w:rPr>
          <w:rFonts w:asciiTheme="minorHAnsi" w:hAnsiTheme="minorHAnsi"/>
          <w:kern w:val="2"/>
          <w14:ligatures w14:val="standardContextual"/>
        </w:rPr>
      </w:pPr>
    </w:p>
    <w:p w14:paraId="659DCC6B" w14:textId="77777777" w:rsidR="00A02B82" w:rsidRPr="00151365" w:rsidRDefault="00A02B82" w:rsidP="00F53DD1">
      <w:pPr>
        <w:spacing w:after="0" w:line="240" w:lineRule="auto"/>
        <w:rPr>
          <w:rFonts w:asciiTheme="minorHAnsi" w:hAnsiTheme="minorHAnsi"/>
          <w:b/>
          <w:bCs/>
          <w:kern w:val="2"/>
          <w14:ligatures w14:val="standardContextual"/>
        </w:rPr>
      </w:pPr>
      <w:r w:rsidRPr="00151365">
        <w:rPr>
          <w:rFonts w:asciiTheme="minorHAnsi" w:hAnsiTheme="minorHAnsi"/>
          <w:b/>
          <w:bCs/>
          <w:kern w:val="2"/>
          <w14:ligatures w14:val="standardContextual"/>
        </w:rPr>
        <w:t>The term can be severed only if the contract</w:t>
      </w:r>
    </w:p>
    <w:p w14:paraId="71B80F31" w14:textId="77777777" w:rsidR="00A02B82" w:rsidRPr="00151365" w:rsidRDefault="00A02B82" w:rsidP="00F53DD1">
      <w:pPr>
        <w:spacing w:after="0" w:line="240" w:lineRule="auto"/>
        <w:rPr>
          <w:rFonts w:asciiTheme="minorHAnsi" w:hAnsiTheme="minorHAnsi"/>
          <w:kern w:val="2"/>
          <w14:ligatures w14:val="standardContextual"/>
        </w:rPr>
      </w:pPr>
    </w:p>
    <w:p w14:paraId="3D2BC156" w14:textId="77777777" w:rsidR="00A02B82" w:rsidRPr="00151365" w:rsidRDefault="00A02B82" w:rsidP="00B16CD9">
      <w:pPr>
        <w:numPr>
          <w:ilvl w:val="0"/>
          <w:numId w:val="19"/>
        </w:numPr>
        <w:spacing w:after="0" w:line="240" w:lineRule="auto"/>
        <w:contextualSpacing/>
        <w:rPr>
          <w:rFonts w:asciiTheme="minorHAnsi" w:hAnsiTheme="minorHAnsi"/>
          <w:kern w:val="2"/>
          <w14:ligatures w14:val="standardContextual"/>
        </w:rPr>
      </w:pPr>
      <w:r w:rsidRPr="00151365">
        <w:rPr>
          <w:rFonts w:asciiTheme="minorHAnsi" w:hAnsiTheme="minorHAnsi"/>
          <w:kern w:val="2"/>
          <w14:ligatures w14:val="standardContextual"/>
        </w:rPr>
        <w:t>A: no longer means the same after the court changes, adds or rearranges words</w:t>
      </w:r>
    </w:p>
    <w:p w14:paraId="52A4E7DE" w14:textId="77777777" w:rsidR="00A02B82" w:rsidRPr="00151365" w:rsidRDefault="00A02B82" w:rsidP="00B16CD9">
      <w:pPr>
        <w:numPr>
          <w:ilvl w:val="0"/>
          <w:numId w:val="19"/>
        </w:numPr>
        <w:spacing w:after="0" w:line="240" w:lineRule="auto"/>
        <w:contextualSpacing/>
        <w:rPr>
          <w:rFonts w:asciiTheme="minorHAnsi" w:hAnsiTheme="minorHAnsi"/>
          <w:kern w:val="2"/>
          <w14:ligatures w14:val="standardContextual"/>
        </w:rPr>
      </w:pPr>
      <w:r w:rsidRPr="00151365">
        <w:rPr>
          <w:rFonts w:asciiTheme="minorHAnsi" w:hAnsiTheme="minorHAnsi"/>
          <w:kern w:val="2"/>
          <w:highlight w:val="green"/>
          <w14:ligatures w14:val="standardContextual"/>
        </w:rPr>
        <w:t>B: still means the same with the term removed (CORRECT)</w:t>
      </w:r>
    </w:p>
    <w:p w14:paraId="1B601182" w14:textId="77777777" w:rsidR="00A02B82" w:rsidRPr="00151365" w:rsidRDefault="00A02B82" w:rsidP="00B16CD9">
      <w:pPr>
        <w:numPr>
          <w:ilvl w:val="0"/>
          <w:numId w:val="19"/>
        </w:numPr>
        <w:spacing w:after="0" w:line="240" w:lineRule="auto"/>
        <w:contextualSpacing/>
        <w:rPr>
          <w:rFonts w:asciiTheme="minorHAnsi" w:hAnsiTheme="minorHAnsi"/>
          <w:kern w:val="2"/>
          <w14:ligatures w14:val="standardContextual"/>
        </w:rPr>
      </w:pPr>
      <w:r w:rsidRPr="00151365">
        <w:rPr>
          <w:rFonts w:asciiTheme="minorHAnsi" w:hAnsiTheme="minorHAnsi"/>
          <w:kern w:val="2"/>
          <w14:ligatures w14:val="standardContextual"/>
        </w:rPr>
        <w:t>C: no longer means the same with the term removed</w:t>
      </w:r>
    </w:p>
    <w:p w14:paraId="4F8C643E" w14:textId="77777777" w:rsidR="00A02B82" w:rsidRPr="00151365" w:rsidRDefault="00A02B82" w:rsidP="00B16CD9">
      <w:pPr>
        <w:numPr>
          <w:ilvl w:val="0"/>
          <w:numId w:val="19"/>
        </w:numPr>
        <w:spacing w:after="0" w:line="240" w:lineRule="auto"/>
        <w:contextualSpacing/>
        <w:rPr>
          <w:rFonts w:asciiTheme="minorHAnsi" w:hAnsiTheme="minorHAnsi"/>
          <w:kern w:val="2"/>
          <w14:ligatures w14:val="standardContextual"/>
        </w:rPr>
      </w:pPr>
      <w:r w:rsidRPr="00151365">
        <w:rPr>
          <w:rFonts w:asciiTheme="minorHAnsi" w:hAnsiTheme="minorHAnsi"/>
          <w:kern w:val="2"/>
          <w14:ligatures w14:val="standardContextual"/>
        </w:rPr>
        <w:t>D: still means the same after the court changes, adds or rearranges words</w:t>
      </w:r>
    </w:p>
    <w:p w14:paraId="184F2873" w14:textId="77777777" w:rsidR="00ED0699" w:rsidRDefault="00ED0699">
      <w:pPr>
        <w:spacing w:after="160" w:line="259" w:lineRule="auto"/>
        <w:rPr>
          <w:rFonts w:asciiTheme="minorHAnsi" w:hAnsiTheme="minorHAnsi" w:cstheme="minorHAnsi"/>
          <w:b/>
          <w:bCs/>
        </w:rPr>
      </w:pPr>
      <w:r>
        <w:rPr>
          <w:rFonts w:asciiTheme="minorHAnsi" w:hAnsiTheme="minorHAnsi" w:cstheme="minorHAnsi"/>
          <w:b/>
          <w:bCs/>
        </w:rPr>
        <w:br w:type="page"/>
      </w:r>
    </w:p>
    <w:p w14:paraId="4B7C6820" w14:textId="6CC68E54" w:rsidR="00334EAA" w:rsidRPr="002C4072" w:rsidRDefault="00334EAA" w:rsidP="00F53DD1">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30</w:t>
      </w:r>
    </w:p>
    <w:p w14:paraId="23052DCF" w14:textId="77777777" w:rsidR="006B6089" w:rsidRPr="00D66B76" w:rsidRDefault="006B6089" w:rsidP="00F53DD1">
      <w:pPr>
        <w:spacing w:after="0" w:line="240" w:lineRule="auto"/>
        <w:rPr>
          <w:rFonts w:asciiTheme="minorHAnsi" w:hAnsiTheme="minorHAnsi"/>
          <w:kern w:val="2"/>
          <w14:ligatures w14:val="standardContextual"/>
        </w:rPr>
      </w:pPr>
      <w:r w:rsidRPr="00D66B76">
        <w:rPr>
          <w:rFonts w:asciiTheme="minorHAnsi" w:hAnsiTheme="minorHAnsi"/>
          <w:kern w:val="2"/>
          <w14:ligatures w14:val="standardContextual"/>
        </w:rPr>
        <w:t>Module ref: 3a Consideration</w:t>
      </w:r>
    </w:p>
    <w:p w14:paraId="5DA8C42D" w14:textId="77777777" w:rsidR="006B6089" w:rsidRPr="00D66B76" w:rsidRDefault="006B6089" w:rsidP="00F53DD1">
      <w:pPr>
        <w:spacing w:after="0" w:line="240" w:lineRule="auto"/>
        <w:rPr>
          <w:rFonts w:asciiTheme="minorHAnsi" w:hAnsiTheme="minorHAnsi"/>
          <w:kern w:val="2"/>
          <w14:ligatures w14:val="standardContextual"/>
        </w:rPr>
      </w:pPr>
      <w:r w:rsidRPr="00D66B76">
        <w:rPr>
          <w:rFonts w:asciiTheme="minorHAnsi" w:hAnsiTheme="minorHAnsi"/>
          <w:kern w:val="2"/>
          <w14:ligatures w14:val="standardContextual"/>
        </w:rPr>
        <w:t>1 mark</w:t>
      </w:r>
    </w:p>
    <w:p w14:paraId="2E7ACFF9" w14:textId="77777777" w:rsidR="006B6089" w:rsidRPr="00D66B76" w:rsidRDefault="006B6089" w:rsidP="00F53DD1">
      <w:pPr>
        <w:spacing w:after="0" w:line="240" w:lineRule="auto"/>
        <w:rPr>
          <w:rFonts w:asciiTheme="minorHAnsi" w:hAnsiTheme="minorHAnsi"/>
          <w:kern w:val="2"/>
          <w14:ligatures w14:val="standardContextual"/>
        </w:rPr>
      </w:pPr>
    </w:p>
    <w:p w14:paraId="3889488B" w14:textId="77777777" w:rsidR="006B6089" w:rsidRPr="00D66B76" w:rsidRDefault="006B6089" w:rsidP="00F53DD1">
      <w:pPr>
        <w:spacing w:after="0" w:line="240" w:lineRule="auto"/>
        <w:rPr>
          <w:rFonts w:asciiTheme="minorHAnsi" w:hAnsiTheme="minorHAnsi"/>
          <w:kern w:val="2"/>
          <w14:ligatures w14:val="standardContextual"/>
        </w:rPr>
      </w:pPr>
      <w:r w:rsidRPr="00D66B76">
        <w:rPr>
          <w:rFonts w:asciiTheme="minorHAnsi" w:hAnsiTheme="minorHAnsi"/>
          <w:kern w:val="2"/>
          <w14:ligatures w14:val="standardContextual"/>
        </w:rPr>
        <w:t>Alexy agrees to buy Zimran’s expensive sports car for £10,000.</w:t>
      </w:r>
    </w:p>
    <w:p w14:paraId="05B0C21C" w14:textId="77777777" w:rsidR="006B6089" w:rsidRPr="00D66B76" w:rsidRDefault="006B6089" w:rsidP="00F53DD1">
      <w:pPr>
        <w:spacing w:after="0" w:line="240" w:lineRule="auto"/>
        <w:rPr>
          <w:rFonts w:asciiTheme="minorHAnsi" w:hAnsiTheme="minorHAnsi"/>
          <w:kern w:val="2"/>
          <w14:ligatures w14:val="standardContextual"/>
        </w:rPr>
      </w:pPr>
    </w:p>
    <w:p w14:paraId="691355D4" w14:textId="77777777" w:rsidR="006B6089" w:rsidRPr="00D66B76" w:rsidRDefault="006B6089" w:rsidP="00F53DD1">
      <w:pPr>
        <w:spacing w:after="0" w:line="240" w:lineRule="auto"/>
        <w:rPr>
          <w:rFonts w:asciiTheme="minorHAnsi" w:hAnsiTheme="minorHAnsi"/>
          <w:b/>
          <w:bCs/>
          <w:kern w:val="2"/>
          <w14:ligatures w14:val="standardContextual"/>
        </w:rPr>
      </w:pPr>
      <w:r w:rsidRPr="00D66B76">
        <w:rPr>
          <w:rFonts w:asciiTheme="minorHAnsi" w:hAnsiTheme="minorHAnsi"/>
          <w:b/>
          <w:bCs/>
          <w:kern w:val="2"/>
          <w14:ligatures w14:val="standardContextual"/>
        </w:rPr>
        <w:t>In relation to the agreement to pay £10,000, who is the promisor and who is the promisee?</w:t>
      </w:r>
    </w:p>
    <w:p w14:paraId="25D0A5EC" w14:textId="77777777" w:rsidR="006B6089" w:rsidRPr="00D66B76" w:rsidRDefault="006B6089" w:rsidP="00F53DD1">
      <w:pPr>
        <w:spacing w:after="0" w:line="240" w:lineRule="auto"/>
        <w:rPr>
          <w:rFonts w:asciiTheme="minorHAnsi" w:hAnsiTheme="minorHAnsi"/>
          <w:b/>
          <w:bCs/>
          <w:kern w:val="2"/>
          <w14:ligatures w14:val="standardContextual"/>
        </w:rPr>
      </w:pPr>
    </w:p>
    <w:p w14:paraId="507A0488" w14:textId="77777777" w:rsidR="006B6089" w:rsidRPr="00D66B76" w:rsidRDefault="006B6089" w:rsidP="00F53DD1">
      <w:pPr>
        <w:spacing w:after="0" w:line="240" w:lineRule="auto"/>
        <w:rPr>
          <w:rFonts w:asciiTheme="minorHAnsi" w:hAnsiTheme="minorHAnsi"/>
          <w:b/>
          <w:bCs/>
          <w:kern w:val="2"/>
          <w14:ligatures w14:val="standardContextual"/>
        </w:rPr>
      </w:pPr>
      <w:r w:rsidRPr="00D66B76">
        <w:rPr>
          <w:rFonts w:asciiTheme="minorHAnsi" w:hAnsiTheme="minorHAnsi"/>
          <w:b/>
          <w:bCs/>
          <w:kern w:val="2"/>
          <w14:ligatures w14:val="standardContextual"/>
        </w:rPr>
        <w:t>Alexy is the</w:t>
      </w:r>
    </w:p>
    <w:p w14:paraId="740CBF47" w14:textId="77777777" w:rsidR="006B6089" w:rsidRPr="00D66B76" w:rsidRDefault="006B6089" w:rsidP="00F53DD1">
      <w:pPr>
        <w:spacing w:after="0" w:line="240" w:lineRule="auto"/>
        <w:rPr>
          <w:rFonts w:asciiTheme="minorHAnsi" w:hAnsiTheme="minorHAnsi"/>
          <w:b/>
          <w:bCs/>
          <w:kern w:val="2"/>
          <w14:ligatures w14:val="standardContextual"/>
        </w:rPr>
      </w:pPr>
    </w:p>
    <w:p w14:paraId="2812F9E2" w14:textId="77777777" w:rsidR="006B6089" w:rsidRPr="00D66B76" w:rsidRDefault="006B6089" w:rsidP="00B16CD9">
      <w:pPr>
        <w:numPr>
          <w:ilvl w:val="0"/>
          <w:numId w:val="1"/>
        </w:numPr>
        <w:spacing w:after="0" w:line="240" w:lineRule="auto"/>
        <w:contextualSpacing/>
        <w:rPr>
          <w:rFonts w:asciiTheme="minorHAnsi" w:hAnsiTheme="minorHAnsi"/>
          <w:kern w:val="2"/>
          <w14:ligatures w14:val="standardContextual"/>
        </w:rPr>
      </w:pPr>
      <w:r w:rsidRPr="00D66B76">
        <w:rPr>
          <w:rFonts w:asciiTheme="minorHAnsi" w:hAnsiTheme="minorHAnsi"/>
          <w:kern w:val="2"/>
          <w14:ligatures w14:val="standardContextual"/>
        </w:rPr>
        <w:t>A: promisee. Zimran is the promisor. Paying £10,000 is a benefit to Alexy and a detriment to Zimran</w:t>
      </w:r>
    </w:p>
    <w:p w14:paraId="7B092CF0" w14:textId="77777777" w:rsidR="006B6089" w:rsidRPr="00D66B76" w:rsidRDefault="006B6089" w:rsidP="00B16CD9">
      <w:pPr>
        <w:numPr>
          <w:ilvl w:val="0"/>
          <w:numId w:val="1"/>
        </w:numPr>
        <w:spacing w:after="0" w:line="240" w:lineRule="auto"/>
        <w:contextualSpacing/>
        <w:rPr>
          <w:rFonts w:asciiTheme="minorHAnsi" w:hAnsiTheme="minorHAnsi"/>
          <w:kern w:val="2"/>
          <w14:ligatures w14:val="standardContextual"/>
        </w:rPr>
      </w:pPr>
      <w:r w:rsidRPr="00D66B76">
        <w:rPr>
          <w:rFonts w:asciiTheme="minorHAnsi" w:hAnsiTheme="minorHAnsi"/>
          <w:kern w:val="2"/>
          <w14:ligatures w14:val="standardContextual"/>
        </w:rPr>
        <w:t>B: promisee. Zimran is the promisor. Paying £10,000 is a benefit to Zimran and a detriment to Alexy</w:t>
      </w:r>
    </w:p>
    <w:p w14:paraId="2A0DEB39" w14:textId="77777777" w:rsidR="006B6089" w:rsidRPr="00D66B76" w:rsidRDefault="006B6089" w:rsidP="00B16CD9">
      <w:pPr>
        <w:numPr>
          <w:ilvl w:val="0"/>
          <w:numId w:val="1"/>
        </w:numPr>
        <w:spacing w:after="0" w:line="240" w:lineRule="auto"/>
        <w:contextualSpacing/>
        <w:rPr>
          <w:rFonts w:asciiTheme="minorHAnsi" w:hAnsiTheme="minorHAnsi"/>
          <w:kern w:val="2"/>
          <w14:ligatures w14:val="standardContextual"/>
        </w:rPr>
      </w:pPr>
      <w:r w:rsidRPr="00D66B76">
        <w:rPr>
          <w:rFonts w:asciiTheme="minorHAnsi" w:hAnsiTheme="minorHAnsi"/>
          <w:kern w:val="2"/>
          <w14:ligatures w14:val="standardContextual"/>
        </w:rPr>
        <w:t>C: promisor. Zimran is the promisee. Paying £10,000 is a benefit to Alexy and a detriment to Zimran</w:t>
      </w:r>
    </w:p>
    <w:p w14:paraId="7305C33E" w14:textId="01A7B8A7" w:rsidR="006B6089" w:rsidRPr="00D66B76" w:rsidRDefault="006B6089" w:rsidP="00B16CD9">
      <w:pPr>
        <w:numPr>
          <w:ilvl w:val="0"/>
          <w:numId w:val="1"/>
        </w:numPr>
        <w:spacing w:after="0" w:line="240" w:lineRule="auto"/>
        <w:contextualSpacing/>
        <w:rPr>
          <w:rFonts w:asciiTheme="minorHAnsi" w:hAnsiTheme="minorHAnsi"/>
          <w:kern w:val="2"/>
          <w14:ligatures w14:val="standardContextual"/>
        </w:rPr>
      </w:pPr>
      <w:r w:rsidRPr="00D66B76">
        <w:rPr>
          <w:rFonts w:asciiTheme="minorHAnsi" w:hAnsiTheme="minorHAnsi"/>
          <w:kern w:val="2"/>
          <w:highlight w:val="green"/>
          <w14:ligatures w14:val="standardContextual"/>
        </w:rPr>
        <w:t>D: promisor. Zimran is the promisee. Paying £10,000 is a benefit to Zimran and a detriment to Alexy (CORRECT)</w:t>
      </w:r>
    </w:p>
    <w:p w14:paraId="7EB36D29" w14:textId="77777777" w:rsidR="00334EAA" w:rsidRPr="00334EAA" w:rsidRDefault="00334EAA" w:rsidP="00F53DD1">
      <w:pPr>
        <w:spacing w:after="0" w:line="240" w:lineRule="auto"/>
        <w:jc w:val="both"/>
        <w:rPr>
          <w:rFonts w:asciiTheme="minorHAnsi" w:hAnsiTheme="minorHAnsi" w:cstheme="minorHAnsi"/>
          <w:b/>
          <w:bCs/>
        </w:rPr>
      </w:pPr>
    </w:p>
    <w:p w14:paraId="446FC06B" w14:textId="77777777" w:rsidR="00334EAA" w:rsidRDefault="00334EAA" w:rsidP="00F53DD1">
      <w:pPr>
        <w:spacing w:after="0" w:line="240" w:lineRule="auto"/>
        <w:jc w:val="both"/>
        <w:rPr>
          <w:rFonts w:asciiTheme="minorHAnsi" w:hAnsiTheme="minorHAnsi" w:cstheme="minorHAnsi"/>
          <w:b/>
          <w:bCs/>
        </w:rPr>
      </w:pPr>
    </w:p>
    <w:p w14:paraId="2A9F0FD5" w14:textId="77777777" w:rsidR="00ED0699" w:rsidRDefault="00ED0699" w:rsidP="00F53DD1">
      <w:pPr>
        <w:spacing w:after="0" w:line="240" w:lineRule="auto"/>
        <w:jc w:val="both"/>
        <w:rPr>
          <w:rFonts w:asciiTheme="minorHAnsi" w:hAnsiTheme="minorHAnsi" w:cstheme="minorHAnsi"/>
          <w:b/>
          <w:bCs/>
        </w:rPr>
      </w:pPr>
    </w:p>
    <w:p w14:paraId="32567301" w14:textId="77777777" w:rsidR="00ED0699" w:rsidRPr="00334EAA" w:rsidRDefault="00ED0699" w:rsidP="00F53DD1">
      <w:pPr>
        <w:spacing w:after="0" w:line="240" w:lineRule="auto"/>
        <w:jc w:val="both"/>
        <w:rPr>
          <w:rFonts w:asciiTheme="minorHAnsi" w:hAnsiTheme="minorHAnsi" w:cstheme="minorHAnsi"/>
          <w:b/>
          <w:bCs/>
        </w:rPr>
      </w:pPr>
    </w:p>
    <w:p w14:paraId="0E35B2E6" w14:textId="77777777" w:rsidR="00334EAA" w:rsidRPr="00334EAA" w:rsidRDefault="00334EAA" w:rsidP="00F53DD1">
      <w:pPr>
        <w:spacing w:after="0" w:line="240" w:lineRule="auto"/>
        <w:jc w:val="both"/>
        <w:rPr>
          <w:rFonts w:asciiTheme="minorHAnsi" w:hAnsiTheme="minorHAnsi" w:cstheme="minorHAnsi"/>
        </w:rPr>
      </w:pPr>
    </w:p>
    <w:p w14:paraId="3B0E5AD4" w14:textId="5C593B16" w:rsidR="00334EAA" w:rsidRDefault="00334EAA" w:rsidP="00F53DD1">
      <w:pPr>
        <w:spacing w:after="0" w:line="240" w:lineRule="auto"/>
        <w:jc w:val="both"/>
        <w:rPr>
          <w:rFonts w:asciiTheme="minorHAnsi" w:hAnsiTheme="minorHAnsi" w:cstheme="minorHAnsi"/>
          <w:b/>
          <w:bCs/>
        </w:rPr>
      </w:pPr>
      <w:r w:rsidRPr="002C4072">
        <w:rPr>
          <w:rFonts w:asciiTheme="minorHAnsi" w:hAnsiTheme="minorHAnsi" w:cstheme="minorHAnsi"/>
          <w:b/>
          <w:bCs/>
        </w:rPr>
        <w:t xml:space="preserve">Question </w:t>
      </w:r>
      <w:r>
        <w:rPr>
          <w:rFonts w:asciiTheme="minorHAnsi" w:hAnsiTheme="minorHAnsi" w:cstheme="minorHAnsi"/>
          <w:b/>
          <w:bCs/>
        </w:rPr>
        <w:t>3</w:t>
      </w:r>
      <w:r w:rsidRPr="002C4072">
        <w:rPr>
          <w:rFonts w:asciiTheme="minorHAnsi" w:hAnsiTheme="minorHAnsi" w:cstheme="minorHAnsi"/>
          <w:b/>
          <w:bCs/>
        </w:rPr>
        <w:t>1</w:t>
      </w:r>
    </w:p>
    <w:p w14:paraId="4A4284B0" w14:textId="77777777" w:rsidR="00B35E57" w:rsidRPr="005F5CBB" w:rsidRDefault="00B35E57" w:rsidP="00F53DD1">
      <w:pPr>
        <w:widowControl w:val="0"/>
        <w:spacing w:after="0" w:line="240" w:lineRule="auto"/>
        <w:contextualSpacing/>
        <w:rPr>
          <w:rFonts w:ascii="Calibri" w:eastAsia="Calibri" w:hAnsi="Calibri" w:cs="Calibri"/>
        </w:rPr>
      </w:pPr>
      <w:r w:rsidRPr="005F5CBB">
        <w:rPr>
          <w:rFonts w:asciiTheme="minorHAnsi" w:hAnsiTheme="minorHAnsi"/>
        </w:rPr>
        <w:t xml:space="preserve">Module Ref: 4a </w:t>
      </w:r>
      <w:r w:rsidRPr="005F5CBB">
        <w:rPr>
          <w:rFonts w:ascii="Calibri" w:eastAsia="Calibri" w:hAnsi="Calibri" w:cs="Calibri"/>
          <w:color w:val="000000" w:themeColor="text1"/>
        </w:rPr>
        <w:t>Intention to create legal relations</w:t>
      </w:r>
    </w:p>
    <w:p w14:paraId="32850655" w14:textId="77777777" w:rsidR="00B35E57" w:rsidRPr="005F5CBB" w:rsidRDefault="00B35E57" w:rsidP="00F53DD1">
      <w:pPr>
        <w:spacing w:after="0" w:line="240" w:lineRule="auto"/>
        <w:rPr>
          <w:rFonts w:asciiTheme="minorHAnsi" w:hAnsiTheme="minorHAnsi" w:cstheme="minorHAnsi"/>
        </w:rPr>
      </w:pPr>
      <w:r w:rsidRPr="005F5CBB">
        <w:rPr>
          <w:rFonts w:asciiTheme="minorHAnsi" w:hAnsiTheme="minorHAnsi" w:cstheme="minorHAnsi"/>
        </w:rPr>
        <w:t>1 mark</w:t>
      </w:r>
    </w:p>
    <w:p w14:paraId="3450CC10" w14:textId="77777777" w:rsidR="00B35E57" w:rsidRPr="005F5CBB" w:rsidRDefault="00B35E57" w:rsidP="00F53DD1">
      <w:pPr>
        <w:spacing w:after="0" w:line="240" w:lineRule="auto"/>
        <w:rPr>
          <w:rFonts w:asciiTheme="minorHAnsi" w:hAnsiTheme="minorHAnsi"/>
        </w:rPr>
      </w:pPr>
    </w:p>
    <w:p w14:paraId="1AB14BD8" w14:textId="77777777" w:rsidR="00B35E57" w:rsidRPr="005F5CBB" w:rsidRDefault="00B35E57" w:rsidP="00F53DD1">
      <w:pPr>
        <w:spacing w:after="0" w:line="240" w:lineRule="auto"/>
        <w:rPr>
          <w:rFonts w:asciiTheme="minorHAnsi" w:hAnsiTheme="minorHAnsi" w:cstheme="minorHAnsi"/>
        </w:rPr>
      </w:pPr>
      <w:r w:rsidRPr="005F5CBB">
        <w:rPr>
          <w:rFonts w:asciiTheme="minorHAnsi" w:hAnsiTheme="minorHAnsi" w:cstheme="minorHAnsi"/>
        </w:rPr>
        <w:t>In relation to the enforceability of agreements between members of the same households, which ONE of the following statements is correct?</w:t>
      </w:r>
    </w:p>
    <w:p w14:paraId="1EB762A1" w14:textId="77777777" w:rsidR="00B35E57" w:rsidRPr="005F5CBB" w:rsidRDefault="00B35E57" w:rsidP="00F53DD1">
      <w:pPr>
        <w:spacing w:after="0" w:line="240" w:lineRule="auto"/>
        <w:rPr>
          <w:rFonts w:asciiTheme="minorHAnsi" w:hAnsiTheme="minorHAnsi" w:cstheme="minorHAnsi"/>
        </w:rPr>
      </w:pPr>
    </w:p>
    <w:p w14:paraId="7C4F8710" w14:textId="77777777" w:rsidR="00B35E57" w:rsidRPr="005F5CBB" w:rsidRDefault="00B35E57" w:rsidP="00B16CD9">
      <w:pPr>
        <w:numPr>
          <w:ilvl w:val="0"/>
          <w:numId w:val="20"/>
        </w:numPr>
        <w:spacing w:after="0" w:line="240" w:lineRule="auto"/>
        <w:contextualSpacing/>
        <w:rPr>
          <w:rFonts w:asciiTheme="minorHAnsi" w:hAnsiTheme="minorHAnsi" w:cstheme="minorHAnsi"/>
        </w:rPr>
      </w:pPr>
      <w:r w:rsidRPr="005F5CBB">
        <w:rPr>
          <w:rFonts w:asciiTheme="minorHAnsi" w:hAnsiTheme="minorHAnsi" w:cstheme="minorHAnsi"/>
          <w:highlight w:val="green"/>
        </w:rPr>
        <w:t>Such agreements are always presumed to be unenforceable (CORRECT)</w:t>
      </w:r>
    </w:p>
    <w:p w14:paraId="11FD6315" w14:textId="77777777" w:rsidR="00B35E57" w:rsidRPr="005F5CBB" w:rsidRDefault="00B35E57" w:rsidP="00B16CD9">
      <w:pPr>
        <w:numPr>
          <w:ilvl w:val="0"/>
          <w:numId w:val="20"/>
        </w:numPr>
        <w:spacing w:after="0" w:line="240" w:lineRule="auto"/>
        <w:contextualSpacing/>
        <w:rPr>
          <w:rFonts w:asciiTheme="minorHAnsi" w:hAnsiTheme="minorHAnsi" w:cstheme="minorHAnsi"/>
        </w:rPr>
      </w:pPr>
      <w:r w:rsidRPr="005F5CBB">
        <w:rPr>
          <w:rFonts w:asciiTheme="minorHAnsi" w:hAnsiTheme="minorHAnsi" w:cstheme="minorHAnsi"/>
        </w:rPr>
        <w:t>If the parties are related, the agreement will always be unenforceable</w:t>
      </w:r>
    </w:p>
    <w:p w14:paraId="40CED041" w14:textId="77777777" w:rsidR="00B35E57" w:rsidRPr="005F5CBB" w:rsidRDefault="00B35E57" w:rsidP="00B16CD9">
      <w:pPr>
        <w:numPr>
          <w:ilvl w:val="0"/>
          <w:numId w:val="20"/>
        </w:numPr>
        <w:spacing w:after="0" w:line="240" w:lineRule="auto"/>
        <w:contextualSpacing/>
        <w:rPr>
          <w:rFonts w:asciiTheme="minorHAnsi" w:hAnsiTheme="minorHAnsi" w:cstheme="minorHAnsi"/>
        </w:rPr>
      </w:pPr>
      <w:r w:rsidRPr="005F5CBB">
        <w:rPr>
          <w:rFonts w:asciiTheme="minorHAnsi" w:hAnsiTheme="minorHAnsi" w:cstheme="minorHAnsi"/>
        </w:rPr>
        <w:t>If the parties provide consideration, the agreement will always be enforceable</w:t>
      </w:r>
    </w:p>
    <w:p w14:paraId="59182D38" w14:textId="77777777" w:rsidR="00B35E57" w:rsidRPr="005F5CBB" w:rsidRDefault="00B35E57" w:rsidP="00B16CD9">
      <w:pPr>
        <w:numPr>
          <w:ilvl w:val="0"/>
          <w:numId w:val="20"/>
        </w:numPr>
        <w:spacing w:after="0" w:line="240" w:lineRule="auto"/>
        <w:contextualSpacing/>
        <w:rPr>
          <w:rFonts w:asciiTheme="minorHAnsi" w:hAnsiTheme="minorHAnsi" w:cstheme="minorHAnsi"/>
        </w:rPr>
      </w:pPr>
      <w:r w:rsidRPr="005F5CBB">
        <w:rPr>
          <w:rFonts w:asciiTheme="minorHAnsi" w:hAnsiTheme="minorHAnsi" w:cstheme="minorHAnsi"/>
        </w:rPr>
        <w:t>Such agreements are always presumed to be enforceable</w:t>
      </w:r>
    </w:p>
    <w:p w14:paraId="30BF5101" w14:textId="77777777" w:rsidR="00334EAA" w:rsidRDefault="00334EAA" w:rsidP="00F53DD1">
      <w:pPr>
        <w:spacing w:after="0" w:line="240" w:lineRule="auto"/>
        <w:jc w:val="both"/>
        <w:rPr>
          <w:rFonts w:asciiTheme="minorHAnsi" w:hAnsiTheme="minorHAnsi" w:cstheme="minorHAnsi"/>
        </w:rPr>
      </w:pPr>
    </w:p>
    <w:p w14:paraId="369372F9" w14:textId="77777777" w:rsidR="00334EAA" w:rsidRDefault="00334EAA" w:rsidP="00F53DD1">
      <w:pPr>
        <w:spacing w:after="0" w:line="240" w:lineRule="auto"/>
        <w:jc w:val="both"/>
        <w:rPr>
          <w:rFonts w:asciiTheme="minorHAnsi" w:hAnsiTheme="minorHAnsi" w:cstheme="minorHAnsi"/>
        </w:rPr>
      </w:pPr>
    </w:p>
    <w:p w14:paraId="00EB7AB5" w14:textId="77777777" w:rsidR="00ED0699" w:rsidRDefault="00ED0699" w:rsidP="00F53DD1">
      <w:pPr>
        <w:spacing w:after="0" w:line="240" w:lineRule="auto"/>
        <w:jc w:val="both"/>
        <w:rPr>
          <w:rFonts w:asciiTheme="minorHAnsi" w:hAnsiTheme="minorHAnsi" w:cstheme="minorHAnsi"/>
        </w:rPr>
      </w:pPr>
    </w:p>
    <w:p w14:paraId="792D619B" w14:textId="77777777" w:rsidR="00ED0699" w:rsidRDefault="00ED0699" w:rsidP="00F53DD1">
      <w:pPr>
        <w:spacing w:after="0" w:line="240" w:lineRule="auto"/>
        <w:jc w:val="both"/>
        <w:rPr>
          <w:rFonts w:asciiTheme="minorHAnsi" w:hAnsiTheme="minorHAnsi" w:cstheme="minorHAnsi"/>
        </w:rPr>
      </w:pPr>
    </w:p>
    <w:p w14:paraId="595DAE34" w14:textId="77777777" w:rsidR="00ED0699" w:rsidRDefault="00ED0699" w:rsidP="00F53DD1">
      <w:pPr>
        <w:spacing w:after="0" w:line="240" w:lineRule="auto"/>
        <w:jc w:val="both"/>
        <w:rPr>
          <w:rFonts w:asciiTheme="minorHAnsi" w:hAnsiTheme="minorHAnsi" w:cstheme="minorHAnsi"/>
        </w:rPr>
      </w:pPr>
    </w:p>
    <w:p w14:paraId="51AE8B9B" w14:textId="663C93A1" w:rsidR="00334EAA" w:rsidRDefault="00334EAA" w:rsidP="00F53DD1">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32</w:t>
      </w:r>
    </w:p>
    <w:p w14:paraId="6455E77B" w14:textId="77777777" w:rsidR="00200E16" w:rsidRPr="00E819B9" w:rsidRDefault="00200E16" w:rsidP="00F53DD1">
      <w:pPr>
        <w:spacing w:after="0" w:line="240" w:lineRule="auto"/>
        <w:contextualSpacing/>
        <w:rPr>
          <w:rFonts w:ascii="Calibri" w:eastAsia="Calibri" w:hAnsi="Calibri" w:cs="Calibri"/>
          <w:kern w:val="2"/>
          <w14:ligatures w14:val="standardContextual"/>
        </w:rPr>
      </w:pPr>
      <w:r w:rsidRPr="00E819B9">
        <w:rPr>
          <w:rFonts w:asciiTheme="minorHAnsi" w:hAnsiTheme="minorHAnsi"/>
          <w:kern w:val="2"/>
          <w14:ligatures w14:val="standardContextual"/>
        </w:rPr>
        <w:t xml:space="preserve">Module ref: 7a </w:t>
      </w:r>
      <w:r w:rsidRPr="00E819B9">
        <w:rPr>
          <w:rFonts w:ascii="Calibri" w:eastAsia="Calibri" w:hAnsi="Calibri" w:cs="Calibri"/>
          <w:color w:val="000000" w:themeColor="text1"/>
          <w:kern w:val="2"/>
          <w14:ligatures w14:val="standardContextual"/>
        </w:rPr>
        <w:t>Performance of the contract</w:t>
      </w:r>
    </w:p>
    <w:p w14:paraId="27565FE7" w14:textId="77777777" w:rsidR="00200E16" w:rsidRPr="00E819B9" w:rsidRDefault="00200E16" w:rsidP="00F53DD1">
      <w:pPr>
        <w:spacing w:after="0" w:line="240" w:lineRule="auto"/>
        <w:rPr>
          <w:rFonts w:asciiTheme="minorHAnsi" w:hAnsiTheme="minorHAnsi"/>
          <w:kern w:val="2"/>
          <w14:ligatures w14:val="standardContextual"/>
        </w:rPr>
      </w:pPr>
      <w:r w:rsidRPr="00E819B9">
        <w:rPr>
          <w:rFonts w:asciiTheme="minorHAnsi" w:hAnsiTheme="minorHAnsi"/>
          <w:kern w:val="2"/>
          <w14:ligatures w14:val="standardContextual"/>
        </w:rPr>
        <w:t>1 mark</w:t>
      </w:r>
    </w:p>
    <w:p w14:paraId="37A9F3B7" w14:textId="77777777" w:rsidR="00200E16" w:rsidRPr="00E819B9" w:rsidRDefault="00200E16" w:rsidP="00F53DD1">
      <w:pPr>
        <w:spacing w:after="0" w:line="240" w:lineRule="auto"/>
        <w:rPr>
          <w:rFonts w:asciiTheme="minorHAnsi" w:hAnsiTheme="minorHAnsi"/>
          <w:kern w:val="2"/>
          <w14:ligatures w14:val="standardContextual"/>
        </w:rPr>
      </w:pPr>
    </w:p>
    <w:p w14:paraId="0DF7824F" w14:textId="77777777" w:rsidR="00200E16" w:rsidRPr="00E819B9" w:rsidRDefault="00200E16" w:rsidP="00F53DD1">
      <w:pPr>
        <w:spacing w:after="0" w:line="240" w:lineRule="auto"/>
        <w:rPr>
          <w:rFonts w:asciiTheme="minorHAnsi" w:hAnsiTheme="minorHAnsi"/>
          <w:kern w:val="2"/>
          <w14:ligatures w14:val="standardContextual"/>
        </w:rPr>
      </w:pPr>
      <w:r w:rsidRPr="00E819B9">
        <w:rPr>
          <w:rFonts w:asciiTheme="minorHAnsi" w:hAnsiTheme="minorHAnsi"/>
          <w:kern w:val="2"/>
          <w14:ligatures w14:val="standardContextual"/>
        </w:rPr>
        <w:t>Which ONE of the following is an exception to the entire performance rule?</w:t>
      </w:r>
    </w:p>
    <w:p w14:paraId="6B4EC778" w14:textId="77777777" w:rsidR="00200E16" w:rsidRPr="00E819B9" w:rsidRDefault="00200E16" w:rsidP="00F53DD1">
      <w:pPr>
        <w:spacing w:after="0" w:line="240" w:lineRule="auto"/>
        <w:rPr>
          <w:rFonts w:asciiTheme="minorHAnsi" w:hAnsiTheme="minorHAnsi"/>
          <w:kern w:val="2"/>
          <w14:ligatures w14:val="standardContextual"/>
        </w:rPr>
      </w:pPr>
    </w:p>
    <w:p w14:paraId="48473E54" w14:textId="77777777" w:rsidR="00200E16" w:rsidRPr="00E819B9" w:rsidRDefault="00200E16" w:rsidP="00B16CD9">
      <w:pPr>
        <w:numPr>
          <w:ilvl w:val="0"/>
          <w:numId w:val="1"/>
        </w:numPr>
        <w:spacing w:after="0" w:line="240" w:lineRule="auto"/>
        <w:contextualSpacing/>
        <w:rPr>
          <w:rFonts w:asciiTheme="minorHAnsi" w:hAnsiTheme="minorHAnsi"/>
          <w:kern w:val="2"/>
          <w14:ligatures w14:val="standardContextual"/>
        </w:rPr>
      </w:pPr>
      <w:r w:rsidRPr="00E819B9">
        <w:rPr>
          <w:rFonts w:asciiTheme="minorHAnsi" w:hAnsiTheme="minorHAnsi"/>
          <w:kern w:val="2"/>
          <w14:ligatures w14:val="standardContextual"/>
        </w:rPr>
        <w:t>A: Promissory estoppel</w:t>
      </w:r>
    </w:p>
    <w:p w14:paraId="702F008B" w14:textId="77777777" w:rsidR="00200E16" w:rsidRPr="00E819B9" w:rsidRDefault="00200E16" w:rsidP="00B16CD9">
      <w:pPr>
        <w:numPr>
          <w:ilvl w:val="0"/>
          <w:numId w:val="1"/>
        </w:numPr>
        <w:spacing w:after="0" w:line="240" w:lineRule="auto"/>
        <w:contextualSpacing/>
        <w:rPr>
          <w:rFonts w:asciiTheme="minorHAnsi" w:hAnsiTheme="minorHAnsi"/>
          <w:kern w:val="2"/>
          <w14:ligatures w14:val="standardContextual"/>
        </w:rPr>
      </w:pPr>
      <w:r w:rsidRPr="00E819B9">
        <w:rPr>
          <w:rFonts w:asciiTheme="minorHAnsi" w:hAnsiTheme="minorHAnsi"/>
          <w:kern w:val="2"/>
          <w:highlight w:val="green"/>
          <w14:ligatures w14:val="standardContextual"/>
        </w:rPr>
        <w:t xml:space="preserve">B: </w:t>
      </w:r>
      <w:r w:rsidRPr="00E819B9" w:rsidDel="4A90736E">
        <w:rPr>
          <w:rFonts w:asciiTheme="minorHAnsi" w:hAnsiTheme="minorHAnsi"/>
          <w:kern w:val="2"/>
          <w:highlight w:val="green"/>
          <w14:ligatures w14:val="standardContextual"/>
        </w:rPr>
        <w:t xml:space="preserve">Substantial </w:t>
      </w:r>
      <w:r w:rsidRPr="00E819B9">
        <w:rPr>
          <w:rFonts w:asciiTheme="minorHAnsi" w:hAnsiTheme="minorHAnsi"/>
          <w:kern w:val="2"/>
          <w:highlight w:val="green"/>
          <w14:ligatures w14:val="standardContextual"/>
        </w:rPr>
        <w:t>performance (CORRECT)</w:t>
      </w:r>
    </w:p>
    <w:p w14:paraId="5634C124" w14:textId="77777777" w:rsidR="00200E16" w:rsidRPr="00E819B9" w:rsidRDefault="00200E16" w:rsidP="00B16CD9">
      <w:pPr>
        <w:numPr>
          <w:ilvl w:val="0"/>
          <w:numId w:val="1"/>
        </w:numPr>
        <w:spacing w:after="0" w:line="240" w:lineRule="auto"/>
        <w:contextualSpacing/>
        <w:rPr>
          <w:rFonts w:asciiTheme="minorHAnsi" w:hAnsiTheme="minorHAnsi"/>
          <w:kern w:val="2"/>
          <w14:ligatures w14:val="standardContextual"/>
        </w:rPr>
      </w:pPr>
      <w:r w:rsidRPr="00E819B9">
        <w:rPr>
          <w:rFonts w:asciiTheme="minorHAnsi" w:hAnsiTheme="minorHAnsi"/>
          <w:kern w:val="2"/>
          <w14:ligatures w14:val="standardContextual"/>
        </w:rPr>
        <w:t xml:space="preserve">C: </w:t>
      </w:r>
      <w:r w:rsidRPr="00E819B9" w:rsidDel="37C6E347">
        <w:rPr>
          <w:rFonts w:asciiTheme="minorHAnsi" w:hAnsiTheme="minorHAnsi"/>
          <w:kern w:val="2"/>
          <w14:ligatures w14:val="standardContextual"/>
        </w:rPr>
        <w:t xml:space="preserve">Partial </w:t>
      </w:r>
      <w:r w:rsidRPr="00E819B9">
        <w:rPr>
          <w:rFonts w:asciiTheme="minorHAnsi" w:hAnsiTheme="minorHAnsi"/>
          <w:kern w:val="2"/>
          <w14:ligatures w14:val="standardContextual"/>
        </w:rPr>
        <w:t>performance</w:t>
      </w:r>
    </w:p>
    <w:p w14:paraId="40E26A9A" w14:textId="77777777" w:rsidR="00200E16" w:rsidRPr="00E819B9" w:rsidRDefault="00200E16" w:rsidP="00B16CD9">
      <w:pPr>
        <w:numPr>
          <w:ilvl w:val="0"/>
          <w:numId w:val="1"/>
        </w:numPr>
        <w:spacing w:after="0" w:line="240" w:lineRule="auto"/>
        <w:contextualSpacing/>
        <w:rPr>
          <w:rFonts w:asciiTheme="minorHAnsi" w:hAnsiTheme="minorHAnsi"/>
          <w:kern w:val="2"/>
          <w14:ligatures w14:val="standardContextual"/>
        </w:rPr>
      </w:pPr>
      <w:r w:rsidRPr="00E819B9">
        <w:rPr>
          <w:rFonts w:asciiTheme="minorHAnsi" w:hAnsiTheme="minorHAnsi"/>
          <w:kern w:val="2"/>
          <w14:ligatures w14:val="standardContextual"/>
        </w:rPr>
        <w:t xml:space="preserve">D: </w:t>
      </w:r>
      <w:r w:rsidRPr="00E819B9" w:rsidDel="44AE0F2C">
        <w:rPr>
          <w:rFonts w:asciiTheme="minorHAnsi" w:hAnsiTheme="minorHAnsi"/>
          <w:kern w:val="2"/>
          <w14:ligatures w14:val="standardContextual"/>
        </w:rPr>
        <w:t xml:space="preserve">Total </w:t>
      </w:r>
      <w:r w:rsidRPr="00E819B9">
        <w:rPr>
          <w:rFonts w:asciiTheme="minorHAnsi" w:hAnsiTheme="minorHAnsi"/>
          <w:kern w:val="2"/>
          <w14:ligatures w14:val="standardContextual"/>
        </w:rPr>
        <w:t>failure of consideration</w:t>
      </w:r>
    </w:p>
    <w:p w14:paraId="302E8849" w14:textId="5E771DFE" w:rsidR="00200E16" w:rsidRDefault="00200E16" w:rsidP="00F53DD1">
      <w:pPr>
        <w:spacing w:after="0" w:line="240" w:lineRule="auto"/>
        <w:rPr>
          <w:rFonts w:asciiTheme="minorHAnsi" w:hAnsiTheme="minorHAnsi" w:cstheme="minorHAnsi"/>
        </w:rPr>
      </w:pPr>
      <w:r>
        <w:rPr>
          <w:rFonts w:asciiTheme="minorHAnsi" w:hAnsiTheme="minorHAnsi" w:cstheme="minorHAnsi"/>
        </w:rPr>
        <w:br w:type="page"/>
      </w:r>
    </w:p>
    <w:p w14:paraId="1E812991" w14:textId="3CF8831F" w:rsidR="00334EAA" w:rsidRDefault="00334EAA" w:rsidP="00F53DD1">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33</w:t>
      </w:r>
    </w:p>
    <w:p w14:paraId="5AD31789" w14:textId="77777777" w:rsidR="00467EE7" w:rsidRPr="00BB6586" w:rsidRDefault="00467EE7" w:rsidP="00F53DD1">
      <w:pPr>
        <w:spacing w:after="0" w:line="240" w:lineRule="auto"/>
        <w:contextualSpacing/>
        <w:rPr>
          <w:rFonts w:ascii="Calibri" w:eastAsia="Calibri" w:hAnsi="Calibri" w:cs="Calibri"/>
          <w:kern w:val="2"/>
          <w14:ligatures w14:val="standardContextual"/>
        </w:rPr>
      </w:pPr>
      <w:r w:rsidRPr="00BB6586">
        <w:rPr>
          <w:rFonts w:asciiTheme="minorHAnsi" w:hAnsiTheme="minorHAnsi"/>
          <w:kern w:val="2"/>
          <w14:ligatures w14:val="standardContextual"/>
        </w:rPr>
        <w:t xml:space="preserve">Module ref: 6d </w:t>
      </w:r>
      <w:r w:rsidRPr="00BB6586">
        <w:rPr>
          <w:rFonts w:ascii="Calibri" w:eastAsia="Calibri" w:hAnsi="Calibri" w:cs="Calibri"/>
          <w:color w:val="000000" w:themeColor="text1"/>
          <w:kern w:val="2"/>
          <w14:ligatures w14:val="standardContextual"/>
        </w:rPr>
        <w:t>Duress and Undue Influence</w:t>
      </w:r>
    </w:p>
    <w:p w14:paraId="3F19F38A" w14:textId="77777777" w:rsidR="00467EE7" w:rsidRPr="00BB6586" w:rsidRDefault="00467EE7" w:rsidP="00F53DD1">
      <w:pPr>
        <w:spacing w:after="0" w:line="240" w:lineRule="auto"/>
        <w:rPr>
          <w:rFonts w:asciiTheme="minorHAnsi" w:hAnsiTheme="minorHAnsi"/>
          <w:kern w:val="2"/>
          <w14:ligatures w14:val="standardContextual"/>
        </w:rPr>
      </w:pPr>
      <w:r w:rsidRPr="00BB6586">
        <w:rPr>
          <w:rFonts w:asciiTheme="minorHAnsi" w:hAnsiTheme="minorHAnsi"/>
          <w:kern w:val="2"/>
          <w14:ligatures w14:val="standardContextual"/>
        </w:rPr>
        <w:t>1 mark</w:t>
      </w:r>
    </w:p>
    <w:p w14:paraId="61A0B93E" w14:textId="77777777" w:rsidR="00467EE7" w:rsidRPr="00BB6586" w:rsidRDefault="00467EE7" w:rsidP="00F53DD1">
      <w:pPr>
        <w:spacing w:after="0" w:line="240" w:lineRule="auto"/>
        <w:rPr>
          <w:rFonts w:asciiTheme="minorHAnsi" w:hAnsiTheme="minorHAnsi"/>
          <w:kern w:val="2"/>
          <w14:ligatures w14:val="standardContextual"/>
        </w:rPr>
      </w:pPr>
    </w:p>
    <w:p w14:paraId="6DEF5DA2" w14:textId="77777777" w:rsidR="00467EE7" w:rsidRPr="00BB6586" w:rsidRDefault="00467EE7" w:rsidP="00F53DD1">
      <w:pPr>
        <w:spacing w:after="0" w:line="240" w:lineRule="auto"/>
        <w:rPr>
          <w:rFonts w:asciiTheme="minorHAnsi" w:hAnsiTheme="minorHAnsi"/>
          <w:kern w:val="2"/>
          <w14:ligatures w14:val="standardContextual"/>
        </w:rPr>
      </w:pPr>
      <w:r w:rsidRPr="00BB6586">
        <w:rPr>
          <w:rFonts w:asciiTheme="minorHAnsi" w:hAnsiTheme="minorHAnsi"/>
          <w:kern w:val="2"/>
          <w14:ligatures w14:val="standardContextual"/>
        </w:rPr>
        <w:t xml:space="preserve">Which ONE of the following must a party prove </w:t>
      </w:r>
      <w:proofErr w:type="gramStart"/>
      <w:r w:rsidRPr="00BB6586">
        <w:rPr>
          <w:rFonts w:asciiTheme="minorHAnsi" w:hAnsiTheme="minorHAnsi"/>
          <w:kern w:val="2"/>
          <w14:ligatures w14:val="standardContextual"/>
        </w:rPr>
        <w:t>in order to</w:t>
      </w:r>
      <w:proofErr w:type="gramEnd"/>
      <w:r w:rsidRPr="00BB6586">
        <w:rPr>
          <w:rFonts w:asciiTheme="minorHAnsi" w:hAnsiTheme="minorHAnsi"/>
          <w:kern w:val="2"/>
          <w14:ligatures w14:val="standardContextual"/>
        </w:rPr>
        <w:t xml:space="preserve"> establish that a contract is voidable for economic duress?</w:t>
      </w:r>
    </w:p>
    <w:p w14:paraId="12E7EF17" w14:textId="77777777" w:rsidR="00467EE7" w:rsidRPr="00BB6586" w:rsidRDefault="00467EE7" w:rsidP="00F53DD1">
      <w:pPr>
        <w:spacing w:after="0" w:line="240" w:lineRule="auto"/>
        <w:rPr>
          <w:rFonts w:asciiTheme="minorHAnsi" w:hAnsiTheme="minorHAnsi"/>
          <w:kern w:val="2"/>
          <w14:ligatures w14:val="standardContextual"/>
        </w:rPr>
      </w:pPr>
    </w:p>
    <w:p w14:paraId="66CBF3BC" w14:textId="77777777" w:rsidR="00467EE7" w:rsidRPr="00BB6586" w:rsidRDefault="00467EE7" w:rsidP="00B16CD9">
      <w:pPr>
        <w:numPr>
          <w:ilvl w:val="0"/>
          <w:numId w:val="1"/>
        </w:numPr>
        <w:spacing w:after="0" w:line="240" w:lineRule="auto"/>
        <w:contextualSpacing/>
        <w:rPr>
          <w:rFonts w:asciiTheme="minorHAnsi" w:hAnsiTheme="minorHAnsi"/>
          <w:kern w:val="2"/>
          <w14:ligatures w14:val="standardContextual"/>
        </w:rPr>
      </w:pPr>
      <w:r w:rsidRPr="00BB6586">
        <w:rPr>
          <w:rFonts w:asciiTheme="minorHAnsi" w:hAnsiTheme="minorHAnsi"/>
          <w:kern w:val="2"/>
          <w14:ligatures w14:val="standardContextual"/>
        </w:rPr>
        <w:t>A: An illegal act</w:t>
      </w:r>
    </w:p>
    <w:p w14:paraId="39525DD8" w14:textId="77777777" w:rsidR="00467EE7" w:rsidRPr="00BB6586" w:rsidRDefault="00467EE7" w:rsidP="00B16CD9">
      <w:pPr>
        <w:numPr>
          <w:ilvl w:val="0"/>
          <w:numId w:val="1"/>
        </w:numPr>
        <w:spacing w:after="0" w:line="240" w:lineRule="auto"/>
        <w:contextualSpacing/>
        <w:rPr>
          <w:rFonts w:asciiTheme="minorHAnsi" w:hAnsiTheme="minorHAnsi"/>
          <w:kern w:val="2"/>
          <w14:ligatures w14:val="standardContextual"/>
        </w:rPr>
      </w:pPr>
      <w:r w:rsidRPr="00BB6586">
        <w:rPr>
          <w:rFonts w:asciiTheme="minorHAnsi" w:hAnsiTheme="minorHAnsi"/>
          <w:kern w:val="2"/>
          <w:highlight w:val="green"/>
          <w14:ligatures w14:val="standardContextual"/>
        </w:rPr>
        <w:t>B: Illegitimate pressure (CORRECT)</w:t>
      </w:r>
    </w:p>
    <w:p w14:paraId="27E70C8C" w14:textId="77777777" w:rsidR="00467EE7" w:rsidRPr="00BB6586" w:rsidRDefault="00467EE7" w:rsidP="00B16CD9">
      <w:pPr>
        <w:numPr>
          <w:ilvl w:val="0"/>
          <w:numId w:val="1"/>
        </w:numPr>
        <w:spacing w:after="0" w:line="240" w:lineRule="auto"/>
        <w:contextualSpacing/>
        <w:rPr>
          <w:rFonts w:asciiTheme="minorHAnsi" w:hAnsiTheme="minorHAnsi"/>
          <w:kern w:val="2"/>
          <w14:ligatures w14:val="standardContextual"/>
        </w:rPr>
      </w:pPr>
      <w:r w:rsidRPr="00BB6586">
        <w:rPr>
          <w:rFonts w:asciiTheme="minorHAnsi" w:hAnsiTheme="minorHAnsi"/>
          <w:kern w:val="2"/>
          <w14:ligatures w14:val="standardContextual"/>
        </w:rPr>
        <w:t>C: A threat of an unlawful act</w:t>
      </w:r>
    </w:p>
    <w:p w14:paraId="65D931F8" w14:textId="77777777" w:rsidR="00467EE7" w:rsidRPr="00BB6586" w:rsidRDefault="00467EE7" w:rsidP="00B16CD9">
      <w:pPr>
        <w:numPr>
          <w:ilvl w:val="0"/>
          <w:numId w:val="1"/>
        </w:numPr>
        <w:spacing w:after="0" w:line="240" w:lineRule="auto"/>
        <w:contextualSpacing/>
        <w:rPr>
          <w:rFonts w:asciiTheme="minorHAnsi" w:hAnsiTheme="minorHAnsi"/>
          <w:kern w:val="2"/>
          <w14:ligatures w14:val="standardContextual"/>
        </w:rPr>
      </w:pPr>
      <w:r w:rsidRPr="00BB6586">
        <w:rPr>
          <w:rFonts w:asciiTheme="minorHAnsi" w:hAnsiTheme="minorHAnsi"/>
          <w:kern w:val="2"/>
          <w14:ligatures w14:val="standardContextual"/>
        </w:rPr>
        <w:t>D: Commercial pressure</w:t>
      </w:r>
    </w:p>
    <w:p w14:paraId="5C245DF1" w14:textId="77777777" w:rsidR="00334EAA" w:rsidRDefault="00334EAA" w:rsidP="00F53DD1">
      <w:pPr>
        <w:spacing w:after="0" w:line="240" w:lineRule="auto"/>
        <w:jc w:val="both"/>
        <w:rPr>
          <w:rFonts w:asciiTheme="minorHAnsi" w:hAnsiTheme="minorHAnsi" w:cstheme="minorHAnsi"/>
        </w:rPr>
      </w:pPr>
    </w:p>
    <w:p w14:paraId="2B038714" w14:textId="77777777" w:rsidR="00ED0699" w:rsidRDefault="00ED0699" w:rsidP="00F53DD1">
      <w:pPr>
        <w:spacing w:after="0" w:line="240" w:lineRule="auto"/>
        <w:jc w:val="both"/>
        <w:rPr>
          <w:rFonts w:asciiTheme="minorHAnsi" w:hAnsiTheme="minorHAnsi" w:cstheme="minorHAnsi"/>
        </w:rPr>
      </w:pPr>
    </w:p>
    <w:p w14:paraId="13299E6A" w14:textId="77777777" w:rsidR="00ED0699" w:rsidRDefault="00ED0699" w:rsidP="00F53DD1">
      <w:pPr>
        <w:spacing w:after="0" w:line="240" w:lineRule="auto"/>
        <w:jc w:val="both"/>
        <w:rPr>
          <w:rFonts w:asciiTheme="minorHAnsi" w:hAnsiTheme="minorHAnsi" w:cstheme="minorHAnsi"/>
        </w:rPr>
      </w:pPr>
    </w:p>
    <w:p w14:paraId="5F7F1F43" w14:textId="77777777" w:rsidR="00ED0699" w:rsidRDefault="00ED0699" w:rsidP="00F53DD1">
      <w:pPr>
        <w:spacing w:after="0" w:line="240" w:lineRule="auto"/>
        <w:jc w:val="both"/>
        <w:rPr>
          <w:rFonts w:asciiTheme="minorHAnsi" w:hAnsiTheme="minorHAnsi" w:cstheme="minorHAnsi"/>
        </w:rPr>
      </w:pPr>
    </w:p>
    <w:p w14:paraId="7AAAD2F0" w14:textId="77777777" w:rsidR="00363BE8" w:rsidRDefault="00363BE8" w:rsidP="00F53DD1">
      <w:pPr>
        <w:spacing w:after="0" w:line="240" w:lineRule="auto"/>
        <w:jc w:val="both"/>
        <w:rPr>
          <w:rFonts w:asciiTheme="minorHAnsi" w:hAnsiTheme="minorHAnsi" w:cstheme="minorHAnsi"/>
        </w:rPr>
      </w:pPr>
    </w:p>
    <w:p w14:paraId="4E05E059" w14:textId="77777777" w:rsidR="00ED0699" w:rsidRDefault="00ED0699" w:rsidP="00F53DD1">
      <w:pPr>
        <w:spacing w:after="0" w:line="240" w:lineRule="auto"/>
        <w:jc w:val="both"/>
        <w:rPr>
          <w:rFonts w:asciiTheme="minorHAnsi" w:hAnsiTheme="minorHAnsi" w:cstheme="minorHAnsi"/>
        </w:rPr>
      </w:pPr>
    </w:p>
    <w:p w14:paraId="7A34BE37" w14:textId="77777777" w:rsidR="00334EAA" w:rsidRDefault="00334EAA" w:rsidP="00F53DD1">
      <w:pPr>
        <w:spacing w:after="0" w:line="240" w:lineRule="auto"/>
        <w:jc w:val="both"/>
        <w:rPr>
          <w:rFonts w:asciiTheme="minorHAnsi" w:hAnsiTheme="minorHAnsi" w:cstheme="minorHAnsi"/>
        </w:rPr>
      </w:pPr>
    </w:p>
    <w:p w14:paraId="547231C0" w14:textId="24CB0ADD" w:rsidR="00334EAA" w:rsidRDefault="00334EAA" w:rsidP="00F53DD1">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34</w:t>
      </w:r>
    </w:p>
    <w:p w14:paraId="5DF88EFB" w14:textId="77777777" w:rsidR="003C35F9" w:rsidRPr="00BF2536" w:rsidRDefault="003C35F9" w:rsidP="00F53DD1">
      <w:pPr>
        <w:spacing w:after="0" w:line="240" w:lineRule="auto"/>
        <w:rPr>
          <w:rFonts w:asciiTheme="minorHAnsi" w:hAnsiTheme="minorHAnsi"/>
          <w:kern w:val="2"/>
          <w14:ligatures w14:val="standardContextual"/>
        </w:rPr>
      </w:pPr>
      <w:r w:rsidRPr="00BF2536">
        <w:rPr>
          <w:rFonts w:asciiTheme="minorHAnsi" w:hAnsiTheme="minorHAnsi"/>
          <w:kern w:val="2"/>
          <w14:ligatures w14:val="standardContextual"/>
        </w:rPr>
        <w:t>Module ref: 3a Consideration</w:t>
      </w:r>
    </w:p>
    <w:p w14:paraId="34977607" w14:textId="77777777" w:rsidR="003C35F9" w:rsidRPr="00BF2536" w:rsidRDefault="003C35F9" w:rsidP="00F53DD1">
      <w:pPr>
        <w:spacing w:after="0" w:line="240" w:lineRule="auto"/>
        <w:rPr>
          <w:rFonts w:asciiTheme="minorHAnsi" w:hAnsiTheme="minorHAnsi"/>
          <w:kern w:val="2"/>
          <w14:ligatures w14:val="standardContextual"/>
        </w:rPr>
      </w:pPr>
      <w:r w:rsidRPr="00BF2536">
        <w:rPr>
          <w:rFonts w:asciiTheme="minorHAnsi" w:hAnsiTheme="minorHAnsi"/>
          <w:kern w:val="2"/>
          <w14:ligatures w14:val="standardContextual"/>
        </w:rPr>
        <w:t>1 mark</w:t>
      </w:r>
    </w:p>
    <w:p w14:paraId="3197A8F6" w14:textId="77777777" w:rsidR="003C35F9" w:rsidRPr="00BF2536" w:rsidRDefault="003C35F9" w:rsidP="00F53DD1">
      <w:pPr>
        <w:spacing w:after="0" w:line="240" w:lineRule="auto"/>
        <w:rPr>
          <w:rFonts w:ascii="Calibri" w:eastAsia="Calibri" w:hAnsi="Calibri" w:cs="Calibri"/>
          <w:color w:val="70AD47" w:themeColor="accent6"/>
          <w:kern w:val="2"/>
          <w14:ligatures w14:val="standardContextual"/>
        </w:rPr>
      </w:pPr>
    </w:p>
    <w:p w14:paraId="2239A49C" w14:textId="77777777" w:rsidR="003C35F9" w:rsidRPr="00BF2536" w:rsidRDefault="003C35F9" w:rsidP="00F53DD1">
      <w:pPr>
        <w:spacing w:after="0" w:line="240" w:lineRule="auto"/>
        <w:rPr>
          <w:rFonts w:asciiTheme="minorHAnsi" w:hAnsiTheme="minorHAnsi"/>
          <w:kern w:val="2"/>
          <w14:ligatures w14:val="standardContextual"/>
        </w:rPr>
      </w:pPr>
      <w:r w:rsidRPr="00BF2536">
        <w:rPr>
          <w:rFonts w:asciiTheme="minorHAnsi" w:hAnsiTheme="minorHAnsi"/>
          <w:kern w:val="2"/>
          <w14:ligatures w14:val="standardContextual"/>
        </w:rPr>
        <w:t>The doctrine of promissory estoppel represents an exception to a requirement for contract.</w:t>
      </w:r>
    </w:p>
    <w:p w14:paraId="186CB3D7" w14:textId="77777777" w:rsidR="003C35F9" w:rsidRPr="00BF2536" w:rsidRDefault="003C35F9" w:rsidP="00F53DD1">
      <w:pPr>
        <w:spacing w:after="0" w:line="240" w:lineRule="auto"/>
        <w:rPr>
          <w:rFonts w:asciiTheme="minorHAnsi" w:hAnsiTheme="minorHAnsi"/>
          <w:kern w:val="2"/>
          <w14:ligatures w14:val="standardContextual"/>
        </w:rPr>
      </w:pPr>
    </w:p>
    <w:p w14:paraId="1D3BF74E" w14:textId="77777777" w:rsidR="003C35F9" w:rsidRPr="00BF2536" w:rsidRDefault="003C35F9" w:rsidP="00F53DD1">
      <w:pPr>
        <w:spacing w:after="0" w:line="240" w:lineRule="auto"/>
        <w:rPr>
          <w:rFonts w:asciiTheme="minorHAnsi" w:hAnsiTheme="minorHAnsi"/>
          <w:b/>
          <w:bCs/>
          <w:kern w:val="2"/>
          <w14:ligatures w14:val="standardContextual"/>
        </w:rPr>
      </w:pPr>
      <w:r w:rsidRPr="00BF2536">
        <w:rPr>
          <w:rFonts w:asciiTheme="minorHAnsi" w:hAnsiTheme="minorHAnsi"/>
          <w:b/>
          <w:bCs/>
          <w:kern w:val="2"/>
          <w14:ligatures w14:val="standardContextual"/>
        </w:rPr>
        <w:t>Which ONE of the following is that requirement?</w:t>
      </w:r>
    </w:p>
    <w:p w14:paraId="208B27A8" w14:textId="77777777" w:rsidR="003C35F9" w:rsidRPr="00BF2536" w:rsidRDefault="003C35F9" w:rsidP="00F53DD1">
      <w:pPr>
        <w:spacing w:after="0" w:line="240" w:lineRule="auto"/>
        <w:rPr>
          <w:rFonts w:asciiTheme="minorHAnsi" w:hAnsiTheme="minorHAnsi"/>
          <w:kern w:val="2"/>
          <w14:ligatures w14:val="standardContextual"/>
        </w:rPr>
      </w:pPr>
    </w:p>
    <w:p w14:paraId="157D13FA" w14:textId="77777777" w:rsidR="003C35F9" w:rsidRPr="00BF2536" w:rsidRDefault="003C35F9" w:rsidP="00B16CD9">
      <w:pPr>
        <w:numPr>
          <w:ilvl w:val="0"/>
          <w:numId w:val="15"/>
        </w:numPr>
        <w:spacing w:after="0" w:line="240" w:lineRule="auto"/>
        <w:contextualSpacing/>
        <w:rPr>
          <w:rFonts w:asciiTheme="minorHAnsi" w:hAnsiTheme="minorHAnsi"/>
          <w:kern w:val="2"/>
          <w14:ligatures w14:val="standardContextual"/>
        </w:rPr>
      </w:pPr>
      <w:r w:rsidRPr="00BF2536">
        <w:rPr>
          <w:rFonts w:asciiTheme="minorHAnsi" w:hAnsiTheme="minorHAnsi"/>
          <w:kern w:val="2"/>
          <w:highlight w:val="green"/>
          <w14:ligatures w14:val="standardContextual"/>
        </w:rPr>
        <w:t>A: Consideration (CORRECT)</w:t>
      </w:r>
    </w:p>
    <w:p w14:paraId="7A741D48" w14:textId="77777777" w:rsidR="003C35F9" w:rsidRPr="00BF2536" w:rsidRDefault="003C35F9" w:rsidP="00B16CD9">
      <w:pPr>
        <w:numPr>
          <w:ilvl w:val="0"/>
          <w:numId w:val="1"/>
        </w:numPr>
        <w:spacing w:after="0" w:line="240" w:lineRule="auto"/>
        <w:contextualSpacing/>
        <w:rPr>
          <w:rFonts w:asciiTheme="minorHAnsi" w:hAnsiTheme="minorHAnsi"/>
          <w:kern w:val="2"/>
          <w14:ligatures w14:val="standardContextual"/>
        </w:rPr>
      </w:pPr>
      <w:r w:rsidRPr="00BF2536">
        <w:rPr>
          <w:rFonts w:asciiTheme="minorHAnsi" w:hAnsiTheme="minorHAnsi"/>
          <w:kern w:val="2"/>
          <w14:ligatures w14:val="standardContextual"/>
        </w:rPr>
        <w:t>B: Agreement</w:t>
      </w:r>
    </w:p>
    <w:p w14:paraId="53944D97" w14:textId="77777777" w:rsidR="003C35F9" w:rsidRPr="00BF2536" w:rsidRDefault="003C35F9" w:rsidP="00B16CD9">
      <w:pPr>
        <w:numPr>
          <w:ilvl w:val="0"/>
          <w:numId w:val="1"/>
        </w:numPr>
        <w:spacing w:after="0" w:line="240" w:lineRule="auto"/>
        <w:contextualSpacing/>
        <w:rPr>
          <w:rFonts w:asciiTheme="minorHAnsi" w:hAnsiTheme="minorHAnsi"/>
          <w:kern w:val="2"/>
          <w14:ligatures w14:val="standardContextual"/>
        </w:rPr>
      </w:pPr>
      <w:r w:rsidRPr="00BF2536">
        <w:rPr>
          <w:rFonts w:asciiTheme="minorHAnsi" w:hAnsiTheme="minorHAnsi"/>
          <w:kern w:val="2"/>
          <w14:ligatures w14:val="standardContextual"/>
        </w:rPr>
        <w:t>C: Intention to create legal relations</w:t>
      </w:r>
    </w:p>
    <w:p w14:paraId="7B716C33" w14:textId="77777777" w:rsidR="003C35F9" w:rsidRPr="00BF2536" w:rsidRDefault="003C35F9" w:rsidP="00B16CD9">
      <w:pPr>
        <w:numPr>
          <w:ilvl w:val="0"/>
          <w:numId w:val="1"/>
        </w:numPr>
        <w:spacing w:after="0" w:line="240" w:lineRule="auto"/>
        <w:contextualSpacing/>
        <w:rPr>
          <w:rFonts w:asciiTheme="minorHAnsi" w:hAnsiTheme="minorHAnsi"/>
          <w:kern w:val="2"/>
          <w14:ligatures w14:val="standardContextual"/>
        </w:rPr>
      </w:pPr>
      <w:r w:rsidRPr="00BF2536">
        <w:rPr>
          <w:rFonts w:asciiTheme="minorHAnsi" w:hAnsiTheme="minorHAnsi"/>
          <w:kern w:val="2"/>
          <w14:ligatures w14:val="standardContextual"/>
        </w:rPr>
        <w:t>D: Acceptance</w:t>
      </w:r>
    </w:p>
    <w:p w14:paraId="3BEB70A3" w14:textId="77777777" w:rsidR="00334EAA" w:rsidRDefault="00334EAA" w:rsidP="00F53DD1">
      <w:pPr>
        <w:spacing w:after="0" w:line="240" w:lineRule="auto"/>
        <w:jc w:val="both"/>
        <w:rPr>
          <w:rFonts w:asciiTheme="minorHAnsi" w:hAnsiTheme="minorHAnsi" w:cstheme="minorHAnsi"/>
        </w:rPr>
      </w:pPr>
    </w:p>
    <w:p w14:paraId="10717120" w14:textId="77777777" w:rsidR="00ED0699" w:rsidRDefault="00ED0699" w:rsidP="00F53DD1">
      <w:pPr>
        <w:spacing w:after="0" w:line="240" w:lineRule="auto"/>
        <w:jc w:val="both"/>
        <w:rPr>
          <w:rFonts w:asciiTheme="minorHAnsi" w:hAnsiTheme="minorHAnsi" w:cstheme="minorHAnsi"/>
        </w:rPr>
      </w:pPr>
    </w:p>
    <w:p w14:paraId="59051A37" w14:textId="77777777" w:rsidR="00363BE8" w:rsidRDefault="00363BE8" w:rsidP="00F53DD1">
      <w:pPr>
        <w:spacing w:after="0" w:line="240" w:lineRule="auto"/>
        <w:jc w:val="both"/>
        <w:rPr>
          <w:rFonts w:asciiTheme="minorHAnsi" w:hAnsiTheme="minorHAnsi" w:cstheme="minorHAnsi"/>
        </w:rPr>
      </w:pPr>
    </w:p>
    <w:p w14:paraId="012F19D9" w14:textId="77777777" w:rsidR="00ED0699" w:rsidRDefault="00ED0699" w:rsidP="00F53DD1">
      <w:pPr>
        <w:spacing w:after="0" w:line="240" w:lineRule="auto"/>
        <w:jc w:val="both"/>
        <w:rPr>
          <w:rFonts w:asciiTheme="minorHAnsi" w:hAnsiTheme="minorHAnsi" w:cstheme="minorHAnsi"/>
        </w:rPr>
      </w:pPr>
    </w:p>
    <w:p w14:paraId="08D8BD4F" w14:textId="77777777" w:rsidR="00ED0699" w:rsidRDefault="00ED0699" w:rsidP="00F53DD1">
      <w:pPr>
        <w:spacing w:after="0" w:line="240" w:lineRule="auto"/>
        <w:jc w:val="both"/>
        <w:rPr>
          <w:rFonts w:asciiTheme="minorHAnsi" w:hAnsiTheme="minorHAnsi" w:cstheme="minorHAnsi"/>
        </w:rPr>
      </w:pPr>
    </w:p>
    <w:p w14:paraId="1302067F" w14:textId="77777777" w:rsidR="00ED0699" w:rsidRDefault="00ED0699" w:rsidP="00F53DD1">
      <w:pPr>
        <w:spacing w:after="0" w:line="240" w:lineRule="auto"/>
        <w:jc w:val="both"/>
        <w:rPr>
          <w:rFonts w:asciiTheme="minorHAnsi" w:hAnsiTheme="minorHAnsi" w:cstheme="minorHAnsi"/>
        </w:rPr>
      </w:pPr>
    </w:p>
    <w:p w14:paraId="524CE78B" w14:textId="77777777" w:rsidR="00334EAA" w:rsidRDefault="00334EAA" w:rsidP="00F53DD1">
      <w:pPr>
        <w:spacing w:after="0" w:line="240" w:lineRule="auto"/>
        <w:jc w:val="both"/>
        <w:rPr>
          <w:rFonts w:asciiTheme="minorHAnsi" w:hAnsiTheme="minorHAnsi" w:cstheme="minorHAnsi"/>
        </w:rPr>
      </w:pPr>
    </w:p>
    <w:p w14:paraId="6B5BA087" w14:textId="1C6C8885" w:rsidR="00334EAA" w:rsidRDefault="00334EAA" w:rsidP="00F53DD1">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35</w:t>
      </w:r>
    </w:p>
    <w:p w14:paraId="69D727E8" w14:textId="77777777" w:rsidR="00BF5E76" w:rsidRPr="00815668" w:rsidRDefault="00BF5E76" w:rsidP="00F53DD1">
      <w:pPr>
        <w:spacing w:after="0" w:line="240" w:lineRule="auto"/>
        <w:contextualSpacing/>
        <w:rPr>
          <w:rFonts w:ascii="Calibri" w:eastAsia="Calibri" w:hAnsi="Calibri" w:cs="Calibri"/>
          <w:kern w:val="2"/>
          <w14:ligatures w14:val="standardContextual"/>
        </w:rPr>
      </w:pPr>
      <w:r w:rsidRPr="00815668">
        <w:rPr>
          <w:rFonts w:asciiTheme="minorHAnsi" w:hAnsiTheme="minorHAnsi"/>
          <w:kern w:val="2"/>
          <w14:ligatures w14:val="standardContextual"/>
        </w:rPr>
        <w:t xml:space="preserve">Module ref: 8a </w:t>
      </w:r>
      <w:r w:rsidRPr="00815668">
        <w:rPr>
          <w:rFonts w:ascii="Calibri" w:eastAsia="Calibri" w:hAnsi="Calibri" w:cs="Calibri"/>
          <w:color w:val="000000" w:themeColor="text1"/>
          <w:kern w:val="2"/>
          <w14:ligatures w14:val="standardContextual"/>
        </w:rPr>
        <w:t>Causation</w:t>
      </w:r>
    </w:p>
    <w:p w14:paraId="19D4E18E" w14:textId="77777777" w:rsidR="00BF5E76" w:rsidRPr="00815668" w:rsidRDefault="00BF5E76" w:rsidP="00F53DD1">
      <w:pPr>
        <w:spacing w:after="0" w:line="240" w:lineRule="auto"/>
        <w:rPr>
          <w:rFonts w:asciiTheme="minorHAnsi" w:hAnsiTheme="minorHAnsi"/>
          <w:kern w:val="2"/>
          <w14:ligatures w14:val="standardContextual"/>
        </w:rPr>
      </w:pPr>
      <w:r w:rsidRPr="00815668">
        <w:rPr>
          <w:rFonts w:asciiTheme="minorHAnsi" w:hAnsiTheme="minorHAnsi"/>
          <w:kern w:val="2"/>
          <w14:ligatures w14:val="standardContextual"/>
        </w:rPr>
        <w:t>1 mark</w:t>
      </w:r>
    </w:p>
    <w:p w14:paraId="16DDBB10" w14:textId="77777777" w:rsidR="00BF5E76" w:rsidRPr="00815668" w:rsidRDefault="00BF5E76" w:rsidP="00F53DD1">
      <w:pPr>
        <w:spacing w:after="0" w:line="240" w:lineRule="auto"/>
        <w:rPr>
          <w:rFonts w:asciiTheme="minorHAnsi" w:hAnsiTheme="minorHAnsi"/>
          <w:kern w:val="2"/>
          <w14:ligatures w14:val="standardContextual"/>
        </w:rPr>
      </w:pPr>
    </w:p>
    <w:p w14:paraId="535E0A4F" w14:textId="77777777" w:rsidR="00BF5E76" w:rsidRPr="00815668" w:rsidRDefault="00BF5E76" w:rsidP="00F53DD1">
      <w:pPr>
        <w:spacing w:after="0" w:line="240" w:lineRule="auto"/>
        <w:rPr>
          <w:rFonts w:asciiTheme="minorHAnsi" w:hAnsiTheme="minorHAnsi"/>
          <w:kern w:val="2"/>
          <w14:ligatures w14:val="standardContextual"/>
        </w:rPr>
      </w:pPr>
      <w:r w:rsidRPr="00815668">
        <w:rPr>
          <w:rFonts w:asciiTheme="minorHAnsi" w:hAnsiTheme="minorHAnsi"/>
          <w:kern w:val="2"/>
          <w14:ligatures w14:val="standardContextual"/>
        </w:rPr>
        <w:t xml:space="preserve">What </w:t>
      </w:r>
      <w:proofErr w:type="gramStart"/>
      <w:r w:rsidRPr="00815668">
        <w:rPr>
          <w:rFonts w:asciiTheme="minorHAnsi" w:hAnsiTheme="minorHAnsi"/>
          <w:kern w:val="2"/>
          <w14:ligatures w14:val="standardContextual"/>
        </w:rPr>
        <w:t>does a party</w:t>
      </w:r>
      <w:proofErr w:type="gramEnd"/>
      <w:r w:rsidRPr="00815668">
        <w:rPr>
          <w:rFonts w:asciiTheme="minorHAnsi" w:hAnsiTheme="minorHAnsi"/>
          <w:kern w:val="2"/>
          <w14:ligatures w14:val="standardContextual"/>
        </w:rPr>
        <w:t xml:space="preserve"> claiming damages for breach of contract need to prove in order to satisfy the causation requirement?</w:t>
      </w:r>
    </w:p>
    <w:p w14:paraId="59BE6D10" w14:textId="77777777" w:rsidR="00BF5E76" w:rsidRPr="00815668" w:rsidRDefault="00BF5E76" w:rsidP="00F53DD1">
      <w:pPr>
        <w:spacing w:after="0" w:line="240" w:lineRule="auto"/>
        <w:rPr>
          <w:rFonts w:asciiTheme="minorHAnsi" w:hAnsiTheme="minorHAnsi"/>
          <w:kern w:val="2"/>
          <w14:ligatures w14:val="standardContextual"/>
        </w:rPr>
      </w:pPr>
    </w:p>
    <w:p w14:paraId="796ADC05" w14:textId="77777777" w:rsidR="00BF5E76" w:rsidRPr="00815668" w:rsidRDefault="00BF5E76" w:rsidP="00B16CD9">
      <w:pPr>
        <w:numPr>
          <w:ilvl w:val="0"/>
          <w:numId w:val="1"/>
        </w:numPr>
        <w:spacing w:after="0" w:line="240" w:lineRule="auto"/>
        <w:contextualSpacing/>
        <w:rPr>
          <w:rFonts w:asciiTheme="minorHAnsi" w:hAnsiTheme="minorHAnsi"/>
          <w:kern w:val="2"/>
          <w14:ligatures w14:val="standardContextual"/>
        </w:rPr>
      </w:pPr>
      <w:r w:rsidRPr="00815668">
        <w:rPr>
          <w:rFonts w:asciiTheme="minorHAnsi" w:hAnsiTheme="minorHAnsi"/>
          <w:kern w:val="2"/>
          <w14:ligatures w14:val="standardContextual"/>
        </w:rPr>
        <w:t>A: That the existence of the contract caused the loss claimed</w:t>
      </w:r>
    </w:p>
    <w:p w14:paraId="1387AA86" w14:textId="77777777" w:rsidR="00BF5E76" w:rsidRPr="00815668" w:rsidRDefault="00BF5E76" w:rsidP="00B16CD9">
      <w:pPr>
        <w:numPr>
          <w:ilvl w:val="0"/>
          <w:numId w:val="1"/>
        </w:numPr>
        <w:spacing w:after="0" w:line="240" w:lineRule="auto"/>
        <w:contextualSpacing/>
        <w:rPr>
          <w:rFonts w:asciiTheme="minorHAnsi" w:hAnsiTheme="minorHAnsi"/>
          <w:kern w:val="2"/>
          <w14:ligatures w14:val="standardContextual"/>
        </w:rPr>
      </w:pPr>
      <w:r w:rsidRPr="00815668">
        <w:rPr>
          <w:rFonts w:asciiTheme="minorHAnsi" w:hAnsiTheme="minorHAnsi"/>
          <w:kern w:val="2"/>
          <w14:ligatures w14:val="standardContextual"/>
        </w:rPr>
        <w:t>B: That correct performance of the terms of the contract caused the loss claimed</w:t>
      </w:r>
    </w:p>
    <w:p w14:paraId="56A59026" w14:textId="77777777" w:rsidR="00BF5E76" w:rsidRPr="00815668" w:rsidRDefault="00BF5E76" w:rsidP="00B16CD9">
      <w:pPr>
        <w:numPr>
          <w:ilvl w:val="0"/>
          <w:numId w:val="1"/>
        </w:numPr>
        <w:spacing w:after="0" w:line="240" w:lineRule="auto"/>
        <w:contextualSpacing/>
        <w:rPr>
          <w:rFonts w:asciiTheme="minorHAnsi" w:hAnsiTheme="minorHAnsi"/>
          <w:kern w:val="2"/>
          <w14:ligatures w14:val="standardContextual"/>
        </w:rPr>
      </w:pPr>
      <w:r w:rsidRPr="00815668">
        <w:rPr>
          <w:rFonts w:asciiTheme="minorHAnsi" w:hAnsiTheme="minorHAnsi"/>
          <w:kern w:val="2"/>
          <w:highlight w:val="green"/>
          <w14:ligatures w14:val="standardContextual"/>
        </w:rPr>
        <w:t>C: That the breach of the contract caused the loss claimed (CORRECT)</w:t>
      </w:r>
    </w:p>
    <w:p w14:paraId="2897E7DC" w14:textId="77777777" w:rsidR="00BF5E76" w:rsidRPr="00815668" w:rsidRDefault="00BF5E76" w:rsidP="00B16CD9">
      <w:pPr>
        <w:numPr>
          <w:ilvl w:val="0"/>
          <w:numId w:val="1"/>
        </w:numPr>
        <w:spacing w:after="0" w:line="240" w:lineRule="auto"/>
        <w:contextualSpacing/>
        <w:rPr>
          <w:rFonts w:asciiTheme="minorHAnsi" w:hAnsiTheme="minorHAnsi"/>
          <w:kern w:val="2"/>
          <w14:ligatures w14:val="standardContextual"/>
        </w:rPr>
      </w:pPr>
      <w:r w:rsidRPr="00815668">
        <w:rPr>
          <w:rFonts w:asciiTheme="minorHAnsi" w:hAnsiTheme="minorHAnsi"/>
          <w:kern w:val="2"/>
          <w14:ligatures w14:val="standardContextual"/>
        </w:rPr>
        <w:t>D: That an act of negligence caused the loss claimed</w:t>
      </w:r>
    </w:p>
    <w:p w14:paraId="352A3D80" w14:textId="61A0F8C3" w:rsidR="00BF5E76" w:rsidRDefault="00BF5E76" w:rsidP="00F53DD1">
      <w:pPr>
        <w:spacing w:after="0" w:line="240" w:lineRule="auto"/>
        <w:rPr>
          <w:rFonts w:asciiTheme="minorHAnsi" w:hAnsiTheme="minorHAnsi" w:cstheme="minorHAnsi"/>
        </w:rPr>
      </w:pPr>
      <w:r>
        <w:rPr>
          <w:rFonts w:asciiTheme="minorHAnsi" w:hAnsiTheme="minorHAnsi" w:cstheme="minorHAnsi"/>
        </w:rPr>
        <w:br w:type="page"/>
      </w:r>
    </w:p>
    <w:p w14:paraId="25483D7D" w14:textId="0ABE0DB1" w:rsidR="00334EAA" w:rsidRDefault="00334EAA" w:rsidP="00F53DD1">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36</w:t>
      </w:r>
    </w:p>
    <w:p w14:paraId="6DA3E136" w14:textId="77777777" w:rsidR="008E2826" w:rsidRPr="00684BB9" w:rsidRDefault="008E2826" w:rsidP="00F53DD1">
      <w:pPr>
        <w:spacing w:after="0" w:line="240" w:lineRule="auto"/>
        <w:rPr>
          <w:rFonts w:asciiTheme="minorHAnsi" w:hAnsiTheme="minorHAnsi"/>
          <w:kern w:val="2"/>
          <w14:ligatures w14:val="standardContextual"/>
        </w:rPr>
      </w:pPr>
      <w:r w:rsidRPr="00684BB9">
        <w:rPr>
          <w:rFonts w:asciiTheme="minorHAnsi" w:hAnsiTheme="minorHAnsi"/>
          <w:kern w:val="2"/>
          <w14:ligatures w14:val="standardContextual"/>
        </w:rPr>
        <w:t>Module ref: 6b Misrepresentation</w:t>
      </w:r>
    </w:p>
    <w:p w14:paraId="002BA61D" w14:textId="77777777" w:rsidR="008E2826" w:rsidRPr="00684BB9" w:rsidRDefault="008E2826" w:rsidP="00F53DD1">
      <w:pPr>
        <w:spacing w:after="0" w:line="240" w:lineRule="auto"/>
        <w:rPr>
          <w:rFonts w:asciiTheme="minorHAnsi" w:hAnsiTheme="minorHAnsi"/>
          <w:kern w:val="2"/>
          <w14:ligatures w14:val="standardContextual"/>
        </w:rPr>
      </w:pPr>
      <w:r w:rsidRPr="00684BB9">
        <w:rPr>
          <w:rFonts w:asciiTheme="minorHAnsi" w:hAnsiTheme="minorHAnsi"/>
          <w:kern w:val="2"/>
          <w14:ligatures w14:val="standardContextual"/>
        </w:rPr>
        <w:t>1 mark</w:t>
      </w:r>
    </w:p>
    <w:p w14:paraId="259054D8" w14:textId="77777777" w:rsidR="008E2826" w:rsidRPr="00684BB9" w:rsidRDefault="008E2826" w:rsidP="00F53DD1">
      <w:pPr>
        <w:spacing w:after="0" w:line="240" w:lineRule="auto"/>
        <w:rPr>
          <w:rFonts w:asciiTheme="minorHAnsi" w:hAnsiTheme="minorHAnsi"/>
          <w:kern w:val="2"/>
          <w14:ligatures w14:val="standardContextual"/>
        </w:rPr>
      </w:pPr>
    </w:p>
    <w:p w14:paraId="2D139FB0" w14:textId="77777777" w:rsidR="008E2826" w:rsidRPr="00684BB9" w:rsidRDefault="008E2826" w:rsidP="00F53DD1">
      <w:pPr>
        <w:spacing w:after="0" w:line="240" w:lineRule="auto"/>
        <w:rPr>
          <w:rFonts w:asciiTheme="minorHAnsi" w:hAnsiTheme="minorHAnsi"/>
          <w:kern w:val="2"/>
          <w14:ligatures w14:val="standardContextual"/>
        </w:rPr>
      </w:pPr>
      <w:r w:rsidRPr="00684BB9">
        <w:rPr>
          <w:rFonts w:asciiTheme="minorHAnsi" w:hAnsiTheme="minorHAnsi"/>
          <w:kern w:val="2"/>
          <w14:ligatures w14:val="standardContextual"/>
        </w:rPr>
        <w:t>In cases of fraudulent misrepresentation, what is the legal rule relating to inducement?</w:t>
      </w:r>
    </w:p>
    <w:p w14:paraId="64E1F428" w14:textId="77777777" w:rsidR="008E2826" w:rsidRPr="00684BB9" w:rsidRDefault="008E2826" w:rsidP="00F53DD1">
      <w:pPr>
        <w:spacing w:after="0" w:line="240" w:lineRule="auto"/>
        <w:rPr>
          <w:rFonts w:asciiTheme="minorHAnsi" w:hAnsiTheme="minorHAnsi"/>
          <w:kern w:val="2"/>
          <w14:ligatures w14:val="standardContextual"/>
        </w:rPr>
      </w:pPr>
    </w:p>
    <w:p w14:paraId="4B609ED6" w14:textId="77777777" w:rsidR="008E2826" w:rsidRPr="00684BB9" w:rsidRDefault="008E2826" w:rsidP="00F53DD1">
      <w:pPr>
        <w:spacing w:after="0" w:line="240" w:lineRule="auto"/>
        <w:rPr>
          <w:rFonts w:asciiTheme="minorHAnsi" w:hAnsiTheme="minorHAnsi"/>
          <w:b/>
          <w:bCs/>
          <w:kern w:val="2"/>
          <w14:ligatures w14:val="standardContextual"/>
        </w:rPr>
      </w:pPr>
      <w:r w:rsidRPr="00684BB9">
        <w:rPr>
          <w:rFonts w:asciiTheme="minorHAnsi" w:hAnsiTheme="minorHAnsi"/>
          <w:b/>
          <w:bCs/>
          <w:kern w:val="2"/>
          <w14:ligatures w14:val="standardContextual"/>
        </w:rPr>
        <w:t>The burden of proof is on the representee to show that</w:t>
      </w:r>
    </w:p>
    <w:p w14:paraId="54BA5EB1" w14:textId="77777777" w:rsidR="008E2826" w:rsidRPr="00684BB9" w:rsidRDefault="008E2826" w:rsidP="00F53DD1">
      <w:pPr>
        <w:spacing w:after="0" w:line="240" w:lineRule="auto"/>
        <w:rPr>
          <w:rFonts w:asciiTheme="minorHAnsi" w:hAnsiTheme="minorHAnsi"/>
          <w:kern w:val="2"/>
          <w14:ligatures w14:val="standardContextual"/>
        </w:rPr>
      </w:pPr>
    </w:p>
    <w:p w14:paraId="0CCF9C2C" w14:textId="77777777" w:rsidR="008E2826" w:rsidRPr="00684BB9" w:rsidRDefault="008E2826" w:rsidP="00B16CD9">
      <w:pPr>
        <w:numPr>
          <w:ilvl w:val="0"/>
          <w:numId w:val="1"/>
        </w:numPr>
        <w:spacing w:after="0" w:line="240" w:lineRule="auto"/>
        <w:contextualSpacing/>
        <w:rPr>
          <w:rFonts w:asciiTheme="minorHAnsi" w:hAnsiTheme="minorHAnsi"/>
          <w:kern w:val="2"/>
          <w14:ligatures w14:val="standardContextual"/>
        </w:rPr>
      </w:pPr>
      <w:r w:rsidRPr="00684BB9">
        <w:rPr>
          <w:rFonts w:asciiTheme="minorHAnsi" w:hAnsiTheme="minorHAnsi"/>
          <w:kern w:val="2"/>
          <w14:ligatures w14:val="standardContextual"/>
        </w:rPr>
        <w:t>A: “but for” the misrepresentation they would not have entered the contract</w:t>
      </w:r>
    </w:p>
    <w:p w14:paraId="13A6FEBB" w14:textId="77777777" w:rsidR="008E2826" w:rsidRPr="00684BB9" w:rsidRDefault="008E2826" w:rsidP="00B16CD9">
      <w:pPr>
        <w:numPr>
          <w:ilvl w:val="0"/>
          <w:numId w:val="1"/>
        </w:numPr>
        <w:spacing w:after="0" w:line="240" w:lineRule="auto"/>
        <w:contextualSpacing/>
        <w:rPr>
          <w:rFonts w:asciiTheme="minorHAnsi" w:hAnsiTheme="minorHAnsi"/>
          <w:kern w:val="2"/>
          <w14:ligatures w14:val="standardContextual"/>
        </w:rPr>
      </w:pPr>
      <w:r w:rsidRPr="00684BB9">
        <w:rPr>
          <w:rFonts w:asciiTheme="minorHAnsi" w:hAnsiTheme="minorHAnsi"/>
          <w:kern w:val="2"/>
          <w:highlight w:val="green"/>
          <w14:ligatures w14:val="standardContextual"/>
        </w:rPr>
        <w:t>B: they were induced “in any way” by the misrepresentation. There is a rebuttable presumption that the fraud was a material inducement (CORRECT)</w:t>
      </w:r>
    </w:p>
    <w:p w14:paraId="08870F00" w14:textId="77777777" w:rsidR="008E2826" w:rsidRPr="00684BB9" w:rsidRDefault="008E2826" w:rsidP="00B16CD9">
      <w:pPr>
        <w:numPr>
          <w:ilvl w:val="0"/>
          <w:numId w:val="1"/>
        </w:numPr>
        <w:spacing w:after="0" w:line="240" w:lineRule="auto"/>
        <w:contextualSpacing/>
        <w:rPr>
          <w:rFonts w:asciiTheme="minorHAnsi" w:hAnsiTheme="minorHAnsi"/>
          <w:kern w:val="2"/>
          <w14:ligatures w14:val="standardContextual"/>
        </w:rPr>
      </w:pPr>
      <w:r w:rsidRPr="00684BB9">
        <w:rPr>
          <w:rFonts w:asciiTheme="minorHAnsi" w:hAnsiTheme="minorHAnsi"/>
          <w:kern w:val="2"/>
          <w14:ligatures w14:val="standardContextual"/>
        </w:rPr>
        <w:t>C: “but for” the misrepresentation the representee would still have entered the contract</w:t>
      </w:r>
    </w:p>
    <w:p w14:paraId="405715EB" w14:textId="77777777" w:rsidR="008E2826" w:rsidRPr="00684BB9" w:rsidRDefault="008E2826" w:rsidP="00B16CD9">
      <w:pPr>
        <w:numPr>
          <w:ilvl w:val="0"/>
          <w:numId w:val="1"/>
        </w:numPr>
        <w:spacing w:after="0" w:line="240" w:lineRule="auto"/>
        <w:contextualSpacing/>
        <w:rPr>
          <w:rFonts w:asciiTheme="minorHAnsi" w:hAnsiTheme="minorHAnsi"/>
          <w:kern w:val="2"/>
          <w14:ligatures w14:val="standardContextual"/>
        </w:rPr>
      </w:pPr>
      <w:r w:rsidRPr="00684BB9">
        <w:rPr>
          <w:rFonts w:asciiTheme="minorHAnsi" w:hAnsiTheme="minorHAnsi"/>
          <w:kern w:val="2"/>
          <w14:ligatures w14:val="standardContextual"/>
        </w:rPr>
        <w:t>D: they were induced “in any way” by the misrepresentation. There is a rebuttable presumption that the fraud was NOT a material inducement</w:t>
      </w:r>
    </w:p>
    <w:p w14:paraId="5F6BAF1D" w14:textId="77777777" w:rsidR="00334EAA" w:rsidRDefault="00334EAA" w:rsidP="00F53DD1">
      <w:pPr>
        <w:spacing w:after="0" w:line="240" w:lineRule="auto"/>
        <w:jc w:val="both"/>
        <w:rPr>
          <w:rFonts w:asciiTheme="minorHAnsi" w:hAnsiTheme="minorHAnsi" w:cstheme="minorHAnsi"/>
        </w:rPr>
      </w:pPr>
    </w:p>
    <w:p w14:paraId="4129C90C" w14:textId="77777777" w:rsidR="00334EAA" w:rsidRDefault="00334EAA" w:rsidP="00F53DD1">
      <w:pPr>
        <w:spacing w:after="0" w:line="240" w:lineRule="auto"/>
        <w:jc w:val="both"/>
        <w:rPr>
          <w:rFonts w:asciiTheme="minorHAnsi" w:hAnsiTheme="minorHAnsi" w:cstheme="minorHAnsi"/>
        </w:rPr>
      </w:pPr>
    </w:p>
    <w:p w14:paraId="6C2DC235" w14:textId="77777777" w:rsidR="00ED0699" w:rsidRDefault="00ED0699" w:rsidP="00F53DD1">
      <w:pPr>
        <w:spacing w:after="0" w:line="240" w:lineRule="auto"/>
        <w:jc w:val="both"/>
        <w:rPr>
          <w:rFonts w:asciiTheme="minorHAnsi" w:hAnsiTheme="minorHAnsi" w:cstheme="minorHAnsi"/>
        </w:rPr>
      </w:pPr>
    </w:p>
    <w:p w14:paraId="1528F1AA" w14:textId="77777777" w:rsidR="003F1FC5" w:rsidRDefault="003F1FC5" w:rsidP="00F53DD1">
      <w:pPr>
        <w:spacing w:after="0" w:line="240" w:lineRule="auto"/>
        <w:jc w:val="both"/>
        <w:rPr>
          <w:rFonts w:asciiTheme="minorHAnsi" w:hAnsiTheme="minorHAnsi" w:cstheme="minorHAnsi"/>
        </w:rPr>
      </w:pPr>
    </w:p>
    <w:p w14:paraId="4AB6EA52" w14:textId="77777777" w:rsidR="003F1FC5" w:rsidRDefault="003F1FC5" w:rsidP="00F53DD1">
      <w:pPr>
        <w:spacing w:after="0" w:line="240" w:lineRule="auto"/>
        <w:jc w:val="both"/>
        <w:rPr>
          <w:rFonts w:asciiTheme="minorHAnsi" w:hAnsiTheme="minorHAnsi" w:cstheme="minorHAnsi"/>
        </w:rPr>
      </w:pPr>
    </w:p>
    <w:p w14:paraId="061741AE" w14:textId="77777777" w:rsidR="00ED0699" w:rsidRDefault="00ED0699" w:rsidP="00F53DD1">
      <w:pPr>
        <w:spacing w:after="0" w:line="240" w:lineRule="auto"/>
        <w:jc w:val="both"/>
        <w:rPr>
          <w:rFonts w:asciiTheme="minorHAnsi" w:hAnsiTheme="minorHAnsi" w:cstheme="minorHAnsi"/>
        </w:rPr>
      </w:pPr>
    </w:p>
    <w:p w14:paraId="7B129F35" w14:textId="381FFBB2" w:rsidR="00334EAA" w:rsidRDefault="00334EAA" w:rsidP="00F53DD1">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37</w:t>
      </w:r>
    </w:p>
    <w:p w14:paraId="7144ED68" w14:textId="77777777" w:rsidR="00F0148C" w:rsidRPr="00F0148C" w:rsidRDefault="00F0148C" w:rsidP="00F53DD1">
      <w:pPr>
        <w:spacing w:after="0" w:line="240" w:lineRule="auto"/>
        <w:jc w:val="both"/>
        <w:rPr>
          <w:rFonts w:asciiTheme="minorHAnsi" w:hAnsiTheme="minorHAnsi" w:cstheme="minorHAnsi"/>
        </w:rPr>
      </w:pPr>
      <w:r w:rsidRPr="00F0148C">
        <w:rPr>
          <w:rFonts w:asciiTheme="minorHAnsi" w:hAnsiTheme="minorHAnsi" w:cstheme="minorHAnsi"/>
        </w:rPr>
        <w:t>Module ref: 7c Breach of contract</w:t>
      </w:r>
    </w:p>
    <w:p w14:paraId="5323C0D5" w14:textId="77777777" w:rsidR="00F0148C" w:rsidRPr="00F0148C" w:rsidRDefault="00F0148C" w:rsidP="00F53DD1">
      <w:pPr>
        <w:spacing w:after="0" w:line="240" w:lineRule="auto"/>
        <w:jc w:val="both"/>
        <w:rPr>
          <w:rFonts w:asciiTheme="minorHAnsi" w:hAnsiTheme="minorHAnsi" w:cstheme="minorHAnsi"/>
        </w:rPr>
      </w:pPr>
      <w:r w:rsidRPr="00F0148C">
        <w:rPr>
          <w:rFonts w:asciiTheme="minorHAnsi" w:hAnsiTheme="minorHAnsi" w:cstheme="minorHAnsi"/>
        </w:rPr>
        <w:t>1 mark</w:t>
      </w:r>
    </w:p>
    <w:p w14:paraId="1DA99DF2" w14:textId="77777777" w:rsidR="00F0148C" w:rsidRPr="00F0148C" w:rsidRDefault="00F0148C" w:rsidP="00F53DD1">
      <w:pPr>
        <w:spacing w:after="0" w:line="240" w:lineRule="auto"/>
        <w:jc w:val="both"/>
        <w:rPr>
          <w:rFonts w:asciiTheme="minorHAnsi" w:hAnsiTheme="minorHAnsi" w:cstheme="minorHAnsi"/>
        </w:rPr>
      </w:pPr>
    </w:p>
    <w:p w14:paraId="0F1D1C57" w14:textId="77777777" w:rsidR="00F0148C" w:rsidRPr="00F0148C" w:rsidRDefault="00F0148C" w:rsidP="00F53DD1">
      <w:pPr>
        <w:spacing w:after="0" w:line="240" w:lineRule="auto"/>
        <w:jc w:val="both"/>
        <w:rPr>
          <w:rFonts w:asciiTheme="minorHAnsi" w:hAnsiTheme="minorHAnsi" w:cstheme="minorHAnsi"/>
        </w:rPr>
      </w:pPr>
      <w:r w:rsidRPr="00F0148C">
        <w:rPr>
          <w:rFonts w:asciiTheme="minorHAnsi" w:hAnsiTheme="minorHAnsi" w:cstheme="minorHAnsi"/>
        </w:rPr>
        <w:t>Which ONE of the following would constitute a repudiatory breach?</w:t>
      </w:r>
    </w:p>
    <w:p w14:paraId="6AD4FDC2" w14:textId="77777777" w:rsidR="00F0148C" w:rsidRDefault="00F0148C" w:rsidP="00F53DD1">
      <w:pPr>
        <w:spacing w:after="0" w:line="240" w:lineRule="auto"/>
        <w:jc w:val="both"/>
        <w:rPr>
          <w:rFonts w:asciiTheme="minorHAnsi" w:hAnsiTheme="minorHAnsi" w:cstheme="minorHAnsi"/>
        </w:rPr>
      </w:pPr>
    </w:p>
    <w:p w14:paraId="0817F89C" w14:textId="77777777" w:rsidR="00F0148C" w:rsidRPr="00ED0699" w:rsidRDefault="00F0148C" w:rsidP="00B16CD9">
      <w:pPr>
        <w:pStyle w:val="ListParagraph"/>
        <w:numPr>
          <w:ilvl w:val="0"/>
          <w:numId w:val="15"/>
        </w:numPr>
        <w:spacing w:after="0" w:line="240" w:lineRule="auto"/>
        <w:jc w:val="both"/>
        <w:rPr>
          <w:rFonts w:asciiTheme="minorHAnsi" w:hAnsiTheme="minorHAnsi" w:cstheme="minorHAnsi"/>
        </w:rPr>
      </w:pPr>
      <w:r w:rsidRPr="00ED0699">
        <w:rPr>
          <w:rFonts w:asciiTheme="minorHAnsi" w:hAnsiTheme="minorHAnsi" w:cstheme="minorHAnsi"/>
          <w:highlight w:val="green"/>
        </w:rPr>
        <w:t>A: A breach of an innominate term that deprives the innocent party substantially of the benefit intended under the contract (CORRECT)</w:t>
      </w:r>
    </w:p>
    <w:p w14:paraId="1AA93956" w14:textId="77777777" w:rsidR="00F0148C" w:rsidRPr="00F0148C" w:rsidRDefault="00F0148C" w:rsidP="00B16CD9">
      <w:pPr>
        <w:numPr>
          <w:ilvl w:val="0"/>
          <w:numId w:val="21"/>
        </w:numPr>
        <w:spacing w:after="0" w:line="240" w:lineRule="auto"/>
        <w:jc w:val="both"/>
        <w:rPr>
          <w:rFonts w:asciiTheme="minorHAnsi" w:hAnsiTheme="minorHAnsi" w:cstheme="minorHAnsi"/>
        </w:rPr>
      </w:pPr>
      <w:r w:rsidRPr="00F0148C">
        <w:rPr>
          <w:rFonts w:asciiTheme="minorHAnsi" w:hAnsiTheme="minorHAnsi" w:cstheme="minorHAnsi"/>
        </w:rPr>
        <w:t>B: A breach of a warranty that was implied by legislation and results in loss beyond what could have been reasonably contemplated</w:t>
      </w:r>
    </w:p>
    <w:p w14:paraId="690968B7" w14:textId="77777777" w:rsidR="00F0148C" w:rsidRPr="00F0148C" w:rsidRDefault="00F0148C" w:rsidP="00B16CD9">
      <w:pPr>
        <w:numPr>
          <w:ilvl w:val="0"/>
          <w:numId w:val="21"/>
        </w:numPr>
        <w:spacing w:after="0" w:line="240" w:lineRule="auto"/>
        <w:jc w:val="both"/>
        <w:rPr>
          <w:rFonts w:asciiTheme="minorHAnsi" w:hAnsiTheme="minorHAnsi" w:cstheme="minorHAnsi"/>
        </w:rPr>
      </w:pPr>
      <w:r w:rsidRPr="00F0148C">
        <w:rPr>
          <w:rFonts w:asciiTheme="minorHAnsi" w:hAnsiTheme="minorHAnsi" w:cstheme="minorHAnsi"/>
        </w:rPr>
        <w:t>C: A breach of a warranty that made performance impossible or radically different to what was intended</w:t>
      </w:r>
    </w:p>
    <w:p w14:paraId="29031178" w14:textId="77777777" w:rsidR="00F0148C" w:rsidRPr="00F0148C" w:rsidRDefault="00F0148C" w:rsidP="00B16CD9">
      <w:pPr>
        <w:numPr>
          <w:ilvl w:val="0"/>
          <w:numId w:val="21"/>
        </w:numPr>
        <w:spacing w:after="0" w:line="240" w:lineRule="auto"/>
        <w:jc w:val="both"/>
        <w:rPr>
          <w:rFonts w:asciiTheme="minorHAnsi" w:hAnsiTheme="minorHAnsi" w:cstheme="minorHAnsi"/>
        </w:rPr>
      </w:pPr>
      <w:r w:rsidRPr="00F0148C">
        <w:rPr>
          <w:rFonts w:asciiTheme="minorHAnsi" w:hAnsiTheme="minorHAnsi" w:cstheme="minorHAnsi"/>
        </w:rPr>
        <w:t>D: A Breach of an innominate term relating to the price to be paid or the description of the subject matter of the contract</w:t>
      </w:r>
    </w:p>
    <w:p w14:paraId="1472A9E5" w14:textId="77777777" w:rsidR="00334EAA" w:rsidRDefault="00334EAA" w:rsidP="00F53DD1">
      <w:pPr>
        <w:spacing w:after="0" w:line="240" w:lineRule="auto"/>
        <w:jc w:val="both"/>
        <w:rPr>
          <w:rFonts w:asciiTheme="minorHAnsi" w:hAnsiTheme="minorHAnsi" w:cstheme="minorHAnsi"/>
        </w:rPr>
      </w:pPr>
    </w:p>
    <w:p w14:paraId="0168531F" w14:textId="77777777" w:rsidR="00ED0699" w:rsidRDefault="00ED0699" w:rsidP="00F53DD1">
      <w:pPr>
        <w:spacing w:after="0" w:line="240" w:lineRule="auto"/>
        <w:jc w:val="both"/>
        <w:rPr>
          <w:rFonts w:asciiTheme="minorHAnsi" w:hAnsiTheme="minorHAnsi" w:cstheme="minorHAnsi"/>
        </w:rPr>
      </w:pPr>
    </w:p>
    <w:p w14:paraId="49DD62CF" w14:textId="77777777" w:rsidR="003F1FC5" w:rsidRDefault="003F1FC5" w:rsidP="00F53DD1">
      <w:pPr>
        <w:spacing w:after="0" w:line="240" w:lineRule="auto"/>
        <w:jc w:val="both"/>
        <w:rPr>
          <w:rFonts w:asciiTheme="minorHAnsi" w:hAnsiTheme="minorHAnsi" w:cstheme="minorHAnsi"/>
        </w:rPr>
      </w:pPr>
    </w:p>
    <w:p w14:paraId="09197F45" w14:textId="77777777" w:rsidR="003F1FC5" w:rsidRDefault="003F1FC5" w:rsidP="00F53DD1">
      <w:pPr>
        <w:spacing w:after="0" w:line="240" w:lineRule="auto"/>
        <w:jc w:val="both"/>
        <w:rPr>
          <w:rFonts w:asciiTheme="minorHAnsi" w:hAnsiTheme="minorHAnsi" w:cstheme="minorHAnsi"/>
        </w:rPr>
      </w:pPr>
    </w:p>
    <w:p w14:paraId="0DEC7090" w14:textId="77777777" w:rsidR="00334EAA" w:rsidRDefault="00334EAA" w:rsidP="00F53DD1">
      <w:pPr>
        <w:spacing w:after="0" w:line="240" w:lineRule="auto"/>
        <w:jc w:val="both"/>
        <w:rPr>
          <w:rFonts w:asciiTheme="minorHAnsi" w:hAnsiTheme="minorHAnsi" w:cstheme="minorHAnsi"/>
        </w:rPr>
      </w:pPr>
    </w:p>
    <w:p w14:paraId="457AED81" w14:textId="77777777" w:rsidR="00ED0699" w:rsidRDefault="00ED0699" w:rsidP="00F53DD1">
      <w:pPr>
        <w:spacing w:after="0" w:line="240" w:lineRule="auto"/>
        <w:jc w:val="both"/>
        <w:rPr>
          <w:rFonts w:asciiTheme="minorHAnsi" w:hAnsiTheme="minorHAnsi" w:cstheme="minorHAnsi"/>
        </w:rPr>
      </w:pPr>
    </w:p>
    <w:p w14:paraId="42A70AE5" w14:textId="5AF6B99D" w:rsidR="00334EAA" w:rsidRPr="002C4072" w:rsidRDefault="00334EAA" w:rsidP="00F53DD1">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38</w:t>
      </w:r>
    </w:p>
    <w:p w14:paraId="77A9F32D" w14:textId="632DF9FE" w:rsidR="006F3C78" w:rsidRPr="000023E6" w:rsidRDefault="006F3C78" w:rsidP="00ED0699">
      <w:pPr>
        <w:spacing w:after="0" w:line="240" w:lineRule="auto"/>
        <w:jc w:val="both"/>
        <w:rPr>
          <w:rFonts w:ascii="Calibri" w:eastAsia="Calibri" w:hAnsi="Calibri" w:cs="Calibri"/>
          <w:kern w:val="2"/>
          <w14:ligatures w14:val="standardContextual"/>
        </w:rPr>
      </w:pPr>
      <w:r w:rsidRPr="000023E6">
        <w:rPr>
          <w:rFonts w:asciiTheme="minorHAnsi" w:hAnsiTheme="minorHAnsi"/>
          <w:kern w:val="2"/>
          <w14:ligatures w14:val="standardContextual"/>
        </w:rPr>
        <w:t xml:space="preserve">Module ref: </w:t>
      </w:r>
      <w:r>
        <w:rPr>
          <w:rFonts w:asciiTheme="minorHAnsi" w:hAnsiTheme="minorHAnsi"/>
          <w:kern w:val="2"/>
          <w14:ligatures w14:val="standardContextual"/>
        </w:rPr>
        <w:t xml:space="preserve"> </w:t>
      </w:r>
      <w:r w:rsidRPr="000023E6">
        <w:rPr>
          <w:rFonts w:asciiTheme="minorHAnsi" w:hAnsiTheme="minorHAnsi"/>
          <w:kern w:val="2"/>
          <w14:ligatures w14:val="standardContextual"/>
        </w:rPr>
        <w:t xml:space="preserve">5d </w:t>
      </w:r>
      <w:r w:rsidRPr="000023E6">
        <w:rPr>
          <w:rFonts w:ascii="Calibri" w:eastAsia="Calibri" w:hAnsi="Calibri" w:cs="Calibri"/>
          <w:color w:val="000000" w:themeColor="text1"/>
          <w:kern w:val="2"/>
          <w14:ligatures w14:val="standardContextual"/>
        </w:rPr>
        <w:t>Implied terms at common law and under statute</w:t>
      </w:r>
    </w:p>
    <w:p w14:paraId="1661E61D" w14:textId="77777777" w:rsidR="006F3C78" w:rsidRPr="000023E6" w:rsidRDefault="006F3C78" w:rsidP="00F53DD1">
      <w:pPr>
        <w:spacing w:after="0" w:line="240" w:lineRule="auto"/>
        <w:rPr>
          <w:rFonts w:asciiTheme="minorHAnsi" w:hAnsiTheme="minorHAnsi"/>
          <w:kern w:val="2"/>
          <w14:ligatures w14:val="standardContextual"/>
        </w:rPr>
      </w:pPr>
      <w:r w:rsidRPr="000023E6">
        <w:rPr>
          <w:rFonts w:asciiTheme="minorHAnsi" w:hAnsiTheme="minorHAnsi"/>
          <w:kern w:val="2"/>
          <w14:ligatures w14:val="standardContextual"/>
        </w:rPr>
        <w:t>1 mark</w:t>
      </w:r>
    </w:p>
    <w:p w14:paraId="44C5AE51" w14:textId="77777777" w:rsidR="006F3C78" w:rsidRPr="000023E6" w:rsidRDefault="006F3C78" w:rsidP="00F53DD1">
      <w:pPr>
        <w:spacing w:after="0" w:line="240" w:lineRule="auto"/>
        <w:rPr>
          <w:rFonts w:asciiTheme="minorHAnsi" w:hAnsiTheme="minorHAnsi"/>
          <w:kern w:val="2"/>
          <w14:ligatures w14:val="standardContextual"/>
        </w:rPr>
      </w:pPr>
    </w:p>
    <w:p w14:paraId="6EBD33B6" w14:textId="77777777" w:rsidR="006F3C78" w:rsidRPr="000023E6" w:rsidRDefault="006F3C78" w:rsidP="00F53DD1">
      <w:pPr>
        <w:spacing w:after="0" w:line="240" w:lineRule="auto"/>
        <w:rPr>
          <w:rFonts w:asciiTheme="minorHAnsi" w:hAnsiTheme="minorHAnsi"/>
          <w:kern w:val="2"/>
          <w14:ligatures w14:val="standardContextual"/>
        </w:rPr>
      </w:pPr>
      <w:r w:rsidRPr="000023E6">
        <w:rPr>
          <w:rFonts w:asciiTheme="minorHAnsi" w:hAnsiTheme="minorHAnsi"/>
          <w:kern w:val="2"/>
          <w14:ligatures w14:val="standardContextual"/>
        </w:rPr>
        <w:t>Where two businesses contract to exchange one product in return for another, which ONE of the following statutes implies a term that products will be of satisfactory quality?</w:t>
      </w:r>
    </w:p>
    <w:p w14:paraId="6B75C899" w14:textId="77777777" w:rsidR="006F3C78" w:rsidRPr="000023E6" w:rsidRDefault="006F3C78" w:rsidP="00F53DD1">
      <w:pPr>
        <w:spacing w:after="0" w:line="240" w:lineRule="auto"/>
        <w:rPr>
          <w:rFonts w:asciiTheme="minorHAnsi" w:hAnsiTheme="minorHAnsi"/>
          <w:kern w:val="2"/>
          <w14:ligatures w14:val="standardContextual"/>
        </w:rPr>
      </w:pPr>
    </w:p>
    <w:p w14:paraId="209D7C9C" w14:textId="77777777" w:rsidR="006F3C78" w:rsidRPr="000023E6" w:rsidRDefault="006F3C78" w:rsidP="00B16CD9">
      <w:pPr>
        <w:numPr>
          <w:ilvl w:val="0"/>
          <w:numId w:val="1"/>
        </w:numPr>
        <w:spacing w:after="0" w:line="240" w:lineRule="auto"/>
        <w:contextualSpacing/>
        <w:rPr>
          <w:rFonts w:asciiTheme="minorHAnsi" w:hAnsiTheme="minorHAnsi"/>
          <w:kern w:val="2"/>
          <w14:ligatures w14:val="standardContextual"/>
        </w:rPr>
      </w:pPr>
      <w:r w:rsidRPr="000023E6">
        <w:rPr>
          <w:rFonts w:asciiTheme="minorHAnsi" w:hAnsiTheme="minorHAnsi"/>
          <w:kern w:val="2"/>
          <w14:ligatures w14:val="standardContextual"/>
        </w:rPr>
        <w:t>A: Consumer Rights Act 2015</w:t>
      </w:r>
    </w:p>
    <w:p w14:paraId="54C23D38" w14:textId="77777777" w:rsidR="006F3C78" w:rsidRPr="000023E6" w:rsidRDefault="006F3C78" w:rsidP="00B16CD9">
      <w:pPr>
        <w:numPr>
          <w:ilvl w:val="0"/>
          <w:numId w:val="1"/>
        </w:numPr>
        <w:spacing w:after="0" w:line="240" w:lineRule="auto"/>
        <w:contextualSpacing/>
        <w:rPr>
          <w:rFonts w:asciiTheme="minorHAnsi" w:hAnsiTheme="minorHAnsi"/>
          <w:kern w:val="2"/>
          <w14:ligatures w14:val="standardContextual"/>
        </w:rPr>
      </w:pPr>
      <w:r w:rsidRPr="000023E6">
        <w:rPr>
          <w:rFonts w:asciiTheme="minorHAnsi" w:hAnsiTheme="minorHAnsi"/>
          <w:kern w:val="2"/>
          <w:highlight w:val="green"/>
          <w14:ligatures w14:val="standardContextual"/>
        </w:rPr>
        <w:t>B: Supply of Goods and Services Act 1982 (CORRECT)</w:t>
      </w:r>
    </w:p>
    <w:p w14:paraId="3AB3714C" w14:textId="77777777" w:rsidR="006F3C78" w:rsidRPr="000023E6" w:rsidRDefault="006F3C78" w:rsidP="00B16CD9">
      <w:pPr>
        <w:numPr>
          <w:ilvl w:val="0"/>
          <w:numId w:val="1"/>
        </w:numPr>
        <w:spacing w:after="0" w:line="240" w:lineRule="auto"/>
        <w:contextualSpacing/>
        <w:rPr>
          <w:rFonts w:asciiTheme="minorHAnsi" w:hAnsiTheme="minorHAnsi"/>
          <w:kern w:val="2"/>
          <w14:ligatures w14:val="standardContextual"/>
        </w:rPr>
      </w:pPr>
      <w:r w:rsidRPr="000023E6">
        <w:rPr>
          <w:rFonts w:asciiTheme="minorHAnsi" w:hAnsiTheme="minorHAnsi"/>
          <w:kern w:val="2"/>
          <w14:ligatures w14:val="standardContextual"/>
        </w:rPr>
        <w:t>C: Sale of Goods Act 1979</w:t>
      </w:r>
    </w:p>
    <w:p w14:paraId="110E564A" w14:textId="77777777" w:rsidR="006F3C78" w:rsidRPr="000023E6" w:rsidRDefault="006F3C78" w:rsidP="00B16CD9">
      <w:pPr>
        <w:numPr>
          <w:ilvl w:val="0"/>
          <w:numId w:val="1"/>
        </w:numPr>
        <w:spacing w:after="0" w:line="240" w:lineRule="auto"/>
        <w:contextualSpacing/>
        <w:rPr>
          <w:rFonts w:asciiTheme="minorHAnsi" w:hAnsiTheme="minorHAnsi"/>
          <w:kern w:val="2"/>
          <w14:ligatures w14:val="standardContextual"/>
        </w:rPr>
      </w:pPr>
      <w:r w:rsidRPr="000023E6">
        <w:rPr>
          <w:rFonts w:asciiTheme="minorHAnsi" w:hAnsiTheme="minorHAnsi"/>
          <w:kern w:val="2"/>
          <w14:ligatures w14:val="standardContextual"/>
        </w:rPr>
        <w:t>D: Unfair Contract Terms Act 1977</w:t>
      </w:r>
    </w:p>
    <w:p w14:paraId="1D59D114" w14:textId="2985F965" w:rsidR="006F3C78" w:rsidRDefault="006F3C78" w:rsidP="00F53DD1">
      <w:pPr>
        <w:spacing w:after="0" w:line="240" w:lineRule="auto"/>
        <w:rPr>
          <w:rFonts w:asciiTheme="minorHAnsi" w:hAnsiTheme="minorHAnsi" w:cstheme="minorHAnsi"/>
        </w:rPr>
      </w:pPr>
      <w:r>
        <w:rPr>
          <w:rFonts w:asciiTheme="minorHAnsi" w:hAnsiTheme="minorHAnsi" w:cstheme="minorHAnsi"/>
        </w:rPr>
        <w:br w:type="page"/>
      </w:r>
    </w:p>
    <w:p w14:paraId="1187C641" w14:textId="463BB113" w:rsidR="00334EAA" w:rsidRDefault="00334EAA" w:rsidP="00F53DD1">
      <w:pPr>
        <w:spacing w:after="0" w:line="240" w:lineRule="auto"/>
        <w:jc w:val="both"/>
        <w:rPr>
          <w:rFonts w:asciiTheme="minorHAnsi" w:hAnsiTheme="minorHAnsi" w:cstheme="minorHAnsi"/>
          <w:b/>
          <w:bCs/>
        </w:rPr>
      </w:pPr>
      <w:r w:rsidRPr="002C4072">
        <w:rPr>
          <w:rFonts w:asciiTheme="minorHAnsi" w:hAnsiTheme="minorHAnsi" w:cstheme="minorHAnsi"/>
          <w:b/>
          <w:bCs/>
        </w:rPr>
        <w:lastRenderedPageBreak/>
        <w:t xml:space="preserve">Question </w:t>
      </w:r>
      <w:r>
        <w:rPr>
          <w:rFonts w:asciiTheme="minorHAnsi" w:hAnsiTheme="minorHAnsi" w:cstheme="minorHAnsi"/>
          <w:b/>
          <w:bCs/>
        </w:rPr>
        <w:t>39</w:t>
      </w:r>
    </w:p>
    <w:p w14:paraId="6355ECFC" w14:textId="77777777" w:rsidR="001432C1" w:rsidRPr="00451852" w:rsidRDefault="001432C1" w:rsidP="00F53DD1">
      <w:pPr>
        <w:spacing w:after="0" w:line="240" w:lineRule="auto"/>
        <w:rPr>
          <w:rFonts w:asciiTheme="minorHAnsi" w:hAnsiTheme="minorHAnsi"/>
          <w:kern w:val="2"/>
          <w14:ligatures w14:val="standardContextual"/>
        </w:rPr>
      </w:pPr>
      <w:r w:rsidRPr="00451852">
        <w:rPr>
          <w:rFonts w:asciiTheme="minorHAnsi" w:hAnsiTheme="minorHAnsi"/>
          <w:kern w:val="2"/>
          <w14:ligatures w14:val="standardContextual"/>
        </w:rPr>
        <w:t>Module ref: 2b</w:t>
      </w:r>
    </w:p>
    <w:p w14:paraId="02FD4B71" w14:textId="77777777" w:rsidR="001432C1" w:rsidRPr="00451852" w:rsidRDefault="001432C1" w:rsidP="00F53DD1">
      <w:pPr>
        <w:spacing w:after="0" w:line="240" w:lineRule="auto"/>
        <w:rPr>
          <w:rFonts w:asciiTheme="minorHAnsi" w:hAnsiTheme="minorHAnsi"/>
          <w:kern w:val="2"/>
          <w14:ligatures w14:val="standardContextual"/>
        </w:rPr>
      </w:pPr>
      <w:r w:rsidRPr="00451852">
        <w:rPr>
          <w:rFonts w:asciiTheme="minorHAnsi" w:hAnsiTheme="minorHAnsi"/>
          <w:kern w:val="2"/>
          <w14:ligatures w14:val="standardContextual"/>
        </w:rPr>
        <w:t>1 mark</w:t>
      </w:r>
    </w:p>
    <w:p w14:paraId="4A43D623" w14:textId="77777777" w:rsidR="001432C1" w:rsidRPr="00451852" w:rsidRDefault="001432C1" w:rsidP="00F53DD1">
      <w:pPr>
        <w:spacing w:after="0" w:line="240" w:lineRule="auto"/>
        <w:rPr>
          <w:rFonts w:ascii="Calibri" w:eastAsia="Calibri" w:hAnsi="Calibri" w:cs="Calibri"/>
          <w:i/>
          <w:iCs/>
          <w:color w:val="00B0F0"/>
          <w:kern w:val="2"/>
          <w14:ligatures w14:val="standardContextual"/>
        </w:rPr>
      </w:pPr>
    </w:p>
    <w:p w14:paraId="277ADD60" w14:textId="77777777" w:rsidR="001432C1" w:rsidRPr="00451852" w:rsidRDefault="001432C1" w:rsidP="00F53DD1">
      <w:pPr>
        <w:spacing w:after="0" w:line="240" w:lineRule="auto"/>
        <w:rPr>
          <w:rFonts w:ascii="Calibri" w:eastAsia="Calibri" w:hAnsi="Calibri" w:cs="Calibri"/>
          <w:color w:val="000000" w:themeColor="text1"/>
          <w:kern w:val="2"/>
          <w14:ligatures w14:val="standardContextual"/>
        </w:rPr>
      </w:pPr>
      <w:r w:rsidRPr="00451852">
        <w:rPr>
          <w:rFonts w:ascii="Calibri" w:eastAsia="Calibri" w:hAnsi="Calibri" w:cs="Calibri"/>
          <w:color w:val="000000" w:themeColor="text1"/>
          <w:kern w:val="2"/>
          <w14:ligatures w14:val="standardContextual"/>
        </w:rPr>
        <w:t>An offeror seeks to revoke their offer by means of a letter sent to the offeree in the post.</w:t>
      </w:r>
    </w:p>
    <w:p w14:paraId="2F8B827E" w14:textId="77777777" w:rsidR="001432C1" w:rsidRPr="00451852" w:rsidRDefault="001432C1" w:rsidP="00F53DD1">
      <w:pPr>
        <w:spacing w:after="0" w:line="240" w:lineRule="auto"/>
        <w:rPr>
          <w:rFonts w:ascii="Calibri" w:eastAsia="Calibri" w:hAnsi="Calibri" w:cs="Calibri"/>
          <w:color w:val="000000" w:themeColor="text1"/>
          <w:kern w:val="2"/>
          <w14:ligatures w14:val="standardContextual"/>
        </w:rPr>
      </w:pPr>
    </w:p>
    <w:p w14:paraId="1619F4B7" w14:textId="77777777" w:rsidR="001432C1" w:rsidRPr="00451852" w:rsidRDefault="001432C1" w:rsidP="00F53DD1">
      <w:pPr>
        <w:spacing w:after="0" w:line="240" w:lineRule="auto"/>
        <w:rPr>
          <w:rFonts w:ascii="Calibri" w:eastAsia="Calibri" w:hAnsi="Calibri" w:cs="Calibri"/>
          <w:color w:val="000000" w:themeColor="text1"/>
          <w:kern w:val="2"/>
          <w14:ligatures w14:val="standardContextual"/>
        </w:rPr>
      </w:pPr>
      <w:r w:rsidRPr="00451852">
        <w:rPr>
          <w:rFonts w:ascii="Calibri" w:eastAsia="Calibri" w:hAnsi="Calibri" w:cs="Calibri"/>
          <w:color w:val="000000" w:themeColor="text1"/>
          <w:kern w:val="2"/>
          <w14:ligatures w14:val="standardContextual"/>
        </w:rPr>
        <w:t>At what point does revocation occur?</w:t>
      </w:r>
    </w:p>
    <w:p w14:paraId="7CCDDB41" w14:textId="77777777" w:rsidR="001432C1" w:rsidRPr="00451852" w:rsidRDefault="001432C1" w:rsidP="00F53DD1">
      <w:pPr>
        <w:spacing w:after="0" w:line="240" w:lineRule="auto"/>
        <w:rPr>
          <w:rFonts w:ascii="Calibri" w:eastAsia="Calibri" w:hAnsi="Calibri" w:cs="Calibri"/>
          <w:color w:val="000000" w:themeColor="text1"/>
          <w:kern w:val="2"/>
          <w14:ligatures w14:val="standardContextual"/>
        </w:rPr>
      </w:pPr>
    </w:p>
    <w:p w14:paraId="00615776" w14:textId="77777777" w:rsidR="001432C1" w:rsidRPr="00451852" w:rsidRDefault="001432C1" w:rsidP="00F53DD1">
      <w:pPr>
        <w:spacing w:after="0" w:line="240" w:lineRule="auto"/>
        <w:rPr>
          <w:rFonts w:ascii="Calibri" w:eastAsia="Calibri" w:hAnsi="Calibri" w:cs="Calibri"/>
          <w:b/>
          <w:bCs/>
          <w:color w:val="000000" w:themeColor="text1"/>
          <w:kern w:val="2"/>
          <w14:ligatures w14:val="standardContextual"/>
        </w:rPr>
      </w:pPr>
      <w:r w:rsidRPr="00451852">
        <w:rPr>
          <w:rFonts w:ascii="Calibri" w:eastAsia="Calibri" w:hAnsi="Calibri" w:cs="Calibri"/>
          <w:b/>
          <w:bCs/>
          <w:color w:val="000000" w:themeColor="text1"/>
          <w:kern w:val="2"/>
          <w14:ligatures w14:val="standardContextual"/>
        </w:rPr>
        <w:t>When the letter of revocation is received by the</w:t>
      </w:r>
    </w:p>
    <w:p w14:paraId="3164ED4F" w14:textId="77777777" w:rsidR="001432C1" w:rsidRPr="00451852" w:rsidRDefault="001432C1" w:rsidP="00F53DD1">
      <w:pPr>
        <w:spacing w:after="0" w:line="240" w:lineRule="auto"/>
        <w:rPr>
          <w:rFonts w:ascii="Calibri" w:eastAsia="Calibri" w:hAnsi="Calibri" w:cs="Calibri"/>
          <w:color w:val="000000" w:themeColor="text1"/>
          <w:kern w:val="2"/>
          <w14:ligatures w14:val="standardContextual"/>
        </w:rPr>
      </w:pPr>
    </w:p>
    <w:p w14:paraId="07F0C652" w14:textId="77777777" w:rsidR="001432C1" w:rsidRPr="00451852" w:rsidRDefault="001432C1" w:rsidP="00B16CD9">
      <w:pPr>
        <w:numPr>
          <w:ilvl w:val="0"/>
          <w:numId w:val="22"/>
        </w:numPr>
        <w:spacing w:after="0" w:line="240" w:lineRule="auto"/>
        <w:contextualSpacing/>
        <w:rPr>
          <w:rFonts w:ascii="Calibri" w:eastAsia="Calibri" w:hAnsi="Calibri" w:cs="Calibri"/>
          <w:color w:val="000000" w:themeColor="text1"/>
          <w:kern w:val="2"/>
          <w14:ligatures w14:val="standardContextual"/>
        </w:rPr>
      </w:pPr>
      <w:r w:rsidRPr="00451852">
        <w:rPr>
          <w:rFonts w:ascii="Calibri" w:eastAsia="Calibri" w:hAnsi="Calibri" w:cs="Calibri"/>
          <w:color w:val="000000" w:themeColor="text1"/>
          <w:kern w:val="2"/>
          <w14:ligatures w14:val="standardContextual"/>
        </w:rPr>
        <w:t>A: third-party post service within a reasonable time after the offer was made</w:t>
      </w:r>
    </w:p>
    <w:p w14:paraId="3AF4F8C1" w14:textId="77777777" w:rsidR="001432C1" w:rsidRPr="00451852" w:rsidRDefault="001432C1" w:rsidP="00B16CD9">
      <w:pPr>
        <w:numPr>
          <w:ilvl w:val="0"/>
          <w:numId w:val="22"/>
        </w:numPr>
        <w:spacing w:after="0" w:line="240" w:lineRule="auto"/>
        <w:contextualSpacing/>
        <w:rPr>
          <w:rFonts w:ascii="Calibri" w:eastAsia="Calibri" w:hAnsi="Calibri" w:cs="Calibri"/>
          <w:color w:val="000000" w:themeColor="text1"/>
          <w:kern w:val="2"/>
          <w14:ligatures w14:val="standardContextual"/>
        </w:rPr>
      </w:pPr>
      <w:r w:rsidRPr="00451852">
        <w:rPr>
          <w:rFonts w:ascii="Calibri" w:eastAsia="Calibri" w:hAnsi="Calibri" w:cs="Calibri"/>
          <w:color w:val="000000" w:themeColor="text1"/>
          <w:kern w:val="2"/>
          <w:highlight w:val="green"/>
          <w14:ligatures w14:val="standardContextual"/>
        </w:rPr>
        <w:t>B: offeree before acceptance takes place (CORRECT)</w:t>
      </w:r>
    </w:p>
    <w:p w14:paraId="62F7CA18" w14:textId="77777777" w:rsidR="001432C1" w:rsidRPr="00451852" w:rsidRDefault="001432C1" w:rsidP="00B16CD9">
      <w:pPr>
        <w:numPr>
          <w:ilvl w:val="0"/>
          <w:numId w:val="22"/>
        </w:numPr>
        <w:spacing w:after="0" w:line="240" w:lineRule="auto"/>
        <w:contextualSpacing/>
        <w:rPr>
          <w:rFonts w:ascii="Calibri" w:eastAsia="Calibri" w:hAnsi="Calibri" w:cs="Calibri"/>
          <w:color w:val="000000" w:themeColor="text1"/>
          <w:kern w:val="2"/>
          <w14:ligatures w14:val="standardContextual"/>
        </w:rPr>
      </w:pPr>
      <w:r w:rsidRPr="00451852">
        <w:rPr>
          <w:rFonts w:ascii="Calibri" w:eastAsia="Calibri" w:hAnsi="Calibri" w:cs="Calibri"/>
          <w:color w:val="000000" w:themeColor="text1"/>
          <w:kern w:val="2"/>
          <w14:ligatures w14:val="standardContextual"/>
        </w:rPr>
        <w:t>C: offeree within a reasonable time after acceptance takes place</w:t>
      </w:r>
    </w:p>
    <w:p w14:paraId="5710ED95" w14:textId="77777777" w:rsidR="001432C1" w:rsidRPr="00451852" w:rsidRDefault="001432C1" w:rsidP="00B16CD9">
      <w:pPr>
        <w:numPr>
          <w:ilvl w:val="0"/>
          <w:numId w:val="22"/>
        </w:numPr>
        <w:spacing w:after="0" w:line="240" w:lineRule="auto"/>
        <w:contextualSpacing/>
        <w:rPr>
          <w:rFonts w:ascii="Calibri" w:eastAsia="Calibri" w:hAnsi="Calibri" w:cs="Calibri"/>
          <w:color w:val="000000" w:themeColor="text1"/>
          <w:kern w:val="2"/>
          <w14:ligatures w14:val="standardContextual"/>
        </w:rPr>
      </w:pPr>
      <w:r w:rsidRPr="00451852">
        <w:rPr>
          <w:rFonts w:ascii="Calibri" w:eastAsia="Calibri" w:hAnsi="Calibri" w:cs="Calibri"/>
          <w:color w:val="000000" w:themeColor="text1"/>
          <w:kern w:val="2"/>
          <w14:ligatures w14:val="standardContextual"/>
        </w:rPr>
        <w:t>D: third-party post service before acceptance takes place</w:t>
      </w:r>
    </w:p>
    <w:p w14:paraId="20CD67B5" w14:textId="77777777" w:rsidR="00334EAA" w:rsidRDefault="00334EAA" w:rsidP="00F53DD1">
      <w:pPr>
        <w:spacing w:after="0" w:line="240" w:lineRule="auto"/>
        <w:jc w:val="both"/>
        <w:rPr>
          <w:rFonts w:asciiTheme="minorHAnsi" w:hAnsiTheme="minorHAnsi" w:cstheme="minorHAnsi"/>
          <w:b/>
          <w:bCs/>
        </w:rPr>
      </w:pPr>
    </w:p>
    <w:p w14:paraId="03105829" w14:textId="77777777" w:rsidR="00334EAA" w:rsidRDefault="00334EAA" w:rsidP="00F53DD1">
      <w:pPr>
        <w:spacing w:after="0" w:line="240" w:lineRule="auto"/>
        <w:jc w:val="both"/>
        <w:rPr>
          <w:rFonts w:asciiTheme="minorHAnsi" w:hAnsiTheme="minorHAnsi" w:cstheme="minorHAnsi"/>
          <w:b/>
          <w:bCs/>
        </w:rPr>
      </w:pPr>
    </w:p>
    <w:p w14:paraId="0D30D40B" w14:textId="77777777" w:rsidR="003F1FC5" w:rsidRDefault="003F1FC5" w:rsidP="00F53DD1">
      <w:pPr>
        <w:spacing w:after="0" w:line="240" w:lineRule="auto"/>
        <w:jc w:val="both"/>
        <w:rPr>
          <w:rFonts w:asciiTheme="minorHAnsi" w:hAnsiTheme="minorHAnsi" w:cstheme="minorHAnsi"/>
          <w:b/>
          <w:bCs/>
        </w:rPr>
      </w:pPr>
    </w:p>
    <w:p w14:paraId="266E0539" w14:textId="77777777" w:rsidR="003F1FC5" w:rsidRDefault="003F1FC5" w:rsidP="00F53DD1">
      <w:pPr>
        <w:spacing w:after="0" w:line="240" w:lineRule="auto"/>
        <w:jc w:val="both"/>
        <w:rPr>
          <w:rFonts w:asciiTheme="minorHAnsi" w:hAnsiTheme="minorHAnsi" w:cstheme="minorHAnsi"/>
          <w:b/>
          <w:bCs/>
        </w:rPr>
      </w:pPr>
    </w:p>
    <w:p w14:paraId="3D344BAA" w14:textId="77777777" w:rsidR="003F1FC5" w:rsidRDefault="003F1FC5" w:rsidP="00F53DD1">
      <w:pPr>
        <w:spacing w:after="0" w:line="240" w:lineRule="auto"/>
        <w:jc w:val="both"/>
        <w:rPr>
          <w:rFonts w:asciiTheme="minorHAnsi" w:hAnsiTheme="minorHAnsi" w:cstheme="minorHAnsi"/>
          <w:b/>
          <w:bCs/>
        </w:rPr>
      </w:pPr>
    </w:p>
    <w:p w14:paraId="2512C25C" w14:textId="083BC010" w:rsidR="00334EAA" w:rsidRPr="002C4072" w:rsidRDefault="00334EAA" w:rsidP="00F53DD1">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40</w:t>
      </w:r>
    </w:p>
    <w:p w14:paraId="18C48D42" w14:textId="77777777" w:rsidR="0067015F" w:rsidRPr="004C6854" w:rsidRDefault="0067015F" w:rsidP="00F53DD1">
      <w:pPr>
        <w:spacing w:after="0" w:line="240" w:lineRule="auto"/>
        <w:rPr>
          <w:rFonts w:asciiTheme="minorHAnsi" w:hAnsiTheme="minorHAnsi"/>
          <w:kern w:val="2"/>
          <w14:ligatures w14:val="standardContextual"/>
        </w:rPr>
      </w:pPr>
      <w:r w:rsidRPr="004C6854">
        <w:rPr>
          <w:rFonts w:asciiTheme="minorHAnsi" w:hAnsiTheme="minorHAnsi"/>
          <w:kern w:val="2"/>
          <w14:ligatures w14:val="standardContextual"/>
        </w:rPr>
        <w:t>Module ref: 6a Mistake</w:t>
      </w:r>
    </w:p>
    <w:p w14:paraId="0F8D33C8" w14:textId="77777777" w:rsidR="0067015F" w:rsidRPr="004C6854" w:rsidRDefault="0067015F" w:rsidP="00F53DD1">
      <w:pPr>
        <w:spacing w:after="0" w:line="240" w:lineRule="auto"/>
        <w:rPr>
          <w:rFonts w:asciiTheme="minorHAnsi" w:hAnsiTheme="minorHAnsi"/>
          <w:kern w:val="2"/>
          <w14:ligatures w14:val="standardContextual"/>
        </w:rPr>
      </w:pPr>
      <w:r w:rsidRPr="004C6854">
        <w:rPr>
          <w:rFonts w:asciiTheme="minorHAnsi" w:hAnsiTheme="minorHAnsi"/>
          <w:kern w:val="2"/>
          <w14:ligatures w14:val="standardContextual"/>
        </w:rPr>
        <w:t>1 mark</w:t>
      </w:r>
    </w:p>
    <w:p w14:paraId="37082665" w14:textId="77777777" w:rsidR="0067015F" w:rsidRPr="004C6854" w:rsidRDefault="0067015F" w:rsidP="00F53DD1">
      <w:pPr>
        <w:spacing w:after="0" w:line="240" w:lineRule="auto"/>
        <w:rPr>
          <w:rFonts w:asciiTheme="minorHAnsi" w:hAnsiTheme="minorHAnsi"/>
          <w:color w:val="70AD47" w:themeColor="accent6"/>
          <w:kern w:val="2"/>
          <w14:ligatures w14:val="standardContextual"/>
        </w:rPr>
      </w:pPr>
      <w:r w:rsidRPr="004C6854">
        <w:rPr>
          <w:rFonts w:asciiTheme="minorHAnsi" w:hAnsiTheme="minorHAnsi"/>
          <w:color w:val="70AD47" w:themeColor="accent6"/>
          <w:kern w:val="2"/>
          <w14:ligatures w14:val="standardContextual"/>
        </w:rPr>
        <w:t xml:space="preserve"> </w:t>
      </w:r>
    </w:p>
    <w:p w14:paraId="4EB5C702" w14:textId="77777777" w:rsidR="0067015F" w:rsidRPr="004C6854" w:rsidRDefault="0067015F" w:rsidP="00F53DD1">
      <w:pPr>
        <w:spacing w:after="0" w:line="240" w:lineRule="auto"/>
        <w:rPr>
          <w:rFonts w:asciiTheme="minorHAnsi" w:hAnsiTheme="minorHAnsi"/>
          <w:kern w:val="2"/>
          <w14:ligatures w14:val="standardContextual"/>
        </w:rPr>
      </w:pPr>
      <w:r w:rsidRPr="004C6854">
        <w:rPr>
          <w:rFonts w:asciiTheme="minorHAnsi" w:hAnsiTheme="minorHAnsi"/>
          <w:kern w:val="2"/>
          <w14:ligatures w14:val="standardContextual"/>
        </w:rPr>
        <w:t xml:space="preserve">What is the defence of </w:t>
      </w:r>
      <w:r w:rsidRPr="004C6854">
        <w:rPr>
          <w:rFonts w:asciiTheme="minorHAnsi" w:hAnsiTheme="minorHAnsi"/>
          <w:i/>
          <w:iCs/>
          <w:kern w:val="2"/>
          <w14:ligatures w14:val="standardContextual"/>
        </w:rPr>
        <w:t xml:space="preserve">“non </w:t>
      </w:r>
      <w:proofErr w:type="spellStart"/>
      <w:r w:rsidRPr="004C6854">
        <w:rPr>
          <w:rFonts w:asciiTheme="minorHAnsi" w:hAnsiTheme="minorHAnsi"/>
          <w:i/>
          <w:iCs/>
          <w:kern w:val="2"/>
          <w14:ligatures w14:val="standardContextual"/>
        </w:rPr>
        <w:t>est</w:t>
      </w:r>
      <w:proofErr w:type="spellEnd"/>
      <w:r w:rsidRPr="004C6854">
        <w:rPr>
          <w:rFonts w:asciiTheme="minorHAnsi" w:hAnsiTheme="minorHAnsi"/>
          <w:i/>
          <w:iCs/>
          <w:kern w:val="2"/>
          <w14:ligatures w14:val="standardContextual"/>
        </w:rPr>
        <w:t xml:space="preserve"> factum”</w:t>
      </w:r>
      <w:r w:rsidRPr="004C6854">
        <w:rPr>
          <w:rFonts w:asciiTheme="minorHAnsi" w:hAnsiTheme="minorHAnsi"/>
          <w:kern w:val="2"/>
          <w14:ligatures w14:val="standardContextual"/>
        </w:rPr>
        <w:t>?</w:t>
      </w:r>
    </w:p>
    <w:p w14:paraId="2EA07B28" w14:textId="77777777" w:rsidR="0067015F" w:rsidRPr="004C6854" w:rsidRDefault="0067015F" w:rsidP="00F53DD1">
      <w:pPr>
        <w:spacing w:after="0" w:line="240" w:lineRule="auto"/>
        <w:rPr>
          <w:rFonts w:asciiTheme="minorHAnsi" w:hAnsiTheme="minorHAnsi"/>
          <w:kern w:val="2"/>
          <w14:ligatures w14:val="standardContextual"/>
        </w:rPr>
      </w:pPr>
    </w:p>
    <w:p w14:paraId="5DA188CB" w14:textId="77777777" w:rsidR="0067015F" w:rsidRPr="004C6854" w:rsidRDefault="0067015F" w:rsidP="00F53DD1">
      <w:pPr>
        <w:spacing w:after="0" w:line="240" w:lineRule="auto"/>
        <w:rPr>
          <w:rFonts w:asciiTheme="minorHAnsi" w:hAnsiTheme="minorHAnsi"/>
          <w:b/>
          <w:kern w:val="2"/>
          <w14:ligatures w14:val="standardContextual"/>
        </w:rPr>
      </w:pPr>
      <w:r w:rsidRPr="004C6854">
        <w:rPr>
          <w:rFonts w:asciiTheme="minorHAnsi" w:hAnsiTheme="minorHAnsi"/>
          <w:b/>
          <w:kern w:val="2"/>
          <w14:ligatures w14:val="standardContextual"/>
        </w:rPr>
        <w:t xml:space="preserve">Where a party </w:t>
      </w:r>
      <w:r w:rsidRPr="004C6854">
        <w:rPr>
          <w:rFonts w:asciiTheme="minorHAnsi" w:hAnsiTheme="minorHAnsi"/>
          <w:b/>
          <w:bCs/>
          <w:kern w:val="2"/>
          <w14:ligatures w14:val="standardContextual"/>
        </w:rPr>
        <w:t>shows</w:t>
      </w:r>
      <w:r w:rsidRPr="004C6854">
        <w:rPr>
          <w:rFonts w:asciiTheme="minorHAnsi" w:hAnsiTheme="minorHAnsi"/>
          <w:b/>
          <w:kern w:val="2"/>
          <w14:ligatures w14:val="standardContextual"/>
        </w:rPr>
        <w:t xml:space="preserve"> that</w:t>
      </w:r>
    </w:p>
    <w:p w14:paraId="1909B6BB" w14:textId="77777777" w:rsidR="0067015F" w:rsidRPr="004C6854" w:rsidRDefault="0067015F" w:rsidP="00F53DD1">
      <w:pPr>
        <w:spacing w:after="0" w:line="240" w:lineRule="auto"/>
        <w:rPr>
          <w:rFonts w:asciiTheme="minorHAnsi" w:hAnsiTheme="minorHAnsi"/>
          <w:kern w:val="2"/>
          <w14:ligatures w14:val="standardContextual"/>
        </w:rPr>
      </w:pPr>
    </w:p>
    <w:p w14:paraId="24B3D563" w14:textId="77777777" w:rsidR="0067015F" w:rsidRPr="004C6854" w:rsidRDefault="0067015F" w:rsidP="00B16CD9">
      <w:pPr>
        <w:numPr>
          <w:ilvl w:val="0"/>
          <w:numId w:val="23"/>
        </w:numPr>
        <w:spacing w:after="0" w:line="240" w:lineRule="auto"/>
        <w:contextualSpacing/>
        <w:rPr>
          <w:rFonts w:asciiTheme="minorHAnsi" w:hAnsiTheme="minorHAnsi"/>
          <w:kern w:val="2"/>
          <w14:ligatures w14:val="standardContextual"/>
        </w:rPr>
      </w:pPr>
      <w:r w:rsidRPr="004C6854">
        <w:rPr>
          <w:rFonts w:asciiTheme="minorHAnsi" w:hAnsiTheme="minorHAnsi"/>
          <w:kern w:val="2"/>
          <w14:ligatures w14:val="standardContextual"/>
        </w:rPr>
        <w:t>A. the other party has been unable to adduce sufficient facts to show that the two parties agreed a particular term of the contract</w:t>
      </w:r>
    </w:p>
    <w:p w14:paraId="220E0C4F" w14:textId="77777777" w:rsidR="0067015F" w:rsidRPr="004C6854" w:rsidRDefault="0067015F" w:rsidP="00B16CD9">
      <w:pPr>
        <w:numPr>
          <w:ilvl w:val="0"/>
          <w:numId w:val="23"/>
        </w:numPr>
        <w:spacing w:after="0" w:line="240" w:lineRule="auto"/>
        <w:contextualSpacing/>
        <w:rPr>
          <w:rFonts w:asciiTheme="minorHAnsi" w:hAnsiTheme="minorHAnsi"/>
          <w:kern w:val="2"/>
          <w14:ligatures w14:val="standardContextual"/>
        </w:rPr>
      </w:pPr>
      <w:r w:rsidRPr="004C6854">
        <w:rPr>
          <w:rFonts w:asciiTheme="minorHAnsi" w:hAnsiTheme="minorHAnsi"/>
          <w:kern w:val="2"/>
          <w:highlight w:val="green"/>
          <w14:ligatures w14:val="standardContextual"/>
        </w:rPr>
        <w:t>B. their signature on the contract does not represent their true intention and they would not have signed the document if the true situation had been known (CORRECT)</w:t>
      </w:r>
    </w:p>
    <w:p w14:paraId="0FFB0845" w14:textId="77777777" w:rsidR="0067015F" w:rsidRPr="004C6854" w:rsidRDefault="0067015F" w:rsidP="00B16CD9">
      <w:pPr>
        <w:numPr>
          <w:ilvl w:val="0"/>
          <w:numId w:val="23"/>
        </w:numPr>
        <w:spacing w:after="0" w:line="240" w:lineRule="auto"/>
        <w:contextualSpacing/>
        <w:rPr>
          <w:rFonts w:asciiTheme="minorHAnsi" w:hAnsiTheme="minorHAnsi"/>
          <w:kern w:val="2"/>
          <w14:ligatures w14:val="standardContextual"/>
        </w:rPr>
      </w:pPr>
      <w:r w:rsidRPr="004C6854">
        <w:rPr>
          <w:rFonts w:asciiTheme="minorHAnsi" w:hAnsiTheme="minorHAnsi"/>
          <w:kern w:val="2"/>
          <w14:ligatures w14:val="standardContextual"/>
        </w:rPr>
        <w:t>C. they relied on a promise made by the other party, that reliance was to their detriment, and that they should be able to enforce that promise</w:t>
      </w:r>
    </w:p>
    <w:p w14:paraId="2C79032E" w14:textId="77777777" w:rsidR="0067015F" w:rsidRPr="004C6854" w:rsidRDefault="0067015F" w:rsidP="00B16CD9">
      <w:pPr>
        <w:numPr>
          <w:ilvl w:val="0"/>
          <w:numId w:val="23"/>
        </w:numPr>
        <w:spacing w:after="0" w:line="240" w:lineRule="auto"/>
        <w:contextualSpacing/>
        <w:rPr>
          <w:rFonts w:asciiTheme="minorHAnsi" w:hAnsiTheme="minorHAnsi"/>
          <w:kern w:val="2"/>
          <w14:ligatures w14:val="standardContextual"/>
        </w:rPr>
      </w:pPr>
      <w:r w:rsidRPr="004C6854">
        <w:rPr>
          <w:rFonts w:asciiTheme="minorHAnsi" w:hAnsiTheme="minorHAnsi"/>
          <w:kern w:val="2"/>
          <w14:ligatures w14:val="standardContextual"/>
        </w:rPr>
        <w:t>D. they made a mistake as to the identity of the other party and the identity of the other party was of fundamental importance</w:t>
      </w:r>
    </w:p>
    <w:p w14:paraId="5BB7165E" w14:textId="77777777" w:rsidR="00334EAA" w:rsidRPr="00334EAA" w:rsidRDefault="00334EAA" w:rsidP="00F53DD1">
      <w:pPr>
        <w:spacing w:after="0" w:line="240" w:lineRule="auto"/>
        <w:jc w:val="both"/>
        <w:rPr>
          <w:rFonts w:asciiTheme="minorHAnsi" w:hAnsiTheme="minorHAnsi" w:cstheme="minorHAnsi"/>
          <w:b/>
          <w:bCs/>
        </w:rPr>
      </w:pPr>
    </w:p>
    <w:p w14:paraId="19E207EA" w14:textId="77777777" w:rsidR="00334EAA" w:rsidRDefault="00334EAA" w:rsidP="00F53DD1">
      <w:pPr>
        <w:spacing w:after="0" w:line="240" w:lineRule="auto"/>
        <w:jc w:val="both"/>
        <w:rPr>
          <w:rFonts w:asciiTheme="minorHAnsi" w:hAnsiTheme="minorHAnsi" w:cstheme="minorHAnsi"/>
          <w:b/>
          <w:bCs/>
        </w:rPr>
      </w:pPr>
    </w:p>
    <w:p w14:paraId="5D6E5637" w14:textId="77777777" w:rsidR="007F55D6" w:rsidRDefault="007F55D6" w:rsidP="00F53DD1">
      <w:pPr>
        <w:spacing w:after="0" w:line="240" w:lineRule="auto"/>
        <w:jc w:val="both"/>
        <w:rPr>
          <w:rFonts w:asciiTheme="minorHAnsi" w:hAnsiTheme="minorHAnsi" w:cstheme="minorHAnsi"/>
          <w:b/>
          <w:bCs/>
        </w:rPr>
      </w:pPr>
    </w:p>
    <w:p w14:paraId="0FDA99E5" w14:textId="77777777" w:rsidR="007F55D6" w:rsidRDefault="007F55D6" w:rsidP="00F53DD1">
      <w:pPr>
        <w:spacing w:after="0" w:line="240" w:lineRule="auto"/>
        <w:jc w:val="both"/>
        <w:rPr>
          <w:rFonts w:asciiTheme="minorHAnsi" w:hAnsiTheme="minorHAnsi" w:cstheme="minorHAnsi"/>
          <w:b/>
          <w:bCs/>
        </w:rPr>
      </w:pPr>
    </w:p>
    <w:p w14:paraId="71561335" w14:textId="77777777" w:rsidR="007F55D6" w:rsidRPr="00334EAA" w:rsidRDefault="007F55D6" w:rsidP="00F53DD1">
      <w:pPr>
        <w:spacing w:after="0" w:line="240" w:lineRule="auto"/>
        <w:jc w:val="both"/>
        <w:rPr>
          <w:rFonts w:asciiTheme="minorHAnsi" w:hAnsiTheme="minorHAnsi" w:cstheme="minorHAnsi"/>
          <w:b/>
          <w:bCs/>
        </w:rPr>
      </w:pPr>
    </w:p>
    <w:p w14:paraId="2B891E37" w14:textId="7743E294" w:rsidR="00334EAA" w:rsidRDefault="00334EAA" w:rsidP="00F53DD1">
      <w:pPr>
        <w:spacing w:after="0" w:line="240" w:lineRule="auto"/>
        <w:jc w:val="both"/>
        <w:rPr>
          <w:rFonts w:asciiTheme="minorHAnsi" w:hAnsiTheme="minorHAnsi" w:cstheme="minorHAnsi"/>
          <w:b/>
          <w:bCs/>
        </w:rPr>
      </w:pPr>
      <w:r w:rsidRPr="002C4072">
        <w:rPr>
          <w:rFonts w:asciiTheme="minorHAnsi" w:hAnsiTheme="minorHAnsi" w:cstheme="minorHAnsi"/>
          <w:b/>
          <w:bCs/>
        </w:rPr>
        <w:t xml:space="preserve">Question </w:t>
      </w:r>
      <w:r>
        <w:rPr>
          <w:rFonts w:asciiTheme="minorHAnsi" w:hAnsiTheme="minorHAnsi" w:cstheme="minorHAnsi"/>
          <w:b/>
          <w:bCs/>
        </w:rPr>
        <w:t>4</w:t>
      </w:r>
      <w:r w:rsidRPr="002C4072">
        <w:rPr>
          <w:rFonts w:asciiTheme="minorHAnsi" w:hAnsiTheme="minorHAnsi" w:cstheme="minorHAnsi"/>
          <w:b/>
          <w:bCs/>
        </w:rPr>
        <w:t>1</w:t>
      </w:r>
    </w:p>
    <w:p w14:paraId="0ACA2737" w14:textId="77777777" w:rsidR="00277608" w:rsidRPr="003450CE" w:rsidRDefault="00277608" w:rsidP="00277608">
      <w:pPr>
        <w:spacing w:after="0" w:line="240" w:lineRule="auto"/>
        <w:rPr>
          <w:rFonts w:asciiTheme="minorHAnsi" w:hAnsiTheme="minorHAnsi"/>
        </w:rPr>
      </w:pPr>
      <w:r w:rsidRPr="003450CE">
        <w:rPr>
          <w:rFonts w:asciiTheme="minorHAnsi" w:hAnsiTheme="minorHAnsi"/>
        </w:rPr>
        <w:t>Module Ref: 4b Capacity</w:t>
      </w:r>
    </w:p>
    <w:p w14:paraId="5DA78A50" w14:textId="77777777" w:rsidR="00277608" w:rsidRPr="003450CE" w:rsidRDefault="00277608" w:rsidP="00277608">
      <w:pPr>
        <w:spacing w:after="0" w:line="240" w:lineRule="auto"/>
        <w:rPr>
          <w:rFonts w:asciiTheme="minorHAnsi" w:hAnsiTheme="minorHAnsi" w:cstheme="minorHAnsi"/>
        </w:rPr>
      </w:pPr>
      <w:r w:rsidRPr="003450CE">
        <w:rPr>
          <w:rFonts w:asciiTheme="minorHAnsi" w:hAnsiTheme="minorHAnsi" w:cstheme="minorHAnsi"/>
        </w:rPr>
        <w:t>1 mark</w:t>
      </w:r>
    </w:p>
    <w:p w14:paraId="7F72093B" w14:textId="77777777" w:rsidR="00277608" w:rsidRPr="003450CE" w:rsidRDefault="00277608" w:rsidP="00277608">
      <w:pPr>
        <w:spacing w:after="0" w:line="240" w:lineRule="auto"/>
        <w:rPr>
          <w:rFonts w:asciiTheme="minorHAnsi" w:hAnsiTheme="minorHAnsi"/>
        </w:rPr>
      </w:pPr>
    </w:p>
    <w:p w14:paraId="54D92B65" w14:textId="77777777" w:rsidR="00277608" w:rsidRPr="003450CE" w:rsidRDefault="00277608" w:rsidP="00277608">
      <w:pPr>
        <w:spacing w:after="0" w:line="240" w:lineRule="auto"/>
        <w:rPr>
          <w:rFonts w:asciiTheme="minorHAnsi" w:hAnsiTheme="minorHAnsi"/>
        </w:rPr>
      </w:pPr>
      <w:r w:rsidRPr="003450CE">
        <w:rPr>
          <w:rFonts w:asciiTheme="minorHAnsi" w:hAnsiTheme="minorHAnsi"/>
        </w:rPr>
        <w:t xml:space="preserve">Which of the following persons has limited capacity to </w:t>
      </w:r>
      <w:proofErr w:type="gramStart"/>
      <w:r w:rsidRPr="003450CE">
        <w:rPr>
          <w:rFonts w:asciiTheme="minorHAnsi" w:hAnsiTheme="minorHAnsi"/>
        </w:rPr>
        <w:t>enter into</w:t>
      </w:r>
      <w:proofErr w:type="gramEnd"/>
      <w:r w:rsidRPr="003450CE">
        <w:rPr>
          <w:rFonts w:asciiTheme="minorHAnsi" w:hAnsiTheme="minorHAnsi"/>
        </w:rPr>
        <w:t xml:space="preserve"> a contract?</w:t>
      </w:r>
    </w:p>
    <w:p w14:paraId="2A62B169" w14:textId="77777777" w:rsidR="00277608" w:rsidRPr="003450CE" w:rsidRDefault="00277608" w:rsidP="00277608">
      <w:pPr>
        <w:spacing w:after="0" w:line="240" w:lineRule="auto"/>
        <w:rPr>
          <w:rFonts w:asciiTheme="minorHAnsi" w:hAnsiTheme="minorHAnsi"/>
        </w:rPr>
      </w:pPr>
    </w:p>
    <w:p w14:paraId="273CDC51" w14:textId="77777777" w:rsidR="00277608" w:rsidRPr="003450CE" w:rsidRDefault="00277608" w:rsidP="00B16CD9">
      <w:pPr>
        <w:numPr>
          <w:ilvl w:val="0"/>
          <w:numId w:val="25"/>
        </w:numPr>
        <w:spacing w:after="0" w:line="240" w:lineRule="auto"/>
        <w:contextualSpacing/>
        <w:rPr>
          <w:rFonts w:asciiTheme="minorHAnsi" w:hAnsiTheme="minorHAnsi"/>
        </w:rPr>
      </w:pPr>
      <w:r w:rsidRPr="003450CE">
        <w:rPr>
          <w:rFonts w:asciiTheme="minorHAnsi" w:hAnsiTheme="minorHAnsi"/>
        </w:rPr>
        <w:t>A: A 19-year-old without employment still living at home with his parents</w:t>
      </w:r>
    </w:p>
    <w:p w14:paraId="64DCDABA" w14:textId="77777777" w:rsidR="00277608" w:rsidRPr="003450CE" w:rsidRDefault="00277608" w:rsidP="00B16CD9">
      <w:pPr>
        <w:numPr>
          <w:ilvl w:val="0"/>
          <w:numId w:val="25"/>
        </w:numPr>
        <w:spacing w:after="0" w:line="240" w:lineRule="auto"/>
        <w:contextualSpacing/>
        <w:rPr>
          <w:rFonts w:asciiTheme="minorHAnsi" w:hAnsiTheme="minorHAnsi"/>
        </w:rPr>
      </w:pPr>
      <w:r w:rsidRPr="003450CE">
        <w:rPr>
          <w:rFonts w:asciiTheme="minorHAnsi" w:hAnsiTheme="minorHAnsi"/>
        </w:rPr>
        <w:t>B: A person who has a County Court judgment against him</w:t>
      </w:r>
    </w:p>
    <w:p w14:paraId="07C00078" w14:textId="77777777" w:rsidR="00277608" w:rsidRPr="003450CE" w:rsidRDefault="00277608" w:rsidP="00B16CD9">
      <w:pPr>
        <w:numPr>
          <w:ilvl w:val="0"/>
          <w:numId w:val="25"/>
        </w:numPr>
        <w:spacing w:after="0" w:line="240" w:lineRule="auto"/>
        <w:contextualSpacing/>
        <w:rPr>
          <w:rFonts w:asciiTheme="minorHAnsi" w:hAnsiTheme="minorHAnsi"/>
        </w:rPr>
      </w:pPr>
      <w:r w:rsidRPr="003450CE">
        <w:rPr>
          <w:rFonts w:asciiTheme="minorHAnsi" w:hAnsiTheme="minorHAnsi"/>
        </w:rPr>
        <w:t>C: A person who has been dismissed from employment due to gross misconduct</w:t>
      </w:r>
    </w:p>
    <w:p w14:paraId="6BDEA879" w14:textId="77777777" w:rsidR="00277608" w:rsidRPr="003450CE" w:rsidRDefault="00277608" w:rsidP="00B16CD9">
      <w:pPr>
        <w:numPr>
          <w:ilvl w:val="0"/>
          <w:numId w:val="25"/>
        </w:numPr>
        <w:spacing w:after="0" w:line="240" w:lineRule="auto"/>
        <w:contextualSpacing/>
        <w:rPr>
          <w:rFonts w:asciiTheme="minorHAnsi" w:hAnsiTheme="minorHAnsi"/>
        </w:rPr>
      </w:pPr>
      <w:r w:rsidRPr="003450CE">
        <w:rPr>
          <w:rFonts w:asciiTheme="minorHAnsi" w:hAnsiTheme="minorHAnsi"/>
          <w:highlight w:val="green"/>
        </w:rPr>
        <w:t>D: A 16-year-old who is renting his own room in a house (CORRECT)</w:t>
      </w:r>
    </w:p>
    <w:p w14:paraId="55B63B52" w14:textId="77777777" w:rsidR="007F55D6" w:rsidRDefault="007F55D6">
      <w:pPr>
        <w:spacing w:after="160" w:line="259" w:lineRule="auto"/>
        <w:rPr>
          <w:rFonts w:asciiTheme="minorHAnsi" w:hAnsiTheme="minorHAnsi" w:cstheme="minorHAnsi"/>
          <w:b/>
          <w:bCs/>
        </w:rPr>
      </w:pPr>
      <w:r>
        <w:rPr>
          <w:rFonts w:asciiTheme="minorHAnsi" w:hAnsiTheme="minorHAnsi" w:cstheme="minorHAnsi"/>
          <w:b/>
          <w:bCs/>
        </w:rPr>
        <w:br w:type="page"/>
      </w:r>
    </w:p>
    <w:p w14:paraId="339AC297" w14:textId="14211F30" w:rsidR="00334EAA" w:rsidRDefault="00334EAA" w:rsidP="00F53DD1">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42</w:t>
      </w:r>
    </w:p>
    <w:p w14:paraId="76093215" w14:textId="77777777" w:rsidR="009867E1" w:rsidRPr="00560CC1" w:rsidRDefault="009867E1" w:rsidP="009867E1">
      <w:pPr>
        <w:spacing w:after="0" w:line="240" w:lineRule="auto"/>
        <w:rPr>
          <w:rFonts w:asciiTheme="minorHAnsi" w:hAnsiTheme="minorHAnsi"/>
        </w:rPr>
      </w:pPr>
      <w:r w:rsidRPr="00560CC1">
        <w:rPr>
          <w:rFonts w:asciiTheme="minorHAnsi" w:hAnsiTheme="minorHAnsi"/>
        </w:rPr>
        <w:t>Module Ref: 2b Acceptance</w:t>
      </w:r>
    </w:p>
    <w:p w14:paraId="187CC938" w14:textId="77777777" w:rsidR="009867E1" w:rsidRPr="00560CC1" w:rsidRDefault="009867E1" w:rsidP="009867E1">
      <w:pPr>
        <w:spacing w:after="0" w:line="240" w:lineRule="auto"/>
        <w:rPr>
          <w:rFonts w:asciiTheme="minorHAnsi" w:hAnsiTheme="minorHAnsi" w:cstheme="minorHAnsi"/>
        </w:rPr>
      </w:pPr>
      <w:r w:rsidRPr="00560CC1">
        <w:rPr>
          <w:rFonts w:asciiTheme="minorHAnsi" w:hAnsiTheme="minorHAnsi" w:cstheme="minorHAnsi"/>
        </w:rPr>
        <w:t>1 mark</w:t>
      </w:r>
    </w:p>
    <w:p w14:paraId="06401D33" w14:textId="77777777" w:rsidR="009867E1" w:rsidRPr="00560CC1" w:rsidRDefault="009867E1" w:rsidP="009867E1">
      <w:pPr>
        <w:spacing w:after="0" w:line="240" w:lineRule="auto"/>
        <w:rPr>
          <w:rFonts w:asciiTheme="minorHAnsi" w:hAnsiTheme="minorHAnsi" w:cstheme="minorHAnsi"/>
        </w:rPr>
      </w:pPr>
    </w:p>
    <w:p w14:paraId="64ACD550" w14:textId="77777777" w:rsidR="009867E1" w:rsidRPr="00560CC1" w:rsidRDefault="009867E1" w:rsidP="009867E1">
      <w:pPr>
        <w:spacing w:after="0" w:line="240" w:lineRule="auto"/>
        <w:rPr>
          <w:rFonts w:asciiTheme="minorHAnsi" w:hAnsiTheme="minorHAnsi" w:cstheme="minorHAnsi"/>
        </w:rPr>
      </w:pPr>
      <w:r w:rsidRPr="00560CC1">
        <w:rPr>
          <w:rFonts w:asciiTheme="minorHAnsi" w:hAnsiTheme="minorHAnsi" w:cstheme="minorHAnsi"/>
        </w:rPr>
        <w:t xml:space="preserve">Bill offers to sell an item to Asher for £100. Asher offers Bill £90 for the item, which Bill does not accept. Asher goes away to think about it and a week later he goes to see Bill to accept the original offer of £100.  </w:t>
      </w:r>
    </w:p>
    <w:p w14:paraId="55804935" w14:textId="77777777" w:rsidR="009867E1" w:rsidRPr="00560CC1" w:rsidRDefault="009867E1" w:rsidP="009867E1">
      <w:pPr>
        <w:spacing w:after="0" w:line="240" w:lineRule="auto"/>
        <w:rPr>
          <w:rFonts w:asciiTheme="minorHAnsi" w:hAnsiTheme="minorHAnsi" w:cstheme="minorHAnsi"/>
        </w:rPr>
      </w:pPr>
    </w:p>
    <w:p w14:paraId="35856CB7" w14:textId="77777777" w:rsidR="009867E1" w:rsidRPr="00560CC1" w:rsidRDefault="009867E1" w:rsidP="009867E1">
      <w:pPr>
        <w:spacing w:after="0" w:line="240" w:lineRule="auto"/>
        <w:rPr>
          <w:rFonts w:asciiTheme="minorHAnsi" w:hAnsiTheme="minorHAnsi" w:cstheme="minorHAnsi"/>
          <w:b/>
          <w:bCs/>
        </w:rPr>
      </w:pPr>
      <w:r w:rsidRPr="00560CC1">
        <w:rPr>
          <w:rFonts w:asciiTheme="minorHAnsi" w:hAnsiTheme="minorHAnsi" w:cstheme="minorHAnsi"/>
          <w:b/>
          <w:bCs/>
        </w:rPr>
        <w:t>Which ONE of the following statements describes Bill and Asher’s position?</w:t>
      </w:r>
    </w:p>
    <w:p w14:paraId="5AA888FD" w14:textId="77777777" w:rsidR="009867E1" w:rsidRPr="00560CC1" w:rsidRDefault="009867E1" w:rsidP="009867E1">
      <w:pPr>
        <w:spacing w:after="0" w:line="240" w:lineRule="auto"/>
        <w:rPr>
          <w:rFonts w:asciiTheme="minorHAnsi" w:hAnsiTheme="minorHAnsi" w:cstheme="minorHAnsi"/>
        </w:rPr>
      </w:pPr>
    </w:p>
    <w:p w14:paraId="0E9C29F4" w14:textId="77777777" w:rsidR="009867E1" w:rsidRPr="00560CC1" w:rsidRDefault="009867E1" w:rsidP="00B16CD9">
      <w:pPr>
        <w:numPr>
          <w:ilvl w:val="0"/>
          <w:numId w:val="26"/>
        </w:numPr>
        <w:spacing w:after="0" w:line="240" w:lineRule="auto"/>
        <w:contextualSpacing/>
        <w:rPr>
          <w:rFonts w:asciiTheme="minorHAnsi" w:hAnsiTheme="minorHAnsi" w:cstheme="minorHAnsi"/>
        </w:rPr>
      </w:pPr>
      <w:r w:rsidRPr="00560CC1">
        <w:rPr>
          <w:rFonts w:asciiTheme="minorHAnsi" w:hAnsiTheme="minorHAnsi" w:cstheme="minorHAnsi"/>
        </w:rPr>
        <w:t>A: Asher’s original offer of £100 is no longer valid as it has expired due to the lapse of time</w:t>
      </w:r>
    </w:p>
    <w:p w14:paraId="18023987" w14:textId="77777777" w:rsidR="009867E1" w:rsidRPr="00560CC1" w:rsidRDefault="009867E1" w:rsidP="00B16CD9">
      <w:pPr>
        <w:numPr>
          <w:ilvl w:val="0"/>
          <w:numId w:val="26"/>
        </w:numPr>
        <w:spacing w:after="0" w:line="240" w:lineRule="auto"/>
        <w:contextualSpacing/>
        <w:rPr>
          <w:rFonts w:asciiTheme="minorHAnsi" w:hAnsiTheme="minorHAnsi" w:cstheme="minorHAnsi"/>
        </w:rPr>
      </w:pPr>
      <w:r w:rsidRPr="00560CC1">
        <w:rPr>
          <w:rFonts w:asciiTheme="minorHAnsi" w:hAnsiTheme="minorHAnsi" w:cstheme="minorHAnsi"/>
          <w:highlight w:val="green"/>
        </w:rPr>
        <w:t>B: Bill’s original offer of £100 is no longer valid as Asher has made a counter-offer (CORRECT)</w:t>
      </w:r>
    </w:p>
    <w:p w14:paraId="2865B940" w14:textId="77777777" w:rsidR="009867E1" w:rsidRPr="00560CC1" w:rsidRDefault="009867E1" w:rsidP="00B16CD9">
      <w:pPr>
        <w:numPr>
          <w:ilvl w:val="0"/>
          <w:numId w:val="26"/>
        </w:numPr>
        <w:spacing w:after="0" w:line="240" w:lineRule="auto"/>
        <w:contextualSpacing/>
        <w:rPr>
          <w:rFonts w:asciiTheme="minorHAnsi" w:hAnsiTheme="minorHAnsi" w:cstheme="minorHAnsi"/>
        </w:rPr>
      </w:pPr>
      <w:r w:rsidRPr="00560CC1">
        <w:rPr>
          <w:rFonts w:asciiTheme="minorHAnsi" w:hAnsiTheme="minorHAnsi" w:cstheme="minorHAnsi"/>
        </w:rPr>
        <w:t>C: Bill’s original offer of £100 remains open as it has not been withdrawn and so Asher can still accept it</w:t>
      </w:r>
    </w:p>
    <w:p w14:paraId="6180917B" w14:textId="77777777" w:rsidR="009867E1" w:rsidRPr="00560CC1" w:rsidRDefault="009867E1" w:rsidP="00B16CD9">
      <w:pPr>
        <w:numPr>
          <w:ilvl w:val="0"/>
          <w:numId w:val="26"/>
        </w:numPr>
        <w:spacing w:after="0" w:line="240" w:lineRule="auto"/>
        <w:contextualSpacing/>
        <w:rPr>
          <w:rFonts w:asciiTheme="minorHAnsi" w:hAnsiTheme="minorHAnsi" w:cstheme="minorHAnsi"/>
        </w:rPr>
      </w:pPr>
      <w:r w:rsidRPr="00560CC1">
        <w:rPr>
          <w:rFonts w:asciiTheme="minorHAnsi" w:hAnsiTheme="minorHAnsi" w:cstheme="minorHAnsi"/>
        </w:rPr>
        <w:t>D: Asher’s counter-offer of £100 constitutes an acceptance of Bill’s original offer of £100 now that he agrees to also pay the additional £10</w:t>
      </w:r>
    </w:p>
    <w:p w14:paraId="5327DA8B" w14:textId="77777777" w:rsidR="00334EAA" w:rsidRDefault="00334EAA" w:rsidP="00F53DD1">
      <w:pPr>
        <w:spacing w:after="0" w:line="240" w:lineRule="auto"/>
        <w:jc w:val="both"/>
        <w:rPr>
          <w:rFonts w:asciiTheme="minorHAnsi" w:hAnsiTheme="minorHAnsi" w:cstheme="minorHAnsi"/>
        </w:rPr>
      </w:pPr>
    </w:p>
    <w:p w14:paraId="3AF7EF79" w14:textId="77777777" w:rsidR="00334EAA" w:rsidRDefault="00334EAA" w:rsidP="00F53DD1">
      <w:pPr>
        <w:spacing w:after="0" w:line="240" w:lineRule="auto"/>
        <w:jc w:val="both"/>
        <w:rPr>
          <w:rFonts w:asciiTheme="minorHAnsi" w:hAnsiTheme="minorHAnsi" w:cstheme="minorHAnsi"/>
        </w:rPr>
      </w:pPr>
    </w:p>
    <w:p w14:paraId="459B762D" w14:textId="77777777" w:rsidR="007F55D6" w:rsidRDefault="007F55D6" w:rsidP="00F53DD1">
      <w:pPr>
        <w:spacing w:after="0" w:line="240" w:lineRule="auto"/>
        <w:jc w:val="both"/>
        <w:rPr>
          <w:rFonts w:asciiTheme="minorHAnsi" w:hAnsiTheme="minorHAnsi" w:cstheme="minorHAnsi"/>
        </w:rPr>
      </w:pPr>
    </w:p>
    <w:p w14:paraId="51E4361E" w14:textId="77777777" w:rsidR="007F55D6" w:rsidRDefault="007F55D6" w:rsidP="00F53DD1">
      <w:pPr>
        <w:spacing w:after="0" w:line="240" w:lineRule="auto"/>
        <w:jc w:val="both"/>
        <w:rPr>
          <w:rFonts w:asciiTheme="minorHAnsi" w:hAnsiTheme="minorHAnsi" w:cstheme="minorHAnsi"/>
        </w:rPr>
      </w:pPr>
    </w:p>
    <w:p w14:paraId="47EC1B72" w14:textId="77777777" w:rsidR="007F55D6" w:rsidRDefault="007F55D6" w:rsidP="00F53DD1">
      <w:pPr>
        <w:spacing w:after="0" w:line="240" w:lineRule="auto"/>
        <w:jc w:val="both"/>
        <w:rPr>
          <w:rFonts w:asciiTheme="minorHAnsi" w:hAnsiTheme="minorHAnsi" w:cstheme="minorHAnsi"/>
        </w:rPr>
      </w:pPr>
    </w:p>
    <w:p w14:paraId="553084BB" w14:textId="77777777" w:rsidR="007F55D6" w:rsidRDefault="007F55D6" w:rsidP="00F53DD1">
      <w:pPr>
        <w:spacing w:after="0" w:line="240" w:lineRule="auto"/>
        <w:jc w:val="both"/>
        <w:rPr>
          <w:rFonts w:asciiTheme="minorHAnsi" w:hAnsiTheme="minorHAnsi" w:cstheme="minorHAnsi"/>
        </w:rPr>
      </w:pPr>
    </w:p>
    <w:p w14:paraId="00FB9213" w14:textId="77777777" w:rsidR="007F55D6" w:rsidRDefault="007F55D6" w:rsidP="00F53DD1">
      <w:pPr>
        <w:spacing w:after="0" w:line="240" w:lineRule="auto"/>
        <w:jc w:val="both"/>
        <w:rPr>
          <w:rFonts w:asciiTheme="minorHAnsi" w:hAnsiTheme="minorHAnsi" w:cstheme="minorHAnsi"/>
        </w:rPr>
      </w:pPr>
    </w:p>
    <w:p w14:paraId="2E208A2B" w14:textId="77777777" w:rsidR="007F55D6" w:rsidRDefault="007F55D6" w:rsidP="00F53DD1">
      <w:pPr>
        <w:spacing w:after="0" w:line="240" w:lineRule="auto"/>
        <w:jc w:val="both"/>
        <w:rPr>
          <w:rFonts w:asciiTheme="minorHAnsi" w:hAnsiTheme="minorHAnsi" w:cstheme="minorHAnsi"/>
        </w:rPr>
      </w:pPr>
    </w:p>
    <w:p w14:paraId="701D232A" w14:textId="77777777" w:rsidR="007F55D6" w:rsidRDefault="007F55D6" w:rsidP="00F53DD1">
      <w:pPr>
        <w:spacing w:after="0" w:line="240" w:lineRule="auto"/>
        <w:jc w:val="both"/>
        <w:rPr>
          <w:rFonts w:asciiTheme="minorHAnsi" w:hAnsiTheme="minorHAnsi" w:cstheme="minorHAnsi"/>
        </w:rPr>
      </w:pPr>
    </w:p>
    <w:p w14:paraId="3C07D4D3" w14:textId="77777777" w:rsidR="007F55D6" w:rsidRDefault="007F55D6" w:rsidP="00F53DD1">
      <w:pPr>
        <w:spacing w:after="0" w:line="240" w:lineRule="auto"/>
        <w:jc w:val="both"/>
        <w:rPr>
          <w:rFonts w:asciiTheme="minorHAnsi" w:hAnsiTheme="minorHAnsi" w:cstheme="minorHAnsi"/>
        </w:rPr>
      </w:pPr>
    </w:p>
    <w:p w14:paraId="14C38BA5" w14:textId="77777777" w:rsidR="007F55D6" w:rsidRDefault="007F55D6" w:rsidP="00F53DD1">
      <w:pPr>
        <w:spacing w:after="0" w:line="240" w:lineRule="auto"/>
        <w:jc w:val="both"/>
        <w:rPr>
          <w:rFonts w:asciiTheme="minorHAnsi" w:hAnsiTheme="minorHAnsi" w:cstheme="minorHAnsi"/>
        </w:rPr>
      </w:pPr>
    </w:p>
    <w:p w14:paraId="54AABACA" w14:textId="0BD71492" w:rsidR="00334EAA" w:rsidRDefault="00334EAA" w:rsidP="00F53DD1">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43</w:t>
      </w:r>
    </w:p>
    <w:p w14:paraId="7C6CCBA8" w14:textId="77777777" w:rsidR="00270835" w:rsidRPr="00D70A42" w:rsidRDefault="00270835" w:rsidP="00270835">
      <w:pPr>
        <w:spacing w:after="0" w:line="240" w:lineRule="auto"/>
        <w:rPr>
          <w:rFonts w:asciiTheme="minorHAnsi" w:hAnsiTheme="minorHAnsi"/>
        </w:rPr>
      </w:pPr>
      <w:r w:rsidRPr="00D70A42">
        <w:rPr>
          <w:rFonts w:asciiTheme="minorHAnsi" w:hAnsiTheme="minorHAnsi"/>
        </w:rPr>
        <w:t>Module Ref: 6d Duress</w:t>
      </w:r>
    </w:p>
    <w:p w14:paraId="176BB3E5" w14:textId="77777777" w:rsidR="00270835" w:rsidRPr="00D70A42" w:rsidRDefault="00270835" w:rsidP="00270835">
      <w:pPr>
        <w:spacing w:after="0" w:line="240" w:lineRule="auto"/>
        <w:rPr>
          <w:rFonts w:asciiTheme="minorHAnsi" w:hAnsiTheme="minorHAnsi" w:cstheme="minorHAnsi"/>
        </w:rPr>
      </w:pPr>
      <w:r w:rsidRPr="00D70A42">
        <w:rPr>
          <w:rFonts w:asciiTheme="minorHAnsi" w:hAnsiTheme="minorHAnsi" w:cstheme="minorHAnsi"/>
        </w:rPr>
        <w:t>1 mark</w:t>
      </w:r>
    </w:p>
    <w:p w14:paraId="19E1260B" w14:textId="77777777" w:rsidR="00270835" w:rsidRPr="00D70A42" w:rsidRDefault="00270835" w:rsidP="00270835">
      <w:pPr>
        <w:spacing w:after="0" w:line="240" w:lineRule="auto"/>
        <w:rPr>
          <w:rFonts w:asciiTheme="minorHAnsi" w:hAnsiTheme="minorHAnsi"/>
        </w:rPr>
      </w:pPr>
    </w:p>
    <w:p w14:paraId="6D7D4345" w14:textId="77777777" w:rsidR="00270835" w:rsidRPr="00D70A42" w:rsidRDefault="00270835" w:rsidP="00270835">
      <w:pPr>
        <w:spacing w:after="0" w:line="240" w:lineRule="auto"/>
        <w:rPr>
          <w:rFonts w:asciiTheme="minorHAnsi" w:hAnsiTheme="minorHAnsi"/>
        </w:rPr>
      </w:pPr>
      <w:r w:rsidRPr="00D70A42">
        <w:rPr>
          <w:rFonts w:asciiTheme="minorHAnsi" w:hAnsiTheme="minorHAnsi"/>
        </w:rPr>
        <w:t xml:space="preserve">Ant and Ben are major shareholders in a limited company. They have a meeting where Ben tells Ant that he has to sign an agreement to sell him all his shares in the company, otherwise he will make sure Ant comes to some physical harm. Ant carefully reads the agreement and decides to sign it. A few weeks later Ant brings an action against Ben for the return of his shares. </w:t>
      </w:r>
    </w:p>
    <w:p w14:paraId="798A8EA5" w14:textId="77777777" w:rsidR="00270835" w:rsidRPr="00D70A42" w:rsidRDefault="00270835" w:rsidP="00270835">
      <w:pPr>
        <w:spacing w:after="0" w:line="240" w:lineRule="auto"/>
        <w:rPr>
          <w:rFonts w:asciiTheme="minorHAnsi" w:hAnsiTheme="minorHAnsi"/>
        </w:rPr>
      </w:pPr>
    </w:p>
    <w:p w14:paraId="538F5563" w14:textId="77777777" w:rsidR="00270835" w:rsidRPr="00D70A42" w:rsidRDefault="00270835" w:rsidP="00270835">
      <w:pPr>
        <w:spacing w:after="0" w:line="240" w:lineRule="auto"/>
        <w:rPr>
          <w:rFonts w:asciiTheme="minorHAnsi" w:hAnsiTheme="minorHAnsi"/>
          <w:b/>
          <w:bCs/>
        </w:rPr>
      </w:pPr>
      <w:r w:rsidRPr="00D70A42">
        <w:rPr>
          <w:rFonts w:asciiTheme="minorHAnsi" w:hAnsiTheme="minorHAnsi"/>
          <w:b/>
          <w:bCs/>
        </w:rPr>
        <w:t xml:space="preserve">What is the position </w:t>
      </w:r>
      <w:proofErr w:type="gramStart"/>
      <w:r w:rsidRPr="00D70A42">
        <w:rPr>
          <w:rFonts w:asciiTheme="minorHAnsi" w:hAnsiTheme="minorHAnsi"/>
          <w:b/>
          <w:bCs/>
        </w:rPr>
        <w:t>with regard to</w:t>
      </w:r>
      <w:proofErr w:type="gramEnd"/>
      <w:r w:rsidRPr="00D70A42">
        <w:rPr>
          <w:rFonts w:asciiTheme="minorHAnsi" w:hAnsiTheme="minorHAnsi"/>
          <w:b/>
          <w:bCs/>
        </w:rPr>
        <w:t xml:space="preserve"> the contract between Ant and Ben?</w:t>
      </w:r>
    </w:p>
    <w:p w14:paraId="3CCBA423" w14:textId="77777777" w:rsidR="00270835" w:rsidRPr="00D70A42" w:rsidRDefault="00270835" w:rsidP="00270835">
      <w:pPr>
        <w:spacing w:after="0" w:line="240" w:lineRule="auto"/>
        <w:rPr>
          <w:rFonts w:asciiTheme="minorHAnsi" w:hAnsiTheme="minorHAnsi" w:cstheme="minorHAnsi"/>
        </w:rPr>
      </w:pPr>
    </w:p>
    <w:p w14:paraId="6B649F24" w14:textId="77777777" w:rsidR="00270835" w:rsidRPr="00D70A42" w:rsidRDefault="00270835" w:rsidP="00B16CD9">
      <w:pPr>
        <w:numPr>
          <w:ilvl w:val="0"/>
          <w:numId w:val="27"/>
        </w:numPr>
        <w:spacing w:after="0" w:line="240" w:lineRule="auto"/>
        <w:contextualSpacing/>
        <w:rPr>
          <w:rFonts w:asciiTheme="minorHAnsi" w:hAnsiTheme="minorHAnsi" w:cstheme="minorHAnsi"/>
        </w:rPr>
      </w:pPr>
      <w:r w:rsidRPr="00D70A42">
        <w:rPr>
          <w:rFonts w:asciiTheme="minorHAnsi" w:hAnsiTheme="minorHAnsi" w:cstheme="minorHAnsi"/>
        </w:rPr>
        <w:t>A: As Ant carefully read the agreement and signed it, it is enforceable against him as he was fully aware of its terms and effect notwithstanding the threat by Ben</w:t>
      </w:r>
    </w:p>
    <w:p w14:paraId="0E3A0C69" w14:textId="77777777" w:rsidR="00270835" w:rsidRPr="00D70A42" w:rsidRDefault="00270835" w:rsidP="00B16CD9">
      <w:pPr>
        <w:numPr>
          <w:ilvl w:val="0"/>
          <w:numId w:val="27"/>
        </w:numPr>
        <w:spacing w:after="0" w:line="240" w:lineRule="auto"/>
        <w:contextualSpacing/>
        <w:rPr>
          <w:rFonts w:asciiTheme="minorHAnsi" w:hAnsiTheme="minorHAnsi" w:cstheme="minorHAnsi"/>
        </w:rPr>
      </w:pPr>
      <w:r w:rsidRPr="00D70A42">
        <w:rPr>
          <w:rFonts w:asciiTheme="minorHAnsi" w:hAnsiTheme="minorHAnsi" w:cstheme="minorHAnsi"/>
          <w:highlight w:val="green"/>
        </w:rPr>
        <w:t xml:space="preserve">B: As the agreement was entered into </w:t>
      </w:r>
      <w:proofErr w:type="gramStart"/>
      <w:r w:rsidRPr="00D70A42">
        <w:rPr>
          <w:rFonts w:asciiTheme="minorHAnsi" w:hAnsiTheme="minorHAnsi" w:cstheme="minorHAnsi"/>
          <w:highlight w:val="green"/>
        </w:rPr>
        <w:t>as a result of</w:t>
      </w:r>
      <w:proofErr w:type="gramEnd"/>
      <w:r w:rsidRPr="00D70A42">
        <w:rPr>
          <w:rFonts w:asciiTheme="minorHAnsi" w:hAnsiTheme="minorHAnsi" w:cstheme="minorHAnsi"/>
          <w:highlight w:val="green"/>
        </w:rPr>
        <w:t xml:space="preserve"> duress, it will be considered voidable and can therefore be set aside at the discretion of the court (CORRECT)</w:t>
      </w:r>
    </w:p>
    <w:p w14:paraId="63FAD403" w14:textId="77777777" w:rsidR="00270835" w:rsidRPr="00D70A42" w:rsidRDefault="00270835" w:rsidP="00B16CD9">
      <w:pPr>
        <w:numPr>
          <w:ilvl w:val="0"/>
          <w:numId w:val="27"/>
        </w:numPr>
        <w:spacing w:after="0" w:line="240" w:lineRule="auto"/>
        <w:contextualSpacing/>
        <w:rPr>
          <w:rFonts w:asciiTheme="minorHAnsi" w:hAnsiTheme="minorHAnsi"/>
        </w:rPr>
      </w:pPr>
      <w:r w:rsidRPr="00D70A42">
        <w:rPr>
          <w:rFonts w:asciiTheme="minorHAnsi" w:hAnsiTheme="minorHAnsi"/>
        </w:rPr>
        <w:t xml:space="preserve">C: The agreement is void because it was entered into as a result of </w:t>
      </w:r>
      <w:proofErr w:type="gramStart"/>
      <w:r w:rsidRPr="00D70A42">
        <w:rPr>
          <w:rFonts w:asciiTheme="minorHAnsi" w:hAnsiTheme="minorHAnsi"/>
        </w:rPr>
        <w:t>duress</w:t>
      </w:r>
      <w:proofErr w:type="gramEnd"/>
      <w:r w:rsidRPr="00D70A42">
        <w:rPr>
          <w:rFonts w:asciiTheme="minorHAnsi" w:hAnsiTheme="minorHAnsi"/>
        </w:rPr>
        <w:t xml:space="preserve"> so no contract was ever formed</w:t>
      </w:r>
    </w:p>
    <w:p w14:paraId="28A455F3" w14:textId="77777777" w:rsidR="00270835" w:rsidRPr="00D70A42" w:rsidRDefault="00270835" w:rsidP="00B16CD9">
      <w:pPr>
        <w:numPr>
          <w:ilvl w:val="0"/>
          <w:numId w:val="27"/>
        </w:numPr>
        <w:spacing w:after="0" w:line="240" w:lineRule="auto"/>
        <w:contextualSpacing/>
        <w:rPr>
          <w:rFonts w:asciiTheme="minorHAnsi" w:hAnsiTheme="minorHAnsi" w:cstheme="minorHAnsi"/>
        </w:rPr>
      </w:pPr>
      <w:r w:rsidRPr="00D70A42">
        <w:rPr>
          <w:rFonts w:asciiTheme="minorHAnsi" w:hAnsiTheme="minorHAnsi" w:cstheme="minorHAnsi"/>
        </w:rPr>
        <w:t>D: The agreement is valid notwithstanding the threat by Ben, because he gave sufficient consideration for the shares</w:t>
      </w:r>
    </w:p>
    <w:p w14:paraId="34CCBC50" w14:textId="77777777" w:rsidR="00334EAA" w:rsidRDefault="00334EAA" w:rsidP="00F53DD1">
      <w:pPr>
        <w:spacing w:after="0" w:line="240" w:lineRule="auto"/>
        <w:jc w:val="both"/>
        <w:rPr>
          <w:rFonts w:asciiTheme="minorHAnsi" w:hAnsiTheme="minorHAnsi" w:cstheme="minorHAnsi"/>
        </w:rPr>
      </w:pPr>
    </w:p>
    <w:p w14:paraId="2D61163D" w14:textId="18192F88" w:rsidR="00334EAA" w:rsidRDefault="002D57E9">
      <w:pPr>
        <w:spacing w:after="160" w:line="259" w:lineRule="auto"/>
        <w:rPr>
          <w:rFonts w:asciiTheme="minorHAnsi" w:hAnsiTheme="minorHAnsi" w:cstheme="minorHAnsi"/>
        </w:rPr>
      </w:pPr>
      <w:r>
        <w:rPr>
          <w:rFonts w:asciiTheme="minorHAnsi" w:hAnsiTheme="minorHAnsi" w:cstheme="minorHAnsi"/>
        </w:rPr>
        <w:br w:type="page"/>
      </w:r>
    </w:p>
    <w:p w14:paraId="009EFF73" w14:textId="553CE2EE" w:rsidR="00334EAA" w:rsidRDefault="00334EAA" w:rsidP="00F53DD1">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44</w:t>
      </w:r>
    </w:p>
    <w:p w14:paraId="715E4F8A" w14:textId="77777777" w:rsidR="002D57E9" w:rsidRPr="00BA26F1" w:rsidRDefault="002D57E9" w:rsidP="002D57E9">
      <w:pPr>
        <w:spacing w:after="0" w:line="240" w:lineRule="auto"/>
        <w:rPr>
          <w:rFonts w:asciiTheme="minorHAnsi" w:hAnsiTheme="minorHAnsi"/>
        </w:rPr>
      </w:pPr>
      <w:r w:rsidRPr="00BA26F1">
        <w:rPr>
          <w:rFonts w:asciiTheme="minorHAnsi" w:hAnsiTheme="minorHAnsi"/>
        </w:rPr>
        <w:t>Module ref: 3a Consideration</w:t>
      </w:r>
    </w:p>
    <w:p w14:paraId="09A2FC57" w14:textId="77777777" w:rsidR="002D57E9" w:rsidRPr="00BA26F1" w:rsidRDefault="002D57E9" w:rsidP="002D57E9">
      <w:pPr>
        <w:spacing w:after="0" w:line="240" w:lineRule="auto"/>
        <w:rPr>
          <w:rFonts w:asciiTheme="minorHAnsi" w:hAnsiTheme="minorHAnsi"/>
        </w:rPr>
      </w:pPr>
      <w:r w:rsidRPr="00BA26F1">
        <w:rPr>
          <w:rFonts w:asciiTheme="minorHAnsi" w:hAnsiTheme="minorHAnsi"/>
        </w:rPr>
        <w:t>1 mark</w:t>
      </w:r>
    </w:p>
    <w:p w14:paraId="4CB74004" w14:textId="77777777" w:rsidR="002D57E9" w:rsidRPr="00BA26F1" w:rsidRDefault="002D57E9" w:rsidP="002D57E9">
      <w:pPr>
        <w:spacing w:after="0" w:line="240" w:lineRule="auto"/>
        <w:rPr>
          <w:rFonts w:asciiTheme="minorHAnsi" w:hAnsiTheme="minorHAnsi"/>
        </w:rPr>
      </w:pPr>
    </w:p>
    <w:p w14:paraId="2D1FABF3" w14:textId="77777777" w:rsidR="002D57E9" w:rsidRPr="00BA26F1" w:rsidRDefault="002D57E9" w:rsidP="002D57E9">
      <w:pPr>
        <w:spacing w:after="0" w:line="240" w:lineRule="auto"/>
        <w:rPr>
          <w:rFonts w:ascii="Calibri" w:eastAsia="Calibri" w:hAnsi="Calibri" w:cs="Calibri"/>
        </w:rPr>
      </w:pPr>
      <w:r w:rsidRPr="00BA26F1">
        <w:rPr>
          <w:rFonts w:ascii="Calibri" w:eastAsia="Calibri" w:hAnsi="Calibri" w:cs="Calibri"/>
        </w:rPr>
        <w:t xml:space="preserve">Neil owns a painting that he knows to be worth around £1000, but he offers it to Beatrix for £100. Beatrix asks if he is sure, as the price is well below its true value. Neil says he is sure as he would like it to go to someone who will appreciate it. Beatrix accepts Neil’s offer and promises to come over the next day with the money. Neil says there is no </w:t>
      </w:r>
      <w:proofErr w:type="gramStart"/>
      <w:r w:rsidRPr="00BA26F1">
        <w:rPr>
          <w:rFonts w:ascii="Calibri" w:eastAsia="Calibri" w:hAnsi="Calibri" w:cs="Calibri"/>
        </w:rPr>
        <w:t>rush</w:t>
      </w:r>
      <w:proofErr w:type="gramEnd"/>
      <w:r w:rsidRPr="00BA26F1">
        <w:rPr>
          <w:rFonts w:ascii="Calibri" w:eastAsia="Calibri" w:hAnsi="Calibri" w:cs="Calibri"/>
        </w:rPr>
        <w:t xml:space="preserve"> but the painting is hers when she wants it. The next day Beatrix brings over £100 to Neil and asks for the painting. Neil now refuses to sell it to her. She seeks legal advice as to her position.</w:t>
      </w:r>
    </w:p>
    <w:p w14:paraId="33146298" w14:textId="77777777" w:rsidR="002D57E9" w:rsidRPr="00BA26F1" w:rsidRDefault="002D57E9" w:rsidP="002D57E9">
      <w:pPr>
        <w:spacing w:after="0" w:line="240" w:lineRule="auto"/>
        <w:rPr>
          <w:rFonts w:ascii="Calibri" w:eastAsia="Calibri" w:hAnsi="Calibri" w:cs="Calibri"/>
          <w:b/>
        </w:rPr>
      </w:pPr>
    </w:p>
    <w:p w14:paraId="3017287A" w14:textId="77777777" w:rsidR="002D57E9" w:rsidRPr="00BA26F1" w:rsidRDefault="002D57E9" w:rsidP="002D57E9">
      <w:pPr>
        <w:spacing w:after="0" w:line="240" w:lineRule="auto"/>
        <w:rPr>
          <w:rFonts w:asciiTheme="minorHAnsi" w:hAnsiTheme="minorHAnsi"/>
        </w:rPr>
      </w:pPr>
      <w:r w:rsidRPr="00BA26F1">
        <w:rPr>
          <w:rFonts w:ascii="Calibri" w:eastAsia="Calibri" w:hAnsi="Calibri" w:cs="Calibri"/>
          <w:b/>
        </w:rPr>
        <w:t>Which ONE of the following best describes the correct advice to give to Beatrix?</w:t>
      </w:r>
    </w:p>
    <w:p w14:paraId="0378A033" w14:textId="77777777" w:rsidR="002D57E9" w:rsidRPr="00BA26F1" w:rsidRDefault="002D57E9" w:rsidP="002D57E9">
      <w:pPr>
        <w:spacing w:after="0" w:line="240" w:lineRule="auto"/>
        <w:rPr>
          <w:rFonts w:asciiTheme="minorHAnsi" w:hAnsiTheme="minorHAnsi"/>
        </w:rPr>
      </w:pPr>
    </w:p>
    <w:p w14:paraId="45A669C4" w14:textId="77777777" w:rsidR="002D57E9" w:rsidRPr="00BA26F1" w:rsidRDefault="002D57E9" w:rsidP="00B16CD9">
      <w:pPr>
        <w:numPr>
          <w:ilvl w:val="0"/>
          <w:numId w:val="28"/>
        </w:numPr>
        <w:spacing w:after="0" w:line="240" w:lineRule="auto"/>
        <w:contextualSpacing/>
        <w:rPr>
          <w:rFonts w:asciiTheme="minorHAnsi" w:hAnsiTheme="minorHAnsi"/>
        </w:rPr>
      </w:pPr>
      <w:r w:rsidRPr="00BA26F1">
        <w:rPr>
          <w:rFonts w:asciiTheme="minorHAnsi" w:hAnsiTheme="minorHAnsi"/>
          <w:highlight w:val="green"/>
        </w:rPr>
        <w:t xml:space="preserve">A: She should be able to enforce the agreement as there was a valid offer, </w:t>
      </w:r>
      <w:proofErr w:type="gramStart"/>
      <w:r w:rsidRPr="00BA26F1">
        <w:rPr>
          <w:rFonts w:asciiTheme="minorHAnsi" w:hAnsiTheme="minorHAnsi"/>
          <w:highlight w:val="green"/>
        </w:rPr>
        <w:t>acceptance</w:t>
      </w:r>
      <w:proofErr w:type="gramEnd"/>
      <w:r w:rsidRPr="00BA26F1">
        <w:rPr>
          <w:rFonts w:asciiTheme="minorHAnsi" w:hAnsiTheme="minorHAnsi"/>
          <w:highlight w:val="green"/>
        </w:rPr>
        <w:t xml:space="preserve"> and consideration (CORRECT)</w:t>
      </w:r>
    </w:p>
    <w:p w14:paraId="1C34689C" w14:textId="77777777" w:rsidR="002D57E9" w:rsidRPr="00BA26F1" w:rsidRDefault="002D57E9" w:rsidP="00B16CD9">
      <w:pPr>
        <w:numPr>
          <w:ilvl w:val="0"/>
          <w:numId w:val="28"/>
        </w:numPr>
        <w:spacing w:after="0" w:line="240" w:lineRule="auto"/>
        <w:contextualSpacing/>
        <w:rPr>
          <w:rFonts w:asciiTheme="minorHAnsi" w:hAnsiTheme="minorHAnsi"/>
        </w:rPr>
      </w:pPr>
      <w:r w:rsidRPr="00BA26F1">
        <w:rPr>
          <w:rFonts w:asciiTheme="minorHAnsi" w:hAnsiTheme="minorHAnsi"/>
        </w:rPr>
        <w:t>B: Beatrix cannot enforce the agreement because the painting is worth 10 times more than the price agreed and therefore there is insufficient consideration and no valid contract</w:t>
      </w:r>
    </w:p>
    <w:p w14:paraId="219DEB6F" w14:textId="77777777" w:rsidR="002D57E9" w:rsidRPr="00BA26F1" w:rsidRDefault="002D57E9" w:rsidP="00B16CD9">
      <w:pPr>
        <w:numPr>
          <w:ilvl w:val="0"/>
          <w:numId w:val="28"/>
        </w:numPr>
        <w:spacing w:after="0" w:line="240" w:lineRule="auto"/>
        <w:contextualSpacing/>
        <w:rPr>
          <w:rFonts w:asciiTheme="minorHAnsi" w:hAnsiTheme="minorHAnsi"/>
        </w:rPr>
      </w:pPr>
      <w:r w:rsidRPr="00BA26F1">
        <w:rPr>
          <w:rFonts w:asciiTheme="minorHAnsi" w:hAnsiTheme="minorHAnsi"/>
        </w:rPr>
        <w:t>C: Beatrix should be able to enforce the agreement because she is a consumer under the Consumer Rights Act 2015</w:t>
      </w:r>
    </w:p>
    <w:p w14:paraId="425DD518" w14:textId="77777777" w:rsidR="002D57E9" w:rsidRPr="00BA26F1" w:rsidRDefault="002D57E9" w:rsidP="00B16CD9">
      <w:pPr>
        <w:numPr>
          <w:ilvl w:val="0"/>
          <w:numId w:val="28"/>
        </w:numPr>
        <w:spacing w:after="0" w:line="240" w:lineRule="auto"/>
        <w:contextualSpacing/>
        <w:rPr>
          <w:rFonts w:asciiTheme="minorHAnsi" w:hAnsiTheme="minorHAnsi"/>
        </w:rPr>
      </w:pPr>
      <w:r w:rsidRPr="00BA26F1">
        <w:rPr>
          <w:rFonts w:asciiTheme="minorHAnsi" w:hAnsiTheme="minorHAnsi"/>
        </w:rPr>
        <w:t>D: Neil was entitled to change his mind about selling the painting because he had not yet received payment of the consideration from Beatrix</w:t>
      </w:r>
    </w:p>
    <w:p w14:paraId="6EBA97B8" w14:textId="77777777" w:rsidR="00334EAA" w:rsidRDefault="00334EAA" w:rsidP="00F53DD1">
      <w:pPr>
        <w:spacing w:after="0" w:line="240" w:lineRule="auto"/>
        <w:jc w:val="both"/>
        <w:rPr>
          <w:rFonts w:asciiTheme="minorHAnsi" w:hAnsiTheme="minorHAnsi" w:cstheme="minorHAnsi"/>
        </w:rPr>
      </w:pPr>
    </w:p>
    <w:p w14:paraId="075B6FD9" w14:textId="77777777" w:rsidR="00334EAA" w:rsidRDefault="00334EAA" w:rsidP="00F53DD1">
      <w:pPr>
        <w:spacing w:after="0" w:line="240" w:lineRule="auto"/>
        <w:jc w:val="both"/>
        <w:rPr>
          <w:rFonts w:asciiTheme="minorHAnsi" w:hAnsiTheme="minorHAnsi" w:cstheme="minorHAnsi"/>
        </w:rPr>
      </w:pPr>
    </w:p>
    <w:p w14:paraId="76B40F43" w14:textId="77777777" w:rsidR="007F55D6" w:rsidRDefault="007F55D6" w:rsidP="00F53DD1">
      <w:pPr>
        <w:spacing w:after="0" w:line="240" w:lineRule="auto"/>
        <w:jc w:val="both"/>
        <w:rPr>
          <w:rFonts w:asciiTheme="minorHAnsi" w:hAnsiTheme="minorHAnsi" w:cstheme="minorHAnsi"/>
        </w:rPr>
      </w:pPr>
    </w:p>
    <w:p w14:paraId="01ED76D4" w14:textId="77777777" w:rsidR="007F55D6" w:rsidRDefault="007F55D6" w:rsidP="00F53DD1">
      <w:pPr>
        <w:spacing w:after="0" w:line="240" w:lineRule="auto"/>
        <w:jc w:val="both"/>
        <w:rPr>
          <w:rFonts w:asciiTheme="minorHAnsi" w:hAnsiTheme="minorHAnsi" w:cstheme="minorHAnsi"/>
        </w:rPr>
      </w:pPr>
    </w:p>
    <w:p w14:paraId="63EB31DF" w14:textId="77777777" w:rsidR="007F55D6" w:rsidRDefault="007F55D6" w:rsidP="00F53DD1">
      <w:pPr>
        <w:spacing w:after="0" w:line="240" w:lineRule="auto"/>
        <w:jc w:val="both"/>
        <w:rPr>
          <w:rFonts w:asciiTheme="minorHAnsi" w:hAnsiTheme="minorHAnsi" w:cstheme="minorHAnsi"/>
        </w:rPr>
      </w:pPr>
    </w:p>
    <w:p w14:paraId="32E4BE6E" w14:textId="77777777" w:rsidR="007F55D6" w:rsidRDefault="007F55D6" w:rsidP="00F53DD1">
      <w:pPr>
        <w:spacing w:after="0" w:line="240" w:lineRule="auto"/>
        <w:jc w:val="both"/>
        <w:rPr>
          <w:rFonts w:asciiTheme="minorHAnsi" w:hAnsiTheme="minorHAnsi" w:cstheme="minorHAnsi"/>
        </w:rPr>
      </w:pPr>
    </w:p>
    <w:p w14:paraId="59DE9C8A" w14:textId="1BDAB6A5" w:rsidR="00334EAA" w:rsidRDefault="00334EAA" w:rsidP="00F53DD1">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45</w:t>
      </w:r>
    </w:p>
    <w:p w14:paraId="021BFB0B" w14:textId="77777777" w:rsidR="0038068C" w:rsidRPr="00AA3079" w:rsidRDefault="0038068C" w:rsidP="0038068C">
      <w:pPr>
        <w:spacing w:after="0" w:line="240" w:lineRule="auto"/>
        <w:rPr>
          <w:rFonts w:asciiTheme="minorHAnsi" w:hAnsiTheme="minorHAnsi"/>
        </w:rPr>
      </w:pPr>
      <w:r w:rsidRPr="00AA3079">
        <w:rPr>
          <w:rFonts w:asciiTheme="minorHAnsi" w:hAnsiTheme="minorHAnsi"/>
        </w:rPr>
        <w:t>Module ref: 7d Discharge by frustration</w:t>
      </w:r>
    </w:p>
    <w:p w14:paraId="26CF5041" w14:textId="77777777" w:rsidR="0038068C" w:rsidRPr="00AA3079" w:rsidRDefault="0038068C" w:rsidP="0038068C">
      <w:pPr>
        <w:spacing w:after="0" w:line="240" w:lineRule="auto"/>
        <w:rPr>
          <w:rFonts w:asciiTheme="minorHAnsi" w:hAnsiTheme="minorHAnsi"/>
        </w:rPr>
      </w:pPr>
      <w:r w:rsidRPr="00AA3079">
        <w:rPr>
          <w:rFonts w:asciiTheme="minorHAnsi" w:hAnsiTheme="minorHAnsi"/>
        </w:rPr>
        <w:t>2 marks</w:t>
      </w:r>
      <w:r>
        <w:rPr>
          <w:rFonts w:asciiTheme="minorHAnsi" w:hAnsiTheme="minorHAnsi"/>
        </w:rPr>
        <w:t xml:space="preserve"> (</w:t>
      </w:r>
      <w:r w:rsidRPr="00AA3079">
        <w:rPr>
          <w:rFonts w:asciiTheme="minorHAnsi" w:hAnsiTheme="minorHAnsi"/>
          <w:i/>
          <w:iCs/>
        </w:rPr>
        <w:t>One mark awarded per each correct answer</w:t>
      </w:r>
      <w:r>
        <w:rPr>
          <w:rFonts w:asciiTheme="minorHAnsi" w:hAnsiTheme="minorHAnsi"/>
          <w:i/>
          <w:iCs/>
        </w:rPr>
        <w:t>)</w:t>
      </w:r>
    </w:p>
    <w:p w14:paraId="7A46863F" w14:textId="77777777" w:rsidR="0038068C" w:rsidRPr="00AA3079" w:rsidRDefault="0038068C" w:rsidP="0038068C">
      <w:pPr>
        <w:spacing w:after="0" w:line="240" w:lineRule="auto"/>
        <w:rPr>
          <w:rFonts w:asciiTheme="minorHAnsi" w:hAnsiTheme="minorHAnsi"/>
        </w:rPr>
      </w:pPr>
    </w:p>
    <w:p w14:paraId="7E991C20" w14:textId="77777777" w:rsidR="0038068C" w:rsidRPr="00AA3079" w:rsidRDefault="0038068C" w:rsidP="0038068C">
      <w:pPr>
        <w:spacing w:after="0" w:line="240" w:lineRule="auto"/>
        <w:rPr>
          <w:rFonts w:asciiTheme="minorHAnsi" w:hAnsiTheme="minorHAnsi"/>
        </w:rPr>
      </w:pPr>
      <w:r w:rsidRPr="00AA3079">
        <w:rPr>
          <w:rFonts w:asciiTheme="minorHAnsi" w:hAnsiTheme="minorHAnsi"/>
        </w:rPr>
        <w:t>Justin has agreed to build five beach huts for Coral at a beach resort for an agreed price of £20,000. They have signed a contract to reflect their agreement.</w:t>
      </w:r>
    </w:p>
    <w:p w14:paraId="52D8FC2C" w14:textId="77777777" w:rsidR="0038068C" w:rsidRPr="00AA3079" w:rsidRDefault="0038068C" w:rsidP="0038068C">
      <w:pPr>
        <w:spacing w:after="0" w:line="240" w:lineRule="auto"/>
        <w:rPr>
          <w:rFonts w:asciiTheme="minorHAnsi" w:hAnsiTheme="minorHAnsi"/>
        </w:rPr>
      </w:pPr>
    </w:p>
    <w:p w14:paraId="694F0A42" w14:textId="77777777" w:rsidR="0038068C" w:rsidRPr="00AA3079" w:rsidRDefault="0038068C" w:rsidP="0038068C">
      <w:pPr>
        <w:spacing w:after="0" w:line="240" w:lineRule="auto"/>
        <w:rPr>
          <w:rFonts w:asciiTheme="minorHAnsi" w:hAnsiTheme="minorHAnsi"/>
          <w:b/>
          <w:bCs/>
        </w:rPr>
      </w:pPr>
      <w:r w:rsidRPr="00AA3079">
        <w:rPr>
          <w:rFonts w:asciiTheme="minorHAnsi" w:hAnsiTheme="minorHAnsi"/>
          <w:b/>
          <w:bCs/>
        </w:rPr>
        <w:t>Select TWO issues from the list below which may result in the contract being frustrated.</w:t>
      </w:r>
    </w:p>
    <w:p w14:paraId="184983DC" w14:textId="77777777" w:rsidR="0038068C" w:rsidRPr="00AA3079" w:rsidRDefault="0038068C" w:rsidP="0038068C">
      <w:pPr>
        <w:spacing w:after="0" w:line="240" w:lineRule="auto"/>
        <w:rPr>
          <w:rFonts w:asciiTheme="minorHAnsi" w:hAnsiTheme="minorHAnsi"/>
        </w:rPr>
      </w:pPr>
    </w:p>
    <w:p w14:paraId="57544864" w14:textId="77777777" w:rsidR="0038068C" w:rsidRPr="00AA3079" w:rsidRDefault="0038068C" w:rsidP="0038068C">
      <w:pPr>
        <w:spacing w:after="0" w:line="240" w:lineRule="auto"/>
        <w:rPr>
          <w:rFonts w:asciiTheme="minorHAnsi" w:hAnsiTheme="minorHAnsi"/>
        </w:rPr>
      </w:pPr>
    </w:p>
    <w:p w14:paraId="576A0A61" w14:textId="77777777" w:rsidR="0038068C" w:rsidRPr="00AA3079" w:rsidRDefault="0038068C" w:rsidP="00B16CD9">
      <w:pPr>
        <w:numPr>
          <w:ilvl w:val="0"/>
          <w:numId w:val="29"/>
        </w:numPr>
        <w:spacing w:after="0" w:line="240" w:lineRule="auto"/>
        <w:contextualSpacing/>
        <w:rPr>
          <w:rFonts w:asciiTheme="minorHAnsi" w:hAnsiTheme="minorHAnsi"/>
        </w:rPr>
      </w:pPr>
      <w:r w:rsidRPr="00AA3079">
        <w:rPr>
          <w:rFonts w:asciiTheme="minorHAnsi" w:hAnsiTheme="minorHAnsi"/>
        </w:rPr>
        <w:t>A: It will cost Justin £5000 more than he anticipated to build the beach huts</w:t>
      </w:r>
    </w:p>
    <w:p w14:paraId="1A1D1437" w14:textId="77777777" w:rsidR="0038068C" w:rsidRPr="00AA3079" w:rsidRDefault="0038068C" w:rsidP="00B16CD9">
      <w:pPr>
        <w:numPr>
          <w:ilvl w:val="0"/>
          <w:numId w:val="29"/>
        </w:numPr>
        <w:spacing w:after="0" w:line="240" w:lineRule="auto"/>
        <w:contextualSpacing/>
        <w:rPr>
          <w:rFonts w:asciiTheme="minorHAnsi" w:hAnsiTheme="minorHAnsi"/>
        </w:rPr>
      </w:pPr>
      <w:r w:rsidRPr="00AA3079">
        <w:rPr>
          <w:rFonts w:asciiTheme="minorHAnsi" w:hAnsiTheme="minorHAnsi"/>
        </w:rPr>
        <w:t>B: It is impossible for Justin to complete the contract because he now has too much work on</w:t>
      </w:r>
    </w:p>
    <w:p w14:paraId="689D47D0" w14:textId="77777777" w:rsidR="0038068C" w:rsidRPr="00AA3079" w:rsidRDefault="0038068C" w:rsidP="00B16CD9">
      <w:pPr>
        <w:numPr>
          <w:ilvl w:val="0"/>
          <w:numId w:val="29"/>
        </w:numPr>
        <w:spacing w:after="0" w:line="240" w:lineRule="auto"/>
        <w:contextualSpacing/>
        <w:rPr>
          <w:rFonts w:asciiTheme="minorHAnsi" w:hAnsiTheme="minorHAnsi"/>
        </w:rPr>
      </w:pPr>
      <w:r w:rsidRPr="00AA3079">
        <w:rPr>
          <w:rFonts w:asciiTheme="minorHAnsi" w:hAnsiTheme="minorHAnsi"/>
          <w:highlight w:val="green"/>
        </w:rPr>
        <w:t>C: Justin is based in Wales and the intended huts are in Cornwall and the local authority have banned all non-essential travel for six months (CORRECT)</w:t>
      </w:r>
    </w:p>
    <w:p w14:paraId="74D8DB7D" w14:textId="77777777" w:rsidR="0038068C" w:rsidRPr="00AA3079" w:rsidRDefault="0038068C" w:rsidP="00B16CD9">
      <w:pPr>
        <w:numPr>
          <w:ilvl w:val="0"/>
          <w:numId w:val="29"/>
        </w:numPr>
        <w:spacing w:after="0" w:line="240" w:lineRule="auto"/>
        <w:contextualSpacing/>
        <w:rPr>
          <w:rFonts w:asciiTheme="minorHAnsi" w:hAnsiTheme="minorHAnsi"/>
        </w:rPr>
      </w:pPr>
      <w:r w:rsidRPr="00AA3079">
        <w:rPr>
          <w:rFonts w:asciiTheme="minorHAnsi" w:hAnsiTheme="minorHAnsi"/>
          <w:highlight w:val="green"/>
        </w:rPr>
        <w:t>D: The beach resort where the huts are to be built has been destroyed by hurricane, and no building work will now be possible (CORRECT)</w:t>
      </w:r>
    </w:p>
    <w:p w14:paraId="3E693DF3" w14:textId="77777777" w:rsidR="0038068C" w:rsidRPr="00AA3079" w:rsidRDefault="0038068C" w:rsidP="00B16CD9">
      <w:pPr>
        <w:numPr>
          <w:ilvl w:val="0"/>
          <w:numId w:val="29"/>
        </w:numPr>
        <w:spacing w:after="0" w:line="240" w:lineRule="auto"/>
        <w:contextualSpacing/>
        <w:rPr>
          <w:rFonts w:asciiTheme="minorHAnsi" w:hAnsiTheme="minorHAnsi"/>
        </w:rPr>
      </w:pPr>
      <w:r w:rsidRPr="00AA3079">
        <w:rPr>
          <w:rFonts w:asciiTheme="minorHAnsi" w:hAnsiTheme="minorHAnsi"/>
        </w:rPr>
        <w:t>E: The beach where the huts are to be built has had a downturn in visitor numbers since the contract was made and Coral no longer wants the huts to be built there</w:t>
      </w:r>
    </w:p>
    <w:p w14:paraId="4C2849A0" w14:textId="77777777" w:rsidR="00334EAA" w:rsidRDefault="00334EAA" w:rsidP="00F53DD1">
      <w:pPr>
        <w:spacing w:after="0" w:line="240" w:lineRule="auto"/>
        <w:jc w:val="both"/>
        <w:rPr>
          <w:rFonts w:asciiTheme="minorHAnsi" w:hAnsiTheme="minorHAnsi" w:cstheme="minorHAnsi"/>
        </w:rPr>
      </w:pPr>
    </w:p>
    <w:p w14:paraId="409D63C1" w14:textId="2FC31B94" w:rsidR="00334EAA" w:rsidRDefault="0038068C">
      <w:pPr>
        <w:spacing w:after="160" w:line="259" w:lineRule="auto"/>
        <w:rPr>
          <w:rFonts w:asciiTheme="minorHAnsi" w:hAnsiTheme="minorHAnsi" w:cstheme="minorHAnsi"/>
        </w:rPr>
      </w:pPr>
      <w:r>
        <w:rPr>
          <w:rFonts w:asciiTheme="minorHAnsi" w:hAnsiTheme="minorHAnsi" w:cstheme="minorHAnsi"/>
        </w:rPr>
        <w:br w:type="page"/>
      </w:r>
    </w:p>
    <w:p w14:paraId="7108BAC7" w14:textId="309D9B9A" w:rsidR="00334EAA" w:rsidRDefault="00334EAA" w:rsidP="00F53DD1">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46</w:t>
      </w:r>
    </w:p>
    <w:p w14:paraId="09C6DF03" w14:textId="77777777" w:rsidR="00895FB9" w:rsidRPr="006F5F88" w:rsidRDefault="00895FB9" w:rsidP="00895FB9">
      <w:pPr>
        <w:spacing w:after="0" w:line="240" w:lineRule="auto"/>
        <w:rPr>
          <w:rFonts w:ascii="Calibri" w:eastAsia="Calibri" w:hAnsi="Calibri" w:cs="Times New Roman"/>
        </w:rPr>
      </w:pPr>
      <w:r w:rsidRPr="006F5F88">
        <w:rPr>
          <w:rFonts w:ascii="Calibri" w:eastAsia="Calibri" w:hAnsi="Calibri" w:cs="Times New Roman"/>
        </w:rPr>
        <w:t>Module ref: 6b Misrepresentation</w:t>
      </w:r>
    </w:p>
    <w:p w14:paraId="415B881C" w14:textId="77777777" w:rsidR="00895FB9" w:rsidRPr="006F5F88" w:rsidRDefault="00895FB9" w:rsidP="00895FB9">
      <w:pPr>
        <w:spacing w:after="0" w:line="240" w:lineRule="auto"/>
        <w:rPr>
          <w:rFonts w:ascii="Calibri" w:eastAsia="Calibri" w:hAnsi="Calibri" w:cs="Times New Roman"/>
        </w:rPr>
      </w:pPr>
      <w:r>
        <w:rPr>
          <w:rFonts w:ascii="Calibri" w:eastAsia="Calibri" w:hAnsi="Calibri" w:cs="Times New Roman"/>
        </w:rPr>
        <w:t>2</w:t>
      </w:r>
      <w:r w:rsidRPr="006F5F88">
        <w:rPr>
          <w:rFonts w:ascii="Calibri" w:eastAsia="Calibri" w:hAnsi="Calibri" w:cs="Times New Roman"/>
        </w:rPr>
        <w:t xml:space="preserve"> mark</w:t>
      </w:r>
      <w:r>
        <w:rPr>
          <w:rFonts w:ascii="Calibri" w:eastAsia="Calibri" w:hAnsi="Calibri" w:cs="Times New Roman"/>
        </w:rPr>
        <w:t>s</w:t>
      </w:r>
    </w:p>
    <w:p w14:paraId="6F816FF6" w14:textId="77777777" w:rsidR="00895FB9" w:rsidRPr="006F5F88" w:rsidRDefault="00895FB9" w:rsidP="00895FB9">
      <w:pPr>
        <w:spacing w:after="0" w:line="240" w:lineRule="auto"/>
        <w:rPr>
          <w:rFonts w:ascii="Calibri" w:eastAsia="Calibri" w:hAnsi="Calibri" w:cs="Times New Roman"/>
        </w:rPr>
      </w:pPr>
    </w:p>
    <w:p w14:paraId="53B12FBF" w14:textId="77777777" w:rsidR="00895FB9" w:rsidRPr="006F5F88" w:rsidRDefault="00895FB9" w:rsidP="00895FB9">
      <w:pPr>
        <w:spacing w:after="0" w:line="240" w:lineRule="auto"/>
        <w:rPr>
          <w:rFonts w:ascii="Calibri" w:eastAsia="Calibri" w:hAnsi="Calibri" w:cs="Times New Roman"/>
        </w:rPr>
      </w:pPr>
      <w:r w:rsidRPr="006F5F88">
        <w:rPr>
          <w:rFonts w:ascii="Calibri" w:eastAsia="Calibri" w:hAnsi="Calibri" w:cs="Times New Roman"/>
        </w:rPr>
        <w:t xml:space="preserve">In March 2020 Fryderyk was selling his garage business and your client Dominic was interested in buying it.  Fryderyk gave Dominic some relevant details, including the fact that turnover was around £5000 a month, which was the deciding factor for Dominic. Six months later, in September 2020, Dominic signed the contract to buy the garage. By that time, Fryderyk had been taken ill and had been unable to work for most of the preceding six months. The turnover had reduced to almost nothing and many of Fryderyk’s loyal customers had gone elsewhere. </w:t>
      </w:r>
    </w:p>
    <w:p w14:paraId="4F818422" w14:textId="77777777" w:rsidR="00895FB9" w:rsidRPr="006F5F88" w:rsidRDefault="00895FB9" w:rsidP="00895FB9">
      <w:pPr>
        <w:spacing w:after="0" w:line="240" w:lineRule="auto"/>
        <w:rPr>
          <w:rFonts w:ascii="Calibri" w:eastAsia="Calibri" w:hAnsi="Calibri" w:cs="Times New Roman"/>
        </w:rPr>
      </w:pPr>
    </w:p>
    <w:p w14:paraId="36B6ECB6" w14:textId="77777777" w:rsidR="00895FB9" w:rsidRPr="006F5F88" w:rsidRDefault="00895FB9" w:rsidP="00895FB9">
      <w:pPr>
        <w:spacing w:after="0" w:line="240" w:lineRule="auto"/>
        <w:rPr>
          <w:rFonts w:ascii="Calibri" w:eastAsia="Calibri" w:hAnsi="Calibri" w:cs="Times New Roman"/>
        </w:rPr>
      </w:pPr>
      <w:proofErr w:type="gramStart"/>
      <w:r w:rsidRPr="006F5F88">
        <w:rPr>
          <w:rFonts w:ascii="Calibri" w:eastAsia="Calibri" w:hAnsi="Calibri" w:cs="Times New Roman"/>
        </w:rPr>
        <w:t>In order to</w:t>
      </w:r>
      <w:proofErr w:type="gramEnd"/>
      <w:r w:rsidRPr="006F5F88">
        <w:rPr>
          <w:rFonts w:ascii="Calibri" w:eastAsia="Calibri" w:hAnsi="Calibri" w:cs="Times New Roman"/>
        </w:rPr>
        <w:t xml:space="preserve"> advise Dominic, you are reviewing possible points of argument relating to the case. </w:t>
      </w:r>
    </w:p>
    <w:p w14:paraId="22A3CC39" w14:textId="77777777" w:rsidR="00895FB9" w:rsidRPr="006F5F88" w:rsidRDefault="00895FB9" w:rsidP="00895FB9">
      <w:pPr>
        <w:spacing w:after="0" w:line="240" w:lineRule="auto"/>
        <w:rPr>
          <w:rFonts w:ascii="Calibri" w:eastAsia="Calibri" w:hAnsi="Calibri" w:cs="Times New Roman"/>
        </w:rPr>
      </w:pPr>
    </w:p>
    <w:p w14:paraId="00DE72D7" w14:textId="77777777" w:rsidR="00895FB9" w:rsidRPr="006F5F88" w:rsidRDefault="00895FB9" w:rsidP="00895FB9">
      <w:pPr>
        <w:spacing w:after="0" w:line="240" w:lineRule="auto"/>
        <w:rPr>
          <w:rFonts w:ascii="Calibri" w:eastAsia="Calibri" w:hAnsi="Calibri" w:cs="Times New Roman"/>
          <w:b/>
          <w:bCs/>
        </w:rPr>
      </w:pPr>
      <w:r w:rsidRPr="006F5F88">
        <w:rPr>
          <w:rFonts w:ascii="Calibri" w:eastAsia="Calibri" w:hAnsi="Calibri" w:cs="Times New Roman"/>
          <w:b/>
          <w:bCs/>
        </w:rPr>
        <w:t>Select ONE point from those below, which best describes the legal effect of Fryderyk’s statement made in March 2020 about the turnover of the garage:</w:t>
      </w:r>
    </w:p>
    <w:p w14:paraId="70E84432" w14:textId="77777777" w:rsidR="00895FB9" w:rsidRPr="006F5F88" w:rsidRDefault="00895FB9" w:rsidP="00895FB9">
      <w:pPr>
        <w:spacing w:after="0" w:line="240" w:lineRule="auto"/>
        <w:rPr>
          <w:rFonts w:ascii="Calibri" w:eastAsia="Calibri" w:hAnsi="Calibri" w:cs="Times New Roman"/>
        </w:rPr>
      </w:pPr>
    </w:p>
    <w:p w14:paraId="198D24CF" w14:textId="77777777" w:rsidR="00895FB9" w:rsidRPr="006F5F88" w:rsidRDefault="00895FB9" w:rsidP="00B16CD9">
      <w:pPr>
        <w:numPr>
          <w:ilvl w:val="0"/>
          <w:numId w:val="30"/>
        </w:numPr>
        <w:spacing w:after="0" w:line="240" w:lineRule="auto"/>
        <w:contextualSpacing/>
        <w:rPr>
          <w:rFonts w:ascii="Calibri" w:eastAsia="Calibri" w:hAnsi="Calibri" w:cs="Times New Roman"/>
        </w:rPr>
      </w:pPr>
      <w:r w:rsidRPr="006F5F88">
        <w:rPr>
          <w:rFonts w:ascii="Calibri" w:eastAsia="Calibri" w:hAnsi="Calibri" w:cs="Times New Roman"/>
        </w:rPr>
        <w:t>A: The statement about the turnover for the business was made six months before the contract was signed so it will have no legal status</w:t>
      </w:r>
    </w:p>
    <w:p w14:paraId="56C9D4C4" w14:textId="77777777" w:rsidR="00895FB9" w:rsidRPr="006F5F88" w:rsidRDefault="00895FB9" w:rsidP="00B16CD9">
      <w:pPr>
        <w:numPr>
          <w:ilvl w:val="0"/>
          <w:numId w:val="30"/>
        </w:numPr>
        <w:spacing w:after="0" w:line="240" w:lineRule="auto"/>
        <w:contextualSpacing/>
        <w:rPr>
          <w:rFonts w:ascii="Calibri" w:eastAsia="Calibri" w:hAnsi="Calibri" w:cs="Times New Roman"/>
        </w:rPr>
      </w:pPr>
      <w:r w:rsidRPr="006F5F88">
        <w:rPr>
          <w:rFonts w:ascii="Calibri" w:eastAsia="Calibri" w:hAnsi="Calibri" w:cs="Times New Roman"/>
        </w:rPr>
        <w:t xml:space="preserve">B: The statement was correct at the time Fryderyk made </w:t>
      </w:r>
      <w:proofErr w:type="gramStart"/>
      <w:r w:rsidRPr="006F5F88">
        <w:rPr>
          <w:rFonts w:ascii="Calibri" w:eastAsia="Calibri" w:hAnsi="Calibri" w:cs="Times New Roman"/>
        </w:rPr>
        <w:t>it</w:t>
      </w:r>
      <w:proofErr w:type="gramEnd"/>
      <w:r w:rsidRPr="006F5F88">
        <w:rPr>
          <w:rFonts w:ascii="Calibri" w:eastAsia="Calibri" w:hAnsi="Calibri" w:cs="Times New Roman"/>
        </w:rPr>
        <w:t xml:space="preserve"> so it is immaterial that the circumstances changed</w:t>
      </w:r>
    </w:p>
    <w:p w14:paraId="17F44C8E" w14:textId="77777777" w:rsidR="00895FB9" w:rsidRPr="006F5F88" w:rsidRDefault="00895FB9" w:rsidP="00B16CD9">
      <w:pPr>
        <w:numPr>
          <w:ilvl w:val="0"/>
          <w:numId w:val="30"/>
        </w:numPr>
        <w:spacing w:after="0" w:line="240" w:lineRule="auto"/>
        <w:contextualSpacing/>
        <w:rPr>
          <w:rFonts w:ascii="Calibri" w:eastAsia="Calibri" w:hAnsi="Calibri" w:cs="Times New Roman"/>
        </w:rPr>
      </w:pPr>
      <w:r w:rsidRPr="006F5F88">
        <w:rPr>
          <w:rFonts w:ascii="Calibri" w:eastAsia="Calibri" w:hAnsi="Calibri" w:cs="Times New Roman"/>
          <w:highlight w:val="green"/>
        </w:rPr>
        <w:t>C: Before Dominic signed the contract in September 2020 in reliance on the statement, Fryderyk should have disclosed that the turnover had fallen (CORRECT)</w:t>
      </w:r>
    </w:p>
    <w:p w14:paraId="1229A5E7" w14:textId="77777777" w:rsidR="00895FB9" w:rsidRPr="006F5F88" w:rsidRDefault="00895FB9" w:rsidP="00B16CD9">
      <w:pPr>
        <w:numPr>
          <w:ilvl w:val="0"/>
          <w:numId w:val="30"/>
        </w:numPr>
        <w:spacing w:after="0" w:line="240" w:lineRule="auto"/>
        <w:contextualSpacing/>
        <w:rPr>
          <w:rFonts w:ascii="Calibri" w:eastAsia="Calibri" w:hAnsi="Calibri" w:cs="Times New Roman"/>
        </w:rPr>
      </w:pPr>
      <w:r w:rsidRPr="006F5F88">
        <w:rPr>
          <w:rFonts w:ascii="Calibri" w:eastAsia="Calibri" w:hAnsi="Calibri" w:cs="Times New Roman"/>
        </w:rPr>
        <w:t>D: The statement could not reasonably be said to have been influential in Dominic signing the contract as it was made six months before the contract was entered into</w:t>
      </w:r>
    </w:p>
    <w:p w14:paraId="62CE38E0" w14:textId="23F0B2F4" w:rsidR="00E718FD" w:rsidRDefault="00E718FD">
      <w:pPr>
        <w:spacing w:after="160" w:line="259" w:lineRule="auto"/>
        <w:rPr>
          <w:rFonts w:ascii="Calibri" w:eastAsia="Calibri" w:hAnsi="Calibri" w:cs="Times New Roman"/>
          <w:b/>
          <w:bCs/>
          <w:u w:val="single"/>
        </w:rPr>
      </w:pPr>
      <w:r>
        <w:rPr>
          <w:rFonts w:ascii="Calibri" w:eastAsia="Calibri" w:hAnsi="Calibri" w:cs="Times New Roman"/>
          <w:b/>
          <w:bCs/>
          <w:u w:val="single"/>
        </w:rPr>
        <w:br w:type="page"/>
      </w:r>
    </w:p>
    <w:p w14:paraId="2C71566F" w14:textId="29673D9C" w:rsidR="00334EAA" w:rsidRDefault="00334EAA" w:rsidP="00F53DD1">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47</w:t>
      </w:r>
    </w:p>
    <w:p w14:paraId="1A7A6BF3" w14:textId="77777777" w:rsidR="00E718FD" w:rsidRPr="0003168D" w:rsidRDefault="00E718FD" w:rsidP="00E718FD">
      <w:pPr>
        <w:spacing w:after="0" w:line="240" w:lineRule="auto"/>
        <w:rPr>
          <w:rFonts w:asciiTheme="minorHAnsi" w:hAnsiTheme="minorHAnsi"/>
        </w:rPr>
      </w:pPr>
      <w:r w:rsidRPr="0003168D">
        <w:rPr>
          <w:rFonts w:asciiTheme="minorHAnsi" w:hAnsiTheme="minorHAnsi"/>
        </w:rPr>
        <w:t>Module ref: 5c Incorporation of terms into written contracts</w:t>
      </w:r>
    </w:p>
    <w:p w14:paraId="469A47B7" w14:textId="77777777" w:rsidR="00E718FD" w:rsidRPr="0003168D" w:rsidRDefault="00E718FD" w:rsidP="00E718FD">
      <w:pPr>
        <w:spacing w:after="0" w:line="240" w:lineRule="auto"/>
        <w:rPr>
          <w:rFonts w:asciiTheme="minorHAnsi" w:hAnsiTheme="minorHAnsi"/>
        </w:rPr>
      </w:pPr>
      <w:r w:rsidRPr="0003168D">
        <w:rPr>
          <w:rFonts w:asciiTheme="minorHAnsi" w:hAnsiTheme="minorHAnsi"/>
        </w:rPr>
        <w:t>2 marks</w:t>
      </w:r>
      <w:r>
        <w:rPr>
          <w:rFonts w:asciiTheme="minorHAnsi" w:hAnsiTheme="minorHAnsi"/>
        </w:rPr>
        <w:t xml:space="preserve"> (</w:t>
      </w:r>
      <w:r w:rsidRPr="0003168D">
        <w:rPr>
          <w:rFonts w:asciiTheme="minorHAnsi" w:hAnsiTheme="minorHAnsi"/>
          <w:i/>
          <w:iCs/>
        </w:rPr>
        <w:t>One mark awarded per each correct answer</w:t>
      </w:r>
      <w:r>
        <w:rPr>
          <w:rFonts w:asciiTheme="minorHAnsi" w:hAnsiTheme="minorHAnsi"/>
          <w:i/>
          <w:iCs/>
        </w:rPr>
        <w:t>)</w:t>
      </w:r>
    </w:p>
    <w:p w14:paraId="27BE1BA9" w14:textId="77777777" w:rsidR="00E718FD" w:rsidRPr="0003168D" w:rsidRDefault="00E718FD" w:rsidP="00E718FD">
      <w:pPr>
        <w:spacing w:after="0" w:line="240" w:lineRule="auto"/>
        <w:rPr>
          <w:rFonts w:ascii="Calibri" w:hAnsi="Calibri" w:cs="Calibri"/>
        </w:rPr>
      </w:pPr>
    </w:p>
    <w:p w14:paraId="4337F69D" w14:textId="77777777" w:rsidR="00E718FD" w:rsidRPr="0003168D" w:rsidRDefault="00E718FD" w:rsidP="00E718FD">
      <w:pPr>
        <w:spacing w:after="0" w:line="240" w:lineRule="auto"/>
        <w:rPr>
          <w:rFonts w:asciiTheme="minorHAnsi" w:hAnsiTheme="minorHAnsi"/>
        </w:rPr>
      </w:pPr>
      <w:r w:rsidRPr="0003168D">
        <w:rPr>
          <w:rFonts w:asciiTheme="minorHAnsi" w:hAnsiTheme="minorHAnsi"/>
        </w:rPr>
        <w:t>Lena’s car is damaged in the car park of a “monster truck” competition but, when she complains, she is directed to the term on her ticket excluding liability for damage to vehicles. This term was not displayed in the ticket kiosk at the time of the purchase.</w:t>
      </w:r>
    </w:p>
    <w:p w14:paraId="54FCC52B" w14:textId="77777777" w:rsidR="00E718FD" w:rsidRPr="0003168D" w:rsidRDefault="00E718FD" w:rsidP="00E718FD">
      <w:pPr>
        <w:spacing w:after="0" w:line="240" w:lineRule="auto"/>
        <w:rPr>
          <w:rFonts w:asciiTheme="minorHAnsi" w:hAnsiTheme="minorHAnsi"/>
        </w:rPr>
      </w:pPr>
    </w:p>
    <w:p w14:paraId="0024DE30" w14:textId="77777777" w:rsidR="00E718FD" w:rsidRPr="0003168D" w:rsidRDefault="00E718FD" w:rsidP="00E718FD">
      <w:pPr>
        <w:spacing w:after="0" w:line="240" w:lineRule="auto"/>
        <w:rPr>
          <w:rFonts w:asciiTheme="minorHAnsi" w:hAnsiTheme="minorHAnsi"/>
        </w:rPr>
      </w:pPr>
      <w:r w:rsidRPr="0003168D">
        <w:rPr>
          <w:rFonts w:asciiTheme="minorHAnsi" w:hAnsiTheme="minorHAnsi"/>
        </w:rPr>
        <w:t xml:space="preserve">Yawen’s bakery business hires flower-shaped baking tins from Baking Supplies Ltd. She returns them a week later than expected and is charged £50 per </w:t>
      </w:r>
      <w:proofErr w:type="spellStart"/>
      <w:r w:rsidRPr="0003168D">
        <w:rPr>
          <w:rFonts w:asciiTheme="minorHAnsi" w:hAnsiTheme="minorHAnsi"/>
        </w:rPr>
        <w:t>tin</w:t>
      </w:r>
      <w:proofErr w:type="spellEnd"/>
      <w:r w:rsidRPr="0003168D">
        <w:rPr>
          <w:rFonts w:asciiTheme="minorHAnsi" w:hAnsiTheme="minorHAnsi"/>
        </w:rPr>
        <w:t xml:space="preserve"> for each day past the agreed return date, rather than the standard charge in the sector of £10 per week. This daily charge of £50 per tin is expressed, among the other terms, in the standard text on the form used by Yawen to place the order.</w:t>
      </w:r>
    </w:p>
    <w:p w14:paraId="216C8991" w14:textId="77777777" w:rsidR="00E718FD" w:rsidRPr="0003168D" w:rsidRDefault="00E718FD" w:rsidP="00E718FD">
      <w:pPr>
        <w:spacing w:after="0" w:line="240" w:lineRule="auto"/>
        <w:rPr>
          <w:rFonts w:asciiTheme="minorHAnsi" w:hAnsiTheme="minorHAnsi"/>
        </w:rPr>
      </w:pPr>
    </w:p>
    <w:p w14:paraId="5BE64702" w14:textId="77777777" w:rsidR="00E718FD" w:rsidRPr="0003168D" w:rsidRDefault="00E718FD" w:rsidP="00E718FD">
      <w:pPr>
        <w:spacing w:after="0" w:line="240" w:lineRule="auto"/>
        <w:rPr>
          <w:rFonts w:asciiTheme="minorHAnsi" w:hAnsiTheme="minorHAnsi"/>
          <w:b/>
          <w:bCs/>
        </w:rPr>
      </w:pPr>
      <w:r w:rsidRPr="0003168D">
        <w:rPr>
          <w:rFonts w:asciiTheme="minorHAnsi" w:hAnsiTheme="minorHAnsi"/>
          <w:b/>
          <w:bCs/>
        </w:rPr>
        <w:t>Complete the following list by matching (from the statements below) the relevant factor that the court will consider in deciding whether the terms have been incorporated by reasonable notice in each of these circumstances.</w:t>
      </w:r>
    </w:p>
    <w:p w14:paraId="2C3EFCF5" w14:textId="77777777" w:rsidR="00E718FD" w:rsidRDefault="00E718FD" w:rsidP="00E718FD">
      <w:pPr>
        <w:spacing w:after="0" w:line="240" w:lineRule="auto"/>
        <w:rPr>
          <w:rFonts w:asciiTheme="minorHAnsi" w:hAnsiTheme="minorHAnsi"/>
        </w:rPr>
      </w:pPr>
    </w:p>
    <w:tbl>
      <w:tblPr>
        <w:tblStyle w:val="TableGrid"/>
        <w:tblW w:w="0" w:type="auto"/>
        <w:tblInd w:w="1080" w:type="dxa"/>
        <w:tblLook w:val="04A0" w:firstRow="1" w:lastRow="0" w:firstColumn="1" w:lastColumn="0" w:noHBand="0" w:noVBand="1"/>
      </w:tblPr>
      <w:tblGrid>
        <w:gridCol w:w="1271"/>
        <w:gridCol w:w="3119"/>
      </w:tblGrid>
      <w:tr w:rsidR="00E718FD" w14:paraId="3BF3DA41" w14:textId="77777777" w:rsidTr="00972D9B">
        <w:tc>
          <w:tcPr>
            <w:tcW w:w="1271" w:type="dxa"/>
          </w:tcPr>
          <w:p w14:paraId="077B05B2" w14:textId="77777777" w:rsidR="00E718FD" w:rsidRDefault="00E718FD" w:rsidP="00972D9B">
            <w:pPr>
              <w:spacing w:after="0" w:line="240" w:lineRule="auto"/>
              <w:rPr>
                <w:rFonts w:asciiTheme="minorHAnsi" w:hAnsiTheme="minorHAnsi"/>
              </w:rPr>
            </w:pPr>
          </w:p>
        </w:tc>
        <w:tc>
          <w:tcPr>
            <w:tcW w:w="3119" w:type="dxa"/>
          </w:tcPr>
          <w:p w14:paraId="1596241B" w14:textId="77777777" w:rsidR="00E718FD" w:rsidRDefault="00E718FD" w:rsidP="00972D9B">
            <w:pPr>
              <w:spacing w:after="0" w:line="240" w:lineRule="auto"/>
              <w:rPr>
                <w:rFonts w:asciiTheme="minorHAnsi" w:hAnsiTheme="minorHAnsi"/>
              </w:rPr>
            </w:pPr>
            <w:r>
              <w:rPr>
                <w:rFonts w:asciiTheme="minorHAnsi" w:hAnsiTheme="minorHAnsi"/>
              </w:rPr>
              <w:t>Factor</w:t>
            </w:r>
          </w:p>
        </w:tc>
      </w:tr>
      <w:tr w:rsidR="00E718FD" w14:paraId="42E586E2" w14:textId="77777777" w:rsidTr="00972D9B">
        <w:tc>
          <w:tcPr>
            <w:tcW w:w="1271" w:type="dxa"/>
          </w:tcPr>
          <w:p w14:paraId="1508BD2B" w14:textId="77777777" w:rsidR="00E718FD" w:rsidRDefault="00E718FD" w:rsidP="00972D9B">
            <w:pPr>
              <w:spacing w:after="0" w:line="240" w:lineRule="auto"/>
              <w:rPr>
                <w:rFonts w:asciiTheme="minorHAnsi" w:hAnsiTheme="minorHAnsi"/>
              </w:rPr>
            </w:pPr>
            <w:r>
              <w:rPr>
                <w:rFonts w:asciiTheme="minorHAnsi" w:hAnsiTheme="minorHAnsi"/>
              </w:rPr>
              <w:t>Lena</w:t>
            </w:r>
          </w:p>
        </w:tc>
        <w:tc>
          <w:tcPr>
            <w:tcW w:w="3119" w:type="dxa"/>
          </w:tcPr>
          <w:p w14:paraId="0B4DCE07" w14:textId="77777777" w:rsidR="00E718FD" w:rsidRDefault="00E718FD" w:rsidP="00972D9B">
            <w:pPr>
              <w:spacing w:after="0" w:line="240" w:lineRule="auto"/>
              <w:rPr>
                <w:rFonts w:asciiTheme="minorHAnsi" w:hAnsiTheme="minorHAnsi"/>
              </w:rPr>
            </w:pPr>
          </w:p>
        </w:tc>
      </w:tr>
      <w:tr w:rsidR="00E718FD" w14:paraId="49C4C8D0" w14:textId="77777777" w:rsidTr="00972D9B">
        <w:tc>
          <w:tcPr>
            <w:tcW w:w="1271" w:type="dxa"/>
          </w:tcPr>
          <w:p w14:paraId="7A74699C" w14:textId="77777777" w:rsidR="00E718FD" w:rsidRDefault="00E718FD" w:rsidP="00972D9B">
            <w:pPr>
              <w:spacing w:after="0" w:line="240" w:lineRule="auto"/>
              <w:rPr>
                <w:rFonts w:asciiTheme="minorHAnsi" w:hAnsiTheme="minorHAnsi"/>
              </w:rPr>
            </w:pPr>
            <w:r>
              <w:rPr>
                <w:rFonts w:asciiTheme="minorHAnsi" w:hAnsiTheme="minorHAnsi"/>
              </w:rPr>
              <w:t>Yawen</w:t>
            </w:r>
          </w:p>
        </w:tc>
        <w:tc>
          <w:tcPr>
            <w:tcW w:w="3119" w:type="dxa"/>
          </w:tcPr>
          <w:p w14:paraId="5F0479E2" w14:textId="77777777" w:rsidR="00E718FD" w:rsidRDefault="00E718FD" w:rsidP="00972D9B">
            <w:pPr>
              <w:spacing w:after="0" w:line="240" w:lineRule="auto"/>
              <w:rPr>
                <w:rFonts w:asciiTheme="minorHAnsi" w:hAnsiTheme="minorHAnsi"/>
              </w:rPr>
            </w:pPr>
          </w:p>
        </w:tc>
      </w:tr>
    </w:tbl>
    <w:p w14:paraId="1D58BB1E" w14:textId="77777777" w:rsidR="00E718FD" w:rsidRPr="0003168D" w:rsidRDefault="00E718FD" w:rsidP="00E718FD">
      <w:pPr>
        <w:spacing w:after="0" w:line="240" w:lineRule="auto"/>
        <w:rPr>
          <w:rFonts w:asciiTheme="minorHAnsi" w:hAnsiTheme="minorHAnsi"/>
        </w:rPr>
      </w:pPr>
    </w:p>
    <w:p w14:paraId="700F226C" w14:textId="77777777" w:rsidR="00E718FD" w:rsidRPr="0003168D" w:rsidRDefault="00E718FD" w:rsidP="00B16CD9">
      <w:pPr>
        <w:numPr>
          <w:ilvl w:val="0"/>
          <w:numId w:val="31"/>
        </w:numPr>
        <w:spacing w:after="0" w:line="240" w:lineRule="auto"/>
        <w:contextualSpacing/>
        <w:rPr>
          <w:rFonts w:asciiTheme="minorHAnsi" w:hAnsiTheme="minorHAnsi"/>
        </w:rPr>
      </w:pPr>
      <w:r>
        <w:rPr>
          <w:rFonts w:asciiTheme="minorHAnsi" w:hAnsiTheme="minorHAnsi"/>
        </w:rPr>
        <w:t xml:space="preserve">A: </w:t>
      </w:r>
      <w:r w:rsidRPr="0003168D">
        <w:rPr>
          <w:rFonts w:asciiTheme="minorHAnsi" w:hAnsiTheme="minorHAnsi"/>
        </w:rPr>
        <w:t>The rule against bad bargains</w:t>
      </w:r>
    </w:p>
    <w:p w14:paraId="0FA86FBD" w14:textId="77777777" w:rsidR="00E718FD" w:rsidRPr="0003168D" w:rsidRDefault="00E718FD" w:rsidP="00B16CD9">
      <w:pPr>
        <w:numPr>
          <w:ilvl w:val="0"/>
          <w:numId w:val="31"/>
        </w:numPr>
        <w:spacing w:after="0" w:line="240" w:lineRule="auto"/>
        <w:contextualSpacing/>
        <w:rPr>
          <w:rFonts w:asciiTheme="minorHAnsi" w:hAnsiTheme="minorHAnsi"/>
        </w:rPr>
      </w:pPr>
      <w:r>
        <w:rPr>
          <w:rFonts w:asciiTheme="minorHAnsi" w:hAnsiTheme="minorHAnsi"/>
        </w:rPr>
        <w:t xml:space="preserve">B: </w:t>
      </w:r>
      <w:r w:rsidRPr="0003168D">
        <w:rPr>
          <w:rFonts w:asciiTheme="minorHAnsi" w:hAnsiTheme="minorHAnsi"/>
        </w:rPr>
        <w:t xml:space="preserve">The contractual document </w:t>
      </w:r>
    </w:p>
    <w:p w14:paraId="4BD36BB8" w14:textId="77777777" w:rsidR="00E718FD" w:rsidRPr="0003168D" w:rsidRDefault="00E718FD" w:rsidP="00B16CD9">
      <w:pPr>
        <w:numPr>
          <w:ilvl w:val="0"/>
          <w:numId w:val="31"/>
        </w:numPr>
        <w:spacing w:after="0" w:line="240" w:lineRule="auto"/>
        <w:contextualSpacing/>
        <w:rPr>
          <w:rFonts w:asciiTheme="minorHAnsi" w:hAnsiTheme="minorHAnsi"/>
        </w:rPr>
      </w:pPr>
      <w:r>
        <w:rPr>
          <w:rFonts w:asciiTheme="minorHAnsi" w:hAnsiTheme="minorHAnsi"/>
        </w:rPr>
        <w:t xml:space="preserve">C: </w:t>
      </w:r>
      <w:r w:rsidRPr="0003168D">
        <w:rPr>
          <w:rFonts w:asciiTheme="minorHAnsi" w:hAnsiTheme="minorHAnsi"/>
        </w:rPr>
        <w:t>The degree of notice required</w:t>
      </w:r>
    </w:p>
    <w:p w14:paraId="08D84551" w14:textId="77777777" w:rsidR="00E718FD" w:rsidRPr="0003168D" w:rsidRDefault="00E718FD" w:rsidP="00B16CD9">
      <w:pPr>
        <w:numPr>
          <w:ilvl w:val="0"/>
          <w:numId w:val="31"/>
        </w:numPr>
        <w:spacing w:after="0" w:line="240" w:lineRule="auto"/>
        <w:contextualSpacing/>
        <w:rPr>
          <w:rFonts w:asciiTheme="minorHAnsi" w:hAnsiTheme="minorHAnsi"/>
        </w:rPr>
      </w:pPr>
      <w:r>
        <w:rPr>
          <w:rFonts w:asciiTheme="minorHAnsi" w:hAnsiTheme="minorHAnsi"/>
        </w:rPr>
        <w:t xml:space="preserve">D: </w:t>
      </w:r>
      <w:r w:rsidRPr="0003168D">
        <w:rPr>
          <w:rFonts w:asciiTheme="minorHAnsi" w:hAnsiTheme="minorHAnsi"/>
        </w:rPr>
        <w:t xml:space="preserve">The business efficacy test </w:t>
      </w:r>
    </w:p>
    <w:p w14:paraId="6BE7F53D" w14:textId="77777777" w:rsidR="00E718FD" w:rsidRPr="0003168D" w:rsidRDefault="00E718FD" w:rsidP="00B16CD9">
      <w:pPr>
        <w:numPr>
          <w:ilvl w:val="0"/>
          <w:numId w:val="31"/>
        </w:numPr>
        <w:spacing w:after="0" w:line="240" w:lineRule="auto"/>
        <w:contextualSpacing/>
        <w:rPr>
          <w:rFonts w:asciiTheme="minorHAnsi" w:hAnsiTheme="minorHAnsi"/>
        </w:rPr>
      </w:pPr>
      <w:r>
        <w:rPr>
          <w:rFonts w:asciiTheme="minorHAnsi" w:hAnsiTheme="minorHAnsi"/>
        </w:rPr>
        <w:t xml:space="preserve">E: </w:t>
      </w:r>
      <w:r w:rsidRPr="0003168D">
        <w:rPr>
          <w:rFonts w:asciiTheme="minorHAnsi" w:hAnsiTheme="minorHAnsi"/>
        </w:rPr>
        <w:t>The timing of the notice</w:t>
      </w:r>
    </w:p>
    <w:p w14:paraId="3CB80392" w14:textId="77777777" w:rsidR="00E718FD" w:rsidRDefault="00E718FD" w:rsidP="00E718FD">
      <w:pPr>
        <w:spacing w:after="0" w:line="240" w:lineRule="auto"/>
        <w:rPr>
          <w:rFonts w:asciiTheme="minorHAnsi" w:hAnsiTheme="minorHAnsi"/>
          <w:b/>
          <w:bCs/>
          <w:u w:val="single"/>
        </w:rPr>
      </w:pPr>
    </w:p>
    <w:p w14:paraId="7A6DCCC8" w14:textId="77777777" w:rsidR="00E718FD" w:rsidRDefault="00E718FD" w:rsidP="00E718FD">
      <w:pPr>
        <w:spacing w:after="0" w:line="240" w:lineRule="auto"/>
        <w:rPr>
          <w:rFonts w:asciiTheme="minorHAnsi" w:hAnsiTheme="minorHAnsi"/>
          <w:b/>
          <w:bCs/>
          <w:u w:val="single"/>
        </w:rPr>
      </w:pPr>
    </w:p>
    <w:p w14:paraId="6155FF34" w14:textId="77777777" w:rsidR="00E718FD" w:rsidRDefault="00E718FD" w:rsidP="00E718FD">
      <w:pPr>
        <w:spacing w:after="0" w:line="240" w:lineRule="auto"/>
        <w:rPr>
          <w:rFonts w:asciiTheme="minorHAnsi" w:hAnsiTheme="minorHAnsi"/>
          <w:b/>
          <w:bCs/>
        </w:rPr>
      </w:pPr>
      <w:r w:rsidRPr="006214AF">
        <w:rPr>
          <w:rFonts w:asciiTheme="minorHAnsi" w:hAnsiTheme="minorHAnsi"/>
          <w:b/>
          <w:bCs/>
          <w:highlight w:val="green"/>
        </w:rPr>
        <w:t>Answer</w:t>
      </w:r>
    </w:p>
    <w:p w14:paraId="3B2C531F" w14:textId="77777777" w:rsidR="00E718FD" w:rsidRDefault="00E718FD" w:rsidP="00E718FD">
      <w:pPr>
        <w:spacing w:after="0" w:line="240" w:lineRule="auto"/>
        <w:rPr>
          <w:rFonts w:asciiTheme="minorHAnsi" w:hAnsiTheme="minorHAnsi"/>
        </w:rPr>
      </w:pPr>
    </w:p>
    <w:tbl>
      <w:tblPr>
        <w:tblStyle w:val="TableGrid"/>
        <w:tblW w:w="0" w:type="auto"/>
        <w:tblLook w:val="04A0" w:firstRow="1" w:lastRow="0" w:firstColumn="1" w:lastColumn="0" w:noHBand="0" w:noVBand="1"/>
      </w:tblPr>
      <w:tblGrid>
        <w:gridCol w:w="1271"/>
        <w:gridCol w:w="4253"/>
      </w:tblGrid>
      <w:tr w:rsidR="00E718FD" w14:paraId="6E855912" w14:textId="77777777" w:rsidTr="00972D9B">
        <w:tc>
          <w:tcPr>
            <w:tcW w:w="1271" w:type="dxa"/>
          </w:tcPr>
          <w:p w14:paraId="2E7D8EF3" w14:textId="77777777" w:rsidR="00E718FD" w:rsidRDefault="00E718FD" w:rsidP="00972D9B">
            <w:pPr>
              <w:spacing w:after="0" w:line="240" w:lineRule="auto"/>
              <w:rPr>
                <w:rFonts w:asciiTheme="minorHAnsi" w:hAnsiTheme="minorHAnsi"/>
              </w:rPr>
            </w:pPr>
          </w:p>
        </w:tc>
        <w:tc>
          <w:tcPr>
            <w:tcW w:w="4253" w:type="dxa"/>
          </w:tcPr>
          <w:p w14:paraId="21E1CD15" w14:textId="77777777" w:rsidR="00E718FD" w:rsidRDefault="00E718FD" w:rsidP="00972D9B">
            <w:pPr>
              <w:spacing w:after="0" w:line="240" w:lineRule="auto"/>
              <w:rPr>
                <w:rFonts w:asciiTheme="minorHAnsi" w:hAnsiTheme="minorHAnsi"/>
              </w:rPr>
            </w:pPr>
            <w:r>
              <w:rPr>
                <w:rFonts w:asciiTheme="minorHAnsi" w:hAnsiTheme="minorHAnsi"/>
              </w:rPr>
              <w:t>Factor</w:t>
            </w:r>
          </w:p>
        </w:tc>
      </w:tr>
      <w:tr w:rsidR="00E718FD" w14:paraId="2EC9DAF3" w14:textId="77777777" w:rsidTr="00972D9B">
        <w:tc>
          <w:tcPr>
            <w:tcW w:w="1271" w:type="dxa"/>
          </w:tcPr>
          <w:p w14:paraId="0CB6FB75" w14:textId="77777777" w:rsidR="00E718FD" w:rsidRDefault="00E718FD" w:rsidP="00972D9B">
            <w:pPr>
              <w:spacing w:after="0" w:line="240" w:lineRule="auto"/>
              <w:rPr>
                <w:rFonts w:asciiTheme="minorHAnsi" w:hAnsiTheme="minorHAnsi"/>
              </w:rPr>
            </w:pPr>
            <w:r>
              <w:rPr>
                <w:rFonts w:asciiTheme="minorHAnsi" w:hAnsiTheme="minorHAnsi"/>
              </w:rPr>
              <w:t>Lena</w:t>
            </w:r>
          </w:p>
        </w:tc>
        <w:tc>
          <w:tcPr>
            <w:tcW w:w="4253" w:type="dxa"/>
          </w:tcPr>
          <w:p w14:paraId="49E9F0DB" w14:textId="526895C0" w:rsidR="00E718FD" w:rsidRPr="006214AF" w:rsidRDefault="00E718FD" w:rsidP="00972D9B">
            <w:pPr>
              <w:spacing w:after="0" w:line="240" w:lineRule="auto"/>
              <w:contextualSpacing/>
              <w:rPr>
                <w:rFonts w:asciiTheme="minorHAnsi" w:hAnsiTheme="minorHAnsi"/>
                <w:highlight w:val="green"/>
              </w:rPr>
            </w:pPr>
            <w:r w:rsidRPr="006214AF">
              <w:rPr>
                <w:rFonts w:asciiTheme="minorHAnsi" w:hAnsiTheme="minorHAnsi"/>
                <w:highlight w:val="green"/>
              </w:rPr>
              <w:t xml:space="preserve">E: </w:t>
            </w:r>
            <w:r w:rsidRPr="0003168D">
              <w:rPr>
                <w:rFonts w:asciiTheme="minorHAnsi" w:hAnsiTheme="minorHAnsi"/>
                <w:highlight w:val="green"/>
              </w:rPr>
              <w:t>The timing of the notice</w:t>
            </w:r>
            <w:r w:rsidRPr="006214AF">
              <w:rPr>
                <w:rFonts w:asciiTheme="minorHAnsi" w:hAnsiTheme="minorHAnsi"/>
                <w:highlight w:val="green"/>
              </w:rPr>
              <w:t xml:space="preserve"> (CORRECT)</w:t>
            </w:r>
          </w:p>
        </w:tc>
      </w:tr>
      <w:tr w:rsidR="00E718FD" w14:paraId="12616AC3" w14:textId="77777777" w:rsidTr="00972D9B">
        <w:tc>
          <w:tcPr>
            <w:tcW w:w="1271" w:type="dxa"/>
          </w:tcPr>
          <w:p w14:paraId="10E16A81" w14:textId="77777777" w:rsidR="00E718FD" w:rsidRDefault="00E718FD" w:rsidP="00972D9B">
            <w:pPr>
              <w:spacing w:after="0" w:line="240" w:lineRule="auto"/>
              <w:rPr>
                <w:rFonts w:asciiTheme="minorHAnsi" w:hAnsiTheme="minorHAnsi"/>
              </w:rPr>
            </w:pPr>
            <w:r>
              <w:rPr>
                <w:rFonts w:asciiTheme="minorHAnsi" w:hAnsiTheme="minorHAnsi"/>
              </w:rPr>
              <w:t>Yawen</w:t>
            </w:r>
          </w:p>
        </w:tc>
        <w:tc>
          <w:tcPr>
            <w:tcW w:w="4253" w:type="dxa"/>
          </w:tcPr>
          <w:p w14:paraId="7CCE535F" w14:textId="74928A0B" w:rsidR="00E718FD" w:rsidRPr="006214AF" w:rsidRDefault="00E718FD" w:rsidP="00972D9B">
            <w:pPr>
              <w:spacing w:after="0" w:line="240" w:lineRule="auto"/>
              <w:contextualSpacing/>
              <w:rPr>
                <w:rFonts w:asciiTheme="minorHAnsi" w:hAnsiTheme="minorHAnsi"/>
                <w:highlight w:val="green"/>
              </w:rPr>
            </w:pPr>
            <w:r w:rsidRPr="006214AF">
              <w:rPr>
                <w:rFonts w:asciiTheme="minorHAnsi" w:hAnsiTheme="minorHAnsi"/>
                <w:highlight w:val="green"/>
              </w:rPr>
              <w:t xml:space="preserve">C: </w:t>
            </w:r>
            <w:r w:rsidRPr="0003168D">
              <w:rPr>
                <w:rFonts w:asciiTheme="minorHAnsi" w:hAnsiTheme="minorHAnsi"/>
                <w:highlight w:val="green"/>
              </w:rPr>
              <w:t>The degree of notice required</w:t>
            </w:r>
            <w:r w:rsidRPr="006214AF">
              <w:rPr>
                <w:rFonts w:asciiTheme="minorHAnsi" w:hAnsiTheme="minorHAnsi"/>
                <w:highlight w:val="green"/>
              </w:rPr>
              <w:t xml:space="preserve"> (CORRECT)</w:t>
            </w:r>
          </w:p>
        </w:tc>
      </w:tr>
    </w:tbl>
    <w:p w14:paraId="3E496912" w14:textId="77777777" w:rsidR="00E718FD" w:rsidRPr="006214AF" w:rsidRDefault="00E718FD" w:rsidP="00E718FD">
      <w:pPr>
        <w:spacing w:after="0" w:line="240" w:lineRule="auto"/>
        <w:rPr>
          <w:rFonts w:asciiTheme="minorHAnsi" w:hAnsiTheme="minorHAnsi"/>
        </w:rPr>
      </w:pPr>
    </w:p>
    <w:p w14:paraId="0D0B38B5" w14:textId="4691F289" w:rsidR="00334EAA" w:rsidRDefault="008A38AF">
      <w:pPr>
        <w:spacing w:after="160" w:line="259" w:lineRule="auto"/>
        <w:rPr>
          <w:rFonts w:asciiTheme="minorHAnsi" w:hAnsiTheme="minorHAnsi" w:cstheme="minorHAnsi"/>
        </w:rPr>
      </w:pPr>
      <w:r>
        <w:rPr>
          <w:rFonts w:asciiTheme="minorHAnsi" w:hAnsiTheme="minorHAnsi" w:cstheme="minorHAnsi"/>
        </w:rPr>
        <w:br w:type="page"/>
      </w:r>
    </w:p>
    <w:p w14:paraId="028B1F2C" w14:textId="78B35B44" w:rsidR="00334EAA" w:rsidRPr="002C4072" w:rsidRDefault="00334EAA" w:rsidP="00F53DD1">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48</w:t>
      </w:r>
    </w:p>
    <w:p w14:paraId="29161B48" w14:textId="02D5DA2A" w:rsidR="008A38AF" w:rsidRPr="00281380" w:rsidRDefault="008A38AF" w:rsidP="008A38AF">
      <w:pPr>
        <w:spacing w:after="0" w:line="240" w:lineRule="auto"/>
        <w:rPr>
          <w:rFonts w:ascii="Calibri" w:eastAsia="Arial" w:hAnsi="Calibri" w:cs="Calibri"/>
          <w:color w:val="000000" w:themeColor="text1"/>
          <w:kern w:val="2"/>
          <w14:ligatures w14:val="standardContextual"/>
        </w:rPr>
      </w:pPr>
      <w:r w:rsidRPr="00281380">
        <w:rPr>
          <w:rFonts w:ascii="Calibri" w:eastAsia="Arial" w:hAnsi="Calibri" w:cs="Calibri"/>
          <w:color w:val="000000" w:themeColor="text1"/>
          <w:kern w:val="2"/>
          <w14:ligatures w14:val="standardContextual"/>
        </w:rPr>
        <w:t xml:space="preserve">Module ref: 8a </w:t>
      </w:r>
      <w:r w:rsidRPr="00281380">
        <w:rPr>
          <w:rFonts w:asciiTheme="minorHAnsi" w:hAnsiTheme="minorHAnsi"/>
          <w:kern w:val="2"/>
          <w14:ligatures w14:val="standardContextual"/>
        </w:rPr>
        <w:tab/>
      </w:r>
      <w:r w:rsidRPr="00281380">
        <w:rPr>
          <w:rFonts w:ascii="Calibri" w:eastAsia="Arial" w:hAnsi="Calibri" w:cs="Calibri"/>
          <w:kern w:val="2"/>
          <w14:ligatures w14:val="standardContextual"/>
        </w:rPr>
        <w:t>Causation – Remoteness</w:t>
      </w:r>
    </w:p>
    <w:p w14:paraId="2B4E9474" w14:textId="0E5A99D8" w:rsidR="008A38AF" w:rsidRDefault="0045208C" w:rsidP="008A38AF">
      <w:pPr>
        <w:spacing w:after="0" w:line="240" w:lineRule="auto"/>
        <w:rPr>
          <w:rFonts w:ascii="Calibri" w:eastAsia="Arial" w:hAnsi="Calibri" w:cs="Calibri"/>
          <w:color w:val="000000" w:themeColor="text1"/>
        </w:rPr>
      </w:pPr>
      <w:r w:rsidRPr="34617A3E">
        <w:rPr>
          <w:rFonts w:ascii="Calibri" w:eastAsia="Arial" w:hAnsi="Calibri" w:cs="Calibri"/>
          <w:color w:val="000000" w:themeColor="text1"/>
        </w:rPr>
        <w:t>2 marks</w:t>
      </w:r>
      <w:r>
        <w:rPr>
          <w:rFonts w:ascii="Calibri" w:eastAsia="Arial" w:hAnsi="Calibri" w:cs="Calibri"/>
          <w:color w:val="000000" w:themeColor="text1"/>
        </w:rPr>
        <w:t xml:space="preserve"> (</w:t>
      </w:r>
      <w:r>
        <w:rPr>
          <w:rFonts w:ascii="Calibri" w:eastAsia="Arial" w:hAnsi="Calibri" w:cs="Calibri"/>
          <w:i/>
          <w:iCs/>
          <w:color w:val="000000" w:themeColor="text1"/>
        </w:rPr>
        <w:t>One</w:t>
      </w:r>
      <w:r w:rsidRPr="001B3511">
        <w:rPr>
          <w:rFonts w:ascii="Calibri" w:eastAsia="Arial" w:hAnsi="Calibri" w:cs="Calibri"/>
          <w:i/>
          <w:iCs/>
          <w:color w:val="000000" w:themeColor="text1"/>
        </w:rPr>
        <w:t xml:space="preserve"> mark per each correct response</w:t>
      </w:r>
      <w:r>
        <w:rPr>
          <w:rFonts w:ascii="Calibri" w:eastAsia="Arial" w:hAnsi="Calibri" w:cs="Calibri"/>
          <w:color w:val="000000" w:themeColor="text1"/>
        </w:rPr>
        <w:t>)</w:t>
      </w:r>
    </w:p>
    <w:p w14:paraId="7855F8CB" w14:textId="77777777" w:rsidR="0045208C" w:rsidRPr="00281380" w:rsidRDefault="0045208C" w:rsidP="008A38AF">
      <w:pPr>
        <w:spacing w:after="0" w:line="240" w:lineRule="auto"/>
        <w:rPr>
          <w:rFonts w:asciiTheme="minorHAnsi" w:hAnsiTheme="minorHAnsi"/>
          <w:kern w:val="2"/>
          <w14:ligatures w14:val="standardContextual"/>
        </w:rPr>
      </w:pPr>
    </w:p>
    <w:p w14:paraId="00A1E6F5" w14:textId="77777777" w:rsidR="008A38AF" w:rsidRPr="00281380" w:rsidRDefault="008A38AF" w:rsidP="008A38AF">
      <w:pPr>
        <w:spacing w:after="0" w:line="240" w:lineRule="auto"/>
        <w:rPr>
          <w:rFonts w:ascii="Calibri" w:eastAsia="Arial" w:hAnsi="Calibri" w:cs="Calibri"/>
          <w:color w:val="000000" w:themeColor="text1"/>
          <w:kern w:val="2"/>
          <w14:ligatures w14:val="standardContextual"/>
        </w:rPr>
      </w:pPr>
      <w:r w:rsidRPr="00281380">
        <w:rPr>
          <w:rFonts w:ascii="Calibri" w:eastAsia="Arial" w:hAnsi="Calibri" w:cs="Calibri"/>
          <w:color w:val="000000" w:themeColor="text1"/>
          <w:kern w:val="2"/>
          <w14:ligatures w14:val="standardContextual"/>
        </w:rPr>
        <w:t>Marcus runs his own business as a gardener. Marcus’ lawn mower was stolen from his van one night. He ordered a new ride-on lawn mower from Georgie and paid extra for next day delivery, telling Georgie about the theft of his existing mower.</w:t>
      </w:r>
      <w:r w:rsidRPr="00281380" w:rsidDel="2331A071">
        <w:rPr>
          <w:rFonts w:ascii="Calibri" w:eastAsia="Arial" w:hAnsi="Calibri" w:cs="Calibri"/>
          <w:color w:val="000000" w:themeColor="text1"/>
          <w:kern w:val="2"/>
          <w14:ligatures w14:val="standardContextual"/>
        </w:rPr>
        <w:t xml:space="preserve"> </w:t>
      </w:r>
      <w:r w:rsidRPr="00281380">
        <w:rPr>
          <w:rFonts w:ascii="Calibri" w:eastAsia="Arial" w:hAnsi="Calibri" w:cs="Calibri"/>
          <w:color w:val="000000" w:themeColor="text1"/>
          <w:kern w:val="2"/>
          <w14:ligatures w14:val="standardContextual"/>
        </w:rPr>
        <w:t xml:space="preserve">Georgie was a month late in delivering the lawn mower. As a result, Marcus lost £800 on his usual ongoing gardening contracts and £4,000 on a special confidential contract to mow the pitch at the local football club. Georgie </w:t>
      </w:r>
      <w:r>
        <w:rPr>
          <w:rFonts w:ascii="Calibri" w:eastAsia="Arial" w:hAnsi="Calibri" w:cs="Calibri"/>
          <w:color w:val="000000" w:themeColor="text1"/>
          <w:kern w:val="2"/>
          <w14:ligatures w14:val="standardContextual"/>
        </w:rPr>
        <w:t>could not have been</w:t>
      </w:r>
      <w:r w:rsidRPr="00281380">
        <w:rPr>
          <w:rFonts w:ascii="Calibri" w:eastAsia="Arial" w:hAnsi="Calibri" w:cs="Calibri"/>
          <w:color w:val="000000" w:themeColor="text1"/>
          <w:kern w:val="2"/>
          <w14:ligatures w14:val="standardContextual"/>
        </w:rPr>
        <w:t xml:space="preserve"> aware of that contract. </w:t>
      </w:r>
    </w:p>
    <w:p w14:paraId="5E25FD0C" w14:textId="77777777" w:rsidR="008A38AF" w:rsidRPr="00281380" w:rsidRDefault="008A38AF" w:rsidP="008A38AF">
      <w:pPr>
        <w:spacing w:after="0" w:line="240" w:lineRule="auto"/>
        <w:rPr>
          <w:rFonts w:ascii="Calibri" w:eastAsia="Arial" w:hAnsi="Calibri" w:cs="Calibri"/>
          <w:color w:val="000000" w:themeColor="text1"/>
          <w:kern w:val="2"/>
          <w14:ligatures w14:val="standardContextual"/>
        </w:rPr>
      </w:pPr>
    </w:p>
    <w:p w14:paraId="7269B077" w14:textId="77777777" w:rsidR="008A38AF" w:rsidRPr="00281380" w:rsidRDefault="008A38AF" w:rsidP="008A38AF">
      <w:pPr>
        <w:spacing w:after="0" w:line="240" w:lineRule="auto"/>
        <w:rPr>
          <w:rFonts w:ascii="Calibri" w:eastAsia="Arial" w:hAnsi="Calibri" w:cs="Calibri"/>
          <w:b/>
          <w:bCs/>
          <w:color w:val="000000" w:themeColor="text1"/>
          <w:kern w:val="2"/>
          <w14:ligatures w14:val="standardContextual"/>
        </w:rPr>
      </w:pPr>
      <w:r w:rsidRPr="00281380">
        <w:rPr>
          <w:rFonts w:ascii="Calibri" w:eastAsia="Arial" w:hAnsi="Calibri" w:cs="Calibri"/>
          <w:b/>
          <w:bCs/>
          <w:color w:val="000000" w:themeColor="text1"/>
          <w:kern w:val="2"/>
          <w14:ligatures w14:val="standardContextual"/>
        </w:rPr>
        <w:t>Select the TWO statements that accurately reflect Marcus’ likely damages</w:t>
      </w:r>
    </w:p>
    <w:p w14:paraId="5BA3BB3E" w14:textId="77777777" w:rsidR="008A38AF" w:rsidRPr="00281380" w:rsidRDefault="008A38AF" w:rsidP="008A38AF">
      <w:pPr>
        <w:spacing w:after="0" w:line="240" w:lineRule="auto"/>
        <w:rPr>
          <w:rFonts w:ascii="Calibri" w:eastAsia="Arial" w:hAnsi="Calibri" w:cs="Calibri"/>
          <w:color w:val="000000" w:themeColor="text1"/>
          <w:kern w:val="2"/>
          <w14:ligatures w14:val="standardContextual"/>
        </w:rPr>
      </w:pPr>
    </w:p>
    <w:p w14:paraId="335316A9" w14:textId="77777777" w:rsidR="008A38AF" w:rsidRPr="00281380" w:rsidRDefault="008A38AF" w:rsidP="00B16CD9">
      <w:pPr>
        <w:numPr>
          <w:ilvl w:val="0"/>
          <w:numId w:val="33"/>
        </w:numPr>
        <w:spacing w:after="0" w:line="240" w:lineRule="auto"/>
        <w:contextualSpacing/>
        <w:rPr>
          <w:rFonts w:ascii="Calibri" w:eastAsia="Arial" w:hAnsi="Calibri" w:cs="Calibri"/>
          <w:color w:val="000000" w:themeColor="text1"/>
          <w:kern w:val="2"/>
          <w14:ligatures w14:val="standardContextual"/>
        </w:rPr>
      </w:pPr>
      <w:r w:rsidRPr="00281380">
        <w:rPr>
          <w:rFonts w:ascii="Calibri" w:eastAsia="Arial" w:hAnsi="Calibri" w:cs="Calibri"/>
          <w:color w:val="000000" w:themeColor="text1"/>
          <w:kern w:val="2"/>
          <w:highlight w:val="green"/>
          <w14:ligatures w14:val="standardContextual"/>
        </w:rPr>
        <w:t>A: Marcus can claim the £800 because it was a loss, which at the time of contracting would have been reasonably contemplated as naturally arising from a breach (CORRECT)</w:t>
      </w:r>
    </w:p>
    <w:p w14:paraId="159922C5" w14:textId="77777777" w:rsidR="008A38AF" w:rsidRPr="00281380" w:rsidRDefault="008A38AF" w:rsidP="00B16CD9">
      <w:pPr>
        <w:numPr>
          <w:ilvl w:val="0"/>
          <w:numId w:val="32"/>
        </w:numPr>
        <w:spacing w:after="0" w:line="240" w:lineRule="auto"/>
        <w:contextualSpacing/>
        <w:rPr>
          <w:rFonts w:ascii="Calibri" w:eastAsia="Arial" w:hAnsi="Calibri" w:cs="Calibri"/>
          <w:color w:val="000000" w:themeColor="text1"/>
          <w:kern w:val="2"/>
          <w14:ligatures w14:val="standardContextual"/>
        </w:rPr>
      </w:pPr>
      <w:r w:rsidRPr="00281380">
        <w:rPr>
          <w:rFonts w:ascii="Calibri" w:eastAsia="Arial" w:hAnsi="Calibri" w:cs="Calibri"/>
          <w:color w:val="000000" w:themeColor="text1"/>
          <w:kern w:val="2"/>
          <w14:ligatures w14:val="standardContextual"/>
        </w:rPr>
        <w:t>B: Marcus cannot claim the £800 because it was not a loss,</w:t>
      </w:r>
      <w:r w:rsidRPr="00281380">
        <w:rPr>
          <w:rFonts w:asciiTheme="minorHAnsi" w:hAnsiTheme="minorHAnsi"/>
          <w:kern w:val="2"/>
          <w14:ligatures w14:val="standardContextual"/>
        </w:rPr>
        <w:t xml:space="preserve"> </w:t>
      </w:r>
      <w:r w:rsidRPr="00281380">
        <w:rPr>
          <w:rFonts w:ascii="Calibri" w:eastAsia="Arial" w:hAnsi="Calibri" w:cs="Calibri"/>
          <w:color w:val="000000" w:themeColor="text1"/>
          <w:kern w:val="2"/>
          <w14:ligatures w14:val="standardContextual"/>
        </w:rPr>
        <w:t>as at the time of contracting it would not have been reasonably contemplated as naturally arising from a breach</w:t>
      </w:r>
    </w:p>
    <w:p w14:paraId="2ED79D15" w14:textId="77777777" w:rsidR="008A38AF" w:rsidRPr="00281380" w:rsidRDefault="008A38AF" w:rsidP="00B16CD9">
      <w:pPr>
        <w:numPr>
          <w:ilvl w:val="0"/>
          <w:numId w:val="32"/>
        </w:numPr>
        <w:spacing w:after="0" w:line="240" w:lineRule="auto"/>
        <w:contextualSpacing/>
        <w:rPr>
          <w:rFonts w:ascii="Calibri" w:eastAsia="Arial" w:hAnsi="Calibri" w:cs="Calibri"/>
          <w:color w:val="000000" w:themeColor="text1"/>
          <w:kern w:val="2"/>
          <w14:ligatures w14:val="standardContextual"/>
        </w:rPr>
      </w:pPr>
      <w:r w:rsidRPr="00281380">
        <w:rPr>
          <w:rFonts w:ascii="Calibri" w:eastAsia="Arial" w:hAnsi="Calibri" w:cs="Calibri"/>
          <w:color w:val="000000" w:themeColor="text1"/>
          <w:kern w:val="2"/>
          <w14:ligatures w14:val="standardContextual"/>
        </w:rPr>
        <w:t>C: Marcus can claim the £4,000 because it was a loss that would have been within the reasonable contemplation of the parties at the time of contracting.</w:t>
      </w:r>
    </w:p>
    <w:p w14:paraId="20B20D57" w14:textId="77777777" w:rsidR="008A38AF" w:rsidRPr="00281380" w:rsidRDefault="008A38AF" w:rsidP="00B16CD9">
      <w:pPr>
        <w:numPr>
          <w:ilvl w:val="0"/>
          <w:numId w:val="32"/>
        </w:numPr>
        <w:spacing w:after="0" w:line="240" w:lineRule="auto"/>
        <w:contextualSpacing/>
        <w:rPr>
          <w:rFonts w:ascii="Calibri" w:eastAsia="Arial" w:hAnsi="Calibri" w:cs="Calibri"/>
          <w:color w:val="000000" w:themeColor="text1"/>
          <w:kern w:val="2"/>
          <w14:ligatures w14:val="standardContextual"/>
        </w:rPr>
      </w:pPr>
      <w:r w:rsidRPr="00281380">
        <w:rPr>
          <w:rFonts w:ascii="Calibri" w:eastAsia="Arial" w:hAnsi="Calibri" w:cs="Calibri"/>
          <w:color w:val="000000" w:themeColor="text1"/>
          <w:kern w:val="2"/>
          <w:highlight w:val="green"/>
          <w14:ligatures w14:val="standardContextual"/>
        </w:rPr>
        <w:t>D: Marcus cannot claim the £4,000 because it was a loss that would not have been within the reasonable contemplation of the parties at the time of contracting (CORRECT)</w:t>
      </w:r>
    </w:p>
    <w:p w14:paraId="69B68CDB" w14:textId="77777777" w:rsidR="00334EAA" w:rsidRDefault="00334EAA" w:rsidP="008A38AF">
      <w:pPr>
        <w:spacing w:after="0" w:line="240" w:lineRule="auto"/>
        <w:rPr>
          <w:rFonts w:ascii="Calibri" w:eastAsia="Arial" w:hAnsi="Calibri" w:cs="Calibri"/>
          <w:i/>
          <w:color w:val="000000" w:themeColor="text1"/>
          <w:kern w:val="2"/>
          <w14:ligatures w14:val="standardContextual"/>
        </w:rPr>
      </w:pPr>
    </w:p>
    <w:p w14:paraId="652C2D25" w14:textId="77777777" w:rsidR="0045208C" w:rsidRPr="0045208C" w:rsidRDefault="0045208C" w:rsidP="008A38AF">
      <w:pPr>
        <w:spacing w:after="0" w:line="240" w:lineRule="auto"/>
        <w:rPr>
          <w:rFonts w:ascii="Calibri" w:eastAsia="Arial" w:hAnsi="Calibri" w:cs="Calibri"/>
          <w:iCs/>
          <w:color w:val="000000" w:themeColor="text1"/>
          <w:kern w:val="2"/>
          <w14:ligatures w14:val="standardContextual"/>
        </w:rPr>
      </w:pPr>
    </w:p>
    <w:p w14:paraId="21C074CE" w14:textId="77777777" w:rsidR="00334EAA" w:rsidRPr="00334EAA" w:rsidRDefault="00334EAA" w:rsidP="00F53DD1">
      <w:pPr>
        <w:spacing w:after="0" w:line="240" w:lineRule="auto"/>
        <w:jc w:val="both"/>
        <w:rPr>
          <w:rFonts w:asciiTheme="minorHAnsi" w:hAnsiTheme="minorHAnsi" w:cstheme="minorHAnsi"/>
        </w:rPr>
      </w:pPr>
    </w:p>
    <w:p w14:paraId="6F4DD21C" w14:textId="13C1387E" w:rsidR="00334EAA" w:rsidRDefault="00334EAA" w:rsidP="00F53DD1">
      <w:pPr>
        <w:spacing w:after="0" w:line="240" w:lineRule="auto"/>
        <w:jc w:val="both"/>
        <w:rPr>
          <w:rFonts w:asciiTheme="minorHAnsi" w:hAnsiTheme="minorHAnsi" w:cstheme="minorHAnsi"/>
          <w:b/>
          <w:bCs/>
        </w:rPr>
      </w:pPr>
      <w:r w:rsidRPr="002C4072">
        <w:rPr>
          <w:rFonts w:asciiTheme="minorHAnsi" w:hAnsiTheme="minorHAnsi" w:cstheme="minorHAnsi"/>
          <w:b/>
          <w:bCs/>
        </w:rPr>
        <w:t xml:space="preserve">Question </w:t>
      </w:r>
      <w:r>
        <w:rPr>
          <w:rFonts w:asciiTheme="minorHAnsi" w:hAnsiTheme="minorHAnsi" w:cstheme="minorHAnsi"/>
          <w:b/>
          <w:bCs/>
        </w:rPr>
        <w:t>49</w:t>
      </w:r>
    </w:p>
    <w:p w14:paraId="716239ED" w14:textId="77777777" w:rsidR="00AA42B5" w:rsidRPr="00691B95" w:rsidRDefault="00AA42B5" w:rsidP="00AA42B5">
      <w:pPr>
        <w:spacing w:after="0" w:line="240" w:lineRule="auto"/>
        <w:rPr>
          <w:rFonts w:asciiTheme="minorHAnsi" w:hAnsiTheme="minorHAnsi"/>
        </w:rPr>
      </w:pPr>
      <w:r w:rsidRPr="00691B95">
        <w:rPr>
          <w:rFonts w:asciiTheme="minorHAnsi" w:hAnsiTheme="minorHAnsi"/>
        </w:rPr>
        <w:t>Module ref: 2a Offer</w:t>
      </w:r>
    </w:p>
    <w:p w14:paraId="3C202EC0" w14:textId="77777777" w:rsidR="00AA42B5" w:rsidRPr="00691B95" w:rsidRDefault="00AA42B5" w:rsidP="00AA42B5">
      <w:pPr>
        <w:spacing w:after="0" w:line="240" w:lineRule="auto"/>
        <w:rPr>
          <w:rFonts w:asciiTheme="minorHAnsi" w:hAnsiTheme="minorHAnsi"/>
        </w:rPr>
      </w:pPr>
      <w:r w:rsidRPr="00691B95">
        <w:rPr>
          <w:rFonts w:asciiTheme="minorHAnsi" w:hAnsiTheme="minorHAnsi"/>
        </w:rPr>
        <w:t>2 marks</w:t>
      </w:r>
      <w:r>
        <w:rPr>
          <w:rFonts w:asciiTheme="minorHAnsi" w:hAnsiTheme="minorHAnsi"/>
        </w:rPr>
        <w:t xml:space="preserve"> (</w:t>
      </w:r>
      <w:r w:rsidRPr="00691B95">
        <w:rPr>
          <w:rFonts w:asciiTheme="minorHAnsi" w:hAnsiTheme="minorHAnsi"/>
          <w:i/>
          <w:iCs/>
        </w:rPr>
        <w:t>One mark is awarded for each three that are correctly assigned</w:t>
      </w:r>
      <w:r>
        <w:rPr>
          <w:rFonts w:asciiTheme="minorHAnsi" w:hAnsiTheme="minorHAnsi"/>
          <w:i/>
          <w:iCs/>
        </w:rPr>
        <w:t>)</w:t>
      </w:r>
    </w:p>
    <w:p w14:paraId="39AE542B" w14:textId="77777777" w:rsidR="00AA42B5" w:rsidRPr="00691B95" w:rsidRDefault="00AA42B5" w:rsidP="00AA42B5">
      <w:pPr>
        <w:spacing w:after="0" w:line="240" w:lineRule="auto"/>
        <w:rPr>
          <w:rFonts w:asciiTheme="minorHAnsi" w:hAnsiTheme="minorHAnsi"/>
        </w:rPr>
      </w:pPr>
    </w:p>
    <w:p w14:paraId="6FDFB5FB" w14:textId="77777777" w:rsidR="00AA42B5" w:rsidRPr="00691B95" w:rsidRDefault="00AA42B5" w:rsidP="00AA42B5">
      <w:pPr>
        <w:spacing w:after="0" w:line="240" w:lineRule="auto"/>
        <w:rPr>
          <w:rFonts w:asciiTheme="minorHAnsi" w:hAnsiTheme="minorHAnsi"/>
        </w:rPr>
      </w:pPr>
      <w:r w:rsidRPr="00691B95">
        <w:rPr>
          <w:rFonts w:asciiTheme="minorHAnsi" w:hAnsiTheme="minorHAnsi"/>
        </w:rPr>
        <w:t xml:space="preserve">Categorise the following situations into the correct column according to whether they are </w:t>
      </w:r>
    </w:p>
    <w:p w14:paraId="74555F82" w14:textId="77777777" w:rsidR="00AA42B5" w:rsidRPr="00691B95" w:rsidRDefault="00AA42B5" w:rsidP="00AA42B5">
      <w:pPr>
        <w:spacing w:after="0" w:line="240" w:lineRule="auto"/>
        <w:rPr>
          <w:rFonts w:asciiTheme="minorHAnsi" w:hAnsiTheme="minorHAnsi"/>
        </w:rPr>
      </w:pPr>
      <w:r w:rsidRPr="00691B95">
        <w:rPr>
          <w:rFonts w:asciiTheme="minorHAnsi" w:hAnsiTheme="minorHAnsi"/>
        </w:rPr>
        <w:t>an offer or an invitation to treat:</w:t>
      </w:r>
    </w:p>
    <w:p w14:paraId="0A3DEBDA" w14:textId="77777777" w:rsidR="00AA42B5" w:rsidRPr="00691B95" w:rsidRDefault="00AA42B5" w:rsidP="00AA42B5">
      <w:pPr>
        <w:spacing w:after="0" w:line="240" w:lineRule="auto"/>
        <w:rPr>
          <w:rFonts w:asciiTheme="minorHAnsi" w:hAnsiTheme="minorHAnsi"/>
        </w:rPr>
      </w:pPr>
    </w:p>
    <w:p w14:paraId="048DB3C9" w14:textId="77777777" w:rsidR="00AA42B5" w:rsidRPr="00691B95" w:rsidRDefault="00AA42B5" w:rsidP="00B16CD9">
      <w:pPr>
        <w:numPr>
          <w:ilvl w:val="0"/>
          <w:numId w:val="34"/>
        </w:numPr>
        <w:spacing w:after="0" w:line="240" w:lineRule="auto"/>
        <w:contextualSpacing/>
        <w:rPr>
          <w:rFonts w:asciiTheme="minorHAnsi" w:hAnsiTheme="minorHAnsi"/>
        </w:rPr>
      </w:pPr>
      <w:r w:rsidRPr="00691B95">
        <w:rPr>
          <w:rFonts w:asciiTheme="minorHAnsi" w:hAnsiTheme="minorHAnsi"/>
        </w:rPr>
        <w:t>A: A sign on a pram in a shop stating ‘amazing offer only £199.99’</w:t>
      </w:r>
    </w:p>
    <w:p w14:paraId="4B36D23A" w14:textId="77777777" w:rsidR="00AA42B5" w:rsidRPr="00691B95" w:rsidRDefault="00AA42B5" w:rsidP="00B16CD9">
      <w:pPr>
        <w:numPr>
          <w:ilvl w:val="0"/>
          <w:numId w:val="34"/>
        </w:numPr>
        <w:spacing w:after="0" w:line="240" w:lineRule="auto"/>
        <w:contextualSpacing/>
        <w:rPr>
          <w:rFonts w:asciiTheme="minorHAnsi" w:hAnsiTheme="minorHAnsi"/>
        </w:rPr>
      </w:pPr>
      <w:r w:rsidRPr="00691B95">
        <w:rPr>
          <w:rFonts w:asciiTheme="minorHAnsi" w:hAnsiTheme="minorHAnsi"/>
        </w:rPr>
        <w:t>B: Boris places an advert in a newspaper selling a pram for £45</w:t>
      </w:r>
    </w:p>
    <w:p w14:paraId="112BDB5B" w14:textId="77777777" w:rsidR="00AA42B5" w:rsidRPr="00691B95" w:rsidRDefault="00AA42B5" w:rsidP="00B16CD9">
      <w:pPr>
        <w:numPr>
          <w:ilvl w:val="0"/>
          <w:numId w:val="34"/>
        </w:numPr>
        <w:spacing w:after="0" w:line="240" w:lineRule="auto"/>
        <w:contextualSpacing/>
        <w:rPr>
          <w:rFonts w:asciiTheme="minorHAnsi" w:hAnsiTheme="minorHAnsi"/>
        </w:rPr>
      </w:pPr>
      <w:r w:rsidRPr="00691B95">
        <w:rPr>
          <w:rFonts w:asciiTheme="minorHAnsi" w:hAnsiTheme="minorHAnsi"/>
        </w:rPr>
        <w:t xml:space="preserve">C: Boris tells Michael he is prepared to sell him a pram for £50 </w:t>
      </w:r>
    </w:p>
    <w:p w14:paraId="5A8AF531" w14:textId="77777777" w:rsidR="00AA42B5" w:rsidRPr="00691B95" w:rsidRDefault="00AA42B5" w:rsidP="00B16CD9">
      <w:pPr>
        <w:numPr>
          <w:ilvl w:val="0"/>
          <w:numId w:val="34"/>
        </w:numPr>
        <w:spacing w:after="0" w:line="240" w:lineRule="auto"/>
        <w:contextualSpacing/>
        <w:rPr>
          <w:rFonts w:asciiTheme="minorHAnsi" w:hAnsiTheme="minorHAnsi"/>
        </w:rPr>
      </w:pPr>
      <w:r w:rsidRPr="00691B95">
        <w:rPr>
          <w:rFonts w:asciiTheme="minorHAnsi" w:hAnsiTheme="minorHAnsi"/>
        </w:rPr>
        <w:t xml:space="preserve">D: An email from Boris to Michael stating that he is prepared to sell him a pram for £50 </w:t>
      </w:r>
    </w:p>
    <w:p w14:paraId="1FED4F6A" w14:textId="77777777" w:rsidR="00AA42B5" w:rsidRPr="00691B95" w:rsidRDefault="00AA42B5" w:rsidP="00B16CD9">
      <w:pPr>
        <w:numPr>
          <w:ilvl w:val="0"/>
          <w:numId w:val="34"/>
        </w:numPr>
        <w:spacing w:after="0" w:line="240" w:lineRule="auto"/>
        <w:contextualSpacing/>
        <w:rPr>
          <w:rFonts w:asciiTheme="minorHAnsi" w:hAnsiTheme="minorHAnsi"/>
        </w:rPr>
      </w:pPr>
      <w:r w:rsidRPr="00691B95">
        <w:rPr>
          <w:rFonts w:asciiTheme="minorHAnsi" w:hAnsiTheme="minorHAnsi"/>
        </w:rPr>
        <w:t>E: Boris puts the pram on an auction site with a minimum price of £10</w:t>
      </w:r>
    </w:p>
    <w:p w14:paraId="6E0C5D96" w14:textId="77777777" w:rsidR="00AA42B5" w:rsidRPr="00691B95" w:rsidRDefault="00AA42B5" w:rsidP="00B16CD9">
      <w:pPr>
        <w:numPr>
          <w:ilvl w:val="0"/>
          <w:numId w:val="34"/>
        </w:numPr>
        <w:spacing w:after="0" w:line="240" w:lineRule="auto"/>
        <w:contextualSpacing/>
        <w:rPr>
          <w:rFonts w:asciiTheme="minorHAnsi" w:hAnsiTheme="minorHAnsi"/>
        </w:rPr>
      </w:pPr>
      <w:r w:rsidRPr="00691B95">
        <w:rPr>
          <w:rFonts w:asciiTheme="minorHAnsi" w:hAnsiTheme="minorHAnsi"/>
        </w:rPr>
        <w:t xml:space="preserve">F: Boris posts a letter to Martin in which he states he is prepared to sell the pram for £50 </w:t>
      </w:r>
    </w:p>
    <w:p w14:paraId="6B6F39A7" w14:textId="77777777" w:rsidR="00AA42B5" w:rsidRPr="00691B95" w:rsidRDefault="00AA42B5" w:rsidP="00AA42B5">
      <w:pPr>
        <w:spacing w:after="0" w:line="240" w:lineRule="auto"/>
        <w:rPr>
          <w:rFonts w:asciiTheme="minorHAnsi" w:hAnsiTheme="minorHAnsi"/>
        </w:rPr>
      </w:pPr>
    </w:p>
    <w:p w14:paraId="2503A6BE" w14:textId="77777777" w:rsidR="00AA42B5" w:rsidRPr="00691B95" w:rsidRDefault="00AA42B5" w:rsidP="00AA42B5">
      <w:pPr>
        <w:spacing w:after="0" w:line="240" w:lineRule="auto"/>
        <w:rPr>
          <w:rFonts w:asciiTheme="minorHAnsi" w:hAnsiTheme="minorHAnsi"/>
          <w:b/>
          <w:bCs/>
        </w:rPr>
      </w:pPr>
      <w:r w:rsidRPr="00691B95">
        <w:rPr>
          <w:rFonts w:asciiTheme="minorHAnsi" w:hAnsiTheme="minorHAnsi"/>
          <w:b/>
          <w:bCs/>
        </w:rPr>
        <w:t>Place three situations into each column.</w:t>
      </w:r>
    </w:p>
    <w:p w14:paraId="1820903B" w14:textId="77777777" w:rsidR="00AA42B5" w:rsidRDefault="00AA42B5" w:rsidP="00AA42B5">
      <w:pPr>
        <w:spacing w:after="0" w:line="240" w:lineRule="auto"/>
        <w:rPr>
          <w:rFonts w:asciiTheme="minorHAnsi" w:hAnsiTheme="minorHAnsi"/>
        </w:rPr>
      </w:pPr>
    </w:p>
    <w:tbl>
      <w:tblPr>
        <w:tblStyle w:val="TableGrid"/>
        <w:tblW w:w="0" w:type="auto"/>
        <w:tblInd w:w="1465" w:type="dxa"/>
        <w:tblLook w:val="04A0" w:firstRow="1" w:lastRow="0" w:firstColumn="1" w:lastColumn="0" w:noHBand="0" w:noVBand="1"/>
      </w:tblPr>
      <w:tblGrid>
        <w:gridCol w:w="2074"/>
        <w:gridCol w:w="2268"/>
      </w:tblGrid>
      <w:tr w:rsidR="00AA42B5" w:rsidRPr="00691B95" w14:paraId="62767AE7" w14:textId="77777777" w:rsidTr="00972D9B">
        <w:tc>
          <w:tcPr>
            <w:tcW w:w="2074" w:type="dxa"/>
          </w:tcPr>
          <w:p w14:paraId="3449ECAB" w14:textId="77777777" w:rsidR="00AA42B5" w:rsidRPr="00691B95" w:rsidRDefault="00AA42B5" w:rsidP="00972D9B">
            <w:pPr>
              <w:spacing w:after="0" w:line="240" w:lineRule="auto"/>
              <w:jc w:val="center"/>
              <w:rPr>
                <w:rFonts w:asciiTheme="minorHAnsi" w:hAnsiTheme="minorHAnsi"/>
                <w:b/>
                <w:bCs/>
              </w:rPr>
            </w:pPr>
            <w:r w:rsidRPr="00691B95">
              <w:rPr>
                <w:rFonts w:asciiTheme="minorHAnsi" w:hAnsiTheme="minorHAnsi"/>
                <w:b/>
                <w:bCs/>
              </w:rPr>
              <w:t>An Offer</w:t>
            </w:r>
          </w:p>
        </w:tc>
        <w:tc>
          <w:tcPr>
            <w:tcW w:w="2268" w:type="dxa"/>
          </w:tcPr>
          <w:p w14:paraId="13092FAB" w14:textId="77777777" w:rsidR="00AA42B5" w:rsidRPr="00691B95" w:rsidRDefault="00AA42B5" w:rsidP="00972D9B">
            <w:pPr>
              <w:spacing w:after="0" w:line="240" w:lineRule="auto"/>
              <w:jc w:val="center"/>
              <w:rPr>
                <w:rFonts w:asciiTheme="minorHAnsi" w:hAnsiTheme="minorHAnsi"/>
                <w:b/>
                <w:bCs/>
              </w:rPr>
            </w:pPr>
            <w:r w:rsidRPr="00691B95">
              <w:rPr>
                <w:rFonts w:asciiTheme="minorHAnsi" w:hAnsiTheme="minorHAnsi"/>
                <w:b/>
                <w:bCs/>
              </w:rPr>
              <w:t>An invitation to treat</w:t>
            </w:r>
          </w:p>
        </w:tc>
      </w:tr>
      <w:tr w:rsidR="00AA42B5" w:rsidRPr="00691B95" w14:paraId="7C88AB89" w14:textId="77777777" w:rsidTr="00972D9B">
        <w:tc>
          <w:tcPr>
            <w:tcW w:w="2074" w:type="dxa"/>
          </w:tcPr>
          <w:p w14:paraId="7655CA34" w14:textId="77777777" w:rsidR="00AA42B5" w:rsidRPr="00691B95" w:rsidRDefault="00AA42B5" w:rsidP="00972D9B">
            <w:pPr>
              <w:spacing w:after="0" w:line="240" w:lineRule="auto"/>
              <w:jc w:val="center"/>
              <w:rPr>
                <w:rFonts w:asciiTheme="minorHAnsi" w:hAnsiTheme="minorHAnsi"/>
              </w:rPr>
            </w:pPr>
          </w:p>
        </w:tc>
        <w:tc>
          <w:tcPr>
            <w:tcW w:w="2268" w:type="dxa"/>
          </w:tcPr>
          <w:p w14:paraId="543B285F" w14:textId="77777777" w:rsidR="00AA42B5" w:rsidRPr="00691B95" w:rsidRDefault="00AA42B5" w:rsidP="00972D9B">
            <w:pPr>
              <w:spacing w:after="0" w:line="240" w:lineRule="auto"/>
              <w:jc w:val="center"/>
              <w:rPr>
                <w:rFonts w:asciiTheme="minorHAnsi" w:hAnsiTheme="minorHAnsi"/>
              </w:rPr>
            </w:pPr>
          </w:p>
        </w:tc>
      </w:tr>
      <w:tr w:rsidR="00AA42B5" w:rsidRPr="00691B95" w14:paraId="013986CA" w14:textId="77777777" w:rsidTr="00972D9B">
        <w:tc>
          <w:tcPr>
            <w:tcW w:w="2074" w:type="dxa"/>
          </w:tcPr>
          <w:p w14:paraId="22299D9C" w14:textId="77777777" w:rsidR="00AA42B5" w:rsidRPr="00691B95" w:rsidRDefault="00AA42B5" w:rsidP="00972D9B">
            <w:pPr>
              <w:spacing w:after="0" w:line="240" w:lineRule="auto"/>
              <w:jc w:val="center"/>
              <w:rPr>
                <w:rFonts w:asciiTheme="minorHAnsi" w:hAnsiTheme="minorHAnsi"/>
              </w:rPr>
            </w:pPr>
          </w:p>
        </w:tc>
        <w:tc>
          <w:tcPr>
            <w:tcW w:w="2268" w:type="dxa"/>
          </w:tcPr>
          <w:p w14:paraId="31902072" w14:textId="77777777" w:rsidR="00AA42B5" w:rsidRPr="00691B95" w:rsidRDefault="00AA42B5" w:rsidP="00972D9B">
            <w:pPr>
              <w:spacing w:after="0" w:line="240" w:lineRule="auto"/>
              <w:jc w:val="center"/>
              <w:rPr>
                <w:rFonts w:asciiTheme="minorHAnsi" w:hAnsiTheme="minorHAnsi"/>
              </w:rPr>
            </w:pPr>
          </w:p>
        </w:tc>
      </w:tr>
      <w:tr w:rsidR="00AA42B5" w:rsidRPr="00691B95" w14:paraId="7E1B7475" w14:textId="77777777" w:rsidTr="00972D9B">
        <w:tc>
          <w:tcPr>
            <w:tcW w:w="2074" w:type="dxa"/>
          </w:tcPr>
          <w:p w14:paraId="16F4B0E7" w14:textId="77777777" w:rsidR="00AA42B5" w:rsidRPr="00691B95" w:rsidRDefault="00AA42B5" w:rsidP="00972D9B">
            <w:pPr>
              <w:spacing w:after="0" w:line="240" w:lineRule="auto"/>
              <w:jc w:val="center"/>
              <w:rPr>
                <w:rFonts w:asciiTheme="minorHAnsi" w:hAnsiTheme="minorHAnsi"/>
              </w:rPr>
            </w:pPr>
          </w:p>
        </w:tc>
        <w:tc>
          <w:tcPr>
            <w:tcW w:w="2268" w:type="dxa"/>
          </w:tcPr>
          <w:p w14:paraId="44334644" w14:textId="77777777" w:rsidR="00AA42B5" w:rsidRPr="00691B95" w:rsidRDefault="00AA42B5" w:rsidP="00972D9B">
            <w:pPr>
              <w:spacing w:after="0" w:line="240" w:lineRule="auto"/>
              <w:jc w:val="center"/>
              <w:rPr>
                <w:rFonts w:asciiTheme="minorHAnsi" w:hAnsiTheme="minorHAnsi"/>
              </w:rPr>
            </w:pPr>
          </w:p>
        </w:tc>
      </w:tr>
    </w:tbl>
    <w:p w14:paraId="7E4F9540" w14:textId="77777777" w:rsidR="00AA42B5" w:rsidRDefault="00AA42B5" w:rsidP="00AA42B5">
      <w:pPr>
        <w:spacing w:after="0" w:line="240" w:lineRule="auto"/>
        <w:rPr>
          <w:rFonts w:asciiTheme="minorHAnsi" w:hAnsiTheme="minorHAnsi"/>
        </w:rPr>
      </w:pPr>
    </w:p>
    <w:p w14:paraId="64DE1006" w14:textId="77777777" w:rsidR="00AA42B5" w:rsidRDefault="00AA42B5" w:rsidP="00AA42B5">
      <w:pPr>
        <w:spacing w:after="0" w:line="240" w:lineRule="auto"/>
        <w:rPr>
          <w:rFonts w:asciiTheme="minorHAnsi" w:hAnsiTheme="minorHAnsi"/>
        </w:rPr>
      </w:pPr>
    </w:p>
    <w:p w14:paraId="3619A753" w14:textId="77777777" w:rsidR="00AA42B5" w:rsidRPr="00B5310B" w:rsidRDefault="00AA42B5" w:rsidP="00AA42B5">
      <w:pPr>
        <w:spacing w:after="0" w:line="240" w:lineRule="auto"/>
        <w:rPr>
          <w:rFonts w:asciiTheme="minorHAnsi" w:hAnsiTheme="minorHAnsi"/>
          <w:b/>
          <w:bCs/>
        </w:rPr>
      </w:pPr>
      <w:r w:rsidRPr="00B5310B">
        <w:rPr>
          <w:rFonts w:asciiTheme="minorHAnsi" w:hAnsiTheme="minorHAnsi"/>
          <w:b/>
          <w:bCs/>
          <w:highlight w:val="green"/>
        </w:rPr>
        <w:t>Answer</w:t>
      </w:r>
    </w:p>
    <w:p w14:paraId="1134D945" w14:textId="77777777" w:rsidR="00AA42B5" w:rsidRPr="00691B95" w:rsidRDefault="00AA42B5" w:rsidP="00AA42B5">
      <w:pPr>
        <w:spacing w:after="0" w:line="240" w:lineRule="auto"/>
        <w:rPr>
          <w:rFonts w:asciiTheme="minorHAnsi" w:hAnsiTheme="minorHAnsi"/>
        </w:rPr>
      </w:pPr>
    </w:p>
    <w:tbl>
      <w:tblPr>
        <w:tblStyle w:val="TableGrid"/>
        <w:tblW w:w="0" w:type="auto"/>
        <w:tblInd w:w="1465" w:type="dxa"/>
        <w:tblLook w:val="04A0" w:firstRow="1" w:lastRow="0" w:firstColumn="1" w:lastColumn="0" w:noHBand="0" w:noVBand="1"/>
      </w:tblPr>
      <w:tblGrid>
        <w:gridCol w:w="2074"/>
        <w:gridCol w:w="2268"/>
      </w:tblGrid>
      <w:tr w:rsidR="00AA42B5" w:rsidRPr="00691B95" w14:paraId="1CAA898A" w14:textId="77777777" w:rsidTr="00972D9B">
        <w:tc>
          <w:tcPr>
            <w:tcW w:w="2074" w:type="dxa"/>
          </w:tcPr>
          <w:p w14:paraId="337FF5CC" w14:textId="77777777" w:rsidR="00AA42B5" w:rsidRPr="00691B95" w:rsidRDefault="00AA42B5" w:rsidP="00972D9B">
            <w:pPr>
              <w:spacing w:after="0" w:line="240" w:lineRule="auto"/>
              <w:jc w:val="center"/>
              <w:rPr>
                <w:rFonts w:asciiTheme="minorHAnsi" w:hAnsiTheme="minorHAnsi"/>
                <w:b/>
                <w:bCs/>
              </w:rPr>
            </w:pPr>
            <w:r w:rsidRPr="00691B95">
              <w:rPr>
                <w:rFonts w:asciiTheme="minorHAnsi" w:hAnsiTheme="minorHAnsi"/>
                <w:b/>
                <w:bCs/>
              </w:rPr>
              <w:t>An Offer</w:t>
            </w:r>
          </w:p>
        </w:tc>
        <w:tc>
          <w:tcPr>
            <w:tcW w:w="2268" w:type="dxa"/>
          </w:tcPr>
          <w:p w14:paraId="4F0562C2" w14:textId="77777777" w:rsidR="00AA42B5" w:rsidRPr="00691B95" w:rsidRDefault="00AA42B5" w:rsidP="00972D9B">
            <w:pPr>
              <w:spacing w:after="0" w:line="240" w:lineRule="auto"/>
              <w:jc w:val="center"/>
              <w:rPr>
                <w:rFonts w:asciiTheme="minorHAnsi" w:hAnsiTheme="minorHAnsi"/>
                <w:b/>
                <w:bCs/>
              </w:rPr>
            </w:pPr>
            <w:r w:rsidRPr="00691B95">
              <w:rPr>
                <w:rFonts w:asciiTheme="minorHAnsi" w:hAnsiTheme="minorHAnsi"/>
                <w:b/>
                <w:bCs/>
              </w:rPr>
              <w:t>An invitation to treat</w:t>
            </w:r>
          </w:p>
        </w:tc>
      </w:tr>
      <w:tr w:rsidR="00AA42B5" w:rsidRPr="00691B95" w14:paraId="2D059BE7" w14:textId="77777777" w:rsidTr="00972D9B">
        <w:tc>
          <w:tcPr>
            <w:tcW w:w="2074" w:type="dxa"/>
          </w:tcPr>
          <w:p w14:paraId="556B3D89" w14:textId="77777777" w:rsidR="00AA42B5" w:rsidRPr="00691B95" w:rsidRDefault="00AA42B5" w:rsidP="00972D9B">
            <w:pPr>
              <w:spacing w:after="0" w:line="240" w:lineRule="auto"/>
              <w:jc w:val="center"/>
              <w:rPr>
                <w:rFonts w:asciiTheme="minorHAnsi" w:hAnsiTheme="minorHAnsi"/>
              </w:rPr>
            </w:pPr>
            <w:r w:rsidRPr="00691B95">
              <w:rPr>
                <w:rFonts w:asciiTheme="minorHAnsi" w:hAnsiTheme="minorHAnsi"/>
              </w:rPr>
              <w:t>C</w:t>
            </w:r>
          </w:p>
        </w:tc>
        <w:tc>
          <w:tcPr>
            <w:tcW w:w="2268" w:type="dxa"/>
          </w:tcPr>
          <w:p w14:paraId="0E2498C6" w14:textId="77777777" w:rsidR="00AA42B5" w:rsidRPr="00691B95" w:rsidRDefault="00AA42B5" w:rsidP="00972D9B">
            <w:pPr>
              <w:spacing w:after="0" w:line="240" w:lineRule="auto"/>
              <w:jc w:val="center"/>
              <w:rPr>
                <w:rFonts w:asciiTheme="minorHAnsi" w:hAnsiTheme="minorHAnsi"/>
              </w:rPr>
            </w:pPr>
            <w:r w:rsidRPr="00691B95">
              <w:rPr>
                <w:rFonts w:asciiTheme="minorHAnsi" w:hAnsiTheme="minorHAnsi"/>
              </w:rPr>
              <w:t>A</w:t>
            </w:r>
          </w:p>
        </w:tc>
      </w:tr>
      <w:tr w:rsidR="00AA42B5" w:rsidRPr="00691B95" w14:paraId="062D3CCD" w14:textId="77777777" w:rsidTr="00972D9B">
        <w:tc>
          <w:tcPr>
            <w:tcW w:w="2074" w:type="dxa"/>
          </w:tcPr>
          <w:p w14:paraId="4B3ABAB1" w14:textId="77777777" w:rsidR="00AA42B5" w:rsidRPr="00691B95" w:rsidRDefault="00AA42B5" w:rsidP="00972D9B">
            <w:pPr>
              <w:spacing w:after="0" w:line="240" w:lineRule="auto"/>
              <w:jc w:val="center"/>
              <w:rPr>
                <w:rFonts w:asciiTheme="minorHAnsi" w:hAnsiTheme="minorHAnsi"/>
              </w:rPr>
            </w:pPr>
            <w:r w:rsidRPr="00691B95">
              <w:rPr>
                <w:rFonts w:asciiTheme="minorHAnsi" w:hAnsiTheme="minorHAnsi"/>
              </w:rPr>
              <w:t>D</w:t>
            </w:r>
          </w:p>
        </w:tc>
        <w:tc>
          <w:tcPr>
            <w:tcW w:w="2268" w:type="dxa"/>
          </w:tcPr>
          <w:p w14:paraId="271906F9" w14:textId="77777777" w:rsidR="00AA42B5" w:rsidRPr="00691B95" w:rsidRDefault="00AA42B5" w:rsidP="00972D9B">
            <w:pPr>
              <w:spacing w:after="0" w:line="240" w:lineRule="auto"/>
              <w:jc w:val="center"/>
              <w:rPr>
                <w:rFonts w:asciiTheme="minorHAnsi" w:hAnsiTheme="minorHAnsi"/>
              </w:rPr>
            </w:pPr>
            <w:r w:rsidRPr="00691B95">
              <w:rPr>
                <w:rFonts w:asciiTheme="minorHAnsi" w:hAnsiTheme="minorHAnsi"/>
              </w:rPr>
              <w:t>B</w:t>
            </w:r>
          </w:p>
        </w:tc>
      </w:tr>
      <w:tr w:rsidR="00AA42B5" w:rsidRPr="00691B95" w14:paraId="7E485AAA" w14:textId="77777777" w:rsidTr="00972D9B">
        <w:tc>
          <w:tcPr>
            <w:tcW w:w="2074" w:type="dxa"/>
          </w:tcPr>
          <w:p w14:paraId="10823CBF" w14:textId="77777777" w:rsidR="00AA42B5" w:rsidRPr="00691B95" w:rsidRDefault="00AA42B5" w:rsidP="00972D9B">
            <w:pPr>
              <w:spacing w:after="0" w:line="240" w:lineRule="auto"/>
              <w:jc w:val="center"/>
              <w:rPr>
                <w:rFonts w:asciiTheme="minorHAnsi" w:hAnsiTheme="minorHAnsi"/>
              </w:rPr>
            </w:pPr>
            <w:r w:rsidRPr="00691B95">
              <w:rPr>
                <w:rFonts w:asciiTheme="minorHAnsi" w:hAnsiTheme="minorHAnsi"/>
              </w:rPr>
              <w:t>F</w:t>
            </w:r>
          </w:p>
        </w:tc>
        <w:tc>
          <w:tcPr>
            <w:tcW w:w="2268" w:type="dxa"/>
          </w:tcPr>
          <w:p w14:paraId="6F612EAB" w14:textId="77777777" w:rsidR="00AA42B5" w:rsidRPr="00691B95" w:rsidRDefault="00AA42B5" w:rsidP="00972D9B">
            <w:pPr>
              <w:spacing w:after="0" w:line="240" w:lineRule="auto"/>
              <w:jc w:val="center"/>
              <w:rPr>
                <w:rFonts w:asciiTheme="minorHAnsi" w:hAnsiTheme="minorHAnsi"/>
              </w:rPr>
            </w:pPr>
            <w:r w:rsidRPr="00691B95">
              <w:rPr>
                <w:rFonts w:asciiTheme="minorHAnsi" w:hAnsiTheme="minorHAnsi"/>
              </w:rPr>
              <w:t>E</w:t>
            </w:r>
          </w:p>
        </w:tc>
      </w:tr>
    </w:tbl>
    <w:p w14:paraId="17825CC2" w14:textId="77777777" w:rsidR="00334EAA" w:rsidRDefault="00334EAA" w:rsidP="00F53DD1">
      <w:pPr>
        <w:spacing w:after="0" w:line="240" w:lineRule="auto"/>
        <w:jc w:val="both"/>
        <w:rPr>
          <w:rFonts w:asciiTheme="minorHAnsi" w:hAnsiTheme="minorHAnsi" w:cstheme="minorHAnsi"/>
          <w:b/>
          <w:bCs/>
        </w:rPr>
      </w:pPr>
    </w:p>
    <w:p w14:paraId="7F2D3732" w14:textId="3F799541" w:rsidR="00334EAA" w:rsidRDefault="00AA42B5">
      <w:pPr>
        <w:spacing w:after="160" w:line="259" w:lineRule="auto"/>
        <w:rPr>
          <w:rFonts w:asciiTheme="minorHAnsi" w:hAnsiTheme="minorHAnsi" w:cstheme="minorHAnsi"/>
          <w:b/>
          <w:bCs/>
        </w:rPr>
      </w:pPr>
      <w:r>
        <w:rPr>
          <w:rFonts w:asciiTheme="minorHAnsi" w:hAnsiTheme="minorHAnsi" w:cstheme="minorHAnsi"/>
          <w:b/>
          <w:bCs/>
        </w:rPr>
        <w:br w:type="page"/>
      </w:r>
    </w:p>
    <w:p w14:paraId="04AB6643" w14:textId="159B0EDB" w:rsidR="00334EAA" w:rsidRPr="002C4072" w:rsidRDefault="00334EAA" w:rsidP="00F53DD1">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50</w:t>
      </w:r>
    </w:p>
    <w:p w14:paraId="39B46811" w14:textId="77777777" w:rsidR="00D77E13" w:rsidRPr="00B47580" w:rsidRDefault="00D77E13" w:rsidP="00D77E13">
      <w:pPr>
        <w:spacing w:after="0" w:line="240" w:lineRule="auto"/>
        <w:rPr>
          <w:rFonts w:asciiTheme="minorHAnsi" w:hAnsiTheme="minorHAnsi"/>
        </w:rPr>
      </w:pPr>
      <w:r w:rsidRPr="00B47580">
        <w:rPr>
          <w:rFonts w:asciiTheme="minorHAnsi" w:hAnsiTheme="minorHAnsi"/>
        </w:rPr>
        <w:t>Module ref: 6</w:t>
      </w:r>
    </w:p>
    <w:p w14:paraId="50D25A24" w14:textId="77777777" w:rsidR="00D77E13" w:rsidRPr="00B47580" w:rsidRDefault="00D77E13" w:rsidP="00D77E13">
      <w:pPr>
        <w:spacing w:after="0" w:line="240" w:lineRule="auto"/>
        <w:rPr>
          <w:rFonts w:asciiTheme="minorHAnsi" w:hAnsiTheme="minorHAnsi"/>
        </w:rPr>
      </w:pPr>
      <w:r w:rsidRPr="00B47580">
        <w:rPr>
          <w:rFonts w:asciiTheme="minorHAnsi" w:hAnsiTheme="minorHAnsi"/>
        </w:rPr>
        <w:t>2 marks</w:t>
      </w:r>
      <w:r>
        <w:rPr>
          <w:rFonts w:asciiTheme="minorHAnsi" w:hAnsiTheme="minorHAnsi"/>
        </w:rPr>
        <w:t xml:space="preserve"> (</w:t>
      </w:r>
      <w:r w:rsidRPr="00B47580">
        <w:rPr>
          <w:rFonts w:asciiTheme="minorHAnsi" w:hAnsiTheme="minorHAnsi"/>
          <w:i/>
          <w:iCs/>
        </w:rPr>
        <w:t>One mark awarded per each two correct answers</w:t>
      </w:r>
      <w:r>
        <w:rPr>
          <w:rFonts w:asciiTheme="minorHAnsi" w:hAnsiTheme="minorHAnsi"/>
          <w:i/>
          <w:iCs/>
        </w:rPr>
        <w:t>)</w:t>
      </w:r>
    </w:p>
    <w:p w14:paraId="30D8F81D" w14:textId="77777777" w:rsidR="00D77E13" w:rsidRPr="00B47580" w:rsidRDefault="00D77E13" w:rsidP="00D77E13">
      <w:pPr>
        <w:spacing w:after="0" w:line="240" w:lineRule="auto"/>
        <w:rPr>
          <w:rFonts w:asciiTheme="minorHAnsi" w:hAnsiTheme="minorHAnsi"/>
        </w:rPr>
      </w:pPr>
    </w:p>
    <w:p w14:paraId="0EB32CA2" w14:textId="77777777" w:rsidR="00D77E13" w:rsidRPr="00B47580" w:rsidRDefault="00D77E13" w:rsidP="00D77E13">
      <w:pPr>
        <w:spacing w:after="0" w:line="240" w:lineRule="auto"/>
        <w:rPr>
          <w:rFonts w:asciiTheme="minorHAnsi" w:hAnsiTheme="minorHAnsi"/>
        </w:rPr>
      </w:pPr>
      <w:r w:rsidRPr="00B47580">
        <w:rPr>
          <w:rFonts w:asciiTheme="minorHAnsi" w:hAnsiTheme="minorHAnsi"/>
        </w:rPr>
        <w:t xml:space="preserve">To get Campbell to make use of her accounting services, Florence tells Campbell that she is a qualified accountant, which is not true as she has never passed her exams. Florence pesters Campbell over the course of several months to use her services and even jokes that there will be ‘consequences’ if he does not. Campbell eventually gives Florence his financial records so that she can provide a quote. She reviews them and tells Campbell that her services will costs £20 a month, which is extremely cheap. The cost surprises Campbell as he has heard of an accountant called Florence who charges £200 a month. Campbell says that he will think about it and will get back to Florence within a week, and Florence says that if she does not hear from him within a week, she will start the ball rolling with his accounting services and get started on Campbell’s accounts.    </w:t>
      </w:r>
    </w:p>
    <w:p w14:paraId="0AC3E9E5" w14:textId="77777777" w:rsidR="00D77E13" w:rsidRPr="00B47580" w:rsidRDefault="00D77E13" w:rsidP="00D77E13">
      <w:pPr>
        <w:spacing w:after="0" w:line="240" w:lineRule="auto"/>
        <w:rPr>
          <w:rFonts w:asciiTheme="minorHAnsi" w:hAnsiTheme="minorHAnsi"/>
        </w:rPr>
      </w:pPr>
    </w:p>
    <w:p w14:paraId="18F09BA9" w14:textId="77777777" w:rsidR="00D77E13" w:rsidRPr="00B47580" w:rsidRDefault="00D77E13" w:rsidP="00D77E13">
      <w:pPr>
        <w:spacing w:after="0" w:line="240" w:lineRule="auto"/>
        <w:rPr>
          <w:rFonts w:asciiTheme="minorHAnsi" w:hAnsiTheme="minorHAnsi"/>
          <w:b/>
          <w:bCs/>
        </w:rPr>
      </w:pPr>
      <w:r w:rsidRPr="00B47580">
        <w:rPr>
          <w:rFonts w:asciiTheme="minorHAnsi" w:hAnsiTheme="minorHAnsi"/>
          <w:b/>
          <w:bCs/>
        </w:rPr>
        <w:t>Select FOUR issues from the list below that may cause issues with the contract in these circumstances.</w:t>
      </w:r>
    </w:p>
    <w:p w14:paraId="61904EFA" w14:textId="77777777" w:rsidR="00D77E13" w:rsidRPr="00B47580" w:rsidRDefault="00D77E13" w:rsidP="00D77E13">
      <w:pPr>
        <w:spacing w:after="0" w:line="240" w:lineRule="auto"/>
        <w:rPr>
          <w:rFonts w:asciiTheme="minorHAnsi" w:hAnsiTheme="minorHAnsi"/>
        </w:rPr>
      </w:pPr>
    </w:p>
    <w:p w14:paraId="7832A994" w14:textId="77777777" w:rsidR="00D77E13" w:rsidRPr="00B47580" w:rsidRDefault="00D77E13" w:rsidP="00B16CD9">
      <w:pPr>
        <w:numPr>
          <w:ilvl w:val="0"/>
          <w:numId w:val="35"/>
        </w:numPr>
        <w:spacing w:after="0" w:line="240" w:lineRule="auto"/>
        <w:contextualSpacing/>
        <w:rPr>
          <w:rFonts w:asciiTheme="minorHAnsi" w:hAnsiTheme="minorHAnsi"/>
        </w:rPr>
      </w:pPr>
      <w:r w:rsidRPr="00B47580">
        <w:rPr>
          <w:rFonts w:asciiTheme="minorHAnsi" w:hAnsiTheme="minorHAnsi"/>
        </w:rPr>
        <w:t>A: The consideration of £20 a month is not adequate consideration</w:t>
      </w:r>
    </w:p>
    <w:p w14:paraId="4AA08E06" w14:textId="77777777" w:rsidR="00D77E13" w:rsidRPr="00B47580" w:rsidRDefault="00D77E13" w:rsidP="00B16CD9">
      <w:pPr>
        <w:numPr>
          <w:ilvl w:val="0"/>
          <w:numId w:val="35"/>
        </w:numPr>
        <w:spacing w:after="0" w:line="240" w:lineRule="auto"/>
        <w:contextualSpacing/>
        <w:rPr>
          <w:rFonts w:asciiTheme="minorHAnsi" w:hAnsiTheme="minorHAnsi"/>
        </w:rPr>
      </w:pPr>
      <w:r w:rsidRPr="00B47580">
        <w:rPr>
          <w:rFonts w:asciiTheme="minorHAnsi" w:hAnsiTheme="minorHAnsi"/>
          <w:highlight w:val="green"/>
        </w:rPr>
        <w:t>B: Florence has fraudulently misrepresented her position as a qualified accountant (CORRECT)</w:t>
      </w:r>
    </w:p>
    <w:p w14:paraId="0C754E61" w14:textId="77777777" w:rsidR="00D77E13" w:rsidRPr="00B47580" w:rsidRDefault="00D77E13" w:rsidP="00B16CD9">
      <w:pPr>
        <w:numPr>
          <w:ilvl w:val="0"/>
          <w:numId w:val="35"/>
        </w:numPr>
        <w:spacing w:after="0" w:line="240" w:lineRule="auto"/>
        <w:contextualSpacing/>
        <w:rPr>
          <w:rFonts w:asciiTheme="minorHAnsi" w:hAnsiTheme="minorHAnsi"/>
        </w:rPr>
      </w:pPr>
      <w:r w:rsidRPr="00B47580">
        <w:rPr>
          <w:rFonts w:asciiTheme="minorHAnsi" w:hAnsiTheme="minorHAnsi"/>
          <w:highlight w:val="green"/>
        </w:rPr>
        <w:t>C: Silence is not a valid form of acceptance (CORRECT)</w:t>
      </w:r>
    </w:p>
    <w:p w14:paraId="0B4C9CAF" w14:textId="77777777" w:rsidR="00D77E13" w:rsidRPr="00B47580" w:rsidRDefault="00D77E13" w:rsidP="00B16CD9">
      <w:pPr>
        <w:numPr>
          <w:ilvl w:val="0"/>
          <w:numId w:val="35"/>
        </w:numPr>
        <w:spacing w:after="0" w:line="240" w:lineRule="auto"/>
        <w:contextualSpacing/>
        <w:rPr>
          <w:rFonts w:asciiTheme="minorHAnsi" w:hAnsiTheme="minorHAnsi"/>
        </w:rPr>
      </w:pPr>
      <w:r w:rsidRPr="00B47580">
        <w:rPr>
          <w:rFonts w:asciiTheme="minorHAnsi" w:hAnsiTheme="minorHAnsi"/>
        </w:rPr>
        <w:t>D: Because Florence is only charging £20 a month, her statements will only amount to innocent misrepresentations</w:t>
      </w:r>
    </w:p>
    <w:p w14:paraId="152396F4" w14:textId="77777777" w:rsidR="00D77E13" w:rsidRPr="00B47580" w:rsidRDefault="00D77E13" w:rsidP="00B16CD9">
      <w:pPr>
        <w:numPr>
          <w:ilvl w:val="0"/>
          <w:numId w:val="35"/>
        </w:numPr>
        <w:spacing w:after="0" w:line="240" w:lineRule="auto"/>
        <w:contextualSpacing/>
        <w:rPr>
          <w:rFonts w:asciiTheme="minorHAnsi" w:hAnsiTheme="minorHAnsi"/>
        </w:rPr>
      </w:pPr>
      <w:r w:rsidRPr="00B47580">
        <w:rPr>
          <w:rFonts w:asciiTheme="minorHAnsi" w:hAnsiTheme="minorHAnsi"/>
        </w:rPr>
        <w:t>E: Campbell cannot take a week to accept the offer as it will have expired by lapse of time</w:t>
      </w:r>
    </w:p>
    <w:p w14:paraId="1162DD05" w14:textId="77777777" w:rsidR="00D77E13" w:rsidRPr="00B47580" w:rsidRDefault="00D77E13" w:rsidP="00B16CD9">
      <w:pPr>
        <w:numPr>
          <w:ilvl w:val="0"/>
          <w:numId w:val="35"/>
        </w:numPr>
        <w:spacing w:after="0" w:line="240" w:lineRule="auto"/>
        <w:contextualSpacing/>
        <w:rPr>
          <w:rFonts w:asciiTheme="minorHAnsi" w:hAnsiTheme="minorHAnsi"/>
        </w:rPr>
      </w:pPr>
      <w:r w:rsidRPr="00B47580">
        <w:rPr>
          <w:rFonts w:asciiTheme="minorHAnsi" w:hAnsiTheme="minorHAnsi"/>
          <w:highlight w:val="green"/>
        </w:rPr>
        <w:t>F: There are issues regarding duress and undue influence by Florence (CORRECT)</w:t>
      </w:r>
    </w:p>
    <w:p w14:paraId="18C5BC25" w14:textId="77777777" w:rsidR="00D77E13" w:rsidRPr="00B47580" w:rsidRDefault="00D77E13" w:rsidP="00B16CD9">
      <w:pPr>
        <w:numPr>
          <w:ilvl w:val="0"/>
          <w:numId w:val="35"/>
        </w:numPr>
        <w:spacing w:after="0" w:line="240" w:lineRule="auto"/>
        <w:contextualSpacing/>
        <w:rPr>
          <w:rFonts w:asciiTheme="minorHAnsi" w:hAnsiTheme="minorHAnsi"/>
        </w:rPr>
      </w:pPr>
      <w:r w:rsidRPr="00B47580">
        <w:rPr>
          <w:rFonts w:asciiTheme="minorHAnsi" w:hAnsiTheme="minorHAnsi"/>
          <w:highlight w:val="green"/>
        </w:rPr>
        <w:t>G: Campbell may be mistaken as to the identity of the ‘accountant’ he is dealing with (CORRECT)</w:t>
      </w:r>
    </w:p>
    <w:p w14:paraId="74CF9B2C" w14:textId="77777777" w:rsidR="00D77E13" w:rsidRPr="00B47580" w:rsidRDefault="00D77E13" w:rsidP="00B16CD9">
      <w:pPr>
        <w:numPr>
          <w:ilvl w:val="0"/>
          <w:numId w:val="35"/>
        </w:numPr>
        <w:spacing w:after="0" w:line="240" w:lineRule="auto"/>
        <w:contextualSpacing/>
        <w:rPr>
          <w:rFonts w:asciiTheme="minorHAnsi" w:hAnsiTheme="minorHAnsi"/>
        </w:rPr>
      </w:pPr>
      <w:r w:rsidRPr="00B47580">
        <w:rPr>
          <w:rFonts w:asciiTheme="minorHAnsi" w:hAnsiTheme="minorHAnsi"/>
        </w:rPr>
        <w:t>H: If Campbell does not respond to Florence within a week, he will be considered to have accepted her offer</w:t>
      </w:r>
    </w:p>
    <w:p w14:paraId="240FC390" w14:textId="77777777" w:rsidR="00334EAA" w:rsidRDefault="00334EAA" w:rsidP="00F53DD1">
      <w:pPr>
        <w:spacing w:after="0" w:line="240" w:lineRule="auto"/>
        <w:jc w:val="both"/>
        <w:rPr>
          <w:rFonts w:asciiTheme="minorHAnsi" w:hAnsiTheme="minorHAnsi" w:cstheme="minorHAnsi"/>
          <w:b/>
          <w:bCs/>
        </w:rPr>
      </w:pPr>
    </w:p>
    <w:p w14:paraId="6E87FC49" w14:textId="77777777" w:rsidR="0045208C" w:rsidRPr="00334EAA" w:rsidRDefault="0045208C" w:rsidP="00F53DD1">
      <w:pPr>
        <w:spacing w:after="0" w:line="240" w:lineRule="auto"/>
        <w:jc w:val="both"/>
        <w:rPr>
          <w:rFonts w:asciiTheme="minorHAnsi" w:hAnsiTheme="minorHAnsi" w:cstheme="minorHAnsi"/>
          <w:b/>
          <w:bCs/>
        </w:rPr>
      </w:pPr>
    </w:p>
    <w:p w14:paraId="36854690" w14:textId="7895B734" w:rsidR="00334EAA" w:rsidRDefault="00334EAA" w:rsidP="00F53DD1">
      <w:pPr>
        <w:spacing w:after="0" w:line="240" w:lineRule="auto"/>
        <w:jc w:val="both"/>
        <w:rPr>
          <w:rFonts w:asciiTheme="minorHAnsi" w:hAnsiTheme="minorHAnsi" w:cstheme="minorHAnsi"/>
          <w:b/>
          <w:bCs/>
        </w:rPr>
      </w:pPr>
      <w:r w:rsidRPr="002C4072">
        <w:rPr>
          <w:rFonts w:asciiTheme="minorHAnsi" w:hAnsiTheme="minorHAnsi" w:cstheme="minorHAnsi"/>
          <w:b/>
          <w:bCs/>
        </w:rPr>
        <w:t xml:space="preserve">Question </w:t>
      </w:r>
      <w:r>
        <w:rPr>
          <w:rFonts w:asciiTheme="minorHAnsi" w:hAnsiTheme="minorHAnsi" w:cstheme="minorHAnsi"/>
          <w:b/>
          <w:bCs/>
        </w:rPr>
        <w:t>5</w:t>
      </w:r>
      <w:r w:rsidRPr="002C4072">
        <w:rPr>
          <w:rFonts w:asciiTheme="minorHAnsi" w:hAnsiTheme="minorHAnsi" w:cstheme="minorHAnsi"/>
          <w:b/>
          <w:bCs/>
        </w:rPr>
        <w:t>1</w:t>
      </w:r>
    </w:p>
    <w:p w14:paraId="70EBE1CE" w14:textId="451F366F" w:rsidR="007234B0" w:rsidRPr="00982EFC" w:rsidRDefault="007234B0" w:rsidP="007234B0">
      <w:pPr>
        <w:spacing w:after="0" w:line="240" w:lineRule="auto"/>
        <w:rPr>
          <w:rFonts w:ascii="Calibri" w:eastAsia="Arial" w:hAnsi="Calibri" w:cs="Calibri"/>
          <w:color w:val="000000" w:themeColor="text1"/>
        </w:rPr>
      </w:pPr>
      <w:r w:rsidRPr="34617A3E">
        <w:rPr>
          <w:rFonts w:ascii="Calibri" w:eastAsia="Arial" w:hAnsi="Calibri" w:cs="Calibri"/>
          <w:color w:val="000000" w:themeColor="text1"/>
        </w:rPr>
        <w:t>Module ref: 5e Control of exemption clauses, and unfair terms</w:t>
      </w:r>
    </w:p>
    <w:p w14:paraId="24428962" w14:textId="6FA1CE27" w:rsidR="007234B0" w:rsidRPr="00CF4577" w:rsidRDefault="0045208C" w:rsidP="007234B0">
      <w:pPr>
        <w:spacing w:after="0" w:line="240" w:lineRule="auto"/>
        <w:rPr>
          <w:rFonts w:ascii="Calibri" w:eastAsia="Arial" w:hAnsi="Calibri" w:cs="Calibri"/>
          <w:color w:val="000000" w:themeColor="text1"/>
        </w:rPr>
      </w:pPr>
      <w:r>
        <w:rPr>
          <w:rFonts w:ascii="Calibri" w:eastAsia="Arial" w:hAnsi="Calibri" w:cs="Calibri"/>
          <w:color w:val="000000" w:themeColor="text1"/>
        </w:rPr>
        <w:t xml:space="preserve">2 </w:t>
      </w:r>
      <w:r w:rsidR="007234B0" w:rsidRPr="34617A3E">
        <w:rPr>
          <w:rFonts w:ascii="Calibri" w:eastAsia="Arial" w:hAnsi="Calibri" w:cs="Calibri"/>
          <w:color w:val="000000" w:themeColor="text1"/>
        </w:rPr>
        <w:t>marks</w:t>
      </w:r>
      <w:r w:rsidR="007234B0">
        <w:rPr>
          <w:rFonts w:ascii="Calibri" w:eastAsia="Arial" w:hAnsi="Calibri" w:cs="Calibri"/>
          <w:color w:val="000000" w:themeColor="text1"/>
        </w:rPr>
        <w:t xml:space="preserve"> (</w:t>
      </w:r>
      <w:r w:rsidR="007234B0">
        <w:rPr>
          <w:rFonts w:ascii="Calibri" w:eastAsia="Arial" w:hAnsi="Calibri" w:cs="Calibri"/>
          <w:i/>
          <w:iCs/>
          <w:color w:val="000000" w:themeColor="text1"/>
        </w:rPr>
        <w:t>One</w:t>
      </w:r>
      <w:r w:rsidR="007234B0" w:rsidRPr="001B3511">
        <w:rPr>
          <w:rFonts w:ascii="Calibri" w:eastAsia="Arial" w:hAnsi="Calibri" w:cs="Calibri"/>
          <w:i/>
          <w:iCs/>
          <w:color w:val="000000" w:themeColor="text1"/>
        </w:rPr>
        <w:t xml:space="preserve"> mark per each correct response</w:t>
      </w:r>
      <w:r w:rsidR="007234B0">
        <w:rPr>
          <w:rFonts w:ascii="Calibri" w:eastAsia="Arial" w:hAnsi="Calibri" w:cs="Calibri"/>
          <w:color w:val="000000" w:themeColor="text1"/>
        </w:rPr>
        <w:t>)</w:t>
      </w:r>
    </w:p>
    <w:p w14:paraId="279D3DA9" w14:textId="77777777" w:rsidR="007234B0" w:rsidRDefault="007234B0" w:rsidP="007234B0">
      <w:pPr>
        <w:spacing w:after="0" w:line="240" w:lineRule="auto"/>
        <w:rPr>
          <w:rFonts w:ascii="Calibri" w:eastAsia="Arial" w:hAnsi="Calibri" w:cs="Calibri"/>
          <w:color w:val="000000" w:themeColor="text1"/>
          <w:kern w:val="2"/>
          <w14:ligatures w14:val="standardContextual"/>
        </w:rPr>
      </w:pPr>
    </w:p>
    <w:p w14:paraId="565333B1" w14:textId="77777777" w:rsidR="007234B0" w:rsidRPr="004F67C9" w:rsidRDefault="007234B0" w:rsidP="007234B0">
      <w:pPr>
        <w:spacing w:after="0" w:line="240" w:lineRule="auto"/>
        <w:rPr>
          <w:rFonts w:ascii="Calibri" w:eastAsia="Arial" w:hAnsi="Calibri" w:cs="Calibri"/>
          <w:color w:val="000000" w:themeColor="text1"/>
          <w:kern w:val="2"/>
          <w14:ligatures w14:val="standardContextual"/>
        </w:rPr>
      </w:pPr>
      <w:r w:rsidRPr="004F67C9">
        <w:rPr>
          <w:rFonts w:ascii="Calibri" w:eastAsia="Arial" w:hAnsi="Calibri" w:cs="Calibri"/>
          <w:color w:val="000000" w:themeColor="text1"/>
          <w:kern w:val="2"/>
          <w14:ligatures w14:val="standardContextual"/>
        </w:rPr>
        <w:t>Delia is a member at Freddy’s Fitness, a local gym. Delia was recently injured while exercising at the gym, due to a negligently set up piece of gym equipment. You meet with Delia as a new client and she asks for your advice on two matters: whether she can claim for her injury, and whether she can end her gym contract early. Her contract requires a monthly payment of £100 and is not due to expire for 18 months. She brings with her a copy of her contract, which contains the following clauses:</w:t>
      </w:r>
    </w:p>
    <w:p w14:paraId="50F2E916" w14:textId="77777777" w:rsidR="007234B0" w:rsidRPr="004F67C9" w:rsidRDefault="007234B0" w:rsidP="007234B0">
      <w:pPr>
        <w:spacing w:after="0" w:line="240" w:lineRule="auto"/>
        <w:rPr>
          <w:rFonts w:ascii="Calibri" w:eastAsia="Arial" w:hAnsi="Calibri" w:cs="Calibri"/>
          <w:color w:val="000000" w:themeColor="text1"/>
          <w:kern w:val="2"/>
          <w14:ligatures w14:val="standardContextual"/>
        </w:rPr>
      </w:pPr>
    </w:p>
    <w:p w14:paraId="11E4DE64" w14:textId="77777777" w:rsidR="007234B0" w:rsidRPr="004F67C9" w:rsidRDefault="007234B0" w:rsidP="007234B0">
      <w:pPr>
        <w:spacing w:after="0" w:line="240" w:lineRule="auto"/>
        <w:ind w:left="567"/>
        <w:rPr>
          <w:rFonts w:ascii="Calibri" w:eastAsia="Arial" w:hAnsi="Calibri" w:cs="Calibri"/>
          <w:i/>
          <w:iCs/>
          <w:color w:val="000000" w:themeColor="text1"/>
          <w:kern w:val="2"/>
          <w14:ligatures w14:val="standardContextual"/>
        </w:rPr>
      </w:pPr>
      <w:r w:rsidRPr="004F67C9">
        <w:rPr>
          <w:rFonts w:ascii="Calibri" w:eastAsia="Arial" w:hAnsi="Calibri" w:cs="Calibri"/>
          <w:i/>
          <w:iCs/>
          <w:color w:val="000000" w:themeColor="text1"/>
          <w:kern w:val="2"/>
          <w14:ligatures w14:val="standardContextual"/>
        </w:rPr>
        <w:t>A6: Freddy’s Fitness is not liable for any personal injury suffered on the premises, howsoever caused.</w:t>
      </w:r>
    </w:p>
    <w:p w14:paraId="14345D4D" w14:textId="77777777" w:rsidR="007234B0" w:rsidRPr="004F67C9" w:rsidRDefault="007234B0" w:rsidP="007234B0">
      <w:pPr>
        <w:spacing w:after="0" w:line="240" w:lineRule="auto"/>
        <w:ind w:left="567"/>
        <w:rPr>
          <w:rFonts w:ascii="Calibri" w:eastAsia="Arial" w:hAnsi="Calibri" w:cs="Calibri"/>
          <w:color w:val="000000" w:themeColor="text1"/>
          <w:kern w:val="2"/>
          <w14:ligatures w14:val="standardContextual"/>
        </w:rPr>
      </w:pPr>
    </w:p>
    <w:p w14:paraId="37EC0493" w14:textId="77777777" w:rsidR="007234B0" w:rsidRPr="004F67C9" w:rsidRDefault="007234B0" w:rsidP="007234B0">
      <w:pPr>
        <w:spacing w:after="0" w:line="240" w:lineRule="auto"/>
        <w:ind w:left="567"/>
        <w:rPr>
          <w:rFonts w:ascii="Calibri" w:eastAsia="Arial" w:hAnsi="Calibri" w:cs="Calibri"/>
          <w:i/>
          <w:iCs/>
          <w:color w:val="000000" w:themeColor="text1"/>
          <w:kern w:val="2"/>
          <w14:ligatures w14:val="standardContextual"/>
        </w:rPr>
      </w:pPr>
      <w:r w:rsidRPr="004F67C9">
        <w:rPr>
          <w:rFonts w:ascii="Calibri" w:eastAsia="Arial" w:hAnsi="Calibri" w:cs="Calibri"/>
          <w:i/>
          <w:iCs/>
          <w:color w:val="000000" w:themeColor="text1"/>
          <w:kern w:val="2"/>
          <w14:ligatures w14:val="standardContextual"/>
        </w:rPr>
        <w:t>C22: Any member wishing to terminate this agreement early is required to pay 90% of the remaining membership fees due under the contract immediately.</w:t>
      </w:r>
    </w:p>
    <w:p w14:paraId="74785EAE" w14:textId="77777777" w:rsidR="007234B0" w:rsidRPr="004F67C9" w:rsidRDefault="007234B0" w:rsidP="007234B0">
      <w:pPr>
        <w:spacing w:after="0" w:line="240" w:lineRule="auto"/>
        <w:rPr>
          <w:rFonts w:ascii="Calibri" w:eastAsia="Arial" w:hAnsi="Calibri" w:cs="Calibri"/>
          <w:color w:val="000000" w:themeColor="text1"/>
          <w:kern w:val="2"/>
          <w14:ligatures w14:val="standardContextual"/>
        </w:rPr>
      </w:pPr>
    </w:p>
    <w:p w14:paraId="48D52CE6" w14:textId="77777777" w:rsidR="007234B0" w:rsidRPr="004F67C9" w:rsidRDefault="007234B0" w:rsidP="007234B0">
      <w:pPr>
        <w:spacing w:after="0" w:line="240" w:lineRule="auto"/>
        <w:rPr>
          <w:rFonts w:ascii="Calibri" w:eastAsia="Calibri" w:hAnsi="Calibri" w:cs="Calibri"/>
          <w:b/>
          <w:bCs/>
          <w:color w:val="000000" w:themeColor="text1"/>
          <w:kern w:val="2"/>
          <w:lang w:val="en-US"/>
          <w14:ligatures w14:val="standardContextual"/>
        </w:rPr>
      </w:pPr>
      <w:r w:rsidRPr="004F67C9">
        <w:rPr>
          <w:rFonts w:ascii="Calibri" w:eastAsia="Calibri" w:hAnsi="Calibri" w:cs="Calibri"/>
          <w:b/>
          <w:bCs/>
          <w:color w:val="000000" w:themeColor="text1"/>
          <w:kern w:val="2"/>
          <w:lang w:val="en-US"/>
          <w14:ligatures w14:val="standardContextual"/>
        </w:rPr>
        <w:t xml:space="preserve">Fill in the </w:t>
      </w:r>
      <w:r>
        <w:rPr>
          <w:rFonts w:ascii="Calibri" w:eastAsia="Calibri" w:hAnsi="Calibri" w:cs="Calibri"/>
          <w:b/>
          <w:bCs/>
          <w:color w:val="000000" w:themeColor="text1"/>
          <w:kern w:val="2"/>
          <w:lang w:val="en-US"/>
          <w14:ligatures w14:val="standardContextual"/>
        </w:rPr>
        <w:t>TWO</w:t>
      </w:r>
      <w:r w:rsidRPr="004F67C9">
        <w:rPr>
          <w:rFonts w:ascii="Calibri" w:eastAsia="Calibri" w:hAnsi="Calibri" w:cs="Calibri"/>
          <w:b/>
          <w:bCs/>
          <w:color w:val="000000" w:themeColor="text1"/>
          <w:kern w:val="2"/>
          <w:lang w:val="en-US"/>
          <w14:ligatures w14:val="standardContextual"/>
        </w:rPr>
        <w:t xml:space="preserve"> blanks in your advice to Delia by choosing from the drop-down options.</w:t>
      </w:r>
    </w:p>
    <w:p w14:paraId="35285EC7" w14:textId="77777777" w:rsidR="007234B0" w:rsidRPr="004F67C9" w:rsidRDefault="007234B0" w:rsidP="007234B0">
      <w:pPr>
        <w:spacing w:after="0" w:line="240" w:lineRule="auto"/>
        <w:jc w:val="both"/>
        <w:rPr>
          <w:rFonts w:asciiTheme="minorHAnsi" w:hAnsiTheme="minorHAnsi" w:cstheme="minorHAnsi"/>
        </w:rPr>
      </w:pPr>
    </w:p>
    <w:p w14:paraId="68C8CF5C" w14:textId="77777777" w:rsidR="007234B0" w:rsidRPr="004F67C9" w:rsidRDefault="007234B0" w:rsidP="007234B0">
      <w:pPr>
        <w:spacing w:after="0" w:line="240" w:lineRule="auto"/>
        <w:jc w:val="both"/>
        <w:rPr>
          <w:rFonts w:asciiTheme="minorHAnsi" w:hAnsiTheme="minorHAnsi" w:cstheme="minorHAnsi"/>
        </w:rPr>
      </w:pPr>
      <w:r w:rsidRPr="531E128E">
        <w:rPr>
          <w:rFonts w:ascii="Calibri" w:eastAsia="Arial" w:hAnsi="Calibri" w:cs="Calibri"/>
          <w:color w:val="000000" w:themeColor="text1"/>
        </w:rPr>
        <w:t>Clause A6 is</w:t>
      </w:r>
      <w:r>
        <w:rPr>
          <w:rFonts w:ascii="Calibri" w:eastAsia="Arial" w:hAnsi="Calibri" w:cs="Calibri"/>
          <w:color w:val="000000" w:themeColor="text1"/>
        </w:rPr>
        <w:t xml:space="preserve"> </w:t>
      </w:r>
      <w:r w:rsidRPr="00C54485">
        <w:rPr>
          <w:rFonts w:ascii="Calibri" w:eastAsia="Arial" w:hAnsi="Calibri" w:cs="Calibri"/>
          <w:color w:val="000000" w:themeColor="text1"/>
        </w:rPr>
        <w:t>an exclusion clause and under the Consumer Rights Act 2015, it is</w:t>
      </w:r>
      <w:r w:rsidRPr="531E128E">
        <w:rPr>
          <w:rFonts w:ascii="Calibri" w:eastAsia="Arial" w:hAnsi="Calibri" w:cs="Calibri"/>
          <w:color w:val="000000" w:themeColor="text1"/>
        </w:rPr>
        <w:t xml:space="preserve"> </w:t>
      </w:r>
      <w:r w:rsidRPr="00BD50DD">
        <w:rPr>
          <w:rFonts w:ascii="Calibri" w:eastAsia="Arial" w:hAnsi="Calibri" w:cs="Calibri"/>
          <w:color w:val="FF0000"/>
        </w:rPr>
        <w:t xml:space="preserve">[Gap </w:t>
      </w:r>
      <w:r>
        <w:rPr>
          <w:rFonts w:ascii="Calibri" w:eastAsia="Arial" w:hAnsi="Calibri" w:cs="Calibri"/>
          <w:color w:val="FF0000"/>
        </w:rPr>
        <w:t xml:space="preserve">1: ineffective / </w:t>
      </w:r>
      <w:r w:rsidRPr="006E3958">
        <w:rPr>
          <w:rFonts w:ascii="Calibri" w:eastAsia="Arial" w:hAnsi="Calibri" w:cs="Calibri"/>
          <w:color w:val="FF0000"/>
        </w:rPr>
        <w:t>subject to the test of fairness</w:t>
      </w:r>
      <w:r>
        <w:rPr>
          <w:rFonts w:ascii="Calibri" w:eastAsia="Arial" w:hAnsi="Calibri" w:cs="Calibri"/>
          <w:color w:val="FF0000"/>
        </w:rPr>
        <w:t>/ subject to the test of reasonableness]</w:t>
      </w:r>
      <w:r>
        <w:rPr>
          <w:rFonts w:ascii="Calibri" w:eastAsia="Arial" w:hAnsi="Calibri" w:cs="Calibri"/>
        </w:rPr>
        <w:t>.</w:t>
      </w:r>
      <w:r>
        <w:rPr>
          <w:rFonts w:ascii="Calibri" w:eastAsia="Arial" w:hAnsi="Calibri" w:cs="Calibri"/>
          <w:color w:val="FF0000"/>
        </w:rPr>
        <w:t xml:space="preserve"> </w:t>
      </w:r>
      <w:r w:rsidRPr="00117BFF">
        <w:rPr>
          <w:rFonts w:ascii="Calibri" w:eastAsia="Arial" w:hAnsi="Calibri" w:cs="Calibri"/>
        </w:rPr>
        <w:t xml:space="preserve">While </w:t>
      </w:r>
      <w:r>
        <w:rPr>
          <w:rFonts w:ascii="Calibri" w:eastAsia="Arial" w:hAnsi="Calibri" w:cs="Calibri"/>
        </w:rPr>
        <w:t xml:space="preserve">Clause </w:t>
      </w:r>
      <w:r w:rsidRPr="531E128E">
        <w:rPr>
          <w:rFonts w:ascii="Calibri" w:eastAsia="Arial" w:hAnsi="Calibri" w:cs="Calibri"/>
          <w:color w:val="000000" w:themeColor="text1"/>
        </w:rPr>
        <w:t>C22</w:t>
      </w:r>
      <w:r>
        <w:rPr>
          <w:rFonts w:ascii="Calibri" w:eastAsia="Arial" w:hAnsi="Calibri" w:cs="Calibri"/>
          <w:color w:val="000000" w:themeColor="text1"/>
        </w:rPr>
        <w:t xml:space="preserve"> does not exclude liability, it is still</w:t>
      </w:r>
      <w:r w:rsidRPr="531E128E">
        <w:rPr>
          <w:rFonts w:ascii="Calibri" w:eastAsia="Arial" w:hAnsi="Calibri" w:cs="Calibri"/>
          <w:color w:val="000000" w:themeColor="text1"/>
        </w:rPr>
        <w:t xml:space="preserve"> </w:t>
      </w:r>
      <w:r w:rsidRPr="00BD50DD">
        <w:rPr>
          <w:rFonts w:ascii="Calibri" w:eastAsia="Arial" w:hAnsi="Calibri" w:cs="Calibri"/>
          <w:color w:val="FF0000"/>
        </w:rPr>
        <w:t xml:space="preserve">[Gap </w:t>
      </w:r>
      <w:r>
        <w:rPr>
          <w:rFonts w:ascii="Calibri" w:eastAsia="Arial" w:hAnsi="Calibri" w:cs="Calibri"/>
          <w:color w:val="FF0000"/>
        </w:rPr>
        <w:t xml:space="preserve">2: </w:t>
      </w:r>
      <w:r w:rsidRPr="0002759D">
        <w:rPr>
          <w:rFonts w:ascii="Calibri" w:eastAsia="Arial" w:hAnsi="Calibri" w:cs="Calibri"/>
          <w:color w:val="FF0000"/>
        </w:rPr>
        <w:t>ineffective / subject to the test of fairness / excluded</w:t>
      </w:r>
      <w:r>
        <w:rPr>
          <w:rFonts w:ascii="Calibri" w:eastAsia="Arial" w:hAnsi="Calibri" w:cs="Calibri"/>
          <w:color w:val="FF0000"/>
        </w:rPr>
        <w:t xml:space="preserve"> from the fairness test</w:t>
      </w:r>
      <w:r w:rsidRPr="00BD50DD">
        <w:rPr>
          <w:rFonts w:ascii="Calibri" w:eastAsia="Arial" w:hAnsi="Calibri" w:cs="Calibri"/>
          <w:color w:val="FF0000"/>
        </w:rPr>
        <w:t>].</w:t>
      </w:r>
    </w:p>
    <w:p w14:paraId="7AC7D8CE" w14:textId="77777777" w:rsidR="007234B0" w:rsidRDefault="007234B0" w:rsidP="007234B0">
      <w:pPr>
        <w:spacing w:after="0" w:line="240" w:lineRule="auto"/>
        <w:jc w:val="both"/>
        <w:rPr>
          <w:rFonts w:asciiTheme="minorHAnsi" w:hAnsiTheme="minorHAnsi" w:cstheme="minorHAnsi"/>
          <w:b/>
          <w:bCs/>
        </w:rPr>
      </w:pPr>
    </w:p>
    <w:p w14:paraId="16424EC4" w14:textId="77777777" w:rsidR="007234B0" w:rsidRDefault="007234B0" w:rsidP="007234B0">
      <w:pPr>
        <w:spacing w:after="0" w:line="240" w:lineRule="auto"/>
        <w:jc w:val="both"/>
        <w:rPr>
          <w:rFonts w:asciiTheme="minorHAnsi" w:hAnsiTheme="minorHAnsi" w:cstheme="minorHAnsi"/>
          <w:b/>
          <w:bCs/>
        </w:rPr>
      </w:pPr>
      <w:r w:rsidRPr="00842F99">
        <w:rPr>
          <w:rFonts w:asciiTheme="minorHAnsi" w:hAnsiTheme="minorHAnsi" w:cstheme="minorHAnsi"/>
          <w:b/>
          <w:bCs/>
          <w:highlight w:val="green"/>
        </w:rPr>
        <w:t>Answer</w:t>
      </w:r>
    </w:p>
    <w:p w14:paraId="08D469CE" w14:textId="77777777" w:rsidR="007234B0" w:rsidRDefault="007234B0" w:rsidP="007234B0">
      <w:pPr>
        <w:spacing w:after="0" w:line="240" w:lineRule="auto"/>
        <w:jc w:val="both"/>
        <w:rPr>
          <w:rFonts w:asciiTheme="minorHAnsi" w:hAnsiTheme="minorHAnsi" w:cstheme="minorHAnsi"/>
          <w:b/>
          <w:bCs/>
        </w:rPr>
      </w:pPr>
    </w:p>
    <w:tbl>
      <w:tblPr>
        <w:tblStyle w:val="TableGrid10"/>
        <w:tblW w:w="0" w:type="auto"/>
        <w:tblInd w:w="626" w:type="dxa"/>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750"/>
        <w:gridCol w:w="1168"/>
        <w:gridCol w:w="2835"/>
        <w:gridCol w:w="3685"/>
      </w:tblGrid>
      <w:tr w:rsidR="007234B0" w:rsidRPr="00842F99" w14:paraId="192291B1" w14:textId="77777777" w:rsidTr="00972D9B">
        <w:trPr>
          <w:trHeight w:val="300"/>
        </w:trPr>
        <w:tc>
          <w:tcPr>
            <w:tcW w:w="750" w:type="dxa"/>
            <w:tcBorders>
              <w:top w:val="single" w:sz="6" w:space="0" w:color="auto"/>
              <w:left w:val="single" w:sz="6" w:space="0" w:color="auto"/>
              <w:bottom w:val="single" w:sz="6" w:space="0" w:color="auto"/>
              <w:right w:val="single" w:sz="6" w:space="0" w:color="auto"/>
            </w:tcBorders>
            <w:tcMar>
              <w:left w:w="105" w:type="dxa"/>
              <w:right w:w="105" w:type="dxa"/>
            </w:tcMar>
          </w:tcPr>
          <w:p w14:paraId="57EBCAF1" w14:textId="77777777" w:rsidR="007234B0" w:rsidRPr="00842F99" w:rsidRDefault="007234B0" w:rsidP="00972D9B">
            <w:pPr>
              <w:spacing w:after="0" w:line="240" w:lineRule="auto"/>
              <w:rPr>
                <w:rFonts w:ascii="Calibri" w:eastAsia="Calibri" w:hAnsi="Calibri" w:cs="Calibri"/>
              </w:rPr>
            </w:pPr>
            <w:r w:rsidRPr="00842F99">
              <w:rPr>
                <w:rFonts w:ascii="Calibri" w:eastAsia="Calibri" w:hAnsi="Calibri" w:cs="Calibri"/>
              </w:rPr>
              <w:t>Gap 1</w:t>
            </w:r>
          </w:p>
        </w:tc>
        <w:tc>
          <w:tcPr>
            <w:tcW w:w="1168" w:type="dxa"/>
            <w:tcBorders>
              <w:top w:val="single" w:sz="6" w:space="0" w:color="auto"/>
              <w:left w:val="single" w:sz="6" w:space="0" w:color="auto"/>
              <w:bottom w:val="single" w:sz="6" w:space="0" w:color="auto"/>
              <w:right w:val="single" w:sz="6" w:space="0" w:color="auto"/>
            </w:tcBorders>
            <w:shd w:val="clear" w:color="auto" w:fill="auto"/>
            <w:tcMar>
              <w:left w:w="105" w:type="dxa"/>
              <w:right w:w="105" w:type="dxa"/>
            </w:tcMar>
          </w:tcPr>
          <w:p w14:paraId="0BD567DB" w14:textId="77777777" w:rsidR="007234B0" w:rsidRPr="00842F99" w:rsidRDefault="007234B0" w:rsidP="00972D9B">
            <w:pPr>
              <w:spacing w:after="0" w:line="240" w:lineRule="auto"/>
              <w:rPr>
                <w:rFonts w:ascii="Calibri" w:eastAsia="Calibri" w:hAnsi="Calibri" w:cs="Calibri"/>
                <w:highlight w:val="green"/>
                <w:lang w:val="en-US"/>
              </w:rPr>
            </w:pPr>
            <w:r w:rsidRPr="006F76EB">
              <w:rPr>
                <w:rFonts w:ascii="Calibri" w:eastAsia="Arial" w:hAnsi="Calibri" w:cs="Calibri"/>
                <w:highlight w:val="green"/>
              </w:rPr>
              <w:t>ineffective</w:t>
            </w:r>
          </w:p>
        </w:tc>
        <w:tc>
          <w:tcPr>
            <w:tcW w:w="2835" w:type="dxa"/>
            <w:tcBorders>
              <w:top w:val="single" w:sz="6" w:space="0" w:color="auto"/>
              <w:left w:val="single" w:sz="6" w:space="0" w:color="auto"/>
              <w:bottom w:val="single" w:sz="6" w:space="0" w:color="auto"/>
              <w:right w:val="single" w:sz="6" w:space="0" w:color="auto"/>
            </w:tcBorders>
            <w:shd w:val="clear" w:color="auto" w:fill="auto"/>
            <w:tcMar>
              <w:left w:w="105" w:type="dxa"/>
              <w:right w:w="105" w:type="dxa"/>
            </w:tcMar>
          </w:tcPr>
          <w:p w14:paraId="14FDEA0B" w14:textId="77777777" w:rsidR="007234B0" w:rsidRPr="00842F99" w:rsidRDefault="007234B0" w:rsidP="00972D9B">
            <w:pPr>
              <w:spacing w:after="0" w:line="240" w:lineRule="auto"/>
              <w:rPr>
                <w:rFonts w:ascii="Calibri" w:eastAsia="Calibri" w:hAnsi="Calibri" w:cs="Calibri"/>
                <w:lang w:val="en-US"/>
              </w:rPr>
            </w:pPr>
            <w:r w:rsidRPr="00842F99">
              <w:rPr>
                <w:rFonts w:ascii="Calibri" w:eastAsia="Arial" w:hAnsi="Calibri" w:cs="Calibri"/>
              </w:rPr>
              <w:t>subject to the test of fairness</w:t>
            </w:r>
          </w:p>
        </w:tc>
        <w:tc>
          <w:tcPr>
            <w:tcW w:w="3685" w:type="dxa"/>
            <w:tcBorders>
              <w:top w:val="single" w:sz="6" w:space="0" w:color="auto"/>
              <w:left w:val="single" w:sz="6" w:space="0" w:color="auto"/>
              <w:bottom w:val="single" w:sz="6" w:space="0" w:color="auto"/>
              <w:right w:val="single" w:sz="6" w:space="0" w:color="auto"/>
            </w:tcBorders>
          </w:tcPr>
          <w:p w14:paraId="6C086549" w14:textId="77777777" w:rsidR="007234B0" w:rsidRPr="00842F99" w:rsidRDefault="007234B0" w:rsidP="00972D9B">
            <w:pPr>
              <w:spacing w:after="0" w:line="240" w:lineRule="auto"/>
              <w:rPr>
                <w:rFonts w:ascii="Calibri" w:eastAsia="Calibri" w:hAnsi="Calibri" w:cs="Calibri"/>
                <w:lang w:val="en-US"/>
              </w:rPr>
            </w:pPr>
            <w:r w:rsidRPr="00842F99">
              <w:rPr>
                <w:rFonts w:ascii="Calibri" w:eastAsia="Arial" w:hAnsi="Calibri" w:cs="Calibri"/>
              </w:rPr>
              <w:t>subject to the test of reasonableness</w:t>
            </w:r>
          </w:p>
        </w:tc>
      </w:tr>
      <w:tr w:rsidR="007234B0" w:rsidRPr="00842F99" w14:paraId="771272A9" w14:textId="77777777" w:rsidTr="00972D9B">
        <w:trPr>
          <w:trHeight w:val="300"/>
        </w:trPr>
        <w:tc>
          <w:tcPr>
            <w:tcW w:w="750" w:type="dxa"/>
            <w:tcBorders>
              <w:top w:val="single" w:sz="6" w:space="0" w:color="auto"/>
              <w:left w:val="single" w:sz="6" w:space="0" w:color="auto"/>
              <w:bottom w:val="single" w:sz="6" w:space="0" w:color="auto"/>
              <w:right w:val="single" w:sz="6" w:space="0" w:color="auto"/>
            </w:tcBorders>
            <w:tcMar>
              <w:left w:w="105" w:type="dxa"/>
              <w:right w:w="105" w:type="dxa"/>
            </w:tcMar>
          </w:tcPr>
          <w:p w14:paraId="5E3BE3A1" w14:textId="77777777" w:rsidR="007234B0" w:rsidRPr="00842F99" w:rsidRDefault="007234B0" w:rsidP="00972D9B">
            <w:pPr>
              <w:spacing w:after="0" w:line="240" w:lineRule="auto"/>
              <w:rPr>
                <w:rFonts w:ascii="Calibri" w:eastAsia="Calibri" w:hAnsi="Calibri" w:cs="Calibri"/>
              </w:rPr>
            </w:pPr>
            <w:r w:rsidRPr="00842F99">
              <w:rPr>
                <w:rFonts w:ascii="Calibri" w:eastAsia="Calibri" w:hAnsi="Calibri" w:cs="Calibri"/>
              </w:rPr>
              <w:t>Gap 2</w:t>
            </w:r>
          </w:p>
        </w:tc>
        <w:tc>
          <w:tcPr>
            <w:tcW w:w="1168" w:type="dxa"/>
            <w:tcBorders>
              <w:top w:val="single" w:sz="6" w:space="0" w:color="auto"/>
              <w:left w:val="single" w:sz="6" w:space="0" w:color="auto"/>
              <w:bottom w:val="single" w:sz="6" w:space="0" w:color="auto"/>
              <w:right w:val="single" w:sz="6" w:space="0" w:color="auto"/>
            </w:tcBorders>
            <w:tcMar>
              <w:left w:w="105" w:type="dxa"/>
              <w:right w:w="105" w:type="dxa"/>
            </w:tcMar>
          </w:tcPr>
          <w:p w14:paraId="3A987766" w14:textId="77777777" w:rsidR="007234B0" w:rsidRPr="00842F99" w:rsidRDefault="007234B0" w:rsidP="00972D9B">
            <w:pPr>
              <w:spacing w:after="0" w:line="240" w:lineRule="auto"/>
              <w:rPr>
                <w:rFonts w:ascii="Calibri" w:eastAsia="Calibri" w:hAnsi="Calibri" w:cs="Calibri"/>
                <w:lang w:val="en-US"/>
              </w:rPr>
            </w:pPr>
            <w:r w:rsidRPr="00842F99">
              <w:rPr>
                <w:rFonts w:ascii="Calibri" w:eastAsia="Arial" w:hAnsi="Calibri" w:cs="Calibri"/>
              </w:rPr>
              <w:t>ineffective</w:t>
            </w:r>
          </w:p>
        </w:tc>
        <w:tc>
          <w:tcPr>
            <w:tcW w:w="2835" w:type="dxa"/>
            <w:tcBorders>
              <w:top w:val="single" w:sz="6" w:space="0" w:color="auto"/>
              <w:left w:val="single" w:sz="6" w:space="0" w:color="auto"/>
              <w:bottom w:val="single" w:sz="6" w:space="0" w:color="auto"/>
              <w:right w:val="single" w:sz="6" w:space="0" w:color="auto"/>
            </w:tcBorders>
            <w:tcMar>
              <w:left w:w="105" w:type="dxa"/>
              <w:right w:w="105" w:type="dxa"/>
            </w:tcMar>
          </w:tcPr>
          <w:p w14:paraId="06294AB7" w14:textId="77777777" w:rsidR="007234B0" w:rsidRPr="00842F99" w:rsidRDefault="007234B0" w:rsidP="00972D9B">
            <w:pPr>
              <w:spacing w:after="0" w:line="240" w:lineRule="auto"/>
              <w:rPr>
                <w:rFonts w:asciiTheme="minorHAnsi" w:hAnsiTheme="minorHAnsi"/>
              </w:rPr>
            </w:pPr>
            <w:r w:rsidRPr="006F76EB">
              <w:rPr>
                <w:rFonts w:ascii="Calibri" w:eastAsia="Arial" w:hAnsi="Calibri" w:cs="Calibri"/>
                <w:highlight w:val="green"/>
              </w:rPr>
              <w:t>subject to the test of fairness</w:t>
            </w:r>
          </w:p>
        </w:tc>
        <w:tc>
          <w:tcPr>
            <w:tcW w:w="3685" w:type="dxa"/>
            <w:tcBorders>
              <w:top w:val="single" w:sz="6" w:space="0" w:color="auto"/>
              <w:left w:val="single" w:sz="6" w:space="0" w:color="auto"/>
              <w:bottom w:val="single" w:sz="6" w:space="0" w:color="auto"/>
              <w:right w:val="single" w:sz="6" w:space="0" w:color="auto"/>
            </w:tcBorders>
          </w:tcPr>
          <w:p w14:paraId="79240CF8" w14:textId="77777777" w:rsidR="007234B0" w:rsidRPr="00842F99" w:rsidRDefault="007234B0" w:rsidP="00972D9B">
            <w:pPr>
              <w:spacing w:after="0" w:line="240" w:lineRule="auto"/>
              <w:rPr>
                <w:rFonts w:ascii="Calibri" w:eastAsia="Calibri" w:hAnsi="Calibri" w:cs="Calibri"/>
                <w:highlight w:val="green"/>
                <w:lang w:val="en-US"/>
              </w:rPr>
            </w:pPr>
            <w:r w:rsidRPr="00842F99">
              <w:rPr>
                <w:rFonts w:ascii="Calibri" w:eastAsia="Arial" w:hAnsi="Calibri" w:cs="Calibri"/>
              </w:rPr>
              <w:t>excluded from the fairness test</w:t>
            </w:r>
          </w:p>
        </w:tc>
      </w:tr>
    </w:tbl>
    <w:p w14:paraId="0A6B3029" w14:textId="77777777" w:rsidR="0045208C" w:rsidRDefault="0045208C" w:rsidP="00F53DD1">
      <w:pPr>
        <w:spacing w:after="0" w:line="240" w:lineRule="auto"/>
        <w:jc w:val="both"/>
        <w:rPr>
          <w:rFonts w:asciiTheme="minorHAnsi" w:hAnsiTheme="minorHAnsi" w:cstheme="minorHAnsi"/>
        </w:rPr>
      </w:pPr>
    </w:p>
    <w:p w14:paraId="5B3ADFFA" w14:textId="77777777" w:rsidR="0045208C" w:rsidRDefault="0045208C">
      <w:pPr>
        <w:spacing w:after="160" w:line="259" w:lineRule="auto"/>
        <w:rPr>
          <w:rFonts w:asciiTheme="minorHAnsi" w:hAnsiTheme="minorHAnsi" w:cstheme="minorHAnsi"/>
        </w:rPr>
      </w:pPr>
      <w:r>
        <w:rPr>
          <w:rFonts w:asciiTheme="minorHAnsi" w:hAnsiTheme="minorHAnsi" w:cstheme="minorHAnsi"/>
        </w:rPr>
        <w:br w:type="page"/>
      </w:r>
    </w:p>
    <w:p w14:paraId="50BA7F47" w14:textId="4D23387D" w:rsidR="00334EAA" w:rsidRDefault="00334EAA" w:rsidP="00F53DD1">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52</w:t>
      </w:r>
    </w:p>
    <w:p w14:paraId="3B02D6F3" w14:textId="77777777" w:rsidR="004E063C" w:rsidRPr="001F3258" w:rsidRDefault="004E063C" w:rsidP="004E063C">
      <w:pPr>
        <w:spacing w:after="0" w:line="240" w:lineRule="auto"/>
        <w:rPr>
          <w:rFonts w:asciiTheme="minorHAnsi" w:hAnsiTheme="minorHAnsi"/>
        </w:rPr>
      </w:pPr>
      <w:r w:rsidRPr="001F3258">
        <w:rPr>
          <w:rFonts w:asciiTheme="minorHAnsi" w:hAnsiTheme="minorHAnsi"/>
        </w:rPr>
        <w:t>Module ref: 3a Consideration</w:t>
      </w:r>
    </w:p>
    <w:p w14:paraId="60392DBF" w14:textId="77777777" w:rsidR="004E063C" w:rsidRPr="001F3258" w:rsidRDefault="004E063C" w:rsidP="004E063C">
      <w:pPr>
        <w:spacing w:after="0" w:line="240" w:lineRule="auto"/>
        <w:rPr>
          <w:rFonts w:asciiTheme="minorHAnsi" w:hAnsiTheme="minorHAnsi"/>
        </w:rPr>
      </w:pPr>
      <w:r w:rsidRPr="001F3258">
        <w:rPr>
          <w:rFonts w:asciiTheme="minorHAnsi" w:hAnsiTheme="minorHAnsi"/>
        </w:rPr>
        <w:t>2 marks</w:t>
      </w:r>
      <w:r>
        <w:rPr>
          <w:rFonts w:asciiTheme="minorHAnsi" w:hAnsiTheme="minorHAnsi"/>
        </w:rPr>
        <w:t xml:space="preserve"> (</w:t>
      </w:r>
      <w:r w:rsidRPr="001F3258">
        <w:rPr>
          <w:rFonts w:asciiTheme="minorHAnsi" w:hAnsiTheme="minorHAnsi"/>
          <w:i/>
          <w:iCs/>
        </w:rPr>
        <w:t>One mark awarded per each correct answer</w:t>
      </w:r>
      <w:r>
        <w:rPr>
          <w:rFonts w:asciiTheme="minorHAnsi" w:hAnsiTheme="minorHAnsi"/>
          <w:i/>
          <w:iCs/>
        </w:rPr>
        <w:t>)</w:t>
      </w:r>
    </w:p>
    <w:p w14:paraId="0C9CDA52" w14:textId="77777777" w:rsidR="004E063C" w:rsidRPr="001F3258" w:rsidRDefault="004E063C" w:rsidP="004E063C">
      <w:pPr>
        <w:spacing w:after="0" w:line="240" w:lineRule="auto"/>
        <w:rPr>
          <w:rFonts w:ascii="Calibri" w:hAnsi="Calibri" w:cs="Calibri"/>
        </w:rPr>
      </w:pPr>
    </w:p>
    <w:p w14:paraId="78703EC6" w14:textId="77777777" w:rsidR="004E063C" w:rsidRPr="001F3258" w:rsidRDefault="004E063C" w:rsidP="004E063C">
      <w:pPr>
        <w:spacing w:after="0" w:line="240" w:lineRule="auto"/>
        <w:rPr>
          <w:rFonts w:asciiTheme="minorHAnsi" w:hAnsiTheme="minorHAnsi"/>
          <w:b/>
          <w:bCs/>
        </w:rPr>
      </w:pPr>
      <w:r w:rsidRPr="001F3258">
        <w:rPr>
          <w:rFonts w:asciiTheme="minorHAnsi" w:hAnsiTheme="minorHAnsi"/>
        </w:rPr>
        <w:t xml:space="preserve">Marie contracts with G-Tech Windows Ltd to replace all the windows and external doors in her house for £20,000. Work commences with the removal of the five existing windows at the front of the house and the front door. After replacing three of the windows, the manager of G-Tech Windows states that he had underestimated their costs. He then explains that, as a result, the work cannot continue unless Marie agrees to increase the price to £23,000. Marie feels that she has no choice and agrees, but on completion of the work she transfers £20,000 to G-Tech Windows and refuses to pay the agreed increase of £3000. </w:t>
      </w:r>
    </w:p>
    <w:p w14:paraId="05251A9C" w14:textId="77777777" w:rsidR="004E063C" w:rsidRPr="001F3258" w:rsidRDefault="004E063C" w:rsidP="004E063C">
      <w:pPr>
        <w:spacing w:after="0" w:line="240" w:lineRule="auto"/>
        <w:rPr>
          <w:rFonts w:asciiTheme="minorHAnsi" w:hAnsiTheme="minorHAnsi"/>
          <w:b/>
        </w:rPr>
      </w:pPr>
    </w:p>
    <w:p w14:paraId="7B7A7CB4" w14:textId="77777777" w:rsidR="004E063C" w:rsidRPr="001F3258" w:rsidRDefault="004E063C" w:rsidP="004E063C">
      <w:pPr>
        <w:spacing w:after="0" w:line="240" w:lineRule="auto"/>
        <w:rPr>
          <w:rFonts w:asciiTheme="minorHAnsi" w:hAnsiTheme="minorHAnsi"/>
          <w:b/>
        </w:rPr>
      </w:pPr>
      <w:r w:rsidRPr="001F3258">
        <w:rPr>
          <w:rFonts w:asciiTheme="minorHAnsi" w:hAnsiTheme="minorHAnsi"/>
          <w:b/>
        </w:rPr>
        <w:t>Which TWO of the following are correct?</w:t>
      </w:r>
    </w:p>
    <w:p w14:paraId="250F01C6" w14:textId="77777777" w:rsidR="004E063C" w:rsidRPr="001F3258" w:rsidRDefault="004E063C" w:rsidP="004E063C">
      <w:pPr>
        <w:spacing w:after="0" w:line="240" w:lineRule="auto"/>
        <w:rPr>
          <w:rFonts w:asciiTheme="minorHAnsi" w:hAnsiTheme="minorHAnsi"/>
          <w:b/>
        </w:rPr>
      </w:pPr>
    </w:p>
    <w:p w14:paraId="4BC3D07C" w14:textId="77777777" w:rsidR="004E063C" w:rsidRPr="001F3258" w:rsidRDefault="004E063C" w:rsidP="004E063C">
      <w:pPr>
        <w:spacing w:after="0" w:line="240" w:lineRule="auto"/>
        <w:rPr>
          <w:rFonts w:asciiTheme="minorHAnsi" w:hAnsiTheme="minorHAnsi"/>
          <w:b/>
        </w:rPr>
      </w:pPr>
      <w:r w:rsidRPr="001F3258">
        <w:rPr>
          <w:rFonts w:asciiTheme="minorHAnsi" w:hAnsiTheme="minorHAnsi"/>
          <w:b/>
        </w:rPr>
        <w:t>G-Tech Windows</w:t>
      </w:r>
    </w:p>
    <w:p w14:paraId="322210CC" w14:textId="77777777" w:rsidR="004E063C" w:rsidRPr="001F3258" w:rsidRDefault="004E063C" w:rsidP="004E063C">
      <w:pPr>
        <w:spacing w:after="0" w:line="240" w:lineRule="auto"/>
        <w:rPr>
          <w:rFonts w:asciiTheme="minorHAnsi" w:hAnsiTheme="minorHAnsi"/>
          <w:b/>
        </w:rPr>
      </w:pPr>
    </w:p>
    <w:p w14:paraId="5FEB1D3A" w14:textId="77777777" w:rsidR="004E063C" w:rsidRPr="001F3258" w:rsidRDefault="004E063C" w:rsidP="00B16CD9">
      <w:pPr>
        <w:numPr>
          <w:ilvl w:val="0"/>
          <w:numId w:val="36"/>
        </w:numPr>
        <w:spacing w:after="0" w:line="240" w:lineRule="auto"/>
        <w:rPr>
          <w:rFonts w:asciiTheme="minorHAnsi" w:hAnsiTheme="minorHAnsi"/>
        </w:rPr>
      </w:pPr>
      <w:r w:rsidRPr="001F3258">
        <w:rPr>
          <w:rFonts w:asciiTheme="minorHAnsi" w:hAnsiTheme="minorHAnsi"/>
        </w:rPr>
        <w:t>A: can rely on promissory estoppel as a basis to claim the additional £3000</w:t>
      </w:r>
    </w:p>
    <w:p w14:paraId="59CD1FF9" w14:textId="77777777" w:rsidR="004E063C" w:rsidRPr="001F3258" w:rsidRDefault="004E063C" w:rsidP="00B16CD9">
      <w:pPr>
        <w:numPr>
          <w:ilvl w:val="0"/>
          <w:numId w:val="36"/>
        </w:numPr>
        <w:spacing w:after="0" w:line="240" w:lineRule="auto"/>
        <w:rPr>
          <w:rFonts w:asciiTheme="minorHAnsi" w:hAnsiTheme="minorHAnsi"/>
        </w:rPr>
      </w:pPr>
      <w:r w:rsidRPr="001F3258">
        <w:rPr>
          <w:rFonts w:asciiTheme="minorHAnsi" w:hAnsiTheme="minorHAnsi"/>
          <w:highlight w:val="green"/>
        </w:rPr>
        <w:t>B: provided no consideration to Marie for her agreement to pay the additional £3000 (CORRECT)</w:t>
      </w:r>
    </w:p>
    <w:p w14:paraId="2D506E7F" w14:textId="77777777" w:rsidR="004E063C" w:rsidRPr="001F3258" w:rsidRDefault="004E063C" w:rsidP="00B16CD9">
      <w:pPr>
        <w:numPr>
          <w:ilvl w:val="0"/>
          <w:numId w:val="36"/>
        </w:numPr>
        <w:spacing w:after="0" w:line="240" w:lineRule="auto"/>
        <w:rPr>
          <w:rFonts w:asciiTheme="minorHAnsi" w:hAnsiTheme="minorHAnsi"/>
        </w:rPr>
      </w:pPr>
      <w:r w:rsidRPr="001F3258">
        <w:rPr>
          <w:rFonts w:asciiTheme="minorHAnsi" w:hAnsiTheme="minorHAnsi"/>
          <w:highlight w:val="green"/>
        </w:rPr>
        <w:t xml:space="preserve">C: cannot enforce the agreement </w:t>
      </w:r>
      <w:proofErr w:type="gramStart"/>
      <w:r w:rsidRPr="001F3258">
        <w:rPr>
          <w:rFonts w:asciiTheme="minorHAnsi" w:hAnsiTheme="minorHAnsi"/>
          <w:highlight w:val="green"/>
        </w:rPr>
        <w:t>in order to</w:t>
      </w:r>
      <w:proofErr w:type="gramEnd"/>
      <w:r w:rsidRPr="001F3258">
        <w:rPr>
          <w:rFonts w:asciiTheme="minorHAnsi" w:hAnsiTheme="minorHAnsi"/>
          <w:highlight w:val="green"/>
        </w:rPr>
        <w:t xml:space="preserve"> claim the additional £3000 (CORRECT)</w:t>
      </w:r>
    </w:p>
    <w:p w14:paraId="01ABCC37" w14:textId="77777777" w:rsidR="004E063C" w:rsidRPr="001F3258" w:rsidRDefault="004E063C" w:rsidP="00B16CD9">
      <w:pPr>
        <w:numPr>
          <w:ilvl w:val="0"/>
          <w:numId w:val="36"/>
        </w:numPr>
        <w:spacing w:after="0" w:line="240" w:lineRule="auto"/>
        <w:rPr>
          <w:rFonts w:asciiTheme="minorHAnsi" w:hAnsiTheme="minorHAnsi"/>
        </w:rPr>
      </w:pPr>
      <w:r w:rsidRPr="001F3258">
        <w:rPr>
          <w:rFonts w:asciiTheme="minorHAnsi" w:hAnsiTheme="minorHAnsi"/>
        </w:rPr>
        <w:t xml:space="preserve">D: can enforce the agreement </w:t>
      </w:r>
      <w:proofErr w:type="gramStart"/>
      <w:r w:rsidRPr="001F3258">
        <w:rPr>
          <w:rFonts w:asciiTheme="minorHAnsi" w:hAnsiTheme="minorHAnsi"/>
        </w:rPr>
        <w:t>in order to</w:t>
      </w:r>
      <w:proofErr w:type="gramEnd"/>
      <w:r w:rsidRPr="001F3258">
        <w:rPr>
          <w:rFonts w:asciiTheme="minorHAnsi" w:hAnsiTheme="minorHAnsi"/>
        </w:rPr>
        <w:t xml:space="preserve"> claim the additional £3000</w:t>
      </w:r>
    </w:p>
    <w:p w14:paraId="1DB1ADBF" w14:textId="092ED0B1" w:rsidR="00334EAA" w:rsidRDefault="00334EAA">
      <w:pPr>
        <w:spacing w:after="160" w:line="259" w:lineRule="auto"/>
        <w:rPr>
          <w:rFonts w:asciiTheme="minorHAnsi" w:hAnsiTheme="minorHAnsi" w:cstheme="minorHAnsi"/>
        </w:rPr>
      </w:pPr>
    </w:p>
    <w:p w14:paraId="3EF29752" w14:textId="77777777" w:rsidR="0045208C" w:rsidRDefault="0045208C">
      <w:pPr>
        <w:spacing w:after="160" w:line="259" w:lineRule="auto"/>
        <w:rPr>
          <w:rFonts w:asciiTheme="minorHAnsi" w:hAnsiTheme="minorHAnsi" w:cstheme="minorHAnsi"/>
        </w:rPr>
      </w:pPr>
    </w:p>
    <w:p w14:paraId="4A1C9D0E" w14:textId="77777777" w:rsidR="0045208C" w:rsidRDefault="0045208C">
      <w:pPr>
        <w:spacing w:after="160" w:line="259" w:lineRule="auto"/>
        <w:rPr>
          <w:rFonts w:asciiTheme="minorHAnsi" w:hAnsiTheme="minorHAnsi" w:cstheme="minorHAnsi"/>
        </w:rPr>
      </w:pPr>
    </w:p>
    <w:p w14:paraId="5CEADDFA" w14:textId="77777777" w:rsidR="0045208C" w:rsidRDefault="0045208C">
      <w:pPr>
        <w:spacing w:after="160" w:line="259" w:lineRule="auto"/>
        <w:rPr>
          <w:rFonts w:asciiTheme="minorHAnsi" w:hAnsiTheme="minorHAnsi" w:cstheme="minorHAnsi"/>
        </w:rPr>
      </w:pPr>
    </w:p>
    <w:p w14:paraId="309B7526" w14:textId="46E372FB" w:rsidR="00334EAA" w:rsidRDefault="00334EAA" w:rsidP="00F53DD1">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53</w:t>
      </w:r>
    </w:p>
    <w:p w14:paraId="1E2B5E9D" w14:textId="77777777" w:rsidR="00F5106D" w:rsidRPr="007D53E1" w:rsidRDefault="00F5106D" w:rsidP="00F5106D">
      <w:pPr>
        <w:spacing w:after="0" w:line="240" w:lineRule="auto"/>
        <w:rPr>
          <w:rFonts w:asciiTheme="minorHAnsi" w:hAnsiTheme="minorHAnsi"/>
        </w:rPr>
      </w:pPr>
      <w:r w:rsidRPr="007D53E1">
        <w:rPr>
          <w:rFonts w:asciiTheme="minorHAnsi" w:hAnsiTheme="minorHAnsi"/>
        </w:rPr>
        <w:t>Module ref: 6a Mistake</w:t>
      </w:r>
    </w:p>
    <w:p w14:paraId="32186811" w14:textId="77777777" w:rsidR="00F5106D" w:rsidRPr="007D53E1" w:rsidRDefault="00F5106D" w:rsidP="00F5106D">
      <w:pPr>
        <w:spacing w:after="0" w:line="240" w:lineRule="auto"/>
        <w:rPr>
          <w:rFonts w:asciiTheme="minorHAnsi" w:hAnsiTheme="minorHAnsi"/>
        </w:rPr>
      </w:pPr>
      <w:r w:rsidRPr="007D53E1">
        <w:rPr>
          <w:rFonts w:asciiTheme="minorHAnsi" w:hAnsiTheme="minorHAnsi"/>
        </w:rPr>
        <w:t>2 marks</w:t>
      </w:r>
    </w:p>
    <w:p w14:paraId="6D5D3236" w14:textId="77777777" w:rsidR="00F5106D" w:rsidRPr="007D53E1" w:rsidRDefault="00F5106D" w:rsidP="00F5106D">
      <w:pPr>
        <w:spacing w:after="0" w:line="240" w:lineRule="auto"/>
        <w:rPr>
          <w:rFonts w:asciiTheme="minorHAnsi" w:hAnsiTheme="minorHAnsi"/>
        </w:rPr>
      </w:pPr>
    </w:p>
    <w:p w14:paraId="2B5C2563" w14:textId="77777777" w:rsidR="00F5106D" w:rsidRPr="007D53E1" w:rsidRDefault="00F5106D" w:rsidP="00F5106D">
      <w:pPr>
        <w:spacing w:after="0" w:line="240" w:lineRule="auto"/>
        <w:rPr>
          <w:rFonts w:asciiTheme="minorHAnsi" w:hAnsiTheme="minorHAnsi"/>
        </w:rPr>
      </w:pPr>
      <w:r w:rsidRPr="007D53E1">
        <w:rPr>
          <w:rFonts w:asciiTheme="minorHAnsi" w:hAnsiTheme="minorHAnsi"/>
        </w:rPr>
        <w:t>Five years ago, Jonathon bought a painting from Samantha, an experienced art historian. Samantha told Jonathon that the picture was by a local famous artist, Annabella. A few years later Jonathon decided to sell the painting and took it to Andy, who is an experienced art dealer. Andy told Jonathon that the painting was not by Annabella but another popular artist from the same area, Celia. Jonathon took the painting back to Samantha and asked for his money back. Samantha refused, saying that she thought it was by Annabella and, in any event, he had enjoyed the painting for several years. Jonathan has now sought legal advice on the matter from your firm.</w:t>
      </w:r>
    </w:p>
    <w:p w14:paraId="09130815" w14:textId="77777777" w:rsidR="00F5106D" w:rsidRPr="007D53E1" w:rsidRDefault="00F5106D" w:rsidP="00F5106D">
      <w:pPr>
        <w:spacing w:after="0" w:line="240" w:lineRule="auto"/>
        <w:rPr>
          <w:rFonts w:asciiTheme="minorHAnsi" w:hAnsiTheme="minorHAnsi"/>
        </w:rPr>
      </w:pPr>
    </w:p>
    <w:p w14:paraId="3A29BB30" w14:textId="77777777" w:rsidR="00F5106D" w:rsidRPr="007D53E1" w:rsidRDefault="00F5106D" w:rsidP="00F5106D">
      <w:pPr>
        <w:spacing w:after="0" w:line="240" w:lineRule="auto"/>
        <w:rPr>
          <w:rFonts w:asciiTheme="minorHAnsi" w:hAnsiTheme="minorHAnsi"/>
          <w:b/>
          <w:bCs/>
        </w:rPr>
      </w:pPr>
      <w:r w:rsidRPr="007D53E1">
        <w:rPr>
          <w:rFonts w:asciiTheme="minorHAnsi" w:hAnsiTheme="minorHAnsi"/>
          <w:b/>
          <w:bCs/>
        </w:rPr>
        <w:t>Which ONE of the following statements best describes the advice which you should give Jonathon?</w:t>
      </w:r>
    </w:p>
    <w:p w14:paraId="6DFEE4B2" w14:textId="77777777" w:rsidR="00F5106D" w:rsidRPr="007D53E1" w:rsidRDefault="00F5106D" w:rsidP="00F5106D">
      <w:pPr>
        <w:spacing w:after="0" w:line="240" w:lineRule="auto"/>
        <w:rPr>
          <w:rFonts w:asciiTheme="minorHAnsi" w:hAnsiTheme="minorHAnsi"/>
        </w:rPr>
      </w:pPr>
    </w:p>
    <w:p w14:paraId="66986CB5" w14:textId="77777777" w:rsidR="00F5106D" w:rsidRPr="007D53E1" w:rsidRDefault="00F5106D" w:rsidP="00B16CD9">
      <w:pPr>
        <w:numPr>
          <w:ilvl w:val="0"/>
          <w:numId w:val="37"/>
        </w:numPr>
        <w:spacing w:after="0" w:line="240" w:lineRule="auto"/>
        <w:contextualSpacing/>
        <w:rPr>
          <w:rFonts w:asciiTheme="minorHAnsi" w:hAnsiTheme="minorHAnsi"/>
        </w:rPr>
      </w:pPr>
      <w:r w:rsidRPr="007D53E1">
        <w:rPr>
          <w:rFonts w:asciiTheme="minorHAnsi" w:hAnsiTheme="minorHAnsi"/>
          <w:highlight w:val="green"/>
        </w:rPr>
        <w:t>A: Although a mistake was made as to the artist, this does not make the subject matter of the contract essentially different and so will not render the contract void (CORRECT)</w:t>
      </w:r>
    </w:p>
    <w:p w14:paraId="008F5943" w14:textId="77777777" w:rsidR="00F5106D" w:rsidRPr="007D53E1" w:rsidRDefault="00F5106D" w:rsidP="00B16CD9">
      <w:pPr>
        <w:numPr>
          <w:ilvl w:val="0"/>
          <w:numId w:val="37"/>
        </w:numPr>
        <w:spacing w:after="0" w:line="240" w:lineRule="auto"/>
        <w:contextualSpacing/>
        <w:rPr>
          <w:rFonts w:asciiTheme="minorHAnsi" w:hAnsiTheme="minorHAnsi"/>
        </w:rPr>
      </w:pPr>
      <w:r w:rsidRPr="007D53E1">
        <w:rPr>
          <w:rFonts w:asciiTheme="minorHAnsi" w:hAnsiTheme="minorHAnsi"/>
        </w:rPr>
        <w:t>B: Samantha has made a clear mistake as to the artist, which makes the subject matter of the contract essentially different and so will render the contract void</w:t>
      </w:r>
    </w:p>
    <w:p w14:paraId="16601C56" w14:textId="77777777" w:rsidR="00F5106D" w:rsidRPr="007D53E1" w:rsidRDefault="00F5106D" w:rsidP="00B16CD9">
      <w:pPr>
        <w:numPr>
          <w:ilvl w:val="0"/>
          <w:numId w:val="37"/>
        </w:numPr>
        <w:spacing w:after="0" w:line="240" w:lineRule="auto"/>
        <w:contextualSpacing/>
        <w:rPr>
          <w:rFonts w:asciiTheme="minorHAnsi" w:hAnsiTheme="minorHAnsi"/>
        </w:rPr>
      </w:pPr>
      <w:r w:rsidRPr="007D53E1">
        <w:rPr>
          <w:rFonts w:asciiTheme="minorHAnsi" w:hAnsiTheme="minorHAnsi"/>
        </w:rPr>
        <w:t>C: At the time the contract was made Samantha genuinely believed the painting was by Annabella and therefore there has been no mistake which could render the contract void</w:t>
      </w:r>
    </w:p>
    <w:p w14:paraId="002BBD2E" w14:textId="77777777" w:rsidR="00F5106D" w:rsidRPr="007D53E1" w:rsidRDefault="00F5106D" w:rsidP="00B16CD9">
      <w:pPr>
        <w:numPr>
          <w:ilvl w:val="0"/>
          <w:numId w:val="37"/>
        </w:numPr>
        <w:spacing w:after="0" w:line="240" w:lineRule="auto"/>
        <w:contextualSpacing/>
        <w:rPr>
          <w:rFonts w:asciiTheme="minorHAnsi" w:hAnsiTheme="minorHAnsi"/>
        </w:rPr>
      </w:pPr>
      <w:r w:rsidRPr="007D53E1">
        <w:rPr>
          <w:rFonts w:asciiTheme="minorHAnsi" w:hAnsiTheme="minorHAnsi"/>
        </w:rPr>
        <w:t xml:space="preserve">D: Jonathon was entitled to rely on Samantha’s statement that the artist was Annabella because she owns an art </w:t>
      </w:r>
      <w:proofErr w:type="gramStart"/>
      <w:r w:rsidRPr="007D53E1">
        <w:rPr>
          <w:rFonts w:asciiTheme="minorHAnsi" w:hAnsiTheme="minorHAnsi"/>
        </w:rPr>
        <w:t>gallery</w:t>
      </w:r>
      <w:proofErr w:type="gramEnd"/>
      <w:r w:rsidRPr="007D53E1">
        <w:rPr>
          <w:rFonts w:asciiTheme="minorHAnsi" w:hAnsiTheme="minorHAnsi"/>
        </w:rPr>
        <w:t xml:space="preserve"> and her mistake is a fundamental breach which renders the contract void</w:t>
      </w:r>
    </w:p>
    <w:p w14:paraId="467292B9" w14:textId="77777777" w:rsidR="0045208C" w:rsidRDefault="0045208C">
      <w:pPr>
        <w:spacing w:after="160" w:line="259" w:lineRule="auto"/>
        <w:rPr>
          <w:rFonts w:asciiTheme="minorHAnsi" w:hAnsiTheme="minorHAnsi" w:cstheme="minorHAnsi"/>
        </w:rPr>
      </w:pPr>
      <w:r>
        <w:rPr>
          <w:rFonts w:asciiTheme="minorHAnsi" w:hAnsiTheme="minorHAnsi" w:cstheme="minorHAnsi"/>
        </w:rPr>
        <w:br w:type="page"/>
      </w:r>
    </w:p>
    <w:p w14:paraId="10E91711" w14:textId="40638F05" w:rsidR="00334EAA" w:rsidRDefault="00334EAA" w:rsidP="00F53DD1">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54</w:t>
      </w:r>
    </w:p>
    <w:p w14:paraId="4A01419C" w14:textId="77777777" w:rsidR="000E0AD9" w:rsidRPr="00BA20F3" w:rsidRDefault="000E0AD9" w:rsidP="000E0AD9">
      <w:pPr>
        <w:spacing w:after="0" w:line="240" w:lineRule="auto"/>
        <w:rPr>
          <w:rFonts w:asciiTheme="minorHAnsi" w:hAnsiTheme="minorHAnsi"/>
        </w:rPr>
      </w:pPr>
      <w:r w:rsidRPr="00BA20F3">
        <w:rPr>
          <w:rFonts w:asciiTheme="minorHAnsi" w:hAnsiTheme="minorHAnsi"/>
        </w:rPr>
        <w:t>Module Ref: 5c Express terms</w:t>
      </w:r>
    </w:p>
    <w:p w14:paraId="6117B4A7" w14:textId="77777777" w:rsidR="000E0AD9" w:rsidRPr="00BA20F3" w:rsidRDefault="000E0AD9" w:rsidP="000E0AD9">
      <w:pPr>
        <w:spacing w:after="0" w:line="240" w:lineRule="auto"/>
        <w:rPr>
          <w:rFonts w:asciiTheme="minorHAnsi" w:hAnsiTheme="minorHAnsi" w:cstheme="minorHAnsi"/>
        </w:rPr>
      </w:pPr>
      <w:r>
        <w:rPr>
          <w:rFonts w:asciiTheme="minorHAnsi" w:hAnsiTheme="minorHAnsi" w:cstheme="minorHAnsi"/>
        </w:rPr>
        <w:t>2</w:t>
      </w:r>
      <w:r w:rsidRPr="00BA20F3">
        <w:rPr>
          <w:rFonts w:asciiTheme="minorHAnsi" w:hAnsiTheme="minorHAnsi" w:cstheme="minorHAnsi"/>
        </w:rPr>
        <w:t xml:space="preserve"> mark</w:t>
      </w:r>
      <w:r>
        <w:rPr>
          <w:rFonts w:asciiTheme="minorHAnsi" w:hAnsiTheme="minorHAnsi" w:cstheme="minorHAnsi"/>
        </w:rPr>
        <w:t>s</w:t>
      </w:r>
    </w:p>
    <w:p w14:paraId="657A6014" w14:textId="77777777" w:rsidR="000E0AD9" w:rsidRPr="00BA20F3" w:rsidRDefault="000E0AD9" w:rsidP="000E0AD9">
      <w:pPr>
        <w:spacing w:after="0" w:line="240" w:lineRule="auto"/>
        <w:rPr>
          <w:rFonts w:asciiTheme="minorHAnsi" w:hAnsiTheme="minorHAnsi"/>
        </w:rPr>
      </w:pPr>
    </w:p>
    <w:p w14:paraId="22C4D14F" w14:textId="77777777" w:rsidR="000E0AD9" w:rsidRPr="00BA20F3" w:rsidRDefault="000E0AD9" w:rsidP="000E0AD9">
      <w:pPr>
        <w:spacing w:after="0" w:line="240" w:lineRule="auto"/>
        <w:rPr>
          <w:rFonts w:asciiTheme="minorHAnsi" w:hAnsiTheme="minorHAnsi"/>
        </w:rPr>
      </w:pPr>
      <w:r w:rsidRPr="00BA20F3">
        <w:rPr>
          <w:rFonts w:asciiTheme="minorHAnsi" w:hAnsiTheme="minorHAnsi"/>
        </w:rPr>
        <w:t>It is an express term of a contract that goods will be delivered on or before 4pm on the last day of the month. It further states that ‘the times and dates specified in this agreement are vital and essential to the contract’.</w:t>
      </w:r>
    </w:p>
    <w:p w14:paraId="739E88B5" w14:textId="77777777" w:rsidR="000E0AD9" w:rsidRPr="00BA20F3" w:rsidRDefault="000E0AD9" w:rsidP="000E0AD9">
      <w:pPr>
        <w:spacing w:after="0" w:line="240" w:lineRule="auto"/>
        <w:rPr>
          <w:rFonts w:asciiTheme="minorHAnsi" w:hAnsiTheme="minorHAnsi"/>
        </w:rPr>
      </w:pPr>
    </w:p>
    <w:p w14:paraId="23EF6CC2" w14:textId="77777777" w:rsidR="000E0AD9" w:rsidRPr="00BA20F3" w:rsidRDefault="000E0AD9" w:rsidP="000E0AD9">
      <w:pPr>
        <w:spacing w:after="0" w:line="240" w:lineRule="auto"/>
        <w:rPr>
          <w:rFonts w:asciiTheme="minorHAnsi" w:hAnsiTheme="minorHAnsi"/>
          <w:b/>
          <w:bCs/>
        </w:rPr>
      </w:pPr>
      <w:r w:rsidRPr="00BA20F3">
        <w:rPr>
          <w:rFonts w:asciiTheme="minorHAnsi" w:hAnsiTheme="minorHAnsi"/>
          <w:b/>
          <w:bCs/>
        </w:rPr>
        <w:t>What is the effect of these terms on the contract?</w:t>
      </w:r>
    </w:p>
    <w:p w14:paraId="332C229F" w14:textId="77777777" w:rsidR="000E0AD9" w:rsidRPr="00BA20F3" w:rsidRDefault="000E0AD9" w:rsidP="000E0AD9">
      <w:pPr>
        <w:spacing w:after="0" w:line="240" w:lineRule="auto"/>
        <w:rPr>
          <w:rFonts w:asciiTheme="minorHAnsi" w:hAnsiTheme="minorHAnsi"/>
        </w:rPr>
      </w:pPr>
    </w:p>
    <w:p w14:paraId="3F3906ED" w14:textId="77777777" w:rsidR="000E0AD9" w:rsidRPr="00BA20F3" w:rsidRDefault="000E0AD9" w:rsidP="00B16CD9">
      <w:pPr>
        <w:numPr>
          <w:ilvl w:val="0"/>
          <w:numId w:val="39"/>
        </w:numPr>
        <w:spacing w:after="0" w:line="240" w:lineRule="auto"/>
        <w:contextualSpacing/>
        <w:rPr>
          <w:rFonts w:asciiTheme="minorHAnsi" w:hAnsiTheme="minorHAnsi"/>
        </w:rPr>
      </w:pPr>
      <w:r w:rsidRPr="00BA20F3">
        <w:rPr>
          <w:rFonts w:asciiTheme="minorHAnsi" w:hAnsiTheme="minorHAnsi"/>
          <w:highlight w:val="green"/>
        </w:rPr>
        <w:t>A: Time is made of the essence by the terms of the contract and if the goods are delivered late this is likely to entitle the buyer to terminate the contract (CORRECT)</w:t>
      </w:r>
    </w:p>
    <w:p w14:paraId="09CB91C9" w14:textId="77777777" w:rsidR="000E0AD9" w:rsidRPr="00BA20F3" w:rsidRDefault="000E0AD9" w:rsidP="00B16CD9">
      <w:pPr>
        <w:numPr>
          <w:ilvl w:val="0"/>
          <w:numId w:val="38"/>
        </w:numPr>
        <w:spacing w:after="0" w:line="240" w:lineRule="auto"/>
        <w:contextualSpacing/>
        <w:rPr>
          <w:rFonts w:asciiTheme="minorHAnsi" w:hAnsiTheme="minorHAnsi"/>
        </w:rPr>
      </w:pPr>
      <w:r w:rsidRPr="00BA20F3">
        <w:rPr>
          <w:rFonts w:asciiTheme="minorHAnsi" w:hAnsiTheme="minorHAnsi"/>
        </w:rPr>
        <w:t>B: Time is a condition of the contract, but not of the essence and if goods are delivered late this is not likely to entitle the buyer to terminate the contract</w:t>
      </w:r>
    </w:p>
    <w:p w14:paraId="61A47DC5" w14:textId="77777777" w:rsidR="000E0AD9" w:rsidRPr="00BA20F3" w:rsidRDefault="000E0AD9" w:rsidP="00B16CD9">
      <w:pPr>
        <w:numPr>
          <w:ilvl w:val="0"/>
          <w:numId w:val="38"/>
        </w:numPr>
        <w:spacing w:after="0" w:line="240" w:lineRule="auto"/>
        <w:contextualSpacing/>
        <w:rPr>
          <w:rFonts w:asciiTheme="minorHAnsi" w:hAnsiTheme="minorHAnsi"/>
        </w:rPr>
      </w:pPr>
      <w:r w:rsidRPr="00BA20F3">
        <w:rPr>
          <w:rFonts w:asciiTheme="minorHAnsi" w:hAnsiTheme="minorHAnsi"/>
        </w:rPr>
        <w:t>C: Delivery of the goods within a month of the date specified will amount to substantial compliance with the terms of this contract and so the buyer will not be entitled to terminate the contract</w:t>
      </w:r>
    </w:p>
    <w:p w14:paraId="7E79DFC8" w14:textId="77777777" w:rsidR="000E0AD9" w:rsidRPr="00BA20F3" w:rsidRDefault="000E0AD9" w:rsidP="00B16CD9">
      <w:pPr>
        <w:numPr>
          <w:ilvl w:val="0"/>
          <w:numId w:val="38"/>
        </w:numPr>
        <w:spacing w:after="0" w:line="240" w:lineRule="auto"/>
        <w:contextualSpacing/>
        <w:rPr>
          <w:rFonts w:asciiTheme="minorHAnsi" w:hAnsiTheme="minorHAnsi"/>
        </w:rPr>
      </w:pPr>
      <w:r w:rsidRPr="00BA20F3">
        <w:rPr>
          <w:rFonts w:asciiTheme="minorHAnsi" w:hAnsiTheme="minorHAnsi"/>
        </w:rPr>
        <w:t>D: Express terms specifying a time and date for delivery are subject to an implied test of reasonableness and so a reasonable delay will not entitle the buyer to terminate the contract</w:t>
      </w:r>
    </w:p>
    <w:p w14:paraId="248AE71B" w14:textId="77777777" w:rsidR="000E0AD9" w:rsidRPr="00BA20F3" w:rsidRDefault="000E0AD9" w:rsidP="000E0AD9">
      <w:pPr>
        <w:spacing w:after="0" w:line="240" w:lineRule="auto"/>
        <w:rPr>
          <w:rFonts w:asciiTheme="minorHAnsi" w:hAnsiTheme="minorHAnsi"/>
        </w:rPr>
      </w:pPr>
    </w:p>
    <w:p w14:paraId="5926AFEE" w14:textId="5F3EB7F5" w:rsidR="00334EAA" w:rsidRDefault="00334EAA">
      <w:pPr>
        <w:spacing w:after="160" w:line="259" w:lineRule="auto"/>
        <w:rPr>
          <w:rFonts w:asciiTheme="minorHAnsi" w:hAnsiTheme="minorHAnsi" w:cstheme="minorHAnsi"/>
        </w:rPr>
      </w:pPr>
    </w:p>
    <w:p w14:paraId="0C97D342" w14:textId="77777777" w:rsidR="0045208C" w:rsidRDefault="0045208C">
      <w:pPr>
        <w:spacing w:after="160" w:line="259" w:lineRule="auto"/>
        <w:rPr>
          <w:rFonts w:asciiTheme="minorHAnsi" w:hAnsiTheme="minorHAnsi" w:cstheme="minorHAnsi"/>
        </w:rPr>
      </w:pPr>
    </w:p>
    <w:p w14:paraId="33EF575B" w14:textId="77777777" w:rsidR="0045208C" w:rsidRDefault="0045208C">
      <w:pPr>
        <w:spacing w:after="160" w:line="259" w:lineRule="auto"/>
        <w:rPr>
          <w:rFonts w:asciiTheme="minorHAnsi" w:hAnsiTheme="minorHAnsi" w:cstheme="minorHAnsi"/>
        </w:rPr>
      </w:pPr>
    </w:p>
    <w:p w14:paraId="0234CD7E" w14:textId="77777777" w:rsidR="0045208C" w:rsidRDefault="0045208C">
      <w:pPr>
        <w:spacing w:after="160" w:line="259" w:lineRule="auto"/>
        <w:rPr>
          <w:rFonts w:asciiTheme="minorHAnsi" w:hAnsiTheme="minorHAnsi" w:cstheme="minorHAnsi"/>
        </w:rPr>
      </w:pPr>
    </w:p>
    <w:p w14:paraId="76B625D3" w14:textId="77777777" w:rsidR="0045208C" w:rsidRDefault="0045208C">
      <w:pPr>
        <w:spacing w:after="160" w:line="259" w:lineRule="auto"/>
        <w:rPr>
          <w:rFonts w:asciiTheme="minorHAnsi" w:hAnsiTheme="minorHAnsi" w:cstheme="minorHAnsi"/>
        </w:rPr>
      </w:pPr>
    </w:p>
    <w:p w14:paraId="5107BDF1" w14:textId="1A41A692" w:rsidR="00334EAA" w:rsidRDefault="00334EAA" w:rsidP="00F53DD1">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55</w:t>
      </w:r>
    </w:p>
    <w:p w14:paraId="2E63A3F4" w14:textId="77777777" w:rsidR="00F72FB2" w:rsidRPr="00BA20F3" w:rsidRDefault="00F72FB2" w:rsidP="00F72FB2">
      <w:pPr>
        <w:spacing w:after="0" w:line="240" w:lineRule="auto"/>
        <w:rPr>
          <w:rFonts w:asciiTheme="minorHAnsi" w:hAnsiTheme="minorHAnsi"/>
        </w:rPr>
      </w:pPr>
      <w:r w:rsidRPr="00BA20F3">
        <w:rPr>
          <w:rFonts w:asciiTheme="minorHAnsi" w:hAnsiTheme="minorHAnsi"/>
        </w:rPr>
        <w:t>Module Ref: 5c Express terms</w:t>
      </w:r>
    </w:p>
    <w:p w14:paraId="685B54A2" w14:textId="77777777" w:rsidR="00F72FB2" w:rsidRPr="00BA20F3" w:rsidRDefault="00F72FB2" w:rsidP="00F72FB2">
      <w:pPr>
        <w:spacing w:after="0" w:line="240" w:lineRule="auto"/>
        <w:rPr>
          <w:rFonts w:asciiTheme="minorHAnsi" w:hAnsiTheme="minorHAnsi" w:cstheme="minorHAnsi"/>
        </w:rPr>
      </w:pPr>
      <w:r>
        <w:rPr>
          <w:rFonts w:asciiTheme="minorHAnsi" w:hAnsiTheme="minorHAnsi" w:cstheme="minorHAnsi"/>
        </w:rPr>
        <w:t>2</w:t>
      </w:r>
      <w:r w:rsidRPr="00BA20F3">
        <w:rPr>
          <w:rFonts w:asciiTheme="minorHAnsi" w:hAnsiTheme="minorHAnsi" w:cstheme="minorHAnsi"/>
        </w:rPr>
        <w:t xml:space="preserve"> mark</w:t>
      </w:r>
      <w:r>
        <w:rPr>
          <w:rFonts w:asciiTheme="minorHAnsi" w:hAnsiTheme="minorHAnsi" w:cstheme="minorHAnsi"/>
        </w:rPr>
        <w:t>s</w:t>
      </w:r>
    </w:p>
    <w:p w14:paraId="12CAB122" w14:textId="77777777" w:rsidR="00F72FB2" w:rsidRPr="00BA20F3" w:rsidRDefault="00F72FB2" w:rsidP="00F72FB2">
      <w:pPr>
        <w:spacing w:after="0" w:line="240" w:lineRule="auto"/>
        <w:rPr>
          <w:rFonts w:asciiTheme="minorHAnsi" w:hAnsiTheme="minorHAnsi"/>
        </w:rPr>
      </w:pPr>
    </w:p>
    <w:p w14:paraId="04FA1682" w14:textId="77777777" w:rsidR="00F72FB2" w:rsidRPr="00BA20F3" w:rsidRDefault="00F72FB2" w:rsidP="00F72FB2">
      <w:pPr>
        <w:spacing w:after="0" w:line="240" w:lineRule="auto"/>
        <w:rPr>
          <w:rFonts w:asciiTheme="minorHAnsi" w:hAnsiTheme="minorHAnsi"/>
        </w:rPr>
      </w:pPr>
      <w:r w:rsidRPr="00BA20F3">
        <w:rPr>
          <w:rFonts w:asciiTheme="minorHAnsi" w:hAnsiTheme="minorHAnsi"/>
        </w:rPr>
        <w:t>It is an express term of a contract that goods will be delivered on or before 4pm on the last day of the month. It further states that ‘the times and dates specified in this agreement are vital and essential to the contract’.</w:t>
      </w:r>
    </w:p>
    <w:p w14:paraId="093E32B3" w14:textId="77777777" w:rsidR="00F72FB2" w:rsidRPr="00BA20F3" w:rsidRDefault="00F72FB2" w:rsidP="00F72FB2">
      <w:pPr>
        <w:spacing w:after="0" w:line="240" w:lineRule="auto"/>
        <w:rPr>
          <w:rFonts w:asciiTheme="minorHAnsi" w:hAnsiTheme="minorHAnsi"/>
        </w:rPr>
      </w:pPr>
    </w:p>
    <w:p w14:paraId="322BBCB8" w14:textId="77777777" w:rsidR="00F72FB2" w:rsidRPr="00BA20F3" w:rsidRDefault="00F72FB2" w:rsidP="00F72FB2">
      <w:pPr>
        <w:spacing w:after="0" w:line="240" w:lineRule="auto"/>
        <w:rPr>
          <w:rFonts w:asciiTheme="minorHAnsi" w:hAnsiTheme="minorHAnsi"/>
          <w:b/>
          <w:bCs/>
        </w:rPr>
      </w:pPr>
      <w:r w:rsidRPr="00BA20F3">
        <w:rPr>
          <w:rFonts w:asciiTheme="minorHAnsi" w:hAnsiTheme="minorHAnsi"/>
          <w:b/>
          <w:bCs/>
        </w:rPr>
        <w:t>What is the effect of these terms on the contract?</w:t>
      </w:r>
    </w:p>
    <w:p w14:paraId="52F3A174" w14:textId="77777777" w:rsidR="00F72FB2" w:rsidRPr="00BA20F3" w:rsidRDefault="00F72FB2" w:rsidP="00F72FB2">
      <w:pPr>
        <w:spacing w:after="0" w:line="240" w:lineRule="auto"/>
        <w:rPr>
          <w:rFonts w:asciiTheme="minorHAnsi" w:hAnsiTheme="minorHAnsi"/>
        </w:rPr>
      </w:pPr>
    </w:p>
    <w:p w14:paraId="6785CB56" w14:textId="77777777" w:rsidR="00F72FB2" w:rsidRPr="00BA20F3" w:rsidRDefault="00F72FB2" w:rsidP="00B16CD9">
      <w:pPr>
        <w:numPr>
          <w:ilvl w:val="0"/>
          <w:numId w:val="39"/>
        </w:numPr>
        <w:spacing w:after="0" w:line="240" w:lineRule="auto"/>
        <w:contextualSpacing/>
        <w:rPr>
          <w:rFonts w:asciiTheme="minorHAnsi" w:hAnsiTheme="minorHAnsi"/>
        </w:rPr>
      </w:pPr>
      <w:r w:rsidRPr="00BA20F3">
        <w:rPr>
          <w:rFonts w:asciiTheme="minorHAnsi" w:hAnsiTheme="minorHAnsi"/>
          <w:highlight w:val="green"/>
        </w:rPr>
        <w:t>A: Time is made of the essence by the terms of the contract and if the goods are delivered late this is likely to entitle the buyer to terminate the contract (CORRECT)</w:t>
      </w:r>
    </w:p>
    <w:p w14:paraId="12D6872C" w14:textId="77777777" w:rsidR="00F72FB2" w:rsidRPr="00BA20F3" w:rsidRDefault="00F72FB2" w:rsidP="00B16CD9">
      <w:pPr>
        <w:numPr>
          <w:ilvl w:val="0"/>
          <w:numId w:val="38"/>
        </w:numPr>
        <w:spacing w:after="0" w:line="240" w:lineRule="auto"/>
        <w:contextualSpacing/>
        <w:rPr>
          <w:rFonts w:asciiTheme="minorHAnsi" w:hAnsiTheme="minorHAnsi"/>
        </w:rPr>
      </w:pPr>
      <w:r w:rsidRPr="00BA20F3">
        <w:rPr>
          <w:rFonts w:asciiTheme="minorHAnsi" w:hAnsiTheme="minorHAnsi"/>
        </w:rPr>
        <w:t>B: Time is a condition of the contract, but not of the essence and if goods are delivered late this is not likely to entitle the buyer to terminate the contract</w:t>
      </w:r>
    </w:p>
    <w:p w14:paraId="4B0C7029" w14:textId="77777777" w:rsidR="00F72FB2" w:rsidRPr="00BA20F3" w:rsidRDefault="00F72FB2" w:rsidP="00B16CD9">
      <w:pPr>
        <w:numPr>
          <w:ilvl w:val="0"/>
          <w:numId w:val="38"/>
        </w:numPr>
        <w:spacing w:after="0" w:line="240" w:lineRule="auto"/>
        <w:contextualSpacing/>
        <w:rPr>
          <w:rFonts w:asciiTheme="minorHAnsi" w:hAnsiTheme="minorHAnsi"/>
        </w:rPr>
      </w:pPr>
      <w:r w:rsidRPr="00BA20F3">
        <w:rPr>
          <w:rFonts w:asciiTheme="minorHAnsi" w:hAnsiTheme="minorHAnsi"/>
        </w:rPr>
        <w:t>C: Delivery of the goods within a month of the date specified will amount to substantial compliance with the terms of this contract and so the buyer will not be entitled to terminate the contract</w:t>
      </w:r>
    </w:p>
    <w:p w14:paraId="3737B22E" w14:textId="77777777" w:rsidR="00F72FB2" w:rsidRPr="00BA20F3" w:rsidRDefault="00F72FB2" w:rsidP="00B16CD9">
      <w:pPr>
        <w:numPr>
          <w:ilvl w:val="0"/>
          <w:numId w:val="38"/>
        </w:numPr>
        <w:spacing w:after="0" w:line="240" w:lineRule="auto"/>
        <w:contextualSpacing/>
        <w:rPr>
          <w:rFonts w:asciiTheme="minorHAnsi" w:hAnsiTheme="minorHAnsi"/>
        </w:rPr>
      </w:pPr>
      <w:r w:rsidRPr="00BA20F3">
        <w:rPr>
          <w:rFonts w:asciiTheme="minorHAnsi" w:hAnsiTheme="minorHAnsi"/>
        </w:rPr>
        <w:t>D: Express terms specifying a time and date for delivery are subject to an implied test of reasonableness and so a reasonable delay will not entitle the buyer to terminate the contract</w:t>
      </w:r>
    </w:p>
    <w:p w14:paraId="310EB273" w14:textId="77777777" w:rsidR="00334EAA" w:rsidRDefault="00334EAA" w:rsidP="00F53DD1">
      <w:pPr>
        <w:spacing w:after="0" w:line="240" w:lineRule="auto"/>
        <w:jc w:val="both"/>
        <w:rPr>
          <w:rFonts w:asciiTheme="minorHAnsi" w:hAnsiTheme="minorHAnsi" w:cstheme="minorHAnsi"/>
        </w:rPr>
      </w:pPr>
    </w:p>
    <w:p w14:paraId="1BE0AED6" w14:textId="77777777" w:rsidR="00334EAA" w:rsidRDefault="00334EAA" w:rsidP="00F53DD1">
      <w:pPr>
        <w:spacing w:after="0" w:line="240" w:lineRule="auto"/>
        <w:jc w:val="both"/>
        <w:rPr>
          <w:rFonts w:asciiTheme="minorHAnsi" w:hAnsiTheme="minorHAnsi" w:cstheme="minorHAnsi"/>
        </w:rPr>
      </w:pPr>
    </w:p>
    <w:p w14:paraId="07B1D637" w14:textId="77777777" w:rsidR="0045208C" w:rsidRDefault="0045208C">
      <w:pPr>
        <w:spacing w:after="160" w:line="259" w:lineRule="auto"/>
        <w:rPr>
          <w:rFonts w:asciiTheme="minorHAnsi" w:hAnsiTheme="minorHAnsi" w:cstheme="minorHAnsi"/>
          <w:b/>
          <w:bCs/>
        </w:rPr>
      </w:pPr>
      <w:r>
        <w:rPr>
          <w:rFonts w:asciiTheme="minorHAnsi" w:hAnsiTheme="minorHAnsi" w:cstheme="minorHAnsi"/>
          <w:b/>
          <w:bCs/>
        </w:rPr>
        <w:br w:type="page"/>
      </w:r>
    </w:p>
    <w:p w14:paraId="159FFF0B" w14:textId="086AE3CD" w:rsidR="00334EAA" w:rsidRDefault="00334EAA" w:rsidP="00F53DD1">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56</w:t>
      </w:r>
    </w:p>
    <w:p w14:paraId="1A5FC7DC" w14:textId="77777777" w:rsidR="001E2264" w:rsidRPr="00632BCB" w:rsidRDefault="001E2264" w:rsidP="001E2264">
      <w:pPr>
        <w:spacing w:after="0" w:line="240" w:lineRule="auto"/>
        <w:rPr>
          <w:rFonts w:asciiTheme="minorHAnsi" w:hAnsiTheme="minorHAnsi"/>
        </w:rPr>
      </w:pPr>
      <w:r w:rsidRPr="00632BCB">
        <w:rPr>
          <w:rFonts w:asciiTheme="minorHAnsi" w:hAnsiTheme="minorHAnsi"/>
        </w:rPr>
        <w:t>Module ref: 2a Offer</w:t>
      </w:r>
    </w:p>
    <w:p w14:paraId="27614B26" w14:textId="77777777" w:rsidR="001E2264" w:rsidRPr="00632BCB" w:rsidRDefault="001E2264" w:rsidP="001E2264">
      <w:pPr>
        <w:spacing w:after="0" w:line="240" w:lineRule="auto"/>
        <w:rPr>
          <w:rFonts w:asciiTheme="minorHAnsi" w:hAnsiTheme="minorHAnsi"/>
        </w:rPr>
      </w:pPr>
      <w:r w:rsidRPr="00632BCB">
        <w:rPr>
          <w:rFonts w:asciiTheme="minorHAnsi" w:hAnsiTheme="minorHAnsi"/>
        </w:rPr>
        <w:t>2 marks</w:t>
      </w:r>
    </w:p>
    <w:p w14:paraId="5A8CBF7A" w14:textId="77777777" w:rsidR="001E2264" w:rsidRPr="00632BCB" w:rsidRDefault="001E2264" w:rsidP="001E2264">
      <w:pPr>
        <w:spacing w:after="0" w:line="240" w:lineRule="auto"/>
        <w:rPr>
          <w:rFonts w:asciiTheme="minorHAnsi" w:hAnsiTheme="minorHAnsi"/>
        </w:rPr>
      </w:pPr>
    </w:p>
    <w:p w14:paraId="649AA0E2" w14:textId="77777777" w:rsidR="001E2264" w:rsidRPr="00632BCB" w:rsidRDefault="001E2264" w:rsidP="001E2264">
      <w:pPr>
        <w:spacing w:after="0" w:line="240" w:lineRule="auto"/>
        <w:rPr>
          <w:rFonts w:asciiTheme="minorHAnsi" w:hAnsiTheme="minorHAnsi" w:cstheme="minorHAnsi"/>
        </w:rPr>
      </w:pPr>
      <w:r w:rsidRPr="00632BCB">
        <w:rPr>
          <w:rFonts w:asciiTheme="minorHAnsi" w:hAnsiTheme="minorHAnsi" w:cstheme="minorHAnsi"/>
        </w:rPr>
        <w:t>Following the theft of his suit, Jason posts a £300 reward for its return on a range of social media platforms.</w:t>
      </w:r>
    </w:p>
    <w:p w14:paraId="1B1AD7B8" w14:textId="77777777" w:rsidR="001E2264" w:rsidRPr="00632BCB" w:rsidRDefault="001E2264" w:rsidP="001E2264">
      <w:pPr>
        <w:spacing w:after="0" w:line="240" w:lineRule="auto"/>
        <w:rPr>
          <w:rFonts w:asciiTheme="minorHAnsi" w:hAnsiTheme="minorHAnsi" w:cstheme="minorHAnsi"/>
        </w:rPr>
      </w:pPr>
    </w:p>
    <w:p w14:paraId="6FD26A9C" w14:textId="77777777" w:rsidR="001E2264" w:rsidRPr="00632BCB" w:rsidRDefault="001E2264" w:rsidP="001E2264">
      <w:pPr>
        <w:spacing w:after="0" w:line="240" w:lineRule="auto"/>
        <w:rPr>
          <w:rFonts w:asciiTheme="minorHAnsi" w:hAnsiTheme="minorHAnsi" w:cstheme="minorHAnsi"/>
        </w:rPr>
      </w:pPr>
      <w:r w:rsidRPr="00632BCB">
        <w:rPr>
          <w:rFonts w:asciiTheme="minorHAnsi" w:hAnsiTheme="minorHAnsi" w:cstheme="minorHAnsi"/>
        </w:rPr>
        <w:t>Khalisah, who works in the same office as Jason, notices the suit in a bin outside the building while on her lunch break. Recognising it belongs to Jason, she returns it to him that day.</w:t>
      </w:r>
    </w:p>
    <w:p w14:paraId="7650C86C" w14:textId="77777777" w:rsidR="001E2264" w:rsidRPr="00632BCB" w:rsidRDefault="001E2264" w:rsidP="001E2264">
      <w:pPr>
        <w:spacing w:after="0" w:line="240" w:lineRule="auto"/>
        <w:rPr>
          <w:rFonts w:asciiTheme="minorHAnsi" w:hAnsiTheme="minorHAnsi" w:cstheme="minorHAnsi"/>
        </w:rPr>
      </w:pPr>
    </w:p>
    <w:p w14:paraId="1425CADA" w14:textId="77777777" w:rsidR="001E2264" w:rsidRPr="00632BCB" w:rsidRDefault="001E2264" w:rsidP="001E2264">
      <w:pPr>
        <w:spacing w:after="0" w:line="240" w:lineRule="auto"/>
        <w:rPr>
          <w:rFonts w:asciiTheme="minorHAnsi" w:hAnsiTheme="minorHAnsi" w:cstheme="minorHAnsi"/>
        </w:rPr>
      </w:pPr>
      <w:r w:rsidRPr="00632BCB">
        <w:rPr>
          <w:rFonts w:asciiTheme="minorHAnsi" w:hAnsiTheme="minorHAnsi" w:cstheme="minorHAnsi"/>
        </w:rPr>
        <w:t>An hour later, Khalisah learns of Jason’s social media posts.  She explains to Jason that she has just read his post and asks him for the £300 reward.  Jason refuses to pay.</w:t>
      </w:r>
    </w:p>
    <w:p w14:paraId="08E3CB2A" w14:textId="77777777" w:rsidR="001E2264" w:rsidRPr="00632BCB" w:rsidRDefault="001E2264" w:rsidP="001E2264">
      <w:pPr>
        <w:spacing w:after="0" w:line="240" w:lineRule="auto"/>
        <w:rPr>
          <w:rFonts w:asciiTheme="minorHAnsi" w:hAnsiTheme="minorHAnsi" w:cstheme="minorHAnsi"/>
        </w:rPr>
      </w:pPr>
    </w:p>
    <w:p w14:paraId="25F5C60D" w14:textId="77777777" w:rsidR="001E2264" w:rsidRPr="00632BCB" w:rsidRDefault="001E2264" w:rsidP="001E2264">
      <w:pPr>
        <w:spacing w:after="0" w:line="240" w:lineRule="auto"/>
        <w:rPr>
          <w:rFonts w:asciiTheme="minorHAnsi" w:hAnsiTheme="minorHAnsi" w:cstheme="minorHAnsi"/>
          <w:b/>
        </w:rPr>
      </w:pPr>
      <w:r w:rsidRPr="00632BCB">
        <w:rPr>
          <w:rFonts w:asciiTheme="minorHAnsi" w:hAnsiTheme="minorHAnsi" w:cstheme="minorHAnsi"/>
          <w:b/>
        </w:rPr>
        <w:t>Which one of the following is the correct advice to give to Khalisah?</w:t>
      </w:r>
    </w:p>
    <w:p w14:paraId="60BBB89D" w14:textId="77777777" w:rsidR="001E2264" w:rsidRPr="00632BCB" w:rsidRDefault="001E2264" w:rsidP="001E2264">
      <w:pPr>
        <w:spacing w:after="0" w:line="240" w:lineRule="auto"/>
        <w:rPr>
          <w:rFonts w:asciiTheme="minorHAnsi" w:hAnsiTheme="minorHAnsi" w:cstheme="minorHAnsi"/>
          <w:bCs/>
        </w:rPr>
      </w:pPr>
    </w:p>
    <w:p w14:paraId="1CA63B59" w14:textId="77777777" w:rsidR="001E2264" w:rsidRPr="00632BCB" w:rsidRDefault="001E2264" w:rsidP="00B16CD9">
      <w:pPr>
        <w:numPr>
          <w:ilvl w:val="0"/>
          <w:numId w:val="40"/>
        </w:numPr>
        <w:spacing w:after="0" w:line="240" w:lineRule="auto"/>
        <w:contextualSpacing/>
        <w:rPr>
          <w:rFonts w:asciiTheme="minorHAnsi" w:hAnsiTheme="minorHAnsi"/>
        </w:rPr>
      </w:pPr>
      <w:r w:rsidRPr="00632BCB">
        <w:rPr>
          <w:rFonts w:asciiTheme="minorHAnsi" w:hAnsiTheme="minorHAnsi"/>
        </w:rPr>
        <w:t>Jason has revoked the offer of £300 after Khalisah found the suit so she does not have a contract with Jason</w:t>
      </w:r>
    </w:p>
    <w:p w14:paraId="303F96C8" w14:textId="77777777" w:rsidR="001E2264" w:rsidRPr="00632BCB" w:rsidRDefault="001E2264" w:rsidP="00B16CD9">
      <w:pPr>
        <w:numPr>
          <w:ilvl w:val="0"/>
          <w:numId w:val="40"/>
        </w:numPr>
        <w:spacing w:after="0" w:line="240" w:lineRule="auto"/>
        <w:contextualSpacing/>
        <w:rPr>
          <w:rFonts w:asciiTheme="minorHAnsi" w:hAnsiTheme="minorHAnsi" w:cstheme="minorHAnsi"/>
          <w:bCs/>
        </w:rPr>
      </w:pPr>
      <w:r w:rsidRPr="00632BCB">
        <w:rPr>
          <w:rFonts w:asciiTheme="minorHAnsi" w:hAnsiTheme="minorHAnsi" w:cstheme="minorHAnsi"/>
          <w:bCs/>
        </w:rPr>
        <w:t xml:space="preserve">Khalisah failed to communicate to </w:t>
      </w:r>
      <w:r w:rsidRPr="00632BCB">
        <w:rPr>
          <w:rFonts w:asciiTheme="minorHAnsi" w:hAnsiTheme="minorHAnsi" w:cstheme="minorHAnsi"/>
        </w:rPr>
        <w:t>Jason</w:t>
      </w:r>
      <w:r w:rsidRPr="00632BCB">
        <w:rPr>
          <w:rFonts w:asciiTheme="minorHAnsi" w:hAnsiTheme="minorHAnsi" w:cstheme="minorHAnsi"/>
          <w:bCs/>
        </w:rPr>
        <w:t xml:space="preserve"> her intention to look for the suit and so she does not have a contract for £300</w:t>
      </w:r>
    </w:p>
    <w:p w14:paraId="12883B25" w14:textId="77777777" w:rsidR="001E2264" w:rsidRPr="00632BCB" w:rsidRDefault="001E2264" w:rsidP="00B16CD9">
      <w:pPr>
        <w:numPr>
          <w:ilvl w:val="0"/>
          <w:numId w:val="40"/>
        </w:numPr>
        <w:spacing w:after="0" w:line="240" w:lineRule="auto"/>
        <w:contextualSpacing/>
        <w:rPr>
          <w:rFonts w:asciiTheme="minorHAnsi" w:hAnsiTheme="minorHAnsi" w:cstheme="minorHAnsi"/>
          <w:bCs/>
        </w:rPr>
      </w:pPr>
      <w:r w:rsidRPr="00632BCB">
        <w:rPr>
          <w:rFonts w:asciiTheme="minorHAnsi" w:hAnsiTheme="minorHAnsi" w:cstheme="minorHAnsi"/>
          <w:bCs/>
          <w:highlight w:val="green"/>
        </w:rPr>
        <w:t>Khalisah completed the act but not in response to the reward and so her performance does not result in a contract for £300 (CORRECT)</w:t>
      </w:r>
    </w:p>
    <w:p w14:paraId="0F51AEAB" w14:textId="77777777" w:rsidR="001E2264" w:rsidRPr="00632BCB" w:rsidRDefault="001E2264" w:rsidP="00B16CD9">
      <w:pPr>
        <w:numPr>
          <w:ilvl w:val="0"/>
          <w:numId w:val="40"/>
        </w:numPr>
        <w:spacing w:after="0" w:line="240" w:lineRule="auto"/>
        <w:contextualSpacing/>
        <w:rPr>
          <w:rFonts w:asciiTheme="minorHAnsi" w:hAnsiTheme="minorHAnsi" w:cstheme="minorHAnsi"/>
          <w:bCs/>
        </w:rPr>
      </w:pPr>
      <w:r w:rsidRPr="00632BCB">
        <w:rPr>
          <w:rFonts w:asciiTheme="minorHAnsi" w:hAnsiTheme="minorHAnsi" w:cstheme="minorHAnsi"/>
          <w:bCs/>
        </w:rPr>
        <w:t xml:space="preserve">Khalisah performed the act required for the reward and so she has a contract with </w:t>
      </w:r>
      <w:r w:rsidRPr="00632BCB">
        <w:rPr>
          <w:rFonts w:asciiTheme="minorHAnsi" w:hAnsiTheme="minorHAnsi" w:cstheme="minorHAnsi"/>
        </w:rPr>
        <w:t>Jason</w:t>
      </w:r>
      <w:r w:rsidRPr="00632BCB">
        <w:rPr>
          <w:rFonts w:asciiTheme="minorHAnsi" w:hAnsiTheme="minorHAnsi" w:cstheme="minorHAnsi"/>
          <w:bCs/>
        </w:rPr>
        <w:t xml:space="preserve"> for £300</w:t>
      </w:r>
    </w:p>
    <w:p w14:paraId="3607FE6C" w14:textId="2583EC22" w:rsidR="00334EAA" w:rsidRDefault="00334EAA">
      <w:pPr>
        <w:spacing w:after="160" w:line="259" w:lineRule="auto"/>
        <w:rPr>
          <w:rFonts w:asciiTheme="minorHAnsi" w:hAnsiTheme="minorHAnsi" w:cstheme="minorHAnsi"/>
        </w:rPr>
      </w:pPr>
    </w:p>
    <w:p w14:paraId="0FC83AD8" w14:textId="77777777" w:rsidR="0045208C" w:rsidRDefault="0045208C">
      <w:pPr>
        <w:spacing w:after="160" w:line="259" w:lineRule="auto"/>
        <w:rPr>
          <w:rFonts w:asciiTheme="minorHAnsi" w:hAnsiTheme="minorHAnsi" w:cstheme="minorHAnsi"/>
        </w:rPr>
      </w:pPr>
    </w:p>
    <w:p w14:paraId="0544A2C8" w14:textId="77777777" w:rsidR="0045208C" w:rsidRDefault="0045208C">
      <w:pPr>
        <w:spacing w:after="160" w:line="259" w:lineRule="auto"/>
        <w:rPr>
          <w:rFonts w:asciiTheme="minorHAnsi" w:hAnsiTheme="minorHAnsi" w:cstheme="minorHAnsi"/>
        </w:rPr>
      </w:pPr>
    </w:p>
    <w:p w14:paraId="15ECDE0A" w14:textId="0BCF64F1" w:rsidR="00334EAA" w:rsidRDefault="00334EAA" w:rsidP="00F53DD1">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57</w:t>
      </w:r>
    </w:p>
    <w:p w14:paraId="3FE77157" w14:textId="77777777" w:rsidR="001204B4" w:rsidRPr="005C0B98" w:rsidRDefault="001204B4" w:rsidP="001204B4">
      <w:pPr>
        <w:spacing w:after="0" w:line="240" w:lineRule="auto"/>
        <w:rPr>
          <w:rFonts w:asciiTheme="minorHAnsi" w:hAnsiTheme="minorHAnsi"/>
        </w:rPr>
      </w:pPr>
      <w:r w:rsidRPr="005C0B98">
        <w:rPr>
          <w:rFonts w:asciiTheme="minorHAnsi" w:hAnsiTheme="minorHAnsi"/>
        </w:rPr>
        <w:t>Module ref: 5e Control of exemption clauses</w:t>
      </w:r>
    </w:p>
    <w:p w14:paraId="606AF387" w14:textId="21601DD3" w:rsidR="001204B4" w:rsidRPr="0045208C" w:rsidRDefault="001204B4" w:rsidP="001204B4">
      <w:pPr>
        <w:spacing w:after="0" w:line="240" w:lineRule="auto"/>
        <w:rPr>
          <w:rFonts w:asciiTheme="minorHAnsi" w:hAnsiTheme="minorHAnsi"/>
        </w:rPr>
      </w:pPr>
      <w:r w:rsidRPr="005C0B98">
        <w:rPr>
          <w:rFonts w:asciiTheme="minorHAnsi" w:hAnsiTheme="minorHAnsi"/>
        </w:rPr>
        <w:t>3 marks</w:t>
      </w:r>
      <w:r w:rsidR="0045208C">
        <w:rPr>
          <w:rFonts w:asciiTheme="minorHAnsi" w:hAnsiTheme="minorHAnsi"/>
        </w:rPr>
        <w:t xml:space="preserve"> (</w:t>
      </w:r>
      <w:r w:rsidRPr="005C0B98">
        <w:rPr>
          <w:rFonts w:asciiTheme="minorHAnsi" w:hAnsiTheme="minorHAnsi"/>
          <w:i/>
          <w:iCs/>
        </w:rPr>
        <w:t>One mark awarded per each correct answer</w:t>
      </w:r>
      <w:r w:rsidR="0045208C">
        <w:rPr>
          <w:rFonts w:asciiTheme="minorHAnsi" w:hAnsiTheme="minorHAnsi"/>
          <w:i/>
          <w:iCs/>
        </w:rPr>
        <w:t>)</w:t>
      </w:r>
    </w:p>
    <w:p w14:paraId="020D7836" w14:textId="77777777" w:rsidR="001204B4" w:rsidRPr="005C0B98" w:rsidRDefault="001204B4" w:rsidP="001204B4">
      <w:pPr>
        <w:spacing w:after="0" w:line="240" w:lineRule="auto"/>
        <w:rPr>
          <w:rFonts w:asciiTheme="minorHAnsi" w:hAnsiTheme="minorHAnsi"/>
        </w:rPr>
      </w:pPr>
    </w:p>
    <w:p w14:paraId="59C94DE3" w14:textId="77777777" w:rsidR="001204B4" w:rsidRPr="005C0B98" w:rsidRDefault="001204B4" w:rsidP="001204B4">
      <w:pPr>
        <w:spacing w:after="0" w:line="240" w:lineRule="auto"/>
        <w:rPr>
          <w:rFonts w:asciiTheme="minorHAnsi" w:hAnsiTheme="minorHAnsi"/>
        </w:rPr>
      </w:pPr>
      <w:r w:rsidRPr="005C0B98">
        <w:rPr>
          <w:rFonts w:asciiTheme="minorHAnsi" w:hAnsiTheme="minorHAnsi"/>
        </w:rPr>
        <w:t>Cloud Blast Ltd is a leading national retail chain specialising in vaping equipment, with an annual turnover of £20m. It orders 4000 batteries from MOD-X Ltd because MOD-X had offered a 25% discount under terms that clearly exclude liability implied by legislation for defects. Following the delivery by MOD-X and subsequent sales of the MOD-X batteries by Cloud Blast to consumers, Cloud Blast is disappointed to receive many complaints about the batteries not working properly. When Cloud Blast complains, MOD-X, which has a turnover of £18m, points to the exclusion clause in its terms displayed before the purchase.</w:t>
      </w:r>
    </w:p>
    <w:p w14:paraId="1ABDE5FF" w14:textId="77777777" w:rsidR="001204B4" w:rsidRPr="005C0B98" w:rsidRDefault="001204B4" w:rsidP="001204B4">
      <w:pPr>
        <w:spacing w:after="0" w:line="240" w:lineRule="auto"/>
        <w:rPr>
          <w:rFonts w:asciiTheme="minorHAnsi" w:hAnsiTheme="minorHAnsi" w:cstheme="minorHAnsi"/>
        </w:rPr>
      </w:pPr>
    </w:p>
    <w:p w14:paraId="022D1AAB" w14:textId="77777777" w:rsidR="001204B4" w:rsidRPr="005C0B98" w:rsidRDefault="001204B4" w:rsidP="001204B4">
      <w:pPr>
        <w:spacing w:after="0" w:line="240" w:lineRule="auto"/>
        <w:rPr>
          <w:rFonts w:asciiTheme="minorHAnsi" w:hAnsiTheme="minorHAnsi"/>
        </w:rPr>
      </w:pPr>
      <w:r w:rsidRPr="005C0B98">
        <w:rPr>
          <w:rFonts w:asciiTheme="minorHAnsi" w:hAnsiTheme="minorHAnsi"/>
        </w:rPr>
        <w:t xml:space="preserve">Cloud Blast consults its lawyer who provides advice, detailed below. </w:t>
      </w:r>
      <w:r w:rsidRPr="005C0B98">
        <w:rPr>
          <w:rFonts w:asciiTheme="minorHAnsi" w:hAnsiTheme="minorHAnsi" w:cstheme="minorHAnsi"/>
          <w:b/>
          <w:bCs/>
          <w:lang w:val="en-US"/>
        </w:rPr>
        <w:t>Fill in the THREE gaps by choosing from the options, below</w:t>
      </w:r>
      <w:r w:rsidRPr="005C0B98">
        <w:rPr>
          <w:rFonts w:asciiTheme="minorHAnsi" w:eastAsia="Calibri" w:hAnsiTheme="minorHAnsi" w:cstheme="minorHAnsi"/>
          <w:b/>
        </w:rPr>
        <w:t>:</w:t>
      </w:r>
    </w:p>
    <w:p w14:paraId="1764B9FC" w14:textId="77777777" w:rsidR="001204B4" w:rsidRPr="005C0B98" w:rsidRDefault="001204B4" w:rsidP="001204B4">
      <w:pPr>
        <w:spacing w:after="0" w:line="240" w:lineRule="auto"/>
        <w:rPr>
          <w:rFonts w:asciiTheme="minorHAnsi" w:hAnsiTheme="minorHAnsi" w:cstheme="minorHAnsi"/>
        </w:rPr>
      </w:pPr>
    </w:p>
    <w:p w14:paraId="0E3FC44E" w14:textId="77777777" w:rsidR="001204B4" w:rsidRPr="005C0B98" w:rsidRDefault="001204B4" w:rsidP="001204B4">
      <w:pPr>
        <w:spacing w:after="0" w:line="240" w:lineRule="auto"/>
        <w:rPr>
          <w:rFonts w:asciiTheme="minorHAnsi" w:hAnsiTheme="minorHAnsi" w:cstheme="minorHAnsi"/>
          <w:i/>
          <w:iCs/>
        </w:rPr>
      </w:pPr>
      <w:r w:rsidRPr="005C0B98">
        <w:rPr>
          <w:rFonts w:asciiTheme="minorHAnsi" w:hAnsiTheme="minorHAnsi" w:cstheme="minorHAnsi"/>
          <w:i/>
          <w:iCs/>
        </w:rPr>
        <w:t>The clause is one that can be challenged and, if the challenge is successful, it will not be enforceable. The onus of proof is on MOD-</w:t>
      </w:r>
      <w:proofErr w:type="gramStart"/>
      <w:r w:rsidRPr="005C0B98">
        <w:rPr>
          <w:rFonts w:asciiTheme="minorHAnsi" w:hAnsiTheme="minorHAnsi" w:cstheme="minorHAnsi"/>
          <w:i/>
          <w:iCs/>
        </w:rPr>
        <w:t>X</w:t>
      </w:r>
      <w:proofErr w:type="gramEnd"/>
      <w:r w:rsidRPr="005C0B98">
        <w:rPr>
          <w:rFonts w:asciiTheme="minorHAnsi" w:hAnsiTheme="minorHAnsi" w:cstheme="minorHAnsi"/>
          <w:i/>
          <w:iCs/>
        </w:rPr>
        <w:t xml:space="preserve"> and it will rely on the </w:t>
      </w:r>
      <w:r w:rsidRPr="005C0B98">
        <w:rPr>
          <w:rFonts w:asciiTheme="minorHAnsi" w:hAnsiTheme="minorHAnsi" w:cstheme="minorHAnsi"/>
          <w:color w:val="FF0000"/>
          <w:lang w:val="en-US"/>
        </w:rPr>
        <w:t>[Gap 1: detriment / equality of bargaining strength / significant imbalance]</w:t>
      </w:r>
      <w:r w:rsidRPr="005C0B98">
        <w:rPr>
          <w:rFonts w:asciiTheme="minorHAnsi" w:hAnsiTheme="minorHAnsi" w:cstheme="minorHAnsi"/>
          <w:i/>
          <w:iCs/>
        </w:rPr>
        <w:t xml:space="preserve"> between the parties. In addition, the discount was </w:t>
      </w:r>
      <w:r w:rsidRPr="005C0B98">
        <w:rPr>
          <w:rFonts w:asciiTheme="minorHAnsi" w:hAnsiTheme="minorHAnsi" w:cstheme="minorHAnsi"/>
          <w:color w:val="FF0000"/>
          <w:lang w:val="en-US"/>
        </w:rPr>
        <w:t>[Gap 2: an inducement / in good faith / to their detriment]</w:t>
      </w:r>
      <w:r w:rsidRPr="005C0B98">
        <w:rPr>
          <w:rFonts w:asciiTheme="minorHAnsi" w:hAnsiTheme="minorHAnsi" w:cstheme="minorHAnsi"/>
          <w:i/>
          <w:iCs/>
        </w:rPr>
        <w:t xml:space="preserve">. Consequently, it is highly likely that the clause will be </w:t>
      </w:r>
      <w:r w:rsidRPr="005C0B98">
        <w:rPr>
          <w:rFonts w:asciiTheme="minorHAnsi" w:hAnsiTheme="minorHAnsi" w:cstheme="minorHAnsi"/>
          <w:color w:val="FF0000"/>
          <w:lang w:val="en-US"/>
        </w:rPr>
        <w:t>[Gap 3: implied / reasonable / unfair]</w:t>
      </w:r>
      <w:r w:rsidRPr="005C0B98">
        <w:rPr>
          <w:rFonts w:asciiTheme="minorHAnsi" w:hAnsiTheme="minorHAnsi" w:cstheme="minorHAnsi"/>
          <w:i/>
          <w:iCs/>
        </w:rPr>
        <w:t xml:space="preserve">. </w:t>
      </w:r>
    </w:p>
    <w:p w14:paraId="3F5AA0F4" w14:textId="77777777" w:rsidR="001204B4" w:rsidRDefault="001204B4" w:rsidP="001204B4">
      <w:pPr>
        <w:spacing w:after="0" w:line="240" w:lineRule="auto"/>
        <w:rPr>
          <w:rFonts w:asciiTheme="minorHAnsi" w:hAnsiTheme="minorHAnsi" w:cstheme="minorHAnsi"/>
        </w:rPr>
      </w:pPr>
    </w:p>
    <w:p w14:paraId="12DD8876" w14:textId="77777777" w:rsidR="001204B4" w:rsidRDefault="001204B4" w:rsidP="001204B4">
      <w:pPr>
        <w:spacing w:after="0" w:line="240" w:lineRule="auto"/>
        <w:rPr>
          <w:rFonts w:ascii="Calibri" w:eastAsia="Calibri" w:hAnsi="Calibri" w:cs="Calibri"/>
          <w:color w:val="FF0000"/>
          <w:kern w:val="2"/>
          <w14:ligatures w14:val="standardContextual"/>
        </w:rPr>
      </w:pPr>
    </w:p>
    <w:p w14:paraId="57C8C5D9" w14:textId="77777777" w:rsidR="001204B4" w:rsidRPr="00185868" w:rsidRDefault="001204B4" w:rsidP="001204B4">
      <w:pPr>
        <w:spacing w:after="0" w:line="240" w:lineRule="auto"/>
        <w:rPr>
          <w:rFonts w:asciiTheme="minorHAnsi" w:hAnsiTheme="minorHAnsi"/>
          <w:b/>
          <w:bCs/>
        </w:rPr>
      </w:pPr>
      <w:r w:rsidRPr="00185868">
        <w:rPr>
          <w:rFonts w:asciiTheme="minorHAnsi" w:hAnsiTheme="minorHAnsi"/>
          <w:b/>
          <w:bCs/>
          <w:highlight w:val="green"/>
        </w:rPr>
        <w:t>Answer</w:t>
      </w:r>
    </w:p>
    <w:p w14:paraId="4C5AEB66" w14:textId="77777777" w:rsidR="001204B4" w:rsidRPr="005C0B98" w:rsidRDefault="001204B4" w:rsidP="001204B4">
      <w:pPr>
        <w:spacing w:after="0" w:line="240" w:lineRule="auto"/>
        <w:rPr>
          <w:rFonts w:asciiTheme="minorHAnsi" w:hAnsiTheme="minorHAnsi" w:cstheme="minorHAnsi"/>
          <w:lang w:val="en-US"/>
        </w:rPr>
      </w:pPr>
    </w:p>
    <w:tbl>
      <w:tblPr>
        <w:tblStyle w:val="TableGrid"/>
        <w:tblW w:w="8500" w:type="dxa"/>
        <w:tblInd w:w="254" w:type="dxa"/>
        <w:tblLook w:val="04A0" w:firstRow="1" w:lastRow="0" w:firstColumn="1" w:lastColumn="0" w:noHBand="0" w:noVBand="1"/>
      </w:tblPr>
      <w:tblGrid>
        <w:gridCol w:w="754"/>
        <w:gridCol w:w="2643"/>
        <w:gridCol w:w="2977"/>
        <w:gridCol w:w="2126"/>
      </w:tblGrid>
      <w:tr w:rsidR="001204B4" w:rsidRPr="005C0B98" w14:paraId="49B14192" w14:textId="77777777" w:rsidTr="00972D9B">
        <w:tc>
          <w:tcPr>
            <w:tcW w:w="754" w:type="dxa"/>
          </w:tcPr>
          <w:p w14:paraId="57059287" w14:textId="77777777" w:rsidR="001204B4" w:rsidRPr="005C0B98" w:rsidRDefault="001204B4" w:rsidP="00972D9B">
            <w:pPr>
              <w:spacing w:after="0" w:line="240" w:lineRule="auto"/>
              <w:rPr>
                <w:rFonts w:asciiTheme="minorHAnsi" w:hAnsiTheme="minorHAnsi" w:cstheme="minorHAnsi"/>
              </w:rPr>
            </w:pPr>
            <w:r w:rsidRPr="005C0B98">
              <w:rPr>
                <w:rFonts w:asciiTheme="minorHAnsi" w:hAnsiTheme="minorHAnsi" w:cstheme="minorHAnsi"/>
              </w:rPr>
              <w:t>Gap 1</w:t>
            </w:r>
          </w:p>
        </w:tc>
        <w:tc>
          <w:tcPr>
            <w:tcW w:w="2643" w:type="dxa"/>
          </w:tcPr>
          <w:p w14:paraId="0BD32328" w14:textId="77777777" w:rsidR="001204B4" w:rsidRPr="005C0B98" w:rsidRDefault="001204B4" w:rsidP="00972D9B">
            <w:pPr>
              <w:spacing w:after="0" w:line="240" w:lineRule="auto"/>
              <w:rPr>
                <w:rFonts w:asciiTheme="minorHAnsi" w:hAnsiTheme="minorHAnsi" w:cstheme="minorHAnsi"/>
              </w:rPr>
            </w:pPr>
            <w:r w:rsidRPr="005C0B98">
              <w:rPr>
                <w:rFonts w:asciiTheme="minorHAnsi" w:hAnsiTheme="minorHAnsi"/>
              </w:rPr>
              <w:t>detriment</w:t>
            </w:r>
          </w:p>
        </w:tc>
        <w:tc>
          <w:tcPr>
            <w:tcW w:w="2977" w:type="dxa"/>
          </w:tcPr>
          <w:p w14:paraId="3DF86E67" w14:textId="77777777" w:rsidR="001204B4" w:rsidRPr="005C0B98" w:rsidRDefault="001204B4" w:rsidP="00972D9B">
            <w:pPr>
              <w:spacing w:after="0" w:line="240" w:lineRule="auto"/>
              <w:rPr>
                <w:rFonts w:asciiTheme="minorHAnsi" w:hAnsiTheme="minorHAnsi" w:cstheme="minorHAnsi"/>
                <w:lang w:val="en-US"/>
              </w:rPr>
            </w:pPr>
            <w:r w:rsidRPr="005C0B98">
              <w:rPr>
                <w:rFonts w:asciiTheme="minorHAnsi" w:hAnsiTheme="minorHAnsi"/>
                <w:highlight w:val="green"/>
              </w:rPr>
              <w:t>equality of bargaining strength (CORRECT)</w:t>
            </w:r>
          </w:p>
        </w:tc>
        <w:tc>
          <w:tcPr>
            <w:tcW w:w="2126" w:type="dxa"/>
          </w:tcPr>
          <w:p w14:paraId="7EB03A15" w14:textId="77777777" w:rsidR="001204B4" w:rsidRPr="005C0B98" w:rsidRDefault="001204B4" w:rsidP="00972D9B">
            <w:pPr>
              <w:spacing w:after="0" w:line="240" w:lineRule="auto"/>
              <w:rPr>
                <w:rFonts w:asciiTheme="minorHAnsi" w:hAnsiTheme="minorHAnsi" w:cstheme="minorHAnsi"/>
                <w:lang w:val="en-US"/>
              </w:rPr>
            </w:pPr>
            <w:r w:rsidRPr="005C0B98">
              <w:rPr>
                <w:rFonts w:asciiTheme="minorHAnsi" w:hAnsiTheme="minorHAnsi"/>
              </w:rPr>
              <w:t>significant imbalance</w:t>
            </w:r>
          </w:p>
        </w:tc>
      </w:tr>
      <w:tr w:rsidR="001204B4" w:rsidRPr="005C0B98" w14:paraId="0DC1E268" w14:textId="77777777" w:rsidTr="00972D9B">
        <w:tc>
          <w:tcPr>
            <w:tcW w:w="754" w:type="dxa"/>
          </w:tcPr>
          <w:p w14:paraId="302D6751" w14:textId="77777777" w:rsidR="001204B4" w:rsidRPr="005C0B98" w:rsidRDefault="001204B4" w:rsidP="00972D9B">
            <w:pPr>
              <w:spacing w:after="0" w:line="240" w:lineRule="auto"/>
              <w:rPr>
                <w:rFonts w:asciiTheme="minorHAnsi" w:hAnsiTheme="minorHAnsi" w:cstheme="minorHAnsi"/>
              </w:rPr>
            </w:pPr>
            <w:r w:rsidRPr="005C0B98">
              <w:rPr>
                <w:rFonts w:asciiTheme="minorHAnsi" w:hAnsiTheme="minorHAnsi" w:cstheme="minorHAnsi"/>
              </w:rPr>
              <w:t>Gap 2</w:t>
            </w:r>
          </w:p>
        </w:tc>
        <w:tc>
          <w:tcPr>
            <w:tcW w:w="2643" w:type="dxa"/>
          </w:tcPr>
          <w:p w14:paraId="58E149C5" w14:textId="77777777" w:rsidR="001204B4" w:rsidRPr="005C0B98" w:rsidRDefault="001204B4" w:rsidP="00972D9B">
            <w:pPr>
              <w:spacing w:after="0" w:line="240" w:lineRule="auto"/>
              <w:rPr>
                <w:rFonts w:asciiTheme="minorHAnsi" w:hAnsiTheme="minorHAnsi" w:cstheme="minorHAnsi"/>
              </w:rPr>
            </w:pPr>
            <w:r w:rsidRPr="005C0B98">
              <w:rPr>
                <w:rFonts w:asciiTheme="minorHAnsi" w:hAnsiTheme="minorHAnsi"/>
                <w:highlight w:val="green"/>
              </w:rPr>
              <w:t>an inducement (CORRECT)</w:t>
            </w:r>
          </w:p>
        </w:tc>
        <w:tc>
          <w:tcPr>
            <w:tcW w:w="2977" w:type="dxa"/>
          </w:tcPr>
          <w:p w14:paraId="55D7DF02" w14:textId="77777777" w:rsidR="001204B4" w:rsidRPr="005C0B98" w:rsidRDefault="001204B4" w:rsidP="00972D9B">
            <w:pPr>
              <w:spacing w:after="0" w:line="240" w:lineRule="auto"/>
              <w:rPr>
                <w:rFonts w:asciiTheme="minorHAnsi" w:hAnsiTheme="minorHAnsi" w:cstheme="minorHAnsi"/>
                <w:lang w:val="en-US"/>
              </w:rPr>
            </w:pPr>
            <w:r w:rsidRPr="005C0B98">
              <w:rPr>
                <w:rFonts w:asciiTheme="minorHAnsi" w:hAnsiTheme="minorHAnsi"/>
              </w:rPr>
              <w:t>in good faith</w:t>
            </w:r>
          </w:p>
        </w:tc>
        <w:tc>
          <w:tcPr>
            <w:tcW w:w="2126" w:type="dxa"/>
          </w:tcPr>
          <w:p w14:paraId="559344C3" w14:textId="77777777" w:rsidR="001204B4" w:rsidRPr="005C0B98" w:rsidRDefault="001204B4" w:rsidP="00972D9B">
            <w:pPr>
              <w:spacing w:after="0" w:line="240" w:lineRule="auto"/>
              <w:rPr>
                <w:rFonts w:asciiTheme="minorHAnsi" w:hAnsiTheme="minorHAnsi" w:cstheme="minorHAnsi"/>
                <w:lang w:val="en-US"/>
              </w:rPr>
            </w:pPr>
            <w:r w:rsidRPr="005C0B98">
              <w:rPr>
                <w:rFonts w:asciiTheme="minorHAnsi" w:hAnsiTheme="minorHAnsi"/>
              </w:rPr>
              <w:t>to their detriment</w:t>
            </w:r>
          </w:p>
        </w:tc>
      </w:tr>
      <w:tr w:rsidR="001204B4" w:rsidRPr="005C0B98" w14:paraId="43B95F79" w14:textId="77777777" w:rsidTr="00972D9B">
        <w:tc>
          <w:tcPr>
            <w:tcW w:w="754" w:type="dxa"/>
          </w:tcPr>
          <w:p w14:paraId="62176308" w14:textId="77777777" w:rsidR="001204B4" w:rsidRPr="005C0B98" w:rsidRDefault="001204B4" w:rsidP="00972D9B">
            <w:pPr>
              <w:spacing w:after="0" w:line="240" w:lineRule="auto"/>
              <w:rPr>
                <w:rFonts w:asciiTheme="minorHAnsi" w:hAnsiTheme="minorHAnsi" w:cstheme="minorHAnsi"/>
              </w:rPr>
            </w:pPr>
            <w:r w:rsidRPr="005C0B98">
              <w:rPr>
                <w:rFonts w:asciiTheme="minorHAnsi" w:hAnsiTheme="minorHAnsi" w:cstheme="minorHAnsi"/>
              </w:rPr>
              <w:t>Gap 3</w:t>
            </w:r>
          </w:p>
        </w:tc>
        <w:tc>
          <w:tcPr>
            <w:tcW w:w="2643" w:type="dxa"/>
          </w:tcPr>
          <w:p w14:paraId="363F0D0A" w14:textId="77777777" w:rsidR="001204B4" w:rsidRPr="005C0B98" w:rsidRDefault="001204B4" w:rsidP="00972D9B">
            <w:pPr>
              <w:spacing w:after="0" w:line="240" w:lineRule="auto"/>
              <w:rPr>
                <w:rFonts w:asciiTheme="minorHAnsi" w:hAnsiTheme="minorHAnsi" w:cstheme="minorHAnsi"/>
              </w:rPr>
            </w:pPr>
            <w:r w:rsidRPr="005C0B98">
              <w:rPr>
                <w:rFonts w:asciiTheme="minorHAnsi" w:hAnsiTheme="minorHAnsi"/>
              </w:rPr>
              <w:t>implied</w:t>
            </w:r>
          </w:p>
        </w:tc>
        <w:tc>
          <w:tcPr>
            <w:tcW w:w="2977" w:type="dxa"/>
          </w:tcPr>
          <w:p w14:paraId="2BE3F806" w14:textId="77777777" w:rsidR="001204B4" w:rsidRPr="005C0B98" w:rsidRDefault="001204B4" w:rsidP="00972D9B">
            <w:pPr>
              <w:spacing w:after="0" w:line="240" w:lineRule="auto"/>
              <w:rPr>
                <w:rFonts w:asciiTheme="minorHAnsi" w:hAnsiTheme="minorHAnsi" w:cstheme="minorHAnsi"/>
                <w:lang w:val="en-US"/>
              </w:rPr>
            </w:pPr>
            <w:r w:rsidRPr="005C0B98">
              <w:rPr>
                <w:rFonts w:asciiTheme="minorHAnsi" w:hAnsiTheme="minorHAnsi"/>
                <w:highlight w:val="green"/>
              </w:rPr>
              <w:t>reasonable (CORRECT)</w:t>
            </w:r>
          </w:p>
        </w:tc>
        <w:tc>
          <w:tcPr>
            <w:tcW w:w="2126" w:type="dxa"/>
          </w:tcPr>
          <w:p w14:paraId="63AECB47" w14:textId="77777777" w:rsidR="001204B4" w:rsidRPr="005C0B98" w:rsidRDefault="001204B4" w:rsidP="00972D9B">
            <w:pPr>
              <w:spacing w:after="0" w:line="240" w:lineRule="auto"/>
              <w:rPr>
                <w:rFonts w:asciiTheme="minorHAnsi" w:hAnsiTheme="minorHAnsi" w:cstheme="minorHAnsi"/>
                <w:lang w:val="en-US"/>
              </w:rPr>
            </w:pPr>
            <w:r w:rsidRPr="005C0B98">
              <w:rPr>
                <w:rFonts w:asciiTheme="minorHAnsi" w:hAnsiTheme="minorHAnsi"/>
              </w:rPr>
              <w:t>unfair</w:t>
            </w:r>
          </w:p>
        </w:tc>
      </w:tr>
    </w:tbl>
    <w:p w14:paraId="3B0ED750" w14:textId="77777777" w:rsidR="00334EAA" w:rsidRDefault="00334EAA" w:rsidP="00F53DD1">
      <w:pPr>
        <w:spacing w:after="0" w:line="240" w:lineRule="auto"/>
        <w:jc w:val="both"/>
        <w:rPr>
          <w:rFonts w:asciiTheme="minorHAnsi" w:hAnsiTheme="minorHAnsi" w:cstheme="minorHAnsi"/>
        </w:rPr>
      </w:pPr>
    </w:p>
    <w:p w14:paraId="4D5BB09B" w14:textId="77777777" w:rsidR="0045208C" w:rsidRDefault="0045208C">
      <w:pPr>
        <w:spacing w:after="160" w:line="259" w:lineRule="auto"/>
        <w:rPr>
          <w:rFonts w:asciiTheme="minorHAnsi" w:hAnsiTheme="minorHAnsi" w:cstheme="minorHAnsi"/>
          <w:b/>
          <w:bCs/>
        </w:rPr>
      </w:pPr>
      <w:r>
        <w:rPr>
          <w:rFonts w:asciiTheme="minorHAnsi" w:hAnsiTheme="minorHAnsi" w:cstheme="minorHAnsi"/>
          <w:b/>
          <w:bCs/>
        </w:rPr>
        <w:br w:type="page"/>
      </w:r>
    </w:p>
    <w:p w14:paraId="5C10C27B" w14:textId="69B7DB0F" w:rsidR="00334EAA" w:rsidRPr="002C4072" w:rsidRDefault="00334EAA" w:rsidP="00F53DD1">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58</w:t>
      </w:r>
    </w:p>
    <w:p w14:paraId="0DA93E5A" w14:textId="26DBDB12" w:rsidR="004474CD" w:rsidRPr="00F66705" w:rsidRDefault="004474CD" w:rsidP="004474CD">
      <w:pPr>
        <w:spacing w:after="0" w:line="240" w:lineRule="auto"/>
        <w:rPr>
          <w:rFonts w:ascii="Calibri" w:eastAsia="Arial" w:hAnsi="Calibri" w:cs="Calibri"/>
          <w:color w:val="000000" w:themeColor="text1"/>
          <w:kern w:val="2"/>
          <w14:ligatures w14:val="standardContextual"/>
        </w:rPr>
      </w:pPr>
      <w:r w:rsidRPr="00F66705">
        <w:rPr>
          <w:rFonts w:ascii="Calibri" w:eastAsia="Arial" w:hAnsi="Calibri" w:cs="Calibri"/>
          <w:color w:val="000000" w:themeColor="text1"/>
          <w:kern w:val="2"/>
          <w14:ligatures w14:val="standardContextual"/>
        </w:rPr>
        <w:t>Module ref: 2b</w:t>
      </w:r>
    </w:p>
    <w:p w14:paraId="4F3AC9CC" w14:textId="77777777" w:rsidR="00176972" w:rsidRPr="0045208C" w:rsidRDefault="00176972" w:rsidP="00176972">
      <w:pPr>
        <w:spacing w:after="0" w:line="240" w:lineRule="auto"/>
        <w:rPr>
          <w:rFonts w:asciiTheme="minorHAnsi" w:hAnsiTheme="minorHAnsi"/>
        </w:rPr>
      </w:pPr>
      <w:r w:rsidRPr="005C0B98">
        <w:rPr>
          <w:rFonts w:asciiTheme="minorHAnsi" w:hAnsiTheme="minorHAnsi"/>
        </w:rPr>
        <w:t>3 marks</w:t>
      </w:r>
      <w:r>
        <w:rPr>
          <w:rFonts w:asciiTheme="minorHAnsi" w:hAnsiTheme="minorHAnsi"/>
        </w:rPr>
        <w:t xml:space="preserve"> (</w:t>
      </w:r>
      <w:r w:rsidRPr="005C0B98">
        <w:rPr>
          <w:rFonts w:asciiTheme="minorHAnsi" w:hAnsiTheme="minorHAnsi"/>
          <w:i/>
          <w:iCs/>
        </w:rPr>
        <w:t>One mark awarded per each correct answer</w:t>
      </w:r>
      <w:r>
        <w:rPr>
          <w:rFonts w:asciiTheme="minorHAnsi" w:hAnsiTheme="minorHAnsi"/>
          <w:i/>
          <w:iCs/>
        </w:rPr>
        <w:t>)</w:t>
      </w:r>
    </w:p>
    <w:p w14:paraId="43677E4A" w14:textId="77777777" w:rsidR="004474CD" w:rsidRPr="00F66705" w:rsidRDefault="004474CD" w:rsidP="004474CD">
      <w:pPr>
        <w:spacing w:after="0" w:line="240" w:lineRule="auto"/>
        <w:rPr>
          <w:rFonts w:ascii="Calibri" w:hAnsi="Calibri" w:cs="Calibri"/>
          <w:color w:val="000000"/>
          <w:kern w:val="2"/>
          <w14:ligatures w14:val="standardContextual"/>
        </w:rPr>
      </w:pPr>
    </w:p>
    <w:p w14:paraId="7464AE8D" w14:textId="77777777" w:rsidR="004474CD" w:rsidRPr="00F66705" w:rsidRDefault="004474CD" w:rsidP="004474CD">
      <w:pPr>
        <w:spacing w:after="0" w:line="240" w:lineRule="auto"/>
        <w:rPr>
          <w:rFonts w:ascii="Calibri" w:hAnsi="Calibri" w:cs="Calibri"/>
          <w:color w:val="000000" w:themeColor="text1"/>
          <w:kern w:val="2"/>
          <w14:ligatures w14:val="standardContextual"/>
        </w:rPr>
      </w:pPr>
      <w:r w:rsidRPr="00F66705">
        <w:rPr>
          <w:rFonts w:ascii="Calibri" w:hAnsi="Calibri" w:cs="Calibri"/>
          <w:color w:val="000000" w:themeColor="text1"/>
          <w:kern w:val="2"/>
          <w14:ligatures w14:val="standardContextual"/>
        </w:rPr>
        <w:t xml:space="preserve">Ashleigh is hoping to sell her collection of football programmes. She writes to three friends who also collect football programmes, with each letter stating: “If you want to buy my programme collection for £4,000 you must reply by post to accept. My computer is broken so DO NOT EMAIL ME.” On Monday Barry sends a letter stating he accepts Ashleigh’s offer, but he does not put a stamp on the </w:t>
      </w:r>
      <w:proofErr w:type="gramStart"/>
      <w:r w:rsidRPr="00F66705">
        <w:rPr>
          <w:rFonts w:ascii="Calibri" w:hAnsi="Calibri" w:cs="Calibri"/>
          <w:color w:val="000000" w:themeColor="text1"/>
          <w:kern w:val="2"/>
          <w14:ligatures w14:val="standardContextual"/>
        </w:rPr>
        <w:t>letter</w:t>
      </w:r>
      <w:proofErr w:type="gramEnd"/>
      <w:r w:rsidRPr="00F66705">
        <w:rPr>
          <w:rFonts w:ascii="Calibri" w:hAnsi="Calibri" w:cs="Calibri"/>
          <w:color w:val="000000" w:themeColor="text1"/>
          <w:kern w:val="2"/>
          <w14:ligatures w14:val="standardContextual"/>
        </w:rPr>
        <w:t xml:space="preserve"> and it is never delivered. On Tuesday Chris sends Ashleigh an email accepting her offer. On Wednesday, Donal sends a letter stating he accepts Ashleigh’s offer, but it is delayed in the post. By the time it arrives two months later, Ashleigh has sold the programmes to Eric.</w:t>
      </w:r>
    </w:p>
    <w:p w14:paraId="558956F9" w14:textId="77777777" w:rsidR="004474CD" w:rsidRPr="00F66705" w:rsidRDefault="004474CD" w:rsidP="004474CD">
      <w:pPr>
        <w:spacing w:after="0" w:line="240" w:lineRule="auto"/>
        <w:rPr>
          <w:rFonts w:ascii="Calibri" w:hAnsi="Calibri" w:cs="Calibri"/>
          <w:b/>
          <w:bCs/>
          <w:color w:val="000000" w:themeColor="text1"/>
          <w:kern w:val="2"/>
          <w14:ligatures w14:val="standardContextual"/>
        </w:rPr>
      </w:pPr>
    </w:p>
    <w:p w14:paraId="10DA8320" w14:textId="77777777" w:rsidR="004474CD" w:rsidRPr="00F66705" w:rsidRDefault="004474CD" w:rsidP="004474CD">
      <w:pPr>
        <w:spacing w:after="0" w:line="240" w:lineRule="auto"/>
        <w:rPr>
          <w:rFonts w:ascii="Calibri" w:hAnsi="Calibri" w:cs="Calibri"/>
          <w:b/>
          <w:bCs/>
          <w:color w:val="000000" w:themeColor="text1"/>
          <w:kern w:val="2"/>
          <w14:ligatures w14:val="standardContextual"/>
        </w:rPr>
      </w:pPr>
      <w:r w:rsidRPr="00F66705">
        <w:rPr>
          <w:rFonts w:ascii="Calibri" w:hAnsi="Calibri" w:cs="Calibri"/>
          <w:b/>
          <w:bCs/>
          <w:color w:val="000000" w:themeColor="text1"/>
          <w:kern w:val="2"/>
          <w14:ligatures w14:val="standardContextual"/>
        </w:rPr>
        <w:t>Which THREE of the following statements correctly explain who has a contract to buy Ashleigh’s collection?</w:t>
      </w:r>
    </w:p>
    <w:p w14:paraId="29E50EFC" w14:textId="77777777" w:rsidR="004474CD" w:rsidRPr="00F66705" w:rsidRDefault="004474CD" w:rsidP="004474CD">
      <w:pPr>
        <w:spacing w:after="0" w:line="240" w:lineRule="auto"/>
        <w:rPr>
          <w:rFonts w:ascii="Calibri" w:hAnsi="Calibri" w:cs="Calibri"/>
          <w:b/>
          <w:bCs/>
          <w:color w:val="000000" w:themeColor="text1"/>
          <w:kern w:val="2"/>
          <w14:ligatures w14:val="standardContextual"/>
        </w:rPr>
      </w:pPr>
    </w:p>
    <w:p w14:paraId="537CA167" w14:textId="77777777" w:rsidR="004474CD" w:rsidRPr="00F66705" w:rsidRDefault="004474CD" w:rsidP="00B16CD9">
      <w:pPr>
        <w:numPr>
          <w:ilvl w:val="0"/>
          <w:numId w:val="41"/>
        </w:numPr>
        <w:spacing w:after="0" w:line="240" w:lineRule="auto"/>
        <w:contextualSpacing/>
        <w:rPr>
          <w:rFonts w:ascii="Calibri" w:hAnsi="Calibri" w:cs="Calibri"/>
          <w:color w:val="000000" w:themeColor="text1"/>
          <w:kern w:val="2"/>
          <w14:ligatures w14:val="standardContextual"/>
        </w:rPr>
      </w:pPr>
      <w:r w:rsidRPr="00F66705">
        <w:rPr>
          <w:rFonts w:ascii="Calibri" w:hAnsi="Calibri" w:cs="Calibri"/>
          <w:color w:val="000000" w:themeColor="text1"/>
          <w:kern w:val="2"/>
          <w14:ligatures w14:val="standardContextual"/>
        </w:rPr>
        <w:t>A: Barry has a contract with Ashleigh because the postal rule applies even where a letter is not correctly stamped</w:t>
      </w:r>
    </w:p>
    <w:p w14:paraId="6F48CDAC" w14:textId="77777777" w:rsidR="004474CD" w:rsidRPr="008A4A28" w:rsidRDefault="004474CD" w:rsidP="00B16CD9">
      <w:pPr>
        <w:numPr>
          <w:ilvl w:val="0"/>
          <w:numId w:val="41"/>
        </w:numPr>
        <w:spacing w:after="0" w:line="240" w:lineRule="auto"/>
        <w:contextualSpacing/>
        <w:rPr>
          <w:rFonts w:ascii="Calibri" w:hAnsi="Calibri" w:cs="Calibri"/>
          <w:color w:val="000000" w:themeColor="text1"/>
          <w:kern w:val="2"/>
          <w14:ligatures w14:val="standardContextual"/>
        </w:rPr>
      </w:pPr>
      <w:r w:rsidRPr="00F66705">
        <w:rPr>
          <w:rFonts w:ascii="Calibri" w:hAnsi="Calibri" w:cs="Calibri"/>
          <w:color w:val="000000" w:themeColor="text1"/>
          <w:kern w:val="2"/>
          <w:highlight w:val="green"/>
          <w14:ligatures w14:val="standardContextual"/>
        </w:rPr>
        <w:t xml:space="preserve">B: Barry does not have a contract with Asleigh because the postal rule does not apply where a letter is not correctly stamped </w:t>
      </w:r>
      <w:r>
        <w:rPr>
          <w:rFonts w:asciiTheme="minorHAnsi" w:hAnsiTheme="minorHAnsi"/>
          <w:kern w:val="2"/>
          <w:highlight w:val="green"/>
          <w14:ligatures w14:val="standardContextual"/>
        </w:rPr>
        <w:t>(</w:t>
      </w:r>
      <w:r w:rsidRPr="00F66705">
        <w:rPr>
          <w:rFonts w:asciiTheme="minorHAnsi" w:hAnsiTheme="minorHAnsi"/>
          <w:kern w:val="2"/>
          <w:highlight w:val="green"/>
          <w14:ligatures w14:val="standardContextual"/>
        </w:rPr>
        <w:t>CORREC</w:t>
      </w:r>
      <w:r>
        <w:rPr>
          <w:rFonts w:asciiTheme="minorHAnsi" w:hAnsiTheme="minorHAnsi"/>
          <w:kern w:val="2"/>
          <w:highlight w:val="green"/>
          <w14:ligatures w14:val="standardContextual"/>
        </w:rPr>
        <w:t>T)</w:t>
      </w:r>
    </w:p>
    <w:p w14:paraId="570736D8" w14:textId="77777777" w:rsidR="004474CD" w:rsidRPr="00F66705" w:rsidRDefault="004474CD" w:rsidP="004474CD">
      <w:pPr>
        <w:spacing w:after="0" w:line="240" w:lineRule="auto"/>
        <w:ind w:left="360"/>
        <w:contextualSpacing/>
        <w:rPr>
          <w:rFonts w:ascii="Calibri" w:hAnsi="Calibri" w:cs="Calibri"/>
          <w:color w:val="000000" w:themeColor="text1"/>
          <w:kern w:val="2"/>
          <w14:ligatures w14:val="standardContextual"/>
        </w:rPr>
      </w:pPr>
    </w:p>
    <w:p w14:paraId="4ACFE3F2" w14:textId="77777777" w:rsidR="004474CD" w:rsidRPr="00F66705" w:rsidRDefault="004474CD" w:rsidP="00B16CD9">
      <w:pPr>
        <w:numPr>
          <w:ilvl w:val="0"/>
          <w:numId w:val="41"/>
        </w:numPr>
        <w:spacing w:after="0" w:line="240" w:lineRule="auto"/>
        <w:contextualSpacing/>
        <w:rPr>
          <w:rFonts w:ascii="Calibri" w:hAnsi="Calibri" w:cs="Calibri"/>
          <w:color w:val="000000" w:themeColor="text1"/>
          <w:kern w:val="2"/>
          <w14:ligatures w14:val="standardContextual"/>
        </w:rPr>
      </w:pPr>
      <w:r w:rsidRPr="00F66705">
        <w:rPr>
          <w:rFonts w:ascii="Calibri" w:hAnsi="Calibri" w:cs="Calibri"/>
          <w:color w:val="000000" w:themeColor="text1"/>
          <w:kern w:val="2"/>
          <w14:ligatures w14:val="standardContextual"/>
        </w:rPr>
        <w:t>C: Chris has a contract with Ashleigh because he has used a more efficient method of acceptance</w:t>
      </w:r>
    </w:p>
    <w:p w14:paraId="24688ED6" w14:textId="77777777" w:rsidR="004474CD" w:rsidRPr="008A4A28" w:rsidRDefault="004474CD" w:rsidP="00B16CD9">
      <w:pPr>
        <w:numPr>
          <w:ilvl w:val="0"/>
          <w:numId w:val="41"/>
        </w:numPr>
        <w:spacing w:after="0" w:line="240" w:lineRule="auto"/>
        <w:contextualSpacing/>
        <w:rPr>
          <w:rFonts w:ascii="Calibri" w:hAnsi="Calibri" w:cs="Calibri"/>
          <w:color w:val="000000" w:themeColor="text1"/>
          <w:kern w:val="2"/>
          <w14:ligatures w14:val="standardContextual"/>
        </w:rPr>
      </w:pPr>
      <w:r w:rsidRPr="00F66705">
        <w:rPr>
          <w:rFonts w:ascii="Calibri" w:hAnsi="Calibri" w:cs="Calibri"/>
          <w:color w:val="000000" w:themeColor="text1"/>
          <w:kern w:val="2"/>
          <w:highlight w:val="green"/>
          <w14:ligatures w14:val="standardContextual"/>
        </w:rPr>
        <w:t xml:space="preserve">D: Chris does not have a contract with Ashleigh because she clearly stated that only postal acceptance would suffice </w:t>
      </w:r>
      <w:r>
        <w:rPr>
          <w:rFonts w:asciiTheme="minorHAnsi" w:hAnsiTheme="minorHAnsi"/>
          <w:kern w:val="2"/>
          <w:highlight w:val="green"/>
          <w14:ligatures w14:val="standardContextual"/>
        </w:rPr>
        <w:t>(</w:t>
      </w:r>
      <w:r w:rsidRPr="00F66705">
        <w:rPr>
          <w:rFonts w:asciiTheme="minorHAnsi" w:hAnsiTheme="minorHAnsi"/>
          <w:kern w:val="2"/>
          <w:highlight w:val="green"/>
          <w14:ligatures w14:val="standardContextual"/>
        </w:rPr>
        <w:t>CORREC</w:t>
      </w:r>
      <w:r>
        <w:rPr>
          <w:rFonts w:asciiTheme="minorHAnsi" w:hAnsiTheme="minorHAnsi"/>
          <w:kern w:val="2"/>
          <w:highlight w:val="green"/>
          <w14:ligatures w14:val="standardContextual"/>
        </w:rPr>
        <w:t>T)</w:t>
      </w:r>
    </w:p>
    <w:p w14:paraId="5A3C6C00" w14:textId="77777777" w:rsidR="004474CD" w:rsidRPr="00F66705" w:rsidRDefault="004474CD" w:rsidP="004474CD">
      <w:pPr>
        <w:spacing w:after="0" w:line="240" w:lineRule="auto"/>
        <w:ind w:left="720"/>
        <w:contextualSpacing/>
        <w:rPr>
          <w:rFonts w:ascii="Calibri" w:hAnsi="Calibri" w:cs="Calibri"/>
          <w:color w:val="000000" w:themeColor="text1"/>
          <w:kern w:val="2"/>
          <w14:ligatures w14:val="standardContextual"/>
        </w:rPr>
      </w:pPr>
    </w:p>
    <w:p w14:paraId="5B08280C" w14:textId="77777777" w:rsidR="004474CD" w:rsidRPr="00F66705" w:rsidRDefault="004474CD" w:rsidP="00B16CD9">
      <w:pPr>
        <w:numPr>
          <w:ilvl w:val="0"/>
          <w:numId w:val="41"/>
        </w:numPr>
        <w:spacing w:after="0" w:line="240" w:lineRule="auto"/>
        <w:contextualSpacing/>
        <w:rPr>
          <w:rFonts w:ascii="Calibri" w:hAnsi="Calibri" w:cs="Calibri"/>
          <w:color w:val="000000" w:themeColor="text1"/>
          <w:kern w:val="2"/>
          <w14:ligatures w14:val="standardContextual"/>
        </w:rPr>
      </w:pPr>
      <w:r w:rsidRPr="00F66705">
        <w:rPr>
          <w:rFonts w:ascii="Calibri" w:hAnsi="Calibri" w:cs="Calibri"/>
          <w:color w:val="000000" w:themeColor="text1"/>
          <w:kern w:val="2"/>
          <w:highlight w:val="green"/>
          <w14:ligatures w14:val="standardContextual"/>
        </w:rPr>
        <w:t xml:space="preserve">E: Donal has a contract with Ashleigh because the postal rule applies even when a letter is delayed </w:t>
      </w:r>
      <w:r>
        <w:rPr>
          <w:rFonts w:asciiTheme="minorHAnsi" w:hAnsiTheme="minorHAnsi"/>
          <w:kern w:val="2"/>
          <w:highlight w:val="green"/>
          <w14:ligatures w14:val="standardContextual"/>
        </w:rPr>
        <w:t>(</w:t>
      </w:r>
      <w:r w:rsidRPr="00F66705">
        <w:rPr>
          <w:rFonts w:asciiTheme="minorHAnsi" w:hAnsiTheme="minorHAnsi"/>
          <w:kern w:val="2"/>
          <w:highlight w:val="green"/>
          <w14:ligatures w14:val="standardContextual"/>
        </w:rPr>
        <w:t>CORREC</w:t>
      </w:r>
      <w:r>
        <w:rPr>
          <w:rFonts w:asciiTheme="minorHAnsi" w:hAnsiTheme="minorHAnsi"/>
          <w:kern w:val="2"/>
          <w:highlight w:val="green"/>
          <w14:ligatures w14:val="standardContextual"/>
        </w:rPr>
        <w:t>T)</w:t>
      </w:r>
    </w:p>
    <w:p w14:paraId="62F52B59" w14:textId="77777777" w:rsidR="004474CD" w:rsidRPr="00F66705" w:rsidRDefault="004474CD" w:rsidP="00B16CD9">
      <w:pPr>
        <w:numPr>
          <w:ilvl w:val="0"/>
          <w:numId w:val="41"/>
        </w:numPr>
        <w:spacing w:after="0" w:line="240" w:lineRule="auto"/>
        <w:contextualSpacing/>
        <w:rPr>
          <w:rFonts w:ascii="Calibri" w:hAnsi="Calibri" w:cs="Calibri"/>
          <w:color w:val="000000" w:themeColor="text1"/>
          <w:kern w:val="2"/>
          <w14:ligatures w14:val="standardContextual"/>
        </w:rPr>
      </w:pPr>
      <w:r w:rsidRPr="00F66705">
        <w:rPr>
          <w:rFonts w:ascii="Calibri" w:hAnsi="Calibri" w:cs="Calibri"/>
          <w:color w:val="000000" w:themeColor="text1"/>
          <w:kern w:val="2"/>
          <w14:ligatures w14:val="standardContextual"/>
        </w:rPr>
        <w:t>F: Donal does not have a contract with Ashleigh because the postal rule does not apply when a letter is delayed</w:t>
      </w:r>
    </w:p>
    <w:p w14:paraId="0A01D449" w14:textId="7FFFBC14" w:rsidR="00334EAA" w:rsidRPr="00334EAA" w:rsidRDefault="00334EAA">
      <w:pPr>
        <w:spacing w:after="160" w:line="259" w:lineRule="auto"/>
        <w:rPr>
          <w:rFonts w:asciiTheme="minorHAnsi" w:hAnsiTheme="minorHAnsi" w:cstheme="minorHAnsi"/>
        </w:rPr>
      </w:pPr>
    </w:p>
    <w:p w14:paraId="5E0952D3" w14:textId="77777777" w:rsidR="00176972" w:rsidRDefault="00176972">
      <w:pPr>
        <w:spacing w:after="160" w:line="259" w:lineRule="auto"/>
        <w:rPr>
          <w:rFonts w:asciiTheme="minorHAnsi" w:hAnsiTheme="minorHAnsi" w:cstheme="minorHAnsi"/>
          <w:b/>
          <w:bCs/>
        </w:rPr>
      </w:pPr>
      <w:r>
        <w:rPr>
          <w:rFonts w:asciiTheme="minorHAnsi" w:hAnsiTheme="minorHAnsi" w:cstheme="minorHAnsi"/>
          <w:b/>
          <w:bCs/>
        </w:rPr>
        <w:br w:type="page"/>
      </w:r>
    </w:p>
    <w:p w14:paraId="54FD3E2C" w14:textId="10DF3538" w:rsidR="00334EAA" w:rsidRDefault="00334EAA" w:rsidP="00F53DD1">
      <w:pPr>
        <w:spacing w:after="0" w:line="240" w:lineRule="auto"/>
        <w:jc w:val="both"/>
        <w:rPr>
          <w:rFonts w:asciiTheme="minorHAnsi" w:hAnsiTheme="minorHAnsi" w:cstheme="minorHAnsi"/>
          <w:b/>
          <w:bCs/>
        </w:rPr>
      </w:pPr>
      <w:r w:rsidRPr="002C4072">
        <w:rPr>
          <w:rFonts w:asciiTheme="minorHAnsi" w:hAnsiTheme="minorHAnsi" w:cstheme="minorHAnsi"/>
          <w:b/>
          <w:bCs/>
        </w:rPr>
        <w:lastRenderedPageBreak/>
        <w:t xml:space="preserve">Question </w:t>
      </w:r>
      <w:r>
        <w:rPr>
          <w:rFonts w:asciiTheme="minorHAnsi" w:hAnsiTheme="minorHAnsi" w:cstheme="minorHAnsi"/>
          <w:b/>
          <w:bCs/>
        </w:rPr>
        <w:t>59</w:t>
      </w:r>
    </w:p>
    <w:p w14:paraId="12F2A3BE" w14:textId="77777777" w:rsidR="00303233" w:rsidRPr="000421A1" w:rsidRDefault="00303233" w:rsidP="00303233">
      <w:pPr>
        <w:spacing w:after="0" w:line="240" w:lineRule="auto"/>
        <w:rPr>
          <w:rFonts w:asciiTheme="minorHAnsi" w:hAnsiTheme="minorHAnsi"/>
        </w:rPr>
      </w:pPr>
      <w:r w:rsidRPr="000421A1">
        <w:rPr>
          <w:rFonts w:asciiTheme="minorHAnsi" w:hAnsiTheme="minorHAnsi"/>
        </w:rPr>
        <w:t>Module ref: 5a Verbal and written contracts</w:t>
      </w:r>
    </w:p>
    <w:p w14:paraId="34E52310" w14:textId="79882844" w:rsidR="00303233" w:rsidRPr="00176972" w:rsidRDefault="00303233" w:rsidP="00303233">
      <w:pPr>
        <w:spacing w:after="0" w:line="240" w:lineRule="auto"/>
        <w:rPr>
          <w:rFonts w:asciiTheme="minorHAnsi" w:hAnsiTheme="minorHAnsi"/>
        </w:rPr>
      </w:pPr>
      <w:r w:rsidRPr="000421A1">
        <w:rPr>
          <w:rFonts w:asciiTheme="minorHAnsi" w:hAnsiTheme="minorHAnsi"/>
        </w:rPr>
        <w:t>3 marks</w:t>
      </w:r>
      <w:r w:rsidR="00176972">
        <w:rPr>
          <w:rFonts w:asciiTheme="minorHAnsi" w:hAnsiTheme="minorHAnsi"/>
        </w:rPr>
        <w:t xml:space="preserve"> (</w:t>
      </w:r>
      <w:r w:rsidRPr="000421A1">
        <w:rPr>
          <w:rFonts w:asciiTheme="minorHAnsi" w:hAnsiTheme="minorHAnsi"/>
          <w:i/>
          <w:iCs/>
        </w:rPr>
        <w:t>One mark awarded per each correct answer</w:t>
      </w:r>
      <w:r w:rsidR="00176972">
        <w:rPr>
          <w:rFonts w:asciiTheme="minorHAnsi" w:hAnsiTheme="minorHAnsi"/>
          <w:i/>
          <w:iCs/>
        </w:rPr>
        <w:t>)</w:t>
      </w:r>
    </w:p>
    <w:p w14:paraId="557EFAFF" w14:textId="77777777" w:rsidR="00303233" w:rsidRPr="000421A1" w:rsidRDefault="00303233" w:rsidP="00303233">
      <w:pPr>
        <w:spacing w:after="0" w:line="240" w:lineRule="auto"/>
        <w:rPr>
          <w:rFonts w:asciiTheme="minorHAnsi" w:hAnsiTheme="minorHAnsi"/>
        </w:rPr>
      </w:pPr>
    </w:p>
    <w:p w14:paraId="036FEED8" w14:textId="77777777" w:rsidR="00303233" w:rsidRPr="000421A1" w:rsidRDefault="00303233" w:rsidP="00303233">
      <w:pPr>
        <w:spacing w:after="0" w:line="240" w:lineRule="auto"/>
        <w:rPr>
          <w:rFonts w:asciiTheme="minorHAnsi" w:hAnsiTheme="minorHAnsi"/>
        </w:rPr>
      </w:pPr>
      <w:r w:rsidRPr="000421A1">
        <w:rPr>
          <w:rFonts w:asciiTheme="minorHAnsi" w:hAnsiTheme="minorHAnsi"/>
        </w:rPr>
        <w:t xml:space="preserve">Faye and Finley are trainee lawyers and have been asked by their principal to make notes on the terms of the contract between their client, Commercial Company Ltd, and one of their regular suppliers, Cork Ltd. </w:t>
      </w:r>
    </w:p>
    <w:p w14:paraId="782A7EA6" w14:textId="77777777" w:rsidR="00303233" w:rsidRPr="000421A1" w:rsidRDefault="00303233" w:rsidP="00303233">
      <w:pPr>
        <w:spacing w:after="0" w:line="240" w:lineRule="auto"/>
        <w:rPr>
          <w:rFonts w:asciiTheme="minorHAnsi" w:hAnsiTheme="minorHAnsi"/>
        </w:rPr>
      </w:pPr>
    </w:p>
    <w:p w14:paraId="1149B0A0" w14:textId="77777777" w:rsidR="00303233" w:rsidRPr="000421A1" w:rsidRDefault="00303233" w:rsidP="00303233">
      <w:pPr>
        <w:spacing w:after="0" w:line="240" w:lineRule="auto"/>
        <w:rPr>
          <w:rFonts w:asciiTheme="minorHAnsi" w:hAnsiTheme="minorHAnsi"/>
        </w:rPr>
      </w:pPr>
      <w:r w:rsidRPr="000421A1">
        <w:rPr>
          <w:rFonts w:asciiTheme="minorHAnsi" w:hAnsiTheme="minorHAnsi"/>
        </w:rPr>
        <w:t>There is no written agreement. The following points have been verified as correct by their principal:</w:t>
      </w:r>
    </w:p>
    <w:p w14:paraId="5309A997" w14:textId="77777777" w:rsidR="00303233" w:rsidRPr="000421A1" w:rsidRDefault="00303233" w:rsidP="00303233">
      <w:pPr>
        <w:spacing w:after="0" w:line="240" w:lineRule="auto"/>
        <w:rPr>
          <w:rFonts w:asciiTheme="minorHAnsi" w:hAnsiTheme="minorHAnsi"/>
        </w:rPr>
      </w:pPr>
    </w:p>
    <w:p w14:paraId="34BBD9ED" w14:textId="77777777" w:rsidR="00303233" w:rsidRPr="000421A1" w:rsidRDefault="00303233" w:rsidP="00B16CD9">
      <w:pPr>
        <w:numPr>
          <w:ilvl w:val="0"/>
          <w:numId w:val="42"/>
        </w:numPr>
        <w:spacing w:after="0" w:line="240" w:lineRule="auto"/>
        <w:contextualSpacing/>
        <w:rPr>
          <w:rFonts w:asciiTheme="minorHAnsi" w:hAnsiTheme="minorHAnsi"/>
        </w:rPr>
      </w:pPr>
      <w:r w:rsidRPr="000421A1">
        <w:rPr>
          <w:rFonts w:asciiTheme="minorHAnsi" w:hAnsiTheme="minorHAnsi"/>
        </w:rPr>
        <w:t xml:space="preserve">The pre-contract negotiations between the parties are </w:t>
      </w:r>
      <w:r w:rsidRPr="000421A1">
        <w:rPr>
          <w:rFonts w:asciiTheme="minorHAnsi" w:hAnsiTheme="minorHAnsi"/>
          <w:color w:val="FF0000"/>
        </w:rPr>
        <w:t xml:space="preserve">[Gap 1: </w:t>
      </w:r>
      <w:r w:rsidRPr="0000206A">
        <w:rPr>
          <w:rFonts w:asciiTheme="minorHAnsi" w:hAnsiTheme="minorHAnsi"/>
          <w:color w:val="FF0000"/>
        </w:rPr>
        <w:t xml:space="preserve">relevant as there is no written contract </w:t>
      </w:r>
      <w:r>
        <w:rPr>
          <w:rFonts w:asciiTheme="minorHAnsi" w:hAnsiTheme="minorHAnsi"/>
          <w:color w:val="FF0000"/>
        </w:rPr>
        <w:t xml:space="preserve">/ </w:t>
      </w:r>
      <w:r w:rsidRPr="000421A1">
        <w:rPr>
          <w:rFonts w:asciiTheme="minorHAnsi" w:hAnsiTheme="minorHAnsi"/>
          <w:color w:val="FF0000"/>
        </w:rPr>
        <w:t>unlikely to be incorporated into the contract]</w:t>
      </w:r>
      <w:r w:rsidRPr="000421A1">
        <w:rPr>
          <w:rFonts w:asciiTheme="minorHAnsi" w:hAnsiTheme="minorHAnsi"/>
        </w:rPr>
        <w:t xml:space="preserve">. To allow pre-contract negotiations to be incorporated in such situations </w:t>
      </w:r>
      <w:r w:rsidRPr="000421A1">
        <w:rPr>
          <w:rFonts w:asciiTheme="minorHAnsi" w:hAnsiTheme="minorHAnsi"/>
          <w:color w:val="FF0000"/>
        </w:rPr>
        <w:t xml:space="preserve">[Gap 2: </w:t>
      </w:r>
      <w:r w:rsidRPr="0000206A">
        <w:rPr>
          <w:rFonts w:asciiTheme="minorHAnsi" w:hAnsiTheme="minorHAnsi"/>
          <w:color w:val="FF0000"/>
        </w:rPr>
        <w:t xml:space="preserve">is fair for all parties to the contract </w:t>
      </w:r>
      <w:r>
        <w:rPr>
          <w:rFonts w:asciiTheme="minorHAnsi" w:hAnsiTheme="minorHAnsi"/>
          <w:color w:val="FF0000"/>
        </w:rPr>
        <w:t xml:space="preserve">/ </w:t>
      </w:r>
      <w:r w:rsidRPr="000421A1">
        <w:rPr>
          <w:rFonts w:asciiTheme="minorHAnsi" w:hAnsiTheme="minorHAnsi"/>
          <w:color w:val="FF0000"/>
        </w:rPr>
        <w:t>would create great uncertainty in commercial contracts]</w:t>
      </w:r>
    </w:p>
    <w:p w14:paraId="25A42B4C" w14:textId="77777777" w:rsidR="00303233" w:rsidRPr="000421A1" w:rsidRDefault="00303233" w:rsidP="00B16CD9">
      <w:pPr>
        <w:numPr>
          <w:ilvl w:val="0"/>
          <w:numId w:val="42"/>
        </w:numPr>
        <w:spacing w:after="0" w:line="240" w:lineRule="auto"/>
        <w:contextualSpacing/>
        <w:rPr>
          <w:rFonts w:asciiTheme="minorHAnsi" w:hAnsiTheme="minorHAnsi"/>
        </w:rPr>
      </w:pPr>
      <w:r w:rsidRPr="000421A1">
        <w:rPr>
          <w:rFonts w:asciiTheme="minorHAnsi" w:hAnsiTheme="minorHAnsi"/>
        </w:rPr>
        <w:t xml:space="preserve">If the parties have a course of dealing, terms previously agreed </w:t>
      </w:r>
      <w:r w:rsidRPr="000421A1">
        <w:rPr>
          <w:rFonts w:asciiTheme="minorHAnsi" w:hAnsiTheme="minorHAnsi"/>
          <w:color w:val="FF0000"/>
        </w:rPr>
        <w:t xml:space="preserve">[Gap 3: </w:t>
      </w:r>
      <w:proofErr w:type="spellStart"/>
      <w:r w:rsidRPr="000421A1">
        <w:rPr>
          <w:rFonts w:asciiTheme="minorHAnsi" w:hAnsiTheme="minorHAnsi"/>
          <w:color w:val="FF0000"/>
        </w:rPr>
        <w:t>may be</w:t>
      </w:r>
      <w:proofErr w:type="spellEnd"/>
      <w:r w:rsidRPr="000421A1">
        <w:rPr>
          <w:rFonts w:asciiTheme="minorHAnsi" w:hAnsiTheme="minorHAnsi"/>
          <w:color w:val="FF0000"/>
        </w:rPr>
        <w:t xml:space="preserve"> </w:t>
      </w:r>
      <w:r>
        <w:rPr>
          <w:rFonts w:asciiTheme="minorHAnsi" w:hAnsiTheme="minorHAnsi"/>
          <w:color w:val="FF0000"/>
        </w:rPr>
        <w:t xml:space="preserve">/ </w:t>
      </w:r>
      <w:r w:rsidRPr="00DA2D8A">
        <w:rPr>
          <w:rFonts w:asciiTheme="minorHAnsi" w:hAnsiTheme="minorHAnsi"/>
          <w:color w:val="FF0000"/>
        </w:rPr>
        <w:t>will always be</w:t>
      </w:r>
      <w:r w:rsidRPr="000421A1">
        <w:rPr>
          <w:rFonts w:asciiTheme="minorHAnsi" w:hAnsiTheme="minorHAnsi" w:cstheme="minorHAnsi"/>
          <w:color w:val="FF0000"/>
        </w:rPr>
        <w:t>]</w:t>
      </w:r>
      <w:r w:rsidRPr="00FA6C66">
        <w:rPr>
          <w:rFonts w:asciiTheme="minorHAnsi" w:hAnsiTheme="minorHAnsi" w:cstheme="minorHAnsi"/>
        </w:rPr>
        <w:t xml:space="preserve"> incorporated into the</w:t>
      </w:r>
      <w:r w:rsidRPr="00FA6C66">
        <w:rPr>
          <w:rFonts w:asciiTheme="minorHAnsi" w:hAnsiTheme="minorHAnsi"/>
        </w:rPr>
        <w:t xml:space="preserve"> contract</w:t>
      </w:r>
      <w:r>
        <w:rPr>
          <w:rFonts w:asciiTheme="minorHAnsi" w:hAnsiTheme="minorHAnsi"/>
        </w:rPr>
        <w:t>.</w:t>
      </w:r>
      <w:r w:rsidRPr="000421A1">
        <w:rPr>
          <w:rFonts w:asciiTheme="minorHAnsi" w:hAnsiTheme="minorHAnsi"/>
        </w:rPr>
        <w:t xml:space="preserve"> </w:t>
      </w:r>
      <w:proofErr w:type="gramStart"/>
      <w:r w:rsidRPr="000421A1">
        <w:rPr>
          <w:rFonts w:asciiTheme="minorHAnsi" w:hAnsiTheme="minorHAnsi"/>
        </w:rPr>
        <w:t>In order to</w:t>
      </w:r>
      <w:proofErr w:type="gramEnd"/>
      <w:r w:rsidRPr="000421A1">
        <w:rPr>
          <w:rFonts w:asciiTheme="minorHAnsi" w:hAnsiTheme="minorHAnsi"/>
        </w:rPr>
        <w:t xml:space="preserve"> establish a course of dealing </w:t>
      </w:r>
      <w:r w:rsidRPr="000421A1">
        <w:rPr>
          <w:rFonts w:asciiTheme="minorHAnsi" w:hAnsiTheme="minorHAnsi"/>
          <w:color w:val="FF0000"/>
        </w:rPr>
        <w:t>[Gap 4: there must be regularity and consistency of dealing</w:t>
      </w:r>
      <w:r>
        <w:rPr>
          <w:rFonts w:asciiTheme="minorHAnsi" w:hAnsiTheme="minorHAnsi"/>
          <w:color w:val="FF0000"/>
        </w:rPr>
        <w:t xml:space="preserve"> / </w:t>
      </w:r>
      <w:r w:rsidRPr="009E0FF7">
        <w:rPr>
          <w:rFonts w:asciiTheme="minorHAnsi" w:hAnsiTheme="minorHAnsi"/>
          <w:color w:val="FF0000"/>
        </w:rPr>
        <w:t>the parties need to have dealt with each other on a previous occasion</w:t>
      </w:r>
      <w:r w:rsidRPr="000421A1">
        <w:rPr>
          <w:rFonts w:asciiTheme="minorHAnsi" w:hAnsiTheme="minorHAnsi"/>
          <w:color w:val="FF0000"/>
        </w:rPr>
        <w:t>]</w:t>
      </w:r>
    </w:p>
    <w:p w14:paraId="261DC00D" w14:textId="77777777" w:rsidR="00303233" w:rsidRPr="000421A1" w:rsidRDefault="00303233" w:rsidP="00B16CD9">
      <w:pPr>
        <w:numPr>
          <w:ilvl w:val="0"/>
          <w:numId w:val="42"/>
        </w:numPr>
        <w:spacing w:after="0" w:line="240" w:lineRule="auto"/>
        <w:contextualSpacing/>
        <w:rPr>
          <w:rFonts w:asciiTheme="minorHAnsi" w:hAnsiTheme="minorHAnsi"/>
        </w:rPr>
      </w:pPr>
      <w:r w:rsidRPr="000421A1">
        <w:rPr>
          <w:rFonts w:asciiTheme="minorHAnsi" w:hAnsiTheme="minorHAnsi"/>
        </w:rPr>
        <w:t xml:space="preserve">Faye and Finley should advise Commercial Company Ltd that in the future it is better to ensure that both parties sign a contract as a party is </w:t>
      </w:r>
      <w:r w:rsidRPr="000421A1">
        <w:rPr>
          <w:rFonts w:asciiTheme="minorHAnsi" w:hAnsiTheme="minorHAnsi"/>
          <w:color w:val="FF0000"/>
        </w:rPr>
        <w:t xml:space="preserve">[Gap 5: </w:t>
      </w:r>
      <w:proofErr w:type="gramStart"/>
      <w:r w:rsidRPr="000421A1">
        <w:rPr>
          <w:rFonts w:asciiTheme="minorHAnsi" w:hAnsiTheme="minorHAnsi"/>
          <w:color w:val="FF0000"/>
        </w:rPr>
        <w:t>generally</w:t>
      </w:r>
      <w:proofErr w:type="gramEnd"/>
      <w:r w:rsidRPr="000421A1">
        <w:rPr>
          <w:rFonts w:asciiTheme="minorHAnsi" w:hAnsiTheme="minorHAnsi"/>
          <w:color w:val="FF0000"/>
        </w:rPr>
        <w:t xml:space="preserve"> bound</w:t>
      </w:r>
      <w:r>
        <w:rPr>
          <w:rFonts w:asciiTheme="minorHAnsi" w:hAnsiTheme="minorHAnsi"/>
          <w:color w:val="FF0000"/>
        </w:rPr>
        <w:t xml:space="preserve"> / </w:t>
      </w:r>
      <w:r w:rsidRPr="009E0FF7">
        <w:rPr>
          <w:rFonts w:asciiTheme="minorHAnsi" w:hAnsiTheme="minorHAnsi"/>
          <w:color w:val="FF0000"/>
        </w:rPr>
        <w:t>not bound</w:t>
      </w:r>
      <w:r w:rsidRPr="000421A1">
        <w:rPr>
          <w:rFonts w:asciiTheme="minorHAnsi" w:hAnsiTheme="minorHAnsi"/>
          <w:color w:val="FF0000"/>
        </w:rPr>
        <w:t>]</w:t>
      </w:r>
      <w:r w:rsidRPr="000421A1">
        <w:rPr>
          <w:rFonts w:asciiTheme="minorHAnsi" w:hAnsiTheme="minorHAnsi"/>
        </w:rPr>
        <w:t xml:space="preserve"> by the terms </w:t>
      </w:r>
      <w:r>
        <w:rPr>
          <w:rFonts w:asciiTheme="minorHAnsi" w:hAnsiTheme="minorHAnsi"/>
        </w:rPr>
        <w:t>that have been</w:t>
      </w:r>
      <w:r w:rsidRPr="000421A1">
        <w:rPr>
          <w:rFonts w:asciiTheme="minorHAnsi" w:hAnsiTheme="minorHAnsi"/>
        </w:rPr>
        <w:t xml:space="preserve"> signed </w:t>
      </w:r>
      <w:r w:rsidRPr="000421A1">
        <w:rPr>
          <w:rFonts w:asciiTheme="minorHAnsi" w:hAnsiTheme="minorHAnsi"/>
          <w:color w:val="FF0000"/>
        </w:rPr>
        <w:t xml:space="preserve">[Gap 6: </w:t>
      </w:r>
      <w:r w:rsidRPr="00B11F32">
        <w:rPr>
          <w:rFonts w:asciiTheme="minorHAnsi" w:hAnsiTheme="minorHAnsi"/>
          <w:color w:val="FF0000"/>
        </w:rPr>
        <w:t xml:space="preserve">unless they have fully </w:t>
      </w:r>
      <w:r>
        <w:rPr>
          <w:rFonts w:asciiTheme="minorHAnsi" w:hAnsiTheme="minorHAnsi"/>
          <w:color w:val="FF0000"/>
        </w:rPr>
        <w:t xml:space="preserve">/ </w:t>
      </w:r>
      <w:r w:rsidRPr="000421A1">
        <w:rPr>
          <w:rFonts w:asciiTheme="minorHAnsi" w:hAnsiTheme="minorHAnsi"/>
          <w:color w:val="FF0000"/>
        </w:rPr>
        <w:t>whether or not they have]</w:t>
      </w:r>
      <w:r w:rsidRPr="00C5623E">
        <w:t xml:space="preserve"> </w:t>
      </w:r>
      <w:r w:rsidRPr="00C5623E">
        <w:rPr>
          <w:rFonts w:asciiTheme="minorHAnsi" w:hAnsiTheme="minorHAnsi"/>
        </w:rPr>
        <w:t>read the terms</w:t>
      </w:r>
    </w:p>
    <w:p w14:paraId="5E5D8A76" w14:textId="77777777" w:rsidR="00303233" w:rsidRPr="000421A1" w:rsidRDefault="00303233" w:rsidP="00303233">
      <w:pPr>
        <w:spacing w:after="0" w:line="240" w:lineRule="auto"/>
        <w:rPr>
          <w:rFonts w:asciiTheme="minorHAnsi" w:hAnsiTheme="minorHAnsi"/>
        </w:rPr>
      </w:pPr>
    </w:p>
    <w:p w14:paraId="4595C59B" w14:textId="77777777" w:rsidR="00303233" w:rsidRPr="000421A1" w:rsidRDefault="00303233" w:rsidP="00303233">
      <w:pPr>
        <w:spacing w:after="0" w:line="240" w:lineRule="auto"/>
        <w:rPr>
          <w:rFonts w:asciiTheme="minorHAnsi" w:hAnsiTheme="minorHAnsi"/>
          <w:b/>
          <w:bCs/>
        </w:rPr>
      </w:pPr>
      <w:r w:rsidRPr="000421A1">
        <w:rPr>
          <w:rFonts w:asciiTheme="minorHAnsi" w:hAnsiTheme="minorHAnsi"/>
          <w:b/>
          <w:bCs/>
        </w:rPr>
        <w:t>Choose from the options</w:t>
      </w:r>
      <w:r>
        <w:rPr>
          <w:rFonts w:asciiTheme="minorHAnsi" w:hAnsiTheme="minorHAnsi"/>
          <w:b/>
          <w:bCs/>
        </w:rPr>
        <w:t xml:space="preserve"> </w:t>
      </w:r>
      <w:r w:rsidRPr="000421A1">
        <w:rPr>
          <w:rFonts w:asciiTheme="minorHAnsi" w:hAnsiTheme="minorHAnsi"/>
          <w:b/>
          <w:bCs/>
        </w:rPr>
        <w:t>to fill in each of the SIX gaps, above.</w:t>
      </w:r>
    </w:p>
    <w:p w14:paraId="1DCAA500" w14:textId="77777777" w:rsidR="00303233" w:rsidRDefault="00303233" w:rsidP="00303233">
      <w:pPr>
        <w:spacing w:after="0" w:line="240" w:lineRule="auto"/>
        <w:rPr>
          <w:rFonts w:asciiTheme="minorHAnsi" w:hAnsiTheme="minorHAnsi"/>
        </w:rPr>
      </w:pPr>
    </w:p>
    <w:p w14:paraId="0228B4BD" w14:textId="77777777" w:rsidR="00303233" w:rsidRDefault="00303233" w:rsidP="00303233">
      <w:pPr>
        <w:spacing w:after="0" w:line="240" w:lineRule="auto"/>
        <w:rPr>
          <w:rFonts w:asciiTheme="minorHAnsi" w:hAnsiTheme="minorHAnsi"/>
        </w:rPr>
      </w:pPr>
    </w:p>
    <w:p w14:paraId="6EAA71ED" w14:textId="77777777" w:rsidR="00303233" w:rsidRPr="00185868" w:rsidRDefault="00303233" w:rsidP="00303233">
      <w:pPr>
        <w:spacing w:after="0" w:line="240" w:lineRule="auto"/>
        <w:rPr>
          <w:rFonts w:asciiTheme="minorHAnsi" w:hAnsiTheme="minorHAnsi"/>
          <w:b/>
          <w:bCs/>
        </w:rPr>
      </w:pPr>
      <w:r w:rsidRPr="00185868">
        <w:rPr>
          <w:rFonts w:asciiTheme="minorHAnsi" w:hAnsiTheme="minorHAnsi"/>
          <w:b/>
          <w:bCs/>
          <w:highlight w:val="green"/>
        </w:rPr>
        <w:t>Answer</w:t>
      </w:r>
    </w:p>
    <w:p w14:paraId="1BE184F1" w14:textId="77777777" w:rsidR="00303233" w:rsidRDefault="00303233" w:rsidP="00303233">
      <w:pPr>
        <w:spacing w:after="0" w:line="240" w:lineRule="auto"/>
        <w:rPr>
          <w:rFonts w:asciiTheme="minorHAnsi" w:hAnsiTheme="minorHAnsi"/>
        </w:rPr>
      </w:pPr>
    </w:p>
    <w:tbl>
      <w:tblPr>
        <w:tblStyle w:val="TableGrid"/>
        <w:tblW w:w="9351" w:type="dxa"/>
        <w:tblLook w:val="04A0" w:firstRow="1" w:lastRow="0" w:firstColumn="1" w:lastColumn="0" w:noHBand="0" w:noVBand="1"/>
      </w:tblPr>
      <w:tblGrid>
        <w:gridCol w:w="754"/>
        <w:gridCol w:w="3352"/>
        <w:gridCol w:w="5245"/>
      </w:tblGrid>
      <w:tr w:rsidR="00303233" w:rsidRPr="00D44C7D" w14:paraId="5F379821" w14:textId="77777777" w:rsidTr="00972D9B">
        <w:tc>
          <w:tcPr>
            <w:tcW w:w="754" w:type="dxa"/>
          </w:tcPr>
          <w:p w14:paraId="35B5D510" w14:textId="77777777" w:rsidR="00303233" w:rsidRPr="00D44C7D" w:rsidRDefault="00303233" w:rsidP="00972D9B">
            <w:pPr>
              <w:spacing w:after="0" w:line="240" w:lineRule="auto"/>
              <w:rPr>
                <w:rFonts w:asciiTheme="minorHAnsi" w:hAnsiTheme="minorHAnsi" w:cstheme="minorHAnsi"/>
              </w:rPr>
            </w:pPr>
            <w:r w:rsidRPr="00D44C7D">
              <w:rPr>
                <w:rFonts w:asciiTheme="minorHAnsi" w:hAnsiTheme="minorHAnsi" w:cstheme="minorHAnsi"/>
              </w:rPr>
              <w:t>Gap 1</w:t>
            </w:r>
          </w:p>
        </w:tc>
        <w:tc>
          <w:tcPr>
            <w:tcW w:w="3352" w:type="dxa"/>
            <w:shd w:val="clear" w:color="auto" w:fill="auto"/>
          </w:tcPr>
          <w:p w14:paraId="1BBB938B" w14:textId="77777777" w:rsidR="00303233" w:rsidRPr="00D44C7D" w:rsidRDefault="00303233" w:rsidP="00972D9B">
            <w:pPr>
              <w:spacing w:after="0" w:line="240" w:lineRule="auto"/>
              <w:rPr>
                <w:rFonts w:asciiTheme="minorHAnsi" w:hAnsiTheme="minorHAnsi" w:cstheme="minorHAnsi"/>
              </w:rPr>
            </w:pPr>
            <w:r w:rsidRPr="00D44C7D">
              <w:rPr>
                <w:rFonts w:asciiTheme="minorHAnsi" w:hAnsiTheme="minorHAnsi"/>
              </w:rPr>
              <w:t>relevant as there is no written contract</w:t>
            </w:r>
          </w:p>
        </w:tc>
        <w:tc>
          <w:tcPr>
            <w:tcW w:w="5245" w:type="dxa"/>
            <w:shd w:val="clear" w:color="auto" w:fill="auto"/>
          </w:tcPr>
          <w:p w14:paraId="0617EEFA" w14:textId="77777777" w:rsidR="00303233" w:rsidRPr="00D44C7D" w:rsidRDefault="00303233" w:rsidP="00972D9B">
            <w:pPr>
              <w:spacing w:after="0" w:line="240" w:lineRule="auto"/>
              <w:rPr>
                <w:rFonts w:asciiTheme="minorHAnsi" w:hAnsiTheme="minorHAnsi" w:cstheme="minorHAnsi"/>
                <w:lang w:val="en-US"/>
              </w:rPr>
            </w:pPr>
            <w:r w:rsidRPr="00381723">
              <w:rPr>
                <w:rFonts w:asciiTheme="minorHAnsi" w:hAnsiTheme="minorHAnsi"/>
                <w:highlight w:val="green"/>
              </w:rPr>
              <w:t>unlikely to be incorporated into the contract (CORRECT)</w:t>
            </w:r>
          </w:p>
        </w:tc>
      </w:tr>
      <w:tr w:rsidR="00303233" w:rsidRPr="00D44C7D" w14:paraId="3B410D86" w14:textId="77777777" w:rsidTr="00972D9B">
        <w:tc>
          <w:tcPr>
            <w:tcW w:w="754" w:type="dxa"/>
          </w:tcPr>
          <w:p w14:paraId="72D40360" w14:textId="77777777" w:rsidR="00303233" w:rsidRPr="00D44C7D" w:rsidRDefault="00303233" w:rsidP="00972D9B">
            <w:pPr>
              <w:spacing w:after="0" w:line="240" w:lineRule="auto"/>
              <w:rPr>
                <w:rFonts w:asciiTheme="minorHAnsi" w:hAnsiTheme="minorHAnsi" w:cstheme="minorHAnsi"/>
              </w:rPr>
            </w:pPr>
            <w:r w:rsidRPr="00D44C7D">
              <w:rPr>
                <w:rFonts w:asciiTheme="minorHAnsi" w:hAnsiTheme="minorHAnsi" w:cstheme="minorHAnsi"/>
              </w:rPr>
              <w:t>Gap 2</w:t>
            </w:r>
          </w:p>
        </w:tc>
        <w:tc>
          <w:tcPr>
            <w:tcW w:w="3352" w:type="dxa"/>
            <w:shd w:val="clear" w:color="auto" w:fill="auto"/>
          </w:tcPr>
          <w:p w14:paraId="4A926E77" w14:textId="77777777" w:rsidR="00303233" w:rsidRPr="00D44C7D" w:rsidRDefault="00303233" w:rsidP="00972D9B">
            <w:pPr>
              <w:spacing w:after="0" w:line="240" w:lineRule="auto"/>
              <w:rPr>
                <w:rFonts w:asciiTheme="minorHAnsi" w:hAnsiTheme="minorHAnsi" w:cstheme="minorHAnsi"/>
              </w:rPr>
            </w:pPr>
            <w:r w:rsidRPr="006F0E75">
              <w:rPr>
                <w:rFonts w:asciiTheme="minorHAnsi" w:hAnsiTheme="minorHAnsi"/>
              </w:rPr>
              <w:t>is fair for all parties to the contract</w:t>
            </w:r>
          </w:p>
        </w:tc>
        <w:tc>
          <w:tcPr>
            <w:tcW w:w="5245" w:type="dxa"/>
            <w:shd w:val="clear" w:color="auto" w:fill="auto"/>
          </w:tcPr>
          <w:p w14:paraId="6EA496FB" w14:textId="77777777" w:rsidR="00303233" w:rsidRPr="00D44C7D" w:rsidRDefault="00303233" w:rsidP="00972D9B">
            <w:pPr>
              <w:spacing w:after="0" w:line="240" w:lineRule="auto"/>
              <w:rPr>
                <w:rFonts w:asciiTheme="minorHAnsi" w:hAnsiTheme="minorHAnsi" w:cstheme="minorHAnsi"/>
                <w:lang w:val="en-US"/>
              </w:rPr>
            </w:pPr>
            <w:r w:rsidRPr="006E05B6">
              <w:rPr>
                <w:rFonts w:asciiTheme="minorHAnsi" w:hAnsiTheme="minorHAnsi"/>
                <w:highlight w:val="green"/>
              </w:rPr>
              <w:t>would create great uncertainty in commercial contracts (CORRECT)</w:t>
            </w:r>
          </w:p>
        </w:tc>
      </w:tr>
      <w:tr w:rsidR="00303233" w:rsidRPr="00D44C7D" w14:paraId="54BD7CAA" w14:textId="77777777" w:rsidTr="00972D9B">
        <w:tc>
          <w:tcPr>
            <w:tcW w:w="754" w:type="dxa"/>
          </w:tcPr>
          <w:p w14:paraId="49B0AEB6" w14:textId="77777777" w:rsidR="00303233" w:rsidRPr="00D44C7D" w:rsidRDefault="00303233" w:rsidP="00972D9B">
            <w:pPr>
              <w:spacing w:after="0" w:line="240" w:lineRule="auto"/>
              <w:rPr>
                <w:rFonts w:asciiTheme="minorHAnsi" w:hAnsiTheme="minorHAnsi" w:cstheme="minorHAnsi"/>
              </w:rPr>
            </w:pPr>
            <w:r w:rsidRPr="00D44C7D">
              <w:rPr>
                <w:rFonts w:asciiTheme="minorHAnsi" w:hAnsiTheme="minorHAnsi" w:cstheme="minorHAnsi"/>
              </w:rPr>
              <w:t>Gap 3</w:t>
            </w:r>
          </w:p>
        </w:tc>
        <w:tc>
          <w:tcPr>
            <w:tcW w:w="3352" w:type="dxa"/>
            <w:shd w:val="clear" w:color="auto" w:fill="auto"/>
          </w:tcPr>
          <w:p w14:paraId="1A2B5E93" w14:textId="77777777" w:rsidR="00303233" w:rsidRPr="00D44C7D" w:rsidRDefault="00303233" w:rsidP="00972D9B">
            <w:pPr>
              <w:spacing w:after="0" w:line="240" w:lineRule="auto"/>
              <w:rPr>
                <w:rFonts w:asciiTheme="minorHAnsi" w:hAnsiTheme="minorHAnsi" w:cstheme="minorHAnsi"/>
              </w:rPr>
            </w:pPr>
            <w:r w:rsidRPr="00EB1901">
              <w:rPr>
                <w:rFonts w:asciiTheme="minorHAnsi" w:hAnsiTheme="minorHAnsi"/>
                <w:highlight w:val="green"/>
              </w:rPr>
              <w:t xml:space="preserve">may be </w:t>
            </w:r>
            <w:r w:rsidRPr="006E05B6">
              <w:rPr>
                <w:rFonts w:asciiTheme="minorHAnsi" w:hAnsiTheme="minorHAnsi"/>
                <w:highlight w:val="green"/>
              </w:rPr>
              <w:t>(CORRECT)</w:t>
            </w:r>
          </w:p>
        </w:tc>
        <w:tc>
          <w:tcPr>
            <w:tcW w:w="5245" w:type="dxa"/>
            <w:shd w:val="clear" w:color="auto" w:fill="auto"/>
          </w:tcPr>
          <w:p w14:paraId="0CD7FACF" w14:textId="77777777" w:rsidR="00303233" w:rsidRPr="00D44C7D" w:rsidRDefault="00303233" w:rsidP="00972D9B">
            <w:pPr>
              <w:spacing w:after="0" w:line="240" w:lineRule="auto"/>
              <w:rPr>
                <w:rFonts w:asciiTheme="minorHAnsi" w:hAnsiTheme="minorHAnsi" w:cstheme="minorHAnsi"/>
                <w:lang w:val="en-US"/>
              </w:rPr>
            </w:pPr>
            <w:r>
              <w:rPr>
                <w:rFonts w:asciiTheme="minorHAnsi" w:hAnsiTheme="minorHAnsi" w:cstheme="minorHAnsi"/>
                <w:lang w:val="en-US"/>
              </w:rPr>
              <w:t>will always be</w:t>
            </w:r>
          </w:p>
        </w:tc>
      </w:tr>
      <w:tr w:rsidR="00303233" w:rsidRPr="00D44C7D" w14:paraId="1E80CEF0" w14:textId="77777777" w:rsidTr="00972D9B">
        <w:tc>
          <w:tcPr>
            <w:tcW w:w="754" w:type="dxa"/>
          </w:tcPr>
          <w:p w14:paraId="046458B5" w14:textId="77777777" w:rsidR="00303233" w:rsidRPr="00D44C7D" w:rsidRDefault="00303233" w:rsidP="00972D9B">
            <w:pPr>
              <w:spacing w:after="0" w:line="240" w:lineRule="auto"/>
              <w:rPr>
                <w:rFonts w:asciiTheme="minorHAnsi" w:hAnsiTheme="minorHAnsi" w:cstheme="minorHAnsi"/>
              </w:rPr>
            </w:pPr>
            <w:r w:rsidRPr="00D44C7D">
              <w:rPr>
                <w:rFonts w:asciiTheme="minorHAnsi" w:hAnsiTheme="minorHAnsi" w:cstheme="minorHAnsi"/>
              </w:rPr>
              <w:t xml:space="preserve">Gap </w:t>
            </w:r>
            <w:r>
              <w:rPr>
                <w:rFonts w:asciiTheme="minorHAnsi" w:hAnsiTheme="minorHAnsi" w:cstheme="minorHAnsi"/>
              </w:rPr>
              <w:t>4</w:t>
            </w:r>
          </w:p>
        </w:tc>
        <w:tc>
          <w:tcPr>
            <w:tcW w:w="3352" w:type="dxa"/>
            <w:shd w:val="clear" w:color="auto" w:fill="auto"/>
          </w:tcPr>
          <w:p w14:paraId="18ABCE28" w14:textId="77777777" w:rsidR="00303233" w:rsidRPr="00D44C7D" w:rsidRDefault="00303233" w:rsidP="00972D9B">
            <w:pPr>
              <w:spacing w:after="0" w:line="240" w:lineRule="auto"/>
              <w:rPr>
                <w:rFonts w:asciiTheme="minorHAnsi" w:hAnsiTheme="minorHAnsi"/>
              </w:rPr>
            </w:pPr>
            <w:r w:rsidRPr="00EB1901">
              <w:rPr>
                <w:rFonts w:asciiTheme="minorHAnsi" w:hAnsiTheme="minorHAnsi"/>
                <w:highlight w:val="green"/>
              </w:rPr>
              <w:t>there must be regularity and consistency of dealing (CORRECT)</w:t>
            </w:r>
          </w:p>
        </w:tc>
        <w:tc>
          <w:tcPr>
            <w:tcW w:w="5245" w:type="dxa"/>
            <w:shd w:val="clear" w:color="auto" w:fill="auto"/>
          </w:tcPr>
          <w:p w14:paraId="12108311" w14:textId="77777777" w:rsidR="00303233" w:rsidRPr="00D44C7D" w:rsidRDefault="00303233" w:rsidP="00972D9B">
            <w:pPr>
              <w:spacing w:after="0" w:line="240" w:lineRule="auto"/>
              <w:rPr>
                <w:rFonts w:asciiTheme="minorHAnsi" w:hAnsiTheme="minorHAnsi"/>
              </w:rPr>
            </w:pPr>
            <w:r w:rsidRPr="00FA6C66">
              <w:rPr>
                <w:rFonts w:asciiTheme="minorHAnsi" w:hAnsiTheme="minorHAnsi"/>
              </w:rPr>
              <w:t>the parties need to have dealt with each other on a previous occasion</w:t>
            </w:r>
          </w:p>
        </w:tc>
      </w:tr>
      <w:tr w:rsidR="00303233" w:rsidRPr="00D44C7D" w14:paraId="038A171C" w14:textId="77777777" w:rsidTr="00972D9B">
        <w:tc>
          <w:tcPr>
            <w:tcW w:w="754" w:type="dxa"/>
          </w:tcPr>
          <w:p w14:paraId="4E8F83A9" w14:textId="77777777" w:rsidR="00303233" w:rsidRPr="00D44C7D" w:rsidRDefault="00303233" w:rsidP="00972D9B">
            <w:pPr>
              <w:spacing w:after="0" w:line="240" w:lineRule="auto"/>
              <w:rPr>
                <w:rFonts w:asciiTheme="minorHAnsi" w:hAnsiTheme="minorHAnsi" w:cstheme="minorHAnsi"/>
              </w:rPr>
            </w:pPr>
            <w:r w:rsidRPr="00D44C7D">
              <w:rPr>
                <w:rFonts w:asciiTheme="minorHAnsi" w:hAnsiTheme="minorHAnsi" w:cstheme="minorHAnsi"/>
              </w:rPr>
              <w:t xml:space="preserve">Gap </w:t>
            </w:r>
            <w:r>
              <w:rPr>
                <w:rFonts w:asciiTheme="minorHAnsi" w:hAnsiTheme="minorHAnsi" w:cstheme="minorHAnsi"/>
              </w:rPr>
              <w:t>5</w:t>
            </w:r>
          </w:p>
        </w:tc>
        <w:tc>
          <w:tcPr>
            <w:tcW w:w="3352" w:type="dxa"/>
            <w:shd w:val="clear" w:color="auto" w:fill="auto"/>
          </w:tcPr>
          <w:p w14:paraId="72BAC641" w14:textId="77777777" w:rsidR="00303233" w:rsidRPr="00D44C7D" w:rsidRDefault="00303233" w:rsidP="00972D9B">
            <w:pPr>
              <w:spacing w:after="0" w:line="240" w:lineRule="auto"/>
              <w:rPr>
                <w:rFonts w:asciiTheme="minorHAnsi" w:hAnsiTheme="minorHAnsi"/>
              </w:rPr>
            </w:pPr>
            <w:proofErr w:type="gramStart"/>
            <w:r w:rsidRPr="00D96097">
              <w:rPr>
                <w:rFonts w:asciiTheme="minorHAnsi" w:hAnsiTheme="minorHAnsi"/>
                <w:highlight w:val="green"/>
              </w:rPr>
              <w:t>generally</w:t>
            </w:r>
            <w:proofErr w:type="gramEnd"/>
            <w:r w:rsidRPr="00D96097">
              <w:rPr>
                <w:rFonts w:asciiTheme="minorHAnsi" w:hAnsiTheme="minorHAnsi"/>
                <w:highlight w:val="green"/>
              </w:rPr>
              <w:t xml:space="preserve"> bound (CORRECT)</w:t>
            </w:r>
          </w:p>
        </w:tc>
        <w:tc>
          <w:tcPr>
            <w:tcW w:w="5245" w:type="dxa"/>
            <w:shd w:val="clear" w:color="auto" w:fill="auto"/>
          </w:tcPr>
          <w:p w14:paraId="02549FFB" w14:textId="77777777" w:rsidR="00303233" w:rsidRPr="00D44C7D" w:rsidRDefault="00303233" w:rsidP="00972D9B">
            <w:pPr>
              <w:spacing w:after="0" w:line="240" w:lineRule="auto"/>
              <w:rPr>
                <w:rFonts w:asciiTheme="minorHAnsi" w:hAnsiTheme="minorHAnsi"/>
              </w:rPr>
            </w:pPr>
            <w:r w:rsidRPr="00FA6C66">
              <w:rPr>
                <w:rFonts w:asciiTheme="minorHAnsi" w:hAnsiTheme="minorHAnsi"/>
              </w:rPr>
              <w:t>not bound</w:t>
            </w:r>
          </w:p>
        </w:tc>
      </w:tr>
      <w:tr w:rsidR="00303233" w:rsidRPr="00D44C7D" w14:paraId="152528E5" w14:textId="77777777" w:rsidTr="00972D9B">
        <w:tc>
          <w:tcPr>
            <w:tcW w:w="754" w:type="dxa"/>
          </w:tcPr>
          <w:p w14:paraId="63A5461E" w14:textId="77777777" w:rsidR="00303233" w:rsidRPr="00D44C7D" w:rsidRDefault="00303233" w:rsidP="00972D9B">
            <w:pPr>
              <w:spacing w:after="0" w:line="240" w:lineRule="auto"/>
              <w:rPr>
                <w:rFonts w:asciiTheme="minorHAnsi" w:hAnsiTheme="minorHAnsi" w:cstheme="minorHAnsi"/>
              </w:rPr>
            </w:pPr>
            <w:r w:rsidRPr="00D44C7D">
              <w:rPr>
                <w:rFonts w:asciiTheme="minorHAnsi" w:hAnsiTheme="minorHAnsi" w:cstheme="minorHAnsi"/>
              </w:rPr>
              <w:t xml:space="preserve">Gap </w:t>
            </w:r>
            <w:r>
              <w:rPr>
                <w:rFonts w:asciiTheme="minorHAnsi" w:hAnsiTheme="minorHAnsi" w:cstheme="minorHAnsi"/>
              </w:rPr>
              <w:t>6</w:t>
            </w:r>
          </w:p>
        </w:tc>
        <w:tc>
          <w:tcPr>
            <w:tcW w:w="3352" w:type="dxa"/>
            <w:shd w:val="clear" w:color="auto" w:fill="auto"/>
          </w:tcPr>
          <w:p w14:paraId="567FDF87" w14:textId="77777777" w:rsidR="00303233" w:rsidRPr="00D44C7D" w:rsidRDefault="00303233" w:rsidP="00972D9B">
            <w:pPr>
              <w:spacing w:after="0" w:line="240" w:lineRule="auto"/>
              <w:rPr>
                <w:rFonts w:asciiTheme="minorHAnsi" w:hAnsiTheme="minorHAnsi"/>
              </w:rPr>
            </w:pPr>
            <w:r w:rsidRPr="000B2333">
              <w:rPr>
                <w:rFonts w:asciiTheme="minorHAnsi" w:hAnsiTheme="minorHAnsi"/>
              </w:rPr>
              <w:t>unless they have fully</w:t>
            </w:r>
          </w:p>
        </w:tc>
        <w:tc>
          <w:tcPr>
            <w:tcW w:w="5245" w:type="dxa"/>
            <w:shd w:val="clear" w:color="auto" w:fill="auto"/>
          </w:tcPr>
          <w:p w14:paraId="02AF2B84" w14:textId="77777777" w:rsidR="00303233" w:rsidRPr="00D44C7D" w:rsidRDefault="00303233" w:rsidP="00972D9B">
            <w:pPr>
              <w:spacing w:after="0" w:line="240" w:lineRule="auto"/>
              <w:rPr>
                <w:rFonts w:asciiTheme="minorHAnsi" w:hAnsiTheme="minorHAnsi"/>
              </w:rPr>
            </w:pPr>
            <w:r w:rsidRPr="00D96097">
              <w:rPr>
                <w:rFonts w:asciiTheme="minorHAnsi" w:hAnsiTheme="minorHAnsi"/>
                <w:highlight w:val="green"/>
              </w:rPr>
              <w:t>whether or not they have (CORRECT)</w:t>
            </w:r>
          </w:p>
        </w:tc>
      </w:tr>
    </w:tbl>
    <w:p w14:paraId="4D9E86AD" w14:textId="77777777" w:rsidR="00303233" w:rsidRDefault="00303233" w:rsidP="00303233">
      <w:pPr>
        <w:spacing w:after="0" w:line="240" w:lineRule="auto"/>
        <w:rPr>
          <w:rFonts w:asciiTheme="minorHAnsi" w:hAnsiTheme="minorHAnsi"/>
        </w:rPr>
      </w:pPr>
    </w:p>
    <w:p w14:paraId="1246F847" w14:textId="6E84B06E" w:rsidR="00334EAA" w:rsidRDefault="009D0463">
      <w:pPr>
        <w:spacing w:after="160" w:line="259" w:lineRule="auto"/>
        <w:rPr>
          <w:rFonts w:asciiTheme="minorHAnsi" w:hAnsiTheme="minorHAnsi" w:cstheme="minorHAnsi"/>
          <w:b/>
          <w:bCs/>
        </w:rPr>
      </w:pPr>
      <w:r>
        <w:rPr>
          <w:rFonts w:asciiTheme="minorHAnsi" w:hAnsiTheme="minorHAnsi" w:cstheme="minorHAnsi"/>
          <w:b/>
          <w:bCs/>
        </w:rPr>
        <w:br w:type="page"/>
      </w:r>
    </w:p>
    <w:p w14:paraId="3309DC2F" w14:textId="14A5F270" w:rsidR="00334EAA" w:rsidRPr="00A00FD8" w:rsidRDefault="00334EAA" w:rsidP="00F53DD1">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60</w:t>
      </w:r>
    </w:p>
    <w:p w14:paraId="5C601C76" w14:textId="77777777" w:rsidR="00025B08" w:rsidRPr="00B75A81" w:rsidRDefault="00025B08" w:rsidP="00025B08">
      <w:pPr>
        <w:spacing w:after="0" w:line="240" w:lineRule="auto"/>
        <w:rPr>
          <w:rFonts w:asciiTheme="minorHAnsi" w:hAnsiTheme="minorHAnsi"/>
        </w:rPr>
      </w:pPr>
      <w:r w:rsidRPr="00B75A81">
        <w:rPr>
          <w:rFonts w:asciiTheme="minorHAnsi" w:hAnsiTheme="minorHAnsi"/>
        </w:rPr>
        <w:t>Module ref: 7d Discharge by frustration</w:t>
      </w:r>
    </w:p>
    <w:p w14:paraId="5E888A4D" w14:textId="77777777" w:rsidR="00025B08" w:rsidRPr="00B75A81" w:rsidRDefault="00025B08" w:rsidP="00025B08">
      <w:pPr>
        <w:spacing w:after="0" w:line="240" w:lineRule="auto"/>
        <w:rPr>
          <w:rFonts w:asciiTheme="minorHAnsi" w:hAnsiTheme="minorHAnsi"/>
        </w:rPr>
      </w:pPr>
      <w:r w:rsidRPr="00B75A81">
        <w:rPr>
          <w:rFonts w:asciiTheme="minorHAnsi" w:hAnsiTheme="minorHAnsi"/>
        </w:rPr>
        <w:t>3 marks</w:t>
      </w:r>
    </w:p>
    <w:p w14:paraId="372EA296" w14:textId="77777777" w:rsidR="00025B08" w:rsidRPr="00B75A81" w:rsidRDefault="00025B08" w:rsidP="00025B08">
      <w:pPr>
        <w:spacing w:after="0" w:line="240" w:lineRule="auto"/>
        <w:rPr>
          <w:rFonts w:asciiTheme="minorHAnsi" w:hAnsiTheme="minorHAnsi"/>
        </w:rPr>
      </w:pPr>
    </w:p>
    <w:p w14:paraId="13201C94" w14:textId="77777777" w:rsidR="00025B08" w:rsidRPr="00B75A81" w:rsidRDefault="00025B08" w:rsidP="00025B08">
      <w:pPr>
        <w:spacing w:after="0" w:line="240" w:lineRule="auto"/>
        <w:rPr>
          <w:rFonts w:asciiTheme="minorHAnsi" w:hAnsiTheme="minorHAnsi"/>
        </w:rPr>
      </w:pPr>
      <w:r w:rsidRPr="00B75A81">
        <w:rPr>
          <w:rFonts w:asciiTheme="minorHAnsi" w:hAnsiTheme="minorHAnsi"/>
        </w:rPr>
        <w:t xml:space="preserve">Coaches4U has a fleet of 10 coaches, of which three are diesel powered and seven use hybrid technology. It </w:t>
      </w:r>
      <w:proofErr w:type="gramStart"/>
      <w:r w:rsidRPr="00B75A81">
        <w:rPr>
          <w:rFonts w:asciiTheme="minorHAnsi" w:hAnsiTheme="minorHAnsi"/>
        </w:rPr>
        <w:t>entered into</w:t>
      </w:r>
      <w:proofErr w:type="gramEnd"/>
      <w:r w:rsidRPr="00B75A81">
        <w:rPr>
          <w:rFonts w:asciiTheme="minorHAnsi" w:hAnsiTheme="minorHAnsi"/>
        </w:rPr>
        <w:t xml:space="preserve"> a contract with </w:t>
      </w:r>
      <w:proofErr w:type="spellStart"/>
      <w:r w:rsidRPr="00B75A81">
        <w:rPr>
          <w:rFonts w:asciiTheme="minorHAnsi" w:hAnsiTheme="minorHAnsi"/>
        </w:rPr>
        <w:t>Omarington</w:t>
      </w:r>
      <w:proofErr w:type="spellEnd"/>
      <w:r w:rsidRPr="00B75A81">
        <w:rPr>
          <w:rFonts w:asciiTheme="minorHAnsi" w:hAnsiTheme="minorHAnsi"/>
        </w:rPr>
        <w:t xml:space="preserve"> School to supply a coach for one week for a trip to Scotland.</w:t>
      </w:r>
    </w:p>
    <w:p w14:paraId="51F50333" w14:textId="77777777" w:rsidR="00025B08" w:rsidRPr="00B75A81" w:rsidRDefault="00025B08" w:rsidP="00025B08">
      <w:pPr>
        <w:spacing w:after="0" w:line="240" w:lineRule="auto"/>
        <w:rPr>
          <w:rFonts w:asciiTheme="minorHAnsi" w:hAnsiTheme="minorHAnsi" w:cstheme="minorHAnsi"/>
        </w:rPr>
      </w:pPr>
    </w:p>
    <w:p w14:paraId="3F88A686" w14:textId="77777777" w:rsidR="00025B08" w:rsidRPr="00B75A81" w:rsidRDefault="00025B08" w:rsidP="00025B08">
      <w:pPr>
        <w:spacing w:after="0" w:line="240" w:lineRule="auto"/>
        <w:rPr>
          <w:rFonts w:asciiTheme="minorHAnsi" w:hAnsiTheme="minorHAnsi" w:cstheme="minorHAnsi"/>
        </w:rPr>
      </w:pPr>
      <w:r w:rsidRPr="00B75A81">
        <w:rPr>
          <w:rFonts w:asciiTheme="minorHAnsi" w:hAnsiTheme="minorHAnsi" w:cstheme="minorHAnsi"/>
        </w:rPr>
        <w:t>A month after the school entered the contract and paid a deposit, the government issued a statutory instrument under which coach companies can operate only 20% of their vehicle fleet without hybrid technology. This means only two coaches in Coaches4U’s fleet are permitted to operate without hybrid technology.</w:t>
      </w:r>
    </w:p>
    <w:p w14:paraId="78694B34" w14:textId="77777777" w:rsidR="00025B08" w:rsidRPr="00B75A81" w:rsidRDefault="00025B08" w:rsidP="00025B08">
      <w:pPr>
        <w:spacing w:after="0" w:line="240" w:lineRule="auto"/>
        <w:rPr>
          <w:rFonts w:asciiTheme="minorHAnsi" w:hAnsiTheme="minorHAnsi" w:cstheme="minorHAnsi"/>
        </w:rPr>
      </w:pPr>
    </w:p>
    <w:p w14:paraId="7A76F2A3" w14:textId="77777777" w:rsidR="00025B08" w:rsidRPr="00B75A81" w:rsidRDefault="00025B08" w:rsidP="00025B08">
      <w:pPr>
        <w:spacing w:after="0" w:line="240" w:lineRule="auto"/>
        <w:rPr>
          <w:rFonts w:asciiTheme="minorHAnsi" w:hAnsiTheme="minorHAnsi" w:cstheme="minorHAnsi"/>
        </w:rPr>
      </w:pPr>
      <w:r w:rsidRPr="00B75A81">
        <w:rPr>
          <w:rFonts w:asciiTheme="minorHAnsi" w:hAnsiTheme="minorHAnsi" w:cstheme="minorHAnsi"/>
        </w:rPr>
        <w:t xml:space="preserve">All seven of the hybrid coaches, and two of the diesel-powered coaches, are in use under long-term contracts.  Coaches4U contacts </w:t>
      </w:r>
      <w:proofErr w:type="spellStart"/>
      <w:r w:rsidRPr="00B75A81">
        <w:rPr>
          <w:rFonts w:asciiTheme="minorHAnsi" w:hAnsiTheme="minorHAnsi" w:cstheme="minorHAnsi"/>
        </w:rPr>
        <w:t>Omarington</w:t>
      </w:r>
      <w:proofErr w:type="spellEnd"/>
      <w:r w:rsidRPr="00B75A81">
        <w:rPr>
          <w:rFonts w:asciiTheme="minorHAnsi" w:hAnsiTheme="minorHAnsi" w:cstheme="minorHAnsi"/>
        </w:rPr>
        <w:t xml:space="preserve"> School and explains that their contract has been frustrated, as it would be illegal for their remaining available coach to be provided for the trip to Scotland.</w:t>
      </w:r>
    </w:p>
    <w:p w14:paraId="40475505" w14:textId="77777777" w:rsidR="00025B08" w:rsidRPr="00B75A81" w:rsidRDefault="00025B08" w:rsidP="00025B08">
      <w:pPr>
        <w:spacing w:after="0" w:line="240" w:lineRule="auto"/>
        <w:rPr>
          <w:rFonts w:asciiTheme="minorHAnsi" w:hAnsiTheme="minorHAnsi" w:cstheme="minorHAnsi"/>
        </w:rPr>
      </w:pPr>
    </w:p>
    <w:p w14:paraId="0B9579C3" w14:textId="77777777" w:rsidR="00025B08" w:rsidRDefault="00025B08" w:rsidP="00025B08">
      <w:pPr>
        <w:spacing w:after="0" w:line="240" w:lineRule="auto"/>
        <w:rPr>
          <w:rFonts w:asciiTheme="minorHAnsi" w:hAnsiTheme="minorHAnsi" w:cstheme="minorHAnsi"/>
          <w:b/>
        </w:rPr>
      </w:pPr>
      <w:r w:rsidRPr="00B75A81">
        <w:rPr>
          <w:rFonts w:asciiTheme="minorHAnsi" w:hAnsiTheme="minorHAnsi" w:cstheme="minorHAnsi"/>
          <w:b/>
        </w:rPr>
        <w:t>Which ONE of the following is correct?</w:t>
      </w:r>
    </w:p>
    <w:p w14:paraId="006CD242" w14:textId="77777777" w:rsidR="00025B08" w:rsidRDefault="00025B08" w:rsidP="00025B08">
      <w:pPr>
        <w:spacing w:after="0" w:line="240" w:lineRule="auto"/>
        <w:rPr>
          <w:rFonts w:asciiTheme="minorHAnsi" w:hAnsiTheme="minorHAnsi" w:cstheme="minorHAnsi"/>
          <w:b/>
        </w:rPr>
      </w:pPr>
    </w:p>
    <w:p w14:paraId="69CAEC17" w14:textId="77777777" w:rsidR="00025B08" w:rsidRPr="00B75A81" w:rsidRDefault="00025B08" w:rsidP="00025B08">
      <w:pPr>
        <w:spacing w:after="0" w:line="240" w:lineRule="auto"/>
        <w:rPr>
          <w:rFonts w:asciiTheme="minorHAnsi" w:hAnsiTheme="minorHAnsi" w:cstheme="minorHAnsi"/>
          <w:b/>
        </w:rPr>
      </w:pPr>
      <w:r>
        <w:rPr>
          <w:rFonts w:asciiTheme="minorHAnsi" w:hAnsiTheme="minorHAnsi" w:cstheme="minorHAnsi"/>
          <w:b/>
        </w:rPr>
        <w:t>It is likely that the contract</w:t>
      </w:r>
    </w:p>
    <w:p w14:paraId="28D01E73" w14:textId="77777777" w:rsidR="00025B08" w:rsidRPr="00B75A81" w:rsidRDefault="00025B08" w:rsidP="00025B08">
      <w:pPr>
        <w:spacing w:after="0" w:line="240" w:lineRule="auto"/>
        <w:rPr>
          <w:rFonts w:asciiTheme="minorHAnsi" w:hAnsiTheme="minorHAnsi" w:cstheme="minorHAnsi"/>
          <w:b/>
        </w:rPr>
      </w:pPr>
    </w:p>
    <w:p w14:paraId="532CFCE4" w14:textId="77777777" w:rsidR="00025B08" w:rsidRPr="00B75A81" w:rsidRDefault="00025B08" w:rsidP="00B16CD9">
      <w:pPr>
        <w:numPr>
          <w:ilvl w:val="0"/>
          <w:numId w:val="43"/>
        </w:numPr>
        <w:spacing w:after="0" w:line="240" w:lineRule="auto"/>
        <w:contextualSpacing/>
        <w:rPr>
          <w:rFonts w:asciiTheme="minorHAnsi" w:eastAsia="Calibri" w:hAnsiTheme="minorHAnsi" w:cstheme="minorHAnsi"/>
          <w:b/>
        </w:rPr>
      </w:pPr>
      <w:r>
        <w:rPr>
          <w:rFonts w:asciiTheme="minorHAnsi" w:hAnsiTheme="minorHAnsi" w:cstheme="minorHAnsi"/>
        </w:rPr>
        <w:t xml:space="preserve">A: </w:t>
      </w:r>
      <w:r w:rsidRPr="00B75A81">
        <w:rPr>
          <w:rFonts w:asciiTheme="minorHAnsi" w:hAnsiTheme="minorHAnsi" w:cstheme="minorHAnsi"/>
        </w:rPr>
        <w:t>is not frustrated and so the school is entitled to a coach with hybrid technology</w:t>
      </w:r>
    </w:p>
    <w:p w14:paraId="7FEE8BDE" w14:textId="77777777" w:rsidR="00025B08" w:rsidRPr="00B75A81" w:rsidRDefault="00025B08" w:rsidP="00B16CD9">
      <w:pPr>
        <w:numPr>
          <w:ilvl w:val="0"/>
          <w:numId w:val="43"/>
        </w:numPr>
        <w:spacing w:after="0" w:line="240" w:lineRule="auto"/>
        <w:contextualSpacing/>
        <w:rPr>
          <w:rFonts w:asciiTheme="minorHAnsi" w:hAnsiTheme="minorHAnsi" w:cstheme="minorHAnsi"/>
        </w:rPr>
      </w:pPr>
      <w:r>
        <w:rPr>
          <w:rFonts w:asciiTheme="minorHAnsi" w:hAnsiTheme="minorHAnsi" w:cstheme="minorHAnsi"/>
        </w:rPr>
        <w:t xml:space="preserve">B: </w:t>
      </w:r>
      <w:r w:rsidRPr="00B75A81">
        <w:rPr>
          <w:rFonts w:asciiTheme="minorHAnsi" w:hAnsiTheme="minorHAnsi" w:cstheme="minorHAnsi"/>
        </w:rPr>
        <w:t>with the school has been frustrated and so the deposit can be retained</w:t>
      </w:r>
    </w:p>
    <w:p w14:paraId="7D78CA11" w14:textId="77777777" w:rsidR="00025B08" w:rsidRPr="00B75A81" w:rsidRDefault="00025B08" w:rsidP="00B16CD9">
      <w:pPr>
        <w:numPr>
          <w:ilvl w:val="0"/>
          <w:numId w:val="43"/>
        </w:numPr>
        <w:spacing w:after="0" w:line="240" w:lineRule="auto"/>
        <w:contextualSpacing/>
        <w:rPr>
          <w:rFonts w:asciiTheme="minorHAnsi" w:hAnsiTheme="minorHAnsi" w:cstheme="minorHAnsi"/>
        </w:rPr>
      </w:pPr>
      <w:r>
        <w:rPr>
          <w:rFonts w:asciiTheme="minorHAnsi" w:hAnsiTheme="minorHAnsi" w:cstheme="minorHAnsi"/>
          <w:highlight w:val="green"/>
        </w:rPr>
        <w:t xml:space="preserve">C: </w:t>
      </w:r>
      <w:r w:rsidRPr="00B75A81">
        <w:rPr>
          <w:rFonts w:asciiTheme="minorHAnsi" w:hAnsiTheme="minorHAnsi" w:cstheme="minorHAnsi"/>
          <w:highlight w:val="green"/>
        </w:rPr>
        <w:t xml:space="preserve">is not frustrated and that Coaches4U is liable to the school for breach of contract </w:t>
      </w:r>
      <w:r>
        <w:rPr>
          <w:rFonts w:asciiTheme="minorHAnsi" w:hAnsiTheme="minorHAnsi" w:cstheme="minorHAnsi"/>
          <w:highlight w:val="green"/>
        </w:rPr>
        <w:t>(</w:t>
      </w:r>
      <w:r w:rsidRPr="00B75A81">
        <w:rPr>
          <w:rFonts w:asciiTheme="minorHAnsi" w:hAnsiTheme="minorHAnsi" w:cstheme="minorHAnsi"/>
          <w:highlight w:val="green"/>
        </w:rPr>
        <w:t>CORREC</w:t>
      </w:r>
      <w:r>
        <w:rPr>
          <w:rFonts w:asciiTheme="minorHAnsi" w:hAnsiTheme="minorHAnsi" w:cstheme="minorHAnsi"/>
          <w:highlight w:val="green"/>
        </w:rPr>
        <w:t>T)</w:t>
      </w:r>
    </w:p>
    <w:p w14:paraId="1DECE949" w14:textId="77777777" w:rsidR="00025B08" w:rsidRPr="00B75A81" w:rsidRDefault="00025B08" w:rsidP="00B16CD9">
      <w:pPr>
        <w:numPr>
          <w:ilvl w:val="0"/>
          <w:numId w:val="43"/>
        </w:numPr>
        <w:spacing w:after="0" w:line="240" w:lineRule="auto"/>
        <w:contextualSpacing/>
        <w:rPr>
          <w:rFonts w:asciiTheme="minorHAnsi" w:hAnsiTheme="minorHAnsi" w:cstheme="minorHAnsi"/>
        </w:rPr>
      </w:pPr>
      <w:r>
        <w:rPr>
          <w:rFonts w:asciiTheme="minorHAnsi" w:hAnsiTheme="minorHAnsi" w:cstheme="minorHAnsi"/>
        </w:rPr>
        <w:t xml:space="preserve">D: </w:t>
      </w:r>
      <w:r w:rsidRPr="00B75A81">
        <w:rPr>
          <w:rFonts w:asciiTheme="minorHAnsi" w:hAnsiTheme="minorHAnsi" w:cstheme="minorHAnsi"/>
        </w:rPr>
        <w:t>with the school has been frustrated and the deposit must be returned</w:t>
      </w:r>
    </w:p>
    <w:p w14:paraId="1C50C860" w14:textId="77777777" w:rsidR="00334EAA" w:rsidRPr="00A00FD8" w:rsidRDefault="00334EAA" w:rsidP="00F53DD1">
      <w:pPr>
        <w:spacing w:after="0" w:line="240" w:lineRule="auto"/>
        <w:jc w:val="both"/>
        <w:rPr>
          <w:rFonts w:asciiTheme="minorHAnsi" w:hAnsiTheme="minorHAnsi" w:cstheme="minorHAnsi"/>
        </w:rPr>
      </w:pPr>
    </w:p>
    <w:p w14:paraId="1C0F577A" w14:textId="77777777" w:rsidR="00334EAA" w:rsidRPr="00A00FD8" w:rsidRDefault="00334EAA" w:rsidP="00F53DD1">
      <w:pPr>
        <w:spacing w:after="0" w:line="240" w:lineRule="auto"/>
        <w:jc w:val="both"/>
        <w:rPr>
          <w:rFonts w:asciiTheme="minorHAnsi" w:hAnsiTheme="minorHAnsi" w:cstheme="minorHAnsi"/>
        </w:rPr>
      </w:pPr>
    </w:p>
    <w:p w14:paraId="554DA6C0" w14:textId="76CAB32E" w:rsidR="00334EAA" w:rsidRPr="00334EAA" w:rsidRDefault="00334EAA" w:rsidP="00F53DD1">
      <w:pPr>
        <w:spacing w:after="0" w:line="240" w:lineRule="auto"/>
        <w:jc w:val="center"/>
        <w:rPr>
          <w:rFonts w:asciiTheme="minorHAnsi" w:hAnsiTheme="minorHAnsi" w:cstheme="minorHAnsi"/>
          <w:b/>
          <w:bCs/>
        </w:rPr>
      </w:pPr>
      <w:r>
        <w:rPr>
          <w:rFonts w:asciiTheme="minorHAnsi" w:hAnsiTheme="minorHAnsi" w:cstheme="minorHAnsi"/>
          <w:b/>
          <w:bCs/>
        </w:rPr>
        <w:t>[end of paper</w:t>
      </w:r>
      <w:r w:rsidR="00A00FD8">
        <w:rPr>
          <w:rFonts w:asciiTheme="minorHAnsi" w:hAnsiTheme="minorHAnsi" w:cstheme="minorHAnsi"/>
          <w:b/>
          <w:bCs/>
        </w:rPr>
        <w:t>]</w:t>
      </w:r>
    </w:p>
    <w:p w14:paraId="3FAB8D9D" w14:textId="77777777" w:rsidR="00357244" w:rsidRPr="00357244" w:rsidRDefault="00357244" w:rsidP="00F53DD1">
      <w:pPr>
        <w:spacing w:after="0" w:line="240" w:lineRule="auto"/>
        <w:jc w:val="both"/>
        <w:rPr>
          <w:rFonts w:asciiTheme="minorHAnsi" w:hAnsiTheme="minorHAnsi" w:cstheme="minorHAnsi"/>
        </w:rPr>
      </w:pPr>
    </w:p>
    <w:sectPr w:rsidR="00357244" w:rsidRPr="00357244" w:rsidSect="00F53DD1">
      <w:pgSz w:w="11900" w:h="16840"/>
      <w:pgMar w:top="851" w:right="985" w:bottom="993" w:left="993"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292C89"/>
    <w:multiLevelType w:val="hybridMultilevel"/>
    <w:tmpl w:val="7CF2E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342A6D"/>
    <w:multiLevelType w:val="hybridMultilevel"/>
    <w:tmpl w:val="2F5C6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2F4801"/>
    <w:multiLevelType w:val="hybridMultilevel"/>
    <w:tmpl w:val="379E2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E1567C"/>
    <w:multiLevelType w:val="hybridMultilevel"/>
    <w:tmpl w:val="35707D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C57EB9"/>
    <w:multiLevelType w:val="hybridMultilevel"/>
    <w:tmpl w:val="B9C07F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A6D23B0"/>
    <w:multiLevelType w:val="hybridMultilevel"/>
    <w:tmpl w:val="B1CEA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CC17286"/>
    <w:multiLevelType w:val="hybridMultilevel"/>
    <w:tmpl w:val="89203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DD85464"/>
    <w:multiLevelType w:val="hybridMultilevel"/>
    <w:tmpl w:val="AE50B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21E2E6F"/>
    <w:multiLevelType w:val="hybridMultilevel"/>
    <w:tmpl w:val="2390D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31376A0"/>
    <w:multiLevelType w:val="hybridMultilevel"/>
    <w:tmpl w:val="3872C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8AF1D14"/>
    <w:multiLevelType w:val="hybridMultilevel"/>
    <w:tmpl w:val="6AF6DA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DBB4E54"/>
    <w:multiLevelType w:val="hybridMultilevel"/>
    <w:tmpl w:val="86D89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30E04A5"/>
    <w:multiLevelType w:val="hybridMultilevel"/>
    <w:tmpl w:val="D87A4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1A2BC3"/>
    <w:multiLevelType w:val="hybridMultilevel"/>
    <w:tmpl w:val="3830E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9432801"/>
    <w:multiLevelType w:val="hybridMultilevel"/>
    <w:tmpl w:val="8D6CD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A6B0BB7"/>
    <w:multiLevelType w:val="hybridMultilevel"/>
    <w:tmpl w:val="20164CB0"/>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B9F3ED4"/>
    <w:multiLevelType w:val="hybridMultilevel"/>
    <w:tmpl w:val="02E43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DFD71A3"/>
    <w:multiLevelType w:val="hybridMultilevel"/>
    <w:tmpl w:val="787215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E2E4DB2"/>
    <w:multiLevelType w:val="hybridMultilevel"/>
    <w:tmpl w:val="C85E6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5A95ED1"/>
    <w:multiLevelType w:val="hybridMultilevel"/>
    <w:tmpl w:val="98D8F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68F3D8C"/>
    <w:multiLevelType w:val="hybridMultilevel"/>
    <w:tmpl w:val="BF26A6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9C32BFE"/>
    <w:multiLevelType w:val="hybridMultilevel"/>
    <w:tmpl w:val="E7D6BE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D8E2AEA"/>
    <w:multiLevelType w:val="hybridMultilevel"/>
    <w:tmpl w:val="12F80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2120F6E"/>
    <w:multiLevelType w:val="hybridMultilevel"/>
    <w:tmpl w:val="F2C875A2"/>
    <w:lvl w:ilvl="0" w:tplc="481258A8">
      <w:start w:val="1"/>
      <w:numFmt w:val="bullet"/>
      <w:lvlText w:val=""/>
      <w:lvlJc w:val="left"/>
      <w:pPr>
        <w:ind w:left="720" w:hanging="360"/>
      </w:pPr>
      <w:rPr>
        <w:rFonts w:ascii="Symbol" w:hAnsi="Symbol" w:hint="default"/>
      </w:rPr>
    </w:lvl>
    <w:lvl w:ilvl="1" w:tplc="A5F2AAB0">
      <w:start w:val="1"/>
      <w:numFmt w:val="bullet"/>
      <w:lvlText w:val="o"/>
      <w:lvlJc w:val="left"/>
      <w:pPr>
        <w:ind w:left="1440" w:hanging="360"/>
      </w:pPr>
      <w:rPr>
        <w:rFonts w:ascii="Courier New" w:hAnsi="Courier New" w:hint="default"/>
      </w:rPr>
    </w:lvl>
    <w:lvl w:ilvl="2" w:tplc="BBB6D560">
      <w:start w:val="1"/>
      <w:numFmt w:val="bullet"/>
      <w:lvlText w:val=""/>
      <w:lvlJc w:val="left"/>
      <w:pPr>
        <w:ind w:left="2160" w:hanging="360"/>
      </w:pPr>
      <w:rPr>
        <w:rFonts w:ascii="Wingdings" w:hAnsi="Wingdings" w:hint="default"/>
      </w:rPr>
    </w:lvl>
    <w:lvl w:ilvl="3" w:tplc="44E44CCC">
      <w:start w:val="1"/>
      <w:numFmt w:val="bullet"/>
      <w:lvlText w:val=""/>
      <w:lvlJc w:val="left"/>
      <w:pPr>
        <w:ind w:left="2880" w:hanging="360"/>
      </w:pPr>
      <w:rPr>
        <w:rFonts w:ascii="Symbol" w:hAnsi="Symbol" w:hint="default"/>
      </w:rPr>
    </w:lvl>
    <w:lvl w:ilvl="4" w:tplc="8D6628D4">
      <w:start w:val="1"/>
      <w:numFmt w:val="bullet"/>
      <w:lvlText w:val="o"/>
      <w:lvlJc w:val="left"/>
      <w:pPr>
        <w:ind w:left="3600" w:hanging="360"/>
      </w:pPr>
      <w:rPr>
        <w:rFonts w:ascii="Courier New" w:hAnsi="Courier New" w:hint="default"/>
      </w:rPr>
    </w:lvl>
    <w:lvl w:ilvl="5" w:tplc="D9DEC16E">
      <w:start w:val="1"/>
      <w:numFmt w:val="bullet"/>
      <w:lvlText w:val=""/>
      <w:lvlJc w:val="left"/>
      <w:pPr>
        <w:ind w:left="4320" w:hanging="360"/>
      </w:pPr>
      <w:rPr>
        <w:rFonts w:ascii="Wingdings" w:hAnsi="Wingdings" w:hint="default"/>
      </w:rPr>
    </w:lvl>
    <w:lvl w:ilvl="6" w:tplc="108A0554">
      <w:start w:val="1"/>
      <w:numFmt w:val="bullet"/>
      <w:lvlText w:val=""/>
      <w:lvlJc w:val="left"/>
      <w:pPr>
        <w:ind w:left="5040" w:hanging="360"/>
      </w:pPr>
      <w:rPr>
        <w:rFonts w:ascii="Symbol" w:hAnsi="Symbol" w:hint="default"/>
      </w:rPr>
    </w:lvl>
    <w:lvl w:ilvl="7" w:tplc="AEA2017C">
      <w:start w:val="1"/>
      <w:numFmt w:val="bullet"/>
      <w:lvlText w:val="o"/>
      <w:lvlJc w:val="left"/>
      <w:pPr>
        <w:ind w:left="5760" w:hanging="360"/>
      </w:pPr>
      <w:rPr>
        <w:rFonts w:ascii="Courier New" w:hAnsi="Courier New" w:hint="default"/>
      </w:rPr>
    </w:lvl>
    <w:lvl w:ilvl="8" w:tplc="452E6306">
      <w:start w:val="1"/>
      <w:numFmt w:val="bullet"/>
      <w:lvlText w:val=""/>
      <w:lvlJc w:val="left"/>
      <w:pPr>
        <w:ind w:left="6480" w:hanging="360"/>
      </w:pPr>
      <w:rPr>
        <w:rFonts w:ascii="Wingdings" w:hAnsi="Wingdings" w:hint="default"/>
      </w:rPr>
    </w:lvl>
  </w:abstractNum>
  <w:abstractNum w:abstractNumId="24" w15:restartNumberingAfterBreak="0">
    <w:nsid w:val="45092D4C"/>
    <w:multiLevelType w:val="hybridMultilevel"/>
    <w:tmpl w:val="D26E3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5423A4C"/>
    <w:multiLevelType w:val="hybridMultilevel"/>
    <w:tmpl w:val="650261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EC63DBB"/>
    <w:multiLevelType w:val="hybridMultilevel"/>
    <w:tmpl w:val="D826A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0690540"/>
    <w:multiLevelType w:val="hybridMultilevel"/>
    <w:tmpl w:val="3D16DCD0"/>
    <w:lvl w:ilvl="0" w:tplc="08090001">
      <w:start w:val="1"/>
      <w:numFmt w:val="bullet"/>
      <w:lvlText w:val=""/>
      <w:lvlJc w:val="left"/>
      <w:pPr>
        <w:ind w:left="720" w:hanging="360"/>
      </w:pPr>
      <w:rPr>
        <w:rFonts w:ascii="Symbol" w:hAnsi="Symbol"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28" w15:restartNumberingAfterBreak="0">
    <w:nsid w:val="53A9338A"/>
    <w:multiLevelType w:val="hybridMultilevel"/>
    <w:tmpl w:val="015ED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54C1B7E"/>
    <w:multiLevelType w:val="hybridMultilevel"/>
    <w:tmpl w:val="C11E4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9031625"/>
    <w:multiLevelType w:val="hybridMultilevel"/>
    <w:tmpl w:val="6A92E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47C3E14"/>
    <w:multiLevelType w:val="hybridMultilevel"/>
    <w:tmpl w:val="88C0B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97B6F18"/>
    <w:multiLevelType w:val="hybridMultilevel"/>
    <w:tmpl w:val="8D9651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BAE3638"/>
    <w:multiLevelType w:val="hybridMultilevel"/>
    <w:tmpl w:val="A3185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CF66C4F"/>
    <w:multiLevelType w:val="hybridMultilevel"/>
    <w:tmpl w:val="0038BA00"/>
    <w:lvl w:ilvl="0" w:tplc="08090001">
      <w:start w:val="1"/>
      <w:numFmt w:val="bullet"/>
      <w:lvlText w:val=""/>
      <w:lvlJc w:val="left"/>
      <w:pPr>
        <w:ind w:left="720" w:hanging="360"/>
      </w:pPr>
      <w:rPr>
        <w:rFonts w:ascii="Symbol" w:hAnsi="Symbol"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35" w15:restartNumberingAfterBreak="0">
    <w:nsid w:val="6D7B43AF"/>
    <w:multiLevelType w:val="hybridMultilevel"/>
    <w:tmpl w:val="B6CAF5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DEB26BF"/>
    <w:multiLevelType w:val="hybridMultilevel"/>
    <w:tmpl w:val="41ACD8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E6A182B"/>
    <w:multiLevelType w:val="hybridMultilevel"/>
    <w:tmpl w:val="C0C87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27E093B"/>
    <w:multiLevelType w:val="hybridMultilevel"/>
    <w:tmpl w:val="B3C4D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9404F82"/>
    <w:multiLevelType w:val="hybridMultilevel"/>
    <w:tmpl w:val="DD78D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9AD2784"/>
    <w:multiLevelType w:val="hybridMultilevel"/>
    <w:tmpl w:val="51D4A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A9754C6"/>
    <w:multiLevelType w:val="hybridMultilevel"/>
    <w:tmpl w:val="0A1649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BFB3299"/>
    <w:multiLevelType w:val="hybridMultilevel"/>
    <w:tmpl w:val="9F448D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62977541">
    <w:abstractNumId w:val="15"/>
  </w:num>
  <w:num w:numId="2" w16cid:durableId="1773620443">
    <w:abstractNumId w:val="21"/>
  </w:num>
  <w:num w:numId="3" w16cid:durableId="271863362">
    <w:abstractNumId w:val="16"/>
  </w:num>
  <w:num w:numId="4" w16cid:durableId="1903560546">
    <w:abstractNumId w:val="42"/>
  </w:num>
  <w:num w:numId="5" w16cid:durableId="602342880">
    <w:abstractNumId w:val="1"/>
  </w:num>
  <w:num w:numId="6" w16cid:durableId="1559705792">
    <w:abstractNumId w:val="30"/>
  </w:num>
  <w:num w:numId="7" w16cid:durableId="716078449">
    <w:abstractNumId w:val="19"/>
  </w:num>
  <w:num w:numId="8" w16cid:durableId="715734536">
    <w:abstractNumId w:val="39"/>
  </w:num>
  <w:num w:numId="9" w16cid:durableId="377052398">
    <w:abstractNumId w:val="37"/>
  </w:num>
  <w:num w:numId="10" w16cid:durableId="1276518220">
    <w:abstractNumId w:val="13"/>
  </w:num>
  <w:num w:numId="11" w16cid:durableId="246233221">
    <w:abstractNumId w:val="40"/>
  </w:num>
  <w:num w:numId="12" w16cid:durableId="88164166">
    <w:abstractNumId w:val="11"/>
  </w:num>
  <w:num w:numId="13" w16cid:durableId="1675188283">
    <w:abstractNumId w:val="4"/>
  </w:num>
  <w:num w:numId="14" w16cid:durableId="1198277596">
    <w:abstractNumId w:val="9"/>
  </w:num>
  <w:num w:numId="15" w16cid:durableId="1788813261">
    <w:abstractNumId w:val="14"/>
  </w:num>
  <w:num w:numId="16" w16cid:durableId="2098599082">
    <w:abstractNumId w:val="32"/>
  </w:num>
  <w:num w:numId="17" w16cid:durableId="691299820">
    <w:abstractNumId w:val="38"/>
  </w:num>
  <w:num w:numId="18" w16cid:durableId="565190325">
    <w:abstractNumId w:val="24"/>
  </w:num>
  <w:num w:numId="19" w16cid:durableId="337656017">
    <w:abstractNumId w:val="41"/>
  </w:num>
  <w:num w:numId="20" w16cid:durableId="410587200">
    <w:abstractNumId w:val="3"/>
  </w:num>
  <w:num w:numId="21" w16cid:durableId="260602379">
    <w:abstractNumId w:val="29"/>
  </w:num>
  <w:num w:numId="22" w16cid:durableId="974944229">
    <w:abstractNumId w:val="36"/>
  </w:num>
  <w:num w:numId="23" w16cid:durableId="815075807">
    <w:abstractNumId w:val="23"/>
  </w:num>
  <w:num w:numId="24" w16cid:durableId="2045979388">
    <w:abstractNumId w:val="17"/>
  </w:num>
  <w:num w:numId="25" w16cid:durableId="539168210">
    <w:abstractNumId w:val="33"/>
  </w:num>
  <w:num w:numId="26" w16cid:durableId="1264995961">
    <w:abstractNumId w:val="25"/>
  </w:num>
  <w:num w:numId="27" w16cid:durableId="669328991">
    <w:abstractNumId w:val="26"/>
  </w:num>
  <w:num w:numId="28" w16cid:durableId="1989819537">
    <w:abstractNumId w:val="22"/>
  </w:num>
  <w:num w:numId="29" w16cid:durableId="901867249">
    <w:abstractNumId w:val="5"/>
  </w:num>
  <w:num w:numId="30" w16cid:durableId="1774940283">
    <w:abstractNumId w:val="35"/>
  </w:num>
  <w:num w:numId="31" w16cid:durableId="1306623771">
    <w:abstractNumId w:val="0"/>
  </w:num>
  <w:num w:numId="32" w16cid:durableId="381976351">
    <w:abstractNumId w:val="27"/>
  </w:num>
  <w:num w:numId="33" w16cid:durableId="1505125364">
    <w:abstractNumId w:val="31"/>
  </w:num>
  <w:num w:numId="34" w16cid:durableId="1937322157">
    <w:abstractNumId w:val="12"/>
  </w:num>
  <w:num w:numId="35" w16cid:durableId="2029476890">
    <w:abstractNumId w:val="18"/>
  </w:num>
  <w:num w:numId="36" w16cid:durableId="285283277">
    <w:abstractNumId w:val="28"/>
  </w:num>
  <w:num w:numId="37" w16cid:durableId="1882740685">
    <w:abstractNumId w:val="7"/>
  </w:num>
  <w:num w:numId="38" w16cid:durableId="2040277711">
    <w:abstractNumId w:val="6"/>
  </w:num>
  <w:num w:numId="39" w16cid:durableId="1284847302">
    <w:abstractNumId w:val="10"/>
  </w:num>
  <w:num w:numId="40" w16cid:durableId="1670674862">
    <w:abstractNumId w:val="20"/>
  </w:num>
  <w:num w:numId="41" w16cid:durableId="1510607173">
    <w:abstractNumId w:val="34"/>
  </w:num>
  <w:num w:numId="42" w16cid:durableId="382097363">
    <w:abstractNumId w:val="8"/>
  </w:num>
  <w:num w:numId="43" w16cid:durableId="1026323500">
    <w:abstractNumId w:val="2"/>
  </w:num>
  <w:numIdMacAtCleanup w:val="4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6395"/>
    <w:rsid w:val="00007558"/>
    <w:rsid w:val="00025B08"/>
    <w:rsid w:val="0003120A"/>
    <w:rsid w:val="000315BC"/>
    <w:rsid w:val="00052DF4"/>
    <w:rsid w:val="00053357"/>
    <w:rsid w:val="00062AB9"/>
    <w:rsid w:val="00070778"/>
    <w:rsid w:val="000A4B9B"/>
    <w:rsid w:val="000B0936"/>
    <w:rsid w:val="000B45C0"/>
    <w:rsid w:val="000B50A9"/>
    <w:rsid w:val="000C062A"/>
    <w:rsid w:val="000C5D63"/>
    <w:rsid w:val="000D0643"/>
    <w:rsid w:val="000E0AD9"/>
    <w:rsid w:val="000E2420"/>
    <w:rsid w:val="001155E9"/>
    <w:rsid w:val="001204B4"/>
    <w:rsid w:val="0012276F"/>
    <w:rsid w:val="001238BE"/>
    <w:rsid w:val="00124044"/>
    <w:rsid w:val="0012434A"/>
    <w:rsid w:val="00134E30"/>
    <w:rsid w:val="0013793B"/>
    <w:rsid w:val="001432C1"/>
    <w:rsid w:val="00147C7D"/>
    <w:rsid w:val="00150DAA"/>
    <w:rsid w:val="00154106"/>
    <w:rsid w:val="00176972"/>
    <w:rsid w:val="001815AB"/>
    <w:rsid w:val="0019DADF"/>
    <w:rsid w:val="001A1E41"/>
    <w:rsid w:val="001B0818"/>
    <w:rsid w:val="001C1D94"/>
    <w:rsid w:val="001C5C2A"/>
    <w:rsid w:val="001E2264"/>
    <w:rsid w:val="001E2314"/>
    <w:rsid w:val="00200E16"/>
    <w:rsid w:val="00210D04"/>
    <w:rsid w:val="00242444"/>
    <w:rsid w:val="00245F61"/>
    <w:rsid w:val="002507F5"/>
    <w:rsid w:val="00251C1B"/>
    <w:rsid w:val="002526F7"/>
    <w:rsid w:val="002700F5"/>
    <w:rsid w:val="00270835"/>
    <w:rsid w:val="00273F0E"/>
    <w:rsid w:val="00277608"/>
    <w:rsid w:val="002952B8"/>
    <w:rsid w:val="002A270D"/>
    <w:rsid w:val="002A3AF2"/>
    <w:rsid w:val="002A4A0E"/>
    <w:rsid w:val="002A6E5E"/>
    <w:rsid w:val="002C0B33"/>
    <w:rsid w:val="002C4072"/>
    <w:rsid w:val="002C7E09"/>
    <w:rsid w:val="002D57E9"/>
    <w:rsid w:val="002E34CC"/>
    <w:rsid w:val="002E3930"/>
    <w:rsid w:val="002E45A6"/>
    <w:rsid w:val="002E56F9"/>
    <w:rsid w:val="002E633A"/>
    <w:rsid w:val="002E6B4B"/>
    <w:rsid w:val="002FD9D4"/>
    <w:rsid w:val="00302E67"/>
    <w:rsid w:val="00303233"/>
    <w:rsid w:val="003078A0"/>
    <w:rsid w:val="00311775"/>
    <w:rsid w:val="00313367"/>
    <w:rsid w:val="003202D3"/>
    <w:rsid w:val="00334EAA"/>
    <w:rsid w:val="00342D2A"/>
    <w:rsid w:val="00343CF1"/>
    <w:rsid w:val="00351DBE"/>
    <w:rsid w:val="00357244"/>
    <w:rsid w:val="00363BE8"/>
    <w:rsid w:val="00364CEB"/>
    <w:rsid w:val="003679DE"/>
    <w:rsid w:val="003709F0"/>
    <w:rsid w:val="00374C68"/>
    <w:rsid w:val="00376F18"/>
    <w:rsid w:val="003770B9"/>
    <w:rsid w:val="0038068C"/>
    <w:rsid w:val="00382578"/>
    <w:rsid w:val="00385AD6"/>
    <w:rsid w:val="0039669B"/>
    <w:rsid w:val="003A1AE2"/>
    <w:rsid w:val="003A76A4"/>
    <w:rsid w:val="003B402F"/>
    <w:rsid w:val="003C025B"/>
    <w:rsid w:val="003C35F9"/>
    <w:rsid w:val="003C630D"/>
    <w:rsid w:val="003C701E"/>
    <w:rsid w:val="003C7834"/>
    <w:rsid w:val="003D5812"/>
    <w:rsid w:val="003E2564"/>
    <w:rsid w:val="003E2891"/>
    <w:rsid w:val="003F0AF6"/>
    <w:rsid w:val="003F1FC5"/>
    <w:rsid w:val="00402A7E"/>
    <w:rsid w:val="004055BB"/>
    <w:rsid w:val="00425D9D"/>
    <w:rsid w:val="00427F4C"/>
    <w:rsid w:val="00430436"/>
    <w:rsid w:val="004344FB"/>
    <w:rsid w:val="004375A7"/>
    <w:rsid w:val="0044125E"/>
    <w:rsid w:val="00445738"/>
    <w:rsid w:val="004474CD"/>
    <w:rsid w:val="0045208C"/>
    <w:rsid w:val="00460879"/>
    <w:rsid w:val="00464A8C"/>
    <w:rsid w:val="00467EE7"/>
    <w:rsid w:val="00485B2F"/>
    <w:rsid w:val="0048705F"/>
    <w:rsid w:val="00493545"/>
    <w:rsid w:val="00496702"/>
    <w:rsid w:val="00497EE1"/>
    <w:rsid w:val="004B01DA"/>
    <w:rsid w:val="004C6248"/>
    <w:rsid w:val="004D362E"/>
    <w:rsid w:val="004E063C"/>
    <w:rsid w:val="00521CAC"/>
    <w:rsid w:val="00525C8B"/>
    <w:rsid w:val="0053799D"/>
    <w:rsid w:val="00546D2A"/>
    <w:rsid w:val="00551995"/>
    <w:rsid w:val="0055299A"/>
    <w:rsid w:val="00552EBF"/>
    <w:rsid w:val="005550ED"/>
    <w:rsid w:val="005653D0"/>
    <w:rsid w:val="00573DED"/>
    <w:rsid w:val="005870C2"/>
    <w:rsid w:val="005B4B72"/>
    <w:rsid w:val="005C1055"/>
    <w:rsid w:val="005C1E53"/>
    <w:rsid w:val="005F4B46"/>
    <w:rsid w:val="005F5578"/>
    <w:rsid w:val="00614410"/>
    <w:rsid w:val="00623865"/>
    <w:rsid w:val="00630E79"/>
    <w:rsid w:val="00637280"/>
    <w:rsid w:val="006412B5"/>
    <w:rsid w:val="00646311"/>
    <w:rsid w:val="00650978"/>
    <w:rsid w:val="00666515"/>
    <w:rsid w:val="0067015F"/>
    <w:rsid w:val="00676512"/>
    <w:rsid w:val="00683AF6"/>
    <w:rsid w:val="006A1F41"/>
    <w:rsid w:val="006B6089"/>
    <w:rsid w:val="006D25F5"/>
    <w:rsid w:val="006D68BF"/>
    <w:rsid w:val="006E2AB3"/>
    <w:rsid w:val="006E5540"/>
    <w:rsid w:val="006F3C78"/>
    <w:rsid w:val="006F50DC"/>
    <w:rsid w:val="006F56F9"/>
    <w:rsid w:val="006F910D"/>
    <w:rsid w:val="0071167A"/>
    <w:rsid w:val="007135ED"/>
    <w:rsid w:val="0071586E"/>
    <w:rsid w:val="0071767F"/>
    <w:rsid w:val="007234B0"/>
    <w:rsid w:val="0072F452"/>
    <w:rsid w:val="0073299E"/>
    <w:rsid w:val="007347A6"/>
    <w:rsid w:val="00737574"/>
    <w:rsid w:val="00740D0C"/>
    <w:rsid w:val="00746D72"/>
    <w:rsid w:val="00757C03"/>
    <w:rsid w:val="00761497"/>
    <w:rsid w:val="007649FB"/>
    <w:rsid w:val="007758B6"/>
    <w:rsid w:val="007816EE"/>
    <w:rsid w:val="00781FCA"/>
    <w:rsid w:val="007A7725"/>
    <w:rsid w:val="007B3CAB"/>
    <w:rsid w:val="007C0385"/>
    <w:rsid w:val="007C0BA9"/>
    <w:rsid w:val="007D1CE1"/>
    <w:rsid w:val="007F03E0"/>
    <w:rsid w:val="007F06AD"/>
    <w:rsid w:val="007F55D6"/>
    <w:rsid w:val="00810126"/>
    <w:rsid w:val="00811FEE"/>
    <w:rsid w:val="00823E69"/>
    <w:rsid w:val="00831035"/>
    <w:rsid w:val="008522A9"/>
    <w:rsid w:val="008522EF"/>
    <w:rsid w:val="00853B46"/>
    <w:rsid w:val="00864C1C"/>
    <w:rsid w:val="0087349A"/>
    <w:rsid w:val="00895FB9"/>
    <w:rsid w:val="00898351"/>
    <w:rsid w:val="008A38AF"/>
    <w:rsid w:val="008B0434"/>
    <w:rsid w:val="008B0C09"/>
    <w:rsid w:val="008C4D85"/>
    <w:rsid w:val="008E2826"/>
    <w:rsid w:val="008E4365"/>
    <w:rsid w:val="008E5B8F"/>
    <w:rsid w:val="008F051B"/>
    <w:rsid w:val="008F1CFB"/>
    <w:rsid w:val="00902176"/>
    <w:rsid w:val="00905480"/>
    <w:rsid w:val="00921A33"/>
    <w:rsid w:val="009365E2"/>
    <w:rsid w:val="00936CC7"/>
    <w:rsid w:val="0093716E"/>
    <w:rsid w:val="00960BCF"/>
    <w:rsid w:val="009614A5"/>
    <w:rsid w:val="00966AEF"/>
    <w:rsid w:val="00967A76"/>
    <w:rsid w:val="009867E1"/>
    <w:rsid w:val="00995F9C"/>
    <w:rsid w:val="0099601B"/>
    <w:rsid w:val="009B23C8"/>
    <w:rsid w:val="009D0463"/>
    <w:rsid w:val="009E3CAC"/>
    <w:rsid w:val="009E7462"/>
    <w:rsid w:val="00A00FD8"/>
    <w:rsid w:val="00A02B82"/>
    <w:rsid w:val="00A10326"/>
    <w:rsid w:val="00A27811"/>
    <w:rsid w:val="00A27E19"/>
    <w:rsid w:val="00A35707"/>
    <w:rsid w:val="00A43354"/>
    <w:rsid w:val="00A57247"/>
    <w:rsid w:val="00A64B4E"/>
    <w:rsid w:val="00A7338A"/>
    <w:rsid w:val="00A8617F"/>
    <w:rsid w:val="00AA381E"/>
    <w:rsid w:val="00AA42B5"/>
    <w:rsid w:val="00AC0D93"/>
    <w:rsid w:val="00AC2A8F"/>
    <w:rsid w:val="00AC6525"/>
    <w:rsid w:val="00AD0C69"/>
    <w:rsid w:val="00AE4B75"/>
    <w:rsid w:val="00B005BC"/>
    <w:rsid w:val="00B04C83"/>
    <w:rsid w:val="00B07BE5"/>
    <w:rsid w:val="00B128B8"/>
    <w:rsid w:val="00B16CD9"/>
    <w:rsid w:val="00B26AFB"/>
    <w:rsid w:val="00B35E57"/>
    <w:rsid w:val="00B36A4D"/>
    <w:rsid w:val="00B5198B"/>
    <w:rsid w:val="00B5263B"/>
    <w:rsid w:val="00B6558F"/>
    <w:rsid w:val="00B66EF7"/>
    <w:rsid w:val="00B75B07"/>
    <w:rsid w:val="00B8303F"/>
    <w:rsid w:val="00BA4F44"/>
    <w:rsid w:val="00BA71BA"/>
    <w:rsid w:val="00BF5E76"/>
    <w:rsid w:val="00C07DF5"/>
    <w:rsid w:val="00C35A68"/>
    <w:rsid w:val="00C4524A"/>
    <w:rsid w:val="00C46721"/>
    <w:rsid w:val="00C50A23"/>
    <w:rsid w:val="00C57239"/>
    <w:rsid w:val="00C64D27"/>
    <w:rsid w:val="00C67974"/>
    <w:rsid w:val="00C721AE"/>
    <w:rsid w:val="00C7391A"/>
    <w:rsid w:val="00C90A93"/>
    <w:rsid w:val="00C94B66"/>
    <w:rsid w:val="00CB0200"/>
    <w:rsid w:val="00CB56C1"/>
    <w:rsid w:val="00CB57F0"/>
    <w:rsid w:val="00CD6395"/>
    <w:rsid w:val="00CE7D98"/>
    <w:rsid w:val="00CF1E04"/>
    <w:rsid w:val="00D0BDB5"/>
    <w:rsid w:val="00D1096A"/>
    <w:rsid w:val="00D2075D"/>
    <w:rsid w:val="00D34CC6"/>
    <w:rsid w:val="00D40B79"/>
    <w:rsid w:val="00D6078F"/>
    <w:rsid w:val="00D70937"/>
    <w:rsid w:val="00D76F81"/>
    <w:rsid w:val="00D778C3"/>
    <w:rsid w:val="00D77E13"/>
    <w:rsid w:val="00D913C6"/>
    <w:rsid w:val="00D92076"/>
    <w:rsid w:val="00D935D9"/>
    <w:rsid w:val="00DA4263"/>
    <w:rsid w:val="00DB3D61"/>
    <w:rsid w:val="00DB3D62"/>
    <w:rsid w:val="00DC24BF"/>
    <w:rsid w:val="00DE64BE"/>
    <w:rsid w:val="00DF7E27"/>
    <w:rsid w:val="00E04631"/>
    <w:rsid w:val="00E04E67"/>
    <w:rsid w:val="00E07A32"/>
    <w:rsid w:val="00E1402F"/>
    <w:rsid w:val="00E20300"/>
    <w:rsid w:val="00E2127C"/>
    <w:rsid w:val="00E30ABD"/>
    <w:rsid w:val="00E40048"/>
    <w:rsid w:val="00E47DB9"/>
    <w:rsid w:val="00E5069E"/>
    <w:rsid w:val="00E671D1"/>
    <w:rsid w:val="00E718FD"/>
    <w:rsid w:val="00E7280C"/>
    <w:rsid w:val="00E74770"/>
    <w:rsid w:val="00E825F2"/>
    <w:rsid w:val="00E87E71"/>
    <w:rsid w:val="00EB305E"/>
    <w:rsid w:val="00EC40D3"/>
    <w:rsid w:val="00EC4343"/>
    <w:rsid w:val="00ED0699"/>
    <w:rsid w:val="00ED7C26"/>
    <w:rsid w:val="00EE42CA"/>
    <w:rsid w:val="00EE4C53"/>
    <w:rsid w:val="00F01078"/>
    <w:rsid w:val="00F0148C"/>
    <w:rsid w:val="00F1427F"/>
    <w:rsid w:val="00F2380B"/>
    <w:rsid w:val="00F23EBA"/>
    <w:rsid w:val="00F30472"/>
    <w:rsid w:val="00F376F7"/>
    <w:rsid w:val="00F45A78"/>
    <w:rsid w:val="00F47E9E"/>
    <w:rsid w:val="00F5106D"/>
    <w:rsid w:val="00F5276F"/>
    <w:rsid w:val="00F53DD1"/>
    <w:rsid w:val="00F6491C"/>
    <w:rsid w:val="00F72FB2"/>
    <w:rsid w:val="00F760F6"/>
    <w:rsid w:val="00F776DB"/>
    <w:rsid w:val="00FC3D27"/>
    <w:rsid w:val="00FD3CA7"/>
    <w:rsid w:val="00FD4983"/>
    <w:rsid w:val="00FD4EE9"/>
    <w:rsid w:val="00FD6415"/>
    <w:rsid w:val="00FF21A4"/>
    <w:rsid w:val="00FF6725"/>
    <w:rsid w:val="0153A43A"/>
    <w:rsid w:val="016E18F8"/>
    <w:rsid w:val="01979864"/>
    <w:rsid w:val="01A5D62D"/>
    <w:rsid w:val="01B71472"/>
    <w:rsid w:val="01C584BB"/>
    <w:rsid w:val="01D92873"/>
    <w:rsid w:val="01DE7AB5"/>
    <w:rsid w:val="01EA5A7E"/>
    <w:rsid w:val="022263A4"/>
    <w:rsid w:val="02856A12"/>
    <w:rsid w:val="028DCEF9"/>
    <w:rsid w:val="02A3DE60"/>
    <w:rsid w:val="02EC6124"/>
    <w:rsid w:val="02F6BD87"/>
    <w:rsid w:val="03450D9A"/>
    <w:rsid w:val="0347C881"/>
    <w:rsid w:val="036903B1"/>
    <w:rsid w:val="0376FEF5"/>
    <w:rsid w:val="0377BA84"/>
    <w:rsid w:val="040B9148"/>
    <w:rsid w:val="042277CC"/>
    <w:rsid w:val="043FAEC1"/>
    <w:rsid w:val="04772C7A"/>
    <w:rsid w:val="04C25BFB"/>
    <w:rsid w:val="050320DB"/>
    <w:rsid w:val="050A1537"/>
    <w:rsid w:val="051A6C94"/>
    <w:rsid w:val="055226C1"/>
    <w:rsid w:val="055A0F1B"/>
    <w:rsid w:val="0570C8B8"/>
    <w:rsid w:val="0597EF74"/>
    <w:rsid w:val="05D181E4"/>
    <w:rsid w:val="061CCAF2"/>
    <w:rsid w:val="06280478"/>
    <w:rsid w:val="06645802"/>
    <w:rsid w:val="066E3458"/>
    <w:rsid w:val="06E3C239"/>
    <w:rsid w:val="06E5FB56"/>
    <w:rsid w:val="07253DF0"/>
    <w:rsid w:val="076318B6"/>
    <w:rsid w:val="07737455"/>
    <w:rsid w:val="07A876CD"/>
    <w:rsid w:val="07AE376A"/>
    <w:rsid w:val="07BA0538"/>
    <w:rsid w:val="080BAF68"/>
    <w:rsid w:val="0829A0D5"/>
    <w:rsid w:val="094303D7"/>
    <w:rsid w:val="09541101"/>
    <w:rsid w:val="095A1EC6"/>
    <w:rsid w:val="095FFDC0"/>
    <w:rsid w:val="096832F7"/>
    <w:rsid w:val="0985277C"/>
    <w:rsid w:val="09873763"/>
    <w:rsid w:val="09C21DBE"/>
    <w:rsid w:val="09CBC226"/>
    <w:rsid w:val="09EEDEFF"/>
    <w:rsid w:val="0A1B51E1"/>
    <w:rsid w:val="0AA106AB"/>
    <w:rsid w:val="0B1153E0"/>
    <w:rsid w:val="0B130EA3"/>
    <w:rsid w:val="0B416413"/>
    <w:rsid w:val="0B511E06"/>
    <w:rsid w:val="0B85C991"/>
    <w:rsid w:val="0BE16B8F"/>
    <w:rsid w:val="0C242653"/>
    <w:rsid w:val="0C3A612B"/>
    <w:rsid w:val="0C7C30EC"/>
    <w:rsid w:val="0C7C3FFC"/>
    <w:rsid w:val="0CD6E2C3"/>
    <w:rsid w:val="0D5A0908"/>
    <w:rsid w:val="0D7D3BF0"/>
    <w:rsid w:val="0DD97C55"/>
    <w:rsid w:val="0E0EC780"/>
    <w:rsid w:val="0E244C2E"/>
    <w:rsid w:val="0E2A5906"/>
    <w:rsid w:val="0E54DFFA"/>
    <w:rsid w:val="0E7CA905"/>
    <w:rsid w:val="0EF7C92E"/>
    <w:rsid w:val="0F02D17C"/>
    <w:rsid w:val="0F5A1B62"/>
    <w:rsid w:val="0FAE3561"/>
    <w:rsid w:val="0FC1CDF6"/>
    <w:rsid w:val="0FC399DE"/>
    <w:rsid w:val="0FCA55A3"/>
    <w:rsid w:val="0FCAB616"/>
    <w:rsid w:val="0FE4E197"/>
    <w:rsid w:val="0FE5C344"/>
    <w:rsid w:val="0FE67FC6"/>
    <w:rsid w:val="1005DF2C"/>
    <w:rsid w:val="10503FCA"/>
    <w:rsid w:val="1061B6C3"/>
    <w:rsid w:val="1073F9BA"/>
    <w:rsid w:val="1083666F"/>
    <w:rsid w:val="110DD24E"/>
    <w:rsid w:val="113987E4"/>
    <w:rsid w:val="1161EE8A"/>
    <w:rsid w:val="11A0442F"/>
    <w:rsid w:val="11FD8724"/>
    <w:rsid w:val="120AFF00"/>
    <w:rsid w:val="12166D4A"/>
    <w:rsid w:val="124A66D3"/>
    <w:rsid w:val="12D3C77F"/>
    <w:rsid w:val="130443B0"/>
    <w:rsid w:val="130CF697"/>
    <w:rsid w:val="13191345"/>
    <w:rsid w:val="138F39AA"/>
    <w:rsid w:val="13C9906A"/>
    <w:rsid w:val="144BAA41"/>
    <w:rsid w:val="14782B93"/>
    <w:rsid w:val="14CE2908"/>
    <w:rsid w:val="14DF594C"/>
    <w:rsid w:val="14F9AB3C"/>
    <w:rsid w:val="14FD5170"/>
    <w:rsid w:val="154F28A8"/>
    <w:rsid w:val="1561946B"/>
    <w:rsid w:val="1565BF19"/>
    <w:rsid w:val="156F2578"/>
    <w:rsid w:val="15AF9096"/>
    <w:rsid w:val="15C82786"/>
    <w:rsid w:val="15F5D569"/>
    <w:rsid w:val="16183702"/>
    <w:rsid w:val="162F4998"/>
    <w:rsid w:val="170966E6"/>
    <w:rsid w:val="170B31CE"/>
    <w:rsid w:val="17185391"/>
    <w:rsid w:val="1726B1AF"/>
    <w:rsid w:val="1774C419"/>
    <w:rsid w:val="178B6395"/>
    <w:rsid w:val="17F55ABC"/>
    <w:rsid w:val="1803D7F8"/>
    <w:rsid w:val="189688D1"/>
    <w:rsid w:val="18B647A3"/>
    <w:rsid w:val="18BD6F50"/>
    <w:rsid w:val="190E33D2"/>
    <w:rsid w:val="1925DEC9"/>
    <w:rsid w:val="192D69C9"/>
    <w:rsid w:val="19362C3F"/>
    <w:rsid w:val="19D94FCD"/>
    <w:rsid w:val="1A48CF9B"/>
    <w:rsid w:val="1A4C42B9"/>
    <w:rsid w:val="1AA647A7"/>
    <w:rsid w:val="1ADF9D5F"/>
    <w:rsid w:val="1B0D9080"/>
    <w:rsid w:val="1B16B6A9"/>
    <w:rsid w:val="1B39162E"/>
    <w:rsid w:val="1B4FE95A"/>
    <w:rsid w:val="1B8F71C3"/>
    <w:rsid w:val="1BBA41EE"/>
    <w:rsid w:val="1BC504F9"/>
    <w:rsid w:val="1BCA1854"/>
    <w:rsid w:val="1C65BD54"/>
    <w:rsid w:val="1C665F87"/>
    <w:rsid w:val="1C9869B4"/>
    <w:rsid w:val="1CB8C384"/>
    <w:rsid w:val="1CBAC02A"/>
    <w:rsid w:val="1CEFC137"/>
    <w:rsid w:val="1CFD46DA"/>
    <w:rsid w:val="1D166F37"/>
    <w:rsid w:val="1D6401C8"/>
    <w:rsid w:val="1D960D65"/>
    <w:rsid w:val="1DEB79FA"/>
    <w:rsid w:val="1E1DFE2A"/>
    <w:rsid w:val="1E7991A0"/>
    <w:rsid w:val="1EC90C34"/>
    <w:rsid w:val="1F5CB04A"/>
    <w:rsid w:val="1F8621D0"/>
    <w:rsid w:val="1FA3CBAD"/>
    <w:rsid w:val="1FB21CCE"/>
    <w:rsid w:val="1FD2A952"/>
    <w:rsid w:val="203D74EA"/>
    <w:rsid w:val="205DC998"/>
    <w:rsid w:val="207DC616"/>
    <w:rsid w:val="2085C2DB"/>
    <w:rsid w:val="20C72E71"/>
    <w:rsid w:val="20CDAE27"/>
    <w:rsid w:val="20FB222D"/>
    <w:rsid w:val="2115E2FB"/>
    <w:rsid w:val="2121F231"/>
    <w:rsid w:val="21231ABC"/>
    <w:rsid w:val="212CC746"/>
    <w:rsid w:val="2135261E"/>
    <w:rsid w:val="21B13262"/>
    <w:rsid w:val="21EB1582"/>
    <w:rsid w:val="21F4DDEF"/>
    <w:rsid w:val="22629D97"/>
    <w:rsid w:val="22BDC292"/>
    <w:rsid w:val="231E388B"/>
    <w:rsid w:val="23344E48"/>
    <w:rsid w:val="2354977A"/>
    <w:rsid w:val="23E245E3"/>
    <w:rsid w:val="23E71EA7"/>
    <w:rsid w:val="2411010C"/>
    <w:rsid w:val="24245FA2"/>
    <w:rsid w:val="245592E8"/>
    <w:rsid w:val="2463159F"/>
    <w:rsid w:val="248011D2"/>
    <w:rsid w:val="249BD18F"/>
    <w:rsid w:val="24AFF125"/>
    <w:rsid w:val="24B399A0"/>
    <w:rsid w:val="253194CA"/>
    <w:rsid w:val="253B660F"/>
    <w:rsid w:val="259844CB"/>
    <w:rsid w:val="259C645B"/>
    <w:rsid w:val="25C58886"/>
    <w:rsid w:val="25CE20E9"/>
    <w:rsid w:val="25F59214"/>
    <w:rsid w:val="262BA8EA"/>
    <w:rsid w:val="2631E2C6"/>
    <w:rsid w:val="2643830F"/>
    <w:rsid w:val="2683E64A"/>
    <w:rsid w:val="26A80860"/>
    <w:rsid w:val="26C1BAB0"/>
    <w:rsid w:val="26CC5C25"/>
    <w:rsid w:val="2700389A"/>
    <w:rsid w:val="27293A4E"/>
    <w:rsid w:val="2743434C"/>
    <w:rsid w:val="274B68CB"/>
    <w:rsid w:val="27935DAA"/>
    <w:rsid w:val="2797EC13"/>
    <w:rsid w:val="279F8751"/>
    <w:rsid w:val="27A1E31C"/>
    <w:rsid w:val="27A27A35"/>
    <w:rsid w:val="27A40656"/>
    <w:rsid w:val="27D74231"/>
    <w:rsid w:val="27EDEF05"/>
    <w:rsid w:val="280CA266"/>
    <w:rsid w:val="288D5E1B"/>
    <w:rsid w:val="28D21715"/>
    <w:rsid w:val="292F15E9"/>
    <w:rsid w:val="29B0ACF7"/>
    <w:rsid w:val="29BD9E95"/>
    <w:rsid w:val="2A560F58"/>
    <w:rsid w:val="2A8718CC"/>
    <w:rsid w:val="2B7A3978"/>
    <w:rsid w:val="2B81A9A9"/>
    <w:rsid w:val="2C48AB52"/>
    <w:rsid w:val="2C6C2DB7"/>
    <w:rsid w:val="2C73239C"/>
    <w:rsid w:val="2CBA41B0"/>
    <w:rsid w:val="2CBE64FD"/>
    <w:rsid w:val="2D262C99"/>
    <w:rsid w:val="2D26DC1D"/>
    <w:rsid w:val="2D3692F4"/>
    <w:rsid w:val="2D9308D2"/>
    <w:rsid w:val="2DE1F535"/>
    <w:rsid w:val="2E3AE9AF"/>
    <w:rsid w:val="2E4303C6"/>
    <w:rsid w:val="2E5A355E"/>
    <w:rsid w:val="2E6CD5BC"/>
    <w:rsid w:val="2EB4F1E9"/>
    <w:rsid w:val="2ED1D995"/>
    <w:rsid w:val="2EE0F31F"/>
    <w:rsid w:val="2F011C39"/>
    <w:rsid w:val="2F268801"/>
    <w:rsid w:val="2F2BD514"/>
    <w:rsid w:val="2F31947E"/>
    <w:rsid w:val="2FA5A46D"/>
    <w:rsid w:val="30020AA2"/>
    <w:rsid w:val="3039C4CF"/>
    <w:rsid w:val="303BE546"/>
    <w:rsid w:val="30D0FD35"/>
    <w:rsid w:val="30F7401B"/>
    <w:rsid w:val="310A23D8"/>
    <w:rsid w:val="31596214"/>
    <w:rsid w:val="3162D829"/>
    <w:rsid w:val="318132C1"/>
    <w:rsid w:val="318772A1"/>
    <w:rsid w:val="31880F32"/>
    <w:rsid w:val="31A062C1"/>
    <w:rsid w:val="31F0476B"/>
    <w:rsid w:val="3223043B"/>
    <w:rsid w:val="325FF328"/>
    <w:rsid w:val="3267254D"/>
    <w:rsid w:val="32C28635"/>
    <w:rsid w:val="32FFE7BF"/>
    <w:rsid w:val="33097BBE"/>
    <w:rsid w:val="330E5AD2"/>
    <w:rsid w:val="333F0CFD"/>
    <w:rsid w:val="335233B2"/>
    <w:rsid w:val="337DF560"/>
    <w:rsid w:val="33E0C83A"/>
    <w:rsid w:val="34073814"/>
    <w:rsid w:val="34B66476"/>
    <w:rsid w:val="34C29BA6"/>
    <w:rsid w:val="3506B6D9"/>
    <w:rsid w:val="3533222F"/>
    <w:rsid w:val="35469D07"/>
    <w:rsid w:val="357F283A"/>
    <w:rsid w:val="3583C125"/>
    <w:rsid w:val="35B27975"/>
    <w:rsid w:val="35DFF0C0"/>
    <w:rsid w:val="35F2534B"/>
    <w:rsid w:val="35F2D162"/>
    <w:rsid w:val="360A9FF1"/>
    <w:rsid w:val="361C738F"/>
    <w:rsid w:val="361C9452"/>
    <w:rsid w:val="363B7B87"/>
    <w:rsid w:val="363F1160"/>
    <w:rsid w:val="3640182D"/>
    <w:rsid w:val="3645FB94"/>
    <w:rsid w:val="3653104D"/>
    <w:rsid w:val="36589963"/>
    <w:rsid w:val="366A3CFD"/>
    <w:rsid w:val="36C44CDD"/>
    <w:rsid w:val="370869BF"/>
    <w:rsid w:val="37187189"/>
    <w:rsid w:val="376F50F2"/>
    <w:rsid w:val="378F609C"/>
    <w:rsid w:val="3794E780"/>
    <w:rsid w:val="37ABEA47"/>
    <w:rsid w:val="37D4F727"/>
    <w:rsid w:val="383EC47A"/>
    <w:rsid w:val="3860A18C"/>
    <w:rsid w:val="387593CD"/>
    <w:rsid w:val="388BBC15"/>
    <w:rsid w:val="38995FB3"/>
    <w:rsid w:val="389AEA2B"/>
    <w:rsid w:val="38DBF8C2"/>
    <w:rsid w:val="38F9C5EF"/>
    <w:rsid w:val="39409B59"/>
    <w:rsid w:val="396F5C87"/>
    <w:rsid w:val="39A7DE2E"/>
    <w:rsid w:val="39AB8B5F"/>
    <w:rsid w:val="39D7B82F"/>
    <w:rsid w:val="39D87D21"/>
    <w:rsid w:val="39FBED9F"/>
    <w:rsid w:val="3AB59E4E"/>
    <w:rsid w:val="3ABFA95B"/>
    <w:rsid w:val="3ACC8842"/>
    <w:rsid w:val="3AD6082A"/>
    <w:rsid w:val="3AE558E0"/>
    <w:rsid w:val="3AFBD45E"/>
    <w:rsid w:val="3B19ECDC"/>
    <w:rsid w:val="3B3A0284"/>
    <w:rsid w:val="3B87DC51"/>
    <w:rsid w:val="3B928A90"/>
    <w:rsid w:val="3BAC9D03"/>
    <w:rsid w:val="3BB6452C"/>
    <w:rsid w:val="3BD01361"/>
    <w:rsid w:val="3BDA7D01"/>
    <w:rsid w:val="3BE5979D"/>
    <w:rsid w:val="3C6858A3"/>
    <w:rsid w:val="3C871C2B"/>
    <w:rsid w:val="3C9F8CF6"/>
    <w:rsid w:val="3CA12A5E"/>
    <w:rsid w:val="3CD7BB3C"/>
    <w:rsid w:val="3CD80115"/>
    <w:rsid w:val="3D016907"/>
    <w:rsid w:val="3D05906A"/>
    <w:rsid w:val="3D25FD54"/>
    <w:rsid w:val="3D26F420"/>
    <w:rsid w:val="3D449620"/>
    <w:rsid w:val="3D87FC09"/>
    <w:rsid w:val="3D8EF258"/>
    <w:rsid w:val="3DA23880"/>
    <w:rsid w:val="3DBE0F72"/>
    <w:rsid w:val="3E1CB096"/>
    <w:rsid w:val="3E5EC5FD"/>
    <w:rsid w:val="3E8BF495"/>
    <w:rsid w:val="3E929B9F"/>
    <w:rsid w:val="3ECB3502"/>
    <w:rsid w:val="3EE4D376"/>
    <w:rsid w:val="3EE8C622"/>
    <w:rsid w:val="3EEA9EE5"/>
    <w:rsid w:val="3F14B76C"/>
    <w:rsid w:val="3F1C0DBA"/>
    <w:rsid w:val="3F365D59"/>
    <w:rsid w:val="3F394858"/>
    <w:rsid w:val="3F47873D"/>
    <w:rsid w:val="3F680397"/>
    <w:rsid w:val="3F7773C0"/>
    <w:rsid w:val="3F82EC32"/>
    <w:rsid w:val="3FCE1B3F"/>
    <w:rsid w:val="400E4828"/>
    <w:rsid w:val="400FA1D7"/>
    <w:rsid w:val="403DFFCB"/>
    <w:rsid w:val="40947FCF"/>
    <w:rsid w:val="40DDCAEE"/>
    <w:rsid w:val="40FD0ADB"/>
    <w:rsid w:val="41182F3C"/>
    <w:rsid w:val="41656A47"/>
    <w:rsid w:val="416997C9"/>
    <w:rsid w:val="41883518"/>
    <w:rsid w:val="41D95EC1"/>
    <w:rsid w:val="420E5A09"/>
    <w:rsid w:val="420F6192"/>
    <w:rsid w:val="425B6D2C"/>
    <w:rsid w:val="428E1B44"/>
    <w:rsid w:val="429ACABA"/>
    <w:rsid w:val="42AC4E14"/>
    <w:rsid w:val="42B22657"/>
    <w:rsid w:val="42BE2A84"/>
    <w:rsid w:val="42E178C8"/>
    <w:rsid w:val="4326FA62"/>
    <w:rsid w:val="433C4698"/>
    <w:rsid w:val="4342A014"/>
    <w:rsid w:val="4356B926"/>
    <w:rsid w:val="435C3E8A"/>
    <w:rsid w:val="436E69ED"/>
    <w:rsid w:val="43BF51C5"/>
    <w:rsid w:val="440224E1"/>
    <w:rsid w:val="44205BA6"/>
    <w:rsid w:val="4421761D"/>
    <w:rsid w:val="442EEF0E"/>
    <w:rsid w:val="4455EFED"/>
    <w:rsid w:val="445C746D"/>
    <w:rsid w:val="4488E986"/>
    <w:rsid w:val="44A726A0"/>
    <w:rsid w:val="44AF1426"/>
    <w:rsid w:val="44B7140B"/>
    <w:rsid w:val="44C4F5C2"/>
    <w:rsid w:val="44D50906"/>
    <w:rsid w:val="44DCA916"/>
    <w:rsid w:val="451D9E4D"/>
    <w:rsid w:val="458FD882"/>
    <w:rsid w:val="45A224A3"/>
    <w:rsid w:val="45C0616A"/>
    <w:rsid w:val="45D6D5ED"/>
    <w:rsid w:val="45DE0A24"/>
    <w:rsid w:val="45EB5171"/>
    <w:rsid w:val="4619F2BD"/>
    <w:rsid w:val="463296FC"/>
    <w:rsid w:val="46E871E8"/>
    <w:rsid w:val="47079163"/>
    <w:rsid w:val="47584641"/>
    <w:rsid w:val="477AECD2"/>
    <w:rsid w:val="47986A2F"/>
    <w:rsid w:val="47AAA91D"/>
    <w:rsid w:val="47FF03F7"/>
    <w:rsid w:val="4811875B"/>
    <w:rsid w:val="4850DBD5"/>
    <w:rsid w:val="485D4063"/>
    <w:rsid w:val="4884CF98"/>
    <w:rsid w:val="4890C25B"/>
    <w:rsid w:val="48A361C4"/>
    <w:rsid w:val="48F416A2"/>
    <w:rsid w:val="48F7163A"/>
    <w:rsid w:val="490C4281"/>
    <w:rsid w:val="492B0F86"/>
    <w:rsid w:val="497B77B1"/>
    <w:rsid w:val="49828549"/>
    <w:rsid w:val="49B34938"/>
    <w:rsid w:val="49E54980"/>
    <w:rsid w:val="4A3F3225"/>
    <w:rsid w:val="4ABCA7B8"/>
    <w:rsid w:val="4AF2A1F5"/>
    <w:rsid w:val="4B25B49D"/>
    <w:rsid w:val="4B4F5783"/>
    <w:rsid w:val="4B6F5C71"/>
    <w:rsid w:val="4B868967"/>
    <w:rsid w:val="4BB53F3E"/>
    <w:rsid w:val="4BF687C8"/>
    <w:rsid w:val="4BF9029F"/>
    <w:rsid w:val="4C38DDAC"/>
    <w:rsid w:val="4C642D86"/>
    <w:rsid w:val="4C7DF7E1"/>
    <w:rsid w:val="4C8D7AD4"/>
    <w:rsid w:val="4CAF4BEF"/>
    <w:rsid w:val="4CC4A21F"/>
    <w:rsid w:val="4CED8524"/>
    <w:rsid w:val="4CFB2A50"/>
    <w:rsid w:val="4CFC001B"/>
    <w:rsid w:val="4D0B2CD2"/>
    <w:rsid w:val="4D1D39B9"/>
    <w:rsid w:val="4D2231DC"/>
    <w:rsid w:val="4D2329F1"/>
    <w:rsid w:val="4D2F738F"/>
    <w:rsid w:val="4D3A1791"/>
    <w:rsid w:val="4D58107A"/>
    <w:rsid w:val="4D8613D3"/>
    <w:rsid w:val="4D975AA1"/>
    <w:rsid w:val="4DD660C4"/>
    <w:rsid w:val="4E0C7BFA"/>
    <w:rsid w:val="4E0E4934"/>
    <w:rsid w:val="4E6869A3"/>
    <w:rsid w:val="4E8915C7"/>
    <w:rsid w:val="4EF17C97"/>
    <w:rsid w:val="4F553C3B"/>
    <w:rsid w:val="4F5F83F1"/>
    <w:rsid w:val="4F618275"/>
    <w:rsid w:val="4F7488D0"/>
    <w:rsid w:val="4F9320EF"/>
    <w:rsid w:val="4FDBD082"/>
    <w:rsid w:val="4FF863E4"/>
    <w:rsid w:val="4FFCA710"/>
    <w:rsid w:val="5026F491"/>
    <w:rsid w:val="5027ECE3"/>
    <w:rsid w:val="506E64B6"/>
    <w:rsid w:val="50894073"/>
    <w:rsid w:val="50B434F8"/>
    <w:rsid w:val="50DD9C3A"/>
    <w:rsid w:val="510E55E1"/>
    <w:rsid w:val="513AAF7B"/>
    <w:rsid w:val="514399E9"/>
    <w:rsid w:val="5183A5AA"/>
    <w:rsid w:val="5187B3C7"/>
    <w:rsid w:val="5246E5AB"/>
    <w:rsid w:val="527D2B41"/>
    <w:rsid w:val="52AB95A1"/>
    <w:rsid w:val="52F63C35"/>
    <w:rsid w:val="532BCF0C"/>
    <w:rsid w:val="532E71A7"/>
    <w:rsid w:val="53613F00"/>
    <w:rsid w:val="53739968"/>
    <w:rsid w:val="5379BEE3"/>
    <w:rsid w:val="537A960F"/>
    <w:rsid w:val="53FC149F"/>
    <w:rsid w:val="543A2AB9"/>
    <w:rsid w:val="5442796D"/>
    <w:rsid w:val="545475C7"/>
    <w:rsid w:val="5475173A"/>
    <w:rsid w:val="548535D3"/>
    <w:rsid w:val="548AE978"/>
    <w:rsid w:val="54A82FFD"/>
    <w:rsid w:val="54BF5489"/>
    <w:rsid w:val="54D55786"/>
    <w:rsid w:val="550BC14E"/>
    <w:rsid w:val="5510EC7A"/>
    <w:rsid w:val="5533D262"/>
    <w:rsid w:val="555A06B6"/>
    <w:rsid w:val="558441B1"/>
    <w:rsid w:val="55B1940B"/>
    <w:rsid w:val="55B67DED"/>
    <w:rsid w:val="56578F66"/>
    <w:rsid w:val="56C7E517"/>
    <w:rsid w:val="56EC6835"/>
    <w:rsid w:val="56F9EF35"/>
    <w:rsid w:val="57210F2C"/>
    <w:rsid w:val="572D296F"/>
    <w:rsid w:val="572D363A"/>
    <w:rsid w:val="58168134"/>
    <w:rsid w:val="5817937E"/>
    <w:rsid w:val="586877C3"/>
    <w:rsid w:val="5884D38F"/>
    <w:rsid w:val="58B55D7A"/>
    <w:rsid w:val="58BBE273"/>
    <w:rsid w:val="58CF85C2"/>
    <w:rsid w:val="59239FBC"/>
    <w:rsid w:val="59315A4E"/>
    <w:rsid w:val="595AD9E0"/>
    <w:rsid w:val="59664D94"/>
    <w:rsid w:val="59847484"/>
    <w:rsid w:val="599AD6F9"/>
    <w:rsid w:val="59D586DE"/>
    <w:rsid w:val="59DB8752"/>
    <w:rsid w:val="5A2C5B0C"/>
    <w:rsid w:val="5A471FF1"/>
    <w:rsid w:val="5A99F91D"/>
    <w:rsid w:val="5ABC7814"/>
    <w:rsid w:val="5B06249C"/>
    <w:rsid w:val="5B380DEF"/>
    <w:rsid w:val="5B38703E"/>
    <w:rsid w:val="5B470032"/>
    <w:rsid w:val="5B51065D"/>
    <w:rsid w:val="5B8749C7"/>
    <w:rsid w:val="5BD956D1"/>
    <w:rsid w:val="5C0DFC7B"/>
    <w:rsid w:val="5C2BC962"/>
    <w:rsid w:val="5C561DC7"/>
    <w:rsid w:val="5C738B61"/>
    <w:rsid w:val="5CAA1BA4"/>
    <w:rsid w:val="5CD049D5"/>
    <w:rsid w:val="5D00A188"/>
    <w:rsid w:val="5D02AA7A"/>
    <w:rsid w:val="5D48CCF9"/>
    <w:rsid w:val="5D62C8D2"/>
    <w:rsid w:val="5D648E83"/>
    <w:rsid w:val="5DA33678"/>
    <w:rsid w:val="5DA61931"/>
    <w:rsid w:val="5DE5A897"/>
    <w:rsid w:val="5DE7683D"/>
    <w:rsid w:val="5E3FBD9C"/>
    <w:rsid w:val="5E55C39E"/>
    <w:rsid w:val="5E56482A"/>
    <w:rsid w:val="5EAD2BDB"/>
    <w:rsid w:val="5F44B0FB"/>
    <w:rsid w:val="5F44ECAE"/>
    <w:rsid w:val="5F7F37EE"/>
    <w:rsid w:val="5F8F75BA"/>
    <w:rsid w:val="5FC0BD06"/>
    <w:rsid w:val="5FEBE7C1"/>
    <w:rsid w:val="5FF134F6"/>
    <w:rsid w:val="5FFF4E30"/>
    <w:rsid w:val="6001C3CE"/>
    <w:rsid w:val="60335247"/>
    <w:rsid w:val="60611F16"/>
    <w:rsid w:val="608C0D1D"/>
    <w:rsid w:val="609067F5"/>
    <w:rsid w:val="612BB998"/>
    <w:rsid w:val="613FE068"/>
    <w:rsid w:val="614CB451"/>
    <w:rsid w:val="61719277"/>
    <w:rsid w:val="61BAB74B"/>
    <w:rsid w:val="61CE237F"/>
    <w:rsid w:val="61CFCBF2"/>
    <w:rsid w:val="61DECAF1"/>
    <w:rsid w:val="61EB4B3B"/>
    <w:rsid w:val="62039F3E"/>
    <w:rsid w:val="621CC633"/>
    <w:rsid w:val="6223C6D8"/>
    <w:rsid w:val="624D5758"/>
    <w:rsid w:val="6294784B"/>
    <w:rsid w:val="629DA13D"/>
    <w:rsid w:val="62D0690C"/>
    <w:rsid w:val="63017DB0"/>
    <w:rsid w:val="638BB7E4"/>
    <w:rsid w:val="63985200"/>
    <w:rsid w:val="63A84115"/>
    <w:rsid w:val="63CF73BC"/>
    <w:rsid w:val="6455C94D"/>
    <w:rsid w:val="646A385E"/>
    <w:rsid w:val="649A7745"/>
    <w:rsid w:val="64A1A7A3"/>
    <w:rsid w:val="6525B2FA"/>
    <w:rsid w:val="6528142A"/>
    <w:rsid w:val="655335A6"/>
    <w:rsid w:val="65A26D30"/>
    <w:rsid w:val="65AC04CC"/>
    <w:rsid w:val="65C0A6F0"/>
    <w:rsid w:val="65C2B23D"/>
    <w:rsid w:val="65E1B272"/>
    <w:rsid w:val="65F5DE08"/>
    <w:rsid w:val="65FF2ABB"/>
    <w:rsid w:val="661B2186"/>
    <w:rsid w:val="66284753"/>
    <w:rsid w:val="664D35F2"/>
    <w:rsid w:val="6674F851"/>
    <w:rsid w:val="669FFD6A"/>
    <w:rsid w:val="66AD31AB"/>
    <w:rsid w:val="6707147E"/>
    <w:rsid w:val="676C91E8"/>
    <w:rsid w:val="6794A228"/>
    <w:rsid w:val="67B55ECD"/>
    <w:rsid w:val="67D94114"/>
    <w:rsid w:val="67DCF2F3"/>
    <w:rsid w:val="67DF0118"/>
    <w:rsid w:val="67FB3229"/>
    <w:rsid w:val="682776F3"/>
    <w:rsid w:val="686485DC"/>
    <w:rsid w:val="688E8469"/>
    <w:rsid w:val="68CCA137"/>
    <w:rsid w:val="68E3A58E"/>
    <w:rsid w:val="69198CA5"/>
    <w:rsid w:val="693E9DD9"/>
    <w:rsid w:val="69A3D6E3"/>
    <w:rsid w:val="69C5F2F1"/>
    <w:rsid w:val="69EE097B"/>
    <w:rsid w:val="6A22E2DA"/>
    <w:rsid w:val="6A764378"/>
    <w:rsid w:val="6AC43529"/>
    <w:rsid w:val="6AD219EE"/>
    <w:rsid w:val="6AD54CA0"/>
    <w:rsid w:val="6B1A5B02"/>
    <w:rsid w:val="6B38426A"/>
    <w:rsid w:val="6B4D2CF4"/>
    <w:rsid w:val="6B869430"/>
    <w:rsid w:val="6BB36AA1"/>
    <w:rsid w:val="6BB73BCD"/>
    <w:rsid w:val="6BF17BBC"/>
    <w:rsid w:val="6C0C0F77"/>
    <w:rsid w:val="6C518725"/>
    <w:rsid w:val="6C7204F6"/>
    <w:rsid w:val="6C8A4247"/>
    <w:rsid w:val="6C911C63"/>
    <w:rsid w:val="6C936ACE"/>
    <w:rsid w:val="6CB2A663"/>
    <w:rsid w:val="6CD52E66"/>
    <w:rsid w:val="6D110D41"/>
    <w:rsid w:val="6D226491"/>
    <w:rsid w:val="6D8A9C54"/>
    <w:rsid w:val="6DB18BEE"/>
    <w:rsid w:val="6DCE3E6A"/>
    <w:rsid w:val="6E0F566B"/>
    <w:rsid w:val="6E25EC69"/>
    <w:rsid w:val="6E43DF6E"/>
    <w:rsid w:val="6E5CF128"/>
    <w:rsid w:val="6E8E1B07"/>
    <w:rsid w:val="6EE58F17"/>
    <w:rsid w:val="6EE69837"/>
    <w:rsid w:val="6EFC08A4"/>
    <w:rsid w:val="6F19BACD"/>
    <w:rsid w:val="6F884558"/>
    <w:rsid w:val="6F8E27BA"/>
    <w:rsid w:val="6FAE6C4C"/>
    <w:rsid w:val="6FFD3FF3"/>
    <w:rsid w:val="70134225"/>
    <w:rsid w:val="70174F9E"/>
    <w:rsid w:val="7045C16D"/>
    <w:rsid w:val="70AD2AE1"/>
    <w:rsid w:val="70DF809A"/>
    <w:rsid w:val="70E55570"/>
    <w:rsid w:val="711CEA60"/>
    <w:rsid w:val="71448B0D"/>
    <w:rsid w:val="714B7352"/>
    <w:rsid w:val="71523A95"/>
    <w:rsid w:val="7157022C"/>
    <w:rsid w:val="717116AD"/>
    <w:rsid w:val="717AAC94"/>
    <w:rsid w:val="71C24C6D"/>
    <w:rsid w:val="71E191CE"/>
    <w:rsid w:val="71EE6B79"/>
    <w:rsid w:val="720BB799"/>
    <w:rsid w:val="72ACCA82"/>
    <w:rsid w:val="72E07C31"/>
    <w:rsid w:val="731C0302"/>
    <w:rsid w:val="7333057C"/>
    <w:rsid w:val="736571E1"/>
    <w:rsid w:val="736BD51F"/>
    <w:rsid w:val="73813740"/>
    <w:rsid w:val="739C471D"/>
    <w:rsid w:val="739E53EF"/>
    <w:rsid w:val="73A9C898"/>
    <w:rsid w:val="74827F70"/>
    <w:rsid w:val="74A109F5"/>
    <w:rsid w:val="74A19B40"/>
    <w:rsid w:val="74ACF23A"/>
    <w:rsid w:val="74F38A38"/>
    <w:rsid w:val="74F9ED2F"/>
    <w:rsid w:val="74FF8019"/>
    <w:rsid w:val="75014242"/>
    <w:rsid w:val="752A7686"/>
    <w:rsid w:val="754B2840"/>
    <w:rsid w:val="755369C2"/>
    <w:rsid w:val="75609B86"/>
    <w:rsid w:val="75671D20"/>
    <w:rsid w:val="757B3969"/>
    <w:rsid w:val="759E7938"/>
    <w:rsid w:val="75BD6DD1"/>
    <w:rsid w:val="75E3C14D"/>
    <w:rsid w:val="75F6B9BC"/>
    <w:rsid w:val="75FA0923"/>
    <w:rsid w:val="760A6A7F"/>
    <w:rsid w:val="761E4FD1"/>
    <w:rsid w:val="7672C065"/>
    <w:rsid w:val="76A12404"/>
    <w:rsid w:val="76CD068B"/>
    <w:rsid w:val="76DF28BC"/>
    <w:rsid w:val="77045036"/>
    <w:rsid w:val="770C39F5"/>
    <w:rsid w:val="776D3213"/>
    <w:rsid w:val="77A43A7C"/>
    <w:rsid w:val="77EA4293"/>
    <w:rsid w:val="780D6562"/>
    <w:rsid w:val="781441B8"/>
    <w:rsid w:val="78232700"/>
    <w:rsid w:val="785BAD6E"/>
    <w:rsid w:val="78724347"/>
    <w:rsid w:val="7877D364"/>
    <w:rsid w:val="789CBAA1"/>
    <w:rsid w:val="78BDE8C0"/>
    <w:rsid w:val="791F4F09"/>
    <w:rsid w:val="7958CC77"/>
    <w:rsid w:val="795E0B7C"/>
    <w:rsid w:val="798036C8"/>
    <w:rsid w:val="79ABF5D6"/>
    <w:rsid w:val="79D0AE9B"/>
    <w:rsid w:val="79EEE98F"/>
    <w:rsid w:val="79FDA121"/>
    <w:rsid w:val="7A01F9E3"/>
    <w:rsid w:val="7A78A558"/>
    <w:rsid w:val="7AD2A2A7"/>
    <w:rsid w:val="7AEAFABF"/>
    <w:rsid w:val="7AF1C0F4"/>
    <w:rsid w:val="7B1AFF11"/>
    <w:rsid w:val="7B63AC01"/>
    <w:rsid w:val="7B9EB49E"/>
    <w:rsid w:val="7BBBCD3F"/>
    <w:rsid w:val="7BDDFB0A"/>
    <w:rsid w:val="7BFA3D39"/>
    <w:rsid w:val="7C1ED3AD"/>
    <w:rsid w:val="7C349CDB"/>
    <w:rsid w:val="7C53D506"/>
    <w:rsid w:val="7C6CFAF0"/>
    <w:rsid w:val="7C8D7AFD"/>
    <w:rsid w:val="7CB784A1"/>
    <w:rsid w:val="7D2273C4"/>
    <w:rsid w:val="7DB7196E"/>
    <w:rsid w:val="7DD2A310"/>
    <w:rsid w:val="7E034C85"/>
    <w:rsid w:val="7E1ABCE3"/>
    <w:rsid w:val="7E31CEB6"/>
    <w:rsid w:val="7E48E307"/>
    <w:rsid w:val="7E58D21B"/>
    <w:rsid w:val="7E678B6A"/>
    <w:rsid w:val="7EB359C3"/>
    <w:rsid w:val="7EF40F51"/>
    <w:rsid w:val="7F02076E"/>
    <w:rsid w:val="7F0F2695"/>
    <w:rsid w:val="7F406FBE"/>
    <w:rsid w:val="7F4C3961"/>
    <w:rsid w:val="7F9D64E7"/>
    <w:rsid w:val="7FB312DD"/>
    <w:rsid w:val="7FB391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BAAAF7"/>
  <w15:chartTrackingRefBased/>
  <w15:docId w15:val="{6AB0723C-F896-4182-84DB-E799D9C096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6395"/>
    <w:pPr>
      <w:spacing w:after="200" w:line="276" w:lineRule="auto"/>
    </w:pPr>
    <w:rPr>
      <w:rFonts w:ascii="Arial" w:hAnsi="Arial"/>
    </w:rPr>
  </w:style>
  <w:style w:type="paragraph" w:styleId="Heading2">
    <w:name w:val="heading 2"/>
    <w:basedOn w:val="Normal"/>
    <w:next w:val="Normal"/>
    <w:link w:val="Heading2Char"/>
    <w:uiPriority w:val="9"/>
    <w:unhideWhenUsed/>
    <w:qFormat/>
    <w:rsid w:val="00CD6395"/>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D6395"/>
    <w:pPr>
      <w:keepNext/>
      <w:keepLines/>
      <w:spacing w:before="40" w:after="0"/>
      <w:outlineLvl w:val="2"/>
    </w:pPr>
    <w:rPr>
      <w:rFonts w:eastAsiaTheme="majorEastAsia"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D6395"/>
    <w:rPr>
      <w:rFonts w:ascii="Arial" w:eastAsiaTheme="majorEastAsia" w:hAnsi="Arial" w:cstheme="majorBidi"/>
      <w:color w:val="2F5496" w:themeColor="accent1" w:themeShade="BF"/>
      <w:sz w:val="26"/>
      <w:szCs w:val="26"/>
    </w:rPr>
  </w:style>
  <w:style w:type="character" w:customStyle="1" w:styleId="Heading3Char">
    <w:name w:val="Heading 3 Char"/>
    <w:basedOn w:val="DefaultParagraphFont"/>
    <w:link w:val="Heading3"/>
    <w:uiPriority w:val="9"/>
    <w:rsid w:val="00CD6395"/>
    <w:rPr>
      <w:rFonts w:ascii="Arial" w:eastAsiaTheme="majorEastAsia" w:hAnsi="Arial" w:cstheme="majorBidi"/>
      <w:color w:val="1F3763" w:themeColor="accent1" w:themeShade="7F"/>
      <w:sz w:val="24"/>
      <w:szCs w:val="24"/>
    </w:rPr>
  </w:style>
  <w:style w:type="table" w:customStyle="1" w:styleId="GridTable4-Accent61">
    <w:name w:val="Grid Table 4 - Accent 61"/>
    <w:basedOn w:val="TableNormal"/>
    <w:next w:val="GridTable4-Accent62"/>
    <w:uiPriority w:val="49"/>
    <w:rsid w:val="00CD6395"/>
    <w:pPr>
      <w:spacing w:after="0" w:line="240" w:lineRule="auto"/>
    </w:pPr>
    <w:tblPr>
      <w:tblStyleRowBandSize w:val="1"/>
      <w:tblStyleColBandSize w:val="1"/>
      <w:tblBorders>
        <w:top w:val="single" w:sz="4" w:space="0" w:color="FABF8F"/>
        <w:left w:val="single" w:sz="4" w:space="0" w:color="FABF8F"/>
        <w:bottom w:val="single" w:sz="4" w:space="0" w:color="FABF8F"/>
        <w:right w:val="single" w:sz="4" w:space="0" w:color="FABF8F"/>
        <w:insideH w:val="single" w:sz="4" w:space="0" w:color="FABF8F"/>
        <w:insideV w:val="single" w:sz="4" w:space="0" w:color="FABF8F"/>
      </w:tblBorders>
    </w:tblPr>
    <w:tblStylePr w:type="firstRow">
      <w:rPr>
        <w:b/>
        <w:bCs/>
        <w:color w:val="FFFFFF"/>
      </w:rPr>
      <w:tblPr/>
      <w:tcPr>
        <w:tcBorders>
          <w:top w:val="single" w:sz="4" w:space="0" w:color="F79646"/>
          <w:left w:val="single" w:sz="4" w:space="0" w:color="F79646"/>
          <w:bottom w:val="single" w:sz="4" w:space="0" w:color="F79646"/>
          <w:right w:val="single" w:sz="4" w:space="0" w:color="F79646"/>
          <w:insideH w:val="nil"/>
          <w:insideV w:val="nil"/>
        </w:tcBorders>
        <w:shd w:val="clear" w:color="auto" w:fill="F79646"/>
      </w:tcPr>
    </w:tblStylePr>
    <w:tblStylePr w:type="lastRow">
      <w:rPr>
        <w:b/>
        <w:bCs/>
      </w:rPr>
      <w:tblPr/>
      <w:tcPr>
        <w:tcBorders>
          <w:top w:val="double" w:sz="4" w:space="0" w:color="F79646"/>
        </w:tcBorders>
      </w:tcPr>
    </w:tblStylePr>
    <w:tblStylePr w:type="firstCol">
      <w:rPr>
        <w:b/>
        <w:bCs/>
      </w:rPr>
    </w:tblStylePr>
    <w:tblStylePr w:type="lastCol">
      <w:rPr>
        <w:b/>
        <w:bCs/>
      </w:rPr>
    </w:tblStylePr>
    <w:tblStylePr w:type="band1Vert">
      <w:tblPr/>
      <w:tcPr>
        <w:shd w:val="clear" w:color="auto" w:fill="FDE9D9"/>
      </w:tcPr>
    </w:tblStylePr>
    <w:tblStylePr w:type="band1Horz">
      <w:tblPr/>
      <w:tcPr>
        <w:shd w:val="clear" w:color="auto" w:fill="FDE9D9"/>
      </w:tcPr>
    </w:tblStylePr>
  </w:style>
  <w:style w:type="table" w:customStyle="1" w:styleId="GridTable4-Accent62">
    <w:name w:val="Grid Table 4 - Accent 62"/>
    <w:basedOn w:val="TableNormal"/>
    <w:uiPriority w:val="49"/>
    <w:rsid w:val="00CD6395"/>
    <w:pPr>
      <w:spacing w:after="0" w:line="240" w:lineRule="auto"/>
    </w:pPr>
    <w:rPr>
      <w:sz w:val="24"/>
      <w:szCs w:val="24"/>
      <w:lang w:val="en-US"/>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ListParagraph">
    <w:name w:val="List Paragraph"/>
    <w:basedOn w:val="Normal"/>
    <w:link w:val="ListParagraphChar"/>
    <w:uiPriority w:val="34"/>
    <w:qFormat/>
    <w:rsid w:val="00CD6395"/>
    <w:pPr>
      <w:ind w:left="720"/>
      <w:contextualSpacing/>
    </w:pPr>
  </w:style>
  <w:style w:type="character" w:customStyle="1" w:styleId="ListParagraphChar">
    <w:name w:val="List Paragraph Char"/>
    <w:link w:val="ListParagraph"/>
    <w:uiPriority w:val="34"/>
    <w:locked/>
    <w:rsid w:val="00CD6395"/>
    <w:rPr>
      <w:rFonts w:ascii="Arial" w:hAnsi="Arial"/>
    </w:rPr>
  </w:style>
  <w:style w:type="paragraph" w:styleId="NormalWeb">
    <w:name w:val="Normal (Web)"/>
    <w:basedOn w:val="Normal"/>
    <w:uiPriority w:val="99"/>
    <w:unhideWhenUsed/>
    <w:rsid w:val="00CD639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CD63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6395"/>
    <w:rPr>
      <w:rFonts w:ascii="Arial" w:hAnsi="Arial"/>
    </w:rPr>
  </w:style>
  <w:style w:type="paragraph" w:styleId="Footer">
    <w:name w:val="footer"/>
    <w:basedOn w:val="Normal"/>
    <w:link w:val="FooterChar"/>
    <w:uiPriority w:val="99"/>
    <w:unhideWhenUsed/>
    <w:rsid w:val="00CD63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6395"/>
    <w:rPr>
      <w:rFonts w:ascii="Arial" w:hAnsi="Arial"/>
    </w:rPr>
  </w:style>
  <w:style w:type="character" w:customStyle="1" w:styleId="BalloonTextChar">
    <w:name w:val="Balloon Text Char"/>
    <w:basedOn w:val="DefaultParagraphFont"/>
    <w:link w:val="BalloonText"/>
    <w:uiPriority w:val="99"/>
    <w:semiHidden/>
    <w:rsid w:val="00CD6395"/>
    <w:rPr>
      <w:rFonts w:ascii="Tahoma" w:hAnsi="Tahoma" w:cs="Tahoma"/>
      <w:sz w:val="16"/>
      <w:szCs w:val="16"/>
    </w:rPr>
  </w:style>
  <w:style w:type="paragraph" w:styleId="BalloonText">
    <w:name w:val="Balloon Text"/>
    <w:basedOn w:val="Normal"/>
    <w:link w:val="BalloonTextChar"/>
    <w:uiPriority w:val="99"/>
    <w:semiHidden/>
    <w:unhideWhenUsed/>
    <w:rsid w:val="00CD6395"/>
    <w:pPr>
      <w:spacing w:after="0" w:line="240" w:lineRule="auto"/>
    </w:pPr>
    <w:rPr>
      <w:rFonts w:ascii="Tahoma" w:hAnsi="Tahoma" w:cs="Tahoma"/>
      <w:sz w:val="16"/>
      <w:szCs w:val="16"/>
    </w:rPr>
  </w:style>
  <w:style w:type="character" w:customStyle="1" w:styleId="CommentTextChar">
    <w:name w:val="Comment Text Char"/>
    <w:basedOn w:val="DefaultParagraphFont"/>
    <w:link w:val="CommentText"/>
    <w:uiPriority w:val="99"/>
    <w:semiHidden/>
    <w:rsid w:val="00CD6395"/>
    <w:rPr>
      <w:rFonts w:ascii="Arial" w:hAnsi="Arial"/>
      <w:sz w:val="20"/>
      <w:szCs w:val="20"/>
    </w:rPr>
  </w:style>
  <w:style w:type="paragraph" w:styleId="CommentText">
    <w:name w:val="annotation text"/>
    <w:basedOn w:val="Normal"/>
    <w:link w:val="CommentTextChar"/>
    <w:uiPriority w:val="99"/>
    <w:semiHidden/>
    <w:unhideWhenUsed/>
    <w:rsid w:val="00CD6395"/>
    <w:pPr>
      <w:spacing w:line="240" w:lineRule="auto"/>
    </w:pPr>
    <w:rPr>
      <w:sz w:val="20"/>
      <w:szCs w:val="20"/>
    </w:rPr>
  </w:style>
  <w:style w:type="character" w:customStyle="1" w:styleId="CommentSubjectChar">
    <w:name w:val="Comment Subject Char"/>
    <w:basedOn w:val="CommentTextChar"/>
    <w:link w:val="CommentSubject"/>
    <w:uiPriority w:val="99"/>
    <w:semiHidden/>
    <w:rsid w:val="00CD6395"/>
    <w:rPr>
      <w:rFonts w:ascii="Arial" w:hAnsi="Arial"/>
      <w:b/>
      <w:bCs/>
      <w:sz w:val="20"/>
      <w:szCs w:val="20"/>
    </w:rPr>
  </w:style>
  <w:style w:type="paragraph" w:styleId="CommentSubject">
    <w:name w:val="annotation subject"/>
    <w:basedOn w:val="CommentText"/>
    <w:next w:val="CommentText"/>
    <w:link w:val="CommentSubjectChar"/>
    <w:uiPriority w:val="99"/>
    <w:semiHidden/>
    <w:unhideWhenUsed/>
    <w:rsid w:val="00CD6395"/>
    <w:rPr>
      <w:b/>
      <w:bCs/>
    </w:rPr>
  </w:style>
  <w:style w:type="character" w:styleId="CommentReference">
    <w:name w:val="annotation reference"/>
    <w:basedOn w:val="DefaultParagraphFont"/>
    <w:uiPriority w:val="99"/>
    <w:semiHidden/>
    <w:unhideWhenUsed/>
    <w:rPr>
      <w:sz w:val="16"/>
      <w:szCs w:val="16"/>
    </w:rPr>
  </w:style>
  <w:style w:type="paragraph" w:styleId="Revision">
    <w:name w:val="Revision"/>
    <w:hidden/>
    <w:uiPriority w:val="99"/>
    <w:semiHidden/>
    <w:rsid w:val="00302E67"/>
    <w:pPr>
      <w:spacing w:after="0" w:line="240" w:lineRule="auto"/>
    </w:pPr>
    <w:rPr>
      <w:rFonts w:ascii="Arial" w:eastAsia="Calibri" w:hAnsi="Arial" w:cs="Times New Roman"/>
    </w:rPr>
  </w:style>
  <w:style w:type="paragraph" w:customStyle="1" w:styleId="CommentText1">
    <w:name w:val="Comment Text1"/>
    <w:basedOn w:val="Normal"/>
    <w:next w:val="CommentText"/>
    <w:uiPriority w:val="99"/>
    <w:semiHidden/>
    <w:unhideWhenUsed/>
    <w:rsid w:val="00302E67"/>
    <w:pPr>
      <w:spacing w:line="240" w:lineRule="auto"/>
    </w:pPr>
    <w:rPr>
      <w:rFonts w:eastAsia="Calibri" w:cs="Times New Roman"/>
      <w:sz w:val="20"/>
      <w:szCs w:val="20"/>
    </w:rPr>
  </w:style>
  <w:style w:type="paragraph" w:styleId="NoSpacing">
    <w:name w:val="No Spacing"/>
    <w:uiPriority w:val="1"/>
    <w:qFormat/>
    <w:rsid w:val="00302E67"/>
    <w:pPr>
      <w:spacing w:after="0" w:line="240" w:lineRule="auto"/>
    </w:pPr>
    <w:rPr>
      <w:rFonts w:ascii="Arial" w:eastAsia="Calibri" w:hAnsi="Arial" w:cs="Times New Roman"/>
    </w:rPr>
  </w:style>
  <w:style w:type="paragraph" w:customStyle="1" w:styleId="Default">
    <w:name w:val="Default"/>
    <w:rsid w:val="00302E67"/>
    <w:pPr>
      <w:autoSpaceDE w:val="0"/>
      <w:autoSpaceDN w:val="0"/>
      <w:adjustRightInd w:val="0"/>
      <w:spacing w:after="0" w:line="240" w:lineRule="auto"/>
    </w:pPr>
    <w:rPr>
      <w:rFonts w:ascii="Calibri" w:eastAsia="Calibri" w:hAnsi="Calibri" w:cs="Calibri"/>
      <w:color w:val="000000"/>
      <w:sz w:val="24"/>
      <w:szCs w:val="24"/>
      <w:lang w:eastAsia="ja-JP"/>
    </w:rPr>
  </w:style>
  <w:style w:type="paragraph" w:customStyle="1" w:styleId="paragraph">
    <w:name w:val="paragraph"/>
    <w:basedOn w:val="Normal"/>
    <w:rsid w:val="0039669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9669B"/>
  </w:style>
  <w:style w:type="table" w:styleId="TableGrid">
    <w:name w:val="Table Grid"/>
    <w:basedOn w:val="TableNormal"/>
    <w:uiPriority w:val="39"/>
    <w:rsid w:val="000B09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2952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C90A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552E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5F4B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39"/>
    <w:rsid w:val="00E506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6">
    <w:name w:val="Table Grid6"/>
    <w:basedOn w:val="TableNormal"/>
    <w:next w:val="TableGrid"/>
    <w:uiPriority w:val="39"/>
    <w:rsid w:val="00E728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
    <w:name w:val="Table Grid7"/>
    <w:basedOn w:val="TableNormal"/>
    <w:next w:val="TableGrid"/>
    <w:uiPriority w:val="39"/>
    <w:rsid w:val="007758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8">
    <w:name w:val="Table Grid8"/>
    <w:basedOn w:val="TableNormal"/>
    <w:next w:val="TableGrid"/>
    <w:uiPriority w:val="39"/>
    <w:rsid w:val="00F776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9">
    <w:name w:val="Table Grid9"/>
    <w:basedOn w:val="TableNormal"/>
    <w:next w:val="TableGrid"/>
    <w:uiPriority w:val="39"/>
    <w:rsid w:val="00D913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0">
    <w:name w:val="Table Grid10"/>
    <w:basedOn w:val="TableNormal"/>
    <w:next w:val="TableGrid"/>
    <w:uiPriority w:val="59"/>
    <w:rsid w:val="00B16CD9"/>
    <w:pPr>
      <w:spacing w:after="0" w:line="240" w:lineRule="auto"/>
    </w:pPr>
    <w:rPr>
      <w:kern w:val="2"/>
      <w14:ligatures w14:val="standardContextual"/>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131994">
      <w:bodyDiv w:val="1"/>
      <w:marLeft w:val="0"/>
      <w:marRight w:val="0"/>
      <w:marTop w:val="0"/>
      <w:marBottom w:val="0"/>
      <w:divBdr>
        <w:top w:val="none" w:sz="0" w:space="0" w:color="auto"/>
        <w:left w:val="none" w:sz="0" w:space="0" w:color="auto"/>
        <w:bottom w:val="none" w:sz="0" w:space="0" w:color="auto"/>
        <w:right w:val="none" w:sz="0" w:space="0" w:color="auto"/>
      </w:divBdr>
    </w:div>
    <w:div w:id="104614920">
      <w:bodyDiv w:val="1"/>
      <w:marLeft w:val="0"/>
      <w:marRight w:val="0"/>
      <w:marTop w:val="0"/>
      <w:marBottom w:val="0"/>
      <w:divBdr>
        <w:top w:val="none" w:sz="0" w:space="0" w:color="auto"/>
        <w:left w:val="none" w:sz="0" w:space="0" w:color="auto"/>
        <w:bottom w:val="none" w:sz="0" w:space="0" w:color="auto"/>
        <w:right w:val="none" w:sz="0" w:space="0" w:color="auto"/>
      </w:divBdr>
    </w:div>
    <w:div w:id="157774723">
      <w:bodyDiv w:val="1"/>
      <w:marLeft w:val="0"/>
      <w:marRight w:val="0"/>
      <w:marTop w:val="0"/>
      <w:marBottom w:val="0"/>
      <w:divBdr>
        <w:top w:val="none" w:sz="0" w:space="0" w:color="auto"/>
        <w:left w:val="none" w:sz="0" w:space="0" w:color="auto"/>
        <w:bottom w:val="none" w:sz="0" w:space="0" w:color="auto"/>
        <w:right w:val="none" w:sz="0" w:space="0" w:color="auto"/>
      </w:divBdr>
    </w:div>
    <w:div w:id="178546518">
      <w:bodyDiv w:val="1"/>
      <w:marLeft w:val="0"/>
      <w:marRight w:val="0"/>
      <w:marTop w:val="0"/>
      <w:marBottom w:val="0"/>
      <w:divBdr>
        <w:top w:val="none" w:sz="0" w:space="0" w:color="auto"/>
        <w:left w:val="none" w:sz="0" w:space="0" w:color="auto"/>
        <w:bottom w:val="none" w:sz="0" w:space="0" w:color="auto"/>
        <w:right w:val="none" w:sz="0" w:space="0" w:color="auto"/>
      </w:divBdr>
    </w:div>
    <w:div w:id="227961972">
      <w:bodyDiv w:val="1"/>
      <w:marLeft w:val="0"/>
      <w:marRight w:val="0"/>
      <w:marTop w:val="0"/>
      <w:marBottom w:val="0"/>
      <w:divBdr>
        <w:top w:val="none" w:sz="0" w:space="0" w:color="auto"/>
        <w:left w:val="none" w:sz="0" w:space="0" w:color="auto"/>
        <w:bottom w:val="none" w:sz="0" w:space="0" w:color="auto"/>
        <w:right w:val="none" w:sz="0" w:space="0" w:color="auto"/>
      </w:divBdr>
    </w:div>
    <w:div w:id="231279811">
      <w:bodyDiv w:val="1"/>
      <w:marLeft w:val="0"/>
      <w:marRight w:val="0"/>
      <w:marTop w:val="0"/>
      <w:marBottom w:val="0"/>
      <w:divBdr>
        <w:top w:val="none" w:sz="0" w:space="0" w:color="auto"/>
        <w:left w:val="none" w:sz="0" w:space="0" w:color="auto"/>
        <w:bottom w:val="none" w:sz="0" w:space="0" w:color="auto"/>
        <w:right w:val="none" w:sz="0" w:space="0" w:color="auto"/>
      </w:divBdr>
    </w:div>
    <w:div w:id="259292162">
      <w:bodyDiv w:val="1"/>
      <w:marLeft w:val="0"/>
      <w:marRight w:val="0"/>
      <w:marTop w:val="0"/>
      <w:marBottom w:val="0"/>
      <w:divBdr>
        <w:top w:val="none" w:sz="0" w:space="0" w:color="auto"/>
        <w:left w:val="none" w:sz="0" w:space="0" w:color="auto"/>
        <w:bottom w:val="none" w:sz="0" w:space="0" w:color="auto"/>
        <w:right w:val="none" w:sz="0" w:space="0" w:color="auto"/>
      </w:divBdr>
    </w:div>
    <w:div w:id="285619623">
      <w:bodyDiv w:val="1"/>
      <w:marLeft w:val="0"/>
      <w:marRight w:val="0"/>
      <w:marTop w:val="0"/>
      <w:marBottom w:val="0"/>
      <w:divBdr>
        <w:top w:val="none" w:sz="0" w:space="0" w:color="auto"/>
        <w:left w:val="none" w:sz="0" w:space="0" w:color="auto"/>
        <w:bottom w:val="none" w:sz="0" w:space="0" w:color="auto"/>
        <w:right w:val="none" w:sz="0" w:space="0" w:color="auto"/>
      </w:divBdr>
    </w:div>
    <w:div w:id="289937970">
      <w:bodyDiv w:val="1"/>
      <w:marLeft w:val="0"/>
      <w:marRight w:val="0"/>
      <w:marTop w:val="0"/>
      <w:marBottom w:val="0"/>
      <w:divBdr>
        <w:top w:val="none" w:sz="0" w:space="0" w:color="auto"/>
        <w:left w:val="none" w:sz="0" w:space="0" w:color="auto"/>
        <w:bottom w:val="none" w:sz="0" w:space="0" w:color="auto"/>
        <w:right w:val="none" w:sz="0" w:space="0" w:color="auto"/>
      </w:divBdr>
    </w:div>
    <w:div w:id="347754348">
      <w:bodyDiv w:val="1"/>
      <w:marLeft w:val="0"/>
      <w:marRight w:val="0"/>
      <w:marTop w:val="0"/>
      <w:marBottom w:val="0"/>
      <w:divBdr>
        <w:top w:val="none" w:sz="0" w:space="0" w:color="auto"/>
        <w:left w:val="none" w:sz="0" w:space="0" w:color="auto"/>
        <w:bottom w:val="none" w:sz="0" w:space="0" w:color="auto"/>
        <w:right w:val="none" w:sz="0" w:space="0" w:color="auto"/>
      </w:divBdr>
    </w:div>
    <w:div w:id="353309468">
      <w:bodyDiv w:val="1"/>
      <w:marLeft w:val="0"/>
      <w:marRight w:val="0"/>
      <w:marTop w:val="0"/>
      <w:marBottom w:val="0"/>
      <w:divBdr>
        <w:top w:val="none" w:sz="0" w:space="0" w:color="auto"/>
        <w:left w:val="none" w:sz="0" w:space="0" w:color="auto"/>
        <w:bottom w:val="none" w:sz="0" w:space="0" w:color="auto"/>
        <w:right w:val="none" w:sz="0" w:space="0" w:color="auto"/>
      </w:divBdr>
    </w:div>
    <w:div w:id="363748188">
      <w:bodyDiv w:val="1"/>
      <w:marLeft w:val="0"/>
      <w:marRight w:val="0"/>
      <w:marTop w:val="0"/>
      <w:marBottom w:val="0"/>
      <w:divBdr>
        <w:top w:val="none" w:sz="0" w:space="0" w:color="auto"/>
        <w:left w:val="none" w:sz="0" w:space="0" w:color="auto"/>
        <w:bottom w:val="none" w:sz="0" w:space="0" w:color="auto"/>
        <w:right w:val="none" w:sz="0" w:space="0" w:color="auto"/>
      </w:divBdr>
    </w:div>
    <w:div w:id="395130620">
      <w:bodyDiv w:val="1"/>
      <w:marLeft w:val="0"/>
      <w:marRight w:val="0"/>
      <w:marTop w:val="0"/>
      <w:marBottom w:val="0"/>
      <w:divBdr>
        <w:top w:val="none" w:sz="0" w:space="0" w:color="auto"/>
        <w:left w:val="none" w:sz="0" w:space="0" w:color="auto"/>
        <w:bottom w:val="none" w:sz="0" w:space="0" w:color="auto"/>
        <w:right w:val="none" w:sz="0" w:space="0" w:color="auto"/>
      </w:divBdr>
    </w:div>
    <w:div w:id="419177676">
      <w:bodyDiv w:val="1"/>
      <w:marLeft w:val="0"/>
      <w:marRight w:val="0"/>
      <w:marTop w:val="0"/>
      <w:marBottom w:val="0"/>
      <w:divBdr>
        <w:top w:val="none" w:sz="0" w:space="0" w:color="auto"/>
        <w:left w:val="none" w:sz="0" w:space="0" w:color="auto"/>
        <w:bottom w:val="none" w:sz="0" w:space="0" w:color="auto"/>
        <w:right w:val="none" w:sz="0" w:space="0" w:color="auto"/>
      </w:divBdr>
    </w:div>
    <w:div w:id="465584901">
      <w:bodyDiv w:val="1"/>
      <w:marLeft w:val="0"/>
      <w:marRight w:val="0"/>
      <w:marTop w:val="0"/>
      <w:marBottom w:val="0"/>
      <w:divBdr>
        <w:top w:val="none" w:sz="0" w:space="0" w:color="auto"/>
        <w:left w:val="none" w:sz="0" w:space="0" w:color="auto"/>
        <w:bottom w:val="none" w:sz="0" w:space="0" w:color="auto"/>
        <w:right w:val="none" w:sz="0" w:space="0" w:color="auto"/>
      </w:divBdr>
    </w:div>
    <w:div w:id="477308007">
      <w:bodyDiv w:val="1"/>
      <w:marLeft w:val="0"/>
      <w:marRight w:val="0"/>
      <w:marTop w:val="0"/>
      <w:marBottom w:val="0"/>
      <w:divBdr>
        <w:top w:val="none" w:sz="0" w:space="0" w:color="auto"/>
        <w:left w:val="none" w:sz="0" w:space="0" w:color="auto"/>
        <w:bottom w:val="none" w:sz="0" w:space="0" w:color="auto"/>
        <w:right w:val="none" w:sz="0" w:space="0" w:color="auto"/>
      </w:divBdr>
    </w:div>
    <w:div w:id="528378327">
      <w:bodyDiv w:val="1"/>
      <w:marLeft w:val="0"/>
      <w:marRight w:val="0"/>
      <w:marTop w:val="0"/>
      <w:marBottom w:val="0"/>
      <w:divBdr>
        <w:top w:val="none" w:sz="0" w:space="0" w:color="auto"/>
        <w:left w:val="none" w:sz="0" w:space="0" w:color="auto"/>
        <w:bottom w:val="none" w:sz="0" w:space="0" w:color="auto"/>
        <w:right w:val="none" w:sz="0" w:space="0" w:color="auto"/>
      </w:divBdr>
    </w:div>
    <w:div w:id="565648740">
      <w:bodyDiv w:val="1"/>
      <w:marLeft w:val="0"/>
      <w:marRight w:val="0"/>
      <w:marTop w:val="0"/>
      <w:marBottom w:val="0"/>
      <w:divBdr>
        <w:top w:val="none" w:sz="0" w:space="0" w:color="auto"/>
        <w:left w:val="none" w:sz="0" w:space="0" w:color="auto"/>
        <w:bottom w:val="none" w:sz="0" w:space="0" w:color="auto"/>
        <w:right w:val="none" w:sz="0" w:space="0" w:color="auto"/>
      </w:divBdr>
    </w:div>
    <w:div w:id="577860697">
      <w:bodyDiv w:val="1"/>
      <w:marLeft w:val="0"/>
      <w:marRight w:val="0"/>
      <w:marTop w:val="0"/>
      <w:marBottom w:val="0"/>
      <w:divBdr>
        <w:top w:val="none" w:sz="0" w:space="0" w:color="auto"/>
        <w:left w:val="none" w:sz="0" w:space="0" w:color="auto"/>
        <w:bottom w:val="none" w:sz="0" w:space="0" w:color="auto"/>
        <w:right w:val="none" w:sz="0" w:space="0" w:color="auto"/>
      </w:divBdr>
    </w:div>
    <w:div w:id="615214925">
      <w:bodyDiv w:val="1"/>
      <w:marLeft w:val="0"/>
      <w:marRight w:val="0"/>
      <w:marTop w:val="0"/>
      <w:marBottom w:val="0"/>
      <w:divBdr>
        <w:top w:val="none" w:sz="0" w:space="0" w:color="auto"/>
        <w:left w:val="none" w:sz="0" w:space="0" w:color="auto"/>
        <w:bottom w:val="none" w:sz="0" w:space="0" w:color="auto"/>
        <w:right w:val="none" w:sz="0" w:space="0" w:color="auto"/>
      </w:divBdr>
    </w:div>
    <w:div w:id="684551095">
      <w:bodyDiv w:val="1"/>
      <w:marLeft w:val="0"/>
      <w:marRight w:val="0"/>
      <w:marTop w:val="0"/>
      <w:marBottom w:val="0"/>
      <w:divBdr>
        <w:top w:val="none" w:sz="0" w:space="0" w:color="auto"/>
        <w:left w:val="none" w:sz="0" w:space="0" w:color="auto"/>
        <w:bottom w:val="none" w:sz="0" w:space="0" w:color="auto"/>
        <w:right w:val="none" w:sz="0" w:space="0" w:color="auto"/>
      </w:divBdr>
    </w:div>
    <w:div w:id="686643099">
      <w:bodyDiv w:val="1"/>
      <w:marLeft w:val="0"/>
      <w:marRight w:val="0"/>
      <w:marTop w:val="0"/>
      <w:marBottom w:val="0"/>
      <w:divBdr>
        <w:top w:val="none" w:sz="0" w:space="0" w:color="auto"/>
        <w:left w:val="none" w:sz="0" w:space="0" w:color="auto"/>
        <w:bottom w:val="none" w:sz="0" w:space="0" w:color="auto"/>
        <w:right w:val="none" w:sz="0" w:space="0" w:color="auto"/>
      </w:divBdr>
    </w:div>
    <w:div w:id="688798612">
      <w:bodyDiv w:val="1"/>
      <w:marLeft w:val="0"/>
      <w:marRight w:val="0"/>
      <w:marTop w:val="0"/>
      <w:marBottom w:val="0"/>
      <w:divBdr>
        <w:top w:val="none" w:sz="0" w:space="0" w:color="auto"/>
        <w:left w:val="none" w:sz="0" w:space="0" w:color="auto"/>
        <w:bottom w:val="none" w:sz="0" w:space="0" w:color="auto"/>
        <w:right w:val="none" w:sz="0" w:space="0" w:color="auto"/>
      </w:divBdr>
    </w:div>
    <w:div w:id="772018463">
      <w:bodyDiv w:val="1"/>
      <w:marLeft w:val="0"/>
      <w:marRight w:val="0"/>
      <w:marTop w:val="0"/>
      <w:marBottom w:val="0"/>
      <w:divBdr>
        <w:top w:val="none" w:sz="0" w:space="0" w:color="auto"/>
        <w:left w:val="none" w:sz="0" w:space="0" w:color="auto"/>
        <w:bottom w:val="none" w:sz="0" w:space="0" w:color="auto"/>
        <w:right w:val="none" w:sz="0" w:space="0" w:color="auto"/>
      </w:divBdr>
    </w:div>
    <w:div w:id="778993425">
      <w:bodyDiv w:val="1"/>
      <w:marLeft w:val="0"/>
      <w:marRight w:val="0"/>
      <w:marTop w:val="0"/>
      <w:marBottom w:val="0"/>
      <w:divBdr>
        <w:top w:val="none" w:sz="0" w:space="0" w:color="auto"/>
        <w:left w:val="none" w:sz="0" w:space="0" w:color="auto"/>
        <w:bottom w:val="none" w:sz="0" w:space="0" w:color="auto"/>
        <w:right w:val="none" w:sz="0" w:space="0" w:color="auto"/>
      </w:divBdr>
    </w:div>
    <w:div w:id="794254915">
      <w:bodyDiv w:val="1"/>
      <w:marLeft w:val="0"/>
      <w:marRight w:val="0"/>
      <w:marTop w:val="0"/>
      <w:marBottom w:val="0"/>
      <w:divBdr>
        <w:top w:val="none" w:sz="0" w:space="0" w:color="auto"/>
        <w:left w:val="none" w:sz="0" w:space="0" w:color="auto"/>
        <w:bottom w:val="none" w:sz="0" w:space="0" w:color="auto"/>
        <w:right w:val="none" w:sz="0" w:space="0" w:color="auto"/>
      </w:divBdr>
    </w:div>
    <w:div w:id="854854100">
      <w:bodyDiv w:val="1"/>
      <w:marLeft w:val="0"/>
      <w:marRight w:val="0"/>
      <w:marTop w:val="0"/>
      <w:marBottom w:val="0"/>
      <w:divBdr>
        <w:top w:val="none" w:sz="0" w:space="0" w:color="auto"/>
        <w:left w:val="none" w:sz="0" w:space="0" w:color="auto"/>
        <w:bottom w:val="none" w:sz="0" w:space="0" w:color="auto"/>
        <w:right w:val="none" w:sz="0" w:space="0" w:color="auto"/>
      </w:divBdr>
    </w:div>
    <w:div w:id="863397539">
      <w:bodyDiv w:val="1"/>
      <w:marLeft w:val="0"/>
      <w:marRight w:val="0"/>
      <w:marTop w:val="0"/>
      <w:marBottom w:val="0"/>
      <w:divBdr>
        <w:top w:val="none" w:sz="0" w:space="0" w:color="auto"/>
        <w:left w:val="none" w:sz="0" w:space="0" w:color="auto"/>
        <w:bottom w:val="none" w:sz="0" w:space="0" w:color="auto"/>
        <w:right w:val="none" w:sz="0" w:space="0" w:color="auto"/>
      </w:divBdr>
    </w:div>
    <w:div w:id="914163418">
      <w:bodyDiv w:val="1"/>
      <w:marLeft w:val="0"/>
      <w:marRight w:val="0"/>
      <w:marTop w:val="0"/>
      <w:marBottom w:val="0"/>
      <w:divBdr>
        <w:top w:val="none" w:sz="0" w:space="0" w:color="auto"/>
        <w:left w:val="none" w:sz="0" w:space="0" w:color="auto"/>
        <w:bottom w:val="none" w:sz="0" w:space="0" w:color="auto"/>
        <w:right w:val="none" w:sz="0" w:space="0" w:color="auto"/>
      </w:divBdr>
    </w:div>
    <w:div w:id="956109473">
      <w:bodyDiv w:val="1"/>
      <w:marLeft w:val="0"/>
      <w:marRight w:val="0"/>
      <w:marTop w:val="0"/>
      <w:marBottom w:val="0"/>
      <w:divBdr>
        <w:top w:val="none" w:sz="0" w:space="0" w:color="auto"/>
        <w:left w:val="none" w:sz="0" w:space="0" w:color="auto"/>
        <w:bottom w:val="none" w:sz="0" w:space="0" w:color="auto"/>
        <w:right w:val="none" w:sz="0" w:space="0" w:color="auto"/>
      </w:divBdr>
    </w:div>
    <w:div w:id="965235596">
      <w:bodyDiv w:val="1"/>
      <w:marLeft w:val="0"/>
      <w:marRight w:val="0"/>
      <w:marTop w:val="0"/>
      <w:marBottom w:val="0"/>
      <w:divBdr>
        <w:top w:val="none" w:sz="0" w:space="0" w:color="auto"/>
        <w:left w:val="none" w:sz="0" w:space="0" w:color="auto"/>
        <w:bottom w:val="none" w:sz="0" w:space="0" w:color="auto"/>
        <w:right w:val="none" w:sz="0" w:space="0" w:color="auto"/>
      </w:divBdr>
    </w:div>
    <w:div w:id="973676613">
      <w:bodyDiv w:val="1"/>
      <w:marLeft w:val="0"/>
      <w:marRight w:val="0"/>
      <w:marTop w:val="0"/>
      <w:marBottom w:val="0"/>
      <w:divBdr>
        <w:top w:val="none" w:sz="0" w:space="0" w:color="auto"/>
        <w:left w:val="none" w:sz="0" w:space="0" w:color="auto"/>
        <w:bottom w:val="none" w:sz="0" w:space="0" w:color="auto"/>
        <w:right w:val="none" w:sz="0" w:space="0" w:color="auto"/>
      </w:divBdr>
    </w:div>
    <w:div w:id="988174105">
      <w:bodyDiv w:val="1"/>
      <w:marLeft w:val="0"/>
      <w:marRight w:val="0"/>
      <w:marTop w:val="0"/>
      <w:marBottom w:val="0"/>
      <w:divBdr>
        <w:top w:val="none" w:sz="0" w:space="0" w:color="auto"/>
        <w:left w:val="none" w:sz="0" w:space="0" w:color="auto"/>
        <w:bottom w:val="none" w:sz="0" w:space="0" w:color="auto"/>
        <w:right w:val="none" w:sz="0" w:space="0" w:color="auto"/>
      </w:divBdr>
    </w:div>
    <w:div w:id="1033189111">
      <w:bodyDiv w:val="1"/>
      <w:marLeft w:val="0"/>
      <w:marRight w:val="0"/>
      <w:marTop w:val="0"/>
      <w:marBottom w:val="0"/>
      <w:divBdr>
        <w:top w:val="none" w:sz="0" w:space="0" w:color="auto"/>
        <w:left w:val="none" w:sz="0" w:space="0" w:color="auto"/>
        <w:bottom w:val="none" w:sz="0" w:space="0" w:color="auto"/>
        <w:right w:val="none" w:sz="0" w:space="0" w:color="auto"/>
      </w:divBdr>
    </w:div>
    <w:div w:id="1039473668">
      <w:bodyDiv w:val="1"/>
      <w:marLeft w:val="0"/>
      <w:marRight w:val="0"/>
      <w:marTop w:val="0"/>
      <w:marBottom w:val="0"/>
      <w:divBdr>
        <w:top w:val="none" w:sz="0" w:space="0" w:color="auto"/>
        <w:left w:val="none" w:sz="0" w:space="0" w:color="auto"/>
        <w:bottom w:val="none" w:sz="0" w:space="0" w:color="auto"/>
        <w:right w:val="none" w:sz="0" w:space="0" w:color="auto"/>
      </w:divBdr>
    </w:div>
    <w:div w:id="1064521007">
      <w:bodyDiv w:val="1"/>
      <w:marLeft w:val="0"/>
      <w:marRight w:val="0"/>
      <w:marTop w:val="0"/>
      <w:marBottom w:val="0"/>
      <w:divBdr>
        <w:top w:val="none" w:sz="0" w:space="0" w:color="auto"/>
        <w:left w:val="none" w:sz="0" w:space="0" w:color="auto"/>
        <w:bottom w:val="none" w:sz="0" w:space="0" w:color="auto"/>
        <w:right w:val="none" w:sz="0" w:space="0" w:color="auto"/>
      </w:divBdr>
    </w:div>
    <w:div w:id="1118721132">
      <w:bodyDiv w:val="1"/>
      <w:marLeft w:val="0"/>
      <w:marRight w:val="0"/>
      <w:marTop w:val="0"/>
      <w:marBottom w:val="0"/>
      <w:divBdr>
        <w:top w:val="none" w:sz="0" w:space="0" w:color="auto"/>
        <w:left w:val="none" w:sz="0" w:space="0" w:color="auto"/>
        <w:bottom w:val="none" w:sz="0" w:space="0" w:color="auto"/>
        <w:right w:val="none" w:sz="0" w:space="0" w:color="auto"/>
      </w:divBdr>
    </w:div>
    <w:div w:id="1214854435">
      <w:bodyDiv w:val="1"/>
      <w:marLeft w:val="0"/>
      <w:marRight w:val="0"/>
      <w:marTop w:val="0"/>
      <w:marBottom w:val="0"/>
      <w:divBdr>
        <w:top w:val="none" w:sz="0" w:space="0" w:color="auto"/>
        <w:left w:val="none" w:sz="0" w:space="0" w:color="auto"/>
        <w:bottom w:val="none" w:sz="0" w:space="0" w:color="auto"/>
        <w:right w:val="none" w:sz="0" w:space="0" w:color="auto"/>
      </w:divBdr>
    </w:div>
    <w:div w:id="1230002540">
      <w:bodyDiv w:val="1"/>
      <w:marLeft w:val="0"/>
      <w:marRight w:val="0"/>
      <w:marTop w:val="0"/>
      <w:marBottom w:val="0"/>
      <w:divBdr>
        <w:top w:val="none" w:sz="0" w:space="0" w:color="auto"/>
        <w:left w:val="none" w:sz="0" w:space="0" w:color="auto"/>
        <w:bottom w:val="none" w:sz="0" w:space="0" w:color="auto"/>
        <w:right w:val="none" w:sz="0" w:space="0" w:color="auto"/>
      </w:divBdr>
    </w:div>
    <w:div w:id="1301686116">
      <w:bodyDiv w:val="1"/>
      <w:marLeft w:val="0"/>
      <w:marRight w:val="0"/>
      <w:marTop w:val="0"/>
      <w:marBottom w:val="0"/>
      <w:divBdr>
        <w:top w:val="none" w:sz="0" w:space="0" w:color="auto"/>
        <w:left w:val="none" w:sz="0" w:space="0" w:color="auto"/>
        <w:bottom w:val="none" w:sz="0" w:space="0" w:color="auto"/>
        <w:right w:val="none" w:sz="0" w:space="0" w:color="auto"/>
      </w:divBdr>
    </w:div>
    <w:div w:id="1305160966">
      <w:bodyDiv w:val="1"/>
      <w:marLeft w:val="0"/>
      <w:marRight w:val="0"/>
      <w:marTop w:val="0"/>
      <w:marBottom w:val="0"/>
      <w:divBdr>
        <w:top w:val="none" w:sz="0" w:space="0" w:color="auto"/>
        <w:left w:val="none" w:sz="0" w:space="0" w:color="auto"/>
        <w:bottom w:val="none" w:sz="0" w:space="0" w:color="auto"/>
        <w:right w:val="none" w:sz="0" w:space="0" w:color="auto"/>
      </w:divBdr>
    </w:div>
    <w:div w:id="1366246187">
      <w:bodyDiv w:val="1"/>
      <w:marLeft w:val="0"/>
      <w:marRight w:val="0"/>
      <w:marTop w:val="0"/>
      <w:marBottom w:val="0"/>
      <w:divBdr>
        <w:top w:val="none" w:sz="0" w:space="0" w:color="auto"/>
        <w:left w:val="none" w:sz="0" w:space="0" w:color="auto"/>
        <w:bottom w:val="none" w:sz="0" w:space="0" w:color="auto"/>
        <w:right w:val="none" w:sz="0" w:space="0" w:color="auto"/>
      </w:divBdr>
    </w:div>
    <w:div w:id="1373964766">
      <w:bodyDiv w:val="1"/>
      <w:marLeft w:val="0"/>
      <w:marRight w:val="0"/>
      <w:marTop w:val="0"/>
      <w:marBottom w:val="0"/>
      <w:divBdr>
        <w:top w:val="none" w:sz="0" w:space="0" w:color="auto"/>
        <w:left w:val="none" w:sz="0" w:space="0" w:color="auto"/>
        <w:bottom w:val="none" w:sz="0" w:space="0" w:color="auto"/>
        <w:right w:val="none" w:sz="0" w:space="0" w:color="auto"/>
      </w:divBdr>
    </w:div>
    <w:div w:id="1436562935">
      <w:bodyDiv w:val="1"/>
      <w:marLeft w:val="0"/>
      <w:marRight w:val="0"/>
      <w:marTop w:val="0"/>
      <w:marBottom w:val="0"/>
      <w:divBdr>
        <w:top w:val="none" w:sz="0" w:space="0" w:color="auto"/>
        <w:left w:val="none" w:sz="0" w:space="0" w:color="auto"/>
        <w:bottom w:val="none" w:sz="0" w:space="0" w:color="auto"/>
        <w:right w:val="none" w:sz="0" w:space="0" w:color="auto"/>
      </w:divBdr>
    </w:div>
    <w:div w:id="1440639317">
      <w:bodyDiv w:val="1"/>
      <w:marLeft w:val="0"/>
      <w:marRight w:val="0"/>
      <w:marTop w:val="0"/>
      <w:marBottom w:val="0"/>
      <w:divBdr>
        <w:top w:val="none" w:sz="0" w:space="0" w:color="auto"/>
        <w:left w:val="none" w:sz="0" w:space="0" w:color="auto"/>
        <w:bottom w:val="none" w:sz="0" w:space="0" w:color="auto"/>
        <w:right w:val="none" w:sz="0" w:space="0" w:color="auto"/>
      </w:divBdr>
    </w:div>
    <w:div w:id="1455560337">
      <w:bodyDiv w:val="1"/>
      <w:marLeft w:val="0"/>
      <w:marRight w:val="0"/>
      <w:marTop w:val="0"/>
      <w:marBottom w:val="0"/>
      <w:divBdr>
        <w:top w:val="none" w:sz="0" w:space="0" w:color="auto"/>
        <w:left w:val="none" w:sz="0" w:space="0" w:color="auto"/>
        <w:bottom w:val="none" w:sz="0" w:space="0" w:color="auto"/>
        <w:right w:val="none" w:sz="0" w:space="0" w:color="auto"/>
      </w:divBdr>
    </w:div>
    <w:div w:id="1487630289">
      <w:bodyDiv w:val="1"/>
      <w:marLeft w:val="0"/>
      <w:marRight w:val="0"/>
      <w:marTop w:val="0"/>
      <w:marBottom w:val="0"/>
      <w:divBdr>
        <w:top w:val="none" w:sz="0" w:space="0" w:color="auto"/>
        <w:left w:val="none" w:sz="0" w:space="0" w:color="auto"/>
        <w:bottom w:val="none" w:sz="0" w:space="0" w:color="auto"/>
        <w:right w:val="none" w:sz="0" w:space="0" w:color="auto"/>
      </w:divBdr>
    </w:div>
    <w:div w:id="1547792953">
      <w:bodyDiv w:val="1"/>
      <w:marLeft w:val="0"/>
      <w:marRight w:val="0"/>
      <w:marTop w:val="0"/>
      <w:marBottom w:val="0"/>
      <w:divBdr>
        <w:top w:val="none" w:sz="0" w:space="0" w:color="auto"/>
        <w:left w:val="none" w:sz="0" w:space="0" w:color="auto"/>
        <w:bottom w:val="none" w:sz="0" w:space="0" w:color="auto"/>
        <w:right w:val="none" w:sz="0" w:space="0" w:color="auto"/>
      </w:divBdr>
    </w:div>
    <w:div w:id="1574971231">
      <w:bodyDiv w:val="1"/>
      <w:marLeft w:val="0"/>
      <w:marRight w:val="0"/>
      <w:marTop w:val="0"/>
      <w:marBottom w:val="0"/>
      <w:divBdr>
        <w:top w:val="none" w:sz="0" w:space="0" w:color="auto"/>
        <w:left w:val="none" w:sz="0" w:space="0" w:color="auto"/>
        <w:bottom w:val="none" w:sz="0" w:space="0" w:color="auto"/>
        <w:right w:val="none" w:sz="0" w:space="0" w:color="auto"/>
      </w:divBdr>
    </w:div>
    <w:div w:id="1696996618">
      <w:bodyDiv w:val="1"/>
      <w:marLeft w:val="0"/>
      <w:marRight w:val="0"/>
      <w:marTop w:val="0"/>
      <w:marBottom w:val="0"/>
      <w:divBdr>
        <w:top w:val="none" w:sz="0" w:space="0" w:color="auto"/>
        <w:left w:val="none" w:sz="0" w:space="0" w:color="auto"/>
        <w:bottom w:val="none" w:sz="0" w:space="0" w:color="auto"/>
        <w:right w:val="none" w:sz="0" w:space="0" w:color="auto"/>
      </w:divBdr>
    </w:div>
    <w:div w:id="1737168454">
      <w:bodyDiv w:val="1"/>
      <w:marLeft w:val="0"/>
      <w:marRight w:val="0"/>
      <w:marTop w:val="0"/>
      <w:marBottom w:val="0"/>
      <w:divBdr>
        <w:top w:val="none" w:sz="0" w:space="0" w:color="auto"/>
        <w:left w:val="none" w:sz="0" w:space="0" w:color="auto"/>
        <w:bottom w:val="none" w:sz="0" w:space="0" w:color="auto"/>
        <w:right w:val="none" w:sz="0" w:space="0" w:color="auto"/>
      </w:divBdr>
    </w:div>
    <w:div w:id="1776243352">
      <w:bodyDiv w:val="1"/>
      <w:marLeft w:val="0"/>
      <w:marRight w:val="0"/>
      <w:marTop w:val="0"/>
      <w:marBottom w:val="0"/>
      <w:divBdr>
        <w:top w:val="none" w:sz="0" w:space="0" w:color="auto"/>
        <w:left w:val="none" w:sz="0" w:space="0" w:color="auto"/>
        <w:bottom w:val="none" w:sz="0" w:space="0" w:color="auto"/>
        <w:right w:val="none" w:sz="0" w:space="0" w:color="auto"/>
      </w:divBdr>
    </w:div>
    <w:div w:id="1784378543">
      <w:bodyDiv w:val="1"/>
      <w:marLeft w:val="0"/>
      <w:marRight w:val="0"/>
      <w:marTop w:val="0"/>
      <w:marBottom w:val="0"/>
      <w:divBdr>
        <w:top w:val="none" w:sz="0" w:space="0" w:color="auto"/>
        <w:left w:val="none" w:sz="0" w:space="0" w:color="auto"/>
        <w:bottom w:val="none" w:sz="0" w:space="0" w:color="auto"/>
        <w:right w:val="none" w:sz="0" w:space="0" w:color="auto"/>
      </w:divBdr>
    </w:div>
    <w:div w:id="1786150196">
      <w:bodyDiv w:val="1"/>
      <w:marLeft w:val="0"/>
      <w:marRight w:val="0"/>
      <w:marTop w:val="0"/>
      <w:marBottom w:val="0"/>
      <w:divBdr>
        <w:top w:val="none" w:sz="0" w:space="0" w:color="auto"/>
        <w:left w:val="none" w:sz="0" w:space="0" w:color="auto"/>
        <w:bottom w:val="none" w:sz="0" w:space="0" w:color="auto"/>
        <w:right w:val="none" w:sz="0" w:space="0" w:color="auto"/>
      </w:divBdr>
    </w:div>
    <w:div w:id="1789204887">
      <w:bodyDiv w:val="1"/>
      <w:marLeft w:val="0"/>
      <w:marRight w:val="0"/>
      <w:marTop w:val="0"/>
      <w:marBottom w:val="0"/>
      <w:divBdr>
        <w:top w:val="none" w:sz="0" w:space="0" w:color="auto"/>
        <w:left w:val="none" w:sz="0" w:space="0" w:color="auto"/>
        <w:bottom w:val="none" w:sz="0" w:space="0" w:color="auto"/>
        <w:right w:val="none" w:sz="0" w:space="0" w:color="auto"/>
      </w:divBdr>
    </w:div>
    <w:div w:id="1900171206">
      <w:bodyDiv w:val="1"/>
      <w:marLeft w:val="0"/>
      <w:marRight w:val="0"/>
      <w:marTop w:val="0"/>
      <w:marBottom w:val="0"/>
      <w:divBdr>
        <w:top w:val="none" w:sz="0" w:space="0" w:color="auto"/>
        <w:left w:val="none" w:sz="0" w:space="0" w:color="auto"/>
        <w:bottom w:val="none" w:sz="0" w:space="0" w:color="auto"/>
        <w:right w:val="none" w:sz="0" w:space="0" w:color="auto"/>
      </w:divBdr>
    </w:div>
    <w:div w:id="1908804584">
      <w:bodyDiv w:val="1"/>
      <w:marLeft w:val="0"/>
      <w:marRight w:val="0"/>
      <w:marTop w:val="0"/>
      <w:marBottom w:val="0"/>
      <w:divBdr>
        <w:top w:val="none" w:sz="0" w:space="0" w:color="auto"/>
        <w:left w:val="none" w:sz="0" w:space="0" w:color="auto"/>
        <w:bottom w:val="none" w:sz="0" w:space="0" w:color="auto"/>
        <w:right w:val="none" w:sz="0" w:space="0" w:color="auto"/>
      </w:divBdr>
    </w:div>
    <w:div w:id="1912959013">
      <w:bodyDiv w:val="1"/>
      <w:marLeft w:val="0"/>
      <w:marRight w:val="0"/>
      <w:marTop w:val="0"/>
      <w:marBottom w:val="0"/>
      <w:divBdr>
        <w:top w:val="none" w:sz="0" w:space="0" w:color="auto"/>
        <w:left w:val="none" w:sz="0" w:space="0" w:color="auto"/>
        <w:bottom w:val="none" w:sz="0" w:space="0" w:color="auto"/>
        <w:right w:val="none" w:sz="0" w:space="0" w:color="auto"/>
      </w:divBdr>
    </w:div>
    <w:div w:id="1984918626">
      <w:bodyDiv w:val="1"/>
      <w:marLeft w:val="0"/>
      <w:marRight w:val="0"/>
      <w:marTop w:val="0"/>
      <w:marBottom w:val="0"/>
      <w:divBdr>
        <w:top w:val="none" w:sz="0" w:space="0" w:color="auto"/>
        <w:left w:val="none" w:sz="0" w:space="0" w:color="auto"/>
        <w:bottom w:val="none" w:sz="0" w:space="0" w:color="auto"/>
        <w:right w:val="none" w:sz="0" w:space="0" w:color="auto"/>
      </w:divBdr>
    </w:div>
    <w:div w:id="1994025552">
      <w:bodyDiv w:val="1"/>
      <w:marLeft w:val="0"/>
      <w:marRight w:val="0"/>
      <w:marTop w:val="0"/>
      <w:marBottom w:val="0"/>
      <w:divBdr>
        <w:top w:val="none" w:sz="0" w:space="0" w:color="auto"/>
        <w:left w:val="none" w:sz="0" w:space="0" w:color="auto"/>
        <w:bottom w:val="none" w:sz="0" w:space="0" w:color="auto"/>
        <w:right w:val="none" w:sz="0" w:space="0" w:color="auto"/>
      </w:divBdr>
    </w:div>
    <w:div w:id="2002658457">
      <w:bodyDiv w:val="1"/>
      <w:marLeft w:val="0"/>
      <w:marRight w:val="0"/>
      <w:marTop w:val="0"/>
      <w:marBottom w:val="0"/>
      <w:divBdr>
        <w:top w:val="none" w:sz="0" w:space="0" w:color="auto"/>
        <w:left w:val="none" w:sz="0" w:space="0" w:color="auto"/>
        <w:bottom w:val="none" w:sz="0" w:space="0" w:color="auto"/>
        <w:right w:val="none" w:sz="0" w:space="0" w:color="auto"/>
      </w:divBdr>
    </w:div>
    <w:div w:id="2017225524">
      <w:bodyDiv w:val="1"/>
      <w:marLeft w:val="0"/>
      <w:marRight w:val="0"/>
      <w:marTop w:val="0"/>
      <w:marBottom w:val="0"/>
      <w:divBdr>
        <w:top w:val="none" w:sz="0" w:space="0" w:color="auto"/>
        <w:left w:val="none" w:sz="0" w:space="0" w:color="auto"/>
        <w:bottom w:val="none" w:sz="0" w:space="0" w:color="auto"/>
        <w:right w:val="none" w:sz="0" w:space="0" w:color="auto"/>
      </w:divBdr>
    </w:div>
    <w:div w:id="2019117874">
      <w:bodyDiv w:val="1"/>
      <w:marLeft w:val="0"/>
      <w:marRight w:val="0"/>
      <w:marTop w:val="0"/>
      <w:marBottom w:val="0"/>
      <w:divBdr>
        <w:top w:val="none" w:sz="0" w:space="0" w:color="auto"/>
        <w:left w:val="none" w:sz="0" w:space="0" w:color="auto"/>
        <w:bottom w:val="none" w:sz="0" w:space="0" w:color="auto"/>
        <w:right w:val="none" w:sz="0" w:space="0" w:color="auto"/>
      </w:divBdr>
    </w:div>
    <w:div w:id="2024237700">
      <w:bodyDiv w:val="1"/>
      <w:marLeft w:val="0"/>
      <w:marRight w:val="0"/>
      <w:marTop w:val="0"/>
      <w:marBottom w:val="0"/>
      <w:divBdr>
        <w:top w:val="none" w:sz="0" w:space="0" w:color="auto"/>
        <w:left w:val="none" w:sz="0" w:space="0" w:color="auto"/>
        <w:bottom w:val="none" w:sz="0" w:space="0" w:color="auto"/>
        <w:right w:val="none" w:sz="0" w:space="0" w:color="auto"/>
      </w:divBdr>
    </w:div>
    <w:div w:id="2061199072">
      <w:bodyDiv w:val="1"/>
      <w:marLeft w:val="0"/>
      <w:marRight w:val="0"/>
      <w:marTop w:val="0"/>
      <w:marBottom w:val="0"/>
      <w:divBdr>
        <w:top w:val="none" w:sz="0" w:space="0" w:color="auto"/>
        <w:left w:val="none" w:sz="0" w:space="0" w:color="auto"/>
        <w:bottom w:val="none" w:sz="0" w:space="0" w:color="auto"/>
        <w:right w:val="none" w:sz="0" w:space="0" w:color="auto"/>
      </w:divBdr>
    </w:div>
    <w:div w:id="2124380870">
      <w:bodyDiv w:val="1"/>
      <w:marLeft w:val="0"/>
      <w:marRight w:val="0"/>
      <w:marTop w:val="0"/>
      <w:marBottom w:val="0"/>
      <w:divBdr>
        <w:top w:val="none" w:sz="0" w:space="0" w:color="auto"/>
        <w:left w:val="none" w:sz="0" w:space="0" w:color="auto"/>
        <w:bottom w:val="none" w:sz="0" w:space="0" w:color="auto"/>
        <w:right w:val="none" w:sz="0" w:space="0" w:color="auto"/>
      </w:divBdr>
    </w:div>
    <w:div w:id="21347826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8A7B16E713E884A87EFA144DCB7DD05" ma:contentTypeVersion="12" ma:contentTypeDescription="Create a new document." ma:contentTypeScope="" ma:versionID="45f7dbf641274694d6a4345f03653a2f">
  <xsd:schema xmlns:xsd="http://www.w3.org/2001/XMLSchema" xmlns:xs="http://www.w3.org/2001/XMLSchema" xmlns:p="http://schemas.microsoft.com/office/2006/metadata/properties" xmlns:ns2="c9d16656-2f50-470f-818a-3014835811a2" xmlns:ns3="bfe351cb-a037-4a2b-9933-7b272d404dec" targetNamespace="http://schemas.microsoft.com/office/2006/metadata/properties" ma:root="true" ma:fieldsID="14281a2ecf7428f6927775f8513734a9" ns2:_="" ns3:_="">
    <xsd:import namespace="c9d16656-2f50-470f-818a-3014835811a2"/>
    <xsd:import namespace="bfe351cb-a037-4a2b-9933-7b272d404de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ObjectDetectorVersions" minOccurs="0"/>
                <xsd:element ref="ns3:SharedWithUsers" minOccurs="0"/>
                <xsd:element ref="ns3:SharedWithDetails" minOccurs="0"/>
                <xsd:element ref="ns2:MediaServiceSearchPropertie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d16656-2f50-470f-818a-3014835811a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fe351cb-a037-4a2b-9933-7b272d404dec"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7660297-0A35-4564-A7F2-1F8AC8C46174}">
  <ds:schemaRefs>
    <ds:schemaRef ds:uri="http://schemas.microsoft.com/sharepoint/v3/contenttype/forms"/>
  </ds:schemaRefs>
</ds:datastoreItem>
</file>

<file path=customXml/itemProps2.xml><?xml version="1.0" encoding="utf-8"?>
<ds:datastoreItem xmlns:ds="http://schemas.openxmlformats.org/officeDocument/2006/customXml" ds:itemID="{3880146A-18AE-4F5C-BD5F-38B223DE3884}"/>
</file>

<file path=customXml/itemProps3.xml><?xml version="1.0" encoding="utf-8"?>
<ds:datastoreItem xmlns:ds="http://schemas.openxmlformats.org/officeDocument/2006/customXml" ds:itemID="{567C1BC4-4D76-473A-81BB-4B817ADB01A9}">
  <ds:schemaRefs>
    <ds:schemaRef ds:uri="http://purl.org/dc/elements/1.1/"/>
    <ds:schemaRef ds:uri="http://schemas.microsoft.com/office/2006/metadata/properties"/>
    <ds:schemaRef ds:uri="http://purl.org/dc/terms/"/>
    <ds:schemaRef ds:uri="http://schemas.microsoft.com/office/2006/documentManagement/types"/>
    <ds:schemaRef ds:uri="6c2f3ac1-2bd4-4bcc-8971-fdc9f4367838"/>
    <ds:schemaRef ds:uri="http://purl.org/dc/dcmitype/"/>
    <ds:schemaRef ds:uri="http://schemas.microsoft.com/office/infopath/2007/PartnerControls"/>
    <ds:schemaRef ds:uri="http://schemas.openxmlformats.org/package/2006/metadata/core-properties"/>
    <ds:schemaRef ds:uri="0a039445-03e1-4dfd-8b84-cfe8847ea35b"/>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26</Pages>
  <Words>6262</Words>
  <Characters>35700</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Abiola Adeboyejo</dc:creator>
  <cp:keywords/>
  <dc:description/>
  <cp:lastModifiedBy>Leigh James</cp:lastModifiedBy>
  <cp:revision>78</cp:revision>
  <dcterms:created xsi:type="dcterms:W3CDTF">2022-03-17T11:40:00Z</dcterms:created>
  <dcterms:modified xsi:type="dcterms:W3CDTF">2024-05-15T13:27:00Z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0x01010008A7B16E713E884A87EFA144DCB7DD05</vt:lpwstr>
  </property>
</Properties>
</file>