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20247" w:rsidP="131BA2A0" w:rsidRDefault="005E5E28" w14:paraId="25D1ECDC" w14:textId="57B8C123">
      <w:pPr>
        <w:pStyle w:val="Heading1"/>
        <w:jc w:val="center"/>
        <w:rPr>
          <w:rFonts w:ascii="Arial" w:hAnsi="Arial" w:cs="Arial"/>
          <w:color w:val="00000A"/>
          <w:sz w:val="32"/>
          <w:szCs w:val="32"/>
        </w:rPr>
      </w:pPr>
      <w:r w:rsidRPr="131BA2A0" w:rsidR="27292109">
        <w:rPr>
          <w:rFonts w:ascii="Arial" w:hAnsi="Arial" w:cs="Arial"/>
          <w:color w:val="00000A"/>
          <w:sz w:val="32"/>
          <w:szCs w:val="32"/>
        </w:rPr>
        <w:t>CV</w:t>
      </w:r>
    </w:p>
    <w:p w:rsidR="00820247" w:rsidRDefault="005E5E28" w14:paraId="64F7978C" w14:textId="03FD416F">
      <w:pPr>
        <w:pStyle w:val="Heading1"/>
        <w:jc w:val="center"/>
        <w:rPr>
          <w:rFonts w:ascii="Arial" w:hAnsi="Arial" w:cs="Arial"/>
          <w:color w:val="00000A"/>
          <w:sz w:val="32"/>
          <w:szCs w:val="32"/>
        </w:rPr>
      </w:pPr>
      <w:r w:rsidRPr="131BA2A0" w:rsidR="59B376D0">
        <w:rPr>
          <w:rFonts w:ascii="Arial" w:hAnsi="Arial" w:cs="Arial"/>
          <w:color w:val="00000A"/>
          <w:sz w:val="32"/>
          <w:szCs w:val="32"/>
        </w:rPr>
        <w:t>Alpha Savane</w:t>
      </w:r>
    </w:p>
    <w:p w:rsidR="00820247" w:rsidRDefault="005E5E28" w14:paraId="097DC954" w14:textId="070EFE3C">
      <w:pPr>
        <w:pStyle w:val="Standard"/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Birmingham</w:t>
      </w:r>
      <w:r w:rsidR="00B9411B">
        <w:rPr>
          <w:rFonts w:ascii="Arial" w:hAnsi="Arial" w:cs="Arial"/>
        </w:rPr>
        <w:t>, UK</w:t>
      </w:r>
    </w:p>
    <w:p w:rsidR="00820247" w:rsidRDefault="005E5E28" w14:paraId="39A14B78" w14:textId="77777777">
      <w:pPr>
        <w:pStyle w:val="address"/>
      </w:pPr>
      <w:r>
        <w:rPr>
          <w:rFonts w:cs="Arial"/>
          <w:sz w:val="22"/>
          <w:szCs w:val="22"/>
        </w:rPr>
        <w:t xml:space="preserve">Telephone: </w:t>
      </w:r>
      <w:r>
        <w:rPr>
          <w:rFonts w:cs="Arial"/>
          <w:b/>
          <w:sz w:val="22"/>
          <w:szCs w:val="22"/>
        </w:rPr>
        <w:t>07828398819</w:t>
      </w:r>
    </w:p>
    <w:p w:rsidR="0E25386E" w:rsidP="18178FC5" w:rsidRDefault="0E25386E" w14:paraId="7A5998A1" w14:textId="60238F0A">
      <w:pPr>
        <w:pStyle w:val="address"/>
        <w:rPr>
          <w:rFonts w:cs="Arial"/>
          <w:b/>
          <w:bCs/>
          <w:sz w:val="24"/>
          <w:szCs w:val="24"/>
          <w:u w:val="single"/>
        </w:rPr>
      </w:pPr>
      <w:r w:rsidRPr="18178FC5">
        <w:rPr>
          <w:rFonts w:cs="Arial"/>
          <w:sz w:val="22"/>
          <w:szCs w:val="22"/>
        </w:rPr>
        <w:t>E</w:t>
      </w:r>
      <w:r w:rsidRPr="18178FC5" w:rsidR="1E6C1EAC">
        <w:rPr>
          <w:rFonts w:cs="Arial"/>
          <w:sz w:val="22"/>
          <w:szCs w:val="22"/>
        </w:rPr>
        <w:t>m</w:t>
      </w:r>
      <w:r w:rsidRPr="18178FC5">
        <w:rPr>
          <w:rFonts w:cs="Arial"/>
          <w:sz w:val="22"/>
          <w:szCs w:val="22"/>
        </w:rPr>
        <w:t xml:space="preserve">ail: </w:t>
      </w:r>
      <w:hyperlink r:id="rId7">
        <w:r w:rsidRPr="18178FC5">
          <w:rPr>
            <w:rStyle w:val="Hyperlink"/>
            <w:rFonts w:cs="Arial"/>
            <w:b/>
            <w:bCs/>
            <w:sz w:val="22"/>
            <w:szCs w:val="22"/>
          </w:rPr>
          <w:t>alphasavane@gmail.com</w:t>
        </w:r>
      </w:hyperlink>
    </w:p>
    <w:p w:rsidR="00820247" w:rsidP="18178FC5" w:rsidRDefault="00820247" w14:paraId="5361A771" w14:textId="77777777">
      <w:pPr>
        <w:pStyle w:val="Standard"/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:rsidR="00820247" w:rsidP="131BA2A0" w:rsidRDefault="6426EADE" w14:paraId="64617D2E" w14:textId="51BC3767">
      <w:pPr>
        <w:pStyle w:val="Standard"/>
        <w:suppressLineNumbers w:val="0"/>
        <w:bidi w:val="0"/>
        <w:spacing w:before="0" w:beforeAutospacing="off" w:after="0" w:afterAutospacing="off" w:line="276" w:lineRule="auto"/>
        <w:ind w:left="0" w:right="0"/>
        <w:jc w:val="left"/>
        <w:rPr>
          <w:rFonts w:ascii="Arial" w:hAnsi="Arial" w:cs="Arial"/>
          <w:b w:val="1"/>
          <w:bCs w:val="1"/>
          <w:u w:val="single"/>
        </w:rPr>
      </w:pPr>
      <w:r w:rsidRPr="131BA2A0" w:rsidR="18C6DD47">
        <w:rPr>
          <w:rFonts w:ascii="Arial" w:hAnsi="Arial" w:cs="Arial"/>
          <w:b w:val="1"/>
          <w:bCs w:val="1"/>
          <w:u w:val="single"/>
        </w:rPr>
        <w:t>Personal Statement</w:t>
      </w:r>
      <w:r w:rsidRPr="131BA2A0" w:rsidR="248B0DFD">
        <w:rPr>
          <w:rFonts w:ascii="Arial" w:hAnsi="Arial" w:cs="Arial"/>
          <w:b w:val="1"/>
          <w:bCs w:val="1"/>
          <w:u w:val="single"/>
        </w:rPr>
        <w:t>:</w:t>
      </w:r>
    </w:p>
    <w:p w:rsidR="42781865" w:rsidP="131BA2A0" w:rsidRDefault="42781865" w14:paraId="1C63AB5E" w14:textId="300A5A32">
      <w:pPr>
        <w:pStyle w:val="Standard"/>
        <w:spacing w:after="0"/>
        <w:rPr>
          <w:rFonts w:ascii="Arial" w:hAnsi="Arial" w:eastAsia="SimSun" w:cs="Arial"/>
          <w:color w:val="auto"/>
          <w:sz w:val="22"/>
          <w:szCs w:val="22"/>
          <w:lang w:eastAsia="ar-SA" w:bidi="ar-SA"/>
        </w:rPr>
      </w:pPr>
      <w:r w:rsidRPr="131BA2A0" w:rsidR="42781865">
        <w:rPr>
          <w:rFonts w:ascii="Arial" w:hAnsi="Arial" w:eastAsia="SimSun" w:cs="Arial"/>
          <w:color w:val="auto"/>
          <w:sz w:val="22"/>
          <w:szCs w:val="22"/>
          <w:lang w:eastAsia="ar-SA" w:bidi="ar-SA"/>
        </w:rPr>
        <w:t>My name is Ahmed Alpha Savane and I am a dedicated Finance professional with a background in</w:t>
      </w:r>
      <w:r w:rsidRPr="131BA2A0" w:rsidR="7942BFCE">
        <w:rPr>
          <w:rFonts w:ascii="Arial" w:hAnsi="Arial" w:eastAsia="SimSun" w:cs="Arial"/>
          <w:color w:val="auto"/>
          <w:sz w:val="22"/>
          <w:szCs w:val="22"/>
          <w:lang w:eastAsia="ar-SA" w:bidi="ar-SA"/>
        </w:rPr>
        <w:t xml:space="preserve"> in Business Foundation studies and experience in transactional finance</w:t>
      </w:r>
      <w:r w:rsidRPr="131BA2A0" w:rsidR="7B096557">
        <w:rPr>
          <w:rFonts w:ascii="Arial" w:hAnsi="Arial" w:eastAsia="SimSun" w:cs="Arial"/>
          <w:color w:val="auto"/>
          <w:sz w:val="22"/>
          <w:szCs w:val="22"/>
          <w:lang w:eastAsia="ar-SA" w:bidi="ar-SA"/>
        </w:rPr>
        <w:t xml:space="preserve"> and process Improvement.</w:t>
      </w:r>
    </w:p>
    <w:p w:rsidR="18178FC5" w:rsidP="131BA2A0" w:rsidRDefault="18178FC5" w14:paraId="075D859C" w14:textId="538D350A">
      <w:pPr>
        <w:pStyle w:val="Standard"/>
        <w:spacing w:after="0"/>
        <w:rPr>
          <w:rFonts w:ascii="Arial" w:hAnsi="Arial" w:cs="Arial"/>
        </w:rPr>
      </w:pPr>
    </w:p>
    <w:p w:rsidR="18178FC5" w:rsidP="18178FC5" w:rsidRDefault="18178FC5" w14:paraId="03BA35BC" w14:textId="4B1F3316">
      <w:pPr>
        <w:pStyle w:val="Standard"/>
        <w:spacing w:after="0"/>
        <w:rPr>
          <w:rFonts w:ascii="Arial" w:hAnsi="Arial" w:cs="Arial"/>
          <w:b/>
          <w:bCs/>
        </w:rPr>
      </w:pPr>
    </w:p>
    <w:p w:rsidR="040C5C8F" w:rsidP="18178FC5" w:rsidRDefault="040C5C8F" w14:paraId="193A000B" w14:textId="77777777">
      <w:pPr>
        <w:pStyle w:val="Standard"/>
        <w:spacing w:after="0"/>
        <w:rPr>
          <w:rFonts w:ascii="Arial" w:hAnsi="Arial" w:cs="Arial"/>
          <w:b/>
          <w:bCs/>
        </w:rPr>
      </w:pPr>
      <w:r w:rsidRPr="18178FC5">
        <w:rPr>
          <w:rFonts w:ascii="Arial" w:hAnsi="Arial" w:cs="Arial"/>
          <w:b/>
          <w:bCs/>
          <w:sz w:val="24"/>
          <w:szCs w:val="24"/>
          <w:u w:val="single"/>
        </w:rPr>
        <w:t>Work History</w:t>
      </w:r>
      <w:r w:rsidRPr="18178FC5">
        <w:rPr>
          <w:rFonts w:ascii="Arial" w:hAnsi="Arial" w:cs="Arial"/>
          <w:b/>
          <w:bCs/>
        </w:rPr>
        <w:t>:</w:t>
      </w:r>
    </w:p>
    <w:p w:rsidR="18178FC5" w:rsidP="18178FC5" w:rsidRDefault="18178FC5" w14:paraId="17765831" w14:textId="57AC7DC4">
      <w:pPr>
        <w:pStyle w:val="Standard"/>
        <w:spacing w:after="0"/>
        <w:rPr>
          <w:rFonts w:ascii="Arial" w:hAnsi="Arial" w:cs="Arial"/>
          <w:b/>
          <w:bCs/>
        </w:rPr>
      </w:pPr>
    </w:p>
    <w:p w:rsidR="003066D5" w:rsidP="18178FC5" w:rsidRDefault="159673BE" w14:paraId="24244ED7" w14:textId="604EF6E4">
      <w:pPr>
        <w:pStyle w:val="Standard"/>
        <w:spacing w:after="0"/>
        <w:rPr>
          <w:rFonts w:ascii="Arial" w:hAnsi="Arial" w:cs="Arial"/>
          <w:b/>
          <w:bCs/>
        </w:rPr>
      </w:pPr>
      <w:r w:rsidRPr="18178FC5">
        <w:rPr>
          <w:rFonts w:ascii="Arial" w:hAnsi="Arial" w:cs="Arial"/>
          <w:b/>
          <w:bCs/>
        </w:rPr>
        <w:t>July 2025-Now: Senior Finance Assistant</w:t>
      </w:r>
      <w:r w:rsidRPr="18178FC5" w:rsidR="4300F912">
        <w:rPr>
          <w:rFonts w:ascii="Arial" w:hAnsi="Arial" w:cs="Arial"/>
          <w:b/>
          <w:bCs/>
        </w:rPr>
        <w:t xml:space="preserve">, </w:t>
      </w:r>
      <w:r w:rsidRPr="18178FC5">
        <w:rPr>
          <w:rFonts w:ascii="Arial" w:hAnsi="Arial" w:cs="Arial"/>
          <w:b/>
          <w:bCs/>
        </w:rPr>
        <w:t>Blocc Interiors Ltd</w:t>
      </w:r>
    </w:p>
    <w:p w:rsidRPr="00C71BA8" w:rsidR="00C71BA8" w:rsidP="00C71BA8" w:rsidRDefault="00C71BA8" w14:paraId="7AB9EDE3" w14:textId="77777777">
      <w:pPr>
        <w:pStyle w:val="Standard"/>
        <w:numPr>
          <w:ilvl w:val="0"/>
          <w:numId w:val="23"/>
        </w:numPr>
        <w:spacing w:after="0"/>
        <w:rPr>
          <w:rFonts w:ascii="Arial" w:hAnsi="Arial" w:cs="Arial"/>
          <w:bCs/>
        </w:rPr>
      </w:pPr>
      <w:r w:rsidRPr="00C71BA8">
        <w:rPr>
          <w:rFonts w:ascii="Arial" w:hAnsi="Arial" w:cs="Arial"/>
          <w:bCs/>
        </w:rPr>
        <w:t>Day-to-day financial administration including accounts payable, accounts receivable, nominal ledger and cash.</w:t>
      </w:r>
    </w:p>
    <w:p w:rsidRPr="00C71BA8" w:rsidR="00C71BA8" w:rsidP="00C71BA8" w:rsidRDefault="00C71BA8" w14:paraId="49E81FD7" w14:textId="0DA5C0FF">
      <w:pPr>
        <w:pStyle w:val="Standard"/>
        <w:numPr>
          <w:ilvl w:val="0"/>
          <w:numId w:val="23"/>
        </w:numPr>
        <w:spacing w:after="0"/>
        <w:rPr>
          <w:rFonts w:ascii="Arial" w:hAnsi="Arial" w:cs="Arial"/>
          <w:bCs/>
        </w:rPr>
      </w:pPr>
      <w:r w:rsidRPr="00C71BA8">
        <w:rPr>
          <w:rFonts w:ascii="Arial" w:hAnsi="Arial" w:cs="Arial"/>
          <w:bCs/>
        </w:rPr>
        <w:t>Provid</w:t>
      </w:r>
      <w:r w:rsidR="006516F9">
        <w:rPr>
          <w:rFonts w:ascii="Arial" w:hAnsi="Arial" w:cs="Arial"/>
          <w:bCs/>
        </w:rPr>
        <w:t>ing</w:t>
      </w:r>
      <w:r w:rsidRPr="00C71BA8">
        <w:rPr>
          <w:rFonts w:ascii="Arial" w:hAnsi="Arial" w:cs="Arial"/>
          <w:bCs/>
        </w:rPr>
        <w:t xml:space="preserve"> information to support accurate forecasting and budgeting.</w:t>
      </w:r>
    </w:p>
    <w:p w:rsidRPr="00C71BA8" w:rsidR="00C71BA8" w:rsidP="00C71BA8" w:rsidRDefault="00C71BA8" w14:paraId="691A570A" w14:textId="77777777">
      <w:pPr>
        <w:pStyle w:val="Standard"/>
        <w:numPr>
          <w:ilvl w:val="0"/>
          <w:numId w:val="23"/>
        </w:numPr>
        <w:spacing w:after="0"/>
        <w:rPr>
          <w:rFonts w:ascii="Arial" w:hAnsi="Arial" w:cs="Arial"/>
          <w:bCs/>
        </w:rPr>
      </w:pPr>
      <w:r w:rsidRPr="00C71BA8">
        <w:rPr>
          <w:rFonts w:ascii="Arial" w:hAnsi="Arial" w:cs="Arial"/>
          <w:bCs/>
        </w:rPr>
        <w:t>Support management of the cash flow, including credit control, supplier payments, and financial forecasting.</w:t>
      </w:r>
    </w:p>
    <w:p w:rsidRPr="00C71BA8" w:rsidR="00C71BA8" w:rsidP="00C71BA8" w:rsidRDefault="00C71BA8" w14:paraId="328A15F7" w14:textId="14F43F5D">
      <w:pPr>
        <w:pStyle w:val="Standard"/>
        <w:numPr>
          <w:ilvl w:val="0"/>
          <w:numId w:val="23"/>
        </w:numPr>
        <w:spacing w:after="0"/>
        <w:rPr>
          <w:rFonts w:ascii="Arial" w:hAnsi="Arial" w:cs="Arial"/>
          <w:bCs/>
        </w:rPr>
      </w:pPr>
      <w:r w:rsidRPr="00C71BA8">
        <w:rPr>
          <w:rFonts w:ascii="Arial" w:hAnsi="Arial" w:cs="Arial"/>
          <w:bCs/>
        </w:rPr>
        <w:t>Identify</w:t>
      </w:r>
      <w:r w:rsidR="006516F9">
        <w:rPr>
          <w:rFonts w:ascii="Arial" w:hAnsi="Arial" w:cs="Arial"/>
          <w:bCs/>
        </w:rPr>
        <w:t>ing</w:t>
      </w:r>
      <w:r w:rsidRPr="00C71BA8">
        <w:rPr>
          <w:rFonts w:ascii="Arial" w:hAnsi="Arial" w:cs="Arial"/>
          <w:bCs/>
        </w:rPr>
        <w:t xml:space="preserve"> opportunity for process improvements to enhance financial efficiency and accuracy.</w:t>
      </w:r>
    </w:p>
    <w:p w:rsidRPr="00C71BA8" w:rsidR="00C71BA8" w:rsidP="00C71BA8" w:rsidRDefault="00C71BA8" w14:paraId="76797DD1" w14:textId="4A4AC65A">
      <w:pPr>
        <w:pStyle w:val="Standard"/>
        <w:numPr>
          <w:ilvl w:val="0"/>
          <w:numId w:val="23"/>
        </w:numPr>
        <w:spacing w:after="0"/>
        <w:rPr>
          <w:rFonts w:ascii="Arial" w:hAnsi="Arial" w:cs="Arial"/>
          <w:bCs/>
        </w:rPr>
      </w:pPr>
      <w:r w:rsidRPr="00C71BA8">
        <w:rPr>
          <w:rFonts w:ascii="Arial" w:hAnsi="Arial" w:cs="Arial"/>
          <w:bCs/>
        </w:rPr>
        <w:t>Complet</w:t>
      </w:r>
      <w:r w:rsidR="006516F9">
        <w:rPr>
          <w:rFonts w:ascii="Arial" w:hAnsi="Arial" w:cs="Arial"/>
          <w:bCs/>
        </w:rPr>
        <w:t>ing</w:t>
      </w:r>
      <w:r w:rsidRPr="00C71BA8">
        <w:rPr>
          <w:rFonts w:ascii="Arial" w:hAnsi="Arial" w:cs="Arial"/>
          <w:bCs/>
        </w:rPr>
        <w:t xml:space="preserve"> monthly control account reconciliations</w:t>
      </w:r>
    </w:p>
    <w:p w:rsidRPr="00C71BA8" w:rsidR="006516F9" w:rsidP="006516F9" w:rsidRDefault="00C71BA8" w14:paraId="28D94D28" w14:textId="19A2C617">
      <w:pPr>
        <w:pStyle w:val="Standard"/>
        <w:numPr>
          <w:ilvl w:val="0"/>
          <w:numId w:val="23"/>
        </w:numPr>
        <w:spacing w:after="0"/>
        <w:rPr>
          <w:rFonts w:ascii="Arial" w:hAnsi="Arial" w:cs="Arial"/>
          <w:bCs/>
        </w:rPr>
      </w:pPr>
      <w:r w:rsidRPr="00C71BA8">
        <w:rPr>
          <w:rFonts w:ascii="Arial" w:hAnsi="Arial" w:cs="Arial"/>
          <w:bCs/>
        </w:rPr>
        <w:t>Ensur</w:t>
      </w:r>
      <w:r w:rsidR="006516F9">
        <w:rPr>
          <w:rFonts w:ascii="Arial" w:hAnsi="Arial" w:cs="Arial"/>
          <w:bCs/>
        </w:rPr>
        <w:t xml:space="preserve">ing </w:t>
      </w:r>
      <w:r w:rsidRPr="00C71BA8">
        <w:rPr>
          <w:rFonts w:ascii="Arial" w:hAnsi="Arial" w:cs="Arial"/>
          <w:bCs/>
        </w:rPr>
        <w:t>compliance with financial regulations and tax requirements.</w:t>
      </w:r>
    </w:p>
    <w:p w:rsidRPr="00C71BA8" w:rsidR="00C71BA8" w:rsidP="00C71BA8" w:rsidRDefault="004613DC" w14:paraId="07D8949B" w14:textId="4AE4CD11">
      <w:pPr>
        <w:pStyle w:val="Standard"/>
        <w:numPr>
          <w:ilvl w:val="0"/>
          <w:numId w:val="23"/>
        </w:numPr>
        <w:spacing w:after="0"/>
      </w:pPr>
      <w:r>
        <w:rPr>
          <w:rFonts w:ascii="Arial" w:hAnsi="Arial" w:cs="Arial"/>
          <w:bCs/>
        </w:rPr>
        <w:t>Dealing with large number of queries from Operations, Sales and Warehouse.</w:t>
      </w:r>
    </w:p>
    <w:p w:rsidR="00C71BA8" w:rsidRDefault="00C71BA8" w14:paraId="7D8B0EB1" w14:textId="77777777">
      <w:pPr>
        <w:pStyle w:val="Standard"/>
        <w:spacing w:after="0"/>
      </w:pPr>
    </w:p>
    <w:p w:rsidR="00820247" w:rsidRDefault="005E5E28" w14:paraId="6E1F2954" w14:textId="76F45928">
      <w:pPr>
        <w:pStyle w:val="Standard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April 2024-</w:t>
      </w:r>
      <w:r w:rsidR="00B9411B">
        <w:rPr>
          <w:rFonts w:ascii="Arial" w:hAnsi="Arial" w:cs="Arial"/>
          <w:b/>
        </w:rPr>
        <w:t>May 2025</w:t>
      </w:r>
      <w:r>
        <w:rPr>
          <w:rFonts w:ascii="Arial" w:hAnsi="Arial" w:cs="Arial"/>
          <w:b/>
        </w:rPr>
        <w:t>: Treasury and Financial Accounts Analyst (Secondment)</w:t>
      </w:r>
      <w:r w:rsidR="00FE158E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>Avanti West Coast</w:t>
      </w:r>
    </w:p>
    <w:p w:rsidR="00820247" w:rsidRDefault="005E5E28" w14:paraId="3C817832" w14:textId="77777777">
      <w:pPr>
        <w:pStyle w:val="Standard"/>
        <w:numPr>
          <w:ilvl w:val="0"/>
          <w:numId w:val="23"/>
        </w:numPr>
        <w:spacing w:after="0"/>
      </w:pPr>
      <w:r>
        <w:rPr>
          <w:rFonts w:ascii="Arial" w:hAnsi="Arial" w:cs="Arial"/>
          <w:bCs/>
        </w:rPr>
        <w:t>Period end inter-company reconciliation and associated inter-company work being a key contract with other First Group companies for all inter-company queries</w:t>
      </w:r>
    </w:p>
    <w:p w:rsidR="00820247" w:rsidRDefault="005E5E28" w14:paraId="4DECF998" w14:textId="77777777">
      <w:pPr>
        <w:pStyle w:val="Standard"/>
        <w:numPr>
          <w:ilvl w:val="0"/>
          <w:numId w:val="23"/>
        </w:numPr>
        <w:spacing w:after="0"/>
      </w:pPr>
      <w:r>
        <w:rPr>
          <w:rFonts w:ascii="Arial" w:hAnsi="Arial" w:cs="Arial"/>
          <w:bCs/>
        </w:rPr>
        <w:t>Accruals of inter-company</w:t>
      </w:r>
    </w:p>
    <w:p w:rsidR="00820247" w:rsidRDefault="005E5E28" w14:paraId="1730177C" w14:textId="77777777">
      <w:pPr>
        <w:pStyle w:val="Standard"/>
        <w:numPr>
          <w:ilvl w:val="0"/>
          <w:numId w:val="23"/>
        </w:numPr>
        <w:spacing w:after="0"/>
      </w:pPr>
      <w:r>
        <w:rPr>
          <w:rFonts w:ascii="Arial" w:hAnsi="Arial" w:cs="Arial"/>
          <w:bCs/>
        </w:rPr>
        <w:t>Reviewing inter-company process for process improvements</w:t>
      </w:r>
    </w:p>
    <w:p w:rsidR="00820247" w:rsidRDefault="005E5E28" w14:paraId="2B01ACAA" w14:textId="77777777">
      <w:pPr>
        <w:pStyle w:val="Standard"/>
        <w:numPr>
          <w:ilvl w:val="0"/>
          <w:numId w:val="23"/>
        </w:numPr>
        <w:spacing w:after="0"/>
      </w:pPr>
      <w:r>
        <w:rPr>
          <w:rFonts w:ascii="Arial" w:hAnsi="Arial" w:cs="Arial"/>
          <w:bCs/>
        </w:rPr>
        <w:t>Balance sheet reconciliation for pensions and payroll</w:t>
      </w:r>
    </w:p>
    <w:p w:rsidR="00820247" w:rsidRDefault="005E5E28" w14:paraId="7A49CD92" w14:textId="77777777">
      <w:pPr>
        <w:pStyle w:val="Standard"/>
        <w:numPr>
          <w:ilvl w:val="0"/>
          <w:numId w:val="23"/>
        </w:numPr>
        <w:spacing w:after="0"/>
      </w:pPr>
      <w:r>
        <w:rPr>
          <w:rFonts w:ascii="Arial" w:hAnsi="Arial" w:cs="Arial"/>
          <w:bCs/>
        </w:rPr>
        <w:t>Annual completion of P11Ds</w:t>
      </w:r>
    </w:p>
    <w:p w:rsidR="00820247" w:rsidRDefault="005E5E28" w14:paraId="7C6055BE" w14:textId="77777777">
      <w:pPr>
        <w:pStyle w:val="Standard"/>
        <w:numPr>
          <w:ilvl w:val="0"/>
          <w:numId w:val="23"/>
        </w:numPr>
        <w:spacing w:after="0"/>
      </w:pPr>
      <w:r>
        <w:rPr>
          <w:rFonts w:ascii="Arial" w:hAnsi="Arial" w:cs="Arial"/>
          <w:bCs/>
        </w:rPr>
        <w:t>Cash flow forecasting and reporting</w:t>
      </w:r>
    </w:p>
    <w:p w:rsidR="00820247" w:rsidRDefault="005E5E28" w14:paraId="16C65608" w14:textId="77777777">
      <w:pPr>
        <w:pStyle w:val="Standard"/>
        <w:numPr>
          <w:ilvl w:val="0"/>
          <w:numId w:val="23"/>
        </w:numPr>
        <w:spacing w:after="0"/>
      </w:pPr>
      <w:r>
        <w:rPr>
          <w:rFonts w:ascii="Arial" w:hAnsi="Arial" w:cs="Arial"/>
          <w:bCs/>
        </w:rPr>
        <w:t>Resolving inter-company queries</w:t>
      </w:r>
    </w:p>
    <w:p w:rsidR="00820247" w:rsidRDefault="005E5E28" w14:paraId="51DF3C0F" w14:textId="77777777">
      <w:pPr>
        <w:pStyle w:val="Standard"/>
        <w:numPr>
          <w:ilvl w:val="0"/>
          <w:numId w:val="23"/>
        </w:numPr>
        <w:spacing w:after="0"/>
      </w:pPr>
      <w:r>
        <w:rPr>
          <w:rFonts w:ascii="Arial" w:hAnsi="Arial" w:cs="Arial"/>
          <w:bCs/>
        </w:rPr>
        <w:t>Experience in SAP S4, Neptune</w:t>
      </w:r>
    </w:p>
    <w:p w:rsidR="00820247" w:rsidRDefault="00820247" w14:paraId="7C0FEC67" w14:textId="77777777">
      <w:pPr>
        <w:pStyle w:val="Standard"/>
        <w:spacing w:after="0"/>
      </w:pPr>
    </w:p>
    <w:p w:rsidR="00820247" w:rsidRDefault="005E5E28" w14:paraId="09ED2D46" w14:textId="170D3BC2">
      <w:pPr>
        <w:pStyle w:val="Standard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July 2023-March 2024: Finance Assistant (Contract)</w:t>
      </w:r>
      <w:r w:rsidR="00FE158E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Continental Automotive</w:t>
      </w:r>
    </w:p>
    <w:p w:rsidR="00820247" w:rsidRDefault="005E5E28" w14:paraId="6AEE81A9" w14:textId="77777777">
      <w:pPr>
        <w:pStyle w:val="Standard"/>
        <w:numPr>
          <w:ilvl w:val="0"/>
          <w:numId w:val="2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Credit Management</w:t>
      </w:r>
    </w:p>
    <w:p w:rsidR="00820247" w:rsidRDefault="005E5E28" w14:paraId="5AF1292D" w14:textId="77777777">
      <w:pPr>
        <w:pStyle w:val="Standard"/>
        <w:numPr>
          <w:ilvl w:val="0"/>
          <w:numId w:val="2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Chasing overdue debts</w:t>
      </w:r>
    </w:p>
    <w:p w:rsidR="00820247" w:rsidRDefault="005E5E28" w14:paraId="70C59C0E" w14:textId="77777777">
      <w:pPr>
        <w:pStyle w:val="Standard"/>
        <w:numPr>
          <w:ilvl w:val="0"/>
          <w:numId w:val="2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Accounts Payables</w:t>
      </w:r>
    </w:p>
    <w:p w:rsidR="00820247" w:rsidRDefault="005E5E28" w14:paraId="6800B6D3" w14:textId="77777777">
      <w:pPr>
        <w:pStyle w:val="Standard"/>
        <w:numPr>
          <w:ilvl w:val="0"/>
          <w:numId w:val="2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Fixed Assets Reporting</w:t>
      </w:r>
    </w:p>
    <w:p w:rsidR="00820247" w:rsidRDefault="005E5E28" w14:paraId="7E72B2A9" w14:textId="77777777">
      <w:pPr>
        <w:pStyle w:val="Standard"/>
        <w:numPr>
          <w:ilvl w:val="0"/>
          <w:numId w:val="2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Master Data Management</w:t>
      </w:r>
    </w:p>
    <w:p w:rsidR="00820247" w:rsidRDefault="00820247" w14:paraId="113D00D2" w14:textId="77777777">
      <w:pPr>
        <w:pStyle w:val="Standard"/>
        <w:spacing w:after="0"/>
        <w:rPr>
          <w:rFonts w:ascii="Arial" w:hAnsi="Arial" w:cs="Arial"/>
        </w:rPr>
      </w:pPr>
    </w:p>
    <w:p w:rsidR="00820247" w:rsidRDefault="005E5E28" w14:paraId="6C5542D7" w14:textId="61535857">
      <w:pPr>
        <w:pStyle w:val="Standard"/>
        <w:spacing w:after="0"/>
      </w:pPr>
      <w:r>
        <w:rPr>
          <w:rFonts w:ascii="Arial" w:hAnsi="Arial" w:cs="Arial"/>
          <w:b/>
        </w:rPr>
        <w:t>Sep 2022-April 2023: Financial Tax analyst and STP Supervisor</w:t>
      </w:r>
      <w:r>
        <w:rPr>
          <w:rFonts w:ascii="Arial" w:hAnsi="Arial" w:cs="Arial"/>
          <w:b/>
          <w:bCs/>
        </w:rPr>
        <w:t xml:space="preserve"> (Contract)</w:t>
      </w:r>
      <w:r w:rsidR="000D0CEE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 xml:space="preserve"> McDonalds Corporate</w:t>
      </w:r>
    </w:p>
    <w:p w:rsidR="00820247" w:rsidRDefault="005E5E28" w14:paraId="1DF2280C" w14:textId="77777777">
      <w:pPr>
        <w:pStyle w:val="Standard"/>
        <w:numPr>
          <w:ilvl w:val="0"/>
          <w:numId w:val="25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Senior role within Finance function</w:t>
      </w:r>
    </w:p>
    <w:p w:rsidR="00820247" w:rsidRDefault="005E5E28" w14:paraId="6DF7043C" w14:textId="77777777">
      <w:pPr>
        <w:pStyle w:val="Standard"/>
        <w:numPr>
          <w:ilvl w:val="0"/>
          <w:numId w:val="26"/>
        </w:numPr>
        <w:spacing w:after="0"/>
      </w:pPr>
      <w:r>
        <w:rPr>
          <w:rFonts w:ascii="Arial" w:hAnsi="Arial" w:cs="Arial"/>
        </w:rPr>
        <w:t>Reviewing the inputs/ Outputs from each team (AP/AR/ Treasury)</w:t>
      </w:r>
    </w:p>
    <w:p w:rsidR="00820247" w:rsidRDefault="005E5E28" w14:paraId="386A749F" w14:textId="77777777">
      <w:pPr>
        <w:pStyle w:val="Standard"/>
        <w:numPr>
          <w:ilvl w:val="0"/>
          <w:numId w:val="26"/>
        </w:numPr>
        <w:spacing w:after="0"/>
      </w:pPr>
      <w:r>
        <w:rPr>
          <w:rFonts w:ascii="Arial" w:hAnsi="Arial" w:cs="Arial"/>
        </w:rPr>
        <w:t>Assisting STP Team and stepping into chair meetings</w:t>
      </w:r>
    </w:p>
    <w:p w:rsidR="00820247" w:rsidRDefault="005E5E28" w14:paraId="6708D74B" w14:textId="77777777">
      <w:pPr>
        <w:pStyle w:val="Standard"/>
        <w:numPr>
          <w:ilvl w:val="0"/>
          <w:numId w:val="26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Analysing AR/AP to create the UK and Irish VAT returns for McDonalds</w:t>
      </w:r>
    </w:p>
    <w:p w:rsidR="00820247" w:rsidRDefault="005E5E28" w14:paraId="593848CA" w14:textId="77777777">
      <w:pPr>
        <w:pStyle w:val="Standard"/>
        <w:numPr>
          <w:ilvl w:val="0"/>
          <w:numId w:val="26"/>
        </w:numPr>
        <w:spacing w:after="0"/>
      </w:pPr>
      <w:r>
        <w:rPr>
          <w:rFonts w:ascii="Arial" w:hAnsi="Arial" w:cs="Arial"/>
        </w:rPr>
        <w:t>Preparing Submitting UK and Irish VAT Returns upon Review from Tax Manager</w:t>
      </w:r>
    </w:p>
    <w:p w:rsidR="00820247" w:rsidRDefault="005E5E28" w14:paraId="5F4D407A" w14:textId="77777777">
      <w:pPr>
        <w:pStyle w:val="Standard"/>
        <w:numPr>
          <w:ilvl w:val="0"/>
          <w:numId w:val="26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Preparing and Submitting Intrastat, EC Sales etc</w:t>
      </w:r>
    </w:p>
    <w:p w:rsidR="00820247" w:rsidRDefault="005E5E28" w14:paraId="31AF7305" w14:textId="77777777">
      <w:pPr>
        <w:pStyle w:val="Standard"/>
        <w:numPr>
          <w:ilvl w:val="0"/>
          <w:numId w:val="26"/>
        </w:numPr>
        <w:spacing w:after="0"/>
      </w:pPr>
      <w:r>
        <w:rPr>
          <w:rFonts w:ascii="Arial" w:hAnsi="Arial" w:cs="Arial"/>
        </w:rPr>
        <w:t>Continuous Process Improvement and Helping manage Process Flows</w:t>
      </w:r>
    </w:p>
    <w:p w:rsidR="00820247" w:rsidRDefault="005E5E28" w14:paraId="32DC5378" w14:textId="77777777">
      <w:pPr>
        <w:pStyle w:val="Standard"/>
        <w:numPr>
          <w:ilvl w:val="0"/>
          <w:numId w:val="26"/>
        </w:numPr>
        <w:spacing w:after="0"/>
      </w:pPr>
      <w:r>
        <w:rPr>
          <w:rFonts w:ascii="Arial" w:hAnsi="Arial" w:cs="Arial"/>
        </w:rPr>
        <w:t>High Volume of Data manipulation and analysis</w:t>
      </w:r>
    </w:p>
    <w:p w:rsidR="00820247" w:rsidRDefault="005E5E28" w14:paraId="497AF577" w14:textId="77777777">
      <w:pPr>
        <w:pStyle w:val="Standard"/>
        <w:numPr>
          <w:ilvl w:val="0"/>
          <w:numId w:val="26"/>
        </w:numPr>
        <w:spacing w:after="0"/>
      </w:pPr>
      <w:r>
        <w:rPr>
          <w:rFonts w:ascii="Arial" w:hAnsi="Arial" w:cs="Arial"/>
        </w:rPr>
        <w:t>Analysing any invoices, charges, Tax and ensuring correct processes</w:t>
      </w:r>
    </w:p>
    <w:p w:rsidR="00820247" w:rsidRDefault="005E5E28" w14:paraId="0D27AC07" w14:textId="77777777">
      <w:pPr>
        <w:pStyle w:val="Standard"/>
        <w:numPr>
          <w:ilvl w:val="0"/>
          <w:numId w:val="26"/>
        </w:numPr>
        <w:spacing w:after="0"/>
      </w:pPr>
      <w:r>
        <w:rPr>
          <w:rFonts w:ascii="Arial" w:hAnsi="Arial" w:cs="Arial"/>
        </w:rPr>
        <w:t>Monthly SOX Controls and Testing</w:t>
      </w:r>
    </w:p>
    <w:p w:rsidR="00820247" w:rsidRDefault="005E5E28" w14:paraId="45FF3B32" w14:textId="77777777">
      <w:pPr>
        <w:pStyle w:val="Standard"/>
        <w:numPr>
          <w:ilvl w:val="0"/>
          <w:numId w:val="26"/>
        </w:numPr>
        <w:spacing w:after="0"/>
      </w:pPr>
      <w:r>
        <w:rPr>
          <w:rFonts w:ascii="Arial" w:hAnsi="Arial" w:cs="Arial"/>
        </w:rPr>
        <w:t>Balance sheet Reconciliation and Fixed Assets Reporting</w:t>
      </w:r>
    </w:p>
    <w:p w:rsidR="00820247" w:rsidRDefault="005E5E28" w14:paraId="6B8EBEE9" w14:textId="77777777">
      <w:pPr>
        <w:pStyle w:val="Standard"/>
        <w:numPr>
          <w:ilvl w:val="0"/>
          <w:numId w:val="26"/>
        </w:numPr>
        <w:spacing w:after="0"/>
      </w:pPr>
      <w:r>
        <w:rPr>
          <w:rFonts w:ascii="Arial" w:hAnsi="Arial" w:cs="Arial"/>
        </w:rPr>
        <w:t>Managing Mailbox and customer service/ Building Relationships</w:t>
      </w:r>
    </w:p>
    <w:p w:rsidR="00820247" w:rsidRDefault="005E5E28" w14:paraId="5E3ED100" w14:textId="77777777">
      <w:pPr>
        <w:pStyle w:val="Standard"/>
        <w:numPr>
          <w:ilvl w:val="0"/>
          <w:numId w:val="26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Managing 4 people in the STP Team</w:t>
      </w:r>
    </w:p>
    <w:p w:rsidR="00820247" w:rsidRDefault="0E25386E" w14:paraId="2AE4DD9E" w14:textId="77777777">
      <w:pPr>
        <w:pStyle w:val="Standard"/>
        <w:numPr>
          <w:ilvl w:val="0"/>
          <w:numId w:val="26"/>
        </w:numPr>
        <w:spacing w:after="0"/>
        <w:rPr>
          <w:rFonts w:ascii="Arial" w:hAnsi="Arial" w:cs="Arial"/>
        </w:rPr>
      </w:pPr>
      <w:r w:rsidRPr="18178FC5">
        <w:rPr>
          <w:rFonts w:ascii="Arial" w:hAnsi="Arial" w:cs="Arial"/>
        </w:rPr>
        <w:t>Approving payment runs and Manual payments.</w:t>
      </w:r>
    </w:p>
    <w:p w:rsidR="00820247" w:rsidRDefault="005E5E28" w14:paraId="6B482571" w14:textId="77777777">
      <w:pPr>
        <w:pStyle w:val="Standard"/>
        <w:numPr>
          <w:ilvl w:val="0"/>
          <w:numId w:val="26"/>
        </w:numPr>
        <w:spacing w:after="0"/>
      </w:pPr>
      <w:r>
        <w:rPr>
          <w:rFonts w:ascii="Arial" w:hAnsi="Arial" w:cs="Arial"/>
        </w:rPr>
        <w:t>Experience in Oracle, E-Coin, BPM, MSIS, Alteryx, etc.</w:t>
      </w:r>
    </w:p>
    <w:p w:rsidR="00820247" w:rsidRDefault="005E5E28" w14:paraId="49D15371" w14:textId="77777777">
      <w:pPr>
        <w:pStyle w:val="Standard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820247" w:rsidRDefault="005E5E28" w14:paraId="644DEFF5" w14:textId="303AF369">
      <w:pPr>
        <w:pStyle w:val="Standard"/>
        <w:spacing w:after="0"/>
      </w:pPr>
      <w:r>
        <w:rPr>
          <w:rFonts w:ascii="Arial" w:hAnsi="Arial" w:cs="Arial"/>
          <w:b/>
        </w:rPr>
        <w:t>June 2019-Sep 2022: Master Data and Reporting Analyst</w:t>
      </w:r>
      <w:r w:rsidR="000D0CEE">
        <w:rPr>
          <w:rFonts w:ascii="Arial" w:hAnsi="Arial" w:cs="Arial"/>
          <w:b/>
        </w:rPr>
        <w:t xml:space="preserve"> (Permanent)</w:t>
      </w:r>
      <w:r>
        <w:rPr>
          <w:rFonts w:ascii="Arial" w:hAnsi="Arial" w:cs="Arial"/>
          <w:b/>
        </w:rPr>
        <w:t xml:space="preserve">, </w:t>
      </w:r>
      <w:r w:rsidR="00B03462">
        <w:rPr>
          <w:rFonts w:ascii="Arial" w:hAnsi="Arial" w:cs="Arial"/>
          <w:b/>
        </w:rPr>
        <w:t>Freightliner Ltd</w:t>
      </w:r>
    </w:p>
    <w:p w:rsidR="00820247" w:rsidRDefault="005E5E28" w14:paraId="1CFB84AA" w14:textId="77777777">
      <w:pPr>
        <w:pStyle w:val="ListParagraph"/>
        <w:numPr>
          <w:ilvl w:val="0"/>
          <w:numId w:val="27"/>
        </w:num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Data Migration and Interfacing</w:t>
      </w:r>
    </w:p>
    <w:p w:rsidR="00820247" w:rsidRDefault="005E5E28" w14:paraId="781D2E7E" w14:textId="77777777">
      <w:pPr>
        <w:pStyle w:val="ListParagraph"/>
        <w:numPr>
          <w:ilvl w:val="0"/>
          <w:numId w:val="22"/>
        </w:numPr>
        <w:spacing w:after="0"/>
      </w:pPr>
      <w:r>
        <w:rPr>
          <w:rFonts w:ascii="Arial" w:hAnsi="Arial" w:cs="Arial"/>
          <w:bCs/>
        </w:rPr>
        <w:t>Producing Financial Reports for Credit Control, AP and Billing.</w:t>
      </w:r>
    </w:p>
    <w:p w:rsidR="00820247" w:rsidRDefault="005E5E28" w14:paraId="128D9595" w14:textId="77777777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Investigating and resolving Master Data Queries</w:t>
      </w:r>
    </w:p>
    <w:p w:rsidR="00820247" w:rsidRDefault="005E5E28" w14:paraId="5CB027B4" w14:textId="77777777">
      <w:pPr>
        <w:pStyle w:val="ListParagraph"/>
        <w:numPr>
          <w:ilvl w:val="0"/>
          <w:numId w:val="22"/>
        </w:numPr>
        <w:spacing w:after="0"/>
      </w:pPr>
      <w:r>
        <w:rPr>
          <w:rFonts w:ascii="Arial" w:hAnsi="Arial" w:cs="Arial"/>
          <w:bCs/>
        </w:rPr>
        <w:t>Assisting Internal and External Auditors</w:t>
      </w:r>
    </w:p>
    <w:p w:rsidR="00820247" w:rsidRDefault="005E5E28" w14:paraId="6CF01588" w14:textId="77777777">
      <w:pPr>
        <w:pStyle w:val="ListParagraph"/>
        <w:numPr>
          <w:ilvl w:val="0"/>
          <w:numId w:val="22"/>
        </w:numPr>
        <w:spacing w:after="0"/>
      </w:pPr>
      <w:r>
        <w:rPr>
          <w:rFonts w:ascii="Arial" w:hAnsi="Arial" w:cs="Arial"/>
          <w:bCs/>
        </w:rPr>
        <w:t>Data Maintenance and Cleansing (GP, PDS, FLEC, TOPS, OMS etc)</w:t>
      </w:r>
    </w:p>
    <w:p w:rsidR="00820247" w:rsidRDefault="005E5E28" w14:paraId="5176E6E2" w14:textId="77777777">
      <w:pPr>
        <w:pStyle w:val="ListParagraph"/>
        <w:numPr>
          <w:ilvl w:val="0"/>
          <w:numId w:val="22"/>
        </w:numPr>
        <w:spacing w:after="0"/>
      </w:pPr>
      <w:r>
        <w:rPr>
          <w:rFonts w:ascii="Arial" w:hAnsi="Arial" w:cs="Arial"/>
          <w:bCs/>
        </w:rPr>
        <w:t>Ensuring Data is input accurately and timely.</w:t>
      </w:r>
    </w:p>
    <w:p w:rsidR="00820247" w:rsidRDefault="005E5E28" w14:paraId="59845C45" w14:textId="77777777">
      <w:pPr>
        <w:pStyle w:val="ListParagraph"/>
        <w:numPr>
          <w:ilvl w:val="0"/>
          <w:numId w:val="22"/>
        </w:numPr>
        <w:spacing w:after="0"/>
      </w:pPr>
      <w:r>
        <w:rPr>
          <w:rFonts w:ascii="Arial" w:hAnsi="Arial" w:cs="Arial"/>
          <w:bCs/>
        </w:rPr>
        <w:t>Customer, Subcontractor and Supplier Creation.</w:t>
      </w:r>
    </w:p>
    <w:p w:rsidR="00820247" w:rsidRDefault="005E5E28" w14:paraId="45D499AF" w14:textId="77777777">
      <w:pPr>
        <w:pStyle w:val="ListParagraph"/>
        <w:numPr>
          <w:ilvl w:val="0"/>
          <w:numId w:val="22"/>
        </w:numPr>
        <w:spacing w:after="0"/>
      </w:pPr>
      <w:r>
        <w:rPr>
          <w:rFonts w:ascii="Arial" w:hAnsi="Arial" w:cs="Arial"/>
          <w:bCs/>
        </w:rPr>
        <w:t>Supporting Teams to improve processes to achieve goals and targets</w:t>
      </w:r>
    </w:p>
    <w:p w:rsidR="00820247" w:rsidRDefault="005E5E28" w14:paraId="0818A785" w14:textId="77777777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Resolving queries from Depots and Commercial Managers</w:t>
      </w:r>
    </w:p>
    <w:p w:rsidR="00820247" w:rsidRDefault="005E5E28" w14:paraId="34DF3DBC" w14:textId="77777777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Managing Procurement and Inventory DFAs</w:t>
      </w:r>
    </w:p>
    <w:p w:rsidR="00820247" w:rsidRDefault="005E5E28" w14:paraId="73501369" w14:textId="77777777">
      <w:pPr>
        <w:pStyle w:val="ListParagraph"/>
        <w:numPr>
          <w:ilvl w:val="0"/>
          <w:numId w:val="22"/>
        </w:numPr>
        <w:spacing w:after="0"/>
      </w:pPr>
      <w:r>
        <w:rPr>
          <w:rFonts w:ascii="Arial" w:hAnsi="Arial" w:cs="Arial"/>
          <w:bCs/>
        </w:rPr>
        <w:t>Ensuring Compliance to SOX Controls and Updating SOPs.</w:t>
      </w:r>
    </w:p>
    <w:p w:rsidR="00820247" w:rsidRDefault="005E5E28" w14:paraId="6205933C" w14:textId="77777777">
      <w:pPr>
        <w:pStyle w:val="ListParagraph"/>
        <w:numPr>
          <w:ilvl w:val="0"/>
          <w:numId w:val="22"/>
        </w:numPr>
        <w:spacing w:after="0"/>
      </w:pPr>
      <w:r>
        <w:rPr>
          <w:rFonts w:ascii="Arial" w:hAnsi="Arial" w:cs="Arial"/>
          <w:bCs/>
        </w:rPr>
        <w:t>Month End Revenue Reconciliation and Reporting</w:t>
      </w:r>
    </w:p>
    <w:p w:rsidR="00820247" w:rsidRDefault="005E5E28" w14:paraId="0AEE5AD0" w14:textId="77777777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Balance Sheet Reconciliation</w:t>
      </w:r>
    </w:p>
    <w:p w:rsidR="00820247" w:rsidRDefault="005E5E28" w14:paraId="751E9442" w14:textId="77777777">
      <w:pPr>
        <w:pStyle w:val="ListParagraph"/>
        <w:numPr>
          <w:ilvl w:val="0"/>
          <w:numId w:val="22"/>
        </w:numPr>
        <w:spacing w:after="0"/>
      </w:pPr>
      <w:r>
        <w:rPr>
          <w:rFonts w:ascii="Arial" w:hAnsi="Arial" w:cs="Arial"/>
          <w:sz w:val="21"/>
          <w:szCs w:val="21"/>
          <w:shd w:val="clear" w:color="auto" w:fill="FFFFFF"/>
        </w:rPr>
        <w:t>Strong PC skills, extensive exposure to MS Excel.</w:t>
      </w:r>
    </w:p>
    <w:p w:rsidR="00820247" w:rsidRDefault="00820247" w14:paraId="312A98BF" w14:textId="77777777">
      <w:pPr>
        <w:pStyle w:val="Standard"/>
        <w:spacing w:after="0"/>
        <w:rPr>
          <w:rFonts w:ascii="Arial" w:hAnsi="Arial" w:cs="Arial"/>
          <w:b/>
        </w:rPr>
      </w:pPr>
    </w:p>
    <w:p w:rsidR="00820247" w:rsidRDefault="005E5E28" w14:paraId="08712072" w14:textId="6D899B1E">
      <w:pPr>
        <w:pStyle w:val="Standard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Jan 2019</w:t>
      </w:r>
      <w:r w:rsidR="00B9411B">
        <w:rPr>
          <w:rFonts w:ascii="Arial" w:hAnsi="Arial" w:cs="Arial"/>
          <w:b/>
        </w:rPr>
        <w:t>-J</w:t>
      </w:r>
      <w:r>
        <w:rPr>
          <w:rFonts w:ascii="Arial" w:hAnsi="Arial" w:cs="Arial"/>
          <w:b/>
        </w:rPr>
        <w:t>une 2019: OTC and Disputes</w:t>
      </w:r>
      <w:r w:rsidR="000D0CEE">
        <w:rPr>
          <w:rFonts w:ascii="Arial" w:hAnsi="Arial" w:cs="Arial"/>
          <w:b/>
        </w:rPr>
        <w:t xml:space="preserve"> (Permanent)</w:t>
      </w:r>
      <w:r>
        <w:rPr>
          <w:rFonts w:ascii="Arial" w:hAnsi="Arial" w:cs="Arial"/>
          <w:b/>
        </w:rPr>
        <w:t>,</w:t>
      </w:r>
      <w:r w:rsidR="00B03462">
        <w:rPr>
          <w:rFonts w:ascii="Arial" w:hAnsi="Arial" w:cs="Arial"/>
          <w:b/>
        </w:rPr>
        <w:t xml:space="preserve"> Freightliner Ltd</w:t>
      </w:r>
    </w:p>
    <w:p w:rsidR="00820247" w:rsidRDefault="005E5E28" w14:paraId="76F6703B" w14:textId="77777777">
      <w:pPr>
        <w:pStyle w:val="ListParagraph"/>
        <w:numPr>
          <w:ilvl w:val="0"/>
          <w:numId w:val="28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Reconciling daily Cash received and producing daily reports for Credit Controllers</w:t>
      </w:r>
    </w:p>
    <w:p w:rsidR="00820247" w:rsidRDefault="005E5E28" w14:paraId="673C77D3" w14:textId="7777777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Managing and Resolving disputed Invoices and charges</w:t>
      </w:r>
    </w:p>
    <w:p w:rsidR="00820247" w:rsidRDefault="005E5E28" w14:paraId="15CDC52D" w14:textId="7777777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Liaising with Commercial Managers to resolve disputed Invoices and charges</w:t>
      </w:r>
    </w:p>
    <w:p w:rsidR="00820247" w:rsidRDefault="005E5E28" w14:paraId="12121BED" w14:textId="77777777">
      <w:pPr>
        <w:pStyle w:val="ListParagraph"/>
        <w:numPr>
          <w:ilvl w:val="0"/>
          <w:numId w:val="21"/>
        </w:numPr>
        <w:spacing w:after="0"/>
      </w:pPr>
      <w:r>
        <w:rPr>
          <w:rFonts w:ascii="Arial" w:hAnsi="Arial" w:cs="Arial"/>
        </w:rPr>
        <w:t xml:space="preserve">Liaising with </w:t>
      </w:r>
      <w:r>
        <w:rPr>
          <w:rFonts w:ascii="Arial" w:hAnsi="Arial" w:cs="Arial"/>
          <w:bCs/>
        </w:rPr>
        <w:t>Internal and External Auditors/ excellent customer service</w:t>
      </w:r>
    </w:p>
    <w:p w:rsidR="00820247" w:rsidRDefault="005E5E28" w14:paraId="5BC61F00" w14:textId="77777777">
      <w:pPr>
        <w:pStyle w:val="ListParagraph"/>
        <w:numPr>
          <w:ilvl w:val="0"/>
          <w:numId w:val="21"/>
        </w:numPr>
        <w:spacing w:after="0"/>
      </w:pPr>
      <w:r>
        <w:rPr>
          <w:rFonts w:ascii="Arial" w:hAnsi="Arial" w:cs="Arial"/>
          <w:bCs/>
        </w:rPr>
        <w:t>Ensuring Compliance to SOX Controls and updating process notes</w:t>
      </w:r>
    </w:p>
    <w:p w:rsidR="00820247" w:rsidRDefault="00820247" w14:paraId="5AA01CEA" w14:textId="77777777">
      <w:pPr>
        <w:pStyle w:val="ListParagraph"/>
        <w:spacing w:after="0"/>
        <w:rPr>
          <w:rFonts w:ascii="Arial" w:hAnsi="Arial" w:cs="Arial"/>
          <w:bCs/>
        </w:rPr>
      </w:pPr>
    </w:p>
    <w:p w:rsidR="00820247" w:rsidRDefault="005E5E28" w14:paraId="58855692" w14:textId="5BBAE472">
      <w:pPr>
        <w:pStyle w:val="ListParagraph"/>
        <w:spacing w:after="0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Sep 2018</w:t>
      </w:r>
      <w:r w:rsidR="00B9411B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Jan 2019: Purchase Ledger (Contract)</w:t>
      </w:r>
      <w:r w:rsidR="000D0CEE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RICS</w:t>
      </w:r>
    </w:p>
    <w:p w:rsidR="00820247" w:rsidRDefault="005E5E28" w14:paraId="0E571401" w14:textId="77777777">
      <w:pPr>
        <w:pStyle w:val="ListParagraph"/>
        <w:numPr>
          <w:ilvl w:val="0"/>
          <w:numId w:val="29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Matching PO s to Invoices and Processing suppliers Invoices and Member expenses</w:t>
      </w:r>
    </w:p>
    <w:p w:rsidR="00820247" w:rsidRDefault="005E5E28" w14:paraId="3DA73298" w14:textId="77777777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Dealing with Internal and External customers queries</w:t>
      </w:r>
    </w:p>
    <w:p w:rsidR="00820247" w:rsidRDefault="005E5E28" w14:paraId="524CCEF4" w14:textId="77777777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Credit cards processing and Webex</w:t>
      </w:r>
    </w:p>
    <w:p w:rsidR="00820247" w:rsidRDefault="005E5E28" w14:paraId="67AC4965" w14:textId="77777777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Preparing the payment run</w:t>
      </w:r>
    </w:p>
    <w:p w:rsidR="00820247" w:rsidRDefault="005E5E28" w14:paraId="578890F7" w14:textId="77777777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Accruals and month end reporting</w:t>
      </w:r>
    </w:p>
    <w:p w:rsidR="00820247" w:rsidRDefault="005E5E28" w14:paraId="2D2E3570" w14:textId="77777777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Reconciling supplier statements</w:t>
      </w:r>
    </w:p>
    <w:p w:rsidR="00820247" w:rsidRDefault="00820247" w14:paraId="60C4DE21" w14:textId="77777777">
      <w:pPr>
        <w:pStyle w:val="Standard"/>
        <w:spacing w:after="0"/>
        <w:rPr>
          <w:rFonts w:ascii="Arial" w:hAnsi="Arial" w:cs="Arial"/>
          <w:b/>
        </w:rPr>
      </w:pPr>
    </w:p>
    <w:p w:rsidR="00820247" w:rsidP="18178FC5" w:rsidRDefault="21742B37" w14:paraId="46843583" w14:textId="7A38B580">
      <w:pPr>
        <w:pStyle w:val="Standard"/>
        <w:spacing w:after="0"/>
        <w:rPr>
          <w:rFonts w:ascii="Arial" w:hAnsi="Arial" w:cs="Arial"/>
          <w:b/>
          <w:bCs/>
        </w:rPr>
      </w:pPr>
      <w:r w:rsidRPr="18178FC5">
        <w:rPr>
          <w:rFonts w:ascii="Arial" w:hAnsi="Arial" w:cs="Arial"/>
          <w:b/>
          <w:bCs/>
        </w:rPr>
        <w:t xml:space="preserve">September </w:t>
      </w:r>
      <w:r w:rsidRPr="18178FC5" w:rsidR="0E25386E">
        <w:rPr>
          <w:rFonts w:ascii="Arial" w:hAnsi="Arial" w:cs="Arial"/>
          <w:b/>
          <w:bCs/>
        </w:rPr>
        <w:t>201</w:t>
      </w:r>
      <w:r w:rsidRPr="18178FC5" w:rsidR="13115102">
        <w:rPr>
          <w:rFonts w:ascii="Arial" w:hAnsi="Arial" w:cs="Arial"/>
          <w:b/>
          <w:bCs/>
        </w:rPr>
        <w:t>7</w:t>
      </w:r>
      <w:r w:rsidRPr="18178FC5" w:rsidR="51FF7A06">
        <w:rPr>
          <w:rFonts w:ascii="Arial" w:hAnsi="Arial" w:cs="Arial"/>
          <w:b/>
          <w:bCs/>
        </w:rPr>
        <w:t>-</w:t>
      </w:r>
      <w:r w:rsidRPr="18178FC5" w:rsidR="0E25386E">
        <w:rPr>
          <w:rFonts w:ascii="Arial" w:hAnsi="Arial" w:cs="Arial"/>
          <w:b/>
          <w:bCs/>
        </w:rPr>
        <w:t>June 2018: Finance Assistant (Temp), All Metals Services</w:t>
      </w:r>
    </w:p>
    <w:p w:rsidR="00820247" w:rsidRDefault="005E5E28" w14:paraId="5905B562" w14:textId="77777777">
      <w:pPr>
        <w:pStyle w:val="Standard"/>
        <w:numPr>
          <w:ilvl w:val="0"/>
          <w:numId w:val="31"/>
        </w:numPr>
        <w:spacing w:after="0" w:line="240" w:lineRule="atLeast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Purchase Ledger and Cashbook Maintenance</w:t>
      </w:r>
    </w:p>
    <w:p w:rsidR="00820247" w:rsidRDefault="005E5E28" w14:paraId="4B0C65CA" w14:textId="77777777">
      <w:pPr>
        <w:pStyle w:val="Standard"/>
        <w:numPr>
          <w:ilvl w:val="0"/>
          <w:numId w:val="8"/>
        </w:numPr>
        <w:spacing w:after="0" w:line="240" w:lineRule="atLeast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Coding, Processing, and posting Expense invoices</w:t>
      </w:r>
    </w:p>
    <w:p w:rsidR="00820247" w:rsidRDefault="005E5E28" w14:paraId="35A9D385" w14:textId="77777777">
      <w:pPr>
        <w:pStyle w:val="Standard"/>
        <w:numPr>
          <w:ilvl w:val="0"/>
          <w:numId w:val="8"/>
        </w:numPr>
        <w:spacing w:after="0" w:line="240" w:lineRule="atLeast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Translating documents in English and French</w:t>
      </w:r>
    </w:p>
    <w:p w:rsidR="00820247" w:rsidRDefault="005E5E28" w14:paraId="4F2466B0" w14:textId="77777777">
      <w:pPr>
        <w:pStyle w:val="Standard"/>
        <w:numPr>
          <w:ilvl w:val="0"/>
          <w:numId w:val="8"/>
        </w:numPr>
        <w:spacing w:after="0" w:line="240" w:lineRule="atLeast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Month End Reporting and Forecasting</w:t>
      </w:r>
    </w:p>
    <w:p w:rsidR="00820247" w:rsidRDefault="005E5E28" w14:paraId="428451D1" w14:textId="77777777">
      <w:pPr>
        <w:pStyle w:val="Standard"/>
        <w:numPr>
          <w:ilvl w:val="0"/>
          <w:numId w:val="8"/>
        </w:numPr>
        <w:spacing w:after="0" w:line="240" w:lineRule="atLeast"/>
        <w:ind w:left="714" w:hanging="357"/>
      </w:pPr>
      <w:r>
        <w:rPr>
          <w:rFonts w:ascii="Arial" w:hAnsi="Arial" w:cs="Arial"/>
        </w:rPr>
        <w:t>Statement Reconciliation and Authorisation</w:t>
      </w:r>
    </w:p>
    <w:p w:rsidR="00820247" w:rsidRDefault="005E5E28" w14:paraId="69439DA2" w14:textId="77777777">
      <w:pPr>
        <w:pStyle w:val="Standard"/>
        <w:numPr>
          <w:ilvl w:val="0"/>
          <w:numId w:val="8"/>
        </w:numPr>
        <w:spacing w:after="0" w:line="240" w:lineRule="atLeast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Preparing Payment runs</w:t>
      </w:r>
    </w:p>
    <w:p w:rsidR="00820247" w:rsidRDefault="00820247" w14:paraId="62034078" w14:textId="77777777">
      <w:pPr>
        <w:pStyle w:val="Standard"/>
        <w:spacing w:after="0" w:line="240" w:lineRule="atLeast"/>
        <w:rPr>
          <w:rFonts w:ascii="Arial" w:hAnsi="Arial" w:cs="Arial"/>
        </w:rPr>
      </w:pPr>
    </w:p>
    <w:p w:rsidR="00820247" w:rsidRDefault="0E25386E" w14:paraId="0E680346" w14:textId="77777777">
      <w:pPr>
        <w:pStyle w:val="Standard"/>
        <w:spacing w:after="0"/>
        <w:rPr>
          <w:rFonts w:ascii="Arial" w:hAnsi="Arial" w:cs="Arial"/>
          <w:b/>
        </w:rPr>
      </w:pPr>
      <w:r w:rsidRPr="131BA2A0" w:rsidR="248B0DFD">
        <w:rPr>
          <w:rFonts w:ascii="Arial" w:hAnsi="Arial" w:cs="Arial"/>
          <w:b w:val="1"/>
          <w:bCs w:val="1"/>
        </w:rPr>
        <w:t xml:space="preserve"> </w:t>
      </w:r>
    </w:p>
    <w:p w:rsidR="131BA2A0" w:rsidP="131BA2A0" w:rsidRDefault="131BA2A0" w14:paraId="582D3F2F" w14:textId="10AB6959">
      <w:pPr>
        <w:pStyle w:val="Standard"/>
        <w:spacing w:after="0"/>
        <w:rPr>
          <w:rFonts w:ascii="Arial" w:hAnsi="Arial" w:cs="Arial"/>
          <w:b w:val="1"/>
          <w:bCs w:val="1"/>
        </w:rPr>
      </w:pPr>
    </w:p>
    <w:p w:rsidR="131BA2A0" w:rsidP="131BA2A0" w:rsidRDefault="131BA2A0" w14:paraId="18317400" w14:textId="1F2C08FE">
      <w:pPr>
        <w:pStyle w:val="Standard"/>
        <w:spacing w:after="0"/>
        <w:rPr>
          <w:rFonts w:ascii="Arial" w:hAnsi="Arial" w:cs="Arial"/>
          <w:b w:val="1"/>
          <w:bCs w:val="1"/>
        </w:rPr>
      </w:pPr>
    </w:p>
    <w:p w:rsidR="131BA2A0" w:rsidP="131BA2A0" w:rsidRDefault="131BA2A0" w14:paraId="1EF7121F" w14:textId="732675FB">
      <w:pPr>
        <w:pStyle w:val="Standard"/>
        <w:spacing w:after="0"/>
        <w:rPr>
          <w:rFonts w:ascii="Arial" w:hAnsi="Arial" w:cs="Arial"/>
          <w:b w:val="1"/>
          <w:bCs w:val="1"/>
        </w:rPr>
      </w:pPr>
    </w:p>
    <w:p w:rsidR="131BA2A0" w:rsidP="131BA2A0" w:rsidRDefault="131BA2A0" w14:paraId="41A4FEE6" w14:textId="0560B41D">
      <w:pPr>
        <w:pStyle w:val="Standard"/>
        <w:spacing w:after="0"/>
        <w:rPr>
          <w:rFonts w:ascii="Arial" w:hAnsi="Arial" w:cs="Arial"/>
          <w:b w:val="1"/>
          <w:bCs w:val="1"/>
        </w:rPr>
      </w:pPr>
    </w:p>
    <w:p w:rsidR="131BA2A0" w:rsidP="131BA2A0" w:rsidRDefault="131BA2A0" w14:paraId="1D387411" w14:textId="660CF438">
      <w:pPr>
        <w:pStyle w:val="Standard"/>
        <w:spacing w:after="0"/>
        <w:rPr>
          <w:rFonts w:ascii="Arial" w:hAnsi="Arial" w:cs="Arial"/>
          <w:b w:val="1"/>
          <w:bCs w:val="1"/>
        </w:rPr>
      </w:pPr>
    </w:p>
    <w:p w:rsidR="00B9411B" w:rsidP="18178FC5" w:rsidRDefault="0E25386E" w14:paraId="784D879C" w14:textId="2654A45C">
      <w:pPr>
        <w:pStyle w:val="Standard"/>
        <w:spacing w:after="0"/>
        <w:rPr>
          <w:rFonts w:ascii="Arial" w:hAnsi="Arial" w:cs="Arial"/>
          <w:b/>
          <w:bCs/>
        </w:rPr>
      </w:pPr>
      <w:r w:rsidRPr="18178FC5">
        <w:rPr>
          <w:rFonts w:ascii="Arial" w:hAnsi="Arial" w:cs="Arial"/>
          <w:b/>
          <w:bCs/>
        </w:rPr>
        <w:t>Jan 2017</w:t>
      </w:r>
      <w:r w:rsidRPr="18178FC5" w:rsidR="51FF7A06">
        <w:rPr>
          <w:rFonts w:ascii="Arial" w:hAnsi="Arial" w:cs="Arial"/>
          <w:b/>
          <w:bCs/>
        </w:rPr>
        <w:t>-</w:t>
      </w:r>
      <w:r w:rsidRPr="18178FC5">
        <w:rPr>
          <w:rFonts w:ascii="Arial" w:hAnsi="Arial" w:cs="Arial"/>
          <w:b/>
          <w:bCs/>
        </w:rPr>
        <w:t>Aug 2017: Logistics Finance Assistant (Contract)</w:t>
      </w:r>
      <w:r w:rsidRPr="18178FC5" w:rsidR="51FF7A06">
        <w:rPr>
          <w:rFonts w:ascii="Arial" w:hAnsi="Arial" w:cs="Arial"/>
          <w:b/>
          <w:bCs/>
        </w:rPr>
        <w:t>,</w:t>
      </w:r>
      <w:r w:rsidRPr="18178FC5">
        <w:rPr>
          <w:rFonts w:ascii="Arial" w:hAnsi="Arial" w:cs="Arial"/>
          <w:b/>
          <w:bCs/>
        </w:rPr>
        <w:t xml:space="preserve"> Tarmac Ltd</w:t>
      </w:r>
    </w:p>
    <w:p w:rsidR="00820247" w:rsidP="000D0CEE" w:rsidRDefault="005E5E28" w14:paraId="7F84B9B8" w14:textId="73BEC30C">
      <w:pPr>
        <w:pStyle w:val="Standard"/>
        <w:numPr>
          <w:ilvl w:val="0"/>
          <w:numId w:val="36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Posting Journals on SAP</w:t>
      </w:r>
    </w:p>
    <w:p w:rsidR="00820247" w:rsidRDefault="005E5E28" w14:paraId="21D5B28B" w14:textId="77777777">
      <w:pPr>
        <w:pStyle w:val="Standard"/>
        <w:numPr>
          <w:ilvl w:val="0"/>
          <w:numId w:val="7"/>
        </w:numPr>
        <w:spacing w:after="0" w:line="240" w:lineRule="atLeast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Balance Sheet Reconciliation (Insurance, Trackers, Fuel and Higher Purchase Recs)</w:t>
      </w:r>
    </w:p>
    <w:p w:rsidR="00820247" w:rsidRDefault="005E5E28" w14:paraId="1E2F4B26" w14:textId="77777777">
      <w:pPr>
        <w:pStyle w:val="Standard"/>
        <w:numPr>
          <w:ilvl w:val="0"/>
          <w:numId w:val="7"/>
        </w:numPr>
        <w:spacing w:after="0" w:line="240" w:lineRule="atLeast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Posting Balance sheet Recs on Blackline</w:t>
      </w:r>
    </w:p>
    <w:p w:rsidR="00820247" w:rsidRDefault="005E5E28" w14:paraId="1762C3AE" w14:textId="77777777">
      <w:pPr>
        <w:pStyle w:val="Standard"/>
        <w:numPr>
          <w:ilvl w:val="0"/>
          <w:numId w:val="7"/>
        </w:numPr>
        <w:spacing w:after="0" w:line="240" w:lineRule="atLeast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General Ledger duties and Investigation</w:t>
      </w:r>
    </w:p>
    <w:p w:rsidR="00820247" w:rsidRDefault="005E5E28" w14:paraId="42F999A4" w14:textId="77777777">
      <w:pPr>
        <w:pStyle w:val="Standard"/>
        <w:numPr>
          <w:ilvl w:val="0"/>
          <w:numId w:val="7"/>
        </w:numPr>
        <w:spacing w:after="0" w:line="240" w:lineRule="atLeast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Processing BACS Payment and Fuel Statements</w:t>
      </w:r>
    </w:p>
    <w:p w:rsidR="00820247" w:rsidRDefault="005E5E28" w14:paraId="7C880197" w14:textId="77777777">
      <w:pPr>
        <w:pStyle w:val="Standard"/>
        <w:numPr>
          <w:ilvl w:val="0"/>
          <w:numId w:val="7"/>
        </w:numPr>
        <w:spacing w:after="0" w:line="240" w:lineRule="atLeast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Raising Purchases requisition for monthly invoices</w:t>
      </w:r>
    </w:p>
    <w:p w:rsidR="00820247" w:rsidRDefault="005E5E28" w14:paraId="08B1F5F8" w14:textId="77777777">
      <w:pPr>
        <w:pStyle w:val="Standard"/>
        <w:numPr>
          <w:ilvl w:val="0"/>
          <w:numId w:val="7"/>
        </w:numPr>
        <w:spacing w:after="0" w:line="240" w:lineRule="atLeast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Accruals and Prepayments and allocation to Cost Centres</w:t>
      </w:r>
    </w:p>
    <w:p w:rsidR="00820247" w:rsidRDefault="005E5E28" w14:paraId="2E35E52A" w14:textId="77777777">
      <w:pPr>
        <w:pStyle w:val="Standard"/>
        <w:numPr>
          <w:ilvl w:val="0"/>
          <w:numId w:val="7"/>
        </w:numPr>
        <w:spacing w:after="0" w:line="240" w:lineRule="atLeast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Month End Reconciliations and Finance Deductions (Insurance, Admin, security and HP)</w:t>
      </w:r>
    </w:p>
    <w:p w:rsidR="00820247" w:rsidRDefault="0E25386E" w14:paraId="64A54D54" w14:textId="77777777">
      <w:pPr>
        <w:pStyle w:val="Standard"/>
        <w:numPr>
          <w:ilvl w:val="0"/>
          <w:numId w:val="7"/>
        </w:numPr>
        <w:spacing w:after="0" w:line="240" w:lineRule="atLeast"/>
        <w:ind w:left="714" w:hanging="357"/>
        <w:rPr>
          <w:rFonts w:ascii="Arial" w:hAnsi="Arial" w:cs="Arial"/>
        </w:rPr>
      </w:pPr>
      <w:r w:rsidRPr="18178FC5">
        <w:rPr>
          <w:rFonts w:ascii="Arial" w:hAnsi="Arial" w:cs="Arial"/>
        </w:rPr>
        <w:t>Vehicle Financing and dealing with Transport Managers and Clients.</w:t>
      </w:r>
    </w:p>
    <w:p w:rsidR="00820247" w:rsidRDefault="00820247" w14:paraId="163A1B3E" w14:textId="77777777">
      <w:pPr>
        <w:pStyle w:val="ListParagraph"/>
        <w:spacing w:after="0" w:line="240" w:lineRule="atLeast"/>
        <w:ind w:left="782" w:hanging="357"/>
        <w:rPr>
          <w:rFonts w:ascii="Arial" w:hAnsi="Arial" w:cs="Arial"/>
        </w:rPr>
      </w:pPr>
    </w:p>
    <w:p w:rsidR="18178FC5" w:rsidP="18178FC5" w:rsidRDefault="18178FC5" w14:paraId="57DD10E8" w14:textId="57B10C92">
      <w:pPr>
        <w:pStyle w:val="ListParagraph"/>
        <w:spacing w:after="0" w:line="240" w:lineRule="atLeast"/>
        <w:ind w:left="0"/>
        <w:rPr>
          <w:rFonts w:ascii="Arial" w:hAnsi="Arial" w:cs="Arial"/>
          <w:b/>
          <w:bCs/>
        </w:rPr>
      </w:pPr>
    </w:p>
    <w:p w:rsidR="18178FC5" w:rsidP="18178FC5" w:rsidRDefault="18178FC5" w14:paraId="19AB1C98" w14:textId="751DD667">
      <w:pPr>
        <w:pStyle w:val="ListParagraph"/>
        <w:spacing w:after="0" w:line="240" w:lineRule="atLeast"/>
        <w:ind w:left="0"/>
        <w:rPr>
          <w:rFonts w:ascii="Arial" w:hAnsi="Arial" w:cs="Arial"/>
          <w:b/>
          <w:bCs/>
        </w:rPr>
      </w:pPr>
    </w:p>
    <w:p w:rsidR="18178FC5" w:rsidP="18178FC5" w:rsidRDefault="18178FC5" w14:paraId="4E7CDE65" w14:textId="6EDB54E0">
      <w:pPr>
        <w:pStyle w:val="ListParagraph"/>
        <w:spacing w:after="0" w:line="240" w:lineRule="atLeast"/>
        <w:ind w:left="0"/>
        <w:rPr>
          <w:rFonts w:ascii="Arial" w:hAnsi="Arial" w:cs="Arial"/>
          <w:b/>
          <w:bCs/>
        </w:rPr>
      </w:pPr>
    </w:p>
    <w:p w:rsidR="18178FC5" w:rsidP="18178FC5" w:rsidRDefault="18178FC5" w14:paraId="45A84802" w14:textId="0BBDA963">
      <w:pPr>
        <w:pStyle w:val="ListParagraph"/>
        <w:spacing w:after="0" w:line="240" w:lineRule="atLeast"/>
        <w:ind w:left="0"/>
        <w:rPr>
          <w:rFonts w:ascii="Arial" w:hAnsi="Arial" w:cs="Arial"/>
          <w:b/>
          <w:bCs/>
        </w:rPr>
      </w:pPr>
    </w:p>
    <w:p w:rsidR="00820247" w:rsidRDefault="005E5E28" w14:paraId="4E33E7D3" w14:textId="2B6F50F8">
      <w:pPr>
        <w:pStyle w:val="ListParagraph"/>
        <w:spacing w:after="0" w:line="240" w:lineRule="atLeast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 2012</w:t>
      </w:r>
      <w:r w:rsidR="000D0CEE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Sep 2016: Banking and Treasury Assistant, FIS Global</w:t>
      </w:r>
    </w:p>
    <w:p w:rsidR="00820247" w:rsidRDefault="005E5E28" w14:paraId="38515C60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</w:pPr>
      <w:r>
        <w:rPr>
          <w:rFonts w:ascii="Arial" w:hAnsi="Arial" w:cs="Arial"/>
        </w:rPr>
        <w:t>Multiple Bank and System Reconciliations for Clients</w:t>
      </w:r>
    </w:p>
    <w:p w:rsidR="00820247" w:rsidRDefault="005E5E28" w14:paraId="245196BC" w14:textId="77777777">
      <w:pPr>
        <w:pStyle w:val="DefaultText"/>
        <w:numPr>
          <w:ilvl w:val="0"/>
          <w:numId w:val="3"/>
        </w:numPr>
        <w:tabs>
          <w:tab w:val="left" w:pos="1349"/>
        </w:tabs>
        <w:spacing w:line="240" w:lineRule="atLeast"/>
        <w:ind w:left="782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Performing month-end Bank Reconciliation.</w:t>
      </w:r>
    </w:p>
    <w:p w:rsidR="00820247" w:rsidRDefault="005E5E28" w14:paraId="69106530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  <w:rPr>
          <w:rFonts w:ascii="Arial" w:hAnsi="Arial" w:cs="Arial"/>
        </w:rPr>
      </w:pPr>
      <w:r>
        <w:rPr>
          <w:rFonts w:ascii="Arial" w:hAnsi="Arial" w:cs="Arial"/>
        </w:rPr>
        <w:t>Maintaining Cashbook, Cash Control and Control sheet</w:t>
      </w:r>
    </w:p>
    <w:p w:rsidR="00820247" w:rsidRDefault="005E5E28" w14:paraId="3506D9CD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</w:pPr>
      <w:r>
        <w:rPr>
          <w:rFonts w:ascii="Arial" w:hAnsi="Arial" w:cs="Arial"/>
        </w:rPr>
        <w:t>Treasury work and dealing with Intercompany accounts</w:t>
      </w:r>
    </w:p>
    <w:p w:rsidR="00820247" w:rsidRDefault="005E5E28" w14:paraId="62DE4E82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  <w:rPr>
          <w:rFonts w:ascii="Arial" w:hAnsi="Arial" w:cs="Arial"/>
        </w:rPr>
      </w:pPr>
      <w:r>
        <w:rPr>
          <w:rFonts w:ascii="Arial" w:hAnsi="Arial" w:cs="Arial"/>
        </w:rPr>
        <w:t>Processing Direct Debit statement for Clients</w:t>
      </w:r>
    </w:p>
    <w:p w:rsidR="00820247" w:rsidRDefault="005E5E28" w14:paraId="0576C48C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  <w:rPr>
          <w:rFonts w:ascii="Arial" w:hAnsi="Arial" w:cs="Arial"/>
        </w:rPr>
      </w:pPr>
      <w:r>
        <w:rPr>
          <w:rFonts w:ascii="Arial" w:hAnsi="Arial" w:cs="Arial"/>
        </w:rPr>
        <w:t>Posting all month-end journals into the client’s ledger.</w:t>
      </w:r>
    </w:p>
    <w:p w:rsidR="00820247" w:rsidRDefault="005E5E28" w14:paraId="385ED0E1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  <w:rPr>
          <w:rFonts w:ascii="Arial" w:hAnsi="Arial" w:cs="Arial"/>
        </w:rPr>
      </w:pPr>
      <w:r>
        <w:rPr>
          <w:rFonts w:ascii="Arial" w:hAnsi="Arial" w:cs="Arial"/>
        </w:rPr>
        <w:t>Producing month end financial reports within set deadlines</w:t>
      </w:r>
    </w:p>
    <w:p w:rsidR="00820247" w:rsidRDefault="005E5E28" w14:paraId="28800D0C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  <w:rPr>
          <w:rFonts w:ascii="Arial" w:hAnsi="Arial" w:cs="Arial"/>
        </w:rPr>
      </w:pPr>
      <w:r>
        <w:rPr>
          <w:rFonts w:ascii="Arial" w:hAnsi="Arial" w:cs="Arial"/>
        </w:rPr>
        <w:t>Credit Control using CUBS</w:t>
      </w:r>
    </w:p>
    <w:p w:rsidR="00820247" w:rsidRDefault="005E5E28" w14:paraId="53815FDF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  <w:rPr>
          <w:rFonts w:ascii="Arial" w:hAnsi="Arial" w:cs="Arial"/>
        </w:rPr>
      </w:pPr>
      <w:r>
        <w:rPr>
          <w:rFonts w:ascii="Arial" w:hAnsi="Arial" w:cs="Arial"/>
        </w:rPr>
        <w:t>Investigating and Resolving queries</w:t>
      </w:r>
    </w:p>
    <w:p w:rsidR="00820247" w:rsidRDefault="0E25386E" w14:paraId="2547D80A" w14:textId="578A14B1">
      <w:pPr>
        <w:pStyle w:val="DefaultText"/>
        <w:numPr>
          <w:ilvl w:val="0"/>
          <w:numId w:val="3"/>
        </w:numPr>
        <w:tabs>
          <w:tab w:val="left" w:pos="1349"/>
        </w:tabs>
        <w:spacing w:line="240" w:lineRule="atLeast"/>
        <w:ind w:left="782" w:hanging="357"/>
        <w:jc w:val="both"/>
      </w:pPr>
      <w:r w:rsidRPr="18178FC5">
        <w:rPr>
          <w:rFonts w:ascii="Arial" w:hAnsi="Arial" w:cs="Arial"/>
          <w:sz w:val="22"/>
          <w:szCs w:val="22"/>
        </w:rPr>
        <w:t xml:space="preserve"> Liaising with accounting Services Team to ensure Cardholders accounts are updated promptly.</w:t>
      </w:r>
    </w:p>
    <w:p w:rsidR="00820247" w:rsidRDefault="0E25386E" w14:paraId="5037ABEF" w14:textId="215D4C94">
      <w:pPr>
        <w:pStyle w:val="DefaultText"/>
        <w:numPr>
          <w:ilvl w:val="0"/>
          <w:numId w:val="3"/>
        </w:numPr>
        <w:tabs>
          <w:tab w:val="left" w:pos="1349"/>
        </w:tabs>
        <w:spacing w:line="240" w:lineRule="atLeast"/>
        <w:ind w:left="782" w:hanging="357"/>
        <w:jc w:val="both"/>
        <w:rPr>
          <w:rFonts w:ascii="Arial" w:hAnsi="Arial" w:cs="Arial"/>
          <w:sz w:val="22"/>
          <w:szCs w:val="22"/>
        </w:rPr>
      </w:pPr>
      <w:r w:rsidRPr="18178FC5">
        <w:rPr>
          <w:rFonts w:ascii="Arial" w:hAnsi="Arial" w:cs="Arial"/>
          <w:sz w:val="22"/>
          <w:szCs w:val="22"/>
        </w:rPr>
        <w:t xml:space="preserve"> Working with database (Oracle, Experian, Base 2000, etc)</w:t>
      </w:r>
    </w:p>
    <w:p w:rsidR="00820247" w:rsidRDefault="00820247" w14:paraId="02CBC16D" w14:textId="77777777">
      <w:pPr>
        <w:pStyle w:val="ListParagraph"/>
        <w:spacing w:after="0"/>
        <w:ind w:left="786"/>
        <w:rPr>
          <w:rFonts w:ascii="Arial" w:hAnsi="Arial" w:cs="Arial"/>
          <w:b/>
        </w:rPr>
      </w:pPr>
    </w:p>
    <w:p w:rsidR="00820247" w:rsidRDefault="005E5E28" w14:paraId="5DC81EA7" w14:textId="5C8FC3C4">
      <w:pPr>
        <w:pStyle w:val="Standard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April 2011</w:t>
      </w:r>
      <w:r w:rsidR="000D0CEE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Dec 2012: Account Receivables, InterCall Europe</w:t>
      </w:r>
    </w:p>
    <w:p w:rsidR="00820247" w:rsidRDefault="005E5E28" w14:paraId="614CE561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  <w:rPr>
          <w:rFonts w:ascii="Arial" w:hAnsi="Arial" w:cs="Arial"/>
        </w:rPr>
      </w:pPr>
      <w:r>
        <w:rPr>
          <w:rFonts w:ascii="Arial" w:hAnsi="Arial" w:cs="Arial"/>
        </w:rPr>
        <w:t>Processing Invoices and matching unassigned invoices</w:t>
      </w:r>
    </w:p>
    <w:p w:rsidR="00820247" w:rsidRDefault="005E5E28" w14:paraId="5E089C9E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  <w:rPr>
          <w:rFonts w:ascii="Arial" w:hAnsi="Arial" w:cs="Arial"/>
        </w:rPr>
      </w:pPr>
      <w:r>
        <w:rPr>
          <w:rFonts w:ascii="Arial" w:hAnsi="Arial" w:cs="Arial"/>
        </w:rPr>
        <w:t>Maintaining all the bank accounts and Sales Ledgers</w:t>
      </w:r>
    </w:p>
    <w:p w:rsidR="00820247" w:rsidRDefault="005E5E28" w14:paraId="0B6D4633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  <w:rPr>
          <w:rFonts w:ascii="Arial" w:hAnsi="Arial" w:cs="Arial"/>
        </w:rPr>
      </w:pPr>
      <w:r>
        <w:rPr>
          <w:rFonts w:ascii="Arial" w:hAnsi="Arial" w:cs="Arial"/>
        </w:rPr>
        <w:t>Ensuring all payments are posted on the accounts system daily in accurate manner</w:t>
      </w:r>
    </w:p>
    <w:p w:rsidR="00820247" w:rsidRDefault="005E5E28" w14:paraId="7A2ABC1C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  <w:rPr>
          <w:rFonts w:ascii="Arial" w:hAnsi="Arial" w:cs="Arial"/>
        </w:rPr>
      </w:pPr>
      <w:r>
        <w:rPr>
          <w:rFonts w:ascii="Arial" w:hAnsi="Arial" w:cs="Arial"/>
        </w:rPr>
        <w:t>Dealing with global exchange rates daily</w:t>
      </w:r>
    </w:p>
    <w:p w:rsidR="00820247" w:rsidRDefault="005E5E28" w14:paraId="547F771B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  <w:rPr>
          <w:rFonts w:ascii="Arial" w:hAnsi="Arial" w:cs="Arial"/>
        </w:rPr>
      </w:pPr>
      <w:r>
        <w:rPr>
          <w:rFonts w:ascii="Arial" w:hAnsi="Arial" w:cs="Arial"/>
        </w:rPr>
        <w:t>Processing BACS payments, Credit cards, Terminal credits cards, Cheques and customer Refunds</w:t>
      </w:r>
    </w:p>
    <w:p w:rsidR="00820247" w:rsidRDefault="005E5E28" w14:paraId="3909273E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  <w:rPr>
          <w:rFonts w:ascii="Arial" w:hAnsi="Arial" w:cs="Arial"/>
        </w:rPr>
      </w:pPr>
      <w:r>
        <w:rPr>
          <w:rFonts w:ascii="Arial" w:hAnsi="Arial" w:cs="Arial"/>
        </w:rPr>
        <w:t>Monitoring, investigating and resolving customer queries</w:t>
      </w:r>
    </w:p>
    <w:p w:rsidR="00820247" w:rsidRDefault="005E5E28" w14:paraId="2F334699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  <w:rPr>
          <w:rFonts w:ascii="Arial" w:hAnsi="Arial" w:cs="Arial"/>
        </w:rPr>
      </w:pPr>
      <w:r>
        <w:rPr>
          <w:rFonts w:ascii="Arial" w:hAnsi="Arial" w:cs="Arial"/>
        </w:rPr>
        <w:t>Processing Intercompany payments and monthly write off payments</w:t>
      </w:r>
    </w:p>
    <w:p w:rsidR="00820247" w:rsidRDefault="005E5E28" w14:paraId="5D282396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</w:pPr>
      <w:r>
        <w:rPr>
          <w:rFonts w:ascii="Arial" w:hAnsi="Arial" w:cs="Arial"/>
        </w:rPr>
        <w:t>Bank Reconciliations and sales ledger Reconciliations</w:t>
      </w:r>
    </w:p>
    <w:p w:rsidR="00820247" w:rsidRDefault="005E5E28" w14:paraId="67EA20AF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  <w:rPr>
          <w:rFonts w:ascii="Arial" w:hAnsi="Arial" w:cs="Arial"/>
        </w:rPr>
      </w:pPr>
      <w:r>
        <w:rPr>
          <w:rFonts w:ascii="Arial" w:hAnsi="Arial" w:cs="Arial"/>
        </w:rPr>
        <w:t>Creating month end financial reports within set deadlines</w:t>
      </w:r>
    </w:p>
    <w:p w:rsidR="00820247" w:rsidRDefault="005E5E28" w14:paraId="1BF4C8B2" w14:textId="77777777">
      <w:pPr>
        <w:pStyle w:val="ListParagraph"/>
        <w:numPr>
          <w:ilvl w:val="0"/>
          <w:numId w:val="3"/>
        </w:numPr>
        <w:spacing w:after="0" w:line="240" w:lineRule="atLeast"/>
        <w:ind w:left="782" w:hanging="357"/>
        <w:rPr>
          <w:rFonts w:ascii="Arial" w:hAnsi="Arial" w:cs="Arial"/>
        </w:rPr>
      </w:pPr>
      <w:r>
        <w:rPr>
          <w:rFonts w:ascii="Arial" w:hAnsi="Arial" w:cs="Arial"/>
        </w:rPr>
        <w:t>Gained experience in using Metranet, Epicor, Sage, Excel, Outlook, databases etc</w:t>
      </w:r>
    </w:p>
    <w:p w:rsidR="00820247" w:rsidRDefault="00820247" w14:paraId="18C41674" w14:textId="77777777">
      <w:pPr>
        <w:pStyle w:val="ListParagraph"/>
        <w:spacing w:after="0" w:line="240" w:lineRule="atLeast"/>
        <w:ind w:left="0"/>
        <w:rPr>
          <w:rFonts w:ascii="Arial" w:hAnsi="Arial" w:cs="Arial"/>
        </w:rPr>
      </w:pPr>
    </w:p>
    <w:p w:rsidR="00346744" w:rsidRDefault="00346744" w14:paraId="27108758" w14:textId="77777777">
      <w:pPr>
        <w:pStyle w:val="Standard"/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:rsidR="00820247" w:rsidRDefault="0E25386E" w14:paraId="0F268642" w14:textId="7B0FC549">
      <w:pPr>
        <w:pStyle w:val="Standard"/>
        <w:spacing w:after="0"/>
      </w:pPr>
      <w:r w:rsidRPr="18178FC5">
        <w:rPr>
          <w:rFonts w:ascii="Arial" w:hAnsi="Arial" w:cs="Arial"/>
          <w:b/>
          <w:bCs/>
          <w:sz w:val="24"/>
          <w:szCs w:val="24"/>
          <w:u w:val="single"/>
        </w:rPr>
        <w:t>Education</w:t>
      </w:r>
      <w:r w:rsidRPr="18178FC5">
        <w:rPr>
          <w:rFonts w:ascii="Arial" w:hAnsi="Arial" w:cs="Arial"/>
          <w:b/>
          <w:bCs/>
          <w:sz w:val="24"/>
          <w:szCs w:val="24"/>
        </w:rPr>
        <w:t>:</w:t>
      </w:r>
    </w:p>
    <w:p w:rsidR="00820247" w:rsidP="18178FC5" w:rsidRDefault="0E25386E" w14:paraId="20261F92" w14:textId="0F6A56AC">
      <w:pPr>
        <w:pStyle w:val="Standard"/>
        <w:spacing w:after="0"/>
        <w:rPr>
          <w:rFonts w:ascii="Arial" w:hAnsi="Arial" w:cs="Arial"/>
          <w:b/>
          <w:bCs/>
        </w:rPr>
      </w:pPr>
      <w:r w:rsidRPr="18178FC5">
        <w:rPr>
          <w:rFonts w:ascii="Arial" w:hAnsi="Arial" w:cs="Arial"/>
          <w:b/>
          <w:bCs/>
        </w:rPr>
        <w:t>200</w:t>
      </w:r>
      <w:r w:rsidRPr="18178FC5" w:rsidR="2209BF84">
        <w:rPr>
          <w:rFonts w:ascii="Arial" w:hAnsi="Arial" w:cs="Arial"/>
          <w:b/>
          <w:bCs/>
        </w:rPr>
        <w:t>8</w:t>
      </w:r>
      <w:r w:rsidRPr="18178FC5">
        <w:rPr>
          <w:rFonts w:ascii="Arial" w:hAnsi="Arial" w:cs="Arial"/>
          <w:b/>
          <w:bCs/>
        </w:rPr>
        <w:t xml:space="preserve"> - 20</w:t>
      </w:r>
      <w:r w:rsidRPr="18178FC5" w:rsidR="209111E1">
        <w:rPr>
          <w:rFonts w:ascii="Arial" w:hAnsi="Arial" w:cs="Arial"/>
          <w:b/>
          <w:bCs/>
        </w:rPr>
        <w:t>10</w:t>
      </w:r>
      <w:r w:rsidRPr="18178FC5">
        <w:rPr>
          <w:rFonts w:ascii="Arial" w:hAnsi="Arial" w:cs="Arial"/>
          <w:b/>
          <w:bCs/>
        </w:rPr>
        <w:t>: Bellerbys College, Brighton (Business Foundation</w:t>
      </w:r>
      <w:r w:rsidRPr="18178FC5" w:rsidR="4AB56185">
        <w:rPr>
          <w:rFonts w:ascii="Arial" w:hAnsi="Arial" w:cs="Arial"/>
          <w:b/>
          <w:bCs/>
        </w:rPr>
        <w:t xml:space="preserve"> Certificate</w:t>
      </w:r>
      <w:r w:rsidRPr="18178FC5">
        <w:rPr>
          <w:rFonts w:ascii="Arial" w:hAnsi="Arial" w:cs="Arial"/>
          <w:b/>
          <w:bCs/>
        </w:rPr>
        <w:t>)</w:t>
      </w:r>
    </w:p>
    <w:p w:rsidR="00820247" w:rsidP="18178FC5" w:rsidRDefault="0E25386E" w14:paraId="7195D976" w14:textId="7895413E">
      <w:pPr>
        <w:pStyle w:val="Standard"/>
        <w:spacing w:after="0"/>
        <w:rPr>
          <w:rFonts w:ascii="Arial" w:hAnsi="Arial" w:cs="Arial"/>
          <w:b/>
          <w:bCs/>
        </w:rPr>
      </w:pPr>
      <w:r w:rsidRPr="18178FC5">
        <w:rPr>
          <w:rFonts w:ascii="Arial" w:hAnsi="Arial" w:cs="Arial"/>
          <w:b/>
          <w:bCs/>
        </w:rPr>
        <w:t>2004 -</w:t>
      </w:r>
      <w:r w:rsidRPr="18178FC5" w:rsidR="019F6090">
        <w:rPr>
          <w:rFonts w:ascii="Arial" w:hAnsi="Arial" w:cs="Arial"/>
          <w:b/>
          <w:bCs/>
        </w:rPr>
        <w:t xml:space="preserve"> 2006</w:t>
      </w:r>
      <w:r w:rsidRPr="18178FC5">
        <w:rPr>
          <w:rFonts w:ascii="Arial" w:hAnsi="Arial" w:cs="Arial"/>
          <w:b/>
          <w:bCs/>
        </w:rPr>
        <w:t xml:space="preserve"> Embassy C.E.S, Cambridge</w:t>
      </w:r>
    </w:p>
    <w:p w:rsidR="00820247" w:rsidP="18178FC5" w:rsidRDefault="0E25386E" w14:paraId="1CC47144" w14:textId="1DAEDF85">
      <w:pPr>
        <w:pStyle w:val="Standard"/>
        <w:spacing w:after="0"/>
        <w:rPr>
          <w:rFonts w:ascii="Arial" w:hAnsi="Arial" w:cs="Arial"/>
          <w:b/>
          <w:bCs/>
        </w:rPr>
      </w:pPr>
      <w:r w:rsidRPr="18178FC5">
        <w:rPr>
          <w:rFonts w:ascii="Arial" w:hAnsi="Arial" w:cs="Arial"/>
          <w:b/>
          <w:bCs/>
        </w:rPr>
        <w:t>19</w:t>
      </w:r>
      <w:r w:rsidRPr="18178FC5" w:rsidR="05B06692">
        <w:rPr>
          <w:rFonts w:ascii="Arial" w:hAnsi="Arial" w:cs="Arial"/>
          <w:b/>
          <w:bCs/>
        </w:rPr>
        <w:t>99</w:t>
      </w:r>
      <w:r w:rsidRPr="18178FC5">
        <w:rPr>
          <w:rFonts w:ascii="Arial" w:hAnsi="Arial" w:cs="Arial"/>
          <w:b/>
          <w:bCs/>
        </w:rPr>
        <w:t xml:space="preserve"> - 2003: Victor Hugo School</w:t>
      </w:r>
    </w:p>
    <w:p w:rsidR="00820247" w:rsidRDefault="00820247" w14:paraId="3739F8AC" w14:textId="77777777">
      <w:pPr>
        <w:pStyle w:val="Standard"/>
        <w:spacing w:after="0"/>
        <w:rPr>
          <w:rFonts w:ascii="Arial" w:hAnsi="Arial" w:cs="Arial"/>
          <w:b/>
        </w:rPr>
      </w:pPr>
    </w:p>
    <w:p w:rsidR="00820247" w:rsidRDefault="005E5E28" w14:paraId="4605B673" w14:textId="2DBD1F86">
      <w:pPr>
        <w:pStyle w:val="Standard"/>
        <w:spacing w:after="0" w:line="240" w:lineRule="atLeast"/>
      </w:pPr>
      <w:r>
        <w:rPr>
          <w:rFonts w:ascii="Arial" w:hAnsi="Arial" w:cs="Arial"/>
          <w:b/>
          <w:sz w:val="24"/>
          <w:szCs w:val="24"/>
          <w:u w:val="single"/>
        </w:rPr>
        <w:t>Languages</w:t>
      </w:r>
      <w:r>
        <w:rPr>
          <w:rFonts w:ascii="Arial" w:hAnsi="Arial" w:cs="Arial"/>
          <w:b/>
          <w:sz w:val="24"/>
          <w:szCs w:val="24"/>
        </w:rPr>
        <w:t xml:space="preserve">: </w:t>
      </w:r>
      <w:r w:rsidR="000D0CEE">
        <w:rPr>
          <w:rFonts w:ascii="Arial" w:hAnsi="Arial" w:cs="Arial"/>
        </w:rPr>
        <w:t>Fluent in</w:t>
      </w:r>
      <w:r w:rsidR="00B9411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French</w:t>
      </w:r>
    </w:p>
    <w:p w:rsidR="00820247" w:rsidRDefault="00820247" w14:paraId="64353D0E" w14:textId="77777777">
      <w:pPr>
        <w:pStyle w:val="ListParagraph"/>
        <w:spacing w:after="0" w:line="240" w:lineRule="atLeast"/>
        <w:ind w:left="782" w:hanging="357"/>
        <w:rPr>
          <w:rFonts w:ascii="Arial" w:hAnsi="Arial" w:cs="Arial"/>
          <w:b/>
        </w:rPr>
      </w:pPr>
    </w:p>
    <w:p w:rsidR="00820247" w:rsidRDefault="005E5E28" w14:paraId="697435C6" w14:textId="77777777">
      <w:pPr>
        <w:pStyle w:val="Standard"/>
        <w:spacing w:after="0"/>
      </w:pPr>
      <w:r>
        <w:rPr>
          <w:rFonts w:ascii="Arial" w:hAnsi="Arial" w:cs="Arial"/>
          <w:b/>
          <w:sz w:val="24"/>
          <w:szCs w:val="24"/>
          <w:u w:val="single"/>
        </w:rPr>
        <w:t>Interests and Activities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 </w:t>
      </w:r>
    </w:p>
    <w:p w:rsidR="00820247" w:rsidRDefault="0E25386E" w14:paraId="2A3FD827" w14:textId="093FC954">
      <w:pPr>
        <w:pStyle w:val="ListParagraph"/>
        <w:numPr>
          <w:ilvl w:val="0"/>
          <w:numId w:val="35"/>
        </w:numPr>
        <w:spacing w:after="0"/>
        <w:rPr>
          <w:rFonts w:ascii="Arial" w:hAnsi="Arial" w:cs="Arial"/>
        </w:rPr>
      </w:pPr>
      <w:r w:rsidRPr="18178FC5">
        <w:rPr>
          <w:rFonts w:ascii="Arial" w:hAnsi="Arial" w:cs="Arial"/>
        </w:rPr>
        <w:t>Going to the gym, cycling and playing football to keep a healthy body and mind</w:t>
      </w:r>
    </w:p>
    <w:p w:rsidR="00820247" w:rsidRDefault="005E5E28" w14:paraId="6E54273B" w14:textId="77777777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Travelling and experiencing different cultures and lifestyles</w:t>
      </w:r>
    </w:p>
    <w:p w:rsidR="00820247" w:rsidRDefault="005E5E28" w14:paraId="2D72052F" w14:textId="77777777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Listening to news channels and watching movies</w:t>
      </w:r>
    </w:p>
    <w:p w:rsidR="00820247" w:rsidRDefault="005E5E28" w14:paraId="0A3DB491" w14:textId="77777777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Listening different genre of music</w:t>
      </w:r>
    </w:p>
    <w:p w:rsidR="00820247" w:rsidRDefault="00820247" w14:paraId="7C44E601" w14:textId="77777777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820247" w:rsidRDefault="005E5E28" w14:paraId="7A38B191" w14:textId="4B6F31AB">
      <w:pPr>
        <w:pStyle w:val="Standard"/>
        <w:spacing w:after="0"/>
      </w:pPr>
      <w:r w:rsidRPr="131BA2A0" w:rsidR="59B376D0">
        <w:rPr>
          <w:rFonts w:ascii="Arial" w:hAnsi="Arial" w:cs="Arial"/>
          <w:b w:val="1"/>
          <w:bCs w:val="1"/>
          <w:sz w:val="24"/>
          <w:szCs w:val="24"/>
          <w:u w:val="single"/>
        </w:rPr>
        <w:t>References</w:t>
      </w:r>
      <w:r w:rsidRPr="131BA2A0" w:rsidR="59B376D0">
        <w:rPr>
          <w:rFonts w:ascii="Arial" w:hAnsi="Arial" w:cs="Arial"/>
          <w:b w:val="1"/>
          <w:bCs w:val="1"/>
        </w:rPr>
        <w:t>:</w:t>
      </w:r>
      <w:r w:rsidRPr="131BA2A0" w:rsidR="59B376D0">
        <w:rPr>
          <w:rFonts w:ascii="Arial" w:hAnsi="Arial" w:cs="Arial"/>
        </w:rPr>
        <w:t xml:space="preserve"> </w:t>
      </w:r>
      <w:r w:rsidRPr="131BA2A0" w:rsidR="2AADA033">
        <w:rPr>
          <w:rFonts w:ascii="Arial" w:hAnsi="Arial" w:cs="Arial"/>
        </w:rPr>
        <w:t>A</w:t>
      </w:r>
      <w:r w:rsidRPr="131BA2A0" w:rsidR="59B376D0">
        <w:rPr>
          <w:rFonts w:ascii="Arial" w:hAnsi="Arial" w:cs="Arial"/>
        </w:rPr>
        <w:t>vailable upon request</w:t>
      </w:r>
    </w:p>
    <w:p w:rsidR="0382350F" w:rsidP="131BA2A0" w:rsidRDefault="0382350F" w14:paraId="4BE85D12" w14:textId="19E63502">
      <w:pPr>
        <w:pStyle w:val="Standard"/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1BA2A0" w:rsidR="0382350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Cover Letter</w:t>
      </w:r>
    </w:p>
    <w:p w:rsidR="131BA2A0" w:rsidP="131BA2A0" w:rsidRDefault="131BA2A0" w14:paraId="60307DE0" w14:textId="517F27B2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31BA2A0" w:rsidP="131BA2A0" w:rsidRDefault="131BA2A0" w14:paraId="38F9157A" w14:textId="7FDC9D2E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382350F" w:rsidP="131BA2A0" w:rsidRDefault="0382350F" w14:paraId="480F1F79" w14:textId="23BCE10C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1BA2A0" w:rsidR="03823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Ahmed Alpha Savane</w:t>
      </w:r>
    </w:p>
    <w:p w:rsidR="0382350F" w:rsidP="131BA2A0" w:rsidRDefault="0382350F" w14:paraId="11516E16" w14:textId="18E463CF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1BA2A0" w:rsidR="03823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       47 Monyhull Road, Kings Norton</w:t>
      </w:r>
    </w:p>
    <w:p w:rsidR="0382350F" w:rsidP="131BA2A0" w:rsidRDefault="0382350F" w14:paraId="2B7F9266" w14:textId="24E2AEAB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1BA2A0" w:rsidR="03823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Birmingham, B30 3QA</w:t>
      </w:r>
    </w:p>
    <w:p w:rsidR="131BA2A0" w:rsidP="131BA2A0" w:rsidRDefault="131BA2A0" w14:paraId="4ABF94CC" w14:textId="52ADD386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31BA2A0" w:rsidP="131BA2A0" w:rsidRDefault="131BA2A0" w14:paraId="65453064" w14:textId="522B2812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382350F" w:rsidP="131BA2A0" w:rsidRDefault="0382350F" w14:paraId="270BAE0A" w14:textId="336F9E6E">
      <w:pPr>
        <w:pStyle w:val="Standard"/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1BA2A0" w:rsidR="0382350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Hays Recruitment</w:t>
      </w:r>
    </w:p>
    <w:p w:rsidR="131BA2A0" w:rsidP="131BA2A0" w:rsidRDefault="131BA2A0" w14:paraId="248111BD" w14:textId="07CD6816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382350F" w:rsidP="131BA2A0" w:rsidRDefault="0382350F" w14:paraId="06F8AB54" w14:textId="3943AB9C">
      <w:pPr>
        <w:pStyle w:val="Standard"/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1BA2A0" w:rsidR="03823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 February 2026</w:t>
      </w:r>
    </w:p>
    <w:p w:rsidR="131BA2A0" w:rsidP="131BA2A0" w:rsidRDefault="131BA2A0" w14:paraId="4181169B" w14:textId="09892A30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382350F" w:rsidP="131BA2A0" w:rsidRDefault="0382350F" w14:paraId="1893E504" w14:textId="59938699">
      <w:pPr>
        <w:pStyle w:val="Standard"/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1BA2A0" w:rsidR="03823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Dear Sir/ Madam,</w:t>
      </w:r>
    </w:p>
    <w:p w:rsidR="131BA2A0" w:rsidP="131BA2A0" w:rsidRDefault="131BA2A0" w14:paraId="7707CD5D" w14:textId="25569EDE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382350F" w:rsidP="131BA2A0" w:rsidRDefault="0382350F" w14:paraId="59E8FFB3" w14:textId="39DF9010">
      <w:pPr>
        <w:pStyle w:val="Standard"/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1BA2A0" w:rsidR="03823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wish to apply for the position of Assistant Accountant, presently being advised on Total Jobs. Please find enclosed my CV for your careful consideration.</w:t>
      </w:r>
    </w:p>
    <w:p w:rsidR="131BA2A0" w:rsidP="131BA2A0" w:rsidRDefault="131BA2A0" w14:paraId="1FAC8171" w14:textId="707D7CD9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382350F" w:rsidP="131BA2A0" w:rsidRDefault="0382350F" w14:paraId="6A9787C4" w14:textId="579DA540">
      <w:pPr>
        <w:pStyle w:val="Standard"/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1BA2A0" w:rsidR="03823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you can see from my attached CV, I have over 10 years' experience in the Finance industry and I believe the skills and qualities gained during this time make me the right candidate for this role.</w:t>
      </w:r>
    </w:p>
    <w:p w:rsidR="131BA2A0" w:rsidP="131BA2A0" w:rsidRDefault="131BA2A0" w14:paraId="7317269F" w14:textId="094EC7A2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382350F" w:rsidP="131BA2A0" w:rsidRDefault="0382350F" w14:paraId="79D53AE4" w14:textId="74518404">
      <w:pPr>
        <w:pStyle w:val="Standard"/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1BA2A0" w:rsidR="03823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my current role as a Senior Finance Assistant, I have </w:t>
      </w:r>
      <w:r w:rsidRPr="131BA2A0" w:rsidR="03823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been responsible for</w:t>
      </w:r>
      <w:r w:rsidRPr="131BA2A0" w:rsidR="03823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daily cash management, processing purchase ledger invoices and payment runs, preparing bank daily reconciliations and handling complex queries. My commitment, teamworking skills and drive to learn have helped me excel</w:t>
      </w:r>
      <w:r w:rsidRPr="131BA2A0" w:rsidR="2E98C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31BA2A0" w:rsidR="03823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 my current job.</w:t>
      </w:r>
    </w:p>
    <w:p w:rsidR="131BA2A0" w:rsidP="131BA2A0" w:rsidRDefault="131BA2A0" w14:paraId="21F80C23" w14:textId="63EAFA0D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382350F" w:rsidP="131BA2A0" w:rsidRDefault="0382350F" w14:paraId="0B562B34" w14:textId="09C170A3">
      <w:pPr>
        <w:pStyle w:val="Standard"/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1BA2A0" w:rsidR="03823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am confident that I will bring this level of success with me to your organisation and help you achieve your company goals and objectives. With my previous experience and skills, I believe my contribution will have a positive impact on your organisation.</w:t>
      </w:r>
    </w:p>
    <w:p w:rsidR="131BA2A0" w:rsidP="131BA2A0" w:rsidRDefault="131BA2A0" w14:paraId="0F9D3DAE" w14:textId="2B60EA71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382350F" w:rsidP="131BA2A0" w:rsidRDefault="0382350F" w14:paraId="0B60E1E8" w14:textId="02734A24">
      <w:pPr>
        <w:pStyle w:val="Standard"/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1BA2A0" w:rsidR="03823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thank you for your consideration and looking forward to hearing from you.</w:t>
      </w:r>
    </w:p>
    <w:p w:rsidR="131BA2A0" w:rsidP="131BA2A0" w:rsidRDefault="131BA2A0" w14:paraId="4E9598C1" w14:textId="03279664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382350F" w:rsidP="131BA2A0" w:rsidRDefault="0382350F" w14:paraId="052027A4" w14:textId="1BB860E6">
      <w:pPr>
        <w:pStyle w:val="Standard"/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1BA2A0" w:rsidR="03823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Yours faithfully,</w:t>
      </w:r>
    </w:p>
    <w:p w:rsidR="131BA2A0" w:rsidP="131BA2A0" w:rsidRDefault="131BA2A0" w14:paraId="4C226C1A" w14:textId="7DDF8092">
      <w:pPr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382350F" w:rsidP="131BA2A0" w:rsidRDefault="0382350F" w14:paraId="5537CF66" w14:textId="62DCE3A7">
      <w:pPr>
        <w:pStyle w:val="Standard"/>
        <w:widowControl w:val="1"/>
        <w:spacing w:after="0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1BA2A0" w:rsidR="03823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Ahmed Alpha Savane</w:t>
      </w:r>
    </w:p>
    <w:p w:rsidR="131BA2A0" w:rsidP="131BA2A0" w:rsidRDefault="131BA2A0" w14:paraId="6700B64C" w14:textId="422424E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31BA2A0" w:rsidP="131BA2A0" w:rsidRDefault="131BA2A0" w14:paraId="2CBF4760" w14:textId="6A8CD16B">
      <w:pPr>
        <w:pStyle w:val="Standard"/>
      </w:pPr>
    </w:p>
    <w:p w:rsidR="131BA2A0" w:rsidP="131BA2A0" w:rsidRDefault="131BA2A0" w14:paraId="7D35665F" w14:textId="666E64BF">
      <w:pPr>
        <w:pStyle w:val="Standard"/>
      </w:pPr>
    </w:p>
    <w:p w:rsidR="131BA2A0" w:rsidP="131BA2A0" w:rsidRDefault="131BA2A0" w14:paraId="2EAFA5DD" w14:textId="0C88436D">
      <w:pPr>
        <w:pStyle w:val="Standard"/>
      </w:pPr>
    </w:p>
    <w:p w:rsidR="131BA2A0" w:rsidP="131BA2A0" w:rsidRDefault="131BA2A0" w14:paraId="26A58065" w14:textId="7B38F4A1">
      <w:pPr>
        <w:pStyle w:val="Standard"/>
      </w:pPr>
    </w:p>
    <w:p w:rsidR="131BA2A0" w:rsidP="131BA2A0" w:rsidRDefault="131BA2A0" w14:paraId="151F8326" w14:textId="3658CF5B">
      <w:pPr>
        <w:pStyle w:val="Standard"/>
      </w:pPr>
    </w:p>
    <w:p w:rsidR="131BA2A0" w:rsidP="131BA2A0" w:rsidRDefault="131BA2A0" w14:paraId="60C3D072" w14:textId="690EE590">
      <w:pPr>
        <w:pStyle w:val="Standard"/>
      </w:pPr>
    </w:p>
    <w:p w:rsidR="131BA2A0" w:rsidP="131BA2A0" w:rsidRDefault="131BA2A0" w14:paraId="4D8DB67B" w14:textId="3B700982">
      <w:pPr>
        <w:pStyle w:val="Standard"/>
      </w:pPr>
    </w:p>
    <w:p w:rsidR="131BA2A0" w:rsidP="131BA2A0" w:rsidRDefault="131BA2A0" w14:paraId="78ECAE4E" w14:textId="3DB113BC">
      <w:pPr>
        <w:pStyle w:val="Standard"/>
      </w:pPr>
    </w:p>
    <w:p w:rsidR="0382350F" w:rsidP="131BA2A0" w:rsidRDefault="0382350F" w14:paraId="11918372" w14:textId="4FA9E834">
      <w:pPr>
        <w:pStyle w:val="Standard"/>
        <w:rPr>
          <w:b w:val="1"/>
          <w:bCs w:val="1"/>
          <w:sz w:val="28"/>
          <w:szCs w:val="28"/>
        </w:rPr>
      </w:pPr>
      <w:r w:rsidRPr="131BA2A0" w:rsidR="0382350F">
        <w:rPr>
          <w:b w:val="1"/>
          <w:bCs w:val="1"/>
          <w:sz w:val="28"/>
          <w:szCs w:val="28"/>
        </w:rPr>
        <w:t>Job Advertising:</w:t>
      </w:r>
    </w:p>
    <w:p w:rsidR="131BA2A0" w:rsidP="131BA2A0" w:rsidRDefault="131BA2A0" w14:paraId="4F1C360C" w14:textId="480FCA35">
      <w:pPr>
        <w:pStyle w:val="Standard"/>
        <w:rPr>
          <w:b w:val="1"/>
          <w:bCs w:val="1"/>
          <w:sz w:val="28"/>
          <w:szCs w:val="28"/>
        </w:rPr>
      </w:pPr>
    </w:p>
    <w:p w:rsidR="6DC72E65" w:rsidP="131BA2A0" w:rsidRDefault="6DC72E65" w14:paraId="40097FE4" w14:textId="5C12E835">
      <w:pPr>
        <w:shd w:val="clear" w:color="auto" w:fill="FFFFFF" w:themeFill="background1"/>
        <w:spacing w:before="0" w:beforeAutospacing="off" w:after="0" w:afterAutospacing="off"/>
        <w:jc w:val="left"/>
      </w:pPr>
      <w:r w:rsidR="6DC72E65">
        <w:drawing>
          <wp:inline wp14:editId="3C1D9EBF" wp14:anchorId="4EAF1F41">
            <wp:extent cx="742950" cy="742950"/>
            <wp:effectExtent l="0" t="0" r="0" b="0"/>
            <wp:docPr id="47818951" name="drawing" title="Hays logo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7818951" name="Picture 47818951"/>
                    <pic:cNvPicPr/>
                  </pic:nvPicPr>
                  <pic:blipFill>
                    <a:blip xmlns:r="http://schemas.openxmlformats.org/officeDocument/2006/relationships" r:embed="rId11947958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C72E65" w:rsidP="131BA2A0" w:rsidRDefault="6DC72E65" w14:paraId="68BCF5F4" w14:textId="37DBBDE3">
      <w:pPr>
        <w:pStyle w:val="Heading1"/>
        <w:spacing w:before="0" w:beforeAutospacing="off" w:after="0" w:afterAutospacing="off" w:line="480" w:lineRule="auto"/>
        <w:jc w:val="left"/>
      </w:pPr>
      <w:r w:rsidRPr="131BA2A0" w:rsidR="6DC72E65">
        <w:rPr>
          <w:rFonts w:ascii="Arial" w:hAnsi="Arial" w:eastAsia="Arial" w:cs="Arial"/>
          <w:b w:val="1"/>
          <w:bCs w:val="1"/>
          <w:noProof w:val="0"/>
          <w:color w:val="0C2577"/>
          <w:sz w:val="33"/>
          <w:szCs w:val="33"/>
          <w:lang w:val="en-GB"/>
        </w:rPr>
        <w:t>Assistant Accountant</w:t>
      </w:r>
    </w:p>
    <w:p w:rsidR="6DC72E65" w:rsidP="131BA2A0" w:rsidRDefault="6DC72E65" w14:paraId="55A081A3" w14:textId="432A2F7C">
      <w:pPr>
        <w:spacing w:before="0" w:beforeAutospacing="off" w:after="0" w:afterAutospacing="off" w:line="360" w:lineRule="auto"/>
      </w:pPr>
      <w:r w:rsidRPr="131BA2A0" w:rsidR="6DC72E65">
        <w:rPr>
          <w:rFonts w:ascii="Arial" w:hAnsi="Arial" w:eastAsia="Arial" w:cs="Arial"/>
          <w:b w:val="0"/>
          <w:bCs w:val="0"/>
          <w:noProof w:val="0"/>
          <w:color w:val="0C2577"/>
          <w:sz w:val="24"/>
          <w:szCs w:val="24"/>
          <w:lang w:val="en-GB"/>
        </w:rPr>
        <w:t>Hays</w:t>
      </w:r>
    </w:p>
    <w:p w:rsidR="6DC72E65" w:rsidP="131BA2A0" w:rsidRDefault="6DC72E65" w14:paraId="5938C577" w14:textId="0E258E48">
      <w:pPr>
        <w:spacing w:before="0" w:beforeAutospacing="off" w:after="0" w:afterAutospacing="off" w:line="360" w:lineRule="auto"/>
      </w:pPr>
      <w:r w:rsidRPr="131BA2A0" w:rsidR="6DC72E65">
        <w:rPr>
          <w:rFonts w:ascii="Arial" w:hAnsi="Arial" w:eastAsia="Arial" w:cs="Arial"/>
          <w:b w:val="0"/>
          <w:bCs w:val="0"/>
          <w:noProof w:val="0"/>
          <w:color w:val="0C2577"/>
          <w:sz w:val="24"/>
          <w:szCs w:val="24"/>
          <w:lang w:val="en-GB"/>
        </w:rPr>
        <w:t>Birmingham (B1)</w:t>
      </w:r>
    </w:p>
    <w:p w:rsidR="6DC72E65" w:rsidP="131BA2A0" w:rsidRDefault="6DC72E65" w14:paraId="67FB3ED3" w14:textId="0B2599F5">
      <w:pPr>
        <w:spacing w:before="0" w:beforeAutospacing="off" w:after="0" w:afterAutospacing="off" w:line="360" w:lineRule="auto"/>
      </w:pPr>
      <w:r w:rsidRPr="131BA2A0" w:rsidR="6DC72E65">
        <w:rPr>
          <w:rFonts w:ascii="Arial" w:hAnsi="Arial" w:eastAsia="Arial" w:cs="Arial"/>
          <w:b w:val="0"/>
          <w:bCs w:val="0"/>
          <w:noProof w:val="0"/>
          <w:color w:val="0C2577"/>
          <w:sz w:val="24"/>
          <w:szCs w:val="24"/>
          <w:lang w:val="en-GB"/>
        </w:rPr>
        <w:t>Permanent</w:t>
      </w:r>
    </w:p>
    <w:p w:rsidR="6DC72E65" w:rsidP="131BA2A0" w:rsidRDefault="6DC72E65" w14:paraId="13FEFC48" w14:textId="3F7CEF36">
      <w:pPr>
        <w:spacing w:before="0" w:beforeAutospacing="off" w:after="0" w:afterAutospacing="off" w:line="360" w:lineRule="auto"/>
      </w:pPr>
      <w:r w:rsidRPr="131BA2A0" w:rsidR="6DC72E65">
        <w:rPr>
          <w:rFonts w:ascii="Arial" w:hAnsi="Arial" w:eastAsia="Arial" w:cs="Arial"/>
          <w:b w:val="0"/>
          <w:bCs w:val="0"/>
          <w:noProof w:val="0"/>
          <w:color w:val="0C2577"/>
          <w:sz w:val="24"/>
          <w:szCs w:val="24"/>
          <w:lang w:val="en-GB"/>
        </w:rPr>
        <w:t>Published: 1 week ago</w:t>
      </w:r>
    </w:p>
    <w:p w:rsidR="6DC72E65" w:rsidP="131BA2A0" w:rsidRDefault="6DC72E65" w14:paraId="53C25EC2" w14:textId="04F65AB2">
      <w:pPr>
        <w:spacing w:before="0" w:beforeAutospacing="off" w:after="0" w:afterAutospacing="off" w:line="360" w:lineRule="auto"/>
      </w:pPr>
      <w:r w:rsidRPr="131BA2A0" w:rsidR="6DC72E65">
        <w:rPr>
          <w:rFonts w:ascii="Arial" w:hAnsi="Arial" w:eastAsia="Arial" w:cs="Arial"/>
          <w:b w:val="0"/>
          <w:bCs w:val="0"/>
          <w:noProof w:val="0"/>
          <w:color w:val="0C2577"/>
          <w:sz w:val="24"/>
          <w:szCs w:val="24"/>
          <w:lang w:val="en-GB"/>
        </w:rPr>
        <w:t>£35000.0 - £37000.0 per annum + Up to £37,000</w:t>
      </w:r>
    </w:p>
    <w:p w:rsidR="6DC72E65" w:rsidP="131BA2A0" w:rsidRDefault="6DC72E65" w14:paraId="643EBED8" w14:textId="72710F03">
      <w:pPr>
        <w:spacing w:before="0" w:beforeAutospacing="off" w:after="0" w:afterAutospacing="off" w:line="360" w:lineRule="auto"/>
      </w:pPr>
      <w:r w:rsidRPr="131BA2A0" w:rsidR="6DC72E65">
        <w:rPr>
          <w:rFonts w:ascii="Arial" w:hAnsi="Arial" w:eastAsia="Arial" w:cs="Arial"/>
          <w:b w:val="1"/>
          <w:bCs w:val="1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  <w:t>Apply</w:t>
      </w:r>
    </w:p>
    <w:p w:rsidR="6DC72E65" w:rsidP="131BA2A0" w:rsidRDefault="6DC72E65" w14:paraId="72756476" w14:textId="60B3D350">
      <w:pPr>
        <w:spacing w:before="0" w:beforeAutospacing="off" w:after="0" w:afterAutospacing="off" w:line="360" w:lineRule="auto"/>
      </w:pPr>
      <w:r w:rsidRPr="131BA2A0" w:rsidR="6DC72E65">
        <w:rPr>
          <w:rFonts w:ascii="Arial" w:hAnsi="Arial" w:eastAsia="Arial" w:cs="Arial"/>
          <w:b w:val="1"/>
          <w:bCs w:val="1"/>
          <w:caps w:val="0"/>
          <w:smallCaps w:val="0"/>
          <w:strike w:val="0"/>
          <w:dstrike w:val="0"/>
          <w:noProof w:val="0"/>
          <w:color w:val="0C2577"/>
          <w:sz w:val="24"/>
          <w:szCs w:val="24"/>
          <w:u w:val="none"/>
          <w:lang w:val="en-GB"/>
        </w:rPr>
        <w:t>Save</w:t>
      </w:r>
    </w:p>
    <w:p w:rsidR="6DC72E65" w:rsidP="131BA2A0" w:rsidRDefault="6DC72E65" w14:paraId="2F451E6C" w14:textId="5FD35696">
      <w:pPr>
        <w:shd w:val="clear" w:color="auto" w:fill="FFFFFF" w:themeFill="background1"/>
        <w:spacing w:before="0" w:beforeAutospacing="off" w:after="0" w:afterAutospacing="off"/>
        <w:ind w:left="0" w:right="240"/>
      </w:pPr>
      <w:r w:rsidR="6DC72E65">
        <w:drawing>
          <wp:inline wp14:editId="466FAA92" wp14:anchorId="3B31A540">
            <wp:extent cx="438150" cy="438150"/>
            <wp:effectExtent l="0" t="0" r="0" b="0"/>
            <wp:docPr id="933908300" name="drawing" title="Hays logo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33908300" name="Picture 933908300"/>
                    <pic:cNvPicPr/>
                  </pic:nvPicPr>
                  <pic:blipFill>
                    <a:blip xmlns:r="http://schemas.openxmlformats.org/officeDocument/2006/relationships" r:embed="rId9296244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C72E65" w:rsidP="131BA2A0" w:rsidRDefault="6DC72E65" w14:paraId="1659A1E6" w14:textId="10599D35">
      <w:pPr>
        <w:shd w:val="clear" w:color="auto" w:fill="FFFFFF" w:themeFill="background1"/>
        <w:spacing w:before="0" w:beforeAutospacing="off" w:after="0" w:afterAutospacing="off" w:line="360" w:lineRule="auto"/>
        <w:ind w:left="2348" w:right="2348"/>
      </w:pPr>
      <w:r w:rsidRPr="131BA2A0" w:rsidR="6DC72E65">
        <w:rPr>
          <w:rFonts w:ascii="Arial" w:hAnsi="Arial" w:eastAsia="Arial" w:cs="Arial"/>
          <w:b w:val="1"/>
          <w:bCs w:val="1"/>
          <w:noProof w:val="0"/>
          <w:color w:val="0C2577"/>
          <w:sz w:val="33"/>
          <w:szCs w:val="33"/>
          <w:lang w:val="en-GB"/>
        </w:rPr>
        <w:t>Assistant Accountant</w:t>
      </w:r>
      <w:hyperlink r:id="Rd08c654aea6b4975">
        <w:r w:rsidRPr="131BA2A0" w:rsidR="6DC72E65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color w:val="0C2577"/>
            <w:sz w:val="24"/>
            <w:szCs w:val="24"/>
            <w:u w:val="none"/>
            <w:lang w:val="en-GB"/>
          </w:rPr>
          <w:t>Hays</w:t>
        </w:r>
      </w:hyperlink>
    </w:p>
    <w:p w:rsidR="6DC72E65" w:rsidP="131BA2A0" w:rsidRDefault="6DC72E65" w14:paraId="61DBC7AA" w14:textId="405FA387">
      <w:pPr>
        <w:shd w:val="clear" w:color="auto" w:fill="FFFFFF" w:themeFill="background1"/>
        <w:spacing w:before="0" w:beforeAutospacing="off" w:after="0" w:afterAutospacing="off" w:line="360" w:lineRule="auto"/>
        <w:ind w:left="2348" w:right="2348"/>
      </w:pPr>
      <w:r w:rsidRPr="131BA2A0" w:rsidR="6DC72E65">
        <w:rPr>
          <w:rFonts w:ascii="Arial" w:hAnsi="Arial" w:eastAsia="Arial" w:cs="Arial"/>
          <w:b w:val="1"/>
          <w:bCs w:val="1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  <w:t>Apply</w:t>
      </w:r>
    </w:p>
    <w:p w:rsidR="6DC72E65" w:rsidP="131BA2A0" w:rsidRDefault="6DC72E65" w14:paraId="1D6038A8" w14:textId="06A9DD9E">
      <w:pPr>
        <w:shd w:val="clear" w:color="auto" w:fill="FFFFFF" w:themeFill="background1"/>
        <w:spacing w:before="270" w:beforeAutospacing="off" w:after="270" w:afterAutospacing="off" w:line="420" w:lineRule="auto"/>
      </w:pPr>
      <w:r w:rsidRPr="131BA2A0" w:rsidR="6DC72E6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Your new company</w:t>
      </w:r>
      <w:r>
        <w:br/>
      </w: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Are you an experienced finance professional looking to take the next step in your career? We're supporting a respected public-sector organisation in Birmingham City Centre who are seeking a proactive Assistant Accountant to join their finance function on a permanent basis.</w:t>
      </w:r>
      <w:r>
        <w:br/>
      </w: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The role is hybrid working (in the office 1 day a week in Birmingham city centre) and paying £35,000-£37,000.</w:t>
      </w:r>
      <w:r>
        <w:br/>
      </w:r>
      <w:r>
        <w:br/>
      </w: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This is an excellent opportunity to be part of a collaborative, supportive team where you'll play a key role across accounts payable, sales ledger, credit control, procurement support, and month-end processes.</w:t>
      </w:r>
      <w:r>
        <w:br/>
      </w:r>
      <w:r w:rsidRPr="131BA2A0" w:rsidR="6DC72E6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Your new role</w:t>
      </w:r>
      <w:r>
        <w:br/>
      </w: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As an Assistant Accountant, you will support the delivery of accurate, efficient and compliant financial services across the organisation. Your responsibilities will include:</w:t>
      </w:r>
    </w:p>
    <w:p w:rsidR="6DC72E65" w:rsidP="131BA2A0" w:rsidRDefault="6DC72E65" w14:paraId="551768EF" w14:textId="6B2112BD">
      <w:pPr>
        <w:pStyle w:val="ListParagraph"/>
        <w:numPr>
          <w:ilvl w:val="0"/>
          <w:numId w:val="38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Managing sales ledger processes, including daily invoicing and credit control</w:t>
      </w:r>
    </w:p>
    <w:p w:rsidR="6DC72E65" w:rsidP="131BA2A0" w:rsidRDefault="6DC72E65" w14:paraId="26EA5086" w14:textId="58E14CFF">
      <w:pPr>
        <w:pStyle w:val="ListParagraph"/>
        <w:numPr>
          <w:ilvl w:val="0"/>
          <w:numId w:val="38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Processing purchase ledger invoices, purchase orders and payment runs</w:t>
      </w:r>
    </w:p>
    <w:p w:rsidR="6DC72E65" w:rsidP="131BA2A0" w:rsidRDefault="6DC72E65" w14:paraId="05B4C031" w14:textId="17433B7C">
      <w:pPr>
        <w:pStyle w:val="ListParagraph"/>
        <w:numPr>
          <w:ilvl w:val="0"/>
          <w:numId w:val="38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Supporting procurement and contract administration, including maintaining registers</w:t>
      </w:r>
    </w:p>
    <w:p w:rsidR="6DC72E65" w:rsidP="131BA2A0" w:rsidRDefault="6DC72E65" w14:paraId="32DDD4EC" w14:textId="1518A856">
      <w:pPr>
        <w:pStyle w:val="ListParagraph"/>
        <w:numPr>
          <w:ilvl w:val="0"/>
          <w:numId w:val="38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Preparing supplier reconciliations, accruals, prepayments, and other month-end tasks</w:t>
      </w:r>
    </w:p>
    <w:p w:rsidR="6DC72E65" w:rsidP="131BA2A0" w:rsidRDefault="6DC72E65" w14:paraId="347A3130" w14:textId="5EA3F6DF">
      <w:pPr>
        <w:pStyle w:val="ListParagraph"/>
        <w:numPr>
          <w:ilvl w:val="0"/>
          <w:numId w:val="38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Handling complex queries and providing excellent stakeholder communication</w:t>
      </w:r>
    </w:p>
    <w:p w:rsidR="6DC72E65" w:rsidP="131BA2A0" w:rsidRDefault="6DC72E65" w14:paraId="05ACA4B4" w14:textId="40F00A49">
      <w:pPr>
        <w:pStyle w:val="ListParagraph"/>
        <w:numPr>
          <w:ilvl w:val="0"/>
          <w:numId w:val="38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Using finance systems such as Sage (experience across various versions welcome)</w:t>
      </w:r>
    </w:p>
    <w:p w:rsidR="6DC72E65" w:rsidP="131BA2A0" w:rsidRDefault="6DC72E65" w14:paraId="1D97870C" w14:textId="56472CD2">
      <w:pPr>
        <w:pStyle w:val="ListParagraph"/>
        <w:numPr>
          <w:ilvl w:val="0"/>
          <w:numId w:val="38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This is a great role for someone who enjoys a mix of transactional finance and wider commercial exposure.</w:t>
      </w:r>
    </w:p>
    <w:p w:rsidR="6DC72E65" w:rsidP="131BA2A0" w:rsidRDefault="6DC72E65" w14:paraId="1734FB0F" w14:textId="5932AA4A">
      <w:pPr>
        <w:shd w:val="clear" w:color="auto" w:fill="FFFFFF" w:themeFill="background1"/>
        <w:spacing w:before="270" w:beforeAutospacing="off" w:after="270" w:afterAutospacing="off" w:line="420" w:lineRule="auto"/>
      </w:pPr>
      <w:r w:rsidRPr="131BA2A0" w:rsidR="6DC72E6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What you'll need to succeed</w:t>
      </w:r>
    </w:p>
    <w:p w:rsidR="6DC72E65" w:rsidP="131BA2A0" w:rsidRDefault="6DC72E65" w14:paraId="6CEED21E" w14:textId="4FFE9AB8">
      <w:pPr>
        <w:pStyle w:val="ListParagraph"/>
        <w:numPr>
          <w:ilvl w:val="0"/>
          <w:numId w:val="39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Experience in sales ledger, credit control and purchase ledger</w:t>
      </w:r>
    </w:p>
    <w:p w:rsidR="6DC72E65" w:rsidP="131BA2A0" w:rsidRDefault="6DC72E65" w14:paraId="3433A928" w14:textId="5F22530A">
      <w:pPr>
        <w:pStyle w:val="ListParagraph"/>
        <w:numPr>
          <w:ilvl w:val="0"/>
          <w:numId w:val="39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Strong communication skills - able to explain financial information clearly</w:t>
      </w:r>
    </w:p>
    <w:p w:rsidR="6DC72E65" w:rsidP="131BA2A0" w:rsidRDefault="6DC72E65" w14:paraId="7ACBC0E8" w14:textId="2F960C3B">
      <w:pPr>
        <w:pStyle w:val="ListParagraph"/>
        <w:numPr>
          <w:ilvl w:val="0"/>
          <w:numId w:val="39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Confident managing your workload and working with minimal supervision</w:t>
      </w:r>
    </w:p>
    <w:p w:rsidR="6DC72E65" w:rsidP="131BA2A0" w:rsidRDefault="6DC72E65" w14:paraId="1B8DBE31" w14:textId="0AAD7F23">
      <w:pPr>
        <w:pStyle w:val="ListParagraph"/>
        <w:numPr>
          <w:ilvl w:val="0"/>
          <w:numId w:val="39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Knowledge of procurement or contracts management is desirable but not essential</w:t>
      </w:r>
    </w:p>
    <w:p w:rsidR="6DC72E65" w:rsidP="131BA2A0" w:rsidRDefault="6DC72E65" w14:paraId="2196F64A" w14:textId="7027C090">
      <w:pPr>
        <w:pStyle w:val="ListParagraph"/>
        <w:numPr>
          <w:ilvl w:val="0"/>
          <w:numId w:val="39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Experience using accounting software (Sage products beneficial)</w:t>
      </w:r>
    </w:p>
    <w:p w:rsidR="6DC72E65" w:rsidP="131BA2A0" w:rsidRDefault="6DC72E65" w14:paraId="58A5DCC0" w14:textId="488C307D">
      <w:pPr>
        <w:pStyle w:val="ListParagraph"/>
        <w:numPr>
          <w:ilvl w:val="0"/>
          <w:numId w:val="39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A team player with a proactive, can-do attitude</w:t>
      </w:r>
    </w:p>
    <w:p w:rsidR="6DC72E65" w:rsidP="131BA2A0" w:rsidRDefault="6DC72E65" w14:paraId="435601B9" w14:textId="4D003607">
      <w:pPr>
        <w:shd w:val="clear" w:color="auto" w:fill="FFFFFF" w:themeFill="background1"/>
        <w:spacing w:before="270" w:beforeAutospacing="off" w:after="270" w:afterAutospacing="off" w:line="420" w:lineRule="auto"/>
      </w:pPr>
      <w:r w:rsidRPr="131BA2A0" w:rsidR="6DC72E6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What you'll get in return</w:t>
      </w:r>
    </w:p>
    <w:p w:rsidR="6DC72E65" w:rsidP="131BA2A0" w:rsidRDefault="6DC72E65" w14:paraId="26ACD860" w14:textId="4B89EA56">
      <w:pPr>
        <w:pStyle w:val="ListParagraph"/>
        <w:numPr>
          <w:ilvl w:val="0"/>
          <w:numId w:val="40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Hybrid working - only 1 day per week in the office</w:t>
      </w:r>
    </w:p>
    <w:p w:rsidR="6DC72E65" w:rsidP="131BA2A0" w:rsidRDefault="6DC72E65" w14:paraId="07FCEEA7" w14:textId="478B2B2D">
      <w:pPr>
        <w:pStyle w:val="ListParagraph"/>
        <w:numPr>
          <w:ilvl w:val="0"/>
          <w:numId w:val="40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Flexible hours between 7am-9pm (Mon-Fri)</w:t>
      </w:r>
    </w:p>
    <w:p w:rsidR="6DC72E65" w:rsidP="131BA2A0" w:rsidRDefault="6DC72E65" w14:paraId="55491BFE" w14:textId="4B1E4190">
      <w:pPr>
        <w:pStyle w:val="ListParagraph"/>
        <w:numPr>
          <w:ilvl w:val="0"/>
          <w:numId w:val="40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26 days annual leave + bank holidays</w:t>
      </w:r>
    </w:p>
    <w:p w:rsidR="6DC72E65" w:rsidP="131BA2A0" w:rsidRDefault="6DC72E65" w14:paraId="3D2ADEC3" w14:textId="6B68BB41">
      <w:pPr>
        <w:pStyle w:val="ListParagraph"/>
        <w:numPr>
          <w:ilvl w:val="0"/>
          <w:numId w:val="40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Hybrid &amp; flexible working</w:t>
      </w:r>
    </w:p>
    <w:p w:rsidR="6DC72E65" w:rsidP="131BA2A0" w:rsidRDefault="6DC72E65" w14:paraId="00517504" w14:textId="145784DF">
      <w:pPr>
        <w:pStyle w:val="ListParagraph"/>
        <w:numPr>
          <w:ilvl w:val="0"/>
          <w:numId w:val="40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Pension contribution up to 10%</w:t>
      </w:r>
    </w:p>
    <w:p w:rsidR="6DC72E65" w:rsidP="131BA2A0" w:rsidRDefault="6DC72E65" w14:paraId="29E73497" w14:textId="7A027747">
      <w:pPr>
        <w:pStyle w:val="ListParagraph"/>
        <w:numPr>
          <w:ilvl w:val="0"/>
          <w:numId w:val="40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Opportunities for study support / professional development</w:t>
      </w:r>
    </w:p>
    <w:p w:rsidR="6DC72E65" w:rsidP="131BA2A0" w:rsidRDefault="6DC72E65" w14:paraId="2215BB61" w14:textId="4172494D">
      <w:pPr>
        <w:pStyle w:val="ListParagraph"/>
        <w:numPr>
          <w:ilvl w:val="0"/>
          <w:numId w:val="40"/>
        </w:numPr>
        <w:shd w:val="clear" w:color="auto" w:fill="FFFFFF" w:themeFill="background1"/>
        <w:spacing w:before="0" w:beforeAutospacing="off" w:after="0" w:afterAutospacing="off" w:line="42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Supportive and collaborative working environment</w:t>
      </w:r>
    </w:p>
    <w:p w:rsidR="6DC72E65" w:rsidP="131BA2A0" w:rsidRDefault="6DC72E65" w14:paraId="34678377" w14:textId="38B2709C">
      <w:pPr>
        <w:shd w:val="clear" w:color="auto" w:fill="FFFFFF" w:themeFill="background1"/>
        <w:spacing w:before="270" w:beforeAutospacing="off" w:after="270" w:afterAutospacing="off" w:line="420" w:lineRule="auto"/>
      </w:pPr>
      <w:r w:rsidRPr="131BA2A0" w:rsidR="6DC72E6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What you need to do now</w:t>
      </w:r>
      <w:r>
        <w:br/>
      </w:r>
      <w:r>
        <w:br/>
      </w:r>
      <w:r>
        <w:br/>
      </w: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If you're interested in this role, click 'apply now' to forward an up-to-date copy of your CV, or call us now.</w:t>
      </w:r>
      <w:r>
        <w:br/>
      </w: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If this job isn't quite right for you, but you are looking for a new position, please contact us for a confidential discussion about your career.</w:t>
      </w:r>
    </w:p>
    <w:p w:rsidR="6DC72E65" w:rsidP="131BA2A0" w:rsidRDefault="6DC72E65" w14:paraId="779D568C" w14:textId="239DFDF0">
      <w:pPr>
        <w:shd w:val="clear" w:color="auto" w:fill="FFFFFF" w:themeFill="background1"/>
        <w:spacing w:before="270" w:beforeAutospacing="off" w:after="270" w:afterAutospacing="off" w:line="420" w:lineRule="auto"/>
      </w:pPr>
      <w:r w:rsidRPr="131BA2A0" w:rsidR="6DC72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2577"/>
          <w:sz w:val="27"/>
          <w:szCs w:val="27"/>
          <w:lang w:val="en-GB"/>
        </w:rPr>
        <w:t>Hays Specialist Recruitment Limited acts as an employment agency for permanent recruitment and employment business for the supply of temporary workers. By applying for this job you accept the T&amp;C's, Privacy Policy and Disclaimers which can be found at hays.co.uk</w:t>
      </w:r>
    </w:p>
    <w:p w:rsidR="131BA2A0" w:rsidP="131BA2A0" w:rsidRDefault="131BA2A0" w14:paraId="26FD16BA" w14:textId="68D66FDB">
      <w:pPr>
        <w:spacing w:before="0" w:beforeAutospacing="off" w:after="0" w:afterAutospacing="off"/>
      </w:pPr>
    </w:p>
    <w:p w:rsidR="131BA2A0" w:rsidP="131BA2A0" w:rsidRDefault="131BA2A0" w14:paraId="4C705146" w14:textId="0995D5B0">
      <w:pPr>
        <w:pStyle w:val="Standard"/>
        <w:rPr>
          <w:b w:val="1"/>
          <w:bCs w:val="1"/>
          <w:sz w:val="28"/>
          <w:szCs w:val="28"/>
        </w:rPr>
      </w:pPr>
    </w:p>
    <w:sectPr w:rsidR="00820247">
      <w:pgSz w:w="11906" w:h="16838" w:orient="portrait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E5E28" w:rsidRDefault="005E5E28" w14:paraId="5AB8CF14" w14:textId="77777777">
      <w:r>
        <w:separator/>
      </w:r>
    </w:p>
  </w:endnote>
  <w:endnote w:type="continuationSeparator" w:id="0">
    <w:p w:rsidR="005E5E28" w:rsidRDefault="005E5E28" w14:paraId="690CE16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65">
    <w:charset w:val="00"/>
    <w:family w:val="auto"/>
    <w:pitch w:val="variable"/>
  </w:font>
  <w:font w:name="Liberation Sans">
    <w:charset w:val="00"/>
    <w:family w:val="swiss"/>
    <w:pitch w:val="variable"/>
  </w:font>
  <w:font w:name="Noto Sans CJK SC">
    <w:charset w:val="00"/>
    <w:family w:val="auto"/>
    <w:pitch w:val="variable"/>
  </w:font>
  <w:font w:name="Lohit Devanagari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E5E28" w:rsidRDefault="005E5E28" w14:paraId="69730FF9" w14:textId="77777777">
      <w:r>
        <w:rPr>
          <w:color w:val="000000"/>
        </w:rPr>
        <w:separator/>
      </w:r>
    </w:p>
  </w:footnote>
  <w:footnote w:type="continuationSeparator" w:id="0">
    <w:p w:rsidR="005E5E28" w:rsidRDefault="005E5E28" w14:paraId="5ECEA912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0">
    <w:nsid w:val="1f437c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6817c0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f24e1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7F3CA2"/>
    <w:multiLevelType w:val="multilevel"/>
    <w:tmpl w:val="BAF845B4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CEE4826"/>
    <w:multiLevelType w:val="multilevel"/>
    <w:tmpl w:val="485A20EE"/>
    <w:styleLink w:val="WWNum1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25C0B71"/>
    <w:multiLevelType w:val="multilevel"/>
    <w:tmpl w:val="39C8F6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2C12B67"/>
    <w:multiLevelType w:val="multilevel"/>
    <w:tmpl w:val="8526705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13606D29"/>
    <w:multiLevelType w:val="multilevel"/>
    <w:tmpl w:val="202CB98E"/>
    <w:styleLink w:val="WWNum1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37C3D08"/>
    <w:multiLevelType w:val="multilevel"/>
    <w:tmpl w:val="1460E530"/>
    <w:styleLink w:val="WWNum3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5F33395"/>
    <w:multiLevelType w:val="multilevel"/>
    <w:tmpl w:val="4EA45748"/>
    <w:lvl w:ilvl="0">
      <w:numFmt w:val="bullet"/>
      <w:lvlText w:val="•"/>
      <w:lvlJc w:val="left"/>
      <w:pPr>
        <w:ind w:left="720" w:hanging="360"/>
      </w:pPr>
      <w:rPr>
        <w:rFonts w:ascii="OpenSymbol" w:hAnsi="OpenSymbol" w:eastAsia="OpenSymbol" w:cs="OpenSymbol"/>
      </w:rPr>
    </w:lvl>
    <w:lvl w:ilvl="1">
      <w:numFmt w:val="bullet"/>
      <w:lvlText w:val="●"/>
      <w:lvlJc w:val="left"/>
      <w:pPr>
        <w:ind w:left="1080" w:hanging="360"/>
      </w:pPr>
      <w:rPr>
        <w:rFonts w:ascii="OpenSymbol" w:hAnsi="OpenSymbol" w:eastAsia="OpenSymbol" w:cs="OpenSymbol"/>
      </w:rPr>
    </w:lvl>
    <w:lvl w:ilvl="2">
      <w:numFmt w:val="bullet"/>
      <w:lvlText w:val="●"/>
      <w:lvlJc w:val="left"/>
      <w:pPr>
        <w:ind w:left="1440" w:hanging="360"/>
      </w:pPr>
      <w:rPr>
        <w:rFonts w:ascii="OpenSymbol" w:hAnsi="OpenSymbol" w:eastAsia="OpenSymbol" w:cs="OpenSymbol"/>
      </w:rPr>
    </w:lvl>
    <w:lvl w:ilvl="3">
      <w:numFmt w:val="bullet"/>
      <w:lvlText w:val="●"/>
      <w:lvlJc w:val="left"/>
      <w:pPr>
        <w:ind w:left="1800" w:hanging="360"/>
      </w:pPr>
      <w:rPr>
        <w:rFonts w:ascii="OpenSymbol" w:hAnsi="OpenSymbol" w:eastAsia="OpenSymbol" w:cs="OpenSymbol"/>
      </w:rPr>
    </w:lvl>
    <w:lvl w:ilvl="4">
      <w:numFmt w:val="bullet"/>
      <w:lvlText w:val="●"/>
      <w:lvlJc w:val="left"/>
      <w:pPr>
        <w:ind w:left="2160" w:hanging="360"/>
      </w:pPr>
      <w:rPr>
        <w:rFonts w:ascii="OpenSymbol" w:hAnsi="OpenSymbol" w:eastAsia="OpenSymbol" w:cs="OpenSymbol"/>
      </w:rPr>
    </w:lvl>
    <w:lvl w:ilvl="5">
      <w:numFmt w:val="bullet"/>
      <w:lvlText w:val="●"/>
      <w:lvlJc w:val="left"/>
      <w:pPr>
        <w:ind w:left="2520" w:hanging="360"/>
      </w:pPr>
      <w:rPr>
        <w:rFonts w:ascii="OpenSymbol" w:hAnsi="OpenSymbol" w:eastAsia="OpenSymbol" w:cs="OpenSymbol"/>
      </w:rPr>
    </w:lvl>
    <w:lvl w:ilvl="6">
      <w:numFmt w:val="bullet"/>
      <w:lvlText w:val="●"/>
      <w:lvlJc w:val="left"/>
      <w:pPr>
        <w:ind w:left="2880" w:hanging="360"/>
      </w:pPr>
      <w:rPr>
        <w:rFonts w:ascii="OpenSymbol" w:hAnsi="OpenSymbol" w:eastAsia="OpenSymbol" w:cs="OpenSymbol"/>
      </w:rPr>
    </w:lvl>
    <w:lvl w:ilvl="7">
      <w:numFmt w:val="bullet"/>
      <w:lvlText w:val="●"/>
      <w:lvlJc w:val="left"/>
      <w:pPr>
        <w:ind w:left="3240" w:hanging="360"/>
      </w:pPr>
      <w:rPr>
        <w:rFonts w:ascii="OpenSymbol" w:hAnsi="OpenSymbol" w:eastAsia="OpenSymbol" w:cs="OpenSymbol"/>
      </w:rPr>
    </w:lvl>
    <w:lvl w:ilvl="8">
      <w:numFmt w:val="bullet"/>
      <w:lvlText w:val="●"/>
      <w:lvlJc w:val="left"/>
      <w:pPr>
        <w:ind w:left="3600" w:hanging="360"/>
      </w:pPr>
      <w:rPr>
        <w:rFonts w:ascii="OpenSymbol" w:hAnsi="OpenSymbol" w:eastAsia="OpenSymbol" w:cs="OpenSymbol"/>
      </w:rPr>
    </w:lvl>
  </w:abstractNum>
  <w:abstractNum w:abstractNumId="7" w15:restartNumberingAfterBreak="0">
    <w:nsid w:val="17B23F57"/>
    <w:multiLevelType w:val="multilevel"/>
    <w:tmpl w:val="7BCEF050"/>
    <w:styleLink w:val="WWNum13"/>
    <w:lvl w:ilvl="0">
      <w:start w:val="2005"/>
      <w:numFmt w:val="decimal"/>
      <w:lvlText w:val="%1"/>
      <w:lvlJc w:val="left"/>
      <w:pPr>
        <w:ind w:left="1035" w:hanging="1035"/>
      </w:pPr>
      <w:rPr>
        <w:b/>
      </w:rPr>
    </w:lvl>
    <w:lvl w:ilvl="1">
      <w:start w:val="2006"/>
      <w:numFmt w:val="decimal"/>
      <w:lvlText w:val="%1.%2"/>
      <w:lvlJc w:val="left"/>
      <w:pPr>
        <w:ind w:left="1080" w:hanging="1035"/>
      </w:pPr>
      <w:rPr>
        <w:b/>
      </w:rPr>
    </w:lvl>
    <w:lvl w:ilvl="2">
      <w:start w:val="1"/>
      <w:numFmt w:val="decimal"/>
      <w:lvlText w:val="%1.%2.%3"/>
      <w:lvlJc w:val="left"/>
      <w:pPr>
        <w:ind w:left="1125" w:hanging="1035"/>
      </w:pPr>
      <w:rPr>
        <w:b/>
      </w:rPr>
    </w:lvl>
    <w:lvl w:ilvl="3">
      <w:start w:val="1"/>
      <w:numFmt w:val="decimal"/>
      <w:lvlText w:val="%1.%2.%3.%4"/>
      <w:lvlJc w:val="left"/>
      <w:pPr>
        <w:ind w:left="1170" w:hanging="1035"/>
      </w:pPr>
      <w:rPr>
        <w:b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8" w15:restartNumberingAfterBreak="0">
    <w:nsid w:val="183F5881"/>
    <w:multiLevelType w:val="multilevel"/>
    <w:tmpl w:val="376A3D36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" w15:restartNumberingAfterBreak="0">
    <w:nsid w:val="191277DB"/>
    <w:multiLevelType w:val="multilevel"/>
    <w:tmpl w:val="CC2A225A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A0D0B9D"/>
    <w:multiLevelType w:val="multilevel"/>
    <w:tmpl w:val="92E6F568"/>
    <w:styleLink w:val="WWNum2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D263A31"/>
    <w:multiLevelType w:val="multilevel"/>
    <w:tmpl w:val="5886A0FC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30527743"/>
    <w:multiLevelType w:val="multilevel"/>
    <w:tmpl w:val="4DF8ACE4"/>
    <w:styleLink w:val="WWNum17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30950FC9"/>
    <w:multiLevelType w:val="multilevel"/>
    <w:tmpl w:val="822A009E"/>
    <w:lvl w:ilvl="0">
      <w:numFmt w:val="bullet"/>
      <w:lvlText w:val="•"/>
      <w:lvlJc w:val="left"/>
      <w:pPr>
        <w:ind w:left="720" w:hanging="360"/>
      </w:pPr>
      <w:rPr>
        <w:rFonts w:ascii="OpenSymbol" w:hAnsi="OpenSymbol" w:eastAsia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hAnsi="OpenSymbol" w:eastAsia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hAnsi="OpenSymbol" w:eastAsia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hAnsi="OpenSymbol" w:eastAsia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hAnsi="OpenSymbol" w:eastAsia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hAnsi="OpenSymbol" w:eastAsia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hAnsi="OpenSymbol" w:eastAsia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hAnsi="OpenSymbol" w:eastAsia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hAnsi="OpenSymbol" w:eastAsia="OpenSymbol" w:cs="OpenSymbol"/>
      </w:rPr>
    </w:lvl>
  </w:abstractNum>
  <w:abstractNum w:abstractNumId="14" w15:restartNumberingAfterBreak="0">
    <w:nsid w:val="35A076BA"/>
    <w:multiLevelType w:val="multilevel"/>
    <w:tmpl w:val="2BF6FFCE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5" w15:restartNumberingAfterBreak="0">
    <w:nsid w:val="374925F8"/>
    <w:multiLevelType w:val="multilevel"/>
    <w:tmpl w:val="A2E6D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39A369EF"/>
    <w:multiLevelType w:val="multilevel"/>
    <w:tmpl w:val="99F84D92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C0C470B"/>
    <w:multiLevelType w:val="multilevel"/>
    <w:tmpl w:val="7E0C1C3A"/>
    <w:lvl w:ilvl="0">
      <w:numFmt w:val="bullet"/>
      <w:lvlText w:val="•"/>
      <w:lvlJc w:val="left"/>
      <w:pPr>
        <w:ind w:left="720" w:hanging="360"/>
      </w:pPr>
      <w:rPr>
        <w:rFonts w:ascii="OpenSymbol" w:hAnsi="OpenSymbol" w:eastAsia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eastAsia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eastAsia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hAnsi="OpenSymbol" w:eastAsia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eastAsia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eastAsia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hAnsi="OpenSymbol" w:eastAsia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eastAsia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eastAsia="OpenSymbol" w:cs="OpenSymbol"/>
      </w:rPr>
    </w:lvl>
  </w:abstractNum>
  <w:abstractNum w:abstractNumId="18" w15:restartNumberingAfterBreak="0">
    <w:nsid w:val="40617B20"/>
    <w:multiLevelType w:val="multilevel"/>
    <w:tmpl w:val="79C4C812"/>
    <w:styleLink w:val="WWNum14"/>
    <w:lvl w:ilvl="0">
      <w:start w:val="2005"/>
      <w:numFmt w:val="decimal"/>
      <w:lvlText w:val="%1"/>
      <w:lvlJc w:val="left"/>
      <w:pPr>
        <w:ind w:left="840" w:hanging="48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47DE6439"/>
    <w:multiLevelType w:val="multilevel"/>
    <w:tmpl w:val="6BF870C4"/>
    <w:styleLink w:val="WWNum2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49160275"/>
    <w:multiLevelType w:val="multilevel"/>
    <w:tmpl w:val="D5362C7E"/>
    <w:styleLink w:val="WWNum5"/>
    <w:lvl w:ilvl="0">
      <w:numFmt w:val="bullet"/>
      <w:lvlText w:val=""/>
      <w:lvlJc w:val="left"/>
      <w:pPr>
        <w:ind w:left="765" w:hanging="360"/>
      </w:pPr>
      <w:rPr>
        <w:rFonts w:ascii="Symbol" w:hAnsi="Symbol"/>
        <w:sz w:val="22"/>
        <w:szCs w:val="22"/>
      </w:rPr>
    </w:lvl>
    <w:lvl w:ilvl="1">
      <w:numFmt w:val="bullet"/>
      <w:lvlText w:val="o"/>
      <w:lvlJc w:val="left"/>
      <w:pPr>
        <w:ind w:left="1485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0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2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45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6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8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05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25" w:hanging="360"/>
      </w:pPr>
      <w:rPr>
        <w:rFonts w:ascii="Wingdings" w:hAnsi="Wingdings"/>
      </w:rPr>
    </w:lvl>
  </w:abstractNum>
  <w:abstractNum w:abstractNumId="21" w15:restartNumberingAfterBreak="0">
    <w:nsid w:val="5F4F16CA"/>
    <w:multiLevelType w:val="multilevel"/>
    <w:tmpl w:val="E95AA77E"/>
    <w:styleLink w:val="WWNum4"/>
    <w:lvl w:ilvl="0">
      <w:start w:val="2005"/>
      <w:numFmt w:val="decimal"/>
      <w:lvlText w:val="%1"/>
      <w:lvlJc w:val="left"/>
      <w:pPr>
        <w:ind w:left="1035" w:hanging="1035"/>
      </w:pPr>
      <w:rPr>
        <w:b/>
      </w:rPr>
    </w:lvl>
    <w:lvl w:ilvl="1">
      <w:start w:val="2006"/>
      <w:numFmt w:val="decimal"/>
      <w:lvlText w:val="%1.%2"/>
      <w:lvlJc w:val="left"/>
      <w:pPr>
        <w:ind w:left="1080" w:hanging="1035"/>
      </w:pPr>
      <w:rPr>
        <w:b/>
      </w:rPr>
    </w:lvl>
    <w:lvl w:ilvl="2">
      <w:start w:val="1"/>
      <w:numFmt w:val="decimal"/>
      <w:lvlText w:val="%1.%2.%3"/>
      <w:lvlJc w:val="left"/>
      <w:pPr>
        <w:ind w:left="1125" w:hanging="1035"/>
      </w:pPr>
      <w:rPr>
        <w:b/>
      </w:rPr>
    </w:lvl>
    <w:lvl w:ilvl="3">
      <w:start w:val="1"/>
      <w:numFmt w:val="decimal"/>
      <w:lvlText w:val="%1.%2.%3.%4"/>
      <w:lvlJc w:val="left"/>
      <w:pPr>
        <w:ind w:left="1170" w:hanging="1035"/>
      </w:pPr>
      <w:rPr>
        <w:b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22" w15:restartNumberingAfterBreak="0">
    <w:nsid w:val="70BE03C0"/>
    <w:multiLevelType w:val="multilevel"/>
    <w:tmpl w:val="0E484DBE"/>
    <w:styleLink w:val="WWNum2"/>
    <w:lvl w:ilvl="0">
      <w:numFmt w:val="bullet"/>
      <w:lvlText w:val=""/>
      <w:lvlJc w:val="left"/>
      <w:pPr>
        <w:ind w:left="786" w:hanging="360"/>
      </w:pPr>
      <w:rPr>
        <w:rFonts w:ascii="Symbol" w:hAnsi="Symbol"/>
        <w:sz w:val="22"/>
        <w:szCs w:val="22"/>
      </w:rPr>
    </w:lvl>
    <w:lvl w:ilvl="1">
      <w:numFmt w:val="bullet"/>
      <w:lvlText w:val="o"/>
      <w:lvlJc w:val="left"/>
      <w:pPr>
        <w:ind w:left="1506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6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6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23" w15:restartNumberingAfterBreak="0">
    <w:nsid w:val="7104650D"/>
    <w:multiLevelType w:val="multilevel"/>
    <w:tmpl w:val="FB76982A"/>
    <w:styleLink w:val="WWNum1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714772E2"/>
    <w:multiLevelType w:val="multilevel"/>
    <w:tmpl w:val="314ECEF8"/>
    <w:styleLink w:val="WWNum1"/>
    <w:lvl w:ilvl="0">
      <w:numFmt w:val="bullet"/>
      <w:lvlText w:val=""/>
      <w:lvlJc w:val="left"/>
      <w:pPr>
        <w:ind w:left="78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73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79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1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33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95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7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93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113" w:hanging="360"/>
      </w:pPr>
      <w:rPr>
        <w:rFonts w:ascii="Wingdings" w:hAnsi="Wingdings"/>
      </w:rPr>
    </w:lvl>
  </w:abstractNum>
  <w:abstractNum w:abstractNumId="25" w15:restartNumberingAfterBreak="0">
    <w:nsid w:val="729D4778"/>
    <w:multiLevelType w:val="hybridMultilevel"/>
    <w:tmpl w:val="2E8613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4A36D6D"/>
    <w:multiLevelType w:val="multilevel"/>
    <w:tmpl w:val="68AE4074"/>
    <w:styleLink w:val="NoList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7" w15:restartNumberingAfterBreak="0">
    <w:nsid w:val="79C66688"/>
    <w:multiLevelType w:val="multilevel"/>
    <w:tmpl w:val="706C51C2"/>
    <w:styleLink w:val="WWNum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40">
    <w:abstractNumId w:val="30"/>
  </w:num>
  <w:num w:numId="39">
    <w:abstractNumId w:val="29"/>
  </w:num>
  <w:num w:numId="38">
    <w:abstractNumId w:val="28"/>
  </w:num>
  <w:num w:numId="1" w16cid:durableId="245577564">
    <w:abstractNumId w:val="26"/>
  </w:num>
  <w:num w:numId="2" w16cid:durableId="1105809682">
    <w:abstractNumId w:val="24"/>
  </w:num>
  <w:num w:numId="3" w16cid:durableId="2138208891">
    <w:abstractNumId w:val="22"/>
  </w:num>
  <w:num w:numId="4" w16cid:durableId="83379276">
    <w:abstractNumId w:val="5"/>
  </w:num>
  <w:num w:numId="5" w16cid:durableId="373818392">
    <w:abstractNumId w:val="21"/>
  </w:num>
  <w:num w:numId="6" w16cid:durableId="638535117">
    <w:abstractNumId w:val="20"/>
  </w:num>
  <w:num w:numId="7" w16cid:durableId="1059061940">
    <w:abstractNumId w:val="0"/>
  </w:num>
  <w:num w:numId="8" w16cid:durableId="1012873356">
    <w:abstractNumId w:val="11"/>
  </w:num>
  <w:num w:numId="9" w16cid:durableId="1288704926">
    <w:abstractNumId w:val="8"/>
  </w:num>
  <w:num w:numId="10" w16cid:durableId="643243610">
    <w:abstractNumId w:val="14"/>
  </w:num>
  <w:num w:numId="11" w16cid:durableId="1323392614">
    <w:abstractNumId w:val="3"/>
  </w:num>
  <w:num w:numId="12" w16cid:durableId="543295928">
    <w:abstractNumId w:val="16"/>
  </w:num>
  <w:num w:numId="13" w16cid:durableId="527570111">
    <w:abstractNumId w:val="9"/>
  </w:num>
  <w:num w:numId="14" w16cid:durableId="2017607301">
    <w:abstractNumId w:val="7"/>
  </w:num>
  <w:num w:numId="15" w16cid:durableId="133259667">
    <w:abstractNumId w:val="18"/>
  </w:num>
  <w:num w:numId="16" w16cid:durableId="406999201">
    <w:abstractNumId w:val="4"/>
  </w:num>
  <w:num w:numId="17" w16cid:durableId="1954628406">
    <w:abstractNumId w:val="27"/>
  </w:num>
  <w:num w:numId="18" w16cid:durableId="216163518">
    <w:abstractNumId w:val="12"/>
  </w:num>
  <w:num w:numId="19" w16cid:durableId="1209028435">
    <w:abstractNumId w:val="1"/>
  </w:num>
  <w:num w:numId="20" w16cid:durableId="2052028184">
    <w:abstractNumId w:val="23"/>
  </w:num>
  <w:num w:numId="21" w16cid:durableId="626009738">
    <w:abstractNumId w:val="10"/>
  </w:num>
  <w:num w:numId="22" w16cid:durableId="888300428">
    <w:abstractNumId w:val="19"/>
  </w:num>
  <w:num w:numId="23" w16cid:durableId="1927107295">
    <w:abstractNumId w:val="2"/>
  </w:num>
  <w:num w:numId="24" w16cid:durableId="315033779">
    <w:abstractNumId w:val="17"/>
  </w:num>
  <w:num w:numId="25" w16cid:durableId="2004428263">
    <w:abstractNumId w:val="6"/>
  </w:num>
  <w:num w:numId="26" w16cid:durableId="2008635383">
    <w:abstractNumId w:val="13"/>
  </w:num>
  <w:num w:numId="27" w16cid:durableId="1952083080">
    <w:abstractNumId w:val="19"/>
  </w:num>
  <w:num w:numId="28" w16cid:durableId="2109347492">
    <w:abstractNumId w:val="10"/>
  </w:num>
  <w:num w:numId="29" w16cid:durableId="395587361">
    <w:abstractNumId w:val="1"/>
  </w:num>
  <w:num w:numId="30" w16cid:durableId="1349410574">
    <w:abstractNumId w:val="12"/>
  </w:num>
  <w:num w:numId="31" w16cid:durableId="1370766479">
    <w:abstractNumId w:val="11"/>
  </w:num>
  <w:num w:numId="32" w16cid:durableId="1673416131">
    <w:abstractNumId w:val="23"/>
  </w:num>
  <w:num w:numId="33" w16cid:durableId="386300517">
    <w:abstractNumId w:val="0"/>
  </w:num>
  <w:num w:numId="34" w16cid:durableId="2119448025">
    <w:abstractNumId w:val="22"/>
  </w:num>
  <w:num w:numId="35" w16cid:durableId="506599287">
    <w:abstractNumId w:val="5"/>
  </w:num>
  <w:num w:numId="36" w16cid:durableId="275992096">
    <w:abstractNumId w:val="25"/>
  </w:num>
  <w:num w:numId="37" w16cid:durableId="10020486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247"/>
    <w:rsid w:val="000042D0"/>
    <w:rsid w:val="000C22DB"/>
    <w:rsid w:val="000D0CEE"/>
    <w:rsid w:val="0010489B"/>
    <w:rsid w:val="002F1457"/>
    <w:rsid w:val="002F4480"/>
    <w:rsid w:val="003066D5"/>
    <w:rsid w:val="00346744"/>
    <w:rsid w:val="004613DC"/>
    <w:rsid w:val="004A37EC"/>
    <w:rsid w:val="00591380"/>
    <w:rsid w:val="005E5E28"/>
    <w:rsid w:val="006516F9"/>
    <w:rsid w:val="00820247"/>
    <w:rsid w:val="00857A96"/>
    <w:rsid w:val="008D2AC2"/>
    <w:rsid w:val="00A812B7"/>
    <w:rsid w:val="00B03462"/>
    <w:rsid w:val="00B9411B"/>
    <w:rsid w:val="00C13B4F"/>
    <w:rsid w:val="00C71BA8"/>
    <w:rsid w:val="00F27C88"/>
    <w:rsid w:val="00F81AF0"/>
    <w:rsid w:val="00FE158E"/>
    <w:rsid w:val="019F6090"/>
    <w:rsid w:val="01FA5AAB"/>
    <w:rsid w:val="0382350F"/>
    <w:rsid w:val="040C5C8F"/>
    <w:rsid w:val="05B06692"/>
    <w:rsid w:val="0A57B838"/>
    <w:rsid w:val="0E25386E"/>
    <w:rsid w:val="13115102"/>
    <w:rsid w:val="131BA2A0"/>
    <w:rsid w:val="159673BE"/>
    <w:rsid w:val="18178FC5"/>
    <w:rsid w:val="18C6DD47"/>
    <w:rsid w:val="1E6C1EAC"/>
    <w:rsid w:val="209111E1"/>
    <w:rsid w:val="21742B37"/>
    <w:rsid w:val="2209BF84"/>
    <w:rsid w:val="248B0DFD"/>
    <w:rsid w:val="27292109"/>
    <w:rsid w:val="27327D13"/>
    <w:rsid w:val="2AADA033"/>
    <w:rsid w:val="2E98C52E"/>
    <w:rsid w:val="30682B17"/>
    <w:rsid w:val="3EBE743D"/>
    <w:rsid w:val="416767EC"/>
    <w:rsid w:val="42781865"/>
    <w:rsid w:val="4300F912"/>
    <w:rsid w:val="45561ED4"/>
    <w:rsid w:val="498BBC91"/>
    <w:rsid w:val="4AB56185"/>
    <w:rsid w:val="4E03D65A"/>
    <w:rsid w:val="4F67EEB4"/>
    <w:rsid w:val="51FF7A06"/>
    <w:rsid w:val="54AED73E"/>
    <w:rsid w:val="59B376D0"/>
    <w:rsid w:val="62A29AAF"/>
    <w:rsid w:val="6340B589"/>
    <w:rsid w:val="6426EADE"/>
    <w:rsid w:val="6DC72E65"/>
    <w:rsid w:val="6E3F8573"/>
    <w:rsid w:val="6E6789F5"/>
    <w:rsid w:val="6F876836"/>
    <w:rsid w:val="72439344"/>
    <w:rsid w:val="7942BFCE"/>
    <w:rsid w:val="7B096557"/>
    <w:rsid w:val="7D78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0A583"/>
  <w15:docId w15:val="{A5759565-709B-498E-9267-A095C0567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DejaVu Sans"/>
        <w:sz w:val="22"/>
        <w:szCs w:val="22"/>
        <w:lang w:val="en-GB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</w:pPr>
  </w:style>
  <w:style w:type="paragraph" w:styleId="Heading1">
    <w:name w:val="heading 1"/>
    <w:basedOn w:val="Standard"/>
    <w:next w:val="Textbody"/>
    <w:uiPriority w:val="9"/>
    <w:qFormat/>
    <w:pPr>
      <w:keepNext/>
      <w:keepLines/>
      <w:spacing w:before="480" w:after="0"/>
      <w:outlineLvl w:val="0"/>
    </w:pPr>
    <w:rPr>
      <w:rFonts w:ascii="Cambria" w:hAnsi="Cambria" w:eastAsia="Cambria" w:cs="Cambria"/>
      <w:b/>
      <w:bCs/>
      <w:color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Standard" w:customStyle="1">
    <w:name w:val="Standard"/>
    <w:pPr>
      <w:widowControl/>
      <w:suppressAutoHyphens/>
      <w:spacing w:after="200" w:line="276" w:lineRule="auto"/>
    </w:pPr>
    <w:rPr>
      <w:rFonts w:eastAsia="SimSun" w:cs="font265"/>
      <w:kern w:val="3"/>
      <w:lang w:eastAsia="ar-SA"/>
    </w:rPr>
  </w:style>
  <w:style w:type="paragraph" w:styleId="Heading" w:customStyle="1">
    <w:name w:val="Heading"/>
    <w:basedOn w:val="Standard"/>
    <w:next w:val="Textbody"/>
    <w:pPr>
      <w:keepNext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 w:customStyle="1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Lohit Devanagari"/>
      <w:sz w:val="24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 w:customStyle="1">
    <w:name w:val="Index"/>
    <w:basedOn w:val="Standard"/>
    <w:pPr>
      <w:suppressLineNumbers/>
    </w:pPr>
    <w:rPr>
      <w:rFonts w:cs="Lohit Devanagari"/>
      <w:sz w:val="24"/>
    </w:rPr>
  </w:style>
  <w:style w:type="paragraph" w:styleId="ListParagraph">
    <w:name w:val="List Paragraph"/>
    <w:basedOn w:val="Standard"/>
    <w:pPr>
      <w:ind w:left="720"/>
    </w:pPr>
  </w:style>
  <w:style w:type="paragraph" w:styleId="address" w:customStyle="1">
    <w:name w:val="address"/>
    <w:pPr>
      <w:widowControl/>
      <w:suppressAutoHyphens/>
      <w:spacing w:line="360" w:lineRule="atLeast"/>
      <w:jc w:val="center"/>
    </w:pPr>
    <w:rPr>
      <w:rFonts w:ascii="Arial" w:hAnsi="Arial" w:eastAsia="Times New Roman" w:cs="Times New Roman"/>
      <w:color w:val="000000"/>
      <w:kern w:val="3"/>
      <w:sz w:val="20"/>
      <w:szCs w:val="20"/>
      <w:lang w:eastAsia="ar-SA"/>
    </w:rPr>
  </w:style>
  <w:style w:type="paragraph" w:styleId="DefaultText" w:customStyle="1">
    <w:name w:val="Default Text"/>
    <w:basedOn w:val="Standard"/>
    <w:pPr>
      <w:spacing w:after="0" w:line="100" w:lineRule="atLeast"/>
    </w:pPr>
    <w:rPr>
      <w:rFonts w:ascii="Times New Roman" w:hAnsi="Times New Roman" w:eastAsia="Times New Roman" w:cs="Times New Roman"/>
      <w:sz w:val="24"/>
      <w:szCs w:val="20"/>
    </w:rPr>
  </w:style>
  <w:style w:type="paragraph" w:styleId="NormalWeb">
    <w:name w:val="Normal (Web)"/>
    <w:basedOn w:val="Standard"/>
    <w:pPr>
      <w:suppressAutoHyphens w:val="0"/>
      <w:spacing w:before="280" w:after="280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</w:rPr>
  </w:style>
  <w:style w:type="paragraph" w:styleId="BalloonText">
    <w:name w:val="Balloon Text"/>
    <w:basedOn w:val="Standard"/>
    <w:pPr>
      <w:spacing w:after="0" w:line="240" w:lineRule="auto"/>
    </w:pPr>
    <w:rPr>
      <w:rFonts w:ascii="Tahoma" w:hAnsi="Tahoma" w:eastAsia="Tahoma" w:cs="Tahoma"/>
      <w:sz w:val="16"/>
      <w:szCs w:val="16"/>
    </w:rPr>
  </w:style>
  <w:style w:type="character" w:styleId="Heading1Char" w:customStyle="1">
    <w:name w:val="Heading 1 Char"/>
    <w:basedOn w:val="DefaultParagraphFont"/>
    <w:rPr>
      <w:rFonts w:ascii="Cambria" w:hAnsi="Cambria" w:eastAsia="SimSun" w:cs="font265"/>
      <w:b/>
      <w:bCs/>
      <w:color w:val="365F91"/>
      <w:kern w:val="3"/>
      <w:sz w:val="28"/>
      <w:szCs w:val="28"/>
      <w:lang w:eastAsia="ar-SA"/>
    </w:rPr>
  </w:style>
  <w:style w:type="character" w:styleId="BodyTextChar" w:customStyle="1">
    <w:name w:val="Body Text Char"/>
    <w:basedOn w:val="DefaultParagraphFont"/>
    <w:rPr>
      <w:rFonts w:ascii="Calibri" w:hAnsi="Calibri" w:eastAsia="SimSun" w:cs="font265"/>
      <w:kern w:val="3"/>
      <w:lang w:eastAsia="ar-SA"/>
    </w:rPr>
  </w:style>
  <w:style w:type="character" w:styleId="Internetlink" w:customStyle="1">
    <w:name w:val="Internet link"/>
    <w:basedOn w:val="DefaultParagraphFont"/>
    <w:rPr>
      <w:color w:val="0000FF"/>
      <w:u w:val="single"/>
    </w:rPr>
  </w:style>
  <w:style w:type="character" w:styleId="reference" w:customStyle="1">
    <w:name w:val="reference"/>
    <w:basedOn w:val="DefaultParagraphFont"/>
  </w:style>
  <w:style w:type="character" w:styleId="Strong">
    <w:name w:val="Strong"/>
    <w:basedOn w:val="DefaultParagraphFont"/>
    <w:rPr>
      <w:b/>
      <w:bCs/>
    </w:rPr>
  </w:style>
  <w:style w:type="character" w:styleId="BalloonTextChar" w:customStyle="1">
    <w:name w:val="Balloon Text Char"/>
    <w:basedOn w:val="DefaultParagraphFont"/>
    <w:rPr>
      <w:rFonts w:ascii="Tahoma" w:hAnsi="Tahoma" w:eastAsia="SimSun" w:cs="Tahoma"/>
      <w:kern w:val="3"/>
      <w:sz w:val="16"/>
      <w:szCs w:val="16"/>
      <w:lang w:eastAsia="ar-SA"/>
    </w:rPr>
  </w:style>
  <w:style w:type="character" w:styleId="ListLabel1" w:customStyle="1">
    <w:name w:val="ListLabel 1"/>
    <w:rPr>
      <w:rFonts w:cs="Courier New"/>
    </w:rPr>
  </w:style>
  <w:style w:type="character" w:styleId="ListLabel2" w:customStyle="1">
    <w:name w:val="ListLabel 2"/>
    <w:rPr>
      <w:rFonts w:cs="Courier New"/>
    </w:rPr>
  </w:style>
  <w:style w:type="character" w:styleId="ListLabel3" w:customStyle="1">
    <w:name w:val="ListLabel 3"/>
    <w:rPr>
      <w:rFonts w:cs="Courier New"/>
    </w:rPr>
  </w:style>
  <w:style w:type="character" w:styleId="ListLabel4" w:customStyle="1">
    <w:name w:val="ListLabel 4"/>
    <w:rPr>
      <w:sz w:val="22"/>
      <w:szCs w:val="22"/>
    </w:rPr>
  </w:style>
  <w:style w:type="character" w:styleId="ListLabel5" w:customStyle="1">
    <w:name w:val="ListLabel 5"/>
    <w:rPr>
      <w:rFonts w:cs="Courier New"/>
    </w:rPr>
  </w:style>
  <w:style w:type="character" w:styleId="ListLabel6" w:customStyle="1">
    <w:name w:val="ListLabel 6"/>
    <w:rPr>
      <w:rFonts w:cs="Courier New"/>
    </w:rPr>
  </w:style>
  <w:style w:type="character" w:styleId="ListLabel7" w:customStyle="1">
    <w:name w:val="ListLabel 7"/>
    <w:rPr>
      <w:rFonts w:cs="Courier New"/>
    </w:rPr>
  </w:style>
  <w:style w:type="character" w:styleId="ListLabel8" w:customStyle="1">
    <w:name w:val="ListLabel 8"/>
    <w:rPr>
      <w:rFonts w:cs="Courier New"/>
    </w:rPr>
  </w:style>
  <w:style w:type="character" w:styleId="ListLabel9" w:customStyle="1">
    <w:name w:val="ListLabel 9"/>
    <w:rPr>
      <w:rFonts w:cs="Courier New"/>
    </w:rPr>
  </w:style>
  <w:style w:type="character" w:styleId="ListLabel10" w:customStyle="1">
    <w:name w:val="ListLabel 10"/>
    <w:rPr>
      <w:rFonts w:cs="Courier New"/>
    </w:rPr>
  </w:style>
  <w:style w:type="character" w:styleId="ListLabel11" w:customStyle="1">
    <w:name w:val="ListLabel 11"/>
    <w:rPr>
      <w:b/>
    </w:rPr>
  </w:style>
  <w:style w:type="character" w:styleId="ListLabel12" w:customStyle="1">
    <w:name w:val="ListLabel 12"/>
    <w:rPr>
      <w:b/>
    </w:rPr>
  </w:style>
  <w:style w:type="character" w:styleId="ListLabel13" w:customStyle="1">
    <w:name w:val="ListLabel 13"/>
    <w:rPr>
      <w:b/>
    </w:rPr>
  </w:style>
  <w:style w:type="character" w:styleId="ListLabel14" w:customStyle="1">
    <w:name w:val="ListLabel 14"/>
    <w:rPr>
      <w:b/>
    </w:rPr>
  </w:style>
  <w:style w:type="character" w:styleId="ListLabel15" w:customStyle="1">
    <w:name w:val="ListLabel 15"/>
    <w:rPr>
      <w:b/>
    </w:rPr>
  </w:style>
  <w:style w:type="character" w:styleId="ListLabel16" w:customStyle="1">
    <w:name w:val="ListLabel 16"/>
    <w:rPr>
      <w:b/>
    </w:rPr>
  </w:style>
  <w:style w:type="character" w:styleId="ListLabel17" w:customStyle="1">
    <w:name w:val="ListLabel 17"/>
    <w:rPr>
      <w:b/>
    </w:rPr>
  </w:style>
  <w:style w:type="character" w:styleId="ListLabel18" w:customStyle="1">
    <w:name w:val="ListLabel 18"/>
    <w:rPr>
      <w:b/>
    </w:rPr>
  </w:style>
  <w:style w:type="character" w:styleId="ListLabel19" w:customStyle="1">
    <w:name w:val="ListLabel 19"/>
    <w:rPr>
      <w:b/>
    </w:rPr>
  </w:style>
  <w:style w:type="character" w:styleId="ListLabel20" w:customStyle="1">
    <w:name w:val="ListLabel 20"/>
    <w:rPr>
      <w:sz w:val="22"/>
      <w:szCs w:val="22"/>
    </w:rPr>
  </w:style>
  <w:style w:type="character" w:styleId="ListLabel21" w:customStyle="1">
    <w:name w:val="ListLabel 21"/>
    <w:rPr>
      <w:rFonts w:cs="Courier New"/>
    </w:rPr>
  </w:style>
  <w:style w:type="character" w:styleId="ListLabel22" w:customStyle="1">
    <w:name w:val="ListLabel 22"/>
    <w:rPr>
      <w:rFonts w:cs="Courier New"/>
    </w:rPr>
  </w:style>
  <w:style w:type="character" w:styleId="ListLabel23" w:customStyle="1">
    <w:name w:val="ListLabel 23"/>
    <w:rPr>
      <w:rFonts w:cs="Courier New"/>
    </w:rPr>
  </w:style>
  <w:style w:type="character" w:styleId="ListLabel24" w:customStyle="1">
    <w:name w:val="ListLabel 24"/>
    <w:rPr>
      <w:rFonts w:cs="Courier New"/>
    </w:rPr>
  </w:style>
  <w:style w:type="character" w:styleId="ListLabel25" w:customStyle="1">
    <w:name w:val="ListLabel 25"/>
    <w:rPr>
      <w:rFonts w:cs="Courier New"/>
    </w:rPr>
  </w:style>
  <w:style w:type="character" w:styleId="ListLabel26" w:customStyle="1">
    <w:name w:val="ListLabel 26"/>
    <w:rPr>
      <w:rFonts w:cs="Courier New"/>
    </w:rPr>
  </w:style>
  <w:style w:type="character" w:styleId="ListLabel27" w:customStyle="1">
    <w:name w:val="ListLabel 27"/>
    <w:rPr>
      <w:sz w:val="22"/>
      <w:szCs w:val="22"/>
    </w:rPr>
  </w:style>
  <w:style w:type="character" w:styleId="ListLabel28" w:customStyle="1">
    <w:name w:val="ListLabel 28"/>
    <w:rPr>
      <w:rFonts w:cs="Courier New"/>
    </w:rPr>
  </w:style>
  <w:style w:type="character" w:styleId="ListLabel29" w:customStyle="1">
    <w:name w:val="ListLabel 29"/>
    <w:rPr>
      <w:rFonts w:cs="Courier New"/>
    </w:rPr>
  </w:style>
  <w:style w:type="character" w:styleId="ListLabel30" w:customStyle="1">
    <w:name w:val="ListLabel 30"/>
    <w:rPr>
      <w:rFonts w:cs="Courier New"/>
    </w:rPr>
  </w:style>
  <w:style w:type="character" w:styleId="ListLabel31" w:customStyle="1">
    <w:name w:val="ListLabel 31"/>
    <w:rPr>
      <w:sz w:val="20"/>
    </w:rPr>
  </w:style>
  <w:style w:type="character" w:styleId="ListLabel32" w:customStyle="1">
    <w:name w:val="ListLabel 32"/>
    <w:rPr>
      <w:sz w:val="20"/>
    </w:rPr>
  </w:style>
  <w:style w:type="character" w:styleId="ListLabel33" w:customStyle="1">
    <w:name w:val="ListLabel 33"/>
    <w:rPr>
      <w:sz w:val="20"/>
    </w:rPr>
  </w:style>
  <w:style w:type="character" w:styleId="ListLabel34" w:customStyle="1">
    <w:name w:val="ListLabel 34"/>
    <w:rPr>
      <w:sz w:val="20"/>
    </w:rPr>
  </w:style>
  <w:style w:type="character" w:styleId="ListLabel35" w:customStyle="1">
    <w:name w:val="ListLabel 35"/>
    <w:rPr>
      <w:sz w:val="20"/>
    </w:rPr>
  </w:style>
  <w:style w:type="character" w:styleId="ListLabel36" w:customStyle="1">
    <w:name w:val="ListLabel 36"/>
    <w:rPr>
      <w:sz w:val="20"/>
    </w:rPr>
  </w:style>
  <w:style w:type="character" w:styleId="ListLabel37" w:customStyle="1">
    <w:name w:val="ListLabel 37"/>
    <w:rPr>
      <w:sz w:val="20"/>
    </w:rPr>
  </w:style>
  <w:style w:type="character" w:styleId="ListLabel38" w:customStyle="1">
    <w:name w:val="ListLabel 38"/>
    <w:rPr>
      <w:sz w:val="20"/>
    </w:rPr>
  </w:style>
  <w:style w:type="character" w:styleId="ListLabel39" w:customStyle="1">
    <w:name w:val="ListLabel 39"/>
    <w:rPr>
      <w:sz w:val="20"/>
    </w:rPr>
  </w:style>
  <w:style w:type="character" w:styleId="ListLabel40" w:customStyle="1">
    <w:name w:val="ListLabel 40"/>
    <w:rPr>
      <w:sz w:val="20"/>
    </w:rPr>
  </w:style>
  <w:style w:type="character" w:styleId="ListLabel41" w:customStyle="1">
    <w:name w:val="ListLabel 41"/>
    <w:rPr>
      <w:sz w:val="20"/>
    </w:rPr>
  </w:style>
  <w:style w:type="character" w:styleId="ListLabel42" w:customStyle="1">
    <w:name w:val="ListLabel 42"/>
    <w:rPr>
      <w:sz w:val="20"/>
    </w:rPr>
  </w:style>
  <w:style w:type="character" w:styleId="ListLabel43" w:customStyle="1">
    <w:name w:val="ListLabel 43"/>
    <w:rPr>
      <w:sz w:val="20"/>
    </w:rPr>
  </w:style>
  <w:style w:type="character" w:styleId="ListLabel44" w:customStyle="1">
    <w:name w:val="ListLabel 44"/>
    <w:rPr>
      <w:sz w:val="20"/>
    </w:rPr>
  </w:style>
  <w:style w:type="character" w:styleId="ListLabel45" w:customStyle="1">
    <w:name w:val="ListLabel 45"/>
    <w:rPr>
      <w:sz w:val="20"/>
    </w:rPr>
  </w:style>
  <w:style w:type="character" w:styleId="ListLabel46" w:customStyle="1">
    <w:name w:val="ListLabel 46"/>
    <w:rPr>
      <w:sz w:val="20"/>
    </w:rPr>
  </w:style>
  <w:style w:type="character" w:styleId="ListLabel47" w:customStyle="1">
    <w:name w:val="ListLabel 47"/>
    <w:rPr>
      <w:sz w:val="20"/>
    </w:rPr>
  </w:style>
  <w:style w:type="character" w:styleId="ListLabel48" w:customStyle="1">
    <w:name w:val="ListLabel 48"/>
    <w:rPr>
      <w:sz w:val="20"/>
    </w:rPr>
  </w:style>
  <w:style w:type="character" w:styleId="ListLabel49" w:customStyle="1">
    <w:name w:val="ListLabel 49"/>
    <w:rPr>
      <w:sz w:val="20"/>
    </w:rPr>
  </w:style>
  <w:style w:type="character" w:styleId="ListLabel50" w:customStyle="1">
    <w:name w:val="ListLabel 50"/>
    <w:rPr>
      <w:sz w:val="20"/>
    </w:rPr>
  </w:style>
  <w:style w:type="character" w:styleId="ListLabel51" w:customStyle="1">
    <w:name w:val="ListLabel 51"/>
    <w:rPr>
      <w:sz w:val="20"/>
    </w:rPr>
  </w:style>
  <w:style w:type="character" w:styleId="ListLabel52" w:customStyle="1">
    <w:name w:val="ListLabel 52"/>
    <w:rPr>
      <w:sz w:val="20"/>
    </w:rPr>
  </w:style>
  <w:style w:type="character" w:styleId="ListLabel53" w:customStyle="1">
    <w:name w:val="ListLabel 53"/>
    <w:rPr>
      <w:sz w:val="20"/>
    </w:rPr>
  </w:style>
  <w:style w:type="character" w:styleId="ListLabel54" w:customStyle="1">
    <w:name w:val="ListLabel 54"/>
    <w:rPr>
      <w:sz w:val="20"/>
    </w:rPr>
  </w:style>
  <w:style w:type="character" w:styleId="ListLabel55" w:customStyle="1">
    <w:name w:val="ListLabel 55"/>
    <w:rPr>
      <w:sz w:val="20"/>
    </w:rPr>
  </w:style>
  <w:style w:type="character" w:styleId="ListLabel56" w:customStyle="1">
    <w:name w:val="ListLabel 56"/>
    <w:rPr>
      <w:sz w:val="20"/>
    </w:rPr>
  </w:style>
  <w:style w:type="character" w:styleId="ListLabel57" w:customStyle="1">
    <w:name w:val="ListLabel 57"/>
    <w:rPr>
      <w:sz w:val="20"/>
    </w:rPr>
  </w:style>
  <w:style w:type="character" w:styleId="ListLabel58" w:customStyle="1">
    <w:name w:val="ListLabel 58"/>
    <w:rPr>
      <w:rFonts w:cs="Courier New"/>
    </w:rPr>
  </w:style>
  <w:style w:type="character" w:styleId="ListLabel59" w:customStyle="1">
    <w:name w:val="ListLabel 59"/>
    <w:rPr>
      <w:rFonts w:cs="Courier New"/>
    </w:rPr>
  </w:style>
  <w:style w:type="character" w:styleId="ListLabel60" w:customStyle="1">
    <w:name w:val="ListLabel 60"/>
    <w:rPr>
      <w:rFonts w:cs="Courier New"/>
    </w:rPr>
  </w:style>
  <w:style w:type="character" w:styleId="ListLabel61" w:customStyle="1">
    <w:name w:val="ListLabel 61"/>
    <w:rPr>
      <w:rFonts w:cs="Courier New"/>
    </w:rPr>
  </w:style>
  <w:style w:type="character" w:styleId="ListLabel62" w:customStyle="1">
    <w:name w:val="ListLabel 62"/>
    <w:rPr>
      <w:rFonts w:cs="Courier New"/>
    </w:rPr>
  </w:style>
  <w:style w:type="character" w:styleId="ListLabel63" w:customStyle="1">
    <w:name w:val="ListLabel 63"/>
    <w:rPr>
      <w:rFonts w:cs="Courier New"/>
    </w:rPr>
  </w:style>
  <w:style w:type="character" w:styleId="ListLabel64" w:customStyle="1">
    <w:name w:val="ListLabel 64"/>
    <w:rPr>
      <w:b/>
    </w:rPr>
  </w:style>
  <w:style w:type="character" w:styleId="ListLabel65" w:customStyle="1">
    <w:name w:val="ListLabel 65"/>
    <w:rPr>
      <w:b/>
    </w:rPr>
  </w:style>
  <w:style w:type="character" w:styleId="ListLabel66" w:customStyle="1">
    <w:name w:val="ListLabel 66"/>
    <w:rPr>
      <w:b/>
    </w:rPr>
  </w:style>
  <w:style w:type="character" w:styleId="ListLabel67" w:customStyle="1">
    <w:name w:val="ListLabel 67"/>
    <w:rPr>
      <w:b/>
    </w:rPr>
  </w:style>
  <w:style w:type="character" w:styleId="ListLabel68" w:customStyle="1">
    <w:name w:val="ListLabel 68"/>
    <w:rPr>
      <w:b/>
    </w:rPr>
  </w:style>
  <w:style w:type="character" w:styleId="ListLabel69" w:customStyle="1">
    <w:name w:val="ListLabel 69"/>
    <w:rPr>
      <w:b/>
    </w:rPr>
  </w:style>
  <w:style w:type="character" w:styleId="ListLabel70" w:customStyle="1">
    <w:name w:val="ListLabel 70"/>
    <w:rPr>
      <w:b/>
    </w:rPr>
  </w:style>
  <w:style w:type="character" w:styleId="ListLabel71" w:customStyle="1">
    <w:name w:val="ListLabel 71"/>
    <w:rPr>
      <w:b/>
    </w:rPr>
  </w:style>
  <w:style w:type="character" w:styleId="ListLabel72" w:customStyle="1">
    <w:name w:val="ListLabel 72"/>
    <w:rPr>
      <w:b/>
    </w:rPr>
  </w:style>
  <w:style w:type="character" w:styleId="ListLabel73" w:customStyle="1">
    <w:name w:val="ListLabel 73"/>
    <w:rPr>
      <w:rFonts w:cs="Courier New"/>
    </w:rPr>
  </w:style>
  <w:style w:type="character" w:styleId="ListLabel74" w:customStyle="1">
    <w:name w:val="ListLabel 74"/>
    <w:rPr>
      <w:rFonts w:cs="Courier New"/>
    </w:rPr>
  </w:style>
  <w:style w:type="character" w:styleId="ListLabel75" w:customStyle="1">
    <w:name w:val="ListLabel 75"/>
    <w:rPr>
      <w:rFonts w:cs="Courier New"/>
    </w:rPr>
  </w:style>
  <w:style w:type="character" w:styleId="ListLabel76" w:customStyle="1">
    <w:name w:val="ListLabel 76"/>
    <w:rPr>
      <w:rFonts w:cs="Courier New"/>
    </w:rPr>
  </w:style>
  <w:style w:type="character" w:styleId="ListLabel77" w:customStyle="1">
    <w:name w:val="ListLabel 77"/>
    <w:rPr>
      <w:rFonts w:cs="Courier New"/>
    </w:rPr>
  </w:style>
  <w:style w:type="character" w:styleId="ListLabel78" w:customStyle="1">
    <w:name w:val="ListLabel 78"/>
    <w:rPr>
      <w:rFonts w:cs="Courier New"/>
    </w:rPr>
  </w:style>
  <w:style w:type="character" w:styleId="ListLabel79" w:customStyle="1">
    <w:name w:val="ListLabel 79"/>
    <w:rPr>
      <w:rFonts w:cs="Courier New"/>
    </w:rPr>
  </w:style>
  <w:style w:type="character" w:styleId="ListLabel80" w:customStyle="1">
    <w:name w:val="ListLabel 80"/>
    <w:rPr>
      <w:rFonts w:cs="Courier New"/>
    </w:rPr>
  </w:style>
  <w:style w:type="character" w:styleId="ListLabel81" w:customStyle="1">
    <w:name w:val="ListLabel 81"/>
    <w:rPr>
      <w:rFonts w:cs="Courier New"/>
    </w:rPr>
  </w:style>
  <w:style w:type="character" w:styleId="ListLabel82" w:customStyle="1">
    <w:name w:val="ListLabel 82"/>
    <w:rPr>
      <w:rFonts w:cs="Courier New"/>
    </w:rPr>
  </w:style>
  <w:style w:type="character" w:styleId="ListLabel83" w:customStyle="1">
    <w:name w:val="ListLabel 83"/>
    <w:rPr>
      <w:rFonts w:cs="Courier New"/>
    </w:rPr>
  </w:style>
  <w:style w:type="character" w:styleId="ListLabel84" w:customStyle="1">
    <w:name w:val="ListLabel 84"/>
    <w:rPr>
      <w:rFonts w:cs="Courier New"/>
    </w:rPr>
  </w:style>
  <w:style w:type="character" w:styleId="ListLabel85" w:customStyle="1">
    <w:name w:val="ListLabel 85"/>
    <w:rPr>
      <w:rFonts w:cs="Courier New"/>
    </w:rPr>
  </w:style>
  <w:style w:type="character" w:styleId="ListLabel86" w:customStyle="1">
    <w:name w:val="ListLabel 86"/>
    <w:rPr>
      <w:rFonts w:cs="Courier New"/>
    </w:rPr>
  </w:style>
  <w:style w:type="character" w:styleId="ListLabel87" w:customStyle="1">
    <w:name w:val="ListLabel 87"/>
    <w:rPr>
      <w:rFonts w:cs="Courier New"/>
    </w:rPr>
  </w:style>
  <w:style w:type="character" w:styleId="ListLabel88" w:customStyle="1">
    <w:name w:val="ListLabel 88"/>
    <w:rPr>
      <w:rFonts w:cs="Courier New"/>
    </w:rPr>
  </w:style>
  <w:style w:type="character" w:styleId="ListLabel89" w:customStyle="1">
    <w:name w:val="ListLabel 89"/>
    <w:rPr>
      <w:rFonts w:cs="Courier New"/>
    </w:rPr>
  </w:style>
  <w:style w:type="character" w:styleId="ListLabel90" w:customStyle="1">
    <w:name w:val="ListLabel 90"/>
    <w:rPr>
      <w:rFonts w:cs="Courier New"/>
    </w:rPr>
  </w:style>
  <w:style w:type="character" w:styleId="ListLabel91" w:customStyle="1">
    <w:name w:val="ListLabel 91"/>
    <w:rPr>
      <w:rFonts w:cs="Courier New"/>
    </w:rPr>
  </w:style>
  <w:style w:type="character" w:styleId="ListLabel92" w:customStyle="1">
    <w:name w:val="ListLabel 92"/>
    <w:rPr>
      <w:rFonts w:cs="Courier New"/>
    </w:rPr>
  </w:style>
  <w:style w:type="character" w:styleId="ListLabel93" w:customStyle="1">
    <w:name w:val="ListLabel 93"/>
    <w:rPr>
      <w:rFonts w:cs="Courier New"/>
    </w:rPr>
  </w:style>
  <w:style w:type="character" w:styleId="BulletSymbols" w:customStyle="1">
    <w:name w:val="Bullet Symbols"/>
    <w:rPr>
      <w:rFonts w:ascii="OpenSymbol" w:hAnsi="OpenSymbol" w:eastAsia="OpenSymbol" w:cs="OpenSymbol"/>
    </w:rPr>
  </w:style>
  <w:style w:type="numbering" w:styleId="NoList1" w:customStyle="1">
    <w:name w:val="No List_1"/>
    <w:basedOn w:val="NoList"/>
    <w:pPr>
      <w:numPr>
        <w:numId w:val="1"/>
      </w:numPr>
    </w:pPr>
  </w:style>
  <w:style w:type="numbering" w:styleId="WWNum1" w:customStyle="1">
    <w:name w:val="WWNum1"/>
    <w:basedOn w:val="NoList"/>
    <w:pPr>
      <w:numPr>
        <w:numId w:val="2"/>
      </w:numPr>
    </w:pPr>
  </w:style>
  <w:style w:type="numbering" w:styleId="WWNum2" w:customStyle="1">
    <w:name w:val="WWNum2"/>
    <w:basedOn w:val="NoList"/>
    <w:pPr>
      <w:numPr>
        <w:numId w:val="3"/>
      </w:numPr>
    </w:pPr>
  </w:style>
  <w:style w:type="numbering" w:styleId="WWNum3" w:customStyle="1">
    <w:name w:val="WWNum3"/>
    <w:basedOn w:val="NoList"/>
    <w:pPr>
      <w:numPr>
        <w:numId w:val="4"/>
      </w:numPr>
    </w:pPr>
  </w:style>
  <w:style w:type="numbering" w:styleId="WWNum4" w:customStyle="1">
    <w:name w:val="WWNum4"/>
    <w:basedOn w:val="NoList"/>
    <w:pPr>
      <w:numPr>
        <w:numId w:val="5"/>
      </w:numPr>
    </w:pPr>
  </w:style>
  <w:style w:type="numbering" w:styleId="WWNum5" w:customStyle="1">
    <w:name w:val="WWNum5"/>
    <w:basedOn w:val="NoList"/>
    <w:pPr>
      <w:numPr>
        <w:numId w:val="6"/>
      </w:numPr>
    </w:pPr>
  </w:style>
  <w:style w:type="numbering" w:styleId="WWNum6" w:customStyle="1">
    <w:name w:val="WWNum6"/>
    <w:basedOn w:val="NoList"/>
    <w:pPr>
      <w:numPr>
        <w:numId w:val="7"/>
      </w:numPr>
    </w:pPr>
  </w:style>
  <w:style w:type="numbering" w:styleId="WWNum7" w:customStyle="1">
    <w:name w:val="WWNum7"/>
    <w:basedOn w:val="NoList"/>
    <w:pPr>
      <w:numPr>
        <w:numId w:val="8"/>
      </w:numPr>
    </w:pPr>
  </w:style>
  <w:style w:type="numbering" w:styleId="WWNum8" w:customStyle="1">
    <w:name w:val="WWNum8"/>
    <w:basedOn w:val="NoList"/>
    <w:pPr>
      <w:numPr>
        <w:numId w:val="9"/>
      </w:numPr>
    </w:pPr>
  </w:style>
  <w:style w:type="numbering" w:styleId="WWNum9" w:customStyle="1">
    <w:name w:val="WWNum9"/>
    <w:basedOn w:val="NoList"/>
    <w:pPr>
      <w:numPr>
        <w:numId w:val="10"/>
      </w:numPr>
    </w:pPr>
  </w:style>
  <w:style w:type="numbering" w:styleId="WWNum10" w:customStyle="1">
    <w:name w:val="WWNum10"/>
    <w:basedOn w:val="NoList"/>
    <w:pPr>
      <w:numPr>
        <w:numId w:val="11"/>
      </w:numPr>
    </w:pPr>
  </w:style>
  <w:style w:type="numbering" w:styleId="WWNum11" w:customStyle="1">
    <w:name w:val="WWNum11"/>
    <w:basedOn w:val="NoList"/>
    <w:pPr>
      <w:numPr>
        <w:numId w:val="12"/>
      </w:numPr>
    </w:pPr>
  </w:style>
  <w:style w:type="numbering" w:styleId="WWNum12" w:customStyle="1">
    <w:name w:val="WWNum12"/>
    <w:basedOn w:val="NoList"/>
    <w:pPr>
      <w:numPr>
        <w:numId w:val="13"/>
      </w:numPr>
    </w:pPr>
  </w:style>
  <w:style w:type="numbering" w:styleId="WWNum13" w:customStyle="1">
    <w:name w:val="WWNum13"/>
    <w:basedOn w:val="NoList"/>
    <w:pPr>
      <w:numPr>
        <w:numId w:val="14"/>
      </w:numPr>
    </w:pPr>
  </w:style>
  <w:style w:type="numbering" w:styleId="WWNum14" w:customStyle="1">
    <w:name w:val="WWNum14"/>
    <w:basedOn w:val="NoList"/>
    <w:pPr>
      <w:numPr>
        <w:numId w:val="15"/>
      </w:numPr>
    </w:pPr>
  </w:style>
  <w:style w:type="numbering" w:styleId="WWNum15" w:customStyle="1">
    <w:name w:val="WWNum15"/>
    <w:basedOn w:val="NoList"/>
    <w:pPr>
      <w:numPr>
        <w:numId w:val="16"/>
      </w:numPr>
    </w:pPr>
  </w:style>
  <w:style w:type="numbering" w:styleId="WWNum16" w:customStyle="1">
    <w:name w:val="WWNum16"/>
    <w:basedOn w:val="NoList"/>
    <w:pPr>
      <w:numPr>
        <w:numId w:val="17"/>
      </w:numPr>
    </w:pPr>
  </w:style>
  <w:style w:type="numbering" w:styleId="WWNum17" w:customStyle="1">
    <w:name w:val="WWNum17"/>
    <w:basedOn w:val="NoList"/>
    <w:pPr>
      <w:numPr>
        <w:numId w:val="18"/>
      </w:numPr>
    </w:pPr>
  </w:style>
  <w:style w:type="numbering" w:styleId="WWNum18" w:customStyle="1">
    <w:name w:val="WWNum18"/>
    <w:basedOn w:val="NoList"/>
    <w:pPr>
      <w:numPr>
        <w:numId w:val="19"/>
      </w:numPr>
    </w:pPr>
  </w:style>
  <w:style w:type="numbering" w:styleId="WWNum19" w:customStyle="1">
    <w:name w:val="WWNum19"/>
    <w:basedOn w:val="NoList"/>
    <w:pPr>
      <w:numPr>
        <w:numId w:val="20"/>
      </w:numPr>
    </w:pPr>
  </w:style>
  <w:style w:type="numbering" w:styleId="WWNum20" w:customStyle="1">
    <w:name w:val="WWNum20"/>
    <w:basedOn w:val="NoList"/>
    <w:pPr>
      <w:numPr>
        <w:numId w:val="21"/>
      </w:numPr>
    </w:pPr>
  </w:style>
  <w:style w:type="numbering" w:styleId="WWNum21" w:customStyle="1">
    <w:name w:val="WWNum21"/>
    <w:basedOn w:val="NoList"/>
    <w:pPr>
      <w:numPr>
        <w:numId w:val="22"/>
      </w:numPr>
    </w:pPr>
  </w:style>
  <w:style w:type="character" w:styleId="Hyperlink">
    <w:name w:val="Hyperlink"/>
    <w:basedOn w:val="DefaultParagraphFont"/>
    <w:uiPriority w:val="99"/>
    <w:unhideWhenUsed/>
    <w:rsid w:val="18178FC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yperlink" Target="mailto:alphasavane@gmail.com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image" Target="/media/image.png" Id="rId1194795807" /><Relationship Type="http://schemas.openxmlformats.org/officeDocument/2006/relationships/image" Target="/media/image2.png" Id="rId929624490" /><Relationship Type="http://schemas.openxmlformats.org/officeDocument/2006/relationships/hyperlink" Target="https://www.totaljobs.com/jobs/hays?cmpId=1255954&amp;cmp=1" TargetMode="External" Id="Rd08c654aea6b497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Arthur J. Gallagher &amp; Co.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Windows User</dc:creator>
  <lastModifiedBy>Ahmed Alpha Savane (2434006)</lastModifiedBy>
  <revision>13</revision>
  <dcterms:created xsi:type="dcterms:W3CDTF">2026-02-23T09:26:00.0000000Z</dcterms:created>
  <dcterms:modified xsi:type="dcterms:W3CDTF">2026-02-23T09:35:59.3159958Z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