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rsidR="007E2BA5" w:rsidRDefault="0067404E">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F405BE">
                          <w:pPr>
                            <w:pStyle w:val="NoSpacing"/>
                            <w:jc w:val="right"/>
                            <w:rPr>
                              <w:color w:val="595959" w:themeColor="text1" w:themeTint="A6"/>
                              <w:sz w:val="28"/>
                              <w:szCs w:val="28"/>
                            </w:rPr>
                          </w:pPr>
                          <w:r>
                            <w:rPr>
                              <w:color w:val="595959" w:themeColor="text1" w:themeTint="A6"/>
                              <w:sz w:val="28"/>
                              <w:szCs w:val="28"/>
                            </w:rPr>
                            <w:t>Chloe Leonard (1704967)</w:t>
                          </w:r>
                        </w:p>
                      </w:sdtContent>
                    </w:sdt>
                    <w:p w:rsidR="007E2BA5" w:rsidRDefault="0067404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5C4B">
                            <w:rPr>
                              <w:color w:val="595959" w:themeColor="text1" w:themeTint="A6"/>
                              <w:sz w:val="18"/>
                              <w:szCs w:val="18"/>
                            </w:rPr>
                            <w:t>1704967</w:t>
                          </w:r>
                        </w:sdtContent>
                      </w:sdt>
                    </w:p>
                  </w:txbxContent>
                </v:textbox>
                <w10:wrap type="square" anchorx="page" anchory="page"/>
              </v:shape>
            </w:pict>
          </w:r>
          <w:r>
            <w:rPr>
              <w:noProof/>
              <w:lang w:eastAsia="en-GB"/>
            </w:rPr>
            <w:pict>
              <v:shape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E2BA5" w:rsidRDefault="0067404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736D">
                            <w:rPr>
                              <w:caps/>
                              <w:color w:val="5B9BD5" w:themeColor="accent1"/>
                              <w:sz w:val="64"/>
                              <w:szCs w:val="64"/>
                              <w:lang w:val="en-US"/>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rsidR="007E2BA5" w:rsidRDefault="007E2BA5" w:rsidP="007E2BA5">
          <w:pPr>
            <w:pStyle w:val="Heading1"/>
            <w:numPr>
              <w:ilvl w:val="0"/>
              <w:numId w:val="1"/>
            </w:numPr>
          </w:pPr>
          <w:r>
            <w:br w:type="page"/>
          </w:r>
          <w:bookmarkStart w:id="0" w:name="_Toc506200144"/>
          <w:r>
            <w:lastRenderedPageBreak/>
            <w:t>Abstract</w:t>
          </w:r>
        </w:p>
      </w:sdtContent>
    </w:sdt>
    <w:bookmarkEnd w:id="0" w:displacedByCustomXml="prev"/>
    <w:p w:rsidR="007E2BA5" w:rsidRDefault="007E2BA5" w:rsidP="007E2BA5"/>
    <w:p w:rsidR="007E2BA5" w:rsidRDefault="003264A5" w:rsidP="007E2BA5">
      <w:r>
        <w:t>Although this section is positioned 1</w:t>
      </w:r>
      <w:r w:rsidRPr="003264A5">
        <w:rPr>
          <w:vertAlign w:val="superscript"/>
        </w:rPr>
        <w:t>st</w:t>
      </w:r>
      <w:r>
        <w:t xml:space="preserve"> within the report, it is written last.</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sz w:val="24"/>
        </w:rPr>
      </w:sdtEndPr>
      <w:sdtContent>
        <w:p w:rsidR="007E2BA5" w:rsidRDefault="007E2BA5">
          <w:pPr>
            <w:pStyle w:val="TOCHeading"/>
          </w:pPr>
          <w:r>
            <w:t>Table of Contents</w:t>
          </w:r>
        </w:p>
        <w:p w:rsidR="00A575BB" w:rsidRPr="00A575BB" w:rsidRDefault="00A575BB" w:rsidP="00A575BB">
          <w:pPr>
            <w:rPr>
              <w:lang w:val="en-US"/>
            </w:rPr>
          </w:pPr>
        </w:p>
        <w:p w:rsidR="007E49EE" w:rsidRPr="00A575BB" w:rsidRDefault="009A193D">
          <w:pPr>
            <w:pStyle w:val="TOC1"/>
            <w:tabs>
              <w:tab w:val="left" w:pos="440"/>
              <w:tab w:val="right" w:leader="dot" w:pos="9016"/>
            </w:tabs>
            <w:rPr>
              <w:rFonts w:eastAsiaTheme="minorEastAsia"/>
              <w:noProof/>
              <w:sz w:val="24"/>
              <w:lang w:eastAsia="en-GB"/>
            </w:rPr>
          </w:pPr>
          <w:r w:rsidRPr="00A575BB">
            <w:rPr>
              <w:sz w:val="24"/>
            </w:rPr>
            <w:fldChar w:fldCharType="begin"/>
          </w:r>
          <w:r w:rsidR="007E2BA5" w:rsidRPr="00A575BB">
            <w:rPr>
              <w:sz w:val="24"/>
            </w:rPr>
            <w:instrText xml:space="preserve"> TOC \o "1-3" \h \z \u </w:instrText>
          </w:r>
          <w:r w:rsidRPr="00A575BB">
            <w:rPr>
              <w:sz w:val="24"/>
            </w:rPr>
            <w:fldChar w:fldCharType="separate"/>
          </w:r>
          <w:hyperlink w:anchor="_Toc506200144" w:history="1">
            <w:r w:rsidR="007E49EE" w:rsidRPr="00A575BB">
              <w:rPr>
                <w:rStyle w:val="Hyperlink"/>
                <w:noProof/>
                <w:sz w:val="24"/>
              </w:rPr>
              <w:t>1.</w:t>
            </w:r>
            <w:r w:rsidR="007E49EE" w:rsidRPr="00A575BB">
              <w:rPr>
                <w:rFonts w:eastAsiaTheme="minorEastAsia"/>
                <w:noProof/>
                <w:sz w:val="24"/>
                <w:lang w:eastAsia="en-GB"/>
              </w:rPr>
              <w:tab/>
            </w:r>
            <w:r w:rsidR="007E49EE" w:rsidRPr="00A575BB">
              <w:rPr>
                <w:rStyle w:val="Hyperlink"/>
                <w:noProof/>
                <w:sz w:val="24"/>
              </w:rPr>
              <w:t>Abstract</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_Toc506200144 \h </w:instrText>
            </w:r>
            <w:r w:rsidRPr="00A575BB">
              <w:rPr>
                <w:noProof/>
                <w:webHidden/>
                <w:sz w:val="24"/>
              </w:rPr>
            </w:r>
            <w:r w:rsidRPr="00A575BB">
              <w:rPr>
                <w:noProof/>
                <w:webHidden/>
                <w:sz w:val="24"/>
              </w:rPr>
              <w:fldChar w:fldCharType="separate"/>
            </w:r>
            <w:r w:rsidR="0067404E">
              <w:rPr>
                <w:noProof/>
                <w:webHidden/>
                <w:sz w:val="24"/>
              </w:rPr>
              <w:t>1</w:t>
            </w:r>
            <w:r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67404E">
          <w:pPr>
            <w:pStyle w:val="TOC1"/>
            <w:tabs>
              <w:tab w:val="left" w:pos="440"/>
              <w:tab w:val="right" w:leader="dot" w:pos="9016"/>
            </w:tabs>
            <w:rPr>
              <w:rFonts w:eastAsiaTheme="minorEastAsia"/>
              <w:noProof/>
              <w:sz w:val="24"/>
              <w:lang w:eastAsia="en-GB"/>
            </w:rPr>
          </w:pPr>
          <w:hyperlink w:anchor="_Toc506200145" w:history="1">
            <w:r w:rsidR="007E49EE" w:rsidRPr="00A575BB">
              <w:rPr>
                <w:rStyle w:val="Hyperlink"/>
                <w:noProof/>
                <w:sz w:val="24"/>
              </w:rPr>
              <w:t>2.</w:t>
            </w:r>
            <w:r w:rsidR="007E49EE" w:rsidRPr="00A575BB">
              <w:rPr>
                <w:rFonts w:eastAsiaTheme="minorEastAsia"/>
                <w:noProof/>
                <w:sz w:val="24"/>
                <w:lang w:eastAsia="en-GB"/>
              </w:rPr>
              <w:tab/>
            </w:r>
            <w:r w:rsidR="007E49EE" w:rsidRPr="00A575BB">
              <w:rPr>
                <w:rStyle w:val="Hyperlink"/>
                <w:noProof/>
                <w:sz w:val="24"/>
              </w:rPr>
              <w:t>Introduction</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_Toc506200145 \h </w:instrText>
            </w:r>
            <w:r w:rsidR="009A193D" w:rsidRPr="00A575BB">
              <w:rPr>
                <w:noProof/>
                <w:webHidden/>
                <w:sz w:val="24"/>
              </w:rPr>
            </w:r>
            <w:r w:rsidR="009A193D" w:rsidRPr="00A575BB">
              <w:rPr>
                <w:noProof/>
                <w:webHidden/>
                <w:sz w:val="24"/>
              </w:rPr>
              <w:fldChar w:fldCharType="separate"/>
            </w:r>
            <w:r>
              <w:rPr>
                <w:noProof/>
                <w:webHidden/>
                <w:sz w:val="24"/>
              </w:rPr>
              <w:t>3</w:t>
            </w:r>
            <w:r w:rsidR="009A193D"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67404E">
          <w:pPr>
            <w:pStyle w:val="TOC1"/>
            <w:tabs>
              <w:tab w:val="left" w:pos="440"/>
              <w:tab w:val="right" w:leader="dot" w:pos="9016"/>
            </w:tabs>
            <w:rPr>
              <w:rFonts w:eastAsiaTheme="minorEastAsia"/>
              <w:noProof/>
              <w:sz w:val="24"/>
              <w:lang w:eastAsia="en-GB"/>
            </w:rPr>
          </w:pPr>
          <w:hyperlink w:anchor="_Toc506200146" w:history="1">
            <w:r w:rsidR="007E49EE" w:rsidRPr="00A575BB">
              <w:rPr>
                <w:rStyle w:val="Hyperlink"/>
                <w:noProof/>
                <w:sz w:val="24"/>
              </w:rPr>
              <w:t>3.</w:t>
            </w:r>
            <w:r w:rsidR="007E49EE" w:rsidRPr="00A575BB">
              <w:rPr>
                <w:rFonts w:eastAsiaTheme="minorEastAsia"/>
                <w:noProof/>
                <w:sz w:val="24"/>
                <w:lang w:eastAsia="en-GB"/>
              </w:rPr>
              <w:tab/>
            </w:r>
            <w:r w:rsidR="007E49EE" w:rsidRPr="00A575BB">
              <w:rPr>
                <w:rStyle w:val="Hyperlink"/>
                <w:noProof/>
                <w:sz w:val="24"/>
              </w:rPr>
              <w:t>Main Findings</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_Toc506200146 \h </w:instrText>
            </w:r>
            <w:r w:rsidR="009A193D" w:rsidRPr="00A575BB">
              <w:rPr>
                <w:noProof/>
                <w:webHidden/>
                <w:sz w:val="24"/>
              </w:rPr>
            </w:r>
            <w:r w:rsidR="009A193D" w:rsidRPr="00A575BB">
              <w:rPr>
                <w:noProof/>
                <w:webHidden/>
                <w:sz w:val="24"/>
              </w:rPr>
              <w:fldChar w:fldCharType="separate"/>
            </w:r>
            <w:r>
              <w:rPr>
                <w:noProof/>
                <w:webHidden/>
                <w:sz w:val="24"/>
              </w:rPr>
              <w:t>4</w:t>
            </w:r>
            <w:r w:rsidR="009A193D" w:rsidRPr="00A575BB">
              <w:rPr>
                <w:noProof/>
                <w:webHidden/>
                <w:sz w:val="24"/>
              </w:rPr>
              <w:fldChar w:fldCharType="end"/>
            </w:r>
          </w:hyperlink>
        </w:p>
        <w:p w:rsidR="007E49EE" w:rsidRPr="00A575BB" w:rsidRDefault="0067404E">
          <w:pPr>
            <w:pStyle w:val="TOC2"/>
            <w:tabs>
              <w:tab w:val="left" w:pos="880"/>
              <w:tab w:val="right" w:leader="dot" w:pos="9016"/>
            </w:tabs>
            <w:rPr>
              <w:rFonts w:eastAsiaTheme="minorEastAsia"/>
              <w:noProof/>
              <w:sz w:val="24"/>
              <w:lang w:eastAsia="en-GB"/>
            </w:rPr>
          </w:pPr>
          <w:hyperlink w:anchor="_Toc506200147" w:history="1">
            <w:r w:rsidR="007E49EE" w:rsidRPr="00A575BB">
              <w:rPr>
                <w:rStyle w:val="Hyperlink"/>
                <w:noProof/>
                <w:sz w:val="24"/>
                <w:lang w:eastAsia="en-GB"/>
              </w:rPr>
              <w:t>3.1</w:t>
            </w:r>
            <w:r w:rsidR="007E49EE" w:rsidRPr="00A575BB">
              <w:rPr>
                <w:rFonts w:eastAsiaTheme="minorEastAsia"/>
                <w:noProof/>
                <w:sz w:val="24"/>
                <w:lang w:eastAsia="en-GB"/>
              </w:rPr>
              <w:tab/>
            </w:r>
            <w:r w:rsidR="007E49EE" w:rsidRPr="00A575BB">
              <w:rPr>
                <w:rStyle w:val="Hyperlink"/>
                <w:noProof/>
                <w:sz w:val="24"/>
                <w:lang w:eastAsia="en-GB"/>
              </w:rPr>
              <w:t>The importance of leadership and management within organisations with particular reference to the NHS</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_Toc506200147 \h </w:instrText>
            </w:r>
            <w:r w:rsidR="009A193D" w:rsidRPr="00A575BB">
              <w:rPr>
                <w:noProof/>
                <w:webHidden/>
                <w:sz w:val="24"/>
              </w:rPr>
            </w:r>
            <w:r w:rsidR="009A193D" w:rsidRPr="00A575BB">
              <w:rPr>
                <w:noProof/>
                <w:webHidden/>
                <w:sz w:val="24"/>
              </w:rPr>
              <w:fldChar w:fldCharType="separate"/>
            </w:r>
            <w:r>
              <w:rPr>
                <w:noProof/>
                <w:webHidden/>
                <w:sz w:val="24"/>
              </w:rPr>
              <w:t>4</w:t>
            </w:r>
            <w:r w:rsidR="009A193D" w:rsidRPr="00A575BB">
              <w:rPr>
                <w:noProof/>
                <w:webHidden/>
                <w:sz w:val="24"/>
              </w:rPr>
              <w:fldChar w:fldCharType="end"/>
            </w:r>
          </w:hyperlink>
        </w:p>
        <w:p w:rsidR="007E49EE" w:rsidRPr="00A575BB" w:rsidRDefault="0067404E">
          <w:pPr>
            <w:pStyle w:val="TOC2"/>
            <w:tabs>
              <w:tab w:val="left" w:pos="1100"/>
              <w:tab w:val="right" w:leader="dot" w:pos="9016"/>
            </w:tabs>
            <w:rPr>
              <w:rFonts w:eastAsiaTheme="minorEastAsia"/>
              <w:noProof/>
              <w:sz w:val="24"/>
              <w:lang w:eastAsia="en-GB"/>
            </w:rPr>
          </w:pPr>
          <w:hyperlink w:anchor="_Toc506200148" w:history="1">
            <w:r w:rsidR="007E49EE" w:rsidRPr="00A575BB">
              <w:rPr>
                <w:rStyle w:val="Hyperlink"/>
                <w:noProof/>
                <w:sz w:val="24"/>
                <w:lang w:eastAsia="en-GB"/>
              </w:rPr>
              <w:t>3.1.1</w:t>
            </w:r>
            <w:r w:rsidR="007E49EE" w:rsidRPr="00A575BB">
              <w:rPr>
                <w:rFonts w:eastAsiaTheme="minorEastAsia"/>
                <w:noProof/>
                <w:sz w:val="24"/>
                <w:lang w:eastAsia="en-GB"/>
              </w:rPr>
              <w:tab/>
            </w:r>
            <w:r w:rsidR="007E49EE" w:rsidRPr="00A575BB">
              <w:rPr>
                <w:rStyle w:val="Hyperlink"/>
                <w:noProof/>
                <w:sz w:val="24"/>
                <w:lang w:eastAsia="en-GB"/>
              </w:rPr>
              <w:t>When were the Junior Doctor contract changes introduced and why</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_Toc506200148 \h </w:instrText>
            </w:r>
            <w:r w:rsidR="009A193D" w:rsidRPr="00A575BB">
              <w:rPr>
                <w:noProof/>
                <w:webHidden/>
                <w:sz w:val="24"/>
              </w:rPr>
            </w:r>
            <w:r w:rsidR="009A193D" w:rsidRPr="00A575BB">
              <w:rPr>
                <w:noProof/>
                <w:webHidden/>
                <w:sz w:val="24"/>
              </w:rPr>
              <w:fldChar w:fldCharType="separate"/>
            </w:r>
            <w:r>
              <w:rPr>
                <w:noProof/>
                <w:webHidden/>
                <w:sz w:val="24"/>
              </w:rPr>
              <w:t>4</w:t>
            </w:r>
            <w:r w:rsidR="009A193D" w:rsidRPr="00A575BB">
              <w:rPr>
                <w:noProof/>
                <w:webHidden/>
                <w:sz w:val="24"/>
              </w:rPr>
              <w:fldChar w:fldCharType="end"/>
            </w:r>
          </w:hyperlink>
        </w:p>
        <w:p w:rsidR="007E49EE" w:rsidRPr="00A575BB" w:rsidRDefault="0067404E">
          <w:pPr>
            <w:pStyle w:val="TOC2"/>
            <w:tabs>
              <w:tab w:val="left" w:pos="1100"/>
              <w:tab w:val="right" w:leader="dot" w:pos="9016"/>
            </w:tabs>
            <w:rPr>
              <w:rFonts w:eastAsiaTheme="minorEastAsia"/>
              <w:noProof/>
              <w:sz w:val="24"/>
              <w:lang w:eastAsia="en-GB"/>
            </w:rPr>
          </w:pPr>
          <w:hyperlink w:anchor="_Toc506200149" w:history="1">
            <w:r w:rsidR="007E49EE" w:rsidRPr="00A575BB">
              <w:rPr>
                <w:rStyle w:val="Hyperlink"/>
                <w:noProof/>
                <w:sz w:val="24"/>
                <w:lang w:eastAsia="en-GB"/>
              </w:rPr>
              <w:t>3.1.2</w:t>
            </w:r>
            <w:r w:rsidR="007E49EE" w:rsidRPr="00A575BB">
              <w:rPr>
                <w:rFonts w:eastAsiaTheme="minorEastAsia"/>
                <w:noProof/>
                <w:sz w:val="24"/>
                <w:lang w:eastAsia="en-GB"/>
              </w:rPr>
              <w:tab/>
            </w:r>
            <w:r w:rsidR="007E49EE" w:rsidRPr="00A575BB">
              <w:rPr>
                <w:rStyle w:val="Hyperlink"/>
                <w:noProof/>
                <w:sz w:val="24"/>
                <w:lang w:eastAsia="en-GB"/>
              </w:rPr>
              <w:t>The impact of these contract proposals and changes upon Junior doctors and other health professionals</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_Toc506200149 \h </w:instrText>
            </w:r>
            <w:r w:rsidR="009A193D" w:rsidRPr="00A575BB">
              <w:rPr>
                <w:noProof/>
                <w:webHidden/>
                <w:sz w:val="24"/>
              </w:rPr>
            </w:r>
            <w:r w:rsidR="009A193D" w:rsidRPr="00A575BB">
              <w:rPr>
                <w:noProof/>
                <w:webHidden/>
                <w:sz w:val="24"/>
              </w:rPr>
              <w:fldChar w:fldCharType="separate"/>
            </w:r>
            <w:r>
              <w:rPr>
                <w:noProof/>
                <w:webHidden/>
                <w:sz w:val="24"/>
              </w:rPr>
              <w:t>5</w:t>
            </w:r>
            <w:r w:rsidR="009A193D" w:rsidRPr="00A575BB">
              <w:rPr>
                <w:noProof/>
                <w:webHidden/>
                <w:sz w:val="24"/>
              </w:rPr>
              <w:fldChar w:fldCharType="end"/>
            </w:r>
          </w:hyperlink>
        </w:p>
        <w:p w:rsidR="007E49EE" w:rsidRPr="00A575BB" w:rsidRDefault="0067404E">
          <w:pPr>
            <w:pStyle w:val="TOC2"/>
            <w:tabs>
              <w:tab w:val="left" w:pos="1100"/>
              <w:tab w:val="right" w:leader="dot" w:pos="9016"/>
            </w:tabs>
            <w:rPr>
              <w:rFonts w:eastAsiaTheme="minorEastAsia"/>
              <w:noProof/>
              <w:sz w:val="24"/>
              <w:lang w:eastAsia="en-GB"/>
            </w:rPr>
          </w:pPr>
          <w:hyperlink w:anchor="_Toc506200150" w:history="1">
            <w:r w:rsidR="007E49EE" w:rsidRPr="00A575BB">
              <w:rPr>
                <w:rStyle w:val="Hyperlink"/>
                <w:noProof/>
                <w:sz w:val="24"/>
                <w:lang w:eastAsia="en-GB"/>
              </w:rPr>
              <w:t>3.1.3</w:t>
            </w:r>
            <w:r w:rsidR="007E49EE" w:rsidRPr="00A575BB">
              <w:rPr>
                <w:rFonts w:eastAsiaTheme="minorEastAsia"/>
                <w:noProof/>
                <w:sz w:val="24"/>
                <w:lang w:eastAsia="en-GB"/>
              </w:rPr>
              <w:tab/>
            </w:r>
            <w:r w:rsidR="007E49EE" w:rsidRPr="00A575BB">
              <w:rPr>
                <w:rStyle w:val="Hyperlink"/>
                <w:noProof/>
                <w:sz w:val="24"/>
                <w:lang w:eastAsia="en-GB"/>
              </w:rPr>
              <w:t>The importance of teamwork</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_Toc506200150 \h </w:instrText>
            </w:r>
            <w:r w:rsidR="009A193D" w:rsidRPr="00A575BB">
              <w:rPr>
                <w:noProof/>
                <w:webHidden/>
                <w:sz w:val="24"/>
              </w:rPr>
            </w:r>
            <w:r w:rsidR="009A193D" w:rsidRPr="00A575BB">
              <w:rPr>
                <w:noProof/>
                <w:webHidden/>
                <w:sz w:val="24"/>
              </w:rPr>
              <w:fldChar w:fldCharType="separate"/>
            </w:r>
            <w:r>
              <w:rPr>
                <w:noProof/>
                <w:webHidden/>
                <w:sz w:val="24"/>
              </w:rPr>
              <w:t>5</w:t>
            </w:r>
            <w:r w:rsidR="009A193D" w:rsidRPr="00A575BB">
              <w:rPr>
                <w:noProof/>
                <w:webHidden/>
                <w:sz w:val="24"/>
              </w:rPr>
              <w:fldChar w:fldCharType="end"/>
            </w:r>
          </w:hyperlink>
        </w:p>
        <w:p w:rsidR="007E49EE" w:rsidRPr="00A575BB" w:rsidRDefault="0067404E">
          <w:pPr>
            <w:pStyle w:val="TOC2"/>
            <w:tabs>
              <w:tab w:val="left" w:pos="1100"/>
              <w:tab w:val="right" w:leader="dot" w:pos="9016"/>
            </w:tabs>
            <w:rPr>
              <w:rFonts w:eastAsiaTheme="minorEastAsia"/>
              <w:noProof/>
              <w:sz w:val="24"/>
              <w:lang w:eastAsia="en-GB"/>
            </w:rPr>
          </w:pPr>
          <w:hyperlink w:anchor="_Toc506200151" w:history="1">
            <w:r w:rsidR="007E49EE" w:rsidRPr="00A575BB">
              <w:rPr>
                <w:rStyle w:val="Hyperlink"/>
                <w:noProof/>
                <w:sz w:val="24"/>
                <w:lang w:eastAsia="en-GB"/>
              </w:rPr>
              <w:t>3.1.4</w:t>
            </w:r>
            <w:r w:rsidR="007E49EE" w:rsidRPr="00A575BB">
              <w:rPr>
                <w:rFonts w:eastAsiaTheme="minorEastAsia"/>
                <w:noProof/>
                <w:sz w:val="24"/>
                <w:lang w:eastAsia="en-GB"/>
              </w:rPr>
              <w:tab/>
            </w:r>
            <w:r w:rsidR="007E49EE" w:rsidRPr="00A575BB">
              <w:rPr>
                <w:rStyle w:val="Hyperlink"/>
                <w:noProof/>
                <w:sz w:val="24"/>
                <w:lang w:eastAsia="en-GB"/>
              </w:rPr>
              <w:t>Implications for service users if appropriate structures are not in place</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_Toc506200151 \h </w:instrText>
            </w:r>
            <w:r w:rsidR="009A193D" w:rsidRPr="00A575BB">
              <w:rPr>
                <w:noProof/>
                <w:webHidden/>
                <w:sz w:val="24"/>
              </w:rPr>
            </w:r>
            <w:r w:rsidR="009A193D" w:rsidRPr="00A575BB">
              <w:rPr>
                <w:noProof/>
                <w:webHidden/>
                <w:sz w:val="24"/>
              </w:rPr>
              <w:fldChar w:fldCharType="separate"/>
            </w:r>
            <w:r>
              <w:rPr>
                <w:noProof/>
                <w:webHidden/>
                <w:sz w:val="24"/>
              </w:rPr>
              <w:t>5</w:t>
            </w:r>
            <w:r w:rsidR="009A193D"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67404E">
          <w:pPr>
            <w:pStyle w:val="TOC1"/>
            <w:tabs>
              <w:tab w:val="left" w:pos="440"/>
              <w:tab w:val="right" w:leader="dot" w:pos="9016"/>
            </w:tabs>
            <w:rPr>
              <w:rFonts w:eastAsiaTheme="minorEastAsia"/>
              <w:noProof/>
              <w:sz w:val="24"/>
              <w:lang w:eastAsia="en-GB"/>
            </w:rPr>
          </w:pPr>
          <w:hyperlink w:anchor="_Toc506200152" w:history="1">
            <w:r w:rsidR="007E49EE" w:rsidRPr="00A575BB">
              <w:rPr>
                <w:rStyle w:val="Hyperlink"/>
                <w:noProof/>
                <w:sz w:val="24"/>
              </w:rPr>
              <w:t>4.</w:t>
            </w:r>
            <w:r w:rsidR="007E49EE" w:rsidRPr="00A575BB">
              <w:rPr>
                <w:rFonts w:eastAsiaTheme="minorEastAsia"/>
                <w:noProof/>
                <w:sz w:val="24"/>
                <w:lang w:eastAsia="en-GB"/>
              </w:rPr>
              <w:tab/>
            </w:r>
            <w:r w:rsidR="007E49EE" w:rsidRPr="00A575BB">
              <w:rPr>
                <w:rStyle w:val="Hyperlink"/>
                <w:noProof/>
                <w:sz w:val="24"/>
              </w:rPr>
              <w:t>Conclusions</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_Toc506200152 \h </w:instrText>
            </w:r>
            <w:r w:rsidR="009A193D" w:rsidRPr="00A575BB">
              <w:rPr>
                <w:noProof/>
                <w:webHidden/>
                <w:sz w:val="24"/>
              </w:rPr>
            </w:r>
            <w:r w:rsidR="009A193D" w:rsidRPr="00A575BB">
              <w:rPr>
                <w:noProof/>
                <w:webHidden/>
                <w:sz w:val="24"/>
              </w:rPr>
              <w:fldChar w:fldCharType="separate"/>
            </w:r>
            <w:r>
              <w:rPr>
                <w:noProof/>
                <w:webHidden/>
                <w:sz w:val="24"/>
              </w:rPr>
              <w:t>6</w:t>
            </w:r>
            <w:r w:rsidR="009A193D"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67404E">
          <w:pPr>
            <w:pStyle w:val="TOC1"/>
            <w:tabs>
              <w:tab w:val="left" w:pos="440"/>
              <w:tab w:val="right" w:leader="dot" w:pos="9016"/>
            </w:tabs>
            <w:rPr>
              <w:rFonts w:eastAsiaTheme="minorEastAsia"/>
              <w:noProof/>
              <w:sz w:val="24"/>
              <w:lang w:eastAsia="en-GB"/>
            </w:rPr>
          </w:pPr>
          <w:hyperlink w:anchor="_Toc506200154" w:history="1">
            <w:r w:rsidR="00F405BE" w:rsidRPr="00A575BB">
              <w:rPr>
                <w:rStyle w:val="Hyperlink"/>
                <w:noProof/>
                <w:sz w:val="24"/>
              </w:rPr>
              <w:t>5</w:t>
            </w:r>
            <w:r w:rsidR="007E49EE" w:rsidRPr="00A575BB">
              <w:rPr>
                <w:rStyle w:val="Hyperlink"/>
                <w:noProof/>
                <w:sz w:val="24"/>
              </w:rPr>
              <w:t>.</w:t>
            </w:r>
            <w:r w:rsidR="007E49EE" w:rsidRPr="00A575BB">
              <w:rPr>
                <w:rFonts w:eastAsiaTheme="minorEastAsia"/>
                <w:noProof/>
                <w:sz w:val="24"/>
                <w:lang w:eastAsia="en-GB"/>
              </w:rPr>
              <w:tab/>
            </w:r>
            <w:r w:rsidR="007E49EE" w:rsidRPr="00A575BB">
              <w:rPr>
                <w:rStyle w:val="Hyperlink"/>
                <w:noProof/>
                <w:sz w:val="24"/>
              </w:rPr>
              <w:t>Bibliography</w:t>
            </w:r>
            <w:r w:rsidR="007E49EE" w:rsidRPr="00A575BB">
              <w:rPr>
                <w:noProof/>
                <w:webHidden/>
                <w:sz w:val="24"/>
              </w:rPr>
              <w:tab/>
            </w:r>
            <w:r w:rsidR="009A193D" w:rsidRPr="00A575BB">
              <w:rPr>
                <w:noProof/>
                <w:webHidden/>
                <w:sz w:val="24"/>
              </w:rPr>
              <w:fldChar w:fldCharType="begin"/>
            </w:r>
            <w:r w:rsidR="007E49EE" w:rsidRPr="00A575BB">
              <w:rPr>
                <w:noProof/>
                <w:webHidden/>
                <w:sz w:val="24"/>
              </w:rPr>
              <w:instrText xml:space="preserve"> PAGEREF _Toc506200154 \h </w:instrText>
            </w:r>
            <w:r w:rsidR="009A193D" w:rsidRPr="00A575BB">
              <w:rPr>
                <w:noProof/>
                <w:webHidden/>
                <w:sz w:val="24"/>
              </w:rPr>
            </w:r>
            <w:r w:rsidR="009A193D" w:rsidRPr="00A575BB">
              <w:rPr>
                <w:noProof/>
                <w:webHidden/>
                <w:sz w:val="24"/>
              </w:rPr>
              <w:fldChar w:fldCharType="separate"/>
            </w:r>
            <w:r>
              <w:rPr>
                <w:noProof/>
                <w:webHidden/>
                <w:sz w:val="24"/>
              </w:rPr>
              <w:t>7</w:t>
            </w:r>
            <w:r w:rsidR="009A193D" w:rsidRPr="00A575BB">
              <w:rPr>
                <w:noProof/>
                <w:webHidden/>
                <w:sz w:val="24"/>
              </w:rPr>
              <w:fldChar w:fldCharType="end"/>
            </w:r>
          </w:hyperlink>
        </w:p>
        <w:p w:rsidR="007E2BA5" w:rsidRPr="00A575BB" w:rsidRDefault="009A193D">
          <w:pPr>
            <w:rPr>
              <w:sz w:val="24"/>
            </w:rPr>
          </w:pPr>
          <w:r w:rsidRPr="00A575BB">
            <w:rPr>
              <w:b/>
              <w:bCs/>
              <w:noProof/>
              <w:sz w:val="24"/>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2498D" w:rsidRDefault="0062498D" w:rsidP="007E2BA5"/>
    <w:p w:rsidR="001866AB" w:rsidRDefault="001866AB" w:rsidP="007E2BA5"/>
    <w:p w:rsidR="007E2BA5" w:rsidRDefault="007E2BA5" w:rsidP="007E2BA5">
      <w:pPr>
        <w:pStyle w:val="Heading1"/>
        <w:numPr>
          <w:ilvl w:val="0"/>
          <w:numId w:val="1"/>
        </w:numPr>
      </w:pPr>
      <w:bookmarkStart w:id="1" w:name="_Toc506200145"/>
      <w:r>
        <w:lastRenderedPageBreak/>
        <w:t>Introduction</w:t>
      </w:r>
      <w:bookmarkEnd w:id="1"/>
    </w:p>
    <w:p w:rsidR="00F42835" w:rsidRDefault="00F42835" w:rsidP="00F42835">
      <w:pPr>
        <w:spacing w:line="480" w:lineRule="auto"/>
        <w:rPr>
          <w:sz w:val="24"/>
        </w:rPr>
      </w:pPr>
    </w:p>
    <w:p w:rsidR="007E2BA5" w:rsidRDefault="00F42835" w:rsidP="00AD6F96">
      <w:pPr>
        <w:spacing w:line="480" w:lineRule="auto"/>
      </w:pPr>
      <w:r w:rsidRPr="00F42835">
        <w:rPr>
          <w:sz w:val="24"/>
        </w:rPr>
        <w:t xml:space="preserve">The report will be about critically evaluating the changes to the junior doctor contracts and how this affects the National Health Services of England. Leadership and management will also be discussed in this report and motivation and Maslow’s perspective on motivation. </w:t>
      </w:r>
      <w:r w:rsidR="00BF4DEC">
        <w:rPr>
          <w:sz w:val="24"/>
        </w:rPr>
        <w:t xml:space="preserve">According to Kruse. K (2013) </w:t>
      </w:r>
      <w:r w:rsidR="00990904">
        <w:rPr>
          <w:sz w:val="24"/>
        </w:rPr>
        <w:t>Leadership is a process</w:t>
      </w:r>
      <w:r w:rsidR="00AD6F96">
        <w:rPr>
          <w:sz w:val="24"/>
        </w:rPr>
        <w:t xml:space="preserve"> of social influence towards people to achieve a set goal as a team.</w:t>
      </w:r>
      <w:r w:rsidR="00BF4DEC">
        <w:rPr>
          <w:sz w:val="24"/>
        </w:rPr>
        <w:t xml:space="preserve"> Management is about helping people develop their skills to achieve their objectives and aims and according to management study HQ (2017) management is the backbone to all successful organisations.  </w:t>
      </w:r>
      <w:r w:rsidR="001906B4">
        <w:rPr>
          <w:sz w:val="24"/>
        </w:rPr>
        <w:t xml:space="preserve">Leadership and management are very import aspects of successful organisations </w:t>
      </w:r>
      <w:r w:rsidR="00CC7D11">
        <w:rPr>
          <w:sz w:val="24"/>
        </w:rPr>
        <w:t>but they</w:t>
      </w:r>
      <w:r w:rsidR="00882BF1">
        <w:rPr>
          <w:sz w:val="24"/>
        </w:rPr>
        <w:t xml:space="preserve"> also play very different roles.</w:t>
      </w:r>
      <w:r w:rsidR="003C19DF">
        <w:rPr>
          <w:sz w:val="24"/>
        </w:rPr>
        <w:t xml:space="preserve"> According to Arruda. W, (2016)</w:t>
      </w:r>
      <w:r w:rsidR="00882BF1">
        <w:rPr>
          <w:sz w:val="24"/>
        </w:rPr>
        <w:t xml:space="preserve"> Leaders </w:t>
      </w:r>
      <w:r w:rsidR="003C19DF">
        <w:rPr>
          <w:sz w:val="24"/>
        </w:rPr>
        <w:t xml:space="preserve">are positive influences for people to follow </w:t>
      </w:r>
      <w:r w:rsidR="009F16F2">
        <w:rPr>
          <w:sz w:val="24"/>
        </w:rPr>
        <w:t>manager’s</w:t>
      </w:r>
      <w:r w:rsidR="003C19DF">
        <w:rPr>
          <w:sz w:val="24"/>
        </w:rPr>
        <w:t xml:space="preserve"> control and direct people. </w:t>
      </w:r>
      <w:r w:rsidR="0093084B">
        <w:rPr>
          <w:sz w:val="24"/>
        </w:rPr>
        <w:t xml:space="preserve">Maslow believed that people are motivated </w:t>
      </w:r>
      <w:r w:rsidR="00EA51F6">
        <w:rPr>
          <w:sz w:val="24"/>
        </w:rPr>
        <w:t xml:space="preserve">to achieve </w:t>
      </w:r>
      <w:r w:rsidR="0093084B">
        <w:rPr>
          <w:sz w:val="24"/>
        </w:rPr>
        <w:t>goal</w:t>
      </w:r>
      <w:r w:rsidR="00EA51F6">
        <w:rPr>
          <w:sz w:val="24"/>
        </w:rPr>
        <w:t>s</w:t>
      </w:r>
      <w:r w:rsidR="0093084B">
        <w:rPr>
          <w:sz w:val="24"/>
        </w:rPr>
        <w:t xml:space="preserve"> and he </w:t>
      </w:r>
      <w:r w:rsidR="00EA51F6">
        <w:rPr>
          <w:sz w:val="24"/>
        </w:rPr>
        <w:t xml:space="preserve">believes people have </w:t>
      </w:r>
      <w:r w:rsidR="000A1A4D">
        <w:rPr>
          <w:sz w:val="24"/>
        </w:rPr>
        <w:t xml:space="preserve">to reach particular needs to reach their desired goals. The need they need to achieve are in five stages are physiological, safety, love, esteem and self-actualisation.  Learning theories (2017) states that the first four stages are considered the lower needs and physiological needs and the top stage is the growth needs.  </w:t>
      </w:r>
    </w:p>
    <w:p w:rsidR="007E2BA5" w:rsidRDefault="007E2BA5" w:rsidP="007E2BA5"/>
    <w:p w:rsidR="000A1A4D" w:rsidRDefault="000A1A4D" w:rsidP="007E2BA5"/>
    <w:p w:rsidR="0062498D" w:rsidRDefault="0062498D" w:rsidP="007E2BA5"/>
    <w:p w:rsidR="0062498D" w:rsidRDefault="0062498D" w:rsidP="007E2BA5"/>
    <w:p w:rsidR="0062498D" w:rsidRDefault="0062498D" w:rsidP="007E2BA5"/>
    <w:p w:rsidR="0062498D" w:rsidRDefault="0062498D" w:rsidP="007E2BA5"/>
    <w:p w:rsidR="0062498D" w:rsidRDefault="0062498D" w:rsidP="007E2BA5"/>
    <w:p w:rsidR="0062498D" w:rsidRDefault="0062498D" w:rsidP="007E2BA5"/>
    <w:p w:rsidR="001866AB" w:rsidRDefault="001866AB" w:rsidP="007E2BA5"/>
    <w:p w:rsidR="007E2BA5" w:rsidRDefault="007E2BA5" w:rsidP="007E2BA5">
      <w:pPr>
        <w:pStyle w:val="Heading1"/>
        <w:numPr>
          <w:ilvl w:val="0"/>
          <w:numId w:val="1"/>
        </w:numPr>
      </w:pPr>
      <w:bookmarkStart w:id="2" w:name="_Toc506200146"/>
      <w:r>
        <w:lastRenderedPageBreak/>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6200147"/>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62498D" w:rsidRPr="0062498D" w:rsidRDefault="0062498D" w:rsidP="0062498D">
      <w:pPr>
        <w:rPr>
          <w:lang w:eastAsia="en-GB"/>
        </w:rPr>
      </w:pPr>
    </w:p>
    <w:p w:rsidR="00F405BE" w:rsidRPr="00A575BB" w:rsidRDefault="00F405BE" w:rsidP="00FE48D0">
      <w:pPr>
        <w:spacing w:line="480" w:lineRule="auto"/>
        <w:rPr>
          <w:sz w:val="24"/>
          <w:lang w:eastAsia="en-GB"/>
        </w:rPr>
      </w:pPr>
      <w:r w:rsidRPr="00A575BB">
        <w:rPr>
          <w:sz w:val="24"/>
          <w:lang w:eastAsia="en-GB"/>
        </w:rPr>
        <w:t xml:space="preserve">Leadership </w:t>
      </w:r>
      <w:r w:rsidR="00A575BB" w:rsidRPr="00A575BB">
        <w:rPr>
          <w:sz w:val="24"/>
          <w:lang w:eastAsia="en-GB"/>
        </w:rPr>
        <w:t>is about being impressionable and to motivate and inspiring people to follow you. Leadership is not about controlling people but supporting people to reach their desired goals. As business case studies (2018) states that leadership is a proce</w:t>
      </w:r>
      <w:r w:rsidR="0062498D">
        <w:rPr>
          <w:sz w:val="24"/>
          <w:lang w:eastAsia="en-GB"/>
        </w:rPr>
        <w:t>ss of influencing people</w:t>
      </w:r>
      <w:r w:rsidR="00A575BB" w:rsidRPr="00A575BB">
        <w:rPr>
          <w:sz w:val="24"/>
          <w:lang w:eastAsia="en-GB"/>
        </w:rPr>
        <w:t xml:space="preserve"> to do well and to perform assigned tasks willingly and efficiently.</w:t>
      </w:r>
      <w:r w:rsidR="0062498D">
        <w:rPr>
          <w:sz w:val="24"/>
          <w:lang w:eastAsia="en-GB"/>
        </w:rPr>
        <w:t xml:space="preserve"> To be an effective leader there are certain skills it takes such as good listening skills, empowering skills, self-confidence, Nurturing skills and to respect people. </w:t>
      </w:r>
      <w:r w:rsidR="009E13B4">
        <w:rPr>
          <w:sz w:val="24"/>
          <w:lang w:eastAsia="en-GB"/>
        </w:rPr>
        <w:t>Manager’s</w:t>
      </w:r>
      <w:r w:rsidR="0062498D">
        <w:rPr>
          <w:sz w:val="24"/>
          <w:lang w:eastAsia="en-GB"/>
        </w:rPr>
        <w:t xml:space="preserve"> </w:t>
      </w:r>
      <w:r w:rsidR="009E13B4">
        <w:rPr>
          <w:sz w:val="24"/>
          <w:lang w:eastAsia="en-GB"/>
        </w:rPr>
        <w:t xml:space="preserve">aims are to achieve the organisations goals though the staff. According to management study guide (2017) manages set out the structure and delegate’s authority and responsibility. </w:t>
      </w:r>
      <w:r w:rsidR="007B1FC1">
        <w:rPr>
          <w:sz w:val="24"/>
          <w:lang w:eastAsia="en-GB"/>
        </w:rPr>
        <w:t xml:space="preserve">Leaders and managers should have some qualities that are similar as the world health organisation (2017) Good managers should have some leadership qualities and to </w:t>
      </w:r>
      <w:r w:rsidR="007B1FC1" w:rsidRPr="007B1FC1">
        <w:rPr>
          <w:sz w:val="24"/>
          <w:lang w:eastAsia="en-GB"/>
        </w:rPr>
        <w:t>be good leaders and good leaders, n</w:t>
      </w:r>
      <w:r w:rsidR="007B1FC1">
        <w:rPr>
          <w:sz w:val="24"/>
          <w:lang w:eastAsia="en-GB"/>
        </w:rPr>
        <w:t>eed management skills to be eff</w:t>
      </w:r>
      <w:r w:rsidR="007B1FC1" w:rsidRPr="007B1FC1">
        <w:rPr>
          <w:sz w:val="24"/>
          <w:lang w:eastAsia="en-GB"/>
        </w:rPr>
        <w:t xml:space="preserve">ective. </w:t>
      </w:r>
      <w:r w:rsidR="00D047F3">
        <w:rPr>
          <w:sz w:val="24"/>
          <w:lang w:eastAsia="en-GB"/>
        </w:rPr>
        <w:t xml:space="preserve">Management and leadership is important because without it an organisation would not be able to run effectively. </w:t>
      </w:r>
      <w:r w:rsidR="00FE48D0">
        <w:rPr>
          <w:sz w:val="24"/>
          <w:lang w:eastAsia="en-GB"/>
        </w:rPr>
        <w:t>People do disagree with this for example a</w:t>
      </w:r>
      <w:r w:rsidR="00FE48D0" w:rsidRPr="00FE48D0">
        <w:rPr>
          <w:sz w:val="24"/>
          <w:lang w:eastAsia="en-GB"/>
        </w:rPr>
        <w:t xml:space="preserve"> recent poll conduc</w:t>
      </w:r>
      <w:r w:rsidR="00FE48D0">
        <w:rPr>
          <w:sz w:val="24"/>
          <w:lang w:eastAsia="en-GB"/>
        </w:rPr>
        <w:t xml:space="preserve">ted by ‘Ipsos MORI (2009) showed Introduction </w:t>
      </w:r>
      <w:r w:rsidR="00FE48D0" w:rsidRPr="00FE48D0">
        <w:rPr>
          <w:sz w:val="24"/>
          <w:lang w:eastAsia="en-GB"/>
        </w:rPr>
        <w:t>the</w:t>
      </w:r>
      <w:r w:rsidR="00FE48D0" w:rsidRPr="00FE48D0">
        <w:rPr>
          <w:sz w:val="24"/>
          <w:lang w:eastAsia="en-GB"/>
        </w:rPr>
        <w:t xml:space="preserve"> future of leade</w:t>
      </w:r>
      <w:r w:rsidR="00FE48D0">
        <w:rPr>
          <w:sz w:val="24"/>
          <w:lang w:eastAsia="en-GB"/>
        </w:rPr>
        <w:t xml:space="preserve">rship and management in the NHS </w:t>
      </w:r>
      <w:r w:rsidR="00FE48D0" w:rsidRPr="00FE48D0">
        <w:rPr>
          <w:sz w:val="24"/>
          <w:lang w:eastAsia="en-GB"/>
        </w:rPr>
        <w:t>that 85 p</w:t>
      </w:r>
      <w:r w:rsidR="00FE48D0">
        <w:rPr>
          <w:sz w:val="24"/>
          <w:lang w:eastAsia="en-GB"/>
        </w:rPr>
        <w:t xml:space="preserve">er cent’ (Rowling. E, 2011) of the public wanted to reduce the number of </w:t>
      </w:r>
      <w:r w:rsidR="00FE48D0" w:rsidRPr="00FE48D0">
        <w:rPr>
          <w:sz w:val="24"/>
          <w:lang w:eastAsia="en-GB"/>
        </w:rPr>
        <w:t xml:space="preserve">managers in the NHS </w:t>
      </w:r>
      <w:r w:rsidR="00FE48D0">
        <w:rPr>
          <w:sz w:val="24"/>
          <w:lang w:eastAsia="en-GB"/>
        </w:rPr>
        <w:t xml:space="preserve">England. The NHS England now has 3,000 less managers and these managers was replaced by more doctors. </w:t>
      </w:r>
    </w:p>
    <w:p w:rsidR="003264A5" w:rsidRPr="003264A5" w:rsidRDefault="003264A5" w:rsidP="003264A5">
      <w:pPr>
        <w:pStyle w:val="ListParagraph"/>
        <w:ind w:left="810"/>
      </w:pPr>
    </w:p>
    <w:p w:rsidR="003264A5" w:rsidRDefault="003264A5" w:rsidP="003264A5">
      <w:pPr>
        <w:pStyle w:val="Heading2"/>
        <w:numPr>
          <w:ilvl w:val="2"/>
          <w:numId w:val="1"/>
        </w:numPr>
        <w:rPr>
          <w:rFonts w:eastAsiaTheme="minorEastAsia"/>
          <w:lang w:eastAsia="en-GB"/>
        </w:rPr>
      </w:pPr>
      <w:bookmarkStart w:id="4" w:name="_Toc506200148"/>
      <w:r w:rsidRPr="003264A5">
        <w:rPr>
          <w:rFonts w:eastAsiaTheme="minorEastAsia"/>
          <w:lang w:eastAsia="en-GB"/>
        </w:rPr>
        <w:t>When were the Junior Doctor contract changes introduced and why</w:t>
      </w:r>
      <w:bookmarkEnd w:id="4"/>
    </w:p>
    <w:p w:rsidR="00856615" w:rsidRDefault="00856615" w:rsidP="00856615">
      <w:pPr>
        <w:rPr>
          <w:lang w:eastAsia="en-GB"/>
        </w:rPr>
      </w:pPr>
    </w:p>
    <w:p w:rsidR="00856615" w:rsidRPr="005A0858" w:rsidRDefault="00856615" w:rsidP="005A0858">
      <w:pPr>
        <w:spacing w:line="480" w:lineRule="auto"/>
        <w:rPr>
          <w:sz w:val="24"/>
          <w:lang w:eastAsia="en-GB"/>
        </w:rPr>
      </w:pPr>
      <w:r w:rsidRPr="005A0858">
        <w:rPr>
          <w:sz w:val="24"/>
          <w:lang w:eastAsia="en-GB"/>
        </w:rPr>
        <w:t>The junior doct</w:t>
      </w:r>
      <w:r w:rsidR="005A0858" w:rsidRPr="005A0858">
        <w:rPr>
          <w:sz w:val="24"/>
          <w:lang w:eastAsia="en-GB"/>
        </w:rPr>
        <w:t>or contract was introduce</w:t>
      </w:r>
      <w:r w:rsidR="005A0858">
        <w:rPr>
          <w:sz w:val="24"/>
          <w:lang w:eastAsia="en-GB"/>
        </w:rPr>
        <w:t>d</w:t>
      </w:r>
      <w:r w:rsidR="005A0858" w:rsidRPr="005A0858">
        <w:rPr>
          <w:sz w:val="24"/>
          <w:lang w:eastAsia="en-GB"/>
        </w:rPr>
        <w:t xml:space="preserve"> in August</w:t>
      </w:r>
      <w:r w:rsidRPr="005A0858">
        <w:rPr>
          <w:sz w:val="24"/>
          <w:lang w:eastAsia="en-GB"/>
        </w:rPr>
        <w:t xml:space="preserve"> 2016, </w:t>
      </w:r>
      <w:r w:rsidR="005A0858" w:rsidRPr="005A0858">
        <w:rPr>
          <w:sz w:val="24"/>
          <w:lang w:eastAsia="en-GB"/>
        </w:rPr>
        <w:t xml:space="preserve">the junior doctor contract was introduced according to Campbell. C (2017) because of patient safety and the sustainability </w:t>
      </w:r>
      <w:r w:rsidR="005A0858" w:rsidRPr="005A0858">
        <w:rPr>
          <w:sz w:val="24"/>
          <w:lang w:eastAsia="en-GB"/>
        </w:rPr>
        <w:lastRenderedPageBreak/>
        <w:t>of the NHS and it wa</w:t>
      </w:r>
      <w:r w:rsidR="005A0858">
        <w:rPr>
          <w:sz w:val="24"/>
          <w:lang w:eastAsia="en-GB"/>
        </w:rPr>
        <w:t>s not about getting the pay raise</w:t>
      </w:r>
      <w:r w:rsidR="005A0858" w:rsidRPr="005A0858">
        <w:rPr>
          <w:sz w:val="24"/>
          <w:lang w:eastAsia="en-GB"/>
        </w:rPr>
        <w:t xml:space="preserve"> as Jeremy Hunt stated. </w:t>
      </w:r>
      <w:r w:rsidR="00447383">
        <w:rPr>
          <w:sz w:val="24"/>
          <w:lang w:eastAsia="en-GB"/>
        </w:rPr>
        <w:t xml:space="preserve">Jeremy Hunt portrayed the junior doctors as money grabbers and said they didn’t work seven days a week and wanted then to do Campbell. C (2017) states that most people thought that junior doctors was against this even though they was not because most doctors and especially junior doctors already worked seven days a week. </w:t>
      </w:r>
      <w:bookmarkStart w:id="5" w:name="_GoBack"/>
      <w:bookmarkEnd w:id="5"/>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6" w:name="_Toc506200149"/>
      <w:r w:rsidRPr="003264A5">
        <w:rPr>
          <w:rFonts w:eastAsiaTheme="minorEastAsia"/>
          <w:lang w:eastAsia="en-GB"/>
        </w:rPr>
        <w:t xml:space="preserve">The impact of these contract proposals and changes upon </w:t>
      </w:r>
      <w:r w:rsidR="00F405BE" w:rsidRPr="003264A5">
        <w:rPr>
          <w:rFonts w:eastAsiaTheme="minorEastAsia"/>
          <w:lang w:eastAsia="en-GB"/>
        </w:rPr>
        <w:t>junior</w:t>
      </w:r>
      <w:r w:rsidRPr="003264A5">
        <w:rPr>
          <w:rFonts w:eastAsiaTheme="minorEastAsia"/>
          <w:lang w:eastAsia="en-GB"/>
        </w:rPr>
        <w:t xml:space="preserve"> doctors and other health professionals</w:t>
      </w:r>
      <w:bookmarkEnd w:id="6"/>
    </w:p>
    <w:p w:rsidR="003264A5" w:rsidRDefault="003264A5" w:rsidP="003264A5">
      <w:pPr>
        <w:pStyle w:val="ListParagraph"/>
      </w:pP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7" w:name="_Toc506200150"/>
      <w:r w:rsidRPr="003264A5">
        <w:rPr>
          <w:rFonts w:eastAsiaTheme="minorEastAsia"/>
          <w:lang w:eastAsia="en-GB"/>
        </w:rPr>
        <w:t>The importance of teamwork</w:t>
      </w:r>
      <w:bookmarkEnd w:id="7"/>
      <w:r w:rsidRPr="003264A5">
        <w:rPr>
          <w:rFonts w:eastAsiaTheme="minorEastAsia"/>
          <w:lang w:eastAsia="en-GB"/>
        </w:rPr>
        <w:t xml:space="preserve"> </w:t>
      </w:r>
    </w:p>
    <w:p w:rsidR="003264A5" w:rsidRPr="003264A5" w:rsidRDefault="003264A5" w:rsidP="003264A5">
      <w:pPr>
        <w:pStyle w:val="ListParagraph"/>
        <w:ind w:left="1080"/>
      </w:pPr>
    </w:p>
    <w:p w:rsidR="003264A5" w:rsidRDefault="003264A5" w:rsidP="003264A5">
      <w:pPr>
        <w:pStyle w:val="Heading2"/>
        <w:numPr>
          <w:ilvl w:val="2"/>
          <w:numId w:val="1"/>
        </w:numPr>
        <w:rPr>
          <w:rFonts w:eastAsiaTheme="minorEastAsia"/>
          <w:lang w:eastAsia="en-GB"/>
        </w:rPr>
      </w:pPr>
      <w:bookmarkStart w:id="8" w:name="_Toc506200151"/>
      <w:r w:rsidRPr="003264A5">
        <w:rPr>
          <w:rFonts w:eastAsiaTheme="minorEastAsia"/>
          <w:lang w:eastAsia="en-GB"/>
        </w:rPr>
        <w:t>Implications for service users if appropriate structures are not in place</w:t>
      </w:r>
      <w:bookmarkEnd w:id="8"/>
    </w:p>
    <w:p w:rsidR="003264A5" w:rsidRDefault="003264A5" w:rsidP="003264A5">
      <w:pPr>
        <w:pStyle w:val="ListParagraph"/>
      </w:pPr>
    </w:p>
    <w:p w:rsidR="003264A5" w:rsidRPr="003264A5" w:rsidRDefault="003264A5" w:rsidP="003264A5">
      <w:pPr>
        <w:pStyle w:val="ListParagraph"/>
        <w:ind w:left="1080"/>
      </w:pP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1866AB" w:rsidRDefault="001866AB" w:rsidP="007E2BA5"/>
    <w:p w:rsidR="0062498D" w:rsidRDefault="0062498D" w:rsidP="007E2BA5"/>
    <w:p w:rsidR="0062498D" w:rsidRDefault="0062498D" w:rsidP="007E2BA5"/>
    <w:p w:rsidR="0062498D" w:rsidRDefault="0062498D" w:rsidP="007E2BA5"/>
    <w:p w:rsidR="005A0858" w:rsidRDefault="005A0858" w:rsidP="007E2BA5"/>
    <w:p w:rsidR="005A0858" w:rsidRDefault="005A0858" w:rsidP="007E2BA5"/>
    <w:p w:rsidR="005A0858" w:rsidRDefault="005A0858" w:rsidP="007E2BA5"/>
    <w:p w:rsidR="005A0858" w:rsidRDefault="005A0858" w:rsidP="007E2BA5"/>
    <w:p w:rsidR="005A0858" w:rsidRDefault="005A0858" w:rsidP="007E2BA5"/>
    <w:p w:rsidR="005A0858" w:rsidRDefault="005A0858" w:rsidP="007E2BA5"/>
    <w:p w:rsidR="005A0858" w:rsidRDefault="005A0858" w:rsidP="007E2BA5"/>
    <w:p w:rsidR="0062498D" w:rsidRDefault="0062498D" w:rsidP="007E2BA5"/>
    <w:p w:rsidR="007E2BA5" w:rsidRDefault="007E2BA5" w:rsidP="006D337C">
      <w:pPr>
        <w:pStyle w:val="Heading1"/>
        <w:numPr>
          <w:ilvl w:val="0"/>
          <w:numId w:val="1"/>
        </w:numPr>
      </w:pPr>
      <w:bookmarkStart w:id="9" w:name="_Toc506200152"/>
      <w:r>
        <w:t>Conclusions</w:t>
      </w:r>
      <w:bookmarkEnd w:id="9"/>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1866AB" w:rsidRDefault="001866AB" w:rsidP="006D337C"/>
    <w:p w:rsidR="0062498D" w:rsidRDefault="0062498D" w:rsidP="006D337C"/>
    <w:p w:rsidR="0062498D" w:rsidRDefault="0062498D" w:rsidP="006D337C"/>
    <w:p w:rsidR="0062498D" w:rsidRDefault="0062498D" w:rsidP="006D337C"/>
    <w:p w:rsidR="0062498D" w:rsidRDefault="0062498D" w:rsidP="006D337C"/>
    <w:p w:rsidR="0062498D" w:rsidRDefault="0062498D" w:rsidP="006D337C"/>
    <w:p w:rsidR="0062498D" w:rsidRDefault="0062498D" w:rsidP="006D337C"/>
    <w:p w:rsidR="005A0858" w:rsidRDefault="005A0858" w:rsidP="006D337C"/>
    <w:p w:rsidR="005A0858" w:rsidRDefault="005A0858" w:rsidP="006D337C"/>
    <w:p w:rsidR="0062498D" w:rsidRPr="006D337C" w:rsidRDefault="0062498D" w:rsidP="006D337C"/>
    <w:p w:rsidR="007E2BA5" w:rsidRDefault="007E2BA5" w:rsidP="006D337C">
      <w:pPr>
        <w:pStyle w:val="Heading1"/>
        <w:numPr>
          <w:ilvl w:val="0"/>
          <w:numId w:val="1"/>
        </w:numPr>
      </w:pPr>
      <w:bookmarkStart w:id="10" w:name="_Toc506200154"/>
      <w:r>
        <w:t>Bibliography</w:t>
      </w:r>
      <w:bookmarkEnd w:id="10"/>
    </w:p>
    <w:p w:rsidR="00AD6F96" w:rsidRPr="0062498D" w:rsidRDefault="00AD6F96" w:rsidP="00AD6F96">
      <w:pPr>
        <w:rPr>
          <w:rFonts w:cstheme="minorHAnsi"/>
          <w:sz w:val="24"/>
          <w:szCs w:val="24"/>
        </w:rPr>
      </w:pPr>
      <w:r w:rsidRPr="0062498D">
        <w:rPr>
          <w:rFonts w:cstheme="minorHAnsi"/>
          <w:sz w:val="24"/>
          <w:szCs w:val="24"/>
        </w:rPr>
        <w:t xml:space="preserve">Kruse. K (2013) </w:t>
      </w:r>
      <w:r w:rsidRPr="0062498D">
        <w:rPr>
          <w:rFonts w:cstheme="minorHAnsi"/>
          <w:i/>
          <w:sz w:val="24"/>
          <w:szCs w:val="24"/>
        </w:rPr>
        <w:t xml:space="preserve">what is leadership? </w:t>
      </w:r>
      <w:r w:rsidR="001866AB" w:rsidRPr="0062498D">
        <w:rPr>
          <w:rFonts w:cstheme="minorHAnsi"/>
          <w:sz w:val="24"/>
          <w:szCs w:val="24"/>
        </w:rPr>
        <w:t xml:space="preserve">Forbs Magazine [Online] Available at: </w:t>
      </w:r>
      <w:hyperlink r:id="rId10" w:history="1">
        <w:r w:rsidR="001866AB" w:rsidRPr="0062498D">
          <w:rPr>
            <w:rStyle w:val="Hyperlink"/>
            <w:rFonts w:cstheme="minorHAnsi"/>
            <w:sz w:val="24"/>
            <w:szCs w:val="24"/>
          </w:rPr>
          <w:t>http://www.professorpeaches.com/wp-content/uploads/2015/02/What-is-leadership-Forbes.pdf</w:t>
        </w:r>
      </w:hyperlink>
      <w:r w:rsidR="001866AB" w:rsidRPr="0062498D">
        <w:rPr>
          <w:rFonts w:cstheme="minorHAnsi"/>
          <w:sz w:val="24"/>
          <w:szCs w:val="24"/>
        </w:rPr>
        <w:t xml:space="preserve"> (Accessed: 01/03/18</w:t>
      </w:r>
    </w:p>
    <w:p w:rsidR="00CC7D11" w:rsidRPr="0062498D" w:rsidRDefault="00CC7D11" w:rsidP="00AD6F96">
      <w:pPr>
        <w:rPr>
          <w:rFonts w:cstheme="minorHAnsi"/>
          <w:sz w:val="24"/>
          <w:szCs w:val="24"/>
        </w:rPr>
      </w:pPr>
      <w:r w:rsidRPr="0062498D">
        <w:rPr>
          <w:rFonts w:cstheme="minorHAnsi"/>
          <w:sz w:val="24"/>
          <w:szCs w:val="24"/>
        </w:rPr>
        <w:t xml:space="preserve">Management study HQ (2017) </w:t>
      </w:r>
      <w:r w:rsidRPr="0062498D">
        <w:rPr>
          <w:rFonts w:cstheme="minorHAnsi"/>
          <w:i/>
          <w:sz w:val="24"/>
          <w:szCs w:val="24"/>
        </w:rPr>
        <w:t xml:space="preserve">what is management? </w:t>
      </w:r>
      <w:r w:rsidRPr="0062498D">
        <w:rPr>
          <w:rFonts w:cstheme="minorHAnsi"/>
          <w:sz w:val="24"/>
          <w:szCs w:val="24"/>
        </w:rPr>
        <w:t xml:space="preserve">[Online] Available at: </w:t>
      </w:r>
      <w:hyperlink r:id="rId11" w:history="1">
        <w:r w:rsidRPr="0062498D">
          <w:rPr>
            <w:rStyle w:val="Hyperlink"/>
            <w:rFonts w:cstheme="minorHAnsi"/>
            <w:sz w:val="24"/>
            <w:szCs w:val="24"/>
          </w:rPr>
          <w:t>https://www.managementstudyhq.com/what-is-management.html</w:t>
        </w:r>
      </w:hyperlink>
      <w:r w:rsidRPr="0062498D">
        <w:rPr>
          <w:rFonts w:cstheme="minorHAnsi"/>
          <w:sz w:val="24"/>
          <w:szCs w:val="24"/>
        </w:rPr>
        <w:t xml:space="preserve"> (Accessed: 01/03/18) </w:t>
      </w:r>
    </w:p>
    <w:p w:rsidR="0062498D" w:rsidRDefault="00CC7D11" w:rsidP="0062498D">
      <w:pPr>
        <w:pStyle w:val="Heading1"/>
        <w:rPr>
          <w:rFonts w:asciiTheme="minorHAnsi" w:hAnsiTheme="minorHAnsi" w:cstheme="minorHAnsi"/>
          <w:bCs/>
          <w:color w:val="auto"/>
          <w:sz w:val="24"/>
          <w:szCs w:val="24"/>
        </w:rPr>
      </w:pPr>
      <w:r w:rsidRPr="0062498D">
        <w:rPr>
          <w:rFonts w:asciiTheme="minorHAnsi" w:hAnsiTheme="minorHAnsi" w:cstheme="minorHAnsi"/>
          <w:color w:val="auto"/>
          <w:sz w:val="24"/>
          <w:szCs w:val="24"/>
        </w:rPr>
        <w:t xml:space="preserve">Arruda. W (2016) </w:t>
      </w:r>
      <w:r w:rsidRPr="0062498D">
        <w:rPr>
          <w:rFonts w:asciiTheme="minorHAnsi" w:hAnsiTheme="minorHAnsi" w:cstheme="minorHAnsi"/>
          <w:bCs/>
          <w:i/>
          <w:color w:val="auto"/>
          <w:sz w:val="24"/>
          <w:szCs w:val="24"/>
        </w:rPr>
        <w:t>9 Differences between being a leader and a manager</w:t>
      </w:r>
      <w:r w:rsidR="00882BF1" w:rsidRPr="0062498D">
        <w:rPr>
          <w:rFonts w:asciiTheme="minorHAnsi" w:hAnsiTheme="minorHAnsi" w:cstheme="minorHAnsi"/>
          <w:bCs/>
          <w:color w:val="auto"/>
          <w:sz w:val="24"/>
          <w:szCs w:val="24"/>
        </w:rPr>
        <w:t xml:space="preserve"> Forbs Magazine [Online] Available at: </w:t>
      </w:r>
      <w:hyperlink r:id="rId12" w:anchor="634a71c24609" w:history="1">
        <w:r w:rsidR="00882BF1" w:rsidRPr="0062498D">
          <w:rPr>
            <w:rStyle w:val="Hyperlink"/>
            <w:rFonts w:asciiTheme="minorHAnsi" w:hAnsiTheme="minorHAnsi" w:cstheme="minorHAnsi"/>
            <w:bCs/>
            <w:sz w:val="24"/>
            <w:szCs w:val="24"/>
          </w:rPr>
          <w:t>https://www.forbes.com/sites/williamarruda/2016/11/15/9-differences-between-being-a-leader-and-a-manager/#634a71c24609</w:t>
        </w:r>
      </w:hyperlink>
      <w:r w:rsidR="00882BF1" w:rsidRPr="0062498D">
        <w:rPr>
          <w:rFonts w:asciiTheme="minorHAnsi" w:hAnsiTheme="minorHAnsi" w:cstheme="minorHAnsi"/>
          <w:bCs/>
          <w:color w:val="auto"/>
          <w:sz w:val="24"/>
          <w:szCs w:val="24"/>
        </w:rPr>
        <w:t xml:space="preserve"> (Accessed:</w:t>
      </w:r>
      <w:r w:rsidR="0062498D" w:rsidRPr="0062498D">
        <w:rPr>
          <w:rFonts w:asciiTheme="minorHAnsi" w:hAnsiTheme="minorHAnsi" w:cstheme="minorHAnsi"/>
          <w:bCs/>
          <w:color w:val="auto"/>
          <w:sz w:val="24"/>
          <w:szCs w:val="24"/>
        </w:rPr>
        <w:t xml:space="preserve"> </w:t>
      </w:r>
      <w:r w:rsidR="00882BF1" w:rsidRPr="0062498D">
        <w:rPr>
          <w:rFonts w:asciiTheme="minorHAnsi" w:hAnsiTheme="minorHAnsi" w:cstheme="minorHAnsi"/>
          <w:bCs/>
          <w:color w:val="auto"/>
          <w:sz w:val="24"/>
          <w:szCs w:val="24"/>
        </w:rPr>
        <w:t>02/03/18)</w:t>
      </w:r>
    </w:p>
    <w:p w:rsidR="007B1FC1" w:rsidRDefault="0062498D" w:rsidP="007B1FC1">
      <w:pPr>
        <w:pStyle w:val="Heading1"/>
        <w:rPr>
          <w:rFonts w:asciiTheme="minorHAnsi" w:hAnsiTheme="minorHAnsi" w:cstheme="minorHAnsi"/>
          <w:color w:val="auto"/>
          <w:sz w:val="24"/>
          <w:szCs w:val="24"/>
        </w:rPr>
      </w:pPr>
      <w:r w:rsidRPr="0062498D">
        <w:rPr>
          <w:rFonts w:asciiTheme="minorHAnsi" w:hAnsiTheme="minorHAnsi" w:cstheme="minorHAnsi"/>
          <w:color w:val="auto"/>
          <w:sz w:val="24"/>
          <w:szCs w:val="24"/>
        </w:rPr>
        <w:t xml:space="preserve">Business case studies (2018) leadership and </w:t>
      </w:r>
      <w:r w:rsidRPr="0062498D">
        <w:rPr>
          <w:rFonts w:asciiTheme="minorHAnsi" w:hAnsiTheme="minorHAnsi" w:cstheme="minorHAnsi"/>
          <w:i/>
          <w:color w:val="auto"/>
          <w:sz w:val="24"/>
          <w:szCs w:val="24"/>
        </w:rPr>
        <w:t xml:space="preserve">management </w:t>
      </w:r>
      <w:r w:rsidRPr="0062498D">
        <w:rPr>
          <w:rFonts w:asciiTheme="minorHAnsi" w:hAnsiTheme="minorHAnsi" w:cstheme="minorHAnsi"/>
          <w:color w:val="auto"/>
          <w:sz w:val="24"/>
          <w:szCs w:val="24"/>
        </w:rPr>
        <w:t>[Online] Available at:</w:t>
      </w:r>
      <w:r w:rsidRPr="0062498D">
        <w:rPr>
          <w:rFonts w:asciiTheme="minorHAnsi" w:hAnsiTheme="minorHAnsi" w:cstheme="minorHAnsi"/>
          <w:sz w:val="24"/>
          <w:szCs w:val="24"/>
        </w:rPr>
        <w:t xml:space="preserve"> </w:t>
      </w:r>
      <w:hyperlink r:id="rId13" w:history="1">
        <w:r w:rsidRPr="0062498D">
          <w:rPr>
            <w:rStyle w:val="Hyperlink"/>
            <w:rFonts w:asciiTheme="minorHAnsi" w:hAnsiTheme="minorHAnsi" w:cstheme="minorHAnsi"/>
            <w:sz w:val="24"/>
            <w:szCs w:val="24"/>
          </w:rPr>
          <w:t>http://businesscasestudies.co.uk/cmi/the-importance-of-effective-management/leadership-and-management.html</w:t>
        </w:r>
      </w:hyperlink>
      <w:r w:rsidRPr="0062498D">
        <w:rPr>
          <w:rFonts w:asciiTheme="minorHAnsi" w:hAnsiTheme="minorHAnsi" w:cstheme="minorHAnsi"/>
          <w:sz w:val="24"/>
          <w:szCs w:val="24"/>
        </w:rPr>
        <w:t xml:space="preserve"> </w:t>
      </w:r>
      <w:r w:rsidRPr="0062498D">
        <w:rPr>
          <w:rFonts w:asciiTheme="minorHAnsi" w:hAnsiTheme="minorHAnsi" w:cstheme="minorHAnsi"/>
          <w:color w:val="auto"/>
          <w:sz w:val="24"/>
          <w:szCs w:val="24"/>
        </w:rPr>
        <w:t>(Accessed: 09/03/18)</w:t>
      </w:r>
      <w:r w:rsidR="009E13B4">
        <w:rPr>
          <w:rFonts w:asciiTheme="minorHAnsi" w:hAnsiTheme="minorHAnsi" w:cstheme="minorHAnsi"/>
          <w:color w:val="auto"/>
          <w:sz w:val="24"/>
          <w:szCs w:val="24"/>
        </w:rPr>
        <w:t xml:space="preserve">  </w:t>
      </w:r>
    </w:p>
    <w:p w:rsidR="00D047F3" w:rsidRDefault="009E13B4" w:rsidP="00D047F3">
      <w:pPr>
        <w:pStyle w:val="Heading1"/>
        <w:rPr>
          <w:rFonts w:asciiTheme="minorHAnsi" w:hAnsiTheme="minorHAnsi" w:cstheme="minorHAnsi"/>
          <w:color w:val="auto"/>
          <w:sz w:val="24"/>
          <w:szCs w:val="24"/>
        </w:rPr>
      </w:pPr>
      <w:r w:rsidRPr="007B1FC1">
        <w:rPr>
          <w:rFonts w:asciiTheme="minorHAnsi" w:hAnsiTheme="minorHAnsi" w:cstheme="minorHAnsi"/>
          <w:color w:val="auto"/>
          <w:sz w:val="24"/>
          <w:szCs w:val="24"/>
        </w:rPr>
        <w:t>Management study guide (2017)</w:t>
      </w:r>
      <w:r w:rsidR="007B1FC1" w:rsidRPr="007B1FC1">
        <w:rPr>
          <w:rFonts w:asciiTheme="minorHAnsi" w:hAnsiTheme="minorHAnsi" w:cstheme="minorHAnsi"/>
          <w:color w:val="auto"/>
          <w:sz w:val="24"/>
          <w:szCs w:val="24"/>
        </w:rPr>
        <w:t xml:space="preserve"> </w:t>
      </w:r>
      <w:r w:rsidR="007B1FC1" w:rsidRPr="007B1FC1">
        <w:rPr>
          <w:rFonts w:asciiTheme="minorHAnsi" w:hAnsiTheme="minorHAnsi" w:cstheme="minorHAnsi"/>
          <w:i/>
          <w:color w:val="auto"/>
          <w:sz w:val="24"/>
          <w:szCs w:val="24"/>
        </w:rPr>
        <w:t xml:space="preserve">Leadership and Management - Relationship &amp; Differences </w:t>
      </w:r>
      <w:r w:rsidR="007B1FC1" w:rsidRPr="007B1FC1">
        <w:rPr>
          <w:rFonts w:asciiTheme="minorHAnsi" w:hAnsiTheme="minorHAnsi" w:cstheme="minorHAnsi"/>
          <w:color w:val="auto"/>
          <w:sz w:val="24"/>
          <w:szCs w:val="24"/>
        </w:rPr>
        <w:t>[Online] Available at:</w:t>
      </w:r>
      <w:r w:rsidR="007B1FC1" w:rsidRPr="007B1FC1">
        <w:rPr>
          <w:rFonts w:asciiTheme="minorHAnsi" w:hAnsiTheme="minorHAnsi" w:cstheme="minorHAnsi"/>
          <w:sz w:val="24"/>
          <w:szCs w:val="24"/>
        </w:rPr>
        <w:t xml:space="preserve"> </w:t>
      </w:r>
      <w:hyperlink r:id="rId14" w:history="1">
        <w:r w:rsidR="007B1FC1" w:rsidRPr="007B1FC1">
          <w:rPr>
            <w:rStyle w:val="Hyperlink"/>
            <w:rFonts w:asciiTheme="minorHAnsi" w:hAnsiTheme="minorHAnsi" w:cstheme="minorHAnsi"/>
            <w:sz w:val="24"/>
            <w:szCs w:val="24"/>
          </w:rPr>
          <w:t>https://managementstudyguide.com/leadership-management.htm</w:t>
        </w:r>
      </w:hyperlink>
      <w:r w:rsidR="007B1FC1" w:rsidRPr="007B1FC1">
        <w:rPr>
          <w:rFonts w:asciiTheme="minorHAnsi" w:hAnsiTheme="minorHAnsi" w:cstheme="minorHAnsi"/>
          <w:sz w:val="24"/>
          <w:szCs w:val="24"/>
        </w:rPr>
        <w:t xml:space="preserve"> </w:t>
      </w:r>
      <w:r w:rsidR="007B1FC1" w:rsidRPr="007B1FC1">
        <w:rPr>
          <w:rFonts w:asciiTheme="minorHAnsi" w:hAnsiTheme="minorHAnsi" w:cstheme="minorHAnsi"/>
          <w:color w:val="auto"/>
          <w:sz w:val="24"/>
          <w:szCs w:val="24"/>
        </w:rPr>
        <w:t>(Accessed: 09/03/18)</w:t>
      </w:r>
    </w:p>
    <w:p w:rsidR="00FE48D0" w:rsidRDefault="00D047F3" w:rsidP="00FE48D0">
      <w:pPr>
        <w:pStyle w:val="Heading1"/>
        <w:rPr>
          <w:rFonts w:asciiTheme="minorHAnsi" w:hAnsiTheme="minorHAnsi" w:cstheme="minorHAnsi"/>
          <w:color w:val="auto"/>
          <w:sz w:val="24"/>
          <w:szCs w:val="24"/>
        </w:rPr>
      </w:pPr>
      <w:r w:rsidRPr="00D047F3">
        <w:rPr>
          <w:rFonts w:asciiTheme="minorHAnsi" w:hAnsiTheme="minorHAnsi" w:cstheme="minorHAnsi"/>
          <w:color w:val="auto"/>
          <w:sz w:val="24"/>
          <w:szCs w:val="24"/>
        </w:rPr>
        <w:t xml:space="preserve">World health organisation (2017) </w:t>
      </w:r>
      <w:r w:rsidRPr="00D047F3">
        <w:rPr>
          <w:rFonts w:asciiTheme="minorHAnsi" w:hAnsiTheme="minorHAnsi" w:cstheme="minorHAnsi"/>
          <w:i/>
          <w:color w:val="auto"/>
          <w:sz w:val="24"/>
          <w:szCs w:val="24"/>
        </w:rPr>
        <w:t>leadership and management</w:t>
      </w:r>
      <w:r w:rsidRPr="00D047F3">
        <w:rPr>
          <w:rFonts w:asciiTheme="minorHAnsi" w:hAnsiTheme="minorHAnsi" w:cstheme="minorHAnsi"/>
          <w:color w:val="auto"/>
          <w:sz w:val="24"/>
          <w:szCs w:val="24"/>
        </w:rPr>
        <w:t xml:space="preserve"> chapter 10 [Online] Available at: </w:t>
      </w:r>
      <w:hyperlink r:id="rId15" w:history="1">
        <w:r w:rsidRPr="00D047F3">
          <w:rPr>
            <w:rStyle w:val="Hyperlink"/>
            <w:rFonts w:asciiTheme="minorHAnsi" w:hAnsiTheme="minorHAnsi" w:cstheme="minorHAnsi"/>
            <w:sz w:val="24"/>
            <w:szCs w:val="24"/>
          </w:rPr>
          <w:t>http://www.who.int/hiv/pub/imai/om_10_leadership_management.pdf</w:t>
        </w:r>
      </w:hyperlink>
      <w:r w:rsidRPr="00D047F3">
        <w:rPr>
          <w:rFonts w:asciiTheme="minorHAnsi" w:hAnsiTheme="minorHAnsi" w:cstheme="minorHAnsi"/>
          <w:sz w:val="24"/>
          <w:szCs w:val="24"/>
        </w:rPr>
        <w:t xml:space="preserve"> </w:t>
      </w:r>
      <w:r w:rsidRPr="00D047F3">
        <w:rPr>
          <w:rFonts w:asciiTheme="minorHAnsi" w:hAnsiTheme="minorHAnsi" w:cstheme="minorHAnsi"/>
          <w:color w:val="auto"/>
          <w:sz w:val="24"/>
          <w:szCs w:val="24"/>
        </w:rPr>
        <w:t xml:space="preserve">(Accessed: 10/03/18) </w:t>
      </w:r>
    </w:p>
    <w:p w:rsidR="005A0858" w:rsidRDefault="00FE48D0" w:rsidP="00FE48D0">
      <w:pPr>
        <w:pStyle w:val="Heading1"/>
        <w:rPr>
          <w:rFonts w:asciiTheme="minorHAnsi" w:hAnsiTheme="minorHAnsi" w:cstheme="minorHAnsi"/>
          <w:color w:val="auto"/>
          <w:sz w:val="24"/>
          <w:szCs w:val="24"/>
        </w:rPr>
      </w:pPr>
      <w:r w:rsidRPr="00FE48D0">
        <w:rPr>
          <w:rFonts w:asciiTheme="minorHAnsi" w:hAnsiTheme="minorHAnsi" w:cstheme="minorHAnsi"/>
          <w:color w:val="auto"/>
          <w:sz w:val="24"/>
          <w:szCs w:val="24"/>
        </w:rPr>
        <w:t xml:space="preserve">Rowling. E (2011) </w:t>
      </w:r>
      <w:r>
        <w:rPr>
          <w:rFonts w:asciiTheme="minorHAnsi" w:hAnsiTheme="minorHAnsi" w:cstheme="minorHAnsi"/>
          <w:i/>
          <w:color w:val="auto"/>
          <w:sz w:val="24"/>
          <w:szCs w:val="24"/>
        </w:rPr>
        <w:t>t</w:t>
      </w:r>
      <w:r w:rsidRPr="00FE48D0">
        <w:rPr>
          <w:rFonts w:asciiTheme="minorHAnsi" w:hAnsiTheme="minorHAnsi" w:cstheme="minorHAnsi"/>
          <w:i/>
          <w:color w:val="auto"/>
          <w:sz w:val="24"/>
          <w:szCs w:val="24"/>
        </w:rPr>
        <w:t xml:space="preserve">he future of leadership </w:t>
      </w:r>
      <w:r w:rsidRPr="00FE48D0">
        <w:rPr>
          <w:rFonts w:asciiTheme="minorHAnsi" w:hAnsiTheme="minorHAnsi" w:cstheme="minorHAnsi"/>
          <w:i/>
          <w:color w:val="auto"/>
          <w:sz w:val="24"/>
          <w:szCs w:val="24"/>
        </w:rPr>
        <w:t>and man</w:t>
      </w:r>
      <w:r w:rsidRPr="00FE48D0">
        <w:rPr>
          <w:rFonts w:asciiTheme="minorHAnsi" w:hAnsiTheme="minorHAnsi" w:cstheme="minorHAnsi"/>
          <w:i/>
          <w:color w:val="auto"/>
          <w:sz w:val="24"/>
          <w:szCs w:val="24"/>
        </w:rPr>
        <w:t>agement in the NHS n</w:t>
      </w:r>
      <w:r w:rsidRPr="00FE48D0">
        <w:rPr>
          <w:rFonts w:asciiTheme="minorHAnsi" w:hAnsiTheme="minorHAnsi" w:cstheme="minorHAnsi"/>
          <w:i/>
          <w:color w:val="auto"/>
          <w:sz w:val="24"/>
          <w:szCs w:val="24"/>
        </w:rPr>
        <w:t>o more heroes</w:t>
      </w:r>
      <w:r>
        <w:rPr>
          <w:rFonts w:asciiTheme="minorHAnsi" w:hAnsiTheme="minorHAnsi" w:cstheme="minorHAnsi"/>
          <w:i/>
          <w:color w:val="auto"/>
          <w:sz w:val="24"/>
          <w:szCs w:val="24"/>
        </w:rPr>
        <w:t xml:space="preserve"> </w:t>
      </w:r>
      <w:r>
        <w:rPr>
          <w:rFonts w:asciiTheme="minorHAnsi" w:hAnsiTheme="minorHAnsi" w:cstheme="minorHAnsi"/>
          <w:color w:val="auto"/>
          <w:sz w:val="24"/>
          <w:szCs w:val="24"/>
        </w:rPr>
        <w:t>The Kings F</w:t>
      </w:r>
      <w:r w:rsidRPr="00FE48D0">
        <w:rPr>
          <w:rFonts w:asciiTheme="minorHAnsi" w:hAnsiTheme="minorHAnsi" w:cstheme="minorHAnsi"/>
          <w:color w:val="auto"/>
          <w:sz w:val="24"/>
          <w:szCs w:val="24"/>
        </w:rPr>
        <w:t>und</w:t>
      </w:r>
      <w:r>
        <w:rPr>
          <w:rFonts w:asciiTheme="minorHAnsi" w:hAnsiTheme="minorHAnsi" w:cstheme="minorHAnsi"/>
          <w:color w:val="auto"/>
          <w:sz w:val="24"/>
          <w:szCs w:val="24"/>
        </w:rPr>
        <w:t>’</w:t>
      </w:r>
      <w:r w:rsidRPr="00FE48D0">
        <w:rPr>
          <w:rFonts w:asciiTheme="minorHAnsi" w:hAnsiTheme="minorHAnsi" w:cstheme="minorHAnsi"/>
          <w:color w:val="auto"/>
          <w:sz w:val="24"/>
          <w:szCs w:val="24"/>
        </w:rPr>
        <w:t xml:space="preserve">s </w:t>
      </w:r>
      <w:r>
        <w:rPr>
          <w:rFonts w:asciiTheme="minorHAnsi" w:hAnsiTheme="minorHAnsi" w:cstheme="minorHAnsi"/>
          <w:color w:val="auto"/>
          <w:sz w:val="24"/>
          <w:szCs w:val="24"/>
        </w:rPr>
        <w:t xml:space="preserve">[Online] Available at: </w:t>
      </w:r>
      <w:hyperlink r:id="rId16" w:history="1">
        <w:r w:rsidRPr="009B344C">
          <w:rPr>
            <w:rStyle w:val="Hyperlink"/>
            <w:rFonts w:asciiTheme="minorHAnsi" w:hAnsiTheme="minorHAnsi" w:cstheme="minorHAnsi"/>
            <w:sz w:val="24"/>
            <w:szCs w:val="24"/>
          </w:rPr>
          <w:t>https://www.kingsfund.org.uk/sites/default/files/future-of-leadership-and-management-nhs-may-2011-kings-fund.pdf</w:t>
        </w:r>
      </w:hyperlink>
      <w:r>
        <w:rPr>
          <w:rFonts w:asciiTheme="minorHAnsi" w:hAnsiTheme="minorHAnsi" w:cstheme="minorHAnsi"/>
          <w:color w:val="auto"/>
          <w:sz w:val="24"/>
          <w:szCs w:val="24"/>
        </w:rPr>
        <w:t xml:space="preserve"> (Accessed: 10/03/18)</w:t>
      </w:r>
    </w:p>
    <w:p w:rsidR="00FE48D0" w:rsidRPr="00FE48D0" w:rsidRDefault="005A0858" w:rsidP="00FE48D0">
      <w:pPr>
        <w:pStyle w:val="Heading1"/>
        <w:rPr>
          <w:rFonts w:asciiTheme="minorHAnsi" w:hAnsiTheme="minorHAnsi" w:cstheme="minorHAnsi"/>
          <w:color w:val="auto"/>
          <w:sz w:val="24"/>
          <w:szCs w:val="24"/>
        </w:rPr>
      </w:pPr>
      <w:r>
        <w:rPr>
          <w:rFonts w:asciiTheme="minorHAnsi" w:hAnsiTheme="minorHAnsi" w:cstheme="minorHAnsi"/>
          <w:color w:val="auto"/>
          <w:sz w:val="24"/>
          <w:szCs w:val="24"/>
        </w:rPr>
        <w:t xml:space="preserve">Campbell. C (2017) Jeremy Hunt driven us out of MHS [Online] Available at: </w:t>
      </w:r>
      <w:r w:rsidR="00FE48D0">
        <w:rPr>
          <w:rFonts w:asciiTheme="minorHAnsi" w:hAnsiTheme="minorHAnsi" w:cstheme="minorHAnsi"/>
          <w:color w:val="auto"/>
          <w:sz w:val="24"/>
          <w:szCs w:val="24"/>
        </w:rPr>
        <w:t xml:space="preserve"> </w:t>
      </w:r>
      <w:hyperlink r:id="rId17" w:history="1">
        <w:r w:rsidR="00CD1D09" w:rsidRPr="009B344C">
          <w:rPr>
            <w:rStyle w:val="Hyperlink"/>
            <w:rFonts w:asciiTheme="minorHAnsi" w:hAnsiTheme="minorHAnsi" w:cstheme="minorHAnsi"/>
            <w:sz w:val="24"/>
            <w:szCs w:val="24"/>
          </w:rPr>
          <w:t>https://www.theguardian.com/society/2017/jan/02/junior-doctor-nadia-masood-jeremy-hunt-driven-us-out-of-nhs</w:t>
        </w:r>
      </w:hyperlink>
      <w:r w:rsidR="00CD1D09">
        <w:rPr>
          <w:rFonts w:asciiTheme="minorHAnsi" w:hAnsiTheme="minorHAnsi" w:cstheme="minorHAnsi"/>
          <w:color w:val="auto"/>
          <w:sz w:val="24"/>
          <w:szCs w:val="24"/>
        </w:rPr>
        <w:t xml:space="preserve"> (Accessed: 10/03/18) </w:t>
      </w:r>
    </w:p>
    <w:p w:rsidR="0062498D" w:rsidRPr="00FE48D0" w:rsidRDefault="0062498D" w:rsidP="0062498D">
      <w:pPr>
        <w:rPr>
          <w:rFonts w:cstheme="minorHAnsi"/>
          <w:i/>
        </w:rPr>
      </w:pPr>
    </w:p>
    <w:p w:rsidR="0062498D" w:rsidRPr="0062498D" w:rsidRDefault="0062498D" w:rsidP="0062498D"/>
    <w:p w:rsidR="00CC7D11" w:rsidRPr="00CC7D11" w:rsidRDefault="00CC7D11" w:rsidP="00AD6F96"/>
    <w:sectPr w:rsidR="00CC7D11" w:rsidRPr="00CC7D11" w:rsidSect="007E2BA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498D" w:rsidRDefault="0062498D" w:rsidP="0062498D">
      <w:pPr>
        <w:spacing w:after="0" w:line="240" w:lineRule="auto"/>
      </w:pPr>
      <w:r>
        <w:separator/>
      </w:r>
    </w:p>
  </w:endnote>
  <w:endnote w:type="continuationSeparator" w:id="0">
    <w:p w:rsidR="0062498D" w:rsidRDefault="0062498D" w:rsidP="00624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1060895"/>
      <w:docPartObj>
        <w:docPartGallery w:val="Page Numbers (Bottom of Page)"/>
        <w:docPartUnique/>
      </w:docPartObj>
    </w:sdtPr>
    <w:sdtEndPr>
      <w:rPr>
        <w:noProof/>
      </w:rPr>
    </w:sdtEndPr>
    <w:sdtContent>
      <w:p w:rsidR="0062498D" w:rsidRDefault="0062498D">
        <w:pPr>
          <w:pStyle w:val="Footer"/>
          <w:jc w:val="center"/>
        </w:pPr>
        <w:r>
          <w:fldChar w:fldCharType="begin"/>
        </w:r>
        <w:r>
          <w:instrText xml:space="preserve"> PAGE   \* MERGEFORMAT </w:instrText>
        </w:r>
        <w:r>
          <w:fldChar w:fldCharType="separate"/>
        </w:r>
        <w:r w:rsidR="0067404E">
          <w:rPr>
            <w:noProof/>
          </w:rPr>
          <w:t>6</w:t>
        </w:r>
        <w:r>
          <w:rPr>
            <w:noProof/>
          </w:rPr>
          <w:fldChar w:fldCharType="end"/>
        </w:r>
        <w:r>
          <w:rPr>
            <w:noProof/>
          </w:rPr>
          <w:t xml:space="preserve"> of 7</w:t>
        </w:r>
      </w:p>
    </w:sdtContent>
  </w:sdt>
  <w:p w:rsidR="0062498D" w:rsidRDefault="00624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498D" w:rsidRDefault="0062498D" w:rsidP="0062498D">
      <w:pPr>
        <w:spacing w:after="0" w:line="240" w:lineRule="auto"/>
      </w:pPr>
      <w:r>
        <w:separator/>
      </w:r>
    </w:p>
  </w:footnote>
  <w:footnote w:type="continuationSeparator" w:id="0">
    <w:p w:rsidR="0062498D" w:rsidRDefault="0062498D" w:rsidP="00624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E2BA5"/>
    <w:rsid w:val="000A1A4D"/>
    <w:rsid w:val="001866AB"/>
    <w:rsid w:val="001906B4"/>
    <w:rsid w:val="002A5C4B"/>
    <w:rsid w:val="003264A5"/>
    <w:rsid w:val="003A377E"/>
    <w:rsid w:val="003C19DF"/>
    <w:rsid w:val="00447383"/>
    <w:rsid w:val="005A0858"/>
    <w:rsid w:val="005F7113"/>
    <w:rsid w:val="0062498D"/>
    <w:rsid w:val="0067404E"/>
    <w:rsid w:val="006D337C"/>
    <w:rsid w:val="00775774"/>
    <w:rsid w:val="007B1FC1"/>
    <w:rsid w:val="007E2BA5"/>
    <w:rsid w:val="007E49EE"/>
    <w:rsid w:val="008442CD"/>
    <w:rsid w:val="00856615"/>
    <w:rsid w:val="00882BF1"/>
    <w:rsid w:val="008B704F"/>
    <w:rsid w:val="0093084B"/>
    <w:rsid w:val="00977E7B"/>
    <w:rsid w:val="00990904"/>
    <w:rsid w:val="009A193D"/>
    <w:rsid w:val="009E13B4"/>
    <w:rsid w:val="009E736D"/>
    <w:rsid w:val="009F16F2"/>
    <w:rsid w:val="00A575BB"/>
    <w:rsid w:val="00AD6F96"/>
    <w:rsid w:val="00B652B2"/>
    <w:rsid w:val="00BF4DEC"/>
    <w:rsid w:val="00C953EB"/>
    <w:rsid w:val="00CC7D11"/>
    <w:rsid w:val="00CD1D09"/>
    <w:rsid w:val="00D047F3"/>
    <w:rsid w:val="00EA51F6"/>
    <w:rsid w:val="00F405BE"/>
    <w:rsid w:val="00F42835"/>
    <w:rsid w:val="00FE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79CEA84"/>
  <w15:docId w15:val="{68E1AE63-E92C-4A06-86DB-4FE5C77F7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7113"/>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A5C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C4B"/>
    <w:rPr>
      <w:rFonts w:ascii="Tahoma" w:hAnsi="Tahoma" w:cs="Tahoma"/>
      <w:sz w:val="16"/>
      <w:szCs w:val="16"/>
    </w:rPr>
  </w:style>
  <w:style w:type="paragraph" w:styleId="Header">
    <w:name w:val="header"/>
    <w:basedOn w:val="Normal"/>
    <w:link w:val="HeaderChar"/>
    <w:uiPriority w:val="99"/>
    <w:unhideWhenUsed/>
    <w:rsid w:val="00624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8D"/>
  </w:style>
  <w:style w:type="paragraph" w:styleId="Footer">
    <w:name w:val="footer"/>
    <w:basedOn w:val="Normal"/>
    <w:link w:val="FooterChar"/>
    <w:uiPriority w:val="99"/>
    <w:unhideWhenUsed/>
    <w:rsid w:val="00624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211147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usinesscasestudies.co.uk/cmi/the-importance-of-effective-management/leadership-and-management.html"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orbes.com/sites/williamarruda/2016/11/15/9-differences-between-being-a-leader-and-a-manager/" TargetMode="External"/><Relationship Id="rId17" Type="http://schemas.openxmlformats.org/officeDocument/2006/relationships/hyperlink" Target="https://www.theguardian.com/society/2017/jan/02/junior-doctor-nadia-masood-jeremy-hunt-driven-us-out-of-nhs" TargetMode="External"/><Relationship Id="rId2" Type="http://schemas.openxmlformats.org/officeDocument/2006/relationships/customXml" Target="../customXml/item2.xml"/><Relationship Id="rId16" Type="http://schemas.openxmlformats.org/officeDocument/2006/relationships/hyperlink" Target="https://www.kingsfund.org.uk/sites/default/files/future-of-leadership-and-management-nhs-may-2011-kings-fund.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mentstudyhq.com/what-is-management.html" TargetMode="External"/><Relationship Id="rId5" Type="http://schemas.openxmlformats.org/officeDocument/2006/relationships/settings" Target="settings.xml"/><Relationship Id="rId15" Type="http://schemas.openxmlformats.org/officeDocument/2006/relationships/hyperlink" Target="http://www.who.int/hiv/pub/imai/om_10_leadership_management.pdf" TargetMode="External"/><Relationship Id="rId10" Type="http://schemas.openxmlformats.org/officeDocument/2006/relationships/hyperlink" Target="http://www.professorpeaches.com/wp-content/uploads/2015/02/What-is-leadership-Forbes.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anagementstudyguide.com/leadership-managemen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1704967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254805-C671-4C61-93C2-CB4D70911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8</Pages>
  <Words>1121</Words>
  <Characters>6391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creator>Chloe Leonard (1704967)</dc:creator>
  <cp:lastModifiedBy>Chloe Leonard (1704967)</cp:lastModifiedBy>
  <cp:revision>10</cp:revision>
  <cp:lastPrinted>2018-03-12T11:47:00Z</cp:lastPrinted>
  <dcterms:created xsi:type="dcterms:W3CDTF">2018-03-11T15:33:00Z</dcterms:created>
  <dcterms:modified xsi:type="dcterms:W3CDTF">2018-03-12T11:48:00Z</dcterms:modified>
</cp:coreProperties>
</file>