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0925C41" w14:textId="13414A9F"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 w:rsidRPr="00C2152E">
        <w:rPr>
          <w:rFonts w:asciiTheme="minorHAnsi" w:hAnsiTheme="minorHAnsi" w:cstheme="minorHAnsi"/>
          <w:b/>
          <w:color w:val="000000" w:themeColor="text1"/>
          <w:u w:val="single"/>
        </w:rPr>
        <w:t xml:space="preserve">MAJOR PROJECT 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-   Final Report – 5</w:t>
      </w:r>
      <w:r w:rsidR="008B67FF">
        <w:rPr>
          <w:rFonts w:asciiTheme="minorHAnsi" w:hAnsiTheme="minorHAnsi" w:cstheme="minorHAnsi"/>
          <w:b/>
          <w:color w:val="000000" w:themeColor="text1"/>
          <w:u w:val="single"/>
        </w:rPr>
        <w:t>5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79E9FD3B" w14:textId="7435CB93"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41"/>
        <w:gridCol w:w="7293"/>
      </w:tblGrid>
      <w:tr w:rsidR="00C2152E" w:rsidRPr="00C2152E" w14:paraId="4152CBE8" w14:textId="77777777" w:rsidTr="00461843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0A4B58C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93" w:type="dxa"/>
            <w:vAlign w:val="center"/>
          </w:tcPr>
          <w:p w14:paraId="69D5921A" w14:textId="2A8300A7" w:rsidR="007C2CCC" w:rsidRDefault="002E465F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Jordan Thomas</w:t>
            </w:r>
          </w:p>
        </w:tc>
      </w:tr>
      <w:tr w:rsidR="00782CF2" w:rsidRPr="00C2152E" w14:paraId="10A62920" w14:textId="77777777" w:rsidTr="00461843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06562AB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93" w:type="dxa"/>
            <w:vAlign w:val="center"/>
          </w:tcPr>
          <w:p w14:paraId="6C86F65C" w14:textId="5F2690E3" w:rsidR="007C2CCC" w:rsidRDefault="002E465F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Aquatic Life Quality Monitoring System</w:t>
            </w:r>
          </w:p>
        </w:tc>
      </w:tr>
      <w:tr w:rsidR="00782CF2" w:rsidRPr="00C2152E" w14:paraId="517DAFAC" w14:textId="77777777" w:rsidTr="00461843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51847449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93" w:type="dxa"/>
            <w:vAlign w:val="center"/>
          </w:tcPr>
          <w:p w14:paraId="616DEF2E" w14:textId="7879F81A" w:rsidR="007C2CCC" w:rsidRDefault="002E465F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Dr. Gary Jones</w:t>
            </w:r>
          </w:p>
        </w:tc>
      </w:tr>
      <w:tr w:rsidR="00782CF2" w:rsidRPr="00C2152E" w14:paraId="48642CDE" w14:textId="77777777" w:rsidTr="00461843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5DC92BE7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93" w:type="dxa"/>
            <w:vAlign w:val="center"/>
          </w:tcPr>
          <w:p w14:paraId="09A635A2" w14:textId="6A3FDED8" w:rsidR="007C2CCC" w:rsidRDefault="002E465F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Gareth Jones</w:t>
            </w:r>
          </w:p>
        </w:tc>
      </w:tr>
      <w:tr w:rsidR="00782CF2" w:rsidRPr="00C2152E" w14:paraId="03452C24" w14:textId="77777777" w:rsidTr="00461843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61A1026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93" w:type="dxa"/>
            <w:vAlign w:val="center"/>
          </w:tcPr>
          <w:p w14:paraId="70EA50ED" w14:textId="68D3684B" w:rsidR="009E130B" w:rsidRPr="002E465F" w:rsidRDefault="00EE4571" w:rsidP="009E130B">
            <w:pPr>
              <w:spacing w:before="120" w:after="120"/>
              <w:rPr>
                <w:rFonts w:asciiTheme="minorHAnsi" w:hAnsiTheme="minorHAnsi" w:cstheme="minorHAnsi"/>
                <w:bCs/>
                <w:color w:val="000000" w:themeColor="text1"/>
              </w:rPr>
            </w:pPr>
            <w:r w:rsidRPr="002E465F">
              <w:rPr>
                <w:rFonts w:asciiTheme="minorHAnsi" w:hAnsiTheme="minorHAnsi" w:cstheme="minorHAnsi"/>
                <w:bCs/>
                <w:strike/>
                <w:color w:val="000000" w:themeColor="text1"/>
              </w:rPr>
              <w:t>Computing      BIS       DIS      CNC</w:t>
            </w:r>
            <w:r w:rsidRPr="002E465F">
              <w:rPr>
                <w:rFonts w:asciiTheme="minorHAnsi" w:hAnsiTheme="minorHAnsi" w:cstheme="minorHAnsi"/>
                <w:bCs/>
                <w:color w:val="000000" w:themeColor="text1"/>
              </w:rPr>
              <w:t xml:space="preserve">       EEE     </w:t>
            </w:r>
            <w:r w:rsidRPr="002E465F">
              <w:rPr>
                <w:rFonts w:asciiTheme="minorHAnsi" w:hAnsiTheme="minorHAnsi" w:cstheme="minorHAnsi"/>
                <w:bCs/>
                <w:strike/>
                <w:color w:val="000000" w:themeColor="text1"/>
              </w:rPr>
              <w:t xml:space="preserve">Games </w:t>
            </w:r>
            <w:r w:rsidR="009E130B" w:rsidRPr="002E465F">
              <w:rPr>
                <w:rFonts w:asciiTheme="minorHAnsi" w:hAnsiTheme="minorHAnsi" w:cstheme="minorHAnsi"/>
                <w:bCs/>
                <w:strike/>
                <w:color w:val="000000" w:themeColor="text1"/>
              </w:rPr>
              <w:t>Design</w:t>
            </w:r>
          </w:p>
          <w:p w14:paraId="682F8D1B" w14:textId="2A1043BD" w:rsidR="007C2CCC" w:rsidRDefault="009E130B" w:rsidP="009E130B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2E465F">
              <w:rPr>
                <w:rFonts w:asciiTheme="minorHAnsi" w:hAnsiTheme="minorHAnsi" w:cstheme="minorHAnsi"/>
                <w:bCs/>
                <w:strike/>
                <w:color w:val="000000" w:themeColor="text1"/>
              </w:rPr>
              <w:t>Games Development</w:t>
            </w:r>
            <w:r w:rsidR="00EE4571" w:rsidRPr="002E465F">
              <w:rPr>
                <w:rFonts w:asciiTheme="minorHAnsi" w:hAnsiTheme="minorHAnsi" w:cstheme="minorHAnsi"/>
                <w:bCs/>
                <w:strike/>
                <w:color w:val="000000" w:themeColor="text1"/>
              </w:rPr>
              <w:t xml:space="preserve">     SE     Web</w:t>
            </w:r>
            <w:r w:rsidR="00EE4571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        </w:t>
            </w:r>
            <w:r w:rsidR="00461843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</w:t>
            </w:r>
            <w:r w:rsidR="00EE4571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EE4571">
              <w:rPr>
                <w:rFonts w:asciiTheme="minorHAnsi" w:hAnsiTheme="minorHAnsi" w:cstheme="minorHAnsi"/>
                <w:b/>
                <w:color w:val="000000" w:themeColor="text1"/>
              </w:rPr>
              <w:t xml:space="preserve">(please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="00EE4571"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782CF2" w:rsidRPr="00C2152E" w14:paraId="42F30058" w14:textId="77777777" w:rsidTr="00461843">
        <w:trPr>
          <w:trHeight w:val="1140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0FBB00B3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93" w:type="dxa"/>
            <w:vAlign w:val="center"/>
          </w:tcPr>
          <w:p w14:paraId="14169F89" w14:textId="1858CC8A" w:rsidR="007C2CCC" w:rsidRDefault="00811371" w:rsidP="009E130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2E465F">
              <w:rPr>
                <w:rFonts w:asciiTheme="minorHAnsi" w:hAnsiTheme="minorHAnsi" w:cstheme="minorHAnsi"/>
                <w:bCs/>
                <w:strike/>
                <w:color w:val="000000" w:themeColor="text1"/>
              </w:rPr>
              <w:t>Survey     Review     Experiment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Development </w:t>
            </w:r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(please </w:t>
            </w:r>
            <w:r w:rsidR="009E130B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14:paraId="7F6104EF" w14:textId="39D7A39A"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14:paraId="48074447" w14:textId="2DFDF9A8" w:rsidR="004779D1" w:rsidRPr="00C2152E" w:rsidRDefault="00811371" w:rsidP="004779D1">
      <w:pPr>
        <w:ind w:right="-691"/>
        <w:rPr>
          <w:rFonts w:asciiTheme="minorHAnsi" w:hAnsiTheme="minorHAnsi"/>
          <w:b/>
          <w:color w:val="000000" w:themeColor="text1"/>
        </w:rPr>
      </w:pPr>
      <w:r w:rsidRPr="00811371">
        <w:rPr>
          <w:b/>
          <w:color w:val="000000" w:themeColor="text1"/>
        </w:rPr>
        <w:tab/>
      </w:r>
      <w:r w:rsidRPr="00811371">
        <w:rPr>
          <w:b/>
          <w:color w:val="000000" w:themeColor="text1"/>
        </w:rPr>
        <w:tab/>
      </w:r>
      <w:r w:rsidRPr="00811371">
        <w:rPr>
          <w:rFonts w:asciiTheme="minorHAnsi" w:hAnsiTheme="minorHAnsi"/>
          <w:b/>
          <w:color w:val="000000" w:themeColor="text1"/>
        </w:rPr>
        <w:t xml:space="preserve">                           </w:t>
      </w:r>
    </w:p>
    <w:tbl>
      <w:tblPr>
        <w:tblW w:w="9628" w:type="dxa"/>
        <w:tblInd w:w="-22" w:type="dxa"/>
        <w:tblLayout w:type="fixed"/>
        <w:tblLook w:val="0000" w:firstRow="0" w:lastRow="0" w:firstColumn="0" w:lastColumn="0" w:noHBand="0" w:noVBand="0"/>
      </w:tblPr>
      <w:tblGrid>
        <w:gridCol w:w="8494"/>
        <w:gridCol w:w="1134"/>
      </w:tblGrid>
      <w:tr w:rsidR="004779D1" w:rsidRPr="00C2152E" w14:paraId="724F5499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9D33095" w14:textId="1C8E8D9D"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5FBA756" w14:textId="77777777" w:rsidR="004779D1" w:rsidRPr="00C2152E" w:rsidRDefault="00811371" w:rsidP="00711A55">
            <w:pPr>
              <w:snapToGrid w:val="0"/>
              <w:jc w:val="center"/>
              <w:rPr>
                <w:rFonts w:asciiTheme="minorHAnsi" w:hAnsiTheme="minorHAnsi"/>
                <w:b/>
                <w:color w:val="000000" w:themeColor="text1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</w:rPr>
              <w:t>Mark %</w:t>
            </w:r>
          </w:p>
        </w:tc>
      </w:tr>
      <w:tr w:rsidR="004779D1" w:rsidRPr="00C2152E" w14:paraId="43EA0E81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86D60EC" w14:textId="4C5EBA36" w:rsidR="004779D1" w:rsidRPr="00576B2C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576B2C">
              <w:rPr>
                <w:rFonts w:asciiTheme="minorHAnsi" w:hAnsiTheme="minorHAnsi"/>
                <w:b/>
                <w:color w:val="000000" w:themeColor="text1"/>
                <w:u w:val="single"/>
              </w:rPr>
              <w:t>First Marker’s General Comments and Original Mark</w:t>
            </w:r>
          </w:p>
          <w:p w14:paraId="472C3AF0" w14:textId="4B20FD2D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</w:rPr>
            </w:pPr>
          </w:p>
          <w:p w14:paraId="06DDF709" w14:textId="2F517DD6" w:rsidR="004779D1" w:rsidRPr="00C2152E" w:rsidRDefault="00053C8A" w:rsidP="00711A55">
            <w:pPr>
              <w:rPr>
                <w:rFonts w:asciiTheme="minorHAnsi" w:hAnsiTheme="minorHAnsi"/>
                <w:color w:val="000000" w:themeColor="text1"/>
              </w:rPr>
            </w:pPr>
            <w:proofErr w:type="gramStart"/>
            <w:r>
              <w:rPr>
                <w:rFonts w:asciiTheme="minorHAnsi" w:hAnsiTheme="minorHAnsi"/>
                <w:color w:val="000000" w:themeColor="text1"/>
              </w:rPr>
              <w:t>Good report,</w:t>
            </w:r>
            <w:proofErr w:type="gramEnd"/>
            <w:r>
              <w:rPr>
                <w:rFonts w:asciiTheme="minorHAnsi" w:hAnsiTheme="minorHAnsi"/>
                <w:color w:val="000000" w:themeColor="text1"/>
              </w:rPr>
              <w:t xml:space="preserve"> nicely laid out and demonstrating the student’s willingness to learn about a new subject and utilise existing knowledge to achieve a good result. </w:t>
            </w:r>
          </w:p>
          <w:p w14:paraId="0C5AD2B0" w14:textId="0DE0D788"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14:paraId="1351692E" w14:textId="3E1732E2"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14:paraId="353CC8E0" w14:textId="5A5235FF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1B14A77" w14:textId="77777777" w:rsidR="004779D1" w:rsidRDefault="004779D1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14:paraId="55C6FA60" w14:textId="77777777" w:rsidR="000041F4" w:rsidRDefault="000041F4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14:paraId="77F317EE" w14:textId="03604B01" w:rsidR="000041F4" w:rsidRPr="00C2152E" w:rsidRDefault="000041F4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70.5</w:t>
            </w:r>
          </w:p>
        </w:tc>
      </w:tr>
      <w:tr w:rsidR="004779D1" w:rsidRPr="00C2152E" w14:paraId="2CFB7469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14:paraId="053B4D3F" w14:textId="02731092" w:rsidR="004779D1" w:rsidRPr="00C2152E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u w:val="single"/>
              </w:rPr>
              <w:t>Second Marker’s General Comments and Original Mark</w:t>
            </w:r>
          </w:p>
          <w:p w14:paraId="4F0F3052" w14:textId="62A85A8F"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14BD89BE" w14:textId="41AD359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4659EA3B" w14:textId="52AB363B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027BB9B8" w14:textId="7ABD9784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5F908AFA" w14:textId="6894E6E2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09610948" w14:textId="77777777" w:rsidR="004779D1" w:rsidRDefault="004779D1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14:paraId="2852840A" w14:textId="77777777" w:rsidR="000041F4" w:rsidRDefault="000041F4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14:paraId="47308F6F" w14:textId="2089AF7A" w:rsidR="000041F4" w:rsidRPr="00C2152E" w:rsidRDefault="000041F4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73</w:t>
            </w:r>
          </w:p>
        </w:tc>
      </w:tr>
      <w:tr w:rsidR="00C2152E" w:rsidRPr="00C2152E" w14:paraId="3D8ED9D1" w14:textId="77777777" w:rsidTr="00C2152E">
        <w:trPr>
          <w:trHeight w:val="1876"/>
        </w:trPr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14:paraId="45ADA6E0" w14:textId="77777777" w:rsidR="00C2152E" w:rsidRPr="00C2152E" w:rsidRDefault="00C2152E" w:rsidP="00C2152E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 xml:space="preserve">Comment After Consultation </w:t>
            </w:r>
            <w:proofErr w:type="gramStart"/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>With</w:t>
            </w:r>
            <w:proofErr w:type="gramEnd"/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 xml:space="preserve"> Other Marker &amp; Final Agreed Mark</w:t>
            </w:r>
          </w:p>
          <w:p w14:paraId="31E7CB33" w14:textId="77777777" w:rsidR="00C2152E" w:rsidRPr="00C2152E" w:rsidRDefault="00C2152E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54016E01" w14:textId="77777777" w:rsidR="00C2152E" w:rsidRDefault="00C2152E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14:paraId="7253D85C" w14:textId="77777777" w:rsidR="000041F4" w:rsidRDefault="000041F4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14:paraId="246B259E" w14:textId="40F0FE37" w:rsidR="000041F4" w:rsidRPr="00C2152E" w:rsidRDefault="000041F4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72</w:t>
            </w:r>
          </w:p>
        </w:tc>
      </w:tr>
    </w:tbl>
    <w:p w14:paraId="2C470257" w14:textId="035F7A60" w:rsidR="004779D1" w:rsidRPr="00C2152E" w:rsidRDefault="006F5064" w:rsidP="004779D1">
      <w:pPr>
        <w:rPr>
          <w:rFonts w:asciiTheme="minorHAnsi" w:hAnsiTheme="minorHAnsi"/>
          <w:color w:val="000000" w:themeColor="text1"/>
        </w:rPr>
      </w:pPr>
      <w:r>
        <w:rPr>
          <w:rFonts w:asciiTheme="minorHAnsi" w:hAnsiTheme="minorHAnsi"/>
          <w:noProof/>
          <w:color w:val="000000" w:themeColor="text1"/>
        </w:rPr>
        <w:drawing>
          <wp:anchor distT="0" distB="0" distL="114300" distR="114300" simplePos="0" relativeHeight="251658240" behindDoc="1" locked="0" layoutInCell="1" allowOverlap="1" wp14:anchorId="1894A680" wp14:editId="4AA79AE7">
            <wp:simplePos x="0" y="0"/>
            <wp:positionH relativeFrom="column">
              <wp:posOffset>933450</wp:posOffset>
            </wp:positionH>
            <wp:positionV relativeFrom="paragraph">
              <wp:posOffset>153035</wp:posOffset>
            </wp:positionV>
            <wp:extent cx="772041" cy="361315"/>
            <wp:effectExtent l="0" t="0" r="9525" b="6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2041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B318E29" w14:textId="52A87EEF"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p w14:paraId="77278A77" w14:textId="220409BF" w:rsidR="004779D1" w:rsidRPr="00C2152E" w:rsidRDefault="00811371" w:rsidP="004779D1">
      <w:pPr>
        <w:rPr>
          <w:color w:val="000000" w:themeColor="text1"/>
        </w:rPr>
      </w:pPr>
      <w:r w:rsidRPr="00811371">
        <w:rPr>
          <w:rFonts w:asciiTheme="minorHAnsi" w:hAnsiTheme="minorHAnsi"/>
          <w:color w:val="000000" w:themeColor="text1"/>
        </w:rPr>
        <w:t>Signature: ………………………………………</w:t>
      </w:r>
      <w:r w:rsidR="00C2152E">
        <w:rPr>
          <w:rFonts w:asciiTheme="minorHAnsi" w:hAnsiTheme="minorHAnsi"/>
          <w:color w:val="000000" w:themeColor="text1"/>
        </w:rPr>
        <w:t>..........................</w:t>
      </w:r>
      <w:r w:rsidRPr="00811371">
        <w:rPr>
          <w:rFonts w:asciiTheme="minorHAnsi" w:hAnsiTheme="minorHAnsi"/>
          <w:color w:val="000000" w:themeColor="text1"/>
        </w:rPr>
        <w:t>……   Date: ………</w:t>
      </w:r>
      <w:r w:rsidR="006F5064">
        <w:rPr>
          <w:rFonts w:asciiTheme="minorHAnsi" w:hAnsiTheme="minorHAnsi"/>
          <w:color w:val="000000" w:themeColor="text1"/>
        </w:rPr>
        <w:t>24/5/21</w:t>
      </w:r>
      <w:r w:rsidR="00C2152E">
        <w:rPr>
          <w:rFonts w:asciiTheme="minorHAnsi" w:hAnsiTheme="minorHAnsi"/>
          <w:color w:val="000000" w:themeColor="text1"/>
        </w:rPr>
        <w:t>........</w:t>
      </w:r>
      <w:r w:rsidRPr="00811371">
        <w:rPr>
          <w:rFonts w:asciiTheme="minorHAnsi" w:hAnsiTheme="minorHAnsi"/>
          <w:color w:val="000000" w:themeColor="text1"/>
        </w:rPr>
        <w:t>……</w:t>
      </w:r>
      <w:proofErr w:type="gramStart"/>
      <w:r w:rsidR="00C2152E">
        <w:rPr>
          <w:rFonts w:asciiTheme="minorHAnsi" w:hAnsiTheme="minorHAnsi"/>
          <w:color w:val="000000" w:themeColor="text1"/>
        </w:rPr>
        <w:t>.....</w:t>
      </w:r>
      <w:proofErr w:type="gramEnd"/>
      <w:r w:rsidRPr="00811371">
        <w:rPr>
          <w:rFonts w:asciiTheme="minorHAnsi" w:hAnsiTheme="minorHAnsi"/>
          <w:color w:val="000000" w:themeColor="text1"/>
        </w:rPr>
        <w:t>……..</w:t>
      </w:r>
    </w:p>
    <w:p w14:paraId="42F7F3B0" w14:textId="672C61A1" w:rsidR="004779D1" w:rsidRPr="00C2152E" w:rsidRDefault="004779D1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231" w:type="dxa"/>
        <w:tblInd w:w="91" w:type="dxa"/>
        <w:tblLook w:val="04A0" w:firstRow="1" w:lastRow="0" w:firstColumn="1" w:lastColumn="0" w:noHBand="0" w:noVBand="1"/>
      </w:tblPr>
      <w:tblGrid>
        <w:gridCol w:w="3531"/>
        <w:gridCol w:w="1164"/>
        <w:gridCol w:w="992"/>
        <w:gridCol w:w="1701"/>
        <w:gridCol w:w="1843"/>
      </w:tblGrid>
      <w:tr w:rsidR="004779D1" w:rsidRPr="00C2152E" w14:paraId="6E181D44" w14:textId="77777777" w:rsidTr="00C2152E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4C758A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45F75D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2F8885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6953912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5BB50D0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14:paraId="323776E4" w14:textId="77777777" w:rsidTr="00C2152E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E27B483" w14:textId="77777777"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1.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Research-informed Literature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444D457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F92E3C6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138F86C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619F2ABD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14:paraId="5E98E40B" w14:textId="77777777" w:rsidTr="00711A55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D8E7B1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Introduction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3D2320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4797AD0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693E86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7908706" w14:textId="141C5EAD" w:rsidR="004779D1" w:rsidRPr="00C2152E" w:rsidRDefault="005C7407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75%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14:paraId="18617F32" w14:textId="77777777" w:rsidTr="00711A55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A71654C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Literature Review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B47CC48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C74BE6B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/35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BA0E06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DB8DF75" w14:textId="22CA5CF9" w:rsidR="004779D1" w:rsidRPr="00C2152E" w:rsidRDefault="005C7407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80%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14:paraId="00A10C6D" w14:textId="77777777" w:rsidTr="00C2152E">
        <w:trPr>
          <w:trHeight w:val="4068"/>
        </w:trPr>
        <w:tc>
          <w:tcPr>
            <w:tcW w:w="9231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6F596605" w14:textId="645539FB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349E37B6" w14:textId="34CC1FAD" w:rsidR="00053C8A" w:rsidRDefault="00053C8A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15E81288" w14:textId="375232CD" w:rsidR="00053C8A" w:rsidRDefault="00053C8A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Good Intro, and good research.</w:t>
            </w:r>
          </w:p>
          <w:p w14:paraId="53ABCB3F" w14:textId="77777777" w:rsidR="007C2CCC" w:rsidRDefault="007C2CCC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209D0FFF" w14:textId="77777777" w:rsidTr="00C2152E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667196" w14:textId="77777777"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2065FB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F50EFF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4D2B0B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279401B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14:paraId="6E93A8D1" w14:textId="77777777" w:rsidTr="00C2152E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47B685A" w14:textId="77777777"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Knowledge and Understanding of Subject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D5F1FCF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55541D3E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6F2B396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7E02FB8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14:paraId="14049C81" w14:textId="77777777" w:rsidTr="00711A55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C0473F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Methodology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87A1653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EB75135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B33D0A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C3979DC" w14:textId="485D71F5" w:rsidR="004779D1" w:rsidRPr="00C2152E" w:rsidRDefault="005C7407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14:paraId="7F608A2C" w14:textId="77777777" w:rsidTr="00711A55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FF4C174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Survey 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AE48A5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25C30D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B88CC8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1FDC44E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4779D1" w:rsidRPr="00C2152E" w14:paraId="2F6D5D19" w14:textId="77777777" w:rsidTr="00782CF2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A1AFC6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Requirements/Design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E11E2B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4F05ED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A338AD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7C22E0C" w14:textId="2D5A4D2D" w:rsidR="004779D1" w:rsidRPr="00C2152E" w:rsidRDefault="0052775F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65%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782CF2" w:rsidRPr="00C2152E" w14:paraId="441D8E9B" w14:textId="77777777" w:rsidTr="00C2152E">
        <w:trPr>
          <w:trHeight w:val="4470"/>
        </w:trPr>
        <w:tc>
          <w:tcPr>
            <w:tcW w:w="9231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5C06B203" w14:textId="77777777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6AD604AA" w14:textId="77777777" w:rsidR="00053C8A" w:rsidRDefault="00053C8A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119960A7" w14:textId="65749014" w:rsidR="00053C8A" w:rsidRDefault="00053C8A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Good level of understanding of the issues demonstrated.</w:t>
            </w:r>
          </w:p>
        </w:tc>
      </w:tr>
    </w:tbl>
    <w:p w14:paraId="3CF4A308" w14:textId="77777777" w:rsidR="00782CF2" w:rsidRPr="00C2152E" w:rsidRDefault="00811371">
      <w:pPr>
        <w:rPr>
          <w:color w:val="000000" w:themeColor="text1"/>
        </w:rPr>
      </w:pPr>
      <w:r w:rsidRPr="00811371">
        <w:rPr>
          <w:color w:val="000000" w:themeColor="text1"/>
        </w:rPr>
        <w:lastRenderedPageBreak/>
        <w:br w:type="page"/>
      </w:r>
    </w:p>
    <w:tbl>
      <w:tblPr>
        <w:tblW w:w="9485" w:type="dxa"/>
        <w:tblInd w:w="91" w:type="dxa"/>
        <w:tblLook w:val="04A0" w:firstRow="1" w:lastRow="0" w:firstColumn="1" w:lastColumn="0" w:noHBand="0" w:noVBand="1"/>
      </w:tblPr>
      <w:tblGrid>
        <w:gridCol w:w="3404"/>
        <w:gridCol w:w="1329"/>
        <w:gridCol w:w="1329"/>
        <w:gridCol w:w="1643"/>
        <w:gridCol w:w="1780"/>
      </w:tblGrid>
      <w:tr w:rsidR="00782CF2" w:rsidRPr="00C2152E" w14:paraId="6B013748" w14:textId="77777777" w:rsidTr="00C2152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101F31C4" w14:textId="77777777"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C4E719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E27B14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9895AB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66B28E12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5D81762E" w14:textId="77777777" w:rsidTr="00C2152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8B2B0D4" w14:textId="77777777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3.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Analysis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A368F9A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A2FF7F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D4788BB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C553FE8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1DA73DB9" w14:textId="77777777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9FA6D1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Results &amp; Discussions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9CF6D2D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59C3B9A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5A75E2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60D31A5D" w14:textId="4B98AA23" w:rsidR="00782CF2" w:rsidRPr="00C2152E" w:rsidRDefault="007C5CF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70%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</w:tr>
      <w:tr w:rsidR="00782CF2" w:rsidRPr="00C2152E" w14:paraId="61FEDF32" w14:textId="77777777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F7B72D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 xml:space="preserve">Conclusions and Recommendations 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3B1270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3F2B68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C70EAA8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2E6F983" w14:textId="289D3430" w:rsidR="00782CF2" w:rsidRPr="00C2152E" w:rsidRDefault="007C5CFB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70%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</w:tr>
      <w:tr w:rsidR="00782CF2" w:rsidRPr="00C2152E" w14:paraId="734F6663" w14:textId="77777777" w:rsidTr="00C2152E">
        <w:trPr>
          <w:trHeight w:val="4170"/>
        </w:trPr>
        <w:tc>
          <w:tcPr>
            <w:tcW w:w="9485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759ACBE7" w14:textId="77777777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1E4056C6" w14:textId="77777777" w:rsidR="00053C8A" w:rsidRDefault="00053C8A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09C55B62" w14:textId="6DBA6733" w:rsidR="00053C8A" w:rsidRDefault="00053C8A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Good work.</w:t>
            </w:r>
          </w:p>
        </w:tc>
      </w:tr>
      <w:tr w:rsidR="00C2152E" w:rsidRPr="00C2152E" w14:paraId="3C4602D8" w14:textId="77777777" w:rsidTr="00C2152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17CF1D" w14:textId="77777777"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715BC8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DAF61A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20133F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B8F1C85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2219C156" w14:textId="77777777" w:rsidTr="00C2152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4E7DAEE" w14:textId="77777777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Practical Application and Deployment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DC6BAB9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BF61204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6A1DEFE1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9886F12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13BCAAC9" w14:textId="77777777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1AB1C5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Development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822AEE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9BBF30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0258EC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C1A3052" w14:textId="36C7F6D0" w:rsidR="00782CF2" w:rsidRPr="00C2152E" w:rsidRDefault="00B1512F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80</w:t>
            </w:r>
            <w:r w:rsidR="007C5CFB">
              <w:rPr>
                <w:rFonts w:asciiTheme="minorHAnsi" w:hAnsiTheme="minorHAnsi"/>
                <w:color w:val="000000" w:themeColor="text1"/>
                <w:lang w:eastAsia="en-GB"/>
              </w:rPr>
              <w:t>%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14:paraId="4E279C96" w14:textId="77777777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7F09133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Experimental Design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FF237F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101B466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72913B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B3A7F04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C2152E" w:rsidRPr="00C2152E" w14:paraId="2D9CA1A8" w14:textId="77777777" w:rsidTr="00C2152E">
        <w:trPr>
          <w:trHeight w:val="4743"/>
        </w:trPr>
        <w:tc>
          <w:tcPr>
            <w:tcW w:w="9485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60AF020E" w14:textId="2315F91A" w:rsid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1D0231BD" w14:textId="783AEA96" w:rsidR="00053C8A" w:rsidRDefault="00053C8A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  <w:p w14:paraId="07466EE9" w14:textId="1E9C2886" w:rsidR="00053C8A" w:rsidRPr="00053C8A" w:rsidRDefault="00053C8A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 w:rsidRPr="00053C8A">
              <w:rPr>
                <w:rFonts w:asciiTheme="minorHAnsi" w:hAnsiTheme="minorHAnsi"/>
                <w:bCs/>
                <w:color w:val="000000" w:themeColor="text1"/>
                <w:lang w:eastAsia="en-GB"/>
              </w:rPr>
              <w:t>Demonstrated good skill level in the development.</w:t>
            </w:r>
          </w:p>
          <w:p w14:paraId="34EEAB94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3391419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7FC4D9EC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3DE92094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3393B2B2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43B23D7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2BDACC65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03DFF7A4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22C03DA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C2152E" w:rsidRPr="00C2152E" w14:paraId="2AA6E0B6" w14:textId="77777777" w:rsidTr="00C2152E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F26D3D" w14:textId="77777777"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B55BABE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E9CEFD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B669B9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27029F52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13C011C5" w14:textId="77777777" w:rsidTr="00C2152E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5F076A60" w14:textId="77777777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5.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 for Professional Practice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88D0EC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DC3C4BA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5EE8FD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61D0E73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6F26B563" w14:textId="77777777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766AB0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Reflection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E7BDA6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636FBB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C23E63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7E0338E" w14:textId="4F2DED25" w:rsidR="00782CF2" w:rsidRPr="00C2152E" w:rsidRDefault="00B1512F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75%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782CF2" w:rsidRPr="00C2152E" w14:paraId="5C4690C3" w14:textId="77777777" w:rsidTr="00C2152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0978E6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Quality of Report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56FD29D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EFC0AD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1BF9F90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3F5934AC" w14:textId="58C0EF25" w:rsidR="00782CF2" w:rsidRPr="00C2152E" w:rsidRDefault="00B1512F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75%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C2152E" w:rsidRPr="00C2152E" w14:paraId="52D3AAE1" w14:textId="77777777" w:rsidTr="00C2152E">
        <w:trPr>
          <w:trHeight w:val="5899"/>
        </w:trPr>
        <w:tc>
          <w:tcPr>
            <w:tcW w:w="9485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1A2C605C" w14:textId="67CB56E6" w:rsid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Comments:</w:t>
            </w:r>
          </w:p>
          <w:p w14:paraId="7ED1948F" w14:textId="493D3E71" w:rsidR="00053C8A" w:rsidRPr="00053C8A" w:rsidRDefault="00053C8A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D913EB4" w14:textId="31B1CC0F" w:rsidR="00053C8A" w:rsidRPr="00053C8A" w:rsidRDefault="00053C8A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proofErr w:type="gramStart"/>
            <w:r w:rsidRPr="00053C8A">
              <w:rPr>
                <w:rFonts w:asciiTheme="minorHAnsi" w:hAnsiTheme="minorHAnsi"/>
                <w:color w:val="000000" w:themeColor="text1"/>
                <w:lang w:eastAsia="en-GB"/>
              </w:rPr>
              <w:t>Good report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>,</w:t>
            </w:r>
            <w:proofErr w:type="gramEnd"/>
            <w:r w:rsidRPr="00053C8A">
              <w:rPr>
                <w:rFonts w:asciiTheme="minorHAnsi" w:hAnsiTheme="minorHAnsi"/>
                <w:color w:val="000000" w:themeColor="text1"/>
                <w:lang w:eastAsia="en-GB"/>
              </w:rPr>
              <w:t xml:space="preserve"> nicely laid out.</w:t>
            </w:r>
          </w:p>
          <w:p w14:paraId="337962E5" w14:textId="77777777" w:rsidR="007C2CCC" w:rsidRDefault="007C2CCC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</w:tc>
      </w:tr>
      <w:tr w:rsidR="00782CF2" w:rsidRPr="00C2152E" w14:paraId="4475D01F" w14:textId="77777777" w:rsidTr="00C2152E">
        <w:trPr>
          <w:trHeight w:val="957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D4F62B7" w14:textId="77777777" w:rsidR="00782CF2" w:rsidRPr="00C2152E" w:rsidRDefault="00811371" w:rsidP="00711A55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t>TOTAL: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98ACC51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CCFDFE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F38C673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0220710" w14:textId="382917FD" w:rsidR="00782CF2" w:rsidRPr="00C2152E" w:rsidRDefault="0052775F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70.5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</w:tr>
    </w:tbl>
    <w:p w14:paraId="76BE10E5" w14:textId="77777777"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14:paraId="749B2703" w14:textId="77777777"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14:paraId="7F3487CF" w14:textId="77777777" w:rsidR="006363DD" w:rsidRPr="00C2152E" w:rsidRDefault="006363DD">
      <w:pPr>
        <w:rPr>
          <w:rFonts w:asciiTheme="minorHAnsi" w:hAnsiTheme="minorHAnsi"/>
          <w:color w:val="000000" w:themeColor="text1"/>
        </w:rPr>
      </w:pPr>
    </w:p>
    <w:p w14:paraId="1D4B1BCB" w14:textId="77777777"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p w14:paraId="6575FD81" w14:textId="77777777"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C2152E" w:rsidSect="00C2152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041F4"/>
    <w:rsid w:val="00053C8A"/>
    <w:rsid w:val="0006611F"/>
    <w:rsid w:val="000F7A4A"/>
    <w:rsid w:val="00125730"/>
    <w:rsid w:val="001D0DDD"/>
    <w:rsid w:val="00242112"/>
    <w:rsid w:val="00253402"/>
    <w:rsid w:val="002E465F"/>
    <w:rsid w:val="003E5437"/>
    <w:rsid w:val="003F049D"/>
    <w:rsid w:val="00461843"/>
    <w:rsid w:val="004779D1"/>
    <w:rsid w:val="0052775F"/>
    <w:rsid w:val="00576B2C"/>
    <w:rsid w:val="005C7407"/>
    <w:rsid w:val="005C79DB"/>
    <w:rsid w:val="006363DD"/>
    <w:rsid w:val="006530D2"/>
    <w:rsid w:val="006645F5"/>
    <w:rsid w:val="006F5064"/>
    <w:rsid w:val="00782CF2"/>
    <w:rsid w:val="007C2CCC"/>
    <w:rsid w:val="007C5CFB"/>
    <w:rsid w:val="00811371"/>
    <w:rsid w:val="00826F79"/>
    <w:rsid w:val="00866E85"/>
    <w:rsid w:val="008B05C1"/>
    <w:rsid w:val="008B67FF"/>
    <w:rsid w:val="008D4A65"/>
    <w:rsid w:val="009E130B"/>
    <w:rsid w:val="009F37CB"/>
    <w:rsid w:val="00A151E5"/>
    <w:rsid w:val="00A16A6A"/>
    <w:rsid w:val="00A4064E"/>
    <w:rsid w:val="00A47A6B"/>
    <w:rsid w:val="00A736BA"/>
    <w:rsid w:val="00AB34FE"/>
    <w:rsid w:val="00B04E8B"/>
    <w:rsid w:val="00B1512F"/>
    <w:rsid w:val="00B27A16"/>
    <w:rsid w:val="00C2152E"/>
    <w:rsid w:val="00C60A27"/>
    <w:rsid w:val="00CC4C41"/>
    <w:rsid w:val="00CD2262"/>
    <w:rsid w:val="00CF3983"/>
    <w:rsid w:val="00D87BAB"/>
    <w:rsid w:val="00E1157B"/>
    <w:rsid w:val="00EE0FE1"/>
    <w:rsid w:val="00EE4571"/>
    <w:rsid w:val="00F147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F00E53"/>
  <w15:docId w15:val="{F3DE55C1-C85B-42CD-A106-7F2D0D71D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9E130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</TotalTime>
  <Pages>5</Pages>
  <Words>296</Words>
  <Characters>1693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1986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Ellis Jones</cp:lastModifiedBy>
  <cp:revision>14</cp:revision>
  <cp:lastPrinted>2013-09-25T13:22:00Z</cp:lastPrinted>
  <dcterms:created xsi:type="dcterms:W3CDTF">2020-09-07T10:12:00Z</dcterms:created>
  <dcterms:modified xsi:type="dcterms:W3CDTF">2021-05-25T11:15:00Z</dcterms:modified>
</cp:coreProperties>
</file>