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6886825"/>
        <w:docPartObj>
          <w:docPartGallery w:val="Cover Pages"/>
          <w:docPartUnique/>
        </w:docPartObj>
      </w:sdtPr>
      <w:sdtEndPr/>
      <w:sdtContent>
        <w:p w14:paraId="10E2A3B1" w14:textId="456475BF" w:rsidR="001A762E" w:rsidRDefault="001A762E">
          <w:r>
            <w:rPr>
              <w:noProof/>
            </w:rPr>
            <mc:AlternateContent>
              <mc:Choice Requires="wps">
                <w:drawing>
                  <wp:anchor distT="0" distB="0" distL="114300" distR="114300" simplePos="0" relativeHeight="251659264" behindDoc="1" locked="0" layoutInCell="1" allowOverlap="1" wp14:anchorId="61AE7246" wp14:editId="73E135DF">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1A762E" w14:paraId="4F913D7B" w14:textId="77777777">
                                  <w:trPr>
                                    <w:trHeight w:val="2376"/>
                                  </w:trPr>
                                  <w:tc>
                                    <w:tcPr>
                                      <w:tcW w:w="370" w:type="pct"/>
                                      <w:shd w:val="clear" w:color="auto" w:fill="4472C4" w:themeFill="accent1"/>
                                    </w:tcPr>
                                    <w:p w14:paraId="662D310E" w14:textId="77777777" w:rsidR="001A762E" w:rsidRDefault="001A762E"/>
                                  </w:tc>
                                  <w:sdt>
                                    <w:sdtPr>
                                      <w:rPr>
                                        <w:rFonts w:asciiTheme="majorHAnsi" w:hAnsiTheme="majorHAnsi"/>
                                        <w:color w:val="FFFFFF" w:themeColor="background1"/>
                                        <w:sz w:val="96"/>
                                        <w:szCs w:val="96"/>
                                      </w:rPr>
                                      <w:alias w:val="Title"/>
                                      <w:tag w:val=""/>
                                      <w:id w:val="739824258"/>
                                      <w:placeholder>
                                        <w:docPart w:val="E47E0BC7C6FF4FBFBE75EA7BBFFF4D9A"/>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6EBFCFBB" w14:textId="19EFB4D9" w:rsidR="001A762E" w:rsidRDefault="00605624">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Climate change</w:t>
                                          </w:r>
                                        </w:p>
                                      </w:tc>
                                    </w:sdtContent>
                                  </w:sdt>
                                </w:tr>
                                <w:tr w:rsidR="001A762E" w14:paraId="421046EF" w14:textId="77777777">
                                  <w:trPr>
                                    <w:trHeight w:hRule="exact" w:val="648"/>
                                  </w:trPr>
                                  <w:tc>
                                    <w:tcPr>
                                      <w:tcW w:w="370" w:type="pct"/>
                                      <w:shd w:val="clear" w:color="auto" w:fill="4472C4" w:themeFill="accent1"/>
                                    </w:tcPr>
                                    <w:p w14:paraId="11F07DF7" w14:textId="77777777" w:rsidR="001A762E" w:rsidRDefault="001A762E"/>
                                  </w:tc>
                                  <w:tc>
                                    <w:tcPr>
                                      <w:tcW w:w="4630" w:type="pct"/>
                                      <w:shd w:val="clear" w:color="auto" w:fill="404040" w:themeFill="text1" w:themeFillTint="BF"/>
                                      <w:vAlign w:val="bottom"/>
                                    </w:tcPr>
                                    <w:p w14:paraId="521D1DE2" w14:textId="77777777" w:rsidR="001A762E" w:rsidRDefault="001A762E">
                                      <w:pPr>
                                        <w:ind w:left="360" w:right="360"/>
                                        <w:rPr>
                                          <w:color w:val="FFFFFF" w:themeColor="background1"/>
                                          <w:sz w:val="28"/>
                                          <w:szCs w:val="28"/>
                                        </w:rPr>
                                      </w:pPr>
                                    </w:p>
                                  </w:tc>
                                </w:tr>
                                <w:tr w:rsidR="001A762E" w14:paraId="6ADBF8A2" w14:textId="77777777">
                                  <w:tc>
                                    <w:tcPr>
                                      <w:tcW w:w="370" w:type="pct"/>
                                      <w:shd w:val="clear" w:color="auto" w:fill="4472C4" w:themeFill="accent1"/>
                                    </w:tcPr>
                                    <w:p w14:paraId="057E24E1" w14:textId="77777777" w:rsidR="001A762E" w:rsidRDefault="001A762E"/>
                                  </w:tc>
                                  <w:tc>
                                    <w:tcPr>
                                      <w:tcW w:w="4630" w:type="pct"/>
                                      <w:shd w:val="clear" w:color="auto" w:fill="404040" w:themeFill="text1" w:themeFillTint="BF"/>
                                      <w:vAlign w:val="bottom"/>
                                    </w:tcPr>
                                    <w:p w14:paraId="53598E59" w14:textId="6A299C14" w:rsidR="001A762E" w:rsidRDefault="00EE50FA">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F23F2818BD2B40F69C1521FE1659AC6E"/>
                                          </w:placeholder>
                                          <w:dataBinding w:prefixMappings="xmlns:ns0='http://purl.org/dc/elements/1.1/' xmlns:ns1='http://schemas.openxmlformats.org/package/2006/metadata/core-properties' " w:xpath="/ns1:coreProperties[1]/ns0:creator[1]" w:storeItemID="{6C3C8BC8-F283-45AE-878A-BAB7291924A1}"/>
                                          <w:text/>
                                        </w:sdtPr>
                                        <w:sdtEndPr/>
                                        <w:sdtContent>
                                          <w:r w:rsidR="001A762E">
                                            <w:rPr>
                                              <w:color w:val="FFFFFF" w:themeColor="background1"/>
                                              <w:sz w:val="28"/>
                                              <w:szCs w:val="28"/>
                                            </w:rPr>
                                            <w:t>Surafel Hagos</w:t>
                                          </w:r>
                                        </w:sdtContent>
                                      </w:sdt>
                                    </w:p>
                                    <w:sdt>
                                      <w:sdtPr>
                                        <w:rPr>
                                          <w:color w:val="FFFFFF" w:themeColor="background1"/>
                                          <w:sz w:val="28"/>
                                          <w:szCs w:val="28"/>
                                        </w:rPr>
                                        <w:alias w:val="Course title"/>
                                        <w:tag w:val=""/>
                                        <w:id w:val="-15923909"/>
                                        <w:placeholder>
                                          <w:docPart w:val="60E7B352071E40D7B385D0671DA1BD8A"/>
                                        </w:placeholder>
                                        <w:dataBinding w:prefixMappings="xmlns:ns0='http://purl.org/dc/elements/1.1/' xmlns:ns1='http://schemas.openxmlformats.org/package/2006/metadata/core-properties' " w:xpath="/ns1:coreProperties[1]/ns1:category[1]" w:storeItemID="{6C3C8BC8-F283-45AE-878A-BAB7291924A1}"/>
                                        <w:text/>
                                      </w:sdtPr>
                                      <w:sdtEndPr/>
                                      <w:sdtContent>
                                        <w:p w14:paraId="2DB6D888" w14:textId="41C434B7" w:rsidR="001A762E" w:rsidRDefault="001A762E">
                                          <w:pPr>
                                            <w:pStyle w:val="NoSpacing"/>
                                            <w:spacing w:line="288" w:lineRule="auto"/>
                                            <w:ind w:left="360" w:right="360"/>
                                            <w:rPr>
                                              <w:color w:val="FFFFFF" w:themeColor="background1"/>
                                              <w:sz w:val="28"/>
                                              <w:szCs w:val="28"/>
                                            </w:rPr>
                                          </w:pPr>
                                          <w:r>
                                            <w:rPr>
                                              <w:color w:val="FFFFFF" w:themeColor="background1"/>
                                              <w:sz w:val="28"/>
                                              <w:szCs w:val="28"/>
                                            </w:rPr>
                                            <w:t>Contemporary challenges</w:t>
                                          </w:r>
                                        </w:p>
                                      </w:sdtContent>
                                    </w:sdt>
                                    <w:sdt>
                                      <w:sdtPr>
                                        <w:rPr>
                                          <w:color w:val="FFFFFF" w:themeColor="background1"/>
                                          <w:sz w:val="28"/>
                                          <w:szCs w:val="28"/>
                                        </w:rPr>
                                        <w:alias w:val="Date"/>
                                        <w:tag w:val=""/>
                                        <w:id w:val="748164578"/>
                                        <w:placeholder>
                                          <w:docPart w:val="DF6F50C619DC45E08CB5A95026FE047A"/>
                                        </w:placeholder>
                                        <w:dataBinding w:prefixMappings="xmlns:ns0='http://schemas.microsoft.com/office/2006/coverPageProps' " w:xpath="/ns0:CoverPageProperties[1]/ns0:PublishDate[1]" w:storeItemID="{55AF091B-3C7A-41E3-B477-F2FDAA23CFDA}"/>
                                        <w:date w:fullDate="2023-06-21T00:00:00Z">
                                          <w:dateFormat w:val="M/d/yy"/>
                                          <w:lid w:val="en-US"/>
                                          <w:storeMappedDataAs w:val="dateTime"/>
                                          <w:calendar w:val="gregorian"/>
                                        </w:date>
                                      </w:sdtPr>
                                      <w:sdtEndPr/>
                                      <w:sdtContent>
                                        <w:p w14:paraId="5A9D97F8" w14:textId="131C5B1D" w:rsidR="001A762E" w:rsidRDefault="00944BBC">
                                          <w:pPr>
                                            <w:pStyle w:val="NoSpacing"/>
                                            <w:spacing w:after="240" w:line="288" w:lineRule="auto"/>
                                            <w:ind w:left="360" w:right="360"/>
                                            <w:rPr>
                                              <w:color w:val="FFFFFF" w:themeColor="background1"/>
                                              <w:sz w:val="28"/>
                                              <w:szCs w:val="28"/>
                                            </w:rPr>
                                          </w:pPr>
                                          <w:r>
                                            <w:rPr>
                                              <w:color w:val="FFFFFF" w:themeColor="background1"/>
                                              <w:sz w:val="28"/>
                                              <w:szCs w:val="28"/>
                                            </w:rPr>
                                            <w:t>6/21/23</w:t>
                                          </w:r>
                                        </w:p>
                                      </w:sdtContent>
                                    </w:sdt>
                                  </w:tc>
                                </w:tr>
                              </w:tbl>
                              <w:p w14:paraId="13DE3C24" w14:textId="77777777" w:rsidR="001A762E" w:rsidRDefault="001A762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61AE7246"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&#13;&#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1A762E" w14:paraId="4F913D7B" w14:textId="77777777">
                            <w:trPr>
                              <w:trHeight w:val="2376"/>
                            </w:trPr>
                            <w:tc>
                              <w:tcPr>
                                <w:tcW w:w="370" w:type="pct"/>
                                <w:shd w:val="clear" w:color="auto" w:fill="4472C4" w:themeFill="accent1"/>
                              </w:tcPr>
                              <w:p w14:paraId="662D310E" w14:textId="77777777" w:rsidR="001A762E" w:rsidRDefault="001A762E"/>
                            </w:tc>
                            <w:sdt>
                              <w:sdtPr>
                                <w:rPr>
                                  <w:rFonts w:asciiTheme="majorHAnsi" w:hAnsiTheme="majorHAnsi"/>
                                  <w:color w:val="FFFFFF" w:themeColor="background1"/>
                                  <w:sz w:val="96"/>
                                  <w:szCs w:val="96"/>
                                </w:rPr>
                                <w:alias w:val="Title"/>
                                <w:tag w:val=""/>
                                <w:id w:val="739824258"/>
                                <w:placeholder>
                                  <w:docPart w:val="E47E0BC7C6FF4FBFBE75EA7BBFFF4D9A"/>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6EBFCFBB" w14:textId="19EFB4D9" w:rsidR="001A762E" w:rsidRDefault="00605624">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Climate change</w:t>
                                    </w:r>
                                  </w:p>
                                </w:tc>
                              </w:sdtContent>
                            </w:sdt>
                          </w:tr>
                          <w:tr w:rsidR="001A762E" w14:paraId="421046EF" w14:textId="77777777">
                            <w:trPr>
                              <w:trHeight w:hRule="exact" w:val="648"/>
                            </w:trPr>
                            <w:tc>
                              <w:tcPr>
                                <w:tcW w:w="370" w:type="pct"/>
                                <w:shd w:val="clear" w:color="auto" w:fill="4472C4" w:themeFill="accent1"/>
                              </w:tcPr>
                              <w:p w14:paraId="11F07DF7" w14:textId="77777777" w:rsidR="001A762E" w:rsidRDefault="001A762E"/>
                            </w:tc>
                            <w:tc>
                              <w:tcPr>
                                <w:tcW w:w="4630" w:type="pct"/>
                                <w:shd w:val="clear" w:color="auto" w:fill="404040" w:themeFill="text1" w:themeFillTint="BF"/>
                                <w:vAlign w:val="bottom"/>
                              </w:tcPr>
                              <w:p w14:paraId="521D1DE2" w14:textId="77777777" w:rsidR="001A762E" w:rsidRDefault="001A762E">
                                <w:pPr>
                                  <w:ind w:left="360" w:right="360"/>
                                  <w:rPr>
                                    <w:color w:val="FFFFFF" w:themeColor="background1"/>
                                    <w:sz w:val="28"/>
                                    <w:szCs w:val="28"/>
                                  </w:rPr>
                                </w:pPr>
                              </w:p>
                            </w:tc>
                          </w:tr>
                          <w:tr w:rsidR="001A762E" w14:paraId="6ADBF8A2" w14:textId="77777777">
                            <w:tc>
                              <w:tcPr>
                                <w:tcW w:w="370" w:type="pct"/>
                                <w:shd w:val="clear" w:color="auto" w:fill="4472C4" w:themeFill="accent1"/>
                              </w:tcPr>
                              <w:p w14:paraId="057E24E1" w14:textId="77777777" w:rsidR="001A762E" w:rsidRDefault="001A762E"/>
                            </w:tc>
                            <w:tc>
                              <w:tcPr>
                                <w:tcW w:w="4630" w:type="pct"/>
                                <w:shd w:val="clear" w:color="auto" w:fill="404040" w:themeFill="text1" w:themeFillTint="BF"/>
                                <w:vAlign w:val="bottom"/>
                              </w:tcPr>
                              <w:p w14:paraId="53598E59" w14:textId="6A299C14" w:rsidR="001A762E" w:rsidRDefault="00EE50FA">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F23F2818BD2B40F69C1521FE1659AC6E"/>
                                    </w:placeholder>
                                    <w:dataBinding w:prefixMappings="xmlns:ns0='http://purl.org/dc/elements/1.1/' xmlns:ns1='http://schemas.openxmlformats.org/package/2006/metadata/core-properties' " w:xpath="/ns1:coreProperties[1]/ns0:creator[1]" w:storeItemID="{6C3C8BC8-F283-45AE-878A-BAB7291924A1}"/>
                                    <w:text/>
                                  </w:sdtPr>
                                  <w:sdtEndPr/>
                                  <w:sdtContent>
                                    <w:r w:rsidR="001A762E">
                                      <w:rPr>
                                        <w:color w:val="FFFFFF" w:themeColor="background1"/>
                                        <w:sz w:val="28"/>
                                        <w:szCs w:val="28"/>
                                      </w:rPr>
                                      <w:t>Surafel Hagos</w:t>
                                    </w:r>
                                  </w:sdtContent>
                                </w:sdt>
                              </w:p>
                              <w:sdt>
                                <w:sdtPr>
                                  <w:rPr>
                                    <w:color w:val="FFFFFF" w:themeColor="background1"/>
                                    <w:sz w:val="28"/>
                                    <w:szCs w:val="28"/>
                                  </w:rPr>
                                  <w:alias w:val="Course title"/>
                                  <w:tag w:val=""/>
                                  <w:id w:val="-15923909"/>
                                  <w:placeholder>
                                    <w:docPart w:val="60E7B352071E40D7B385D0671DA1BD8A"/>
                                  </w:placeholder>
                                  <w:dataBinding w:prefixMappings="xmlns:ns0='http://purl.org/dc/elements/1.1/' xmlns:ns1='http://schemas.openxmlformats.org/package/2006/metadata/core-properties' " w:xpath="/ns1:coreProperties[1]/ns1:category[1]" w:storeItemID="{6C3C8BC8-F283-45AE-878A-BAB7291924A1}"/>
                                  <w:text/>
                                </w:sdtPr>
                                <w:sdtEndPr/>
                                <w:sdtContent>
                                  <w:p w14:paraId="2DB6D888" w14:textId="41C434B7" w:rsidR="001A762E" w:rsidRDefault="001A762E">
                                    <w:pPr>
                                      <w:pStyle w:val="NoSpacing"/>
                                      <w:spacing w:line="288" w:lineRule="auto"/>
                                      <w:ind w:left="360" w:right="360"/>
                                      <w:rPr>
                                        <w:color w:val="FFFFFF" w:themeColor="background1"/>
                                        <w:sz w:val="28"/>
                                        <w:szCs w:val="28"/>
                                      </w:rPr>
                                    </w:pPr>
                                    <w:r>
                                      <w:rPr>
                                        <w:color w:val="FFFFFF" w:themeColor="background1"/>
                                        <w:sz w:val="28"/>
                                        <w:szCs w:val="28"/>
                                      </w:rPr>
                                      <w:t>Contemporary challenges</w:t>
                                    </w:r>
                                  </w:p>
                                </w:sdtContent>
                              </w:sdt>
                              <w:sdt>
                                <w:sdtPr>
                                  <w:rPr>
                                    <w:color w:val="FFFFFF" w:themeColor="background1"/>
                                    <w:sz w:val="28"/>
                                    <w:szCs w:val="28"/>
                                  </w:rPr>
                                  <w:alias w:val="Date"/>
                                  <w:tag w:val=""/>
                                  <w:id w:val="748164578"/>
                                  <w:placeholder>
                                    <w:docPart w:val="DF6F50C619DC45E08CB5A95026FE047A"/>
                                  </w:placeholder>
                                  <w:dataBinding w:prefixMappings="xmlns:ns0='http://schemas.microsoft.com/office/2006/coverPageProps' " w:xpath="/ns0:CoverPageProperties[1]/ns0:PublishDate[1]" w:storeItemID="{55AF091B-3C7A-41E3-B477-F2FDAA23CFDA}"/>
                                  <w:date w:fullDate="2023-06-21T00:00:00Z">
                                    <w:dateFormat w:val="M/d/yy"/>
                                    <w:lid w:val="en-US"/>
                                    <w:storeMappedDataAs w:val="dateTime"/>
                                    <w:calendar w:val="gregorian"/>
                                  </w:date>
                                </w:sdtPr>
                                <w:sdtEndPr/>
                                <w:sdtContent>
                                  <w:p w14:paraId="5A9D97F8" w14:textId="131C5B1D" w:rsidR="001A762E" w:rsidRDefault="00944BBC">
                                    <w:pPr>
                                      <w:pStyle w:val="NoSpacing"/>
                                      <w:spacing w:after="240" w:line="288" w:lineRule="auto"/>
                                      <w:ind w:left="360" w:right="360"/>
                                      <w:rPr>
                                        <w:color w:val="FFFFFF" w:themeColor="background1"/>
                                        <w:sz w:val="28"/>
                                        <w:szCs w:val="28"/>
                                      </w:rPr>
                                    </w:pPr>
                                    <w:r>
                                      <w:rPr>
                                        <w:color w:val="FFFFFF" w:themeColor="background1"/>
                                        <w:sz w:val="28"/>
                                        <w:szCs w:val="28"/>
                                      </w:rPr>
                                      <w:t>6/21/23</w:t>
                                    </w:r>
                                  </w:p>
                                </w:sdtContent>
                              </w:sdt>
                            </w:tc>
                          </w:tr>
                        </w:tbl>
                        <w:p w14:paraId="13DE3C24" w14:textId="77777777" w:rsidR="001A762E" w:rsidRDefault="001A762E"/>
                      </w:txbxContent>
                    </v:textbox>
                    <w10:wrap anchorx="page" anchory="page"/>
                  </v:shape>
                </w:pict>
              </mc:Fallback>
            </mc:AlternateContent>
          </w:r>
        </w:p>
        <w:p w14:paraId="3E4040C8" w14:textId="72A120E1" w:rsidR="001A762E" w:rsidRDefault="001A762E">
          <w:pPr>
            <w:rPr>
              <w:rFonts w:asciiTheme="majorHAnsi" w:eastAsiaTheme="majorEastAsia" w:hAnsiTheme="majorHAnsi" w:cstheme="majorBidi"/>
              <w:color w:val="2F5496" w:themeColor="accent1" w:themeShade="BF"/>
              <w:kern w:val="0"/>
              <w:sz w:val="32"/>
              <w:szCs w:val="32"/>
              <w:lang w:val="en-US"/>
              <w14:ligatures w14:val="none"/>
            </w:rPr>
          </w:pPr>
          <w:r>
            <w:br w:type="page"/>
          </w:r>
        </w:p>
      </w:sdtContent>
    </w:sdt>
    <w:sdt>
      <w:sdtPr>
        <w:rPr>
          <w:rFonts w:asciiTheme="minorHAnsi" w:eastAsiaTheme="minorHAnsi" w:hAnsiTheme="minorHAnsi" w:cstheme="minorBidi"/>
          <w:color w:val="auto"/>
          <w:kern w:val="2"/>
          <w:sz w:val="22"/>
          <w:szCs w:val="22"/>
          <w:lang w:val="en-GB"/>
          <w14:ligatures w14:val="standardContextual"/>
        </w:rPr>
        <w:id w:val="79730015"/>
        <w:docPartObj>
          <w:docPartGallery w:val="Table of Contents"/>
          <w:docPartUnique/>
        </w:docPartObj>
      </w:sdtPr>
      <w:sdtEndPr>
        <w:rPr>
          <w:b/>
          <w:bCs/>
          <w:noProof/>
        </w:rPr>
      </w:sdtEndPr>
      <w:sdtContent>
        <w:p w14:paraId="5C97EE60" w14:textId="7F768F32" w:rsidR="00D457DB" w:rsidRDefault="00D457DB">
          <w:pPr>
            <w:pStyle w:val="TOCHeading"/>
          </w:pPr>
          <w:r>
            <w:t>Contents</w:t>
          </w:r>
        </w:p>
        <w:p w14:paraId="0F9E63F7" w14:textId="6E8A62B7" w:rsidR="00D8322C" w:rsidRDefault="00D457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8071737" w:history="1">
            <w:r w:rsidR="00D8322C" w:rsidRPr="005B42DD">
              <w:rPr>
                <w:rStyle w:val="Hyperlink"/>
                <w:noProof/>
              </w:rPr>
              <w:t>Introduction</w:t>
            </w:r>
            <w:r w:rsidR="00D8322C">
              <w:rPr>
                <w:noProof/>
                <w:webHidden/>
              </w:rPr>
              <w:tab/>
            </w:r>
            <w:r w:rsidR="00D8322C">
              <w:rPr>
                <w:noProof/>
                <w:webHidden/>
              </w:rPr>
              <w:fldChar w:fldCharType="begin"/>
            </w:r>
            <w:r w:rsidR="00D8322C">
              <w:rPr>
                <w:noProof/>
                <w:webHidden/>
              </w:rPr>
              <w:instrText xml:space="preserve"> PAGEREF _Toc138071737 \h </w:instrText>
            </w:r>
            <w:r w:rsidR="00D8322C">
              <w:rPr>
                <w:noProof/>
                <w:webHidden/>
              </w:rPr>
            </w:r>
            <w:r w:rsidR="00D8322C">
              <w:rPr>
                <w:noProof/>
                <w:webHidden/>
              </w:rPr>
              <w:fldChar w:fldCharType="separate"/>
            </w:r>
            <w:r w:rsidR="00D8322C">
              <w:rPr>
                <w:noProof/>
                <w:webHidden/>
              </w:rPr>
              <w:t>1</w:t>
            </w:r>
            <w:r w:rsidR="00D8322C">
              <w:rPr>
                <w:noProof/>
                <w:webHidden/>
              </w:rPr>
              <w:fldChar w:fldCharType="end"/>
            </w:r>
          </w:hyperlink>
        </w:p>
        <w:p w14:paraId="4A6DB7CC" w14:textId="4D2FE18B" w:rsidR="00D8322C" w:rsidRDefault="00EE50FA">
          <w:pPr>
            <w:pStyle w:val="TOC1"/>
            <w:tabs>
              <w:tab w:val="right" w:leader="dot" w:pos="9016"/>
            </w:tabs>
            <w:rPr>
              <w:rFonts w:eastAsiaTheme="minorEastAsia"/>
              <w:noProof/>
              <w:lang w:eastAsia="en-GB"/>
            </w:rPr>
          </w:pPr>
          <w:hyperlink w:anchor="_Toc138071738" w:history="1">
            <w:r w:rsidR="00D8322C" w:rsidRPr="005B42DD">
              <w:rPr>
                <w:rStyle w:val="Hyperlink"/>
                <w:noProof/>
              </w:rPr>
              <w:t>Main Findings (Design thinking)</w:t>
            </w:r>
            <w:r w:rsidR="00D8322C">
              <w:rPr>
                <w:noProof/>
                <w:webHidden/>
              </w:rPr>
              <w:tab/>
            </w:r>
            <w:r w:rsidR="00D8322C">
              <w:rPr>
                <w:noProof/>
                <w:webHidden/>
              </w:rPr>
              <w:fldChar w:fldCharType="begin"/>
            </w:r>
            <w:r w:rsidR="00D8322C">
              <w:rPr>
                <w:noProof/>
                <w:webHidden/>
              </w:rPr>
              <w:instrText xml:space="preserve"> PAGEREF _Toc138071738 \h </w:instrText>
            </w:r>
            <w:r w:rsidR="00D8322C">
              <w:rPr>
                <w:noProof/>
                <w:webHidden/>
              </w:rPr>
            </w:r>
            <w:r w:rsidR="00D8322C">
              <w:rPr>
                <w:noProof/>
                <w:webHidden/>
              </w:rPr>
              <w:fldChar w:fldCharType="separate"/>
            </w:r>
            <w:r w:rsidR="00D8322C">
              <w:rPr>
                <w:noProof/>
                <w:webHidden/>
              </w:rPr>
              <w:t>2</w:t>
            </w:r>
            <w:r w:rsidR="00D8322C">
              <w:rPr>
                <w:noProof/>
                <w:webHidden/>
              </w:rPr>
              <w:fldChar w:fldCharType="end"/>
            </w:r>
          </w:hyperlink>
        </w:p>
        <w:p w14:paraId="6E30E85F" w14:textId="0C42D866" w:rsidR="00D8322C" w:rsidRDefault="00EE50FA">
          <w:pPr>
            <w:pStyle w:val="TOC1"/>
            <w:tabs>
              <w:tab w:val="right" w:leader="dot" w:pos="9016"/>
            </w:tabs>
            <w:rPr>
              <w:rFonts w:eastAsiaTheme="minorEastAsia"/>
              <w:noProof/>
              <w:lang w:eastAsia="en-GB"/>
            </w:rPr>
          </w:pPr>
          <w:hyperlink w:anchor="_Toc138071739" w:history="1">
            <w:r w:rsidR="00D8322C" w:rsidRPr="005B42DD">
              <w:rPr>
                <w:rStyle w:val="Hyperlink"/>
                <w:noProof/>
              </w:rPr>
              <w:t>Empathise</w:t>
            </w:r>
            <w:r w:rsidR="00D8322C">
              <w:rPr>
                <w:noProof/>
                <w:webHidden/>
              </w:rPr>
              <w:tab/>
            </w:r>
            <w:r w:rsidR="00D8322C">
              <w:rPr>
                <w:noProof/>
                <w:webHidden/>
              </w:rPr>
              <w:fldChar w:fldCharType="begin"/>
            </w:r>
            <w:r w:rsidR="00D8322C">
              <w:rPr>
                <w:noProof/>
                <w:webHidden/>
              </w:rPr>
              <w:instrText xml:space="preserve"> PAGEREF _Toc138071739 \h </w:instrText>
            </w:r>
            <w:r w:rsidR="00D8322C">
              <w:rPr>
                <w:noProof/>
                <w:webHidden/>
              </w:rPr>
            </w:r>
            <w:r w:rsidR="00D8322C">
              <w:rPr>
                <w:noProof/>
                <w:webHidden/>
              </w:rPr>
              <w:fldChar w:fldCharType="separate"/>
            </w:r>
            <w:r w:rsidR="00D8322C">
              <w:rPr>
                <w:noProof/>
                <w:webHidden/>
              </w:rPr>
              <w:t>3</w:t>
            </w:r>
            <w:r w:rsidR="00D8322C">
              <w:rPr>
                <w:noProof/>
                <w:webHidden/>
              </w:rPr>
              <w:fldChar w:fldCharType="end"/>
            </w:r>
          </w:hyperlink>
        </w:p>
        <w:p w14:paraId="654F677D" w14:textId="47F1C1AF" w:rsidR="00D8322C" w:rsidRDefault="00EE50FA">
          <w:pPr>
            <w:pStyle w:val="TOC1"/>
            <w:tabs>
              <w:tab w:val="right" w:leader="dot" w:pos="9016"/>
            </w:tabs>
            <w:rPr>
              <w:rFonts w:eastAsiaTheme="minorEastAsia"/>
              <w:noProof/>
              <w:lang w:eastAsia="en-GB"/>
            </w:rPr>
          </w:pPr>
          <w:hyperlink w:anchor="_Toc138071740" w:history="1">
            <w:r w:rsidR="00D8322C" w:rsidRPr="005B42DD">
              <w:rPr>
                <w:rStyle w:val="Hyperlink"/>
                <w:noProof/>
              </w:rPr>
              <w:t>Define</w:t>
            </w:r>
            <w:r w:rsidR="00D8322C">
              <w:rPr>
                <w:noProof/>
                <w:webHidden/>
              </w:rPr>
              <w:tab/>
            </w:r>
            <w:r w:rsidR="00D8322C">
              <w:rPr>
                <w:noProof/>
                <w:webHidden/>
              </w:rPr>
              <w:fldChar w:fldCharType="begin"/>
            </w:r>
            <w:r w:rsidR="00D8322C">
              <w:rPr>
                <w:noProof/>
                <w:webHidden/>
              </w:rPr>
              <w:instrText xml:space="preserve"> PAGEREF _Toc138071740 \h </w:instrText>
            </w:r>
            <w:r w:rsidR="00D8322C">
              <w:rPr>
                <w:noProof/>
                <w:webHidden/>
              </w:rPr>
            </w:r>
            <w:r w:rsidR="00D8322C">
              <w:rPr>
                <w:noProof/>
                <w:webHidden/>
              </w:rPr>
              <w:fldChar w:fldCharType="separate"/>
            </w:r>
            <w:r w:rsidR="00D8322C">
              <w:rPr>
                <w:noProof/>
                <w:webHidden/>
              </w:rPr>
              <w:t>4</w:t>
            </w:r>
            <w:r w:rsidR="00D8322C">
              <w:rPr>
                <w:noProof/>
                <w:webHidden/>
              </w:rPr>
              <w:fldChar w:fldCharType="end"/>
            </w:r>
          </w:hyperlink>
        </w:p>
        <w:p w14:paraId="324224AA" w14:textId="6443B2A6" w:rsidR="00D8322C" w:rsidRDefault="00EE50FA">
          <w:pPr>
            <w:pStyle w:val="TOC1"/>
            <w:tabs>
              <w:tab w:val="right" w:leader="dot" w:pos="9016"/>
            </w:tabs>
            <w:rPr>
              <w:rFonts w:eastAsiaTheme="minorEastAsia"/>
              <w:noProof/>
              <w:lang w:eastAsia="en-GB"/>
            </w:rPr>
          </w:pPr>
          <w:hyperlink w:anchor="_Toc138071741" w:history="1">
            <w:r w:rsidR="00D8322C" w:rsidRPr="005B42DD">
              <w:rPr>
                <w:rStyle w:val="Hyperlink"/>
                <w:noProof/>
              </w:rPr>
              <w:t>Ideate</w:t>
            </w:r>
            <w:r w:rsidR="00D8322C">
              <w:rPr>
                <w:noProof/>
                <w:webHidden/>
              </w:rPr>
              <w:tab/>
            </w:r>
            <w:r w:rsidR="00D8322C">
              <w:rPr>
                <w:noProof/>
                <w:webHidden/>
              </w:rPr>
              <w:fldChar w:fldCharType="begin"/>
            </w:r>
            <w:r w:rsidR="00D8322C">
              <w:rPr>
                <w:noProof/>
                <w:webHidden/>
              </w:rPr>
              <w:instrText xml:space="preserve"> PAGEREF _Toc138071741 \h </w:instrText>
            </w:r>
            <w:r w:rsidR="00D8322C">
              <w:rPr>
                <w:noProof/>
                <w:webHidden/>
              </w:rPr>
            </w:r>
            <w:r w:rsidR="00D8322C">
              <w:rPr>
                <w:noProof/>
                <w:webHidden/>
              </w:rPr>
              <w:fldChar w:fldCharType="separate"/>
            </w:r>
            <w:r w:rsidR="00D8322C">
              <w:rPr>
                <w:noProof/>
                <w:webHidden/>
              </w:rPr>
              <w:t>5</w:t>
            </w:r>
            <w:r w:rsidR="00D8322C">
              <w:rPr>
                <w:noProof/>
                <w:webHidden/>
              </w:rPr>
              <w:fldChar w:fldCharType="end"/>
            </w:r>
          </w:hyperlink>
        </w:p>
        <w:p w14:paraId="2E856A12" w14:textId="5064C4A1" w:rsidR="00D8322C" w:rsidRDefault="00EE50FA">
          <w:pPr>
            <w:pStyle w:val="TOC1"/>
            <w:tabs>
              <w:tab w:val="right" w:leader="dot" w:pos="9016"/>
            </w:tabs>
            <w:rPr>
              <w:rFonts w:eastAsiaTheme="minorEastAsia"/>
              <w:noProof/>
              <w:lang w:eastAsia="en-GB"/>
            </w:rPr>
          </w:pPr>
          <w:hyperlink w:anchor="_Toc138071742" w:history="1">
            <w:r w:rsidR="00D8322C" w:rsidRPr="005B42DD">
              <w:rPr>
                <w:rStyle w:val="Hyperlink"/>
                <w:noProof/>
              </w:rPr>
              <w:t>Prototype</w:t>
            </w:r>
            <w:r w:rsidR="00D8322C">
              <w:rPr>
                <w:noProof/>
                <w:webHidden/>
              </w:rPr>
              <w:tab/>
            </w:r>
            <w:r w:rsidR="00D8322C">
              <w:rPr>
                <w:noProof/>
                <w:webHidden/>
              </w:rPr>
              <w:fldChar w:fldCharType="begin"/>
            </w:r>
            <w:r w:rsidR="00D8322C">
              <w:rPr>
                <w:noProof/>
                <w:webHidden/>
              </w:rPr>
              <w:instrText xml:space="preserve"> PAGEREF _Toc138071742 \h </w:instrText>
            </w:r>
            <w:r w:rsidR="00D8322C">
              <w:rPr>
                <w:noProof/>
                <w:webHidden/>
              </w:rPr>
            </w:r>
            <w:r w:rsidR="00D8322C">
              <w:rPr>
                <w:noProof/>
                <w:webHidden/>
              </w:rPr>
              <w:fldChar w:fldCharType="separate"/>
            </w:r>
            <w:r w:rsidR="00D8322C">
              <w:rPr>
                <w:noProof/>
                <w:webHidden/>
              </w:rPr>
              <w:t>6</w:t>
            </w:r>
            <w:r w:rsidR="00D8322C">
              <w:rPr>
                <w:noProof/>
                <w:webHidden/>
              </w:rPr>
              <w:fldChar w:fldCharType="end"/>
            </w:r>
          </w:hyperlink>
        </w:p>
        <w:p w14:paraId="4F4305FC" w14:textId="7B1F1038" w:rsidR="00D8322C" w:rsidRDefault="00EE50FA">
          <w:pPr>
            <w:pStyle w:val="TOC1"/>
            <w:tabs>
              <w:tab w:val="right" w:leader="dot" w:pos="9016"/>
            </w:tabs>
            <w:rPr>
              <w:rFonts w:eastAsiaTheme="minorEastAsia"/>
              <w:noProof/>
              <w:lang w:eastAsia="en-GB"/>
            </w:rPr>
          </w:pPr>
          <w:hyperlink w:anchor="_Toc138071743" w:history="1">
            <w:r w:rsidR="00D8322C" w:rsidRPr="005B42DD">
              <w:rPr>
                <w:rStyle w:val="Hyperlink"/>
                <w:noProof/>
              </w:rPr>
              <w:t>Test</w:t>
            </w:r>
            <w:r w:rsidR="00D8322C">
              <w:rPr>
                <w:noProof/>
                <w:webHidden/>
              </w:rPr>
              <w:tab/>
            </w:r>
            <w:r w:rsidR="00D8322C">
              <w:rPr>
                <w:noProof/>
                <w:webHidden/>
              </w:rPr>
              <w:fldChar w:fldCharType="begin"/>
            </w:r>
            <w:r w:rsidR="00D8322C">
              <w:rPr>
                <w:noProof/>
                <w:webHidden/>
              </w:rPr>
              <w:instrText xml:space="preserve"> PAGEREF _Toc138071743 \h </w:instrText>
            </w:r>
            <w:r w:rsidR="00D8322C">
              <w:rPr>
                <w:noProof/>
                <w:webHidden/>
              </w:rPr>
            </w:r>
            <w:r w:rsidR="00D8322C">
              <w:rPr>
                <w:noProof/>
                <w:webHidden/>
              </w:rPr>
              <w:fldChar w:fldCharType="separate"/>
            </w:r>
            <w:r w:rsidR="00D8322C">
              <w:rPr>
                <w:noProof/>
                <w:webHidden/>
              </w:rPr>
              <w:t>7</w:t>
            </w:r>
            <w:r w:rsidR="00D8322C">
              <w:rPr>
                <w:noProof/>
                <w:webHidden/>
              </w:rPr>
              <w:fldChar w:fldCharType="end"/>
            </w:r>
          </w:hyperlink>
        </w:p>
        <w:p w14:paraId="59497F65" w14:textId="1B5EC2A5" w:rsidR="00D8322C" w:rsidRDefault="00EE50FA">
          <w:pPr>
            <w:pStyle w:val="TOC1"/>
            <w:tabs>
              <w:tab w:val="right" w:leader="dot" w:pos="9016"/>
            </w:tabs>
            <w:rPr>
              <w:rFonts w:eastAsiaTheme="minorEastAsia"/>
              <w:noProof/>
              <w:lang w:eastAsia="en-GB"/>
            </w:rPr>
          </w:pPr>
          <w:hyperlink w:anchor="_Toc138071744" w:history="1">
            <w:r w:rsidR="00D8322C" w:rsidRPr="005B42DD">
              <w:rPr>
                <w:rStyle w:val="Hyperlink"/>
                <w:noProof/>
              </w:rPr>
              <w:t>Conclusion</w:t>
            </w:r>
            <w:r w:rsidR="00D8322C">
              <w:rPr>
                <w:noProof/>
                <w:webHidden/>
              </w:rPr>
              <w:tab/>
            </w:r>
            <w:r w:rsidR="00D8322C">
              <w:rPr>
                <w:noProof/>
                <w:webHidden/>
              </w:rPr>
              <w:fldChar w:fldCharType="begin"/>
            </w:r>
            <w:r w:rsidR="00D8322C">
              <w:rPr>
                <w:noProof/>
                <w:webHidden/>
              </w:rPr>
              <w:instrText xml:space="preserve"> PAGEREF _Toc138071744 \h </w:instrText>
            </w:r>
            <w:r w:rsidR="00D8322C">
              <w:rPr>
                <w:noProof/>
                <w:webHidden/>
              </w:rPr>
            </w:r>
            <w:r w:rsidR="00D8322C">
              <w:rPr>
                <w:noProof/>
                <w:webHidden/>
              </w:rPr>
              <w:fldChar w:fldCharType="separate"/>
            </w:r>
            <w:r w:rsidR="00D8322C">
              <w:rPr>
                <w:noProof/>
                <w:webHidden/>
              </w:rPr>
              <w:t>8</w:t>
            </w:r>
            <w:r w:rsidR="00D8322C">
              <w:rPr>
                <w:noProof/>
                <w:webHidden/>
              </w:rPr>
              <w:fldChar w:fldCharType="end"/>
            </w:r>
          </w:hyperlink>
        </w:p>
        <w:p w14:paraId="73A92047" w14:textId="2D6B0137" w:rsidR="00D8322C" w:rsidRDefault="00EE50FA">
          <w:pPr>
            <w:pStyle w:val="TOC1"/>
            <w:tabs>
              <w:tab w:val="right" w:leader="dot" w:pos="9016"/>
            </w:tabs>
            <w:rPr>
              <w:rFonts w:eastAsiaTheme="minorEastAsia"/>
              <w:noProof/>
              <w:lang w:eastAsia="en-GB"/>
            </w:rPr>
          </w:pPr>
          <w:hyperlink w:anchor="_Toc138071745" w:history="1">
            <w:r w:rsidR="00D8322C" w:rsidRPr="005B42DD">
              <w:rPr>
                <w:rStyle w:val="Hyperlink"/>
                <w:noProof/>
              </w:rPr>
              <w:t>Recommendations</w:t>
            </w:r>
            <w:r w:rsidR="00D8322C">
              <w:rPr>
                <w:noProof/>
                <w:webHidden/>
              </w:rPr>
              <w:tab/>
            </w:r>
            <w:r w:rsidR="00D8322C">
              <w:rPr>
                <w:noProof/>
                <w:webHidden/>
              </w:rPr>
              <w:fldChar w:fldCharType="begin"/>
            </w:r>
            <w:r w:rsidR="00D8322C">
              <w:rPr>
                <w:noProof/>
                <w:webHidden/>
              </w:rPr>
              <w:instrText xml:space="preserve"> PAGEREF _Toc138071745 \h </w:instrText>
            </w:r>
            <w:r w:rsidR="00D8322C">
              <w:rPr>
                <w:noProof/>
                <w:webHidden/>
              </w:rPr>
            </w:r>
            <w:r w:rsidR="00D8322C">
              <w:rPr>
                <w:noProof/>
                <w:webHidden/>
              </w:rPr>
              <w:fldChar w:fldCharType="separate"/>
            </w:r>
            <w:r w:rsidR="00D8322C">
              <w:rPr>
                <w:noProof/>
                <w:webHidden/>
              </w:rPr>
              <w:t>9</w:t>
            </w:r>
            <w:r w:rsidR="00D8322C">
              <w:rPr>
                <w:noProof/>
                <w:webHidden/>
              </w:rPr>
              <w:fldChar w:fldCharType="end"/>
            </w:r>
          </w:hyperlink>
        </w:p>
        <w:p w14:paraId="3A4834C9" w14:textId="1FC4FE59" w:rsidR="00D8322C" w:rsidRDefault="00EE50FA">
          <w:pPr>
            <w:pStyle w:val="TOC1"/>
            <w:tabs>
              <w:tab w:val="right" w:leader="dot" w:pos="9016"/>
            </w:tabs>
            <w:rPr>
              <w:rFonts w:eastAsiaTheme="minorEastAsia"/>
              <w:noProof/>
              <w:lang w:eastAsia="en-GB"/>
            </w:rPr>
          </w:pPr>
          <w:hyperlink w:anchor="_Toc138071746" w:history="1">
            <w:r w:rsidR="00D8322C" w:rsidRPr="005B42DD">
              <w:rPr>
                <w:rStyle w:val="Hyperlink"/>
                <w:noProof/>
              </w:rPr>
              <w:t>Reference List</w:t>
            </w:r>
            <w:r w:rsidR="00D8322C">
              <w:rPr>
                <w:noProof/>
                <w:webHidden/>
              </w:rPr>
              <w:tab/>
            </w:r>
            <w:r w:rsidR="00D8322C">
              <w:rPr>
                <w:noProof/>
                <w:webHidden/>
              </w:rPr>
              <w:fldChar w:fldCharType="begin"/>
            </w:r>
            <w:r w:rsidR="00D8322C">
              <w:rPr>
                <w:noProof/>
                <w:webHidden/>
              </w:rPr>
              <w:instrText xml:space="preserve"> PAGEREF _Toc138071746 \h </w:instrText>
            </w:r>
            <w:r w:rsidR="00D8322C">
              <w:rPr>
                <w:noProof/>
                <w:webHidden/>
              </w:rPr>
            </w:r>
            <w:r w:rsidR="00D8322C">
              <w:rPr>
                <w:noProof/>
                <w:webHidden/>
              </w:rPr>
              <w:fldChar w:fldCharType="separate"/>
            </w:r>
            <w:r w:rsidR="00D8322C">
              <w:rPr>
                <w:noProof/>
                <w:webHidden/>
              </w:rPr>
              <w:t>10</w:t>
            </w:r>
            <w:r w:rsidR="00D8322C">
              <w:rPr>
                <w:noProof/>
                <w:webHidden/>
              </w:rPr>
              <w:fldChar w:fldCharType="end"/>
            </w:r>
          </w:hyperlink>
        </w:p>
        <w:p w14:paraId="4BA0C632" w14:textId="7F1DD98F" w:rsidR="00D457DB" w:rsidRDefault="00D457DB">
          <w:r>
            <w:rPr>
              <w:b/>
              <w:bCs/>
              <w:noProof/>
            </w:rPr>
            <w:fldChar w:fldCharType="end"/>
          </w:r>
        </w:p>
      </w:sdtContent>
    </w:sdt>
    <w:p w14:paraId="43881AA2" w14:textId="2A5E0DFE" w:rsidR="001A762E" w:rsidRDefault="00C133E2" w:rsidP="00DF3CA1">
      <w:pPr>
        <w:pStyle w:val="Heading1"/>
      </w:pPr>
      <w:bookmarkStart w:id="0" w:name="_Toc138071737"/>
      <w:r>
        <w:t>Introduction</w:t>
      </w:r>
      <w:bookmarkEnd w:id="0"/>
    </w:p>
    <w:p w14:paraId="0EF440BD" w14:textId="308E93B6" w:rsidR="00C133E2" w:rsidRPr="00C3637E" w:rsidRDefault="00735E1D">
      <w:r w:rsidRPr="00735E1D">
        <w:t xml:space="preserve">Climate change has an impact on our social, cultural and natural resources which to have an influence on our </w:t>
      </w:r>
      <w:proofErr w:type="spellStart"/>
      <w:r w:rsidRPr="00735E1D">
        <w:t>civilization</w:t>
      </w:r>
      <w:proofErr w:type="spellEnd"/>
      <w:r w:rsidRPr="00735E1D">
        <w:t xml:space="preserve"> and people's daily life</w:t>
      </w:r>
      <w:r w:rsidR="00BD1996">
        <w:t xml:space="preserve">. </w:t>
      </w:r>
      <w:r w:rsidR="00BD1996" w:rsidRPr="00BD1996">
        <w:t>For instance, climate change may have an impact on human health, infrastructure, transportation, and energy and food sources.</w:t>
      </w:r>
      <w:r w:rsidRPr="00735E1D">
        <w:t> </w:t>
      </w:r>
      <w:r w:rsidR="00DD6322" w:rsidRPr="00DD6322">
        <w:t xml:space="preserve">The </w:t>
      </w:r>
      <w:r w:rsidR="007F2078" w:rsidRPr="00DD6322">
        <w:t>atmosphere’s</w:t>
      </w:r>
      <w:r w:rsidR="00DD6322" w:rsidRPr="00DD6322">
        <w:t xml:space="preserve"> CO2 concentration was at 280 parts per million (ppm) during the start of the industrial revolution, which began 250 years ago. Since that time, humanity has added billions of tonnes of greenhouse gases to the atmosphere, trapping an increasing amount of heat. As a result, the planet warmed by more than two degrees </w:t>
      </w:r>
      <w:r w:rsidR="007F2078">
        <w:t>Celsius</w:t>
      </w:r>
      <w:r w:rsidR="00DD6322" w:rsidRPr="00DD6322">
        <w:t xml:space="preserve"> during the previous two centuries, causing a shift in the climate. the united panel of the United Nations in 2007, Hundreds of the world's leading scientists and climate specialists </w:t>
      </w:r>
      <w:r w:rsidR="00DF3CA1" w:rsidRPr="00DD6322">
        <w:t>concluded</w:t>
      </w:r>
      <w:r w:rsidR="00DD6322" w:rsidRPr="00DD6322">
        <w:t xml:space="preserve"> that global warming is "unequivocal," as is now obvious from observations of increasing worldwide average sea level, melting snow and ice on a large scale, and rises in global average air and ocean temperatures</w:t>
      </w:r>
      <w:r w:rsidR="00CC40CA">
        <w:t xml:space="preserve"> (</w:t>
      </w:r>
      <w:proofErr w:type="spellStart"/>
      <w:r w:rsidR="0006607F">
        <w:t>Romm</w:t>
      </w:r>
      <w:proofErr w:type="spellEnd"/>
      <w:r w:rsidR="0006607F">
        <w:t>, 2022)</w:t>
      </w:r>
      <w:r w:rsidR="00DF3CA1">
        <w:t>. This report focuses on climate change</w:t>
      </w:r>
      <w:r w:rsidR="00271A5B">
        <w:t xml:space="preserve"> which is</w:t>
      </w:r>
      <w:r w:rsidR="00DF3CA1">
        <w:t xml:space="preserve"> one of our society’s contemporary challenges and identifies Using the design thinking process alongside recommendations and ways of overcoming the challenge.</w:t>
      </w:r>
      <w:r w:rsidR="00C133E2">
        <w:br w:type="page"/>
      </w:r>
    </w:p>
    <w:p w14:paraId="5A109D06" w14:textId="7078884B" w:rsidR="00C133E2" w:rsidRDefault="00C133E2" w:rsidP="00C133E2">
      <w:pPr>
        <w:pStyle w:val="Heading1"/>
      </w:pPr>
      <w:bookmarkStart w:id="1" w:name="_Toc138071738"/>
      <w:r>
        <w:lastRenderedPageBreak/>
        <w:t>Main Findings (Design thinking)</w:t>
      </w:r>
      <w:bookmarkEnd w:id="1"/>
    </w:p>
    <w:p w14:paraId="5B118767" w14:textId="174B9FC3" w:rsidR="00C133E2" w:rsidRPr="00C3637E" w:rsidRDefault="009B5F9B">
      <w:r>
        <w:t xml:space="preserve">In this report, </w:t>
      </w:r>
      <w:r w:rsidR="00FC1E32">
        <w:t xml:space="preserve">five stages of the design thinking process </w:t>
      </w:r>
      <w:r w:rsidR="00AC7C42">
        <w:t>have</w:t>
      </w:r>
      <w:r w:rsidR="00FC1E32">
        <w:t xml:space="preserve"> been </w:t>
      </w:r>
      <w:r w:rsidR="00DB6A76">
        <w:t>processed</w:t>
      </w:r>
      <w:r w:rsidR="00FC1E32">
        <w:t xml:space="preserve"> in order to solve </w:t>
      </w:r>
      <w:r w:rsidR="008E62B6">
        <w:t xml:space="preserve">the challenge. According </w:t>
      </w:r>
      <w:r w:rsidR="00D053A2">
        <w:t xml:space="preserve">to </w:t>
      </w:r>
      <w:r w:rsidR="001A795D">
        <w:t xml:space="preserve">Dam&amp; </w:t>
      </w:r>
      <w:proofErr w:type="spellStart"/>
      <w:r w:rsidR="001A795D">
        <w:t>Siang</w:t>
      </w:r>
      <w:proofErr w:type="spellEnd"/>
      <w:r w:rsidR="001A795D">
        <w:t xml:space="preserve"> 20</w:t>
      </w:r>
      <w:r w:rsidR="00BA0158">
        <w:t>02,</w:t>
      </w:r>
      <w:r w:rsidR="002F12F7" w:rsidRPr="002F12F7">
        <w:t xml:space="preserve"> Design Thinking is an iterative process where we try to understand the user, question presumptions, and reframe issues </w:t>
      </w:r>
      <w:r w:rsidR="00DB6A76" w:rsidRPr="002F12F7">
        <w:t>to</w:t>
      </w:r>
      <w:r w:rsidR="002F12F7" w:rsidRPr="002F12F7">
        <w:t xml:space="preserve"> find </w:t>
      </w:r>
      <w:r w:rsidR="00AC7C42">
        <w:t>alternative</w:t>
      </w:r>
      <w:r w:rsidR="002F12F7" w:rsidRPr="002F12F7">
        <w:t xml:space="preserve"> approaches and answers that might not be immediately obvious with our initial level of understanding. In addition, Design Thinking offers a problem-based method </w:t>
      </w:r>
      <w:r w:rsidR="00C839A0">
        <w:t>for</w:t>
      </w:r>
      <w:r w:rsidR="002F12F7" w:rsidRPr="002F12F7">
        <w:t xml:space="preserve"> solutions. </w:t>
      </w:r>
      <w:r w:rsidR="00C133E2">
        <w:br w:type="page"/>
      </w:r>
    </w:p>
    <w:p w14:paraId="4A64DA2D" w14:textId="5A938151" w:rsidR="00C133E2" w:rsidRDefault="00C133E2" w:rsidP="00C133E2">
      <w:pPr>
        <w:pStyle w:val="Heading1"/>
      </w:pPr>
      <w:bookmarkStart w:id="2" w:name="_Toc138071739"/>
      <w:r>
        <w:lastRenderedPageBreak/>
        <w:t>Empathise</w:t>
      </w:r>
      <w:bookmarkEnd w:id="2"/>
    </w:p>
    <w:p w14:paraId="2C594023" w14:textId="38C25F8A" w:rsidR="004A08AB" w:rsidRPr="004A08AB" w:rsidRDefault="004A08AB" w:rsidP="004A08AB">
      <w:r>
        <w:t xml:space="preserve">It is the </w:t>
      </w:r>
      <w:r>
        <w:rPr>
          <w:rFonts w:ascii="Open Sans" w:eastAsia="Times New Roman" w:hAnsi="Open Sans" w:cs="Open Sans"/>
          <w:color w:val="252525"/>
          <w:shd w:val="clear" w:color="auto" w:fill="FFFFFF"/>
        </w:rPr>
        <w:t xml:space="preserve">first stage of the design thinking process focuses on </w:t>
      </w:r>
      <w:r w:rsidR="00A13303">
        <w:rPr>
          <w:rFonts w:ascii="Open Sans" w:eastAsia="Times New Roman" w:hAnsi="Open Sans" w:cs="Open Sans"/>
          <w:color w:val="252525"/>
          <w:shd w:val="clear" w:color="auto" w:fill="FFFFFF"/>
        </w:rPr>
        <w:t>a</w:t>
      </w:r>
      <w:r>
        <w:rPr>
          <w:rFonts w:ascii="Open Sans" w:eastAsia="Times New Roman" w:hAnsi="Open Sans" w:cs="Open Sans"/>
          <w:color w:val="252525"/>
          <w:shd w:val="clear" w:color="auto" w:fill="FFFFFF"/>
        </w:rPr>
        <w:t>-centric research. It helps</w:t>
      </w:r>
      <w:r w:rsidR="00A13303">
        <w:rPr>
          <w:rFonts w:ascii="Open Sans" w:eastAsia="Times New Roman" w:hAnsi="Open Sans" w:cs="Open Sans"/>
          <w:color w:val="252525"/>
          <w:shd w:val="clear" w:color="auto" w:fill="FFFFFF"/>
        </w:rPr>
        <w:t xml:space="preserve"> us to get </w:t>
      </w:r>
      <w:r w:rsidR="003B3F5A">
        <w:rPr>
          <w:rFonts w:ascii="Open Sans" w:eastAsia="Times New Roman" w:hAnsi="Open Sans" w:cs="Open Sans"/>
          <w:color w:val="252525"/>
          <w:shd w:val="clear" w:color="auto" w:fill="FFFFFF"/>
        </w:rPr>
        <w:t>a good understanding of the problem that we are trying to address.</w:t>
      </w:r>
    </w:p>
    <w:p w14:paraId="52BC3DE9" w14:textId="77777777" w:rsidR="00C3637E" w:rsidRDefault="00A60600" w:rsidP="00A16B13">
      <w:bookmarkStart w:id="3" w:name="_Hlk138002029"/>
      <w:bookmarkStart w:id="4" w:name="_Hlk138001337"/>
      <w:r>
        <w:t xml:space="preserve"> </w:t>
      </w:r>
      <w:bookmarkEnd w:id="3"/>
    </w:p>
    <w:p w14:paraId="77CA8D83" w14:textId="32A87A48" w:rsidR="00A16B13" w:rsidRDefault="00A22180" w:rsidP="00A16B13">
      <w:r w:rsidRPr="00A22180">
        <w:t xml:space="preserve">Increased wildfires, more intense weather, poorer air quality, and illnesses spread by insects, food, and water are all effects of climate change that have an impact on people's health and welfare. The security </w:t>
      </w:r>
      <w:r w:rsidR="0068180A">
        <w:t xml:space="preserve">of </w:t>
      </w:r>
      <w:r w:rsidR="00D469F1">
        <w:t xml:space="preserve"> </w:t>
      </w:r>
      <w:r w:rsidRPr="00A22180">
        <w:t xml:space="preserve">food supply </w:t>
      </w:r>
      <w:r w:rsidR="004E23F5">
        <w:t>cou</w:t>
      </w:r>
      <w:r w:rsidR="00DF4716">
        <w:t>ld</w:t>
      </w:r>
      <w:r w:rsidRPr="00A22180">
        <w:t xml:space="preserve"> be weakened by the trend of climate disruptions to agriculture, which has been growing and is expected to get worse over the next century. Water quality is declining in many locations, and surface and groundwater supplies in certain areas are already under strain. This is partly because of rising sediment and pollutant concentrations following significant rainfall. When it comes to absorbing the effects of catastrophic events like fires, floods, and severe storms, ecosystems like forests, barrier beaches, and wetlands are now at </w:t>
      </w:r>
      <w:r w:rsidR="00762DF6" w:rsidRPr="00A22180">
        <w:t>capacity.</w:t>
      </w:r>
      <w:r w:rsidR="00D469F1">
        <w:t xml:space="preserve"> </w:t>
      </w:r>
      <w:r w:rsidR="00A16B13">
        <w:t>The impact of climate change on human health and well-being is widespread.</w:t>
      </w:r>
      <w:r w:rsidR="0065249E">
        <w:t xml:space="preserve"> </w:t>
      </w:r>
      <w:r w:rsidR="00A16B13">
        <w:t>According to the Office for National Statistics' (ONS') Opinions and Lifestyle Survey (OPN), three-quarters (75%) of individuals in Great Britain expressed concern about the effects of climate change in October 2021, just before the COP26 UN Climate Conference in Glasgow.</w:t>
      </w:r>
      <w:r w:rsidR="00D23A26">
        <w:t xml:space="preserve"> </w:t>
      </w:r>
      <w:r w:rsidR="00A16B13">
        <w:t>Only 43% of those surveyed said they had recently experienced generalised anxiety over the future of the environment</w:t>
      </w:r>
      <w:r w:rsidR="00875A33">
        <w:t xml:space="preserve"> (Census2021)</w:t>
      </w:r>
      <w:r w:rsidR="00A16B13">
        <w:t>.</w:t>
      </w:r>
      <w:r w:rsidR="00875A33" w:rsidRPr="00875A33">
        <w:t xml:space="preserve"> </w:t>
      </w:r>
    </w:p>
    <w:bookmarkEnd w:id="4"/>
    <w:p w14:paraId="67D4EC05" w14:textId="4E2F5684" w:rsidR="00C133E2" w:rsidRPr="0055225E" w:rsidRDefault="00C133E2">
      <w:r>
        <w:br w:type="page"/>
      </w:r>
    </w:p>
    <w:p w14:paraId="1A12D8E0" w14:textId="4B8CDF22" w:rsidR="00C133E2" w:rsidRDefault="00C133E2" w:rsidP="00C133E2">
      <w:pPr>
        <w:pStyle w:val="Heading1"/>
      </w:pPr>
      <w:bookmarkStart w:id="5" w:name="_Toc138071740"/>
      <w:r>
        <w:lastRenderedPageBreak/>
        <w:t>Define</w:t>
      </w:r>
      <w:bookmarkEnd w:id="5"/>
    </w:p>
    <w:p w14:paraId="657BE6C0" w14:textId="680F9073" w:rsidR="004F3A07" w:rsidRDefault="004F3A07" w:rsidP="004F3A07">
      <w:r>
        <w:rPr>
          <w:rFonts w:ascii="Open Sans" w:eastAsia="Times New Roman" w:hAnsi="Open Sans" w:cs="Open Sans"/>
          <w:color w:val="252525"/>
          <w:shd w:val="clear" w:color="auto" w:fill="FFFFFF"/>
        </w:rPr>
        <w:t xml:space="preserve">In the Define stage, it is the process where we </w:t>
      </w:r>
      <w:proofErr w:type="spellStart"/>
      <w:r>
        <w:rPr>
          <w:rFonts w:ascii="Open Sans" w:eastAsia="Times New Roman" w:hAnsi="Open Sans" w:cs="Open Sans"/>
          <w:color w:val="252525"/>
          <w:shd w:val="clear" w:color="auto" w:fill="FFFFFF"/>
        </w:rPr>
        <w:t>organize</w:t>
      </w:r>
      <w:proofErr w:type="spellEnd"/>
      <w:r>
        <w:rPr>
          <w:rFonts w:ascii="Open Sans" w:eastAsia="Times New Roman" w:hAnsi="Open Sans" w:cs="Open Sans"/>
          <w:color w:val="252525"/>
          <w:shd w:val="clear" w:color="auto" w:fill="FFFFFF"/>
        </w:rPr>
        <w:t xml:space="preserve"> the information we have gathered in the </w:t>
      </w:r>
      <w:proofErr w:type="spellStart"/>
      <w:r>
        <w:rPr>
          <w:rFonts w:ascii="Open Sans" w:eastAsia="Times New Roman" w:hAnsi="Open Sans" w:cs="Open Sans"/>
          <w:color w:val="252525"/>
          <w:shd w:val="clear" w:color="auto" w:fill="FFFFFF"/>
        </w:rPr>
        <w:t>Empathize</w:t>
      </w:r>
      <w:proofErr w:type="spellEnd"/>
      <w:r>
        <w:rPr>
          <w:rFonts w:ascii="Open Sans" w:eastAsia="Times New Roman" w:hAnsi="Open Sans" w:cs="Open Sans"/>
          <w:color w:val="252525"/>
          <w:shd w:val="clear" w:color="auto" w:fill="FFFFFF"/>
        </w:rPr>
        <w:t xml:space="preserve"> stage.</w:t>
      </w:r>
    </w:p>
    <w:p w14:paraId="6AB7CB95" w14:textId="77777777" w:rsidR="004F3A07" w:rsidRPr="004F3A07" w:rsidRDefault="004F3A07" w:rsidP="004F3A07"/>
    <w:p w14:paraId="5E003B8E" w14:textId="3F0CA4CD" w:rsidR="00114B3D" w:rsidRDefault="00114B3D" w:rsidP="00114B3D">
      <w:r>
        <w:t>Multiple issues have arisen as a result of climate change. If left uncontrolled, the multiple risks have already begun to tighten their hold on the ecology, which would be devastating. Global warming is the term used to describe the rise in temperature of the Earth's atmosphere. The process took time to complete. The temperature has gradually increased</w:t>
      </w:r>
      <w:r w:rsidR="00FF5909">
        <w:t xml:space="preserve"> </w:t>
      </w:r>
      <w:r w:rsidR="009F49B0">
        <w:t>(</w:t>
      </w:r>
      <w:r w:rsidR="00720C40">
        <w:t>Singh</w:t>
      </w:r>
      <w:r w:rsidR="00FF5909">
        <w:t xml:space="preserve"> </w:t>
      </w:r>
      <w:r w:rsidR="009F49B0">
        <w:t>et al,</w:t>
      </w:r>
      <w:r w:rsidR="001200DC">
        <w:t>2021)</w:t>
      </w:r>
      <w:r>
        <w:t xml:space="preserve">. Since moving to the UK, I've experienced a variety of summer temperatures. </w:t>
      </w:r>
      <w:r w:rsidR="009F49B0">
        <w:t>During</w:t>
      </w:r>
      <w:r>
        <w:t xml:space="preserve"> the last three years, the summertime temperature has been higher, which has also had an impact on my health given that I have a sinus infection and a pollen allergy. Additionally, deforestation also plays a big role </w:t>
      </w:r>
      <w:r w:rsidR="00264789">
        <w:t>in</w:t>
      </w:r>
      <w:r>
        <w:t xml:space="preserve"> climate change, </w:t>
      </w:r>
      <w:r w:rsidR="00720C40">
        <w:t>Dean</w:t>
      </w:r>
      <w:r>
        <w:t xml:space="preserve"> 2019, states that Carbon dioxide is the major form of stored carbon that is released into the atmosphere when forests are burned or removed. Averaged during the years 2015–2017, the loss of tropical forests generated 4.8 billion tonnes of carbon dioxide annually (or 8–10% of annual human carbon dioxide emissions).</w:t>
      </w:r>
    </w:p>
    <w:p w14:paraId="7658FE67" w14:textId="4F7BD48E" w:rsidR="00C133E2" w:rsidRPr="0055225E" w:rsidRDefault="00C133E2">
      <w:r>
        <w:br w:type="page"/>
      </w:r>
    </w:p>
    <w:p w14:paraId="6016CBC3" w14:textId="1E88B65F" w:rsidR="00C133E2" w:rsidRDefault="00C133E2" w:rsidP="00C133E2">
      <w:pPr>
        <w:pStyle w:val="Heading1"/>
      </w:pPr>
      <w:bookmarkStart w:id="6" w:name="_Toc138071741"/>
      <w:r>
        <w:lastRenderedPageBreak/>
        <w:t>Ideate</w:t>
      </w:r>
      <w:bookmarkEnd w:id="6"/>
    </w:p>
    <w:p w14:paraId="1C204AA1" w14:textId="4084E85D" w:rsidR="00BD3538" w:rsidRPr="00BD3538" w:rsidRDefault="004F5C7F" w:rsidP="00BD3538">
      <w:r>
        <w:t xml:space="preserve">This stage is such a creative process </w:t>
      </w:r>
      <w:r w:rsidR="00E15C71">
        <w:t xml:space="preserve">where we(designers) get </w:t>
      </w:r>
      <w:r w:rsidR="00BA3CEC">
        <w:t>a lot of concepts that</w:t>
      </w:r>
      <w:r w:rsidR="00F371C2">
        <w:t xml:space="preserve"> motivates </w:t>
      </w:r>
      <w:r w:rsidR="00EA47A2">
        <w:t xml:space="preserve">newer and </w:t>
      </w:r>
      <w:r w:rsidR="008A7BB9">
        <w:t xml:space="preserve">and great ideas </w:t>
      </w:r>
    </w:p>
    <w:p w14:paraId="7A5BA53F" w14:textId="77777777" w:rsidR="00D65183" w:rsidRDefault="00D65183" w:rsidP="00D65183"/>
    <w:p w14:paraId="651EF7D0" w14:textId="2340DA5E" w:rsidR="00301DCB" w:rsidRDefault="00301DCB" w:rsidP="004F5526">
      <w:r w:rsidRPr="00301DCB">
        <w:t xml:space="preserve">When it comes to combating climate change, there are several alternative approaches. Since extra greenhouse gases are what </w:t>
      </w:r>
      <w:r w:rsidR="002808F0">
        <w:t>is</w:t>
      </w:r>
      <w:r w:rsidRPr="00301DCB">
        <w:t xml:space="preserve"> causing the climate to warm, reducing greenhouse gases is a direct strategy to help slow or stop climate change. This might entail converting to energy sources that don't produce greenhouse gases and removing carbon dioxide from the atmosphere through planting trees and protecting ecosystems.</w:t>
      </w:r>
      <w:r w:rsidR="004F5526">
        <w:t xml:space="preserve"> The peak of greenhouse gas emissions must occur no later than 2025, and by 2030, they must be down by 43% in order to keep global warming to 1.5°C.</w:t>
      </w:r>
      <w:r w:rsidR="00FA2323">
        <w:t xml:space="preserve"> </w:t>
      </w:r>
      <w:r w:rsidR="004F5526">
        <w:t xml:space="preserve">As the first legally binding pact that unites all nations together to battle climate change and prepare for its repercussions, the Paris </w:t>
      </w:r>
      <w:r w:rsidR="00573C2E">
        <w:t>Pact</w:t>
      </w:r>
      <w:r w:rsidR="004F5526">
        <w:t xml:space="preserve"> marks a turning point in the international climate change process</w:t>
      </w:r>
      <w:r w:rsidR="00990500">
        <w:t xml:space="preserve"> (U</w:t>
      </w:r>
      <w:r w:rsidR="00C71D2A">
        <w:t>nited nations climate change</w:t>
      </w:r>
      <w:r w:rsidR="00990500">
        <w:t>,2023).</w:t>
      </w:r>
      <w:r w:rsidR="00FA2323">
        <w:t xml:space="preserve"> </w:t>
      </w:r>
    </w:p>
    <w:p w14:paraId="1D9A747B" w14:textId="77777777" w:rsidR="00D65183" w:rsidRPr="00D65183" w:rsidRDefault="00D65183" w:rsidP="00D65183"/>
    <w:p w14:paraId="7DC916FA" w14:textId="5C3F4352" w:rsidR="00C133E2" w:rsidRPr="0055225E" w:rsidRDefault="00C329AC">
      <w:r w:rsidRPr="00C329AC">
        <w:t xml:space="preserve">The development of a circular economy and assistance to natural processes and organisms to speed up </w:t>
      </w:r>
      <w:r w:rsidR="002104C5">
        <w:t xml:space="preserve">the </w:t>
      </w:r>
      <w:r w:rsidRPr="00C329AC">
        <w:t>conversion of wastes and residuals (in gaseous, liquid, or solid forms) into resources are two solutions to this worldwide challenge. If appropriately used, bioengineering offers common instruments for this procedure. While bioengineering continues to advance our understanding of human health and disease to promote a longer, healthier life, we should seriously consider all available research and development tools to comprehend how organisms work, support their growth, and enable the conversion of our waste products into resources</w:t>
      </w:r>
      <w:r w:rsidR="00CC04CB">
        <w:t xml:space="preserve"> (</w:t>
      </w:r>
      <w:proofErr w:type="spellStart"/>
      <w:r w:rsidR="00CC04CB">
        <w:t>Taherzadeh</w:t>
      </w:r>
      <w:proofErr w:type="spellEnd"/>
      <w:r w:rsidR="00A81699">
        <w:t xml:space="preserve"> 2019)</w:t>
      </w:r>
      <w:r w:rsidRPr="00C329AC">
        <w:t>.</w:t>
      </w:r>
      <w:r w:rsidR="00E710ED">
        <w:t xml:space="preserve"> </w:t>
      </w:r>
      <w:r w:rsidR="00C133E2">
        <w:br w:type="page"/>
      </w:r>
    </w:p>
    <w:p w14:paraId="4F161DF9" w14:textId="3CFD3081" w:rsidR="00D457DB" w:rsidRDefault="00D457DB" w:rsidP="00C133E2">
      <w:pPr>
        <w:pStyle w:val="Heading1"/>
      </w:pPr>
      <w:bookmarkStart w:id="7" w:name="_Toc138071742"/>
      <w:r>
        <w:lastRenderedPageBreak/>
        <w:t>Prototype</w:t>
      </w:r>
      <w:bookmarkEnd w:id="7"/>
    </w:p>
    <w:p w14:paraId="77B60B0B" w14:textId="77777777" w:rsidR="00EF26E8" w:rsidRPr="00BD3538" w:rsidRDefault="00EF26E8" w:rsidP="00833218">
      <w:r>
        <w:t xml:space="preserve">This is a stage where we narrow our ideas in order to select few ideas and then change them into prototypes. It is also a process that we reduce our ideas we want to test. </w:t>
      </w:r>
    </w:p>
    <w:p w14:paraId="0D645177" w14:textId="77777777" w:rsidR="00EF26E8" w:rsidRDefault="00EF26E8" w:rsidP="00EF26E8"/>
    <w:p w14:paraId="7EF77E52" w14:textId="77777777" w:rsidR="00EF26E8" w:rsidRPr="00EF26E8" w:rsidRDefault="00EF26E8" w:rsidP="00EF26E8"/>
    <w:p w14:paraId="583A9ACE" w14:textId="0136700B" w:rsidR="00D457DB" w:rsidRPr="0055225E" w:rsidRDefault="00114454">
      <w:r w:rsidRPr="00114454">
        <w:t>A forest is established by afforestation, sometimes on terrain that has never been covered with trees. It is still one of the best ways to combat climate change, especially when it is made to rely on renewable energy. This organic approach to climate change lessens the effects of desertification, promotes ecosystem health, and absorbs CO2 from the sky. It is a response to deforestation, which has been significantly accelerating climate change over the past several centuries. Additionally, this may be a superior strategy for combating climate change</w:t>
      </w:r>
      <w:r w:rsidR="00334334">
        <w:t xml:space="preserve"> </w:t>
      </w:r>
      <w:r w:rsidR="00334334" w:rsidRPr="00334334">
        <w:t>By reforestation, various environmental problems including arid land and soil erosion may be addressed as well as the effects of climate change</w:t>
      </w:r>
      <w:r w:rsidR="00334334">
        <w:t xml:space="preserve"> (</w:t>
      </w:r>
      <w:r w:rsidR="00470899">
        <w:t>N</w:t>
      </w:r>
      <w:r w:rsidR="00695AE0">
        <w:t>olan et al</w:t>
      </w:r>
      <w:r w:rsidR="00334334">
        <w:t>, 2021).</w:t>
      </w:r>
      <w:r w:rsidR="00570431">
        <w:t xml:space="preserve"> </w:t>
      </w:r>
      <w:r w:rsidR="007006E7">
        <w:t xml:space="preserve">Calling for the community to participate in </w:t>
      </w:r>
      <w:r w:rsidR="00D50820">
        <w:t>reforestation</w:t>
      </w:r>
      <w:r w:rsidR="00D93800">
        <w:t xml:space="preserve"> ensures </w:t>
      </w:r>
      <w:r w:rsidR="00264789">
        <w:t>that</w:t>
      </w:r>
      <w:r w:rsidR="00D93800">
        <w:t xml:space="preserve"> people to have hope in tackling c</w:t>
      </w:r>
      <w:r w:rsidR="00FA5651">
        <w:t>limate cha</w:t>
      </w:r>
      <w:r w:rsidR="00D50820">
        <w:t>nge</w:t>
      </w:r>
      <w:r w:rsidR="007006E7">
        <w:t xml:space="preserve"> </w:t>
      </w:r>
      <w:r w:rsidR="00D50820">
        <w:t xml:space="preserve">which also adds value to the prototype. </w:t>
      </w:r>
      <w:r w:rsidR="00D457DB">
        <w:br w:type="page"/>
      </w:r>
    </w:p>
    <w:p w14:paraId="2FC30E30" w14:textId="14D3269F" w:rsidR="00D457DB" w:rsidRDefault="00D457DB" w:rsidP="00C133E2">
      <w:pPr>
        <w:pStyle w:val="Heading1"/>
      </w:pPr>
      <w:bookmarkStart w:id="8" w:name="_Toc138071743"/>
      <w:r>
        <w:lastRenderedPageBreak/>
        <w:t>Tes</w:t>
      </w:r>
      <w:bookmarkEnd w:id="8"/>
      <w:r w:rsidR="00523352">
        <w:t>t</w:t>
      </w:r>
      <w:r w:rsidR="00CA6552">
        <w:t xml:space="preserve"> </w:t>
      </w:r>
    </w:p>
    <w:p w14:paraId="64CE2CAF" w14:textId="7A70CE25" w:rsidR="00523352" w:rsidRDefault="00523352" w:rsidP="00523352"/>
    <w:p w14:paraId="2A85E043" w14:textId="1EE05B06" w:rsidR="001B7476" w:rsidRPr="00523352" w:rsidRDefault="00523352" w:rsidP="00523352">
      <w:r>
        <w:t>This the 5</w:t>
      </w:r>
      <w:r w:rsidRPr="00523352">
        <w:rPr>
          <w:vertAlign w:val="superscript"/>
        </w:rPr>
        <w:t>th</w:t>
      </w:r>
      <w:r>
        <w:t xml:space="preserve"> stage of the design thinking process</w:t>
      </w:r>
      <w:r w:rsidR="008A475D">
        <w:t xml:space="preserve"> which is important part of the stage. It </w:t>
      </w:r>
      <w:r w:rsidR="00BB5D35">
        <w:t>helps us to find</w:t>
      </w:r>
      <w:r>
        <w:t xml:space="preserve"> out </w:t>
      </w:r>
      <w:r w:rsidR="008D41E5">
        <w:t>whether our ideas solve the challenges</w:t>
      </w:r>
      <w:r w:rsidR="001B7476">
        <w:t xml:space="preserve"> or problems.</w:t>
      </w:r>
    </w:p>
    <w:p w14:paraId="4CB9DFE9" w14:textId="77777777" w:rsidR="008A7BB9" w:rsidRPr="008A7BB9" w:rsidRDefault="008A7BB9" w:rsidP="008A7BB9"/>
    <w:p w14:paraId="75DE8C76" w14:textId="76725DAF" w:rsidR="00D457DB" w:rsidRPr="00726ED7" w:rsidRDefault="004133FA">
      <w:r w:rsidRPr="004133FA">
        <w:t xml:space="preserve">The fight against climate change is a collective obligation; each of us must do our part by accepting responsibility. The world's population has increased since Our efforts to address climate change include planting trees, driving less, </w:t>
      </w:r>
      <w:proofErr w:type="spellStart"/>
      <w:r>
        <w:t>utilizing</w:t>
      </w:r>
      <w:proofErr w:type="spellEnd"/>
      <w:r w:rsidRPr="004133FA">
        <w:t xml:space="preserve"> electric bikes, and other measures.</w:t>
      </w:r>
      <w:r w:rsidR="00A066E6">
        <w:t xml:space="preserve"> </w:t>
      </w:r>
      <w:r w:rsidR="00E03BB0">
        <w:t>As of climate change committee 2023,</w:t>
      </w:r>
      <w:r w:rsidR="007119EA">
        <w:t xml:space="preserve"> </w:t>
      </w:r>
      <w:r w:rsidR="00BA06F4" w:rsidRPr="00BA06F4">
        <w:t>UK greenhouse gas emissions were 447 MtCO2e in 2021, which was 47% less than 1990 levels and included the UK's contribution of emissions from international shipping and aviation. This was a 10% drop from 2019 emissions but a 4% increase from 2020 emissions due to the large impact the COVID-19 pandemic response had on 2020 emissions. The UK is on course to outperform the third carbon budget (2018 to 2022) and both the first and second carbon budgets (2008 to 2012 and 2013 to 2017) were met. The fourth (2023 to 2027) and the fifth (2028–2022), however, are not expected to be met. Governments will need to enact more strenuous measures if they want to achieve future carbon budgets and the Net Zero goal for 2050</w:t>
      </w:r>
      <w:r w:rsidR="00BA4D95">
        <w:t xml:space="preserve"> (CCC,2023)</w:t>
      </w:r>
      <w:r w:rsidR="00BA06F4" w:rsidRPr="00BA06F4">
        <w:t>.</w:t>
      </w:r>
      <w:r w:rsidR="00D457DB">
        <w:br w:type="page"/>
      </w:r>
    </w:p>
    <w:p w14:paraId="690489E3" w14:textId="77777777" w:rsidR="00D457DB" w:rsidRDefault="00D457DB" w:rsidP="00C133E2">
      <w:pPr>
        <w:pStyle w:val="Heading1"/>
      </w:pPr>
    </w:p>
    <w:p w14:paraId="19C8F48D" w14:textId="1867340A" w:rsidR="00C133E2" w:rsidRDefault="00C133E2" w:rsidP="00C133E2">
      <w:pPr>
        <w:pStyle w:val="Heading1"/>
      </w:pPr>
      <w:bookmarkStart w:id="9" w:name="_Toc138071744"/>
      <w:r>
        <w:t>Conclusion</w:t>
      </w:r>
      <w:bookmarkEnd w:id="9"/>
      <w:r w:rsidR="00934D20">
        <w:t xml:space="preserve"> </w:t>
      </w:r>
    </w:p>
    <w:p w14:paraId="31E6B6F5" w14:textId="77777777" w:rsidR="00934D20" w:rsidRDefault="00934D20" w:rsidP="00934D20"/>
    <w:p w14:paraId="605DA5B3" w14:textId="7DB3CA5B" w:rsidR="00AC16A8" w:rsidRPr="00934D20" w:rsidRDefault="00337CD3" w:rsidP="00934D20">
      <w:r>
        <w:t xml:space="preserve">To sum up, </w:t>
      </w:r>
      <w:r w:rsidR="0013680E" w:rsidRPr="00460FF8">
        <w:t>nearly</w:t>
      </w:r>
      <w:r w:rsidR="00460FF8" w:rsidRPr="00460FF8">
        <w:t xml:space="preserve"> every element of our life is impacted by the climate, including our food supplies, transportation systems, clothing choices, and vacation destinations. It significantly affects our future, our health, and our means of subsistence.</w:t>
      </w:r>
      <w:r w:rsidR="00B011D0">
        <w:t xml:space="preserve"> </w:t>
      </w:r>
      <w:r w:rsidR="00460FF8" w:rsidRPr="00460FF8">
        <w:t>The long-term pattern of the weather in any given location is called the climate.</w:t>
      </w:r>
      <w:r w:rsidR="00460FF8">
        <w:t xml:space="preserve"> This report has identified </w:t>
      </w:r>
      <w:r w:rsidR="00CC1074">
        <w:t xml:space="preserve">our climate’s importance, the causes of </w:t>
      </w:r>
      <w:r w:rsidR="00E45A32">
        <w:t>climate change</w:t>
      </w:r>
      <w:r w:rsidR="002A2B21">
        <w:t>,</w:t>
      </w:r>
      <w:r w:rsidR="00E45A32">
        <w:t xml:space="preserve"> and ways of </w:t>
      </w:r>
      <w:r w:rsidR="002A2B21">
        <w:t>tackling</w:t>
      </w:r>
      <w:r w:rsidR="00E45A32">
        <w:t xml:space="preserve"> </w:t>
      </w:r>
      <w:r w:rsidR="00B011D0">
        <w:t xml:space="preserve">it by using </w:t>
      </w:r>
      <w:r w:rsidR="002A2B21">
        <w:t xml:space="preserve">a </w:t>
      </w:r>
      <w:r w:rsidR="00B011D0">
        <w:t>design thinking process.</w:t>
      </w:r>
      <w:r w:rsidR="00C0080D">
        <w:t xml:space="preserve"> Additionally, it mentioned </w:t>
      </w:r>
      <w:r w:rsidR="0013680E">
        <w:t>greenhouse</w:t>
      </w:r>
      <w:r w:rsidR="002E3B8D">
        <w:t xml:space="preserve"> </w:t>
      </w:r>
      <w:r w:rsidR="009A4F3D">
        <w:t xml:space="preserve">emissions which is </w:t>
      </w:r>
      <w:r w:rsidR="00E3661C">
        <w:t>causing global warming where it affects the world’s se</w:t>
      </w:r>
      <w:r w:rsidR="003E2395">
        <w:t xml:space="preserve">a level to increase. However, </w:t>
      </w:r>
      <w:r w:rsidR="00AC16A8">
        <w:t xml:space="preserve">it has also included ways of tackling the challenge by reducing </w:t>
      </w:r>
      <w:r w:rsidR="00D252E2">
        <w:t>greenhouse gasses and also using reforestation</w:t>
      </w:r>
      <w:r w:rsidR="0013680E">
        <w:t xml:space="preserve"> which brings a positive outcome in the testing process.</w:t>
      </w:r>
    </w:p>
    <w:p w14:paraId="242B4D50" w14:textId="77777777" w:rsidR="00C133E2" w:rsidRDefault="00C133E2">
      <w:pPr>
        <w:rPr>
          <w:rFonts w:asciiTheme="majorHAnsi" w:eastAsiaTheme="majorEastAsia" w:hAnsiTheme="majorHAnsi" w:cstheme="majorBidi"/>
          <w:color w:val="2F5496" w:themeColor="accent1" w:themeShade="BF"/>
          <w:sz w:val="32"/>
          <w:szCs w:val="32"/>
        </w:rPr>
      </w:pPr>
      <w:r>
        <w:br w:type="page"/>
      </w:r>
    </w:p>
    <w:p w14:paraId="6593CF21" w14:textId="2ECA85E8" w:rsidR="00BB7C8F" w:rsidRDefault="00C133E2" w:rsidP="00C133E2">
      <w:pPr>
        <w:pStyle w:val="Heading1"/>
      </w:pPr>
      <w:r>
        <w:lastRenderedPageBreak/>
        <w:t xml:space="preserve"> </w:t>
      </w:r>
      <w:bookmarkStart w:id="10" w:name="_Toc138071745"/>
      <w:r w:rsidR="003F44AF">
        <w:t>Recommendations</w:t>
      </w:r>
      <w:bookmarkEnd w:id="10"/>
    </w:p>
    <w:p w14:paraId="34620749" w14:textId="361E4941" w:rsidR="00D8322C" w:rsidRPr="00D8322C" w:rsidRDefault="00E53832" w:rsidP="00E53832">
      <w:r>
        <w:t>It's simple to become discouraged and think that the problem of climate change is too enormous to address. But since we already know the solutions, the next step is to put them into action. All of these solutions, especially the most polluting industries, require substantial international collaboration between governments and corporations to be effective.</w:t>
      </w:r>
      <w:r w:rsidR="002F6EE6">
        <w:t xml:space="preserve"> </w:t>
      </w:r>
      <w:r w:rsidR="00D8322C">
        <w:t>Everyone has a respo</w:t>
      </w:r>
      <w:r w:rsidR="004064E2">
        <w:t xml:space="preserve">nsibility to fight against climate change. In order to </w:t>
      </w:r>
      <w:r w:rsidR="00B23250">
        <w:t>tackle climate change individuals can help b</w:t>
      </w:r>
      <w:r w:rsidR="00177CA1">
        <w:t xml:space="preserve">y driving electric cars, </w:t>
      </w:r>
      <w:r w:rsidR="00B51B58">
        <w:t xml:space="preserve">Reducing Energy </w:t>
      </w:r>
      <w:r w:rsidR="00AB3545">
        <w:t xml:space="preserve">use, </w:t>
      </w:r>
      <w:r w:rsidR="00CA0F70">
        <w:t xml:space="preserve">and </w:t>
      </w:r>
      <w:r w:rsidR="00AB3545">
        <w:t xml:space="preserve">respecting and protecting </w:t>
      </w:r>
      <w:r w:rsidR="00B22E3F">
        <w:t>the green space.</w:t>
      </w:r>
      <w:r w:rsidR="001C3482">
        <w:t xml:space="preserve"> Additionally, </w:t>
      </w:r>
      <w:r w:rsidR="00E77DC6">
        <w:t xml:space="preserve">we can also protect our climate by restoring nature to </w:t>
      </w:r>
      <w:r w:rsidR="00CA0F70">
        <w:t>absorb more carbon</w:t>
      </w:r>
      <w:r w:rsidR="00981DBF">
        <w:t xml:space="preserve"> where we also should protect our forests such as </w:t>
      </w:r>
      <w:r w:rsidR="002F6EE6">
        <w:t>Amazon</w:t>
      </w:r>
      <w:r w:rsidR="00252CBF">
        <w:t xml:space="preserve"> as they are </w:t>
      </w:r>
      <w:r w:rsidR="00000643">
        <w:t xml:space="preserve">vital to </w:t>
      </w:r>
      <w:r w:rsidR="002F6EE6">
        <w:t>fighting</w:t>
      </w:r>
      <w:r w:rsidR="00000643">
        <w:t xml:space="preserve"> climate </w:t>
      </w:r>
      <w:r w:rsidR="00AA5369">
        <w:t>change.</w:t>
      </w:r>
      <w:r w:rsidR="0001673D">
        <w:t xml:space="preserve"> </w:t>
      </w:r>
    </w:p>
    <w:p w14:paraId="2A7FDD97" w14:textId="77777777" w:rsidR="00BB7C8F" w:rsidRDefault="00BB7C8F">
      <w:pPr>
        <w:rPr>
          <w:rFonts w:asciiTheme="majorHAnsi" w:eastAsiaTheme="majorEastAsia" w:hAnsiTheme="majorHAnsi" w:cstheme="majorBidi"/>
          <w:color w:val="2F5496" w:themeColor="accent1" w:themeShade="BF"/>
          <w:sz w:val="32"/>
          <w:szCs w:val="32"/>
        </w:rPr>
      </w:pPr>
      <w:r>
        <w:br w:type="page"/>
      </w:r>
    </w:p>
    <w:p w14:paraId="3486B495" w14:textId="77777777" w:rsidR="00C133E2" w:rsidRDefault="00C133E2" w:rsidP="00C133E2">
      <w:pPr>
        <w:pStyle w:val="Heading1"/>
      </w:pPr>
    </w:p>
    <w:p w14:paraId="3E82AE95" w14:textId="727E1647" w:rsidR="00F25F73" w:rsidRDefault="00C133E2" w:rsidP="00C133E2">
      <w:pPr>
        <w:pStyle w:val="Heading1"/>
      </w:pPr>
      <w:bookmarkStart w:id="11" w:name="_Toc138071746"/>
      <w:r>
        <w:t>Reference List</w:t>
      </w:r>
      <w:bookmarkEnd w:id="11"/>
    </w:p>
    <w:p w14:paraId="5FB7C354" w14:textId="77777777" w:rsidR="00B554CD" w:rsidRPr="00116BE9" w:rsidRDefault="00B554CD" w:rsidP="00606B9B">
      <w:pPr>
        <w:rPr>
          <w:i/>
          <w:iCs/>
        </w:rPr>
      </w:pPr>
      <w:proofErr w:type="spellStart"/>
      <w:r w:rsidRPr="00116BE9">
        <w:rPr>
          <w:i/>
          <w:iCs/>
        </w:rPr>
        <w:t>Annika,D</w:t>
      </w:r>
      <w:proofErr w:type="spellEnd"/>
      <w:r w:rsidRPr="00116BE9">
        <w:rPr>
          <w:i/>
          <w:iCs/>
        </w:rPr>
        <w:t xml:space="preserve">. (2019) Deforestation and Climate Change. Available at </w:t>
      </w:r>
      <w:hyperlink r:id="rId6" w:history="1">
        <w:r w:rsidRPr="00116BE9">
          <w:rPr>
            <w:rStyle w:val="Hyperlink"/>
            <w:i/>
            <w:iCs/>
          </w:rPr>
          <w:t>https://www.climatecouncil.org.au/deforestation/</w:t>
        </w:r>
      </w:hyperlink>
      <w:r w:rsidRPr="00116BE9">
        <w:rPr>
          <w:i/>
          <w:iCs/>
        </w:rPr>
        <w:t xml:space="preserve"> (Accessed 15 June 2023).</w:t>
      </w:r>
    </w:p>
    <w:p w14:paraId="27CD663A" w14:textId="77777777" w:rsidR="00B554CD" w:rsidRPr="00116BE9" w:rsidRDefault="00B554CD" w:rsidP="00090097">
      <w:pPr>
        <w:rPr>
          <w:rStyle w:val="Hyperlink"/>
          <w:i/>
          <w:iCs/>
          <w:color w:val="auto"/>
          <w:u w:val="none"/>
        </w:rPr>
      </w:pPr>
      <w:r w:rsidRPr="00116BE9">
        <w:rPr>
          <w:i/>
          <w:iCs/>
        </w:rPr>
        <w:t xml:space="preserve">Census(2021) Three-quarters of adults in Great Britain worry about climate change: Office for national statistics. Available at </w:t>
      </w:r>
      <w:hyperlink r:id="rId7" w:history="1">
        <w:r w:rsidRPr="00116BE9">
          <w:rPr>
            <w:rStyle w:val="Hyperlink"/>
            <w:i/>
            <w:iCs/>
          </w:rPr>
          <w:t>https://www.ons.gov.uk/peoplepopulationandcommunity/wellbeing/articles/threequartersofadultsingreatbritainworryaboutclimatechange/2021-11-05</w:t>
        </w:r>
      </w:hyperlink>
      <w:r w:rsidRPr="00116BE9">
        <w:rPr>
          <w:i/>
          <w:iCs/>
        </w:rPr>
        <w:t xml:space="preserve"> (Accessed 16 June 2023).</w:t>
      </w:r>
    </w:p>
    <w:p w14:paraId="0DD78A74" w14:textId="77777777" w:rsidR="00B554CD" w:rsidRPr="00116BE9" w:rsidRDefault="00B554CD" w:rsidP="00090097">
      <w:pPr>
        <w:rPr>
          <w:i/>
          <w:iCs/>
        </w:rPr>
      </w:pPr>
      <w:r w:rsidRPr="00116BE9">
        <w:rPr>
          <w:i/>
          <w:iCs/>
        </w:rPr>
        <w:t xml:space="preserve">Climate Change committee (2023) Advice on reducing the UK’s emissions: Available at </w:t>
      </w:r>
      <w:hyperlink r:id="rId8" w:history="1">
        <w:r w:rsidRPr="00116BE9">
          <w:rPr>
            <w:rStyle w:val="Hyperlink"/>
            <w:i/>
            <w:iCs/>
          </w:rPr>
          <w:t>https://www.theccc.org.uk/about/our-expertise/advice-on-reducing-the-uks-emissions/</w:t>
        </w:r>
      </w:hyperlink>
      <w:r w:rsidRPr="00116BE9">
        <w:rPr>
          <w:i/>
          <w:iCs/>
        </w:rPr>
        <w:t>( Accessed 20 June 2023).</w:t>
      </w:r>
    </w:p>
    <w:p w14:paraId="20E72D47" w14:textId="77777777" w:rsidR="00B554CD" w:rsidRPr="00116BE9" w:rsidRDefault="00B554CD" w:rsidP="00090097">
      <w:pPr>
        <w:rPr>
          <w:i/>
          <w:iCs/>
        </w:rPr>
      </w:pPr>
      <w:r>
        <w:rPr>
          <w:i/>
          <w:iCs/>
        </w:rPr>
        <w:t>Nolan et al (2018) ‘</w:t>
      </w:r>
      <w:r w:rsidRPr="008F29D9">
        <w:rPr>
          <w:i/>
          <w:iCs/>
        </w:rPr>
        <w:t>Safeguarding reforestation efforts against changes in climate and disturbance regimes</w:t>
      </w:r>
      <w:r>
        <w:rPr>
          <w:i/>
          <w:iCs/>
        </w:rPr>
        <w:t>’ Forest Ecology and management,424(3), pp</w:t>
      </w:r>
      <w:r w:rsidRPr="00F06AAC">
        <w:rPr>
          <w:i/>
          <w:iCs/>
        </w:rPr>
        <w:t>458-467</w:t>
      </w:r>
      <w:r>
        <w:rPr>
          <w:i/>
          <w:iCs/>
        </w:rPr>
        <w:t>. (Accessed on 20 June 2023).</w:t>
      </w:r>
    </w:p>
    <w:p w14:paraId="5FC0CBEA" w14:textId="77777777" w:rsidR="00B554CD" w:rsidRDefault="00B554CD" w:rsidP="00606B9B">
      <w:pPr>
        <w:rPr>
          <w:i/>
          <w:iCs/>
        </w:rPr>
      </w:pPr>
      <w:r w:rsidRPr="00116BE9">
        <w:rPr>
          <w:i/>
          <w:iCs/>
        </w:rPr>
        <w:t>Room,J. (2022) Climate Change. 3</w:t>
      </w:r>
      <w:r w:rsidRPr="00116BE9">
        <w:rPr>
          <w:i/>
          <w:iCs/>
          <w:vertAlign w:val="superscript"/>
        </w:rPr>
        <w:t>rd</w:t>
      </w:r>
      <w:r w:rsidRPr="00116BE9">
        <w:rPr>
          <w:i/>
          <w:iCs/>
        </w:rPr>
        <w:t xml:space="preserve"> </w:t>
      </w:r>
      <w:proofErr w:type="spellStart"/>
      <w:r w:rsidRPr="00116BE9">
        <w:rPr>
          <w:i/>
          <w:iCs/>
        </w:rPr>
        <w:t>edn</w:t>
      </w:r>
      <w:proofErr w:type="spellEnd"/>
      <w:r w:rsidRPr="00116BE9">
        <w:rPr>
          <w:i/>
          <w:iCs/>
        </w:rPr>
        <w:t>. New York. Oxford University press.</w:t>
      </w:r>
      <w:r>
        <w:rPr>
          <w:i/>
          <w:iCs/>
        </w:rPr>
        <w:t xml:space="preserve"> (Accessed on 20 June 2023)</w:t>
      </w:r>
    </w:p>
    <w:p w14:paraId="025BC905" w14:textId="77777777" w:rsidR="00B554CD" w:rsidRDefault="00B554CD" w:rsidP="00606B9B">
      <w:pPr>
        <w:rPr>
          <w:i/>
          <w:iCs/>
        </w:rPr>
      </w:pPr>
      <w:proofErr w:type="spellStart"/>
      <w:r>
        <w:rPr>
          <w:i/>
          <w:iCs/>
        </w:rPr>
        <w:t>Siang</w:t>
      </w:r>
      <w:proofErr w:type="spellEnd"/>
      <w:r>
        <w:rPr>
          <w:i/>
          <w:iCs/>
        </w:rPr>
        <w:t xml:space="preserve">&amp;Dam(2002). What is design thinking and why is it so popular?. Interaction design Foundation: Available at </w:t>
      </w:r>
      <w:hyperlink r:id="rId9" w:history="1">
        <w:r w:rsidRPr="00E1484A">
          <w:rPr>
            <w:rStyle w:val="Hyperlink"/>
            <w:i/>
            <w:iCs/>
          </w:rPr>
          <w:t>https://athena.ecs.csus.edu/~buckley/CSc170_F2018_files/What%20is%20Design%20Thinking%20and%20Why%20Is%20It%20So%20Popular.pdf</w:t>
        </w:r>
      </w:hyperlink>
      <w:r>
        <w:rPr>
          <w:i/>
          <w:iCs/>
        </w:rPr>
        <w:t xml:space="preserve"> (Accessed on 19 </w:t>
      </w:r>
      <w:proofErr w:type="spellStart"/>
      <w:r>
        <w:rPr>
          <w:i/>
          <w:iCs/>
        </w:rPr>
        <w:t>june</w:t>
      </w:r>
      <w:proofErr w:type="spellEnd"/>
      <w:r>
        <w:rPr>
          <w:i/>
          <w:iCs/>
        </w:rPr>
        <w:t xml:space="preserve"> 2023).</w:t>
      </w:r>
    </w:p>
    <w:p w14:paraId="163B85B5" w14:textId="77777777" w:rsidR="00B554CD" w:rsidRPr="00116BE9" w:rsidRDefault="00B554CD" w:rsidP="002808F0">
      <w:pPr>
        <w:rPr>
          <w:i/>
          <w:iCs/>
        </w:rPr>
      </w:pPr>
      <w:r w:rsidRPr="00116BE9">
        <w:rPr>
          <w:i/>
          <w:iCs/>
        </w:rPr>
        <w:t>Singh, S. et al. (2021) Global Climate Change. 1</w:t>
      </w:r>
      <w:r w:rsidRPr="00116BE9">
        <w:rPr>
          <w:i/>
          <w:iCs/>
          <w:vertAlign w:val="superscript"/>
        </w:rPr>
        <w:t>st</w:t>
      </w:r>
      <w:r w:rsidRPr="00116BE9">
        <w:rPr>
          <w:i/>
          <w:iCs/>
        </w:rPr>
        <w:t xml:space="preserve"> </w:t>
      </w:r>
      <w:proofErr w:type="spellStart"/>
      <w:r w:rsidRPr="00116BE9">
        <w:rPr>
          <w:i/>
          <w:iCs/>
        </w:rPr>
        <w:t>edn</w:t>
      </w:r>
      <w:proofErr w:type="spellEnd"/>
      <w:r w:rsidRPr="00116BE9">
        <w:rPr>
          <w:i/>
          <w:iCs/>
        </w:rPr>
        <w:t xml:space="preserve">. Oxford UK. Candice </w:t>
      </w:r>
      <w:proofErr w:type="spellStart"/>
      <w:r w:rsidRPr="00116BE9">
        <w:rPr>
          <w:i/>
          <w:iCs/>
        </w:rPr>
        <w:t>Janco</w:t>
      </w:r>
      <w:proofErr w:type="spellEnd"/>
      <w:r w:rsidRPr="00116BE9">
        <w:rPr>
          <w:i/>
          <w:iCs/>
        </w:rPr>
        <w:t>.</w:t>
      </w:r>
    </w:p>
    <w:p w14:paraId="04852FC6" w14:textId="77777777" w:rsidR="00B554CD" w:rsidRPr="00116BE9" w:rsidRDefault="00B554CD" w:rsidP="00090097">
      <w:pPr>
        <w:rPr>
          <w:i/>
          <w:iCs/>
        </w:rPr>
      </w:pPr>
      <w:proofErr w:type="spellStart"/>
      <w:r w:rsidRPr="00116BE9">
        <w:rPr>
          <w:i/>
          <w:iCs/>
        </w:rPr>
        <w:t>Taherzadeh,D</w:t>
      </w:r>
      <w:proofErr w:type="spellEnd"/>
      <w:r w:rsidRPr="00116BE9">
        <w:rPr>
          <w:i/>
          <w:iCs/>
        </w:rPr>
        <w:t xml:space="preserve">. Bioengineering to tackle environmental challenges, climate changes and resource recovery: Available at </w:t>
      </w:r>
      <w:hyperlink r:id="rId10" w:history="1">
        <w:r w:rsidRPr="00116BE9">
          <w:rPr>
            <w:rStyle w:val="Hyperlink"/>
            <w:i/>
            <w:iCs/>
          </w:rPr>
          <w:t>https://www.tandfonline.com/doi/full/10.1080/21655979.2019.1705065?scroll=top&amp;needAccess=true&amp;role=tab</w:t>
        </w:r>
      </w:hyperlink>
      <w:r w:rsidRPr="00116BE9">
        <w:rPr>
          <w:i/>
          <w:iCs/>
        </w:rPr>
        <w:t xml:space="preserve"> (Accessed on 20 June 2023).</w:t>
      </w:r>
    </w:p>
    <w:p w14:paraId="04868032" w14:textId="77777777" w:rsidR="00B554CD" w:rsidRPr="00116BE9" w:rsidRDefault="00B554CD" w:rsidP="00090097">
      <w:pPr>
        <w:rPr>
          <w:i/>
          <w:iCs/>
        </w:rPr>
      </w:pPr>
      <w:r w:rsidRPr="00116BE9">
        <w:rPr>
          <w:i/>
          <w:iCs/>
        </w:rPr>
        <w:t xml:space="preserve">U.S global change research program (2023) Impacts on Society:Available at </w:t>
      </w:r>
      <w:hyperlink r:id="rId11" w:history="1">
        <w:r w:rsidRPr="00116BE9">
          <w:rPr>
            <w:rStyle w:val="Hyperlink"/>
            <w:i/>
            <w:iCs/>
          </w:rPr>
          <w:t>https://www.globalchange.gov/climate-change/impacts-society</w:t>
        </w:r>
      </w:hyperlink>
      <w:r w:rsidRPr="00116BE9">
        <w:rPr>
          <w:i/>
          <w:iCs/>
        </w:rPr>
        <w:t xml:space="preserve"> (Accessed 15 June 2023).</w:t>
      </w:r>
    </w:p>
    <w:p w14:paraId="36F0B9A8" w14:textId="77777777" w:rsidR="00B554CD" w:rsidRPr="00116BE9" w:rsidRDefault="00B554CD" w:rsidP="00090097">
      <w:pPr>
        <w:rPr>
          <w:i/>
          <w:iCs/>
        </w:rPr>
      </w:pPr>
      <w:r w:rsidRPr="00116BE9">
        <w:rPr>
          <w:i/>
          <w:iCs/>
        </w:rPr>
        <w:t xml:space="preserve">United nations climate change (2023) The Paris Agreement: Available at </w:t>
      </w:r>
      <w:hyperlink r:id="rId12" w:history="1">
        <w:r w:rsidRPr="00116BE9">
          <w:rPr>
            <w:rStyle w:val="Hyperlink"/>
            <w:i/>
            <w:iCs/>
          </w:rPr>
          <w:t>https://unfccc.int/process-and-meetings/the-paris-agreement</w:t>
        </w:r>
      </w:hyperlink>
      <w:r w:rsidRPr="00116BE9">
        <w:rPr>
          <w:i/>
          <w:iCs/>
        </w:rPr>
        <w:t xml:space="preserve"> (Accessed on 16 June 2023).</w:t>
      </w:r>
    </w:p>
    <w:p w14:paraId="4C0F4469" w14:textId="77777777" w:rsidR="00B554CD" w:rsidRDefault="00B554CD" w:rsidP="00090097">
      <w:pPr>
        <w:rPr>
          <w:i/>
          <w:iCs/>
        </w:rPr>
      </w:pPr>
      <w:r w:rsidRPr="00116BE9">
        <w:rPr>
          <w:i/>
          <w:iCs/>
        </w:rPr>
        <w:t xml:space="preserve">World Economic forum (2021) Afforestation can help to tackle climate change: Available at </w:t>
      </w:r>
      <w:hyperlink r:id="rId13" w:history="1">
        <w:r w:rsidRPr="00116BE9">
          <w:rPr>
            <w:rStyle w:val="Hyperlink"/>
            <w:i/>
            <w:iCs/>
          </w:rPr>
          <w:t>https://www.weforum.org/agenda/2021/11/afforestation-can-help-tackle-climate-change-heres-how/</w:t>
        </w:r>
      </w:hyperlink>
      <w:r w:rsidRPr="00116BE9">
        <w:rPr>
          <w:i/>
          <w:iCs/>
        </w:rPr>
        <w:t xml:space="preserve"> (Accessed on 17 June 2023).</w:t>
      </w:r>
    </w:p>
    <w:p w14:paraId="47B90849" w14:textId="77777777" w:rsidR="00025C59" w:rsidRDefault="00025C59" w:rsidP="00090097"/>
    <w:p w14:paraId="5EDE1DB6" w14:textId="41C80F9D" w:rsidR="00506044" w:rsidRPr="00025C59" w:rsidRDefault="00395985" w:rsidP="00090097">
      <w:pPr>
        <w:rPr>
          <w:rStyle w:val="Hyperlink"/>
          <w:color w:val="auto"/>
          <w:u w:val="none"/>
        </w:rPr>
      </w:pPr>
      <w:r>
        <w:t xml:space="preserve"> </w:t>
      </w:r>
    </w:p>
    <w:p w14:paraId="46EC361B" w14:textId="77777777" w:rsidR="00300789" w:rsidRDefault="00300789" w:rsidP="00090097">
      <w:pPr>
        <w:rPr>
          <w:rStyle w:val="Hyperlink"/>
        </w:rPr>
      </w:pPr>
    </w:p>
    <w:p w14:paraId="4E145A90" w14:textId="697FDF24" w:rsidR="00300789" w:rsidRDefault="00300789" w:rsidP="00090097"/>
    <w:p w14:paraId="60F13FE2" w14:textId="77777777" w:rsidR="00506044" w:rsidRDefault="00506044" w:rsidP="00090097"/>
    <w:p w14:paraId="68E7A36C" w14:textId="77777777" w:rsidR="002F687E" w:rsidRDefault="002F687E" w:rsidP="00090097"/>
    <w:p w14:paraId="51BCAEF9" w14:textId="77777777" w:rsidR="00753B1B" w:rsidRDefault="00753B1B" w:rsidP="00090097"/>
    <w:p w14:paraId="36C7D6E2" w14:textId="77777777" w:rsidR="00170895" w:rsidRDefault="00170895" w:rsidP="00090097"/>
    <w:p w14:paraId="5632F512" w14:textId="77777777" w:rsidR="00A20555" w:rsidRDefault="00A20555" w:rsidP="00090097"/>
    <w:p w14:paraId="636A3F5F" w14:textId="77777777" w:rsidR="00090097" w:rsidRPr="00090097" w:rsidRDefault="00090097" w:rsidP="00090097"/>
    <w:sectPr w:rsidR="00090097" w:rsidRPr="00090097" w:rsidSect="001A76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F73"/>
    <w:rsid w:val="00000643"/>
    <w:rsid w:val="0000594B"/>
    <w:rsid w:val="00010899"/>
    <w:rsid w:val="00012B51"/>
    <w:rsid w:val="0001673D"/>
    <w:rsid w:val="000169D8"/>
    <w:rsid w:val="00025C59"/>
    <w:rsid w:val="00034A0A"/>
    <w:rsid w:val="0006607F"/>
    <w:rsid w:val="00074B04"/>
    <w:rsid w:val="00090097"/>
    <w:rsid w:val="00092C5C"/>
    <w:rsid w:val="000C55FF"/>
    <w:rsid w:val="000E07A5"/>
    <w:rsid w:val="000E7AF1"/>
    <w:rsid w:val="000E7AF6"/>
    <w:rsid w:val="0010232F"/>
    <w:rsid w:val="00103FDB"/>
    <w:rsid w:val="00114454"/>
    <w:rsid w:val="001147DD"/>
    <w:rsid w:val="00114B3D"/>
    <w:rsid w:val="00116BE9"/>
    <w:rsid w:val="001200DC"/>
    <w:rsid w:val="00135BF1"/>
    <w:rsid w:val="0013680E"/>
    <w:rsid w:val="0016611B"/>
    <w:rsid w:val="00170895"/>
    <w:rsid w:val="00177CA1"/>
    <w:rsid w:val="00182E3F"/>
    <w:rsid w:val="0019341E"/>
    <w:rsid w:val="001A6748"/>
    <w:rsid w:val="001A762E"/>
    <w:rsid w:val="001A795D"/>
    <w:rsid w:val="001B6DFE"/>
    <w:rsid w:val="001B7476"/>
    <w:rsid w:val="001C3482"/>
    <w:rsid w:val="001C441C"/>
    <w:rsid w:val="001E04E4"/>
    <w:rsid w:val="001E6B9B"/>
    <w:rsid w:val="001F7251"/>
    <w:rsid w:val="00201CA6"/>
    <w:rsid w:val="0020220E"/>
    <w:rsid w:val="002104C5"/>
    <w:rsid w:val="00220EA3"/>
    <w:rsid w:val="00234E26"/>
    <w:rsid w:val="002353B1"/>
    <w:rsid w:val="00236A4B"/>
    <w:rsid w:val="00250D04"/>
    <w:rsid w:val="002511C9"/>
    <w:rsid w:val="00252CBF"/>
    <w:rsid w:val="00257696"/>
    <w:rsid w:val="00264789"/>
    <w:rsid w:val="00271A5B"/>
    <w:rsid w:val="00276AE7"/>
    <w:rsid w:val="002808F0"/>
    <w:rsid w:val="00282D88"/>
    <w:rsid w:val="00284C4E"/>
    <w:rsid w:val="00287DC9"/>
    <w:rsid w:val="00293D11"/>
    <w:rsid w:val="002A2B21"/>
    <w:rsid w:val="002E3B8D"/>
    <w:rsid w:val="002F12F7"/>
    <w:rsid w:val="002F1818"/>
    <w:rsid w:val="002F3755"/>
    <w:rsid w:val="002F687E"/>
    <w:rsid w:val="002F6EE6"/>
    <w:rsid w:val="00300789"/>
    <w:rsid w:val="00301DCB"/>
    <w:rsid w:val="00332D4D"/>
    <w:rsid w:val="00334334"/>
    <w:rsid w:val="00337CD3"/>
    <w:rsid w:val="003636E6"/>
    <w:rsid w:val="00367A46"/>
    <w:rsid w:val="003811EF"/>
    <w:rsid w:val="003900F7"/>
    <w:rsid w:val="00395985"/>
    <w:rsid w:val="003A2020"/>
    <w:rsid w:val="003A7C2F"/>
    <w:rsid w:val="003B3F5A"/>
    <w:rsid w:val="003D2E3D"/>
    <w:rsid w:val="003E2395"/>
    <w:rsid w:val="003E3237"/>
    <w:rsid w:val="003F0A7C"/>
    <w:rsid w:val="003F44AF"/>
    <w:rsid w:val="0040533E"/>
    <w:rsid w:val="004064E2"/>
    <w:rsid w:val="004133FA"/>
    <w:rsid w:val="00432F50"/>
    <w:rsid w:val="00452CDC"/>
    <w:rsid w:val="00454527"/>
    <w:rsid w:val="00460FF8"/>
    <w:rsid w:val="00470899"/>
    <w:rsid w:val="00471AC9"/>
    <w:rsid w:val="00496FC4"/>
    <w:rsid w:val="004A08AB"/>
    <w:rsid w:val="004C07D6"/>
    <w:rsid w:val="004D480D"/>
    <w:rsid w:val="004E23F5"/>
    <w:rsid w:val="004F3A07"/>
    <w:rsid w:val="004F5526"/>
    <w:rsid w:val="004F588E"/>
    <w:rsid w:val="004F5C7F"/>
    <w:rsid w:val="004F6A47"/>
    <w:rsid w:val="004F6AE6"/>
    <w:rsid w:val="00506044"/>
    <w:rsid w:val="00515CE4"/>
    <w:rsid w:val="0052023F"/>
    <w:rsid w:val="00523352"/>
    <w:rsid w:val="005306C4"/>
    <w:rsid w:val="00547342"/>
    <w:rsid w:val="0055225E"/>
    <w:rsid w:val="00570431"/>
    <w:rsid w:val="00573C2E"/>
    <w:rsid w:val="00590224"/>
    <w:rsid w:val="005926D0"/>
    <w:rsid w:val="005A26B7"/>
    <w:rsid w:val="005D7107"/>
    <w:rsid w:val="00605624"/>
    <w:rsid w:val="00606B9B"/>
    <w:rsid w:val="0064118B"/>
    <w:rsid w:val="0064412F"/>
    <w:rsid w:val="0065249E"/>
    <w:rsid w:val="00675C7A"/>
    <w:rsid w:val="0068047D"/>
    <w:rsid w:val="00680756"/>
    <w:rsid w:val="0068180A"/>
    <w:rsid w:val="0068646F"/>
    <w:rsid w:val="00695AE0"/>
    <w:rsid w:val="006C12FE"/>
    <w:rsid w:val="006C315F"/>
    <w:rsid w:val="006E3EB4"/>
    <w:rsid w:val="006E7E49"/>
    <w:rsid w:val="006F3CDD"/>
    <w:rsid w:val="007006E7"/>
    <w:rsid w:val="00710392"/>
    <w:rsid w:val="007118A3"/>
    <w:rsid w:val="007119EA"/>
    <w:rsid w:val="007126DD"/>
    <w:rsid w:val="00720C40"/>
    <w:rsid w:val="0072592F"/>
    <w:rsid w:val="00726096"/>
    <w:rsid w:val="00726ED7"/>
    <w:rsid w:val="00735E1D"/>
    <w:rsid w:val="00753B1B"/>
    <w:rsid w:val="00762DF6"/>
    <w:rsid w:val="0076347D"/>
    <w:rsid w:val="00765646"/>
    <w:rsid w:val="00782125"/>
    <w:rsid w:val="00782D98"/>
    <w:rsid w:val="00785DD1"/>
    <w:rsid w:val="00794760"/>
    <w:rsid w:val="007B27D7"/>
    <w:rsid w:val="007B2A92"/>
    <w:rsid w:val="007F2078"/>
    <w:rsid w:val="007F2FBE"/>
    <w:rsid w:val="008568CB"/>
    <w:rsid w:val="0086079C"/>
    <w:rsid w:val="00875A33"/>
    <w:rsid w:val="00885047"/>
    <w:rsid w:val="008A475D"/>
    <w:rsid w:val="008A6413"/>
    <w:rsid w:val="008A7BB9"/>
    <w:rsid w:val="008B0C12"/>
    <w:rsid w:val="008D41E5"/>
    <w:rsid w:val="008E29C5"/>
    <w:rsid w:val="008E31D9"/>
    <w:rsid w:val="008E62B6"/>
    <w:rsid w:val="008F29D9"/>
    <w:rsid w:val="0090476F"/>
    <w:rsid w:val="0090750C"/>
    <w:rsid w:val="0092160F"/>
    <w:rsid w:val="00932DC7"/>
    <w:rsid w:val="00934D20"/>
    <w:rsid w:val="00944BBC"/>
    <w:rsid w:val="00945A19"/>
    <w:rsid w:val="0096153C"/>
    <w:rsid w:val="00974BD7"/>
    <w:rsid w:val="00981DBF"/>
    <w:rsid w:val="00990500"/>
    <w:rsid w:val="00990C0D"/>
    <w:rsid w:val="009A4C93"/>
    <w:rsid w:val="009A4F3D"/>
    <w:rsid w:val="009B5F9B"/>
    <w:rsid w:val="009F49B0"/>
    <w:rsid w:val="00A0005C"/>
    <w:rsid w:val="00A066E6"/>
    <w:rsid w:val="00A13303"/>
    <w:rsid w:val="00A16B13"/>
    <w:rsid w:val="00A20555"/>
    <w:rsid w:val="00A22180"/>
    <w:rsid w:val="00A31B04"/>
    <w:rsid w:val="00A338AD"/>
    <w:rsid w:val="00A37C35"/>
    <w:rsid w:val="00A52F9E"/>
    <w:rsid w:val="00A579F3"/>
    <w:rsid w:val="00A60600"/>
    <w:rsid w:val="00A664F2"/>
    <w:rsid w:val="00A67E2E"/>
    <w:rsid w:val="00A71DC8"/>
    <w:rsid w:val="00A75CE8"/>
    <w:rsid w:val="00A81699"/>
    <w:rsid w:val="00AA5369"/>
    <w:rsid w:val="00AB3545"/>
    <w:rsid w:val="00AC16A8"/>
    <w:rsid w:val="00AC742A"/>
    <w:rsid w:val="00AC7C42"/>
    <w:rsid w:val="00AD457B"/>
    <w:rsid w:val="00AD703D"/>
    <w:rsid w:val="00B011D0"/>
    <w:rsid w:val="00B22E3F"/>
    <w:rsid w:val="00B23250"/>
    <w:rsid w:val="00B3173C"/>
    <w:rsid w:val="00B51B58"/>
    <w:rsid w:val="00B554CD"/>
    <w:rsid w:val="00B9205E"/>
    <w:rsid w:val="00BA0158"/>
    <w:rsid w:val="00BA06F4"/>
    <w:rsid w:val="00BA3CEC"/>
    <w:rsid w:val="00BA4D95"/>
    <w:rsid w:val="00BB5D35"/>
    <w:rsid w:val="00BB7C8F"/>
    <w:rsid w:val="00BC7B96"/>
    <w:rsid w:val="00BD1996"/>
    <w:rsid w:val="00BD1EDD"/>
    <w:rsid w:val="00BD3538"/>
    <w:rsid w:val="00BE38E7"/>
    <w:rsid w:val="00BF1596"/>
    <w:rsid w:val="00C0080D"/>
    <w:rsid w:val="00C06576"/>
    <w:rsid w:val="00C133E2"/>
    <w:rsid w:val="00C13C02"/>
    <w:rsid w:val="00C329AC"/>
    <w:rsid w:val="00C3637E"/>
    <w:rsid w:val="00C571FE"/>
    <w:rsid w:val="00C71D2A"/>
    <w:rsid w:val="00C816A1"/>
    <w:rsid w:val="00C839A0"/>
    <w:rsid w:val="00C85352"/>
    <w:rsid w:val="00CA0F70"/>
    <w:rsid w:val="00CA6552"/>
    <w:rsid w:val="00CA6FAC"/>
    <w:rsid w:val="00CA7E55"/>
    <w:rsid w:val="00CC04CB"/>
    <w:rsid w:val="00CC1074"/>
    <w:rsid w:val="00CC40CA"/>
    <w:rsid w:val="00CD5447"/>
    <w:rsid w:val="00CD594D"/>
    <w:rsid w:val="00CE3441"/>
    <w:rsid w:val="00CF7F08"/>
    <w:rsid w:val="00D053A2"/>
    <w:rsid w:val="00D06F4A"/>
    <w:rsid w:val="00D13C9F"/>
    <w:rsid w:val="00D23A26"/>
    <w:rsid w:val="00D252E2"/>
    <w:rsid w:val="00D35CC9"/>
    <w:rsid w:val="00D457DB"/>
    <w:rsid w:val="00D469F1"/>
    <w:rsid w:val="00D50820"/>
    <w:rsid w:val="00D65183"/>
    <w:rsid w:val="00D72575"/>
    <w:rsid w:val="00D8322C"/>
    <w:rsid w:val="00D93800"/>
    <w:rsid w:val="00DB2AFC"/>
    <w:rsid w:val="00DB6A76"/>
    <w:rsid w:val="00DC3AE8"/>
    <w:rsid w:val="00DD045C"/>
    <w:rsid w:val="00DD6322"/>
    <w:rsid w:val="00DD6D0F"/>
    <w:rsid w:val="00DF3CA1"/>
    <w:rsid w:val="00DF41B5"/>
    <w:rsid w:val="00DF4716"/>
    <w:rsid w:val="00E0195D"/>
    <w:rsid w:val="00E0370D"/>
    <w:rsid w:val="00E03BB0"/>
    <w:rsid w:val="00E15C71"/>
    <w:rsid w:val="00E3661C"/>
    <w:rsid w:val="00E45A32"/>
    <w:rsid w:val="00E46A17"/>
    <w:rsid w:val="00E47630"/>
    <w:rsid w:val="00E52CED"/>
    <w:rsid w:val="00E53832"/>
    <w:rsid w:val="00E61C2F"/>
    <w:rsid w:val="00E710ED"/>
    <w:rsid w:val="00E77DC6"/>
    <w:rsid w:val="00E86E7A"/>
    <w:rsid w:val="00E914C0"/>
    <w:rsid w:val="00E957C2"/>
    <w:rsid w:val="00EA47A2"/>
    <w:rsid w:val="00ED0877"/>
    <w:rsid w:val="00EE50FA"/>
    <w:rsid w:val="00EF26E8"/>
    <w:rsid w:val="00F06AAC"/>
    <w:rsid w:val="00F25F73"/>
    <w:rsid w:val="00F371C2"/>
    <w:rsid w:val="00F53E15"/>
    <w:rsid w:val="00FA2323"/>
    <w:rsid w:val="00FA5651"/>
    <w:rsid w:val="00FC095F"/>
    <w:rsid w:val="00FC1E32"/>
    <w:rsid w:val="00FC26E1"/>
    <w:rsid w:val="00FC4655"/>
    <w:rsid w:val="00FD7F33"/>
    <w:rsid w:val="00FF0B5A"/>
    <w:rsid w:val="00FF5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95057"/>
  <w15:chartTrackingRefBased/>
  <w15:docId w15:val="{6ABB3436-E850-47D4-8232-74B85466E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F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33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F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33E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133E2"/>
    <w:pPr>
      <w:outlineLvl w:val="9"/>
    </w:pPr>
    <w:rPr>
      <w:kern w:val="0"/>
      <w:lang w:val="en-US"/>
      <w14:ligatures w14:val="none"/>
    </w:rPr>
  </w:style>
  <w:style w:type="paragraph" w:styleId="TOC1">
    <w:name w:val="toc 1"/>
    <w:basedOn w:val="Normal"/>
    <w:next w:val="Normal"/>
    <w:autoRedefine/>
    <w:uiPriority w:val="39"/>
    <w:unhideWhenUsed/>
    <w:rsid w:val="00C133E2"/>
    <w:pPr>
      <w:spacing w:after="100"/>
    </w:pPr>
  </w:style>
  <w:style w:type="paragraph" w:styleId="TOC2">
    <w:name w:val="toc 2"/>
    <w:basedOn w:val="Normal"/>
    <w:next w:val="Normal"/>
    <w:autoRedefine/>
    <w:uiPriority w:val="39"/>
    <w:unhideWhenUsed/>
    <w:rsid w:val="00C133E2"/>
    <w:pPr>
      <w:spacing w:after="100"/>
      <w:ind w:left="220"/>
    </w:pPr>
  </w:style>
  <w:style w:type="character" w:styleId="Hyperlink">
    <w:name w:val="Hyperlink"/>
    <w:basedOn w:val="DefaultParagraphFont"/>
    <w:uiPriority w:val="99"/>
    <w:unhideWhenUsed/>
    <w:rsid w:val="00C133E2"/>
    <w:rPr>
      <w:color w:val="0563C1" w:themeColor="hyperlink"/>
      <w:u w:val="single"/>
    </w:rPr>
  </w:style>
  <w:style w:type="paragraph" w:styleId="NoSpacing">
    <w:name w:val="No Spacing"/>
    <w:uiPriority w:val="1"/>
    <w:qFormat/>
    <w:rsid w:val="001A762E"/>
    <w:pPr>
      <w:spacing w:after="0" w:line="240" w:lineRule="auto"/>
    </w:pPr>
    <w:rPr>
      <w:color w:val="44546A" w:themeColor="text2"/>
      <w:kern w:val="0"/>
      <w:sz w:val="20"/>
      <w:szCs w:val="20"/>
      <w:lang w:val="en-US"/>
      <w14:ligatures w14:val="none"/>
    </w:rPr>
  </w:style>
  <w:style w:type="character" w:styleId="UnresolvedMention">
    <w:name w:val="Unresolved Mention"/>
    <w:basedOn w:val="DefaultParagraphFont"/>
    <w:uiPriority w:val="99"/>
    <w:semiHidden/>
    <w:unhideWhenUsed/>
    <w:rsid w:val="000900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cc.org.uk/about/our-expertise/advice-on-reducing-the-uks-emissions/" TargetMode="External"/><Relationship Id="rId13" Type="http://schemas.openxmlformats.org/officeDocument/2006/relationships/hyperlink" Target="https://www.weforum.org/agenda/2021/11/afforestation-can-help-tackle-climate-change-heres-how/" TargetMode="External"/><Relationship Id="rId3" Type="http://schemas.openxmlformats.org/officeDocument/2006/relationships/styles" Target="styles.xml"/><Relationship Id="rId7" Type="http://schemas.openxmlformats.org/officeDocument/2006/relationships/hyperlink" Target="https://www.ons.gov.uk/peoplepopulationandcommunity/wellbeing/articles/threequartersofadultsingreatbritainworryaboutclimatechange/2021-11-05" TargetMode="External"/><Relationship Id="rId12" Type="http://schemas.openxmlformats.org/officeDocument/2006/relationships/hyperlink" Target="https://unfccc.int/process-and-meetings/the-paris-agreeme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limatecouncil.org.au/deforestation/" TargetMode="External"/><Relationship Id="rId11" Type="http://schemas.openxmlformats.org/officeDocument/2006/relationships/hyperlink" Target="https://www.globalchange.gov/climate-change/impacts-society"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tandfonline.com/doi/full/10.1080/21655979.2019.1705065?scroll=top&amp;needAccess=true&amp;role=tab" TargetMode="External"/><Relationship Id="rId4" Type="http://schemas.openxmlformats.org/officeDocument/2006/relationships/settings" Target="settings.xml"/><Relationship Id="rId9" Type="http://schemas.openxmlformats.org/officeDocument/2006/relationships/hyperlink" Target="https://athena.ecs.csus.edu/~buckley/CSc170_F2018_files/What%20is%20Design%20Thinking%20and%20Why%20Is%20It%20So%20Popular.pdf"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7E0BC7C6FF4FBFBE75EA7BBFFF4D9A"/>
        <w:category>
          <w:name w:val="General"/>
          <w:gallery w:val="placeholder"/>
        </w:category>
        <w:types>
          <w:type w:val="bbPlcHdr"/>
        </w:types>
        <w:behaviors>
          <w:behavior w:val="content"/>
        </w:behaviors>
        <w:guid w:val="{AC945EE8-FC26-4093-82C4-F0A57B0D7169}"/>
      </w:docPartPr>
      <w:docPartBody>
        <w:p w:rsidR="00E754D6" w:rsidRDefault="00B2105F" w:rsidP="00B2105F">
          <w:pPr>
            <w:pStyle w:val="E47E0BC7C6FF4FBFBE75EA7BBFFF4D9A"/>
          </w:pPr>
          <w:r>
            <w:rPr>
              <w:rFonts w:asciiTheme="majorHAnsi" w:hAnsiTheme="majorHAnsi"/>
              <w:color w:val="FFFFFF" w:themeColor="background1"/>
              <w:sz w:val="96"/>
              <w:szCs w:val="96"/>
            </w:rPr>
            <w:t>[Document title]</w:t>
          </w:r>
        </w:p>
      </w:docPartBody>
    </w:docPart>
    <w:docPart>
      <w:docPartPr>
        <w:name w:val="F23F2818BD2B40F69C1521FE1659AC6E"/>
        <w:category>
          <w:name w:val="General"/>
          <w:gallery w:val="placeholder"/>
        </w:category>
        <w:types>
          <w:type w:val="bbPlcHdr"/>
        </w:types>
        <w:behaviors>
          <w:behavior w:val="content"/>
        </w:behaviors>
        <w:guid w:val="{FC091171-A70A-46F6-A0F6-214485CA58DB}"/>
      </w:docPartPr>
      <w:docPartBody>
        <w:p w:rsidR="00E754D6" w:rsidRDefault="00B2105F" w:rsidP="00B2105F">
          <w:pPr>
            <w:pStyle w:val="F23F2818BD2B40F69C1521FE1659AC6E"/>
          </w:pPr>
          <w:r>
            <w:rPr>
              <w:color w:val="FFFFFF" w:themeColor="background1"/>
              <w:sz w:val="28"/>
              <w:szCs w:val="28"/>
            </w:rPr>
            <w:t>[Author name]</w:t>
          </w:r>
        </w:p>
      </w:docPartBody>
    </w:docPart>
    <w:docPart>
      <w:docPartPr>
        <w:name w:val="60E7B352071E40D7B385D0671DA1BD8A"/>
        <w:category>
          <w:name w:val="General"/>
          <w:gallery w:val="placeholder"/>
        </w:category>
        <w:types>
          <w:type w:val="bbPlcHdr"/>
        </w:types>
        <w:behaviors>
          <w:behavior w:val="content"/>
        </w:behaviors>
        <w:guid w:val="{808E9627-25BD-4371-AB57-B6ADB28F3860}"/>
      </w:docPartPr>
      <w:docPartBody>
        <w:p w:rsidR="00E754D6" w:rsidRDefault="00B2105F" w:rsidP="00B2105F">
          <w:pPr>
            <w:pStyle w:val="60E7B352071E40D7B385D0671DA1BD8A"/>
          </w:pPr>
          <w:r>
            <w:rPr>
              <w:color w:val="FFFFFF" w:themeColor="background1"/>
              <w:sz w:val="28"/>
              <w:szCs w:val="28"/>
            </w:rPr>
            <w:t>[Course title]</w:t>
          </w:r>
        </w:p>
      </w:docPartBody>
    </w:docPart>
    <w:docPart>
      <w:docPartPr>
        <w:name w:val="DF6F50C619DC45E08CB5A95026FE047A"/>
        <w:category>
          <w:name w:val="General"/>
          <w:gallery w:val="placeholder"/>
        </w:category>
        <w:types>
          <w:type w:val="bbPlcHdr"/>
        </w:types>
        <w:behaviors>
          <w:behavior w:val="content"/>
        </w:behaviors>
        <w:guid w:val="{76904447-6307-481E-832C-1DF10CD9A36F}"/>
      </w:docPartPr>
      <w:docPartBody>
        <w:p w:rsidR="00E754D6" w:rsidRDefault="00B2105F" w:rsidP="00B2105F">
          <w:pPr>
            <w:pStyle w:val="DF6F50C619DC45E08CB5A95026FE047A"/>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05F"/>
    <w:rsid w:val="005A14DF"/>
    <w:rsid w:val="007F0A8A"/>
    <w:rsid w:val="00B2105F"/>
    <w:rsid w:val="00E75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7E0BC7C6FF4FBFBE75EA7BBFFF4D9A">
    <w:name w:val="E47E0BC7C6FF4FBFBE75EA7BBFFF4D9A"/>
    <w:rsid w:val="00B2105F"/>
  </w:style>
  <w:style w:type="paragraph" w:customStyle="1" w:styleId="F23F2818BD2B40F69C1521FE1659AC6E">
    <w:name w:val="F23F2818BD2B40F69C1521FE1659AC6E"/>
    <w:rsid w:val="00B2105F"/>
  </w:style>
  <w:style w:type="paragraph" w:customStyle="1" w:styleId="60E7B352071E40D7B385D0671DA1BD8A">
    <w:name w:val="60E7B352071E40D7B385D0671DA1BD8A"/>
    <w:rsid w:val="00B2105F"/>
  </w:style>
  <w:style w:type="paragraph" w:customStyle="1" w:styleId="DF6F50C619DC45E08CB5A95026FE047A">
    <w:name w:val="DF6F50C619DC45E08CB5A95026FE047A"/>
    <w:rsid w:val="00B210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A65B1F-C77F-4BE9-86D3-D5E39A6883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2016</Words>
  <Characters>11492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Climate change</dc:title>
  <dc:subject/>
  <dc:creator>Surafel Hagos</dc:creator>
  <cp:keywords/>
  <dc:description/>
  <cp:lastModifiedBy>Surafel Hagos (2210678)</cp:lastModifiedBy>
  <cp:revision>2</cp:revision>
  <dcterms:created xsi:type="dcterms:W3CDTF">2023-06-23T10:04:00Z</dcterms:created>
  <dcterms:modified xsi:type="dcterms:W3CDTF">2023-06-23T10:04:00Z</dcterms:modified>
  <cp:category>Contemporary challenges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090ff33e-6186-495f-a12f-fc424327536e</vt:lpwstr>
  </property>
</Properties>
</file>