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C983D9" w14:textId="01C1A308" w:rsidR="000E30DB" w:rsidRPr="009E7217" w:rsidRDefault="000E30DB">
      <w:pPr>
        <w:rPr>
          <w:rFonts w:ascii="Arial" w:hAnsi="Arial" w:cs="Arial"/>
          <w:b/>
          <w:bCs/>
          <w:u w:val="single"/>
        </w:rPr>
      </w:pPr>
      <w:r w:rsidRPr="009E7217">
        <w:rPr>
          <w:rFonts w:ascii="Arial" w:hAnsi="Arial" w:cs="Arial"/>
          <w:b/>
          <w:bCs/>
          <w:u w:val="single"/>
        </w:rPr>
        <w:t>Social facilitation Task</w:t>
      </w:r>
      <w:r w:rsidR="00612010">
        <w:rPr>
          <w:rFonts w:ascii="Arial" w:hAnsi="Arial" w:cs="Arial"/>
          <w:b/>
          <w:bCs/>
          <w:u w:val="single"/>
        </w:rPr>
        <w:t xml:space="preserve"> – week 8 BMHP4019</w:t>
      </w:r>
    </w:p>
    <w:p w14:paraId="1100BE6E" w14:textId="28E113FA" w:rsidR="009E7217" w:rsidRDefault="009E7217"/>
    <w:p w14:paraId="61AA21C2" w14:textId="65F93EF6" w:rsidR="009E7217" w:rsidRPr="009E7217" w:rsidRDefault="009E7217" w:rsidP="009E7217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noProof/>
          <w:color w:val="2962FF"/>
          <w:lang w:val="en"/>
        </w:rPr>
        <w:drawing>
          <wp:anchor distT="0" distB="0" distL="114300" distR="114300" simplePos="0" relativeHeight="251658240" behindDoc="0" locked="0" layoutInCell="1" allowOverlap="1" wp14:anchorId="581081AB" wp14:editId="42C4669F">
            <wp:simplePos x="0" y="0"/>
            <wp:positionH relativeFrom="margin">
              <wp:posOffset>4886325</wp:posOffset>
            </wp:positionH>
            <wp:positionV relativeFrom="paragraph">
              <wp:posOffset>10795</wp:posOffset>
            </wp:positionV>
            <wp:extent cx="1230630" cy="2019300"/>
            <wp:effectExtent l="0" t="0" r="7620" b="0"/>
            <wp:wrapSquare wrapText="bothSides"/>
            <wp:docPr id="1" name="Picture 1" descr="Pin by Olivia Farrington on PRINT | Printable chart, Eye chart printable, Eye 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in by Olivia Farrington on PRINT | Printable chart, Eye chart printable, Eye  chart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063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45F5" w:rsidRPr="009E7217">
        <w:rPr>
          <w:rFonts w:ascii="Arial" w:hAnsi="Arial" w:cs="Arial"/>
          <w:sz w:val="24"/>
          <w:szCs w:val="24"/>
        </w:rPr>
        <w:t xml:space="preserve">A patient needs to complete an eye test, reading from a sight chart. The patient is clearly feeling anxious. </w:t>
      </w:r>
    </w:p>
    <w:p w14:paraId="74B472BA" w14:textId="0442E72B" w:rsidR="00564DED" w:rsidRDefault="009E7217" w:rsidP="009E7217">
      <w:pPr>
        <w:ind w:left="720"/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BF6F307" wp14:editId="60EFC09F">
                <wp:simplePos x="0" y="0"/>
                <wp:positionH relativeFrom="column">
                  <wp:posOffset>351790</wp:posOffset>
                </wp:positionH>
                <wp:positionV relativeFrom="paragraph">
                  <wp:posOffset>493395</wp:posOffset>
                </wp:positionV>
                <wp:extent cx="4238625" cy="1404620"/>
                <wp:effectExtent l="0" t="0" r="28575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386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7288B7" w14:textId="7A0D3760" w:rsidR="009E7217" w:rsidRDefault="009E721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BF6F30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7.7pt;margin-top:38.85pt;width:333.7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">
                <v:textbox style="mso-fit-shape-to-text:t">
                  <w:txbxContent>
                    <w:p w14:paraId="037288B7" w14:textId="7A0D3760" w:rsidR="009E7217" w:rsidRDefault="009E7217"/>
                  </w:txbxContent>
                </v:textbox>
                <w10:wrap type="square"/>
              </v:shape>
            </w:pict>
          </mc:Fallback>
        </mc:AlternateContent>
      </w:r>
      <w:r w:rsidR="007245F5" w:rsidRPr="009E7217">
        <w:rPr>
          <w:rFonts w:ascii="Arial" w:hAnsi="Arial" w:cs="Arial"/>
          <w:sz w:val="24"/>
          <w:szCs w:val="24"/>
        </w:rPr>
        <w:t xml:space="preserve">What adaptions to the environment could be made to reduce the anxiety? </w:t>
      </w:r>
    </w:p>
    <w:p w14:paraId="2735FCF4" w14:textId="51AD6685" w:rsidR="009E7217" w:rsidRPr="009E7217" w:rsidRDefault="009E7217" w:rsidP="009E7217">
      <w:pPr>
        <w:ind w:left="720"/>
        <w:rPr>
          <w:rFonts w:ascii="Arial" w:hAnsi="Arial" w:cs="Arial"/>
          <w:sz w:val="24"/>
          <w:szCs w:val="24"/>
        </w:rPr>
      </w:pPr>
    </w:p>
    <w:p w14:paraId="5BDB9E12" w14:textId="147DB5FC" w:rsidR="007245F5" w:rsidRDefault="007245F5" w:rsidP="007245F5"/>
    <w:p w14:paraId="788A016A" w14:textId="306264B6" w:rsidR="009E7217" w:rsidRPr="009E7217" w:rsidRDefault="009E7217" w:rsidP="007245F5">
      <w:pPr>
        <w:rPr>
          <w:rFonts w:ascii="Arial" w:hAnsi="Arial" w:cs="Arial"/>
          <w:sz w:val="24"/>
          <w:szCs w:val="24"/>
        </w:rPr>
      </w:pPr>
      <w:r>
        <w:rPr>
          <w:rFonts w:ascii="Roboto" w:hAnsi="Roboto"/>
          <w:noProof/>
          <w:color w:val="2962FF"/>
          <w:lang w:val="en"/>
        </w:rPr>
        <w:drawing>
          <wp:anchor distT="0" distB="0" distL="114300" distR="114300" simplePos="0" relativeHeight="251659264" behindDoc="0" locked="0" layoutInCell="1" allowOverlap="1" wp14:anchorId="085B5C81" wp14:editId="49BE639F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1133475" cy="1602740"/>
            <wp:effectExtent l="0" t="0" r="9525" b="0"/>
            <wp:wrapSquare wrapText="bothSides"/>
            <wp:docPr id="2" name="Picture 2" descr="Barton Lodge Open Day: 19th November 2016 | Residential Care Homes in  Hampshire | Manucourt, Hampshi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Barton Lodge Open Day: 19th November 2016 | Residential Care Homes in  Hampshire | Manucourt, Hampshir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3475" cy="1602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9DE803" w14:textId="25E3D4AB" w:rsidR="007245F5" w:rsidRPr="009E7217" w:rsidRDefault="007245F5" w:rsidP="007245F5">
      <w:pPr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sz w:val="24"/>
          <w:szCs w:val="24"/>
        </w:rPr>
        <w:t xml:space="preserve">A new member of staff must participate in an open day event at a care home. The member of staff must welcome potential new residents and their families and provide a short tour. </w:t>
      </w:r>
    </w:p>
    <w:p w14:paraId="27D5702B" w14:textId="1BF05B5D" w:rsidR="007245F5" w:rsidRPr="009E7217" w:rsidRDefault="009E7217" w:rsidP="007245F5">
      <w:pPr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47DDD5E" wp14:editId="22EF0BD1">
                <wp:simplePos x="0" y="0"/>
                <wp:positionH relativeFrom="column">
                  <wp:posOffset>1285875</wp:posOffset>
                </wp:positionH>
                <wp:positionV relativeFrom="paragraph">
                  <wp:posOffset>321310</wp:posOffset>
                </wp:positionV>
                <wp:extent cx="4238625" cy="1404620"/>
                <wp:effectExtent l="0" t="0" r="28575" b="1397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386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EC01FC" w14:textId="585A9DF8" w:rsidR="009E7217" w:rsidRDefault="009E7217" w:rsidP="009E721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7DDD5E" id="_x0000_s1027" type="#_x0000_t202" style="position:absolute;margin-left:101.25pt;margin-top:25.3pt;width:333.7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">
                <v:textbox style="mso-fit-shape-to-text:t">
                  <w:txbxContent>
                    <w:p w14:paraId="5BEC01FC" w14:textId="585A9DF8" w:rsidR="009E7217" w:rsidRDefault="009E7217" w:rsidP="009E7217"/>
                  </w:txbxContent>
                </v:textbox>
                <w10:wrap type="square"/>
              </v:shape>
            </w:pict>
          </mc:Fallback>
        </mc:AlternateContent>
      </w:r>
      <w:r w:rsidR="007245F5" w:rsidRPr="009E7217">
        <w:rPr>
          <w:rFonts w:ascii="Arial" w:hAnsi="Arial" w:cs="Arial"/>
          <w:sz w:val="24"/>
          <w:szCs w:val="24"/>
        </w:rPr>
        <w:t>How could the staff member</w:t>
      </w:r>
      <w:r>
        <w:rPr>
          <w:rFonts w:ascii="Arial" w:hAnsi="Arial" w:cs="Arial"/>
          <w:sz w:val="24"/>
          <w:szCs w:val="24"/>
        </w:rPr>
        <w:t>’</w:t>
      </w:r>
      <w:r w:rsidR="007245F5" w:rsidRPr="009E7217">
        <w:rPr>
          <w:rFonts w:ascii="Arial" w:hAnsi="Arial" w:cs="Arial"/>
          <w:sz w:val="24"/>
          <w:szCs w:val="24"/>
        </w:rPr>
        <w:t xml:space="preserve">s anxiety be reduced? </w:t>
      </w:r>
    </w:p>
    <w:p w14:paraId="787F0A44" w14:textId="2475D8A3" w:rsidR="009E7217" w:rsidRDefault="009E7217" w:rsidP="007245F5"/>
    <w:p w14:paraId="4B6BF36E" w14:textId="77777777" w:rsidR="00C415DF" w:rsidRDefault="00C415DF" w:rsidP="00C415DF"/>
    <w:p w14:paraId="65A2EEF0" w14:textId="60300E4C" w:rsidR="00612010" w:rsidRDefault="00612010" w:rsidP="00C415DF">
      <w:pPr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noProof/>
          <w:color w:val="2962FF"/>
          <w:sz w:val="24"/>
          <w:szCs w:val="24"/>
          <w:lang w:val="en"/>
        </w:rPr>
        <w:drawing>
          <wp:anchor distT="0" distB="0" distL="114300" distR="114300" simplePos="0" relativeHeight="251660288" behindDoc="0" locked="0" layoutInCell="1" allowOverlap="1" wp14:anchorId="1BE717A9" wp14:editId="2EA16163">
            <wp:simplePos x="0" y="0"/>
            <wp:positionH relativeFrom="margin">
              <wp:align>left</wp:align>
            </wp:positionH>
            <wp:positionV relativeFrom="paragraph">
              <wp:posOffset>31750</wp:posOffset>
            </wp:positionV>
            <wp:extent cx="1646555" cy="1095375"/>
            <wp:effectExtent l="0" t="0" r="0" b="9525"/>
            <wp:wrapSquare wrapText="bothSides"/>
            <wp:docPr id="3" name="Picture 3" descr="Board of Directors - Hospice He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Board of Directors - Hospice Hear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6555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9AC468" w14:textId="1E23D85C" w:rsidR="007245F5" w:rsidRPr="009E7217" w:rsidRDefault="00C415DF" w:rsidP="00C415DF">
      <w:pPr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sz w:val="24"/>
          <w:szCs w:val="24"/>
        </w:rPr>
        <w:t xml:space="preserve">A senior manager must give an annual speech to the governing executive board of a hospice centre. </w:t>
      </w:r>
    </w:p>
    <w:p w14:paraId="13FFF055" w14:textId="576278A5" w:rsidR="00C415DF" w:rsidRPr="009E7217" w:rsidRDefault="00612010" w:rsidP="00C415DF">
      <w:pPr>
        <w:rPr>
          <w:rFonts w:ascii="Arial" w:hAnsi="Arial" w:cs="Arial"/>
          <w:sz w:val="24"/>
          <w:szCs w:val="24"/>
        </w:rPr>
      </w:pPr>
      <w:r w:rsidRPr="009E7217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13D9880" wp14:editId="77BB385E">
                <wp:simplePos x="0" y="0"/>
                <wp:positionH relativeFrom="margin">
                  <wp:align>right</wp:align>
                </wp:positionH>
                <wp:positionV relativeFrom="paragraph">
                  <wp:posOffset>549910</wp:posOffset>
                </wp:positionV>
                <wp:extent cx="5715000" cy="1404620"/>
                <wp:effectExtent l="0" t="0" r="19050" b="1397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38A39" w14:textId="276B0751" w:rsidR="00612010" w:rsidRDefault="00612010" w:rsidP="00612010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3D9880" id="_x0000_s1028" type="#_x0000_t202" style="position:absolute;margin-left:398.8pt;margin-top:43.3pt;width:450pt;height:110.6pt;z-index:25166643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">
                <v:textbox style="mso-fit-shape-to-text:t">
                  <w:txbxContent>
                    <w:p w14:paraId="07938A39" w14:textId="276B0751" w:rsidR="00612010" w:rsidRDefault="00612010" w:rsidP="00612010"/>
                  </w:txbxContent>
                </v:textbox>
                <w10:wrap type="square" anchorx="margin"/>
              </v:shape>
            </w:pict>
          </mc:Fallback>
        </mc:AlternateContent>
      </w:r>
      <w:r w:rsidR="00C415DF" w:rsidRPr="009E7217">
        <w:rPr>
          <w:rFonts w:ascii="Arial" w:hAnsi="Arial" w:cs="Arial"/>
          <w:sz w:val="24"/>
          <w:szCs w:val="24"/>
        </w:rPr>
        <w:t>How could the senior manager reduce their own anxiety when completing this task?</w:t>
      </w:r>
    </w:p>
    <w:p w14:paraId="2BE5EA85" w14:textId="43F06996" w:rsidR="007245F5" w:rsidRDefault="007245F5"/>
    <w:p w14:paraId="6F7C1DE3" w14:textId="6E4E92CB" w:rsidR="00612010" w:rsidRDefault="00612010"/>
    <w:sectPr w:rsidR="00612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Roboto">
    <w:altName w:val="Arial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996FD0"/>
    <w:multiLevelType w:val="hybridMultilevel"/>
    <w:tmpl w:val="7090AC62"/>
    <w:lvl w:ilvl="0" w:tplc="41027A2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F137E1"/>
    <w:multiLevelType w:val="hybridMultilevel"/>
    <w:tmpl w:val="55CCC6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0C7685"/>
    <w:multiLevelType w:val="hybridMultilevel"/>
    <w:tmpl w:val="FD2ACE66"/>
    <w:lvl w:ilvl="0" w:tplc="8C9CD8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4C1604"/>
    <w:multiLevelType w:val="hybridMultilevel"/>
    <w:tmpl w:val="D762849A"/>
    <w:lvl w:ilvl="0" w:tplc="02F01E1E">
      <w:numFmt w:val="bullet"/>
      <w:lvlText w:val="-"/>
      <w:lvlJc w:val="left"/>
      <w:pPr>
        <w:ind w:left="4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5F5"/>
    <w:rsid w:val="000E30DB"/>
    <w:rsid w:val="001E30CE"/>
    <w:rsid w:val="00612010"/>
    <w:rsid w:val="007245F5"/>
    <w:rsid w:val="009E7217"/>
    <w:rsid w:val="00B80EE4"/>
    <w:rsid w:val="00C01C6A"/>
    <w:rsid w:val="00C41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81E9C"/>
  <w15:chartTrackingRefBased/>
  <w15:docId w15:val="{3C06D3C4-7D67-4170-9B95-07D571E5F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45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96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2020-10-31T21:12:00Z</dcterms:created>
  <dcterms:modified xsi:type="dcterms:W3CDTF">2020-10-31T21:25:00Z</dcterms:modified>
</cp:coreProperties>
</file>