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1D66" w:rsidRPr="00DB37BD" w:rsidRDefault="00CD0CC6" w:rsidP="00DB37BD">
      <w:pPr>
        <w:spacing w:line="360" w:lineRule="auto"/>
        <w:rPr>
          <w:rFonts w:ascii="Arial" w:hAnsi="Arial" w:cs="Arial"/>
        </w:rPr>
      </w:pPr>
      <w:r w:rsidRPr="00DB37BD">
        <w:rPr>
          <w:rFonts w:ascii="Arial" w:hAnsi="Arial" w:cs="Arial"/>
        </w:rPr>
        <w:t>STUDENT NAME: MIRELA-ELENA IONESCU</w:t>
      </w:r>
    </w:p>
    <w:p w:rsidR="00CD0CC6" w:rsidRPr="00DB37BD" w:rsidRDefault="00CD0CC6" w:rsidP="00DB37BD">
      <w:pPr>
        <w:spacing w:line="360" w:lineRule="auto"/>
        <w:rPr>
          <w:rFonts w:ascii="Arial" w:hAnsi="Arial" w:cs="Arial"/>
        </w:rPr>
      </w:pPr>
      <w:r w:rsidRPr="00DB37BD">
        <w:rPr>
          <w:rFonts w:ascii="Arial" w:hAnsi="Arial" w:cs="Arial"/>
        </w:rPr>
        <w:t>STUDENT NUMBER: 1815193</w:t>
      </w:r>
    </w:p>
    <w:p w:rsidR="00CD0CC6" w:rsidRPr="00DB37BD" w:rsidRDefault="00CD0CC6" w:rsidP="00DB37BD">
      <w:pPr>
        <w:spacing w:line="360" w:lineRule="auto"/>
        <w:rPr>
          <w:rFonts w:ascii="Arial" w:hAnsi="Arial" w:cs="Arial"/>
        </w:rPr>
      </w:pPr>
      <w:r w:rsidRPr="00DB37BD">
        <w:rPr>
          <w:rFonts w:ascii="Arial" w:hAnsi="Arial" w:cs="Arial"/>
        </w:rPr>
        <w:t>MODULE TITLE: Personnel Resourcing and Development-M5X01921</w:t>
      </w:r>
    </w:p>
    <w:p w:rsidR="00CD0CC6" w:rsidRPr="00DB37BD" w:rsidRDefault="00CD0CC6" w:rsidP="00DB37BD">
      <w:pPr>
        <w:spacing w:line="360" w:lineRule="auto"/>
        <w:rPr>
          <w:rFonts w:ascii="Arial" w:hAnsi="Arial" w:cs="Arial"/>
        </w:rPr>
      </w:pPr>
      <w:r w:rsidRPr="00DB37BD">
        <w:rPr>
          <w:rFonts w:ascii="Arial" w:hAnsi="Arial" w:cs="Arial"/>
        </w:rPr>
        <w:t>ASSIGNEMENT TITLE: The Project Proposal</w:t>
      </w:r>
    </w:p>
    <w:p w:rsidR="00CD0CC6" w:rsidRPr="00DB37BD" w:rsidRDefault="00CD0CC6" w:rsidP="00DB37BD">
      <w:pPr>
        <w:spacing w:line="360" w:lineRule="auto"/>
        <w:rPr>
          <w:rFonts w:ascii="Arial" w:hAnsi="Arial" w:cs="Arial"/>
        </w:rPr>
      </w:pPr>
      <w:r w:rsidRPr="00DB37BD">
        <w:rPr>
          <w:rFonts w:ascii="Arial" w:hAnsi="Arial" w:cs="Arial"/>
        </w:rPr>
        <w:t xml:space="preserve">LECTURER NAME: </w:t>
      </w:r>
      <w:proofErr w:type="spellStart"/>
      <w:r w:rsidRPr="00DB37BD">
        <w:rPr>
          <w:rFonts w:ascii="Arial" w:hAnsi="Arial" w:cs="Arial"/>
        </w:rPr>
        <w:t>Dr.</w:t>
      </w:r>
      <w:proofErr w:type="spellEnd"/>
      <w:r w:rsidRPr="00DB37BD">
        <w:rPr>
          <w:rFonts w:ascii="Arial" w:hAnsi="Arial" w:cs="Arial"/>
        </w:rPr>
        <w:t xml:space="preserve"> Jazz </w:t>
      </w:r>
      <w:proofErr w:type="spellStart"/>
      <w:r w:rsidRPr="00DB37BD">
        <w:rPr>
          <w:rFonts w:ascii="Arial" w:hAnsi="Arial" w:cs="Arial"/>
        </w:rPr>
        <w:t>Qurashi</w:t>
      </w:r>
      <w:proofErr w:type="spellEnd"/>
    </w:p>
    <w:p w:rsidR="00DF180F" w:rsidRPr="00DB37BD" w:rsidRDefault="00DF180F" w:rsidP="00DB37BD">
      <w:pPr>
        <w:spacing w:line="360" w:lineRule="auto"/>
        <w:rPr>
          <w:rFonts w:ascii="Arial" w:hAnsi="Arial" w:cs="Arial"/>
        </w:rPr>
      </w:pPr>
    </w:p>
    <w:p w:rsidR="00DF180F" w:rsidRPr="00DB37BD" w:rsidRDefault="00DF180F" w:rsidP="00DB37BD">
      <w:pPr>
        <w:spacing w:line="360" w:lineRule="auto"/>
        <w:rPr>
          <w:rFonts w:ascii="Arial" w:hAnsi="Arial" w:cs="Arial"/>
        </w:rPr>
      </w:pPr>
    </w:p>
    <w:p w:rsidR="00DF180F" w:rsidRPr="00DB37BD" w:rsidRDefault="00DF180F" w:rsidP="00DB37BD">
      <w:pPr>
        <w:spacing w:line="360" w:lineRule="auto"/>
        <w:rPr>
          <w:rFonts w:ascii="Arial" w:hAnsi="Arial" w:cs="Arial"/>
        </w:rPr>
      </w:pPr>
    </w:p>
    <w:p w:rsidR="00DF180F" w:rsidRPr="00DB37BD" w:rsidRDefault="00DF180F" w:rsidP="00DB37BD">
      <w:pPr>
        <w:spacing w:line="360" w:lineRule="auto"/>
        <w:rPr>
          <w:rFonts w:ascii="Arial" w:hAnsi="Arial" w:cs="Arial"/>
        </w:rPr>
      </w:pPr>
    </w:p>
    <w:p w:rsidR="00DF180F" w:rsidRPr="00DB37BD" w:rsidRDefault="00DF180F" w:rsidP="00DB37BD">
      <w:pPr>
        <w:spacing w:line="360" w:lineRule="auto"/>
        <w:rPr>
          <w:rFonts w:ascii="Arial" w:hAnsi="Arial" w:cs="Arial"/>
        </w:rPr>
      </w:pPr>
    </w:p>
    <w:p w:rsidR="00DF180F" w:rsidRPr="00DB37BD" w:rsidRDefault="00DF180F" w:rsidP="00DB37BD">
      <w:pPr>
        <w:spacing w:line="360" w:lineRule="auto"/>
        <w:rPr>
          <w:rFonts w:ascii="Arial" w:hAnsi="Arial" w:cs="Arial"/>
        </w:rPr>
      </w:pPr>
    </w:p>
    <w:p w:rsidR="00DF180F" w:rsidRPr="00DB37BD" w:rsidRDefault="00DF180F" w:rsidP="00DB37BD">
      <w:pPr>
        <w:spacing w:line="360" w:lineRule="auto"/>
        <w:rPr>
          <w:rFonts w:ascii="Arial" w:hAnsi="Arial" w:cs="Arial"/>
        </w:rPr>
      </w:pPr>
    </w:p>
    <w:p w:rsidR="00DF180F" w:rsidRPr="00DB37BD" w:rsidRDefault="00DF180F" w:rsidP="00DB37BD">
      <w:pPr>
        <w:spacing w:line="360" w:lineRule="auto"/>
        <w:rPr>
          <w:rFonts w:ascii="Arial" w:hAnsi="Arial" w:cs="Arial"/>
        </w:rPr>
      </w:pPr>
    </w:p>
    <w:p w:rsidR="00DF180F" w:rsidRPr="00DB37BD" w:rsidRDefault="00DF180F" w:rsidP="00DB37BD">
      <w:pPr>
        <w:spacing w:line="360" w:lineRule="auto"/>
        <w:rPr>
          <w:rFonts w:ascii="Arial" w:hAnsi="Arial" w:cs="Arial"/>
        </w:rPr>
      </w:pPr>
    </w:p>
    <w:p w:rsidR="00DF180F" w:rsidRPr="00DB37BD" w:rsidRDefault="00DF180F" w:rsidP="00DB37BD">
      <w:pPr>
        <w:spacing w:line="360" w:lineRule="auto"/>
        <w:rPr>
          <w:rFonts w:ascii="Arial" w:hAnsi="Arial" w:cs="Arial"/>
        </w:rPr>
      </w:pPr>
    </w:p>
    <w:p w:rsidR="00DF180F" w:rsidRPr="00DB37BD" w:rsidRDefault="00DF180F" w:rsidP="00DB37BD">
      <w:pPr>
        <w:spacing w:line="360" w:lineRule="auto"/>
        <w:rPr>
          <w:rFonts w:ascii="Arial" w:hAnsi="Arial" w:cs="Arial"/>
        </w:rPr>
      </w:pPr>
    </w:p>
    <w:p w:rsidR="00DB37BD" w:rsidRDefault="00DB37BD" w:rsidP="00DB37BD">
      <w:pPr>
        <w:spacing w:line="360" w:lineRule="auto"/>
        <w:rPr>
          <w:rFonts w:ascii="Arial" w:hAnsi="Arial" w:cs="Arial"/>
        </w:rPr>
      </w:pPr>
    </w:p>
    <w:p w:rsidR="00DB37BD" w:rsidRDefault="00DB37BD" w:rsidP="00DB37BD">
      <w:pPr>
        <w:spacing w:line="360" w:lineRule="auto"/>
        <w:rPr>
          <w:rFonts w:ascii="Arial" w:hAnsi="Arial" w:cs="Arial"/>
        </w:rPr>
      </w:pPr>
    </w:p>
    <w:p w:rsidR="00DB37BD" w:rsidRDefault="00DB37BD" w:rsidP="00DB37BD">
      <w:pPr>
        <w:spacing w:line="360" w:lineRule="auto"/>
        <w:rPr>
          <w:rFonts w:ascii="Arial" w:hAnsi="Arial" w:cs="Arial"/>
        </w:rPr>
      </w:pPr>
    </w:p>
    <w:p w:rsidR="00DB37BD" w:rsidRDefault="00DB37BD" w:rsidP="00DB37BD">
      <w:pPr>
        <w:spacing w:line="360" w:lineRule="auto"/>
        <w:rPr>
          <w:rFonts w:ascii="Arial" w:hAnsi="Arial" w:cs="Arial"/>
        </w:rPr>
      </w:pPr>
    </w:p>
    <w:p w:rsidR="00DB37BD" w:rsidRDefault="00DB37BD" w:rsidP="00DB37BD">
      <w:pPr>
        <w:spacing w:line="360" w:lineRule="auto"/>
        <w:rPr>
          <w:rFonts w:ascii="Arial" w:hAnsi="Arial" w:cs="Arial"/>
        </w:rPr>
      </w:pPr>
    </w:p>
    <w:p w:rsidR="00DB37BD" w:rsidRDefault="00DB37BD" w:rsidP="00DB37BD">
      <w:pPr>
        <w:spacing w:line="360" w:lineRule="auto"/>
        <w:rPr>
          <w:rFonts w:ascii="Arial" w:hAnsi="Arial" w:cs="Arial"/>
        </w:rPr>
      </w:pPr>
    </w:p>
    <w:p w:rsidR="00DB37BD" w:rsidRDefault="00DB37BD" w:rsidP="00DB37BD">
      <w:pPr>
        <w:spacing w:line="360" w:lineRule="auto"/>
        <w:rPr>
          <w:rFonts w:ascii="Arial" w:hAnsi="Arial" w:cs="Arial"/>
        </w:rPr>
      </w:pPr>
    </w:p>
    <w:p w:rsidR="00DB37BD" w:rsidRDefault="00DB37BD" w:rsidP="00DB37BD">
      <w:pPr>
        <w:spacing w:line="360" w:lineRule="auto"/>
        <w:rPr>
          <w:rFonts w:ascii="Arial" w:hAnsi="Arial" w:cs="Arial"/>
        </w:rPr>
      </w:pPr>
    </w:p>
    <w:p w:rsidR="00DF180F" w:rsidRPr="00DB37BD" w:rsidRDefault="00DF180F" w:rsidP="00DB37BD">
      <w:pPr>
        <w:spacing w:line="360" w:lineRule="auto"/>
        <w:rPr>
          <w:rFonts w:ascii="Arial" w:hAnsi="Arial" w:cs="Arial"/>
          <w:b/>
        </w:rPr>
      </w:pPr>
      <w:bookmarkStart w:id="0" w:name="_GoBack"/>
      <w:bookmarkEnd w:id="0"/>
      <w:r w:rsidRPr="00DB37BD">
        <w:rPr>
          <w:rFonts w:ascii="Arial" w:hAnsi="Arial" w:cs="Arial"/>
          <w:b/>
        </w:rPr>
        <w:lastRenderedPageBreak/>
        <w:t>Introduction:</w:t>
      </w:r>
    </w:p>
    <w:p w:rsidR="007848A0" w:rsidRPr="00DB37BD" w:rsidRDefault="007848A0" w:rsidP="00DB37BD">
      <w:pPr>
        <w:spacing w:line="360" w:lineRule="auto"/>
        <w:rPr>
          <w:rFonts w:ascii="Arial" w:hAnsi="Arial" w:cs="Arial"/>
        </w:rPr>
      </w:pPr>
      <w:r w:rsidRPr="00DB37BD">
        <w:rPr>
          <w:rFonts w:ascii="Arial" w:hAnsi="Arial" w:cs="Arial"/>
        </w:rPr>
        <w:t>This report contains the analysis made at the Luna Hotel. Here are identified the problems of employee examination and the problems of workforce development. The comparison between Hotel Luna and Hotel Verde regarding the sub-points mentioned above and the corporate ethics strategy of Hotel Luna, analysed to observe the sustainability for the lifelong employment.</w:t>
      </w:r>
    </w:p>
    <w:p w:rsidR="00DF180F" w:rsidRPr="00DB37BD" w:rsidRDefault="00DF180F" w:rsidP="00DB37BD">
      <w:pPr>
        <w:spacing w:line="360" w:lineRule="auto"/>
        <w:rPr>
          <w:rFonts w:ascii="Arial" w:hAnsi="Arial" w:cs="Arial"/>
        </w:rPr>
      </w:pPr>
      <w:r w:rsidRPr="00DB37BD">
        <w:rPr>
          <w:rFonts w:ascii="Arial" w:hAnsi="Arial" w:cs="Arial"/>
        </w:rPr>
        <w:t>In recent years, a variety of laws have been enacted that stipulate employees' rights and regulate working conditions, employment and dismissal procedures, harassment, and a host of other areas. Regarding the responsibility of managers towards employees, the power of their moral responsibility is directly related to personal responsibility and depends directly on the level of freedom and moral flexibility they enjoy. In recent years, managers' liability to employees has grown more than any other type of managerial responsibility and has been regulated by law to a greater extent than in the past decade. One of the main ethical objectives of any company (regardless of size, culture or object of activity) is the need to harmonize the relationship between employees and management, for the proper conduct of economic activities and for the harmonious development of individuals. All participants in the activities of a company contribute to the establishment of an ethical climate at work; employees, regardless of their position within the company, can and must strive to transform it into an ethical institution; in turn, companies must create favourable conditions for their employees and managers so that they can capitalize on their skills and fulfil their ethical goals, in an efficient and advantageous way for all those involved. It is also particularly important to clearly set the boundaries of responsibility - both for the manager and for subordinates, both in economic matters and in matters of morality.</w:t>
      </w:r>
      <w:r w:rsidR="004B7FE2" w:rsidRPr="00DB37BD">
        <w:rPr>
          <w:rFonts w:ascii="Arial" w:hAnsi="Arial" w:cs="Arial"/>
        </w:rPr>
        <w:t xml:space="preserve"> (Michael J. </w:t>
      </w:r>
      <w:proofErr w:type="spellStart"/>
      <w:proofErr w:type="gramStart"/>
      <w:r w:rsidR="004B7FE2" w:rsidRPr="00DB37BD">
        <w:rPr>
          <w:rFonts w:ascii="Arial" w:hAnsi="Arial" w:cs="Arial"/>
        </w:rPr>
        <w:t>Boella</w:t>
      </w:r>
      <w:proofErr w:type="spellEnd"/>
      <w:r w:rsidR="004B7FE2" w:rsidRPr="00DB37BD">
        <w:rPr>
          <w:rFonts w:ascii="Arial" w:hAnsi="Arial" w:cs="Arial"/>
        </w:rPr>
        <w:t xml:space="preserve"> ,</w:t>
      </w:r>
      <w:proofErr w:type="gramEnd"/>
      <w:r w:rsidR="004B7FE2" w:rsidRPr="00DB37BD">
        <w:rPr>
          <w:rFonts w:ascii="Arial" w:hAnsi="Arial" w:cs="Arial"/>
        </w:rPr>
        <w:t xml:space="preserve"> 2013)</w:t>
      </w:r>
    </w:p>
    <w:p w:rsidR="007848A0" w:rsidRPr="00DB37BD" w:rsidRDefault="007848A0" w:rsidP="00DB37BD">
      <w:pPr>
        <w:spacing w:line="360" w:lineRule="auto"/>
        <w:rPr>
          <w:rFonts w:ascii="Arial" w:hAnsi="Arial" w:cs="Arial"/>
        </w:rPr>
      </w:pPr>
    </w:p>
    <w:p w:rsidR="007848A0" w:rsidRPr="00DB37BD" w:rsidRDefault="007848A0" w:rsidP="00DB37BD">
      <w:pPr>
        <w:spacing w:line="360" w:lineRule="auto"/>
        <w:rPr>
          <w:rFonts w:ascii="Arial" w:hAnsi="Arial" w:cs="Arial"/>
          <w:b/>
        </w:rPr>
      </w:pPr>
      <w:r w:rsidRPr="00DB37BD">
        <w:rPr>
          <w:rFonts w:ascii="Arial" w:hAnsi="Arial" w:cs="Arial"/>
          <w:b/>
        </w:rPr>
        <w:t>Problems of examining employees at Hotel Luna:</w:t>
      </w:r>
    </w:p>
    <w:p w:rsidR="007848A0" w:rsidRPr="00DB37BD" w:rsidRDefault="007848A0" w:rsidP="00DB37BD">
      <w:pPr>
        <w:spacing w:line="360" w:lineRule="auto"/>
        <w:rPr>
          <w:rFonts w:ascii="Arial" w:hAnsi="Arial" w:cs="Arial"/>
          <w:b/>
        </w:rPr>
      </w:pPr>
      <w:r w:rsidRPr="00DB37BD">
        <w:rPr>
          <w:rFonts w:ascii="Arial" w:hAnsi="Arial" w:cs="Arial"/>
          <w:b/>
        </w:rPr>
        <w:t>Flexibility</w:t>
      </w:r>
    </w:p>
    <w:p w:rsidR="007848A0" w:rsidRPr="00DB37BD" w:rsidRDefault="007848A0" w:rsidP="00DB37BD">
      <w:pPr>
        <w:spacing w:line="360" w:lineRule="auto"/>
        <w:rPr>
          <w:rFonts w:ascii="Arial" w:hAnsi="Arial" w:cs="Arial"/>
        </w:rPr>
      </w:pPr>
      <w:r w:rsidRPr="00DB37BD">
        <w:rPr>
          <w:rFonts w:ascii="Arial" w:hAnsi="Arial" w:cs="Arial"/>
        </w:rPr>
        <w:t>"Go the extra mile" is part of the daily activity that an employee must understand and assume in the field where interaction with guests is essential. Prospective employees must understand that any guest problem becomes their problem for which they must seek solutions immediately. In an increasingly individualistic society, an experienced Recruiter can see from the moment of the interview the potential for initiative and involvement of the candidates.</w:t>
      </w:r>
    </w:p>
    <w:p w:rsidR="007848A0" w:rsidRPr="00DB37BD" w:rsidRDefault="007848A0" w:rsidP="00DB37BD">
      <w:pPr>
        <w:spacing w:line="360" w:lineRule="auto"/>
        <w:rPr>
          <w:rFonts w:ascii="Arial" w:hAnsi="Arial" w:cs="Arial"/>
          <w:b/>
        </w:rPr>
      </w:pPr>
      <w:r w:rsidRPr="00DB37BD">
        <w:rPr>
          <w:rFonts w:ascii="Arial" w:hAnsi="Arial" w:cs="Arial"/>
          <w:b/>
        </w:rPr>
        <w:t>Professionalism</w:t>
      </w:r>
    </w:p>
    <w:p w:rsidR="007848A0" w:rsidRPr="00DB37BD" w:rsidRDefault="007848A0" w:rsidP="00DB37BD">
      <w:pPr>
        <w:spacing w:line="360" w:lineRule="auto"/>
        <w:rPr>
          <w:rFonts w:ascii="Arial" w:hAnsi="Arial" w:cs="Arial"/>
        </w:rPr>
      </w:pPr>
      <w:r w:rsidRPr="00DB37BD">
        <w:rPr>
          <w:rFonts w:ascii="Arial" w:hAnsi="Arial" w:cs="Arial"/>
        </w:rPr>
        <w:lastRenderedPageBreak/>
        <w:t xml:space="preserve">In hospitality, professionalism is everything. </w:t>
      </w:r>
      <w:proofErr w:type="gramStart"/>
      <w:r w:rsidRPr="00DB37BD">
        <w:rPr>
          <w:rFonts w:ascii="Arial" w:hAnsi="Arial" w:cs="Arial"/>
        </w:rPr>
        <w:t>Once because there is no luxury to present yourself impeccably in front of the guests.</w:t>
      </w:r>
      <w:proofErr w:type="gramEnd"/>
      <w:r w:rsidRPr="00DB37BD">
        <w:rPr>
          <w:rFonts w:ascii="Arial" w:hAnsi="Arial" w:cs="Arial"/>
        </w:rPr>
        <w:t xml:space="preserve"> Secondly, in this industry, no one can afford employees who ruin their job reputation. In the age of the internet, bad reviews circulate incredibly fast. We need dedicated and passionate staff to turn any special situation into a beautiful experience that speaks for itself about that place. In the conditions in which there were unfortunate situations in which rebranding and even bankruptcy was reached, the task of the Recruiter gains even more weight. He is the only one who has the necessary experience to study this aspect even in interviews. A missing tie, a loose button, a too relaxed outfit or an inappropriate reply may seem harmless. The recruiter is the one who can differentiate between a simple escape and the problems considered irremediable.</w:t>
      </w:r>
    </w:p>
    <w:p w:rsidR="007848A0" w:rsidRPr="00DB37BD" w:rsidRDefault="007848A0" w:rsidP="00DB37BD">
      <w:pPr>
        <w:spacing w:line="360" w:lineRule="auto"/>
        <w:rPr>
          <w:rFonts w:ascii="Arial" w:hAnsi="Arial" w:cs="Arial"/>
          <w:b/>
        </w:rPr>
      </w:pPr>
      <w:r w:rsidRPr="00DB37BD">
        <w:rPr>
          <w:rFonts w:ascii="Arial" w:hAnsi="Arial" w:cs="Arial"/>
          <w:b/>
        </w:rPr>
        <w:t>Ability to remain calm in tense situations</w:t>
      </w:r>
    </w:p>
    <w:p w:rsidR="007848A0" w:rsidRPr="00DB37BD" w:rsidRDefault="007848A0" w:rsidP="00DB37BD">
      <w:pPr>
        <w:spacing w:line="360" w:lineRule="auto"/>
        <w:rPr>
          <w:rFonts w:ascii="Arial" w:hAnsi="Arial" w:cs="Arial"/>
        </w:rPr>
      </w:pPr>
      <w:r w:rsidRPr="00DB37BD">
        <w:rPr>
          <w:rFonts w:ascii="Arial" w:hAnsi="Arial" w:cs="Arial"/>
        </w:rPr>
        <w:t>Boundary situations are not something new for those who work in hotels, restaurants or catering. Prospective employees must understand that they will often be in delicate situations. Customers tired after a long flight, a difficult day of work or for whom the event is unique (wedding, baptism, anniversary, product launch) are not always easy to be satisfied and this goes beyond the duties of a normal working day. The recruiter is the one who knows how to test the candidates if they have distributive attention, if they can handle and solve several things at the same time without feeling the stress. If the position for which they apply is of the "front of the house" type where they will be surrounded practically non-stop by clients, the Recruiter has an even more difficult task.</w:t>
      </w:r>
    </w:p>
    <w:p w:rsidR="007848A0" w:rsidRPr="00DB37BD" w:rsidRDefault="007848A0" w:rsidP="00DB37BD">
      <w:pPr>
        <w:spacing w:line="360" w:lineRule="auto"/>
        <w:rPr>
          <w:rFonts w:ascii="Arial" w:hAnsi="Arial" w:cs="Arial"/>
        </w:rPr>
      </w:pPr>
    </w:p>
    <w:p w:rsidR="007848A0" w:rsidRPr="00DB37BD" w:rsidRDefault="007848A0" w:rsidP="00DB37BD">
      <w:pPr>
        <w:spacing w:line="360" w:lineRule="auto"/>
        <w:rPr>
          <w:rFonts w:ascii="Arial" w:hAnsi="Arial" w:cs="Arial"/>
          <w:b/>
        </w:rPr>
      </w:pPr>
      <w:r w:rsidRPr="00DB37BD">
        <w:rPr>
          <w:rFonts w:ascii="Arial" w:hAnsi="Arial" w:cs="Arial"/>
          <w:b/>
        </w:rPr>
        <w:t>Pay attention to the details that are related to the client</w:t>
      </w:r>
    </w:p>
    <w:p w:rsidR="007848A0" w:rsidRPr="00DB37BD" w:rsidRDefault="007848A0" w:rsidP="00DB37BD">
      <w:pPr>
        <w:spacing w:line="360" w:lineRule="auto"/>
        <w:rPr>
          <w:rFonts w:ascii="Arial" w:hAnsi="Arial" w:cs="Arial"/>
        </w:rPr>
      </w:pPr>
      <w:r w:rsidRPr="00DB37BD">
        <w:rPr>
          <w:rFonts w:ascii="Arial" w:hAnsi="Arial" w:cs="Arial"/>
        </w:rPr>
        <w:t>The services are strictly related to the clients because they are addressed to them. They cannot exist outside the clients and for that they must be in constant connection with their needs, to anticipate them and to transform them into strengths. Attention to detail always makes the difference between dozens or hundreds of offers on the market, so that everyone likes to feel special. Details can only be obtained from passionate and dedicated employees for whom every gesture or additional information means an opportunity they do not miss. A bouquet of flowers offered at check-in to the wife about whom the husband mentioned in the past that he would accompany him on his business trip or a child chair sitting at the table reserved at the restaurant after a simple question about the existence of the children's menu wins customers forever. This is the type of employee that the Recruiter knows how to look for, because in addition to individualized services, it will make a difference.</w:t>
      </w:r>
    </w:p>
    <w:p w:rsidR="00E60E79" w:rsidRPr="00DB37BD" w:rsidRDefault="00E60E79" w:rsidP="00DB37BD">
      <w:pPr>
        <w:spacing w:line="360" w:lineRule="auto"/>
        <w:rPr>
          <w:rFonts w:ascii="Arial" w:hAnsi="Arial" w:cs="Arial"/>
        </w:rPr>
      </w:pPr>
    </w:p>
    <w:p w:rsidR="00E60E79" w:rsidRPr="00DB37BD" w:rsidRDefault="00E60E79" w:rsidP="00DB37BD">
      <w:pPr>
        <w:spacing w:line="360" w:lineRule="auto"/>
        <w:rPr>
          <w:rFonts w:ascii="Arial" w:hAnsi="Arial" w:cs="Arial"/>
          <w:b/>
        </w:rPr>
      </w:pPr>
      <w:r w:rsidRPr="00DB37BD">
        <w:rPr>
          <w:rFonts w:ascii="Arial" w:hAnsi="Arial" w:cs="Arial"/>
          <w:b/>
        </w:rPr>
        <w:t>Oriented towards customer satisfaction</w:t>
      </w:r>
    </w:p>
    <w:p w:rsidR="00E60E79" w:rsidRPr="00DB37BD" w:rsidRDefault="00E60E79" w:rsidP="00DB37BD">
      <w:pPr>
        <w:spacing w:line="360" w:lineRule="auto"/>
        <w:rPr>
          <w:rFonts w:ascii="Arial" w:hAnsi="Arial" w:cs="Arial"/>
        </w:rPr>
      </w:pPr>
      <w:r w:rsidRPr="00DB37BD">
        <w:rPr>
          <w:rFonts w:ascii="Arial" w:hAnsi="Arial" w:cs="Arial"/>
        </w:rPr>
        <w:t>In the hospitality industry, the customer is always right. Employees who strive to prove otherwise have nothing to look for in this area. Even if he makes a mistake, no client likes it when the person he works with tries to show him that he is not right. The recruiter knows that the priority of this industry is to do everything possible for all customers to leave satisfied with the services received. Look for the professional who knows that a simple "thank you for the problem reported, we will fix the situation as soon as possible" instead of "you broke the switch (for example), it worked last night" makes the difference. At the same time, the Recruiter is looking for employees who are always one step ahead of the clients and manage to read their thoughts.</w:t>
      </w:r>
      <w:r w:rsidR="004B7FE2" w:rsidRPr="00DB37BD">
        <w:rPr>
          <w:rFonts w:ascii="Arial" w:hAnsi="Arial" w:cs="Arial"/>
        </w:rPr>
        <w:t xml:space="preserve"> (</w:t>
      </w:r>
      <w:r w:rsidR="004B7FE2" w:rsidRPr="00DB37BD">
        <w:rPr>
          <w:rFonts w:ascii="Arial" w:hAnsi="Arial" w:cs="Arial"/>
        </w:rPr>
        <w:t xml:space="preserve">Kim </w:t>
      </w:r>
      <w:proofErr w:type="spellStart"/>
      <w:r w:rsidR="004B7FE2" w:rsidRPr="00DB37BD">
        <w:rPr>
          <w:rFonts w:ascii="Arial" w:hAnsi="Arial" w:cs="Arial"/>
        </w:rPr>
        <w:t>Hoque</w:t>
      </w:r>
      <w:proofErr w:type="spellEnd"/>
      <w:r w:rsidR="004B7FE2" w:rsidRPr="00DB37BD">
        <w:rPr>
          <w:rFonts w:ascii="Arial" w:hAnsi="Arial" w:cs="Arial"/>
        </w:rPr>
        <w:t>, 2000)</w:t>
      </w:r>
    </w:p>
    <w:p w:rsidR="007848A0" w:rsidRPr="00DB37BD" w:rsidRDefault="007848A0" w:rsidP="00DB37BD">
      <w:pPr>
        <w:spacing w:line="360" w:lineRule="auto"/>
        <w:rPr>
          <w:rFonts w:ascii="Arial" w:hAnsi="Arial" w:cs="Arial"/>
        </w:rPr>
      </w:pPr>
    </w:p>
    <w:p w:rsidR="005539C6" w:rsidRPr="00DB37BD" w:rsidRDefault="005539C6" w:rsidP="00DB37BD">
      <w:pPr>
        <w:spacing w:line="360" w:lineRule="auto"/>
        <w:rPr>
          <w:rFonts w:ascii="Arial" w:hAnsi="Arial" w:cs="Arial"/>
        </w:rPr>
      </w:pPr>
      <w:r w:rsidRPr="00DB37BD">
        <w:rPr>
          <w:rFonts w:ascii="Arial" w:hAnsi="Arial" w:cs="Arial"/>
        </w:rPr>
        <w:t>Compared to Hotel Luna, Hotel Verde faces communication problems. Employees have problems with non-verbal communication between them and customers. In the hospitality industry maybe more than in any other field, candidates need to understand that they can't say to the client in front of them "I'm sorry" smiling or working at the computer, how can I not say "I'm glad to hear this ”in a tone that would cut the mood of the most understanding person. Empathy and non-verbal communication complement each other. Otherwise the respective candidates should be advised to reorient. The advice of a Recruiter is all the more valuable as he can redirect enthusiastic candidates to "back of the house" positions.</w:t>
      </w:r>
    </w:p>
    <w:p w:rsidR="005539C6" w:rsidRPr="00DB37BD" w:rsidRDefault="005539C6" w:rsidP="00DB37BD">
      <w:pPr>
        <w:spacing w:line="360" w:lineRule="auto"/>
        <w:rPr>
          <w:rFonts w:ascii="Arial" w:hAnsi="Arial" w:cs="Arial"/>
        </w:rPr>
      </w:pPr>
      <w:r w:rsidRPr="00DB37BD">
        <w:rPr>
          <w:rFonts w:ascii="Arial" w:hAnsi="Arial" w:cs="Arial"/>
        </w:rPr>
        <w:t>Another problem with the recruitment of Hotel Verde is when the employees examined for the job cannot work in a team.</w:t>
      </w:r>
      <w:r w:rsidR="00E60E79" w:rsidRPr="00DB37BD">
        <w:rPr>
          <w:rFonts w:ascii="Arial" w:hAnsi="Arial" w:cs="Arial"/>
        </w:rPr>
        <w:t xml:space="preserve"> Hospitality means the team because the services offered are complex. It is a chain that breaks at the first weak link. The recruiter evaluates the candidates from this perspective as well because they cannot be successful if they are not good teammates. He is the one who knows how to form welded teams because in the end hospitality is about satisfied customers, not personal pride. The recruiter knows from experience that a team can only function if its members are compatible and this has nothing to do with the individual level of training. He knows that you can gather excellent professionals who can't work in a team at all. It is difficult to choose between the indispensable skills and those that can be given up so that in the end to get a </w:t>
      </w:r>
      <w:proofErr w:type="gramStart"/>
      <w:r w:rsidR="00E60E79" w:rsidRPr="00DB37BD">
        <w:rPr>
          <w:rFonts w:ascii="Arial" w:hAnsi="Arial" w:cs="Arial"/>
        </w:rPr>
        <w:t>very</w:t>
      </w:r>
      <w:r w:rsidR="00A55AE8" w:rsidRPr="00DB37BD">
        <w:rPr>
          <w:rFonts w:ascii="Arial" w:hAnsi="Arial" w:cs="Arial"/>
        </w:rPr>
        <w:t xml:space="preserve"> </w:t>
      </w:r>
      <w:r w:rsidR="00E60E79" w:rsidRPr="00DB37BD">
        <w:rPr>
          <w:rFonts w:ascii="Arial" w:hAnsi="Arial" w:cs="Arial"/>
        </w:rPr>
        <w:t xml:space="preserve"> good</w:t>
      </w:r>
      <w:proofErr w:type="gramEnd"/>
      <w:r w:rsidR="00E60E79" w:rsidRPr="00DB37BD">
        <w:rPr>
          <w:rFonts w:ascii="Arial" w:hAnsi="Arial" w:cs="Arial"/>
        </w:rPr>
        <w:t xml:space="preserve"> team. But that makes the Recruiter's work all the more interesting and valuable.</w:t>
      </w:r>
      <w:r w:rsidR="00A55AE8" w:rsidRPr="00DB37BD">
        <w:rPr>
          <w:rFonts w:ascii="Arial" w:hAnsi="Arial" w:cs="Arial"/>
        </w:rPr>
        <w:t xml:space="preserve"> (Dennis </w:t>
      </w:r>
      <w:proofErr w:type="spellStart"/>
      <w:r w:rsidR="00A55AE8" w:rsidRPr="00DB37BD">
        <w:rPr>
          <w:rFonts w:ascii="Arial" w:hAnsi="Arial" w:cs="Arial"/>
        </w:rPr>
        <w:t>Nickson</w:t>
      </w:r>
      <w:proofErr w:type="spellEnd"/>
      <w:r w:rsidR="00A55AE8" w:rsidRPr="00DB37BD">
        <w:rPr>
          <w:rFonts w:ascii="Arial" w:hAnsi="Arial" w:cs="Arial"/>
        </w:rPr>
        <w:t>, 2007)</w:t>
      </w:r>
    </w:p>
    <w:p w:rsidR="00E60E79" w:rsidRPr="00DB37BD" w:rsidRDefault="00E60E79" w:rsidP="00DB37BD">
      <w:pPr>
        <w:spacing w:line="360" w:lineRule="auto"/>
        <w:rPr>
          <w:rFonts w:ascii="Arial" w:hAnsi="Arial" w:cs="Arial"/>
        </w:rPr>
      </w:pPr>
    </w:p>
    <w:p w:rsidR="00E60E79" w:rsidRPr="00DB37BD" w:rsidRDefault="00E60E79" w:rsidP="00DB37BD">
      <w:pPr>
        <w:spacing w:line="360" w:lineRule="auto"/>
        <w:rPr>
          <w:rFonts w:ascii="Arial" w:hAnsi="Arial" w:cs="Arial"/>
        </w:rPr>
      </w:pPr>
    </w:p>
    <w:p w:rsidR="00E60E79" w:rsidRPr="00DB37BD" w:rsidRDefault="00E60E79" w:rsidP="00DB37BD">
      <w:pPr>
        <w:spacing w:line="360" w:lineRule="auto"/>
        <w:rPr>
          <w:rFonts w:ascii="Arial" w:hAnsi="Arial" w:cs="Arial"/>
        </w:rPr>
      </w:pPr>
      <w:r w:rsidRPr="00DB37BD">
        <w:rPr>
          <w:rFonts w:ascii="Arial" w:hAnsi="Arial" w:cs="Arial"/>
        </w:rPr>
        <w:t>In order to encourage ethics in the field of human resources management, managers can support some actions or attitudes (personal example is very important), among which are:</w:t>
      </w:r>
    </w:p>
    <w:p w:rsidR="00E60E79" w:rsidRPr="00DB37BD" w:rsidRDefault="00E60E79" w:rsidP="00DB37BD">
      <w:pPr>
        <w:pStyle w:val="ListParagraph"/>
        <w:numPr>
          <w:ilvl w:val="0"/>
          <w:numId w:val="1"/>
        </w:numPr>
        <w:spacing w:line="360" w:lineRule="auto"/>
        <w:rPr>
          <w:rFonts w:ascii="Arial" w:hAnsi="Arial" w:cs="Arial"/>
        </w:rPr>
      </w:pPr>
      <w:r w:rsidRPr="00DB37BD">
        <w:rPr>
          <w:rFonts w:ascii="Arial" w:hAnsi="Arial" w:cs="Arial"/>
        </w:rPr>
        <w:t>recruiting experienced staff in ethically sensitive positions;</w:t>
      </w:r>
    </w:p>
    <w:p w:rsidR="00E60E79" w:rsidRPr="00DB37BD" w:rsidRDefault="00E60E79" w:rsidP="00DB37BD">
      <w:pPr>
        <w:pStyle w:val="ListParagraph"/>
        <w:numPr>
          <w:ilvl w:val="0"/>
          <w:numId w:val="1"/>
        </w:numPr>
        <w:spacing w:line="360" w:lineRule="auto"/>
        <w:rPr>
          <w:rFonts w:ascii="Arial" w:hAnsi="Arial" w:cs="Arial"/>
        </w:rPr>
      </w:pPr>
      <w:r w:rsidRPr="00DB37BD">
        <w:rPr>
          <w:rFonts w:ascii="Arial" w:hAnsi="Arial" w:cs="Arial"/>
        </w:rPr>
        <w:t>hiring people whose personal ambitions are tempered by other goals;</w:t>
      </w:r>
    </w:p>
    <w:p w:rsidR="00E60E79" w:rsidRPr="00DB37BD" w:rsidRDefault="00E60E79" w:rsidP="00DB37BD">
      <w:pPr>
        <w:pStyle w:val="ListParagraph"/>
        <w:numPr>
          <w:ilvl w:val="0"/>
          <w:numId w:val="1"/>
        </w:numPr>
        <w:spacing w:line="360" w:lineRule="auto"/>
        <w:rPr>
          <w:rFonts w:ascii="Arial" w:hAnsi="Arial" w:cs="Arial"/>
        </w:rPr>
      </w:pPr>
      <w:r w:rsidRPr="00DB37BD">
        <w:rPr>
          <w:rFonts w:ascii="Arial" w:hAnsi="Arial" w:cs="Arial"/>
        </w:rPr>
        <w:t>increasing self-confidence and full loyalty in the company;</w:t>
      </w:r>
    </w:p>
    <w:p w:rsidR="00E60E79" w:rsidRPr="00DB37BD" w:rsidRDefault="00E60E79" w:rsidP="00DB37BD">
      <w:pPr>
        <w:pStyle w:val="ListParagraph"/>
        <w:numPr>
          <w:ilvl w:val="0"/>
          <w:numId w:val="1"/>
        </w:numPr>
        <w:spacing w:line="360" w:lineRule="auto"/>
        <w:rPr>
          <w:rFonts w:ascii="Arial" w:hAnsi="Arial" w:cs="Arial"/>
        </w:rPr>
      </w:pPr>
      <w:r w:rsidRPr="00DB37BD">
        <w:rPr>
          <w:rFonts w:ascii="Arial" w:hAnsi="Arial" w:cs="Arial"/>
        </w:rPr>
        <w:t>encouraging communication between staff and managers;</w:t>
      </w:r>
    </w:p>
    <w:p w:rsidR="00E60E79" w:rsidRPr="00DB37BD" w:rsidRDefault="00E60E79" w:rsidP="00DB37BD">
      <w:pPr>
        <w:pStyle w:val="ListParagraph"/>
        <w:numPr>
          <w:ilvl w:val="0"/>
          <w:numId w:val="1"/>
        </w:numPr>
        <w:spacing w:line="360" w:lineRule="auto"/>
        <w:rPr>
          <w:rFonts w:ascii="Arial" w:hAnsi="Arial" w:cs="Arial"/>
        </w:rPr>
      </w:pPr>
      <w:r w:rsidRPr="00DB37BD">
        <w:rPr>
          <w:rFonts w:ascii="Arial" w:hAnsi="Arial" w:cs="Arial"/>
        </w:rPr>
        <w:t>structuring work tasks so that employees are motivated and feel appreciated and respected as people;</w:t>
      </w:r>
    </w:p>
    <w:p w:rsidR="00E60E79" w:rsidRPr="00DB37BD" w:rsidRDefault="00E60E79" w:rsidP="00DB37BD">
      <w:pPr>
        <w:pStyle w:val="ListParagraph"/>
        <w:numPr>
          <w:ilvl w:val="0"/>
          <w:numId w:val="1"/>
        </w:numPr>
        <w:spacing w:line="360" w:lineRule="auto"/>
        <w:rPr>
          <w:rFonts w:ascii="Arial" w:hAnsi="Arial" w:cs="Arial"/>
        </w:rPr>
      </w:pPr>
      <w:r w:rsidRPr="00DB37BD">
        <w:rPr>
          <w:rFonts w:ascii="Arial" w:hAnsi="Arial" w:cs="Arial"/>
        </w:rPr>
        <w:t>creating internal mechanisms against illegal and unethical behaviour, which is as harmful as low productivity or theft;</w:t>
      </w:r>
    </w:p>
    <w:p w:rsidR="00E60E79" w:rsidRPr="00DB37BD" w:rsidRDefault="00E60E79" w:rsidP="00DB37BD">
      <w:pPr>
        <w:pStyle w:val="ListParagraph"/>
        <w:numPr>
          <w:ilvl w:val="0"/>
          <w:numId w:val="1"/>
        </w:numPr>
        <w:spacing w:line="360" w:lineRule="auto"/>
        <w:rPr>
          <w:rFonts w:ascii="Arial" w:hAnsi="Arial" w:cs="Arial"/>
        </w:rPr>
      </w:pPr>
      <w:r w:rsidRPr="00DB37BD">
        <w:rPr>
          <w:rFonts w:ascii="Arial" w:hAnsi="Arial" w:cs="Arial"/>
        </w:rPr>
        <w:t>establishing reward / sanctioning criteria based on performance or failures</w:t>
      </w:r>
      <w:r w:rsidR="00A55AE8" w:rsidRPr="00DB37BD">
        <w:rPr>
          <w:rFonts w:ascii="Arial" w:hAnsi="Arial" w:cs="Arial"/>
        </w:rPr>
        <w:t xml:space="preserve"> (managementstudyguide.com)</w:t>
      </w:r>
    </w:p>
    <w:p w:rsidR="00995866" w:rsidRPr="00DB37BD" w:rsidRDefault="00995866" w:rsidP="00DB37BD">
      <w:pPr>
        <w:spacing w:line="360" w:lineRule="auto"/>
        <w:rPr>
          <w:rFonts w:ascii="Arial" w:hAnsi="Arial" w:cs="Arial"/>
        </w:rPr>
      </w:pPr>
    </w:p>
    <w:p w:rsidR="00995866" w:rsidRPr="00DB37BD" w:rsidRDefault="00995866" w:rsidP="00DB37BD">
      <w:pPr>
        <w:spacing w:line="360" w:lineRule="auto"/>
        <w:rPr>
          <w:rFonts w:ascii="Arial" w:hAnsi="Arial" w:cs="Arial"/>
        </w:rPr>
      </w:pPr>
      <w:r w:rsidRPr="00DB37BD">
        <w:rPr>
          <w:rFonts w:ascii="Arial" w:hAnsi="Arial" w:cs="Arial"/>
        </w:rPr>
        <w:t>Just as managers have certain responsibilities and obligations to employees, so employees, in turn, have certain responsibilities to managers (employers) and to the owners of the company in which they operate. The employees of a company are morally obliged to give it loyalty, confidentiality and obedience; Employee loyalty to their employer must be developed, encouraged and ultimately won.</w:t>
      </w:r>
    </w:p>
    <w:p w:rsidR="00995866" w:rsidRPr="00DB37BD" w:rsidRDefault="00995866" w:rsidP="00DB37BD">
      <w:pPr>
        <w:spacing w:line="360" w:lineRule="auto"/>
        <w:rPr>
          <w:rFonts w:ascii="Arial" w:hAnsi="Arial" w:cs="Arial"/>
        </w:rPr>
      </w:pPr>
      <w:r w:rsidRPr="00DB37BD">
        <w:rPr>
          <w:rFonts w:ascii="Arial" w:hAnsi="Arial" w:cs="Arial"/>
        </w:rPr>
        <w:t>Employees are morally obliged to comply with the moral law and are legally obliged to comply with the civil law at work; they are obliged not to lie, not to steal, not to spread false information, not to sexually or otherwise assault other employees; they are morally obliged to treat their colleagues with respect (from higher or lower levels); are obliged to comply with the conditions of the contracts on the basis of which they were employed; have the obligation to act in accordance with the pre-established requirements; they are obliged to take into account the interests of the company for which they work.</w:t>
      </w:r>
      <w:r w:rsidR="00DB37BD" w:rsidRPr="00DB37BD">
        <w:rPr>
          <w:rFonts w:ascii="Arial" w:hAnsi="Arial" w:cs="Arial"/>
        </w:rPr>
        <w:t xml:space="preserve"> (</w:t>
      </w:r>
      <w:proofErr w:type="spellStart"/>
      <w:r w:rsidR="00DB37BD" w:rsidRPr="00DB37BD">
        <w:rPr>
          <w:rFonts w:ascii="Arial" w:hAnsi="Arial" w:cs="Arial"/>
        </w:rPr>
        <w:t>Anja</w:t>
      </w:r>
      <w:proofErr w:type="spellEnd"/>
      <w:r w:rsidR="00DB37BD" w:rsidRPr="00DB37BD">
        <w:rPr>
          <w:rFonts w:ascii="Arial" w:hAnsi="Arial" w:cs="Arial"/>
        </w:rPr>
        <w:t xml:space="preserve"> </w:t>
      </w:r>
      <w:proofErr w:type="spellStart"/>
      <w:r w:rsidR="00DB37BD" w:rsidRPr="00DB37BD">
        <w:rPr>
          <w:rFonts w:ascii="Arial" w:hAnsi="Arial" w:cs="Arial"/>
        </w:rPr>
        <w:t>Zojceska</w:t>
      </w:r>
      <w:proofErr w:type="spellEnd"/>
      <w:r w:rsidR="00DB37BD" w:rsidRPr="00DB37BD">
        <w:rPr>
          <w:rFonts w:ascii="Arial" w:hAnsi="Arial" w:cs="Arial"/>
        </w:rPr>
        <w:t xml:space="preserve"> 2018) </w:t>
      </w:r>
    </w:p>
    <w:p w:rsidR="00995866" w:rsidRPr="00DB37BD" w:rsidRDefault="00995866" w:rsidP="00DB37BD">
      <w:pPr>
        <w:spacing w:line="360" w:lineRule="auto"/>
        <w:rPr>
          <w:rFonts w:ascii="Arial" w:hAnsi="Arial" w:cs="Arial"/>
        </w:rPr>
      </w:pPr>
      <w:r w:rsidRPr="00DB37BD">
        <w:rPr>
          <w:rFonts w:ascii="Arial" w:hAnsi="Arial" w:cs="Arial"/>
        </w:rPr>
        <w:t>One of the most serious breaches of employees' moral obligations concerns "insider trading", which involves the fraudulent use of confidential information held by a company's employee in the performance of his duties, and which are subject to the rules of professional secrecy, in order to obtain material advantages for himself or for his relatives.</w:t>
      </w:r>
    </w:p>
    <w:p w:rsidR="00995866" w:rsidRPr="00DB37BD" w:rsidRDefault="00995866" w:rsidP="00DB37BD">
      <w:pPr>
        <w:spacing w:line="360" w:lineRule="auto"/>
        <w:rPr>
          <w:rFonts w:ascii="Arial" w:hAnsi="Arial" w:cs="Arial"/>
        </w:rPr>
      </w:pPr>
      <w:r w:rsidRPr="00DB37BD">
        <w:rPr>
          <w:rFonts w:ascii="Arial" w:hAnsi="Arial" w:cs="Arial"/>
        </w:rPr>
        <w:t xml:space="preserve">An employee or a manager has not only the obligation to obey the orders of superiors, but also the obligation to report irregularities committed by them - the obligation to report ("whistle-blowing" or "sounding the alarm"). As a general rule, individuals have a moral </w:t>
      </w:r>
      <w:r w:rsidRPr="00DB37BD">
        <w:rPr>
          <w:rFonts w:ascii="Arial" w:hAnsi="Arial" w:cs="Arial"/>
        </w:rPr>
        <w:lastRenderedPageBreak/>
        <w:t>obligation to prevent the occurrence of an evil that affects those around them, as long as they are able to prevent this evil, and the costs they incur as such are minimal; as the costs incurred increase, the moral obligations of individuals decrease.</w:t>
      </w:r>
    </w:p>
    <w:p w:rsidR="00995866" w:rsidRPr="00DB37BD" w:rsidRDefault="00995866" w:rsidP="00DB37BD">
      <w:pPr>
        <w:spacing w:line="360" w:lineRule="auto"/>
        <w:rPr>
          <w:rFonts w:ascii="Arial" w:hAnsi="Arial" w:cs="Arial"/>
        </w:rPr>
      </w:pPr>
      <w:r w:rsidRPr="00DB37BD">
        <w:rPr>
          <w:rFonts w:ascii="Arial" w:hAnsi="Arial" w:cs="Arial"/>
        </w:rPr>
        <w:t>The most publicized aspects related to the moral obligations of managers towards employees concern the right of employees to freedom, the right to a fair salary and the right to privacy.</w:t>
      </w:r>
    </w:p>
    <w:p w:rsidR="00995866" w:rsidRPr="00DB37BD" w:rsidRDefault="00995866" w:rsidP="00DB37BD">
      <w:pPr>
        <w:spacing w:line="360" w:lineRule="auto"/>
        <w:rPr>
          <w:rFonts w:ascii="Arial" w:hAnsi="Arial" w:cs="Arial"/>
        </w:rPr>
      </w:pPr>
    </w:p>
    <w:p w:rsidR="00995866" w:rsidRPr="00DB37BD" w:rsidRDefault="00995866" w:rsidP="00DB37BD">
      <w:pPr>
        <w:spacing w:line="360" w:lineRule="auto"/>
        <w:rPr>
          <w:rFonts w:ascii="Arial" w:hAnsi="Arial" w:cs="Arial"/>
        </w:rPr>
      </w:pPr>
      <w:r w:rsidRPr="00DB37BD">
        <w:rPr>
          <w:rFonts w:ascii="Arial" w:hAnsi="Arial" w:cs="Arial"/>
        </w:rPr>
        <w:t>- Employees 'right to liberty: Managers do not have the right to interfere in employees' freedom of action if this affects them or causes them other types of damages; from a moral point of view, intervention, by force, in a person's life is justified only for the prevention of evil. In the workplace, in order to fulfil his / her duties, the manager can intervene by exercising his / her leadership power, but only by assuming this principle by all those involved.</w:t>
      </w:r>
    </w:p>
    <w:p w:rsidR="00995866" w:rsidRPr="00DB37BD" w:rsidRDefault="00995866" w:rsidP="00DB37BD">
      <w:pPr>
        <w:spacing w:line="360" w:lineRule="auto"/>
        <w:rPr>
          <w:rFonts w:ascii="Arial" w:hAnsi="Arial" w:cs="Arial"/>
        </w:rPr>
      </w:pPr>
      <w:r w:rsidRPr="00DB37BD">
        <w:rPr>
          <w:rFonts w:ascii="Arial" w:hAnsi="Arial" w:cs="Arial"/>
        </w:rPr>
        <w:t>- The right to privacy: Given the fact that the manager-employee relationship is not a simple market relationship, but a long-term one, a certain freedom of private life, habits, beliefs and personal values ​​of employees must be guaranteed. Violation of the right to privacy is possible when an action in the privacy of an employee harms other individuals / employees.</w:t>
      </w:r>
    </w:p>
    <w:p w:rsidR="00995866" w:rsidRPr="00DB37BD" w:rsidRDefault="00995866" w:rsidP="00DB37BD">
      <w:pPr>
        <w:spacing w:line="360" w:lineRule="auto"/>
        <w:rPr>
          <w:rFonts w:ascii="Arial" w:hAnsi="Arial" w:cs="Arial"/>
        </w:rPr>
      </w:pPr>
      <w:r w:rsidRPr="00DB37BD">
        <w:rPr>
          <w:rFonts w:ascii="Arial" w:hAnsi="Arial" w:cs="Arial"/>
        </w:rPr>
        <w:t>- The right of employees to have a job (this right is better represented in a socialist state than in a capitalist one).</w:t>
      </w:r>
    </w:p>
    <w:p w:rsidR="00995866" w:rsidRPr="00DB37BD" w:rsidRDefault="00995866" w:rsidP="00DB37BD">
      <w:pPr>
        <w:spacing w:line="360" w:lineRule="auto"/>
        <w:rPr>
          <w:rFonts w:ascii="Arial" w:hAnsi="Arial" w:cs="Arial"/>
        </w:rPr>
      </w:pPr>
      <w:r w:rsidRPr="00DB37BD">
        <w:rPr>
          <w:rFonts w:ascii="Arial" w:hAnsi="Arial" w:cs="Arial"/>
        </w:rPr>
        <w:t>- Employees' right to a safe and healthy work environment (there is controversy about this right between those who argue that it is the employer's duty to ensure a safe work environment and those who say that this responsibility rests entirely with the employee, who is free to choose whether or not he will work in those conditions (an ethical analysis of this aspect highlights the fact that, due to the asymmetries in the labour market, the employer is the one who has the obligation to provide a safe and healthy job).</w:t>
      </w:r>
    </w:p>
    <w:p w:rsidR="00995866" w:rsidRPr="00DB37BD" w:rsidRDefault="00995866" w:rsidP="00DB37BD">
      <w:pPr>
        <w:spacing w:line="360" w:lineRule="auto"/>
        <w:rPr>
          <w:rFonts w:ascii="Arial" w:hAnsi="Arial" w:cs="Arial"/>
        </w:rPr>
      </w:pPr>
      <w:r w:rsidRPr="00DB37BD">
        <w:rPr>
          <w:rFonts w:ascii="Arial" w:hAnsi="Arial" w:cs="Arial"/>
        </w:rPr>
        <w:t>- Employees' right to job security and the establishment of a legal procedure for employment, sanctioning, demotion, promotion and dismissal (the right to a secure job refers to the fact that a person, once employed, has the right to keep his job for as long as long as there are no serious grounds for dismissal).</w:t>
      </w:r>
    </w:p>
    <w:p w:rsidR="00995866" w:rsidRPr="00DB37BD" w:rsidRDefault="00995866" w:rsidP="00DB37BD">
      <w:pPr>
        <w:spacing w:line="360" w:lineRule="auto"/>
        <w:rPr>
          <w:rFonts w:ascii="Arial" w:hAnsi="Arial" w:cs="Arial"/>
        </w:rPr>
      </w:pPr>
      <w:r w:rsidRPr="00DB37BD">
        <w:rPr>
          <w:rFonts w:ascii="Arial" w:hAnsi="Arial" w:cs="Arial"/>
        </w:rPr>
        <w:t>- Employees' right to compensation for damages suffered during work (the economically injured party is entitled to compensation, based on the principle of compensatory justice).</w:t>
      </w:r>
    </w:p>
    <w:p w:rsidR="00995866" w:rsidRPr="00DB37BD" w:rsidRDefault="00995866" w:rsidP="00DB37BD">
      <w:pPr>
        <w:spacing w:line="360" w:lineRule="auto"/>
        <w:rPr>
          <w:rFonts w:ascii="Arial" w:hAnsi="Arial" w:cs="Arial"/>
        </w:rPr>
      </w:pPr>
    </w:p>
    <w:p w:rsidR="00995866" w:rsidRPr="00DB37BD" w:rsidRDefault="00995866" w:rsidP="00DB37BD">
      <w:pPr>
        <w:spacing w:line="360" w:lineRule="auto"/>
        <w:rPr>
          <w:rFonts w:ascii="Arial" w:hAnsi="Arial" w:cs="Arial"/>
          <w:b/>
        </w:rPr>
      </w:pPr>
      <w:r w:rsidRPr="00DB37BD">
        <w:rPr>
          <w:rFonts w:ascii="Arial" w:hAnsi="Arial" w:cs="Arial"/>
          <w:b/>
        </w:rPr>
        <w:lastRenderedPageBreak/>
        <w:t>Conclusion:</w:t>
      </w:r>
    </w:p>
    <w:p w:rsidR="00995866" w:rsidRPr="00DB37BD" w:rsidRDefault="00995866" w:rsidP="00DB37BD">
      <w:pPr>
        <w:spacing w:line="360" w:lineRule="auto"/>
        <w:rPr>
          <w:rFonts w:ascii="Arial" w:hAnsi="Arial" w:cs="Arial"/>
        </w:rPr>
      </w:pPr>
      <w:r w:rsidRPr="00DB37BD">
        <w:rPr>
          <w:rFonts w:ascii="Arial" w:hAnsi="Arial" w:cs="Arial"/>
        </w:rPr>
        <w:t xml:space="preserve">Performance management involves finding the best strategies to motivate employees to they feel satisfied with the job and thus achieve the highest performance. Satisfaction works in both directions, both to the employees and to the organization, respectively to its managers. To motivate a person means to persuade him to make an effort in a certain direction and also means to reward that effort. The effort made is the </w:t>
      </w:r>
      <w:r w:rsidR="00CD0CC6" w:rsidRPr="00DB37BD">
        <w:rPr>
          <w:rFonts w:ascii="Arial" w:hAnsi="Arial" w:cs="Arial"/>
        </w:rPr>
        <w:t>behaviour</w:t>
      </w:r>
      <w:r w:rsidRPr="00DB37BD">
        <w:rPr>
          <w:rFonts w:ascii="Arial" w:hAnsi="Arial" w:cs="Arial"/>
        </w:rPr>
        <w:t xml:space="preserve"> of the employee directed towards a certain goal. Employee </w:t>
      </w:r>
      <w:r w:rsidR="00CD0CC6" w:rsidRPr="00DB37BD">
        <w:rPr>
          <w:rFonts w:ascii="Arial" w:hAnsi="Arial" w:cs="Arial"/>
        </w:rPr>
        <w:t>behaviour</w:t>
      </w:r>
      <w:r w:rsidRPr="00DB37BD">
        <w:rPr>
          <w:rFonts w:ascii="Arial" w:hAnsi="Arial" w:cs="Arial"/>
        </w:rPr>
        <w:t xml:space="preserve"> can be handled by managers in order to achieve organizational performanc</w:t>
      </w:r>
      <w:r w:rsidR="00CD0CC6" w:rsidRPr="00DB37BD">
        <w:rPr>
          <w:rFonts w:ascii="Arial" w:hAnsi="Arial" w:cs="Arial"/>
        </w:rPr>
        <w:t xml:space="preserve">e, </w:t>
      </w:r>
      <w:r w:rsidRPr="00DB37BD">
        <w:rPr>
          <w:rFonts w:ascii="Arial" w:hAnsi="Arial" w:cs="Arial"/>
        </w:rPr>
        <w:t>and fulfilling the goals of the enterprise by knowing, sorting and emphasi</w:t>
      </w:r>
      <w:r w:rsidR="00CD0CC6" w:rsidRPr="00DB37BD">
        <w:rPr>
          <w:rFonts w:ascii="Arial" w:hAnsi="Arial" w:cs="Arial"/>
        </w:rPr>
        <w:t xml:space="preserve">zing those motivational methods </w:t>
      </w:r>
      <w:r w:rsidRPr="00DB37BD">
        <w:rPr>
          <w:rFonts w:ascii="Arial" w:hAnsi="Arial" w:cs="Arial"/>
        </w:rPr>
        <w:t>convenient: both for the employee, for the manager and for the proposed objective. Motiv</w:t>
      </w:r>
      <w:r w:rsidR="00CD0CC6" w:rsidRPr="00DB37BD">
        <w:rPr>
          <w:rFonts w:ascii="Arial" w:hAnsi="Arial" w:cs="Arial"/>
        </w:rPr>
        <w:t xml:space="preserve">ation made with the head, based </w:t>
      </w:r>
      <w:r w:rsidRPr="00DB37BD">
        <w:rPr>
          <w:rFonts w:ascii="Arial" w:hAnsi="Arial" w:cs="Arial"/>
        </w:rPr>
        <w:t xml:space="preserve">on the needs of employees and not on the idea of ​​managers on what employees </w:t>
      </w:r>
      <w:r w:rsidR="00CD0CC6" w:rsidRPr="00DB37BD">
        <w:rPr>
          <w:rFonts w:ascii="Arial" w:hAnsi="Arial" w:cs="Arial"/>
        </w:rPr>
        <w:t>want</w:t>
      </w:r>
      <w:r w:rsidRPr="00DB37BD">
        <w:rPr>
          <w:rFonts w:ascii="Arial" w:hAnsi="Arial" w:cs="Arial"/>
        </w:rPr>
        <w:t xml:space="preserve">, helps to increase employee efficiency, predict human </w:t>
      </w:r>
      <w:r w:rsidR="00CD0CC6" w:rsidRPr="00DB37BD">
        <w:rPr>
          <w:rFonts w:ascii="Arial" w:hAnsi="Arial" w:cs="Arial"/>
        </w:rPr>
        <w:t>behaviour</w:t>
      </w:r>
      <w:r w:rsidRPr="00DB37BD">
        <w:rPr>
          <w:rFonts w:ascii="Arial" w:hAnsi="Arial" w:cs="Arial"/>
        </w:rPr>
        <w:t xml:space="preserve"> and </w:t>
      </w:r>
      <w:r w:rsidR="00CD0CC6" w:rsidRPr="00DB37BD">
        <w:rPr>
          <w:rFonts w:ascii="Arial" w:hAnsi="Arial" w:cs="Arial"/>
        </w:rPr>
        <w:t xml:space="preserve">decrypt the value of </w:t>
      </w:r>
      <w:r w:rsidRPr="00DB37BD">
        <w:rPr>
          <w:rFonts w:ascii="Arial" w:hAnsi="Arial" w:cs="Arial"/>
        </w:rPr>
        <w:t xml:space="preserve">its morals. It can be said that motivation can lead to satisfaction in a job </w:t>
      </w:r>
      <w:r w:rsidR="00CD0CC6" w:rsidRPr="00DB37BD">
        <w:rPr>
          <w:rFonts w:ascii="Arial" w:hAnsi="Arial" w:cs="Arial"/>
        </w:rPr>
        <w:t xml:space="preserve">well done and </w:t>
      </w:r>
      <w:r w:rsidRPr="00DB37BD">
        <w:rPr>
          <w:rFonts w:ascii="Arial" w:hAnsi="Arial" w:cs="Arial"/>
        </w:rPr>
        <w:t>organized, but also satisfaction can imply the motivation for the permanent increase of the individual performance.</w:t>
      </w:r>
    </w:p>
    <w:p w:rsidR="00CD0CC6" w:rsidRPr="00DB37BD" w:rsidRDefault="00CD0CC6" w:rsidP="00DB37BD">
      <w:pPr>
        <w:spacing w:line="360" w:lineRule="auto"/>
        <w:rPr>
          <w:rFonts w:ascii="Arial" w:hAnsi="Arial" w:cs="Arial"/>
        </w:rPr>
      </w:pPr>
    </w:p>
    <w:p w:rsidR="00CD0CC6" w:rsidRPr="00DB37BD" w:rsidRDefault="00CD0CC6" w:rsidP="00DB37BD">
      <w:pPr>
        <w:spacing w:line="360" w:lineRule="auto"/>
        <w:rPr>
          <w:rFonts w:ascii="Arial" w:hAnsi="Arial" w:cs="Arial"/>
          <w:b/>
        </w:rPr>
      </w:pPr>
      <w:r w:rsidRPr="00DB37BD">
        <w:rPr>
          <w:rFonts w:ascii="Arial" w:hAnsi="Arial" w:cs="Arial"/>
          <w:b/>
        </w:rPr>
        <w:t>References:</w:t>
      </w:r>
    </w:p>
    <w:p w:rsidR="004B7FE2" w:rsidRPr="00DB37BD" w:rsidRDefault="004B7FE2" w:rsidP="00DB37BD">
      <w:pPr>
        <w:pStyle w:val="ListParagraph"/>
        <w:numPr>
          <w:ilvl w:val="0"/>
          <w:numId w:val="2"/>
        </w:numPr>
        <w:spacing w:line="360" w:lineRule="auto"/>
        <w:rPr>
          <w:rFonts w:ascii="Arial" w:hAnsi="Arial" w:cs="Arial"/>
        </w:rPr>
      </w:pPr>
      <w:r w:rsidRPr="00DB37BD">
        <w:rPr>
          <w:rFonts w:ascii="Arial" w:hAnsi="Arial" w:cs="Arial"/>
        </w:rPr>
        <w:t xml:space="preserve">Michael J. </w:t>
      </w:r>
      <w:proofErr w:type="spellStart"/>
      <w:r w:rsidRPr="00DB37BD">
        <w:rPr>
          <w:rFonts w:ascii="Arial" w:hAnsi="Arial" w:cs="Arial"/>
        </w:rPr>
        <w:t>Boella</w:t>
      </w:r>
      <w:proofErr w:type="spellEnd"/>
      <w:r w:rsidRPr="00DB37BD">
        <w:rPr>
          <w:rFonts w:ascii="Arial" w:hAnsi="Arial" w:cs="Arial"/>
        </w:rPr>
        <w:t xml:space="preserve"> (2013). Human Resource Management. 9th ed. Oxon: </w:t>
      </w:r>
      <w:proofErr w:type="spellStart"/>
      <w:r w:rsidRPr="00DB37BD">
        <w:rPr>
          <w:rFonts w:ascii="Arial" w:hAnsi="Arial" w:cs="Arial"/>
        </w:rPr>
        <w:t>Routledge</w:t>
      </w:r>
      <w:proofErr w:type="spellEnd"/>
      <w:r w:rsidRPr="00DB37BD">
        <w:rPr>
          <w:rFonts w:ascii="Arial" w:hAnsi="Arial" w:cs="Arial"/>
        </w:rPr>
        <w:t xml:space="preserve">. </w:t>
      </w:r>
      <w:proofErr w:type="gramStart"/>
      <w:r w:rsidRPr="00DB37BD">
        <w:rPr>
          <w:rFonts w:ascii="Arial" w:hAnsi="Arial" w:cs="Arial"/>
        </w:rPr>
        <w:t>p20-52</w:t>
      </w:r>
      <w:proofErr w:type="gramEnd"/>
      <w:r w:rsidRPr="00DB37BD">
        <w:rPr>
          <w:rFonts w:ascii="Arial" w:hAnsi="Arial" w:cs="Arial"/>
        </w:rPr>
        <w:t>.</w:t>
      </w:r>
      <w:r w:rsidR="00A55AE8" w:rsidRPr="00DB37BD">
        <w:rPr>
          <w:rFonts w:ascii="Arial" w:hAnsi="Arial" w:cs="Arial"/>
        </w:rPr>
        <w:t xml:space="preserve"> A</w:t>
      </w:r>
      <w:r w:rsidRPr="00DB37BD">
        <w:rPr>
          <w:rFonts w:ascii="Arial" w:hAnsi="Arial" w:cs="Arial"/>
        </w:rPr>
        <w:t>ccessed at 23/07/2020.</w:t>
      </w:r>
    </w:p>
    <w:p w:rsidR="00E60E79" w:rsidRPr="00DB37BD" w:rsidRDefault="004B7FE2" w:rsidP="00DB37BD">
      <w:pPr>
        <w:pStyle w:val="ListParagraph"/>
        <w:numPr>
          <w:ilvl w:val="0"/>
          <w:numId w:val="2"/>
        </w:numPr>
        <w:spacing w:line="360" w:lineRule="auto"/>
        <w:rPr>
          <w:rFonts w:ascii="Arial" w:hAnsi="Arial" w:cs="Arial"/>
        </w:rPr>
      </w:pPr>
      <w:r w:rsidRPr="00DB37BD">
        <w:rPr>
          <w:rFonts w:ascii="Arial" w:hAnsi="Arial" w:cs="Arial"/>
        </w:rPr>
        <w:t xml:space="preserve"> Kim </w:t>
      </w:r>
      <w:proofErr w:type="spellStart"/>
      <w:r w:rsidRPr="00DB37BD">
        <w:rPr>
          <w:rFonts w:ascii="Arial" w:hAnsi="Arial" w:cs="Arial"/>
        </w:rPr>
        <w:t>Hoque</w:t>
      </w:r>
      <w:proofErr w:type="spellEnd"/>
      <w:r w:rsidRPr="00DB37BD">
        <w:rPr>
          <w:rFonts w:ascii="Arial" w:hAnsi="Arial" w:cs="Arial"/>
        </w:rPr>
        <w:t xml:space="preserve"> (2000). Human Resource Management in the Hotel Industry: Strategy, Innovation and Performance Volume 2 studies in employment relations. London: </w:t>
      </w:r>
      <w:proofErr w:type="spellStart"/>
      <w:r w:rsidRPr="00DB37BD">
        <w:rPr>
          <w:rFonts w:ascii="Arial" w:hAnsi="Arial" w:cs="Arial"/>
        </w:rPr>
        <w:t>Routledge</w:t>
      </w:r>
      <w:proofErr w:type="spellEnd"/>
      <w:r w:rsidRPr="00DB37BD">
        <w:rPr>
          <w:rFonts w:ascii="Arial" w:hAnsi="Arial" w:cs="Arial"/>
        </w:rPr>
        <w:t xml:space="preserve">. </w:t>
      </w:r>
      <w:proofErr w:type="gramStart"/>
      <w:r w:rsidRPr="00DB37BD">
        <w:rPr>
          <w:rFonts w:ascii="Arial" w:hAnsi="Arial" w:cs="Arial"/>
        </w:rPr>
        <w:t>p50-62</w:t>
      </w:r>
      <w:proofErr w:type="gramEnd"/>
      <w:r w:rsidRPr="00DB37BD">
        <w:rPr>
          <w:rFonts w:ascii="Arial" w:hAnsi="Arial" w:cs="Arial"/>
        </w:rPr>
        <w:t>.</w:t>
      </w:r>
      <w:r w:rsidR="00A55AE8" w:rsidRPr="00DB37BD">
        <w:rPr>
          <w:rFonts w:ascii="Arial" w:hAnsi="Arial" w:cs="Arial"/>
        </w:rPr>
        <w:t xml:space="preserve"> A</w:t>
      </w:r>
      <w:r w:rsidRPr="00DB37BD">
        <w:rPr>
          <w:rFonts w:ascii="Arial" w:hAnsi="Arial" w:cs="Arial"/>
        </w:rPr>
        <w:t>ccessed at 23/07/2020.</w:t>
      </w:r>
    </w:p>
    <w:p w:rsidR="004B7FE2" w:rsidRPr="00DB37BD" w:rsidRDefault="004B7FE2" w:rsidP="00DB37BD">
      <w:pPr>
        <w:pStyle w:val="ListParagraph"/>
        <w:numPr>
          <w:ilvl w:val="0"/>
          <w:numId w:val="2"/>
        </w:numPr>
        <w:spacing w:line="360" w:lineRule="auto"/>
        <w:rPr>
          <w:rFonts w:ascii="Arial" w:hAnsi="Arial" w:cs="Arial"/>
        </w:rPr>
      </w:pPr>
      <w:r w:rsidRPr="00DB37BD">
        <w:rPr>
          <w:rFonts w:ascii="Arial" w:hAnsi="Arial" w:cs="Arial"/>
        </w:rPr>
        <w:t xml:space="preserve">Dennis </w:t>
      </w:r>
      <w:proofErr w:type="spellStart"/>
      <w:r w:rsidRPr="00DB37BD">
        <w:rPr>
          <w:rFonts w:ascii="Arial" w:hAnsi="Arial" w:cs="Arial"/>
        </w:rPr>
        <w:t>Nickson</w:t>
      </w:r>
      <w:proofErr w:type="spellEnd"/>
      <w:r w:rsidRPr="00DB37BD">
        <w:rPr>
          <w:rFonts w:ascii="Arial" w:hAnsi="Arial" w:cs="Arial"/>
        </w:rPr>
        <w:t xml:space="preserve"> (2007). Human Resource Management for the Hospitality and Tourism Industries. Oxford: Elsevier Ltd. p87-104.</w:t>
      </w:r>
      <w:r w:rsidR="00A55AE8" w:rsidRPr="00DB37BD">
        <w:rPr>
          <w:rFonts w:ascii="Arial" w:hAnsi="Arial" w:cs="Arial"/>
        </w:rPr>
        <w:t xml:space="preserve"> Accessed at 23/07/2020</w:t>
      </w:r>
    </w:p>
    <w:p w:rsidR="004B7FE2" w:rsidRPr="00DB37BD" w:rsidRDefault="00A55AE8" w:rsidP="00DB37BD">
      <w:pPr>
        <w:pStyle w:val="ListParagraph"/>
        <w:numPr>
          <w:ilvl w:val="0"/>
          <w:numId w:val="2"/>
        </w:numPr>
        <w:spacing w:line="360" w:lineRule="auto"/>
        <w:rPr>
          <w:rFonts w:ascii="Arial" w:hAnsi="Arial" w:cs="Arial"/>
        </w:rPr>
      </w:pPr>
      <w:r w:rsidRPr="00DB37BD">
        <w:rPr>
          <w:rFonts w:ascii="Arial" w:hAnsi="Arial" w:cs="Arial"/>
        </w:rPr>
        <w:t xml:space="preserve">MSG. (2020). Business Ethics. Available: </w:t>
      </w:r>
      <w:hyperlink r:id="rId6" w:history="1">
        <w:r w:rsidRPr="00DB37BD">
          <w:rPr>
            <w:rStyle w:val="Hyperlink"/>
            <w:rFonts w:ascii="Arial" w:hAnsi="Arial" w:cs="Arial"/>
          </w:rPr>
          <w:t>https://www.managementstudyguide.com/strategizing-for-the-future.htm</w:t>
        </w:r>
      </w:hyperlink>
      <w:r w:rsidRPr="00DB37BD">
        <w:rPr>
          <w:rFonts w:ascii="Arial" w:hAnsi="Arial" w:cs="Arial"/>
        </w:rPr>
        <w:t>. Accessed at 23th Jul 2020.</w:t>
      </w:r>
    </w:p>
    <w:p w:rsidR="004B7FE2" w:rsidRPr="00DB37BD" w:rsidRDefault="00DB37BD" w:rsidP="00DB37BD">
      <w:pPr>
        <w:pStyle w:val="ListParagraph"/>
        <w:numPr>
          <w:ilvl w:val="0"/>
          <w:numId w:val="2"/>
        </w:numPr>
        <w:spacing w:line="360" w:lineRule="auto"/>
        <w:rPr>
          <w:rFonts w:ascii="Arial" w:hAnsi="Arial" w:cs="Arial"/>
        </w:rPr>
      </w:pPr>
      <w:proofErr w:type="spellStart"/>
      <w:r w:rsidRPr="00DB37BD">
        <w:rPr>
          <w:rFonts w:ascii="Arial" w:hAnsi="Arial" w:cs="Arial"/>
        </w:rPr>
        <w:t>Anja</w:t>
      </w:r>
      <w:proofErr w:type="spellEnd"/>
      <w:r w:rsidRPr="00DB37BD">
        <w:rPr>
          <w:rFonts w:ascii="Arial" w:hAnsi="Arial" w:cs="Arial"/>
        </w:rPr>
        <w:t xml:space="preserve"> </w:t>
      </w:r>
      <w:proofErr w:type="spellStart"/>
      <w:r w:rsidRPr="00DB37BD">
        <w:rPr>
          <w:rFonts w:ascii="Arial" w:hAnsi="Arial" w:cs="Arial"/>
        </w:rPr>
        <w:t>Zojceska</w:t>
      </w:r>
      <w:proofErr w:type="spellEnd"/>
      <w:r w:rsidRPr="00DB37BD">
        <w:rPr>
          <w:rFonts w:ascii="Arial" w:hAnsi="Arial" w:cs="Arial"/>
        </w:rPr>
        <w:t>. (2018). Hospitality Recruitment: How to Recruit Professionals in Hospitality. Available: https://www.talentlyft.com/en/blog/article/200/hospitality-recruitment-how-to-recruit-professionals-in-hospitality. Accessed at 23th Jul 2020.</w:t>
      </w:r>
    </w:p>
    <w:p w:rsidR="007848A0" w:rsidRDefault="007848A0" w:rsidP="00DF180F"/>
    <w:p w:rsidR="00DF180F" w:rsidRDefault="00DF180F" w:rsidP="00DF180F"/>
    <w:p w:rsidR="00886BAA" w:rsidRDefault="00886BAA" w:rsidP="00886BAA"/>
    <w:sectPr w:rsidR="00886B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1040C7"/>
    <w:multiLevelType w:val="hybridMultilevel"/>
    <w:tmpl w:val="8892E9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057715D"/>
    <w:multiLevelType w:val="hybridMultilevel"/>
    <w:tmpl w:val="49801886"/>
    <w:lvl w:ilvl="0" w:tplc="97DC78A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A1E"/>
    <w:rsid w:val="00033AD3"/>
    <w:rsid w:val="00053177"/>
    <w:rsid w:val="00244A1E"/>
    <w:rsid w:val="004B7FE2"/>
    <w:rsid w:val="005539C6"/>
    <w:rsid w:val="0061453C"/>
    <w:rsid w:val="007848A0"/>
    <w:rsid w:val="00886BAA"/>
    <w:rsid w:val="00995866"/>
    <w:rsid w:val="00A55AE8"/>
    <w:rsid w:val="00CD0CC6"/>
    <w:rsid w:val="00D11D66"/>
    <w:rsid w:val="00DB37BD"/>
    <w:rsid w:val="00DF180F"/>
    <w:rsid w:val="00E60E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0E79"/>
    <w:pPr>
      <w:ind w:left="720"/>
      <w:contextualSpacing/>
    </w:pPr>
  </w:style>
  <w:style w:type="character" w:styleId="Hyperlink">
    <w:name w:val="Hyperlink"/>
    <w:basedOn w:val="DefaultParagraphFont"/>
    <w:uiPriority w:val="99"/>
    <w:unhideWhenUsed/>
    <w:rsid w:val="00A55AE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0E79"/>
    <w:pPr>
      <w:ind w:left="720"/>
      <w:contextualSpacing/>
    </w:pPr>
  </w:style>
  <w:style w:type="character" w:styleId="Hyperlink">
    <w:name w:val="Hyperlink"/>
    <w:basedOn w:val="DefaultParagraphFont"/>
    <w:uiPriority w:val="99"/>
    <w:unhideWhenUsed/>
    <w:rsid w:val="00A55AE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anagementstudyguide.com/strategizing-for-the-future.ht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2225</Words>
  <Characters>12684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imirela74@yahoo.com</dc:creator>
  <cp:lastModifiedBy>imirela74@yahoo.com</cp:lastModifiedBy>
  <cp:revision>2</cp:revision>
  <dcterms:created xsi:type="dcterms:W3CDTF">2020-07-23T11:06:00Z</dcterms:created>
  <dcterms:modified xsi:type="dcterms:W3CDTF">2020-07-23T11:06:00Z</dcterms:modified>
</cp:coreProperties>
</file>