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B6BA15" w14:textId="77777777" w:rsidR="006451F6" w:rsidRDefault="006451F6" w:rsidP="006451F6">
      <w:pPr>
        <w:rPr>
          <w:rFonts w:ascii="Arial" w:hAnsi="Arial" w:cs="Arial"/>
          <w:b/>
        </w:rPr>
      </w:pPr>
    </w:p>
    <w:p w14:paraId="531F17FB" w14:textId="77777777" w:rsidR="006451F6" w:rsidRPr="006451F6" w:rsidRDefault="006451F6" w:rsidP="006451F6">
      <w:pPr>
        <w:spacing w:line="360" w:lineRule="auto"/>
        <w:jc w:val="both"/>
        <w:rPr>
          <w:rFonts w:ascii="Arial" w:hAnsi="Arial" w:cs="Arial"/>
          <w:b/>
          <w:bCs/>
          <w:sz w:val="24"/>
          <w:szCs w:val="24"/>
        </w:rPr>
      </w:pPr>
      <w:r w:rsidRPr="006451F6">
        <w:rPr>
          <w:rFonts w:ascii="Arial" w:hAnsi="Arial" w:cs="Arial"/>
          <w:b/>
          <w:bCs/>
          <w:sz w:val="24"/>
          <w:szCs w:val="24"/>
        </w:rPr>
        <w:t>Leah Bonnell – Personal Statement</w:t>
      </w:r>
    </w:p>
    <w:p w14:paraId="6AE7D17F" w14:textId="77777777" w:rsidR="006451F6" w:rsidRPr="006451F6" w:rsidRDefault="006451F6" w:rsidP="006451F6">
      <w:pPr>
        <w:spacing w:line="360" w:lineRule="auto"/>
        <w:jc w:val="both"/>
        <w:rPr>
          <w:rFonts w:ascii="Arial" w:hAnsi="Arial" w:cs="Arial"/>
          <w:sz w:val="24"/>
          <w:szCs w:val="24"/>
        </w:rPr>
      </w:pPr>
      <w:r w:rsidRPr="006451F6">
        <w:rPr>
          <w:rFonts w:ascii="Arial" w:hAnsi="Arial" w:cs="Arial"/>
          <w:sz w:val="24"/>
          <w:szCs w:val="24"/>
        </w:rPr>
        <w:t>Having children at a young age exposed me very early to the primary education curriculum and, observing first-hand how my own children learned and interacted, drew me to consider teaching as a career. Leaving school after I completed my AS levels, I worked in a local pharmacy for nine years, as this initially offered me an opportunity to juggle childcare with a career. I obtained an NVQ Level 1 and NVQ Level 2 in Medicine Counter Assistant and Pharmacy Dispensing, respectively. I enjoyed aspects of the work and was rewarded for my enthusiasm and commitment by being given the role of monitoring the dosage system and preparing patient-packs for the vulnerable. Ultimately, though, I sought work that would be more rewarding and challenging, and teaching seemed to offer everything I was seeking.</w:t>
      </w:r>
    </w:p>
    <w:p w14:paraId="5A5CE2C1" w14:textId="77777777" w:rsidR="006451F6" w:rsidRPr="006451F6" w:rsidRDefault="006451F6" w:rsidP="006451F6">
      <w:pPr>
        <w:spacing w:line="360" w:lineRule="auto"/>
        <w:jc w:val="both"/>
        <w:rPr>
          <w:rFonts w:ascii="Arial" w:hAnsi="Arial" w:cs="Arial"/>
          <w:sz w:val="24"/>
          <w:szCs w:val="24"/>
        </w:rPr>
      </w:pPr>
      <w:r w:rsidRPr="006451F6">
        <w:rPr>
          <w:rFonts w:ascii="Arial" w:hAnsi="Arial" w:cs="Arial"/>
          <w:sz w:val="24"/>
          <w:szCs w:val="24"/>
        </w:rPr>
        <w:t xml:space="preserve">Undertaking a placement as part of my Childcare Cache Level 3 Diploma in a local primary school was a revelation. I performed the role of a Teaching Assistant, setting up the classroom, preparing resources for lessons, delivering parts of lessons, and working on a one-to-one basis with students with Special Educational Needs. No two days were ever the same and I found the work challenging but hugely rewarding. I observed children doing their day-to-day work and saw how integral literacy and numeracy are in every subject studied. A child who struggles in these areas cannot access the curriculum, so I enjoyed supporting them and seeing them make progress and gain confidence. It showed me how crucial it is that pupils master the basics at a young age and that a teacher needs to be flexible, patient and understanding with each child. It is important that learning is fun, but it is equally important to challenge and extend young minds, sharing with them the success criteria of tasks so they gain greater independence and are prepared for the challenges of secondary school </w:t>
      </w:r>
      <w:proofErr w:type="gramStart"/>
      <w:r w:rsidRPr="006451F6">
        <w:rPr>
          <w:rFonts w:ascii="Arial" w:hAnsi="Arial" w:cs="Arial"/>
          <w:sz w:val="24"/>
          <w:szCs w:val="24"/>
        </w:rPr>
        <w:t>later on</w:t>
      </w:r>
      <w:proofErr w:type="gramEnd"/>
      <w:r w:rsidRPr="006451F6">
        <w:rPr>
          <w:rFonts w:ascii="Arial" w:hAnsi="Arial" w:cs="Arial"/>
          <w:sz w:val="24"/>
          <w:szCs w:val="24"/>
        </w:rPr>
        <w:t>. I was stimulated and exhilarated by my experiences and they confirmed to me that this was the right career choice. I also enjoyed contributing to the extra-curricular programme at the school and played the piano at concerts and shows. Overall, I was given an excellent insight into the work of primary school teaching and I was also privileged to be part of the preparations for the New Curriculum in Wales. This is an exciting development as it seems to offer a curriculum appropriate for the twenty-first century in the way it provides children with the opportunity to be creative in the expressive arts, in addition to the more traditional strands, and in its holistic approach in nurturing the health and wellbeing of young people.</w:t>
      </w:r>
    </w:p>
    <w:p w14:paraId="3873FC6D" w14:textId="77777777" w:rsidR="006451F6" w:rsidRPr="006451F6" w:rsidRDefault="006451F6" w:rsidP="006451F6">
      <w:pPr>
        <w:spacing w:line="360" w:lineRule="auto"/>
        <w:jc w:val="both"/>
        <w:rPr>
          <w:rFonts w:ascii="Arial" w:hAnsi="Arial" w:cs="Arial"/>
          <w:sz w:val="24"/>
          <w:szCs w:val="24"/>
        </w:rPr>
      </w:pPr>
      <w:r w:rsidRPr="006451F6">
        <w:rPr>
          <w:rFonts w:ascii="Arial" w:hAnsi="Arial" w:cs="Arial"/>
          <w:sz w:val="24"/>
          <w:szCs w:val="24"/>
        </w:rPr>
        <w:lastRenderedPageBreak/>
        <w:t xml:space="preserve">At present, I have four roles: an assistant in the </w:t>
      </w:r>
      <w:proofErr w:type="spellStart"/>
      <w:r w:rsidRPr="006451F6">
        <w:rPr>
          <w:rFonts w:ascii="Arial" w:hAnsi="Arial" w:cs="Arial"/>
          <w:sz w:val="24"/>
          <w:szCs w:val="24"/>
        </w:rPr>
        <w:t>Meithrin</w:t>
      </w:r>
      <w:proofErr w:type="spellEnd"/>
      <w:r w:rsidRPr="006451F6">
        <w:rPr>
          <w:rFonts w:ascii="Arial" w:hAnsi="Arial" w:cs="Arial"/>
          <w:sz w:val="24"/>
          <w:szCs w:val="24"/>
        </w:rPr>
        <w:t xml:space="preserve">, a lunch time and breakfast club supervisor and a Teaching Assistant in the afternoon in </w:t>
      </w:r>
      <w:proofErr w:type="spellStart"/>
      <w:r w:rsidRPr="006451F6">
        <w:rPr>
          <w:rFonts w:ascii="Arial" w:hAnsi="Arial" w:cs="Arial"/>
          <w:sz w:val="24"/>
          <w:szCs w:val="24"/>
        </w:rPr>
        <w:t>Ferryside</w:t>
      </w:r>
      <w:proofErr w:type="spellEnd"/>
      <w:r w:rsidRPr="006451F6">
        <w:rPr>
          <w:rFonts w:ascii="Arial" w:hAnsi="Arial" w:cs="Arial"/>
          <w:sz w:val="24"/>
          <w:szCs w:val="24"/>
        </w:rPr>
        <w:t xml:space="preserve">, the latter position being secured after my placement at the school and is testament to my professionalism and enthusiasm for teaching. Each role allows me to interact with young children and contribute to their development, which is immensely rewarding. I am also in my final year of my Early Education and Care Degree at the University of Wales, Trinity St David, where I am learning about the pedagogical approaches in education to support my practical experience. Indeed, I have thoroughly researched what is involved in the Post-Graduate Certificate in Education and I am convinced it is the most obvious and, indeed, most appealing step in the career I envisage for myself.  </w:t>
      </w:r>
    </w:p>
    <w:p w14:paraId="54A7B42B" w14:textId="77777777" w:rsidR="006451F6" w:rsidRPr="006451F6" w:rsidRDefault="006451F6" w:rsidP="006451F6">
      <w:pPr>
        <w:spacing w:line="360" w:lineRule="auto"/>
        <w:jc w:val="both"/>
        <w:rPr>
          <w:rFonts w:ascii="Arial" w:hAnsi="Arial" w:cs="Arial"/>
          <w:sz w:val="24"/>
          <w:szCs w:val="24"/>
        </w:rPr>
      </w:pPr>
      <w:r w:rsidRPr="006451F6">
        <w:rPr>
          <w:rFonts w:ascii="Arial" w:hAnsi="Arial" w:cs="Arial"/>
          <w:sz w:val="24"/>
          <w:szCs w:val="24"/>
        </w:rPr>
        <w:t>To conclude, I have, admittedly, taken a circuitous route to a teaching career, but my experiences have cemented my desire to educate young children. I am committed, driven and dedicated. I manage my various interests with my academic studies and bringing up children, and this has encouraged me to be organised and to effectively compartmentalise the demands on my time. At university, I aim to make my experience a time for personal development and a way to achieve my future goals.</w:t>
      </w:r>
    </w:p>
    <w:p w14:paraId="40B7B5E7" w14:textId="77777777" w:rsidR="006451F6" w:rsidRPr="006451F6" w:rsidRDefault="006451F6" w:rsidP="006451F6">
      <w:pPr>
        <w:spacing w:line="360" w:lineRule="auto"/>
        <w:jc w:val="both"/>
        <w:rPr>
          <w:rFonts w:ascii="Arial" w:hAnsi="Arial" w:cs="Arial"/>
          <w:sz w:val="24"/>
          <w:szCs w:val="24"/>
        </w:rPr>
      </w:pPr>
    </w:p>
    <w:p w14:paraId="62CA486A" w14:textId="77777777" w:rsidR="006451F6" w:rsidRPr="006451F6" w:rsidRDefault="006451F6" w:rsidP="006451F6">
      <w:pPr>
        <w:spacing w:line="360" w:lineRule="auto"/>
        <w:jc w:val="both"/>
        <w:rPr>
          <w:rFonts w:ascii="Arial" w:hAnsi="Arial" w:cs="Arial"/>
          <w:sz w:val="24"/>
          <w:szCs w:val="24"/>
        </w:rPr>
      </w:pPr>
    </w:p>
    <w:p w14:paraId="5DED7124" w14:textId="77777777" w:rsidR="006451F6" w:rsidRPr="006451F6" w:rsidRDefault="006451F6" w:rsidP="006451F6">
      <w:pPr>
        <w:spacing w:line="360" w:lineRule="auto"/>
        <w:jc w:val="both"/>
        <w:rPr>
          <w:rFonts w:ascii="Arial" w:hAnsi="Arial" w:cs="Arial"/>
          <w:b/>
          <w:sz w:val="24"/>
          <w:szCs w:val="24"/>
        </w:rPr>
      </w:pPr>
    </w:p>
    <w:p w14:paraId="02FE8F9B" w14:textId="77777777" w:rsidR="006451F6" w:rsidRPr="006451F6" w:rsidRDefault="006451F6" w:rsidP="006451F6">
      <w:pPr>
        <w:spacing w:line="360" w:lineRule="auto"/>
        <w:jc w:val="both"/>
        <w:rPr>
          <w:rFonts w:ascii="Arial" w:hAnsi="Arial" w:cs="Arial"/>
          <w:b/>
          <w:sz w:val="24"/>
          <w:szCs w:val="24"/>
        </w:rPr>
      </w:pPr>
    </w:p>
    <w:p w14:paraId="450B6563" w14:textId="77777777" w:rsidR="006451F6" w:rsidRPr="006451F6" w:rsidRDefault="006451F6" w:rsidP="006451F6">
      <w:pPr>
        <w:spacing w:line="360" w:lineRule="auto"/>
        <w:jc w:val="both"/>
        <w:rPr>
          <w:rFonts w:ascii="Arial" w:hAnsi="Arial" w:cs="Arial"/>
          <w:b/>
          <w:sz w:val="24"/>
          <w:szCs w:val="24"/>
        </w:rPr>
      </w:pPr>
    </w:p>
    <w:p w14:paraId="096FDF41" w14:textId="77777777" w:rsidR="006451F6" w:rsidRPr="006451F6" w:rsidRDefault="006451F6" w:rsidP="006451F6">
      <w:pPr>
        <w:spacing w:line="360" w:lineRule="auto"/>
        <w:jc w:val="both"/>
        <w:rPr>
          <w:rFonts w:ascii="Arial" w:hAnsi="Arial" w:cs="Arial"/>
          <w:b/>
          <w:sz w:val="24"/>
          <w:szCs w:val="24"/>
        </w:rPr>
      </w:pPr>
    </w:p>
    <w:p w14:paraId="35748BAC" w14:textId="76D72AC3" w:rsidR="006451F6" w:rsidRDefault="006451F6" w:rsidP="006451F6">
      <w:pPr>
        <w:spacing w:line="360" w:lineRule="auto"/>
        <w:jc w:val="both"/>
        <w:rPr>
          <w:rFonts w:ascii="Arial" w:hAnsi="Arial" w:cs="Arial"/>
          <w:b/>
          <w:sz w:val="24"/>
          <w:szCs w:val="24"/>
        </w:rPr>
      </w:pPr>
    </w:p>
    <w:p w14:paraId="379062B1" w14:textId="77777777" w:rsidR="00D64C65" w:rsidRPr="006451F6" w:rsidRDefault="00D64C65" w:rsidP="006451F6">
      <w:pPr>
        <w:spacing w:line="360" w:lineRule="auto"/>
        <w:jc w:val="both"/>
        <w:rPr>
          <w:rFonts w:ascii="Arial" w:hAnsi="Arial" w:cs="Arial"/>
          <w:b/>
          <w:sz w:val="24"/>
          <w:szCs w:val="24"/>
        </w:rPr>
      </w:pPr>
    </w:p>
    <w:p w14:paraId="0F5E4576" w14:textId="27C46C1E" w:rsidR="001A570B" w:rsidRPr="006451F6" w:rsidRDefault="001A570B" w:rsidP="006451F6">
      <w:pPr>
        <w:spacing w:line="360" w:lineRule="auto"/>
        <w:jc w:val="both"/>
        <w:rPr>
          <w:rFonts w:ascii="Arial" w:hAnsi="Arial" w:cs="Arial"/>
          <w:b/>
          <w:sz w:val="24"/>
          <w:szCs w:val="24"/>
        </w:rPr>
      </w:pPr>
      <w:r w:rsidRPr="006451F6">
        <w:rPr>
          <w:rFonts w:ascii="Arial" w:hAnsi="Arial" w:cs="Arial"/>
          <w:b/>
          <w:sz w:val="24"/>
          <w:szCs w:val="24"/>
        </w:rPr>
        <w:lastRenderedPageBreak/>
        <w:t xml:space="preserve"> Personal Development Plan</w:t>
      </w:r>
    </w:p>
    <w:p w14:paraId="2E9B7930" w14:textId="77777777" w:rsidR="001A570B" w:rsidRPr="006451F6" w:rsidRDefault="001A570B" w:rsidP="006451F6">
      <w:pPr>
        <w:spacing w:line="360" w:lineRule="auto"/>
        <w:jc w:val="both"/>
        <w:rPr>
          <w:rFonts w:ascii="Arial" w:hAnsi="Arial" w:cs="Arial"/>
          <w:b/>
          <w:sz w:val="24"/>
          <w:szCs w:val="24"/>
        </w:rPr>
      </w:pPr>
    </w:p>
    <w:tbl>
      <w:tblPr>
        <w:tblStyle w:val="TableGrid"/>
        <w:tblW w:w="14170" w:type="dxa"/>
        <w:tblLook w:val="04A0" w:firstRow="1" w:lastRow="0" w:firstColumn="1" w:lastColumn="0" w:noHBand="0" w:noVBand="1"/>
      </w:tblPr>
      <w:tblGrid>
        <w:gridCol w:w="2405"/>
        <w:gridCol w:w="3260"/>
        <w:gridCol w:w="3402"/>
        <w:gridCol w:w="3402"/>
        <w:gridCol w:w="1701"/>
      </w:tblGrid>
      <w:tr w:rsidR="001A570B" w:rsidRPr="006451F6" w14:paraId="13C357E4" w14:textId="77777777" w:rsidTr="00FB5EC8">
        <w:tc>
          <w:tcPr>
            <w:tcW w:w="2405" w:type="dxa"/>
          </w:tcPr>
          <w:p w14:paraId="1D84FE8E" w14:textId="77777777" w:rsidR="001A570B" w:rsidRPr="006451F6" w:rsidRDefault="00DC3705" w:rsidP="006451F6">
            <w:pPr>
              <w:spacing w:line="360" w:lineRule="auto"/>
              <w:jc w:val="both"/>
              <w:rPr>
                <w:rFonts w:ascii="Arial" w:hAnsi="Arial" w:cs="Arial"/>
                <w:sz w:val="24"/>
                <w:szCs w:val="24"/>
              </w:rPr>
            </w:pPr>
            <w:r w:rsidRPr="006451F6">
              <w:rPr>
                <w:rFonts w:ascii="Arial" w:hAnsi="Arial" w:cs="Arial"/>
                <w:sz w:val="24"/>
                <w:szCs w:val="24"/>
              </w:rPr>
              <w:t xml:space="preserve">Target for </w:t>
            </w:r>
            <w:r w:rsidR="001A570B" w:rsidRPr="006451F6">
              <w:rPr>
                <w:rFonts w:ascii="Arial" w:hAnsi="Arial" w:cs="Arial"/>
                <w:sz w:val="24"/>
                <w:szCs w:val="24"/>
              </w:rPr>
              <w:t>develo</w:t>
            </w:r>
            <w:r w:rsidRPr="006451F6">
              <w:rPr>
                <w:rFonts w:ascii="Arial" w:hAnsi="Arial" w:cs="Arial"/>
                <w:sz w:val="24"/>
                <w:szCs w:val="24"/>
              </w:rPr>
              <w:t xml:space="preserve">pment  </w:t>
            </w:r>
          </w:p>
        </w:tc>
        <w:tc>
          <w:tcPr>
            <w:tcW w:w="3260" w:type="dxa"/>
          </w:tcPr>
          <w:p w14:paraId="12265871" w14:textId="77777777" w:rsidR="001A570B" w:rsidRPr="006451F6" w:rsidRDefault="001A570B" w:rsidP="006451F6">
            <w:pPr>
              <w:spacing w:line="360" w:lineRule="auto"/>
              <w:jc w:val="both"/>
              <w:rPr>
                <w:rFonts w:ascii="Arial" w:hAnsi="Arial" w:cs="Arial"/>
                <w:sz w:val="24"/>
                <w:szCs w:val="24"/>
              </w:rPr>
            </w:pPr>
            <w:r w:rsidRPr="006451F6">
              <w:rPr>
                <w:rFonts w:ascii="Arial" w:hAnsi="Arial" w:cs="Arial"/>
                <w:sz w:val="24"/>
                <w:szCs w:val="24"/>
              </w:rPr>
              <w:t>Why?</w:t>
            </w:r>
          </w:p>
        </w:tc>
        <w:tc>
          <w:tcPr>
            <w:tcW w:w="3402" w:type="dxa"/>
          </w:tcPr>
          <w:p w14:paraId="641BAC22" w14:textId="77777777" w:rsidR="001A570B" w:rsidRPr="006451F6" w:rsidRDefault="001A570B" w:rsidP="006451F6">
            <w:pPr>
              <w:spacing w:line="360" w:lineRule="auto"/>
              <w:jc w:val="both"/>
              <w:rPr>
                <w:rFonts w:ascii="Arial" w:hAnsi="Arial" w:cs="Arial"/>
                <w:sz w:val="24"/>
                <w:szCs w:val="24"/>
              </w:rPr>
            </w:pPr>
            <w:r w:rsidRPr="006451F6">
              <w:rPr>
                <w:rFonts w:ascii="Arial" w:hAnsi="Arial" w:cs="Arial"/>
                <w:sz w:val="24"/>
                <w:szCs w:val="24"/>
              </w:rPr>
              <w:t>How?</w:t>
            </w:r>
          </w:p>
        </w:tc>
        <w:tc>
          <w:tcPr>
            <w:tcW w:w="3402" w:type="dxa"/>
          </w:tcPr>
          <w:p w14:paraId="14A78054" w14:textId="77777777" w:rsidR="001A570B" w:rsidRPr="006451F6" w:rsidRDefault="001A570B" w:rsidP="006451F6">
            <w:pPr>
              <w:spacing w:line="360" w:lineRule="auto"/>
              <w:jc w:val="both"/>
              <w:rPr>
                <w:rFonts w:ascii="Arial" w:hAnsi="Arial" w:cs="Arial"/>
                <w:sz w:val="24"/>
                <w:szCs w:val="24"/>
              </w:rPr>
            </w:pPr>
            <w:r w:rsidRPr="006451F6">
              <w:rPr>
                <w:rFonts w:ascii="Arial" w:hAnsi="Arial" w:cs="Arial"/>
                <w:sz w:val="24"/>
                <w:szCs w:val="24"/>
              </w:rPr>
              <w:t>Who/Where?</w:t>
            </w:r>
          </w:p>
        </w:tc>
        <w:tc>
          <w:tcPr>
            <w:tcW w:w="1701" w:type="dxa"/>
          </w:tcPr>
          <w:p w14:paraId="78F2C02C" w14:textId="77777777" w:rsidR="001A570B" w:rsidRPr="006451F6" w:rsidRDefault="001A570B" w:rsidP="006451F6">
            <w:pPr>
              <w:spacing w:line="360" w:lineRule="auto"/>
              <w:jc w:val="both"/>
              <w:rPr>
                <w:rFonts w:ascii="Arial" w:hAnsi="Arial" w:cs="Arial"/>
                <w:sz w:val="24"/>
                <w:szCs w:val="24"/>
              </w:rPr>
            </w:pPr>
            <w:r w:rsidRPr="006451F6">
              <w:rPr>
                <w:rFonts w:ascii="Arial" w:hAnsi="Arial" w:cs="Arial"/>
                <w:sz w:val="24"/>
                <w:szCs w:val="24"/>
              </w:rPr>
              <w:t>When?</w:t>
            </w:r>
          </w:p>
        </w:tc>
      </w:tr>
      <w:tr w:rsidR="001A570B" w:rsidRPr="006451F6" w14:paraId="3E90E739" w14:textId="77777777" w:rsidTr="00FB5EC8">
        <w:tc>
          <w:tcPr>
            <w:tcW w:w="2405" w:type="dxa"/>
          </w:tcPr>
          <w:p w14:paraId="480F7BB4" w14:textId="7D5F0A8A" w:rsidR="001A570B" w:rsidRPr="006451F6" w:rsidRDefault="00186DB9" w:rsidP="006451F6">
            <w:pPr>
              <w:spacing w:line="360" w:lineRule="auto"/>
              <w:jc w:val="both"/>
              <w:rPr>
                <w:rFonts w:ascii="Arial" w:hAnsi="Arial" w:cs="Arial"/>
                <w:sz w:val="24"/>
                <w:szCs w:val="24"/>
              </w:rPr>
            </w:pPr>
            <w:r w:rsidRPr="006451F6">
              <w:rPr>
                <w:rFonts w:ascii="Arial" w:hAnsi="Arial" w:cs="Arial"/>
                <w:sz w:val="24"/>
                <w:szCs w:val="24"/>
              </w:rPr>
              <w:t xml:space="preserve">Apply and secure a place on the PGCE Primary course at University of Wales, Trinity Saint David. </w:t>
            </w:r>
          </w:p>
        </w:tc>
        <w:tc>
          <w:tcPr>
            <w:tcW w:w="3260" w:type="dxa"/>
          </w:tcPr>
          <w:p w14:paraId="150972DF" w14:textId="0FCAE4E3" w:rsidR="001A570B" w:rsidRPr="006451F6" w:rsidRDefault="00186DB9" w:rsidP="006451F6">
            <w:pPr>
              <w:spacing w:line="360" w:lineRule="auto"/>
              <w:jc w:val="both"/>
              <w:rPr>
                <w:rFonts w:ascii="Arial" w:hAnsi="Arial" w:cs="Arial"/>
                <w:sz w:val="24"/>
                <w:szCs w:val="24"/>
              </w:rPr>
            </w:pPr>
            <w:r w:rsidRPr="006451F6">
              <w:rPr>
                <w:rFonts w:ascii="Arial" w:hAnsi="Arial" w:cs="Arial"/>
                <w:sz w:val="24"/>
                <w:szCs w:val="24"/>
              </w:rPr>
              <w:t>I would like to further my leaning and undertake the PGCE primary postgraduate course, receive qualified teacher status.</w:t>
            </w:r>
          </w:p>
        </w:tc>
        <w:tc>
          <w:tcPr>
            <w:tcW w:w="3402" w:type="dxa"/>
          </w:tcPr>
          <w:p w14:paraId="26889D9E" w14:textId="3318181F" w:rsidR="001A570B" w:rsidRPr="006451F6" w:rsidRDefault="00186DB9" w:rsidP="006451F6">
            <w:pPr>
              <w:spacing w:line="360" w:lineRule="auto"/>
              <w:jc w:val="both"/>
              <w:rPr>
                <w:rFonts w:ascii="Arial" w:hAnsi="Arial" w:cs="Arial"/>
                <w:sz w:val="24"/>
                <w:szCs w:val="24"/>
              </w:rPr>
            </w:pPr>
            <w:r w:rsidRPr="006451F6">
              <w:rPr>
                <w:rFonts w:ascii="Arial" w:hAnsi="Arial" w:cs="Arial"/>
                <w:sz w:val="24"/>
                <w:szCs w:val="24"/>
              </w:rPr>
              <w:t>I will email course lecturers to find out more information on the course. And apply through UCAS.</w:t>
            </w:r>
          </w:p>
        </w:tc>
        <w:tc>
          <w:tcPr>
            <w:tcW w:w="3402" w:type="dxa"/>
          </w:tcPr>
          <w:p w14:paraId="6213909C" w14:textId="7A6795F6" w:rsidR="001A570B" w:rsidRPr="006451F6" w:rsidRDefault="00186DB9" w:rsidP="006451F6">
            <w:pPr>
              <w:spacing w:line="360" w:lineRule="auto"/>
              <w:jc w:val="both"/>
              <w:rPr>
                <w:rFonts w:ascii="Arial" w:hAnsi="Arial" w:cs="Arial"/>
                <w:sz w:val="24"/>
                <w:szCs w:val="24"/>
              </w:rPr>
            </w:pPr>
            <w:r w:rsidRPr="006451F6">
              <w:rPr>
                <w:rFonts w:ascii="Arial" w:hAnsi="Arial" w:cs="Arial"/>
                <w:sz w:val="24"/>
                <w:szCs w:val="24"/>
              </w:rPr>
              <w:t xml:space="preserve">University of Wales Trinity Saint David, </w:t>
            </w:r>
            <w:r w:rsidR="00B36626" w:rsidRPr="006451F6">
              <w:rPr>
                <w:rFonts w:ascii="Arial" w:hAnsi="Arial" w:cs="Arial"/>
                <w:sz w:val="24"/>
                <w:szCs w:val="24"/>
              </w:rPr>
              <w:t>Swansea Campus</w:t>
            </w:r>
          </w:p>
        </w:tc>
        <w:tc>
          <w:tcPr>
            <w:tcW w:w="1701" w:type="dxa"/>
          </w:tcPr>
          <w:p w14:paraId="239FA530" w14:textId="1F775BEF" w:rsidR="001A570B" w:rsidRPr="006451F6" w:rsidRDefault="00C368A1" w:rsidP="006451F6">
            <w:pPr>
              <w:spacing w:line="360" w:lineRule="auto"/>
              <w:jc w:val="both"/>
              <w:rPr>
                <w:rFonts w:ascii="Arial" w:hAnsi="Arial" w:cs="Arial"/>
                <w:sz w:val="24"/>
                <w:szCs w:val="24"/>
              </w:rPr>
            </w:pPr>
            <w:r w:rsidRPr="006451F6">
              <w:rPr>
                <w:rFonts w:ascii="Arial" w:hAnsi="Arial" w:cs="Arial"/>
                <w:sz w:val="24"/>
                <w:szCs w:val="24"/>
              </w:rPr>
              <w:t>Spring 2021</w:t>
            </w:r>
          </w:p>
        </w:tc>
      </w:tr>
      <w:tr w:rsidR="001A570B" w:rsidRPr="006451F6" w14:paraId="20172F85" w14:textId="77777777" w:rsidTr="00FB5EC8">
        <w:tc>
          <w:tcPr>
            <w:tcW w:w="2405" w:type="dxa"/>
          </w:tcPr>
          <w:p w14:paraId="580345CE" w14:textId="7001001B" w:rsidR="001A570B" w:rsidRPr="006451F6" w:rsidRDefault="00B36626" w:rsidP="006451F6">
            <w:pPr>
              <w:spacing w:line="360" w:lineRule="auto"/>
              <w:jc w:val="both"/>
              <w:rPr>
                <w:rFonts w:ascii="Arial" w:hAnsi="Arial" w:cs="Arial"/>
                <w:sz w:val="24"/>
                <w:szCs w:val="24"/>
              </w:rPr>
            </w:pPr>
            <w:r w:rsidRPr="006451F6">
              <w:rPr>
                <w:rFonts w:ascii="Arial" w:hAnsi="Arial" w:cs="Arial"/>
                <w:sz w:val="24"/>
                <w:szCs w:val="24"/>
              </w:rPr>
              <w:t>To complete my studies and gain my degree.</w:t>
            </w:r>
          </w:p>
        </w:tc>
        <w:tc>
          <w:tcPr>
            <w:tcW w:w="3260" w:type="dxa"/>
          </w:tcPr>
          <w:p w14:paraId="1099D059" w14:textId="50434B37" w:rsidR="001A570B" w:rsidRPr="006451F6" w:rsidRDefault="00B36626" w:rsidP="006451F6">
            <w:pPr>
              <w:spacing w:line="360" w:lineRule="auto"/>
              <w:jc w:val="both"/>
              <w:rPr>
                <w:rFonts w:ascii="Arial" w:hAnsi="Arial" w:cs="Arial"/>
                <w:sz w:val="24"/>
                <w:szCs w:val="24"/>
              </w:rPr>
            </w:pPr>
            <w:r w:rsidRPr="006451F6">
              <w:rPr>
                <w:rFonts w:ascii="Arial" w:hAnsi="Arial" w:cs="Arial"/>
                <w:sz w:val="24"/>
                <w:szCs w:val="24"/>
              </w:rPr>
              <w:t>I began the Early Years (BA) Hons undergraduate degree in September 2019,</w:t>
            </w:r>
            <w:r w:rsidR="00A173E8" w:rsidRPr="006451F6">
              <w:rPr>
                <w:rFonts w:ascii="Arial" w:hAnsi="Arial" w:cs="Arial"/>
                <w:sz w:val="24"/>
                <w:szCs w:val="24"/>
              </w:rPr>
              <w:t xml:space="preserve"> I am not beginning my final year and hope to continue doing well in order to graduate later this year.</w:t>
            </w:r>
          </w:p>
        </w:tc>
        <w:tc>
          <w:tcPr>
            <w:tcW w:w="3402" w:type="dxa"/>
          </w:tcPr>
          <w:p w14:paraId="77DA9802" w14:textId="1B1B2ACC" w:rsidR="001A570B" w:rsidRPr="006451F6" w:rsidRDefault="00A173E8" w:rsidP="006451F6">
            <w:pPr>
              <w:spacing w:line="360" w:lineRule="auto"/>
              <w:jc w:val="both"/>
              <w:rPr>
                <w:rFonts w:ascii="Arial" w:hAnsi="Arial" w:cs="Arial"/>
                <w:sz w:val="24"/>
                <w:szCs w:val="24"/>
              </w:rPr>
            </w:pPr>
            <w:r w:rsidRPr="006451F6">
              <w:rPr>
                <w:rFonts w:ascii="Arial" w:hAnsi="Arial" w:cs="Arial"/>
                <w:sz w:val="24"/>
                <w:szCs w:val="24"/>
              </w:rPr>
              <w:t>I will continue to attend lectures and submit assignments allocated for my modules, I will strive to ensure that I continue to develop my work and hopefully secure a 1</w:t>
            </w:r>
            <w:r w:rsidRPr="006451F6">
              <w:rPr>
                <w:rFonts w:ascii="Arial" w:hAnsi="Arial" w:cs="Arial"/>
                <w:sz w:val="24"/>
                <w:szCs w:val="24"/>
                <w:vertAlign w:val="superscript"/>
              </w:rPr>
              <w:t>st</w:t>
            </w:r>
            <w:r w:rsidRPr="006451F6">
              <w:rPr>
                <w:rFonts w:ascii="Arial" w:hAnsi="Arial" w:cs="Arial"/>
                <w:sz w:val="24"/>
                <w:szCs w:val="24"/>
              </w:rPr>
              <w:t xml:space="preserve"> or 2:1.</w:t>
            </w:r>
          </w:p>
        </w:tc>
        <w:tc>
          <w:tcPr>
            <w:tcW w:w="3402" w:type="dxa"/>
          </w:tcPr>
          <w:p w14:paraId="18066EFA" w14:textId="2899CAE1" w:rsidR="001A570B" w:rsidRPr="006451F6" w:rsidRDefault="00A173E8" w:rsidP="006451F6">
            <w:pPr>
              <w:spacing w:line="360" w:lineRule="auto"/>
              <w:jc w:val="both"/>
              <w:rPr>
                <w:rFonts w:ascii="Arial" w:hAnsi="Arial" w:cs="Arial"/>
                <w:sz w:val="24"/>
                <w:szCs w:val="24"/>
              </w:rPr>
            </w:pPr>
            <w:r w:rsidRPr="006451F6">
              <w:rPr>
                <w:rFonts w:ascii="Arial" w:hAnsi="Arial" w:cs="Arial"/>
                <w:sz w:val="24"/>
                <w:szCs w:val="24"/>
              </w:rPr>
              <w:t>University of Wales Trinity Saint David, Carmarthen campus.</w:t>
            </w:r>
          </w:p>
        </w:tc>
        <w:tc>
          <w:tcPr>
            <w:tcW w:w="1701" w:type="dxa"/>
          </w:tcPr>
          <w:p w14:paraId="49DC362D" w14:textId="677ABF8A" w:rsidR="001A570B" w:rsidRPr="006451F6" w:rsidRDefault="00A173E8" w:rsidP="006451F6">
            <w:pPr>
              <w:spacing w:line="360" w:lineRule="auto"/>
              <w:jc w:val="both"/>
              <w:rPr>
                <w:rFonts w:ascii="Arial" w:hAnsi="Arial" w:cs="Arial"/>
                <w:sz w:val="24"/>
                <w:szCs w:val="24"/>
              </w:rPr>
            </w:pPr>
            <w:r w:rsidRPr="006451F6">
              <w:rPr>
                <w:rFonts w:ascii="Arial" w:hAnsi="Arial" w:cs="Arial"/>
                <w:sz w:val="24"/>
                <w:szCs w:val="24"/>
              </w:rPr>
              <w:t>July 202</w:t>
            </w:r>
            <w:r w:rsidR="00C368A1" w:rsidRPr="006451F6">
              <w:rPr>
                <w:rFonts w:ascii="Arial" w:hAnsi="Arial" w:cs="Arial"/>
                <w:sz w:val="24"/>
                <w:szCs w:val="24"/>
              </w:rPr>
              <w:t>1</w:t>
            </w:r>
          </w:p>
        </w:tc>
      </w:tr>
      <w:tr w:rsidR="001A570B" w:rsidRPr="006451F6" w14:paraId="46D78530" w14:textId="77777777" w:rsidTr="00FB5EC8">
        <w:tc>
          <w:tcPr>
            <w:tcW w:w="2405" w:type="dxa"/>
          </w:tcPr>
          <w:p w14:paraId="3486CC9F" w14:textId="4ED015ED" w:rsidR="001A570B" w:rsidRPr="006451F6" w:rsidRDefault="00B240F2" w:rsidP="006451F6">
            <w:pPr>
              <w:spacing w:line="360" w:lineRule="auto"/>
              <w:jc w:val="both"/>
              <w:rPr>
                <w:rFonts w:ascii="Arial" w:hAnsi="Arial" w:cs="Arial"/>
                <w:sz w:val="24"/>
                <w:szCs w:val="24"/>
              </w:rPr>
            </w:pPr>
            <w:r w:rsidRPr="006451F6">
              <w:rPr>
                <w:rFonts w:ascii="Arial" w:hAnsi="Arial" w:cs="Arial"/>
                <w:sz w:val="24"/>
                <w:szCs w:val="24"/>
              </w:rPr>
              <w:t xml:space="preserve">Re-sit Maths and English GCSE, if I am unable to receive an equivalency test, or to improve my likelihood or being </w:t>
            </w:r>
            <w:r w:rsidRPr="006451F6">
              <w:rPr>
                <w:rFonts w:ascii="Arial" w:hAnsi="Arial" w:cs="Arial"/>
                <w:sz w:val="24"/>
                <w:szCs w:val="24"/>
              </w:rPr>
              <w:lastRenderedPageBreak/>
              <w:t>accepted onto the PGCE postgraduate course.</w:t>
            </w:r>
          </w:p>
        </w:tc>
        <w:tc>
          <w:tcPr>
            <w:tcW w:w="3260" w:type="dxa"/>
          </w:tcPr>
          <w:p w14:paraId="3264B84B" w14:textId="1BADB0C4" w:rsidR="001A570B" w:rsidRPr="006451F6" w:rsidRDefault="00F05FBE" w:rsidP="006451F6">
            <w:pPr>
              <w:spacing w:line="360" w:lineRule="auto"/>
              <w:jc w:val="both"/>
              <w:rPr>
                <w:rFonts w:ascii="Arial" w:hAnsi="Arial" w:cs="Arial"/>
                <w:sz w:val="24"/>
                <w:szCs w:val="24"/>
              </w:rPr>
            </w:pPr>
            <w:r w:rsidRPr="006451F6">
              <w:rPr>
                <w:rFonts w:ascii="Arial" w:hAnsi="Arial" w:cs="Arial"/>
                <w:sz w:val="24"/>
                <w:szCs w:val="24"/>
              </w:rPr>
              <w:lastRenderedPageBreak/>
              <w:t xml:space="preserve">If an equivalency test is not available, I would like to re-sit my GCSE’s to secure a place on the PGCE course. I would need to secure a B </w:t>
            </w:r>
            <w:r w:rsidRPr="006451F6">
              <w:rPr>
                <w:rFonts w:ascii="Arial" w:hAnsi="Arial" w:cs="Arial"/>
                <w:sz w:val="24"/>
                <w:szCs w:val="24"/>
              </w:rPr>
              <w:lastRenderedPageBreak/>
              <w:t>grade in English and Maths GCSE.</w:t>
            </w:r>
          </w:p>
        </w:tc>
        <w:tc>
          <w:tcPr>
            <w:tcW w:w="3402" w:type="dxa"/>
          </w:tcPr>
          <w:p w14:paraId="5CFEE87D" w14:textId="06E8F2B2" w:rsidR="001A570B" w:rsidRPr="006451F6" w:rsidRDefault="000978C4" w:rsidP="006451F6">
            <w:pPr>
              <w:spacing w:line="360" w:lineRule="auto"/>
              <w:jc w:val="both"/>
              <w:rPr>
                <w:rFonts w:ascii="Arial" w:hAnsi="Arial" w:cs="Arial"/>
                <w:sz w:val="24"/>
                <w:szCs w:val="24"/>
              </w:rPr>
            </w:pPr>
            <w:r w:rsidRPr="006451F6">
              <w:rPr>
                <w:rFonts w:ascii="Arial" w:hAnsi="Arial" w:cs="Arial"/>
                <w:sz w:val="24"/>
                <w:szCs w:val="24"/>
              </w:rPr>
              <w:lastRenderedPageBreak/>
              <w:t>I have already contacted Coleg Sir Gar about applying to re sit my GCSE’s and if needed too I would apply and complete these by next year.</w:t>
            </w:r>
          </w:p>
        </w:tc>
        <w:tc>
          <w:tcPr>
            <w:tcW w:w="3402" w:type="dxa"/>
          </w:tcPr>
          <w:p w14:paraId="3A29FC0C" w14:textId="7C95C7CB" w:rsidR="001A570B" w:rsidRPr="006451F6" w:rsidRDefault="000978C4" w:rsidP="006451F6">
            <w:pPr>
              <w:spacing w:line="360" w:lineRule="auto"/>
              <w:jc w:val="both"/>
              <w:rPr>
                <w:rFonts w:ascii="Arial" w:hAnsi="Arial" w:cs="Arial"/>
                <w:sz w:val="24"/>
                <w:szCs w:val="24"/>
              </w:rPr>
            </w:pPr>
            <w:r w:rsidRPr="006451F6">
              <w:rPr>
                <w:rFonts w:ascii="Arial" w:hAnsi="Arial" w:cs="Arial"/>
                <w:sz w:val="24"/>
                <w:szCs w:val="24"/>
              </w:rPr>
              <w:t>Coleg Sir Gar</w:t>
            </w:r>
          </w:p>
        </w:tc>
        <w:tc>
          <w:tcPr>
            <w:tcW w:w="1701" w:type="dxa"/>
          </w:tcPr>
          <w:p w14:paraId="77B71CC4" w14:textId="772E3BD4" w:rsidR="001A570B" w:rsidRPr="006451F6" w:rsidRDefault="000978C4" w:rsidP="006451F6">
            <w:pPr>
              <w:spacing w:line="360" w:lineRule="auto"/>
              <w:jc w:val="both"/>
              <w:rPr>
                <w:rFonts w:ascii="Arial" w:hAnsi="Arial" w:cs="Arial"/>
                <w:sz w:val="24"/>
                <w:szCs w:val="24"/>
              </w:rPr>
            </w:pPr>
            <w:r w:rsidRPr="006451F6">
              <w:rPr>
                <w:rFonts w:ascii="Arial" w:hAnsi="Arial" w:cs="Arial"/>
                <w:sz w:val="24"/>
                <w:szCs w:val="24"/>
              </w:rPr>
              <w:t>September 2021</w:t>
            </w:r>
          </w:p>
        </w:tc>
      </w:tr>
      <w:tr w:rsidR="001A570B" w:rsidRPr="006451F6" w14:paraId="1D71D896" w14:textId="77777777" w:rsidTr="00FB5EC8">
        <w:tc>
          <w:tcPr>
            <w:tcW w:w="2405" w:type="dxa"/>
          </w:tcPr>
          <w:p w14:paraId="551D5130" w14:textId="45E2753D" w:rsidR="001A570B" w:rsidRPr="006451F6" w:rsidRDefault="00BD6419" w:rsidP="006451F6">
            <w:pPr>
              <w:spacing w:line="360" w:lineRule="auto"/>
              <w:jc w:val="both"/>
              <w:rPr>
                <w:rFonts w:ascii="Arial" w:hAnsi="Arial" w:cs="Arial"/>
                <w:sz w:val="24"/>
                <w:szCs w:val="24"/>
              </w:rPr>
            </w:pPr>
            <w:r w:rsidRPr="006451F6">
              <w:rPr>
                <w:rFonts w:ascii="Arial" w:hAnsi="Arial" w:cs="Arial"/>
                <w:sz w:val="24"/>
                <w:szCs w:val="24"/>
              </w:rPr>
              <w:t>To complete the PCGE Primary postgraduate course.</w:t>
            </w:r>
          </w:p>
        </w:tc>
        <w:tc>
          <w:tcPr>
            <w:tcW w:w="3260" w:type="dxa"/>
          </w:tcPr>
          <w:p w14:paraId="60C0749A" w14:textId="76B970A5" w:rsidR="001A570B" w:rsidRPr="006451F6" w:rsidRDefault="00BD6419" w:rsidP="006451F6">
            <w:pPr>
              <w:spacing w:line="360" w:lineRule="auto"/>
              <w:jc w:val="both"/>
              <w:rPr>
                <w:rFonts w:ascii="Arial" w:hAnsi="Arial" w:cs="Arial"/>
                <w:sz w:val="24"/>
                <w:szCs w:val="24"/>
              </w:rPr>
            </w:pPr>
            <w:r w:rsidRPr="006451F6">
              <w:rPr>
                <w:rFonts w:ascii="Arial" w:hAnsi="Arial" w:cs="Arial"/>
                <w:sz w:val="24"/>
                <w:szCs w:val="24"/>
              </w:rPr>
              <w:t>To complete this course to gain relevant experience and knowledge and become a qualified teacher.</w:t>
            </w:r>
          </w:p>
        </w:tc>
        <w:tc>
          <w:tcPr>
            <w:tcW w:w="3402" w:type="dxa"/>
          </w:tcPr>
          <w:p w14:paraId="524633CD" w14:textId="3E0B056F" w:rsidR="001A570B" w:rsidRPr="006451F6" w:rsidRDefault="00BD6419" w:rsidP="006451F6">
            <w:pPr>
              <w:spacing w:line="360" w:lineRule="auto"/>
              <w:jc w:val="both"/>
              <w:rPr>
                <w:rFonts w:ascii="Arial" w:hAnsi="Arial" w:cs="Arial"/>
                <w:sz w:val="24"/>
                <w:szCs w:val="24"/>
              </w:rPr>
            </w:pPr>
            <w:r w:rsidRPr="006451F6">
              <w:rPr>
                <w:rFonts w:ascii="Arial" w:hAnsi="Arial" w:cs="Arial"/>
                <w:sz w:val="24"/>
                <w:szCs w:val="24"/>
              </w:rPr>
              <w:t>By securing a place onto the PGCE and completing the year of study successfully.</w:t>
            </w:r>
          </w:p>
        </w:tc>
        <w:tc>
          <w:tcPr>
            <w:tcW w:w="3402" w:type="dxa"/>
          </w:tcPr>
          <w:p w14:paraId="6A3E22FA" w14:textId="123D2B37" w:rsidR="001A570B" w:rsidRPr="006451F6" w:rsidRDefault="00BD6419" w:rsidP="006451F6">
            <w:pPr>
              <w:spacing w:line="360" w:lineRule="auto"/>
              <w:jc w:val="both"/>
              <w:rPr>
                <w:rFonts w:ascii="Arial" w:hAnsi="Arial" w:cs="Arial"/>
                <w:sz w:val="24"/>
                <w:szCs w:val="24"/>
              </w:rPr>
            </w:pPr>
            <w:r w:rsidRPr="006451F6">
              <w:rPr>
                <w:rFonts w:ascii="Arial" w:hAnsi="Arial" w:cs="Arial"/>
                <w:sz w:val="24"/>
                <w:szCs w:val="24"/>
              </w:rPr>
              <w:t>University of Wales Trinity Saint David, Swansea campus.</w:t>
            </w:r>
          </w:p>
        </w:tc>
        <w:tc>
          <w:tcPr>
            <w:tcW w:w="1701" w:type="dxa"/>
          </w:tcPr>
          <w:p w14:paraId="6CD0B30D" w14:textId="0205720D" w:rsidR="001A570B" w:rsidRPr="006451F6" w:rsidRDefault="00BD6419" w:rsidP="006451F6">
            <w:pPr>
              <w:spacing w:line="360" w:lineRule="auto"/>
              <w:jc w:val="both"/>
              <w:rPr>
                <w:rFonts w:ascii="Arial" w:hAnsi="Arial" w:cs="Arial"/>
                <w:sz w:val="24"/>
                <w:szCs w:val="24"/>
              </w:rPr>
            </w:pPr>
            <w:r w:rsidRPr="006451F6">
              <w:rPr>
                <w:rFonts w:ascii="Arial" w:hAnsi="Arial" w:cs="Arial"/>
                <w:sz w:val="24"/>
                <w:szCs w:val="24"/>
              </w:rPr>
              <w:t>July 2022</w:t>
            </w:r>
          </w:p>
        </w:tc>
      </w:tr>
      <w:tr w:rsidR="001A570B" w:rsidRPr="006451F6" w14:paraId="7C52F9EA" w14:textId="77777777" w:rsidTr="00FB5EC8">
        <w:tc>
          <w:tcPr>
            <w:tcW w:w="2405" w:type="dxa"/>
          </w:tcPr>
          <w:p w14:paraId="338EA478" w14:textId="6BAF8483" w:rsidR="001A570B" w:rsidRPr="006451F6" w:rsidRDefault="00BD6419" w:rsidP="006451F6">
            <w:pPr>
              <w:spacing w:line="360" w:lineRule="auto"/>
              <w:jc w:val="both"/>
              <w:rPr>
                <w:rFonts w:ascii="Arial" w:hAnsi="Arial" w:cs="Arial"/>
                <w:sz w:val="24"/>
                <w:szCs w:val="24"/>
              </w:rPr>
            </w:pPr>
            <w:r w:rsidRPr="006451F6">
              <w:rPr>
                <w:rFonts w:ascii="Arial" w:hAnsi="Arial" w:cs="Arial"/>
                <w:sz w:val="24"/>
                <w:szCs w:val="24"/>
              </w:rPr>
              <w:t>To apply and secure a teaching position as a newly qualified Primary school teacher.</w:t>
            </w:r>
          </w:p>
        </w:tc>
        <w:tc>
          <w:tcPr>
            <w:tcW w:w="3260" w:type="dxa"/>
          </w:tcPr>
          <w:p w14:paraId="02486F5B" w14:textId="5ADD9487" w:rsidR="001A570B" w:rsidRPr="006451F6" w:rsidRDefault="00EF1898" w:rsidP="006451F6">
            <w:pPr>
              <w:spacing w:line="360" w:lineRule="auto"/>
              <w:jc w:val="both"/>
              <w:rPr>
                <w:rFonts w:ascii="Arial" w:hAnsi="Arial" w:cs="Arial"/>
                <w:sz w:val="24"/>
                <w:szCs w:val="24"/>
              </w:rPr>
            </w:pPr>
            <w:r w:rsidRPr="006451F6">
              <w:rPr>
                <w:rFonts w:ascii="Arial" w:hAnsi="Arial" w:cs="Arial"/>
                <w:sz w:val="24"/>
                <w:szCs w:val="24"/>
              </w:rPr>
              <w:t>My goal is to become a Primary school teacher and securing a full-time position in a school setting, to begin a new career as a Teacher.</w:t>
            </w:r>
          </w:p>
        </w:tc>
        <w:tc>
          <w:tcPr>
            <w:tcW w:w="3402" w:type="dxa"/>
          </w:tcPr>
          <w:p w14:paraId="2FE4AEC8" w14:textId="18F11BD2" w:rsidR="001A570B" w:rsidRPr="006451F6" w:rsidRDefault="00EF1898" w:rsidP="006451F6">
            <w:pPr>
              <w:spacing w:line="360" w:lineRule="auto"/>
              <w:jc w:val="both"/>
              <w:rPr>
                <w:rFonts w:ascii="Arial" w:hAnsi="Arial" w:cs="Arial"/>
                <w:sz w:val="24"/>
                <w:szCs w:val="24"/>
              </w:rPr>
            </w:pPr>
            <w:r w:rsidRPr="006451F6">
              <w:rPr>
                <w:rFonts w:ascii="Arial" w:hAnsi="Arial" w:cs="Arial"/>
                <w:sz w:val="24"/>
                <w:szCs w:val="24"/>
              </w:rPr>
              <w:t>By applying for Teaching roles throughout the county via the application process, hopefully securing an interview and being successful in the interview process.</w:t>
            </w:r>
          </w:p>
        </w:tc>
        <w:tc>
          <w:tcPr>
            <w:tcW w:w="3402" w:type="dxa"/>
          </w:tcPr>
          <w:p w14:paraId="7311F563" w14:textId="1BE5BAAC" w:rsidR="001A570B" w:rsidRPr="006451F6" w:rsidRDefault="00EF1898" w:rsidP="006451F6">
            <w:pPr>
              <w:spacing w:line="360" w:lineRule="auto"/>
              <w:jc w:val="both"/>
              <w:rPr>
                <w:rFonts w:ascii="Arial" w:hAnsi="Arial" w:cs="Arial"/>
                <w:sz w:val="24"/>
                <w:szCs w:val="24"/>
              </w:rPr>
            </w:pPr>
            <w:r w:rsidRPr="006451F6">
              <w:rPr>
                <w:rFonts w:ascii="Arial" w:hAnsi="Arial" w:cs="Arial"/>
                <w:sz w:val="24"/>
                <w:szCs w:val="24"/>
              </w:rPr>
              <w:t>South Wales area</w:t>
            </w:r>
          </w:p>
        </w:tc>
        <w:tc>
          <w:tcPr>
            <w:tcW w:w="1701" w:type="dxa"/>
          </w:tcPr>
          <w:p w14:paraId="12FFD9CB" w14:textId="22B5C5EF" w:rsidR="001A570B" w:rsidRPr="006451F6" w:rsidRDefault="00EF1898" w:rsidP="006451F6">
            <w:pPr>
              <w:spacing w:line="360" w:lineRule="auto"/>
              <w:jc w:val="both"/>
              <w:rPr>
                <w:rFonts w:ascii="Arial" w:hAnsi="Arial" w:cs="Arial"/>
                <w:sz w:val="24"/>
                <w:szCs w:val="24"/>
              </w:rPr>
            </w:pPr>
            <w:r w:rsidRPr="006451F6">
              <w:rPr>
                <w:rFonts w:ascii="Arial" w:hAnsi="Arial" w:cs="Arial"/>
                <w:sz w:val="24"/>
                <w:szCs w:val="24"/>
              </w:rPr>
              <w:t>September 2022.</w:t>
            </w:r>
          </w:p>
        </w:tc>
      </w:tr>
    </w:tbl>
    <w:p w14:paraId="77D56EBE" w14:textId="77777777" w:rsidR="004A1DDC" w:rsidRPr="006451F6" w:rsidRDefault="004A1DDC" w:rsidP="006451F6">
      <w:pPr>
        <w:spacing w:line="360" w:lineRule="auto"/>
        <w:jc w:val="both"/>
        <w:rPr>
          <w:rFonts w:ascii="Arial" w:hAnsi="Arial" w:cs="Arial"/>
          <w:sz w:val="24"/>
          <w:szCs w:val="24"/>
        </w:rPr>
      </w:pPr>
    </w:p>
    <w:sectPr w:rsidR="004A1DDC" w:rsidRPr="006451F6" w:rsidSect="001A570B">
      <w:headerReference w:type="default" r:id="rId10"/>
      <w:pgSz w:w="16838" w:h="11906" w:orient="landscape"/>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60ECDF" w14:textId="77777777" w:rsidR="00945D80" w:rsidRDefault="00945D80" w:rsidP="00D64C65">
      <w:pPr>
        <w:spacing w:after="0" w:line="240" w:lineRule="auto"/>
      </w:pPr>
      <w:r>
        <w:separator/>
      </w:r>
    </w:p>
  </w:endnote>
  <w:endnote w:type="continuationSeparator" w:id="0">
    <w:p w14:paraId="27D977C7" w14:textId="77777777" w:rsidR="00945D80" w:rsidRDefault="00945D80" w:rsidP="00D64C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18B98E" w14:textId="77777777" w:rsidR="00945D80" w:rsidRDefault="00945D80" w:rsidP="00D64C65">
      <w:pPr>
        <w:spacing w:after="0" w:line="240" w:lineRule="auto"/>
      </w:pPr>
      <w:r>
        <w:separator/>
      </w:r>
    </w:p>
  </w:footnote>
  <w:footnote w:type="continuationSeparator" w:id="0">
    <w:p w14:paraId="22CBD53C" w14:textId="77777777" w:rsidR="00945D80" w:rsidRDefault="00945D80" w:rsidP="00D64C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052A19" w14:textId="145A3E01" w:rsidR="00D64C65" w:rsidRDefault="00D64C65">
    <w:pPr>
      <w:pStyle w:val="Header"/>
    </w:pPr>
    <w:r>
      <w:t>ECG</w:t>
    </w:r>
    <w:r w:rsidR="005967AE">
      <w:t>E</w:t>
    </w:r>
    <w:r>
      <w:t>6002P</w:t>
    </w:r>
    <w:r>
      <w:ptab w:relativeTo="margin" w:alignment="center" w:leader="none"/>
    </w:r>
    <w:r>
      <w:t>1908450</w:t>
    </w:r>
    <w:r>
      <w:ptab w:relativeTo="margin" w:alignment="right" w:leader="none"/>
    </w:r>
    <w:r w:rsidR="00CF1CD2">
      <w:t>Word count: 1024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570B"/>
    <w:rsid w:val="0000488D"/>
    <w:rsid w:val="00015A97"/>
    <w:rsid w:val="00015F11"/>
    <w:rsid w:val="00017C07"/>
    <w:rsid w:val="00017FB8"/>
    <w:rsid w:val="00030EBE"/>
    <w:rsid w:val="0003224C"/>
    <w:rsid w:val="000324A3"/>
    <w:rsid w:val="00036E78"/>
    <w:rsid w:val="00037085"/>
    <w:rsid w:val="00040267"/>
    <w:rsid w:val="00044DD6"/>
    <w:rsid w:val="0005131B"/>
    <w:rsid w:val="00051953"/>
    <w:rsid w:val="00060022"/>
    <w:rsid w:val="000619AB"/>
    <w:rsid w:val="00063578"/>
    <w:rsid w:val="00073EB0"/>
    <w:rsid w:val="00077738"/>
    <w:rsid w:val="00081CB3"/>
    <w:rsid w:val="00083C5B"/>
    <w:rsid w:val="00086BB9"/>
    <w:rsid w:val="0009221A"/>
    <w:rsid w:val="000925BE"/>
    <w:rsid w:val="00093902"/>
    <w:rsid w:val="000978C4"/>
    <w:rsid w:val="000A2372"/>
    <w:rsid w:val="000A4F1A"/>
    <w:rsid w:val="000A530F"/>
    <w:rsid w:val="000A6A64"/>
    <w:rsid w:val="000B50DD"/>
    <w:rsid w:val="000B58F7"/>
    <w:rsid w:val="000E2DC7"/>
    <w:rsid w:val="000E6128"/>
    <w:rsid w:val="000E614B"/>
    <w:rsid w:val="000F3D87"/>
    <w:rsid w:val="001005F5"/>
    <w:rsid w:val="00111939"/>
    <w:rsid w:val="0011363D"/>
    <w:rsid w:val="00114095"/>
    <w:rsid w:val="00124250"/>
    <w:rsid w:val="00126B74"/>
    <w:rsid w:val="00140873"/>
    <w:rsid w:val="00142F98"/>
    <w:rsid w:val="00144681"/>
    <w:rsid w:val="00145406"/>
    <w:rsid w:val="00153CF7"/>
    <w:rsid w:val="00161939"/>
    <w:rsid w:val="00162905"/>
    <w:rsid w:val="00165DCA"/>
    <w:rsid w:val="001666B8"/>
    <w:rsid w:val="00171187"/>
    <w:rsid w:val="0017528C"/>
    <w:rsid w:val="00176AA7"/>
    <w:rsid w:val="00180907"/>
    <w:rsid w:val="0018626D"/>
    <w:rsid w:val="00186DB9"/>
    <w:rsid w:val="00191B6B"/>
    <w:rsid w:val="00196625"/>
    <w:rsid w:val="001A570B"/>
    <w:rsid w:val="001A7AF4"/>
    <w:rsid w:val="001A7B3F"/>
    <w:rsid w:val="001B20C1"/>
    <w:rsid w:val="001B5D77"/>
    <w:rsid w:val="001C534B"/>
    <w:rsid w:val="001C571D"/>
    <w:rsid w:val="001D0218"/>
    <w:rsid w:val="001D1187"/>
    <w:rsid w:val="001D146A"/>
    <w:rsid w:val="001E038E"/>
    <w:rsid w:val="001E0B86"/>
    <w:rsid w:val="001E3922"/>
    <w:rsid w:val="001F2FF3"/>
    <w:rsid w:val="001F6B32"/>
    <w:rsid w:val="00201009"/>
    <w:rsid w:val="00201766"/>
    <w:rsid w:val="0020702B"/>
    <w:rsid w:val="00210065"/>
    <w:rsid w:val="00211AFF"/>
    <w:rsid w:val="00213D58"/>
    <w:rsid w:val="00214BE7"/>
    <w:rsid w:val="00233D50"/>
    <w:rsid w:val="00236523"/>
    <w:rsid w:val="00237CC2"/>
    <w:rsid w:val="00241095"/>
    <w:rsid w:val="00245C34"/>
    <w:rsid w:val="00267573"/>
    <w:rsid w:val="002719F8"/>
    <w:rsid w:val="00280C66"/>
    <w:rsid w:val="00280CED"/>
    <w:rsid w:val="002816AA"/>
    <w:rsid w:val="0028352B"/>
    <w:rsid w:val="0028453C"/>
    <w:rsid w:val="0029004A"/>
    <w:rsid w:val="00291DEA"/>
    <w:rsid w:val="002939C8"/>
    <w:rsid w:val="00294D37"/>
    <w:rsid w:val="00296830"/>
    <w:rsid w:val="002A4C45"/>
    <w:rsid w:val="002A52D8"/>
    <w:rsid w:val="002B4EFF"/>
    <w:rsid w:val="002B6C90"/>
    <w:rsid w:val="002C0365"/>
    <w:rsid w:val="002C2488"/>
    <w:rsid w:val="002C7C2B"/>
    <w:rsid w:val="002E4503"/>
    <w:rsid w:val="002F04B6"/>
    <w:rsid w:val="002F7902"/>
    <w:rsid w:val="00301036"/>
    <w:rsid w:val="00306438"/>
    <w:rsid w:val="00321245"/>
    <w:rsid w:val="0032212A"/>
    <w:rsid w:val="003248FF"/>
    <w:rsid w:val="00325F5B"/>
    <w:rsid w:val="00331DC8"/>
    <w:rsid w:val="00341037"/>
    <w:rsid w:val="00342181"/>
    <w:rsid w:val="003426C8"/>
    <w:rsid w:val="00343563"/>
    <w:rsid w:val="0034463E"/>
    <w:rsid w:val="003446E7"/>
    <w:rsid w:val="0034669B"/>
    <w:rsid w:val="00346F56"/>
    <w:rsid w:val="00351ECC"/>
    <w:rsid w:val="003548D7"/>
    <w:rsid w:val="00361A34"/>
    <w:rsid w:val="0037132E"/>
    <w:rsid w:val="00372988"/>
    <w:rsid w:val="00372BDE"/>
    <w:rsid w:val="00375621"/>
    <w:rsid w:val="003763FE"/>
    <w:rsid w:val="00383B19"/>
    <w:rsid w:val="00394003"/>
    <w:rsid w:val="003A0FA5"/>
    <w:rsid w:val="003A1904"/>
    <w:rsid w:val="003A332E"/>
    <w:rsid w:val="003A4E40"/>
    <w:rsid w:val="003A669E"/>
    <w:rsid w:val="003B46CD"/>
    <w:rsid w:val="003B6658"/>
    <w:rsid w:val="003C4A8E"/>
    <w:rsid w:val="003C65AF"/>
    <w:rsid w:val="003D19A7"/>
    <w:rsid w:val="003D2670"/>
    <w:rsid w:val="003E427A"/>
    <w:rsid w:val="00417D93"/>
    <w:rsid w:val="00422ED7"/>
    <w:rsid w:val="00427AFE"/>
    <w:rsid w:val="004313BA"/>
    <w:rsid w:val="00431C41"/>
    <w:rsid w:val="00433B04"/>
    <w:rsid w:val="00434AA8"/>
    <w:rsid w:val="004354A8"/>
    <w:rsid w:val="00443C12"/>
    <w:rsid w:val="00456105"/>
    <w:rsid w:val="0046454E"/>
    <w:rsid w:val="0047095E"/>
    <w:rsid w:val="00471CC9"/>
    <w:rsid w:val="00474226"/>
    <w:rsid w:val="0047499A"/>
    <w:rsid w:val="0047553E"/>
    <w:rsid w:val="004800FE"/>
    <w:rsid w:val="00483864"/>
    <w:rsid w:val="004838C8"/>
    <w:rsid w:val="00483C02"/>
    <w:rsid w:val="004846A5"/>
    <w:rsid w:val="00491A72"/>
    <w:rsid w:val="004A1DDC"/>
    <w:rsid w:val="004B790F"/>
    <w:rsid w:val="004C2DFC"/>
    <w:rsid w:val="004C2E53"/>
    <w:rsid w:val="004D49F3"/>
    <w:rsid w:val="004D4C2F"/>
    <w:rsid w:val="004D5C11"/>
    <w:rsid w:val="004F293C"/>
    <w:rsid w:val="00502AED"/>
    <w:rsid w:val="00503C86"/>
    <w:rsid w:val="00506B39"/>
    <w:rsid w:val="00511DC6"/>
    <w:rsid w:val="00517B61"/>
    <w:rsid w:val="0053097E"/>
    <w:rsid w:val="00532292"/>
    <w:rsid w:val="0053351A"/>
    <w:rsid w:val="005357A9"/>
    <w:rsid w:val="00546292"/>
    <w:rsid w:val="005539C7"/>
    <w:rsid w:val="00556505"/>
    <w:rsid w:val="005568DE"/>
    <w:rsid w:val="0056077B"/>
    <w:rsid w:val="00560F13"/>
    <w:rsid w:val="005629BF"/>
    <w:rsid w:val="00565E96"/>
    <w:rsid w:val="005662EF"/>
    <w:rsid w:val="005670BF"/>
    <w:rsid w:val="005704A7"/>
    <w:rsid w:val="005713F2"/>
    <w:rsid w:val="005756A4"/>
    <w:rsid w:val="00586228"/>
    <w:rsid w:val="00586BFD"/>
    <w:rsid w:val="00591286"/>
    <w:rsid w:val="0059431C"/>
    <w:rsid w:val="005967AE"/>
    <w:rsid w:val="00597464"/>
    <w:rsid w:val="005A3918"/>
    <w:rsid w:val="005A62B5"/>
    <w:rsid w:val="005A7427"/>
    <w:rsid w:val="005B1059"/>
    <w:rsid w:val="005B25F8"/>
    <w:rsid w:val="005B2B02"/>
    <w:rsid w:val="005B2D0E"/>
    <w:rsid w:val="005B6091"/>
    <w:rsid w:val="005C23E3"/>
    <w:rsid w:val="005D3156"/>
    <w:rsid w:val="005E24CE"/>
    <w:rsid w:val="005E4475"/>
    <w:rsid w:val="005E5914"/>
    <w:rsid w:val="005F1924"/>
    <w:rsid w:val="005F2832"/>
    <w:rsid w:val="00605078"/>
    <w:rsid w:val="00605209"/>
    <w:rsid w:val="00605544"/>
    <w:rsid w:val="006102F4"/>
    <w:rsid w:val="00613426"/>
    <w:rsid w:val="00636C7A"/>
    <w:rsid w:val="006377A4"/>
    <w:rsid w:val="00644E7C"/>
    <w:rsid w:val="006451F6"/>
    <w:rsid w:val="00647AE9"/>
    <w:rsid w:val="00655F95"/>
    <w:rsid w:val="0068098D"/>
    <w:rsid w:val="006819B2"/>
    <w:rsid w:val="00681FBE"/>
    <w:rsid w:val="00682E9D"/>
    <w:rsid w:val="00684E24"/>
    <w:rsid w:val="0068647B"/>
    <w:rsid w:val="00692302"/>
    <w:rsid w:val="00693C4A"/>
    <w:rsid w:val="006A1D55"/>
    <w:rsid w:val="006A4403"/>
    <w:rsid w:val="006B48E6"/>
    <w:rsid w:val="006B54E4"/>
    <w:rsid w:val="006B696B"/>
    <w:rsid w:val="006B7201"/>
    <w:rsid w:val="006C32B5"/>
    <w:rsid w:val="006C3C0A"/>
    <w:rsid w:val="006C4D93"/>
    <w:rsid w:val="006C6778"/>
    <w:rsid w:val="006C6D1B"/>
    <w:rsid w:val="006C7D5A"/>
    <w:rsid w:val="006D1156"/>
    <w:rsid w:val="006E4B2F"/>
    <w:rsid w:val="006E6A14"/>
    <w:rsid w:val="006F2B61"/>
    <w:rsid w:val="006F3089"/>
    <w:rsid w:val="006F42FF"/>
    <w:rsid w:val="007008F0"/>
    <w:rsid w:val="007027BA"/>
    <w:rsid w:val="00711B3B"/>
    <w:rsid w:val="007141F3"/>
    <w:rsid w:val="007144BB"/>
    <w:rsid w:val="00717A1F"/>
    <w:rsid w:val="00720AF6"/>
    <w:rsid w:val="00723D91"/>
    <w:rsid w:val="0072503A"/>
    <w:rsid w:val="00730F6B"/>
    <w:rsid w:val="00740497"/>
    <w:rsid w:val="00750599"/>
    <w:rsid w:val="007560CE"/>
    <w:rsid w:val="00757620"/>
    <w:rsid w:val="00765256"/>
    <w:rsid w:val="00767E96"/>
    <w:rsid w:val="00777584"/>
    <w:rsid w:val="00777594"/>
    <w:rsid w:val="007804F9"/>
    <w:rsid w:val="007806C4"/>
    <w:rsid w:val="00783ED2"/>
    <w:rsid w:val="00785E7D"/>
    <w:rsid w:val="00785EF8"/>
    <w:rsid w:val="00791147"/>
    <w:rsid w:val="00793E95"/>
    <w:rsid w:val="00794BDE"/>
    <w:rsid w:val="007A07E3"/>
    <w:rsid w:val="007A6707"/>
    <w:rsid w:val="007B470F"/>
    <w:rsid w:val="007B5C16"/>
    <w:rsid w:val="007C18C1"/>
    <w:rsid w:val="007C446A"/>
    <w:rsid w:val="007D289C"/>
    <w:rsid w:val="007D6B35"/>
    <w:rsid w:val="007D7308"/>
    <w:rsid w:val="007F1C94"/>
    <w:rsid w:val="007F2F6C"/>
    <w:rsid w:val="007F3F51"/>
    <w:rsid w:val="007F4922"/>
    <w:rsid w:val="007F50CD"/>
    <w:rsid w:val="007F51DF"/>
    <w:rsid w:val="007F6D2C"/>
    <w:rsid w:val="00804045"/>
    <w:rsid w:val="00806E84"/>
    <w:rsid w:val="00812DED"/>
    <w:rsid w:val="0081530E"/>
    <w:rsid w:val="00815B95"/>
    <w:rsid w:val="00817AC6"/>
    <w:rsid w:val="00821512"/>
    <w:rsid w:val="008323A5"/>
    <w:rsid w:val="008453BE"/>
    <w:rsid w:val="0084795B"/>
    <w:rsid w:val="008501E3"/>
    <w:rsid w:val="00854CF2"/>
    <w:rsid w:val="00855586"/>
    <w:rsid w:val="0086470A"/>
    <w:rsid w:val="008665CB"/>
    <w:rsid w:val="00873B0D"/>
    <w:rsid w:val="00876BAD"/>
    <w:rsid w:val="00882FF8"/>
    <w:rsid w:val="0088363B"/>
    <w:rsid w:val="008865BF"/>
    <w:rsid w:val="00890EBF"/>
    <w:rsid w:val="00896DE5"/>
    <w:rsid w:val="008A0501"/>
    <w:rsid w:val="008A3048"/>
    <w:rsid w:val="008B036B"/>
    <w:rsid w:val="008B1999"/>
    <w:rsid w:val="008B2BFF"/>
    <w:rsid w:val="008B2F03"/>
    <w:rsid w:val="008B461B"/>
    <w:rsid w:val="008B7735"/>
    <w:rsid w:val="008C3937"/>
    <w:rsid w:val="008C3EAE"/>
    <w:rsid w:val="008C7661"/>
    <w:rsid w:val="008D2A2E"/>
    <w:rsid w:val="008D32A0"/>
    <w:rsid w:val="008D59BD"/>
    <w:rsid w:val="008D6B98"/>
    <w:rsid w:val="008E0AEF"/>
    <w:rsid w:val="008E27B2"/>
    <w:rsid w:val="008E3283"/>
    <w:rsid w:val="008E71A2"/>
    <w:rsid w:val="008E7A60"/>
    <w:rsid w:val="008F0875"/>
    <w:rsid w:val="008F1CEA"/>
    <w:rsid w:val="008F1DE4"/>
    <w:rsid w:val="0090682E"/>
    <w:rsid w:val="00913A14"/>
    <w:rsid w:val="009144E3"/>
    <w:rsid w:val="0091601A"/>
    <w:rsid w:val="00923A0B"/>
    <w:rsid w:val="009303DD"/>
    <w:rsid w:val="00930C66"/>
    <w:rsid w:val="00945D80"/>
    <w:rsid w:val="0094668A"/>
    <w:rsid w:val="009644E8"/>
    <w:rsid w:val="00966D71"/>
    <w:rsid w:val="00974BE1"/>
    <w:rsid w:val="00977218"/>
    <w:rsid w:val="00981091"/>
    <w:rsid w:val="00983DC8"/>
    <w:rsid w:val="00987763"/>
    <w:rsid w:val="009944CE"/>
    <w:rsid w:val="0099649D"/>
    <w:rsid w:val="009A6E45"/>
    <w:rsid w:val="009A734E"/>
    <w:rsid w:val="009B6CF9"/>
    <w:rsid w:val="009B6F64"/>
    <w:rsid w:val="009C2CB9"/>
    <w:rsid w:val="009C329C"/>
    <w:rsid w:val="009C498B"/>
    <w:rsid w:val="009D3307"/>
    <w:rsid w:val="009E0B39"/>
    <w:rsid w:val="009E13A1"/>
    <w:rsid w:val="009E4F01"/>
    <w:rsid w:val="009E7D1E"/>
    <w:rsid w:val="009F23DE"/>
    <w:rsid w:val="00A117D7"/>
    <w:rsid w:val="00A117FA"/>
    <w:rsid w:val="00A11B6E"/>
    <w:rsid w:val="00A172D8"/>
    <w:rsid w:val="00A173E8"/>
    <w:rsid w:val="00A20A0F"/>
    <w:rsid w:val="00A27B81"/>
    <w:rsid w:val="00A30DEB"/>
    <w:rsid w:val="00A32BFA"/>
    <w:rsid w:val="00A4583F"/>
    <w:rsid w:val="00A4646E"/>
    <w:rsid w:val="00A52701"/>
    <w:rsid w:val="00A54425"/>
    <w:rsid w:val="00A63958"/>
    <w:rsid w:val="00A760B1"/>
    <w:rsid w:val="00A91613"/>
    <w:rsid w:val="00AA1591"/>
    <w:rsid w:val="00AA4569"/>
    <w:rsid w:val="00AA5558"/>
    <w:rsid w:val="00AA5FC8"/>
    <w:rsid w:val="00AA7417"/>
    <w:rsid w:val="00AB121A"/>
    <w:rsid w:val="00AB6202"/>
    <w:rsid w:val="00AB6665"/>
    <w:rsid w:val="00AC378D"/>
    <w:rsid w:val="00AD0713"/>
    <w:rsid w:val="00AD136C"/>
    <w:rsid w:val="00AD6C93"/>
    <w:rsid w:val="00AE0729"/>
    <w:rsid w:val="00AE17F8"/>
    <w:rsid w:val="00AE329D"/>
    <w:rsid w:val="00AE593C"/>
    <w:rsid w:val="00AF2D24"/>
    <w:rsid w:val="00AF5435"/>
    <w:rsid w:val="00B000B3"/>
    <w:rsid w:val="00B04F2A"/>
    <w:rsid w:val="00B14092"/>
    <w:rsid w:val="00B14BA1"/>
    <w:rsid w:val="00B240F2"/>
    <w:rsid w:val="00B3042E"/>
    <w:rsid w:val="00B32252"/>
    <w:rsid w:val="00B332B8"/>
    <w:rsid w:val="00B36626"/>
    <w:rsid w:val="00B4429A"/>
    <w:rsid w:val="00B4483F"/>
    <w:rsid w:val="00B46233"/>
    <w:rsid w:val="00B57BEE"/>
    <w:rsid w:val="00B677AA"/>
    <w:rsid w:val="00B72334"/>
    <w:rsid w:val="00B72C91"/>
    <w:rsid w:val="00B90C03"/>
    <w:rsid w:val="00B970FE"/>
    <w:rsid w:val="00BA2566"/>
    <w:rsid w:val="00BA7387"/>
    <w:rsid w:val="00BB0ACE"/>
    <w:rsid w:val="00BB17CE"/>
    <w:rsid w:val="00BB1B72"/>
    <w:rsid w:val="00BC0CC7"/>
    <w:rsid w:val="00BC383F"/>
    <w:rsid w:val="00BC3BDB"/>
    <w:rsid w:val="00BC573C"/>
    <w:rsid w:val="00BC7D88"/>
    <w:rsid w:val="00BD0FA7"/>
    <w:rsid w:val="00BD6419"/>
    <w:rsid w:val="00BE0E72"/>
    <w:rsid w:val="00BE378F"/>
    <w:rsid w:val="00BE3AB6"/>
    <w:rsid w:val="00BE3E12"/>
    <w:rsid w:val="00C065DA"/>
    <w:rsid w:val="00C073A5"/>
    <w:rsid w:val="00C073EF"/>
    <w:rsid w:val="00C20806"/>
    <w:rsid w:val="00C368A1"/>
    <w:rsid w:val="00C374EF"/>
    <w:rsid w:val="00C37C4A"/>
    <w:rsid w:val="00C4472C"/>
    <w:rsid w:val="00C45A14"/>
    <w:rsid w:val="00C502A6"/>
    <w:rsid w:val="00C528E3"/>
    <w:rsid w:val="00C739DA"/>
    <w:rsid w:val="00C801C9"/>
    <w:rsid w:val="00C856DB"/>
    <w:rsid w:val="00C87675"/>
    <w:rsid w:val="00C95DC7"/>
    <w:rsid w:val="00CA742E"/>
    <w:rsid w:val="00CA7F72"/>
    <w:rsid w:val="00CB1167"/>
    <w:rsid w:val="00CB365A"/>
    <w:rsid w:val="00CC1A9F"/>
    <w:rsid w:val="00CD0100"/>
    <w:rsid w:val="00CD43ED"/>
    <w:rsid w:val="00CE7A0D"/>
    <w:rsid w:val="00CF1CD2"/>
    <w:rsid w:val="00CF2507"/>
    <w:rsid w:val="00D004A0"/>
    <w:rsid w:val="00D01309"/>
    <w:rsid w:val="00D02489"/>
    <w:rsid w:val="00D044C4"/>
    <w:rsid w:val="00D06530"/>
    <w:rsid w:val="00D160E2"/>
    <w:rsid w:val="00D210F7"/>
    <w:rsid w:val="00D23852"/>
    <w:rsid w:val="00D240D5"/>
    <w:rsid w:val="00D278F1"/>
    <w:rsid w:val="00D36F05"/>
    <w:rsid w:val="00D43358"/>
    <w:rsid w:val="00D5598F"/>
    <w:rsid w:val="00D55EDE"/>
    <w:rsid w:val="00D561CE"/>
    <w:rsid w:val="00D61E44"/>
    <w:rsid w:val="00D64C65"/>
    <w:rsid w:val="00D65609"/>
    <w:rsid w:val="00D70C0D"/>
    <w:rsid w:val="00D71D02"/>
    <w:rsid w:val="00D74C26"/>
    <w:rsid w:val="00D8661C"/>
    <w:rsid w:val="00D87E63"/>
    <w:rsid w:val="00D97042"/>
    <w:rsid w:val="00DA3A99"/>
    <w:rsid w:val="00DB7129"/>
    <w:rsid w:val="00DC3705"/>
    <w:rsid w:val="00DC5E48"/>
    <w:rsid w:val="00DD337D"/>
    <w:rsid w:val="00DD3C0A"/>
    <w:rsid w:val="00DD44FE"/>
    <w:rsid w:val="00DE1B44"/>
    <w:rsid w:val="00DF09CD"/>
    <w:rsid w:val="00DF687D"/>
    <w:rsid w:val="00DF7903"/>
    <w:rsid w:val="00E055AA"/>
    <w:rsid w:val="00E0567F"/>
    <w:rsid w:val="00E05D79"/>
    <w:rsid w:val="00E1033B"/>
    <w:rsid w:val="00E13E39"/>
    <w:rsid w:val="00E15384"/>
    <w:rsid w:val="00E159A7"/>
    <w:rsid w:val="00E23ED1"/>
    <w:rsid w:val="00E26966"/>
    <w:rsid w:val="00E422AC"/>
    <w:rsid w:val="00E46B27"/>
    <w:rsid w:val="00E52214"/>
    <w:rsid w:val="00E52E5D"/>
    <w:rsid w:val="00E55D32"/>
    <w:rsid w:val="00E63C46"/>
    <w:rsid w:val="00E6548D"/>
    <w:rsid w:val="00E714AE"/>
    <w:rsid w:val="00E72020"/>
    <w:rsid w:val="00E72D91"/>
    <w:rsid w:val="00E80B7B"/>
    <w:rsid w:val="00E872B6"/>
    <w:rsid w:val="00E91492"/>
    <w:rsid w:val="00EA1DBA"/>
    <w:rsid w:val="00EA2CFB"/>
    <w:rsid w:val="00EA3A3E"/>
    <w:rsid w:val="00EA5E56"/>
    <w:rsid w:val="00EB0BB0"/>
    <w:rsid w:val="00EB2142"/>
    <w:rsid w:val="00EB5A9F"/>
    <w:rsid w:val="00EC076E"/>
    <w:rsid w:val="00EC129C"/>
    <w:rsid w:val="00ED363A"/>
    <w:rsid w:val="00EE092E"/>
    <w:rsid w:val="00EF1351"/>
    <w:rsid w:val="00EF1898"/>
    <w:rsid w:val="00F0115F"/>
    <w:rsid w:val="00F04D15"/>
    <w:rsid w:val="00F05FBE"/>
    <w:rsid w:val="00F1159C"/>
    <w:rsid w:val="00F1355A"/>
    <w:rsid w:val="00F14730"/>
    <w:rsid w:val="00F17F0B"/>
    <w:rsid w:val="00F23807"/>
    <w:rsid w:val="00F303C1"/>
    <w:rsid w:val="00F31EB8"/>
    <w:rsid w:val="00F431A3"/>
    <w:rsid w:val="00F45CEB"/>
    <w:rsid w:val="00F51BA7"/>
    <w:rsid w:val="00F54380"/>
    <w:rsid w:val="00F60DB8"/>
    <w:rsid w:val="00F61905"/>
    <w:rsid w:val="00F7174C"/>
    <w:rsid w:val="00F90BD4"/>
    <w:rsid w:val="00F929AE"/>
    <w:rsid w:val="00FA12F3"/>
    <w:rsid w:val="00FB0BB7"/>
    <w:rsid w:val="00FB39A1"/>
    <w:rsid w:val="00FB40E7"/>
    <w:rsid w:val="00FC1B10"/>
    <w:rsid w:val="00FC6E8B"/>
    <w:rsid w:val="00FD0933"/>
    <w:rsid w:val="00FE3154"/>
    <w:rsid w:val="00FE5CEF"/>
    <w:rsid w:val="00FE6D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B80C1"/>
  <w15:chartTrackingRefBased/>
  <w15:docId w15:val="{9939A0AF-8838-4DB5-80A3-8C11872A3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570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A57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A570B"/>
    <w:pPr>
      <w:ind w:left="720"/>
      <w:contextualSpacing/>
    </w:pPr>
  </w:style>
  <w:style w:type="paragraph" w:styleId="Header">
    <w:name w:val="header"/>
    <w:basedOn w:val="Normal"/>
    <w:link w:val="HeaderChar"/>
    <w:uiPriority w:val="99"/>
    <w:unhideWhenUsed/>
    <w:rsid w:val="00D64C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4C65"/>
  </w:style>
  <w:style w:type="paragraph" w:styleId="Footer">
    <w:name w:val="footer"/>
    <w:basedOn w:val="Normal"/>
    <w:link w:val="FooterChar"/>
    <w:uiPriority w:val="99"/>
    <w:unhideWhenUsed/>
    <w:rsid w:val="00D64C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4C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ADCC11858FD714FA84AC2D272B71AA4" ma:contentTypeVersion="2" ma:contentTypeDescription="Create a new document." ma:contentTypeScope="" ma:versionID="1a08a741490f5c90ba03b00f6bc27da8">
  <xsd:schema xmlns:xsd="http://www.w3.org/2001/XMLSchema" xmlns:xs="http://www.w3.org/2001/XMLSchema" xmlns:p="http://schemas.microsoft.com/office/2006/metadata/properties" xmlns:ns2="a416d8a4-3ff9-4e83-87cd-40cc0c03b0d6" targetNamespace="http://schemas.microsoft.com/office/2006/metadata/properties" ma:root="true" ma:fieldsID="1061b515baacd457ab48650a757f7e20" ns2:_="">
    <xsd:import namespace="a416d8a4-3ff9-4e83-87cd-40cc0c03b0d6"/>
    <xsd:element name="properties">
      <xsd:complexType>
        <xsd:sequence>
          <xsd:element name="documentManagement">
            <xsd:complexType>
              <xsd:all>
                <xsd:element ref="ns2:MediaServiceMetadata" minOccurs="0"/>
                <xsd:element ref="ns2: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16d8a4-3ff9-4e83-87cd-40cc0c03b0d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EA215A7-7395-4A22-9FAB-F1718CB2892D}">
  <ds:schemaRefs>
    <ds:schemaRef ds:uri="http://schemas.microsoft.com/sharepoint/v3/contenttype/forms"/>
  </ds:schemaRefs>
</ds:datastoreItem>
</file>

<file path=customXml/itemProps2.xml><?xml version="1.0" encoding="utf-8"?>
<ds:datastoreItem xmlns:ds="http://schemas.openxmlformats.org/officeDocument/2006/customXml" ds:itemID="{1DBC2784-C4F9-44D2-9E25-3D283D4FE7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16d8a4-3ff9-4e83-87cd-40cc0c03b0d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6F06C12-3309-4428-9836-83E31C7D126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918</Words>
  <Characters>5233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Gwyneth Davies</dc:creator>
  <cp:keywords/>
  <dc:description/>
  <cp:lastModifiedBy>Jack Bonnell</cp:lastModifiedBy>
  <cp:revision>2</cp:revision>
  <dcterms:created xsi:type="dcterms:W3CDTF">2021-01-21T22:14:00Z</dcterms:created>
  <dcterms:modified xsi:type="dcterms:W3CDTF">2021-01-21T22:14:00Z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0x0101007ADCC11858FD714FA84AC2D272B71AA4</vt:lpwstr>
  </property>
</Properties>
</file>