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6046F857">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6046F857">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E827888" w:rsidR="00DB116D" w:rsidRPr="00A406E5" w:rsidRDefault="00CD4BAE" w:rsidP="00E51AAC">
            <w:pPr>
              <w:spacing w:before="120" w:after="120"/>
              <w:jc w:val="both"/>
              <w:rPr>
                <w:rFonts w:ascii="Arial" w:hAnsi="Arial" w:cs="Arial"/>
                <w:b/>
                <w:sz w:val="22"/>
                <w:szCs w:val="22"/>
              </w:rPr>
            </w:pPr>
            <w:r>
              <w:rPr>
                <w:rFonts w:ascii="Arial" w:hAnsi="Arial" w:cs="Arial"/>
                <w:b/>
                <w:sz w:val="22"/>
                <w:szCs w:val="22"/>
              </w:rPr>
              <w:t>MA Children and Young People’s Mental Health</w:t>
            </w:r>
          </w:p>
        </w:tc>
      </w:tr>
      <w:tr w:rsidR="008F1308" w:rsidRPr="00A406E5" w14:paraId="7735C876" w14:textId="77777777" w:rsidTr="6046F857">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DA1ADCB" w:rsidR="008F1308" w:rsidRPr="00A406E5" w:rsidRDefault="00134925" w:rsidP="00E51AAC">
            <w:pPr>
              <w:spacing w:before="120" w:after="120"/>
              <w:jc w:val="both"/>
              <w:rPr>
                <w:rFonts w:ascii="Arial" w:hAnsi="Arial" w:cs="Arial"/>
                <w:b/>
                <w:sz w:val="22"/>
                <w:szCs w:val="22"/>
              </w:rPr>
            </w:pPr>
            <w:r>
              <w:rPr>
                <w:rFonts w:ascii="Arial" w:hAnsi="Arial" w:cs="Arial"/>
                <w:b/>
                <w:sz w:val="22"/>
                <w:szCs w:val="22"/>
              </w:rPr>
              <w:t>Understanding Trauma and the Mental Health Needs of the Child</w:t>
            </w:r>
          </w:p>
        </w:tc>
      </w:tr>
      <w:tr w:rsidR="00B84B5B" w:rsidRPr="00A406E5" w14:paraId="08994C3C" w14:textId="77777777" w:rsidTr="6046F857">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B6488EE" w:rsidR="00B84B5B" w:rsidRPr="00A406E5" w:rsidRDefault="00134925" w:rsidP="00152E9D">
            <w:pPr>
              <w:spacing w:before="120" w:after="120"/>
              <w:jc w:val="both"/>
              <w:rPr>
                <w:rFonts w:ascii="Arial" w:hAnsi="Arial" w:cs="Arial"/>
                <w:b/>
                <w:sz w:val="22"/>
                <w:szCs w:val="22"/>
              </w:rPr>
            </w:pPr>
            <w:r>
              <w:rPr>
                <w:rFonts w:ascii="Arial" w:hAnsi="Arial" w:cs="Arial"/>
                <w:b/>
                <w:sz w:val="22"/>
                <w:szCs w:val="22"/>
              </w:rPr>
              <w:t>ECCY7007</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63ED35B" w:rsidR="00B84B5B" w:rsidRPr="00A406E5" w:rsidRDefault="001349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6046F857">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CF52D" w:rsidR="00DB116D" w:rsidRPr="00A406E5" w:rsidRDefault="00134925" w:rsidP="00E51AAC">
            <w:pPr>
              <w:spacing w:before="120" w:after="120"/>
              <w:jc w:val="both"/>
              <w:rPr>
                <w:rFonts w:ascii="Arial" w:hAnsi="Arial" w:cs="Arial"/>
                <w:b/>
                <w:sz w:val="22"/>
                <w:szCs w:val="22"/>
              </w:rPr>
            </w:pPr>
            <w:r>
              <w:rPr>
                <w:rFonts w:ascii="Arial" w:hAnsi="Arial" w:cs="Arial"/>
                <w:b/>
                <w:sz w:val="22"/>
                <w:szCs w:val="22"/>
              </w:rPr>
              <w:t>C. Slade</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CC24591" w:rsidR="00DB116D" w:rsidRPr="00A406E5" w:rsidRDefault="00134925" w:rsidP="00E51AAC">
            <w:pPr>
              <w:spacing w:before="120" w:after="120"/>
              <w:jc w:val="both"/>
              <w:rPr>
                <w:rFonts w:ascii="Arial" w:hAnsi="Arial" w:cs="Arial"/>
                <w:b/>
                <w:sz w:val="22"/>
                <w:szCs w:val="22"/>
              </w:rPr>
            </w:pPr>
            <w:r>
              <w:rPr>
                <w:rFonts w:ascii="Arial" w:hAnsi="Arial" w:cs="Arial"/>
                <w:b/>
                <w:sz w:val="22"/>
                <w:szCs w:val="22"/>
              </w:rPr>
              <w:t>C. Greenway</w:t>
            </w:r>
          </w:p>
        </w:tc>
      </w:tr>
      <w:tr w:rsidR="00DB116D" w:rsidRPr="00A406E5" w14:paraId="0B207E43" w14:textId="77777777" w:rsidTr="6046F857">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0D7B62" w14:textId="5EF7456A" w:rsidR="00E6684F" w:rsidRDefault="7468B4FB" w:rsidP="00E6684F">
            <w:pPr>
              <w:spacing w:before="120" w:after="120"/>
              <w:jc w:val="both"/>
              <w:rPr>
                <w:rStyle w:val="normaltextrun"/>
                <w:rFonts w:ascii="Arial" w:hAnsi="Arial" w:cs="Arial"/>
                <w:color w:val="000000"/>
                <w:sz w:val="22"/>
                <w:szCs w:val="22"/>
                <w:shd w:val="clear" w:color="auto" w:fill="FFFFFF"/>
              </w:rPr>
            </w:pPr>
            <w:r w:rsidRPr="006D03B5">
              <w:rPr>
                <w:rStyle w:val="normaltextrun"/>
                <w:rFonts w:ascii="Arial" w:hAnsi="Arial" w:cs="Arial"/>
                <w:color w:val="000000"/>
                <w:sz w:val="22"/>
                <w:szCs w:val="22"/>
                <w:shd w:val="clear" w:color="auto" w:fill="FFFFFF"/>
              </w:rPr>
              <w:t xml:space="preserve">Presentation: </w:t>
            </w:r>
            <w:r w:rsidR="00E6684F" w:rsidRPr="006D03B5">
              <w:rPr>
                <w:rStyle w:val="normaltextrun"/>
                <w:rFonts w:ascii="Arial" w:hAnsi="Arial" w:cs="Arial"/>
                <w:color w:val="000000"/>
                <w:sz w:val="22"/>
                <w:szCs w:val="22"/>
                <w:shd w:val="clear" w:color="auto" w:fill="FFFFFF"/>
              </w:rPr>
              <w:t>Critically</w:t>
            </w:r>
            <w:r w:rsidR="00E6684F">
              <w:rPr>
                <w:rStyle w:val="normaltextrun"/>
                <w:rFonts w:ascii="Arial" w:hAnsi="Arial" w:cs="Arial"/>
                <w:color w:val="000000"/>
                <w:sz w:val="22"/>
                <w:szCs w:val="22"/>
                <w:shd w:val="clear" w:color="auto" w:fill="FFFFFF"/>
              </w:rPr>
              <w:t xml:space="preserve"> discuss</w:t>
            </w:r>
            <w:r w:rsidR="00E6684F" w:rsidRPr="006D03B5">
              <w:rPr>
                <w:rStyle w:val="normaltextrun"/>
                <w:rFonts w:ascii="Arial" w:hAnsi="Arial" w:cs="Arial"/>
                <w:color w:val="000000"/>
                <w:sz w:val="22"/>
                <w:szCs w:val="22"/>
                <w:shd w:val="clear" w:color="auto" w:fill="FFFFFF"/>
              </w:rPr>
              <w:t xml:space="preserve"> </w:t>
            </w:r>
            <w:r w:rsidR="00E6684F" w:rsidRPr="0071081A">
              <w:rPr>
                <w:rStyle w:val="normaltextrun"/>
                <w:rFonts w:ascii="Arial" w:hAnsi="Arial" w:cs="Arial"/>
                <w:color w:val="000000"/>
                <w:sz w:val="22"/>
                <w:szCs w:val="22"/>
                <w:u w:val="single"/>
                <w:shd w:val="clear" w:color="auto" w:fill="FFFFFF"/>
              </w:rPr>
              <w:t>one</w:t>
            </w:r>
            <w:r w:rsidR="00E6684F" w:rsidRPr="006D03B5">
              <w:rPr>
                <w:rStyle w:val="normaltextrun"/>
                <w:rFonts w:ascii="Arial" w:hAnsi="Arial" w:cs="Arial"/>
                <w:color w:val="000000"/>
                <w:sz w:val="22"/>
                <w:szCs w:val="22"/>
                <w:shd w:val="clear" w:color="auto" w:fill="FFFFFF"/>
              </w:rPr>
              <w:t xml:space="preserve"> </w:t>
            </w:r>
            <w:r w:rsidR="00E6684F">
              <w:rPr>
                <w:rStyle w:val="normaltextrun"/>
                <w:rFonts w:ascii="Arial" w:hAnsi="Arial" w:cs="Arial"/>
                <w:color w:val="000000"/>
                <w:sz w:val="22"/>
                <w:szCs w:val="22"/>
                <w:shd w:val="clear" w:color="auto" w:fill="FFFFFF"/>
              </w:rPr>
              <w:t>of the following themes</w:t>
            </w:r>
            <w:r w:rsidR="000067B9">
              <w:rPr>
                <w:rStyle w:val="normaltextrun"/>
                <w:rFonts w:ascii="Arial" w:hAnsi="Arial" w:cs="Arial"/>
                <w:color w:val="000000"/>
                <w:sz w:val="22"/>
                <w:szCs w:val="22"/>
                <w:shd w:val="clear" w:color="auto" w:fill="FFFFFF"/>
              </w:rPr>
              <w:t xml:space="preserve"> and consider the implications on </w:t>
            </w:r>
            <w:r w:rsidR="006B3BD8">
              <w:rPr>
                <w:rStyle w:val="normaltextrun"/>
                <w:rFonts w:ascii="Arial" w:hAnsi="Arial" w:cs="Arial"/>
                <w:color w:val="000000"/>
                <w:sz w:val="22"/>
                <w:szCs w:val="22"/>
                <w:shd w:val="clear" w:color="auto" w:fill="FFFFFF"/>
              </w:rPr>
              <w:t>the child/young person’s lifelong development:</w:t>
            </w:r>
          </w:p>
          <w:p w14:paraId="4C9BCEA1" w14:textId="77777777" w:rsidR="006B3BD8" w:rsidRDefault="006B3BD8" w:rsidP="00E6684F">
            <w:pPr>
              <w:spacing w:before="120" w:after="120"/>
              <w:jc w:val="both"/>
              <w:rPr>
                <w:rStyle w:val="normaltextrun"/>
                <w:rFonts w:ascii="Arial" w:hAnsi="Arial" w:cs="Arial"/>
                <w:color w:val="000000"/>
                <w:sz w:val="22"/>
                <w:szCs w:val="22"/>
                <w:shd w:val="clear" w:color="auto" w:fill="FFFFFF"/>
              </w:rPr>
            </w:pPr>
          </w:p>
          <w:p w14:paraId="54C193FD" w14:textId="1C7EEE4C" w:rsidR="00652B27" w:rsidRDefault="006B3BD8" w:rsidP="007E2E4A">
            <w:pPr>
              <w:pStyle w:val="ListParagraph"/>
              <w:numPr>
                <w:ilvl w:val="0"/>
                <w:numId w:val="21"/>
              </w:numPr>
              <w:spacing w:before="120" w:after="120"/>
              <w:jc w:val="both"/>
              <w:rPr>
                <w:rStyle w:val="normaltextrun"/>
                <w:rFonts w:ascii="Arial" w:hAnsi="Arial" w:cs="Arial"/>
                <w:color w:val="000000"/>
                <w:sz w:val="22"/>
                <w:szCs w:val="22"/>
                <w:shd w:val="clear" w:color="auto" w:fill="FFFFFF"/>
              </w:rPr>
            </w:pPr>
            <w:r w:rsidRPr="00613DD3">
              <w:rPr>
                <w:rStyle w:val="normaltextrun"/>
                <w:rFonts w:ascii="Arial" w:hAnsi="Arial" w:cs="Arial"/>
                <w:color w:val="000000"/>
                <w:sz w:val="22"/>
                <w:szCs w:val="22"/>
                <w:shd w:val="clear" w:color="auto" w:fill="FFFFFF"/>
              </w:rPr>
              <w:t>Family bereavement</w:t>
            </w:r>
          </w:p>
          <w:p w14:paraId="54245616" w14:textId="51561ECE" w:rsidR="007E2E4A" w:rsidRDefault="007E2E4A" w:rsidP="007E2E4A">
            <w:pPr>
              <w:pStyle w:val="ListParagraph"/>
              <w:numPr>
                <w:ilvl w:val="0"/>
                <w:numId w:val="21"/>
              </w:numPr>
              <w:spacing w:before="120" w:after="120"/>
              <w:jc w:val="both"/>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Parental Mental Health issues</w:t>
            </w:r>
          </w:p>
          <w:p w14:paraId="4D15E23F" w14:textId="454C6D70" w:rsidR="007E2E4A" w:rsidRDefault="007E2E4A" w:rsidP="007E2E4A">
            <w:pPr>
              <w:pStyle w:val="ListParagraph"/>
              <w:numPr>
                <w:ilvl w:val="0"/>
                <w:numId w:val="21"/>
              </w:numPr>
              <w:spacing w:before="120" w:after="120"/>
              <w:jc w:val="both"/>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Poverty</w:t>
            </w:r>
          </w:p>
          <w:p w14:paraId="70C74921" w14:textId="77777777" w:rsidR="007B15D6" w:rsidRDefault="007B15D6" w:rsidP="007B15D6">
            <w:pPr>
              <w:spacing w:before="120" w:after="120"/>
              <w:jc w:val="both"/>
              <w:rPr>
                <w:rFonts w:ascii="Arial" w:hAnsi="Arial" w:cs="Arial"/>
                <w:color w:val="000000"/>
                <w:sz w:val="22"/>
                <w:szCs w:val="22"/>
                <w:shd w:val="clear" w:color="auto" w:fill="FFFFFF"/>
              </w:rPr>
            </w:pPr>
          </w:p>
          <w:p w14:paraId="5663AA8C" w14:textId="46AF965B" w:rsidR="007B15D6" w:rsidRPr="007B15D6" w:rsidRDefault="007B15D6" w:rsidP="007B15D6">
            <w:pPr>
              <w:spacing w:before="120" w:after="120"/>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You will need to choose and identify a specific age group within your presentation. </w:t>
            </w:r>
          </w:p>
          <w:p w14:paraId="5EFEEBBD" w14:textId="3D8EBA3E" w:rsidR="00023C95" w:rsidRPr="00023C95" w:rsidRDefault="5DA2F07B" w:rsidP="6046F857">
            <w:pPr>
              <w:spacing w:before="120" w:after="120"/>
              <w:jc w:val="both"/>
              <w:rPr>
                <w:rFonts w:ascii="Arial" w:hAnsi="Arial" w:cs="Arial"/>
                <w:b/>
                <w:bCs/>
                <w:sz w:val="16"/>
                <w:szCs w:val="16"/>
              </w:rPr>
            </w:pPr>
            <w:r w:rsidRPr="6046F857">
              <w:rPr>
                <w:rFonts w:ascii="Arial" w:hAnsi="Arial" w:cs="Arial"/>
                <w:b/>
                <w:bCs/>
                <w:sz w:val="16"/>
                <w:szCs w:val="16"/>
              </w:rPr>
              <w:t>(Resit – the student will choose a different theme to their first attempt)</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FED88D2" w:rsidR="00DB116D" w:rsidRPr="00A406E5" w:rsidRDefault="007B15D6" w:rsidP="00E51AAC">
            <w:pPr>
              <w:spacing w:before="120" w:after="120"/>
              <w:jc w:val="both"/>
              <w:rPr>
                <w:rFonts w:ascii="Arial" w:hAnsi="Arial" w:cs="Arial"/>
                <w:b/>
                <w:sz w:val="22"/>
                <w:szCs w:val="22"/>
              </w:rPr>
            </w:pPr>
            <w:r>
              <w:rPr>
                <w:rFonts w:ascii="Arial" w:hAnsi="Arial" w:cs="Arial"/>
                <w:b/>
                <w:sz w:val="22"/>
                <w:szCs w:val="22"/>
              </w:rPr>
              <w:t>20 minutes.</w:t>
            </w:r>
          </w:p>
        </w:tc>
      </w:tr>
      <w:tr w:rsidR="00B84B5B" w:rsidRPr="00A406E5" w14:paraId="54976140" w14:textId="77777777" w:rsidTr="6046F857">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41DDFC" w14:textId="4CC0341F" w:rsidR="00B84B5B" w:rsidRPr="00A406E5" w:rsidRDefault="5570294B" w:rsidP="0B5E4563">
            <w:pPr>
              <w:spacing w:before="120" w:after="160" w:line="276" w:lineRule="auto"/>
              <w:jc w:val="both"/>
            </w:pPr>
            <w:r w:rsidRPr="0B5E4563">
              <w:rPr>
                <w:rFonts w:ascii="Calibri" w:eastAsia="Calibri" w:hAnsi="Calibri" w:cs="Calibri"/>
                <w:sz w:val="22"/>
                <w:szCs w:val="22"/>
              </w:rPr>
              <w:t xml:space="preserve">Turnitin @ 11.59pm </w:t>
            </w:r>
            <w:r w:rsidR="330D9A2D" w:rsidRPr="0B5E4563">
              <w:rPr>
                <w:rFonts w:ascii="Calibri" w:eastAsia="Calibri" w:hAnsi="Calibri" w:cs="Calibri"/>
                <w:sz w:val="22"/>
                <w:szCs w:val="22"/>
              </w:rPr>
              <w:t>20/01/24 (Saturday)</w:t>
            </w:r>
          </w:p>
          <w:p w14:paraId="0764FA31" w14:textId="02C930D3" w:rsidR="00B84B5B" w:rsidRPr="00A406E5" w:rsidRDefault="00B84B5B" w:rsidP="0B5E4563">
            <w:pPr>
              <w:spacing w:before="120" w:after="160" w:line="276" w:lineRule="auto"/>
              <w:jc w:val="both"/>
              <w:rPr>
                <w:rFonts w:ascii="Calibri" w:eastAsia="Calibri" w:hAnsi="Calibri" w:cs="Calibri"/>
                <w:sz w:val="22"/>
                <w:szCs w:val="22"/>
              </w:rPr>
            </w:pPr>
          </w:p>
          <w:p w14:paraId="0EA9933B" w14:textId="30E5431A" w:rsidR="00B84B5B" w:rsidRPr="00A406E5" w:rsidRDefault="00B84B5B" w:rsidP="0B5E4563">
            <w:pPr>
              <w:spacing w:before="120" w:after="120"/>
              <w:jc w:val="both"/>
              <w:rPr>
                <w:rFonts w:ascii="Arial" w:hAnsi="Arial" w:cs="Arial"/>
                <w:b/>
                <w:bCs/>
                <w:sz w:val="22"/>
                <w:szCs w:val="22"/>
              </w:rPr>
            </w:pPr>
          </w:p>
        </w:tc>
        <w:tc>
          <w:tcPr>
            <w:tcW w:w="2268" w:type="dxa"/>
            <w:shd w:val="clear" w:color="auto" w:fill="auto"/>
          </w:tcPr>
          <w:p w14:paraId="1A81ECD1" w14:textId="77777777" w:rsidR="00B84B5B" w:rsidRPr="00A406E5" w:rsidRDefault="00552351" w:rsidP="0B5E4563">
            <w:pPr>
              <w:spacing w:before="120" w:after="120"/>
              <w:rPr>
                <w:rFonts w:ascii="Arial" w:hAnsi="Arial" w:cs="Arial"/>
                <w:b/>
                <w:bCs/>
                <w:sz w:val="22"/>
                <w:szCs w:val="22"/>
              </w:rPr>
            </w:pPr>
            <w:r w:rsidRPr="0B5E4563">
              <w:rPr>
                <w:rFonts w:ascii="Arial" w:hAnsi="Arial" w:cs="Arial"/>
                <w:b/>
                <w:bCs/>
                <w:sz w:val="22"/>
                <w:szCs w:val="22"/>
              </w:rPr>
              <w:t>Return date of provisional marks &amp; written feedback:</w:t>
            </w:r>
          </w:p>
        </w:tc>
        <w:tc>
          <w:tcPr>
            <w:tcW w:w="2268" w:type="dxa"/>
          </w:tcPr>
          <w:p w14:paraId="054E61FF" w14:textId="0C11FE62" w:rsidR="00B84B5B" w:rsidRPr="00A406E5" w:rsidRDefault="00B84B5B" w:rsidP="0B5E4563">
            <w:pPr>
              <w:spacing w:before="120" w:after="160" w:line="276" w:lineRule="auto"/>
              <w:jc w:val="both"/>
              <w:rPr>
                <w:rFonts w:ascii="Calibri" w:eastAsia="Calibri" w:hAnsi="Calibri" w:cs="Calibri"/>
                <w:sz w:val="22"/>
                <w:szCs w:val="22"/>
              </w:rPr>
            </w:pPr>
          </w:p>
          <w:p w14:paraId="0566D21D" w14:textId="2FEB4241" w:rsidR="00B84B5B" w:rsidRPr="00A406E5" w:rsidRDefault="140459D3" w:rsidP="0B5E4563">
            <w:pPr>
              <w:spacing w:before="120" w:after="120"/>
              <w:jc w:val="both"/>
            </w:pPr>
            <w:r w:rsidRPr="0B5E4563">
              <w:rPr>
                <w:rFonts w:ascii="Calibri" w:eastAsia="Calibri" w:hAnsi="Calibri" w:cs="Calibri"/>
                <w:sz w:val="22"/>
                <w:szCs w:val="22"/>
              </w:rPr>
              <w:t>19/02/24</w:t>
            </w:r>
          </w:p>
        </w:tc>
      </w:tr>
      <w:tr w:rsidR="00152E9D" w:rsidRPr="00A406E5" w14:paraId="7595FDBF" w14:textId="77777777" w:rsidTr="6046F857">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lastRenderedPageBreak/>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6046F857">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34AF6F" w14:textId="4A087F11" w:rsidR="00152E9D" w:rsidRPr="00A406E5" w:rsidRDefault="00152E9D" w:rsidP="0B5E4563">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5622C263"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Upon the successful completion of this module, the student should be able to:</w:t>
            </w:r>
          </w:p>
          <w:p w14:paraId="0E883F16"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 demonstrate a critical understanding of trauma-informed practice and cultural </w:t>
            </w:r>
          </w:p>
          <w:p w14:paraId="1BE8F0C8"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sensitivity; </w:t>
            </w:r>
          </w:p>
          <w:p w14:paraId="5269EE90"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 demonstrate a critical understanding of the contemporary rhetoric surrounding ACEs </w:t>
            </w:r>
          </w:p>
          <w:p w14:paraId="44F1F636"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and Attachment theory;</w:t>
            </w:r>
          </w:p>
          <w:p w14:paraId="117F3EAD"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 evaluate and identify a range of strategies and interventions that can be used to support </w:t>
            </w:r>
          </w:p>
          <w:p w14:paraId="59942A25"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the social, emotional, and mental health needs of children;</w:t>
            </w:r>
          </w:p>
          <w:p w14:paraId="2421A93B" w14:textId="77777777" w:rsidR="00A85709" w:rsidRPr="00892EAA" w:rsidRDefault="00A85709" w:rsidP="00A85709">
            <w:pPr>
              <w:ind w:left="360"/>
              <w:rPr>
                <w:rFonts w:ascii="Arial" w:hAnsi="Arial" w:cs="Arial"/>
                <w:sz w:val="24"/>
                <w:szCs w:val="24"/>
              </w:rPr>
            </w:pPr>
            <w:r w:rsidRPr="00892EAA">
              <w:rPr>
                <w:rFonts w:ascii="Arial" w:hAnsi="Arial" w:cs="Arial"/>
                <w:sz w:val="24"/>
                <w:szCs w:val="24"/>
              </w:rPr>
              <w:t xml:space="preserve">• take responsibility for their own learning and skill development, including effective </w:t>
            </w:r>
          </w:p>
          <w:p w14:paraId="070197E5" w14:textId="3A660377" w:rsidR="00C01A3F" w:rsidRPr="00892EAA" w:rsidRDefault="00A85709" w:rsidP="00A85709">
            <w:pPr>
              <w:ind w:left="360"/>
              <w:rPr>
                <w:rFonts w:ascii="Arial" w:hAnsi="Arial" w:cs="Arial"/>
                <w:sz w:val="24"/>
                <w:szCs w:val="24"/>
              </w:rPr>
            </w:pPr>
            <w:r w:rsidRPr="00892EAA">
              <w:rPr>
                <w:rFonts w:ascii="Arial" w:hAnsi="Arial" w:cs="Arial"/>
                <w:sz w:val="24"/>
                <w:szCs w:val="24"/>
              </w:rPr>
              <w:t>personal planning, self-reflection, and project management skills.</w:t>
            </w: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B5E4563">
      <w:pPr>
        <w:rPr>
          <w:rFonts w:ascii="Arial" w:hAnsi="Arial" w:cs="Arial"/>
          <w:b/>
          <w:bCs/>
        </w:rPr>
      </w:pPr>
    </w:p>
    <w:p w14:paraId="6432B9BB" w14:textId="0A24DA38" w:rsidR="0B5E4563" w:rsidRDefault="0B5E4563" w:rsidP="0B5E4563">
      <w:pPr>
        <w:rPr>
          <w:rFonts w:ascii="Arial" w:hAnsi="Arial" w:cs="Arial"/>
          <w:b/>
          <w:bCs/>
        </w:rPr>
      </w:pPr>
    </w:p>
    <w:p w14:paraId="0B64A9F1" w14:textId="51F48AC1" w:rsidR="0B5E4563" w:rsidRDefault="0B5E4563" w:rsidP="0B5E4563">
      <w:pPr>
        <w:rPr>
          <w:rFonts w:ascii="Arial" w:hAnsi="Arial" w:cs="Arial"/>
          <w:b/>
          <w:bCs/>
        </w:rPr>
      </w:pPr>
    </w:p>
    <w:p w14:paraId="14DB77B0" w14:textId="49B96DC1" w:rsidR="0B5E4563" w:rsidRDefault="0B5E4563" w:rsidP="0B5E4563">
      <w:pPr>
        <w:rPr>
          <w:rFonts w:ascii="Arial" w:hAnsi="Arial" w:cs="Arial"/>
          <w:b/>
          <w:bCs/>
        </w:rPr>
      </w:pPr>
    </w:p>
    <w:p w14:paraId="336BC6B9" w14:textId="77B9F8BC" w:rsidR="0B5E4563" w:rsidRDefault="0B5E4563" w:rsidP="0B5E4563">
      <w:pPr>
        <w:rPr>
          <w:rFonts w:ascii="Arial" w:hAnsi="Arial" w:cs="Arial"/>
          <w:b/>
          <w:bCs/>
        </w:rPr>
      </w:pPr>
    </w:p>
    <w:p w14:paraId="4367DDF9" w14:textId="4197ED42" w:rsidR="0B5E4563" w:rsidRDefault="0B5E4563" w:rsidP="0B5E4563">
      <w:pPr>
        <w:rPr>
          <w:rFonts w:ascii="Arial" w:hAnsi="Arial" w:cs="Arial"/>
          <w:b/>
          <w:bCs/>
        </w:rPr>
      </w:pPr>
    </w:p>
    <w:p w14:paraId="6D44968B" w14:textId="4B88358E" w:rsidR="0B5E4563" w:rsidRDefault="0B5E4563" w:rsidP="0B5E4563">
      <w:pPr>
        <w:rPr>
          <w:rFonts w:ascii="Arial" w:hAnsi="Arial" w:cs="Arial"/>
          <w:b/>
          <w:bCs/>
        </w:rPr>
      </w:pPr>
    </w:p>
    <w:p w14:paraId="4A751BAC" w14:textId="51EDA7D6" w:rsidR="0B5E4563" w:rsidRDefault="0B5E4563" w:rsidP="0B5E4563">
      <w:pPr>
        <w:rPr>
          <w:rFonts w:ascii="Arial" w:hAnsi="Arial" w:cs="Arial"/>
          <w:b/>
          <w:bCs/>
        </w:rPr>
      </w:pPr>
    </w:p>
    <w:p w14:paraId="15A026CA" w14:textId="3B9BA69A" w:rsidR="0B5E4563" w:rsidRDefault="0B5E4563" w:rsidP="0B5E4563">
      <w:pPr>
        <w:rPr>
          <w:rFonts w:ascii="Arial" w:hAnsi="Arial" w:cs="Arial"/>
          <w:b/>
          <w:bCs/>
        </w:rPr>
      </w:pPr>
    </w:p>
    <w:p w14:paraId="105CD1F4" w14:textId="1067B421" w:rsidR="0B5E4563" w:rsidRDefault="0B5E4563" w:rsidP="0B5E4563">
      <w:pPr>
        <w:rPr>
          <w:rFonts w:ascii="Arial" w:hAnsi="Arial" w:cs="Arial"/>
          <w:b/>
          <w:bCs/>
        </w:rPr>
      </w:pPr>
    </w:p>
    <w:p w14:paraId="62A0EBC0" w14:textId="07556818" w:rsidR="0B5E4563" w:rsidRDefault="0B5E4563" w:rsidP="0B5E4563">
      <w:pPr>
        <w:rPr>
          <w:rFonts w:ascii="Arial" w:hAnsi="Arial" w:cs="Arial"/>
          <w:b/>
          <w:bCs/>
        </w:rPr>
      </w:pPr>
    </w:p>
    <w:p w14:paraId="0ACD5B58" w14:textId="5FC8F0A6" w:rsidR="0B5E4563" w:rsidRDefault="0B5E4563" w:rsidP="0B5E4563">
      <w:pPr>
        <w:rPr>
          <w:rFonts w:ascii="Arial" w:hAnsi="Arial" w:cs="Arial"/>
          <w:b/>
          <w:bCs/>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70185A" w14:textId="77777777" w:rsidR="002D52FF" w:rsidRPr="006A3227" w:rsidRDefault="002D52FF" w:rsidP="002D52FF"/>
    <w:p w14:paraId="6262F488" w14:textId="77777777" w:rsidR="002D52FF" w:rsidRPr="007D6724" w:rsidRDefault="002D52FF" w:rsidP="002D52FF"/>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EC0198C" w:rsidR="00152E9D" w:rsidRDefault="007F6931" w:rsidP="00A67FB1">
      <w:pPr>
        <w:ind w:left="720"/>
        <w:rPr>
          <w:rFonts w:ascii="Arial" w:hAnsi="Arial" w:cs="Arial"/>
          <w:sz w:val="24"/>
          <w:szCs w:val="24"/>
        </w:rPr>
      </w:pPr>
      <w:r>
        <w:rPr>
          <w:rFonts w:ascii="Arial" w:hAnsi="Arial" w:cs="Arial"/>
          <w:sz w:val="24"/>
          <w:szCs w:val="24"/>
        </w:rPr>
        <w:t>Additional Task Information</w:t>
      </w:r>
    </w:p>
    <w:p w14:paraId="756A09C4" w14:textId="77777777" w:rsidR="00404937" w:rsidRDefault="00404937" w:rsidP="00A67FB1">
      <w:pPr>
        <w:ind w:left="720"/>
        <w:rPr>
          <w:rFonts w:ascii="Arial" w:hAnsi="Arial" w:cs="Arial"/>
          <w:sz w:val="24"/>
          <w:szCs w:val="24"/>
        </w:rPr>
      </w:pPr>
    </w:p>
    <w:p w14:paraId="6FFA6422" w14:textId="69D95443" w:rsidR="00404937" w:rsidRPr="008B2124" w:rsidRDefault="00404937" w:rsidP="008B2124">
      <w:pPr>
        <w:pStyle w:val="ListParagraph"/>
        <w:numPr>
          <w:ilvl w:val="0"/>
          <w:numId w:val="22"/>
        </w:numPr>
        <w:rPr>
          <w:rFonts w:ascii="Arial" w:hAnsi="Arial" w:cs="Arial"/>
          <w:sz w:val="24"/>
          <w:szCs w:val="24"/>
        </w:rPr>
      </w:pPr>
      <w:r w:rsidRPr="008B2124">
        <w:rPr>
          <w:rFonts w:ascii="Arial" w:hAnsi="Arial" w:cs="Arial"/>
          <w:sz w:val="24"/>
          <w:szCs w:val="24"/>
        </w:rPr>
        <w:t xml:space="preserve">You will need to present your work </w:t>
      </w:r>
      <w:r w:rsidR="00F00855">
        <w:rPr>
          <w:rFonts w:ascii="Arial" w:hAnsi="Arial" w:cs="Arial"/>
          <w:sz w:val="24"/>
          <w:szCs w:val="24"/>
        </w:rPr>
        <w:t>to</w:t>
      </w:r>
      <w:r w:rsidRPr="008B2124">
        <w:rPr>
          <w:rFonts w:ascii="Arial" w:hAnsi="Arial" w:cs="Arial"/>
          <w:sz w:val="24"/>
          <w:szCs w:val="24"/>
        </w:rPr>
        <w:t xml:space="preserve"> your peers</w:t>
      </w:r>
      <w:r w:rsidR="00F00855">
        <w:rPr>
          <w:rFonts w:ascii="Arial" w:hAnsi="Arial" w:cs="Arial"/>
          <w:sz w:val="24"/>
          <w:szCs w:val="24"/>
        </w:rPr>
        <w:t xml:space="preserve"> and</w:t>
      </w:r>
      <w:r w:rsidR="00932230" w:rsidRPr="008B2124">
        <w:rPr>
          <w:rFonts w:ascii="Arial" w:hAnsi="Arial" w:cs="Arial"/>
          <w:sz w:val="24"/>
          <w:szCs w:val="24"/>
        </w:rPr>
        <w:t xml:space="preserve"> be expected to answer questions about your chosen topic following your presentation.</w:t>
      </w:r>
    </w:p>
    <w:p w14:paraId="2D7E0629" w14:textId="2444A536" w:rsidR="008B2124" w:rsidRDefault="00932230" w:rsidP="008B2124">
      <w:pPr>
        <w:pStyle w:val="ListParagraph"/>
        <w:numPr>
          <w:ilvl w:val="0"/>
          <w:numId w:val="22"/>
        </w:numPr>
        <w:rPr>
          <w:rFonts w:ascii="Arial" w:hAnsi="Arial" w:cs="Arial"/>
          <w:sz w:val="24"/>
          <w:szCs w:val="24"/>
        </w:rPr>
      </w:pPr>
      <w:r w:rsidRPr="008B2124">
        <w:rPr>
          <w:rFonts w:ascii="Arial" w:hAnsi="Arial" w:cs="Arial"/>
          <w:sz w:val="24"/>
          <w:szCs w:val="24"/>
        </w:rPr>
        <w:t>You can use notes</w:t>
      </w:r>
      <w:r w:rsidR="00F00855">
        <w:rPr>
          <w:rFonts w:ascii="Arial" w:hAnsi="Arial" w:cs="Arial"/>
          <w:sz w:val="24"/>
          <w:szCs w:val="24"/>
        </w:rPr>
        <w:t>; however,</w:t>
      </w:r>
      <w:r w:rsidRPr="008B2124">
        <w:rPr>
          <w:rFonts w:ascii="Arial" w:hAnsi="Arial" w:cs="Arial"/>
          <w:sz w:val="24"/>
          <w:szCs w:val="24"/>
        </w:rPr>
        <w:t xml:space="preserve"> use cue cards, rather than directly reading from pages of notes.</w:t>
      </w:r>
    </w:p>
    <w:p w14:paraId="776D46C0" w14:textId="617BD4FC" w:rsidR="008B2124" w:rsidRDefault="008B2124" w:rsidP="008B2124">
      <w:pPr>
        <w:pStyle w:val="ListParagraph"/>
        <w:numPr>
          <w:ilvl w:val="0"/>
          <w:numId w:val="22"/>
        </w:numPr>
        <w:rPr>
          <w:rFonts w:ascii="Arial" w:hAnsi="Arial" w:cs="Arial"/>
          <w:sz w:val="24"/>
          <w:szCs w:val="24"/>
        </w:rPr>
      </w:pPr>
      <w:r>
        <w:rPr>
          <w:rFonts w:ascii="Arial" w:hAnsi="Arial" w:cs="Arial"/>
          <w:sz w:val="24"/>
          <w:szCs w:val="24"/>
        </w:rPr>
        <w:t>All slides</w:t>
      </w:r>
      <w:r w:rsidR="00F00855">
        <w:rPr>
          <w:rFonts w:ascii="Arial" w:hAnsi="Arial" w:cs="Arial"/>
          <w:sz w:val="24"/>
          <w:szCs w:val="24"/>
        </w:rPr>
        <w:t>, including the images, should be referenced correctly using the APA referencing style</w:t>
      </w:r>
      <w:r>
        <w:rPr>
          <w:rFonts w:ascii="Arial" w:hAnsi="Arial" w:cs="Arial"/>
          <w:sz w:val="24"/>
          <w:szCs w:val="24"/>
        </w:rPr>
        <w:t>. You should include a referencing list at the end of your presentation.</w:t>
      </w:r>
    </w:p>
    <w:p w14:paraId="10125978" w14:textId="4DB1E9F2" w:rsidR="001433A0" w:rsidRPr="007F6931" w:rsidRDefault="001433A0" w:rsidP="001433A0">
      <w:pPr>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466947C6" w:rsidR="00C01A3F" w:rsidRDefault="00E70AAE" w:rsidP="00D22D9C">
      <w:pPr>
        <w:jc w:val="both"/>
        <w:rPr>
          <w:rFonts w:ascii="Arial" w:hAnsi="Arial" w:cs="Arial"/>
          <w:sz w:val="22"/>
          <w:szCs w:val="22"/>
        </w:rPr>
      </w:pPr>
      <w:r>
        <w:rPr>
          <w:rFonts w:ascii="Arial" w:hAnsi="Arial" w:cs="Arial"/>
          <w:sz w:val="22"/>
          <w:szCs w:val="22"/>
        </w:rPr>
        <w:t>You should use contemporary literature to engage with this topic. Aim to use literature produced within the last five years, particularly</w:t>
      </w:r>
      <w:r w:rsidR="000F7983">
        <w:rPr>
          <w:rFonts w:ascii="Arial" w:hAnsi="Arial" w:cs="Arial"/>
          <w:sz w:val="22"/>
          <w:szCs w:val="22"/>
        </w:rPr>
        <w:t xml:space="preserve"> those produced</w:t>
      </w:r>
      <w:r>
        <w:rPr>
          <w:rFonts w:ascii="Arial" w:hAnsi="Arial" w:cs="Arial"/>
          <w:sz w:val="22"/>
          <w:szCs w:val="22"/>
        </w:rPr>
        <w:t xml:space="preserve"> post-COVID. </w:t>
      </w:r>
    </w:p>
    <w:p w14:paraId="547CA76F" w14:textId="4403A406" w:rsidR="00432EBB" w:rsidRPr="00A406E5" w:rsidRDefault="00432EBB" w:rsidP="00D22D9C">
      <w:pPr>
        <w:jc w:val="both"/>
        <w:rPr>
          <w:rFonts w:ascii="Arial" w:hAnsi="Arial" w:cs="Arial"/>
          <w:sz w:val="22"/>
          <w:szCs w:val="22"/>
        </w:rPr>
      </w:pPr>
      <w:r>
        <w:rPr>
          <w:rFonts w:ascii="Arial" w:hAnsi="Arial" w:cs="Arial"/>
          <w:sz w:val="22"/>
          <w:szCs w:val="22"/>
        </w:rPr>
        <w:t>Remember that you will be using APA style of referencing.</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4206360E" w:rsidR="00D22D9C" w:rsidRPr="00A406E5" w:rsidRDefault="00432EBB" w:rsidP="00D22D9C">
      <w:pPr>
        <w:jc w:val="both"/>
        <w:rPr>
          <w:rFonts w:ascii="Arial" w:hAnsi="Arial" w:cs="Arial"/>
          <w:sz w:val="22"/>
          <w:szCs w:val="22"/>
        </w:rPr>
      </w:pPr>
      <w:r>
        <w:rPr>
          <w:rFonts w:ascii="Arial" w:hAnsi="Arial" w:cs="Arial"/>
          <w:sz w:val="22"/>
          <w:szCs w:val="22"/>
        </w:rPr>
        <w:t xml:space="preserve">You </w:t>
      </w:r>
      <w:r w:rsidR="00977C29">
        <w:rPr>
          <w:rFonts w:ascii="Arial" w:hAnsi="Arial" w:cs="Arial"/>
          <w:sz w:val="22"/>
          <w:szCs w:val="22"/>
        </w:rPr>
        <w:t>must</w:t>
      </w:r>
      <w:r w:rsidR="00C70D27">
        <w:rPr>
          <w:rFonts w:ascii="Arial" w:hAnsi="Arial" w:cs="Arial"/>
          <w:sz w:val="22"/>
          <w:szCs w:val="22"/>
        </w:rPr>
        <w:t xml:space="preserve"> engage with </w:t>
      </w:r>
      <w:r w:rsidR="00C50E6F">
        <w:rPr>
          <w:rFonts w:ascii="Arial" w:hAnsi="Arial" w:cs="Arial"/>
          <w:sz w:val="22"/>
          <w:szCs w:val="22"/>
        </w:rPr>
        <w:t xml:space="preserve">your chosen topic area and apply it </w:t>
      </w:r>
      <w:r w:rsidR="00977C29">
        <w:rPr>
          <w:rFonts w:ascii="Arial" w:hAnsi="Arial" w:cs="Arial"/>
          <w:sz w:val="22"/>
          <w:szCs w:val="22"/>
        </w:rPr>
        <w:t>to a specific age group. You must demonstrate a thorough understanding of how your topic can impact the child and give cause for concern in later life.</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47AEAE" w14:textId="6B9689F4" w:rsidR="00B733C9" w:rsidRDefault="000F7983" w:rsidP="00C01A3F">
      <w:pPr>
        <w:jc w:val="both"/>
        <w:rPr>
          <w:rFonts w:ascii="Arial" w:hAnsi="Arial" w:cs="Arial"/>
          <w:iCs/>
          <w:sz w:val="22"/>
          <w:szCs w:val="22"/>
        </w:rPr>
      </w:pPr>
      <w:r>
        <w:rPr>
          <w:rFonts w:ascii="Arial" w:hAnsi="Arial" w:cs="Arial"/>
          <w:iCs/>
          <w:sz w:val="22"/>
          <w:szCs w:val="22"/>
        </w:rPr>
        <w:lastRenderedPageBreak/>
        <w:t xml:space="preserve">In this assignment, you are asked </w:t>
      </w:r>
      <w:r w:rsidR="00F34A44">
        <w:rPr>
          <w:rFonts w:ascii="Arial" w:hAnsi="Arial" w:cs="Arial"/>
          <w:iCs/>
          <w:sz w:val="22"/>
          <w:szCs w:val="22"/>
        </w:rPr>
        <w:t>to engage with the topic critically</w:t>
      </w:r>
      <w:r w:rsidR="00B733C9">
        <w:rPr>
          <w:rFonts w:ascii="Arial" w:hAnsi="Arial" w:cs="Arial"/>
          <w:iCs/>
          <w:sz w:val="22"/>
          <w:szCs w:val="22"/>
        </w:rPr>
        <w:t xml:space="preserve">. Each of these subject areas </w:t>
      </w:r>
      <w:r w:rsidR="00EF147D">
        <w:rPr>
          <w:rFonts w:ascii="Arial" w:hAnsi="Arial" w:cs="Arial"/>
          <w:iCs/>
          <w:sz w:val="22"/>
          <w:szCs w:val="22"/>
        </w:rPr>
        <w:t>has</w:t>
      </w:r>
      <w:r w:rsidR="00B733C9">
        <w:rPr>
          <w:rFonts w:ascii="Arial" w:hAnsi="Arial" w:cs="Arial"/>
          <w:iCs/>
          <w:sz w:val="22"/>
          <w:szCs w:val="22"/>
        </w:rPr>
        <w:t xml:space="preserve"> a significant amount of literature on them. You </w:t>
      </w:r>
      <w:r w:rsidR="00EF147D">
        <w:rPr>
          <w:rFonts w:ascii="Arial" w:hAnsi="Arial" w:cs="Arial"/>
          <w:iCs/>
          <w:sz w:val="22"/>
          <w:szCs w:val="22"/>
        </w:rPr>
        <w:t xml:space="preserve">need to think carefully about the relevance of each subtheme and justify your reasons for inclusion in your presentation. </w:t>
      </w:r>
    </w:p>
    <w:p w14:paraId="42747E00" w14:textId="10AEF109" w:rsidR="000F7983" w:rsidRPr="000F7983" w:rsidRDefault="007348DD" w:rsidP="00C01A3F">
      <w:pPr>
        <w:jc w:val="both"/>
        <w:rPr>
          <w:rFonts w:ascii="Arial" w:hAnsi="Arial" w:cs="Arial"/>
          <w:iCs/>
          <w:sz w:val="22"/>
          <w:szCs w:val="22"/>
        </w:rPr>
      </w:pPr>
      <w:r>
        <w:rPr>
          <w:rFonts w:ascii="Arial" w:hAnsi="Arial" w:cs="Arial"/>
          <w:iCs/>
          <w:sz w:val="22"/>
          <w:szCs w:val="22"/>
        </w:rPr>
        <w:t>You will need to support your discussion with references. At this level</w:t>
      </w:r>
      <w:r w:rsidR="00F34A44">
        <w:rPr>
          <w:rFonts w:ascii="Arial" w:hAnsi="Arial" w:cs="Arial"/>
          <w:iCs/>
          <w:sz w:val="22"/>
          <w:szCs w:val="22"/>
        </w:rPr>
        <w:t>,</w:t>
      </w:r>
      <w:r>
        <w:rPr>
          <w:rFonts w:ascii="Arial" w:hAnsi="Arial" w:cs="Arial"/>
          <w:iCs/>
          <w:sz w:val="22"/>
          <w:szCs w:val="22"/>
        </w:rPr>
        <w:t xml:space="preserve"> we are looking for your ability to question and critically engage with your</w:t>
      </w:r>
      <w:r w:rsidR="00937529">
        <w:rPr>
          <w:rFonts w:ascii="Arial" w:hAnsi="Arial" w:cs="Arial"/>
          <w:iCs/>
          <w:sz w:val="22"/>
          <w:szCs w:val="22"/>
        </w:rPr>
        <w:t xml:space="preserve"> chosen intervention strategies.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2A189962" w:rsidR="00C01A3F" w:rsidRPr="00A406E5" w:rsidRDefault="005F735D" w:rsidP="00D22D9C">
      <w:pPr>
        <w:jc w:val="both"/>
        <w:rPr>
          <w:rFonts w:ascii="Arial" w:hAnsi="Arial" w:cs="Arial"/>
          <w:sz w:val="22"/>
          <w:szCs w:val="22"/>
        </w:rPr>
      </w:pPr>
      <w:r>
        <w:rPr>
          <w:rFonts w:ascii="Arial" w:hAnsi="Arial" w:cs="Arial"/>
          <w:sz w:val="22"/>
          <w:szCs w:val="22"/>
        </w:rPr>
        <w:t xml:space="preserve">You are asked to consider a particular age group for this presentation and also critically consider the impact of </w:t>
      </w:r>
      <w:r w:rsidR="00070FE7">
        <w:rPr>
          <w:rFonts w:ascii="Arial" w:hAnsi="Arial" w:cs="Arial"/>
          <w:sz w:val="22"/>
          <w:szCs w:val="22"/>
        </w:rPr>
        <w:t xml:space="preserve">an adverse experience on their life. This </w:t>
      </w:r>
      <w:r w:rsidR="00127607">
        <w:rPr>
          <w:rFonts w:ascii="Arial" w:hAnsi="Arial" w:cs="Arial"/>
          <w:sz w:val="22"/>
          <w:szCs w:val="22"/>
        </w:rPr>
        <w:t>means</w:t>
      </w:r>
      <w:r w:rsidR="00070FE7">
        <w:rPr>
          <w:rFonts w:ascii="Arial" w:hAnsi="Arial" w:cs="Arial"/>
          <w:sz w:val="22"/>
          <w:szCs w:val="22"/>
        </w:rPr>
        <w:t xml:space="preserve"> that </w:t>
      </w:r>
      <w:r w:rsidR="00127607">
        <w:rPr>
          <w:rFonts w:ascii="Arial" w:hAnsi="Arial" w:cs="Arial"/>
          <w:sz w:val="22"/>
          <w:szCs w:val="22"/>
        </w:rPr>
        <w:t>you need to apply a theme to practice and consider the implications.</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02FDCBAE" w:rsidR="00FB3B4E" w:rsidRPr="00A406E5" w:rsidRDefault="00F25A68" w:rsidP="00D22D9C">
      <w:pPr>
        <w:jc w:val="both"/>
        <w:rPr>
          <w:rFonts w:ascii="Arial" w:hAnsi="Arial" w:cs="Arial"/>
          <w:sz w:val="22"/>
          <w:szCs w:val="22"/>
        </w:rPr>
      </w:pPr>
      <w:r>
        <w:rPr>
          <w:rFonts w:ascii="Arial" w:hAnsi="Arial" w:cs="Arial"/>
          <w:sz w:val="22"/>
          <w:szCs w:val="22"/>
        </w:rPr>
        <w:t xml:space="preserve">You need to produce a fluent and coherent </w:t>
      </w:r>
      <w:r w:rsidR="00C9045A">
        <w:rPr>
          <w:rFonts w:ascii="Arial" w:hAnsi="Arial" w:cs="Arial"/>
          <w:sz w:val="22"/>
          <w:szCs w:val="22"/>
        </w:rPr>
        <w:t>presentation</w:t>
      </w:r>
      <w:r>
        <w:rPr>
          <w:rFonts w:ascii="Arial" w:hAnsi="Arial" w:cs="Arial"/>
          <w:sz w:val="22"/>
          <w:szCs w:val="22"/>
        </w:rPr>
        <w:t xml:space="preserve"> </w:t>
      </w:r>
      <w:r w:rsidR="004878FE">
        <w:rPr>
          <w:rFonts w:ascii="Arial" w:hAnsi="Arial" w:cs="Arial"/>
          <w:sz w:val="22"/>
          <w:szCs w:val="22"/>
        </w:rPr>
        <w:t>that</w:t>
      </w:r>
      <w:r>
        <w:rPr>
          <w:rFonts w:ascii="Arial" w:hAnsi="Arial" w:cs="Arial"/>
          <w:sz w:val="22"/>
          <w:szCs w:val="22"/>
        </w:rPr>
        <w:t xml:space="preserve"> demonstrates a clear structure with a smooth </w:t>
      </w:r>
      <w:r w:rsidR="00C9045A">
        <w:rPr>
          <w:rFonts w:ascii="Arial" w:hAnsi="Arial" w:cs="Arial"/>
          <w:sz w:val="22"/>
          <w:szCs w:val="22"/>
        </w:rPr>
        <w:t>flow through the themes.</w:t>
      </w:r>
      <w:r>
        <w:rPr>
          <w:rFonts w:ascii="Arial" w:hAnsi="Arial" w:cs="Arial"/>
          <w:sz w:val="22"/>
          <w:szCs w:val="22"/>
        </w:rPr>
        <w:t xml:space="preserve"> </w:t>
      </w:r>
      <w:r w:rsidR="00C9045A">
        <w:rPr>
          <w:rFonts w:ascii="Arial" w:hAnsi="Arial" w:cs="Arial"/>
          <w:sz w:val="22"/>
          <w:szCs w:val="22"/>
        </w:rPr>
        <w:t>You will need to engage with your audience</w:t>
      </w:r>
      <w:r w:rsidR="000A3FEB">
        <w:rPr>
          <w:rFonts w:ascii="Arial" w:hAnsi="Arial" w:cs="Arial"/>
          <w:sz w:val="22"/>
          <w:szCs w:val="22"/>
        </w:rPr>
        <w:t xml:space="preserve"> and answer questions about your topic.</w:t>
      </w: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E7DC0" w14:textId="77777777" w:rsidR="00EB064F" w:rsidRDefault="00EB064F">
      <w:r>
        <w:separator/>
      </w:r>
    </w:p>
  </w:endnote>
  <w:endnote w:type="continuationSeparator" w:id="0">
    <w:p w14:paraId="60E35E9C" w14:textId="77777777" w:rsidR="00EB064F" w:rsidRDefault="00EB06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D8295" w14:textId="77777777" w:rsidR="00EB064F" w:rsidRDefault="00EB064F">
      <w:r>
        <w:separator/>
      </w:r>
    </w:p>
  </w:footnote>
  <w:footnote w:type="continuationSeparator" w:id="0">
    <w:p w14:paraId="3A78D49B" w14:textId="77777777" w:rsidR="00EB064F" w:rsidRDefault="00EB06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77F47"/>
    <w:multiLevelType w:val="hybridMultilevel"/>
    <w:tmpl w:val="3258D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754A0"/>
    <w:multiLevelType w:val="hybridMultilevel"/>
    <w:tmpl w:val="36BE6C9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2E1266"/>
    <w:multiLevelType w:val="hybridMultilevel"/>
    <w:tmpl w:val="36BE6C9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405294"/>
    <w:multiLevelType w:val="hybridMultilevel"/>
    <w:tmpl w:val="BADAC5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27457F"/>
    <w:multiLevelType w:val="hybridMultilevel"/>
    <w:tmpl w:val="36BE6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8B46F9"/>
    <w:multiLevelType w:val="hybridMultilevel"/>
    <w:tmpl w:val="01A6B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3"/>
  </w:num>
  <w:num w:numId="2" w16cid:durableId="27149898">
    <w:abstractNumId w:val="11"/>
  </w:num>
  <w:num w:numId="3" w16cid:durableId="791706730">
    <w:abstractNumId w:val="19"/>
  </w:num>
  <w:num w:numId="4" w16cid:durableId="2018071670">
    <w:abstractNumId w:val="13"/>
  </w:num>
  <w:num w:numId="5" w16cid:durableId="1593582101">
    <w:abstractNumId w:val="9"/>
  </w:num>
  <w:num w:numId="6" w16cid:durableId="215244048">
    <w:abstractNumId w:val="18"/>
  </w:num>
  <w:num w:numId="7" w16cid:durableId="1876193365">
    <w:abstractNumId w:val="4"/>
  </w:num>
  <w:num w:numId="8" w16cid:durableId="828519691">
    <w:abstractNumId w:val="17"/>
  </w:num>
  <w:num w:numId="9" w16cid:durableId="1379861541">
    <w:abstractNumId w:val="12"/>
  </w:num>
  <w:num w:numId="10" w16cid:durableId="304510174">
    <w:abstractNumId w:val="6"/>
  </w:num>
  <w:num w:numId="11" w16cid:durableId="965157573">
    <w:abstractNumId w:val="7"/>
  </w:num>
  <w:num w:numId="12" w16cid:durableId="1628313588">
    <w:abstractNumId w:val="10"/>
  </w:num>
  <w:num w:numId="13" w16cid:durableId="904141585">
    <w:abstractNumId w:val="15"/>
  </w:num>
  <w:num w:numId="14" w16cid:durableId="959915979">
    <w:abstractNumId w:val="5"/>
  </w:num>
  <w:num w:numId="15" w16cid:durableId="2109346520">
    <w:abstractNumId w:val="0"/>
  </w:num>
  <w:num w:numId="16" w16cid:durableId="630670500">
    <w:abstractNumId w:val="8"/>
  </w:num>
  <w:num w:numId="17" w16cid:durableId="1923561829">
    <w:abstractNumId w:val="20"/>
  </w:num>
  <w:num w:numId="18" w16cid:durableId="474879558">
    <w:abstractNumId w:val="2"/>
  </w:num>
  <w:num w:numId="19" w16cid:durableId="784540866">
    <w:abstractNumId w:val="14"/>
  </w:num>
  <w:num w:numId="20" w16cid:durableId="1059477353">
    <w:abstractNumId w:val="1"/>
  </w:num>
  <w:num w:numId="21" w16cid:durableId="2016764437">
    <w:abstractNumId w:val="21"/>
  </w:num>
  <w:num w:numId="22" w16cid:durableId="34847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7B9"/>
    <w:rsid w:val="00011666"/>
    <w:rsid w:val="00011C22"/>
    <w:rsid w:val="000203B4"/>
    <w:rsid w:val="00023C95"/>
    <w:rsid w:val="00026B02"/>
    <w:rsid w:val="00036183"/>
    <w:rsid w:val="00050AF9"/>
    <w:rsid w:val="00070FE7"/>
    <w:rsid w:val="000822E5"/>
    <w:rsid w:val="000971FC"/>
    <w:rsid w:val="000A2A3A"/>
    <w:rsid w:val="000A3FEB"/>
    <w:rsid w:val="000A492A"/>
    <w:rsid w:val="000B6520"/>
    <w:rsid w:val="000C4F03"/>
    <w:rsid w:val="000D2F80"/>
    <w:rsid w:val="000E413A"/>
    <w:rsid w:val="000F5AA3"/>
    <w:rsid w:val="000F7983"/>
    <w:rsid w:val="00100396"/>
    <w:rsid w:val="00100B5C"/>
    <w:rsid w:val="00103507"/>
    <w:rsid w:val="001106E9"/>
    <w:rsid w:val="00124CA5"/>
    <w:rsid w:val="00127607"/>
    <w:rsid w:val="00134925"/>
    <w:rsid w:val="00134F77"/>
    <w:rsid w:val="001433A0"/>
    <w:rsid w:val="001453D6"/>
    <w:rsid w:val="00152E9D"/>
    <w:rsid w:val="00154487"/>
    <w:rsid w:val="00175118"/>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2BFF"/>
    <w:rsid w:val="002444CA"/>
    <w:rsid w:val="002466CE"/>
    <w:rsid w:val="00260DE6"/>
    <w:rsid w:val="00273FEE"/>
    <w:rsid w:val="0028204E"/>
    <w:rsid w:val="0028591B"/>
    <w:rsid w:val="00291841"/>
    <w:rsid w:val="002C3495"/>
    <w:rsid w:val="002C449B"/>
    <w:rsid w:val="002C6040"/>
    <w:rsid w:val="002D52FF"/>
    <w:rsid w:val="002D5B3F"/>
    <w:rsid w:val="002E272E"/>
    <w:rsid w:val="002F5778"/>
    <w:rsid w:val="0031425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937"/>
    <w:rsid w:val="00404C50"/>
    <w:rsid w:val="00423934"/>
    <w:rsid w:val="00426244"/>
    <w:rsid w:val="00432EBB"/>
    <w:rsid w:val="00470A38"/>
    <w:rsid w:val="004874DE"/>
    <w:rsid w:val="004878F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254F"/>
    <w:rsid w:val="005F3A53"/>
    <w:rsid w:val="005F735D"/>
    <w:rsid w:val="006062A3"/>
    <w:rsid w:val="00610E08"/>
    <w:rsid w:val="00613DD3"/>
    <w:rsid w:val="006140BF"/>
    <w:rsid w:val="006161BE"/>
    <w:rsid w:val="00620787"/>
    <w:rsid w:val="00632434"/>
    <w:rsid w:val="0063478F"/>
    <w:rsid w:val="00644256"/>
    <w:rsid w:val="0064670A"/>
    <w:rsid w:val="00652B27"/>
    <w:rsid w:val="00661D6F"/>
    <w:rsid w:val="006628E9"/>
    <w:rsid w:val="0066725E"/>
    <w:rsid w:val="006716C7"/>
    <w:rsid w:val="00676241"/>
    <w:rsid w:val="00681208"/>
    <w:rsid w:val="00681FA9"/>
    <w:rsid w:val="00691EA9"/>
    <w:rsid w:val="006934D4"/>
    <w:rsid w:val="006A08ED"/>
    <w:rsid w:val="006A6DC3"/>
    <w:rsid w:val="006B3BD8"/>
    <w:rsid w:val="006C1480"/>
    <w:rsid w:val="006D49ED"/>
    <w:rsid w:val="006D55CE"/>
    <w:rsid w:val="006D637A"/>
    <w:rsid w:val="006D6B5E"/>
    <w:rsid w:val="006D6F24"/>
    <w:rsid w:val="006E3E4E"/>
    <w:rsid w:val="006F1715"/>
    <w:rsid w:val="006F45BF"/>
    <w:rsid w:val="006F60E0"/>
    <w:rsid w:val="00702F71"/>
    <w:rsid w:val="007348DD"/>
    <w:rsid w:val="007366DF"/>
    <w:rsid w:val="00757839"/>
    <w:rsid w:val="00770C81"/>
    <w:rsid w:val="00791024"/>
    <w:rsid w:val="00793F0A"/>
    <w:rsid w:val="007A2657"/>
    <w:rsid w:val="007B15D6"/>
    <w:rsid w:val="007B6EBF"/>
    <w:rsid w:val="007C682C"/>
    <w:rsid w:val="007D2385"/>
    <w:rsid w:val="007E2E4A"/>
    <w:rsid w:val="007E6F99"/>
    <w:rsid w:val="007F214F"/>
    <w:rsid w:val="007F6931"/>
    <w:rsid w:val="00800069"/>
    <w:rsid w:val="008042F0"/>
    <w:rsid w:val="008310A0"/>
    <w:rsid w:val="00835D29"/>
    <w:rsid w:val="00842E7F"/>
    <w:rsid w:val="008440FE"/>
    <w:rsid w:val="00852933"/>
    <w:rsid w:val="008566E5"/>
    <w:rsid w:val="008566FE"/>
    <w:rsid w:val="00860B78"/>
    <w:rsid w:val="00865B46"/>
    <w:rsid w:val="00876776"/>
    <w:rsid w:val="00892EAA"/>
    <w:rsid w:val="00896134"/>
    <w:rsid w:val="008A62BC"/>
    <w:rsid w:val="008B2124"/>
    <w:rsid w:val="008B43E7"/>
    <w:rsid w:val="008D763F"/>
    <w:rsid w:val="008F036F"/>
    <w:rsid w:val="008F1308"/>
    <w:rsid w:val="008F1BE6"/>
    <w:rsid w:val="008F78C2"/>
    <w:rsid w:val="00904568"/>
    <w:rsid w:val="00911394"/>
    <w:rsid w:val="00923EF2"/>
    <w:rsid w:val="00926D25"/>
    <w:rsid w:val="00926E9D"/>
    <w:rsid w:val="00932230"/>
    <w:rsid w:val="00932C6E"/>
    <w:rsid w:val="00933F10"/>
    <w:rsid w:val="00937529"/>
    <w:rsid w:val="009433C5"/>
    <w:rsid w:val="00965881"/>
    <w:rsid w:val="00977C29"/>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C42"/>
    <w:rsid w:val="00A55876"/>
    <w:rsid w:val="00A67FB1"/>
    <w:rsid w:val="00A85709"/>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33C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0E6F"/>
    <w:rsid w:val="00C61FC2"/>
    <w:rsid w:val="00C705F9"/>
    <w:rsid w:val="00C70D27"/>
    <w:rsid w:val="00C80F0F"/>
    <w:rsid w:val="00C8667A"/>
    <w:rsid w:val="00C9045A"/>
    <w:rsid w:val="00C93BCB"/>
    <w:rsid w:val="00CC241A"/>
    <w:rsid w:val="00CD14D6"/>
    <w:rsid w:val="00CD4BA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84F"/>
    <w:rsid w:val="00E66CC0"/>
    <w:rsid w:val="00E70AAE"/>
    <w:rsid w:val="00E728A9"/>
    <w:rsid w:val="00E807D9"/>
    <w:rsid w:val="00EA0F4E"/>
    <w:rsid w:val="00EA295B"/>
    <w:rsid w:val="00EA3B9B"/>
    <w:rsid w:val="00EA6801"/>
    <w:rsid w:val="00EB064F"/>
    <w:rsid w:val="00EB4F96"/>
    <w:rsid w:val="00ED7072"/>
    <w:rsid w:val="00EE3132"/>
    <w:rsid w:val="00EE3D9D"/>
    <w:rsid w:val="00EE6F25"/>
    <w:rsid w:val="00EF147D"/>
    <w:rsid w:val="00F00855"/>
    <w:rsid w:val="00F02126"/>
    <w:rsid w:val="00F03D85"/>
    <w:rsid w:val="00F07C8C"/>
    <w:rsid w:val="00F249F1"/>
    <w:rsid w:val="00F25A68"/>
    <w:rsid w:val="00F25B9D"/>
    <w:rsid w:val="00F2664E"/>
    <w:rsid w:val="00F31163"/>
    <w:rsid w:val="00F31C04"/>
    <w:rsid w:val="00F34A4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68F5"/>
    <w:rsid w:val="00FF273B"/>
    <w:rsid w:val="00FF564C"/>
    <w:rsid w:val="00FF65B4"/>
    <w:rsid w:val="013BED8F"/>
    <w:rsid w:val="02D7BDF0"/>
    <w:rsid w:val="04738E51"/>
    <w:rsid w:val="0B5E4563"/>
    <w:rsid w:val="140459D3"/>
    <w:rsid w:val="330D9A2D"/>
    <w:rsid w:val="38D78B7A"/>
    <w:rsid w:val="5570294B"/>
    <w:rsid w:val="5DA2F07B"/>
    <w:rsid w:val="5EAB27F6"/>
    <w:rsid w:val="6046F857"/>
    <w:rsid w:val="7468B4FB"/>
    <w:rsid w:val="7B95CF5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E668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3734</Words>
  <Characters>22759</Characters>
  <Application>Microsoft Office Word</Application>
  <DocSecurity>0</DocSecurity>
  <Lines>1384</Lines>
  <Paragraphs>198</Paragraphs>
  <ScaleCrop>false</ScaleCrop>
  <Company>S.I.H.E.</Company>
  <LinksUpToDate>false</LinksUpToDate>
  <CharactersWithSpaces>26395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Slade</cp:lastModifiedBy>
  <cp:revision>3</cp:revision>
  <cp:lastPrinted>2014-10-10T07:42:00Z</cp:lastPrinted>
  <dcterms:created xsi:type="dcterms:W3CDTF">2023-11-13T11:32:00Z</dcterms:created>
  <dcterms:modified xsi:type="dcterms:W3CDTF">2023-11-13T11:32:00Z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94a075b6db239a97e1d5e3d5d37ad0e1dc94d3559ac13534ed931e50929f6067</vt:lpwstr>
  </property>
</Properties>
</file>