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F1A33" w14:textId="72F3F064" w:rsidR="00446153" w:rsidRPr="00426B13" w:rsidRDefault="001541E0">
      <w:pPr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Rhestr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Cyfeirnodi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(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Rhan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1)</w:t>
      </w:r>
    </w:p>
    <w:p w14:paraId="2DA55E6D" w14:textId="77777777" w:rsidR="00F71528" w:rsidRDefault="00F71528" w:rsidP="00426B13">
      <w:pPr>
        <w:rPr>
          <w:rFonts w:ascii="Arial" w:hAnsi="Arial" w:cs="Arial"/>
        </w:rPr>
      </w:pPr>
    </w:p>
    <w:p w14:paraId="5B290183" w14:textId="680643C9" w:rsidR="00426B13" w:rsidRPr="00DF2920" w:rsidRDefault="00426B13" w:rsidP="00426B13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 xml:space="preserve">Axford, N., Berry, V., Lloyd, J., Moore, D., Rogers, M., Hurst, A., Blockley, K., </w:t>
      </w:r>
      <w:proofErr w:type="gramStart"/>
      <w:r w:rsidRPr="001541E0">
        <w:rPr>
          <w:rFonts w:ascii="Arial" w:hAnsi="Arial" w:cs="Arial"/>
        </w:rPr>
        <w:t>Durkin,H.</w:t>
      </w:r>
      <w:proofErr w:type="gramEnd"/>
      <w:r w:rsidRPr="001541E0">
        <w:rPr>
          <w:rFonts w:ascii="Arial" w:hAnsi="Arial" w:cs="Arial"/>
        </w:rPr>
        <w:t xml:space="preserve"> and Minton, J. (2019) </w:t>
      </w:r>
      <w:r w:rsidR="0046604A" w:rsidRPr="001541E0">
        <w:rPr>
          <w:rFonts w:ascii="Arial" w:hAnsi="Arial" w:cs="Arial"/>
        </w:rPr>
        <w:t>‘</w:t>
      </w:r>
      <w:r w:rsidRPr="001541E0">
        <w:rPr>
          <w:rFonts w:ascii="Arial" w:hAnsi="Arial" w:cs="Arial"/>
        </w:rPr>
        <w:t>How Can Schools Support Parents’ Engagement in their Children’s Learning? Evidence from Research and Practice</w:t>
      </w:r>
      <w:r w:rsidR="0046604A" w:rsidRPr="001541E0">
        <w:rPr>
          <w:rFonts w:ascii="Arial" w:hAnsi="Arial" w:cs="Arial"/>
        </w:rPr>
        <w:t>’</w:t>
      </w:r>
      <w:r w:rsidRPr="001541E0">
        <w:rPr>
          <w:rFonts w:ascii="Arial" w:hAnsi="Arial" w:cs="Arial"/>
        </w:rPr>
        <w:t xml:space="preserve"> </w:t>
      </w:r>
      <w:r w:rsidRPr="001541E0">
        <w:rPr>
          <w:rFonts w:ascii="Arial" w:hAnsi="Arial" w:cs="Arial"/>
          <w:i/>
          <w:iCs/>
        </w:rPr>
        <w:t>London: Education Endowment Foundation</w:t>
      </w:r>
      <w:r w:rsidRPr="001541E0">
        <w:rPr>
          <w:rFonts w:ascii="Arial" w:hAnsi="Arial" w:cs="Arial"/>
        </w:rPr>
        <w:t xml:space="preserve">. </w:t>
      </w:r>
      <w:r w:rsidR="00DF2920" w:rsidRPr="001541E0">
        <w:rPr>
          <w:rFonts w:ascii="Arial" w:hAnsi="Arial" w:cs="Arial"/>
          <w:lang w:val="de-DE"/>
        </w:rPr>
        <w:t>Ar gael:</w:t>
      </w:r>
      <w:r w:rsidR="00DF2920">
        <w:rPr>
          <w:rFonts w:ascii="Arial" w:hAnsi="Arial" w:cs="Arial"/>
          <w:lang w:val="de-DE"/>
        </w:rPr>
        <w:t xml:space="preserve"> </w:t>
      </w:r>
      <w:r w:rsidRPr="00DF2920">
        <w:rPr>
          <w:rFonts w:ascii="Arial" w:hAnsi="Arial" w:cs="Arial"/>
          <w:lang w:val="de-DE"/>
        </w:rPr>
        <w:t xml:space="preserve">https://educationendowmentfoundation.org.uk/evidence-summaries/evidencereviews/parental-engagement. </w:t>
      </w:r>
      <w:bookmarkStart w:id="0" w:name="_Hlk135049066"/>
      <w:r w:rsidR="0046604A" w:rsidRPr="00DF2920">
        <w:rPr>
          <w:rFonts w:ascii="Arial" w:hAnsi="Arial" w:cs="Arial"/>
          <w:lang w:val="de-DE"/>
        </w:rPr>
        <w:t>(</w:t>
      </w:r>
      <w:r w:rsidR="001541E0" w:rsidRPr="00DF2920">
        <w:rPr>
          <w:rFonts w:ascii="Arial" w:hAnsi="Arial" w:cs="Arial"/>
          <w:lang w:val="de-DE"/>
        </w:rPr>
        <w:t>Gwelwyd: 10 Ebrill 2023</w:t>
      </w:r>
      <w:r w:rsidR="0046604A" w:rsidRPr="00DF2920">
        <w:rPr>
          <w:rFonts w:ascii="Arial" w:hAnsi="Arial" w:cs="Arial"/>
          <w:lang w:val="de-DE"/>
        </w:rPr>
        <w:t>)</w:t>
      </w:r>
      <w:bookmarkEnd w:id="0"/>
    </w:p>
    <w:p w14:paraId="031C0CB1" w14:textId="6B2653BF" w:rsidR="007B246B" w:rsidRPr="001541E0" w:rsidRDefault="00637309" w:rsidP="00426B13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>Banerjee, R., McLaughlin, C., Cotney, J., Roberts, L. and Peereboom, C.</w:t>
      </w:r>
      <w:r w:rsidR="0046604A" w:rsidRPr="001541E0">
        <w:rPr>
          <w:rFonts w:ascii="Arial" w:hAnsi="Arial" w:cs="Arial"/>
        </w:rPr>
        <w:t xml:space="preserve"> (</w:t>
      </w:r>
      <w:r w:rsidRPr="001541E0">
        <w:rPr>
          <w:rFonts w:ascii="Arial" w:hAnsi="Arial" w:cs="Arial"/>
        </w:rPr>
        <w:t>2016</w:t>
      </w:r>
      <w:r w:rsidR="0046604A" w:rsidRPr="001541E0">
        <w:rPr>
          <w:rFonts w:ascii="Arial" w:hAnsi="Arial" w:cs="Arial"/>
        </w:rPr>
        <w:t>)</w:t>
      </w:r>
      <w:r w:rsidRPr="001541E0">
        <w:rPr>
          <w:rFonts w:ascii="Arial" w:hAnsi="Arial" w:cs="Arial"/>
        </w:rPr>
        <w:t xml:space="preserve"> Promoting emotional health, </w:t>
      </w:r>
      <w:proofErr w:type="gramStart"/>
      <w:r w:rsidRPr="001541E0">
        <w:rPr>
          <w:rFonts w:ascii="Arial" w:hAnsi="Arial" w:cs="Arial"/>
        </w:rPr>
        <w:t>well-being</w:t>
      </w:r>
      <w:proofErr w:type="gramEnd"/>
      <w:r w:rsidRPr="001541E0">
        <w:rPr>
          <w:rFonts w:ascii="Arial" w:hAnsi="Arial" w:cs="Arial"/>
        </w:rPr>
        <w:t xml:space="preserve"> and resilience in primary schools.</w:t>
      </w:r>
      <w:r w:rsidR="00174FF4" w:rsidRPr="001541E0">
        <w:rPr>
          <w:rFonts w:ascii="Arial" w:hAnsi="Arial" w:cs="Arial"/>
        </w:rPr>
        <w:t xml:space="preserve"> </w:t>
      </w:r>
      <w:r w:rsidR="001541E0" w:rsidRPr="001541E0">
        <w:rPr>
          <w:rFonts w:ascii="Arial" w:hAnsi="Arial" w:cs="Arial"/>
          <w:lang w:val="de-DE"/>
        </w:rPr>
        <w:t>Ar gael:</w:t>
      </w:r>
      <w:r w:rsidR="007B246B" w:rsidRPr="001541E0">
        <w:rPr>
          <w:rFonts w:ascii="Arial" w:hAnsi="Arial" w:cs="Arial"/>
          <w:lang w:val="de-DE"/>
        </w:rPr>
        <w:t xml:space="preserve">https://dera.ioe.ac.uk/32543/1/PPIW-Report-Promoting-Emotional-Health-Well-being-and-Resilience-in-Primary-Schools-Final.pdf </w:t>
      </w:r>
      <w:r w:rsidR="001541E0" w:rsidRPr="001541E0">
        <w:rPr>
          <w:rFonts w:ascii="Arial" w:hAnsi="Arial" w:cs="Arial"/>
          <w:lang w:val="de-DE"/>
        </w:rPr>
        <w:t>(Gwelwyd: 5 Ebrill 2023)</w:t>
      </w:r>
    </w:p>
    <w:p w14:paraId="3D0554E4" w14:textId="3C6BC3CF" w:rsidR="00502B72" w:rsidRPr="001541E0" w:rsidRDefault="00502B72" w:rsidP="00426B13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BERA (2018) Ethical guidelines for educational research. </w:t>
      </w:r>
      <w:r w:rsidR="00DF2920" w:rsidRPr="001541E0">
        <w:rPr>
          <w:rFonts w:ascii="Arial" w:hAnsi="Arial" w:cs="Arial"/>
          <w:lang w:val="de-DE"/>
        </w:rPr>
        <w:t>Ar gael:</w:t>
      </w:r>
      <w:r w:rsidR="00DF2920">
        <w:rPr>
          <w:rFonts w:ascii="Arial" w:hAnsi="Arial" w:cs="Arial"/>
          <w:lang w:val="de-DE"/>
        </w:rPr>
        <w:t xml:space="preserve"> </w:t>
      </w:r>
      <w:r w:rsidRPr="00DF2920">
        <w:rPr>
          <w:rFonts w:ascii="Arial" w:hAnsi="Arial" w:cs="Arial"/>
          <w:lang w:val="de-DE"/>
        </w:rPr>
        <w:t xml:space="preserve">https://www.bera.ac.uk/wp-content/uploads/2018/06/BERA-Ethical-Guidelines-for-Educational-Research_4thEdn_2018.pdf?noredirect=1. </w:t>
      </w:r>
      <w:r w:rsidR="001541E0" w:rsidRPr="001541E0">
        <w:rPr>
          <w:rFonts w:ascii="Arial" w:hAnsi="Arial" w:cs="Arial"/>
        </w:rPr>
        <w:t>(</w:t>
      </w:r>
      <w:proofErr w:type="spellStart"/>
      <w:r w:rsidR="001541E0" w:rsidRPr="001541E0">
        <w:rPr>
          <w:rFonts w:ascii="Arial" w:hAnsi="Arial" w:cs="Arial"/>
        </w:rPr>
        <w:t>Gwelwyd</w:t>
      </w:r>
      <w:proofErr w:type="spellEnd"/>
      <w:r w:rsidR="001541E0" w:rsidRPr="001541E0">
        <w:rPr>
          <w:rFonts w:ascii="Arial" w:hAnsi="Arial" w:cs="Arial"/>
        </w:rPr>
        <w:t xml:space="preserve">: 5 </w:t>
      </w:r>
      <w:proofErr w:type="spellStart"/>
      <w:r w:rsidR="001541E0" w:rsidRPr="001541E0">
        <w:rPr>
          <w:rFonts w:ascii="Arial" w:hAnsi="Arial" w:cs="Arial"/>
        </w:rPr>
        <w:t>Ebrill</w:t>
      </w:r>
      <w:proofErr w:type="spellEnd"/>
      <w:r w:rsidR="001541E0" w:rsidRPr="001541E0">
        <w:rPr>
          <w:rFonts w:ascii="Arial" w:hAnsi="Arial" w:cs="Arial"/>
        </w:rPr>
        <w:t xml:space="preserve"> 2023)</w:t>
      </w:r>
    </w:p>
    <w:p w14:paraId="79006F73" w14:textId="295E8EA4" w:rsidR="00CF09B2" w:rsidRPr="001541E0" w:rsidRDefault="00CF09B2" w:rsidP="00426B13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Brewer, G. (2015) </w:t>
      </w:r>
      <w:r w:rsidR="0046604A" w:rsidRPr="001541E0">
        <w:rPr>
          <w:rFonts w:ascii="Arial" w:hAnsi="Arial" w:cs="Arial"/>
        </w:rPr>
        <w:t>‘</w:t>
      </w:r>
      <w:r w:rsidRPr="001541E0">
        <w:rPr>
          <w:rFonts w:ascii="Arial" w:hAnsi="Arial" w:cs="Arial"/>
        </w:rPr>
        <w:t>Introduction: Creativity and Education</w:t>
      </w:r>
      <w:r w:rsidR="0046604A" w:rsidRPr="001541E0">
        <w:rPr>
          <w:rFonts w:ascii="Arial" w:hAnsi="Arial" w:cs="Arial"/>
        </w:rPr>
        <w:t>’,</w:t>
      </w:r>
      <w:r w:rsidRPr="001541E0">
        <w:rPr>
          <w:rFonts w:ascii="Arial" w:hAnsi="Arial" w:cs="Arial"/>
        </w:rPr>
        <w:t xml:space="preserve"> In: Brewer, G., Hogarth, R. (eds) </w:t>
      </w:r>
      <w:r w:rsidRPr="001541E0">
        <w:rPr>
          <w:rFonts w:ascii="Arial" w:hAnsi="Arial" w:cs="Arial"/>
          <w:i/>
          <w:iCs/>
        </w:rPr>
        <w:t>Creative Education, Teaching and Learning</w:t>
      </w:r>
      <w:r w:rsidRPr="001541E0">
        <w:rPr>
          <w:rFonts w:ascii="Arial" w:hAnsi="Arial" w:cs="Arial"/>
        </w:rPr>
        <w:t>. Palgrave Macmillan, London. https://doi.org/10.1057/9781137402141_1</w:t>
      </w:r>
    </w:p>
    <w:p w14:paraId="2B92E140" w14:textId="7F9967D7" w:rsidR="000B7674" w:rsidRPr="00DF2920" w:rsidRDefault="000B7674" w:rsidP="00426B13">
      <w:pPr>
        <w:rPr>
          <w:rFonts w:ascii="Arial" w:hAnsi="Arial" w:cs="Arial"/>
        </w:rPr>
      </w:pPr>
      <w:r w:rsidRPr="001541E0">
        <w:rPr>
          <w:rFonts w:ascii="Arial" w:hAnsi="Arial" w:cs="Arial"/>
        </w:rPr>
        <w:t>Burke, K., 2016. Rising to the Challenge: Supporting Educators without Arts Experience in the Delivery of Authentic Arts Learning. Australian Association for Research in Education.</w:t>
      </w:r>
      <w:r w:rsidR="00543C3F" w:rsidRPr="001541E0">
        <w:rPr>
          <w:rFonts w:ascii="Arial" w:hAnsi="Arial" w:cs="Arial"/>
        </w:rPr>
        <w:t xml:space="preserve"> </w:t>
      </w:r>
      <w:proofErr w:type="spellStart"/>
      <w:r w:rsidR="001541E0" w:rsidRPr="00DF2920">
        <w:rPr>
          <w:rFonts w:ascii="Arial" w:hAnsi="Arial" w:cs="Arial"/>
        </w:rPr>
        <w:t>Ar</w:t>
      </w:r>
      <w:proofErr w:type="spellEnd"/>
      <w:r w:rsidR="001541E0" w:rsidRPr="00DF2920">
        <w:rPr>
          <w:rFonts w:ascii="Arial" w:hAnsi="Arial" w:cs="Arial"/>
        </w:rPr>
        <w:t xml:space="preserve"> </w:t>
      </w:r>
      <w:proofErr w:type="spellStart"/>
      <w:proofErr w:type="gramStart"/>
      <w:r w:rsidR="001541E0" w:rsidRPr="00DF2920">
        <w:rPr>
          <w:rFonts w:ascii="Arial" w:hAnsi="Arial" w:cs="Arial"/>
        </w:rPr>
        <w:t>gael:</w:t>
      </w:r>
      <w:r w:rsidR="00543C3F" w:rsidRPr="00DF2920">
        <w:rPr>
          <w:rFonts w:ascii="Arial" w:hAnsi="Arial" w:cs="Arial"/>
        </w:rPr>
        <w:t>https</w:t>
      </w:r>
      <w:proofErr w:type="spellEnd"/>
      <w:r w:rsidR="00543C3F" w:rsidRPr="00DF2920">
        <w:rPr>
          <w:rFonts w:ascii="Arial" w:hAnsi="Arial" w:cs="Arial"/>
        </w:rPr>
        <w:t>://files.eric.ed.gov/</w:t>
      </w:r>
      <w:proofErr w:type="spellStart"/>
      <w:r w:rsidR="00543C3F" w:rsidRPr="00DF2920">
        <w:rPr>
          <w:rFonts w:ascii="Arial" w:hAnsi="Arial" w:cs="Arial"/>
        </w:rPr>
        <w:t>fulltext</w:t>
      </w:r>
      <w:proofErr w:type="spellEnd"/>
      <w:r w:rsidR="00543C3F" w:rsidRPr="00DF2920">
        <w:rPr>
          <w:rFonts w:ascii="Arial" w:hAnsi="Arial" w:cs="Arial"/>
        </w:rPr>
        <w:t>/ED591871.pdf</w:t>
      </w:r>
      <w:proofErr w:type="gramEnd"/>
      <w:r w:rsidR="00543C3F" w:rsidRPr="00DF2920">
        <w:rPr>
          <w:rFonts w:ascii="Arial" w:hAnsi="Arial" w:cs="Arial"/>
        </w:rPr>
        <w:t xml:space="preserve"> </w:t>
      </w:r>
      <w:r w:rsidR="001541E0" w:rsidRPr="00DF2920">
        <w:rPr>
          <w:rFonts w:ascii="Arial" w:hAnsi="Arial" w:cs="Arial"/>
        </w:rPr>
        <w:t>(</w:t>
      </w:r>
      <w:proofErr w:type="spellStart"/>
      <w:r w:rsidR="001541E0" w:rsidRPr="00DF2920">
        <w:rPr>
          <w:rFonts w:ascii="Arial" w:hAnsi="Arial" w:cs="Arial"/>
        </w:rPr>
        <w:t>Gwelwyd</w:t>
      </w:r>
      <w:proofErr w:type="spellEnd"/>
      <w:r w:rsidR="001541E0" w:rsidRPr="00DF2920">
        <w:rPr>
          <w:rFonts w:ascii="Arial" w:hAnsi="Arial" w:cs="Arial"/>
        </w:rPr>
        <w:t xml:space="preserve">: 11 </w:t>
      </w:r>
      <w:proofErr w:type="spellStart"/>
      <w:r w:rsidR="001541E0" w:rsidRPr="00DF2920">
        <w:rPr>
          <w:rFonts w:ascii="Arial" w:hAnsi="Arial" w:cs="Arial"/>
        </w:rPr>
        <w:t>Ebrill</w:t>
      </w:r>
      <w:proofErr w:type="spellEnd"/>
      <w:r w:rsidR="001541E0" w:rsidRPr="00DF2920">
        <w:rPr>
          <w:rFonts w:ascii="Arial" w:hAnsi="Arial" w:cs="Arial"/>
        </w:rPr>
        <w:t xml:space="preserve"> 2023)</w:t>
      </w:r>
    </w:p>
    <w:p w14:paraId="54063AC3" w14:textId="0B05C338" w:rsidR="00610B2F" w:rsidRPr="00DF2920" w:rsidRDefault="00610B2F" w:rsidP="00426B13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>CASEL (2020) CASEL framework</w:t>
      </w:r>
      <w:r w:rsidR="00D033A9" w:rsidRPr="001541E0">
        <w:rPr>
          <w:rFonts w:ascii="Arial" w:hAnsi="Arial" w:cs="Arial"/>
        </w:rPr>
        <w:t xml:space="preserve"> introduction</w:t>
      </w:r>
      <w:r w:rsidRPr="001541E0">
        <w:rPr>
          <w:rFonts w:ascii="Arial" w:hAnsi="Arial" w:cs="Arial"/>
        </w:rPr>
        <w:t xml:space="preserve">. </w:t>
      </w:r>
      <w:r w:rsidR="001541E0" w:rsidRPr="00DF2920">
        <w:rPr>
          <w:rFonts w:ascii="Arial" w:hAnsi="Arial" w:cs="Arial"/>
          <w:lang w:val="de-DE"/>
        </w:rPr>
        <w:t>Ar gael:</w:t>
      </w:r>
      <w:r w:rsidRPr="00DF2920">
        <w:rPr>
          <w:rFonts w:ascii="Arial" w:hAnsi="Arial" w:cs="Arial"/>
          <w:lang w:val="de-DE"/>
        </w:rPr>
        <w:t xml:space="preserve">https://casel.org/fundamentals-of-sel/what-is-the-casel-framework/ </w:t>
      </w:r>
      <w:r w:rsidR="00DF2920">
        <w:rPr>
          <w:rFonts w:ascii="Arial" w:hAnsi="Arial" w:cs="Arial"/>
          <w:lang w:val="de-DE"/>
        </w:rPr>
        <w:t xml:space="preserve"> </w:t>
      </w:r>
      <w:r w:rsidR="001541E0" w:rsidRPr="00DF2920">
        <w:rPr>
          <w:rFonts w:ascii="Arial" w:hAnsi="Arial" w:cs="Arial"/>
          <w:lang w:val="de-DE"/>
        </w:rPr>
        <w:t>(Gwelwyd: 1 Ebrill 2023)</w:t>
      </w:r>
    </w:p>
    <w:p w14:paraId="669DAA9A" w14:textId="3D828A73" w:rsidR="00CF09B2" w:rsidRPr="001541E0" w:rsidRDefault="00CF09B2" w:rsidP="00426B13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Clarke, T. and Basilio, M. (2018) ‘Do arts subjects matter for secondary school students’ wellbeing? The role of creative engagement and playfulness’, </w:t>
      </w:r>
      <w:r w:rsidRPr="001541E0">
        <w:rPr>
          <w:rFonts w:ascii="Arial" w:hAnsi="Arial" w:cs="Arial"/>
          <w:i/>
          <w:iCs/>
        </w:rPr>
        <w:t>Thinking skills and creativity</w:t>
      </w:r>
      <w:r w:rsidRPr="001541E0">
        <w:rPr>
          <w:rFonts w:ascii="Arial" w:hAnsi="Arial" w:cs="Arial"/>
        </w:rPr>
        <w:t xml:space="preserve">, 29, pp. 97–114. </w:t>
      </w:r>
      <w:proofErr w:type="gramStart"/>
      <w:r w:rsidRPr="001541E0">
        <w:rPr>
          <w:rFonts w:ascii="Arial" w:hAnsi="Arial" w:cs="Arial"/>
        </w:rPr>
        <w:t>doi:10.1016/j.tsc</w:t>
      </w:r>
      <w:proofErr w:type="gramEnd"/>
      <w:r w:rsidRPr="001541E0">
        <w:rPr>
          <w:rFonts w:ascii="Arial" w:hAnsi="Arial" w:cs="Arial"/>
        </w:rPr>
        <w:t>.2018.06.005.</w:t>
      </w:r>
    </w:p>
    <w:p w14:paraId="79A72E22" w14:textId="34742956" w:rsidR="00502B72" w:rsidRPr="001541E0" w:rsidRDefault="00502B72" w:rsidP="005A2870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Donaldson, G. (2015) ‘Successful Futures, Looking at the Curriculum and Assessment Arrangements in Wales, A summary of Professor Graham Donaldson’s report </w:t>
      </w:r>
      <w:hyperlink r:id="rId7" w:history="1">
        <w:r w:rsidRPr="001541E0">
          <w:rPr>
            <w:rFonts w:ascii="Arial" w:hAnsi="Arial" w:cs="Arial"/>
            <w:u w:val="single"/>
          </w:rPr>
          <w:t>https://gov.wales/sites/default/files/publications/2018-03/succesful-futures-a-summary-of-professor-graham-donaldsons-report.pdf</w:t>
        </w:r>
      </w:hyperlink>
      <w:r w:rsidRPr="001541E0">
        <w:rPr>
          <w:rFonts w:ascii="Arial" w:hAnsi="Arial" w:cs="Arial"/>
        </w:rPr>
        <w:t xml:space="preserve"> </w:t>
      </w:r>
      <w:r w:rsidR="001541E0" w:rsidRPr="001541E0">
        <w:rPr>
          <w:rFonts w:ascii="Arial" w:hAnsi="Arial" w:cs="Arial"/>
        </w:rPr>
        <w:t>(</w:t>
      </w:r>
      <w:proofErr w:type="spellStart"/>
      <w:r w:rsidR="001541E0" w:rsidRPr="001541E0">
        <w:rPr>
          <w:rFonts w:ascii="Arial" w:hAnsi="Arial" w:cs="Arial"/>
        </w:rPr>
        <w:t>Gwelwyd</w:t>
      </w:r>
      <w:proofErr w:type="spellEnd"/>
      <w:r w:rsidR="001541E0" w:rsidRPr="001541E0">
        <w:rPr>
          <w:rFonts w:ascii="Arial" w:hAnsi="Arial" w:cs="Arial"/>
        </w:rPr>
        <w:t xml:space="preserve">: 7 </w:t>
      </w:r>
      <w:proofErr w:type="spellStart"/>
      <w:r w:rsidR="001541E0" w:rsidRPr="001541E0">
        <w:rPr>
          <w:rFonts w:ascii="Arial" w:hAnsi="Arial" w:cs="Arial"/>
        </w:rPr>
        <w:t>Ebrill</w:t>
      </w:r>
      <w:proofErr w:type="spellEnd"/>
      <w:r w:rsidR="001541E0" w:rsidRPr="001541E0">
        <w:rPr>
          <w:rFonts w:ascii="Arial" w:hAnsi="Arial" w:cs="Arial"/>
        </w:rPr>
        <w:t xml:space="preserve"> 2023)</w:t>
      </w:r>
    </w:p>
    <w:p w14:paraId="058ECACB" w14:textId="29B6BB57" w:rsidR="000B7674" w:rsidRPr="001541E0" w:rsidRDefault="00637309" w:rsidP="005A2870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>Donaldson’s 12 pedagogical principles (2018)</w:t>
      </w:r>
      <w:r w:rsidR="00A94216" w:rsidRPr="001541E0">
        <w:rPr>
          <w:rFonts w:ascii="Arial" w:hAnsi="Arial" w:cs="Arial"/>
        </w:rPr>
        <w:t xml:space="preserve"> Image © Copyright Impact School Improvement Ltd 2022. </w:t>
      </w:r>
      <w:r w:rsidR="001541E0" w:rsidRPr="001541E0">
        <w:rPr>
          <w:rFonts w:ascii="Arial" w:hAnsi="Arial" w:cs="Arial"/>
          <w:lang w:val="de-DE"/>
        </w:rPr>
        <w:t>Ar gael:</w:t>
      </w:r>
      <w:r w:rsidR="00A94216" w:rsidRPr="001541E0">
        <w:rPr>
          <w:rFonts w:ascii="Arial" w:hAnsi="Arial" w:cs="Arial"/>
          <w:lang w:val="de-DE"/>
        </w:rPr>
        <w:t xml:space="preserve">https://www.impact.wales/news/12-pedagogical-principles/ </w:t>
      </w:r>
      <w:r w:rsidR="001541E0" w:rsidRPr="001541E0">
        <w:rPr>
          <w:rFonts w:ascii="Arial" w:hAnsi="Arial" w:cs="Arial"/>
          <w:lang w:val="de-DE"/>
        </w:rPr>
        <w:t>(Gwelwyd: 4 Ebrill 2023)</w:t>
      </w:r>
    </w:p>
    <w:p w14:paraId="3F50E2F3" w14:textId="74B17FC5" w:rsidR="00CF09B2" w:rsidRPr="001541E0" w:rsidRDefault="00CF09B2" w:rsidP="005A2870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>Education Endowment Foundation</w:t>
      </w:r>
      <w:r w:rsidR="0046604A" w:rsidRPr="001541E0">
        <w:rPr>
          <w:rFonts w:ascii="Arial" w:hAnsi="Arial" w:cs="Arial"/>
        </w:rPr>
        <w:t xml:space="preserve"> (</w:t>
      </w:r>
      <w:r w:rsidRPr="001541E0">
        <w:rPr>
          <w:rFonts w:ascii="Arial" w:hAnsi="Arial" w:cs="Arial"/>
        </w:rPr>
        <w:t>2020</w:t>
      </w:r>
      <w:r w:rsidR="0046604A" w:rsidRPr="001541E0">
        <w:rPr>
          <w:rFonts w:ascii="Arial" w:hAnsi="Arial" w:cs="Arial"/>
        </w:rPr>
        <w:t>)</w:t>
      </w:r>
      <w:r w:rsidR="00543C3F" w:rsidRPr="001541E0">
        <w:rPr>
          <w:rFonts w:ascii="Arial" w:hAnsi="Arial" w:cs="Arial"/>
        </w:rPr>
        <w:t xml:space="preserve"> Parental engagement toolkit.</w:t>
      </w:r>
      <w:r w:rsidR="0046604A" w:rsidRPr="001541E0">
        <w:rPr>
          <w:rFonts w:ascii="Arial" w:hAnsi="Arial" w:cs="Arial"/>
        </w:rPr>
        <w:t xml:space="preserve"> </w:t>
      </w:r>
      <w:r w:rsidR="001541E0" w:rsidRPr="001541E0">
        <w:rPr>
          <w:rFonts w:ascii="Arial" w:hAnsi="Arial" w:cs="Arial"/>
          <w:lang w:val="de-DE"/>
        </w:rPr>
        <w:t>Ar gael:</w:t>
      </w:r>
      <w:r w:rsidRPr="001541E0">
        <w:rPr>
          <w:rFonts w:ascii="Arial" w:hAnsi="Arial" w:cs="Arial"/>
          <w:lang w:val="de-DE"/>
        </w:rPr>
        <w:t>https://educationendowmentfoundation.org.uk/education-evidence/early-years-toolkit/parental-engagement</w:t>
      </w:r>
      <w:r w:rsidR="0046604A" w:rsidRPr="001541E0">
        <w:rPr>
          <w:rFonts w:ascii="Arial" w:hAnsi="Arial" w:cs="Arial"/>
          <w:lang w:val="de-DE"/>
        </w:rPr>
        <w:t xml:space="preserve"> </w:t>
      </w:r>
      <w:r w:rsidR="001541E0" w:rsidRPr="001541E0">
        <w:rPr>
          <w:rFonts w:ascii="Arial" w:hAnsi="Arial" w:cs="Arial"/>
          <w:lang w:val="de-DE"/>
        </w:rPr>
        <w:t>(Gwelwyd: 7 Ebrill 2023)</w:t>
      </w:r>
    </w:p>
    <w:p w14:paraId="35AA319A" w14:textId="7F10F770" w:rsidR="0084457E" w:rsidRPr="00DF2920" w:rsidRDefault="0084457E" w:rsidP="005A2870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 xml:space="preserve">Estyn (2015) School A inspection report. </w:t>
      </w:r>
      <w:r w:rsidR="00DF2920" w:rsidRPr="001541E0">
        <w:rPr>
          <w:rFonts w:ascii="Arial" w:hAnsi="Arial" w:cs="Arial"/>
          <w:lang w:val="de-DE"/>
        </w:rPr>
        <w:t>Ar gael:</w:t>
      </w:r>
      <w:r w:rsidR="00DF2920">
        <w:rPr>
          <w:rFonts w:ascii="Arial" w:hAnsi="Arial" w:cs="Arial"/>
          <w:lang w:val="de-DE"/>
        </w:rPr>
        <w:t xml:space="preserve"> </w:t>
      </w:r>
      <w:r w:rsidRPr="00DF2920">
        <w:rPr>
          <w:rFonts w:ascii="Arial" w:hAnsi="Arial" w:cs="Arial"/>
          <w:lang w:val="de-DE"/>
        </w:rPr>
        <w:t>https://www.estyn.gov.wales/provider/</w:t>
      </w:r>
      <w:r w:rsidRPr="00DF2920">
        <w:rPr>
          <w:rFonts w:ascii="Arial" w:hAnsi="Arial" w:cs="Arial"/>
          <w:highlight w:val="black"/>
          <w:lang w:val="de-DE"/>
        </w:rPr>
        <w:t>XXXXXXX</w:t>
      </w:r>
      <w:r w:rsidRPr="00DF2920">
        <w:rPr>
          <w:rFonts w:ascii="Arial" w:hAnsi="Arial" w:cs="Arial"/>
          <w:lang w:val="de-DE"/>
        </w:rPr>
        <w:t xml:space="preserve"> </w:t>
      </w:r>
      <w:r w:rsidR="001541E0" w:rsidRPr="00DF2920">
        <w:rPr>
          <w:rFonts w:ascii="Arial" w:hAnsi="Arial" w:cs="Arial"/>
          <w:lang w:val="de-DE"/>
        </w:rPr>
        <w:t>(Gwelwyd: 5 Ebrill 2023)</w:t>
      </w:r>
    </w:p>
    <w:p w14:paraId="23B192DD" w14:textId="33244EA1" w:rsidR="00637309" w:rsidRPr="001541E0" w:rsidRDefault="00637309" w:rsidP="00637309">
      <w:pPr>
        <w:rPr>
          <w:rFonts w:ascii="Arial" w:hAnsi="Arial" w:cs="Arial"/>
        </w:rPr>
      </w:pPr>
      <w:r w:rsidRPr="001541E0">
        <w:rPr>
          <w:rFonts w:ascii="Arial" w:hAnsi="Arial" w:cs="Arial"/>
        </w:rPr>
        <w:t>Estyn</w:t>
      </w:r>
      <w:r w:rsidR="0046604A" w:rsidRPr="001541E0">
        <w:rPr>
          <w:rFonts w:ascii="Arial" w:hAnsi="Arial" w:cs="Arial"/>
        </w:rPr>
        <w:t xml:space="preserve"> (</w:t>
      </w:r>
      <w:r w:rsidRPr="001541E0">
        <w:rPr>
          <w:rFonts w:ascii="Arial" w:hAnsi="Arial" w:cs="Arial"/>
        </w:rPr>
        <w:t>2018a</w:t>
      </w:r>
      <w:r w:rsidR="0046604A" w:rsidRPr="001541E0">
        <w:rPr>
          <w:rFonts w:ascii="Arial" w:hAnsi="Arial" w:cs="Arial"/>
        </w:rPr>
        <w:t>)</w:t>
      </w:r>
      <w:r w:rsidR="003E6C44" w:rsidRPr="001541E0">
        <w:rPr>
          <w:rFonts w:ascii="Arial" w:hAnsi="Arial" w:cs="Arial"/>
        </w:rPr>
        <w:t xml:space="preserve"> </w:t>
      </w:r>
      <w:proofErr w:type="spellStart"/>
      <w:r w:rsidR="001541E0">
        <w:rPr>
          <w:rFonts w:ascii="Arial" w:hAnsi="Arial" w:cs="Arial"/>
        </w:rPr>
        <w:t>Ar</w:t>
      </w:r>
      <w:proofErr w:type="spellEnd"/>
      <w:r w:rsidR="001541E0">
        <w:rPr>
          <w:rFonts w:ascii="Arial" w:hAnsi="Arial" w:cs="Arial"/>
        </w:rPr>
        <w:t xml:space="preserve"> </w:t>
      </w:r>
      <w:proofErr w:type="gramStart"/>
      <w:r w:rsidR="001541E0">
        <w:rPr>
          <w:rFonts w:ascii="Arial" w:hAnsi="Arial" w:cs="Arial"/>
        </w:rPr>
        <w:t>gael:</w:t>
      </w:r>
      <w:r w:rsidRPr="001541E0">
        <w:rPr>
          <w:rFonts w:ascii="Arial" w:hAnsi="Arial" w:cs="Arial"/>
        </w:rPr>
        <w:t>https://www.estyn.gov.wales/news/parental-involvement-schools-helps-pupils-achieve</w:t>
      </w:r>
      <w:proofErr w:type="gramEnd"/>
      <w:r w:rsidR="0046604A" w:rsidRPr="001541E0">
        <w:rPr>
          <w:rFonts w:ascii="Arial" w:hAnsi="Arial" w:cs="Arial"/>
        </w:rPr>
        <w:t xml:space="preserve"> </w:t>
      </w:r>
      <w:r w:rsidR="001541E0" w:rsidRPr="001541E0">
        <w:rPr>
          <w:rFonts w:ascii="Arial" w:hAnsi="Arial" w:cs="Arial"/>
        </w:rPr>
        <w:t>(</w:t>
      </w:r>
      <w:proofErr w:type="spellStart"/>
      <w:r w:rsidR="001541E0" w:rsidRPr="001541E0">
        <w:rPr>
          <w:rFonts w:ascii="Arial" w:hAnsi="Arial" w:cs="Arial"/>
        </w:rPr>
        <w:t>Gwelwyd</w:t>
      </w:r>
      <w:proofErr w:type="spellEnd"/>
      <w:r w:rsidR="001541E0" w:rsidRPr="001541E0">
        <w:rPr>
          <w:rFonts w:ascii="Arial" w:hAnsi="Arial" w:cs="Arial"/>
        </w:rPr>
        <w:t xml:space="preserve">: 10 </w:t>
      </w:r>
      <w:proofErr w:type="spellStart"/>
      <w:r w:rsidR="001541E0" w:rsidRPr="001541E0">
        <w:rPr>
          <w:rFonts w:ascii="Arial" w:hAnsi="Arial" w:cs="Arial"/>
        </w:rPr>
        <w:t>Ebrill</w:t>
      </w:r>
      <w:proofErr w:type="spellEnd"/>
      <w:r w:rsidR="001541E0" w:rsidRPr="001541E0">
        <w:rPr>
          <w:rFonts w:ascii="Arial" w:hAnsi="Arial" w:cs="Arial"/>
        </w:rPr>
        <w:t xml:space="preserve"> 2023)</w:t>
      </w:r>
    </w:p>
    <w:p w14:paraId="21B67DD4" w14:textId="1A6B2752" w:rsidR="00637309" w:rsidRPr="001541E0" w:rsidRDefault="00637309" w:rsidP="00637309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Estyn </w:t>
      </w:r>
      <w:r w:rsidR="0046604A" w:rsidRPr="001541E0">
        <w:rPr>
          <w:rFonts w:ascii="Arial" w:hAnsi="Arial" w:cs="Arial"/>
        </w:rPr>
        <w:t>(</w:t>
      </w:r>
      <w:r w:rsidRPr="001541E0">
        <w:rPr>
          <w:rFonts w:ascii="Arial" w:hAnsi="Arial" w:cs="Arial"/>
        </w:rPr>
        <w:t>2018b</w:t>
      </w:r>
      <w:r w:rsidR="0046604A" w:rsidRPr="001541E0">
        <w:rPr>
          <w:rFonts w:ascii="Arial" w:hAnsi="Arial" w:cs="Arial"/>
        </w:rPr>
        <w:t>)</w:t>
      </w:r>
      <w:r w:rsidRPr="001541E0">
        <w:rPr>
          <w:rFonts w:ascii="Arial" w:hAnsi="Arial" w:cs="Arial"/>
        </w:rPr>
        <w:t xml:space="preserve"> </w:t>
      </w:r>
      <w:proofErr w:type="spellStart"/>
      <w:r w:rsidR="001541E0">
        <w:rPr>
          <w:rFonts w:ascii="Arial" w:hAnsi="Arial" w:cs="Arial"/>
        </w:rPr>
        <w:t>Ar</w:t>
      </w:r>
      <w:proofErr w:type="spellEnd"/>
      <w:r w:rsidR="001541E0">
        <w:rPr>
          <w:rFonts w:ascii="Arial" w:hAnsi="Arial" w:cs="Arial"/>
        </w:rPr>
        <w:t xml:space="preserve"> </w:t>
      </w:r>
      <w:proofErr w:type="gramStart"/>
      <w:r w:rsidR="001541E0">
        <w:rPr>
          <w:rFonts w:ascii="Arial" w:hAnsi="Arial" w:cs="Arial"/>
        </w:rPr>
        <w:t>gael:</w:t>
      </w:r>
      <w:r w:rsidRPr="001541E0">
        <w:rPr>
          <w:rFonts w:ascii="Arial" w:hAnsi="Arial" w:cs="Arial"/>
        </w:rPr>
        <w:t>https://www.estyn.gov.wales/system/files/2020-07/Involving%2520parents%2520-%2520en.pdf</w:t>
      </w:r>
      <w:proofErr w:type="gramEnd"/>
      <w:r w:rsidR="003E6C44" w:rsidRPr="001541E0">
        <w:rPr>
          <w:rFonts w:ascii="Arial" w:hAnsi="Arial" w:cs="Arial"/>
        </w:rPr>
        <w:t xml:space="preserve"> </w:t>
      </w:r>
      <w:r w:rsidR="001541E0" w:rsidRPr="001541E0">
        <w:rPr>
          <w:rFonts w:ascii="Arial" w:hAnsi="Arial" w:cs="Arial"/>
        </w:rPr>
        <w:t>(</w:t>
      </w:r>
      <w:proofErr w:type="spellStart"/>
      <w:r w:rsidR="001541E0" w:rsidRPr="001541E0">
        <w:rPr>
          <w:rFonts w:ascii="Arial" w:hAnsi="Arial" w:cs="Arial"/>
        </w:rPr>
        <w:t>Gwelwyd</w:t>
      </w:r>
      <w:proofErr w:type="spellEnd"/>
      <w:r w:rsidR="001541E0" w:rsidRPr="001541E0">
        <w:rPr>
          <w:rFonts w:ascii="Arial" w:hAnsi="Arial" w:cs="Arial"/>
        </w:rPr>
        <w:t xml:space="preserve">: 5 </w:t>
      </w:r>
      <w:proofErr w:type="spellStart"/>
      <w:r w:rsidR="001541E0" w:rsidRPr="001541E0">
        <w:rPr>
          <w:rFonts w:ascii="Arial" w:hAnsi="Arial" w:cs="Arial"/>
        </w:rPr>
        <w:t>Ebrill</w:t>
      </w:r>
      <w:proofErr w:type="spellEnd"/>
      <w:r w:rsidR="001541E0" w:rsidRPr="001541E0">
        <w:rPr>
          <w:rFonts w:ascii="Arial" w:hAnsi="Arial" w:cs="Arial"/>
        </w:rPr>
        <w:t xml:space="preserve"> 2023)</w:t>
      </w:r>
    </w:p>
    <w:p w14:paraId="3EAB6F22" w14:textId="3EA0B3CC" w:rsidR="00627EF3" w:rsidRPr="001541E0" w:rsidRDefault="00E154E5">
      <w:pPr>
        <w:rPr>
          <w:rFonts w:ascii="Arial" w:hAnsi="Arial" w:cs="Arial"/>
        </w:rPr>
      </w:pPr>
      <w:r w:rsidRPr="001541E0">
        <w:rPr>
          <w:rFonts w:ascii="Arial" w:hAnsi="Arial" w:cs="Arial"/>
        </w:rPr>
        <w:lastRenderedPageBreak/>
        <w:t xml:space="preserve">Foster, E. M. and Marcus Jenkins, J. V. (2017) ‘Does Participation in Music and Performing Arts Influence Child Development?’, </w:t>
      </w:r>
      <w:r w:rsidRPr="001541E0">
        <w:rPr>
          <w:rFonts w:ascii="Arial" w:hAnsi="Arial" w:cs="Arial"/>
          <w:i/>
          <w:iCs/>
        </w:rPr>
        <w:t>American Educational Research Journal</w:t>
      </w:r>
      <w:r w:rsidRPr="001541E0">
        <w:rPr>
          <w:rFonts w:ascii="Arial" w:hAnsi="Arial" w:cs="Arial"/>
        </w:rPr>
        <w:t>, 54(3), pp. 399–443. doi: 10.3102/0002831217701830.</w:t>
      </w:r>
    </w:p>
    <w:p w14:paraId="28B05455" w14:textId="1ED8C585" w:rsidR="00393402" w:rsidRPr="001541E0" w:rsidRDefault="00393402" w:rsidP="003E6C44">
      <w:pPr>
        <w:rPr>
          <w:rFonts w:ascii="Arial" w:hAnsi="Arial" w:cs="Arial"/>
          <w:lang w:val="de-DE"/>
        </w:rPr>
      </w:pPr>
      <w:r w:rsidRPr="001541E0">
        <w:rPr>
          <w:rFonts w:ascii="Arial" w:hAnsi="Arial" w:cs="Arial"/>
        </w:rPr>
        <w:t xml:space="preserve">Gibbs (1979) Brofenbrenner’s Ecological systems theory of development diagram. </w:t>
      </w:r>
      <w:r w:rsidR="001541E0" w:rsidRPr="001541E0">
        <w:rPr>
          <w:rFonts w:ascii="Arial" w:hAnsi="Arial" w:cs="Arial"/>
          <w:lang w:val="de-DE"/>
        </w:rPr>
        <w:t>Ar gael:</w:t>
      </w:r>
      <w:r w:rsidRPr="001541E0">
        <w:rPr>
          <w:rFonts w:ascii="Arial" w:hAnsi="Arial" w:cs="Arial"/>
          <w:lang w:val="de-DE"/>
        </w:rPr>
        <w:t xml:space="preserve">https://www.researchgate.net/figure/Bronfenbrenners-ecological-model-Diagram-by-Joel-Gibbs-based-on-Bronfenbrenners-1979_fig1_311843438 </w:t>
      </w:r>
      <w:r w:rsidR="001541E0" w:rsidRPr="001541E0">
        <w:rPr>
          <w:rFonts w:ascii="Arial" w:hAnsi="Arial" w:cs="Arial"/>
          <w:lang w:val="de-DE"/>
        </w:rPr>
        <w:t>(Gwelwyd: 8 Ebrill 2023)</w:t>
      </w:r>
    </w:p>
    <w:p w14:paraId="65F771A7" w14:textId="44EBE4AB" w:rsidR="003E6C44" w:rsidRPr="001541E0" w:rsidRDefault="00CF09B2" w:rsidP="003E6C44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Goodall, J., &amp; Montgomery, C. (2014) </w:t>
      </w:r>
      <w:r w:rsidR="003E6C44" w:rsidRPr="001541E0">
        <w:rPr>
          <w:rFonts w:ascii="Arial" w:hAnsi="Arial" w:cs="Arial"/>
        </w:rPr>
        <w:t>‘</w:t>
      </w:r>
      <w:r w:rsidRPr="001541E0">
        <w:rPr>
          <w:rFonts w:ascii="Arial" w:hAnsi="Arial" w:cs="Arial"/>
        </w:rPr>
        <w:t>Parental involvement to parental engagement: a continuum</w:t>
      </w:r>
      <w:r w:rsidR="003E6C44" w:rsidRPr="001541E0">
        <w:rPr>
          <w:rFonts w:ascii="Arial" w:hAnsi="Arial" w:cs="Arial"/>
        </w:rPr>
        <w:t>’</w:t>
      </w:r>
      <w:r w:rsidRPr="001541E0">
        <w:rPr>
          <w:rFonts w:ascii="Arial" w:hAnsi="Arial" w:cs="Arial"/>
        </w:rPr>
        <w:t xml:space="preserve">, </w:t>
      </w:r>
      <w:r w:rsidRPr="001541E0">
        <w:rPr>
          <w:rFonts w:ascii="Arial" w:hAnsi="Arial" w:cs="Arial"/>
          <w:i/>
          <w:iCs/>
        </w:rPr>
        <w:t>Educational Review</w:t>
      </w:r>
      <w:r w:rsidRPr="001541E0">
        <w:rPr>
          <w:rFonts w:ascii="Arial" w:hAnsi="Arial" w:cs="Arial"/>
        </w:rPr>
        <w:t xml:space="preserve">, 66:4, 399-410, DOI:10.1080/00131911.2013.781576. </w:t>
      </w:r>
    </w:p>
    <w:p w14:paraId="0E67E14F" w14:textId="34887AC3" w:rsidR="003E6C44" w:rsidRPr="001541E0" w:rsidRDefault="003E6C44" w:rsidP="003E6C44">
      <w:pPr>
        <w:rPr>
          <w:rFonts w:ascii="Arial" w:hAnsi="Arial" w:cs="Arial"/>
        </w:rPr>
      </w:pPr>
      <w:bookmarkStart w:id="1" w:name="_Hlk101605739"/>
      <w:r w:rsidRPr="001541E0">
        <w:rPr>
          <w:rFonts w:ascii="Arial" w:hAnsi="Arial" w:cs="Arial"/>
        </w:rPr>
        <w:t xml:space="preserve">Hanrahan, F. and Banerjee, R. (2017) </w:t>
      </w:r>
      <w:bookmarkEnd w:id="1"/>
      <w:r w:rsidRPr="001541E0">
        <w:rPr>
          <w:rFonts w:ascii="Arial" w:hAnsi="Arial" w:cs="Arial"/>
        </w:rPr>
        <w:t xml:space="preserve">‘“It makes me feel alive”: the socio-motivational impact of drama and theatre on marginalised young people’, </w:t>
      </w:r>
      <w:r w:rsidRPr="001541E0">
        <w:rPr>
          <w:rFonts w:ascii="Arial" w:hAnsi="Arial" w:cs="Arial"/>
          <w:i/>
          <w:iCs/>
        </w:rPr>
        <w:t>Emotional and behavioural difficulties</w:t>
      </w:r>
      <w:r w:rsidRPr="001541E0">
        <w:rPr>
          <w:rFonts w:ascii="Arial" w:hAnsi="Arial" w:cs="Arial"/>
        </w:rPr>
        <w:t>, 22(1), pp. 35–49. doi:10.1080/13632752.2017.1287337.</w:t>
      </w:r>
    </w:p>
    <w:p w14:paraId="4B653C47" w14:textId="5AA950BC" w:rsidR="00637309" w:rsidRDefault="00637309">
      <w:pPr>
        <w:rPr>
          <w:rFonts w:ascii="Arial" w:hAnsi="Arial" w:cs="Arial"/>
        </w:rPr>
      </w:pPr>
      <w:bookmarkStart w:id="2" w:name="_Hlk101605857"/>
      <w:r w:rsidRPr="001541E0">
        <w:rPr>
          <w:rFonts w:ascii="Arial" w:hAnsi="Arial" w:cs="Arial"/>
        </w:rPr>
        <w:t xml:space="preserve">Levstek, M. and Banerjee, R. (2021) </w:t>
      </w:r>
      <w:bookmarkEnd w:id="2"/>
      <w:r w:rsidRPr="001541E0">
        <w:rPr>
          <w:rFonts w:ascii="Arial" w:hAnsi="Arial" w:cs="Arial"/>
        </w:rPr>
        <w:t xml:space="preserve">‘A Model of Psychological Mechanisms of Inclusive Music-Making: Empowerment of Marginalized Young People’, Music &amp; Science. </w:t>
      </w:r>
      <w:proofErr w:type="spellStart"/>
      <w:r w:rsidRPr="001541E0">
        <w:rPr>
          <w:rFonts w:ascii="Arial" w:hAnsi="Arial" w:cs="Arial"/>
        </w:rPr>
        <w:t>doi</w:t>
      </w:r>
      <w:proofErr w:type="spellEnd"/>
      <w:r w:rsidRPr="001541E0">
        <w:rPr>
          <w:rFonts w:ascii="Arial" w:hAnsi="Arial" w:cs="Arial"/>
        </w:rPr>
        <w:t>: 10.1177/20592043211059752.</w:t>
      </w:r>
    </w:p>
    <w:p w14:paraId="0B1AFE3E" w14:textId="32A9177E" w:rsidR="001541E0" w:rsidRPr="001541E0" w:rsidRDefault="001541E0" w:rsidP="001541E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  <w:r w:rsidRPr="001541E0">
        <w:rPr>
          <w:rFonts w:ascii="Arial" w:hAnsi="Arial" w:cs="Arial"/>
        </w:rPr>
        <w:t xml:space="preserve"> (2015) Future Generations and Wellbeing (Wales) Act (2015).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gael</w:t>
      </w:r>
      <w:proofErr w:type="spellEnd"/>
      <w:r w:rsidR="00F4556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:</w:t>
      </w:r>
      <w:proofErr w:type="gramEnd"/>
      <w:r w:rsidRPr="001541E0">
        <w:rPr>
          <w:rFonts w:ascii="Arial" w:hAnsi="Arial" w:cs="Arial"/>
        </w:rPr>
        <w:t>https://www.futuregenerations.wales/ (</w:t>
      </w:r>
      <w:proofErr w:type="spellStart"/>
      <w:r w:rsidRPr="001541E0">
        <w:rPr>
          <w:rFonts w:ascii="Arial" w:hAnsi="Arial" w:cs="Arial"/>
        </w:rPr>
        <w:t>Gwelwyd</w:t>
      </w:r>
      <w:proofErr w:type="spellEnd"/>
      <w:r w:rsidRPr="001541E0">
        <w:rPr>
          <w:rFonts w:ascii="Arial" w:hAnsi="Arial" w:cs="Arial"/>
        </w:rPr>
        <w:t xml:space="preserve">: 8 </w:t>
      </w:r>
      <w:proofErr w:type="spellStart"/>
      <w:r w:rsidRPr="001541E0">
        <w:rPr>
          <w:rFonts w:ascii="Arial" w:hAnsi="Arial" w:cs="Arial"/>
        </w:rPr>
        <w:t>Ebrill</w:t>
      </w:r>
      <w:proofErr w:type="spellEnd"/>
      <w:r w:rsidRPr="001541E0">
        <w:rPr>
          <w:rFonts w:ascii="Arial" w:hAnsi="Arial" w:cs="Arial"/>
        </w:rPr>
        <w:t xml:space="preserve"> 2023)</w:t>
      </w:r>
    </w:p>
    <w:p w14:paraId="25984427" w14:textId="1BF71ABC" w:rsidR="001541E0" w:rsidRPr="001541E0" w:rsidRDefault="001541E0" w:rsidP="001541E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  <w:r w:rsidRPr="001541E0">
        <w:rPr>
          <w:rFonts w:ascii="Arial" w:hAnsi="Arial" w:cs="Arial"/>
        </w:rPr>
        <w:t xml:space="preserve"> (2015) Future Generations and Wellbeing Act Image.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  <w:r w:rsidR="00F45564">
        <w:rPr>
          <w:rFonts w:ascii="Arial" w:hAnsi="Arial" w:cs="Arial"/>
        </w:rPr>
        <w:t xml:space="preserve"> </w:t>
      </w:r>
      <w:r w:rsidRPr="001541E0">
        <w:rPr>
          <w:rFonts w:ascii="Arial" w:hAnsi="Arial" w:cs="Arial"/>
        </w:rPr>
        <w:t>https://www.futuregenerations.wales/ (</w:t>
      </w:r>
      <w:proofErr w:type="spellStart"/>
      <w:r w:rsidRPr="001541E0">
        <w:rPr>
          <w:rFonts w:ascii="Arial" w:hAnsi="Arial" w:cs="Arial"/>
        </w:rPr>
        <w:t>Gwelwyd</w:t>
      </w:r>
      <w:proofErr w:type="spellEnd"/>
      <w:r w:rsidRPr="001541E0">
        <w:rPr>
          <w:rFonts w:ascii="Arial" w:hAnsi="Arial" w:cs="Arial"/>
        </w:rPr>
        <w:t xml:space="preserve">: 8 </w:t>
      </w:r>
      <w:proofErr w:type="spellStart"/>
      <w:r w:rsidRPr="001541E0">
        <w:rPr>
          <w:rFonts w:ascii="Arial" w:hAnsi="Arial" w:cs="Arial"/>
        </w:rPr>
        <w:t>Ebrill</w:t>
      </w:r>
      <w:proofErr w:type="spellEnd"/>
      <w:r w:rsidRPr="001541E0">
        <w:rPr>
          <w:rFonts w:ascii="Arial" w:hAnsi="Arial" w:cs="Arial"/>
        </w:rPr>
        <w:t xml:space="preserve"> 2023)</w:t>
      </w:r>
    </w:p>
    <w:p w14:paraId="5D7B4569" w14:textId="71C96F97" w:rsidR="001541E0" w:rsidRPr="001541E0" w:rsidRDefault="001541E0" w:rsidP="001541E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  <w:r w:rsidRPr="001541E0">
        <w:rPr>
          <w:rFonts w:ascii="Arial" w:hAnsi="Arial" w:cs="Arial"/>
        </w:rPr>
        <w:t xml:space="preserve"> (2016) Family and Community Engagement (</w:t>
      </w:r>
      <w:proofErr w:type="spellStart"/>
      <w:r w:rsidRPr="001541E0">
        <w:rPr>
          <w:rFonts w:ascii="Arial" w:hAnsi="Arial" w:cs="Arial"/>
        </w:rPr>
        <w:t>FaCE</w:t>
      </w:r>
      <w:proofErr w:type="spellEnd"/>
      <w:r w:rsidRPr="001541E0"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  <w:r w:rsidR="00F45564">
        <w:rPr>
          <w:rFonts w:ascii="Arial" w:hAnsi="Arial" w:cs="Arial"/>
        </w:rPr>
        <w:t xml:space="preserve"> </w:t>
      </w:r>
      <w:r w:rsidRPr="001541E0">
        <w:rPr>
          <w:rFonts w:ascii="Arial" w:hAnsi="Arial" w:cs="Arial"/>
        </w:rPr>
        <w:t>https://gov.wales/sites/default/files/publications/2018-12/theme-5-developing-community-partnerships-and-multi-agency-working-resources-1-2.pdf (</w:t>
      </w:r>
      <w:proofErr w:type="spellStart"/>
      <w:r w:rsidRPr="001541E0">
        <w:rPr>
          <w:rFonts w:ascii="Arial" w:hAnsi="Arial" w:cs="Arial"/>
        </w:rPr>
        <w:t>Gwelwyd</w:t>
      </w:r>
      <w:proofErr w:type="spellEnd"/>
      <w:r w:rsidRPr="001541E0">
        <w:rPr>
          <w:rFonts w:ascii="Arial" w:hAnsi="Arial" w:cs="Arial"/>
        </w:rPr>
        <w:t xml:space="preserve">: 9 </w:t>
      </w:r>
      <w:proofErr w:type="spellStart"/>
      <w:r w:rsidRPr="001541E0">
        <w:rPr>
          <w:rFonts w:ascii="Arial" w:hAnsi="Arial" w:cs="Arial"/>
        </w:rPr>
        <w:t>Ebrill</w:t>
      </w:r>
      <w:proofErr w:type="spellEnd"/>
      <w:r w:rsidRPr="001541E0">
        <w:rPr>
          <w:rFonts w:ascii="Arial" w:hAnsi="Arial" w:cs="Arial"/>
        </w:rPr>
        <w:t xml:space="preserve"> 2023)</w:t>
      </w:r>
    </w:p>
    <w:p w14:paraId="5D22C4A7" w14:textId="57CAF721" w:rsidR="001541E0" w:rsidRPr="001541E0" w:rsidRDefault="001541E0" w:rsidP="001541E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  <w:r w:rsidRPr="001541E0">
        <w:rPr>
          <w:rFonts w:ascii="Arial" w:hAnsi="Arial" w:cs="Arial"/>
        </w:rPr>
        <w:t xml:space="preserve"> (2016) Respect and resilience Developing community cohesion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gael</w:t>
      </w:r>
      <w:proofErr w:type="spellEnd"/>
      <w:r w:rsidR="00F4556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:</w:t>
      </w:r>
      <w:proofErr w:type="gramEnd"/>
      <w:r w:rsidRPr="001541E0">
        <w:rPr>
          <w:rFonts w:ascii="Arial" w:hAnsi="Arial" w:cs="Arial"/>
        </w:rPr>
        <w:t>https://gov.wales/sites/default/files/publications/2018-03/respect-and-resilience-developing-community-cohesion.pdf (</w:t>
      </w:r>
      <w:proofErr w:type="spellStart"/>
      <w:r w:rsidRPr="001541E0">
        <w:rPr>
          <w:rFonts w:ascii="Arial" w:hAnsi="Arial" w:cs="Arial"/>
        </w:rPr>
        <w:t>Gwelwyd</w:t>
      </w:r>
      <w:proofErr w:type="spellEnd"/>
      <w:r w:rsidRPr="001541E0">
        <w:rPr>
          <w:rFonts w:ascii="Arial" w:hAnsi="Arial" w:cs="Arial"/>
        </w:rPr>
        <w:t xml:space="preserve">: 7 </w:t>
      </w:r>
      <w:proofErr w:type="spellStart"/>
      <w:r w:rsidRPr="001541E0">
        <w:rPr>
          <w:rFonts w:ascii="Arial" w:hAnsi="Arial" w:cs="Arial"/>
        </w:rPr>
        <w:t>Ebrill</w:t>
      </w:r>
      <w:proofErr w:type="spellEnd"/>
      <w:r w:rsidRPr="001541E0">
        <w:rPr>
          <w:rFonts w:ascii="Arial" w:hAnsi="Arial" w:cs="Arial"/>
        </w:rPr>
        <w:t xml:space="preserve"> 2023)</w:t>
      </w:r>
    </w:p>
    <w:p w14:paraId="19DF3002" w14:textId="7F09F7D9" w:rsidR="001541E0" w:rsidRPr="001541E0" w:rsidRDefault="001541E0" w:rsidP="001541E0">
      <w:pPr>
        <w:rPr>
          <w:rFonts w:ascii="Arial" w:hAnsi="Arial" w:cs="Arial"/>
          <w:lang w:val="de-DE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  <w:r w:rsidRPr="001541E0">
        <w:rPr>
          <w:rFonts w:ascii="Arial" w:hAnsi="Arial" w:cs="Arial"/>
        </w:rPr>
        <w:t xml:space="preserve"> (2018) Mind over matter: A report on the step change needed in emotional and mental health support for children and young people in Wales. </w:t>
      </w:r>
      <w:r w:rsidRPr="001541E0">
        <w:rPr>
          <w:rFonts w:ascii="Arial" w:hAnsi="Arial" w:cs="Arial"/>
          <w:lang w:val="de-DE"/>
        </w:rPr>
        <w:t>Ar gael:https://www.assembly.wales/laid%20documents/cr-ld11522/cr-ld11522-e.pdf (Gwelwyd: 12 Ebrill 2023)</w:t>
      </w:r>
    </w:p>
    <w:p w14:paraId="5B27FC82" w14:textId="1FD9A724" w:rsidR="001541E0" w:rsidRPr="001541E0" w:rsidRDefault="001541E0">
      <w:pPr>
        <w:rPr>
          <w:rFonts w:ascii="Arial" w:hAnsi="Arial" w:cs="Arial"/>
          <w:lang w:val="de-DE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  <w:r w:rsidRPr="001541E0">
        <w:rPr>
          <w:rFonts w:ascii="Arial" w:hAnsi="Arial" w:cs="Arial"/>
        </w:rPr>
        <w:t xml:space="preserve"> (2020) Introduction to Curriculum for Wales guidance. </w:t>
      </w:r>
      <w:r w:rsidRPr="001541E0">
        <w:rPr>
          <w:rFonts w:ascii="Arial" w:hAnsi="Arial" w:cs="Arial"/>
          <w:lang w:val="de-DE"/>
        </w:rPr>
        <w:t>Ar gael:https://hwb.gov.wales/curriculum-for-wales/introduction/ (Gwelwyd: 2 Ebrill 2023)</w:t>
      </w:r>
    </w:p>
    <w:p w14:paraId="707FE442" w14:textId="53B58B4F" w:rsidR="00CF09B2" w:rsidRPr="001541E0" w:rsidRDefault="00CF09B2" w:rsidP="00513C22">
      <w:pPr>
        <w:rPr>
          <w:rFonts w:ascii="Arial" w:hAnsi="Arial" w:cs="Arial"/>
        </w:rPr>
      </w:pPr>
      <w:r w:rsidRPr="001541E0">
        <w:rPr>
          <w:rFonts w:ascii="Arial" w:hAnsi="Arial" w:cs="Arial"/>
        </w:rPr>
        <w:t xml:space="preserve">Sime, D., &amp; Sheridan, M. (2014) </w:t>
      </w:r>
      <w:r w:rsidR="00C364AC" w:rsidRPr="001541E0">
        <w:rPr>
          <w:rFonts w:ascii="Arial" w:hAnsi="Arial" w:cs="Arial"/>
        </w:rPr>
        <w:t>‘</w:t>
      </w:r>
      <w:r w:rsidRPr="001541E0">
        <w:rPr>
          <w:rFonts w:ascii="Arial" w:hAnsi="Arial" w:cs="Arial"/>
        </w:rPr>
        <w:t>‘You want the best for your kids’: improving educational outcomes for children living in poverty through parental engagement</w:t>
      </w:r>
      <w:r w:rsidR="00C364AC" w:rsidRPr="001541E0">
        <w:rPr>
          <w:rFonts w:ascii="Arial" w:hAnsi="Arial" w:cs="Arial"/>
        </w:rPr>
        <w:t>’</w:t>
      </w:r>
      <w:r w:rsidRPr="001541E0">
        <w:rPr>
          <w:rFonts w:ascii="Arial" w:hAnsi="Arial" w:cs="Arial"/>
        </w:rPr>
        <w:t xml:space="preserve">, </w:t>
      </w:r>
      <w:r w:rsidRPr="001541E0">
        <w:rPr>
          <w:rFonts w:ascii="Arial" w:hAnsi="Arial" w:cs="Arial"/>
          <w:i/>
          <w:iCs/>
        </w:rPr>
        <w:t>Educational Research</w:t>
      </w:r>
      <w:r w:rsidRPr="001541E0">
        <w:rPr>
          <w:rFonts w:ascii="Arial" w:hAnsi="Arial" w:cs="Arial"/>
        </w:rPr>
        <w:t>, 56:3, 327-342, DOI: 10.1080/00131881.2014.934556</w:t>
      </w:r>
    </w:p>
    <w:p w14:paraId="52E8622B" w14:textId="3A5E532D" w:rsidR="00C364AC" w:rsidRPr="001541E0" w:rsidRDefault="00C364AC" w:rsidP="00513C22">
      <w:pPr>
        <w:rPr>
          <w:rFonts w:ascii="Arial" w:hAnsi="Arial" w:cs="Arial"/>
        </w:rPr>
      </w:pPr>
      <w:r w:rsidRPr="001541E0">
        <w:rPr>
          <w:rFonts w:ascii="Arial" w:hAnsi="Arial" w:cs="Arial"/>
        </w:rPr>
        <w:t>Smith, Emma (2018) Key Issues in Education and Social Justice. 2nd Ed. London: Sage.</w:t>
      </w:r>
    </w:p>
    <w:p w14:paraId="2E198954" w14:textId="77777777" w:rsidR="00637309" w:rsidRDefault="00637309" w:rsidP="00513C22">
      <w:pPr>
        <w:rPr>
          <w:rFonts w:ascii="Arial" w:hAnsi="Arial" w:cs="Arial"/>
        </w:rPr>
      </w:pPr>
    </w:p>
    <w:p w14:paraId="24E4951D" w14:textId="77777777" w:rsidR="001541E0" w:rsidRPr="00426B13" w:rsidRDefault="001541E0" w:rsidP="00513C22">
      <w:pPr>
        <w:rPr>
          <w:rFonts w:ascii="Arial" w:hAnsi="Arial" w:cs="Arial"/>
        </w:rPr>
      </w:pPr>
    </w:p>
    <w:sectPr w:rsidR="001541E0" w:rsidRPr="00426B1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D04BD6" w14:textId="77777777" w:rsidR="00960E41" w:rsidRDefault="00960E41" w:rsidP="00426B13">
      <w:pPr>
        <w:spacing w:after="0" w:line="240" w:lineRule="auto"/>
      </w:pPr>
      <w:r>
        <w:separator/>
      </w:r>
    </w:p>
  </w:endnote>
  <w:endnote w:type="continuationSeparator" w:id="0">
    <w:p w14:paraId="649C3827" w14:textId="77777777" w:rsidR="00960E41" w:rsidRDefault="00960E41" w:rsidP="00426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4612B9" w14:textId="77777777" w:rsidR="00960E41" w:rsidRDefault="00960E41" w:rsidP="00426B13">
      <w:pPr>
        <w:spacing w:after="0" w:line="240" w:lineRule="auto"/>
      </w:pPr>
      <w:r>
        <w:separator/>
      </w:r>
    </w:p>
  </w:footnote>
  <w:footnote w:type="continuationSeparator" w:id="0">
    <w:p w14:paraId="220C9F29" w14:textId="77777777" w:rsidR="00960E41" w:rsidRDefault="00960E41" w:rsidP="00426B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02E67E" w14:textId="442FC55B" w:rsidR="00426B13" w:rsidRDefault="00426B13" w:rsidP="00426B13">
    <w:pPr>
      <w:pStyle w:val="Header"/>
      <w:jc w:val="right"/>
    </w:pPr>
    <w:r>
      <w:t>ECAD</w:t>
    </w:r>
    <w:r w:rsidR="001541E0">
      <w:t>6</w:t>
    </w:r>
    <w:r>
      <w:t>00</w:t>
    </w:r>
    <w:r w:rsidR="001541E0">
      <w:t>9</w:t>
    </w:r>
    <w:r>
      <w:tab/>
    </w:r>
    <w:r>
      <w:tab/>
    </w:r>
    <w:r w:rsidR="001541E0">
      <w:t>Elina Deacon</w:t>
    </w:r>
  </w:p>
  <w:p w14:paraId="2A79AA1E" w14:textId="3DCF7D7E" w:rsidR="001541E0" w:rsidRDefault="001541E0" w:rsidP="00426B13">
    <w:pPr>
      <w:pStyle w:val="Header"/>
      <w:jc w:val="right"/>
    </w:pPr>
    <w:r>
      <w:t>1802272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B629DC"/>
    <w:multiLevelType w:val="hybridMultilevel"/>
    <w:tmpl w:val="93B29320"/>
    <w:lvl w:ilvl="0" w:tplc="B73645E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8056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99C"/>
    <w:rsid w:val="0000020C"/>
    <w:rsid w:val="00017D10"/>
    <w:rsid w:val="0004103F"/>
    <w:rsid w:val="00074EC5"/>
    <w:rsid w:val="00086220"/>
    <w:rsid w:val="000B4677"/>
    <w:rsid w:val="000B7674"/>
    <w:rsid w:val="0010285E"/>
    <w:rsid w:val="00115866"/>
    <w:rsid w:val="001540D5"/>
    <w:rsid w:val="001541E0"/>
    <w:rsid w:val="001638A7"/>
    <w:rsid w:val="00174FF4"/>
    <w:rsid w:val="00190AC9"/>
    <w:rsid w:val="0019734F"/>
    <w:rsid w:val="001B25A5"/>
    <w:rsid w:val="001C4556"/>
    <w:rsid w:val="001E018C"/>
    <w:rsid w:val="001F0077"/>
    <w:rsid w:val="001F19EE"/>
    <w:rsid w:val="00222962"/>
    <w:rsid w:val="0024745C"/>
    <w:rsid w:val="00273137"/>
    <w:rsid w:val="002843EC"/>
    <w:rsid w:val="0029205E"/>
    <w:rsid w:val="002E4651"/>
    <w:rsid w:val="00324827"/>
    <w:rsid w:val="00343A2B"/>
    <w:rsid w:val="00393402"/>
    <w:rsid w:val="003C0A9D"/>
    <w:rsid w:val="003E6C44"/>
    <w:rsid w:val="00415950"/>
    <w:rsid w:val="00426B13"/>
    <w:rsid w:val="004442E4"/>
    <w:rsid w:val="00446153"/>
    <w:rsid w:val="0046604A"/>
    <w:rsid w:val="00470B62"/>
    <w:rsid w:val="004E0F74"/>
    <w:rsid w:val="00502B72"/>
    <w:rsid w:val="00513C22"/>
    <w:rsid w:val="005373EB"/>
    <w:rsid w:val="00543C3F"/>
    <w:rsid w:val="005607F2"/>
    <w:rsid w:val="00585FDF"/>
    <w:rsid w:val="005A2870"/>
    <w:rsid w:val="005E03EF"/>
    <w:rsid w:val="00610B2F"/>
    <w:rsid w:val="00627EF3"/>
    <w:rsid w:val="00634D33"/>
    <w:rsid w:val="00637309"/>
    <w:rsid w:val="006627A8"/>
    <w:rsid w:val="00710B09"/>
    <w:rsid w:val="00722FE2"/>
    <w:rsid w:val="0073323C"/>
    <w:rsid w:val="0076003E"/>
    <w:rsid w:val="00762590"/>
    <w:rsid w:val="007748FE"/>
    <w:rsid w:val="0078406A"/>
    <w:rsid w:val="00794E2E"/>
    <w:rsid w:val="007B246B"/>
    <w:rsid w:val="008002E1"/>
    <w:rsid w:val="0084457E"/>
    <w:rsid w:val="008518F7"/>
    <w:rsid w:val="0086156A"/>
    <w:rsid w:val="00865483"/>
    <w:rsid w:val="00903786"/>
    <w:rsid w:val="00903F27"/>
    <w:rsid w:val="009101B8"/>
    <w:rsid w:val="009128BB"/>
    <w:rsid w:val="00960E41"/>
    <w:rsid w:val="009947C5"/>
    <w:rsid w:val="00996F86"/>
    <w:rsid w:val="00A47223"/>
    <w:rsid w:val="00A94216"/>
    <w:rsid w:val="00AB4F03"/>
    <w:rsid w:val="00AE38FD"/>
    <w:rsid w:val="00AF4B04"/>
    <w:rsid w:val="00B00279"/>
    <w:rsid w:val="00B619AB"/>
    <w:rsid w:val="00B65280"/>
    <w:rsid w:val="00BD522D"/>
    <w:rsid w:val="00BE6658"/>
    <w:rsid w:val="00BF4A11"/>
    <w:rsid w:val="00C364AC"/>
    <w:rsid w:val="00C7046F"/>
    <w:rsid w:val="00C75008"/>
    <w:rsid w:val="00CB271B"/>
    <w:rsid w:val="00CE3DD1"/>
    <w:rsid w:val="00CF09B2"/>
    <w:rsid w:val="00D033A9"/>
    <w:rsid w:val="00D0745C"/>
    <w:rsid w:val="00D16050"/>
    <w:rsid w:val="00D1662B"/>
    <w:rsid w:val="00D22210"/>
    <w:rsid w:val="00D45684"/>
    <w:rsid w:val="00D7637F"/>
    <w:rsid w:val="00D765AF"/>
    <w:rsid w:val="00DF2920"/>
    <w:rsid w:val="00E1099C"/>
    <w:rsid w:val="00E154E5"/>
    <w:rsid w:val="00E33CDC"/>
    <w:rsid w:val="00E6114A"/>
    <w:rsid w:val="00E71EB9"/>
    <w:rsid w:val="00E825FD"/>
    <w:rsid w:val="00EB4CC6"/>
    <w:rsid w:val="00EB5BEB"/>
    <w:rsid w:val="00EC26F3"/>
    <w:rsid w:val="00EE161C"/>
    <w:rsid w:val="00EE393A"/>
    <w:rsid w:val="00F334B2"/>
    <w:rsid w:val="00F351A5"/>
    <w:rsid w:val="00F45564"/>
    <w:rsid w:val="00F700C9"/>
    <w:rsid w:val="00F71528"/>
    <w:rsid w:val="00FE0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61EA60"/>
  <w15:chartTrackingRefBased/>
  <w15:docId w15:val="{56339CF8-01F0-43E6-8F4E-46B706B127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099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074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45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627A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26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6B13"/>
  </w:style>
  <w:style w:type="paragraph" w:styleId="Footer">
    <w:name w:val="footer"/>
    <w:basedOn w:val="Normal"/>
    <w:link w:val="FooterChar"/>
    <w:uiPriority w:val="99"/>
    <w:unhideWhenUsed/>
    <w:rsid w:val="00426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6B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gov.wales/sites/default/files/publications/2018-03/succesful-futures-a-summary-of-professor-graham-donaldsons-report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835</Words>
  <Characters>4763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Peri Wagstaff</dc:creator>
  <cp:keywords/>
  <dc:description/>
  <cp:lastModifiedBy>Elina Deacon</cp:lastModifiedBy>
  <cp:revision>3</cp:revision>
  <dcterms:created xsi:type="dcterms:W3CDTF">2023-05-15T12:28:00Z</dcterms:created>
  <dcterms:modified xsi:type="dcterms:W3CDTF">2023-05-15T18:50:00Z</dcterms:modified>
</cp:coreProperties>
</file>