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sz w:val="28"/>
          <w:szCs w:val="28"/>
          <w:u w:val="single"/>
        </w:rPr>
      </w:pPr>
      <w:r w:rsidDel="00000000" w:rsidR="00000000" w:rsidRPr="00000000">
        <w:rPr>
          <w:sz w:val="28"/>
          <w:szCs w:val="28"/>
          <w:u w:val="single"/>
          <w:rtl w:val="0"/>
        </w:rPr>
        <w:t xml:space="preserve">Module reflection </w:t>
      </w:r>
    </w:p>
    <w:p w:rsidR="00000000" w:rsidDel="00000000" w:rsidP="00000000" w:rsidRDefault="00000000" w:rsidRPr="00000000" w14:paraId="00000001">
      <w:pPr>
        <w:jc w:val="center"/>
        <w:rPr>
          <w:sz w:val="24"/>
          <w:szCs w:val="24"/>
          <w:u w:val="single"/>
        </w:rPr>
      </w:pPr>
      <w:r w:rsidDel="00000000" w:rsidR="00000000" w:rsidRPr="00000000">
        <w:rPr>
          <w:sz w:val="28"/>
          <w:szCs w:val="28"/>
          <w:u w:val="single"/>
          <w:rtl w:val="0"/>
        </w:rPr>
        <w:t xml:space="preserve">Reflective and academic skills</w:t>
      </w:r>
      <w:r w:rsidDel="00000000" w:rsidR="00000000" w:rsidRPr="00000000">
        <w:rPr>
          <w:sz w:val="24"/>
          <w:szCs w:val="24"/>
          <w:u w:val="single"/>
          <w:rtl w:val="0"/>
        </w:rPr>
        <w:t xml:space="preserve"> </w:t>
      </w:r>
    </w:p>
    <w:p w:rsidR="00000000" w:rsidDel="00000000" w:rsidP="00000000" w:rsidRDefault="00000000" w:rsidRPr="00000000" w14:paraId="00000002">
      <w:pPr>
        <w:rPr>
          <w:sz w:val="24"/>
          <w:szCs w:val="24"/>
        </w:rPr>
      </w:pPr>
      <w:r w:rsidDel="00000000" w:rsidR="00000000" w:rsidRPr="00000000">
        <w:rPr>
          <w:sz w:val="24"/>
          <w:szCs w:val="24"/>
          <w:rtl w:val="0"/>
        </w:rPr>
        <w:t xml:space="preserve">in regards to this module there are quite a lot of aspects to reflect on and learn from. with this module i've grasped the basics of reading and presenting academic works, i've found it difficult because working in this way is very new to me. i think one aspect of this module that i've found easier than most would be reading academic works. just knowing what information i should be highlighting and what information i need to take note of has been hugely beneficial in reading with other modules. i think having a strategy in place makes the piece of academic writing far less daunting and very much so easier to understand. going on and learning to properly analyse your work and look at it critically and having to critically think about how to improve it, has also been a challenge however when i knew what questions to ask myself i found it easier to do when i structured it in a way i could understand. adding to that, learning how to identify things such as your strengths, weaknesses, opportunities and threats were very hit and miss as i personally found it hard to differentiate strengths from opportunities and weaknesses from threats as they seemingly overlapped quite a bit, however i learned that with different points that overlapped, i looked and saw them differently to each other for example one of my weaknesses was the fact i hold no drivers license and this is a weakness because it doesn't give me freedom of travelling however its also a threat as it could limit me to a certain area for job or in some cases exclue me completely from a job, show, event ect. Even though this is the same point i can look at it in two different ways. if i was going to identify what i struggled with the most it would definitely be actually writing academically. personally i've always struggled writing in general and having to basically learn a new way do this has been challenging to say the least. when writing academically your not just thinking of your own opinions you've got to take on others opinions, also having to look a something objectively only adds to my confusion and then having to have a specific way to present references. this i struggled with majorly however it was broken down in a way i could understand each aspect and i think it will just be a matter of me breaking in down for myself each time so i've included each aspect and over time hopefully it will get easier to do.</w:t>
      </w:r>
    </w:p>
    <w:p w:rsidR="00000000" w:rsidDel="00000000" w:rsidP="00000000" w:rsidRDefault="00000000" w:rsidRPr="00000000" w14:paraId="00000003">
      <w:pPr>
        <w:rPr>
          <w:sz w:val="24"/>
          <w:szCs w:val="24"/>
        </w:rPr>
      </w:pPr>
      <w:r w:rsidDel="00000000" w:rsidR="00000000" w:rsidRPr="00000000">
        <w:rPr>
          <w:sz w:val="24"/>
          <w:szCs w:val="24"/>
          <w:rtl w:val="0"/>
        </w:rPr>
        <w:t xml:space="preserve"> all in all this module has been very challenging but it has completely changed the way i look at academic work. im now able to read and take in information presented to me in an academic format. even though i think i still have a lot more to grasp on writing academically, i do believe i am able to submit a piece of work to a basic academic standard, however going forward from this module i can definitely recognize that writing academically is something that would have to get better and with the skills that i have been taught in this module i have the tools to work on this aspect. </w:t>
      </w: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