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5829BE" w14:textId="77777777" w:rsidR="00535783" w:rsidRPr="00535783" w:rsidRDefault="00535783" w:rsidP="00535783">
      <w:pPr>
        <w:spacing w:after="0" w:line="240" w:lineRule="auto"/>
        <w:rPr>
          <w:rFonts w:ascii="Times New Roman" w:eastAsia="MS Minngs" w:hAnsi="Times New Roman" w:cs="Times New Roman"/>
          <w:sz w:val="20"/>
          <w:szCs w:val="20"/>
          <w:lang w:eastAsia="en-GB"/>
        </w:rPr>
      </w:pPr>
      <w:r w:rsidRPr="00535783">
        <w:rPr>
          <w:rFonts w:ascii="Times New Roman" w:eastAsia="MS Minngs" w:hAnsi="Times New Roman" w:cs="Times New Roman"/>
          <w:noProof/>
          <w:sz w:val="20"/>
          <w:szCs w:val="20"/>
          <w:lang w:val="en-US"/>
        </w:rPr>
        <w:drawing>
          <wp:inline distT="0" distB="0" distL="0" distR="0" wp14:anchorId="3D49EBF0" wp14:editId="57ED3DE3">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74466A96" w14:textId="77777777" w:rsidR="00535783" w:rsidRPr="00535783" w:rsidRDefault="00535783" w:rsidP="00535783">
      <w:pPr>
        <w:spacing w:after="0" w:line="240" w:lineRule="auto"/>
        <w:rPr>
          <w:rFonts w:ascii="Times New Roman" w:eastAsia="MS Minngs" w:hAnsi="Times New Roman" w:cs="Times New Roman"/>
          <w:sz w:val="20"/>
          <w:szCs w:val="20"/>
          <w:lang w:eastAsia="en-GB"/>
        </w:rPr>
      </w:pPr>
    </w:p>
    <w:p w14:paraId="4C73F367" w14:textId="77777777" w:rsidR="00535783" w:rsidRPr="00535783" w:rsidRDefault="00535783" w:rsidP="00535783">
      <w:pPr>
        <w:spacing w:after="0" w:line="240" w:lineRule="auto"/>
        <w:rPr>
          <w:rFonts w:ascii="Times New Roman" w:eastAsia="Times New Roman" w:hAnsi="Times New Roman" w:cs="Times New Roman"/>
          <w:b/>
          <w:caps/>
          <w:sz w:val="28"/>
          <w:szCs w:val="20"/>
          <w:lang w:eastAsia="en-GB"/>
        </w:rPr>
      </w:pPr>
      <w:r w:rsidRPr="00535783">
        <w:rPr>
          <w:rFonts w:ascii="Times New Roman" w:eastAsia="Times New Roman" w:hAnsi="Times New Roman" w:cs="Times New Roman"/>
          <w:b/>
          <w:caps/>
          <w:sz w:val="28"/>
          <w:szCs w:val="20"/>
          <w:lang w:eastAsia="en-GB"/>
        </w:rPr>
        <w:t>LEVEL 5</w:t>
      </w:r>
    </w:p>
    <w:p w14:paraId="174D9A73" w14:textId="77777777" w:rsidR="00535783" w:rsidRPr="00535783" w:rsidRDefault="00535783" w:rsidP="00535783">
      <w:pPr>
        <w:spacing w:after="0" w:line="240" w:lineRule="auto"/>
        <w:rPr>
          <w:rFonts w:ascii="Times New Roman" w:eastAsia="Times New Roman" w:hAnsi="Times New Roman" w:cs="Times New Roman"/>
          <w:b/>
          <w:caps/>
          <w:sz w:val="28"/>
          <w:szCs w:val="20"/>
          <w:lang w:eastAsia="en-GB"/>
        </w:rPr>
      </w:pPr>
      <w:r w:rsidRPr="00535783">
        <w:rPr>
          <w:rFonts w:ascii="Times New Roman" w:eastAsia="Times New Roman" w:hAnsi="Times New Roman" w:cs="Times New Roman"/>
          <w:b/>
          <w:caps/>
          <w:sz w:val="28"/>
          <w:szCs w:val="20"/>
          <w:lang w:eastAsia="en-GB"/>
        </w:rPr>
        <w:t xml:space="preserve">                                                                      </w:t>
      </w:r>
    </w:p>
    <w:p w14:paraId="172AF410" w14:textId="77777777" w:rsidR="00535783" w:rsidRPr="00535783" w:rsidRDefault="00535783" w:rsidP="00535783">
      <w:pPr>
        <w:spacing w:after="0" w:line="240" w:lineRule="auto"/>
        <w:rPr>
          <w:rFonts w:ascii="Times New Roman" w:eastAsia="Times New Roman" w:hAnsi="Times New Roman" w:cs="Times New Roman"/>
          <w:b/>
          <w:caps/>
          <w:sz w:val="28"/>
          <w:szCs w:val="20"/>
          <w:lang w:eastAsia="en-GB"/>
        </w:rPr>
      </w:pPr>
      <w:r w:rsidRPr="00535783">
        <w:rPr>
          <w:rFonts w:ascii="Times New Roman" w:eastAsia="Times New Roman" w:hAnsi="Times New Roman" w:cs="Times New Roman"/>
          <w:b/>
          <w:caps/>
          <w:sz w:val="28"/>
          <w:szCs w:val="20"/>
          <w:lang w:eastAsia="en-GB"/>
        </w:rPr>
        <w:t xml:space="preserve">SEMESTER 1                                                                         </w:t>
      </w:r>
    </w:p>
    <w:p w14:paraId="65E1CBD3" w14:textId="77777777" w:rsidR="00535783" w:rsidRPr="00535783" w:rsidRDefault="00535783" w:rsidP="00535783">
      <w:pPr>
        <w:spacing w:after="0" w:line="240" w:lineRule="auto"/>
        <w:rPr>
          <w:rFonts w:ascii="Times New Roman" w:eastAsia="Times New Roman" w:hAnsi="Times New Roman" w:cs="Times New Roman"/>
          <w:b/>
          <w:caps/>
          <w:sz w:val="28"/>
          <w:szCs w:val="20"/>
          <w:lang w:eastAsia="en-GB"/>
        </w:rPr>
      </w:pPr>
    </w:p>
    <w:p w14:paraId="22553878" w14:textId="77777777" w:rsidR="00535783" w:rsidRPr="00535783" w:rsidRDefault="00535783" w:rsidP="00535783">
      <w:pPr>
        <w:spacing w:after="0" w:line="240" w:lineRule="auto"/>
        <w:rPr>
          <w:rFonts w:ascii="Times New Roman" w:eastAsia="Times New Roman" w:hAnsi="Times New Roman" w:cs="Times New Roman"/>
          <w:b/>
          <w:caps/>
          <w:sz w:val="28"/>
          <w:szCs w:val="20"/>
          <w:lang w:eastAsia="en-GB"/>
        </w:rPr>
      </w:pPr>
    </w:p>
    <w:p w14:paraId="3A640CC4" w14:textId="77777777" w:rsidR="00535783" w:rsidRPr="00535783" w:rsidRDefault="00535783" w:rsidP="00535783">
      <w:pPr>
        <w:spacing w:after="0" w:line="240" w:lineRule="auto"/>
        <w:rPr>
          <w:rFonts w:ascii="Times New Roman" w:eastAsia="Times New Roman" w:hAnsi="Times New Roman" w:cs="Times New Roman"/>
          <w:b/>
          <w:caps/>
          <w:sz w:val="28"/>
          <w:szCs w:val="20"/>
          <w:lang w:eastAsia="en-GB"/>
        </w:rPr>
      </w:pPr>
      <w:r w:rsidRPr="00535783">
        <w:rPr>
          <w:rFonts w:ascii="Times New Roman" w:eastAsia="Times New Roman" w:hAnsi="Times New Roman" w:cs="Times New Roman"/>
          <w:b/>
          <w:caps/>
          <w:sz w:val="28"/>
          <w:szCs w:val="20"/>
          <w:lang w:eastAsia="en-GB"/>
        </w:rPr>
        <w:t>MODULE CODE: SHSS5081</w:t>
      </w:r>
    </w:p>
    <w:p w14:paraId="2B4A8562" w14:textId="77777777" w:rsidR="00535783" w:rsidRPr="00535783" w:rsidRDefault="00535783" w:rsidP="00535783">
      <w:pPr>
        <w:spacing w:after="240" w:line="240" w:lineRule="auto"/>
        <w:rPr>
          <w:rFonts w:ascii="Times New Roman" w:eastAsia="Times New Roman" w:hAnsi="Times New Roman" w:cs="Times New Roman"/>
          <w:b/>
          <w:sz w:val="28"/>
          <w:szCs w:val="20"/>
          <w:lang w:eastAsia="en-GB"/>
        </w:rPr>
      </w:pPr>
      <w:r w:rsidRPr="00535783">
        <w:rPr>
          <w:rFonts w:ascii="Times New Roman" w:eastAsia="Times New Roman" w:hAnsi="Times New Roman" w:cs="Times New Roman"/>
          <w:b/>
          <w:sz w:val="28"/>
          <w:szCs w:val="20"/>
          <w:lang w:eastAsia="en-GB"/>
        </w:rPr>
        <w:t>PEDEGOGY OF PLACE: SUSTAINABLE OUTDOOR EDUCATION</w:t>
      </w:r>
    </w:p>
    <w:p w14:paraId="64EBD3B2" w14:textId="77777777" w:rsidR="00535783" w:rsidRPr="00535783" w:rsidRDefault="00535783" w:rsidP="00535783">
      <w:pPr>
        <w:spacing w:after="240" w:line="240" w:lineRule="auto"/>
        <w:rPr>
          <w:rFonts w:ascii="Times New Roman" w:eastAsia="Times New Roman" w:hAnsi="Times New Roman" w:cs="Times New Roman"/>
          <w:b/>
          <w:caps/>
          <w:sz w:val="28"/>
          <w:szCs w:val="28"/>
          <w:lang w:eastAsia="en-GB"/>
        </w:rPr>
      </w:pPr>
      <w:r w:rsidRPr="00535783">
        <w:rPr>
          <w:rFonts w:ascii="Times New Roman" w:eastAsia="Times New Roman" w:hAnsi="Times New Roman" w:cs="Times New Roman"/>
          <w:b/>
          <w:caps/>
          <w:sz w:val="28"/>
          <w:szCs w:val="28"/>
          <w:lang w:eastAsia="en-GB"/>
        </w:rPr>
        <w:t xml:space="preserve">aSSESSMENT TYPE: aSSIGNMENT  </w:t>
      </w:r>
    </w:p>
    <w:p w14:paraId="46253E5D" w14:textId="77777777" w:rsidR="00535783" w:rsidRPr="00535783" w:rsidRDefault="00535783" w:rsidP="00535783">
      <w:pPr>
        <w:spacing w:after="0" w:line="240" w:lineRule="auto"/>
        <w:rPr>
          <w:rFonts w:ascii="Times New Roman" w:eastAsia="Times New Roman" w:hAnsi="Times New Roman" w:cs="Times New Roman"/>
          <w:b/>
          <w:caps/>
          <w:sz w:val="28"/>
          <w:szCs w:val="28"/>
          <w:lang w:eastAsia="en-GB"/>
        </w:rPr>
      </w:pPr>
      <w:r w:rsidRPr="00535783">
        <w:rPr>
          <w:rFonts w:ascii="Times New Roman" w:eastAsia="Times New Roman" w:hAnsi="Times New Roman" w:cs="Times New Roman"/>
          <w:b/>
          <w:caps/>
          <w:sz w:val="28"/>
          <w:szCs w:val="28"/>
          <w:lang w:eastAsia="en-GB"/>
        </w:rPr>
        <w:t>Assessment/Component: 1</w:t>
      </w:r>
    </w:p>
    <w:p w14:paraId="1DD64270" w14:textId="77777777" w:rsidR="00535783" w:rsidRPr="00535783" w:rsidRDefault="00535783" w:rsidP="00535783">
      <w:pPr>
        <w:spacing w:after="120" w:line="240" w:lineRule="auto"/>
        <w:rPr>
          <w:rFonts w:ascii="Times New Roman" w:eastAsia="Times New Roman" w:hAnsi="Times New Roman" w:cs="Times New Roman"/>
          <w:sz w:val="24"/>
          <w:szCs w:val="20"/>
          <w:lang w:eastAsia="en-GB"/>
        </w:rPr>
      </w:pPr>
    </w:p>
    <w:p w14:paraId="3FBF958F" w14:textId="77777777" w:rsidR="00535783" w:rsidRPr="00535783" w:rsidRDefault="00535783" w:rsidP="00535783">
      <w:pPr>
        <w:spacing w:after="120" w:line="240" w:lineRule="auto"/>
        <w:rPr>
          <w:rFonts w:ascii="Times New Roman" w:eastAsia="Times New Roman" w:hAnsi="Times New Roman" w:cs="Times New Roman"/>
          <w:b/>
          <w:sz w:val="28"/>
          <w:szCs w:val="28"/>
          <w:u w:val="single"/>
          <w:lang w:eastAsia="en-GB"/>
        </w:rPr>
      </w:pPr>
      <w:r w:rsidRPr="00535783">
        <w:rPr>
          <w:rFonts w:ascii="Times New Roman" w:eastAsia="Times New Roman" w:hAnsi="Times New Roman" w:cs="Times New Roman"/>
          <w:b/>
          <w:sz w:val="28"/>
          <w:szCs w:val="28"/>
          <w:lang w:eastAsia="en-GB"/>
        </w:rPr>
        <w:t xml:space="preserve">COMPONENT WEIGHTING: </w:t>
      </w:r>
      <w:r w:rsidRPr="00535783">
        <w:rPr>
          <w:rFonts w:ascii="Times New Roman" w:eastAsia="Times New Roman" w:hAnsi="Times New Roman" w:cs="Times New Roman"/>
          <w:b/>
          <w:sz w:val="28"/>
          <w:szCs w:val="28"/>
          <w:u w:val="single"/>
          <w:lang w:eastAsia="en-GB"/>
        </w:rPr>
        <w:t xml:space="preserve">30 </w:t>
      </w:r>
      <w:r w:rsidRPr="00535783">
        <w:rPr>
          <w:rFonts w:ascii="Times New Roman" w:eastAsia="Times New Roman" w:hAnsi="Times New Roman" w:cs="Times New Roman"/>
          <w:b/>
          <w:sz w:val="28"/>
          <w:szCs w:val="28"/>
          <w:lang w:eastAsia="en-GB"/>
        </w:rPr>
        <w:t>%</w:t>
      </w:r>
    </w:p>
    <w:p w14:paraId="33D964BE" w14:textId="77777777" w:rsidR="00535783" w:rsidRPr="00535783" w:rsidRDefault="00535783" w:rsidP="00535783">
      <w:pPr>
        <w:spacing w:after="120" w:line="240" w:lineRule="auto"/>
        <w:rPr>
          <w:rFonts w:ascii="Times New Roman" w:eastAsia="Times New Roman" w:hAnsi="Times New Roman" w:cs="Times New Roman"/>
          <w:sz w:val="24"/>
          <w:szCs w:val="20"/>
          <w:lang w:eastAsia="en-GB"/>
        </w:rPr>
      </w:pPr>
    </w:p>
    <w:p w14:paraId="35FAA60A" w14:textId="77777777" w:rsidR="00535783" w:rsidRPr="00535783" w:rsidRDefault="00535783" w:rsidP="00535783">
      <w:pPr>
        <w:spacing w:after="120" w:line="240" w:lineRule="auto"/>
        <w:rPr>
          <w:rFonts w:ascii="Times New Roman" w:eastAsia="Times New Roman" w:hAnsi="Times New Roman" w:cs="Times New Roman"/>
          <w:b/>
          <w:sz w:val="28"/>
          <w:szCs w:val="28"/>
          <w:u w:val="single"/>
          <w:lang w:eastAsia="en-GB"/>
        </w:rPr>
      </w:pPr>
      <w:r w:rsidRPr="00535783">
        <w:rPr>
          <w:rFonts w:ascii="Times New Roman" w:eastAsia="Times New Roman" w:hAnsi="Times New Roman" w:cs="Times New Roman"/>
          <w:b/>
          <w:sz w:val="28"/>
          <w:szCs w:val="28"/>
          <w:lang w:eastAsia="en-GB"/>
        </w:rPr>
        <w:t xml:space="preserve">WORD COUNT: </w:t>
      </w:r>
      <w:r w:rsidRPr="00535783">
        <w:rPr>
          <w:rFonts w:ascii="Times New Roman" w:eastAsia="Times New Roman" w:hAnsi="Times New Roman" w:cs="Times New Roman"/>
          <w:b/>
          <w:sz w:val="28"/>
          <w:szCs w:val="28"/>
          <w:u w:val="single"/>
          <w:lang w:eastAsia="en-GB"/>
        </w:rPr>
        <w:t xml:space="preserve">1000 </w:t>
      </w:r>
      <w:r w:rsidRPr="00535783">
        <w:rPr>
          <w:rFonts w:ascii="Times New Roman" w:eastAsia="Times New Roman" w:hAnsi="Times New Roman" w:cs="Times New Roman"/>
          <w:b/>
          <w:sz w:val="28"/>
          <w:szCs w:val="28"/>
          <w:lang w:eastAsia="en-GB"/>
        </w:rPr>
        <w:t>WORDS</w:t>
      </w:r>
      <w:r w:rsidRPr="00535783">
        <w:rPr>
          <w:rFonts w:ascii="Times New Roman" w:eastAsia="Times New Roman" w:hAnsi="Times New Roman" w:cs="Times New Roman"/>
          <w:b/>
          <w:sz w:val="28"/>
          <w:szCs w:val="28"/>
          <w:u w:val="single"/>
          <w:lang w:eastAsia="en-GB"/>
        </w:rPr>
        <w:t xml:space="preserve"> </w:t>
      </w:r>
    </w:p>
    <w:p w14:paraId="6BC09F61" w14:textId="77777777" w:rsidR="00535783" w:rsidRPr="00535783" w:rsidRDefault="00535783" w:rsidP="00535783">
      <w:pPr>
        <w:spacing w:after="120" w:line="240" w:lineRule="auto"/>
        <w:rPr>
          <w:rFonts w:ascii="Times New Roman" w:eastAsia="Times New Roman" w:hAnsi="Times New Roman" w:cs="Times New Roman"/>
          <w:b/>
          <w:sz w:val="28"/>
          <w:szCs w:val="28"/>
          <w:u w:val="single"/>
          <w:lang w:eastAsia="en-GB"/>
        </w:rPr>
      </w:pPr>
    </w:p>
    <w:p w14:paraId="57AF2C98" w14:textId="77777777" w:rsidR="00535783" w:rsidRPr="00535783" w:rsidRDefault="00535783" w:rsidP="00535783">
      <w:pPr>
        <w:spacing w:after="120" w:line="240" w:lineRule="auto"/>
        <w:rPr>
          <w:rFonts w:ascii="Times New Roman" w:eastAsia="Times New Roman" w:hAnsi="Times New Roman" w:cs="Times New Roman"/>
          <w:b/>
          <w:sz w:val="28"/>
          <w:szCs w:val="28"/>
          <w:u w:val="single"/>
          <w:lang w:eastAsia="en-GB"/>
        </w:rPr>
      </w:pPr>
      <w:r w:rsidRPr="00535783">
        <w:rPr>
          <w:rFonts w:ascii="Times New Roman" w:eastAsia="Times New Roman" w:hAnsi="Times New Roman" w:cs="Times New Roman"/>
          <w:b/>
          <w:sz w:val="28"/>
          <w:szCs w:val="28"/>
          <w:lang w:eastAsia="en-GB"/>
        </w:rPr>
        <w:t>MODULE TUTOR: Denise Leonard/Graham Harvey</w:t>
      </w:r>
    </w:p>
    <w:p w14:paraId="764EB3D5" w14:textId="77777777" w:rsidR="00535783" w:rsidRPr="00535783" w:rsidRDefault="00535783" w:rsidP="00535783">
      <w:pPr>
        <w:spacing w:after="120" w:line="240" w:lineRule="auto"/>
        <w:rPr>
          <w:rFonts w:ascii="Times New Roman" w:eastAsia="Times New Roman" w:hAnsi="Times New Roman" w:cs="Times New Roman"/>
          <w:b/>
          <w:sz w:val="28"/>
          <w:szCs w:val="28"/>
          <w:lang w:eastAsia="en-GB"/>
        </w:rPr>
      </w:pPr>
      <w:r w:rsidRPr="00535783">
        <w:rPr>
          <w:rFonts w:ascii="Times New Roman" w:eastAsia="Times New Roman" w:hAnsi="Times New Roman" w:cs="Times New Roman"/>
          <w:b/>
          <w:sz w:val="28"/>
          <w:szCs w:val="28"/>
          <w:lang w:eastAsia="en-GB"/>
        </w:rPr>
        <w:t>Portfolio</w:t>
      </w:r>
    </w:p>
    <w:p w14:paraId="4455F2CE" w14:textId="77777777" w:rsidR="00535783" w:rsidRPr="00535783" w:rsidRDefault="00535783" w:rsidP="00535783">
      <w:pPr>
        <w:spacing w:after="0" w:line="240" w:lineRule="auto"/>
        <w:rPr>
          <w:rFonts w:ascii="Arial" w:eastAsia="MS Minngs" w:hAnsi="Arial" w:cs="Arial"/>
          <w:lang w:eastAsia="en-GB"/>
        </w:rPr>
      </w:pPr>
      <w:r w:rsidRPr="00535783">
        <w:rPr>
          <w:rFonts w:ascii="Arial" w:eastAsia="MS Minngs" w:hAnsi="Arial" w:cs="Arial"/>
          <w:lang w:eastAsia="en-GB"/>
        </w:rPr>
        <w:t xml:space="preserve">Undertake two days (approximately equivalent to16 hours) of volunteer work in a project directly connected to conservation. Link this with field experiences and write a reflective journal on your experience and how this has contributed to your knowledge and understanding of sustainability in an Outdoor Education context.  You must also provide a full account of your placement including photographs completed timesheets and other placement related paperwork. </w:t>
      </w:r>
    </w:p>
    <w:p w14:paraId="3050AF90" w14:textId="77777777" w:rsidR="00535783" w:rsidRPr="00535783" w:rsidRDefault="00535783" w:rsidP="00535783">
      <w:pPr>
        <w:spacing w:after="120" w:line="240" w:lineRule="auto"/>
        <w:rPr>
          <w:rFonts w:ascii="Times New Roman" w:eastAsia="Times New Roman" w:hAnsi="Times New Roman" w:cs="Times New Roman"/>
          <w:sz w:val="28"/>
          <w:szCs w:val="28"/>
          <w:lang w:eastAsia="en-GB"/>
        </w:rPr>
      </w:pPr>
    </w:p>
    <w:p w14:paraId="226C0247" w14:textId="77777777" w:rsidR="00535783" w:rsidRPr="00535783" w:rsidRDefault="00535783" w:rsidP="00535783">
      <w:pPr>
        <w:spacing w:after="120" w:line="240" w:lineRule="auto"/>
        <w:rPr>
          <w:rFonts w:ascii="Times New Roman" w:eastAsia="Times New Roman" w:hAnsi="Times New Roman" w:cs="Times New Roman"/>
          <w:b/>
          <w:sz w:val="28"/>
          <w:szCs w:val="28"/>
          <w:u w:val="single"/>
          <w:lang w:eastAsia="en-GB"/>
        </w:rPr>
      </w:pPr>
      <w:r w:rsidRPr="00535783">
        <w:rPr>
          <w:rFonts w:ascii="Times New Roman" w:eastAsia="Times New Roman" w:hAnsi="Times New Roman" w:cs="Times New Roman"/>
          <w:b/>
          <w:sz w:val="28"/>
          <w:szCs w:val="28"/>
          <w:u w:val="single"/>
          <w:lang w:eastAsia="en-GB"/>
        </w:rPr>
        <w:t xml:space="preserve"> </w:t>
      </w:r>
    </w:p>
    <w:p w14:paraId="24A024E7" w14:textId="77777777" w:rsidR="00535783" w:rsidRPr="00535783" w:rsidRDefault="00535783" w:rsidP="00535783">
      <w:pPr>
        <w:spacing w:after="120" w:line="240" w:lineRule="auto"/>
        <w:rPr>
          <w:rFonts w:ascii="Times New Roman" w:eastAsia="Times New Roman" w:hAnsi="Times New Roman" w:cs="Times New Roman"/>
          <w:sz w:val="24"/>
          <w:szCs w:val="20"/>
          <w:lang w:eastAsia="en-GB"/>
        </w:rPr>
      </w:pPr>
    </w:p>
    <w:p w14:paraId="2EB473DB" w14:textId="77777777" w:rsidR="00535783" w:rsidRPr="00535783" w:rsidRDefault="00535783" w:rsidP="00535783">
      <w:pPr>
        <w:spacing w:after="120" w:line="240" w:lineRule="auto"/>
        <w:ind w:left="720"/>
        <w:rPr>
          <w:rFonts w:ascii="Times New Roman" w:eastAsia="Times New Roman" w:hAnsi="Times New Roman" w:cs="Times New Roman"/>
          <w:sz w:val="28"/>
          <w:szCs w:val="20"/>
          <w:lang w:eastAsia="en-GB"/>
        </w:rPr>
      </w:pPr>
    </w:p>
    <w:p w14:paraId="5BCD6C67" w14:textId="77777777" w:rsidR="00535783" w:rsidRPr="00535783" w:rsidRDefault="00535783" w:rsidP="00535783">
      <w:pPr>
        <w:spacing w:after="0" w:line="240" w:lineRule="auto"/>
        <w:rPr>
          <w:rFonts w:ascii="Times New Roman" w:eastAsia="MS Minngs" w:hAnsi="Times New Roman" w:cs="Times New Roman"/>
          <w:sz w:val="28"/>
          <w:szCs w:val="28"/>
          <w:lang w:eastAsia="en-GB"/>
        </w:rPr>
      </w:pPr>
    </w:p>
    <w:p w14:paraId="72C48F12" w14:textId="77777777" w:rsidR="00535783" w:rsidRPr="00535783" w:rsidRDefault="00535783" w:rsidP="00535783">
      <w:pPr>
        <w:spacing w:after="0" w:line="240" w:lineRule="auto"/>
        <w:rPr>
          <w:rFonts w:ascii="Times New Roman" w:eastAsia="MS Minngs" w:hAnsi="Times New Roman" w:cs="Times New Roman"/>
          <w:b/>
          <w:sz w:val="28"/>
          <w:szCs w:val="28"/>
          <w:lang w:eastAsia="en-GB"/>
        </w:rPr>
      </w:pPr>
      <w:r w:rsidRPr="00535783">
        <w:rPr>
          <w:rFonts w:ascii="Times New Roman" w:eastAsia="MS Minngs" w:hAnsi="Times New Roman" w:cs="Times New Roman"/>
          <w:b/>
          <w:sz w:val="28"/>
          <w:szCs w:val="28"/>
          <w:lang w:eastAsia="en-GB"/>
        </w:rPr>
        <w:t xml:space="preserve">SUBMISSION DETAILS:  </w:t>
      </w:r>
    </w:p>
    <w:p w14:paraId="79B195B4" w14:textId="77777777" w:rsidR="00535783" w:rsidRPr="00535783" w:rsidRDefault="00535783" w:rsidP="00535783">
      <w:pPr>
        <w:spacing w:after="0" w:line="240" w:lineRule="auto"/>
        <w:rPr>
          <w:rFonts w:ascii="Times New Roman" w:eastAsia="MS Minngs" w:hAnsi="Times New Roman" w:cs="Times New Roman"/>
          <w:b/>
          <w:sz w:val="28"/>
          <w:szCs w:val="28"/>
          <w:lang w:eastAsia="en-GB"/>
        </w:rPr>
      </w:pPr>
      <w:r w:rsidRPr="00535783">
        <w:rPr>
          <w:rFonts w:ascii="Times New Roman" w:eastAsia="MS Minngs" w:hAnsi="Times New Roman" w:cs="Times New Roman"/>
          <w:b/>
          <w:sz w:val="28"/>
          <w:szCs w:val="28"/>
          <w:lang w:eastAsia="en-GB"/>
        </w:rPr>
        <w:t>Date:  3pm 10/01/2020</w:t>
      </w:r>
    </w:p>
    <w:p w14:paraId="2CC91773" w14:textId="77777777" w:rsidR="00535783" w:rsidRPr="00535783" w:rsidRDefault="00535783" w:rsidP="00535783">
      <w:pPr>
        <w:spacing w:after="0" w:line="240" w:lineRule="auto"/>
        <w:rPr>
          <w:rFonts w:ascii="Times New Roman" w:eastAsia="MS Minngs" w:hAnsi="Times New Roman" w:cs="Times New Roman"/>
          <w:b/>
          <w:sz w:val="28"/>
          <w:szCs w:val="28"/>
          <w:lang w:eastAsia="en-GB"/>
        </w:rPr>
      </w:pPr>
      <w:r w:rsidRPr="00535783">
        <w:rPr>
          <w:rFonts w:ascii="Times New Roman" w:eastAsia="MS Minngs" w:hAnsi="Times New Roman" w:cs="Times New Roman"/>
          <w:b/>
          <w:sz w:val="28"/>
          <w:szCs w:val="28"/>
          <w:lang w:eastAsia="en-GB"/>
        </w:rPr>
        <w:t>Portal: Turnitin</w:t>
      </w:r>
    </w:p>
    <w:p w14:paraId="39955066" w14:textId="77777777" w:rsidR="00535783" w:rsidRPr="00535783" w:rsidRDefault="00535783" w:rsidP="00535783">
      <w:pPr>
        <w:spacing w:after="0" w:line="240" w:lineRule="auto"/>
        <w:rPr>
          <w:rFonts w:ascii="Times New Roman" w:eastAsia="MS Minngs" w:hAnsi="Times New Roman" w:cs="Times New Roman"/>
          <w:b/>
          <w:sz w:val="28"/>
          <w:szCs w:val="28"/>
          <w:lang w:eastAsia="en-GB"/>
        </w:rPr>
      </w:pPr>
    </w:p>
    <w:p w14:paraId="303A26AF" w14:textId="77777777" w:rsidR="00535783" w:rsidRPr="00535783" w:rsidRDefault="00535783" w:rsidP="00535783">
      <w:pPr>
        <w:spacing w:after="0" w:line="240" w:lineRule="auto"/>
        <w:rPr>
          <w:rFonts w:ascii="Times New Roman" w:eastAsia="MS Minngs" w:hAnsi="Times New Roman" w:cs="Times New Roman"/>
          <w:b/>
          <w:sz w:val="28"/>
          <w:szCs w:val="28"/>
          <w:lang w:eastAsia="en-GB"/>
        </w:rPr>
      </w:pPr>
    </w:p>
    <w:p w14:paraId="41EAC1F2" w14:textId="77777777" w:rsidR="00535783" w:rsidRPr="00535783" w:rsidRDefault="00535783" w:rsidP="00535783">
      <w:pPr>
        <w:spacing w:after="0" w:line="240" w:lineRule="auto"/>
        <w:jc w:val="center"/>
        <w:rPr>
          <w:rFonts w:ascii="Times New Roman" w:eastAsia="MS Minngs" w:hAnsi="Times New Roman" w:cs="Times New Roman"/>
          <w:b/>
          <w:bCs/>
          <w:sz w:val="28"/>
          <w:szCs w:val="28"/>
          <w:lang w:eastAsia="en-GB"/>
        </w:rPr>
      </w:pPr>
    </w:p>
    <w:p w14:paraId="6F0999A3" w14:textId="77777777" w:rsidR="00535783" w:rsidRPr="00535783" w:rsidRDefault="00535783" w:rsidP="00535783">
      <w:pPr>
        <w:spacing w:after="0" w:line="240" w:lineRule="auto"/>
        <w:jc w:val="center"/>
        <w:rPr>
          <w:rFonts w:ascii="Times New Roman" w:eastAsia="MS Minngs" w:hAnsi="Times New Roman" w:cs="Times New Roman"/>
          <w:b/>
          <w:bCs/>
          <w:sz w:val="28"/>
          <w:szCs w:val="28"/>
          <w:lang w:eastAsia="en-GB"/>
        </w:rPr>
      </w:pPr>
    </w:p>
    <w:p w14:paraId="70815EB4" w14:textId="44E3AA66" w:rsidR="00535783" w:rsidRPr="00535783" w:rsidRDefault="00535783" w:rsidP="000E66E4">
      <w:pPr>
        <w:spacing w:after="0" w:line="240" w:lineRule="auto"/>
        <w:jc w:val="center"/>
        <w:rPr>
          <w:rFonts w:ascii="Times New Roman" w:eastAsia="MS Minngs" w:hAnsi="Times New Roman" w:cs="Times New Roman"/>
          <w:b/>
          <w:bCs/>
          <w:sz w:val="28"/>
          <w:szCs w:val="28"/>
          <w:lang w:eastAsia="en-GB"/>
        </w:rPr>
      </w:pPr>
      <w:r w:rsidRPr="00535783">
        <w:rPr>
          <w:rFonts w:ascii="Times New Roman" w:eastAsia="MS Minngs" w:hAnsi="Times New Roman" w:cs="Times New Roman"/>
          <w:b/>
          <w:bCs/>
          <w:sz w:val="28"/>
          <w:szCs w:val="28"/>
          <w:lang w:eastAsia="en-GB"/>
        </w:rPr>
        <w:lastRenderedPageBreak/>
        <w:t>School of Sport, Health &amp; Outdoor Education</w:t>
      </w:r>
    </w:p>
    <w:p w14:paraId="5EFFD9C3" w14:textId="77111CC2" w:rsidR="00535783" w:rsidRPr="00535783" w:rsidRDefault="00535783" w:rsidP="00535783">
      <w:pPr>
        <w:spacing w:after="0" w:line="240" w:lineRule="auto"/>
        <w:jc w:val="center"/>
        <w:rPr>
          <w:rFonts w:ascii="Times New Roman" w:eastAsia="MS Minngs" w:hAnsi="Times New Roman" w:cs="Times New Roman"/>
          <w:sz w:val="32"/>
          <w:szCs w:val="32"/>
          <w:u w:val="single"/>
          <w:lang w:eastAsia="en-GB"/>
        </w:rPr>
      </w:pPr>
      <w:r w:rsidRPr="00535783">
        <w:rPr>
          <w:rFonts w:ascii="Times New Roman" w:eastAsia="MS Minngs" w:hAnsi="Times New Roman" w:cs="Times New Roman"/>
          <w:sz w:val="32"/>
          <w:szCs w:val="32"/>
          <w:u w:val="single"/>
          <w:lang w:eastAsia="en-GB"/>
        </w:rPr>
        <w:t>Assessment Feedback Sheet</w:t>
      </w:r>
    </w:p>
    <w:p w14:paraId="1852067A" w14:textId="73ABE3C3" w:rsidR="00535783" w:rsidRPr="00535783" w:rsidRDefault="00535783" w:rsidP="00535783">
      <w:pPr>
        <w:spacing w:after="0" w:line="240" w:lineRule="auto"/>
        <w:jc w:val="both"/>
        <w:rPr>
          <w:rFonts w:ascii="Times New Roman" w:eastAsia="MS Minngs" w:hAnsi="Times New Roman" w:cs="Times New Roman"/>
          <w:b/>
          <w:bCs/>
          <w:sz w:val="32"/>
          <w:szCs w:val="32"/>
          <w:lang w:eastAsia="en-GB"/>
        </w:rPr>
      </w:pPr>
      <w:r w:rsidRPr="00535783">
        <w:rPr>
          <w:rFonts w:ascii="Times New Roman" w:eastAsia="MS Minngs" w:hAnsi="Times New Roman" w:cs="Times New Roman"/>
          <w:b/>
          <w:bCs/>
          <w:sz w:val="24"/>
          <w:szCs w:val="24"/>
          <w:lang w:eastAsia="en-GB"/>
        </w:rPr>
        <w:tab/>
        <w:t xml:space="preserve">                Student No./Name:</w:t>
      </w:r>
      <w:r w:rsidR="000E66E4" w:rsidRPr="006A1727">
        <w:rPr>
          <w:rFonts w:ascii="Times New Roman" w:eastAsia="MS Minngs" w:hAnsi="Times New Roman" w:cs="Times New Roman"/>
          <w:b/>
          <w:bCs/>
          <w:sz w:val="24"/>
          <w:szCs w:val="24"/>
          <w:lang w:eastAsia="en-GB"/>
        </w:rPr>
        <w:t xml:space="preserve"> </w:t>
      </w:r>
      <w:r w:rsidR="000C0ECB" w:rsidRPr="006A1727">
        <w:rPr>
          <w:rFonts w:ascii="Times New Roman" w:eastAsia="MS Minngs" w:hAnsi="Times New Roman" w:cs="Times New Roman"/>
          <w:b/>
          <w:bCs/>
          <w:sz w:val="24"/>
          <w:szCs w:val="24"/>
          <w:lang w:eastAsia="en-GB"/>
        </w:rPr>
        <w:t>1801831/Edward Clive Jones</w:t>
      </w:r>
      <w:r w:rsidRPr="00535783">
        <w:rPr>
          <w:rFonts w:ascii="Times New Roman" w:eastAsia="MS Minngs" w:hAnsi="Times New Roman" w:cs="Times New Roman"/>
          <w:b/>
          <w:bCs/>
          <w:sz w:val="24"/>
          <w:szCs w:val="24"/>
          <w:lang w:eastAsia="en-GB"/>
        </w:rPr>
        <w:tab/>
      </w:r>
    </w:p>
    <w:p w14:paraId="1DCF3ABB" w14:textId="77777777" w:rsidR="00535783" w:rsidRPr="00535783" w:rsidRDefault="00535783" w:rsidP="00535783">
      <w:pPr>
        <w:spacing w:after="0" w:line="240" w:lineRule="auto"/>
        <w:rPr>
          <w:rFonts w:ascii="Times New Roman" w:eastAsia="MS Minngs" w:hAnsi="Times New Roman" w:cs="Times New Roman"/>
          <w:b/>
          <w:bCs/>
          <w:sz w:val="24"/>
          <w:szCs w:val="24"/>
          <w:lang w:eastAsia="en-GB"/>
        </w:rPr>
      </w:pPr>
      <w:r w:rsidRPr="00535783">
        <w:rPr>
          <w:rFonts w:ascii="Times New Roman" w:eastAsia="MS Minngs" w:hAnsi="Times New Roman" w:cs="Times New Roman"/>
          <w:b/>
          <w:bCs/>
          <w:sz w:val="24"/>
          <w:szCs w:val="24"/>
          <w:lang w:eastAsia="en-GB"/>
        </w:rPr>
        <w:t xml:space="preserve">                            Module: Pedagogy of Place; Sustainable Outdoor Education</w:t>
      </w:r>
      <w:r w:rsidRPr="00535783">
        <w:rPr>
          <w:rFonts w:ascii="Times New Roman" w:eastAsia="MS Minngs" w:hAnsi="Times New Roman" w:cs="Times New Roman"/>
          <w:b/>
          <w:bCs/>
          <w:sz w:val="24"/>
          <w:szCs w:val="24"/>
          <w:lang w:eastAsia="en-GB"/>
        </w:rPr>
        <w:tab/>
      </w:r>
    </w:p>
    <w:p w14:paraId="30633A69" w14:textId="79EF3460" w:rsidR="00535783" w:rsidRPr="00535783" w:rsidRDefault="00535783" w:rsidP="00535783">
      <w:pPr>
        <w:spacing w:after="0" w:line="240" w:lineRule="auto"/>
        <w:rPr>
          <w:rFonts w:ascii="Times New Roman" w:eastAsia="MS Minngs" w:hAnsi="Times New Roman" w:cs="Times New Roman"/>
          <w:b/>
          <w:bCs/>
          <w:sz w:val="24"/>
          <w:szCs w:val="24"/>
          <w:lang w:eastAsia="en-GB"/>
        </w:rPr>
      </w:pPr>
      <w:r w:rsidRPr="00535783">
        <w:rPr>
          <w:rFonts w:ascii="Times New Roman" w:eastAsia="MS Minngs" w:hAnsi="Times New Roman" w:cs="Times New Roman"/>
          <w:b/>
          <w:bCs/>
          <w:sz w:val="24"/>
          <w:szCs w:val="24"/>
          <w:lang w:eastAsia="en-GB"/>
        </w:rPr>
        <w:t xml:space="preserve">                                     Module Code: SHSS5081</w:t>
      </w: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535783" w:rsidRPr="00535783" w14:paraId="37C687B8" w14:textId="77777777" w:rsidTr="00870000">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69C4A3A3" w14:textId="77777777" w:rsidR="00535783" w:rsidRPr="00535783" w:rsidRDefault="00535783" w:rsidP="00535783">
            <w:pPr>
              <w:spacing w:after="0" w:line="240" w:lineRule="auto"/>
              <w:jc w:val="center"/>
              <w:rPr>
                <w:rFonts w:ascii="Times New Roman" w:eastAsia="MS Minngs" w:hAnsi="Times New Roman" w:cs="Times New Roman"/>
                <w:b/>
                <w:bCs/>
                <w:sz w:val="24"/>
                <w:szCs w:val="24"/>
                <w:lang w:eastAsia="en-GB"/>
              </w:rPr>
            </w:pPr>
            <w:r w:rsidRPr="00535783">
              <w:rPr>
                <w:rFonts w:ascii="Times New Roman" w:eastAsia="MS Minngs" w:hAnsi="Times New Roman" w:cs="Times New Roman"/>
                <w:b/>
                <w:sz w:val="18"/>
                <w:szCs w:val="18"/>
                <w:lang w:eastAsia="en-GB"/>
              </w:rPr>
              <w:t>Personal Evaluation</w:t>
            </w:r>
            <w:r w:rsidRPr="00535783">
              <w:rPr>
                <w:rFonts w:ascii="Times New Roman" w:eastAsia="MS Minngs" w:hAnsi="Times New Roman" w:cs="Times New Roman"/>
                <w:bCs/>
                <w:sz w:val="18"/>
                <w:szCs w:val="18"/>
                <w:lang w:eastAsia="en-GB"/>
              </w:rPr>
              <w:t xml:space="preserve"> – to support your academic progress please complete the section below </w:t>
            </w:r>
            <w:r w:rsidRPr="00535783">
              <w:rPr>
                <w:rFonts w:ascii="Times New Roman" w:eastAsia="MS Minngs" w:hAnsi="Times New Roman" w:cs="Times New Roman"/>
                <w:b/>
                <w:bCs/>
                <w:sz w:val="18"/>
                <w:szCs w:val="18"/>
                <w:u w:val="single"/>
                <w:lang w:eastAsia="en-GB"/>
              </w:rPr>
              <w:t>BEFORE</w:t>
            </w:r>
            <w:r w:rsidRPr="00535783">
              <w:rPr>
                <w:rFonts w:ascii="Times New Roman" w:eastAsia="MS Minngs" w:hAnsi="Times New Roman" w:cs="Times New Roman"/>
                <w:bCs/>
                <w:sz w:val="18"/>
                <w:szCs w:val="18"/>
                <w:lang w:eastAsia="en-GB"/>
              </w:rPr>
              <w:t xml:space="preserve"> submitting your work.</w:t>
            </w:r>
          </w:p>
        </w:tc>
      </w:tr>
      <w:tr w:rsidR="00535783" w:rsidRPr="00535783" w14:paraId="36870C08" w14:textId="77777777" w:rsidTr="0087000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6518013" w14:textId="77777777" w:rsidR="00535783" w:rsidRPr="00535783" w:rsidRDefault="00535783" w:rsidP="00535783">
            <w:pPr>
              <w:spacing w:after="0" w:line="240" w:lineRule="auto"/>
              <w:ind w:left="113" w:right="113"/>
              <w:rPr>
                <w:rFonts w:ascii="Times New Roman" w:eastAsia="MS Minngs" w:hAnsi="Times New Roman" w:cs="Times New Roman"/>
                <w:sz w:val="16"/>
                <w:szCs w:val="16"/>
                <w:lang w:eastAsia="en-GB"/>
              </w:rPr>
            </w:pPr>
            <w:r w:rsidRPr="00535783">
              <w:rPr>
                <w:rFonts w:ascii="Times New Roman" w:eastAsia="MS Minngs" w:hAnsi="Times New Roman" w:cs="Times New Roman"/>
                <w:bCs/>
                <w:sz w:val="18"/>
                <w:szCs w:val="18"/>
                <w:lang w:eastAsia="en-GB"/>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0FAB37C4" w14:textId="77777777" w:rsidR="00535783" w:rsidRPr="00535783" w:rsidRDefault="00535783" w:rsidP="00535783">
            <w:pPr>
              <w:spacing w:after="0" w:line="240" w:lineRule="auto"/>
              <w:jc w:val="center"/>
              <w:rPr>
                <w:rFonts w:ascii="Times New Roman" w:eastAsia="MS Minngs" w:hAnsi="Times New Roman" w:cs="Times New Roman"/>
                <w:b/>
                <w:bCs/>
                <w:sz w:val="24"/>
                <w:szCs w:val="24"/>
                <w:lang w:eastAsia="en-GB"/>
              </w:rPr>
            </w:pPr>
          </w:p>
        </w:tc>
      </w:tr>
      <w:tr w:rsidR="00535783" w:rsidRPr="00535783" w14:paraId="0F5B8B9E" w14:textId="77777777" w:rsidTr="0087000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5E560BA" w14:textId="77777777" w:rsidR="00535783" w:rsidRPr="00535783" w:rsidRDefault="00535783" w:rsidP="00535783">
            <w:pPr>
              <w:spacing w:after="0" w:line="240" w:lineRule="auto"/>
              <w:ind w:left="113" w:right="113"/>
              <w:rPr>
                <w:rFonts w:ascii="Times New Roman" w:eastAsia="MS Minngs" w:hAnsi="Times New Roman" w:cs="Times New Roman"/>
                <w:sz w:val="16"/>
                <w:szCs w:val="16"/>
                <w:lang w:eastAsia="en-GB"/>
              </w:rPr>
            </w:pPr>
            <w:r w:rsidRPr="00535783">
              <w:rPr>
                <w:rFonts w:ascii="Times New Roman" w:eastAsia="MS Minngs" w:hAnsi="Times New Roman" w:cs="Times New Roman"/>
                <w:bCs/>
                <w:sz w:val="18"/>
                <w:szCs w:val="18"/>
                <w:lang w:eastAsia="en-GB"/>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BBCA6E5" w14:textId="77777777" w:rsidR="00535783" w:rsidRPr="00535783" w:rsidRDefault="00535783" w:rsidP="00535783">
            <w:pPr>
              <w:spacing w:after="0" w:line="240" w:lineRule="auto"/>
              <w:jc w:val="center"/>
              <w:rPr>
                <w:rFonts w:ascii="Times New Roman" w:eastAsia="MS Minngs" w:hAnsi="Times New Roman" w:cs="Times New Roman"/>
                <w:b/>
                <w:bCs/>
                <w:sz w:val="24"/>
                <w:szCs w:val="24"/>
                <w:lang w:eastAsia="en-GB"/>
              </w:rPr>
            </w:pPr>
          </w:p>
        </w:tc>
      </w:tr>
      <w:tr w:rsidR="00535783" w:rsidRPr="00535783" w14:paraId="5B50F4EF" w14:textId="77777777" w:rsidTr="0087000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607D995" w14:textId="77777777" w:rsidR="00535783" w:rsidRPr="00535783" w:rsidRDefault="00535783" w:rsidP="00535783">
            <w:pPr>
              <w:spacing w:after="0" w:line="240" w:lineRule="auto"/>
              <w:ind w:left="113" w:right="113"/>
              <w:rPr>
                <w:rFonts w:ascii="Times New Roman" w:eastAsia="MS Minngs" w:hAnsi="Times New Roman" w:cs="Times New Roman"/>
                <w:sz w:val="16"/>
                <w:szCs w:val="16"/>
                <w:lang w:eastAsia="en-GB"/>
              </w:rPr>
            </w:pPr>
            <w:r w:rsidRPr="00535783">
              <w:rPr>
                <w:rFonts w:ascii="Times New Roman" w:eastAsia="MS Minngs" w:hAnsi="Times New Roman" w:cs="Times New Roman"/>
                <w:bCs/>
                <w:sz w:val="18"/>
                <w:szCs w:val="18"/>
                <w:lang w:eastAsia="en-GB"/>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632F0E9" w14:textId="77777777" w:rsidR="00535783" w:rsidRPr="00535783" w:rsidRDefault="00535783" w:rsidP="00535783">
            <w:pPr>
              <w:spacing w:after="0" w:line="240" w:lineRule="auto"/>
              <w:jc w:val="center"/>
              <w:rPr>
                <w:rFonts w:ascii="Times New Roman" w:eastAsia="MS Minngs" w:hAnsi="Times New Roman" w:cs="Times New Roman"/>
                <w:b/>
                <w:bCs/>
                <w:sz w:val="24"/>
                <w:szCs w:val="24"/>
                <w:lang w:eastAsia="en-GB"/>
              </w:rPr>
            </w:pPr>
          </w:p>
        </w:tc>
      </w:tr>
      <w:tr w:rsidR="00535783" w:rsidRPr="00535783" w14:paraId="3F868932" w14:textId="77777777" w:rsidTr="00870000">
        <w:trPr>
          <w:cantSplit/>
        </w:trPr>
        <w:tc>
          <w:tcPr>
            <w:tcW w:w="2305" w:type="dxa"/>
            <w:vMerge w:val="restart"/>
            <w:tcBorders>
              <w:top w:val="single" w:sz="4" w:space="0" w:color="auto"/>
              <w:left w:val="thinThickLargeGap" w:sz="24" w:space="0" w:color="auto"/>
              <w:bottom w:val="single" w:sz="6" w:space="0" w:color="auto"/>
            </w:tcBorders>
          </w:tcPr>
          <w:p w14:paraId="4BD149F1" w14:textId="77777777" w:rsidR="00535783" w:rsidRPr="00535783" w:rsidRDefault="00535783" w:rsidP="00535783">
            <w:pPr>
              <w:spacing w:after="0" w:line="240" w:lineRule="auto"/>
              <w:rPr>
                <w:rFonts w:ascii="Times New Roman" w:eastAsia="MS Minngs" w:hAnsi="Times New Roman" w:cs="Times New Roman"/>
                <w:b/>
                <w:bCs/>
                <w:sz w:val="24"/>
                <w:szCs w:val="24"/>
                <w:lang w:eastAsia="en-GB"/>
              </w:rPr>
            </w:pPr>
          </w:p>
          <w:p w14:paraId="370E8994" w14:textId="77777777" w:rsidR="00535783" w:rsidRPr="00535783" w:rsidRDefault="00535783" w:rsidP="00535783">
            <w:pPr>
              <w:spacing w:after="0" w:line="240" w:lineRule="auto"/>
              <w:jc w:val="center"/>
              <w:rPr>
                <w:rFonts w:ascii="Times New Roman" w:eastAsia="MS Minngs" w:hAnsi="Times New Roman" w:cs="Times New Roman"/>
                <w:b/>
                <w:bCs/>
                <w:sz w:val="24"/>
                <w:szCs w:val="24"/>
                <w:lang w:eastAsia="en-GB"/>
              </w:rPr>
            </w:pPr>
            <w:r w:rsidRPr="00535783">
              <w:rPr>
                <w:rFonts w:ascii="Times New Roman" w:eastAsia="MS Minngs" w:hAnsi="Times New Roman" w:cs="Times New Roman"/>
                <w:b/>
                <w:bCs/>
                <w:sz w:val="24"/>
                <w:szCs w:val="24"/>
                <w:lang w:eastAsia="en-GB"/>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43C0C33D" w14:textId="77777777" w:rsidR="00535783" w:rsidRPr="00535783" w:rsidRDefault="00535783" w:rsidP="00535783">
            <w:pPr>
              <w:spacing w:after="0" w:line="240" w:lineRule="auto"/>
              <w:ind w:left="113" w:right="113"/>
              <w:rPr>
                <w:rFonts w:ascii="Times New Roman" w:eastAsia="MS Minngs" w:hAnsi="Times New Roman" w:cs="Times New Roman"/>
                <w:sz w:val="16"/>
                <w:szCs w:val="16"/>
                <w:lang w:eastAsia="en-GB"/>
              </w:rPr>
            </w:pPr>
            <w:r w:rsidRPr="00535783">
              <w:rPr>
                <w:rFonts w:ascii="Times New Roman" w:eastAsia="MS Minngs" w:hAnsi="Times New Roman" w:cs="Times New Roman"/>
                <w:sz w:val="16"/>
                <w:szCs w:val="16"/>
                <w:lang w:eastAsia="en-GB"/>
              </w:rPr>
              <w:t>Learning</w:t>
            </w:r>
          </w:p>
          <w:p w14:paraId="550ED825" w14:textId="77777777" w:rsidR="00535783" w:rsidRPr="00535783" w:rsidRDefault="00535783" w:rsidP="00535783">
            <w:pPr>
              <w:spacing w:after="0" w:line="240" w:lineRule="auto"/>
              <w:ind w:left="113" w:right="113"/>
              <w:rPr>
                <w:rFonts w:ascii="Times New Roman" w:eastAsia="MS Minngs" w:hAnsi="Times New Roman" w:cs="Times New Roman"/>
                <w:sz w:val="16"/>
                <w:szCs w:val="16"/>
                <w:lang w:eastAsia="en-GB"/>
              </w:rPr>
            </w:pPr>
            <w:r w:rsidRPr="00535783">
              <w:rPr>
                <w:rFonts w:ascii="Times New Roman" w:eastAsia="MS Minngs" w:hAnsi="Times New Roman" w:cs="Times New Roman"/>
                <w:sz w:val="16"/>
                <w:szCs w:val="16"/>
                <w:lang w:eastAsia="en-GB"/>
              </w:rPr>
              <w:t>Outcomes</w:t>
            </w:r>
          </w:p>
          <w:p w14:paraId="3586ED3E" w14:textId="77777777" w:rsidR="00535783" w:rsidRPr="00535783" w:rsidRDefault="00535783" w:rsidP="00535783">
            <w:pPr>
              <w:spacing w:after="0" w:line="240" w:lineRule="auto"/>
              <w:ind w:left="113" w:right="113"/>
              <w:rPr>
                <w:rFonts w:ascii="Times New Roman" w:eastAsia="MS Minngs" w:hAnsi="Times New Roman" w:cs="Times New Roman"/>
                <w:sz w:val="16"/>
                <w:szCs w:val="16"/>
                <w:lang w:eastAsia="en-GB"/>
              </w:rPr>
            </w:pPr>
          </w:p>
          <w:p w14:paraId="14482949" w14:textId="77777777" w:rsidR="00535783" w:rsidRPr="00535783" w:rsidRDefault="00535783" w:rsidP="00535783">
            <w:pPr>
              <w:spacing w:after="0" w:line="240" w:lineRule="auto"/>
              <w:ind w:left="113" w:right="113"/>
              <w:jc w:val="center"/>
              <w:rPr>
                <w:rFonts w:ascii="Times New Roman" w:eastAsia="MS Minngs" w:hAnsi="Times New Roman" w:cs="Times New Roman"/>
                <w:b/>
                <w:bCs/>
                <w:sz w:val="16"/>
                <w:szCs w:val="16"/>
                <w:lang w:eastAsia="en-GB"/>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2F648D1E" w14:textId="77777777" w:rsidR="00535783" w:rsidRPr="00535783" w:rsidRDefault="00535783" w:rsidP="00535783">
            <w:pPr>
              <w:spacing w:after="0" w:line="240" w:lineRule="auto"/>
              <w:jc w:val="center"/>
              <w:rPr>
                <w:rFonts w:ascii="Times New Roman" w:eastAsia="MS Minngs" w:hAnsi="Times New Roman" w:cs="Times New Roman"/>
                <w:b/>
                <w:bCs/>
                <w:sz w:val="24"/>
                <w:szCs w:val="24"/>
                <w:lang w:eastAsia="en-GB"/>
              </w:rPr>
            </w:pPr>
            <w:r w:rsidRPr="00535783">
              <w:rPr>
                <w:rFonts w:ascii="Times New Roman" w:eastAsia="MS Minngs" w:hAnsi="Times New Roman" w:cs="Times New Roman"/>
                <w:b/>
                <w:bCs/>
                <w:sz w:val="24"/>
                <w:szCs w:val="24"/>
                <w:lang w:eastAsia="en-GB"/>
              </w:rPr>
              <w:t>GRADE</w:t>
            </w:r>
          </w:p>
        </w:tc>
      </w:tr>
      <w:tr w:rsidR="00535783" w:rsidRPr="00535783" w14:paraId="6706E84D" w14:textId="77777777" w:rsidTr="00870000">
        <w:trPr>
          <w:cantSplit/>
        </w:trPr>
        <w:tc>
          <w:tcPr>
            <w:tcW w:w="2305" w:type="dxa"/>
            <w:vMerge/>
            <w:tcBorders>
              <w:top w:val="single" w:sz="6" w:space="0" w:color="auto"/>
              <w:left w:val="thinThickLargeGap" w:sz="24" w:space="0" w:color="auto"/>
              <w:bottom w:val="single" w:sz="6" w:space="0" w:color="auto"/>
            </w:tcBorders>
          </w:tcPr>
          <w:p w14:paraId="274A2014" w14:textId="77777777" w:rsidR="00535783" w:rsidRPr="00535783" w:rsidRDefault="00535783" w:rsidP="00535783">
            <w:pPr>
              <w:spacing w:after="0" w:line="240" w:lineRule="auto"/>
              <w:rPr>
                <w:rFonts w:ascii="Times New Roman" w:eastAsia="MS Minngs" w:hAnsi="Times New Roman" w:cs="Times New Roman"/>
                <w:b/>
                <w:bCs/>
                <w:sz w:val="24"/>
                <w:szCs w:val="24"/>
                <w:lang w:eastAsia="en-GB"/>
              </w:rPr>
            </w:pPr>
          </w:p>
        </w:tc>
        <w:tc>
          <w:tcPr>
            <w:tcW w:w="540" w:type="dxa"/>
            <w:gridSpan w:val="2"/>
            <w:vMerge/>
            <w:tcBorders>
              <w:top w:val="single" w:sz="6" w:space="0" w:color="auto"/>
              <w:bottom w:val="single" w:sz="6" w:space="0" w:color="auto"/>
              <w:right w:val="single" w:sz="6" w:space="0" w:color="auto"/>
            </w:tcBorders>
          </w:tcPr>
          <w:p w14:paraId="61BD5BBB" w14:textId="77777777" w:rsidR="00535783" w:rsidRPr="00535783" w:rsidRDefault="00535783" w:rsidP="00535783">
            <w:pPr>
              <w:spacing w:after="0" w:line="240" w:lineRule="auto"/>
              <w:rPr>
                <w:rFonts w:ascii="Times New Roman" w:eastAsia="MS Minngs" w:hAnsi="Times New Roman" w:cs="Times New Roman"/>
                <w:b/>
                <w:bCs/>
                <w:sz w:val="24"/>
                <w:szCs w:val="24"/>
                <w:lang w:eastAsia="en-GB"/>
              </w:rPr>
            </w:pPr>
          </w:p>
        </w:tc>
        <w:tc>
          <w:tcPr>
            <w:tcW w:w="922" w:type="dxa"/>
            <w:tcBorders>
              <w:top w:val="single" w:sz="6" w:space="0" w:color="auto"/>
              <w:left w:val="single" w:sz="6" w:space="0" w:color="auto"/>
              <w:right w:val="single" w:sz="6" w:space="0" w:color="auto"/>
            </w:tcBorders>
          </w:tcPr>
          <w:p w14:paraId="3875052D" w14:textId="77777777" w:rsidR="00535783" w:rsidRPr="00535783" w:rsidRDefault="00535783" w:rsidP="00535783">
            <w:pPr>
              <w:spacing w:after="0" w:line="240" w:lineRule="auto"/>
              <w:jc w:val="center"/>
              <w:rPr>
                <w:rFonts w:ascii="Times New Roman" w:eastAsia="MS Minngs" w:hAnsi="Times New Roman" w:cs="Times New Roman"/>
                <w:b/>
                <w:bCs/>
                <w:sz w:val="16"/>
                <w:szCs w:val="16"/>
                <w:lang w:eastAsia="en-GB"/>
              </w:rPr>
            </w:pPr>
            <w:r w:rsidRPr="00535783">
              <w:rPr>
                <w:rFonts w:ascii="Times New Roman" w:eastAsia="MS Minngs" w:hAnsi="Times New Roman" w:cs="Times New Roman"/>
                <w:b/>
                <w:bCs/>
                <w:sz w:val="16"/>
                <w:szCs w:val="16"/>
                <w:lang w:eastAsia="en-GB"/>
              </w:rPr>
              <w:t>Poor</w:t>
            </w:r>
          </w:p>
          <w:p w14:paraId="7C546CEE" w14:textId="77777777" w:rsidR="00535783" w:rsidRPr="00535783" w:rsidRDefault="00535783" w:rsidP="00535783">
            <w:pPr>
              <w:spacing w:after="0" w:line="240" w:lineRule="auto"/>
              <w:jc w:val="center"/>
              <w:rPr>
                <w:rFonts w:ascii="Times New Roman" w:eastAsia="MS Minngs" w:hAnsi="Times New Roman" w:cs="Times New Roman"/>
                <w:b/>
                <w:bCs/>
                <w:sz w:val="16"/>
                <w:szCs w:val="16"/>
                <w:lang w:eastAsia="en-GB"/>
              </w:rPr>
            </w:pPr>
            <w:r w:rsidRPr="00535783">
              <w:rPr>
                <w:rFonts w:ascii="Times New Roman" w:eastAsia="MS Minngs" w:hAnsi="Times New Roman" w:cs="Times New Roman"/>
                <w:b/>
                <w:bCs/>
                <w:sz w:val="16"/>
                <w:szCs w:val="16"/>
                <w:lang w:eastAsia="en-GB"/>
              </w:rPr>
              <w:t>&lt; 20%</w:t>
            </w:r>
          </w:p>
          <w:p w14:paraId="4DE3E1A4" w14:textId="77777777" w:rsidR="00535783" w:rsidRPr="00535783" w:rsidRDefault="00535783" w:rsidP="00535783">
            <w:pPr>
              <w:spacing w:after="0" w:line="240" w:lineRule="auto"/>
              <w:jc w:val="center"/>
              <w:rPr>
                <w:rFonts w:ascii="Times New Roman" w:eastAsia="MS Minngs" w:hAnsi="Times New Roman" w:cs="Times New Roman"/>
                <w:sz w:val="16"/>
                <w:szCs w:val="16"/>
                <w:lang w:eastAsia="en-GB"/>
              </w:rPr>
            </w:pPr>
          </w:p>
        </w:tc>
        <w:tc>
          <w:tcPr>
            <w:tcW w:w="923" w:type="dxa"/>
            <w:tcBorders>
              <w:top w:val="single" w:sz="6" w:space="0" w:color="auto"/>
              <w:left w:val="single" w:sz="6" w:space="0" w:color="auto"/>
              <w:right w:val="single" w:sz="6" w:space="0" w:color="auto"/>
            </w:tcBorders>
          </w:tcPr>
          <w:p w14:paraId="3A544218" w14:textId="77777777" w:rsidR="00535783" w:rsidRPr="00535783" w:rsidRDefault="00535783" w:rsidP="00535783">
            <w:pPr>
              <w:spacing w:after="0" w:line="240" w:lineRule="auto"/>
              <w:jc w:val="center"/>
              <w:rPr>
                <w:rFonts w:ascii="Times New Roman" w:eastAsia="MS Minngs" w:hAnsi="Times New Roman" w:cs="Times New Roman"/>
                <w:b/>
                <w:sz w:val="16"/>
                <w:szCs w:val="16"/>
                <w:lang w:eastAsia="en-GB"/>
              </w:rPr>
            </w:pPr>
            <w:r w:rsidRPr="00535783">
              <w:rPr>
                <w:rFonts w:ascii="Times New Roman" w:eastAsia="MS Minngs" w:hAnsi="Times New Roman" w:cs="Times New Roman"/>
                <w:b/>
                <w:sz w:val="16"/>
                <w:szCs w:val="16"/>
                <w:lang w:eastAsia="en-GB"/>
              </w:rPr>
              <w:t>Weak</w:t>
            </w:r>
          </w:p>
          <w:p w14:paraId="4D7873AD" w14:textId="77777777" w:rsidR="00535783" w:rsidRPr="00535783" w:rsidRDefault="00535783" w:rsidP="00535783">
            <w:pPr>
              <w:spacing w:after="0" w:line="240" w:lineRule="auto"/>
              <w:jc w:val="center"/>
              <w:rPr>
                <w:rFonts w:ascii="Times New Roman" w:eastAsia="MS Minngs" w:hAnsi="Times New Roman" w:cs="Times New Roman"/>
                <w:b/>
                <w:sz w:val="16"/>
                <w:szCs w:val="16"/>
                <w:lang w:eastAsia="en-GB"/>
              </w:rPr>
            </w:pPr>
            <w:r w:rsidRPr="00535783">
              <w:rPr>
                <w:rFonts w:ascii="Times New Roman" w:eastAsia="MS Minngs" w:hAnsi="Times New Roman" w:cs="Times New Roman"/>
                <w:b/>
                <w:sz w:val="16"/>
                <w:szCs w:val="16"/>
                <w:lang w:eastAsia="en-GB"/>
              </w:rPr>
              <w:t>20-29%</w:t>
            </w:r>
          </w:p>
        </w:tc>
        <w:tc>
          <w:tcPr>
            <w:tcW w:w="922" w:type="dxa"/>
            <w:gridSpan w:val="2"/>
            <w:tcBorders>
              <w:top w:val="single" w:sz="6" w:space="0" w:color="auto"/>
              <w:left w:val="single" w:sz="6" w:space="0" w:color="auto"/>
              <w:right w:val="single" w:sz="6" w:space="0" w:color="auto"/>
            </w:tcBorders>
          </w:tcPr>
          <w:p w14:paraId="20FA8F56" w14:textId="77777777" w:rsidR="00535783" w:rsidRPr="00535783" w:rsidRDefault="00535783" w:rsidP="00535783">
            <w:pPr>
              <w:spacing w:after="0" w:line="240" w:lineRule="auto"/>
              <w:jc w:val="center"/>
              <w:rPr>
                <w:rFonts w:ascii="Times New Roman" w:eastAsia="MS Minngs" w:hAnsi="Times New Roman" w:cs="Times New Roman"/>
                <w:b/>
                <w:bCs/>
                <w:sz w:val="16"/>
                <w:szCs w:val="16"/>
                <w:lang w:eastAsia="en-GB"/>
              </w:rPr>
            </w:pPr>
            <w:r w:rsidRPr="00535783">
              <w:rPr>
                <w:rFonts w:ascii="Times New Roman" w:eastAsia="MS Minngs" w:hAnsi="Times New Roman" w:cs="Times New Roman"/>
                <w:b/>
                <w:bCs/>
                <w:sz w:val="16"/>
                <w:szCs w:val="16"/>
                <w:lang w:eastAsia="en-GB"/>
              </w:rPr>
              <w:t>Unsatisfactory</w:t>
            </w:r>
          </w:p>
          <w:p w14:paraId="4759A7C4" w14:textId="77777777" w:rsidR="00535783" w:rsidRPr="00535783" w:rsidRDefault="00535783" w:rsidP="00535783">
            <w:pPr>
              <w:spacing w:after="0" w:line="240" w:lineRule="auto"/>
              <w:jc w:val="center"/>
              <w:rPr>
                <w:rFonts w:ascii="Times New Roman" w:eastAsia="MS Minngs" w:hAnsi="Times New Roman" w:cs="Times New Roman"/>
                <w:b/>
                <w:bCs/>
                <w:sz w:val="16"/>
                <w:szCs w:val="16"/>
                <w:lang w:eastAsia="en-GB"/>
              </w:rPr>
            </w:pPr>
            <w:r w:rsidRPr="00535783">
              <w:rPr>
                <w:rFonts w:ascii="Times New Roman" w:eastAsia="MS Minngs" w:hAnsi="Times New Roman" w:cs="Times New Roman"/>
                <w:b/>
                <w:bCs/>
                <w:sz w:val="16"/>
                <w:szCs w:val="16"/>
                <w:lang w:eastAsia="en-GB"/>
              </w:rPr>
              <w:t>30-39%</w:t>
            </w:r>
          </w:p>
        </w:tc>
        <w:tc>
          <w:tcPr>
            <w:tcW w:w="923" w:type="dxa"/>
            <w:tcBorders>
              <w:top w:val="single" w:sz="6" w:space="0" w:color="auto"/>
              <w:left w:val="single" w:sz="6" w:space="0" w:color="auto"/>
              <w:bottom w:val="single" w:sz="6" w:space="0" w:color="auto"/>
              <w:right w:val="single" w:sz="6" w:space="0" w:color="auto"/>
            </w:tcBorders>
          </w:tcPr>
          <w:p w14:paraId="5585D5A8" w14:textId="77777777" w:rsidR="00535783" w:rsidRPr="00535783" w:rsidRDefault="00535783" w:rsidP="00535783">
            <w:pPr>
              <w:spacing w:after="0" w:line="240" w:lineRule="auto"/>
              <w:jc w:val="center"/>
              <w:rPr>
                <w:rFonts w:ascii="Times New Roman" w:eastAsia="MS Minngs" w:hAnsi="Times New Roman" w:cs="Times New Roman"/>
                <w:b/>
                <w:bCs/>
                <w:sz w:val="16"/>
                <w:szCs w:val="16"/>
                <w:lang w:eastAsia="en-GB"/>
              </w:rPr>
            </w:pPr>
            <w:r w:rsidRPr="00535783">
              <w:rPr>
                <w:rFonts w:ascii="Times New Roman" w:eastAsia="MS Minngs" w:hAnsi="Times New Roman" w:cs="Times New Roman"/>
                <w:b/>
                <w:bCs/>
                <w:sz w:val="16"/>
                <w:szCs w:val="16"/>
                <w:lang w:eastAsia="en-GB"/>
              </w:rPr>
              <w:t>Satisfactory</w:t>
            </w:r>
          </w:p>
          <w:p w14:paraId="0A626481" w14:textId="77777777" w:rsidR="00535783" w:rsidRPr="00535783" w:rsidRDefault="00535783" w:rsidP="00535783">
            <w:pPr>
              <w:spacing w:after="0" w:line="240" w:lineRule="auto"/>
              <w:jc w:val="center"/>
              <w:rPr>
                <w:rFonts w:ascii="Times New Roman" w:eastAsia="MS Minngs" w:hAnsi="Times New Roman" w:cs="Times New Roman"/>
                <w:b/>
                <w:bCs/>
                <w:sz w:val="16"/>
                <w:szCs w:val="16"/>
                <w:lang w:eastAsia="en-GB"/>
              </w:rPr>
            </w:pPr>
            <w:r w:rsidRPr="00535783">
              <w:rPr>
                <w:rFonts w:ascii="Times New Roman" w:eastAsia="MS Minngs" w:hAnsi="Times New Roman" w:cs="Times New Roman"/>
                <w:b/>
                <w:bCs/>
                <w:sz w:val="16"/>
                <w:szCs w:val="16"/>
                <w:lang w:eastAsia="en-GB"/>
              </w:rPr>
              <w:t>40 – 49%</w:t>
            </w:r>
          </w:p>
        </w:tc>
        <w:tc>
          <w:tcPr>
            <w:tcW w:w="922" w:type="dxa"/>
            <w:tcBorders>
              <w:top w:val="single" w:sz="6" w:space="0" w:color="auto"/>
              <w:left w:val="single" w:sz="6" w:space="0" w:color="auto"/>
              <w:bottom w:val="single" w:sz="6" w:space="0" w:color="auto"/>
              <w:right w:val="single" w:sz="6" w:space="0" w:color="auto"/>
            </w:tcBorders>
          </w:tcPr>
          <w:p w14:paraId="7BB64D80" w14:textId="77777777" w:rsidR="00535783" w:rsidRPr="00535783" w:rsidRDefault="00535783" w:rsidP="00535783">
            <w:pPr>
              <w:spacing w:after="0" w:line="240" w:lineRule="auto"/>
              <w:jc w:val="center"/>
              <w:rPr>
                <w:rFonts w:ascii="Times New Roman" w:eastAsia="MS Minngs" w:hAnsi="Times New Roman" w:cs="Times New Roman"/>
                <w:b/>
                <w:bCs/>
                <w:sz w:val="16"/>
                <w:szCs w:val="16"/>
                <w:lang w:eastAsia="en-GB"/>
              </w:rPr>
            </w:pPr>
            <w:r w:rsidRPr="00535783">
              <w:rPr>
                <w:rFonts w:ascii="Times New Roman" w:eastAsia="MS Minngs" w:hAnsi="Times New Roman" w:cs="Times New Roman"/>
                <w:b/>
                <w:bCs/>
                <w:sz w:val="16"/>
                <w:szCs w:val="16"/>
                <w:lang w:eastAsia="en-GB"/>
              </w:rPr>
              <w:t>Good</w:t>
            </w:r>
          </w:p>
          <w:p w14:paraId="1BC820E3" w14:textId="77777777" w:rsidR="00535783" w:rsidRPr="00535783" w:rsidRDefault="00535783" w:rsidP="00535783">
            <w:pPr>
              <w:spacing w:after="0" w:line="240" w:lineRule="auto"/>
              <w:jc w:val="center"/>
              <w:rPr>
                <w:rFonts w:ascii="Times New Roman" w:eastAsia="MS Minngs" w:hAnsi="Times New Roman" w:cs="Times New Roman"/>
                <w:b/>
                <w:bCs/>
                <w:sz w:val="16"/>
                <w:szCs w:val="16"/>
                <w:lang w:eastAsia="en-GB"/>
              </w:rPr>
            </w:pPr>
            <w:r w:rsidRPr="00535783">
              <w:rPr>
                <w:rFonts w:ascii="Times New Roman" w:eastAsia="MS Minngs" w:hAnsi="Times New Roman" w:cs="Times New Roman"/>
                <w:b/>
                <w:bCs/>
                <w:sz w:val="16"/>
                <w:szCs w:val="16"/>
                <w:lang w:eastAsia="en-GB"/>
              </w:rPr>
              <w:t>50 – 59%</w:t>
            </w:r>
          </w:p>
        </w:tc>
        <w:tc>
          <w:tcPr>
            <w:tcW w:w="923" w:type="dxa"/>
            <w:tcBorders>
              <w:top w:val="single" w:sz="6" w:space="0" w:color="auto"/>
              <w:left w:val="single" w:sz="6" w:space="0" w:color="auto"/>
              <w:bottom w:val="single" w:sz="6" w:space="0" w:color="auto"/>
              <w:right w:val="single" w:sz="6" w:space="0" w:color="auto"/>
            </w:tcBorders>
          </w:tcPr>
          <w:p w14:paraId="67A261D4" w14:textId="77777777" w:rsidR="00535783" w:rsidRPr="00535783" w:rsidRDefault="00535783" w:rsidP="00535783">
            <w:pPr>
              <w:spacing w:after="0" w:line="240" w:lineRule="auto"/>
              <w:jc w:val="center"/>
              <w:rPr>
                <w:rFonts w:ascii="Times New Roman" w:eastAsia="MS Minngs" w:hAnsi="Times New Roman" w:cs="Times New Roman"/>
                <w:b/>
                <w:bCs/>
                <w:sz w:val="16"/>
                <w:szCs w:val="16"/>
                <w:lang w:eastAsia="en-GB"/>
              </w:rPr>
            </w:pPr>
            <w:r w:rsidRPr="00535783">
              <w:rPr>
                <w:rFonts w:ascii="Times New Roman" w:eastAsia="MS Minngs" w:hAnsi="Times New Roman" w:cs="Times New Roman"/>
                <w:b/>
                <w:bCs/>
                <w:sz w:val="16"/>
                <w:szCs w:val="16"/>
                <w:lang w:eastAsia="en-GB"/>
              </w:rPr>
              <w:t>Very Good</w:t>
            </w:r>
          </w:p>
          <w:p w14:paraId="5B8FF926" w14:textId="77777777" w:rsidR="00535783" w:rsidRPr="00535783" w:rsidRDefault="00535783" w:rsidP="00535783">
            <w:pPr>
              <w:spacing w:after="0" w:line="240" w:lineRule="auto"/>
              <w:jc w:val="center"/>
              <w:rPr>
                <w:rFonts w:ascii="Times New Roman" w:eastAsia="MS Minngs" w:hAnsi="Times New Roman" w:cs="Times New Roman"/>
                <w:b/>
                <w:bCs/>
                <w:sz w:val="16"/>
                <w:szCs w:val="16"/>
                <w:lang w:eastAsia="en-GB"/>
              </w:rPr>
            </w:pPr>
            <w:r w:rsidRPr="00535783">
              <w:rPr>
                <w:rFonts w:ascii="Times New Roman" w:eastAsia="MS Minngs" w:hAnsi="Times New Roman" w:cs="Times New Roman"/>
                <w:b/>
                <w:bCs/>
                <w:sz w:val="16"/>
                <w:szCs w:val="16"/>
                <w:lang w:eastAsia="en-GB"/>
              </w:rPr>
              <w:t>60 – 69%</w:t>
            </w:r>
          </w:p>
        </w:tc>
        <w:tc>
          <w:tcPr>
            <w:tcW w:w="922" w:type="dxa"/>
            <w:gridSpan w:val="2"/>
            <w:tcBorders>
              <w:top w:val="single" w:sz="6" w:space="0" w:color="auto"/>
              <w:left w:val="single" w:sz="6" w:space="0" w:color="auto"/>
              <w:right w:val="single" w:sz="6" w:space="0" w:color="auto"/>
            </w:tcBorders>
          </w:tcPr>
          <w:p w14:paraId="3D561FAA" w14:textId="77777777" w:rsidR="00535783" w:rsidRPr="00535783" w:rsidRDefault="00535783" w:rsidP="00535783">
            <w:pPr>
              <w:spacing w:after="0" w:line="240" w:lineRule="auto"/>
              <w:jc w:val="center"/>
              <w:rPr>
                <w:rFonts w:ascii="Times New Roman" w:eastAsia="MS Minngs" w:hAnsi="Times New Roman" w:cs="Times New Roman"/>
                <w:b/>
                <w:bCs/>
                <w:sz w:val="16"/>
                <w:szCs w:val="16"/>
                <w:lang w:eastAsia="en-GB"/>
              </w:rPr>
            </w:pPr>
            <w:r w:rsidRPr="00535783">
              <w:rPr>
                <w:rFonts w:ascii="Times New Roman" w:eastAsia="MS Minngs" w:hAnsi="Times New Roman" w:cs="Times New Roman"/>
                <w:b/>
                <w:bCs/>
                <w:sz w:val="16"/>
                <w:szCs w:val="16"/>
                <w:lang w:eastAsia="en-GB"/>
              </w:rPr>
              <w:t>Excellent</w:t>
            </w:r>
          </w:p>
          <w:p w14:paraId="2C099613" w14:textId="77777777" w:rsidR="00535783" w:rsidRPr="00535783" w:rsidRDefault="00535783" w:rsidP="00535783">
            <w:pPr>
              <w:spacing w:after="0" w:line="240" w:lineRule="auto"/>
              <w:jc w:val="center"/>
              <w:rPr>
                <w:rFonts w:ascii="Times New Roman" w:eastAsia="MS Minngs" w:hAnsi="Times New Roman" w:cs="Times New Roman"/>
                <w:b/>
                <w:bCs/>
                <w:sz w:val="16"/>
                <w:szCs w:val="16"/>
                <w:lang w:eastAsia="en-GB"/>
              </w:rPr>
            </w:pPr>
            <w:r w:rsidRPr="00535783">
              <w:rPr>
                <w:rFonts w:ascii="Times New Roman" w:eastAsia="MS Minngs" w:hAnsi="Times New Roman" w:cs="Times New Roman"/>
                <w:b/>
                <w:bCs/>
                <w:sz w:val="16"/>
                <w:szCs w:val="16"/>
                <w:lang w:eastAsia="en-GB"/>
              </w:rPr>
              <w:t>70 – 84%</w:t>
            </w:r>
          </w:p>
        </w:tc>
        <w:tc>
          <w:tcPr>
            <w:tcW w:w="923" w:type="dxa"/>
            <w:tcBorders>
              <w:top w:val="single" w:sz="6" w:space="0" w:color="auto"/>
              <w:left w:val="single" w:sz="6" w:space="0" w:color="auto"/>
              <w:right w:val="single" w:sz="6" w:space="0" w:color="auto"/>
            </w:tcBorders>
          </w:tcPr>
          <w:p w14:paraId="06CF1E2A" w14:textId="77777777" w:rsidR="00535783" w:rsidRPr="00535783" w:rsidRDefault="00535783" w:rsidP="00535783">
            <w:pPr>
              <w:spacing w:after="0" w:line="240" w:lineRule="auto"/>
              <w:jc w:val="center"/>
              <w:rPr>
                <w:rFonts w:ascii="Times New Roman" w:eastAsia="MS Minngs" w:hAnsi="Times New Roman" w:cs="Times New Roman"/>
                <w:b/>
                <w:bCs/>
                <w:sz w:val="16"/>
                <w:szCs w:val="16"/>
                <w:lang w:eastAsia="en-GB"/>
              </w:rPr>
            </w:pPr>
            <w:r w:rsidRPr="00535783">
              <w:rPr>
                <w:rFonts w:ascii="Times New Roman" w:eastAsia="MS Minngs" w:hAnsi="Times New Roman" w:cs="Times New Roman"/>
                <w:b/>
                <w:bCs/>
                <w:sz w:val="16"/>
                <w:szCs w:val="16"/>
                <w:lang w:eastAsia="en-GB"/>
              </w:rPr>
              <w:t>Exceptional</w:t>
            </w:r>
          </w:p>
          <w:p w14:paraId="52C4DAC4" w14:textId="77777777" w:rsidR="00535783" w:rsidRPr="00535783" w:rsidRDefault="00535783" w:rsidP="00535783">
            <w:pPr>
              <w:spacing w:after="0" w:line="240" w:lineRule="auto"/>
              <w:jc w:val="center"/>
              <w:rPr>
                <w:rFonts w:ascii="Times New Roman" w:eastAsia="MS Minngs" w:hAnsi="Times New Roman" w:cs="Times New Roman"/>
                <w:b/>
                <w:bCs/>
                <w:sz w:val="16"/>
                <w:szCs w:val="16"/>
                <w:lang w:eastAsia="en-GB"/>
              </w:rPr>
            </w:pPr>
            <w:r w:rsidRPr="00535783">
              <w:rPr>
                <w:rFonts w:ascii="Times New Roman" w:eastAsia="MS Minngs" w:hAnsi="Times New Roman" w:cs="Times New Roman"/>
                <w:b/>
                <w:bCs/>
                <w:sz w:val="16"/>
                <w:szCs w:val="16"/>
                <w:lang w:eastAsia="en-GB"/>
              </w:rPr>
              <w:t>85– 100%</w:t>
            </w:r>
          </w:p>
        </w:tc>
        <w:tc>
          <w:tcPr>
            <w:tcW w:w="720" w:type="dxa"/>
            <w:tcBorders>
              <w:top w:val="single" w:sz="6" w:space="0" w:color="auto"/>
              <w:left w:val="single" w:sz="6" w:space="0" w:color="auto"/>
              <w:bottom w:val="single" w:sz="6" w:space="0" w:color="auto"/>
              <w:right w:val="thinThickLargeGap" w:sz="24" w:space="0" w:color="auto"/>
            </w:tcBorders>
          </w:tcPr>
          <w:p w14:paraId="6509832B" w14:textId="77777777" w:rsidR="00535783" w:rsidRPr="00535783" w:rsidRDefault="00535783" w:rsidP="00535783">
            <w:pPr>
              <w:spacing w:after="0" w:line="240" w:lineRule="auto"/>
              <w:rPr>
                <w:rFonts w:ascii="Times New Roman" w:eastAsia="MS Minngs" w:hAnsi="Times New Roman" w:cs="Times New Roman"/>
                <w:b/>
                <w:bCs/>
                <w:sz w:val="18"/>
                <w:szCs w:val="18"/>
                <w:lang w:eastAsia="en-GB"/>
              </w:rPr>
            </w:pPr>
          </w:p>
          <w:p w14:paraId="38F9ED07" w14:textId="77777777" w:rsidR="00535783" w:rsidRPr="00535783" w:rsidRDefault="00535783" w:rsidP="00535783">
            <w:pPr>
              <w:spacing w:after="0" w:line="240" w:lineRule="auto"/>
              <w:rPr>
                <w:rFonts w:ascii="Times New Roman" w:eastAsia="MS Minngs" w:hAnsi="Times New Roman" w:cs="Times New Roman"/>
                <w:b/>
                <w:bCs/>
                <w:sz w:val="18"/>
                <w:szCs w:val="18"/>
                <w:lang w:eastAsia="en-GB"/>
              </w:rPr>
            </w:pPr>
            <w:r w:rsidRPr="00535783">
              <w:rPr>
                <w:rFonts w:ascii="Times New Roman" w:eastAsia="MS Minngs" w:hAnsi="Times New Roman" w:cs="Times New Roman"/>
                <w:b/>
                <w:bCs/>
                <w:sz w:val="18"/>
                <w:szCs w:val="18"/>
                <w:lang w:eastAsia="en-GB"/>
              </w:rPr>
              <w:t xml:space="preserve">  %</w:t>
            </w:r>
          </w:p>
        </w:tc>
      </w:tr>
      <w:tr w:rsidR="00535783" w:rsidRPr="00535783" w14:paraId="6271CA66" w14:textId="77777777" w:rsidTr="00870000">
        <w:tc>
          <w:tcPr>
            <w:tcW w:w="2305" w:type="dxa"/>
            <w:tcBorders>
              <w:top w:val="single" w:sz="6" w:space="0" w:color="auto"/>
              <w:left w:val="thinThickLargeGap" w:sz="24" w:space="0" w:color="auto"/>
              <w:bottom w:val="single" w:sz="6" w:space="0" w:color="auto"/>
            </w:tcBorders>
          </w:tcPr>
          <w:p w14:paraId="0F0ACC1C" w14:textId="77777777" w:rsidR="00535783" w:rsidRPr="00535783" w:rsidRDefault="00535783" w:rsidP="00535783">
            <w:pPr>
              <w:spacing w:after="0" w:line="240" w:lineRule="auto"/>
              <w:rPr>
                <w:rFonts w:ascii="Times New Roman" w:eastAsia="MS Minngs" w:hAnsi="Times New Roman" w:cs="Times New Roman"/>
                <w:sz w:val="18"/>
                <w:szCs w:val="18"/>
                <w:lang w:eastAsia="en-GB"/>
              </w:rPr>
            </w:pPr>
            <w:r w:rsidRPr="00535783">
              <w:rPr>
                <w:rFonts w:ascii="Times New Roman" w:eastAsia="MS Minngs" w:hAnsi="Times New Roman" w:cs="Times New Roman"/>
                <w:sz w:val="20"/>
                <w:szCs w:val="20"/>
                <w:lang w:eastAsia="en-GB"/>
              </w:rPr>
              <w:t>Evaluate how conservation volunteering within a chosen organisation might contribute towards sustainability.</w:t>
            </w:r>
          </w:p>
        </w:tc>
        <w:tc>
          <w:tcPr>
            <w:tcW w:w="540" w:type="dxa"/>
            <w:gridSpan w:val="2"/>
            <w:tcBorders>
              <w:top w:val="single" w:sz="6" w:space="0" w:color="auto"/>
              <w:bottom w:val="single" w:sz="6" w:space="0" w:color="auto"/>
              <w:right w:val="single" w:sz="6" w:space="0" w:color="auto"/>
            </w:tcBorders>
          </w:tcPr>
          <w:p w14:paraId="2C45047F" w14:textId="77777777" w:rsidR="00535783" w:rsidRPr="00535783" w:rsidRDefault="00535783" w:rsidP="00535783">
            <w:pPr>
              <w:spacing w:after="0" w:line="240" w:lineRule="auto"/>
              <w:jc w:val="center"/>
              <w:rPr>
                <w:rFonts w:ascii="Times New Roman" w:eastAsia="MS Minngs" w:hAnsi="Times New Roman" w:cs="Times New Roman"/>
                <w:b/>
                <w:bCs/>
                <w:sz w:val="18"/>
                <w:szCs w:val="18"/>
                <w:lang w:eastAsia="en-GB"/>
              </w:rPr>
            </w:pPr>
            <w:r w:rsidRPr="00535783">
              <w:rPr>
                <w:rFonts w:ascii="Times New Roman" w:eastAsia="MS Minngs" w:hAnsi="Times New Roman" w:cs="Times New Roman"/>
                <w:b/>
                <w:bCs/>
                <w:sz w:val="18"/>
                <w:szCs w:val="18"/>
                <w:lang w:eastAsia="en-GB"/>
              </w:rPr>
              <w:t>2</w:t>
            </w:r>
          </w:p>
          <w:p w14:paraId="6ECA4A0F" w14:textId="77777777" w:rsidR="00535783" w:rsidRPr="00535783" w:rsidRDefault="00535783" w:rsidP="00535783">
            <w:pPr>
              <w:spacing w:after="0" w:line="240" w:lineRule="auto"/>
              <w:jc w:val="center"/>
              <w:rPr>
                <w:rFonts w:ascii="Times New Roman" w:eastAsia="MS Minngs" w:hAnsi="Times New Roman" w:cs="Times New Roman"/>
                <w:b/>
                <w:bCs/>
                <w:sz w:val="18"/>
                <w:szCs w:val="18"/>
                <w:lang w:eastAsia="en-GB"/>
              </w:rPr>
            </w:pPr>
            <w:r w:rsidRPr="00535783">
              <w:rPr>
                <w:rFonts w:ascii="Times New Roman" w:eastAsia="MS Minngs" w:hAnsi="Times New Roman" w:cs="Times New Roman"/>
                <w:b/>
                <w:bCs/>
                <w:sz w:val="18"/>
                <w:szCs w:val="18"/>
                <w:lang w:eastAsia="en-GB"/>
              </w:rPr>
              <w:t>4</w:t>
            </w:r>
          </w:p>
        </w:tc>
        <w:tc>
          <w:tcPr>
            <w:tcW w:w="922" w:type="dxa"/>
            <w:tcBorders>
              <w:left w:val="single" w:sz="6" w:space="0" w:color="auto"/>
              <w:right w:val="single" w:sz="6" w:space="0" w:color="auto"/>
            </w:tcBorders>
          </w:tcPr>
          <w:p w14:paraId="61881E0E" w14:textId="77777777" w:rsidR="00535783" w:rsidRPr="00535783" w:rsidRDefault="00535783" w:rsidP="00535783">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right w:val="single" w:sz="6" w:space="0" w:color="auto"/>
            </w:tcBorders>
          </w:tcPr>
          <w:p w14:paraId="3DF5DB9F" w14:textId="77777777" w:rsidR="00535783" w:rsidRPr="00535783" w:rsidRDefault="00535783" w:rsidP="00535783">
            <w:pPr>
              <w:spacing w:after="0" w:line="240" w:lineRule="auto"/>
              <w:jc w:val="center"/>
              <w:rPr>
                <w:rFonts w:ascii="Times New Roman" w:eastAsia="MS Minngs" w:hAnsi="Times New Roman" w:cs="Times New Roman"/>
                <w:sz w:val="18"/>
                <w:szCs w:val="18"/>
                <w:lang w:eastAsia="en-GB"/>
              </w:rPr>
            </w:pPr>
          </w:p>
        </w:tc>
        <w:tc>
          <w:tcPr>
            <w:tcW w:w="922" w:type="dxa"/>
            <w:gridSpan w:val="2"/>
            <w:tcBorders>
              <w:left w:val="single" w:sz="6" w:space="0" w:color="auto"/>
              <w:right w:val="single" w:sz="6" w:space="0" w:color="auto"/>
            </w:tcBorders>
          </w:tcPr>
          <w:p w14:paraId="1BF7491E" w14:textId="77777777" w:rsidR="00535783" w:rsidRPr="00535783" w:rsidRDefault="00535783" w:rsidP="00535783">
            <w:pPr>
              <w:spacing w:after="0" w:line="240" w:lineRule="auto"/>
              <w:jc w:val="center"/>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14:paraId="78BCBC04" w14:textId="77777777" w:rsidR="00535783" w:rsidRPr="00535783" w:rsidRDefault="00535783" w:rsidP="00535783">
            <w:pPr>
              <w:spacing w:after="0" w:line="240" w:lineRule="auto"/>
              <w:jc w:val="center"/>
              <w:rPr>
                <w:rFonts w:ascii="Times New Roman" w:eastAsia="MS Minngs" w:hAnsi="Times New Roman" w:cs="Times New Roman"/>
                <w:sz w:val="18"/>
                <w:szCs w:val="18"/>
                <w:lang w:eastAsia="en-GB"/>
              </w:rPr>
            </w:pPr>
          </w:p>
        </w:tc>
        <w:tc>
          <w:tcPr>
            <w:tcW w:w="922" w:type="dxa"/>
            <w:tcBorders>
              <w:top w:val="single" w:sz="6" w:space="0" w:color="auto"/>
              <w:left w:val="single" w:sz="6" w:space="0" w:color="auto"/>
              <w:bottom w:val="single" w:sz="6" w:space="0" w:color="auto"/>
              <w:right w:val="single" w:sz="6" w:space="0" w:color="auto"/>
            </w:tcBorders>
          </w:tcPr>
          <w:p w14:paraId="7B85E786" w14:textId="77777777" w:rsidR="00535783" w:rsidRPr="00535783" w:rsidRDefault="00535783" w:rsidP="00535783">
            <w:pPr>
              <w:spacing w:after="0" w:line="240" w:lineRule="auto"/>
              <w:jc w:val="center"/>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14:paraId="5B100C78" w14:textId="77777777" w:rsidR="00535783" w:rsidRPr="00535783" w:rsidRDefault="00535783" w:rsidP="00535783">
            <w:pPr>
              <w:spacing w:after="0" w:line="240" w:lineRule="auto"/>
              <w:jc w:val="right"/>
              <w:rPr>
                <w:rFonts w:ascii="Times New Roman" w:eastAsia="MS Minngs" w:hAnsi="Times New Roman" w:cs="Times New Roman"/>
                <w:sz w:val="24"/>
                <w:szCs w:val="24"/>
                <w:lang w:eastAsia="en-GB"/>
              </w:rPr>
            </w:pPr>
          </w:p>
        </w:tc>
        <w:tc>
          <w:tcPr>
            <w:tcW w:w="922" w:type="dxa"/>
            <w:gridSpan w:val="2"/>
            <w:tcBorders>
              <w:left w:val="single" w:sz="6" w:space="0" w:color="auto"/>
              <w:right w:val="single" w:sz="6" w:space="0" w:color="auto"/>
            </w:tcBorders>
          </w:tcPr>
          <w:p w14:paraId="11BB3D20" w14:textId="77777777" w:rsidR="00535783" w:rsidRPr="00535783" w:rsidRDefault="00535783" w:rsidP="00535783">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right w:val="single" w:sz="6" w:space="0" w:color="auto"/>
            </w:tcBorders>
          </w:tcPr>
          <w:p w14:paraId="5724ACD2" w14:textId="77777777" w:rsidR="00535783" w:rsidRPr="00535783" w:rsidRDefault="00535783" w:rsidP="00535783">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tcPr>
          <w:p w14:paraId="3506D6F8" w14:textId="77777777" w:rsidR="00535783" w:rsidRPr="00535783" w:rsidRDefault="00535783" w:rsidP="00535783">
            <w:pPr>
              <w:spacing w:after="0" w:line="240" w:lineRule="auto"/>
              <w:rPr>
                <w:rFonts w:ascii="Times New Roman" w:eastAsia="MS Minngs" w:hAnsi="Times New Roman" w:cs="Times New Roman"/>
                <w:b/>
                <w:bCs/>
                <w:sz w:val="18"/>
                <w:szCs w:val="18"/>
                <w:lang w:eastAsia="en-GB"/>
              </w:rPr>
            </w:pPr>
            <w:r w:rsidRPr="00535783">
              <w:rPr>
                <w:rFonts w:ascii="Times New Roman" w:eastAsia="MS Minngs" w:hAnsi="Times New Roman" w:cs="Times New Roman"/>
                <w:b/>
                <w:bCs/>
                <w:sz w:val="18"/>
                <w:szCs w:val="18"/>
                <w:lang w:eastAsia="en-GB"/>
              </w:rPr>
              <w:t>30%</w:t>
            </w:r>
          </w:p>
        </w:tc>
      </w:tr>
      <w:tr w:rsidR="00535783" w:rsidRPr="00535783" w14:paraId="47FA5128" w14:textId="77777777" w:rsidTr="00870000">
        <w:tc>
          <w:tcPr>
            <w:tcW w:w="2305" w:type="dxa"/>
            <w:tcBorders>
              <w:top w:val="single" w:sz="6" w:space="0" w:color="auto"/>
              <w:left w:val="thinThickLargeGap" w:sz="24" w:space="0" w:color="auto"/>
              <w:bottom w:val="single" w:sz="6" w:space="0" w:color="auto"/>
            </w:tcBorders>
          </w:tcPr>
          <w:p w14:paraId="426E90E2" w14:textId="77777777" w:rsidR="00535783" w:rsidRPr="00535783" w:rsidRDefault="00535783" w:rsidP="00535783">
            <w:pPr>
              <w:spacing w:after="0" w:line="240" w:lineRule="auto"/>
              <w:rPr>
                <w:rFonts w:ascii="Times New Roman" w:eastAsia="MS Minngs" w:hAnsi="Times New Roman" w:cs="Times New Roman"/>
                <w:sz w:val="18"/>
                <w:szCs w:val="18"/>
                <w:lang w:eastAsia="en-GB"/>
              </w:rPr>
            </w:pPr>
            <w:r w:rsidRPr="00535783">
              <w:rPr>
                <w:rFonts w:ascii="Times New Roman" w:eastAsia="MS Minngs" w:hAnsi="Times New Roman" w:cs="Times New Roman"/>
                <w:sz w:val="18"/>
                <w:szCs w:val="18"/>
                <w:lang w:eastAsia="en-GB"/>
              </w:rPr>
              <w:t xml:space="preserve"> </w:t>
            </w:r>
            <w:r w:rsidRPr="00535783">
              <w:rPr>
                <w:rFonts w:ascii="Times New Roman" w:eastAsia="MS Minngs" w:hAnsi="Times New Roman" w:cs="Times New Roman"/>
                <w:sz w:val="20"/>
                <w:szCs w:val="20"/>
                <w:lang w:eastAsia="en-GB"/>
              </w:rPr>
              <w:t>Reflect on the link between conservation, sustainability and wider outdoor education principles</w:t>
            </w:r>
            <w:r w:rsidRPr="00535783">
              <w:rPr>
                <w:rFonts w:ascii="Times New Roman" w:eastAsia="MS Minngs" w:hAnsi="Times New Roman" w:cs="Times New Roman"/>
                <w:sz w:val="18"/>
                <w:szCs w:val="18"/>
                <w:lang w:eastAsia="en-GB"/>
              </w:rPr>
              <w:t>.</w:t>
            </w:r>
          </w:p>
        </w:tc>
        <w:tc>
          <w:tcPr>
            <w:tcW w:w="540" w:type="dxa"/>
            <w:gridSpan w:val="2"/>
            <w:tcBorders>
              <w:top w:val="single" w:sz="6" w:space="0" w:color="auto"/>
              <w:bottom w:val="single" w:sz="6" w:space="0" w:color="auto"/>
              <w:right w:val="single" w:sz="6" w:space="0" w:color="auto"/>
            </w:tcBorders>
          </w:tcPr>
          <w:p w14:paraId="26B9022C" w14:textId="77777777" w:rsidR="00535783" w:rsidRPr="00535783" w:rsidRDefault="00535783" w:rsidP="00535783">
            <w:pPr>
              <w:spacing w:after="0" w:line="240" w:lineRule="auto"/>
              <w:jc w:val="center"/>
              <w:rPr>
                <w:rFonts w:ascii="Times New Roman" w:eastAsia="MS Minngs" w:hAnsi="Times New Roman" w:cs="Times New Roman"/>
                <w:b/>
                <w:bCs/>
                <w:sz w:val="18"/>
                <w:szCs w:val="18"/>
                <w:lang w:eastAsia="en-GB"/>
              </w:rPr>
            </w:pPr>
            <w:r w:rsidRPr="00535783">
              <w:rPr>
                <w:rFonts w:ascii="Times New Roman" w:eastAsia="MS Minngs" w:hAnsi="Times New Roman" w:cs="Times New Roman"/>
                <w:b/>
                <w:bCs/>
                <w:sz w:val="18"/>
                <w:szCs w:val="18"/>
                <w:lang w:eastAsia="en-GB"/>
              </w:rPr>
              <w:t>3</w:t>
            </w:r>
          </w:p>
          <w:p w14:paraId="2295242F" w14:textId="77777777" w:rsidR="00535783" w:rsidRPr="00535783" w:rsidRDefault="00535783" w:rsidP="00535783">
            <w:pPr>
              <w:spacing w:after="0" w:line="240" w:lineRule="auto"/>
              <w:jc w:val="center"/>
              <w:rPr>
                <w:rFonts w:ascii="Times New Roman" w:eastAsia="MS Minngs" w:hAnsi="Times New Roman" w:cs="Times New Roman"/>
                <w:b/>
                <w:bCs/>
                <w:sz w:val="18"/>
                <w:szCs w:val="18"/>
                <w:lang w:eastAsia="en-GB"/>
              </w:rPr>
            </w:pPr>
            <w:r w:rsidRPr="00535783">
              <w:rPr>
                <w:rFonts w:ascii="Times New Roman" w:eastAsia="MS Minngs" w:hAnsi="Times New Roman" w:cs="Times New Roman"/>
                <w:b/>
                <w:bCs/>
                <w:sz w:val="18"/>
                <w:szCs w:val="18"/>
                <w:lang w:eastAsia="en-GB"/>
              </w:rPr>
              <w:t>4</w:t>
            </w:r>
          </w:p>
        </w:tc>
        <w:tc>
          <w:tcPr>
            <w:tcW w:w="922" w:type="dxa"/>
            <w:tcBorders>
              <w:left w:val="single" w:sz="6" w:space="0" w:color="auto"/>
              <w:right w:val="single" w:sz="6" w:space="0" w:color="auto"/>
            </w:tcBorders>
          </w:tcPr>
          <w:p w14:paraId="4E99DC84" w14:textId="77777777" w:rsidR="00535783" w:rsidRPr="00535783" w:rsidRDefault="00535783" w:rsidP="00535783">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right w:val="single" w:sz="6" w:space="0" w:color="auto"/>
            </w:tcBorders>
          </w:tcPr>
          <w:p w14:paraId="7FAD8BB1" w14:textId="77777777" w:rsidR="00535783" w:rsidRPr="00535783" w:rsidRDefault="00535783" w:rsidP="00535783">
            <w:pPr>
              <w:spacing w:after="0" w:line="240" w:lineRule="auto"/>
              <w:jc w:val="center"/>
              <w:rPr>
                <w:rFonts w:ascii="Times New Roman" w:eastAsia="MS Minngs" w:hAnsi="Times New Roman" w:cs="Times New Roman"/>
                <w:sz w:val="18"/>
                <w:szCs w:val="18"/>
                <w:lang w:eastAsia="en-GB"/>
              </w:rPr>
            </w:pPr>
          </w:p>
        </w:tc>
        <w:tc>
          <w:tcPr>
            <w:tcW w:w="922" w:type="dxa"/>
            <w:gridSpan w:val="2"/>
            <w:tcBorders>
              <w:left w:val="single" w:sz="6" w:space="0" w:color="auto"/>
              <w:right w:val="single" w:sz="6" w:space="0" w:color="auto"/>
            </w:tcBorders>
          </w:tcPr>
          <w:p w14:paraId="3FD4FA0A" w14:textId="77777777" w:rsidR="00535783" w:rsidRPr="00535783" w:rsidRDefault="00535783" w:rsidP="00535783">
            <w:pPr>
              <w:spacing w:after="0" w:line="240" w:lineRule="auto"/>
              <w:jc w:val="center"/>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14:paraId="68892B78" w14:textId="77777777" w:rsidR="00535783" w:rsidRPr="00535783" w:rsidRDefault="00535783" w:rsidP="00535783">
            <w:pPr>
              <w:spacing w:after="0" w:line="240" w:lineRule="auto"/>
              <w:rPr>
                <w:rFonts w:ascii="Times New Roman" w:eastAsia="MS Minngs" w:hAnsi="Times New Roman" w:cs="Times New Roman"/>
                <w:sz w:val="18"/>
                <w:szCs w:val="18"/>
                <w:lang w:eastAsia="en-GB"/>
              </w:rPr>
            </w:pPr>
          </w:p>
        </w:tc>
        <w:tc>
          <w:tcPr>
            <w:tcW w:w="922" w:type="dxa"/>
            <w:tcBorders>
              <w:top w:val="single" w:sz="6" w:space="0" w:color="auto"/>
              <w:left w:val="single" w:sz="6" w:space="0" w:color="auto"/>
              <w:bottom w:val="single" w:sz="6" w:space="0" w:color="auto"/>
              <w:right w:val="single" w:sz="6" w:space="0" w:color="auto"/>
            </w:tcBorders>
          </w:tcPr>
          <w:p w14:paraId="715592A0" w14:textId="77777777" w:rsidR="00535783" w:rsidRPr="00535783" w:rsidRDefault="00535783" w:rsidP="00535783">
            <w:pPr>
              <w:spacing w:after="0" w:line="240" w:lineRule="auto"/>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14:paraId="7AE703E0" w14:textId="77777777" w:rsidR="00535783" w:rsidRPr="00535783" w:rsidRDefault="00535783" w:rsidP="00535783">
            <w:pPr>
              <w:spacing w:after="0" w:line="240" w:lineRule="auto"/>
              <w:rPr>
                <w:rFonts w:ascii="Times New Roman" w:eastAsia="MS Minngs" w:hAnsi="Times New Roman" w:cs="Times New Roman"/>
                <w:sz w:val="20"/>
                <w:szCs w:val="20"/>
                <w:lang w:eastAsia="en-GB"/>
              </w:rPr>
            </w:pPr>
          </w:p>
        </w:tc>
        <w:tc>
          <w:tcPr>
            <w:tcW w:w="922" w:type="dxa"/>
            <w:gridSpan w:val="2"/>
            <w:tcBorders>
              <w:left w:val="single" w:sz="6" w:space="0" w:color="auto"/>
              <w:right w:val="single" w:sz="6" w:space="0" w:color="auto"/>
            </w:tcBorders>
          </w:tcPr>
          <w:p w14:paraId="0B8C9D0B" w14:textId="77777777" w:rsidR="00535783" w:rsidRPr="00535783" w:rsidRDefault="00535783" w:rsidP="00535783">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right w:val="single" w:sz="6" w:space="0" w:color="auto"/>
            </w:tcBorders>
          </w:tcPr>
          <w:p w14:paraId="2C715B6E" w14:textId="77777777" w:rsidR="00535783" w:rsidRPr="00535783" w:rsidRDefault="00535783" w:rsidP="00535783">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tcPr>
          <w:p w14:paraId="13CD59CA" w14:textId="77777777" w:rsidR="00535783" w:rsidRPr="00535783" w:rsidRDefault="00535783" w:rsidP="00535783">
            <w:pPr>
              <w:spacing w:after="0" w:line="240" w:lineRule="auto"/>
              <w:rPr>
                <w:rFonts w:ascii="Times New Roman" w:eastAsia="MS Minngs" w:hAnsi="Times New Roman" w:cs="Times New Roman"/>
                <w:b/>
                <w:bCs/>
                <w:sz w:val="18"/>
                <w:szCs w:val="18"/>
                <w:lang w:eastAsia="en-GB"/>
              </w:rPr>
            </w:pPr>
            <w:r w:rsidRPr="00535783">
              <w:rPr>
                <w:rFonts w:ascii="Times New Roman" w:eastAsia="MS Minngs" w:hAnsi="Times New Roman" w:cs="Times New Roman"/>
                <w:b/>
                <w:bCs/>
                <w:sz w:val="18"/>
                <w:szCs w:val="18"/>
                <w:lang w:eastAsia="en-GB"/>
              </w:rPr>
              <w:t>30%</w:t>
            </w:r>
          </w:p>
        </w:tc>
      </w:tr>
      <w:tr w:rsidR="00535783" w:rsidRPr="00535783" w14:paraId="3336F4E8" w14:textId="77777777" w:rsidTr="00870000">
        <w:tc>
          <w:tcPr>
            <w:tcW w:w="2305" w:type="dxa"/>
            <w:tcBorders>
              <w:top w:val="single" w:sz="6" w:space="0" w:color="auto"/>
              <w:left w:val="thinThickLargeGap" w:sz="24" w:space="0" w:color="auto"/>
              <w:bottom w:val="single" w:sz="6" w:space="0" w:color="auto"/>
            </w:tcBorders>
          </w:tcPr>
          <w:p w14:paraId="69083CE7" w14:textId="77777777" w:rsidR="00535783" w:rsidRPr="00535783" w:rsidRDefault="00535783" w:rsidP="00535783">
            <w:pPr>
              <w:spacing w:after="0" w:line="240" w:lineRule="auto"/>
              <w:ind w:left="-15"/>
              <w:rPr>
                <w:rFonts w:ascii="Times New Roman" w:eastAsia="MS Minngs" w:hAnsi="Times New Roman" w:cs="Times New Roman"/>
                <w:sz w:val="18"/>
                <w:szCs w:val="18"/>
                <w:lang w:eastAsia="en-GB"/>
              </w:rPr>
            </w:pPr>
            <w:r w:rsidRPr="00535783">
              <w:rPr>
                <w:rFonts w:ascii="Times New Roman" w:eastAsia="MS Minngs" w:hAnsi="Times New Roman" w:cs="Times New Roman"/>
                <w:sz w:val="20"/>
                <w:szCs w:val="20"/>
                <w:lang w:eastAsia="en-GB"/>
              </w:rPr>
              <w:t>Organise and undertake voluntary work in conservation with evidence from log book/ diary, photographs and relevant paperwork.</w:t>
            </w:r>
          </w:p>
        </w:tc>
        <w:tc>
          <w:tcPr>
            <w:tcW w:w="540" w:type="dxa"/>
            <w:gridSpan w:val="2"/>
            <w:tcBorders>
              <w:top w:val="single" w:sz="6" w:space="0" w:color="auto"/>
              <w:bottom w:val="single" w:sz="6" w:space="0" w:color="auto"/>
              <w:right w:val="single" w:sz="6" w:space="0" w:color="auto"/>
            </w:tcBorders>
          </w:tcPr>
          <w:p w14:paraId="7C154DCB" w14:textId="77777777" w:rsidR="00535783" w:rsidRPr="00535783" w:rsidRDefault="00535783" w:rsidP="00535783">
            <w:pPr>
              <w:spacing w:after="0" w:line="240" w:lineRule="auto"/>
              <w:jc w:val="center"/>
              <w:rPr>
                <w:rFonts w:ascii="Times New Roman" w:eastAsia="MS Minngs" w:hAnsi="Times New Roman" w:cs="Times New Roman"/>
                <w:b/>
                <w:bCs/>
                <w:sz w:val="18"/>
                <w:szCs w:val="18"/>
                <w:lang w:eastAsia="en-GB"/>
              </w:rPr>
            </w:pPr>
          </w:p>
          <w:p w14:paraId="585669D1" w14:textId="77777777" w:rsidR="00535783" w:rsidRPr="00535783" w:rsidRDefault="00535783" w:rsidP="00535783">
            <w:pPr>
              <w:spacing w:after="0" w:line="240" w:lineRule="auto"/>
              <w:jc w:val="center"/>
              <w:rPr>
                <w:rFonts w:ascii="Times New Roman" w:eastAsia="MS Minngs" w:hAnsi="Times New Roman" w:cs="Times New Roman"/>
                <w:b/>
                <w:bCs/>
                <w:sz w:val="18"/>
                <w:szCs w:val="18"/>
                <w:lang w:eastAsia="en-GB"/>
              </w:rPr>
            </w:pPr>
            <w:r w:rsidRPr="00535783">
              <w:rPr>
                <w:rFonts w:ascii="Times New Roman" w:eastAsia="MS Minngs" w:hAnsi="Times New Roman" w:cs="Times New Roman"/>
                <w:b/>
                <w:bCs/>
                <w:sz w:val="18"/>
                <w:szCs w:val="18"/>
                <w:lang w:eastAsia="en-GB"/>
              </w:rPr>
              <w:t>1</w:t>
            </w:r>
          </w:p>
        </w:tc>
        <w:tc>
          <w:tcPr>
            <w:tcW w:w="922" w:type="dxa"/>
            <w:tcBorders>
              <w:left w:val="single" w:sz="6" w:space="0" w:color="auto"/>
              <w:right w:val="single" w:sz="6" w:space="0" w:color="auto"/>
            </w:tcBorders>
          </w:tcPr>
          <w:p w14:paraId="0626678C" w14:textId="77777777" w:rsidR="00535783" w:rsidRPr="00535783" w:rsidRDefault="00535783" w:rsidP="00535783">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right w:val="single" w:sz="6" w:space="0" w:color="auto"/>
            </w:tcBorders>
          </w:tcPr>
          <w:p w14:paraId="0A5F1990" w14:textId="77777777" w:rsidR="00535783" w:rsidRPr="00535783" w:rsidRDefault="00535783" w:rsidP="00535783">
            <w:pPr>
              <w:spacing w:after="0" w:line="240" w:lineRule="auto"/>
              <w:jc w:val="center"/>
              <w:rPr>
                <w:rFonts w:ascii="Times New Roman" w:eastAsia="MS Minngs" w:hAnsi="Times New Roman" w:cs="Times New Roman"/>
                <w:sz w:val="18"/>
                <w:szCs w:val="18"/>
                <w:lang w:eastAsia="en-GB"/>
              </w:rPr>
            </w:pPr>
          </w:p>
        </w:tc>
        <w:tc>
          <w:tcPr>
            <w:tcW w:w="922" w:type="dxa"/>
            <w:gridSpan w:val="2"/>
            <w:tcBorders>
              <w:left w:val="single" w:sz="6" w:space="0" w:color="auto"/>
              <w:right w:val="single" w:sz="6" w:space="0" w:color="auto"/>
            </w:tcBorders>
          </w:tcPr>
          <w:p w14:paraId="7D646986" w14:textId="77777777" w:rsidR="00535783" w:rsidRPr="00535783" w:rsidRDefault="00535783" w:rsidP="00535783">
            <w:pPr>
              <w:spacing w:after="0" w:line="240" w:lineRule="auto"/>
              <w:jc w:val="center"/>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14:paraId="10312D13" w14:textId="77777777" w:rsidR="00535783" w:rsidRPr="00535783" w:rsidRDefault="00535783" w:rsidP="00535783">
            <w:pPr>
              <w:spacing w:after="0" w:line="240" w:lineRule="auto"/>
              <w:jc w:val="right"/>
              <w:rPr>
                <w:rFonts w:ascii="Times New Roman" w:eastAsia="MS Minngs" w:hAnsi="Times New Roman" w:cs="Times New Roman"/>
                <w:sz w:val="18"/>
                <w:szCs w:val="18"/>
                <w:lang w:eastAsia="en-GB"/>
              </w:rPr>
            </w:pPr>
          </w:p>
        </w:tc>
        <w:tc>
          <w:tcPr>
            <w:tcW w:w="922" w:type="dxa"/>
            <w:tcBorders>
              <w:top w:val="single" w:sz="6" w:space="0" w:color="auto"/>
              <w:left w:val="single" w:sz="6" w:space="0" w:color="auto"/>
              <w:bottom w:val="single" w:sz="6" w:space="0" w:color="auto"/>
              <w:right w:val="single" w:sz="6" w:space="0" w:color="auto"/>
            </w:tcBorders>
          </w:tcPr>
          <w:p w14:paraId="499ADAE3" w14:textId="77777777" w:rsidR="00535783" w:rsidRPr="00535783" w:rsidRDefault="00535783" w:rsidP="00535783">
            <w:pPr>
              <w:spacing w:after="0" w:line="240" w:lineRule="auto"/>
              <w:jc w:val="right"/>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14:paraId="54CC1E04" w14:textId="77777777" w:rsidR="00535783" w:rsidRPr="00535783" w:rsidRDefault="00535783" w:rsidP="00535783">
            <w:pPr>
              <w:spacing w:after="0" w:line="240" w:lineRule="auto"/>
              <w:ind w:firstLine="281"/>
              <w:jc w:val="right"/>
              <w:rPr>
                <w:rFonts w:ascii="Times New Roman" w:eastAsia="MS Minngs" w:hAnsi="Times New Roman" w:cs="Times New Roman"/>
                <w:sz w:val="18"/>
                <w:szCs w:val="18"/>
                <w:lang w:eastAsia="en-GB"/>
              </w:rPr>
            </w:pPr>
          </w:p>
        </w:tc>
        <w:tc>
          <w:tcPr>
            <w:tcW w:w="922" w:type="dxa"/>
            <w:gridSpan w:val="2"/>
            <w:tcBorders>
              <w:left w:val="single" w:sz="6" w:space="0" w:color="auto"/>
              <w:right w:val="single" w:sz="6" w:space="0" w:color="auto"/>
            </w:tcBorders>
          </w:tcPr>
          <w:p w14:paraId="35A85A58" w14:textId="77777777" w:rsidR="00535783" w:rsidRPr="00535783" w:rsidRDefault="00535783" w:rsidP="00535783">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right w:val="single" w:sz="6" w:space="0" w:color="auto"/>
            </w:tcBorders>
          </w:tcPr>
          <w:p w14:paraId="169EA21C" w14:textId="77777777" w:rsidR="00535783" w:rsidRPr="00535783" w:rsidRDefault="00535783" w:rsidP="00535783">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tcPr>
          <w:p w14:paraId="5EBDD23A" w14:textId="77777777" w:rsidR="00535783" w:rsidRPr="00535783" w:rsidRDefault="00535783" w:rsidP="00535783">
            <w:pPr>
              <w:spacing w:after="0" w:line="240" w:lineRule="auto"/>
              <w:rPr>
                <w:rFonts w:ascii="Times New Roman" w:eastAsia="MS Minngs" w:hAnsi="Times New Roman" w:cs="Times New Roman"/>
                <w:b/>
                <w:bCs/>
                <w:sz w:val="18"/>
                <w:szCs w:val="18"/>
                <w:lang w:eastAsia="en-GB"/>
              </w:rPr>
            </w:pPr>
            <w:r w:rsidRPr="00535783">
              <w:rPr>
                <w:rFonts w:ascii="Times New Roman" w:eastAsia="MS Minngs" w:hAnsi="Times New Roman" w:cs="Times New Roman"/>
                <w:b/>
                <w:bCs/>
                <w:sz w:val="18"/>
                <w:szCs w:val="18"/>
                <w:lang w:eastAsia="en-GB"/>
              </w:rPr>
              <w:t>30%</w:t>
            </w:r>
          </w:p>
        </w:tc>
      </w:tr>
      <w:tr w:rsidR="00535783" w:rsidRPr="00535783" w14:paraId="66BC3738" w14:textId="77777777" w:rsidTr="00870000">
        <w:tc>
          <w:tcPr>
            <w:tcW w:w="2305" w:type="dxa"/>
            <w:tcBorders>
              <w:top w:val="single" w:sz="6" w:space="0" w:color="auto"/>
              <w:left w:val="thinThickLargeGap" w:sz="24" w:space="0" w:color="auto"/>
              <w:bottom w:val="single" w:sz="4" w:space="0" w:color="auto"/>
            </w:tcBorders>
          </w:tcPr>
          <w:p w14:paraId="5E5E2918" w14:textId="77777777" w:rsidR="00535783" w:rsidRPr="00535783" w:rsidRDefault="00535783" w:rsidP="00535783">
            <w:pPr>
              <w:spacing w:after="0" w:line="240" w:lineRule="auto"/>
              <w:ind w:left="-15"/>
              <w:rPr>
                <w:rFonts w:ascii="Times New Roman" w:eastAsia="MS Minngs" w:hAnsi="Times New Roman" w:cs="Times New Roman"/>
                <w:sz w:val="18"/>
                <w:szCs w:val="18"/>
                <w:lang w:eastAsia="en-GB"/>
              </w:rPr>
            </w:pPr>
            <w:r w:rsidRPr="00535783">
              <w:rPr>
                <w:rFonts w:ascii="Times New Roman" w:eastAsia="MS Minngs" w:hAnsi="Times New Roman" w:cs="Times New Roman"/>
                <w:sz w:val="20"/>
                <w:szCs w:val="20"/>
                <w:lang w:eastAsia="en-GB"/>
              </w:rPr>
              <w:t>Range and quality of sources of information. Referencing accuracy.</w:t>
            </w:r>
          </w:p>
        </w:tc>
        <w:tc>
          <w:tcPr>
            <w:tcW w:w="540" w:type="dxa"/>
            <w:gridSpan w:val="2"/>
            <w:tcBorders>
              <w:top w:val="single" w:sz="6" w:space="0" w:color="auto"/>
              <w:bottom w:val="single" w:sz="4" w:space="0" w:color="auto"/>
              <w:right w:val="single" w:sz="6" w:space="0" w:color="auto"/>
            </w:tcBorders>
          </w:tcPr>
          <w:p w14:paraId="5D5B5C20" w14:textId="77777777" w:rsidR="00535783" w:rsidRPr="00535783" w:rsidRDefault="00535783" w:rsidP="00535783">
            <w:pPr>
              <w:spacing w:after="0" w:line="240" w:lineRule="auto"/>
              <w:jc w:val="center"/>
              <w:rPr>
                <w:rFonts w:ascii="Times New Roman" w:eastAsia="MS Minngs" w:hAnsi="Times New Roman" w:cs="Times New Roman"/>
                <w:b/>
                <w:bCs/>
                <w:sz w:val="18"/>
                <w:szCs w:val="18"/>
                <w:lang w:eastAsia="en-GB"/>
              </w:rPr>
            </w:pPr>
            <w:r w:rsidRPr="00535783">
              <w:rPr>
                <w:rFonts w:ascii="Times New Roman" w:eastAsia="MS Minngs" w:hAnsi="Times New Roman" w:cs="Times New Roman"/>
                <w:b/>
                <w:bCs/>
                <w:sz w:val="18"/>
                <w:szCs w:val="18"/>
                <w:lang w:eastAsia="en-GB"/>
              </w:rPr>
              <w:t xml:space="preserve">All </w:t>
            </w:r>
          </w:p>
        </w:tc>
        <w:tc>
          <w:tcPr>
            <w:tcW w:w="922" w:type="dxa"/>
            <w:tcBorders>
              <w:left w:val="single" w:sz="6" w:space="0" w:color="auto"/>
              <w:bottom w:val="single" w:sz="4" w:space="0" w:color="auto"/>
              <w:right w:val="single" w:sz="6" w:space="0" w:color="auto"/>
            </w:tcBorders>
          </w:tcPr>
          <w:p w14:paraId="14EA32BC" w14:textId="77777777" w:rsidR="00535783" w:rsidRPr="00535783" w:rsidRDefault="00535783" w:rsidP="00535783">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bottom w:val="single" w:sz="4" w:space="0" w:color="auto"/>
              <w:right w:val="single" w:sz="6" w:space="0" w:color="auto"/>
            </w:tcBorders>
          </w:tcPr>
          <w:p w14:paraId="77A91A7B" w14:textId="77777777" w:rsidR="00535783" w:rsidRPr="00535783" w:rsidRDefault="00535783" w:rsidP="00535783">
            <w:pPr>
              <w:spacing w:after="0" w:line="240" w:lineRule="auto"/>
              <w:jc w:val="center"/>
              <w:rPr>
                <w:rFonts w:ascii="Times New Roman" w:eastAsia="MS Minngs" w:hAnsi="Times New Roman" w:cs="Times New Roman"/>
                <w:sz w:val="18"/>
                <w:szCs w:val="18"/>
                <w:lang w:eastAsia="en-GB"/>
              </w:rPr>
            </w:pPr>
          </w:p>
        </w:tc>
        <w:tc>
          <w:tcPr>
            <w:tcW w:w="922" w:type="dxa"/>
            <w:gridSpan w:val="2"/>
            <w:tcBorders>
              <w:left w:val="single" w:sz="6" w:space="0" w:color="auto"/>
              <w:bottom w:val="single" w:sz="4" w:space="0" w:color="auto"/>
              <w:right w:val="single" w:sz="6" w:space="0" w:color="auto"/>
            </w:tcBorders>
          </w:tcPr>
          <w:p w14:paraId="2D69C5C3" w14:textId="77777777" w:rsidR="00535783" w:rsidRPr="00535783" w:rsidRDefault="00535783" w:rsidP="00535783">
            <w:pPr>
              <w:spacing w:after="0" w:line="240" w:lineRule="auto"/>
              <w:jc w:val="center"/>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4" w:space="0" w:color="auto"/>
              <w:right w:val="single" w:sz="6" w:space="0" w:color="auto"/>
            </w:tcBorders>
          </w:tcPr>
          <w:p w14:paraId="4DD4A507" w14:textId="77777777" w:rsidR="00535783" w:rsidRPr="00535783" w:rsidRDefault="00535783" w:rsidP="00535783">
            <w:pPr>
              <w:spacing w:after="0" w:line="240" w:lineRule="auto"/>
              <w:jc w:val="right"/>
              <w:rPr>
                <w:rFonts w:ascii="Times New Roman" w:eastAsia="MS Minngs" w:hAnsi="Times New Roman" w:cs="Times New Roman"/>
                <w:sz w:val="18"/>
                <w:szCs w:val="18"/>
                <w:lang w:eastAsia="en-GB"/>
              </w:rPr>
            </w:pPr>
          </w:p>
        </w:tc>
        <w:tc>
          <w:tcPr>
            <w:tcW w:w="922" w:type="dxa"/>
            <w:tcBorders>
              <w:top w:val="single" w:sz="6" w:space="0" w:color="auto"/>
              <w:left w:val="single" w:sz="6" w:space="0" w:color="auto"/>
              <w:bottom w:val="single" w:sz="4" w:space="0" w:color="auto"/>
              <w:right w:val="single" w:sz="6" w:space="0" w:color="auto"/>
            </w:tcBorders>
          </w:tcPr>
          <w:p w14:paraId="71CBD98D" w14:textId="77777777" w:rsidR="00535783" w:rsidRPr="00535783" w:rsidRDefault="00535783" w:rsidP="00535783">
            <w:pPr>
              <w:spacing w:after="0" w:line="240" w:lineRule="auto"/>
              <w:jc w:val="right"/>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4" w:space="0" w:color="auto"/>
              <w:right w:val="single" w:sz="6" w:space="0" w:color="auto"/>
            </w:tcBorders>
          </w:tcPr>
          <w:p w14:paraId="3465F886" w14:textId="77777777" w:rsidR="00535783" w:rsidRPr="00535783" w:rsidRDefault="00535783" w:rsidP="00535783">
            <w:pPr>
              <w:spacing w:after="0" w:line="240" w:lineRule="auto"/>
              <w:ind w:firstLine="281"/>
              <w:jc w:val="right"/>
              <w:rPr>
                <w:rFonts w:ascii="Times New Roman" w:eastAsia="MS Minngs" w:hAnsi="Times New Roman" w:cs="Times New Roman"/>
                <w:sz w:val="18"/>
                <w:szCs w:val="18"/>
                <w:lang w:eastAsia="en-GB"/>
              </w:rPr>
            </w:pPr>
          </w:p>
        </w:tc>
        <w:tc>
          <w:tcPr>
            <w:tcW w:w="922" w:type="dxa"/>
            <w:gridSpan w:val="2"/>
            <w:tcBorders>
              <w:left w:val="single" w:sz="6" w:space="0" w:color="auto"/>
              <w:bottom w:val="single" w:sz="4" w:space="0" w:color="auto"/>
              <w:right w:val="single" w:sz="6" w:space="0" w:color="auto"/>
            </w:tcBorders>
          </w:tcPr>
          <w:p w14:paraId="46FC01B9" w14:textId="77777777" w:rsidR="00535783" w:rsidRPr="00535783" w:rsidRDefault="00535783" w:rsidP="00535783">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bottom w:val="single" w:sz="4" w:space="0" w:color="auto"/>
              <w:right w:val="single" w:sz="6" w:space="0" w:color="auto"/>
            </w:tcBorders>
          </w:tcPr>
          <w:p w14:paraId="4CDAF644" w14:textId="77777777" w:rsidR="00535783" w:rsidRPr="00535783" w:rsidRDefault="00535783" w:rsidP="00535783">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4" w:space="0" w:color="auto"/>
              <w:right w:val="thinThickLargeGap" w:sz="24" w:space="0" w:color="auto"/>
            </w:tcBorders>
          </w:tcPr>
          <w:p w14:paraId="0726634D" w14:textId="77777777" w:rsidR="00535783" w:rsidRPr="00535783" w:rsidRDefault="00535783" w:rsidP="00535783">
            <w:pPr>
              <w:spacing w:after="0" w:line="240" w:lineRule="auto"/>
              <w:rPr>
                <w:rFonts w:ascii="Times New Roman" w:eastAsia="MS Minngs" w:hAnsi="Times New Roman" w:cs="Times New Roman"/>
                <w:b/>
                <w:bCs/>
                <w:sz w:val="18"/>
                <w:szCs w:val="18"/>
                <w:lang w:eastAsia="en-GB"/>
              </w:rPr>
            </w:pPr>
            <w:r w:rsidRPr="00535783">
              <w:rPr>
                <w:rFonts w:ascii="Times New Roman" w:eastAsia="MS Minngs" w:hAnsi="Times New Roman" w:cs="Times New Roman"/>
                <w:b/>
                <w:bCs/>
                <w:sz w:val="18"/>
                <w:szCs w:val="18"/>
                <w:lang w:eastAsia="en-GB"/>
              </w:rPr>
              <w:t>10%</w:t>
            </w:r>
          </w:p>
        </w:tc>
      </w:tr>
      <w:tr w:rsidR="00535783" w:rsidRPr="00535783" w14:paraId="79A4B158" w14:textId="77777777" w:rsidTr="00E7048E">
        <w:trPr>
          <w:cantSplit/>
          <w:trHeight w:val="175"/>
        </w:trPr>
        <w:tc>
          <w:tcPr>
            <w:tcW w:w="10225" w:type="dxa"/>
            <w:gridSpan w:val="13"/>
            <w:tcBorders>
              <w:left w:val="thinThickLargeGap" w:sz="24" w:space="0" w:color="auto"/>
              <w:right w:val="single" w:sz="4" w:space="0" w:color="auto"/>
            </w:tcBorders>
          </w:tcPr>
          <w:p w14:paraId="5D9F4CAA" w14:textId="77777777" w:rsidR="00535783" w:rsidRPr="00535783" w:rsidRDefault="00535783" w:rsidP="00535783">
            <w:pPr>
              <w:spacing w:after="0" w:line="240" w:lineRule="auto"/>
              <w:rPr>
                <w:rFonts w:ascii="Times New Roman" w:eastAsia="MS Minngs" w:hAnsi="Times New Roman" w:cs="Times New Roman"/>
                <w:b/>
                <w:bCs/>
                <w:sz w:val="24"/>
                <w:szCs w:val="24"/>
                <w:lang w:eastAsia="en-GB"/>
              </w:rPr>
            </w:pPr>
            <w:r w:rsidRPr="00535783">
              <w:rPr>
                <w:rFonts w:ascii="Times New Roman" w:eastAsia="MS Minngs" w:hAnsi="Times New Roman" w:cs="Times New Roman"/>
                <w:sz w:val="18"/>
                <w:szCs w:val="18"/>
                <w:lang w:eastAsia="en-GB"/>
              </w:rPr>
              <w:t xml:space="preserve">It is expected that students will present work that is proof read and follows the </w:t>
            </w:r>
            <w:r w:rsidRPr="00535783">
              <w:rPr>
                <w:rFonts w:ascii="Times New Roman" w:eastAsia="MS Minngs" w:hAnsi="Times New Roman" w:cs="Times New Roman"/>
                <w:bCs/>
                <w:sz w:val="18"/>
                <w:szCs w:val="18"/>
                <w:lang w:eastAsia="en-GB"/>
              </w:rPr>
              <w:t xml:space="preserve">School </w:t>
            </w:r>
            <w:r w:rsidRPr="00535783">
              <w:rPr>
                <w:rFonts w:ascii="Times New Roman" w:eastAsia="MS Minngs" w:hAnsi="Times New Roman" w:cs="Times New Roman"/>
                <w:b/>
                <w:bCs/>
                <w:sz w:val="18"/>
                <w:szCs w:val="18"/>
                <w:lang w:eastAsia="en-GB"/>
              </w:rPr>
              <w:t>Reference Guide</w:t>
            </w:r>
            <w:r w:rsidRPr="00535783">
              <w:rPr>
                <w:rFonts w:ascii="Times New Roman" w:eastAsia="MS Minngs" w:hAnsi="Times New Roman" w:cs="Times New Roman"/>
                <w:sz w:val="18"/>
                <w:szCs w:val="18"/>
                <w:lang w:eastAsia="en-GB"/>
              </w:rPr>
              <w:t xml:space="preserve"> and </w:t>
            </w:r>
            <w:r w:rsidRPr="00535783">
              <w:rPr>
                <w:rFonts w:ascii="Times New Roman" w:eastAsia="MS Minngs" w:hAnsi="Times New Roman" w:cs="Times New Roman"/>
                <w:b/>
                <w:sz w:val="18"/>
                <w:szCs w:val="18"/>
                <w:lang w:eastAsia="en-GB"/>
              </w:rPr>
              <w:t>Assessment Checklist.</w:t>
            </w:r>
            <w:r w:rsidRPr="00535783">
              <w:rPr>
                <w:rFonts w:ascii="Times New Roman" w:eastAsia="MS Minngs" w:hAnsi="Times New Roman" w:cs="Times New Roman"/>
                <w:sz w:val="18"/>
                <w:szCs w:val="18"/>
                <w:lang w:eastAsia="en-GB"/>
              </w:rPr>
              <w:t xml:space="preserve"> Therefore a range of 0 – 10 marks will be deducted for non-completion of any of the points on the </w:t>
            </w:r>
            <w:r w:rsidRPr="00535783">
              <w:rPr>
                <w:rFonts w:ascii="Times New Roman" w:eastAsia="MS Minngs" w:hAnsi="Times New Roman" w:cs="Times New Roman"/>
                <w:b/>
                <w:sz w:val="18"/>
                <w:szCs w:val="18"/>
                <w:lang w:eastAsia="en-GB"/>
              </w:rPr>
              <w:t>checklist below</w:t>
            </w:r>
            <w:r w:rsidRPr="00535783">
              <w:rPr>
                <w:rFonts w:ascii="Times New Roman" w:eastAsia="MS Minngs" w:hAnsi="Times New Roman" w:cs="Times New Roman"/>
                <w:sz w:val="18"/>
                <w:szCs w:val="18"/>
                <w:lang w:eastAsia="en-GB"/>
              </w:rPr>
              <w:t>.</w:t>
            </w:r>
          </w:p>
        </w:tc>
        <w:tc>
          <w:tcPr>
            <w:tcW w:w="720" w:type="dxa"/>
            <w:tcBorders>
              <w:left w:val="single" w:sz="4" w:space="0" w:color="auto"/>
              <w:right w:val="thinThickLargeGap" w:sz="24" w:space="0" w:color="auto"/>
            </w:tcBorders>
          </w:tcPr>
          <w:p w14:paraId="434CF01F" w14:textId="77777777" w:rsidR="00535783" w:rsidRPr="00535783" w:rsidRDefault="00535783" w:rsidP="00535783">
            <w:pPr>
              <w:spacing w:after="0" w:line="240" w:lineRule="auto"/>
              <w:rPr>
                <w:rFonts w:ascii="Times New Roman" w:eastAsia="MS Minngs" w:hAnsi="Times New Roman" w:cs="Times New Roman"/>
                <w:b/>
                <w:bCs/>
                <w:sz w:val="24"/>
                <w:szCs w:val="24"/>
                <w:lang w:eastAsia="en-GB"/>
              </w:rPr>
            </w:pPr>
          </w:p>
        </w:tc>
      </w:tr>
      <w:tr w:rsidR="00535783" w:rsidRPr="00535783" w14:paraId="44329FC9" w14:textId="77777777" w:rsidTr="00870000">
        <w:trPr>
          <w:cantSplit/>
          <w:trHeight w:val="4341"/>
        </w:trPr>
        <w:tc>
          <w:tcPr>
            <w:tcW w:w="10945" w:type="dxa"/>
            <w:gridSpan w:val="14"/>
            <w:tcBorders>
              <w:left w:val="thinThickLargeGap" w:sz="24" w:space="0" w:color="auto"/>
              <w:right w:val="thinThickLargeGap" w:sz="24" w:space="0" w:color="auto"/>
            </w:tcBorders>
          </w:tcPr>
          <w:p w14:paraId="3E34863D" w14:textId="77777777" w:rsidR="00535783" w:rsidRPr="00535783" w:rsidRDefault="00535783" w:rsidP="00535783">
            <w:pPr>
              <w:spacing w:after="0" w:line="240" w:lineRule="auto"/>
              <w:rPr>
                <w:rFonts w:ascii="Times New Roman" w:eastAsia="MS Minngs" w:hAnsi="Times New Roman" w:cs="Times New Roman"/>
                <w:b/>
                <w:bCs/>
                <w:sz w:val="24"/>
                <w:szCs w:val="24"/>
                <w:lang w:eastAsia="en-GB"/>
              </w:rPr>
            </w:pPr>
            <w:r w:rsidRPr="00535783">
              <w:rPr>
                <w:rFonts w:ascii="Times New Roman" w:eastAsia="MS Minngs" w:hAnsi="Times New Roman" w:cs="Times New Roman"/>
                <w:b/>
                <w:bCs/>
                <w:sz w:val="24"/>
                <w:szCs w:val="24"/>
                <w:lang w:eastAsia="en-GB"/>
              </w:rPr>
              <w:t>TUTOR COMMENTS:</w:t>
            </w:r>
          </w:p>
          <w:p w14:paraId="000EA303" w14:textId="77777777" w:rsidR="00535783" w:rsidRPr="00535783" w:rsidRDefault="00535783" w:rsidP="00535783">
            <w:pPr>
              <w:spacing w:after="0" w:line="240" w:lineRule="auto"/>
              <w:ind w:left="937" w:right="1152"/>
              <w:jc w:val="both"/>
              <w:rPr>
                <w:rFonts w:ascii="Times New Roman" w:eastAsia="MS Minngs" w:hAnsi="Times New Roman" w:cs="Times New Roman"/>
                <w:b/>
                <w:bCs/>
                <w:sz w:val="24"/>
                <w:szCs w:val="24"/>
                <w:lang w:eastAsia="en-GB"/>
              </w:rPr>
            </w:pPr>
          </w:p>
          <w:p w14:paraId="4C905D31" w14:textId="77777777" w:rsidR="00535783" w:rsidRPr="00535783" w:rsidRDefault="00535783" w:rsidP="00535783">
            <w:pPr>
              <w:spacing w:after="0" w:line="240" w:lineRule="auto"/>
              <w:ind w:left="937" w:right="1152"/>
              <w:jc w:val="both"/>
              <w:rPr>
                <w:rFonts w:ascii="Times New Roman" w:eastAsia="MS Minngs" w:hAnsi="Times New Roman" w:cs="Times New Roman"/>
                <w:b/>
                <w:bCs/>
                <w:sz w:val="24"/>
                <w:szCs w:val="24"/>
                <w:lang w:eastAsia="en-GB"/>
              </w:rPr>
            </w:pPr>
          </w:p>
          <w:p w14:paraId="5953F5FF" w14:textId="77777777" w:rsidR="00535783" w:rsidRPr="00535783" w:rsidRDefault="00535783" w:rsidP="00535783">
            <w:pPr>
              <w:spacing w:after="0" w:line="240" w:lineRule="auto"/>
              <w:ind w:left="937" w:right="1152"/>
              <w:jc w:val="both"/>
              <w:rPr>
                <w:rFonts w:ascii="Times New Roman" w:eastAsia="MS Minngs" w:hAnsi="Times New Roman" w:cs="Times New Roman"/>
                <w:b/>
                <w:bCs/>
                <w:sz w:val="24"/>
                <w:szCs w:val="24"/>
                <w:lang w:eastAsia="en-GB"/>
              </w:rPr>
            </w:pPr>
          </w:p>
          <w:p w14:paraId="05110CE9" w14:textId="77777777" w:rsidR="00535783" w:rsidRPr="00535783" w:rsidRDefault="00535783" w:rsidP="00535783">
            <w:pPr>
              <w:spacing w:after="0" w:line="240" w:lineRule="auto"/>
              <w:ind w:left="937" w:right="1152"/>
              <w:jc w:val="both"/>
              <w:rPr>
                <w:rFonts w:ascii="Times New Roman" w:eastAsia="MS Minngs" w:hAnsi="Times New Roman" w:cs="Times New Roman"/>
                <w:b/>
                <w:bCs/>
                <w:sz w:val="24"/>
                <w:szCs w:val="24"/>
                <w:lang w:eastAsia="en-GB"/>
              </w:rPr>
            </w:pPr>
          </w:p>
          <w:p w14:paraId="7A28EEE1" w14:textId="77777777" w:rsidR="00535783" w:rsidRPr="00535783" w:rsidRDefault="00535783" w:rsidP="00535783">
            <w:pPr>
              <w:spacing w:after="0" w:line="240" w:lineRule="auto"/>
              <w:ind w:left="937" w:right="1152"/>
              <w:jc w:val="both"/>
              <w:rPr>
                <w:rFonts w:ascii="Times New Roman" w:eastAsia="MS Minngs" w:hAnsi="Times New Roman" w:cs="Times New Roman"/>
                <w:b/>
                <w:bCs/>
                <w:sz w:val="24"/>
                <w:szCs w:val="24"/>
                <w:lang w:eastAsia="en-GB"/>
              </w:rPr>
            </w:pPr>
          </w:p>
          <w:p w14:paraId="0F611C56" w14:textId="77777777" w:rsidR="00535783" w:rsidRPr="00535783" w:rsidRDefault="00535783" w:rsidP="00535783">
            <w:pPr>
              <w:spacing w:after="0" w:line="240" w:lineRule="auto"/>
              <w:ind w:left="937" w:right="1152"/>
              <w:jc w:val="both"/>
              <w:rPr>
                <w:rFonts w:ascii="Times New Roman" w:eastAsia="MS Minngs" w:hAnsi="Times New Roman" w:cs="Times New Roman"/>
                <w:b/>
                <w:bCs/>
                <w:sz w:val="24"/>
                <w:szCs w:val="24"/>
                <w:lang w:eastAsia="en-GB"/>
              </w:rPr>
            </w:pPr>
          </w:p>
          <w:p w14:paraId="1B88C69E" w14:textId="77777777" w:rsidR="00535783" w:rsidRPr="00535783" w:rsidRDefault="00535783" w:rsidP="00535783">
            <w:pPr>
              <w:spacing w:after="0" w:line="240" w:lineRule="auto"/>
              <w:ind w:left="937" w:right="1152"/>
              <w:jc w:val="both"/>
              <w:rPr>
                <w:rFonts w:ascii="Times New Roman" w:eastAsia="MS Minngs" w:hAnsi="Times New Roman" w:cs="Times New Roman"/>
                <w:b/>
                <w:bCs/>
                <w:sz w:val="24"/>
                <w:szCs w:val="24"/>
                <w:lang w:eastAsia="en-GB"/>
              </w:rPr>
            </w:pPr>
          </w:p>
          <w:p w14:paraId="693857CA" w14:textId="77777777" w:rsidR="00535783" w:rsidRPr="00535783" w:rsidRDefault="00535783" w:rsidP="00535783">
            <w:pPr>
              <w:spacing w:after="0" w:line="240" w:lineRule="auto"/>
              <w:ind w:left="937" w:right="1152"/>
              <w:jc w:val="both"/>
              <w:rPr>
                <w:rFonts w:ascii="Times New Roman" w:eastAsia="MS Minngs" w:hAnsi="Times New Roman" w:cs="Times New Roman"/>
                <w:b/>
                <w:bCs/>
                <w:sz w:val="24"/>
                <w:szCs w:val="24"/>
                <w:lang w:eastAsia="en-GB"/>
              </w:rPr>
            </w:pPr>
          </w:p>
          <w:p w14:paraId="318CC9A9" w14:textId="77777777" w:rsidR="00535783" w:rsidRPr="00535783" w:rsidRDefault="00535783" w:rsidP="00535783">
            <w:pPr>
              <w:spacing w:after="0" w:line="240" w:lineRule="auto"/>
              <w:ind w:left="937" w:right="1152"/>
              <w:jc w:val="both"/>
              <w:rPr>
                <w:rFonts w:ascii="Times New Roman" w:eastAsia="MS Minngs" w:hAnsi="Times New Roman" w:cs="Times New Roman"/>
                <w:b/>
                <w:bCs/>
                <w:sz w:val="24"/>
                <w:szCs w:val="24"/>
                <w:lang w:eastAsia="en-GB"/>
              </w:rPr>
            </w:pPr>
          </w:p>
          <w:p w14:paraId="012113BE" w14:textId="77777777" w:rsidR="00535783" w:rsidRPr="00535783" w:rsidRDefault="00535783" w:rsidP="00535783">
            <w:pPr>
              <w:spacing w:after="0" w:line="240" w:lineRule="auto"/>
              <w:ind w:left="937" w:right="1152"/>
              <w:jc w:val="both"/>
              <w:rPr>
                <w:rFonts w:ascii="Times New Roman" w:eastAsia="MS Minngs" w:hAnsi="Times New Roman" w:cs="Times New Roman"/>
                <w:b/>
                <w:bCs/>
                <w:sz w:val="24"/>
                <w:szCs w:val="24"/>
                <w:lang w:eastAsia="en-GB"/>
              </w:rPr>
            </w:pPr>
          </w:p>
          <w:p w14:paraId="6CFF0E1A" w14:textId="77777777" w:rsidR="00535783" w:rsidRPr="00535783" w:rsidRDefault="00535783" w:rsidP="00535783">
            <w:pPr>
              <w:spacing w:after="0" w:line="240" w:lineRule="auto"/>
              <w:ind w:left="937" w:right="1152"/>
              <w:jc w:val="both"/>
              <w:rPr>
                <w:rFonts w:ascii="Times New Roman" w:eastAsia="MS Minngs" w:hAnsi="Times New Roman" w:cs="Times New Roman"/>
                <w:b/>
                <w:bCs/>
                <w:sz w:val="24"/>
                <w:szCs w:val="24"/>
                <w:lang w:eastAsia="en-GB"/>
              </w:rPr>
            </w:pPr>
          </w:p>
          <w:p w14:paraId="0FCCF07D" w14:textId="77777777" w:rsidR="00535783" w:rsidRPr="00535783" w:rsidRDefault="00535783" w:rsidP="00535783">
            <w:pPr>
              <w:spacing w:after="0" w:line="240" w:lineRule="auto"/>
              <w:ind w:left="937" w:right="1152"/>
              <w:jc w:val="both"/>
              <w:rPr>
                <w:rFonts w:ascii="Times New Roman" w:eastAsia="MS Minngs" w:hAnsi="Times New Roman" w:cs="Times New Roman"/>
                <w:b/>
                <w:bCs/>
                <w:sz w:val="24"/>
                <w:szCs w:val="24"/>
                <w:lang w:eastAsia="en-GB"/>
              </w:rPr>
            </w:pPr>
          </w:p>
        </w:tc>
      </w:tr>
      <w:tr w:rsidR="00535783" w:rsidRPr="00535783" w14:paraId="50A1C7FE" w14:textId="77777777" w:rsidTr="00870000">
        <w:trPr>
          <w:cantSplit/>
          <w:trHeight w:val="365"/>
        </w:trPr>
        <w:tc>
          <w:tcPr>
            <w:tcW w:w="2661" w:type="dxa"/>
            <w:gridSpan w:val="2"/>
            <w:tcBorders>
              <w:left w:val="thinThickLargeGap" w:sz="24" w:space="0" w:color="auto"/>
              <w:bottom w:val="thickThinLargeGap" w:sz="24" w:space="0" w:color="auto"/>
            </w:tcBorders>
          </w:tcPr>
          <w:p w14:paraId="6528BA95" w14:textId="77777777" w:rsidR="00535783" w:rsidRPr="00535783" w:rsidRDefault="00535783" w:rsidP="00535783">
            <w:pPr>
              <w:spacing w:after="0" w:line="240" w:lineRule="auto"/>
              <w:rPr>
                <w:rFonts w:ascii="Times New Roman" w:eastAsia="MS Minngs" w:hAnsi="Times New Roman" w:cs="Times New Roman"/>
                <w:b/>
                <w:bCs/>
                <w:sz w:val="18"/>
                <w:szCs w:val="18"/>
                <w:lang w:eastAsia="en-GB"/>
              </w:rPr>
            </w:pPr>
            <w:r w:rsidRPr="00535783">
              <w:rPr>
                <w:rFonts w:ascii="Times New Roman" w:eastAsia="MS Minngs" w:hAnsi="Times New Roman" w:cs="Times New Roman"/>
                <w:b/>
                <w:bCs/>
                <w:sz w:val="18"/>
                <w:szCs w:val="18"/>
                <w:lang w:eastAsia="en-GB"/>
              </w:rPr>
              <w:lastRenderedPageBreak/>
              <w:t xml:space="preserve"> Submission date: </w:t>
            </w:r>
          </w:p>
          <w:p w14:paraId="668ADACA" w14:textId="77777777" w:rsidR="00535783" w:rsidRPr="00535783" w:rsidRDefault="00535783" w:rsidP="00535783">
            <w:pPr>
              <w:spacing w:after="0" w:line="240" w:lineRule="auto"/>
              <w:rPr>
                <w:rFonts w:ascii="Times New Roman" w:eastAsia="MS Minngs" w:hAnsi="Times New Roman" w:cs="Times New Roman"/>
                <w:b/>
                <w:bCs/>
                <w:sz w:val="18"/>
                <w:szCs w:val="18"/>
                <w:lang w:eastAsia="en-GB"/>
              </w:rPr>
            </w:pPr>
            <w:r w:rsidRPr="00535783">
              <w:rPr>
                <w:rFonts w:ascii="Times New Roman" w:eastAsia="MS Minngs" w:hAnsi="Times New Roman" w:cs="Times New Roman"/>
                <w:b/>
                <w:bCs/>
                <w:sz w:val="18"/>
                <w:szCs w:val="18"/>
                <w:lang w:eastAsia="en-GB"/>
              </w:rPr>
              <w:t>via Turnitin</w:t>
            </w:r>
          </w:p>
        </w:tc>
        <w:tc>
          <w:tcPr>
            <w:tcW w:w="2337" w:type="dxa"/>
            <w:gridSpan w:val="4"/>
            <w:tcBorders>
              <w:bottom w:val="thickThinLargeGap" w:sz="24" w:space="0" w:color="auto"/>
            </w:tcBorders>
          </w:tcPr>
          <w:p w14:paraId="77F87077" w14:textId="77777777" w:rsidR="00535783" w:rsidRPr="00535783" w:rsidRDefault="00535783" w:rsidP="00535783">
            <w:pPr>
              <w:spacing w:after="0" w:line="240" w:lineRule="auto"/>
              <w:rPr>
                <w:rFonts w:ascii="Times New Roman" w:eastAsia="MS Minngs" w:hAnsi="Times New Roman" w:cs="Times New Roman"/>
                <w:b/>
                <w:bCs/>
                <w:sz w:val="18"/>
                <w:szCs w:val="18"/>
                <w:lang w:eastAsia="en-GB"/>
              </w:rPr>
            </w:pPr>
            <w:r w:rsidRPr="00535783">
              <w:rPr>
                <w:rFonts w:ascii="Times New Roman" w:eastAsia="MS Minngs" w:hAnsi="Times New Roman" w:cs="Times New Roman"/>
                <w:b/>
                <w:bCs/>
                <w:sz w:val="18"/>
                <w:szCs w:val="18"/>
                <w:lang w:eastAsia="en-GB"/>
              </w:rPr>
              <w:t>Return date:</w:t>
            </w:r>
          </w:p>
          <w:p w14:paraId="10FF7374" w14:textId="77777777" w:rsidR="00535783" w:rsidRPr="00535783" w:rsidRDefault="00535783" w:rsidP="00535783">
            <w:pPr>
              <w:spacing w:after="0" w:line="240" w:lineRule="auto"/>
              <w:rPr>
                <w:rFonts w:ascii="Times New Roman" w:eastAsia="MS Minngs" w:hAnsi="Times New Roman" w:cs="Times New Roman"/>
                <w:b/>
                <w:bCs/>
                <w:sz w:val="18"/>
                <w:szCs w:val="18"/>
                <w:lang w:eastAsia="en-GB"/>
              </w:rPr>
            </w:pPr>
            <w:r w:rsidRPr="00535783">
              <w:rPr>
                <w:rFonts w:ascii="Times New Roman" w:eastAsia="MS Minngs" w:hAnsi="Times New Roman" w:cs="Times New Roman"/>
                <w:b/>
                <w:bCs/>
                <w:sz w:val="18"/>
                <w:szCs w:val="18"/>
                <w:lang w:eastAsia="en-GB"/>
              </w:rPr>
              <w:t>(at least within 4 weeks)</w:t>
            </w:r>
          </w:p>
        </w:tc>
        <w:tc>
          <w:tcPr>
            <w:tcW w:w="3600" w:type="dxa"/>
            <w:gridSpan w:val="5"/>
            <w:tcBorders>
              <w:bottom w:val="thickThinLargeGap" w:sz="24" w:space="0" w:color="auto"/>
            </w:tcBorders>
          </w:tcPr>
          <w:p w14:paraId="32FCE41C" w14:textId="77777777" w:rsidR="00535783" w:rsidRPr="00535783" w:rsidRDefault="00535783" w:rsidP="00535783">
            <w:pPr>
              <w:spacing w:after="0" w:line="240" w:lineRule="auto"/>
              <w:rPr>
                <w:rFonts w:ascii="Times New Roman" w:eastAsia="MS Minngs" w:hAnsi="Times New Roman" w:cs="Times New Roman"/>
                <w:b/>
                <w:bCs/>
                <w:sz w:val="18"/>
                <w:szCs w:val="18"/>
                <w:lang w:eastAsia="en-GB"/>
              </w:rPr>
            </w:pPr>
            <w:r w:rsidRPr="00535783">
              <w:rPr>
                <w:rFonts w:ascii="Times New Roman" w:eastAsia="MS Minngs" w:hAnsi="Times New Roman" w:cs="Times New Roman"/>
                <w:b/>
                <w:bCs/>
                <w:sz w:val="18"/>
                <w:szCs w:val="18"/>
                <w:lang w:eastAsia="en-GB"/>
              </w:rPr>
              <w:t xml:space="preserve">Tutor: </w:t>
            </w:r>
          </w:p>
        </w:tc>
        <w:tc>
          <w:tcPr>
            <w:tcW w:w="2347" w:type="dxa"/>
            <w:gridSpan w:val="3"/>
            <w:tcBorders>
              <w:bottom w:val="thickThinLargeGap" w:sz="24" w:space="0" w:color="auto"/>
              <w:right w:val="thinThickLargeGap" w:sz="24" w:space="0" w:color="auto"/>
            </w:tcBorders>
          </w:tcPr>
          <w:p w14:paraId="2AC7DE24" w14:textId="77777777" w:rsidR="00535783" w:rsidRPr="00535783" w:rsidRDefault="00535783" w:rsidP="00535783">
            <w:pPr>
              <w:spacing w:after="0" w:line="240" w:lineRule="auto"/>
              <w:rPr>
                <w:rFonts w:ascii="Times New Roman" w:eastAsia="MS Minngs" w:hAnsi="Times New Roman" w:cs="Times New Roman"/>
                <w:b/>
                <w:bCs/>
                <w:sz w:val="18"/>
                <w:szCs w:val="18"/>
                <w:lang w:eastAsia="en-GB"/>
              </w:rPr>
            </w:pPr>
            <w:r w:rsidRPr="00535783">
              <w:rPr>
                <w:rFonts w:ascii="Times New Roman" w:eastAsia="MS Minngs" w:hAnsi="Times New Roman" w:cs="Times New Roman"/>
                <w:b/>
                <w:bCs/>
                <w:sz w:val="18"/>
                <w:szCs w:val="18"/>
                <w:lang w:eastAsia="en-GB"/>
              </w:rPr>
              <w:t xml:space="preserve">Mark: </w:t>
            </w:r>
          </w:p>
        </w:tc>
      </w:tr>
    </w:tbl>
    <w:p w14:paraId="69824EF6" w14:textId="77777777" w:rsidR="00535783" w:rsidRPr="00535783" w:rsidRDefault="00535783" w:rsidP="00535783">
      <w:pPr>
        <w:spacing w:after="0" w:line="240" w:lineRule="auto"/>
        <w:rPr>
          <w:rFonts w:ascii="Times New Roman" w:eastAsia="MS Minngs" w:hAnsi="Times New Roman" w:cs="Times New Roman"/>
          <w:sz w:val="24"/>
          <w:szCs w:val="24"/>
          <w:lang w:eastAsia="en-GB"/>
        </w:rPr>
      </w:pPr>
    </w:p>
    <w:p w14:paraId="471C1E97" w14:textId="77777777" w:rsidR="00535783" w:rsidRPr="00535783" w:rsidRDefault="00535783" w:rsidP="00535783">
      <w:pPr>
        <w:spacing w:after="0" w:line="240" w:lineRule="auto"/>
        <w:ind w:left="-284"/>
        <w:jc w:val="center"/>
        <w:rPr>
          <w:rFonts w:ascii="Times New Roman" w:eastAsia="MS Minngs" w:hAnsi="Times New Roman" w:cs="Times New Roman"/>
          <w:b/>
          <w:bCs/>
          <w:sz w:val="28"/>
          <w:szCs w:val="28"/>
          <w:u w:val="single"/>
          <w:lang w:eastAsia="en-GB"/>
        </w:rPr>
      </w:pPr>
      <w:r w:rsidRPr="00535783">
        <w:rPr>
          <w:rFonts w:ascii="Times New Roman" w:eastAsia="MS Minngs" w:hAnsi="Times New Roman" w:cs="Times New Roman"/>
          <w:b/>
          <w:bCs/>
          <w:sz w:val="24"/>
          <w:szCs w:val="24"/>
          <w:lang w:eastAsia="en-GB"/>
        </w:rPr>
        <w:br w:type="page"/>
      </w:r>
      <w:r w:rsidRPr="00535783">
        <w:rPr>
          <w:rFonts w:ascii="Times New Roman" w:eastAsia="MS Minngs" w:hAnsi="Times New Roman" w:cs="Times New Roman"/>
          <w:b/>
          <w:bCs/>
          <w:sz w:val="28"/>
          <w:szCs w:val="28"/>
          <w:u w:val="single"/>
          <w:lang w:eastAsia="en-GB"/>
        </w:rPr>
        <w:lastRenderedPageBreak/>
        <w:t>Assignment Checklist</w:t>
      </w:r>
    </w:p>
    <w:p w14:paraId="1CCE5DED" w14:textId="77777777" w:rsidR="00535783" w:rsidRPr="00535783" w:rsidRDefault="00535783" w:rsidP="00535783">
      <w:pPr>
        <w:spacing w:after="0" w:line="240" w:lineRule="auto"/>
        <w:ind w:left="-284"/>
        <w:jc w:val="center"/>
        <w:rPr>
          <w:rFonts w:ascii="Times New Roman" w:eastAsia="MS Minngs" w:hAnsi="Times New Roman" w:cs="Times New Roman"/>
          <w:b/>
          <w:bCs/>
          <w:sz w:val="28"/>
          <w:szCs w:val="28"/>
          <w:lang w:eastAsia="en-GB"/>
        </w:rPr>
      </w:pPr>
    </w:p>
    <w:p w14:paraId="33F6031F" w14:textId="77777777" w:rsidR="00535783" w:rsidRPr="00535783" w:rsidRDefault="00535783" w:rsidP="00535783">
      <w:pPr>
        <w:widowControl w:val="0"/>
        <w:numPr>
          <w:ilvl w:val="0"/>
          <w:numId w:val="1"/>
        </w:numPr>
        <w:autoSpaceDE w:val="0"/>
        <w:autoSpaceDN w:val="0"/>
        <w:adjustRightInd w:val="0"/>
        <w:spacing w:after="240" w:line="240" w:lineRule="auto"/>
        <w:ind w:left="147" w:right="-391" w:hanging="357"/>
        <w:contextualSpacing/>
        <w:rPr>
          <w:rFonts w:ascii="Times New Roman" w:eastAsia="Times New Roman" w:hAnsi="Times New Roman" w:cs="Times New Roman"/>
          <w:sz w:val="24"/>
          <w:szCs w:val="24"/>
        </w:rPr>
      </w:pPr>
      <w:r w:rsidRPr="00535783">
        <w:rPr>
          <w:rFonts w:ascii="Times New Roman" w:eastAsia="Times New Roman" w:hAnsi="Times New Roman" w:cs="Times New Roman"/>
          <w:sz w:val="24"/>
          <w:szCs w:val="24"/>
        </w:rPr>
        <w:t xml:space="preserve">Please complete the </w:t>
      </w:r>
      <w:r w:rsidRPr="00535783">
        <w:rPr>
          <w:rFonts w:ascii="Times New Roman" w:eastAsia="Times New Roman" w:hAnsi="Times New Roman" w:cs="Times New Roman"/>
          <w:b/>
          <w:sz w:val="24"/>
          <w:szCs w:val="24"/>
        </w:rPr>
        <w:t>Personal Evaluation</w:t>
      </w:r>
      <w:r w:rsidRPr="00535783">
        <w:rPr>
          <w:rFonts w:ascii="Times New Roman" w:eastAsia="Times New Roman" w:hAnsi="Times New Roman" w:cs="Times New Roman"/>
          <w:sz w:val="24"/>
          <w:szCs w:val="24"/>
        </w:rPr>
        <w:t xml:space="preserve"> section of the Assessment Feedback sheet and paste it into the front of your assignment</w:t>
      </w:r>
    </w:p>
    <w:p w14:paraId="7FE294AC" w14:textId="77777777" w:rsidR="00535783" w:rsidRPr="00535783" w:rsidRDefault="00535783" w:rsidP="00535783">
      <w:pPr>
        <w:widowControl w:val="0"/>
        <w:autoSpaceDE w:val="0"/>
        <w:autoSpaceDN w:val="0"/>
        <w:adjustRightInd w:val="0"/>
        <w:spacing w:after="240" w:line="240" w:lineRule="auto"/>
        <w:ind w:left="147" w:right="-391"/>
        <w:contextualSpacing/>
        <w:rPr>
          <w:rFonts w:ascii="Times New Roman" w:eastAsia="Times New Roman" w:hAnsi="Times New Roman" w:cs="Times New Roman"/>
          <w:sz w:val="24"/>
          <w:szCs w:val="24"/>
        </w:rPr>
      </w:pPr>
    </w:p>
    <w:p w14:paraId="326E9793" w14:textId="77777777" w:rsidR="00535783" w:rsidRPr="00535783" w:rsidRDefault="00535783" w:rsidP="00535783">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535783">
        <w:rPr>
          <w:rFonts w:ascii="Times New Roman" w:eastAsia="Times New Roman" w:hAnsi="Times New Roman" w:cs="Times New Roman"/>
          <w:sz w:val="24"/>
          <w:szCs w:val="24"/>
        </w:rPr>
        <w:t xml:space="preserve">Submission is a </w:t>
      </w:r>
      <w:r w:rsidRPr="00535783">
        <w:rPr>
          <w:rFonts w:ascii="Times New Roman" w:eastAsia="Times New Roman" w:hAnsi="Times New Roman" w:cs="Times New Roman"/>
          <w:b/>
          <w:sz w:val="24"/>
          <w:szCs w:val="24"/>
        </w:rPr>
        <w:t>single word file, clearly labelled</w:t>
      </w:r>
      <w:r w:rsidRPr="00535783">
        <w:rPr>
          <w:rFonts w:ascii="Times New Roman" w:eastAsia="Times New Roman" w:hAnsi="Times New Roman" w:cs="Times New Roman"/>
          <w:sz w:val="24"/>
          <w:szCs w:val="24"/>
        </w:rPr>
        <w:t xml:space="preserve"> with your name and module code</w:t>
      </w:r>
    </w:p>
    <w:p w14:paraId="57B9BD70" w14:textId="77777777" w:rsidR="00535783" w:rsidRPr="00535783" w:rsidRDefault="00535783" w:rsidP="00535783">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535783">
        <w:rPr>
          <w:rFonts w:ascii="Times New Roman" w:eastAsia="Times New Roman" w:hAnsi="Times New Roman" w:cs="Times New Roman"/>
          <w:sz w:val="24"/>
          <w:szCs w:val="24"/>
        </w:rPr>
        <w:t>Font style - Times New Roman, size -12 for text and 14 for headings</w:t>
      </w:r>
    </w:p>
    <w:p w14:paraId="0BA56621" w14:textId="77777777" w:rsidR="00535783" w:rsidRPr="00535783" w:rsidRDefault="00535783" w:rsidP="00535783">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535783">
        <w:rPr>
          <w:rFonts w:ascii="Times New Roman" w:eastAsia="Times New Roman" w:hAnsi="Times New Roman" w:cs="Times New Roman"/>
          <w:sz w:val="24"/>
          <w:szCs w:val="24"/>
        </w:rPr>
        <w:t>Ink colour – black only</w:t>
      </w:r>
    </w:p>
    <w:p w14:paraId="634BBDCD" w14:textId="77777777" w:rsidR="00535783" w:rsidRPr="00535783" w:rsidRDefault="00535783" w:rsidP="00535783">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535783">
        <w:rPr>
          <w:rFonts w:ascii="Times New Roman" w:eastAsia="Times New Roman" w:hAnsi="Times New Roman" w:cs="Times New Roman"/>
          <w:sz w:val="24"/>
          <w:szCs w:val="24"/>
        </w:rPr>
        <w:t>Line spacing – 1.5 line spacing and 2cm- 2.5cm page margins</w:t>
      </w:r>
    </w:p>
    <w:p w14:paraId="6BBD5C0E" w14:textId="77777777" w:rsidR="00535783" w:rsidRPr="00535783" w:rsidRDefault="00535783" w:rsidP="00535783">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535783">
        <w:rPr>
          <w:rFonts w:ascii="Times New Roman" w:eastAsia="Times New Roman" w:hAnsi="Times New Roman" w:cs="Times New Roman"/>
          <w:sz w:val="24"/>
          <w:szCs w:val="24"/>
        </w:rPr>
        <w:t>Quotations more than three lines to be indented 1 line spacing</w:t>
      </w:r>
    </w:p>
    <w:p w14:paraId="5A816538" w14:textId="77777777" w:rsidR="00535783" w:rsidRPr="00535783" w:rsidRDefault="00535783" w:rsidP="00535783">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535783">
        <w:rPr>
          <w:rFonts w:ascii="Times New Roman" w:eastAsia="Times New Roman" w:hAnsi="Times New Roman" w:cs="Times New Roman"/>
          <w:sz w:val="24"/>
          <w:szCs w:val="24"/>
        </w:rPr>
        <w:t>One line space between paragraphs, paragraphs must be left aligned</w:t>
      </w:r>
    </w:p>
    <w:p w14:paraId="3114F0FB" w14:textId="77777777" w:rsidR="00535783" w:rsidRPr="00535783" w:rsidRDefault="00535783" w:rsidP="00535783">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535783">
        <w:rPr>
          <w:rFonts w:ascii="Times New Roman" w:eastAsia="Times New Roman" w:hAnsi="Times New Roman" w:cs="Times New Roman"/>
          <w:sz w:val="24"/>
          <w:szCs w:val="24"/>
        </w:rPr>
        <w:t xml:space="preserve">Pagination (your essay should have </w:t>
      </w:r>
      <w:r w:rsidRPr="00535783">
        <w:rPr>
          <w:rFonts w:ascii="Times New Roman" w:eastAsia="Times New Roman" w:hAnsi="Times New Roman" w:cs="Times New Roman"/>
          <w:b/>
          <w:sz w:val="24"/>
          <w:szCs w:val="24"/>
        </w:rPr>
        <w:t>page numbers</w:t>
      </w:r>
      <w:r w:rsidRPr="00535783">
        <w:rPr>
          <w:rFonts w:ascii="Times New Roman" w:eastAsia="Times New Roman" w:hAnsi="Times New Roman" w:cs="Times New Roman"/>
          <w:sz w:val="24"/>
          <w:szCs w:val="24"/>
        </w:rPr>
        <w:t xml:space="preserve">) </w:t>
      </w:r>
    </w:p>
    <w:p w14:paraId="0B6DACA5" w14:textId="77777777" w:rsidR="00535783" w:rsidRPr="00535783" w:rsidRDefault="00535783" w:rsidP="00535783">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535783">
        <w:rPr>
          <w:rFonts w:ascii="Times New Roman" w:eastAsia="Times New Roman" w:hAnsi="Times New Roman" w:cs="Times New Roman"/>
          <w:sz w:val="24"/>
          <w:szCs w:val="24"/>
        </w:rPr>
        <w:t>All tables and figures are internally referenced and have a title</w:t>
      </w:r>
    </w:p>
    <w:p w14:paraId="0984F928" w14:textId="77777777" w:rsidR="00535783" w:rsidRPr="00535783" w:rsidRDefault="00535783" w:rsidP="00535783">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535783">
        <w:rPr>
          <w:rFonts w:ascii="Times New Roman" w:eastAsia="Times New Roman" w:hAnsi="Times New Roman" w:cs="Times New Roman"/>
          <w:b/>
          <w:sz w:val="24"/>
          <w:szCs w:val="24"/>
        </w:rPr>
        <w:t>Word count</w:t>
      </w:r>
      <w:r w:rsidRPr="00535783">
        <w:rPr>
          <w:rFonts w:ascii="Times New Roman" w:eastAsia="Times New Roman" w:hAnsi="Times New Roman" w:cs="Times New Roman"/>
          <w:sz w:val="24"/>
          <w:szCs w:val="24"/>
        </w:rPr>
        <w:t xml:space="preserve"> checked and written at end of text (before references and any appendix)</w:t>
      </w:r>
    </w:p>
    <w:p w14:paraId="4D572462" w14:textId="77777777" w:rsidR="00535783" w:rsidRPr="00535783" w:rsidRDefault="00535783" w:rsidP="00535783">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535783">
        <w:rPr>
          <w:rFonts w:ascii="Times New Roman" w:eastAsia="Times New Roman" w:hAnsi="Times New Roman" w:cs="Times New Roman"/>
          <w:sz w:val="24"/>
          <w:szCs w:val="24"/>
        </w:rPr>
        <w:t>Essay is within 10% of the word limit (excluding references and any appendices)</w:t>
      </w:r>
    </w:p>
    <w:p w14:paraId="231BADED" w14:textId="77777777" w:rsidR="00535783" w:rsidRPr="00535783" w:rsidRDefault="00535783" w:rsidP="00535783">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535783">
        <w:rPr>
          <w:rFonts w:ascii="Times New Roman" w:eastAsia="Times New Roman" w:hAnsi="Times New Roman" w:cs="Times New Roman"/>
          <w:b/>
          <w:sz w:val="24"/>
          <w:szCs w:val="24"/>
        </w:rPr>
        <w:t>All</w:t>
      </w:r>
      <w:r w:rsidRPr="00535783">
        <w:rPr>
          <w:rFonts w:ascii="Times New Roman" w:eastAsia="Times New Roman" w:hAnsi="Times New Roman" w:cs="Times New Roman"/>
          <w:sz w:val="24"/>
          <w:szCs w:val="24"/>
        </w:rPr>
        <w:t xml:space="preserve"> references in the text are included in the reference list</w:t>
      </w:r>
    </w:p>
    <w:p w14:paraId="77EC2D45" w14:textId="77777777" w:rsidR="00535783" w:rsidRPr="00535783" w:rsidRDefault="00535783" w:rsidP="00535783">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b/>
          <w:sz w:val="24"/>
          <w:szCs w:val="24"/>
        </w:rPr>
      </w:pPr>
      <w:r w:rsidRPr="00535783">
        <w:rPr>
          <w:rFonts w:ascii="Times New Roman" w:eastAsia="Times New Roman" w:hAnsi="Times New Roman" w:cs="Times New Roman"/>
          <w:b/>
          <w:sz w:val="24"/>
          <w:szCs w:val="24"/>
        </w:rPr>
        <w:t>Correct reference list using SHOE Reference Guide</w:t>
      </w:r>
    </w:p>
    <w:p w14:paraId="3A91978B" w14:textId="77777777" w:rsidR="00535783" w:rsidRPr="00535783" w:rsidRDefault="00535783" w:rsidP="00535783">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535783">
        <w:rPr>
          <w:rFonts w:ascii="Times New Roman" w:eastAsia="Times New Roman" w:hAnsi="Times New Roman" w:cs="Times New Roman"/>
          <w:sz w:val="24"/>
          <w:szCs w:val="24"/>
        </w:rPr>
        <w:t>Direct quotations - state page numbers in the text citation</w:t>
      </w:r>
    </w:p>
    <w:p w14:paraId="7E6F837D" w14:textId="77777777" w:rsidR="00535783" w:rsidRPr="00535783" w:rsidRDefault="00535783" w:rsidP="00535783">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535783">
        <w:rPr>
          <w:rFonts w:ascii="Times New Roman" w:eastAsia="Times New Roman" w:hAnsi="Times New Roman" w:cs="Times New Roman"/>
          <w:sz w:val="24"/>
          <w:szCs w:val="24"/>
        </w:rPr>
        <w:t xml:space="preserve">Correct spelling using </w:t>
      </w:r>
      <w:r w:rsidRPr="00535783">
        <w:rPr>
          <w:rFonts w:ascii="Times New Roman" w:eastAsia="Times New Roman" w:hAnsi="Times New Roman" w:cs="Times New Roman"/>
          <w:b/>
          <w:sz w:val="24"/>
          <w:szCs w:val="24"/>
        </w:rPr>
        <w:t>UK English</w:t>
      </w:r>
    </w:p>
    <w:p w14:paraId="17144401" w14:textId="77777777" w:rsidR="00535783" w:rsidRPr="00535783" w:rsidRDefault="00535783" w:rsidP="00535783">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535783">
        <w:rPr>
          <w:rFonts w:ascii="Times New Roman" w:eastAsia="Times New Roman" w:hAnsi="Times New Roman" w:cs="Times New Roman"/>
          <w:sz w:val="24"/>
          <w:szCs w:val="24"/>
        </w:rPr>
        <w:t>Correct use of punctuation</w:t>
      </w:r>
    </w:p>
    <w:p w14:paraId="7F819BEC" w14:textId="77777777" w:rsidR="00535783" w:rsidRPr="00535783" w:rsidRDefault="00535783" w:rsidP="00535783">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535783">
        <w:rPr>
          <w:rFonts w:ascii="Times New Roman" w:eastAsia="Times New Roman" w:hAnsi="Times New Roman" w:cs="Times New Roman"/>
          <w:sz w:val="24"/>
          <w:szCs w:val="24"/>
        </w:rPr>
        <w:t>Grammar and syntax correct- double check anything that has a green line under it</w:t>
      </w:r>
    </w:p>
    <w:p w14:paraId="2A47AA77" w14:textId="77777777" w:rsidR="00535783" w:rsidRPr="00535783" w:rsidRDefault="00535783" w:rsidP="00535783">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535783">
        <w:rPr>
          <w:rFonts w:ascii="Times New Roman" w:eastAsia="Times New Roman" w:hAnsi="Times New Roman" w:cs="Times New Roman"/>
          <w:sz w:val="24"/>
          <w:szCs w:val="24"/>
        </w:rPr>
        <w:t>I have read my essay out loud to myself and it makes sense and is easy to read</w:t>
      </w:r>
    </w:p>
    <w:p w14:paraId="1A636948" w14:textId="77777777" w:rsidR="00535783" w:rsidRPr="00535783" w:rsidRDefault="00535783" w:rsidP="00535783">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535783">
        <w:rPr>
          <w:rFonts w:ascii="Times New Roman" w:eastAsia="Times New Roman" w:hAnsi="Times New Roman" w:cs="Times New Roman"/>
          <w:sz w:val="24"/>
          <w:szCs w:val="24"/>
        </w:rPr>
        <w:t>Somebody else has read my work and it makes sense to him or her!</w:t>
      </w:r>
    </w:p>
    <w:p w14:paraId="72CA9EA8" w14:textId="77777777" w:rsidR="00535783" w:rsidRPr="00535783" w:rsidRDefault="00535783" w:rsidP="00535783">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b/>
          <w:sz w:val="24"/>
          <w:szCs w:val="24"/>
        </w:rPr>
      </w:pPr>
      <w:r w:rsidRPr="00535783">
        <w:rPr>
          <w:rFonts w:ascii="Times New Roman" w:eastAsia="Times New Roman" w:hAnsi="Times New Roman" w:cs="Times New Roman"/>
          <w:b/>
          <w:sz w:val="24"/>
          <w:szCs w:val="24"/>
        </w:rPr>
        <w:t xml:space="preserve">I have checked and I have not plagiarised </w:t>
      </w:r>
    </w:p>
    <w:p w14:paraId="62359960" w14:textId="77777777" w:rsidR="00535783" w:rsidRPr="00535783" w:rsidRDefault="00535783" w:rsidP="00535783">
      <w:pPr>
        <w:spacing w:after="0" w:line="240" w:lineRule="auto"/>
        <w:jc w:val="center"/>
        <w:rPr>
          <w:rFonts w:ascii="Times New Roman" w:eastAsia="Times New Roman" w:hAnsi="Times New Roman" w:cs="Times New Roman"/>
          <w:b/>
          <w:sz w:val="24"/>
          <w:szCs w:val="24"/>
          <w:lang w:eastAsia="en-GB"/>
        </w:rPr>
      </w:pPr>
      <w:r w:rsidRPr="00535783">
        <w:rPr>
          <w:rFonts w:ascii="Times New Roman" w:eastAsia="MS Minngs" w:hAnsi="Times New Roman" w:cs="Times New Roman"/>
          <w:b/>
          <w:sz w:val="52"/>
          <w:szCs w:val="20"/>
          <w:lang w:eastAsia="en-GB"/>
        </w:rPr>
        <w:t>Failure to follow these guidelines will cost you marks!</w:t>
      </w:r>
    </w:p>
    <w:p w14:paraId="4C774EA1" w14:textId="273F9940" w:rsidR="008E6216" w:rsidRDefault="008E6216">
      <w:pPr>
        <w:rPr>
          <w:rFonts w:ascii="Times New Roman" w:hAnsi="Times New Roman" w:cs="Times New Roman"/>
          <w:sz w:val="28"/>
          <w:szCs w:val="28"/>
          <w:u w:val="single"/>
        </w:rPr>
      </w:pPr>
    </w:p>
    <w:p w14:paraId="5F77D4BA" w14:textId="4C90075D" w:rsidR="00863EFF" w:rsidRPr="005136B4" w:rsidRDefault="007F5744" w:rsidP="005136B4">
      <w:pPr>
        <w:spacing w:line="360" w:lineRule="auto"/>
        <w:jc w:val="center"/>
        <w:rPr>
          <w:rFonts w:ascii="Times New Roman" w:hAnsi="Times New Roman" w:cs="Times New Roman"/>
          <w:sz w:val="28"/>
          <w:szCs w:val="28"/>
          <w:u w:val="single"/>
        </w:rPr>
      </w:pPr>
      <w:r w:rsidRPr="005136B4">
        <w:rPr>
          <w:rFonts w:ascii="Times New Roman" w:hAnsi="Times New Roman" w:cs="Times New Roman"/>
          <w:sz w:val="28"/>
          <w:szCs w:val="28"/>
          <w:u w:val="single"/>
        </w:rPr>
        <w:lastRenderedPageBreak/>
        <w:t>Volunteer work</w:t>
      </w:r>
    </w:p>
    <w:p w14:paraId="5613FB8E" w14:textId="4AA4E2E3" w:rsidR="005E14AF" w:rsidRDefault="00BE15CD" w:rsidP="005136B4">
      <w:pPr>
        <w:spacing w:line="360" w:lineRule="auto"/>
        <w:rPr>
          <w:rFonts w:ascii="Times New Roman" w:hAnsi="Times New Roman" w:cs="Times New Roman"/>
          <w:sz w:val="24"/>
          <w:szCs w:val="24"/>
        </w:rPr>
      </w:pPr>
      <w:r w:rsidRPr="005136B4">
        <w:rPr>
          <w:rFonts w:ascii="Times New Roman" w:hAnsi="Times New Roman" w:cs="Times New Roman"/>
          <w:sz w:val="24"/>
          <w:szCs w:val="24"/>
        </w:rPr>
        <w:t xml:space="preserve">The woodland trust is </w:t>
      </w:r>
      <w:r w:rsidR="00063B17" w:rsidRPr="005136B4">
        <w:rPr>
          <w:rFonts w:ascii="Times New Roman" w:hAnsi="Times New Roman" w:cs="Times New Roman"/>
          <w:sz w:val="24"/>
          <w:szCs w:val="24"/>
        </w:rPr>
        <w:t>an</w:t>
      </w:r>
      <w:r w:rsidRPr="005136B4">
        <w:rPr>
          <w:rFonts w:ascii="Times New Roman" w:hAnsi="Times New Roman" w:cs="Times New Roman"/>
          <w:sz w:val="24"/>
          <w:szCs w:val="24"/>
        </w:rPr>
        <w:t xml:space="preserve"> example of an organisation that </w:t>
      </w:r>
      <w:r w:rsidR="009A4E95" w:rsidRPr="005136B4">
        <w:rPr>
          <w:rFonts w:ascii="Times New Roman" w:hAnsi="Times New Roman" w:cs="Times New Roman"/>
          <w:sz w:val="24"/>
          <w:szCs w:val="24"/>
        </w:rPr>
        <w:t>aims to promote the growth and con</w:t>
      </w:r>
      <w:r w:rsidR="00D40DB1" w:rsidRPr="005136B4">
        <w:rPr>
          <w:rFonts w:ascii="Times New Roman" w:hAnsi="Times New Roman" w:cs="Times New Roman"/>
          <w:sz w:val="24"/>
          <w:szCs w:val="24"/>
        </w:rPr>
        <w:t xml:space="preserve">servation of </w:t>
      </w:r>
      <w:r w:rsidR="00D15278" w:rsidRPr="005136B4">
        <w:rPr>
          <w:rFonts w:ascii="Times New Roman" w:hAnsi="Times New Roman" w:cs="Times New Roman"/>
          <w:sz w:val="24"/>
          <w:szCs w:val="24"/>
        </w:rPr>
        <w:t>woodland</w:t>
      </w:r>
      <w:r w:rsidR="00D40DB1" w:rsidRPr="005136B4">
        <w:rPr>
          <w:rFonts w:ascii="Times New Roman" w:hAnsi="Times New Roman" w:cs="Times New Roman"/>
          <w:sz w:val="24"/>
          <w:szCs w:val="24"/>
        </w:rPr>
        <w:t xml:space="preserve"> </w:t>
      </w:r>
      <w:r w:rsidR="00D15278" w:rsidRPr="005136B4">
        <w:rPr>
          <w:rFonts w:ascii="Times New Roman" w:hAnsi="Times New Roman" w:cs="Times New Roman"/>
          <w:sz w:val="24"/>
          <w:szCs w:val="24"/>
        </w:rPr>
        <w:t xml:space="preserve">within the UK </w:t>
      </w:r>
      <w:r w:rsidR="00900203" w:rsidRPr="005136B4">
        <w:rPr>
          <w:rFonts w:ascii="Times New Roman" w:hAnsi="Times New Roman" w:cs="Times New Roman"/>
          <w:sz w:val="24"/>
          <w:szCs w:val="24"/>
        </w:rPr>
        <w:t>(</w:t>
      </w:r>
      <w:r w:rsidR="00A17CEF" w:rsidRPr="005136B4">
        <w:rPr>
          <w:rFonts w:ascii="Times New Roman" w:hAnsi="Times New Roman" w:cs="Times New Roman"/>
          <w:sz w:val="24"/>
          <w:szCs w:val="24"/>
        </w:rPr>
        <w:t>Woodland Trust</w:t>
      </w:r>
      <w:r w:rsidR="00900203" w:rsidRPr="005136B4">
        <w:rPr>
          <w:rFonts w:ascii="Times New Roman" w:hAnsi="Times New Roman" w:cs="Times New Roman"/>
          <w:sz w:val="24"/>
          <w:szCs w:val="24"/>
        </w:rPr>
        <w:t>,</w:t>
      </w:r>
      <w:r w:rsidR="00A17CEF" w:rsidRPr="005136B4">
        <w:rPr>
          <w:rFonts w:ascii="Times New Roman" w:hAnsi="Times New Roman" w:cs="Times New Roman"/>
          <w:sz w:val="24"/>
          <w:szCs w:val="24"/>
        </w:rPr>
        <w:t xml:space="preserve"> no date, a)</w:t>
      </w:r>
      <w:r w:rsidR="00166D0C" w:rsidRPr="005136B4">
        <w:rPr>
          <w:rFonts w:ascii="Times New Roman" w:hAnsi="Times New Roman" w:cs="Times New Roman"/>
          <w:sz w:val="24"/>
          <w:szCs w:val="24"/>
        </w:rPr>
        <w:t>.</w:t>
      </w:r>
      <w:r w:rsidR="006C1568" w:rsidRPr="005136B4">
        <w:rPr>
          <w:rFonts w:ascii="Times New Roman" w:hAnsi="Times New Roman" w:cs="Times New Roman"/>
          <w:sz w:val="24"/>
          <w:szCs w:val="24"/>
        </w:rPr>
        <w:t xml:space="preserve"> </w:t>
      </w:r>
      <w:r w:rsidR="00CD3DDE" w:rsidRPr="005136B4">
        <w:rPr>
          <w:rFonts w:ascii="Times New Roman" w:hAnsi="Times New Roman" w:cs="Times New Roman"/>
          <w:sz w:val="24"/>
          <w:szCs w:val="24"/>
        </w:rPr>
        <w:t xml:space="preserve">As a part of this they run volunteering </w:t>
      </w:r>
      <w:r w:rsidR="00D25A01" w:rsidRPr="005136B4">
        <w:rPr>
          <w:rFonts w:ascii="Times New Roman" w:hAnsi="Times New Roman" w:cs="Times New Roman"/>
          <w:sz w:val="24"/>
          <w:szCs w:val="24"/>
        </w:rPr>
        <w:t xml:space="preserve">opportunities which </w:t>
      </w:r>
      <w:r w:rsidR="004B536B" w:rsidRPr="005136B4">
        <w:rPr>
          <w:rFonts w:ascii="Times New Roman" w:hAnsi="Times New Roman" w:cs="Times New Roman"/>
          <w:sz w:val="24"/>
          <w:szCs w:val="24"/>
        </w:rPr>
        <w:t>cover all areas of the organisation</w:t>
      </w:r>
      <w:r w:rsidR="00C672C9" w:rsidRPr="005136B4">
        <w:rPr>
          <w:rFonts w:ascii="Times New Roman" w:hAnsi="Times New Roman" w:cs="Times New Roman"/>
          <w:sz w:val="24"/>
          <w:szCs w:val="24"/>
        </w:rPr>
        <w:t xml:space="preserve"> (Woodland Trust, no date, b).</w:t>
      </w:r>
      <w:r w:rsidR="006C4256" w:rsidRPr="005136B4">
        <w:rPr>
          <w:rFonts w:ascii="Times New Roman" w:hAnsi="Times New Roman" w:cs="Times New Roman"/>
          <w:sz w:val="24"/>
          <w:szCs w:val="24"/>
        </w:rPr>
        <w:t xml:space="preserve"> </w:t>
      </w:r>
      <w:r w:rsidR="003C01B5" w:rsidRPr="005136B4">
        <w:rPr>
          <w:rFonts w:ascii="Times New Roman" w:hAnsi="Times New Roman" w:cs="Times New Roman"/>
          <w:sz w:val="24"/>
          <w:szCs w:val="24"/>
        </w:rPr>
        <w:t xml:space="preserve">The </w:t>
      </w:r>
      <w:r w:rsidR="00720B2D" w:rsidRPr="005136B4">
        <w:rPr>
          <w:rFonts w:ascii="Times New Roman" w:hAnsi="Times New Roman" w:cs="Times New Roman"/>
          <w:sz w:val="24"/>
          <w:szCs w:val="24"/>
        </w:rPr>
        <w:t>organisation</w:t>
      </w:r>
      <w:r w:rsidR="00EC691A" w:rsidRPr="005136B4">
        <w:rPr>
          <w:rFonts w:ascii="Times New Roman" w:hAnsi="Times New Roman" w:cs="Times New Roman"/>
          <w:sz w:val="24"/>
          <w:szCs w:val="24"/>
        </w:rPr>
        <w:t xml:space="preserve"> </w:t>
      </w:r>
      <w:r w:rsidR="00720B2D" w:rsidRPr="005136B4">
        <w:rPr>
          <w:rFonts w:ascii="Times New Roman" w:hAnsi="Times New Roman" w:cs="Times New Roman"/>
          <w:sz w:val="24"/>
          <w:szCs w:val="24"/>
        </w:rPr>
        <w:t>outlines</w:t>
      </w:r>
      <w:r w:rsidR="00EC691A" w:rsidRPr="005136B4">
        <w:rPr>
          <w:rFonts w:ascii="Times New Roman" w:hAnsi="Times New Roman" w:cs="Times New Roman"/>
          <w:sz w:val="24"/>
          <w:szCs w:val="24"/>
        </w:rPr>
        <w:t xml:space="preserve"> six main </w:t>
      </w:r>
      <w:r w:rsidR="00DC30E1" w:rsidRPr="005136B4">
        <w:rPr>
          <w:rFonts w:ascii="Times New Roman" w:hAnsi="Times New Roman" w:cs="Times New Roman"/>
          <w:sz w:val="24"/>
          <w:szCs w:val="24"/>
        </w:rPr>
        <w:t xml:space="preserve">goals in which </w:t>
      </w:r>
      <w:r w:rsidR="008D62B4" w:rsidRPr="005136B4">
        <w:rPr>
          <w:rFonts w:ascii="Times New Roman" w:hAnsi="Times New Roman" w:cs="Times New Roman"/>
          <w:sz w:val="24"/>
          <w:szCs w:val="24"/>
        </w:rPr>
        <w:t>people work and volunteer.</w:t>
      </w:r>
    </w:p>
    <w:p w14:paraId="32A0FD07" w14:textId="77777777" w:rsidR="00AC4409" w:rsidRPr="005136B4" w:rsidRDefault="00AC4409" w:rsidP="005136B4">
      <w:pPr>
        <w:spacing w:line="360" w:lineRule="auto"/>
        <w:rPr>
          <w:rFonts w:ascii="Times New Roman" w:hAnsi="Times New Roman" w:cs="Times New Roman"/>
          <w:sz w:val="24"/>
          <w:szCs w:val="24"/>
        </w:rPr>
      </w:pPr>
    </w:p>
    <w:p w14:paraId="09F396BC" w14:textId="21639EDD" w:rsidR="009C2B09" w:rsidRPr="005136B4" w:rsidRDefault="002C11A2" w:rsidP="00E859EB">
      <w:pPr>
        <w:spacing w:after="0" w:line="360" w:lineRule="auto"/>
        <w:rPr>
          <w:rFonts w:ascii="Times New Roman" w:hAnsi="Times New Roman" w:cs="Times New Roman"/>
          <w:sz w:val="24"/>
          <w:szCs w:val="24"/>
        </w:rPr>
      </w:pPr>
      <w:r w:rsidRPr="005136B4">
        <w:rPr>
          <w:rFonts w:ascii="Times New Roman" w:hAnsi="Times New Roman" w:cs="Times New Roman"/>
          <w:sz w:val="24"/>
          <w:szCs w:val="24"/>
        </w:rPr>
        <w:t>The first</w:t>
      </w:r>
      <w:r w:rsidR="00B20E40" w:rsidRPr="005136B4">
        <w:rPr>
          <w:rFonts w:ascii="Times New Roman" w:hAnsi="Times New Roman" w:cs="Times New Roman"/>
          <w:sz w:val="24"/>
          <w:szCs w:val="24"/>
        </w:rPr>
        <w:t xml:space="preserve"> goal</w:t>
      </w:r>
      <w:r w:rsidRPr="005136B4">
        <w:rPr>
          <w:rFonts w:ascii="Times New Roman" w:hAnsi="Times New Roman" w:cs="Times New Roman"/>
          <w:sz w:val="24"/>
          <w:szCs w:val="24"/>
        </w:rPr>
        <w:t xml:space="preserve"> </w:t>
      </w:r>
      <w:r w:rsidR="00E45796" w:rsidRPr="005136B4">
        <w:rPr>
          <w:rFonts w:ascii="Times New Roman" w:hAnsi="Times New Roman" w:cs="Times New Roman"/>
          <w:sz w:val="24"/>
          <w:szCs w:val="24"/>
        </w:rPr>
        <w:t xml:space="preserve">is planting trees </w:t>
      </w:r>
      <w:r w:rsidR="00760D48" w:rsidRPr="005136B4">
        <w:rPr>
          <w:rFonts w:ascii="Times New Roman" w:hAnsi="Times New Roman" w:cs="Times New Roman"/>
          <w:sz w:val="24"/>
          <w:szCs w:val="24"/>
        </w:rPr>
        <w:t xml:space="preserve">in the aim to tackle </w:t>
      </w:r>
      <w:r w:rsidR="002241FB" w:rsidRPr="005136B4">
        <w:rPr>
          <w:rFonts w:ascii="Times New Roman" w:hAnsi="Times New Roman" w:cs="Times New Roman"/>
          <w:sz w:val="24"/>
          <w:szCs w:val="24"/>
        </w:rPr>
        <w:t>climate</w:t>
      </w:r>
      <w:r w:rsidR="00760D48" w:rsidRPr="005136B4">
        <w:rPr>
          <w:rFonts w:ascii="Times New Roman" w:hAnsi="Times New Roman" w:cs="Times New Roman"/>
          <w:sz w:val="24"/>
          <w:szCs w:val="24"/>
        </w:rPr>
        <w:t xml:space="preserve"> change</w:t>
      </w:r>
      <w:r w:rsidR="001E4345" w:rsidRPr="005136B4">
        <w:rPr>
          <w:rFonts w:ascii="Times New Roman" w:hAnsi="Times New Roman" w:cs="Times New Roman"/>
          <w:sz w:val="24"/>
          <w:szCs w:val="24"/>
        </w:rPr>
        <w:t xml:space="preserve">. They say that currently </w:t>
      </w:r>
      <w:r w:rsidR="00466DD8" w:rsidRPr="005136B4">
        <w:rPr>
          <w:rFonts w:ascii="Times New Roman" w:hAnsi="Times New Roman" w:cs="Times New Roman"/>
          <w:sz w:val="24"/>
          <w:szCs w:val="24"/>
        </w:rPr>
        <w:t xml:space="preserve">12% of the UK is covered in </w:t>
      </w:r>
      <w:r w:rsidR="00117E43" w:rsidRPr="005136B4">
        <w:rPr>
          <w:rFonts w:ascii="Times New Roman" w:hAnsi="Times New Roman" w:cs="Times New Roman"/>
          <w:sz w:val="24"/>
          <w:szCs w:val="24"/>
        </w:rPr>
        <w:t>woodland</w:t>
      </w:r>
      <w:r w:rsidR="00466DD8" w:rsidRPr="005136B4">
        <w:rPr>
          <w:rFonts w:ascii="Times New Roman" w:hAnsi="Times New Roman" w:cs="Times New Roman"/>
          <w:sz w:val="24"/>
          <w:szCs w:val="24"/>
        </w:rPr>
        <w:t xml:space="preserve"> and they would like to get closer to the EU average of 37%</w:t>
      </w:r>
      <w:r w:rsidR="00AA2062" w:rsidRPr="005136B4">
        <w:rPr>
          <w:rFonts w:ascii="Times New Roman" w:hAnsi="Times New Roman" w:cs="Times New Roman"/>
          <w:sz w:val="24"/>
          <w:szCs w:val="24"/>
        </w:rPr>
        <w:t xml:space="preserve"> (Woodland Trust, no date, c).</w:t>
      </w:r>
      <w:r w:rsidR="00E045F0" w:rsidRPr="005136B4">
        <w:rPr>
          <w:rFonts w:ascii="Times New Roman" w:hAnsi="Times New Roman" w:cs="Times New Roman"/>
          <w:sz w:val="24"/>
          <w:szCs w:val="24"/>
        </w:rPr>
        <w:t xml:space="preserve"> </w:t>
      </w:r>
      <w:r w:rsidR="00763825" w:rsidRPr="005136B4">
        <w:rPr>
          <w:rFonts w:ascii="Times New Roman" w:hAnsi="Times New Roman" w:cs="Times New Roman"/>
          <w:sz w:val="24"/>
          <w:szCs w:val="24"/>
        </w:rPr>
        <w:t xml:space="preserve">I see no downside to volunteers planting trees </w:t>
      </w:r>
      <w:r w:rsidR="00A27E2E" w:rsidRPr="005136B4">
        <w:rPr>
          <w:rFonts w:ascii="Times New Roman" w:hAnsi="Times New Roman" w:cs="Times New Roman"/>
          <w:sz w:val="24"/>
          <w:szCs w:val="24"/>
        </w:rPr>
        <w:t xml:space="preserve">so long as its </w:t>
      </w:r>
      <w:r w:rsidR="001B4D5F" w:rsidRPr="005136B4">
        <w:rPr>
          <w:rFonts w:ascii="Times New Roman" w:hAnsi="Times New Roman" w:cs="Times New Roman"/>
          <w:sz w:val="24"/>
          <w:szCs w:val="24"/>
        </w:rPr>
        <w:t xml:space="preserve">planned by the organisation and </w:t>
      </w:r>
      <w:r w:rsidR="00B50585" w:rsidRPr="005136B4">
        <w:rPr>
          <w:rFonts w:ascii="Times New Roman" w:hAnsi="Times New Roman" w:cs="Times New Roman"/>
          <w:sz w:val="24"/>
          <w:szCs w:val="24"/>
        </w:rPr>
        <w:t>it’s the best use of their time when concerned with sustainability projects.</w:t>
      </w:r>
    </w:p>
    <w:p w14:paraId="35830F63" w14:textId="10D89F3C" w:rsidR="0000610B" w:rsidRPr="005136B4" w:rsidRDefault="00E9766B" w:rsidP="00E859EB">
      <w:pPr>
        <w:spacing w:after="0" w:line="360" w:lineRule="auto"/>
        <w:rPr>
          <w:rFonts w:ascii="Times New Roman" w:hAnsi="Times New Roman" w:cs="Times New Roman"/>
          <w:sz w:val="24"/>
          <w:szCs w:val="24"/>
        </w:rPr>
      </w:pPr>
      <w:r w:rsidRPr="005136B4">
        <w:rPr>
          <w:rFonts w:ascii="Times New Roman" w:hAnsi="Times New Roman" w:cs="Times New Roman"/>
          <w:sz w:val="24"/>
          <w:szCs w:val="24"/>
        </w:rPr>
        <w:t>Secondly</w:t>
      </w:r>
      <w:r w:rsidR="0077752B" w:rsidRPr="005136B4">
        <w:rPr>
          <w:rFonts w:ascii="Times New Roman" w:hAnsi="Times New Roman" w:cs="Times New Roman"/>
          <w:sz w:val="24"/>
          <w:szCs w:val="24"/>
        </w:rPr>
        <w:t xml:space="preserve"> </w:t>
      </w:r>
      <w:r w:rsidR="00337F99" w:rsidRPr="005136B4">
        <w:rPr>
          <w:rFonts w:ascii="Times New Roman" w:hAnsi="Times New Roman" w:cs="Times New Roman"/>
          <w:sz w:val="24"/>
          <w:szCs w:val="24"/>
        </w:rPr>
        <w:t xml:space="preserve">the goal of </w:t>
      </w:r>
      <w:r w:rsidR="000910BC" w:rsidRPr="005136B4">
        <w:rPr>
          <w:rFonts w:ascii="Times New Roman" w:hAnsi="Times New Roman" w:cs="Times New Roman"/>
          <w:sz w:val="24"/>
          <w:szCs w:val="24"/>
        </w:rPr>
        <w:t xml:space="preserve">restoring ancient woodland is </w:t>
      </w:r>
      <w:r w:rsidR="00CD6ABE" w:rsidRPr="005136B4">
        <w:rPr>
          <w:rFonts w:ascii="Times New Roman" w:hAnsi="Times New Roman" w:cs="Times New Roman"/>
          <w:sz w:val="24"/>
          <w:szCs w:val="24"/>
        </w:rPr>
        <w:t xml:space="preserve">helpful in protecting </w:t>
      </w:r>
      <w:r w:rsidR="00D4378F" w:rsidRPr="005136B4">
        <w:rPr>
          <w:rFonts w:ascii="Times New Roman" w:hAnsi="Times New Roman" w:cs="Times New Roman"/>
          <w:sz w:val="24"/>
          <w:szCs w:val="24"/>
        </w:rPr>
        <w:t xml:space="preserve">their </w:t>
      </w:r>
      <w:r w:rsidR="0098042A" w:rsidRPr="005136B4">
        <w:rPr>
          <w:rFonts w:ascii="Times New Roman" w:hAnsi="Times New Roman" w:cs="Times New Roman"/>
          <w:sz w:val="24"/>
          <w:szCs w:val="24"/>
        </w:rPr>
        <w:t xml:space="preserve">biodiversity </w:t>
      </w:r>
      <w:r w:rsidR="008E6B1D" w:rsidRPr="005136B4">
        <w:rPr>
          <w:rFonts w:ascii="Times New Roman" w:hAnsi="Times New Roman" w:cs="Times New Roman"/>
          <w:sz w:val="24"/>
          <w:szCs w:val="24"/>
        </w:rPr>
        <w:t xml:space="preserve">and </w:t>
      </w:r>
      <w:r w:rsidR="00B7255E" w:rsidRPr="005136B4">
        <w:rPr>
          <w:rFonts w:ascii="Times New Roman" w:hAnsi="Times New Roman" w:cs="Times New Roman"/>
          <w:sz w:val="24"/>
          <w:szCs w:val="24"/>
        </w:rPr>
        <w:t>promoting touris</w:t>
      </w:r>
      <w:r w:rsidR="001A388B">
        <w:rPr>
          <w:rFonts w:ascii="Times New Roman" w:hAnsi="Times New Roman" w:cs="Times New Roman"/>
          <w:sz w:val="24"/>
          <w:szCs w:val="24"/>
        </w:rPr>
        <w:t>m</w:t>
      </w:r>
      <w:r w:rsidR="00B7255E" w:rsidRPr="005136B4">
        <w:rPr>
          <w:rFonts w:ascii="Times New Roman" w:hAnsi="Times New Roman" w:cs="Times New Roman"/>
          <w:sz w:val="24"/>
          <w:szCs w:val="24"/>
        </w:rPr>
        <w:t xml:space="preserve"> resulting in economic gain for the area</w:t>
      </w:r>
      <w:r w:rsidR="00B46CD8" w:rsidRPr="005136B4">
        <w:rPr>
          <w:rFonts w:ascii="Times New Roman" w:hAnsi="Times New Roman" w:cs="Times New Roman"/>
          <w:sz w:val="24"/>
          <w:szCs w:val="24"/>
        </w:rPr>
        <w:t xml:space="preserve"> (Woodland Trust, no date, </w:t>
      </w:r>
      <w:r w:rsidR="00B728D0" w:rsidRPr="005136B4">
        <w:rPr>
          <w:rFonts w:ascii="Times New Roman" w:hAnsi="Times New Roman" w:cs="Times New Roman"/>
          <w:sz w:val="24"/>
          <w:szCs w:val="24"/>
        </w:rPr>
        <w:t>d</w:t>
      </w:r>
      <w:r w:rsidR="00B46CD8" w:rsidRPr="005136B4">
        <w:rPr>
          <w:rFonts w:ascii="Times New Roman" w:hAnsi="Times New Roman" w:cs="Times New Roman"/>
          <w:sz w:val="24"/>
          <w:szCs w:val="24"/>
        </w:rPr>
        <w:t>).</w:t>
      </w:r>
      <w:r w:rsidR="00537F84" w:rsidRPr="005136B4">
        <w:rPr>
          <w:rFonts w:ascii="Times New Roman" w:hAnsi="Times New Roman" w:cs="Times New Roman"/>
          <w:sz w:val="24"/>
          <w:szCs w:val="24"/>
        </w:rPr>
        <w:t xml:space="preserve"> </w:t>
      </w:r>
      <w:r w:rsidR="00E20568" w:rsidRPr="005136B4">
        <w:rPr>
          <w:rFonts w:ascii="Times New Roman" w:hAnsi="Times New Roman" w:cs="Times New Roman"/>
          <w:sz w:val="24"/>
          <w:szCs w:val="24"/>
        </w:rPr>
        <w:t>However,</w:t>
      </w:r>
      <w:r w:rsidR="00537F84" w:rsidRPr="005136B4">
        <w:rPr>
          <w:rFonts w:ascii="Times New Roman" w:hAnsi="Times New Roman" w:cs="Times New Roman"/>
          <w:sz w:val="24"/>
          <w:szCs w:val="24"/>
        </w:rPr>
        <w:t xml:space="preserve"> </w:t>
      </w:r>
      <w:r w:rsidR="0010612B" w:rsidRPr="005136B4">
        <w:rPr>
          <w:rFonts w:ascii="Times New Roman" w:hAnsi="Times New Roman" w:cs="Times New Roman"/>
          <w:sz w:val="24"/>
          <w:szCs w:val="24"/>
        </w:rPr>
        <w:t xml:space="preserve">id argue that a </w:t>
      </w:r>
      <w:r w:rsidR="000E4A2A" w:rsidRPr="005136B4">
        <w:rPr>
          <w:rFonts w:ascii="Times New Roman" w:hAnsi="Times New Roman" w:cs="Times New Roman"/>
          <w:sz w:val="24"/>
          <w:szCs w:val="24"/>
        </w:rPr>
        <w:t>volunteer’s</w:t>
      </w:r>
      <w:r w:rsidR="0010612B" w:rsidRPr="005136B4">
        <w:rPr>
          <w:rFonts w:ascii="Times New Roman" w:hAnsi="Times New Roman" w:cs="Times New Roman"/>
          <w:sz w:val="24"/>
          <w:szCs w:val="24"/>
        </w:rPr>
        <w:t xml:space="preserve"> time would be better spent simply planting more trees.</w:t>
      </w:r>
    </w:p>
    <w:p w14:paraId="05B29B95" w14:textId="13AC05DB" w:rsidR="0000610B" w:rsidRPr="005136B4" w:rsidRDefault="001313FF" w:rsidP="00E859EB">
      <w:pPr>
        <w:spacing w:after="0" w:line="360" w:lineRule="auto"/>
        <w:rPr>
          <w:rFonts w:ascii="Times New Roman" w:hAnsi="Times New Roman" w:cs="Times New Roman"/>
          <w:sz w:val="24"/>
          <w:szCs w:val="24"/>
        </w:rPr>
      </w:pPr>
      <w:r w:rsidRPr="005136B4">
        <w:rPr>
          <w:rFonts w:ascii="Times New Roman" w:hAnsi="Times New Roman" w:cs="Times New Roman"/>
          <w:sz w:val="24"/>
          <w:szCs w:val="24"/>
        </w:rPr>
        <w:t xml:space="preserve">Thirdly protecting trees and </w:t>
      </w:r>
      <w:r w:rsidR="005120B4" w:rsidRPr="005136B4">
        <w:rPr>
          <w:rFonts w:ascii="Times New Roman" w:hAnsi="Times New Roman" w:cs="Times New Roman"/>
          <w:sz w:val="24"/>
          <w:szCs w:val="24"/>
        </w:rPr>
        <w:t>woodland</w:t>
      </w:r>
      <w:r w:rsidRPr="005136B4">
        <w:rPr>
          <w:rFonts w:ascii="Times New Roman" w:hAnsi="Times New Roman" w:cs="Times New Roman"/>
          <w:sz w:val="24"/>
          <w:szCs w:val="24"/>
        </w:rPr>
        <w:t xml:space="preserve"> </w:t>
      </w:r>
      <w:r w:rsidR="005120B4" w:rsidRPr="005136B4">
        <w:rPr>
          <w:rFonts w:ascii="Times New Roman" w:hAnsi="Times New Roman" w:cs="Times New Roman"/>
          <w:sz w:val="24"/>
          <w:szCs w:val="24"/>
        </w:rPr>
        <w:t>is don</w:t>
      </w:r>
      <w:r w:rsidR="00A02F8A">
        <w:rPr>
          <w:rFonts w:ascii="Times New Roman" w:hAnsi="Times New Roman" w:cs="Times New Roman"/>
          <w:sz w:val="24"/>
          <w:szCs w:val="24"/>
        </w:rPr>
        <w:t>e</w:t>
      </w:r>
      <w:r w:rsidR="005120B4" w:rsidRPr="005136B4">
        <w:rPr>
          <w:rFonts w:ascii="Times New Roman" w:hAnsi="Times New Roman" w:cs="Times New Roman"/>
          <w:sz w:val="24"/>
          <w:szCs w:val="24"/>
        </w:rPr>
        <w:t xml:space="preserve"> by </w:t>
      </w:r>
      <w:r w:rsidR="00560567" w:rsidRPr="005136B4">
        <w:rPr>
          <w:rFonts w:ascii="Times New Roman" w:hAnsi="Times New Roman" w:cs="Times New Roman"/>
          <w:sz w:val="24"/>
          <w:szCs w:val="24"/>
        </w:rPr>
        <w:t>confronting pests and diseases</w:t>
      </w:r>
      <w:r w:rsidR="00BC707A" w:rsidRPr="005136B4">
        <w:rPr>
          <w:rFonts w:ascii="Times New Roman" w:hAnsi="Times New Roman" w:cs="Times New Roman"/>
          <w:sz w:val="24"/>
          <w:szCs w:val="24"/>
        </w:rPr>
        <w:t xml:space="preserve"> </w:t>
      </w:r>
      <w:r w:rsidR="00A42B37" w:rsidRPr="005136B4">
        <w:rPr>
          <w:rFonts w:ascii="Times New Roman" w:hAnsi="Times New Roman" w:cs="Times New Roman"/>
          <w:sz w:val="24"/>
          <w:szCs w:val="24"/>
        </w:rPr>
        <w:t xml:space="preserve">and </w:t>
      </w:r>
      <w:r w:rsidR="00D53145">
        <w:rPr>
          <w:rFonts w:ascii="Times New Roman" w:hAnsi="Times New Roman" w:cs="Times New Roman"/>
          <w:sz w:val="24"/>
          <w:szCs w:val="24"/>
        </w:rPr>
        <w:t>by</w:t>
      </w:r>
      <w:r w:rsidR="00BC7BA5">
        <w:rPr>
          <w:rFonts w:ascii="Times New Roman" w:hAnsi="Times New Roman" w:cs="Times New Roman"/>
          <w:sz w:val="24"/>
          <w:szCs w:val="24"/>
        </w:rPr>
        <w:t xml:space="preserve"> </w:t>
      </w:r>
      <w:r w:rsidR="008B7D6A" w:rsidRPr="005136B4">
        <w:rPr>
          <w:rFonts w:ascii="Times New Roman" w:hAnsi="Times New Roman" w:cs="Times New Roman"/>
          <w:sz w:val="24"/>
          <w:szCs w:val="24"/>
        </w:rPr>
        <w:t>campaigning against the removal of trees f</w:t>
      </w:r>
      <w:r w:rsidR="001234D5">
        <w:rPr>
          <w:rFonts w:ascii="Times New Roman" w:hAnsi="Times New Roman" w:cs="Times New Roman"/>
          <w:sz w:val="24"/>
          <w:szCs w:val="24"/>
        </w:rPr>
        <w:t>ro</w:t>
      </w:r>
      <w:r w:rsidR="008B7D6A" w:rsidRPr="005136B4">
        <w:rPr>
          <w:rFonts w:ascii="Times New Roman" w:hAnsi="Times New Roman" w:cs="Times New Roman"/>
          <w:sz w:val="24"/>
          <w:szCs w:val="24"/>
        </w:rPr>
        <w:t xml:space="preserve">m urban areas as well as the destruction of woodland in large </w:t>
      </w:r>
      <w:r w:rsidR="00550488" w:rsidRPr="005136B4">
        <w:rPr>
          <w:rFonts w:ascii="Times New Roman" w:hAnsi="Times New Roman" w:cs="Times New Roman"/>
          <w:sz w:val="24"/>
          <w:szCs w:val="24"/>
        </w:rPr>
        <w:t>projects</w:t>
      </w:r>
      <w:r w:rsidR="008B7D6A" w:rsidRPr="005136B4">
        <w:rPr>
          <w:rFonts w:ascii="Times New Roman" w:hAnsi="Times New Roman" w:cs="Times New Roman"/>
          <w:sz w:val="24"/>
          <w:szCs w:val="24"/>
        </w:rPr>
        <w:t xml:space="preserve"> </w:t>
      </w:r>
      <w:r w:rsidR="00550488" w:rsidRPr="005136B4">
        <w:rPr>
          <w:rFonts w:ascii="Times New Roman" w:hAnsi="Times New Roman" w:cs="Times New Roman"/>
          <w:sz w:val="24"/>
          <w:szCs w:val="24"/>
        </w:rPr>
        <w:t>such</w:t>
      </w:r>
      <w:r w:rsidR="008B7D6A" w:rsidRPr="005136B4">
        <w:rPr>
          <w:rFonts w:ascii="Times New Roman" w:hAnsi="Times New Roman" w:cs="Times New Roman"/>
          <w:sz w:val="24"/>
          <w:szCs w:val="24"/>
        </w:rPr>
        <w:t xml:space="preserve"> as HS2</w:t>
      </w:r>
      <w:r w:rsidR="00550488" w:rsidRPr="005136B4">
        <w:rPr>
          <w:rFonts w:ascii="Times New Roman" w:hAnsi="Times New Roman" w:cs="Times New Roman"/>
          <w:sz w:val="24"/>
          <w:szCs w:val="24"/>
        </w:rPr>
        <w:t xml:space="preserve"> </w:t>
      </w:r>
      <w:bookmarkStart w:id="0" w:name="_Hlk28446930"/>
      <w:r w:rsidR="00734215" w:rsidRPr="005136B4">
        <w:rPr>
          <w:rFonts w:ascii="Times New Roman" w:hAnsi="Times New Roman" w:cs="Times New Roman"/>
          <w:sz w:val="24"/>
          <w:szCs w:val="24"/>
        </w:rPr>
        <w:t>(Woodland Trust, no date, e).</w:t>
      </w:r>
      <w:bookmarkEnd w:id="0"/>
      <w:r w:rsidR="00D20571" w:rsidRPr="005136B4">
        <w:rPr>
          <w:rFonts w:ascii="Times New Roman" w:hAnsi="Times New Roman" w:cs="Times New Roman"/>
          <w:sz w:val="24"/>
          <w:szCs w:val="24"/>
        </w:rPr>
        <w:t xml:space="preserve"> Any work protect</w:t>
      </w:r>
      <w:r w:rsidR="002E2951">
        <w:rPr>
          <w:rFonts w:ascii="Times New Roman" w:hAnsi="Times New Roman" w:cs="Times New Roman"/>
          <w:sz w:val="24"/>
          <w:szCs w:val="24"/>
        </w:rPr>
        <w:t>ing</w:t>
      </w:r>
      <w:r w:rsidR="00D20571" w:rsidRPr="005136B4">
        <w:rPr>
          <w:rFonts w:ascii="Times New Roman" w:hAnsi="Times New Roman" w:cs="Times New Roman"/>
          <w:sz w:val="24"/>
          <w:szCs w:val="24"/>
        </w:rPr>
        <w:t xml:space="preserve"> wildlife will benefit the environment and</w:t>
      </w:r>
      <w:r w:rsidR="002749A7" w:rsidRPr="005136B4">
        <w:rPr>
          <w:rFonts w:ascii="Times New Roman" w:hAnsi="Times New Roman" w:cs="Times New Roman"/>
          <w:sz w:val="24"/>
          <w:szCs w:val="24"/>
        </w:rPr>
        <w:t xml:space="preserve"> bio security</w:t>
      </w:r>
      <w:r w:rsidR="00491912">
        <w:rPr>
          <w:rFonts w:ascii="Times New Roman" w:hAnsi="Times New Roman" w:cs="Times New Roman"/>
          <w:sz w:val="24"/>
          <w:szCs w:val="24"/>
        </w:rPr>
        <w:t>.</w:t>
      </w:r>
      <w:r w:rsidR="002749A7" w:rsidRPr="005136B4">
        <w:rPr>
          <w:rFonts w:ascii="Times New Roman" w:hAnsi="Times New Roman" w:cs="Times New Roman"/>
          <w:sz w:val="24"/>
          <w:szCs w:val="24"/>
        </w:rPr>
        <w:t xml:space="preserve"> </w:t>
      </w:r>
      <w:r w:rsidR="00625EB6">
        <w:rPr>
          <w:rFonts w:ascii="Times New Roman" w:hAnsi="Times New Roman" w:cs="Times New Roman"/>
          <w:sz w:val="24"/>
          <w:szCs w:val="24"/>
        </w:rPr>
        <w:t>Additionally,</w:t>
      </w:r>
      <w:r w:rsidR="00491912">
        <w:rPr>
          <w:rFonts w:ascii="Times New Roman" w:hAnsi="Times New Roman" w:cs="Times New Roman"/>
          <w:sz w:val="24"/>
          <w:szCs w:val="24"/>
        </w:rPr>
        <w:t xml:space="preserve"> people</w:t>
      </w:r>
      <w:r w:rsidR="002749A7" w:rsidRPr="005136B4">
        <w:rPr>
          <w:rFonts w:ascii="Times New Roman" w:hAnsi="Times New Roman" w:cs="Times New Roman"/>
          <w:sz w:val="24"/>
          <w:szCs w:val="24"/>
        </w:rPr>
        <w:t xml:space="preserve"> protesting against the </w:t>
      </w:r>
      <w:r w:rsidR="00F1636C" w:rsidRPr="005136B4">
        <w:rPr>
          <w:rFonts w:ascii="Times New Roman" w:hAnsi="Times New Roman" w:cs="Times New Roman"/>
          <w:sz w:val="24"/>
          <w:szCs w:val="24"/>
        </w:rPr>
        <w:t xml:space="preserve">destruction </w:t>
      </w:r>
      <w:r w:rsidR="00E63758" w:rsidRPr="005136B4">
        <w:rPr>
          <w:rFonts w:ascii="Times New Roman" w:hAnsi="Times New Roman" w:cs="Times New Roman"/>
          <w:sz w:val="24"/>
          <w:szCs w:val="24"/>
        </w:rPr>
        <w:t xml:space="preserve">of woodland will </w:t>
      </w:r>
      <w:r w:rsidR="00213D4A" w:rsidRPr="005136B4">
        <w:rPr>
          <w:rFonts w:ascii="Times New Roman" w:hAnsi="Times New Roman" w:cs="Times New Roman"/>
          <w:sz w:val="24"/>
          <w:szCs w:val="24"/>
        </w:rPr>
        <w:t>further</w:t>
      </w:r>
      <w:r w:rsidR="00E63758" w:rsidRPr="005136B4">
        <w:rPr>
          <w:rFonts w:ascii="Times New Roman" w:hAnsi="Times New Roman" w:cs="Times New Roman"/>
          <w:sz w:val="24"/>
          <w:szCs w:val="24"/>
        </w:rPr>
        <w:t xml:space="preserve"> sustain the </w:t>
      </w:r>
      <w:r w:rsidR="00B35B4D" w:rsidRPr="005136B4">
        <w:rPr>
          <w:rFonts w:ascii="Times New Roman" w:hAnsi="Times New Roman" w:cs="Times New Roman"/>
          <w:sz w:val="24"/>
          <w:szCs w:val="24"/>
        </w:rPr>
        <w:t>environment.</w:t>
      </w:r>
    </w:p>
    <w:p w14:paraId="258F3E9A" w14:textId="64655961" w:rsidR="0000610B" w:rsidRPr="005136B4" w:rsidRDefault="00B633D2" w:rsidP="00E859EB">
      <w:pPr>
        <w:spacing w:after="0" w:line="360" w:lineRule="auto"/>
        <w:rPr>
          <w:rFonts w:ascii="Times New Roman" w:hAnsi="Times New Roman" w:cs="Times New Roman"/>
          <w:sz w:val="24"/>
          <w:szCs w:val="24"/>
        </w:rPr>
      </w:pPr>
      <w:r w:rsidRPr="005136B4">
        <w:rPr>
          <w:rFonts w:ascii="Times New Roman" w:hAnsi="Times New Roman" w:cs="Times New Roman"/>
          <w:sz w:val="24"/>
          <w:szCs w:val="24"/>
        </w:rPr>
        <w:t xml:space="preserve">By caring for </w:t>
      </w:r>
      <w:r w:rsidR="0043605E" w:rsidRPr="005136B4">
        <w:rPr>
          <w:rFonts w:ascii="Times New Roman" w:hAnsi="Times New Roman" w:cs="Times New Roman"/>
          <w:sz w:val="24"/>
          <w:szCs w:val="24"/>
        </w:rPr>
        <w:t>woodlands,</w:t>
      </w:r>
      <w:r w:rsidR="003A3A6B" w:rsidRPr="005136B4">
        <w:rPr>
          <w:rFonts w:ascii="Times New Roman" w:hAnsi="Times New Roman" w:cs="Times New Roman"/>
          <w:sz w:val="24"/>
          <w:szCs w:val="24"/>
        </w:rPr>
        <w:t xml:space="preserve"> they can be </w:t>
      </w:r>
      <w:r w:rsidR="00207A08" w:rsidRPr="005136B4">
        <w:rPr>
          <w:rFonts w:ascii="Times New Roman" w:hAnsi="Times New Roman" w:cs="Times New Roman"/>
          <w:sz w:val="24"/>
          <w:szCs w:val="24"/>
        </w:rPr>
        <w:t>access</w:t>
      </w:r>
      <w:r w:rsidR="008E69AB">
        <w:rPr>
          <w:rFonts w:ascii="Times New Roman" w:hAnsi="Times New Roman" w:cs="Times New Roman"/>
          <w:sz w:val="24"/>
          <w:szCs w:val="24"/>
        </w:rPr>
        <w:t>ed</w:t>
      </w:r>
      <w:r w:rsidR="00207A08" w:rsidRPr="005136B4">
        <w:rPr>
          <w:rFonts w:ascii="Times New Roman" w:hAnsi="Times New Roman" w:cs="Times New Roman"/>
          <w:sz w:val="24"/>
          <w:szCs w:val="24"/>
        </w:rPr>
        <w:t xml:space="preserve"> free of charge by visitors </w:t>
      </w:r>
      <w:r w:rsidR="004257FB" w:rsidRPr="005136B4">
        <w:rPr>
          <w:rFonts w:ascii="Times New Roman" w:hAnsi="Times New Roman" w:cs="Times New Roman"/>
          <w:sz w:val="24"/>
          <w:szCs w:val="24"/>
        </w:rPr>
        <w:t>which as well as being great for both mental and physical wellbeing</w:t>
      </w:r>
      <w:r w:rsidR="00BB3F8A" w:rsidRPr="005136B4">
        <w:rPr>
          <w:rFonts w:ascii="Times New Roman" w:hAnsi="Times New Roman" w:cs="Times New Roman"/>
          <w:sz w:val="24"/>
          <w:szCs w:val="24"/>
        </w:rPr>
        <w:t xml:space="preserve"> can help nurture a connection with the environment and may </w:t>
      </w:r>
      <w:r w:rsidR="00613A22" w:rsidRPr="005136B4">
        <w:rPr>
          <w:rFonts w:ascii="Times New Roman" w:hAnsi="Times New Roman" w:cs="Times New Roman"/>
          <w:sz w:val="24"/>
          <w:szCs w:val="24"/>
        </w:rPr>
        <w:t xml:space="preserve">lead to </w:t>
      </w:r>
      <w:r w:rsidR="006D0A91" w:rsidRPr="005136B4">
        <w:rPr>
          <w:rFonts w:ascii="Times New Roman" w:hAnsi="Times New Roman" w:cs="Times New Roman"/>
          <w:sz w:val="24"/>
          <w:szCs w:val="24"/>
        </w:rPr>
        <w:t>visitors</w:t>
      </w:r>
      <w:r w:rsidR="00613A22" w:rsidRPr="005136B4">
        <w:rPr>
          <w:rFonts w:ascii="Times New Roman" w:hAnsi="Times New Roman" w:cs="Times New Roman"/>
          <w:sz w:val="24"/>
          <w:szCs w:val="24"/>
        </w:rPr>
        <w:t xml:space="preserve"> </w:t>
      </w:r>
      <w:r w:rsidR="000C0FDB" w:rsidRPr="005136B4">
        <w:rPr>
          <w:rFonts w:ascii="Times New Roman" w:hAnsi="Times New Roman" w:cs="Times New Roman"/>
          <w:sz w:val="24"/>
          <w:szCs w:val="24"/>
        </w:rPr>
        <w:t xml:space="preserve">working or volunteering in the future for </w:t>
      </w:r>
      <w:r w:rsidR="00F54363" w:rsidRPr="005136B4">
        <w:rPr>
          <w:rFonts w:ascii="Times New Roman" w:hAnsi="Times New Roman" w:cs="Times New Roman"/>
          <w:sz w:val="24"/>
          <w:szCs w:val="24"/>
        </w:rPr>
        <w:t xml:space="preserve">conservation </w:t>
      </w:r>
      <w:r w:rsidR="006D0A91" w:rsidRPr="005136B4">
        <w:rPr>
          <w:rFonts w:ascii="Times New Roman" w:hAnsi="Times New Roman" w:cs="Times New Roman"/>
          <w:sz w:val="24"/>
          <w:szCs w:val="24"/>
        </w:rPr>
        <w:t>projects</w:t>
      </w:r>
      <w:r w:rsidR="00E03E8A" w:rsidRPr="005136B4">
        <w:rPr>
          <w:rFonts w:ascii="Times New Roman" w:hAnsi="Times New Roman" w:cs="Times New Roman"/>
          <w:sz w:val="24"/>
          <w:szCs w:val="24"/>
        </w:rPr>
        <w:t xml:space="preserve"> (Woodland Trust, no date, f).</w:t>
      </w:r>
    </w:p>
    <w:p w14:paraId="5BA80E87" w14:textId="47FBBA20" w:rsidR="0000610B" w:rsidRPr="005136B4" w:rsidRDefault="00B94DD6" w:rsidP="00E859EB">
      <w:pPr>
        <w:spacing w:after="0" w:line="360" w:lineRule="auto"/>
        <w:rPr>
          <w:rFonts w:ascii="Times New Roman" w:hAnsi="Times New Roman" w:cs="Times New Roman"/>
          <w:sz w:val="24"/>
          <w:szCs w:val="24"/>
        </w:rPr>
      </w:pPr>
      <w:r w:rsidRPr="005136B4">
        <w:rPr>
          <w:rFonts w:ascii="Times New Roman" w:hAnsi="Times New Roman" w:cs="Times New Roman"/>
          <w:sz w:val="24"/>
          <w:szCs w:val="24"/>
        </w:rPr>
        <w:t xml:space="preserve">The </w:t>
      </w:r>
      <w:r w:rsidR="009B03BB" w:rsidRPr="005136B4">
        <w:rPr>
          <w:rFonts w:ascii="Times New Roman" w:hAnsi="Times New Roman" w:cs="Times New Roman"/>
          <w:sz w:val="24"/>
          <w:szCs w:val="24"/>
        </w:rPr>
        <w:t>fifth</w:t>
      </w:r>
      <w:r w:rsidRPr="005136B4">
        <w:rPr>
          <w:rFonts w:ascii="Times New Roman" w:hAnsi="Times New Roman" w:cs="Times New Roman"/>
          <w:sz w:val="24"/>
          <w:szCs w:val="24"/>
        </w:rPr>
        <w:t xml:space="preserve"> goal is expanding research and evidence</w:t>
      </w:r>
      <w:r w:rsidR="0098615B" w:rsidRPr="005136B4">
        <w:rPr>
          <w:rFonts w:ascii="Times New Roman" w:hAnsi="Times New Roman" w:cs="Times New Roman"/>
          <w:sz w:val="24"/>
          <w:szCs w:val="24"/>
        </w:rPr>
        <w:t xml:space="preserve"> whether it be to understand the impact of climate change or to support a campaign to save ancient woodland</w:t>
      </w:r>
      <w:r w:rsidR="00C74230" w:rsidRPr="005136B4">
        <w:rPr>
          <w:rFonts w:ascii="Times New Roman" w:hAnsi="Times New Roman" w:cs="Times New Roman"/>
          <w:sz w:val="24"/>
          <w:szCs w:val="24"/>
        </w:rPr>
        <w:t xml:space="preserve"> (Woodland Trust, no date, g). </w:t>
      </w:r>
      <w:r w:rsidR="00E51B65" w:rsidRPr="005136B4">
        <w:rPr>
          <w:rFonts w:ascii="Times New Roman" w:hAnsi="Times New Roman" w:cs="Times New Roman"/>
          <w:sz w:val="24"/>
          <w:szCs w:val="24"/>
        </w:rPr>
        <w:t>The</w:t>
      </w:r>
      <w:r w:rsidR="00D612AC" w:rsidRPr="005136B4">
        <w:rPr>
          <w:rFonts w:ascii="Times New Roman" w:hAnsi="Times New Roman" w:cs="Times New Roman"/>
          <w:sz w:val="24"/>
          <w:szCs w:val="24"/>
        </w:rPr>
        <w:t xml:space="preserve"> Woodland Trust (no date, g)</w:t>
      </w:r>
      <w:r w:rsidR="00FF7BC0" w:rsidRPr="005136B4">
        <w:rPr>
          <w:rFonts w:ascii="Times New Roman" w:hAnsi="Times New Roman" w:cs="Times New Roman"/>
          <w:sz w:val="24"/>
          <w:szCs w:val="24"/>
        </w:rPr>
        <w:t xml:space="preserve"> </w:t>
      </w:r>
      <w:r w:rsidR="00321D2D" w:rsidRPr="005136B4">
        <w:rPr>
          <w:rFonts w:ascii="Times New Roman" w:hAnsi="Times New Roman" w:cs="Times New Roman"/>
          <w:sz w:val="24"/>
          <w:szCs w:val="24"/>
        </w:rPr>
        <w:t>‘harness the efforts of dedicated volunteers to gather data on woods, trees and wildlife throughout the UK. This information is used help us protect ancient trees, assess the impact of climate change on wildlife and monitor tree health.</w:t>
      </w:r>
      <w:r w:rsidR="00764B8E" w:rsidRPr="005136B4">
        <w:rPr>
          <w:rFonts w:ascii="Times New Roman" w:hAnsi="Times New Roman" w:cs="Times New Roman"/>
          <w:sz w:val="24"/>
          <w:szCs w:val="24"/>
        </w:rPr>
        <w:t>’</w:t>
      </w:r>
      <w:r w:rsidR="00E224CB" w:rsidRPr="005136B4">
        <w:rPr>
          <w:rFonts w:ascii="Times New Roman" w:hAnsi="Times New Roman" w:cs="Times New Roman"/>
          <w:sz w:val="24"/>
          <w:szCs w:val="24"/>
        </w:rPr>
        <w:t>.</w:t>
      </w:r>
    </w:p>
    <w:p w14:paraId="36B3A142" w14:textId="6517B1DC" w:rsidR="0000610B" w:rsidRDefault="001A518E" w:rsidP="00E859EB">
      <w:pPr>
        <w:spacing w:after="0" w:line="360" w:lineRule="auto"/>
        <w:rPr>
          <w:rFonts w:ascii="Times New Roman" w:hAnsi="Times New Roman" w:cs="Times New Roman"/>
          <w:sz w:val="24"/>
          <w:szCs w:val="24"/>
        </w:rPr>
      </w:pPr>
      <w:r w:rsidRPr="005136B4">
        <w:rPr>
          <w:rFonts w:ascii="Times New Roman" w:hAnsi="Times New Roman" w:cs="Times New Roman"/>
          <w:sz w:val="24"/>
          <w:szCs w:val="24"/>
        </w:rPr>
        <w:t xml:space="preserve">Lastly </w:t>
      </w:r>
      <w:r w:rsidR="00DA6AF1" w:rsidRPr="005136B4">
        <w:rPr>
          <w:rFonts w:ascii="Times New Roman" w:hAnsi="Times New Roman" w:cs="Times New Roman"/>
          <w:sz w:val="24"/>
          <w:szCs w:val="24"/>
        </w:rPr>
        <w:t xml:space="preserve">by influencing </w:t>
      </w:r>
      <w:r w:rsidR="00ED4E68" w:rsidRPr="005136B4">
        <w:rPr>
          <w:rFonts w:ascii="Times New Roman" w:hAnsi="Times New Roman" w:cs="Times New Roman"/>
          <w:sz w:val="24"/>
          <w:szCs w:val="24"/>
        </w:rPr>
        <w:t xml:space="preserve">the government and </w:t>
      </w:r>
      <w:r w:rsidR="00CD4E30" w:rsidRPr="005136B4">
        <w:rPr>
          <w:rFonts w:ascii="Times New Roman" w:hAnsi="Times New Roman" w:cs="Times New Roman"/>
          <w:sz w:val="24"/>
          <w:szCs w:val="24"/>
        </w:rPr>
        <w:t xml:space="preserve">policymakers </w:t>
      </w:r>
      <w:r w:rsidR="00981C6C" w:rsidRPr="005136B4">
        <w:rPr>
          <w:rFonts w:ascii="Times New Roman" w:hAnsi="Times New Roman" w:cs="Times New Roman"/>
          <w:sz w:val="24"/>
          <w:szCs w:val="24"/>
        </w:rPr>
        <w:t xml:space="preserve">there is the aim for better protection over </w:t>
      </w:r>
      <w:r w:rsidR="00CD1295" w:rsidRPr="005136B4">
        <w:rPr>
          <w:rFonts w:ascii="Times New Roman" w:hAnsi="Times New Roman" w:cs="Times New Roman"/>
          <w:sz w:val="24"/>
          <w:szCs w:val="24"/>
        </w:rPr>
        <w:t>woodlands</w:t>
      </w:r>
      <w:r w:rsidR="00981C6C" w:rsidRPr="005136B4">
        <w:rPr>
          <w:rFonts w:ascii="Times New Roman" w:hAnsi="Times New Roman" w:cs="Times New Roman"/>
          <w:sz w:val="24"/>
          <w:szCs w:val="24"/>
        </w:rPr>
        <w:t xml:space="preserve"> and </w:t>
      </w:r>
      <w:r w:rsidR="00273A5C" w:rsidRPr="005136B4">
        <w:rPr>
          <w:rFonts w:ascii="Times New Roman" w:hAnsi="Times New Roman" w:cs="Times New Roman"/>
          <w:sz w:val="24"/>
          <w:szCs w:val="24"/>
        </w:rPr>
        <w:t>reversing the decline in</w:t>
      </w:r>
      <w:r w:rsidR="00BB7021" w:rsidRPr="005136B4">
        <w:rPr>
          <w:rFonts w:ascii="Times New Roman" w:hAnsi="Times New Roman" w:cs="Times New Roman"/>
          <w:sz w:val="24"/>
          <w:szCs w:val="24"/>
        </w:rPr>
        <w:t xml:space="preserve"> tree </w:t>
      </w:r>
      <w:r w:rsidR="00CD1295" w:rsidRPr="005136B4">
        <w:rPr>
          <w:rFonts w:ascii="Times New Roman" w:hAnsi="Times New Roman" w:cs="Times New Roman"/>
          <w:sz w:val="24"/>
          <w:szCs w:val="24"/>
        </w:rPr>
        <w:t>cover by creating better incentives for planting</w:t>
      </w:r>
      <w:r w:rsidR="00F32BE5" w:rsidRPr="005136B4">
        <w:rPr>
          <w:rFonts w:ascii="Times New Roman" w:hAnsi="Times New Roman" w:cs="Times New Roman"/>
          <w:sz w:val="24"/>
          <w:szCs w:val="24"/>
        </w:rPr>
        <w:t xml:space="preserve"> (Woodland Trust, no date, </w:t>
      </w:r>
      <w:r w:rsidR="006E4290" w:rsidRPr="005136B4">
        <w:rPr>
          <w:rFonts w:ascii="Times New Roman" w:hAnsi="Times New Roman" w:cs="Times New Roman"/>
          <w:sz w:val="24"/>
          <w:szCs w:val="24"/>
        </w:rPr>
        <w:t>h</w:t>
      </w:r>
      <w:r w:rsidR="00F32BE5" w:rsidRPr="005136B4">
        <w:rPr>
          <w:rFonts w:ascii="Times New Roman" w:hAnsi="Times New Roman" w:cs="Times New Roman"/>
          <w:sz w:val="24"/>
          <w:szCs w:val="24"/>
        </w:rPr>
        <w:t>).</w:t>
      </w:r>
      <w:r w:rsidR="006056E9" w:rsidRPr="005136B4">
        <w:rPr>
          <w:rFonts w:ascii="Times New Roman" w:hAnsi="Times New Roman" w:cs="Times New Roman"/>
          <w:sz w:val="24"/>
          <w:szCs w:val="24"/>
        </w:rPr>
        <w:t xml:space="preserve"> </w:t>
      </w:r>
      <w:r w:rsidR="005D2E9C" w:rsidRPr="005136B4">
        <w:rPr>
          <w:rFonts w:ascii="Times New Roman" w:hAnsi="Times New Roman" w:cs="Times New Roman"/>
          <w:sz w:val="24"/>
          <w:szCs w:val="24"/>
        </w:rPr>
        <w:t>Similarly,</w:t>
      </w:r>
      <w:r w:rsidR="006056E9" w:rsidRPr="005136B4">
        <w:rPr>
          <w:rFonts w:ascii="Times New Roman" w:hAnsi="Times New Roman" w:cs="Times New Roman"/>
          <w:sz w:val="24"/>
          <w:szCs w:val="24"/>
        </w:rPr>
        <w:t xml:space="preserve"> to </w:t>
      </w:r>
      <w:r w:rsidR="004C6492" w:rsidRPr="005136B4">
        <w:rPr>
          <w:rFonts w:ascii="Times New Roman" w:hAnsi="Times New Roman" w:cs="Times New Roman"/>
          <w:sz w:val="24"/>
          <w:szCs w:val="24"/>
        </w:rPr>
        <w:t xml:space="preserve">the protection aim the </w:t>
      </w:r>
      <w:r w:rsidR="003A601C" w:rsidRPr="005136B4">
        <w:rPr>
          <w:rFonts w:ascii="Times New Roman" w:hAnsi="Times New Roman" w:cs="Times New Roman"/>
          <w:sz w:val="24"/>
          <w:szCs w:val="24"/>
        </w:rPr>
        <w:t xml:space="preserve">research and case </w:t>
      </w:r>
      <w:r w:rsidR="006A524B" w:rsidRPr="005136B4">
        <w:rPr>
          <w:rFonts w:ascii="Times New Roman" w:hAnsi="Times New Roman" w:cs="Times New Roman"/>
          <w:sz w:val="24"/>
          <w:szCs w:val="24"/>
        </w:rPr>
        <w:lastRenderedPageBreak/>
        <w:t>studies</w:t>
      </w:r>
      <w:r w:rsidR="00537211" w:rsidRPr="005136B4">
        <w:rPr>
          <w:rFonts w:ascii="Times New Roman" w:hAnsi="Times New Roman" w:cs="Times New Roman"/>
          <w:sz w:val="24"/>
          <w:szCs w:val="24"/>
        </w:rPr>
        <w:t xml:space="preserve"> of local </w:t>
      </w:r>
      <w:r w:rsidR="006A524B" w:rsidRPr="005136B4">
        <w:rPr>
          <w:rFonts w:ascii="Times New Roman" w:hAnsi="Times New Roman" w:cs="Times New Roman"/>
          <w:sz w:val="24"/>
          <w:szCs w:val="24"/>
        </w:rPr>
        <w:t>volunteers</w:t>
      </w:r>
      <w:r w:rsidR="00537211" w:rsidRPr="005136B4">
        <w:rPr>
          <w:rFonts w:ascii="Times New Roman" w:hAnsi="Times New Roman" w:cs="Times New Roman"/>
          <w:sz w:val="24"/>
          <w:szCs w:val="24"/>
        </w:rPr>
        <w:t xml:space="preserve"> can </w:t>
      </w:r>
      <w:r w:rsidR="004E56F6" w:rsidRPr="005136B4">
        <w:rPr>
          <w:rFonts w:ascii="Times New Roman" w:hAnsi="Times New Roman" w:cs="Times New Roman"/>
          <w:sz w:val="24"/>
          <w:szCs w:val="24"/>
        </w:rPr>
        <w:t xml:space="preserve">be used to </w:t>
      </w:r>
      <w:r w:rsidR="00853A05" w:rsidRPr="005136B4">
        <w:rPr>
          <w:rFonts w:ascii="Times New Roman" w:hAnsi="Times New Roman" w:cs="Times New Roman"/>
          <w:sz w:val="24"/>
          <w:szCs w:val="24"/>
        </w:rPr>
        <w:t>guide</w:t>
      </w:r>
      <w:r w:rsidR="00EC2287" w:rsidRPr="005136B4">
        <w:rPr>
          <w:rFonts w:ascii="Times New Roman" w:hAnsi="Times New Roman" w:cs="Times New Roman"/>
          <w:sz w:val="24"/>
          <w:szCs w:val="24"/>
        </w:rPr>
        <w:t xml:space="preserve"> and inform</w:t>
      </w:r>
      <w:r w:rsidR="004E56F6" w:rsidRPr="005136B4">
        <w:rPr>
          <w:rFonts w:ascii="Times New Roman" w:hAnsi="Times New Roman" w:cs="Times New Roman"/>
          <w:sz w:val="24"/>
          <w:szCs w:val="24"/>
        </w:rPr>
        <w:t xml:space="preserve"> authorities as t</w:t>
      </w:r>
      <w:r w:rsidR="00474576" w:rsidRPr="005136B4">
        <w:rPr>
          <w:rFonts w:ascii="Times New Roman" w:hAnsi="Times New Roman" w:cs="Times New Roman"/>
          <w:sz w:val="24"/>
          <w:szCs w:val="24"/>
        </w:rPr>
        <w:t xml:space="preserve">o conservation problems and </w:t>
      </w:r>
      <w:r w:rsidR="00786164" w:rsidRPr="005136B4">
        <w:rPr>
          <w:rFonts w:ascii="Times New Roman" w:hAnsi="Times New Roman" w:cs="Times New Roman"/>
          <w:sz w:val="24"/>
          <w:szCs w:val="24"/>
        </w:rPr>
        <w:t>their</w:t>
      </w:r>
      <w:r w:rsidR="00474576" w:rsidRPr="005136B4">
        <w:rPr>
          <w:rFonts w:ascii="Times New Roman" w:hAnsi="Times New Roman" w:cs="Times New Roman"/>
          <w:sz w:val="24"/>
          <w:szCs w:val="24"/>
        </w:rPr>
        <w:t xml:space="preserve"> effect on sustainability</w:t>
      </w:r>
      <w:r w:rsidR="006E4290" w:rsidRPr="005136B4">
        <w:rPr>
          <w:rFonts w:ascii="Times New Roman" w:hAnsi="Times New Roman" w:cs="Times New Roman"/>
          <w:sz w:val="24"/>
          <w:szCs w:val="24"/>
        </w:rPr>
        <w:t xml:space="preserve"> (Woodland Trust, no date, j).</w:t>
      </w:r>
    </w:p>
    <w:p w14:paraId="590F273A" w14:textId="77777777" w:rsidR="00AC4409" w:rsidRPr="005136B4" w:rsidRDefault="00AC4409" w:rsidP="005136B4">
      <w:pPr>
        <w:spacing w:line="360" w:lineRule="auto"/>
        <w:rPr>
          <w:rFonts w:ascii="Times New Roman" w:hAnsi="Times New Roman" w:cs="Times New Roman"/>
          <w:sz w:val="24"/>
          <w:szCs w:val="24"/>
        </w:rPr>
      </w:pPr>
    </w:p>
    <w:p w14:paraId="3C10B8FF" w14:textId="224D37E9" w:rsidR="00A27F8A" w:rsidRDefault="009C18FB" w:rsidP="005136B4">
      <w:pPr>
        <w:spacing w:line="360" w:lineRule="auto"/>
        <w:rPr>
          <w:rFonts w:ascii="Times New Roman" w:hAnsi="Times New Roman" w:cs="Times New Roman"/>
          <w:sz w:val="24"/>
          <w:szCs w:val="24"/>
        </w:rPr>
      </w:pPr>
      <w:r w:rsidRPr="005136B4">
        <w:rPr>
          <w:rFonts w:ascii="Times New Roman" w:hAnsi="Times New Roman" w:cs="Times New Roman"/>
          <w:sz w:val="24"/>
          <w:szCs w:val="24"/>
        </w:rPr>
        <w:t>In summary</w:t>
      </w:r>
      <w:r w:rsidR="0037305D" w:rsidRPr="005136B4">
        <w:rPr>
          <w:rFonts w:ascii="Times New Roman" w:hAnsi="Times New Roman" w:cs="Times New Roman"/>
          <w:sz w:val="24"/>
          <w:szCs w:val="24"/>
        </w:rPr>
        <w:t xml:space="preserve"> </w:t>
      </w:r>
      <w:r w:rsidR="00E410E1" w:rsidRPr="005136B4">
        <w:rPr>
          <w:rFonts w:ascii="Times New Roman" w:hAnsi="Times New Roman" w:cs="Times New Roman"/>
          <w:sz w:val="24"/>
          <w:szCs w:val="24"/>
        </w:rPr>
        <w:t xml:space="preserve">volunteering can </w:t>
      </w:r>
      <w:r w:rsidR="004A0611" w:rsidRPr="005136B4">
        <w:rPr>
          <w:rFonts w:ascii="Times New Roman" w:hAnsi="Times New Roman" w:cs="Times New Roman"/>
          <w:sz w:val="24"/>
          <w:szCs w:val="24"/>
        </w:rPr>
        <w:t xml:space="preserve">have a large impact on </w:t>
      </w:r>
      <w:r w:rsidR="003F5EF8" w:rsidRPr="005136B4">
        <w:rPr>
          <w:rFonts w:ascii="Times New Roman" w:hAnsi="Times New Roman" w:cs="Times New Roman"/>
          <w:sz w:val="24"/>
          <w:szCs w:val="24"/>
        </w:rPr>
        <w:t xml:space="preserve">local environments if </w:t>
      </w:r>
      <w:r w:rsidR="00B67D95" w:rsidRPr="005136B4">
        <w:rPr>
          <w:rFonts w:ascii="Times New Roman" w:hAnsi="Times New Roman" w:cs="Times New Roman"/>
          <w:sz w:val="24"/>
          <w:szCs w:val="24"/>
        </w:rPr>
        <w:t xml:space="preserve">done effectively </w:t>
      </w:r>
      <w:r w:rsidR="00292CC7" w:rsidRPr="005136B4">
        <w:rPr>
          <w:rFonts w:ascii="Times New Roman" w:hAnsi="Times New Roman" w:cs="Times New Roman"/>
          <w:sz w:val="24"/>
          <w:szCs w:val="24"/>
        </w:rPr>
        <w:t xml:space="preserve">however the results </w:t>
      </w:r>
      <w:r w:rsidR="00640268" w:rsidRPr="005136B4">
        <w:rPr>
          <w:rFonts w:ascii="Times New Roman" w:hAnsi="Times New Roman" w:cs="Times New Roman"/>
          <w:sz w:val="24"/>
          <w:szCs w:val="24"/>
        </w:rPr>
        <w:t>could be considered good or bad depending on perspective.</w:t>
      </w:r>
      <w:r w:rsidR="00F2398A" w:rsidRPr="005136B4">
        <w:rPr>
          <w:rFonts w:ascii="Times New Roman" w:hAnsi="Times New Roman" w:cs="Times New Roman"/>
          <w:sz w:val="24"/>
          <w:szCs w:val="24"/>
        </w:rPr>
        <w:t xml:space="preserve"> </w:t>
      </w:r>
      <w:r w:rsidR="00CA387C" w:rsidRPr="005136B4">
        <w:rPr>
          <w:rFonts w:ascii="Times New Roman" w:hAnsi="Times New Roman" w:cs="Times New Roman"/>
          <w:sz w:val="24"/>
          <w:szCs w:val="24"/>
        </w:rPr>
        <w:t xml:space="preserve">If done through </w:t>
      </w:r>
      <w:r w:rsidR="00460A3B" w:rsidRPr="005136B4">
        <w:rPr>
          <w:rFonts w:ascii="Times New Roman" w:hAnsi="Times New Roman" w:cs="Times New Roman"/>
          <w:sz w:val="24"/>
          <w:szCs w:val="24"/>
        </w:rPr>
        <w:t>an</w:t>
      </w:r>
      <w:r w:rsidR="00CA387C" w:rsidRPr="005136B4">
        <w:rPr>
          <w:rFonts w:ascii="Times New Roman" w:hAnsi="Times New Roman" w:cs="Times New Roman"/>
          <w:sz w:val="24"/>
          <w:szCs w:val="24"/>
        </w:rPr>
        <w:t xml:space="preserve"> </w:t>
      </w:r>
      <w:r w:rsidR="009200CC" w:rsidRPr="005136B4">
        <w:rPr>
          <w:rFonts w:ascii="Times New Roman" w:hAnsi="Times New Roman" w:cs="Times New Roman"/>
          <w:sz w:val="24"/>
          <w:szCs w:val="24"/>
        </w:rPr>
        <w:t>organisation</w:t>
      </w:r>
      <w:r w:rsidR="00CA387C" w:rsidRPr="005136B4">
        <w:rPr>
          <w:rFonts w:ascii="Times New Roman" w:hAnsi="Times New Roman" w:cs="Times New Roman"/>
          <w:sz w:val="24"/>
          <w:szCs w:val="24"/>
        </w:rPr>
        <w:t xml:space="preserve"> such as the Woodland trust it is unlikely that any volunteering work will be </w:t>
      </w:r>
      <w:r w:rsidR="009200CC" w:rsidRPr="005136B4">
        <w:rPr>
          <w:rFonts w:ascii="Times New Roman" w:hAnsi="Times New Roman" w:cs="Times New Roman"/>
          <w:sz w:val="24"/>
          <w:szCs w:val="24"/>
        </w:rPr>
        <w:t>detrimental</w:t>
      </w:r>
      <w:r w:rsidR="00CA387C" w:rsidRPr="005136B4">
        <w:rPr>
          <w:rFonts w:ascii="Times New Roman" w:hAnsi="Times New Roman" w:cs="Times New Roman"/>
          <w:sz w:val="24"/>
          <w:szCs w:val="24"/>
        </w:rPr>
        <w:t xml:space="preserve"> to the environment </w:t>
      </w:r>
      <w:r w:rsidR="00867AA1" w:rsidRPr="005136B4">
        <w:rPr>
          <w:rFonts w:ascii="Times New Roman" w:hAnsi="Times New Roman" w:cs="Times New Roman"/>
          <w:sz w:val="24"/>
          <w:szCs w:val="24"/>
        </w:rPr>
        <w:t xml:space="preserve">as the </w:t>
      </w:r>
      <w:r w:rsidR="009200CC" w:rsidRPr="005136B4">
        <w:rPr>
          <w:rFonts w:ascii="Times New Roman" w:hAnsi="Times New Roman" w:cs="Times New Roman"/>
          <w:sz w:val="24"/>
          <w:szCs w:val="24"/>
        </w:rPr>
        <w:t>trusts</w:t>
      </w:r>
      <w:r w:rsidR="00867AA1" w:rsidRPr="005136B4">
        <w:rPr>
          <w:rFonts w:ascii="Times New Roman" w:hAnsi="Times New Roman" w:cs="Times New Roman"/>
          <w:sz w:val="24"/>
          <w:szCs w:val="24"/>
        </w:rPr>
        <w:t xml:space="preserve"> aims are to </w:t>
      </w:r>
      <w:r w:rsidR="009200CC" w:rsidRPr="005136B4">
        <w:rPr>
          <w:rFonts w:ascii="Times New Roman" w:hAnsi="Times New Roman" w:cs="Times New Roman"/>
          <w:sz w:val="24"/>
          <w:szCs w:val="24"/>
        </w:rPr>
        <w:t>restore</w:t>
      </w:r>
      <w:r w:rsidR="002B29BE" w:rsidRPr="005136B4">
        <w:rPr>
          <w:rFonts w:ascii="Times New Roman" w:hAnsi="Times New Roman" w:cs="Times New Roman"/>
          <w:sz w:val="24"/>
          <w:szCs w:val="24"/>
        </w:rPr>
        <w:t xml:space="preserve"> woodland and battle </w:t>
      </w:r>
      <w:r w:rsidR="009200CC" w:rsidRPr="005136B4">
        <w:rPr>
          <w:rFonts w:ascii="Times New Roman" w:hAnsi="Times New Roman" w:cs="Times New Roman"/>
          <w:sz w:val="24"/>
          <w:szCs w:val="24"/>
        </w:rPr>
        <w:t>anti-environmental</w:t>
      </w:r>
      <w:r w:rsidR="002B29BE" w:rsidRPr="005136B4">
        <w:rPr>
          <w:rFonts w:ascii="Times New Roman" w:hAnsi="Times New Roman" w:cs="Times New Roman"/>
          <w:sz w:val="24"/>
          <w:szCs w:val="24"/>
        </w:rPr>
        <w:t xml:space="preserve"> policies.</w:t>
      </w:r>
      <w:r w:rsidR="00CA0299" w:rsidRPr="005136B4">
        <w:rPr>
          <w:rFonts w:ascii="Times New Roman" w:hAnsi="Times New Roman" w:cs="Times New Roman"/>
          <w:sz w:val="24"/>
          <w:szCs w:val="24"/>
        </w:rPr>
        <w:t xml:space="preserve"> </w:t>
      </w:r>
      <w:r w:rsidR="00CC0037" w:rsidRPr="005136B4">
        <w:rPr>
          <w:rFonts w:ascii="Times New Roman" w:hAnsi="Times New Roman" w:cs="Times New Roman"/>
          <w:sz w:val="24"/>
          <w:szCs w:val="24"/>
        </w:rPr>
        <w:t xml:space="preserve">Thinking about the wider impact of environmental </w:t>
      </w:r>
      <w:r w:rsidR="000831C1" w:rsidRPr="005136B4">
        <w:rPr>
          <w:rFonts w:ascii="Times New Roman" w:hAnsi="Times New Roman" w:cs="Times New Roman"/>
          <w:sz w:val="24"/>
          <w:szCs w:val="24"/>
        </w:rPr>
        <w:t xml:space="preserve">work and who the </w:t>
      </w:r>
      <w:r w:rsidR="005E0806" w:rsidRPr="005136B4">
        <w:rPr>
          <w:rFonts w:ascii="Times New Roman" w:hAnsi="Times New Roman" w:cs="Times New Roman"/>
          <w:sz w:val="24"/>
          <w:szCs w:val="24"/>
        </w:rPr>
        <w:t xml:space="preserve">stakeholders are is important as it may seem like you are helping </w:t>
      </w:r>
      <w:r w:rsidR="008215C8" w:rsidRPr="005136B4">
        <w:rPr>
          <w:rFonts w:ascii="Times New Roman" w:hAnsi="Times New Roman" w:cs="Times New Roman"/>
          <w:sz w:val="24"/>
          <w:szCs w:val="24"/>
        </w:rPr>
        <w:t xml:space="preserve">by doing a task which has been pitched to you as environmental </w:t>
      </w:r>
      <w:r w:rsidR="008A3FC6" w:rsidRPr="005136B4">
        <w:rPr>
          <w:rFonts w:ascii="Times New Roman" w:hAnsi="Times New Roman" w:cs="Times New Roman"/>
          <w:sz w:val="24"/>
          <w:szCs w:val="24"/>
        </w:rPr>
        <w:t xml:space="preserve">when really it is for the benefit of the </w:t>
      </w:r>
      <w:r w:rsidR="00025757" w:rsidRPr="005136B4">
        <w:rPr>
          <w:rFonts w:ascii="Times New Roman" w:hAnsi="Times New Roman" w:cs="Times New Roman"/>
          <w:sz w:val="24"/>
          <w:szCs w:val="24"/>
        </w:rPr>
        <w:t xml:space="preserve">people leading </w:t>
      </w:r>
      <w:r w:rsidR="008F340C" w:rsidRPr="005136B4">
        <w:rPr>
          <w:rFonts w:ascii="Times New Roman" w:hAnsi="Times New Roman" w:cs="Times New Roman"/>
          <w:sz w:val="24"/>
          <w:szCs w:val="24"/>
        </w:rPr>
        <w:t>the project.</w:t>
      </w:r>
    </w:p>
    <w:p w14:paraId="0766B2F9" w14:textId="77777777" w:rsidR="00C90E20" w:rsidRPr="005136B4" w:rsidRDefault="00C90E20" w:rsidP="005136B4">
      <w:pPr>
        <w:spacing w:line="360" w:lineRule="auto"/>
        <w:rPr>
          <w:rFonts w:ascii="Times New Roman" w:hAnsi="Times New Roman" w:cs="Times New Roman"/>
          <w:sz w:val="24"/>
          <w:szCs w:val="24"/>
        </w:rPr>
      </w:pPr>
    </w:p>
    <w:p w14:paraId="58D68F92" w14:textId="545BA439" w:rsidR="00A27F8A" w:rsidRPr="005136B4" w:rsidRDefault="00126A07" w:rsidP="005136B4">
      <w:pPr>
        <w:spacing w:line="360" w:lineRule="auto"/>
        <w:rPr>
          <w:rFonts w:ascii="Times New Roman" w:hAnsi="Times New Roman" w:cs="Times New Roman"/>
          <w:sz w:val="24"/>
          <w:szCs w:val="24"/>
        </w:rPr>
      </w:pPr>
      <w:r w:rsidRPr="005136B4">
        <w:rPr>
          <w:rFonts w:ascii="Times New Roman" w:hAnsi="Times New Roman" w:cs="Times New Roman"/>
          <w:sz w:val="24"/>
          <w:szCs w:val="24"/>
        </w:rPr>
        <w:t xml:space="preserve">Due to outdoor educations </w:t>
      </w:r>
      <w:r w:rsidR="003E09AF" w:rsidRPr="005136B4">
        <w:rPr>
          <w:rFonts w:ascii="Times New Roman" w:hAnsi="Times New Roman" w:cs="Times New Roman"/>
          <w:sz w:val="24"/>
          <w:szCs w:val="24"/>
        </w:rPr>
        <w:t xml:space="preserve">use of the environment it </w:t>
      </w:r>
      <w:r w:rsidR="00AF37D7" w:rsidRPr="005136B4">
        <w:rPr>
          <w:rFonts w:ascii="Times New Roman" w:hAnsi="Times New Roman" w:cs="Times New Roman"/>
          <w:sz w:val="24"/>
          <w:szCs w:val="24"/>
        </w:rPr>
        <w:t>also h</w:t>
      </w:r>
      <w:r w:rsidR="00900ED5" w:rsidRPr="005136B4">
        <w:rPr>
          <w:rFonts w:ascii="Times New Roman" w:hAnsi="Times New Roman" w:cs="Times New Roman"/>
          <w:sz w:val="24"/>
          <w:szCs w:val="24"/>
        </w:rPr>
        <w:t>as formed links and principles around environmental conservation and sustainability.</w:t>
      </w:r>
      <w:r w:rsidR="006819C4" w:rsidRPr="005136B4">
        <w:rPr>
          <w:rFonts w:ascii="Times New Roman" w:hAnsi="Times New Roman" w:cs="Times New Roman"/>
          <w:sz w:val="24"/>
          <w:szCs w:val="24"/>
        </w:rPr>
        <w:t xml:space="preserve"> </w:t>
      </w:r>
      <w:r w:rsidR="005852AA" w:rsidRPr="005136B4">
        <w:rPr>
          <w:rFonts w:ascii="Times New Roman" w:hAnsi="Times New Roman" w:cs="Times New Roman"/>
          <w:sz w:val="24"/>
          <w:szCs w:val="24"/>
        </w:rPr>
        <w:t xml:space="preserve">Haigh (2006) </w:t>
      </w:r>
      <w:r w:rsidR="007F1A38" w:rsidRPr="005136B4">
        <w:rPr>
          <w:rFonts w:ascii="Times New Roman" w:hAnsi="Times New Roman" w:cs="Times New Roman"/>
          <w:sz w:val="24"/>
          <w:szCs w:val="24"/>
        </w:rPr>
        <w:t>says ‘</w:t>
      </w:r>
      <w:r w:rsidR="001F3F58" w:rsidRPr="005136B4">
        <w:rPr>
          <w:rFonts w:ascii="Times New Roman" w:hAnsi="Times New Roman" w:cs="Times New Roman"/>
          <w:sz w:val="24"/>
          <w:szCs w:val="24"/>
        </w:rPr>
        <w:t>Environmental education has broad responsibilities to expand consciousness of the need to apply sustainability principles collectively and in our everyday lives’.</w:t>
      </w:r>
      <w:r w:rsidR="009F4C46" w:rsidRPr="005136B4">
        <w:rPr>
          <w:rFonts w:ascii="Times New Roman" w:hAnsi="Times New Roman" w:cs="Times New Roman"/>
          <w:sz w:val="24"/>
          <w:szCs w:val="24"/>
        </w:rPr>
        <w:t xml:space="preserve"> </w:t>
      </w:r>
      <w:r w:rsidR="000124AD" w:rsidRPr="005136B4">
        <w:rPr>
          <w:rFonts w:ascii="Times New Roman" w:hAnsi="Times New Roman" w:cs="Times New Roman"/>
          <w:sz w:val="24"/>
          <w:szCs w:val="24"/>
        </w:rPr>
        <w:t xml:space="preserve">Due to the environment often being required for outdoor activities to take place it is </w:t>
      </w:r>
      <w:r w:rsidR="005A028D" w:rsidRPr="005136B4">
        <w:rPr>
          <w:rFonts w:ascii="Times New Roman" w:hAnsi="Times New Roman" w:cs="Times New Roman"/>
          <w:sz w:val="24"/>
          <w:szCs w:val="24"/>
        </w:rPr>
        <w:t>often considered as a workplace</w:t>
      </w:r>
      <w:r w:rsidR="000E0DF1" w:rsidRPr="005136B4">
        <w:rPr>
          <w:rFonts w:ascii="Times New Roman" w:hAnsi="Times New Roman" w:cs="Times New Roman"/>
          <w:sz w:val="24"/>
          <w:szCs w:val="24"/>
        </w:rPr>
        <w:t xml:space="preserve"> (</w:t>
      </w:r>
      <w:r w:rsidR="0038302D" w:rsidRPr="005136B4">
        <w:rPr>
          <w:rFonts w:ascii="Times New Roman" w:hAnsi="Times New Roman" w:cs="Times New Roman"/>
          <w:sz w:val="24"/>
          <w:szCs w:val="24"/>
        </w:rPr>
        <w:t>Higgins</w:t>
      </w:r>
      <w:r w:rsidR="003F65E8" w:rsidRPr="005136B4">
        <w:rPr>
          <w:rFonts w:ascii="Times New Roman" w:hAnsi="Times New Roman" w:cs="Times New Roman"/>
          <w:sz w:val="24"/>
          <w:szCs w:val="24"/>
        </w:rPr>
        <w:t xml:space="preserve">, 2006, </w:t>
      </w:r>
      <w:r w:rsidR="000E5D3B" w:rsidRPr="005136B4">
        <w:rPr>
          <w:rFonts w:ascii="Times New Roman" w:hAnsi="Times New Roman" w:cs="Times New Roman"/>
          <w:sz w:val="24"/>
          <w:szCs w:val="24"/>
        </w:rPr>
        <w:t xml:space="preserve">p. 313-326). </w:t>
      </w:r>
      <w:r w:rsidR="005E1B98" w:rsidRPr="005136B4">
        <w:rPr>
          <w:rFonts w:ascii="Times New Roman" w:hAnsi="Times New Roman" w:cs="Times New Roman"/>
          <w:sz w:val="24"/>
          <w:szCs w:val="24"/>
        </w:rPr>
        <w:t>However,</w:t>
      </w:r>
      <w:r w:rsidR="00813BEB" w:rsidRPr="005136B4">
        <w:rPr>
          <w:rFonts w:ascii="Times New Roman" w:hAnsi="Times New Roman" w:cs="Times New Roman"/>
          <w:sz w:val="24"/>
          <w:szCs w:val="24"/>
        </w:rPr>
        <w:t xml:space="preserve"> the </w:t>
      </w:r>
      <w:r w:rsidR="00202B23" w:rsidRPr="005136B4">
        <w:rPr>
          <w:rFonts w:ascii="Times New Roman" w:hAnsi="Times New Roman" w:cs="Times New Roman"/>
          <w:sz w:val="24"/>
          <w:szCs w:val="24"/>
        </w:rPr>
        <w:t xml:space="preserve">roots of outdoor </w:t>
      </w:r>
      <w:r w:rsidR="0016456F" w:rsidRPr="005136B4">
        <w:rPr>
          <w:rFonts w:ascii="Times New Roman" w:hAnsi="Times New Roman" w:cs="Times New Roman"/>
          <w:sz w:val="24"/>
          <w:szCs w:val="24"/>
        </w:rPr>
        <w:t>education</w:t>
      </w:r>
      <w:r w:rsidR="009751A6" w:rsidRPr="005136B4">
        <w:rPr>
          <w:rFonts w:ascii="Times New Roman" w:hAnsi="Times New Roman" w:cs="Times New Roman"/>
          <w:sz w:val="24"/>
          <w:szCs w:val="24"/>
        </w:rPr>
        <w:t xml:space="preserve"> emphasise </w:t>
      </w:r>
      <w:r w:rsidR="00AF62C0" w:rsidRPr="005136B4">
        <w:rPr>
          <w:rFonts w:ascii="Times New Roman" w:hAnsi="Times New Roman" w:cs="Times New Roman"/>
          <w:sz w:val="24"/>
          <w:szCs w:val="24"/>
        </w:rPr>
        <w:t xml:space="preserve">the use of direct experiences </w:t>
      </w:r>
      <w:r w:rsidR="00760E23" w:rsidRPr="005136B4">
        <w:rPr>
          <w:rFonts w:ascii="Times New Roman" w:hAnsi="Times New Roman" w:cs="Times New Roman"/>
          <w:sz w:val="24"/>
          <w:szCs w:val="24"/>
        </w:rPr>
        <w:t xml:space="preserve">within the </w:t>
      </w:r>
      <w:r w:rsidR="0016456F" w:rsidRPr="005136B4">
        <w:rPr>
          <w:rFonts w:ascii="Times New Roman" w:hAnsi="Times New Roman" w:cs="Times New Roman"/>
          <w:sz w:val="24"/>
          <w:szCs w:val="24"/>
        </w:rPr>
        <w:t>environment</w:t>
      </w:r>
      <w:r w:rsidR="00760E23" w:rsidRPr="005136B4">
        <w:rPr>
          <w:rFonts w:ascii="Times New Roman" w:hAnsi="Times New Roman" w:cs="Times New Roman"/>
          <w:sz w:val="24"/>
          <w:szCs w:val="24"/>
        </w:rPr>
        <w:t xml:space="preserve"> to foster a sense of </w:t>
      </w:r>
      <w:r w:rsidR="003105E6" w:rsidRPr="005136B4">
        <w:rPr>
          <w:rFonts w:ascii="Times New Roman" w:hAnsi="Times New Roman" w:cs="Times New Roman"/>
          <w:sz w:val="24"/>
          <w:szCs w:val="24"/>
        </w:rPr>
        <w:t xml:space="preserve">place </w:t>
      </w:r>
      <w:r w:rsidR="00345642" w:rsidRPr="005136B4">
        <w:rPr>
          <w:rFonts w:ascii="Times New Roman" w:hAnsi="Times New Roman" w:cs="Times New Roman"/>
          <w:sz w:val="24"/>
          <w:szCs w:val="24"/>
        </w:rPr>
        <w:t>and educate of sustainable development</w:t>
      </w:r>
      <w:r w:rsidR="005E1B98" w:rsidRPr="005136B4">
        <w:rPr>
          <w:rFonts w:ascii="Times New Roman" w:hAnsi="Times New Roman" w:cs="Times New Roman"/>
          <w:sz w:val="24"/>
          <w:szCs w:val="24"/>
        </w:rPr>
        <w:t xml:space="preserve"> (</w:t>
      </w:r>
      <w:r w:rsidR="00B22FCB" w:rsidRPr="005136B4">
        <w:rPr>
          <w:rFonts w:ascii="Times New Roman" w:hAnsi="Times New Roman" w:cs="Times New Roman"/>
          <w:sz w:val="24"/>
          <w:szCs w:val="24"/>
        </w:rPr>
        <w:t>Cooper, 1991</w:t>
      </w:r>
      <w:r w:rsidR="00015ACC" w:rsidRPr="005136B4">
        <w:rPr>
          <w:rFonts w:ascii="Times New Roman" w:hAnsi="Times New Roman" w:cs="Times New Roman"/>
          <w:sz w:val="24"/>
          <w:szCs w:val="24"/>
        </w:rPr>
        <w:t>, p. 10-11</w:t>
      </w:r>
      <w:r w:rsidR="00B22FCB" w:rsidRPr="005136B4">
        <w:rPr>
          <w:rFonts w:ascii="Times New Roman" w:hAnsi="Times New Roman" w:cs="Times New Roman"/>
          <w:sz w:val="24"/>
          <w:szCs w:val="24"/>
        </w:rPr>
        <w:t xml:space="preserve">; Higgins, </w:t>
      </w:r>
      <w:r w:rsidR="00084A32" w:rsidRPr="005136B4">
        <w:rPr>
          <w:rFonts w:ascii="Times New Roman" w:hAnsi="Times New Roman" w:cs="Times New Roman"/>
          <w:sz w:val="24"/>
          <w:szCs w:val="24"/>
        </w:rPr>
        <w:t>1996, p. 34-39</w:t>
      </w:r>
      <w:r w:rsidR="00B22FCB" w:rsidRPr="005136B4">
        <w:rPr>
          <w:rFonts w:ascii="Times New Roman" w:hAnsi="Times New Roman" w:cs="Times New Roman"/>
          <w:sz w:val="24"/>
          <w:szCs w:val="24"/>
        </w:rPr>
        <w:t xml:space="preserve">; Nicol &amp; Higgins, </w:t>
      </w:r>
      <w:r w:rsidR="008439ED" w:rsidRPr="005136B4">
        <w:rPr>
          <w:rFonts w:ascii="Times New Roman" w:hAnsi="Times New Roman" w:cs="Times New Roman"/>
          <w:sz w:val="24"/>
          <w:szCs w:val="24"/>
        </w:rPr>
        <w:t>1998</w:t>
      </w:r>
      <w:r w:rsidR="0095189F" w:rsidRPr="005136B4">
        <w:rPr>
          <w:rFonts w:ascii="Times New Roman" w:hAnsi="Times New Roman" w:cs="Times New Roman"/>
          <w:sz w:val="24"/>
          <w:szCs w:val="24"/>
        </w:rPr>
        <w:t>).</w:t>
      </w:r>
      <w:r w:rsidR="00307027" w:rsidRPr="005136B4">
        <w:rPr>
          <w:rFonts w:ascii="Times New Roman" w:hAnsi="Times New Roman" w:cs="Times New Roman"/>
          <w:sz w:val="24"/>
          <w:szCs w:val="24"/>
        </w:rPr>
        <w:t xml:space="preserve"> </w:t>
      </w:r>
      <w:r w:rsidR="005577D1" w:rsidRPr="005136B4">
        <w:rPr>
          <w:rFonts w:ascii="Times New Roman" w:hAnsi="Times New Roman" w:cs="Times New Roman"/>
          <w:sz w:val="24"/>
          <w:szCs w:val="24"/>
        </w:rPr>
        <w:t xml:space="preserve">The </w:t>
      </w:r>
      <w:r w:rsidR="00643AA7" w:rsidRPr="005136B4">
        <w:rPr>
          <w:rFonts w:ascii="Times New Roman" w:hAnsi="Times New Roman" w:cs="Times New Roman"/>
          <w:sz w:val="24"/>
          <w:szCs w:val="24"/>
        </w:rPr>
        <w:t xml:space="preserve">importance of </w:t>
      </w:r>
      <w:r w:rsidR="0071676E" w:rsidRPr="005136B4">
        <w:rPr>
          <w:rFonts w:ascii="Times New Roman" w:hAnsi="Times New Roman" w:cs="Times New Roman"/>
          <w:sz w:val="24"/>
          <w:szCs w:val="24"/>
        </w:rPr>
        <w:t xml:space="preserve">approaching outdoor </w:t>
      </w:r>
      <w:r w:rsidR="00282004" w:rsidRPr="005136B4">
        <w:rPr>
          <w:rFonts w:ascii="Times New Roman" w:hAnsi="Times New Roman" w:cs="Times New Roman"/>
          <w:sz w:val="24"/>
          <w:szCs w:val="24"/>
        </w:rPr>
        <w:t>activity</w:t>
      </w:r>
      <w:r w:rsidR="0071676E" w:rsidRPr="005136B4">
        <w:rPr>
          <w:rFonts w:ascii="Times New Roman" w:hAnsi="Times New Roman" w:cs="Times New Roman"/>
          <w:sz w:val="24"/>
          <w:szCs w:val="24"/>
        </w:rPr>
        <w:t xml:space="preserve"> with </w:t>
      </w:r>
      <w:r w:rsidR="00AA644D" w:rsidRPr="005136B4">
        <w:rPr>
          <w:rFonts w:ascii="Times New Roman" w:hAnsi="Times New Roman" w:cs="Times New Roman"/>
          <w:sz w:val="24"/>
          <w:szCs w:val="24"/>
        </w:rPr>
        <w:t xml:space="preserve">this approach is that </w:t>
      </w:r>
      <w:r w:rsidR="001D6144" w:rsidRPr="005136B4">
        <w:rPr>
          <w:rFonts w:ascii="Times New Roman" w:hAnsi="Times New Roman" w:cs="Times New Roman"/>
          <w:sz w:val="24"/>
          <w:szCs w:val="24"/>
        </w:rPr>
        <w:t>developing a relationship with the environment is an important step</w:t>
      </w:r>
      <w:r w:rsidR="00E74542" w:rsidRPr="005136B4">
        <w:rPr>
          <w:rFonts w:ascii="Times New Roman" w:hAnsi="Times New Roman" w:cs="Times New Roman"/>
          <w:sz w:val="24"/>
          <w:szCs w:val="24"/>
        </w:rPr>
        <w:t xml:space="preserve"> before</w:t>
      </w:r>
      <w:r w:rsidR="001D6144" w:rsidRPr="005136B4">
        <w:rPr>
          <w:rFonts w:ascii="Times New Roman" w:hAnsi="Times New Roman" w:cs="Times New Roman"/>
          <w:sz w:val="24"/>
          <w:szCs w:val="24"/>
        </w:rPr>
        <w:t xml:space="preserve"> understanding sustainability</w:t>
      </w:r>
      <w:r w:rsidR="002344B6" w:rsidRPr="005136B4">
        <w:rPr>
          <w:rFonts w:ascii="Times New Roman" w:hAnsi="Times New Roman" w:cs="Times New Roman"/>
          <w:sz w:val="24"/>
          <w:szCs w:val="24"/>
        </w:rPr>
        <w:t xml:space="preserve"> (Palmer and Suggate</w:t>
      </w:r>
      <w:r w:rsidR="003A55CA" w:rsidRPr="005136B4">
        <w:rPr>
          <w:rFonts w:ascii="Times New Roman" w:hAnsi="Times New Roman" w:cs="Times New Roman"/>
          <w:sz w:val="24"/>
          <w:szCs w:val="24"/>
        </w:rPr>
        <w:t>, 1996, p. 109-121).</w:t>
      </w:r>
      <w:r w:rsidR="00EE7C61" w:rsidRPr="005136B4">
        <w:rPr>
          <w:rFonts w:ascii="Times New Roman" w:hAnsi="Times New Roman" w:cs="Times New Roman"/>
          <w:sz w:val="24"/>
          <w:szCs w:val="24"/>
        </w:rPr>
        <w:t xml:space="preserve"> Hayward and Smith (2008) </w:t>
      </w:r>
      <w:r w:rsidR="00DD5CF2" w:rsidRPr="005136B4">
        <w:rPr>
          <w:rFonts w:ascii="Times New Roman" w:hAnsi="Times New Roman" w:cs="Times New Roman"/>
          <w:sz w:val="24"/>
          <w:szCs w:val="24"/>
        </w:rPr>
        <w:t xml:space="preserve">outline environmental awareness and understanding as a key </w:t>
      </w:r>
      <w:r w:rsidR="00E11343" w:rsidRPr="005136B4">
        <w:rPr>
          <w:rFonts w:ascii="Times New Roman" w:hAnsi="Times New Roman" w:cs="Times New Roman"/>
          <w:sz w:val="24"/>
          <w:szCs w:val="24"/>
        </w:rPr>
        <w:t>principal</w:t>
      </w:r>
      <w:r w:rsidR="00A66B49" w:rsidRPr="005136B4">
        <w:rPr>
          <w:rFonts w:ascii="Times New Roman" w:hAnsi="Times New Roman" w:cs="Times New Roman"/>
          <w:sz w:val="24"/>
          <w:szCs w:val="24"/>
        </w:rPr>
        <w:t xml:space="preserve"> of high quality outdoor </w:t>
      </w:r>
      <w:r w:rsidR="00EA3641" w:rsidRPr="005136B4">
        <w:rPr>
          <w:rFonts w:ascii="Times New Roman" w:hAnsi="Times New Roman" w:cs="Times New Roman"/>
          <w:sz w:val="24"/>
          <w:szCs w:val="24"/>
        </w:rPr>
        <w:t>education</w:t>
      </w:r>
      <w:r w:rsidR="00DF3709" w:rsidRPr="005136B4">
        <w:rPr>
          <w:rFonts w:ascii="Times New Roman" w:hAnsi="Times New Roman" w:cs="Times New Roman"/>
          <w:sz w:val="24"/>
          <w:szCs w:val="24"/>
        </w:rPr>
        <w:t>; ‘</w:t>
      </w:r>
      <w:r w:rsidR="00F27699" w:rsidRPr="005136B4">
        <w:rPr>
          <w:rFonts w:ascii="Times New Roman" w:hAnsi="Times New Roman" w:cs="Times New Roman"/>
          <w:sz w:val="24"/>
          <w:szCs w:val="24"/>
        </w:rPr>
        <w:t>Learners are gaining a deeper awareness and understanding of the environment and actively seek opportunities to reduce the impact that they and others have on the environment – locally and globally.’.</w:t>
      </w:r>
      <w:r w:rsidR="009D3153" w:rsidRPr="005136B4">
        <w:rPr>
          <w:rFonts w:ascii="Times New Roman" w:hAnsi="Times New Roman" w:cs="Times New Roman"/>
          <w:sz w:val="24"/>
          <w:szCs w:val="24"/>
        </w:rPr>
        <w:t xml:space="preserve"> </w:t>
      </w:r>
      <w:r w:rsidR="007C43F5" w:rsidRPr="005136B4">
        <w:rPr>
          <w:rFonts w:ascii="Times New Roman" w:hAnsi="Times New Roman" w:cs="Times New Roman"/>
          <w:sz w:val="24"/>
          <w:szCs w:val="24"/>
        </w:rPr>
        <w:t xml:space="preserve">In </w:t>
      </w:r>
      <w:r w:rsidR="00197418" w:rsidRPr="005136B4">
        <w:rPr>
          <w:rFonts w:ascii="Times New Roman" w:hAnsi="Times New Roman" w:cs="Times New Roman"/>
          <w:sz w:val="24"/>
          <w:szCs w:val="24"/>
        </w:rPr>
        <w:t>addition,</w:t>
      </w:r>
      <w:r w:rsidR="00A05F9F" w:rsidRPr="005136B4">
        <w:rPr>
          <w:rFonts w:ascii="Times New Roman" w:hAnsi="Times New Roman" w:cs="Times New Roman"/>
          <w:sz w:val="24"/>
          <w:szCs w:val="24"/>
        </w:rPr>
        <w:t xml:space="preserve"> t</w:t>
      </w:r>
      <w:r w:rsidR="00570FA7" w:rsidRPr="005136B4">
        <w:rPr>
          <w:rFonts w:ascii="Times New Roman" w:hAnsi="Times New Roman" w:cs="Times New Roman"/>
          <w:sz w:val="24"/>
          <w:szCs w:val="24"/>
        </w:rPr>
        <w:t xml:space="preserve">he Scottish government </w:t>
      </w:r>
      <w:r w:rsidR="0052258C" w:rsidRPr="005136B4">
        <w:rPr>
          <w:rFonts w:ascii="Times New Roman" w:hAnsi="Times New Roman" w:cs="Times New Roman"/>
          <w:sz w:val="24"/>
          <w:szCs w:val="24"/>
        </w:rPr>
        <w:t>(2010</w:t>
      </w:r>
      <w:r w:rsidR="008F2FF4" w:rsidRPr="005136B4">
        <w:rPr>
          <w:rFonts w:ascii="Times New Roman" w:hAnsi="Times New Roman" w:cs="Times New Roman"/>
          <w:sz w:val="24"/>
          <w:szCs w:val="24"/>
        </w:rPr>
        <w:t xml:space="preserve">, p. 8) </w:t>
      </w:r>
      <w:r w:rsidR="004A279D" w:rsidRPr="005136B4">
        <w:rPr>
          <w:rFonts w:ascii="Times New Roman" w:hAnsi="Times New Roman" w:cs="Times New Roman"/>
          <w:sz w:val="24"/>
          <w:szCs w:val="24"/>
        </w:rPr>
        <w:t xml:space="preserve">say outdoor </w:t>
      </w:r>
      <w:r w:rsidR="003B224C" w:rsidRPr="005136B4">
        <w:rPr>
          <w:rFonts w:ascii="Times New Roman" w:hAnsi="Times New Roman" w:cs="Times New Roman"/>
          <w:sz w:val="24"/>
          <w:szCs w:val="24"/>
        </w:rPr>
        <w:t>leaning</w:t>
      </w:r>
      <w:r w:rsidR="004A279D" w:rsidRPr="005136B4">
        <w:rPr>
          <w:rFonts w:ascii="Times New Roman" w:hAnsi="Times New Roman" w:cs="Times New Roman"/>
          <w:sz w:val="24"/>
          <w:szCs w:val="24"/>
        </w:rPr>
        <w:t xml:space="preserve"> </w:t>
      </w:r>
      <w:r w:rsidR="004C0925" w:rsidRPr="005136B4">
        <w:rPr>
          <w:rFonts w:ascii="Times New Roman" w:hAnsi="Times New Roman" w:cs="Times New Roman"/>
          <w:sz w:val="24"/>
          <w:szCs w:val="24"/>
        </w:rPr>
        <w:t xml:space="preserve">in school </w:t>
      </w:r>
      <w:r w:rsidR="003B224C" w:rsidRPr="005136B4">
        <w:rPr>
          <w:rFonts w:ascii="Times New Roman" w:hAnsi="Times New Roman" w:cs="Times New Roman"/>
          <w:sz w:val="24"/>
          <w:szCs w:val="24"/>
        </w:rPr>
        <w:t>environments</w:t>
      </w:r>
      <w:r w:rsidR="004C0925" w:rsidRPr="005136B4">
        <w:rPr>
          <w:rFonts w:ascii="Times New Roman" w:hAnsi="Times New Roman" w:cs="Times New Roman"/>
          <w:sz w:val="24"/>
          <w:szCs w:val="24"/>
        </w:rPr>
        <w:t xml:space="preserve"> can allow children to </w:t>
      </w:r>
      <w:r w:rsidR="00E43F76" w:rsidRPr="005136B4">
        <w:rPr>
          <w:rFonts w:ascii="Times New Roman" w:hAnsi="Times New Roman" w:cs="Times New Roman"/>
          <w:sz w:val="24"/>
          <w:szCs w:val="24"/>
        </w:rPr>
        <w:t xml:space="preserve">experience ideas around </w:t>
      </w:r>
      <w:r w:rsidR="003B224C" w:rsidRPr="005136B4">
        <w:rPr>
          <w:rFonts w:ascii="Times New Roman" w:hAnsi="Times New Roman" w:cs="Times New Roman"/>
          <w:sz w:val="24"/>
          <w:szCs w:val="24"/>
        </w:rPr>
        <w:t>sustainable</w:t>
      </w:r>
      <w:r w:rsidR="00E43F76" w:rsidRPr="005136B4">
        <w:rPr>
          <w:rFonts w:ascii="Times New Roman" w:hAnsi="Times New Roman" w:cs="Times New Roman"/>
          <w:sz w:val="24"/>
          <w:szCs w:val="24"/>
        </w:rPr>
        <w:t xml:space="preserve"> development education </w:t>
      </w:r>
      <w:r w:rsidR="00F75FBB" w:rsidRPr="005136B4">
        <w:rPr>
          <w:rFonts w:ascii="Times New Roman" w:hAnsi="Times New Roman" w:cs="Times New Roman"/>
          <w:sz w:val="24"/>
          <w:szCs w:val="24"/>
        </w:rPr>
        <w:t xml:space="preserve">through a variety of outdoor trips and </w:t>
      </w:r>
      <w:r w:rsidR="0062159F" w:rsidRPr="005136B4">
        <w:rPr>
          <w:rFonts w:ascii="Times New Roman" w:hAnsi="Times New Roman" w:cs="Times New Roman"/>
          <w:sz w:val="24"/>
          <w:szCs w:val="24"/>
        </w:rPr>
        <w:t>activities</w:t>
      </w:r>
      <w:r w:rsidR="00F75FBB" w:rsidRPr="005136B4">
        <w:rPr>
          <w:rFonts w:ascii="Times New Roman" w:hAnsi="Times New Roman" w:cs="Times New Roman"/>
          <w:sz w:val="24"/>
          <w:szCs w:val="24"/>
        </w:rPr>
        <w:t>.</w:t>
      </w:r>
      <w:r w:rsidR="00556AD0" w:rsidRPr="005136B4">
        <w:rPr>
          <w:rFonts w:ascii="Times New Roman" w:hAnsi="Times New Roman" w:cs="Times New Roman"/>
          <w:sz w:val="24"/>
          <w:szCs w:val="24"/>
        </w:rPr>
        <w:t xml:space="preserve"> </w:t>
      </w:r>
      <w:r w:rsidR="00770251" w:rsidRPr="005136B4">
        <w:rPr>
          <w:rFonts w:ascii="Times New Roman" w:hAnsi="Times New Roman" w:cs="Times New Roman"/>
          <w:sz w:val="24"/>
          <w:szCs w:val="24"/>
        </w:rPr>
        <w:t>Out</w:t>
      </w:r>
      <w:r w:rsidR="00343D52" w:rsidRPr="005136B4">
        <w:rPr>
          <w:rFonts w:ascii="Times New Roman" w:hAnsi="Times New Roman" w:cs="Times New Roman"/>
          <w:sz w:val="24"/>
          <w:szCs w:val="24"/>
        </w:rPr>
        <w:t>door education</w:t>
      </w:r>
      <w:r w:rsidR="00BA1CD0" w:rsidRPr="005136B4">
        <w:rPr>
          <w:rFonts w:ascii="Times New Roman" w:hAnsi="Times New Roman" w:cs="Times New Roman"/>
          <w:sz w:val="24"/>
          <w:szCs w:val="24"/>
        </w:rPr>
        <w:t>,</w:t>
      </w:r>
      <w:r w:rsidR="00343D52" w:rsidRPr="005136B4">
        <w:rPr>
          <w:rFonts w:ascii="Times New Roman" w:hAnsi="Times New Roman" w:cs="Times New Roman"/>
          <w:sz w:val="24"/>
          <w:szCs w:val="24"/>
        </w:rPr>
        <w:t xml:space="preserve"> </w:t>
      </w:r>
      <w:r w:rsidR="0006007B" w:rsidRPr="005136B4">
        <w:rPr>
          <w:rFonts w:ascii="Times New Roman" w:hAnsi="Times New Roman" w:cs="Times New Roman"/>
          <w:sz w:val="24"/>
          <w:szCs w:val="24"/>
        </w:rPr>
        <w:t xml:space="preserve">through </w:t>
      </w:r>
      <w:r w:rsidR="004575C2" w:rsidRPr="005136B4">
        <w:rPr>
          <w:rFonts w:ascii="Times New Roman" w:hAnsi="Times New Roman" w:cs="Times New Roman"/>
          <w:sz w:val="24"/>
          <w:szCs w:val="24"/>
        </w:rPr>
        <w:t>direct experience in natural environments</w:t>
      </w:r>
      <w:r w:rsidR="00BA1CD0" w:rsidRPr="005136B4">
        <w:rPr>
          <w:rFonts w:ascii="Times New Roman" w:hAnsi="Times New Roman" w:cs="Times New Roman"/>
          <w:sz w:val="24"/>
          <w:szCs w:val="24"/>
        </w:rPr>
        <w:t xml:space="preserve">, can </w:t>
      </w:r>
      <w:r w:rsidR="00AD6741" w:rsidRPr="005136B4">
        <w:rPr>
          <w:rFonts w:ascii="Times New Roman" w:hAnsi="Times New Roman" w:cs="Times New Roman"/>
          <w:sz w:val="24"/>
          <w:szCs w:val="24"/>
        </w:rPr>
        <w:t xml:space="preserve">facilitate connections and concern for nature </w:t>
      </w:r>
      <w:r w:rsidR="00C46273" w:rsidRPr="005136B4">
        <w:rPr>
          <w:rFonts w:ascii="Times New Roman" w:hAnsi="Times New Roman" w:cs="Times New Roman"/>
          <w:sz w:val="24"/>
          <w:szCs w:val="24"/>
        </w:rPr>
        <w:t xml:space="preserve">as well as when </w:t>
      </w:r>
      <w:r w:rsidR="00F5075D" w:rsidRPr="005136B4">
        <w:rPr>
          <w:rFonts w:ascii="Times New Roman" w:hAnsi="Times New Roman" w:cs="Times New Roman"/>
          <w:sz w:val="24"/>
          <w:szCs w:val="24"/>
        </w:rPr>
        <w:t>appr</w:t>
      </w:r>
      <w:r w:rsidR="006D6A49" w:rsidRPr="005136B4">
        <w:rPr>
          <w:rFonts w:ascii="Times New Roman" w:hAnsi="Times New Roman" w:cs="Times New Roman"/>
          <w:sz w:val="24"/>
          <w:szCs w:val="24"/>
        </w:rPr>
        <w:t xml:space="preserve">oached more critically can offer </w:t>
      </w:r>
      <w:r w:rsidR="00CB0E5F" w:rsidRPr="005136B4">
        <w:rPr>
          <w:rFonts w:ascii="Times New Roman" w:hAnsi="Times New Roman" w:cs="Times New Roman"/>
          <w:sz w:val="24"/>
          <w:szCs w:val="24"/>
        </w:rPr>
        <w:t>alternative world-views and practical approaches to more sustainable living (</w:t>
      </w:r>
      <w:r w:rsidR="00C258F0" w:rsidRPr="005136B4">
        <w:rPr>
          <w:rFonts w:ascii="Times New Roman" w:hAnsi="Times New Roman" w:cs="Times New Roman"/>
          <w:sz w:val="24"/>
          <w:szCs w:val="24"/>
        </w:rPr>
        <w:t>Lugg</w:t>
      </w:r>
      <w:r w:rsidR="00EC3EAB" w:rsidRPr="005136B4">
        <w:rPr>
          <w:rFonts w:ascii="Times New Roman" w:hAnsi="Times New Roman" w:cs="Times New Roman"/>
          <w:sz w:val="24"/>
          <w:szCs w:val="24"/>
        </w:rPr>
        <w:t>, 2007).</w:t>
      </w:r>
      <w:r w:rsidR="00633386" w:rsidRPr="005136B4">
        <w:rPr>
          <w:rFonts w:ascii="Times New Roman" w:hAnsi="Times New Roman" w:cs="Times New Roman"/>
          <w:sz w:val="24"/>
          <w:szCs w:val="24"/>
        </w:rPr>
        <w:t xml:space="preserve"> </w:t>
      </w:r>
      <w:r w:rsidR="00C634AB" w:rsidRPr="005136B4">
        <w:rPr>
          <w:rFonts w:ascii="Times New Roman" w:hAnsi="Times New Roman" w:cs="Times New Roman"/>
          <w:sz w:val="24"/>
          <w:szCs w:val="24"/>
        </w:rPr>
        <w:t xml:space="preserve">Offering </w:t>
      </w:r>
      <w:r w:rsidR="002F4034" w:rsidRPr="005136B4">
        <w:rPr>
          <w:rFonts w:ascii="Times New Roman" w:hAnsi="Times New Roman" w:cs="Times New Roman"/>
          <w:sz w:val="24"/>
          <w:szCs w:val="24"/>
        </w:rPr>
        <w:t xml:space="preserve">experiences with a depth and </w:t>
      </w:r>
      <w:r w:rsidR="002F4034" w:rsidRPr="005136B4">
        <w:rPr>
          <w:rFonts w:ascii="Times New Roman" w:hAnsi="Times New Roman" w:cs="Times New Roman"/>
          <w:sz w:val="24"/>
          <w:szCs w:val="24"/>
        </w:rPr>
        <w:lastRenderedPageBreak/>
        <w:t>focus on conservation and sustainability means that o</w:t>
      </w:r>
      <w:r w:rsidR="00633386" w:rsidRPr="005136B4">
        <w:rPr>
          <w:rFonts w:ascii="Times New Roman" w:hAnsi="Times New Roman" w:cs="Times New Roman"/>
          <w:sz w:val="24"/>
          <w:szCs w:val="24"/>
        </w:rPr>
        <w:t xml:space="preserve">utdoor educators </w:t>
      </w:r>
      <w:r w:rsidR="00737AE5" w:rsidRPr="005136B4">
        <w:rPr>
          <w:rFonts w:ascii="Times New Roman" w:hAnsi="Times New Roman" w:cs="Times New Roman"/>
          <w:sz w:val="24"/>
          <w:szCs w:val="24"/>
        </w:rPr>
        <w:t xml:space="preserve">in higher education </w:t>
      </w:r>
      <w:r w:rsidR="004C5338" w:rsidRPr="005136B4">
        <w:rPr>
          <w:rFonts w:ascii="Times New Roman" w:hAnsi="Times New Roman" w:cs="Times New Roman"/>
          <w:sz w:val="24"/>
          <w:szCs w:val="24"/>
        </w:rPr>
        <w:t>contexts</w:t>
      </w:r>
      <w:r w:rsidR="00737AE5" w:rsidRPr="005136B4">
        <w:rPr>
          <w:rFonts w:ascii="Times New Roman" w:hAnsi="Times New Roman" w:cs="Times New Roman"/>
          <w:sz w:val="24"/>
          <w:szCs w:val="24"/>
        </w:rPr>
        <w:t xml:space="preserve"> in the UK </w:t>
      </w:r>
      <w:r w:rsidR="006766F0" w:rsidRPr="005136B4">
        <w:rPr>
          <w:rFonts w:ascii="Times New Roman" w:hAnsi="Times New Roman" w:cs="Times New Roman"/>
          <w:sz w:val="24"/>
          <w:szCs w:val="24"/>
        </w:rPr>
        <w:t>need to develop a range</w:t>
      </w:r>
      <w:r w:rsidR="00FC07D6" w:rsidRPr="005136B4">
        <w:rPr>
          <w:rFonts w:ascii="Times New Roman" w:hAnsi="Times New Roman" w:cs="Times New Roman"/>
          <w:sz w:val="24"/>
          <w:szCs w:val="24"/>
        </w:rPr>
        <w:t xml:space="preserve"> of</w:t>
      </w:r>
      <w:r w:rsidR="00AB4189" w:rsidRPr="005136B4">
        <w:rPr>
          <w:rFonts w:ascii="Times New Roman" w:hAnsi="Times New Roman" w:cs="Times New Roman"/>
          <w:sz w:val="24"/>
          <w:szCs w:val="24"/>
        </w:rPr>
        <w:t xml:space="preserve"> approaches to sustainability </w:t>
      </w:r>
      <w:r w:rsidR="00C666AE" w:rsidRPr="005136B4">
        <w:rPr>
          <w:rFonts w:ascii="Times New Roman" w:hAnsi="Times New Roman" w:cs="Times New Roman"/>
          <w:sz w:val="24"/>
          <w:szCs w:val="24"/>
        </w:rPr>
        <w:t>education</w:t>
      </w:r>
      <w:r w:rsidR="00DB7A73" w:rsidRPr="005136B4">
        <w:rPr>
          <w:rFonts w:ascii="Times New Roman" w:hAnsi="Times New Roman" w:cs="Times New Roman"/>
          <w:sz w:val="24"/>
          <w:szCs w:val="24"/>
        </w:rPr>
        <w:t xml:space="preserve"> (Lugg, 2007). </w:t>
      </w:r>
      <w:r w:rsidR="00022C02" w:rsidRPr="005136B4">
        <w:rPr>
          <w:rFonts w:ascii="Times New Roman" w:hAnsi="Times New Roman" w:cs="Times New Roman"/>
          <w:sz w:val="24"/>
          <w:szCs w:val="24"/>
        </w:rPr>
        <w:t xml:space="preserve"> If current practices are </w:t>
      </w:r>
      <w:r w:rsidR="009D691B" w:rsidRPr="005136B4">
        <w:rPr>
          <w:rFonts w:ascii="Times New Roman" w:hAnsi="Times New Roman" w:cs="Times New Roman"/>
          <w:sz w:val="24"/>
          <w:szCs w:val="24"/>
        </w:rPr>
        <w:t>catered</w:t>
      </w:r>
      <w:r w:rsidR="000B30C6" w:rsidRPr="005136B4">
        <w:rPr>
          <w:rFonts w:ascii="Times New Roman" w:hAnsi="Times New Roman" w:cs="Times New Roman"/>
          <w:sz w:val="24"/>
          <w:szCs w:val="24"/>
        </w:rPr>
        <w:t xml:space="preserve"> </w:t>
      </w:r>
      <w:r w:rsidR="009D691B" w:rsidRPr="005136B4">
        <w:rPr>
          <w:rFonts w:ascii="Times New Roman" w:hAnsi="Times New Roman" w:cs="Times New Roman"/>
          <w:sz w:val="24"/>
          <w:szCs w:val="24"/>
        </w:rPr>
        <w:t>towards</w:t>
      </w:r>
      <w:r w:rsidR="000B30C6" w:rsidRPr="005136B4">
        <w:rPr>
          <w:rFonts w:ascii="Times New Roman" w:hAnsi="Times New Roman" w:cs="Times New Roman"/>
          <w:sz w:val="24"/>
          <w:szCs w:val="24"/>
        </w:rPr>
        <w:t xml:space="preserve"> this approach </w:t>
      </w:r>
      <w:r w:rsidR="00467B09" w:rsidRPr="005136B4">
        <w:rPr>
          <w:rFonts w:ascii="Times New Roman" w:hAnsi="Times New Roman" w:cs="Times New Roman"/>
          <w:sz w:val="24"/>
          <w:szCs w:val="24"/>
        </w:rPr>
        <w:t xml:space="preserve">outdoor education may </w:t>
      </w:r>
      <w:r w:rsidR="00EB069D" w:rsidRPr="005136B4">
        <w:rPr>
          <w:rFonts w:ascii="Times New Roman" w:hAnsi="Times New Roman" w:cs="Times New Roman"/>
          <w:sz w:val="24"/>
          <w:szCs w:val="24"/>
        </w:rPr>
        <w:t xml:space="preserve">contribute towards creating </w:t>
      </w:r>
      <w:r w:rsidR="00F47B3E" w:rsidRPr="005136B4">
        <w:rPr>
          <w:rFonts w:ascii="Times New Roman" w:hAnsi="Times New Roman" w:cs="Times New Roman"/>
          <w:sz w:val="24"/>
          <w:szCs w:val="24"/>
        </w:rPr>
        <w:t xml:space="preserve">more sustainability-literate citizens and furthering the </w:t>
      </w:r>
      <w:r w:rsidR="009D691B" w:rsidRPr="005136B4">
        <w:rPr>
          <w:rFonts w:ascii="Times New Roman" w:hAnsi="Times New Roman" w:cs="Times New Roman"/>
          <w:sz w:val="24"/>
          <w:szCs w:val="24"/>
        </w:rPr>
        <w:t>development of outdoor education knowledge and practice</w:t>
      </w:r>
      <w:r w:rsidR="00DB7A73" w:rsidRPr="005136B4">
        <w:rPr>
          <w:rFonts w:ascii="Times New Roman" w:hAnsi="Times New Roman" w:cs="Times New Roman"/>
          <w:sz w:val="24"/>
          <w:szCs w:val="24"/>
        </w:rPr>
        <w:t xml:space="preserve"> (Lugg, 2007).</w:t>
      </w:r>
      <w:r w:rsidR="00A57D7E" w:rsidRPr="005136B4">
        <w:rPr>
          <w:rFonts w:ascii="Times New Roman" w:hAnsi="Times New Roman" w:cs="Times New Roman"/>
          <w:sz w:val="24"/>
          <w:szCs w:val="24"/>
        </w:rPr>
        <w:t xml:space="preserve"> </w:t>
      </w:r>
      <w:r w:rsidR="00494055">
        <w:rPr>
          <w:rFonts w:ascii="Times New Roman" w:hAnsi="Times New Roman" w:cs="Times New Roman"/>
          <w:sz w:val="24"/>
          <w:szCs w:val="24"/>
        </w:rPr>
        <w:t>‘</w:t>
      </w:r>
      <w:bookmarkStart w:id="1" w:name="_GoBack"/>
      <w:bookmarkEnd w:id="1"/>
      <w:r w:rsidR="005602B4" w:rsidRPr="005136B4">
        <w:rPr>
          <w:rFonts w:ascii="Times New Roman" w:hAnsi="Times New Roman" w:cs="Times New Roman"/>
          <w:sz w:val="24"/>
          <w:szCs w:val="24"/>
        </w:rPr>
        <w:t>Outdoor education should be directly (and indirectly) addressing sustainability, justice, and connection to place as part of creating a more just and healthy world, one in which we all are "living within one's own ecological means"</w:t>
      </w:r>
      <w:r w:rsidR="00494055">
        <w:rPr>
          <w:rFonts w:ascii="Times New Roman" w:hAnsi="Times New Roman" w:cs="Times New Roman"/>
          <w:sz w:val="24"/>
          <w:szCs w:val="24"/>
        </w:rPr>
        <w:t>’</w:t>
      </w:r>
      <w:r w:rsidR="005602B4" w:rsidRPr="005136B4">
        <w:rPr>
          <w:rFonts w:ascii="Times New Roman" w:hAnsi="Times New Roman" w:cs="Times New Roman"/>
          <w:sz w:val="24"/>
          <w:szCs w:val="24"/>
        </w:rPr>
        <w:t xml:space="preserve"> (Liu, 2009, p. 1422).</w:t>
      </w:r>
    </w:p>
    <w:p w14:paraId="78FB30B0" w14:textId="2970A4FF" w:rsidR="00A27F8A" w:rsidRPr="005136B4" w:rsidRDefault="00DE3E01" w:rsidP="005136B4">
      <w:pPr>
        <w:spacing w:line="360" w:lineRule="auto"/>
        <w:rPr>
          <w:rFonts w:ascii="Times New Roman" w:hAnsi="Times New Roman" w:cs="Times New Roman"/>
          <w:sz w:val="24"/>
          <w:szCs w:val="24"/>
        </w:rPr>
      </w:pPr>
      <w:r>
        <w:rPr>
          <w:rFonts w:ascii="Times New Roman" w:hAnsi="Times New Roman" w:cs="Times New Roman"/>
          <w:sz w:val="24"/>
          <w:szCs w:val="24"/>
        </w:rPr>
        <w:t>Word count: 900</w:t>
      </w:r>
    </w:p>
    <w:p w14:paraId="11D854ED" w14:textId="333ECBAF" w:rsidR="00A27F8A" w:rsidRPr="005136B4" w:rsidRDefault="00A27F8A" w:rsidP="005136B4">
      <w:pPr>
        <w:spacing w:line="360" w:lineRule="auto"/>
        <w:rPr>
          <w:rFonts w:ascii="Times New Roman" w:hAnsi="Times New Roman" w:cs="Times New Roman"/>
          <w:sz w:val="24"/>
          <w:szCs w:val="24"/>
        </w:rPr>
      </w:pPr>
    </w:p>
    <w:p w14:paraId="0B18CC46" w14:textId="263D49B5" w:rsidR="00A27F8A" w:rsidRPr="005136B4" w:rsidRDefault="00A27F8A" w:rsidP="005136B4">
      <w:pPr>
        <w:spacing w:line="360" w:lineRule="auto"/>
        <w:rPr>
          <w:rFonts w:ascii="Times New Roman" w:hAnsi="Times New Roman" w:cs="Times New Roman"/>
          <w:sz w:val="24"/>
          <w:szCs w:val="24"/>
        </w:rPr>
      </w:pPr>
    </w:p>
    <w:p w14:paraId="18415A7B" w14:textId="77777777" w:rsidR="00AA72C4" w:rsidRPr="005136B4" w:rsidRDefault="00AA72C4" w:rsidP="005136B4">
      <w:pPr>
        <w:spacing w:line="360" w:lineRule="auto"/>
        <w:rPr>
          <w:rFonts w:ascii="Times New Roman" w:hAnsi="Times New Roman" w:cs="Times New Roman"/>
          <w:sz w:val="24"/>
          <w:szCs w:val="24"/>
        </w:rPr>
      </w:pPr>
    </w:p>
    <w:p w14:paraId="1C321912" w14:textId="48F8770B" w:rsidR="00A27F8A" w:rsidRPr="005136B4" w:rsidRDefault="00A27F8A" w:rsidP="005136B4">
      <w:pPr>
        <w:spacing w:line="360" w:lineRule="auto"/>
        <w:rPr>
          <w:rFonts w:ascii="Times New Roman" w:hAnsi="Times New Roman" w:cs="Times New Roman"/>
          <w:sz w:val="24"/>
          <w:szCs w:val="24"/>
        </w:rPr>
      </w:pPr>
    </w:p>
    <w:p w14:paraId="7EFBC0FA" w14:textId="1B272AD0" w:rsidR="00A27F8A" w:rsidRPr="005136B4" w:rsidRDefault="00A27F8A" w:rsidP="005136B4">
      <w:pPr>
        <w:spacing w:line="360" w:lineRule="auto"/>
        <w:rPr>
          <w:rFonts w:ascii="Times New Roman" w:hAnsi="Times New Roman" w:cs="Times New Roman"/>
          <w:sz w:val="24"/>
          <w:szCs w:val="24"/>
        </w:rPr>
      </w:pPr>
    </w:p>
    <w:p w14:paraId="48A227EE" w14:textId="0AC113C6" w:rsidR="00A27F8A" w:rsidRPr="005136B4" w:rsidRDefault="00A27F8A" w:rsidP="005136B4">
      <w:pPr>
        <w:spacing w:line="360" w:lineRule="auto"/>
        <w:rPr>
          <w:rFonts w:ascii="Times New Roman" w:hAnsi="Times New Roman" w:cs="Times New Roman"/>
          <w:sz w:val="24"/>
          <w:szCs w:val="24"/>
        </w:rPr>
      </w:pPr>
    </w:p>
    <w:p w14:paraId="2C2043C9" w14:textId="6CD539FA" w:rsidR="005369FD" w:rsidRPr="005136B4" w:rsidRDefault="005369FD" w:rsidP="005136B4">
      <w:pPr>
        <w:spacing w:line="360" w:lineRule="auto"/>
        <w:rPr>
          <w:rFonts w:ascii="Times New Roman" w:hAnsi="Times New Roman" w:cs="Times New Roman"/>
          <w:sz w:val="24"/>
          <w:szCs w:val="24"/>
        </w:rPr>
      </w:pPr>
    </w:p>
    <w:p w14:paraId="4B1E225B" w14:textId="5E18E4AF" w:rsidR="005369FD" w:rsidRPr="005136B4" w:rsidRDefault="005369FD" w:rsidP="005136B4">
      <w:pPr>
        <w:spacing w:line="360" w:lineRule="auto"/>
        <w:rPr>
          <w:rFonts w:ascii="Times New Roman" w:hAnsi="Times New Roman" w:cs="Times New Roman"/>
          <w:sz w:val="24"/>
          <w:szCs w:val="24"/>
        </w:rPr>
      </w:pPr>
    </w:p>
    <w:p w14:paraId="7C09EF6D" w14:textId="24333158" w:rsidR="005369FD" w:rsidRPr="005136B4" w:rsidRDefault="005369FD" w:rsidP="005136B4">
      <w:pPr>
        <w:spacing w:line="360" w:lineRule="auto"/>
        <w:rPr>
          <w:rFonts w:ascii="Times New Roman" w:hAnsi="Times New Roman" w:cs="Times New Roman"/>
          <w:sz w:val="24"/>
          <w:szCs w:val="24"/>
        </w:rPr>
      </w:pPr>
    </w:p>
    <w:p w14:paraId="5AF8C37A" w14:textId="146FF63D" w:rsidR="005369FD" w:rsidRPr="005136B4" w:rsidRDefault="005369FD" w:rsidP="005136B4">
      <w:pPr>
        <w:spacing w:line="360" w:lineRule="auto"/>
        <w:rPr>
          <w:rFonts w:ascii="Times New Roman" w:hAnsi="Times New Roman" w:cs="Times New Roman"/>
          <w:sz w:val="24"/>
          <w:szCs w:val="24"/>
        </w:rPr>
      </w:pPr>
    </w:p>
    <w:p w14:paraId="2646509D" w14:textId="728F5154" w:rsidR="005369FD" w:rsidRPr="005136B4" w:rsidRDefault="005369FD" w:rsidP="005136B4">
      <w:pPr>
        <w:spacing w:line="360" w:lineRule="auto"/>
        <w:rPr>
          <w:rFonts w:ascii="Times New Roman" w:hAnsi="Times New Roman" w:cs="Times New Roman"/>
          <w:sz w:val="24"/>
          <w:szCs w:val="24"/>
        </w:rPr>
      </w:pPr>
    </w:p>
    <w:p w14:paraId="7F2FE97D" w14:textId="6C1D68DA" w:rsidR="005369FD" w:rsidRPr="005136B4" w:rsidRDefault="005369FD" w:rsidP="005136B4">
      <w:pPr>
        <w:spacing w:line="360" w:lineRule="auto"/>
        <w:rPr>
          <w:rFonts w:ascii="Times New Roman" w:hAnsi="Times New Roman" w:cs="Times New Roman"/>
          <w:sz w:val="24"/>
          <w:szCs w:val="24"/>
        </w:rPr>
      </w:pPr>
    </w:p>
    <w:p w14:paraId="3F4C6A8E" w14:textId="71A0B10F" w:rsidR="005369FD" w:rsidRPr="005136B4" w:rsidRDefault="005369FD" w:rsidP="005136B4">
      <w:pPr>
        <w:spacing w:line="360" w:lineRule="auto"/>
        <w:rPr>
          <w:rFonts w:ascii="Times New Roman" w:hAnsi="Times New Roman" w:cs="Times New Roman"/>
          <w:sz w:val="24"/>
          <w:szCs w:val="24"/>
        </w:rPr>
      </w:pPr>
    </w:p>
    <w:p w14:paraId="3CB586BC" w14:textId="1AFE9E8F" w:rsidR="005369FD" w:rsidRPr="005136B4" w:rsidRDefault="005369FD" w:rsidP="005136B4">
      <w:pPr>
        <w:spacing w:line="360" w:lineRule="auto"/>
        <w:rPr>
          <w:rFonts w:ascii="Times New Roman" w:hAnsi="Times New Roman" w:cs="Times New Roman"/>
          <w:sz w:val="24"/>
          <w:szCs w:val="24"/>
        </w:rPr>
      </w:pPr>
    </w:p>
    <w:p w14:paraId="6549376C" w14:textId="11F36FE5" w:rsidR="005369FD" w:rsidRDefault="005369FD" w:rsidP="005136B4">
      <w:pPr>
        <w:spacing w:line="360" w:lineRule="auto"/>
        <w:rPr>
          <w:rFonts w:ascii="Times New Roman" w:hAnsi="Times New Roman" w:cs="Times New Roman"/>
          <w:sz w:val="24"/>
          <w:szCs w:val="24"/>
        </w:rPr>
      </w:pPr>
    </w:p>
    <w:p w14:paraId="43184C34" w14:textId="16304095" w:rsidR="005136B4" w:rsidRDefault="005136B4" w:rsidP="005136B4">
      <w:pPr>
        <w:spacing w:line="360" w:lineRule="auto"/>
        <w:rPr>
          <w:rFonts w:ascii="Times New Roman" w:hAnsi="Times New Roman" w:cs="Times New Roman"/>
          <w:sz w:val="24"/>
          <w:szCs w:val="24"/>
        </w:rPr>
      </w:pPr>
    </w:p>
    <w:p w14:paraId="40E4700E" w14:textId="77777777" w:rsidR="005136B4" w:rsidRPr="005136B4" w:rsidRDefault="005136B4" w:rsidP="005136B4">
      <w:pPr>
        <w:spacing w:line="360" w:lineRule="auto"/>
        <w:rPr>
          <w:rFonts w:ascii="Times New Roman" w:hAnsi="Times New Roman" w:cs="Times New Roman"/>
          <w:sz w:val="24"/>
          <w:szCs w:val="24"/>
        </w:rPr>
      </w:pPr>
    </w:p>
    <w:p w14:paraId="1B79CA0A" w14:textId="2A8B641C" w:rsidR="005369FD" w:rsidRDefault="005369FD" w:rsidP="005136B4">
      <w:pPr>
        <w:spacing w:line="360" w:lineRule="auto"/>
        <w:rPr>
          <w:rFonts w:ascii="Times New Roman" w:hAnsi="Times New Roman" w:cs="Times New Roman"/>
          <w:sz w:val="28"/>
          <w:szCs w:val="28"/>
          <w:u w:val="single"/>
        </w:rPr>
      </w:pPr>
      <w:r w:rsidRPr="005136B4">
        <w:rPr>
          <w:rFonts w:ascii="Times New Roman" w:hAnsi="Times New Roman" w:cs="Times New Roman"/>
          <w:sz w:val="28"/>
          <w:szCs w:val="28"/>
          <w:u w:val="single"/>
        </w:rPr>
        <w:lastRenderedPageBreak/>
        <w:t>Reference list:</w:t>
      </w:r>
    </w:p>
    <w:p w14:paraId="61E263E8" w14:textId="77777777" w:rsidR="007C6BB7" w:rsidRPr="005136B4" w:rsidRDefault="007C6BB7" w:rsidP="007C6BB7">
      <w:pPr>
        <w:spacing w:line="360" w:lineRule="auto"/>
        <w:rPr>
          <w:rFonts w:ascii="Times New Roman" w:hAnsi="Times New Roman" w:cs="Times New Roman"/>
          <w:sz w:val="24"/>
          <w:szCs w:val="24"/>
        </w:rPr>
      </w:pPr>
      <w:r w:rsidRPr="005136B4">
        <w:rPr>
          <w:rFonts w:ascii="Times New Roman" w:hAnsi="Times New Roman" w:cs="Times New Roman"/>
          <w:sz w:val="24"/>
          <w:szCs w:val="24"/>
        </w:rPr>
        <w:t xml:space="preserve">Cooper, G (1991) ‘The role of outdoor and field study centres in educating for the environment’, </w:t>
      </w:r>
      <w:r w:rsidRPr="005136B4">
        <w:rPr>
          <w:rFonts w:ascii="Times New Roman" w:hAnsi="Times New Roman" w:cs="Times New Roman"/>
          <w:i/>
          <w:iCs/>
          <w:sz w:val="24"/>
          <w:szCs w:val="24"/>
        </w:rPr>
        <w:t>Journal of Adventure Education and Outdoor Leadership</w:t>
      </w:r>
      <w:r w:rsidRPr="005136B4">
        <w:rPr>
          <w:rFonts w:ascii="Times New Roman" w:hAnsi="Times New Roman" w:cs="Times New Roman"/>
          <w:sz w:val="24"/>
          <w:szCs w:val="24"/>
        </w:rPr>
        <w:t>, 8(2): 10–11.</w:t>
      </w:r>
    </w:p>
    <w:p w14:paraId="408C6242" w14:textId="33ED3636" w:rsidR="007C6BB7" w:rsidRDefault="00F64EB0" w:rsidP="005136B4">
      <w:pPr>
        <w:spacing w:line="360" w:lineRule="auto"/>
        <w:rPr>
          <w:rFonts w:ascii="Times New Roman" w:hAnsi="Times New Roman" w:cs="Times New Roman"/>
          <w:sz w:val="24"/>
          <w:szCs w:val="24"/>
        </w:rPr>
      </w:pPr>
      <w:r w:rsidRPr="005136B4">
        <w:rPr>
          <w:rFonts w:ascii="Times New Roman" w:hAnsi="Times New Roman" w:cs="Times New Roman"/>
          <w:sz w:val="24"/>
          <w:szCs w:val="24"/>
        </w:rPr>
        <w:t xml:space="preserve">Haigh, M. J. (2006) ‘Promoting environmental education for sustainable development: The value of links between higher education and non-governmental organizations (NGOs).’, </w:t>
      </w:r>
      <w:r w:rsidRPr="005136B4">
        <w:rPr>
          <w:rFonts w:ascii="Times New Roman" w:hAnsi="Times New Roman" w:cs="Times New Roman"/>
          <w:i/>
          <w:iCs/>
          <w:sz w:val="24"/>
          <w:szCs w:val="24"/>
        </w:rPr>
        <w:t>Journal of Geography in Higher Education</w:t>
      </w:r>
      <w:r w:rsidRPr="005136B4">
        <w:rPr>
          <w:rFonts w:ascii="Times New Roman" w:hAnsi="Times New Roman" w:cs="Times New Roman"/>
          <w:sz w:val="24"/>
          <w:szCs w:val="24"/>
        </w:rPr>
        <w:t>, 30(2), 327-349. doi: 10.1080/03098260600717422</w:t>
      </w:r>
    </w:p>
    <w:p w14:paraId="2E45959A" w14:textId="7EB479C0" w:rsidR="005F695A" w:rsidRPr="005F695A" w:rsidRDefault="005F695A" w:rsidP="005136B4">
      <w:pPr>
        <w:spacing w:line="360" w:lineRule="auto"/>
        <w:rPr>
          <w:rFonts w:ascii="Times New Roman" w:hAnsi="Times New Roman" w:cs="Times New Roman"/>
          <w:sz w:val="24"/>
          <w:szCs w:val="24"/>
        </w:rPr>
      </w:pPr>
      <w:r w:rsidRPr="005136B4">
        <w:rPr>
          <w:rFonts w:ascii="Times New Roman" w:hAnsi="Times New Roman" w:cs="Times New Roman"/>
          <w:sz w:val="24"/>
          <w:szCs w:val="24"/>
        </w:rPr>
        <w:t>Hayward</w:t>
      </w:r>
      <w:r>
        <w:rPr>
          <w:rFonts w:ascii="Times New Roman" w:hAnsi="Times New Roman" w:cs="Times New Roman"/>
          <w:sz w:val="24"/>
          <w:szCs w:val="24"/>
        </w:rPr>
        <w:t xml:space="preserve"> and</w:t>
      </w:r>
      <w:r w:rsidRPr="005136B4">
        <w:rPr>
          <w:rFonts w:ascii="Times New Roman" w:hAnsi="Times New Roman" w:cs="Times New Roman"/>
          <w:sz w:val="24"/>
          <w:szCs w:val="24"/>
        </w:rPr>
        <w:t xml:space="preserve"> Smith (2008) ‘Key outcomes of outdoor education’. Available at: http://www.lotc.org.uk/wp-content/uploads/2010/12/Appx-8-Key-Outcomes-of-outdoor-education-M2.pdf Accessed: 08/01/20.</w:t>
      </w:r>
    </w:p>
    <w:p w14:paraId="64A5243B" w14:textId="3601BF75" w:rsidR="007B146A" w:rsidRDefault="007B146A" w:rsidP="005136B4">
      <w:pPr>
        <w:spacing w:line="360" w:lineRule="auto"/>
        <w:rPr>
          <w:rFonts w:ascii="Times New Roman" w:hAnsi="Times New Roman" w:cs="Times New Roman"/>
          <w:sz w:val="24"/>
          <w:szCs w:val="24"/>
        </w:rPr>
      </w:pPr>
      <w:r w:rsidRPr="005136B4">
        <w:rPr>
          <w:rFonts w:ascii="Times New Roman" w:hAnsi="Times New Roman" w:cs="Times New Roman"/>
          <w:sz w:val="24"/>
          <w:szCs w:val="24"/>
        </w:rPr>
        <w:t xml:space="preserve">Higgins, P. (2006) </w:t>
      </w:r>
      <w:r w:rsidR="00946DBB" w:rsidRPr="005136B4">
        <w:rPr>
          <w:rFonts w:ascii="Times New Roman" w:hAnsi="Times New Roman" w:cs="Times New Roman"/>
          <w:sz w:val="24"/>
          <w:szCs w:val="24"/>
        </w:rPr>
        <w:t>‘Sustainability Education in Scotland: The Impact of National and International Initiatives on Teacher Education and Outdoor Education.’</w:t>
      </w:r>
      <w:r w:rsidR="00583A73" w:rsidRPr="005136B4">
        <w:rPr>
          <w:rFonts w:ascii="Times New Roman" w:hAnsi="Times New Roman" w:cs="Times New Roman"/>
          <w:sz w:val="24"/>
          <w:szCs w:val="24"/>
        </w:rPr>
        <w:t xml:space="preserve">, </w:t>
      </w:r>
      <w:r w:rsidR="00985ABE" w:rsidRPr="005136B4">
        <w:rPr>
          <w:rFonts w:ascii="Times New Roman" w:hAnsi="Times New Roman" w:cs="Times New Roman"/>
          <w:i/>
          <w:iCs/>
          <w:sz w:val="24"/>
          <w:szCs w:val="24"/>
        </w:rPr>
        <w:t>Journal of Geography in Higher Education</w:t>
      </w:r>
      <w:r w:rsidR="00985ABE" w:rsidRPr="005136B4">
        <w:rPr>
          <w:rFonts w:ascii="Times New Roman" w:hAnsi="Times New Roman" w:cs="Times New Roman"/>
          <w:sz w:val="24"/>
          <w:szCs w:val="24"/>
        </w:rPr>
        <w:t xml:space="preserve">, Vol. 30 Issue 2, p. 313-326. </w:t>
      </w:r>
      <w:r w:rsidR="00253FBC" w:rsidRPr="005136B4">
        <w:rPr>
          <w:rFonts w:ascii="Times New Roman" w:hAnsi="Times New Roman" w:cs="Times New Roman"/>
          <w:sz w:val="24"/>
          <w:szCs w:val="24"/>
        </w:rPr>
        <w:t>d</w:t>
      </w:r>
      <w:r w:rsidR="000E5C6D" w:rsidRPr="005136B4">
        <w:rPr>
          <w:rFonts w:ascii="Times New Roman" w:hAnsi="Times New Roman" w:cs="Times New Roman"/>
          <w:sz w:val="24"/>
          <w:szCs w:val="24"/>
        </w:rPr>
        <w:t>oi: 10.1080/03098260600717414</w:t>
      </w:r>
      <w:r w:rsidR="009148DA" w:rsidRPr="005136B4">
        <w:rPr>
          <w:rFonts w:ascii="Times New Roman" w:hAnsi="Times New Roman" w:cs="Times New Roman"/>
          <w:sz w:val="24"/>
          <w:szCs w:val="24"/>
        </w:rPr>
        <w:t>.</w:t>
      </w:r>
    </w:p>
    <w:p w14:paraId="7C1ABDB2" w14:textId="37402C38" w:rsidR="005F695A" w:rsidRPr="005136B4" w:rsidRDefault="005F695A" w:rsidP="005136B4">
      <w:pPr>
        <w:spacing w:line="360" w:lineRule="auto"/>
        <w:rPr>
          <w:rFonts w:ascii="Times New Roman" w:hAnsi="Times New Roman" w:cs="Times New Roman"/>
          <w:sz w:val="24"/>
          <w:szCs w:val="24"/>
        </w:rPr>
      </w:pPr>
      <w:r w:rsidRPr="005136B4">
        <w:rPr>
          <w:rFonts w:ascii="Times New Roman" w:hAnsi="Times New Roman" w:cs="Times New Roman"/>
          <w:sz w:val="24"/>
          <w:szCs w:val="24"/>
        </w:rPr>
        <w:t>Higgins, P</w:t>
      </w:r>
      <w:r>
        <w:rPr>
          <w:rFonts w:ascii="Times New Roman" w:hAnsi="Times New Roman" w:cs="Times New Roman"/>
          <w:sz w:val="24"/>
          <w:szCs w:val="24"/>
        </w:rPr>
        <w:t>.,</w:t>
      </w:r>
      <w:r w:rsidRPr="005136B4">
        <w:rPr>
          <w:rFonts w:ascii="Times New Roman" w:hAnsi="Times New Roman" w:cs="Times New Roman"/>
          <w:sz w:val="24"/>
          <w:szCs w:val="24"/>
        </w:rPr>
        <w:t xml:space="preserve"> Nicol, R. (1998) </w:t>
      </w:r>
      <w:r w:rsidRPr="005136B4">
        <w:rPr>
          <w:rFonts w:ascii="Times New Roman" w:hAnsi="Times New Roman" w:cs="Times New Roman"/>
          <w:i/>
          <w:iCs/>
          <w:sz w:val="24"/>
          <w:szCs w:val="24"/>
        </w:rPr>
        <w:t>A sense of place: a context for environmental outdoor education". In Celebrating Diversity: Learning by Sharing Cultural Differences</w:t>
      </w:r>
      <w:r w:rsidRPr="005136B4">
        <w:rPr>
          <w:rFonts w:ascii="Times New Roman" w:hAnsi="Times New Roman" w:cs="Times New Roman"/>
          <w:sz w:val="24"/>
          <w:szCs w:val="24"/>
        </w:rPr>
        <w:t>. Buckinghamshire: European Institute for Outdoor Adventure Education and Experiential Learning.</w:t>
      </w:r>
    </w:p>
    <w:p w14:paraId="6A77E659" w14:textId="44F1508F" w:rsidR="003B1179" w:rsidRDefault="003B1179" w:rsidP="005136B4">
      <w:pPr>
        <w:spacing w:line="360" w:lineRule="auto"/>
        <w:rPr>
          <w:rFonts w:ascii="Times New Roman" w:hAnsi="Times New Roman" w:cs="Times New Roman"/>
          <w:sz w:val="24"/>
          <w:szCs w:val="24"/>
        </w:rPr>
      </w:pPr>
      <w:r w:rsidRPr="005136B4">
        <w:rPr>
          <w:rFonts w:ascii="Times New Roman" w:hAnsi="Times New Roman" w:cs="Times New Roman"/>
          <w:sz w:val="24"/>
          <w:szCs w:val="24"/>
        </w:rPr>
        <w:t>Higgins, P</w:t>
      </w:r>
      <w:r w:rsidR="00161C03" w:rsidRPr="005136B4">
        <w:rPr>
          <w:rFonts w:ascii="Times New Roman" w:hAnsi="Times New Roman" w:cs="Times New Roman"/>
          <w:sz w:val="24"/>
          <w:szCs w:val="24"/>
        </w:rPr>
        <w:t xml:space="preserve"> (</w:t>
      </w:r>
      <w:r w:rsidRPr="005136B4">
        <w:rPr>
          <w:rFonts w:ascii="Times New Roman" w:hAnsi="Times New Roman" w:cs="Times New Roman"/>
          <w:sz w:val="24"/>
          <w:szCs w:val="24"/>
        </w:rPr>
        <w:t>1996</w:t>
      </w:r>
      <w:r w:rsidR="00161C03" w:rsidRPr="005136B4">
        <w:rPr>
          <w:rFonts w:ascii="Times New Roman" w:hAnsi="Times New Roman" w:cs="Times New Roman"/>
          <w:sz w:val="24"/>
          <w:szCs w:val="24"/>
        </w:rPr>
        <w:t>)</w:t>
      </w:r>
      <w:r w:rsidRPr="005136B4">
        <w:rPr>
          <w:rFonts w:ascii="Times New Roman" w:hAnsi="Times New Roman" w:cs="Times New Roman"/>
          <w:sz w:val="24"/>
          <w:szCs w:val="24"/>
        </w:rPr>
        <w:t xml:space="preserve"> </w:t>
      </w:r>
      <w:r w:rsidR="00161C03" w:rsidRPr="005136B4">
        <w:rPr>
          <w:rFonts w:ascii="Times New Roman" w:hAnsi="Times New Roman" w:cs="Times New Roman"/>
          <w:sz w:val="24"/>
          <w:szCs w:val="24"/>
        </w:rPr>
        <w:t>‘</w:t>
      </w:r>
      <w:r w:rsidRPr="005136B4">
        <w:rPr>
          <w:rFonts w:ascii="Times New Roman" w:hAnsi="Times New Roman" w:cs="Times New Roman"/>
          <w:sz w:val="24"/>
          <w:szCs w:val="24"/>
        </w:rPr>
        <w:t>Outdoor re-creation: connection and consequence in outdoor education</w:t>
      </w:r>
      <w:r w:rsidR="00161C03" w:rsidRPr="005136B4">
        <w:rPr>
          <w:rFonts w:ascii="Times New Roman" w:hAnsi="Times New Roman" w:cs="Times New Roman"/>
          <w:sz w:val="24"/>
          <w:szCs w:val="24"/>
        </w:rPr>
        <w:t>’,</w:t>
      </w:r>
      <w:r w:rsidRPr="005136B4">
        <w:rPr>
          <w:rFonts w:ascii="Times New Roman" w:hAnsi="Times New Roman" w:cs="Times New Roman"/>
          <w:sz w:val="24"/>
          <w:szCs w:val="24"/>
        </w:rPr>
        <w:t xml:space="preserve"> </w:t>
      </w:r>
      <w:r w:rsidRPr="005136B4">
        <w:rPr>
          <w:rFonts w:ascii="Times New Roman" w:hAnsi="Times New Roman" w:cs="Times New Roman"/>
          <w:i/>
          <w:iCs/>
          <w:sz w:val="24"/>
          <w:szCs w:val="24"/>
        </w:rPr>
        <w:t>Journal of Adventure Education and Outdoor Leadership</w:t>
      </w:r>
      <w:r w:rsidRPr="005136B4">
        <w:rPr>
          <w:rFonts w:ascii="Times New Roman" w:hAnsi="Times New Roman" w:cs="Times New Roman"/>
          <w:sz w:val="24"/>
          <w:szCs w:val="24"/>
        </w:rPr>
        <w:t>, 13(2): 34–39.</w:t>
      </w:r>
    </w:p>
    <w:p w14:paraId="228A2E96" w14:textId="135F4CD8" w:rsidR="00434AE4" w:rsidRDefault="00434AE4" w:rsidP="005136B4">
      <w:pPr>
        <w:spacing w:line="360" w:lineRule="auto"/>
        <w:rPr>
          <w:rFonts w:ascii="Times New Roman" w:hAnsi="Times New Roman" w:cs="Times New Roman"/>
          <w:sz w:val="24"/>
          <w:szCs w:val="24"/>
        </w:rPr>
      </w:pPr>
      <w:r w:rsidRPr="005136B4">
        <w:rPr>
          <w:rFonts w:ascii="Times New Roman" w:hAnsi="Times New Roman" w:cs="Times New Roman"/>
          <w:sz w:val="24"/>
          <w:szCs w:val="24"/>
        </w:rPr>
        <w:t>Liu, L. (2009). Sustainability: Living within one's own ecological means. Sustainability, 1, 1412-1430.</w:t>
      </w:r>
    </w:p>
    <w:p w14:paraId="593B8E3F" w14:textId="6E5111FB" w:rsidR="009B5CE3" w:rsidRPr="005136B4" w:rsidRDefault="009B5CE3" w:rsidP="005136B4">
      <w:pPr>
        <w:spacing w:line="360" w:lineRule="auto"/>
        <w:rPr>
          <w:rFonts w:ascii="Times New Roman" w:hAnsi="Times New Roman" w:cs="Times New Roman"/>
          <w:sz w:val="24"/>
          <w:szCs w:val="24"/>
        </w:rPr>
      </w:pPr>
      <w:r w:rsidRPr="005136B4">
        <w:rPr>
          <w:rFonts w:ascii="Times New Roman" w:hAnsi="Times New Roman" w:cs="Times New Roman"/>
          <w:sz w:val="24"/>
          <w:szCs w:val="24"/>
        </w:rPr>
        <w:t xml:space="preserve">Lugg, A. (2007) ‘Developing sustainability-literate citizens through outdoor learning: possibilities for outdoor education in Higher Education’, </w:t>
      </w:r>
      <w:r w:rsidRPr="005136B4">
        <w:rPr>
          <w:rFonts w:ascii="Times New Roman" w:hAnsi="Times New Roman" w:cs="Times New Roman"/>
          <w:i/>
          <w:iCs/>
          <w:sz w:val="24"/>
          <w:szCs w:val="24"/>
        </w:rPr>
        <w:t>Journal of Adventure Education and Outdoor Learning</w:t>
      </w:r>
      <w:r w:rsidRPr="005136B4">
        <w:rPr>
          <w:rFonts w:ascii="Times New Roman" w:hAnsi="Times New Roman" w:cs="Times New Roman"/>
          <w:sz w:val="24"/>
          <w:szCs w:val="24"/>
        </w:rPr>
        <w:t>, Vol 7, Issue 2. doi: 10.1080/14729670701609456.</w:t>
      </w:r>
    </w:p>
    <w:p w14:paraId="45FB3A25" w14:textId="523EAC96" w:rsidR="00474459" w:rsidRPr="005136B4" w:rsidRDefault="00474459" w:rsidP="005136B4">
      <w:pPr>
        <w:spacing w:line="360" w:lineRule="auto"/>
        <w:rPr>
          <w:rFonts w:ascii="Times New Roman" w:hAnsi="Times New Roman" w:cs="Times New Roman"/>
          <w:sz w:val="24"/>
          <w:szCs w:val="24"/>
        </w:rPr>
      </w:pPr>
      <w:r w:rsidRPr="005136B4">
        <w:rPr>
          <w:rFonts w:ascii="Times New Roman" w:hAnsi="Times New Roman" w:cs="Times New Roman"/>
          <w:sz w:val="24"/>
          <w:szCs w:val="24"/>
        </w:rPr>
        <w:t>Palmer, J.</w:t>
      </w:r>
      <w:r w:rsidR="000844C6" w:rsidRPr="005136B4">
        <w:rPr>
          <w:rFonts w:ascii="Times New Roman" w:hAnsi="Times New Roman" w:cs="Times New Roman"/>
          <w:sz w:val="24"/>
          <w:szCs w:val="24"/>
        </w:rPr>
        <w:t>,</w:t>
      </w:r>
      <w:r w:rsidRPr="005136B4">
        <w:rPr>
          <w:rFonts w:ascii="Times New Roman" w:hAnsi="Times New Roman" w:cs="Times New Roman"/>
          <w:sz w:val="24"/>
          <w:szCs w:val="24"/>
        </w:rPr>
        <w:t xml:space="preserve"> Suggate, J</w:t>
      </w:r>
      <w:r w:rsidR="009837B5" w:rsidRPr="005136B4">
        <w:rPr>
          <w:rFonts w:ascii="Times New Roman" w:hAnsi="Times New Roman" w:cs="Times New Roman"/>
          <w:sz w:val="24"/>
          <w:szCs w:val="24"/>
        </w:rPr>
        <w:t xml:space="preserve"> (</w:t>
      </w:r>
      <w:r w:rsidRPr="005136B4">
        <w:rPr>
          <w:rFonts w:ascii="Times New Roman" w:hAnsi="Times New Roman" w:cs="Times New Roman"/>
          <w:sz w:val="24"/>
          <w:szCs w:val="24"/>
        </w:rPr>
        <w:t>1996</w:t>
      </w:r>
      <w:r w:rsidR="009837B5" w:rsidRPr="005136B4">
        <w:rPr>
          <w:rFonts w:ascii="Times New Roman" w:hAnsi="Times New Roman" w:cs="Times New Roman"/>
          <w:sz w:val="24"/>
          <w:szCs w:val="24"/>
        </w:rPr>
        <w:t>)</w:t>
      </w:r>
      <w:r w:rsidRPr="005136B4">
        <w:rPr>
          <w:rFonts w:ascii="Times New Roman" w:hAnsi="Times New Roman" w:cs="Times New Roman"/>
          <w:sz w:val="24"/>
          <w:szCs w:val="24"/>
        </w:rPr>
        <w:t xml:space="preserve"> </w:t>
      </w:r>
      <w:r w:rsidR="007A494B" w:rsidRPr="005136B4">
        <w:rPr>
          <w:rFonts w:ascii="Times New Roman" w:hAnsi="Times New Roman" w:cs="Times New Roman"/>
          <w:sz w:val="24"/>
          <w:szCs w:val="24"/>
        </w:rPr>
        <w:t>‘</w:t>
      </w:r>
      <w:r w:rsidRPr="005136B4">
        <w:rPr>
          <w:rFonts w:ascii="Times New Roman" w:hAnsi="Times New Roman" w:cs="Times New Roman"/>
          <w:sz w:val="24"/>
          <w:szCs w:val="24"/>
        </w:rPr>
        <w:t>Influences and experiences affecting pro-environmental behaviour of educators</w:t>
      </w:r>
      <w:r w:rsidR="007A494B" w:rsidRPr="005136B4">
        <w:rPr>
          <w:rFonts w:ascii="Times New Roman" w:hAnsi="Times New Roman" w:cs="Times New Roman"/>
          <w:sz w:val="24"/>
          <w:szCs w:val="24"/>
        </w:rPr>
        <w:t>’,</w:t>
      </w:r>
      <w:r w:rsidRPr="005136B4">
        <w:rPr>
          <w:rFonts w:ascii="Times New Roman" w:hAnsi="Times New Roman" w:cs="Times New Roman"/>
          <w:sz w:val="24"/>
          <w:szCs w:val="24"/>
        </w:rPr>
        <w:t xml:space="preserve"> </w:t>
      </w:r>
      <w:r w:rsidRPr="005136B4">
        <w:rPr>
          <w:rFonts w:ascii="Times New Roman" w:hAnsi="Times New Roman" w:cs="Times New Roman"/>
          <w:i/>
          <w:iCs/>
          <w:sz w:val="24"/>
          <w:szCs w:val="24"/>
        </w:rPr>
        <w:t>Environmental Education Research</w:t>
      </w:r>
      <w:r w:rsidRPr="005136B4">
        <w:rPr>
          <w:rFonts w:ascii="Times New Roman" w:hAnsi="Times New Roman" w:cs="Times New Roman"/>
          <w:sz w:val="24"/>
          <w:szCs w:val="24"/>
        </w:rPr>
        <w:t xml:space="preserve">, </w:t>
      </w:r>
      <w:r w:rsidR="00277D80" w:rsidRPr="005136B4">
        <w:rPr>
          <w:rFonts w:ascii="Times New Roman" w:hAnsi="Times New Roman" w:cs="Times New Roman"/>
          <w:sz w:val="24"/>
          <w:szCs w:val="24"/>
        </w:rPr>
        <w:t xml:space="preserve">Vol 2, Issue 1, </w:t>
      </w:r>
      <w:r w:rsidR="006B6E84" w:rsidRPr="005136B4">
        <w:rPr>
          <w:rFonts w:ascii="Times New Roman" w:hAnsi="Times New Roman" w:cs="Times New Roman"/>
          <w:sz w:val="24"/>
          <w:szCs w:val="24"/>
        </w:rPr>
        <w:t xml:space="preserve">p. 109 – 121. </w:t>
      </w:r>
      <w:r w:rsidR="00155EE0" w:rsidRPr="005136B4">
        <w:rPr>
          <w:rFonts w:ascii="Times New Roman" w:hAnsi="Times New Roman" w:cs="Times New Roman"/>
          <w:sz w:val="24"/>
          <w:szCs w:val="24"/>
        </w:rPr>
        <w:t>d</w:t>
      </w:r>
      <w:r w:rsidR="006B6E84" w:rsidRPr="005136B4">
        <w:rPr>
          <w:rFonts w:ascii="Times New Roman" w:hAnsi="Times New Roman" w:cs="Times New Roman"/>
          <w:sz w:val="24"/>
          <w:szCs w:val="24"/>
        </w:rPr>
        <w:t>oi</w:t>
      </w:r>
      <w:r w:rsidR="00155EE0" w:rsidRPr="005136B4">
        <w:rPr>
          <w:rFonts w:ascii="Times New Roman" w:hAnsi="Times New Roman" w:cs="Times New Roman"/>
          <w:sz w:val="24"/>
          <w:szCs w:val="24"/>
        </w:rPr>
        <w:t>: 10.1080/1350462960020110</w:t>
      </w:r>
    </w:p>
    <w:p w14:paraId="3AB767AF" w14:textId="77777777" w:rsidR="00F64EB0" w:rsidRPr="005136B4" w:rsidRDefault="00F64EB0" w:rsidP="00F64EB0">
      <w:pPr>
        <w:spacing w:line="360" w:lineRule="auto"/>
        <w:rPr>
          <w:rFonts w:ascii="Times New Roman" w:hAnsi="Times New Roman" w:cs="Times New Roman"/>
          <w:sz w:val="24"/>
          <w:szCs w:val="24"/>
        </w:rPr>
      </w:pPr>
      <w:r w:rsidRPr="005136B4">
        <w:rPr>
          <w:rFonts w:ascii="Times New Roman" w:hAnsi="Times New Roman" w:cs="Times New Roman"/>
          <w:sz w:val="24"/>
          <w:szCs w:val="24"/>
        </w:rPr>
        <w:t>Woodland Trust (no date, a) ‘What we do’. Available at: https://www.woodlandtrust.org.uk/about-us/what-we-do/. Accessed: 28/12/19.</w:t>
      </w:r>
    </w:p>
    <w:p w14:paraId="29117B0B" w14:textId="77777777" w:rsidR="00F64EB0" w:rsidRPr="005136B4" w:rsidRDefault="00F64EB0" w:rsidP="00F64EB0">
      <w:pPr>
        <w:spacing w:line="360" w:lineRule="auto"/>
        <w:rPr>
          <w:rFonts w:ascii="Times New Roman" w:hAnsi="Times New Roman" w:cs="Times New Roman"/>
          <w:sz w:val="24"/>
          <w:szCs w:val="24"/>
        </w:rPr>
      </w:pPr>
      <w:r w:rsidRPr="005136B4">
        <w:rPr>
          <w:rFonts w:ascii="Times New Roman" w:hAnsi="Times New Roman" w:cs="Times New Roman"/>
          <w:sz w:val="24"/>
          <w:szCs w:val="24"/>
        </w:rPr>
        <w:lastRenderedPageBreak/>
        <w:t>Woodland Trust (no date, b) ‘Meet some of our volunteers’. Available at: https://www.woodlandtrust.org.uk/support-us/act/volunteer-with-us/meet-some-of-our-volunteers/. Accessed: 28/12/19.</w:t>
      </w:r>
    </w:p>
    <w:p w14:paraId="1EAA2000" w14:textId="77777777" w:rsidR="00F64EB0" w:rsidRPr="005136B4" w:rsidRDefault="00F64EB0" w:rsidP="00F64EB0">
      <w:pPr>
        <w:spacing w:line="360" w:lineRule="auto"/>
        <w:rPr>
          <w:rFonts w:ascii="Times New Roman" w:hAnsi="Times New Roman" w:cs="Times New Roman"/>
          <w:sz w:val="24"/>
          <w:szCs w:val="24"/>
        </w:rPr>
      </w:pPr>
      <w:r w:rsidRPr="005136B4">
        <w:rPr>
          <w:rFonts w:ascii="Times New Roman" w:hAnsi="Times New Roman" w:cs="Times New Roman"/>
          <w:sz w:val="24"/>
          <w:szCs w:val="24"/>
        </w:rPr>
        <w:t>Woodland Trust (no date, c) ‘We plant’. Available at: https://www.woodlandtrust.org.uk/about-us/what-we-do/we-plant-trees/. Accessed: 28/12/19.</w:t>
      </w:r>
    </w:p>
    <w:p w14:paraId="7F9A7304" w14:textId="77777777" w:rsidR="00F64EB0" w:rsidRPr="005136B4" w:rsidRDefault="00F64EB0" w:rsidP="00F64EB0">
      <w:pPr>
        <w:spacing w:line="360" w:lineRule="auto"/>
        <w:rPr>
          <w:rFonts w:ascii="Times New Roman" w:hAnsi="Times New Roman" w:cs="Times New Roman"/>
          <w:sz w:val="24"/>
          <w:szCs w:val="24"/>
        </w:rPr>
      </w:pPr>
      <w:r w:rsidRPr="005136B4">
        <w:rPr>
          <w:rFonts w:ascii="Times New Roman" w:hAnsi="Times New Roman" w:cs="Times New Roman"/>
          <w:sz w:val="24"/>
          <w:szCs w:val="24"/>
        </w:rPr>
        <w:t>Woodland Trust (no date, d) ‘We restore’. Available at: https://www.woodlandtrust.org.uk/about-us/what-we-do/we-restore-ancient-woodland/. Accessed: 28/12/19.</w:t>
      </w:r>
    </w:p>
    <w:p w14:paraId="633B6A8B" w14:textId="77777777" w:rsidR="00F64EB0" w:rsidRPr="005136B4" w:rsidRDefault="00F64EB0" w:rsidP="00F64EB0">
      <w:pPr>
        <w:spacing w:line="360" w:lineRule="auto"/>
        <w:rPr>
          <w:rFonts w:ascii="Times New Roman" w:hAnsi="Times New Roman" w:cs="Times New Roman"/>
          <w:sz w:val="24"/>
          <w:szCs w:val="24"/>
        </w:rPr>
      </w:pPr>
      <w:r w:rsidRPr="005136B4">
        <w:rPr>
          <w:rFonts w:ascii="Times New Roman" w:hAnsi="Times New Roman" w:cs="Times New Roman"/>
          <w:sz w:val="24"/>
          <w:szCs w:val="24"/>
        </w:rPr>
        <w:t>Woodland Trust (no date, e) ‘We protect’. Available at: https://www.woodlandtrust.org.uk/about-us/what-we-do/we-protect-woods-and-trees/. Accessed: 28/12/19.</w:t>
      </w:r>
    </w:p>
    <w:p w14:paraId="79734DB4" w14:textId="77777777" w:rsidR="00F64EB0" w:rsidRPr="005136B4" w:rsidRDefault="00F64EB0" w:rsidP="00F64EB0">
      <w:pPr>
        <w:spacing w:line="360" w:lineRule="auto"/>
        <w:rPr>
          <w:rFonts w:ascii="Times New Roman" w:hAnsi="Times New Roman" w:cs="Times New Roman"/>
          <w:sz w:val="24"/>
          <w:szCs w:val="24"/>
        </w:rPr>
      </w:pPr>
      <w:r w:rsidRPr="005136B4">
        <w:rPr>
          <w:rFonts w:ascii="Times New Roman" w:hAnsi="Times New Roman" w:cs="Times New Roman"/>
          <w:sz w:val="24"/>
          <w:szCs w:val="24"/>
        </w:rPr>
        <w:t>Woodland Trust (no date, f) ‘We care’. Available at: https://www.woodlandtrust.org.uk/about-us/what-we-do/we-manage-woods/. Accessed: 28/12/19.</w:t>
      </w:r>
    </w:p>
    <w:p w14:paraId="5778F238" w14:textId="77777777" w:rsidR="00F64EB0" w:rsidRPr="005136B4" w:rsidRDefault="00F64EB0" w:rsidP="00F64EB0">
      <w:pPr>
        <w:spacing w:line="360" w:lineRule="auto"/>
        <w:rPr>
          <w:rFonts w:ascii="Times New Roman" w:hAnsi="Times New Roman" w:cs="Times New Roman"/>
          <w:sz w:val="24"/>
          <w:szCs w:val="24"/>
        </w:rPr>
      </w:pPr>
      <w:r w:rsidRPr="005136B4">
        <w:rPr>
          <w:rFonts w:ascii="Times New Roman" w:hAnsi="Times New Roman" w:cs="Times New Roman"/>
          <w:sz w:val="24"/>
          <w:szCs w:val="24"/>
        </w:rPr>
        <w:t>Woodland Trust (no date, g) ‘Research and evidence’. Available at: https://www.woodlandtrust.org.uk/about-us/what-we-do/research-and-evidence/. Accessed: 28/12/19.</w:t>
      </w:r>
    </w:p>
    <w:p w14:paraId="55F123B0" w14:textId="77777777" w:rsidR="00F64EB0" w:rsidRPr="005136B4" w:rsidRDefault="00F64EB0" w:rsidP="00F64EB0">
      <w:pPr>
        <w:spacing w:line="360" w:lineRule="auto"/>
        <w:rPr>
          <w:rFonts w:ascii="Times New Roman" w:hAnsi="Times New Roman" w:cs="Times New Roman"/>
          <w:sz w:val="24"/>
          <w:szCs w:val="24"/>
        </w:rPr>
      </w:pPr>
      <w:bookmarkStart w:id="2" w:name="_Hlk28447317"/>
      <w:r w:rsidRPr="005136B4">
        <w:rPr>
          <w:rFonts w:ascii="Times New Roman" w:hAnsi="Times New Roman" w:cs="Times New Roman"/>
          <w:sz w:val="24"/>
          <w:szCs w:val="24"/>
        </w:rPr>
        <w:t>Woodland Trust (no date, h) ‘Policy and practice’. Available at: https://www.woodlandtrust.org.uk/about-us/what-we-do/policy-and-practice/. Accessed: 28/12/19.</w:t>
      </w:r>
    </w:p>
    <w:bookmarkEnd w:id="2"/>
    <w:p w14:paraId="1EF2EC82" w14:textId="77777777" w:rsidR="00F64EB0" w:rsidRPr="005136B4" w:rsidRDefault="00F64EB0" w:rsidP="00F64EB0">
      <w:pPr>
        <w:spacing w:line="360" w:lineRule="auto"/>
        <w:rPr>
          <w:rFonts w:ascii="Times New Roman" w:hAnsi="Times New Roman" w:cs="Times New Roman"/>
          <w:sz w:val="24"/>
          <w:szCs w:val="24"/>
        </w:rPr>
      </w:pPr>
      <w:r w:rsidRPr="005136B4">
        <w:rPr>
          <w:rFonts w:ascii="Times New Roman" w:hAnsi="Times New Roman" w:cs="Times New Roman"/>
          <w:sz w:val="24"/>
          <w:szCs w:val="24"/>
        </w:rPr>
        <w:t>Woodland Trust (no date, j) ‘Guidance and case studies’. Available at: https://www.woodlandtrust.org.uk/about-us/what-we-do/policy-and-practice/guidance-and-case-studies/. Accessed: 28/12/19.</w:t>
      </w:r>
    </w:p>
    <w:p w14:paraId="11F16793" w14:textId="77777777" w:rsidR="00F64EB0" w:rsidRPr="005136B4" w:rsidRDefault="00F64EB0" w:rsidP="005136B4">
      <w:pPr>
        <w:spacing w:line="360" w:lineRule="auto"/>
        <w:rPr>
          <w:rFonts w:ascii="Times New Roman" w:hAnsi="Times New Roman" w:cs="Times New Roman"/>
          <w:sz w:val="24"/>
          <w:szCs w:val="24"/>
        </w:rPr>
      </w:pPr>
    </w:p>
    <w:sectPr w:rsidR="00F64EB0" w:rsidRPr="005136B4">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C38BEF" w14:textId="77777777" w:rsidR="008E1A36" w:rsidRDefault="008E1A36" w:rsidP="008E1A36">
      <w:pPr>
        <w:spacing w:after="0" w:line="240" w:lineRule="auto"/>
      </w:pPr>
      <w:r>
        <w:separator/>
      </w:r>
    </w:p>
  </w:endnote>
  <w:endnote w:type="continuationSeparator" w:id="0">
    <w:p w14:paraId="04DD0497" w14:textId="77777777" w:rsidR="008E1A36" w:rsidRDefault="008E1A36" w:rsidP="008E1A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ngs">
    <w:altName w:val="w"/>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76215213"/>
      <w:docPartObj>
        <w:docPartGallery w:val="Page Numbers (Bottom of Page)"/>
        <w:docPartUnique/>
      </w:docPartObj>
    </w:sdtPr>
    <w:sdtEndPr>
      <w:rPr>
        <w:noProof/>
      </w:rPr>
    </w:sdtEndPr>
    <w:sdtContent>
      <w:p w14:paraId="319424F3" w14:textId="6F7E1BE9" w:rsidR="008E1A36" w:rsidRDefault="008E1A3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9D5F1F" w14:textId="77777777" w:rsidR="008E1A36" w:rsidRDefault="008E1A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168B98" w14:textId="77777777" w:rsidR="008E1A36" w:rsidRDefault="008E1A36" w:rsidP="008E1A36">
      <w:pPr>
        <w:spacing w:after="0" w:line="240" w:lineRule="auto"/>
      </w:pPr>
      <w:r>
        <w:separator/>
      </w:r>
    </w:p>
  </w:footnote>
  <w:footnote w:type="continuationSeparator" w:id="0">
    <w:p w14:paraId="35F1B917" w14:textId="77777777" w:rsidR="008E1A36" w:rsidRDefault="008E1A36" w:rsidP="008E1A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10435F" w14:textId="1F369B2D" w:rsidR="008E1A36" w:rsidRDefault="008E1A36">
    <w:pPr>
      <w:pStyle w:val="Header"/>
    </w:pPr>
    <w:r>
      <w:t>Edward Jones</w:t>
    </w:r>
    <w:r>
      <w:ptab w:relativeTo="margin" w:alignment="center" w:leader="none"/>
    </w:r>
    <w:r>
      <w:ptab w:relativeTo="margin" w:alignment="right" w:leader="none"/>
    </w:r>
    <w:r>
      <w:t>09/</w:t>
    </w:r>
    <w:r w:rsidR="00F07870">
      <w:t>01/20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744"/>
    <w:rsid w:val="0000610B"/>
    <w:rsid w:val="000124AD"/>
    <w:rsid w:val="00015ACC"/>
    <w:rsid w:val="00021E80"/>
    <w:rsid w:val="00022C02"/>
    <w:rsid w:val="00025757"/>
    <w:rsid w:val="0003793D"/>
    <w:rsid w:val="0004053E"/>
    <w:rsid w:val="00045FE2"/>
    <w:rsid w:val="0006007B"/>
    <w:rsid w:val="00063B17"/>
    <w:rsid w:val="00072776"/>
    <w:rsid w:val="000757FA"/>
    <w:rsid w:val="000831C1"/>
    <w:rsid w:val="000844C6"/>
    <w:rsid w:val="00084A32"/>
    <w:rsid w:val="000910BC"/>
    <w:rsid w:val="000968F6"/>
    <w:rsid w:val="000A3874"/>
    <w:rsid w:val="000B0889"/>
    <w:rsid w:val="000B30C6"/>
    <w:rsid w:val="000C0ECB"/>
    <w:rsid w:val="000C0FDB"/>
    <w:rsid w:val="000E0DF1"/>
    <w:rsid w:val="000E4A2A"/>
    <w:rsid w:val="000E5C6D"/>
    <w:rsid w:val="000E5D3B"/>
    <w:rsid w:val="000E66E4"/>
    <w:rsid w:val="00100226"/>
    <w:rsid w:val="0010612B"/>
    <w:rsid w:val="00116DCE"/>
    <w:rsid w:val="00117E43"/>
    <w:rsid w:val="001234D5"/>
    <w:rsid w:val="00126A07"/>
    <w:rsid w:val="001313FF"/>
    <w:rsid w:val="00155EE0"/>
    <w:rsid w:val="00161C03"/>
    <w:rsid w:val="0016456F"/>
    <w:rsid w:val="00166D0C"/>
    <w:rsid w:val="00170ED0"/>
    <w:rsid w:val="00175FB8"/>
    <w:rsid w:val="00197418"/>
    <w:rsid w:val="001A388B"/>
    <w:rsid w:val="001A518E"/>
    <w:rsid w:val="001B24AC"/>
    <w:rsid w:val="001B3BCB"/>
    <w:rsid w:val="001B4D5F"/>
    <w:rsid w:val="001C06DA"/>
    <w:rsid w:val="001C23D0"/>
    <w:rsid w:val="001D6144"/>
    <w:rsid w:val="001E4345"/>
    <w:rsid w:val="001F3F58"/>
    <w:rsid w:val="00202B23"/>
    <w:rsid w:val="00207A08"/>
    <w:rsid w:val="00213D4A"/>
    <w:rsid w:val="002175D9"/>
    <w:rsid w:val="002205BF"/>
    <w:rsid w:val="002241FB"/>
    <w:rsid w:val="002344B6"/>
    <w:rsid w:val="00253FBC"/>
    <w:rsid w:val="00273A5C"/>
    <w:rsid w:val="002749A7"/>
    <w:rsid w:val="00277D80"/>
    <w:rsid w:val="00282004"/>
    <w:rsid w:val="00292CC7"/>
    <w:rsid w:val="002B29BE"/>
    <w:rsid w:val="002C11A2"/>
    <w:rsid w:val="002D2779"/>
    <w:rsid w:val="002E2951"/>
    <w:rsid w:val="002F4034"/>
    <w:rsid w:val="00307027"/>
    <w:rsid w:val="003105E6"/>
    <w:rsid w:val="003155C7"/>
    <w:rsid w:val="00321D2D"/>
    <w:rsid w:val="00337F99"/>
    <w:rsid w:val="00343D52"/>
    <w:rsid w:val="00345642"/>
    <w:rsid w:val="0037305D"/>
    <w:rsid w:val="003750C3"/>
    <w:rsid w:val="00380D20"/>
    <w:rsid w:val="0038302D"/>
    <w:rsid w:val="003A0C0B"/>
    <w:rsid w:val="003A3A6B"/>
    <w:rsid w:val="003A55CA"/>
    <w:rsid w:val="003A601C"/>
    <w:rsid w:val="003B1179"/>
    <w:rsid w:val="003B224C"/>
    <w:rsid w:val="003C01B5"/>
    <w:rsid w:val="003E09AF"/>
    <w:rsid w:val="003F5EF8"/>
    <w:rsid w:val="003F65E8"/>
    <w:rsid w:val="004130B5"/>
    <w:rsid w:val="004257FB"/>
    <w:rsid w:val="00434AE4"/>
    <w:rsid w:val="0043605E"/>
    <w:rsid w:val="00441858"/>
    <w:rsid w:val="004421CE"/>
    <w:rsid w:val="004575C2"/>
    <w:rsid w:val="004603C2"/>
    <w:rsid w:val="00460A3B"/>
    <w:rsid w:val="00466DD8"/>
    <w:rsid w:val="00467B09"/>
    <w:rsid w:val="00474459"/>
    <w:rsid w:val="00474576"/>
    <w:rsid w:val="00491912"/>
    <w:rsid w:val="00492095"/>
    <w:rsid w:val="00494055"/>
    <w:rsid w:val="004A0611"/>
    <w:rsid w:val="004A279D"/>
    <w:rsid w:val="004B536B"/>
    <w:rsid w:val="004C0925"/>
    <w:rsid w:val="004C5338"/>
    <w:rsid w:val="004C6492"/>
    <w:rsid w:val="004E56F6"/>
    <w:rsid w:val="004F1C43"/>
    <w:rsid w:val="005120B4"/>
    <w:rsid w:val="005136B4"/>
    <w:rsid w:val="00516278"/>
    <w:rsid w:val="0052258C"/>
    <w:rsid w:val="00535783"/>
    <w:rsid w:val="005369FD"/>
    <w:rsid w:val="00537211"/>
    <w:rsid w:val="00537F84"/>
    <w:rsid w:val="00550488"/>
    <w:rsid w:val="00556AD0"/>
    <w:rsid w:val="005577D1"/>
    <w:rsid w:val="005602B4"/>
    <w:rsid w:val="00560567"/>
    <w:rsid w:val="00570FA7"/>
    <w:rsid w:val="00575C9F"/>
    <w:rsid w:val="005804ED"/>
    <w:rsid w:val="00583A73"/>
    <w:rsid w:val="005852AA"/>
    <w:rsid w:val="005A028D"/>
    <w:rsid w:val="005A7036"/>
    <w:rsid w:val="005B25AA"/>
    <w:rsid w:val="005D1689"/>
    <w:rsid w:val="005D2E9C"/>
    <w:rsid w:val="005E0806"/>
    <w:rsid w:val="005E14AF"/>
    <w:rsid w:val="005E1B98"/>
    <w:rsid w:val="005E7241"/>
    <w:rsid w:val="005F695A"/>
    <w:rsid w:val="006056E9"/>
    <w:rsid w:val="00613A22"/>
    <w:rsid w:val="0062159F"/>
    <w:rsid w:val="00625EB6"/>
    <w:rsid w:val="00633386"/>
    <w:rsid w:val="00640268"/>
    <w:rsid w:val="006424B1"/>
    <w:rsid w:val="00643AA7"/>
    <w:rsid w:val="006470ED"/>
    <w:rsid w:val="00672BA6"/>
    <w:rsid w:val="006766F0"/>
    <w:rsid w:val="006819C4"/>
    <w:rsid w:val="006A1727"/>
    <w:rsid w:val="006A524B"/>
    <w:rsid w:val="006B6E84"/>
    <w:rsid w:val="006C1568"/>
    <w:rsid w:val="006C4256"/>
    <w:rsid w:val="006D0A91"/>
    <w:rsid w:val="006D6A49"/>
    <w:rsid w:val="006E4290"/>
    <w:rsid w:val="00702C12"/>
    <w:rsid w:val="0071676E"/>
    <w:rsid w:val="00720B2D"/>
    <w:rsid w:val="00734215"/>
    <w:rsid w:val="00737AE5"/>
    <w:rsid w:val="00750BC4"/>
    <w:rsid w:val="00760D48"/>
    <w:rsid w:val="00760E23"/>
    <w:rsid w:val="00763825"/>
    <w:rsid w:val="00764B8E"/>
    <w:rsid w:val="00770251"/>
    <w:rsid w:val="00776684"/>
    <w:rsid w:val="0077752B"/>
    <w:rsid w:val="00786164"/>
    <w:rsid w:val="007A4916"/>
    <w:rsid w:val="007A494B"/>
    <w:rsid w:val="007B146A"/>
    <w:rsid w:val="007C43F5"/>
    <w:rsid w:val="007C6BB7"/>
    <w:rsid w:val="007E3EB2"/>
    <w:rsid w:val="007F1A38"/>
    <w:rsid w:val="007F1E72"/>
    <w:rsid w:val="007F2983"/>
    <w:rsid w:val="007F5744"/>
    <w:rsid w:val="007F69BE"/>
    <w:rsid w:val="00813841"/>
    <w:rsid w:val="00813BEB"/>
    <w:rsid w:val="008215C8"/>
    <w:rsid w:val="008439ED"/>
    <w:rsid w:val="008531FE"/>
    <w:rsid w:val="00853A05"/>
    <w:rsid w:val="00863EFF"/>
    <w:rsid w:val="00867AA1"/>
    <w:rsid w:val="008A3FC6"/>
    <w:rsid w:val="008B6A7A"/>
    <w:rsid w:val="008B7D6A"/>
    <w:rsid w:val="008C4F1E"/>
    <w:rsid w:val="008D62B4"/>
    <w:rsid w:val="008E08BF"/>
    <w:rsid w:val="008E1A36"/>
    <w:rsid w:val="008E6216"/>
    <w:rsid w:val="008E69AB"/>
    <w:rsid w:val="008E6B1D"/>
    <w:rsid w:val="008F2FF4"/>
    <w:rsid w:val="008F340C"/>
    <w:rsid w:val="00900203"/>
    <w:rsid w:val="00900ED5"/>
    <w:rsid w:val="009148DA"/>
    <w:rsid w:val="009200CC"/>
    <w:rsid w:val="00921D5E"/>
    <w:rsid w:val="00946DBB"/>
    <w:rsid w:val="00947AB0"/>
    <w:rsid w:val="0095189F"/>
    <w:rsid w:val="009555FD"/>
    <w:rsid w:val="009751A6"/>
    <w:rsid w:val="0098042A"/>
    <w:rsid w:val="00981C6C"/>
    <w:rsid w:val="009837B5"/>
    <w:rsid w:val="00985ABE"/>
    <w:rsid w:val="0098615B"/>
    <w:rsid w:val="009A4E95"/>
    <w:rsid w:val="009B03BB"/>
    <w:rsid w:val="009B4AA7"/>
    <w:rsid w:val="009B521B"/>
    <w:rsid w:val="009B5CE3"/>
    <w:rsid w:val="009C18FB"/>
    <w:rsid w:val="009C2B09"/>
    <w:rsid w:val="009D3153"/>
    <w:rsid w:val="009D54C4"/>
    <w:rsid w:val="009D691B"/>
    <w:rsid w:val="009E0104"/>
    <w:rsid w:val="009F4C46"/>
    <w:rsid w:val="00A02F8A"/>
    <w:rsid w:val="00A05F9F"/>
    <w:rsid w:val="00A17CEF"/>
    <w:rsid w:val="00A27E2E"/>
    <w:rsid w:val="00A27F8A"/>
    <w:rsid w:val="00A42B37"/>
    <w:rsid w:val="00A57D7E"/>
    <w:rsid w:val="00A66B49"/>
    <w:rsid w:val="00A67CDE"/>
    <w:rsid w:val="00A80A52"/>
    <w:rsid w:val="00AA2062"/>
    <w:rsid w:val="00AA644D"/>
    <w:rsid w:val="00AA72C4"/>
    <w:rsid w:val="00AB4189"/>
    <w:rsid w:val="00AC4409"/>
    <w:rsid w:val="00AD6741"/>
    <w:rsid w:val="00AF13DC"/>
    <w:rsid w:val="00AF37D7"/>
    <w:rsid w:val="00AF62C0"/>
    <w:rsid w:val="00B1343C"/>
    <w:rsid w:val="00B20E40"/>
    <w:rsid w:val="00B22FCB"/>
    <w:rsid w:val="00B31827"/>
    <w:rsid w:val="00B35B4D"/>
    <w:rsid w:val="00B3781B"/>
    <w:rsid w:val="00B46CD8"/>
    <w:rsid w:val="00B50585"/>
    <w:rsid w:val="00B633D2"/>
    <w:rsid w:val="00B67D95"/>
    <w:rsid w:val="00B7255E"/>
    <w:rsid w:val="00B728D0"/>
    <w:rsid w:val="00B93277"/>
    <w:rsid w:val="00B94DD6"/>
    <w:rsid w:val="00BA1CD0"/>
    <w:rsid w:val="00BB3F8A"/>
    <w:rsid w:val="00BB7021"/>
    <w:rsid w:val="00BC4284"/>
    <w:rsid w:val="00BC707A"/>
    <w:rsid w:val="00BC7BA5"/>
    <w:rsid w:val="00BE15CD"/>
    <w:rsid w:val="00BE2F30"/>
    <w:rsid w:val="00C258F0"/>
    <w:rsid w:val="00C46273"/>
    <w:rsid w:val="00C52232"/>
    <w:rsid w:val="00C53ADF"/>
    <w:rsid w:val="00C615E5"/>
    <w:rsid w:val="00C634AB"/>
    <w:rsid w:val="00C666AE"/>
    <w:rsid w:val="00C672C9"/>
    <w:rsid w:val="00C74230"/>
    <w:rsid w:val="00C90E20"/>
    <w:rsid w:val="00CA0299"/>
    <w:rsid w:val="00CA387C"/>
    <w:rsid w:val="00CB0E5F"/>
    <w:rsid w:val="00CC0037"/>
    <w:rsid w:val="00CC1A4F"/>
    <w:rsid w:val="00CC3488"/>
    <w:rsid w:val="00CC7C06"/>
    <w:rsid w:val="00CD1295"/>
    <w:rsid w:val="00CD3DDE"/>
    <w:rsid w:val="00CD4E30"/>
    <w:rsid w:val="00CD6ABE"/>
    <w:rsid w:val="00D12009"/>
    <w:rsid w:val="00D15278"/>
    <w:rsid w:val="00D20571"/>
    <w:rsid w:val="00D25A01"/>
    <w:rsid w:val="00D2738A"/>
    <w:rsid w:val="00D40DB1"/>
    <w:rsid w:val="00D4378F"/>
    <w:rsid w:val="00D5130C"/>
    <w:rsid w:val="00D53145"/>
    <w:rsid w:val="00D5677B"/>
    <w:rsid w:val="00D612AC"/>
    <w:rsid w:val="00D62011"/>
    <w:rsid w:val="00DA6AF1"/>
    <w:rsid w:val="00DB7A73"/>
    <w:rsid w:val="00DC146C"/>
    <w:rsid w:val="00DC30E1"/>
    <w:rsid w:val="00DD5CF2"/>
    <w:rsid w:val="00DE2E72"/>
    <w:rsid w:val="00DE3E01"/>
    <w:rsid w:val="00DF3709"/>
    <w:rsid w:val="00E03E8A"/>
    <w:rsid w:val="00E045F0"/>
    <w:rsid w:val="00E07E00"/>
    <w:rsid w:val="00E11343"/>
    <w:rsid w:val="00E20568"/>
    <w:rsid w:val="00E224CB"/>
    <w:rsid w:val="00E410E1"/>
    <w:rsid w:val="00E43F76"/>
    <w:rsid w:val="00E45796"/>
    <w:rsid w:val="00E51B65"/>
    <w:rsid w:val="00E63758"/>
    <w:rsid w:val="00E7048E"/>
    <w:rsid w:val="00E74542"/>
    <w:rsid w:val="00E859EB"/>
    <w:rsid w:val="00E9766B"/>
    <w:rsid w:val="00EA3641"/>
    <w:rsid w:val="00EA5874"/>
    <w:rsid w:val="00EB069D"/>
    <w:rsid w:val="00EB4E65"/>
    <w:rsid w:val="00EC2287"/>
    <w:rsid w:val="00EC3EAB"/>
    <w:rsid w:val="00EC691A"/>
    <w:rsid w:val="00EC77A6"/>
    <w:rsid w:val="00ED4E68"/>
    <w:rsid w:val="00EE7C61"/>
    <w:rsid w:val="00EF3F01"/>
    <w:rsid w:val="00F0710C"/>
    <w:rsid w:val="00F07870"/>
    <w:rsid w:val="00F1636C"/>
    <w:rsid w:val="00F2398A"/>
    <w:rsid w:val="00F27699"/>
    <w:rsid w:val="00F32BE5"/>
    <w:rsid w:val="00F331E8"/>
    <w:rsid w:val="00F43C21"/>
    <w:rsid w:val="00F47B3E"/>
    <w:rsid w:val="00F5075D"/>
    <w:rsid w:val="00F54363"/>
    <w:rsid w:val="00F5661A"/>
    <w:rsid w:val="00F64EB0"/>
    <w:rsid w:val="00F75FBB"/>
    <w:rsid w:val="00F932EC"/>
    <w:rsid w:val="00FB0F0B"/>
    <w:rsid w:val="00FB5064"/>
    <w:rsid w:val="00FC07D6"/>
    <w:rsid w:val="00FD2EFB"/>
    <w:rsid w:val="00FF7B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EAC03"/>
  <w15:chartTrackingRefBased/>
  <w15:docId w15:val="{10EA9914-B66E-46B0-B71B-45B62A297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E08BF"/>
    <w:rPr>
      <w:color w:val="0563C1" w:themeColor="hyperlink"/>
      <w:u w:val="single"/>
    </w:rPr>
  </w:style>
  <w:style w:type="character" w:styleId="UnresolvedMention">
    <w:name w:val="Unresolved Mention"/>
    <w:basedOn w:val="DefaultParagraphFont"/>
    <w:uiPriority w:val="99"/>
    <w:semiHidden/>
    <w:unhideWhenUsed/>
    <w:rsid w:val="008E08BF"/>
    <w:rPr>
      <w:color w:val="605E5C"/>
      <w:shd w:val="clear" w:color="auto" w:fill="E1DFDD"/>
    </w:rPr>
  </w:style>
  <w:style w:type="paragraph" w:styleId="Header">
    <w:name w:val="header"/>
    <w:basedOn w:val="Normal"/>
    <w:link w:val="HeaderChar"/>
    <w:uiPriority w:val="99"/>
    <w:unhideWhenUsed/>
    <w:rsid w:val="008E1A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1A36"/>
  </w:style>
  <w:style w:type="paragraph" w:styleId="Footer">
    <w:name w:val="footer"/>
    <w:basedOn w:val="Normal"/>
    <w:link w:val="FooterChar"/>
    <w:uiPriority w:val="99"/>
    <w:unhideWhenUsed/>
    <w:rsid w:val="008E1A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1A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6463348">
      <w:bodyDiv w:val="1"/>
      <w:marLeft w:val="0"/>
      <w:marRight w:val="0"/>
      <w:marTop w:val="0"/>
      <w:marBottom w:val="0"/>
      <w:divBdr>
        <w:top w:val="none" w:sz="0" w:space="0" w:color="auto"/>
        <w:left w:val="none" w:sz="0" w:space="0" w:color="auto"/>
        <w:bottom w:val="none" w:sz="0" w:space="0" w:color="auto"/>
        <w:right w:val="none" w:sz="0" w:space="0" w:color="auto"/>
      </w:divBdr>
    </w:div>
    <w:div w:id="1930307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2" ma:contentTypeDescription="Create a new document." ma:contentTypeScope="" ma:versionID="0114a99373b1dc9f5bc36b6651fa5c9c">
  <xsd:schema xmlns:xsd="http://www.w3.org/2001/XMLSchema" xmlns:xs="http://www.w3.org/2001/XMLSchema" xmlns:p="http://schemas.microsoft.com/office/2006/metadata/properties" xmlns:ns3="ed25a739-d205-4a8f-b117-2566f909cb60" targetNamespace="http://schemas.microsoft.com/office/2006/metadata/properties" ma:root="true" ma:fieldsID="c42e70a4ef6fe05dfd280bf93111efcd" ns3:_="">
    <xsd:import namespace="ed25a739-d205-4a8f-b117-2566f909cb6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22B845-E49D-4351-8D5C-EEE40FF360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822CAC0-D8C2-450C-AF5C-DED3A708A9E2}">
  <ds:schemaRefs>
    <ds:schemaRef ds:uri="http://schemas.microsoft.com/sharepoint/v3/contenttype/forms"/>
  </ds:schemaRefs>
</ds:datastoreItem>
</file>

<file path=customXml/itemProps3.xml><?xml version="1.0" encoding="utf-8"?>
<ds:datastoreItem xmlns:ds="http://schemas.openxmlformats.org/officeDocument/2006/customXml" ds:itemID="{FF6537E3-76B8-424D-AFD6-84AC9E4014C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17386</TotalTime>
  <Pages>9</Pages>
  <Words>1951</Words>
  <Characters>11125</Characters>
  <Application>Microsoft Office Word</Application>
  <DocSecurity>0</DocSecurity>
  <Lines>92</Lines>
  <Paragraphs>26</Paragraphs>
  <ScaleCrop>false</ScaleCrop>
  <Company/>
  <LinksUpToDate>false</LinksUpToDate>
  <CharactersWithSpaces>13050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 Jones (1801831)</dc:creator>
  <cp:keywords/>
  <dc:description/>
  <cp:lastModifiedBy>Edward Jones (1801831)</cp:lastModifiedBy>
  <cp:revision>370</cp:revision>
  <dcterms:created xsi:type="dcterms:W3CDTF">2019-12-27T22:12:00Z</dcterms:created>
  <dcterms:modified xsi:type="dcterms:W3CDTF">2020-01-09T23:27:00Z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