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2CA0CCA4"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5C0542E1" wp14:editId="50E3A354">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77AEE2D9" w14:textId="59B73F48" w:rsidR="007D1947" w:rsidRPr="00FB0686" w:rsidRDefault="00FB0686" w:rsidP="00FB0686">
          <w:pPr>
            <w:pStyle w:val="NoSpacing"/>
            <w:pBdr>
              <w:top w:val="single" w:sz="6" w:space="6" w:color="5B9BD5" w:themeColor="accent1"/>
              <w:bottom w:val="single" w:sz="6" w:space="6" w:color="5B9BD5" w:themeColor="accent1"/>
            </w:pBdr>
            <w:spacing w:after="240"/>
            <w:jc w:val="center"/>
            <w:rPr>
              <w:color w:val="5B9BD5" w:themeColor="accent1"/>
              <w:sz w:val="48"/>
              <w:szCs w:val="48"/>
            </w:rPr>
          </w:pPr>
          <w:r w:rsidRPr="00FB0686">
            <w:rPr>
              <w:rFonts w:ascii="Angsana New" w:eastAsia="Times New Roman" w:hAnsi="Angsana New" w:cs="Angsana New" w:hint="cs"/>
              <w:b/>
              <w:sz w:val="48"/>
              <w:szCs w:val="48"/>
              <w:lang w:eastAsia="en-GB"/>
            </w:rPr>
            <w:t>Professional Career Development</w:t>
          </w:r>
        </w:p>
        <w:p w14:paraId="0B4184BD" w14:textId="77777777" w:rsidR="007D1947" w:rsidRDefault="007D1947">
          <w:pPr>
            <w:pStyle w:val="NoSpacing"/>
            <w:spacing w:before="480"/>
            <w:jc w:val="center"/>
            <w:rPr>
              <w:color w:val="5B9BD5" w:themeColor="accent1"/>
            </w:rPr>
          </w:pPr>
          <w:r>
            <w:rPr>
              <w:noProof/>
              <w:color w:val="5B9BD5" w:themeColor="accent1"/>
              <w:lang w:val="en-GB" w:eastAsia="en-GB"/>
            </w:rPr>
            <w:drawing>
              <wp:inline distT="0" distB="0" distL="0" distR="0" wp14:anchorId="47FDB571" wp14:editId="6B26876A">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B8DFB55" w14:textId="6FCD5655" w:rsidR="001A5225" w:rsidRPr="001A5225" w:rsidRDefault="00FB0686">
          <w:pPr>
            <w:pStyle w:val="NoSpacing"/>
            <w:spacing w:before="480"/>
            <w:jc w:val="center"/>
            <w:rPr>
              <w:color w:val="5B9BD5" w:themeColor="accent1"/>
              <w:sz w:val="44"/>
              <w:szCs w:val="44"/>
            </w:rPr>
          </w:pPr>
          <w:r>
            <w:rPr>
              <w:color w:val="5B9BD5" w:themeColor="accent1"/>
              <w:sz w:val="44"/>
              <w:szCs w:val="44"/>
            </w:rPr>
            <w:t>Rasa Vilimaite</w:t>
          </w:r>
        </w:p>
        <w:p w14:paraId="728F60BA" w14:textId="19B98DD9" w:rsidR="00FB0686" w:rsidRPr="001A5225" w:rsidRDefault="00FB0686">
          <w:pPr>
            <w:pStyle w:val="NoSpacing"/>
            <w:spacing w:before="480"/>
            <w:jc w:val="center"/>
            <w:rPr>
              <w:color w:val="5B9BD5" w:themeColor="accent1"/>
              <w:sz w:val="44"/>
              <w:szCs w:val="44"/>
            </w:rPr>
          </w:pPr>
          <w:r>
            <w:rPr>
              <w:color w:val="5B9BD5" w:themeColor="accent1"/>
              <w:sz w:val="44"/>
              <w:szCs w:val="44"/>
            </w:rPr>
            <w:t>2020471</w:t>
          </w:r>
          <w:r w:rsidR="001A5225" w:rsidRPr="001A5225">
            <w:rPr>
              <w:color w:val="5B9BD5" w:themeColor="accent1"/>
              <w:sz w:val="44"/>
              <w:szCs w:val="44"/>
            </w:rPr>
            <w:t xml:space="preserve"> </w:t>
          </w:r>
        </w:p>
        <w:bookmarkStart w:id="0" w:name="_Toc65793978"/>
        <w:p w14:paraId="4D7D67C1" w14:textId="15146490" w:rsidR="00D854A5" w:rsidRDefault="00F34439" w:rsidP="001A5225">
          <w:pPr>
            <w:pStyle w:val="Heading1"/>
          </w:pPr>
          <w:r>
            <w:rPr>
              <w:noProof/>
              <w:color w:val="5B9BD5" w:themeColor="accent1"/>
              <w:lang w:eastAsia="en-GB"/>
            </w:rPr>
            <mc:AlternateContent>
              <mc:Choice Requires="wps">
                <w:drawing>
                  <wp:anchor distT="0" distB="0" distL="114300" distR="114300" simplePos="0" relativeHeight="251660288" behindDoc="0" locked="0" layoutInCell="1" allowOverlap="1" wp14:anchorId="4A629CB0" wp14:editId="73BD2848">
                    <wp:simplePos x="0" y="0"/>
                    <wp:positionH relativeFrom="column">
                      <wp:posOffset>152400</wp:posOffset>
                    </wp:positionH>
                    <wp:positionV relativeFrom="paragraph">
                      <wp:posOffset>92075</wp:posOffset>
                    </wp:positionV>
                    <wp:extent cx="5435600" cy="1695450"/>
                    <wp:effectExtent l="0" t="0" r="12700" b="19050"/>
                    <wp:wrapNone/>
                    <wp:docPr id="1" name="Text Box 1"/>
                    <wp:cNvGraphicFramePr/>
                    <a:graphic xmlns:a="http://schemas.openxmlformats.org/drawingml/2006/main">
                      <a:graphicData uri="http://schemas.microsoft.com/office/word/2010/wordprocessingShape">
                        <wps:wsp>
                          <wps:cNvSpPr txBox="1"/>
                          <wps:spPr>
                            <a:xfrm>
                              <a:off x="0" y="0"/>
                              <a:ext cx="5435600" cy="1695450"/>
                            </a:xfrm>
                            <a:prstGeom prst="rect">
                              <a:avLst/>
                            </a:prstGeom>
                            <a:ln/>
                          </wps:spPr>
                          <wps:style>
                            <a:lnRef idx="2">
                              <a:schemeClr val="accent1"/>
                            </a:lnRef>
                            <a:fillRef idx="1">
                              <a:schemeClr val="lt1"/>
                            </a:fillRef>
                            <a:effectRef idx="0">
                              <a:schemeClr val="accent1"/>
                            </a:effectRef>
                            <a:fontRef idx="minor">
                              <a:schemeClr val="dk1"/>
                            </a:fontRef>
                          </wps:style>
                          <wps:txbx>
                            <w:txbxContent>
                              <w:p w14:paraId="5AE1D8FA" w14:textId="2036B1D3" w:rsidR="006F2990" w:rsidRDefault="006F2990">
                                <w:pPr>
                                  <w:rPr>
                                    <w:rFonts w:ascii="Angsana New" w:eastAsia="Times New Roman" w:hAnsi="Angsana New" w:cs="Angsana New"/>
                                    <w:b/>
                                    <w:sz w:val="40"/>
                                    <w:szCs w:val="40"/>
                                    <w:lang w:eastAsia="en-GB"/>
                                  </w:rPr>
                                </w:pPr>
                                <w:r w:rsidRPr="00F34439">
                                  <w:rPr>
                                    <w:rFonts w:ascii="Angsana New" w:hAnsi="Angsana New" w:cs="Angsana New" w:hint="cs"/>
                                    <w:b/>
                                    <w:bCs/>
                                    <w:sz w:val="40"/>
                                    <w:szCs w:val="40"/>
                                  </w:rPr>
                                  <w:t>Module:</w:t>
                                </w:r>
                                <w:r w:rsidRPr="00F34439">
                                  <w:rPr>
                                    <w:sz w:val="40"/>
                                    <w:szCs w:val="40"/>
                                  </w:rPr>
                                  <w:tab/>
                                </w:r>
                                <w:r w:rsidRPr="00F34439">
                                  <w:rPr>
                                    <w:sz w:val="40"/>
                                    <w:szCs w:val="40"/>
                                  </w:rPr>
                                  <w:tab/>
                                </w:r>
                                <w:r w:rsidRPr="00F34439">
                                  <w:rPr>
                                    <w:rFonts w:ascii="Angsana New" w:eastAsia="Times New Roman" w:hAnsi="Angsana New" w:cs="Angsana New" w:hint="cs"/>
                                    <w:b/>
                                    <w:sz w:val="40"/>
                                    <w:szCs w:val="40"/>
                                    <w:lang w:eastAsia="en-GB"/>
                                  </w:rPr>
                                  <w:t>Professional Career Development-BMSW4005</w:t>
                                </w:r>
                              </w:p>
                              <w:p w14:paraId="021B88C2" w14:textId="02BDD54B" w:rsidR="006F2990" w:rsidRPr="00F34439" w:rsidRDefault="006F2990">
                                <w:pPr>
                                  <w:rPr>
                                    <w:rFonts w:ascii="Angsana New" w:eastAsia="Times New Roman" w:hAnsi="Angsana New" w:cs="Angsana New"/>
                                    <w:b/>
                                    <w:sz w:val="40"/>
                                    <w:szCs w:val="40"/>
                                    <w:lang w:eastAsia="en-GB"/>
                                  </w:rPr>
                                </w:pPr>
                                <w:r>
                                  <w:rPr>
                                    <w:rFonts w:ascii="Angsana New" w:eastAsia="Times New Roman" w:hAnsi="Angsana New" w:cs="Angsana New"/>
                                    <w:b/>
                                    <w:sz w:val="40"/>
                                    <w:szCs w:val="40"/>
                                    <w:lang w:eastAsia="en-GB"/>
                                  </w:rPr>
                                  <w:t xml:space="preserve">Lecturer: </w:t>
                                </w:r>
                                <w:r>
                                  <w:rPr>
                                    <w:rFonts w:ascii="Angsana New" w:eastAsia="Times New Roman" w:hAnsi="Angsana New" w:cs="Angsana New"/>
                                    <w:b/>
                                    <w:sz w:val="40"/>
                                    <w:szCs w:val="40"/>
                                    <w:lang w:eastAsia="en-GB"/>
                                  </w:rPr>
                                  <w:tab/>
                                </w:r>
                                <w:r>
                                  <w:rPr>
                                    <w:rFonts w:ascii="Angsana New" w:eastAsia="Times New Roman" w:hAnsi="Angsana New" w:cs="Angsana New"/>
                                    <w:b/>
                                    <w:sz w:val="40"/>
                                    <w:szCs w:val="40"/>
                                    <w:lang w:eastAsia="en-GB"/>
                                  </w:rPr>
                                  <w:tab/>
                                  <w:t>Shehla Khan</w:t>
                                </w:r>
                              </w:p>
                              <w:p w14:paraId="2128A9BB" w14:textId="39AE93D5" w:rsidR="006F2990" w:rsidRPr="00F34439" w:rsidRDefault="006F2990">
                                <w:pPr>
                                  <w:rPr>
                                    <w:sz w:val="40"/>
                                    <w:szCs w:val="40"/>
                                  </w:rPr>
                                </w:pPr>
                                <w:r w:rsidRPr="00F34439">
                                  <w:rPr>
                                    <w:rFonts w:ascii="Angsana New" w:eastAsia="Times New Roman" w:hAnsi="Angsana New" w:cs="Angsana New"/>
                                    <w:b/>
                                    <w:sz w:val="40"/>
                                    <w:szCs w:val="40"/>
                                    <w:lang w:eastAsia="en-GB"/>
                                  </w:rPr>
                                  <w:t>Word Count:</w:t>
                                </w:r>
                                <w:r>
                                  <w:rPr>
                                    <w:rFonts w:ascii="Angsana New" w:eastAsia="Times New Roman" w:hAnsi="Angsana New" w:cs="Angsana New"/>
                                    <w:b/>
                                    <w:sz w:val="40"/>
                                    <w:szCs w:val="40"/>
                                    <w:lang w:eastAsia="en-GB"/>
                                  </w:rPr>
                                  <w:tab/>
                                </w:r>
                                <w:r w:rsidR="00F22B7E">
                                  <w:rPr>
                                    <w:rFonts w:ascii="Angsana New" w:eastAsia="Times New Roman" w:hAnsi="Angsana New" w:cs="Angsana New"/>
                                    <w:b/>
                                    <w:sz w:val="40"/>
                                    <w:szCs w:val="40"/>
                                    <w:lang w:eastAsia="en-GB"/>
                                  </w:rPr>
                                  <w:t>2756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A629CB0" id="_x0000_t202" coordsize="21600,21600" o:spt="202" path="m,l,21600r21600,l21600,xe">
                    <v:stroke joinstyle="miter"/>
                    <v:path gradientshapeok="t" o:connecttype="rect"/>
                  </v:shapetype>
                  <v:shape id="Text Box 1" o:spid="_x0000_s1026" type="#_x0000_t202" style="position:absolute;margin-left:12pt;margin-top:7.25pt;width:428pt;height:133.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" fillcolor="white [3201]" strokecolor="#5b9bd5 [3204]" strokeweight="1pt">
                    <v:textbox>
                      <w:txbxContent>
                        <w:p w14:paraId="5AE1D8FA" w14:textId="2036B1D3" w:rsidR="006F2990" w:rsidRDefault="006F2990">
                          <w:pPr>
                            <w:rPr>
                              <w:rFonts w:ascii="Angsana New" w:eastAsia="Times New Roman" w:hAnsi="Angsana New" w:cs="Angsana New"/>
                              <w:b/>
                              <w:sz w:val="40"/>
                              <w:szCs w:val="40"/>
                              <w:lang w:eastAsia="en-GB"/>
                            </w:rPr>
                          </w:pPr>
                          <w:r w:rsidRPr="00F34439">
                            <w:rPr>
                              <w:rFonts w:ascii="Angsana New" w:hAnsi="Angsana New" w:cs="Angsana New" w:hint="cs"/>
                              <w:b/>
                              <w:bCs/>
                              <w:sz w:val="40"/>
                              <w:szCs w:val="40"/>
                            </w:rPr>
                            <w:t>Module:</w:t>
                          </w:r>
                          <w:r w:rsidRPr="00F34439">
                            <w:rPr>
                              <w:sz w:val="40"/>
                              <w:szCs w:val="40"/>
                            </w:rPr>
                            <w:tab/>
                          </w:r>
                          <w:r w:rsidRPr="00F34439">
                            <w:rPr>
                              <w:sz w:val="40"/>
                              <w:szCs w:val="40"/>
                            </w:rPr>
                            <w:tab/>
                          </w:r>
                          <w:r w:rsidRPr="00F34439">
                            <w:rPr>
                              <w:rFonts w:ascii="Angsana New" w:eastAsia="Times New Roman" w:hAnsi="Angsana New" w:cs="Angsana New" w:hint="cs"/>
                              <w:b/>
                              <w:sz w:val="40"/>
                              <w:szCs w:val="40"/>
                              <w:lang w:eastAsia="en-GB"/>
                            </w:rPr>
                            <w:t>Professional Career Development-BMSW4005</w:t>
                          </w:r>
                        </w:p>
                        <w:p w14:paraId="021B88C2" w14:textId="02BDD54B" w:rsidR="006F2990" w:rsidRPr="00F34439" w:rsidRDefault="006F2990">
                          <w:pPr>
                            <w:rPr>
                              <w:rFonts w:ascii="Angsana New" w:eastAsia="Times New Roman" w:hAnsi="Angsana New" w:cs="Angsana New"/>
                              <w:b/>
                              <w:sz w:val="40"/>
                              <w:szCs w:val="40"/>
                              <w:lang w:eastAsia="en-GB"/>
                            </w:rPr>
                          </w:pPr>
                          <w:r>
                            <w:rPr>
                              <w:rFonts w:ascii="Angsana New" w:eastAsia="Times New Roman" w:hAnsi="Angsana New" w:cs="Angsana New"/>
                              <w:b/>
                              <w:sz w:val="40"/>
                              <w:szCs w:val="40"/>
                              <w:lang w:eastAsia="en-GB"/>
                            </w:rPr>
                            <w:t xml:space="preserve">Lecturer: </w:t>
                          </w:r>
                          <w:r>
                            <w:rPr>
                              <w:rFonts w:ascii="Angsana New" w:eastAsia="Times New Roman" w:hAnsi="Angsana New" w:cs="Angsana New"/>
                              <w:b/>
                              <w:sz w:val="40"/>
                              <w:szCs w:val="40"/>
                              <w:lang w:eastAsia="en-GB"/>
                            </w:rPr>
                            <w:tab/>
                          </w:r>
                          <w:r>
                            <w:rPr>
                              <w:rFonts w:ascii="Angsana New" w:eastAsia="Times New Roman" w:hAnsi="Angsana New" w:cs="Angsana New"/>
                              <w:b/>
                              <w:sz w:val="40"/>
                              <w:szCs w:val="40"/>
                              <w:lang w:eastAsia="en-GB"/>
                            </w:rPr>
                            <w:tab/>
                          </w:r>
                          <w:proofErr w:type="spellStart"/>
                          <w:r>
                            <w:rPr>
                              <w:rFonts w:ascii="Angsana New" w:eastAsia="Times New Roman" w:hAnsi="Angsana New" w:cs="Angsana New"/>
                              <w:b/>
                              <w:sz w:val="40"/>
                              <w:szCs w:val="40"/>
                              <w:lang w:eastAsia="en-GB"/>
                            </w:rPr>
                            <w:t>Shehla</w:t>
                          </w:r>
                          <w:proofErr w:type="spellEnd"/>
                          <w:r>
                            <w:rPr>
                              <w:rFonts w:ascii="Angsana New" w:eastAsia="Times New Roman" w:hAnsi="Angsana New" w:cs="Angsana New"/>
                              <w:b/>
                              <w:sz w:val="40"/>
                              <w:szCs w:val="40"/>
                              <w:lang w:eastAsia="en-GB"/>
                            </w:rPr>
                            <w:t xml:space="preserve"> Khan</w:t>
                          </w:r>
                        </w:p>
                        <w:p w14:paraId="2128A9BB" w14:textId="39AE93D5" w:rsidR="006F2990" w:rsidRPr="00F34439" w:rsidRDefault="006F2990">
                          <w:pPr>
                            <w:rPr>
                              <w:sz w:val="40"/>
                              <w:szCs w:val="40"/>
                            </w:rPr>
                          </w:pPr>
                          <w:r w:rsidRPr="00F34439">
                            <w:rPr>
                              <w:rFonts w:ascii="Angsana New" w:eastAsia="Times New Roman" w:hAnsi="Angsana New" w:cs="Angsana New"/>
                              <w:b/>
                              <w:sz w:val="40"/>
                              <w:szCs w:val="40"/>
                              <w:lang w:eastAsia="en-GB"/>
                            </w:rPr>
                            <w:t>Word Count:</w:t>
                          </w:r>
                          <w:r>
                            <w:rPr>
                              <w:rFonts w:ascii="Angsana New" w:eastAsia="Times New Roman" w:hAnsi="Angsana New" w:cs="Angsana New"/>
                              <w:b/>
                              <w:sz w:val="40"/>
                              <w:szCs w:val="40"/>
                              <w:lang w:eastAsia="en-GB"/>
                            </w:rPr>
                            <w:tab/>
                          </w:r>
                          <w:r w:rsidR="00F22B7E">
                            <w:rPr>
                              <w:rFonts w:ascii="Angsana New" w:eastAsia="Times New Roman" w:hAnsi="Angsana New" w:cs="Angsana New"/>
                              <w:b/>
                              <w:sz w:val="40"/>
                              <w:szCs w:val="40"/>
                              <w:lang w:eastAsia="en-GB"/>
                            </w:rPr>
                            <w:t>2756</w:t>
                          </w:r>
                        </w:p>
                      </w:txbxContent>
                    </v:textbox>
                  </v:shape>
                </w:pict>
              </mc:Fallback>
            </mc:AlternateContent>
          </w:r>
          <w:r w:rsidR="001A5225">
            <w:rPr>
              <w:noProof/>
              <w:color w:val="5B9BD5" w:themeColor="accent1"/>
              <w:lang w:eastAsia="en-GB"/>
            </w:rPr>
            <mc:AlternateContent>
              <mc:Choice Requires="wps">
                <w:drawing>
                  <wp:anchor distT="0" distB="0" distL="114300" distR="114300" simplePos="0" relativeHeight="251659264" behindDoc="0" locked="0" layoutInCell="1" allowOverlap="1" wp14:anchorId="4025E5C5" wp14:editId="7D5653E6">
                    <wp:simplePos x="0" y="0"/>
                    <wp:positionH relativeFrom="margin">
                      <wp:align>left</wp:align>
                    </wp:positionH>
                    <wp:positionV relativeFrom="page">
                      <wp:posOffset>9086850</wp:posOffset>
                    </wp:positionV>
                    <wp:extent cx="6032500" cy="1200150"/>
                    <wp:effectExtent l="0" t="0" r="6350" b="0"/>
                    <wp:wrapNone/>
                    <wp:docPr id="142" name="Text Box 142"/>
                    <wp:cNvGraphicFramePr/>
                    <a:graphic xmlns:a="http://schemas.openxmlformats.org/drawingml/2006/main">
                      <a:graphicData uri="http://schemas.microsoft.com/office/word/2010/wordprocessingShape">
                        <wps:wsp>
                          <wps:cNvSpPr txBox="1"/>
                          <wps:spPr>
                            <a:xfrm>
                              <a:off x="0" y="0"/>
                              <a:ext cx="6032500" cy="12001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1-02-26T00:00:00Z">
                                    <w:dateFormat w:val="MMMM d, yyyy"/>
                                    <w:lid w:val="en-US"/>
                                    <w:storeMappedDataAs w:val="dateTime"/>
                                    <w:calendar w:val="gregorian"/>
                                  </w:date>
                                </w:sdtPr>
                                <w:sdtEndPr/>
                                <w:sdtContent>
                                  <w:p w14:paraId="1470FFC7" w14:textId="7734CB7A" w:rsidR="006F2990" w:rsidRDefault="006F2990">
                                    <w:pPr>
                                      <w:pStyle w:val="NoSpacing"/>
                                      <w:spacing w:after="40"/>
                                      <w:jc w:val="center"/>
                                      <w:rPr>
                                        <w:caps/>
                                        <w:color w:val="5B9BD5" w:themeColor="accent1"/>
                                        <w:sz w:val="28"/>
                                        <w:szCs w:val="28"/>
                                      </w:rPr>
                                    </w:pPr>
                                    <w:r>
                                      <w:rPr>
                                        <w:caps/>
                                        <w:color w:val="5B9BD5" w:themeColor="accent1"/>
                                        <w:sz w:val="28"/>
                                        <w:szCs w:val="28"/>
                                      </w:rPr>
                                      <w:t>February 26, 2021</w:t>
                                    </w:r>
                                  </w:p>
                                </w:sdtContent>
                              </w:sdt>
                              <w:p w14:paraId="4E112266" w14:textId="77777777" w:rsidR="006F2990" w:rsidRDefault="00D51124">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6F2990">
                                      <w:rPr>
                                        <w:caps/>
                                        <w:color w:val="5B9BD5" w:themeColor="accent1"/>
                                        <w:lang w:val="en-GB"/>
                                      </w:rPr>
                                      <w:t>University of Wales Trinity Saint David</w:t>
                                    </w:r>
                                  </w:sdtContent>
                                </w:sdt>
                              </w:p>
                              <w:p w14:paraId="02618A3C" w14:textId="77777777" w:rsidR="006F2990" w:rsidRDefault="00D51124">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6F2990">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025E5C5" id="Text Box 142" o:spid="_x0000_s1027" type="#_x0000_t202" style="position:absolute;margin-left:0;margin-top:715.5pt;width:475pt;height:94.5pt;z-index:251659264;visibility:visible;mso-wrap-style:square;mso-width-percent:0;mso-height-percent:0;mso-wrap-distance-left:9pt;mso-wrap-distance-top:0;mso-wrap-distance-right:9pt;mso-wrap-distance-bottom:0;mso-position-horizontal:left;mso-position-horizontal-relative:margin;mso-position-vertical:absolute;mso-position-vertical-relative:page;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" filled="f" stroked="f" strokeweight=".5pt">
                    <v:textbox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1-02-26T00:00:00Z">
                              <w:dateFormat w:val="MMMM d, yyyy"/>
                              <w:lid w:val="en-US"/>
                              <w:storeMappedDataAs w:val="dateTime"/>
                              <w:calendar w:val="gregorian"/>
                            </w:date>
                          </w:sdtPr>
                          <w:sdtContent>
                            <w:p w14:paraId="1470FFC7" w14:textId="7734CB7A" w:rsidR="006F2990" w:rsidRDefault="006F2990">
                              <w:pPr>
                                <w:pStyle w:val="NoSpacing"/>
                                <w:spacing w:after="40"/>
                                <w:jc w:val="center"/>
                                <w:rPr>
                                  <w:caps/>
                                  <w:color w:val="5B9BD5" w:themeColor="accent1"/>
                                  <w:sz w:val="28"/>
                                  <w:szCs w:val="28"/>
                                </w:rPr>
                              </w:pPr>
                              <w:r>
                                <w:rPr>
                                  <w:caps/>
                                  <w:color w:val="5B9BD5" w:themeColor="accent1"/>
                                  <w:sz w:val="28"/>
                                  <w:szCs w:val="28"/>
                                </w:rPr>
                                <w:t>February 26, 2021</w:t>
                              </w:r>
                            </w:p>
                          </w:sdtContent>
                        </w:sdt>
                        <w:p w14:paraId="4E112266" w14:textId="77777777" w:rsidR="006F2990" w:rsidRDefault="006F2990">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5B9BD5" w:themeColor="accent1"/>
                                  <w:lang w:val="en-GB"/>
                                </w:rPr>
                                <w:t>University of Wales Trinity Saint David</w:t>
                              </w:r>
                            </w:sdtContent>
                          </w:sdt>
                        </w:p>
                        <w:p w14:paraId="02618A3C" w14:textId="77777777" w:rsidR="006F2990" w:rsidRDefault="006F299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5B9BD5" w:themeColor="accent1"/>
                                </w:rPr>
                                <w:t xml:space="preserve">     </w:t>
                              </w:r>
                            </w:sdtContent>
                          </w:sdt>
                        </w:p>
                      </w:txbxContent>
                    </v:textbox>
                    <w10:wrap anchorx="margin" anchory="page"/>
                  </v:shape>
                </w:pict>
              </mc:Fallback>
            </mc:AlternateContent>
          </w:r>
          <w:bookmarkEnd w:id="0"/>
          <w:r w:rsidR="007D1947">
            <w:br w:type="page"/>
          </w:r>
        </w:p>
        <w:p w14:paraId="5F023945" w14:textId="77777777" w:rsidR="007D1947" w:rsidRDefault="007D1947"/>
        <w:sdt>
          <w:sdtPr>
            <w:rPr>
              <w:rFonts w:asciiTheme="minorHAnsi" w:eastAsiaTheme="minorHAnsi" w:hAnsiTheme="minorHAnsi" w:cstheme="minorBidi"/>
              <w:color w:val="auto"/>
              <w:sz w:val="22"/>
              <w:szCs w:val="22"/>
              <w:lang w:val="en-GB"/>
            </w:rPr>
            <w:id w:val="-861670366"/>
            <w:docPartObj>
              <w:docPartGallery w:val="Table of Contents"/>
              <w:docPartUnique/>
            </w:docPartObj>
          </w:sdtPr>
          <w:sdtEndPr>
            <w:rPr>
              <w:b/>
              <w:bCs/>
              <w:noProof/>
            </w:rPr>
          </w:sdtEndPr>
          <w:sdtContent>
            <w:p w14:paraId="735BE3F4" w14:textId="77777777" w:rsidR="0095172A" w:rsidRDefault="0095172A">
              <w:pPr>
                <w:pStyle w:val="TOCHeading"/>
              </w:pPr>
              <w:r>
                <w:t>Contents</w:t>
              </w:r>
            </w:p>
            <w:p w14:paraId="50B7F1C9" w14:textId="7F4EB8F0" w:rsidR="00F872E7" w:rsidRDefault="0095172A">
              <w:pPr>
                <w:pStyle w:val="TOC1"/>
                <w:rPr>
                  <w:rFonts w:eastAsiaTheme="minorEastAsia"/>
                  <w:noProof/>
                  <w:lang w:eastAsia="en-GB"/>
                </w:rPr>
              </w:pPr>
              <w:r>
                <w:fldChar w:fldCharType="begin"/>
              </w:r>
              <w:r>
                <w:instrText xml:space="preserve"> TOC \o "1-3" \h \z \u </w:instrText>
              </w:r>
              <w:r>
                <w:fldChar w:fldCharType="separate"/>
              </w:r>
              <w:hyperlink w:anchor="_Toc65793978" w:history="1">
                <w:r w:rsidR="00F872E7">
                  <w:rPr>
                    <w:noProof/>
                    <w:webHidden/>
                  </w:rPr>
                  <w:tab/>
                </w:r>
                <w:r w:rsidR="00F872E7">
                  <w:rPr>
                    <w:noProof/>
                    <w:webHidden/>
                  </w:rPr>
                  <w:fldChar w:fldCharType="begin"/>
                </w:r>
                <w:r w:rsidR="00F872E7">
                  <w:rPr>
                    <w:noProof/>
                    <w:webHidden/>
                  </w:rPr>
                  <w:instrText xml:space="preserve"> PAGEREF _Toc65793978 \h </w:instrText>
                </w:r>
                <w:r w:rsidR="00F872E7">
                  <w:rPr>
                    <w:noProof/>
                    <w:webHidden/>
                  </w:rPr>
                </w:r>
                <w:r w:rsidR="00F872E7">
                  <w:rPr>
                    <w:noProof/>
                    <w:webHidden/>
                  </w:rPr>
                  <w:fldChar w:fldCharType="separate"/>
                </w:r>
                <w:r w:rsidR="00F872E7">
                  <w:rPr>
                    <w:noProof/>
                    <w:webHidden/>
                  </w:rPr>
                  <w:t>0</w:t>
                </w:r>
                <w:r w:rsidR="00F872E7">
                  <w:rPr>
                    <w:noProof/>
                    <w:webHidden/>
                  </w:rPr>
                  <w:fldChar w:fldCharType="end"/>
                </w:r>
              </w:hyperlink>
            </w:p>
            <w:p w14:paraId="3BC38449" w14:textId="065D60A3" w:rsidR="00F872E7" w:rsidRDefault="00F872E7">
              <w:pPr>
                <w:pStyle w:val="TOC1"/>
                <w:rPr>
                  <w:rFonts w:eastAsiaTheme="minorEastAsia"/>
                  <w:noProof/>
                  <w:lang w:eastAsia="en-GB"/>
                </w:rPr>
              </w:pPr>
              <w:hyperlink w:anchor="_Toc65793979" w:history="1">
                <w:r w:rsidRPr="000A318F">
                  <w:rPr>
                    <w:rStyle w:val="Hyperlink"/>
                    <w:noProof/>
                  </w:rPr>
                  <w:t>Introduction</w:t>
                </w:r>
                <w:r>
                  <w:rPr>
                    <w:noProof/>
                    <w:webHidden/>
                  </w:rPr>
                  <w:tab/>
                </w:r>
                <w:r>
                  <w:rPr>
                    <w:noProof/>
                    <w:webHidden/>
                  </w:rPr>
                  <w:fldChar w:fldCharType="begin"/>
                </w:r>
                <w:r>
                  <w:rPr>
                    <w:noProof/>
                    <w:webHidden/>
                  </w:rPr>
                  <w:instrText xml:space="preserve"> PAGEREF _Toc65793979 \h </w:instrText>
                </w:r>
                <w:r>
                  <w:rPr>
                    <w:noProof/>
                    <w:webHidden/>
                  </w:rPr>
                </w:r>
                <w:r>
                  <w:rPr>
                    <w:noProof/>
                    <w:webHidden/>
                  </w:rPr>
                  <w:fldChar w:fldCharType="separate"/>
                </w:r>
                <w:r>
                  <w:rPr>
                    <w:noProof/>
                    <w:webHidden/>
                  </w:rPr>
                  <w:t>2</w:t>
                </w:r>
                <w:r>
                  <w:rPr>
                    <w:noProof/>
                    <w:webHidden/>
                  </w:rPr>
                  <w:fldChar w:fldCharType="end"/>
                </w:r>
              </w:hyperlink>
            </w:p>
            <w:p w14:paraId="56B6BD4F" w14:textId="46E72EA1" w:rsidR="00F872E7" w:rsidRDefault="00F872E7">
              <w:pPr>
                <w:pStyle w:val="TOC1"/>
                <w:rPr>
                  <w:rFonts w:eastAsiaTheme="minorEastAsia"/>
                  <w:noProof/>
                  <w:lang w:eastAsia="en-GB"/>
                </w:rPr>
              </w:pPr>
              <w:hyperlink w:anchor="_Toc65793980" w:history="1">
                <w:r w:rsidRPr="000A318F">
                  <w:rPr>
                    <w:rStyle w:val="Hyperlink"/>
                    <w:noProof/>
                  </w:rPr>
                  <w:t>Findings</w:t>
                </w:r>
                <w:r>
                  <w:rPr>
                    <w:noProof/>
                    <w:webHidden/>
                  </w:rPr>
                  <w:tab/>
                </w:r>
                <w:r>
                  <w:rPr>
                    <w:noProof/>
                    <w:webHidden/>
                  </w:rPr>
                  <w:fldChar w:fldCharType="begin"/>
                </w:r>
                <w:r>
                  <w:rPr>
                    <w:noProof/>
                    <w:webHidden/>
                  </w:rPr>
                  <w:instrText xml:space="preserve"> PAGEREF _Toc65793980 \h </w:instrText>
                </w:r>
                <w:r>
                  <w:rPr>
                    <w:noProof/>
                    <w:webHidden/>
                  </w:rPr>
                </w:r>
                <w:r>
                  <w:rPr>
                    <w:noProof/>
                    <w:webHidden/>
                  </w:rPr>
                  <w:fldChar w:fldCharType="separate"/>
                </w:r>
                <w:r>
                  <w:rPr>
                    <w:noProof/>
                    <w:webHidden/>
                  </w:rPr>
                  <w:t>3</w:t>
                </w:r>
                <w:r>
                  <w:rPr>
                    <w:noProof/>
                    <w:webHidden/>
                  </w:rPr>
                  <w:fldChar w:fldCharType="end"/>
                </w:r>
              </w:hyperlink>
            </w:p>
            <w:p w14:paraId="3B8962E8" w14:textId="3CBD58CF" w:rsidR="00F872E7" w:rsidRDefault="00F872E7">
              <w:pPr>
                <w:pStyle w:val="TOC1"/>
                <w:rPr>
                  <w:rFonts w:eastAsiaTheme="minorEastAsia"/>
                  <w:noProof/>
                  <w:lang w:eastAsia="en-GB"/>
                </w:rPr>
              </w:pPr>
              <w:hyperlink w:anchor="_Toc65793981" w:history="1">
                <w:r w:rsidRPr="000A318F">
                  <w:rPr>
                    <w:rStyle w:val="Hyperlink"/>
                    <w:noProof/>
                  </w:rPr>
                  <w:t>Appendices</w:t>
                </w:r>
                <w:r>
                  <w:rPr>
                    <w:noProof/>
                    <w:webHidden/>
                  </w:rPr>
                  <w:tab/>
                </w:r>
                <w:r>
                  <w:rPr>
                    <w:noProof/>
                    <w:webHidden/>
                  </w:rPr>
                  <w:fldChar w:fldCharType="begin"/>
                </w:r>
                <w:r>
                  <w:rPr>
                    <w:noProof/>
                    <w:webHidden/>
                  </w:rPr>
                  <w:instrText xml:space="preserve"> PAGEREF _Toc65793981 \h </w:instrText>
                </w:r>
                <w:r>
                  <w:rPr>
                    <w:noProof/>
                    <w:webHidden/>
                  </w:rPr>
                </w:r>
                <w:r>
                  <w:rPr>
                    <w:noProof/>
                    <w:webHidden/>
                  </w:rPr>
                  <w:fldChar w:fldCharType="separate"/>
                </w:r>
                <w:r>
                  <w:rPr>
                    <w:noProof/>
                    <w:webHidden/>
                  </w:rPr>
                  <w:t>9</w:t>
                </w:r>
                <w:r>
                  <w:rPr>
                    <w:noProof/>
                    <w:webHidden/>
                  </w:rPr>
                  <w:fldChar w:fldCharType="end"/>
                </w:r>
              </w:hyperlink>
            </w:p>
            <w:p w14:paraId="20A424A4" w14:textId="59280F7E" w:rsidR="00F872E7" w:rsidRDefault="00F872E7">
              <w:pPr>
                <w:pStyle w:val="TOC1"/>
                <w:rPr>
                  <w:rFonts w:eastAsiaTheme="minorEastAsia"/>
                  <w:noProof/>
                  <w:lang w:eastAsia="en-GB"/>
                </w:rPr>
              </w:pPr>
              <w:hyperlink w:anchor="_Toc65793982" w:history="1">
                <w:r w:rsidRPr="000A318F">
                  <w:rPr>
                    <w:rStyle w:val="Hyperlink"/>
                    <w:noProof/>
                  </w:rPr>
                  <w:t>Conclusion</w:t>
                </w:r>
                <w:r>
                  <w:rPr>
                    <w:noProof/>
                    <w:webHidden/>
                  </w:rPr>
                  <w:tab/>
                </w:r>
                <w:r>
                  <w:rPr>
                    <w:noProof/>
                    <w:webHidden/>
                  </w:rPr>
                  <w:fldChar w:fldCharType="begin"/>
                </w:r>
                <w:r>
                  <w:rPr>
                    <w:noProof/>
                    <w:webHidden/>
                  </w:rPr>
                  <w:instrText xml:space="preserve"> PAGEREF _Toc65793982 \h </w:instrText>
                </w:r>
                <w:r>
                  <w:rPr>
                    <w:noProof/>
                    <w:webHidden/>
                  </w:rPr>
                </w:r>
                <w:r>
                  <w:rPr>
                    <w:noProof/>
                    <w:webHidden/>
                  </w:rPr>
                  <w:fldChar w:fldCharType="separate"/>
                </w:r>
                <w:r>
                  <w:rPr>
                    <w:noProof/>
                    <w:webHidden/>
                  </w:rPr>
                  <w:t>10</w:t>
                </w:r>
                <w:r>
                  <w:rPr>
                    <w:noProof/>
                    <w:webHidden/>
                  </w:rPr>
                  <w:fldChar w:fldCharType="end"/>
                </w:r>
              </w:hyperlink>
            </w:p>
            <w:p w14:paraId="541E708F" w14:textId="4ED74D02" w:rsidR="00F872E7" w:rsidRDefault="00F872E7">
              <w:pPr>
                <w:pStyle w:val="TOC1"/>
                <w:rPr>
                  <w:rFonts w:eastAsiaTheme="minorEastAsia"/>
                  <w:noProof/>
                  <w:lang w:eastAsia="en-GB"/>
                </w:rPr>
              </w:pPr>
              <w:hyperlink w:anchor="_Toc65793983" w:history="1">
                <w:r w:rsidRPr="000A318F">
                  <w:rPr>
                    <w:rStyle w:val="Hyperlink"/>
                    <w:b/>
                    <w:bCs/>
                    <w:noProof/>
                  </w:rPr>
                  <w:t>References</w:t>
                </w:r>
                <w:r>
                  <w:rPr>
                    <w:noProof/>
                    <w:webHidden/>
                  </w:rPr>
                  <w:tab/>
                </w:r>
                <w:r>
                  <w:rPr>
                    <w:noProof/>
                    <w:webHidden/>
                  </w:rPr>
                  <w:fldChar w:fldCharType="begin"/>
                </w:r>
                <w:r>
                  <w:rPr>
                    <w:noProof/>
                    <w:webHidden/>
                  </w:rPr>
                  <w:instrText xml:space="preserve"> PAGEREF _Toc65793983 \h </w:instrText>
                </w:r>
                <w:r>
                  <w:rPr>
                    <w:noProof/>
                    <w:webHidden/>
                  </w:rPr>
                </w:r>
                <w:r>
                  <w:rPr>
                    <w:noProof/>
                    <w:webHidden/>
                  </w:rPr>
                  <w:fldChar w:fldCharType="separate"/>
                </w:r>
                <w:r>
                  <w:rPr>
                    <w:noProof/>
                    <w:webHidden/>
                  </w:rPr>
                  <w:t>11</w:t>
                </w:r>
                <w:r>
                  <w:rPr>
                    <w:noProof/>
                    <w:webHidden/>
                  </w:rPr>
                  <w:fldChar w:fldCharType="end"/>
                </w:r>
              </w:hyperlink>
            </w:p>
            <w:p w14:paraId="171B7B54" w14:textId="2ED0F4A5" w:rsidR="0095172A" w:rsidRDefault="0095172A">
              <w:r>
                <w:rPr>
                  <w:b/>
                  <w:bCs/>
                  <w:noProof/>
                </w:rPr>
                <w:fldChar w:fldCharType="end"/>
              </w:r>
            </w:p>
          </w:sdtContent>
        </w:sdt>
        <w:p w14:paraId="145714DE" w14:textId="77777777" w:rsidR="007D1947" w:rsidRDefault="007D1947"/>
        <w:p w14:paraId="6BC849D5" w14:textId="77777777" w:rsidR="007D1947" w:rsidRDefault="007D1947"/>
        <w:p w14:paraId="7DC571A0" w14:textId="77777777" w:rsidR="007D1947" w:rsidRDefault="007D1947"/>
        <w:p w14:paraId="1AA51411" w14:textId="77777777" w:rsidR="007D1947" w:rsidRDefault="007D1947"/>
        <w:p w14:paraId="49FF9D47" w14:textId="77777777" w:rsidR="007D1947" w:rsidRDefault="007D1947"/>
        <w:p w14:paraId="6E41831C" w14:textId="77777777" w:rsidR="007D1947" w:rsidRDefault="007D1947"/>
        <w:p w14:paraId="624FAC9A" w14:textId="77777777" w:rsidR="007D1947" w:rsidRDefault="007D1947"/>
        <w:p w14:paraId="259D6B49" w14:textId="77777777" w:rsidR="007D1947" w:rsidRDefault="007D1947"/>
        <w:p w14:paraId="2329931B" w14:textId="77777777" w:rsidR="007D1947" w:rsidRDefault="007D1947"/>
        <w:p w14:paraId="0CFD4682" w14:textId="77777777" w:rsidR="007D1947" w:rsidRDefault="007D1947"/>
        <w:p w14:paraId="6B869894" w14:textId="77777777" w:rsidR="007D1947" w:rsidRDefault="007D1947"/>
        <w:p w14:paraId="25985E2D" w14:textId="77777777" w:rsidR="007D1947" w:rsidRDefault="007D1947"/>
        <w:p w14:paraId="6161BA4A" w14:textId="77777777" w:rsidR="007D1947" w:rsidRDefault="007D1947"/>
        <w:p w14:paraId="7D348FD5" w14:textId="77777777" w:rsidR="007D1947" w:rsidRDefault="007D1947"/>
        <w:p w14:paraId="647ECE3F" w14:textId="77777777" w:rsidR="007D1947" w:rsidRDefault="007D1947"/>
        <w:p w14:paraId="6FBB2811" w14:textId="77777777" w:rsidR="007D1947" w:rsidRDefault="007D1947"/>
        <w:p w14:paraId="79FD0491" w14:textId="77777777" w:rsidR="007D1947" w:rsidRDefault="007D1947"/>
        <w:p w14:paraId="7AA51A32" w14:textId="77777777" w:rsidR="0095172A" w:rsidRDefault="0095172A"/>
        <w:p w14:paraId="2AEAE32E" w14:textId="77777777" w:rsidR="0095172A" w:rsidRDefault="0095172A"/>
        <w:p w14:paraId="101A2EA9" w14:textId="77777777" w:rsidR="0095172A" w:rsidRDefault="0095172A"/>
        <w:p w14:paraId="577CBFCB" w14:textId="77777777" w:rsidR="0095172A" w:rsidRDefault="0095172A"/>
        <w:p w14:paraId="67D6A3A3" w14:textId="77777777" w:rsidR="007D1947" w:rsidRDefault="007D1947"/>
        <w:p w14:paraId="30509CB3" w14:textId="77777777" w:rsidR="00E67110" w:rsidRDefault="00E67110" w:rsidP="00E67110"/>
        <w:p w14:paraId="7CB0C4CD" w14:textId="341525CB" w:rsidR="00E67110" w:rsidRDefault="007D1947" w:rsidP="00D65CC2">
          <w:pPr>
            <w:pStyle w:val="Heading1"/>
          </w:pPr>
          <w:bookmarkStart w:id="1" w:name="_Toc65793979"/>
          <w:r>
            <w:lastRenderedPageBreak/>
            <w:t>Introduction</w:t>
          </w:r>
          <w:bookmarkEnd w:id="1"/>
          <w:r w:rsidR="001A5225">
            <w:t xml:space="preserve"> </w:t>
          </w:r>
        </w:p>
        <w:p w14:paraId="2A579A0A" w14:textId="77777777" w:rsidR="00D65CC2" w:rsidRPr="00B82019" w:rsidRDefault="00D65CC2" w:rsidP="00D65CC2">
          <w:pPr>
            <w:rPr>
              <w:sz w:val="24"/>
              <w:szCs w:val="24"/>
            </w:rPr>
          </w:pPr>
        </w:p>
        <w:p w14:paraId="247AF00C" w14:textId="50090832" w:rsidR="00E67110" w:rsidRDefault="002710A2" w:rsidP="00E67110">
          <w:pPr>
            <w:rPr>
              <w:sz w:val="24"/>
              <w:szCs w:val="24"/>
            </w:rPr>
          </w:pPr>
          <w:r>
            <w:rPr>
              <w:noProof/>
              <w:sz w:val="24"/>
              <w:szCs w:val="24"/>
              <w:lang w:eastAsia="en-GB"/>
            </w:rPr>
            <mc:AlternateContent>
              <mc:Choice Requires="wpi">
                <w:drawing>
                  <wp:anchor distT="0" distB="0" distL="114300" distR="114300" simplePos="0" relativeHeight="251679744" behindDoc="0" locked="0" layoutInCell="1" allowOverlap="1" wp14:anchorId="45849580" wp14:editId="59F11F6C">
                    <wp:simplePos x="0" y="0"/>
                    <wp:positionH relativeFrom="column">
                      <wp:posOffset>5791305</wp:posOffset>
                    </wp:positionH>
                    <wp:positionV relativeFrom="paragraph">
                      <wp:posOffset>334750</wp:posOffset>
                    </wp:positionV>
                    <wp:extent cx="360" cy="360"/>
                    <wp:effectExtent l="57150" t="57150" r="57150" b="57150"/>
                    <wp:wrapNone/>
                    <wp:docPr id="3" name="Ink 3"/>
                    <wp:cNvGraphicFramePr/>
                    <a:graphic xmlns:a="http://schemas.openxmlformats.org/drawingml/2006/main">
                      <a:graphicData uri="http://schemas.microsoft.com/office/word/2010/wordprocessingInk">
                        <w14:contentPart bwMode="auto" r:id="rId11">
                          <w14:nvContentPartPr>
                            <w14:cNvContentPartPr/>
                          </w14:nvContentPartPr>
                          <w14:xfrm>
                            <a:off x="0" y="0"/>
                            <a:ext cx="360" cy="360"/>
                          </w14:xfrm>
                        </w14:contentPart>
                      </a:graphicData>
                    </a:graphic>
                  </wp:anchor>
                </w:drawing>
              </mc:Choice>
              <mc:Fallback>
                <w:pict>
                  <v:shapetype w14:anchorId="6C2B662D"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3" o:spid="_x0000_s1026" type="#_x0000_t75" style="position:absolute;margin-left:455.05pt;margin-top:25.4pt;width:1.95pt;height:1.95pt;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">
                    <v:imagedata r:id="rId12" o:title=""/>
                  </v:shape>
                </w:pict>
              </mc:Fallback>
            </mc:AlternateContent>
          </w:r>
          <w:r w:rsidR="00D65CC2" w:rsidRPr="00B82019">
            <w:rPr>
              <w:sz w:val="24"/>
              <w:szCs w:val="24"/>
            </w:rPr>
            <w:tab/>
          </w:r>
          <w:r w:rsidR="00AD7A2E" w:rsidRPr="00B82019">
            <w:rPr>
              <w:sz w:val="24"/>
              <w:szCs w:val="24"/>
            </w:rPr>
            <w:t xml:space="preserve">In this report I will talk about the Importance of Career Development.  </w:t>
          </w:r>
          <w:r>
            <w:rPr>
              <w:sz w:val="24"/>
              <w:szCs w:val="24"/>
            </w:rPr>
            <w:t xml:space="preserve">After </w:t>
          </w:r>
          <w:r w:rsidR="00AD7A2E" w:rsidRPr="00B82019">
            <w:rPr>
              <w:sz w:val="24"/>
              <w:szCs w:val="24"/>
            </w:rPr>
            <w:t>attending the course</w:t>
          </w:r>
          <w:r>
            <w:rPr>
              <w:sz w:val="24"/>
              <w:szCs w:val="24"/>
            </w:rPr>
            <w:t>,</w:t>
          </w:r>
          <w:r w:rsidR="00AD7A2E" w:rsidRPr="00B82019">
            <w:rPr>
              <w:sz w:val="24"/>
              <w:szCs w:val="24"/>
            </w:rPr>
            <w:t xml:space="preserve"> Skills for workplace lecture</w:t>
          </w:r>
          <w:r>
            <w:rPr>
              <w:sz w:val="24"/>
              <w:szCs w:val="24"/>
            </w:rPr>
            <w:t>s on</w:t>
          </w:r>
          <w:r w:rsidR="00AD7A2E" w:rsidRPr="00B82019">
            <w:rPr>
              <w:sz w:val="24"/>
              <w:szCs w:val="24"/>
            </w:rPr>
            <w:t xml:space="preserve"> Professional Career Development, I </w:t>
          </w:r>
          <w:r w:rsidR="00AF6261" w:rsidRPr="00B82019">
            <w:rPr>
              <w:sz w:val="24"/>
              <w:szCs w:val="24"/>
            </w:rPr>
            <w:t>was</w:t>
          </w:r>
          <w:r>
            <w:rPr>
              <w:sz w:val="24"/>
              <w:szCs w:val="24"/>
            </w:rPr>
            <w:t xml:space="preserve"> able to go</w:t>
          </w:r>
          <w:r w:rsidRPr="00B82019">
            <w:rPr>
              <w:sz w:val="24"/>
              <w:szCs w:val="24"/>
            </w:rPr>
            <w:t xml:space="preserve"> </w:t>
          </w:r>
          <w:r w:rsidR="00AD7A2E" w:rsidRPr="00B82019">
            <w:rPr>
              <w:sz w:val="24"/>
              <w:szCs w:val="24"/>
            </w:rPr>
            <w:t>thr</w:t>
          </w:r>
          <w:r w:rsidR="00CB472C" w:rsidRPr="00B82019">
            <w:rPr>
              <w:sz w:val="24"/>
              <w:szCs w:val="24"/>
            </w:rPr>
            <w:t>ough</w:t>
          </w:r>
          <w:r w:rsidR="00AD7A2E" w:rsidRPr="00B82019">
            <w:rPr>
              <w:sz w:val="24"/>
              <w:szCs w:val="24"/>
            </w:rPr>
            <w:t xml:space="preserve"> the recognition of my skills</w:t>
          </w:r>
          <w:r>
            <w:rPr>
              <w:sz w:val="24"/>
              <w:szCs w:val="24"/>
            </w:rPr>
            <w:t>.</w:t>
          </w:r>
          <w:r w:rsidR="006F60E8">
            <w:rPr>
              <w:sz w:val="24"/>
              <w:szCs w:val="24"/>
            </w:rPr>
            <w:t xml:space="preserve"> </w:t>
          </w:r>
          <w:r>
            <w:rPr>
              <w:sz w:val="24"/>
              <w:szCs w:val="24"/>
            </w:rPr>
            <w:t xml:space="preserve">I learnt </w:t>
          </w:r>
          <w:r w:rsidR="00AD7A2E" w:rsidRPr="00B82019">
            <w:rPr>
              <w:sz w:val="24"/>
              <w:szCs w:val="24"/>
            </w:rPr>
            <w:t>what I am strong at and where do I need to grow and teach myself.</w:t>
          </w:r>
          <w:r>
            <w:rPr>
              <w:sz w:val="24"/>
              <w:szCs w:val="24"/>
            </w:rPr>
            <w:t xml:space="preserve"> I developed techniques to identify h</w:t>
          </w:r>
          <w:r w:rsidR="00AD7A2E" w:rsidRPr="00B82019">
            <w:rPr>
              <w:sz w:val="24"/>
              <w:szCs w:val="24"/>
            </w:rPr>
            <w:t>ow to achieve my career goals and how to use my knowledge</w:t>
          </w:r>
          <w:r>
            <w:rPr>
              <w:sz w:val="24"/>
              <w:szCs w:val="24"/>
            </w:rPr>
            <w:t xml:space="preserve"> that</w:t>
          </w:r>
          <w:r w:rsidR="00AD7A2E" w:rsidRPr="00B82019">
            <w:rPr>
              <w:sz w:val="24"/>
              <w:szCs w:val="24"/>
            </w:rPr>
            <w:t xml:space="preserve"> I have gained in the last 5 weeks</w:t>
          </w:r>
          <w:r>
            <w:rPr>
              <w:sz w:val="24"/>
              <w:szCs w:val="24"/>
            </w:rPr>
            <w:t>.  I believe I will</w:t>
          </w:r>
          <w:r w:rsidR="00AD7A2E" w:rsidRPr="00B82019">
            <w:rPr>
              <w:sz w:val="24"/>
              <w:szCs w:val="24"/>
            </w:rPr>
            <w:t xml:space="preserve"> continue </w:t>
          </w:r>
          <w:r>
            <w:rPr>
              <w:sz w:val="24"/>
              <w:szCs w:val="24"/>
            </w:rPr>
            <w:t xml:space="preserve">to </w:t>
          </w:r>
          <w:r w:rsidR="00AD7A2E" w:rsidRPr="00B82019">
            <w:rPr>
              <w:sz w:val="24"/>
              <w:szCs w:val="24"/>
            </w:rPr>
            <w:t xml:space="preserve">grow and </w:t>
          </w:r>
          <w:r>
            <w:rPr>
              <w:sz w:val="24"/>
              <w:szCs w:val="24"/>
            </w:rPr>
            <w:t>become more</w:t>
          </w:r>
          <w:r w:rsidRPr="00B82019">
            <w:rPr>
              <w:sz w:val="24"/>
              <w:szCs w:val="24"/>
            </w:rPr>
            <w:t xml:space="preserve"> </w:t>
          </w:r>
          <w:r w:rsidR="00AD7A2E" w:rsidRPr="00B82019">
            <w:rPr>
              <w:sz w:val="24"/>
              <w:szCs w:val="24"/>
            </w:rPr>
            <w:t xml:space="preserve">productive in developing in the career. </w:t>
          </w:r>
        </w:p>
        <w:p w14:paraId="20220C1D" w14:textId="77777777" w:rsidR="009320CB" w:rsidRPr="009320CB" w:rsidRDefault="009320CB" w:rsidP="009320CB">
          <w:pPr>
            <w:rPr>
              <w:sz w:val="24"/>
              <w:szCs w:val="24"/>
            </w:rPr>
          </w:pPr>
          <w:r w:rsidRPr="009320CB">
            <w:rPr>
              <w:sz w:val="24"/>
              <w:szCs w:val="24"/>
            </w:rPr>
            <w:t>Importance of professional career development- it helps employees to continue to not only be competent in the profession, but also evolve in it.  It is the process that continues through the careers of the individuals. It keeps employees efficient and productive in pursuing and developing in the career. It ensures that employee stays up to the date in their skills and knowledge relevant to their career.  Also, professional career development can open to a many new opportunities for employees to get promoted into a higher role, more lucrative position.</w:t>
          </w:r>
        </w:p>
        <w:p w14:paraId="2AD00C94" w14:textId="2248B127" w:rsidR="009320CB" w:rsidRDefault="009320CB" w:rsidP="00E67110">
          <w:pPr>
            <w:rPr>
              <w:sz w:val="24"/>
              <w:szCs w:val="24"/>
            </w:rPr>
          </w:pPr>
          <w:r w:rsidRPr="009320CB">
            <w:rPr>
              <w:sz w:val="24"/>
              <w:szCs w:val="24"/>
            </w:rPr>
            <w:tab/>
          </w:r>
          <w:r w:rsidR="004A6E94" w:rsidRPr="006F60E8">
            <w:rPr>
              <w:sz w:val="24"/>
              <w:szCs w:val="24"/>
            </w:rPr>
            <w:t xml:space="preserve">This report will </w:t>
          </w:r>
          <w:r w:rsidR="00D60651" w:rsidRPr="006F60E8">
            <w:rPr>
              <w:sz w:val="24"/>
              <w:szCs w:val="24"/>
            </w:rPr>
            <w:t>also</w:t>
          </w:r>
          <w:r w:rsidR="004A6E94" w:rsidRPr="006F60E8">
            <w:rPr>
              <w:sz w:val="24"/>
              <w:szCs w:val="24"/>
            </w:rPr>
            <w:t xml:space="preserve"> explore the concepts of Self Awareness</w:t>
          </w:r>
          <w:r w:rsidR="006F60E8" w:rsidRPr="006F60E8">
            <w:rPr>
              <w:sz w:val="24"/>
              <w:szCs w:val="24"/>
            </w:rPr>
            <w:t>.</w:t>
          </w:r>
          <w:r w:rsidR="004A6E94">
            <w:rPr>
              <w:sz w:val="24"/>
              <w:szCs w:val="24"/>
            </w:rPr>
            <w:t xml:space="preserve"> </w:t>
          </w:r>
          <w:r w:rsidRPr="009320CB">
            <w:rPr>
              <w:sz w:val="24"/>
              <w:szCs w:val="24"/>
            </w:rPr>
            <w:t>Self-awareness- considers the conditions which cause the consciousness to focus on the self as an object. The theory that self-awareness has motivational properties deriving from social feedback is discussed and considered with relation to conformity, attitude-behaviour discrepancies, and communication sets (Duval, S., &amp; Wicklund, R. “A theory of objective self-awareness” Academic Press,1972).</w:t>
          </w:r>
        </w:p>
        <w:p w14:paraId="5F36FD4F" w14:textId="77777777" w:rsidR="009320CB" w:rsidRPr="00B82019" w:rsidRDefault="009320CB" w:rsidP="00E67110">
          <w:pPr>
            <w:rPr>
              <w:sz w:val="24"/>
              <w:szCs w:val="24"/>
            </w:rPr>
          </w:pPr>
        </w:p>
        <w:p w14:paraId="1B57D4B4" w14:textId="13A8D497" w:rsidR="00E67110" w:rsidRPr="00B82019" w:rsidRDefault="00D65CC2" w:rsidP="00E67110">
          <w:pPr>
            <w:rPr>
              <w:sz w:val="24"/>
              <w:szCs w:val="24"/>
            </w:rPr>
          </w:pPr>
          <w:r w:rsidRPr="00B82019">
            <w:rPr>
              <w:sz w:val="24"/>
              <w:szCs w:val="24"/>
            </w:rPr>
            <w:tab/>
          </w:r>
          <w:r w:rsidR="00EB06B7" w:rsidRPr="00B82019">
            <w:rPr>
              <w:sz w:val="24"/>
              <w:szCs w:val="24"/>
            </w:rPr>
            <w:t xml:space="preserve">Applying </w:t>
          </w:r>
          <w:r w:rsidR="00714224" w:rsidRPr="00B82019">
            <w:rPr>
              <w:sz w:val="24"/>
              <w:szCs w:val="24"/>
            </w:rPr>
            <w:t xml:space="preserve">the </w:t>
          </w:r>
          <w:r w:rsidR="00EC3E3A" w:rsidRPr="00B82019">
            <w:rPr>
              <w:sz w:val="24"/>
              <w:szCs w:val="24"/>
            </w:rPr>
            <w:t>methods,</w:t>
          </w:r>
          <w:r w:rsidR="00C322B8" w:rsidRPr="00B82019">
            <w:rPr>
              <w:sz w:val="24"/>
              <w:szCs w:val="24"/>
            </w:rPr>
            <w:t xml:space="preserve"> </w:t>
          </w:r>
          <w:r w:rsidR="00714224" w:rsidRPr="00B82019">
            <w:rPr>
              <w:sz w:val="24"/>
              <w:szCs w:val="24"/>
            </w:rPr>
            <w:t>I have</w:t>
          </w:r>
          <w:r w:rsidR="00EB06B7" w:rsidRPr="00B82019">
            <w:rPr>
              <w:sz w:val="24"/>
              <w:szCs w:val="24"/>
            </w:rPr>
            <w:t xml:space="preserve"> learned in the lectures I will be talking about</w:t>
          </w:r>
          <w:r w:rsidR="0021578A" w:rsidRPr="00B82019">
            <w:rPr>
              <w:sz w:val="24"/>
              <w:szCs w:val="24"/>
            </w:rPr>
            <w:t xml:space="preserve"> </w:t>
          </w:r>
          <w:r w:rsidR="00932024">
            <w:rPr>
              <w:sz w:val="24"/>
              <w:szCs w:val="24"/>
            </w:rPr>
            <w:t xml:space="preserve">Doran’s </w:t>
          </w:r>
          <w:r w:rsidR="00A56D3E" w:rsidRPr="00B82019">
            <w:rPr>
              <w:sz w:val="24"/>
              <w:szCs w:val="24"/>
            </w:rPr>
            <w:t>(1981)</w:t>
          </w:r>
          <w:r w:rsidR="00EB06B7" w:rsidRPr="00B82019">
            <w:rPr>
              <w:sz w:val="24"/>
              <w:szCs w:val="24"/>
            </w:rPr>
            <w:t xml:space="preserve"> SMART goal for my employment. I use</w:t>
          </w:r>
          <w:r w:rsidR="006F60E8">
            <w:rPr>
              <w:sz w:val="24"/>
              <w:szCs w:val="24"/>
            </w:rPr>
            <w:t xml:space="preserve">d </w:t>
          </w:r>
          <w:r w:rsidR="0021578A" w:rsidRPr="00B82019">
            <w:rPr>
              <w:sz w:val="24"/>
              <w:szCs w:val="24"/>
            </w:rPr>
            <w:t>Humphrey</w:t>
          </w:r>
          <w:r w:rsidR="002710A2">
            <w:rPr>
              <w:sz w:val="24"/>
              <w:szCs w:val="24"/>
            </w:rPr>
            <w:t>’s</w:t>
          </w:r>
          <w:r w:rsidR="0021578A" w:rsidRPr="00B82019">
            <w:rPr>
              <w:sz w:val="24"/>
              <w:szCs w:val="24"/>
            </w:rPr>
            <w:t xml:space="preserve"> (1960-1970) SWOT</w:t>
          </w:r>
          <w:r w:rsidR="00EB06B7" w:rsidRPr="00B82019">
            <w:rPr>
              <w:sz w:val="24"/>
              <w:szCs w:val="24"/>
            </w:rPr>
            <w:t xml:space="preserve"> analysis to find out what is my strengths, weaknesses, opportunities and treats. </w:t>
          </w:r>
          <w:r w:rsidR="002710A2">
            <w:rPr>
              <w:sz w:val="24"/>
              <w:szCs w:val="24"/>
            </w:rPr>
            <w:t xml:space="preserve"> </w:t>
          </w:r>
          <w:r w:rsidR="00AF6261">
            <w:rPr>
              <w:sz w:val="24"/>
              <w:szCs w:val="24"/>
            </w:rPr>
            <w:t>L</w:t>
          </w:r>
          <w:r w:rsidR="002710A2">
            <w:rPr>
              <w:sz w:val="24"/>
              <w:szCs w:val="24"/>
            </w:rPr>
            <w:t>earnt ho</w:t>
          </w:r>
          <w:r w:rsidR="00AF6261">
            <w:rPr>
              <w:sz w:val="24"/>
              <w:szCs w:val="24"/>
            </w:rPr>
            <w:t>w</w:t>
          </w:r>
          <w:r w:rsidR="002710A2">
            <w:rPr>
              <w:sz w:val="24"/>
              <w:szCs w:val="24"/>
            </w:rPr>
            <w:t xml:space="preserve"> I </w:t>
          </w:r>
          <w:r w:rsidR="00EB06B7" w:rsidRPr="00B82019">
            <w:rPr>
              <w:sz w:val="24"/>
              <w:szCs w:val="24"/>
            </w:rPr>
            <w:t xml:space="preserve">can convert certain weaknesses to </w:t>
          </w:r>
          <w:r w:rsidR="00714224" w:rsidRPr="00B82019">
            <w:rPr>
              <w:sz w:val="24"/>
              <w:szCs w:val="24"/>
            </w:rPr>
            <w:t xml:space="preserve">strengths and </w:t>
          </w:r>
          <w:r w:rsidR="002710A2">
            <w:rPr>
              <w:sz w:val="24"/>
              <w:szCs w:val="24"/>
            </w:rPr>
            <w:t>threats</w:t>
          </w:r>
          <w:r w:rsidR="002710A2" w:rsidRPr="00B82019">
            <w:rPr>
              <w:sz w:val="24"/>
              <w:szCs w:val="24"/>
            </w:rPr>
            <w:t xml:space="preserve"> </w:t>
          </w:r>
          <w:r w:rsidR="00714224" w:rsidRPr="00B82019">
            <w:rPr>
              <w:sz w:val="24"/>
              <w:szCs w:val="24"/>
            </w:rPr>
            <w:t>to opportunities</w:t>
          </w:r>
          <w:r w:rsidR="00EB06B7" w:rsidRPr="00B82019">
            <w:rPr>
              <w:sz w:val="24"/>
              <w:szCs w:val="24"/>
            </w:rPr>
            <w:t xml:space="preserve"> and how </w:t>
          </w:r>
          <w:r w:rsidR="00C322B8" w:rsidRPr="00B82019">
            <w:rPr>
              <w:sz w:val="24"/>
              <w:szCs w:val="24"/>
            </w:rPr>
            <w:t>it can be</w:t>
          </w:r>
          <w:r w:rsidR="00EB06B7" w:rsidRPr="00B82019">
            <w:rPr>
              <w:sz w:val="24"/>
              <w:szCs w:val="24"/>
            </w:rPr>
            <w:t xml:space="preserve"> </w:t>
          </w:r>
          <w:r w:rsidR="00AF6261" w:rsidRPr="00B82019">
            <w:rPr>
              <w:sz w:val="24"/>
              <w:szCs w:val="24"/>
            </w:rPr>
            <w:t xml:space="preserve">used </w:t>
          </w:r>
          <w:r w:rsidR="00AF6261">
            <w:rPr>
              <w:sz w:val="24"/>
              <w:szCs w:val="24"/>
            </w:rPr>
            <w:t>to</w:t>
          </w:r>
          <w:r w:rsidR="002710A2">
            <w:rPr>
              <w:sz w:val="24"/>
              <w:szCs w:val="24"/>
            </w:rPr>
            <w:t xml:space="preserve"> achieve my</w:t>
          </w:r>
          <w:r w:rsidR="00001284">
            <w:rPr>
              <w:sz w:val="24"/>
              <w:szCs w:val="24"/>
            </w:rPr>
            <w:t xml:space="preserve">- </w:t>
          </w:r>
          <w:r w:rsidR="00EB06B7" w:rsidRPr="00B82019">
            <w:rPr>
              <w:sz w:val="24"/>
              <w:szCs w:val="24"/>
            </w:rPr>
            <w:t>SMART goal.</w:t>
          </w:r>
          <w:r w:rsidR="00C322B8" w:rsidRPr="00B82019">
            <w:rPr>
              <w:sz w:val="24"/>
              <w:szCs w:val="24"/>
            </w:rPr>
            <w:t xml:space="preserve"> </w:t>
          </w:r>
          <w:r w:rsidR="002710A2">
            <w:rPr>
              <w:sz w:val="24"/>
              <w:szCs w:val="24"/>
            </w:rPr>
            <w:t>I also used the</w:t>
          </w:r>
          <w:r w:rsidR="004F283B" w:rsidRPr="00B82019">
            <w:rPr>
              <w:sz w:val="24"/>
              <w:szCs w:val="24"/>
            </w:rPr>
            <w:t xml:space="preserve"> model of 4 C stages of skill development</w:t>
          </w:r>
          <w:r w:rsidR="0021578A" w:rsidRPr="00B82019">
            <w:rPr>
              <w:sz w:val="24"/>
              <w:szCs w:val="24"/>
            </w:rPr>
            <w:t xml:space="preserve"> by Broadwell (1969)</w:t>
          </w:r>
          <w:r w:rsidR="004F283B" w:rsidRPr="00B82019">
            <w:rPr>
              <w:sz w:val="24"/>
              <w:szCs w:val="24"/>
            </w:rPr>
            <w:t xml:space="preserve"> to develop </w:t>
          </w:r>
          <w:r w:rsidR="006E516D">
            <w:rPr>
              <w:sz w:val="24"/>
              <w:szCs w:val="24"/>
            </w:rPr>
            <w:t>my skills</w:t>
          </w:r>
          <w:r w:rsidR="006E516D" w:rsidRPr="00B82019">
            <w:rPr>
              <w:sz w:val="24"/>
              <w:szCs w:val="24"/>
            </w:rPr>
            <w:t xml:space="preserve"> </w:t>
          </w:r>
          <w:r w:rsidR="004F283B" w:rsidRPr="00B82019">
            <w:rPr>
              <w:sz w:val="24"/>
              <w:szCs w:val="24"/>
            </w:rPr>
            <w:t>from Conscious Incompetence to Conscious Competence</w:t>
          </w:r>
          <w:r w:rsidR="006E516D">
            <w:rPr>
              <w:sz w:val="24"/>
              <w:szCs w:val="24"/>
            </w:rPr>
            <w:t xml:space="preserve"> stage</w:t>
          </w:r>
          <w:r w:rsidR="004F283B" w:rsidRPr="00B82019">
            <w:rPr>
              <w:sz w:val="24"/>
              <w:szCs w:val="24"/>
            </w:rPr>
            <w:t>.</w:t>
          </w:r>
          <w:r w:rsidR="00EC3E3A" w:rsidRPr="00B82019">
            <w:rPr>
              <w:sz w:val="24"/>
              <w:szCs w:val="24"/>
            </w:rPr>
            <w:t xml:space="preserve"> Using Kolb’s learning cycle </w:t>
          </w:r>
          <w:r w:rsidR="006E516D">
            <w:rPr>
              <w:sz w:val="24"/>
              <w:szCs w:val="24"/>
            </w:rPr>
            <w:t xml:space="preserve">has taught me to reflect on how I learn new things. </w:t>
          </w:r>
          <w:r w:rsidR="00EC3E3A" w:rsidRPr="00B82019">
            <w:rPr>
              <w:sz w:val="24"/>
              <w:szCs w:val="24"/>
            </w:rPr>
            <w:t xml:space="preserve"> I have </w:t>
          </w:r>
          <w:r w:rsidR="006E516D">
            <w:rPr>
              <w:sz w:val="24"/>
              <w:szCs w:val="24"/>
            </w:rPr>
            <w:t xml:space="preserve">also </w:t>
          </w:r>
          <w:r w:rsidR="00EC3E3A" w:rsidRPr="00B82019">
            <w:rPr>
              <w:sz w:val="24"/>
              <w:szCs w:val="24"/>
            </w:rPr>
            <w:t>applied Honey and Mumford</w:t>
          </w:r>
          <w:r w:rsidR="00A56D3E" w:rsidRPr="00B82019">
            <w:rPr>
              <w:sz w:val="24"/>
              <w:szCs w:val="24"/>
            </w:rPr>
            <w:t xml:space="preserve"> (1986)</w:t>
          </w:r>
          <w:r w:rsidR="00EC3E3A" w:rsidRPr="00B82019">
            <w:rPr>
              <w:sz w:val="24"/>
              <w:szCs w:val="24"/>
            </w:rPr>
            <w:t xml:space="preserve"> Learning style</w:t>
          </w:r>
          <w:r w:rsidR="006E516D">
            <w:rPr>
              <w:sz w:val="24"/>
              <w:szCs w:val="24"/>
            </w:rPr>
            <w:t xml:space="preserve"> questionnaire</w:t>
          </w:r>
          <w:r w:rsidR="00EC3E3A" w:rsidRPr="00B82019">
            <w:rPr>
              <w:sz w:val="24"/>
              <w:szCs w:val="24"/>
            </w:rPr>
            <w:t>.</w:t>
          </w:r>
          <w:r w:rsidR="004F283B" w:rsidRPr="00B82019">
            <w:rPr>
              <w:sz w:val="24"/>
              <w:szCs w:val="24"/>
            </w:rPr>
            <w:t xml:space="preserve"> </w:t>
          </w:r>
          <w:r w:rsidR="00C322B8" w:rsidRPr="00B82019">
            <w:rPr>
              <w:sz w:val="24"/>
              <w:szCs w:val="24"/>
            </w:rPr>
            <w:t xml:space="preserve">Finding my place in A. Maslow’s </w:t>
          </w:r>
          <w:r w:rsidR="00A56D3E" w:rsidRPr="00B82019">
            <w:rPr>
              <w:sz w:val="24"/>
              <w:szCs w:val="24"/>
            </w:rPr>
            <w:t xml:space="preserve">(1943) </w:t>
          </w:r>
          <w:r w:rsidR="00C322B8" w:rsidRPr="00B82019">
            <w:rPr>
              <w:sz w:val="24"/>
              <w:szCs w:val="24"/>
            </w:rPr>
            <w:t xml:space="preserve">“Hierarchy of Needs” pyramid, </w:t>
          </w:r>
          <w:r w:rsidR="006E516D">
            <w:rPr>
              <w:sz w:val="24"/>
              <w:szCs w:val="24"/>
            </w:rPr>
            <w:t xml:space="preserve">has assisted me to find my motivational stage </w:t>
          </w:r>
          <w:r w:rsidR="00C322B8" w:rsidRPr="00B82019">
            <w:rPr>
              <w:sz w:val="24"/>
              <w:szCs w:val="24"/>
            </w:rPr>
            <w:t xml:space="preserve">emerging on to the next level while </w:t>
          </w:r>
          <w:r w:rsidR="009B6D0A" w:rsidRPr="00B82019">
            <w:rPr>
              <w:sz w:val="24"/>
              <w:szCs w:val="24"/>
            </w:rPr>
            <w:t>focusing</w:t>
          </w:r>
          <w:r w:rsidR="00C322B8" w:rsidRPr="00B82019">
            <w:rPr>
              <w:sz w:val="24"/>
              <w:szCs w:val="24"/>
            </w:rPr>
            <w:t xml:space="preserve"> and working towards my employment goal.</w:t>
          </w:r>
          <w:r w:rsidR="009B6D0A" w:rsidRPr="00B82019">
            <w:rPr>
              <w:sz w:val="24"/>
              <w:szCs w:val="24"/>
            </w:rPr>
            <w:t xml:space="preserve"> </w:t>
          </w:r>
        </w:p>
        <w:p w14:paraId="1A8AB9DF" w14:textId="42CD0830" w:rsidR="00E67110" w:rsidRPr="00B82019" w:rsidRDefault="00E67110" w:rsidP="00E67110">
          <w:pPr>
            <w:rPr>
              <w:sz w:val="24"/>
              <w:szCs w:val="24"/>
            </w:rPr>
          </w:pPr>
        </w:p>
        <w:p w14:paraId="01C1F3B6" w14:textId="08AF4817" w:rsidR="001E4E23" w:rsidRPr="00B82019" w:rsidRDefault="001E4E23" w:rsidP="00E67110"/>
        <w:p w14:paraId="476D4BF6" w14:textId="4707F047" w:rsidR="001E4E23" w:rsidRPr="00B82019" w:rsidRDefault="001E4E23" w:rsidP="00E67110"/>
        <w:p w14:paraId="1699AF22" w14:textId="77777777" w:rsidR="001E4E23" w:rsidRPr="00B82019" w:rsidRDefault="001E4E23" w:rsidP="00E67110"/>
        <w:p w14:paraId="760F55CF" w14:textId="1FDC74FB" w:rsidR="00E67110" w:rsidRPr="00B82019" w:rsidRDefault="00E67110" w:rsidP="00E67110"/>
        <w:p w14:paraId="67809600" w14:textId="77777777" w:rsidR="00CB472C" w:rsidRPr="00B82019" w:rsidRDefault="00CB472C" w:rsidP="00E67110"/>
        <w:p w14:paraId="4D5073D2" w14:textId="77777777" w:rsidR="001E4E23" w:rsidRPr="00B82019" w:rsidRDefault="00E67110" w:rsidP="001E4E23">
          <w:pPr>
            <w:pStyle w:val="Heading1"/>
            <w:rPr>
              <w:sz w:val="22"/>
              <w:szCs w:val="22"/>
            </w:rPr>
          </w:pPr>
          <w:bookmarkStart w:id="2" w:name="_Toc65793980"/>
          <w:r w:rsidRPr="00B82019">
            <w:rPr>
              <w:sz w:val="22"/>
              <w:szCs w:val="22"/>
            </w:rPr>
            <w:t>Findings</w:t>
          </w:r>
          <w:bookmarkEnd w:id="2"/>
        </w:p>
        <w:p w14:paraId="26C80E6B" w14:textId="5D0CC0E2" w:rsidR="001E4E23" w:rsidRPr="00B82019" w:rsidRDefault="002A481F" w:rsidP="001E4E23">
          <w:pPr>
            <w:pStyle w:val="Heading1"/>
            <w:rPr>
              <w:sz w:val="24"/>
              <w:szCs w:val="24"/>
            </w:rPr>
          </w:pPr>
          <w:r w:rsidRPr="00B82019">
            <w:rPr>
              <w:sz w:val="24"/>
              <w:szCs w:val="24"/>
            </w:rPr>
            <w:tab/>
          </w:r>
        </w:p>
        <w:p w14:paraId="59A29482" w14:textId="74B67BBF" w:rsidR="004A2553" w:rsidRPr="00B82019" w:rsidRDefault="001E4E23" w:rsidP="0095172A">
          <w:pPr>
            <w:rPr>
              <w:sz w:val="24"/>
              <w:szCs w:val="24"/>
            </w:rPr>
          </w:pPr>
          <w:r w:rsidRPr="00B82019">
            <w:rPr>
              <w:sz w:val="24"/>
              <w:szCs w:val="24"/>
            </w:rPr>
            <w:tab/>
          </w:r>
          <w:proofErr w:type="gramStart"/>
          <w:r w:rsidR="003B131F">
            <w:rPr>
              <w:sz w:val="24"/>
              <w:szCs w:val="24"/>
            </w:rPr>
            <w:t>In order to</w:t>
          </w:r>
          <w:proofErr w:type="gramEnd"/>
          <w:r w:rsidR="003B131F">
            <w:rPr>
              <w:sz w:val="24"/>
              <w:szCs w:val="24"/>
            </w:rPr>
            <w:t xml:space="preserve"> develop myself, I started with my SMART</w:t>
          </w:r>
          <w:r w:rsidR="00932024">
            <w:rPr>
              <w:sz w:val="24"/>
              <w:szCs w:val="24"/>
            </w:rPr>
            <w:t xml:space="preserve"> </w:t>
          </w:r>
          <w:r w:rsidR="003B131F">
            <w:rPr>
              <w:sz w:val="24"/>
              <w:szCs w:val="24"/>
            </w:rPr>
            <w:t xml:space="preserve">Goal. A </w:t>
          </w:r>
          <w:r w:rsidR="004A2553" w:rsidRPr="00B82019">
            <w:rPr>
              <w:sz w:val="24"/>
              <w:szCs w:val="24"/>
            </w:rPr>
            <w:t xml:space="preserve">SMART goal template </w:t>
          </w:r>
          <w:r w:rsidR="00336D08" w:rsidRPr="00B82019">
            <w:rPr>
              <w:sz w:val="24"/>
              <w:szCs w:val="24"/>
            </w:rPr>
            <w:t>was</w:t>
          </w:r>
          <w:r w:rsidR="004A2553" w:rsidRPr="00B82019">
            <w:rPr>
              <w:sz w:val="24"/>
              <w:szCs w:val="24"/>
            </w:rPr>
            <w:t xml:space="preserve"> developed by George Doran (1981) and it is a tool which I can use to plan and achieve my goal.  SMART stands for S-specific as when the goal is specific it</w:t>
          </w:r>
          <w:r w:rsidR="003D5EF3">
            <w:rPr>
              <w:sz w:val="24"/>
              <w:szCs w:val="24"/>
            </w:rPr>
            <w:t xml:space="preserve"> i</w:t>
          </w:r>
          <w:r w:rsidR="004A2553" w:rsidRPr="00B82019">
            <w:rPr>
              <w:sz w:val="24"/>
              <w:szCs w:val="24"/>
            </w:rPr>
            <w:t xml:space="preserve">s easier to concentrate on it and achieve it. M stands for measurable it </w:t>
          </w:r>
          <w:r w:rsidR="00482C15" w:rsidRPr="00B82019">
            <w:rPr>
              <w:sz w:val="24"/>
              <w:szCs w:val="24"/>
            </w:rPr>
            <w:t>must</w:t>
          </w:r>
          <w:r w:rsidR="004A2553" w:rsidRPr="00B82019">
            <w:rPr>
              <w:sz w:val="24"/>
              <w:szCs w:val="24"/>
            </w:rPr>
            <w:t xml:space="preserve"> have a measurable criterion to know when I have reached my goal. A stand for achievable </w:t>
          </w:r>
          <w:r w:rsidR="00482C15" w:rsidRPr="00B82019">
            <w:rPr>
              <w:sz w:val="24"/>
              <w:szCs w:val="24"/>
            </w:rPr>
            <w:t xml:space="preserve">and defined </w:t>
          </w:r>
          <w:r w:rsidR="004A2553" w:rsidRPr="00B82019">
            <w:rPr>
              <w:sz w:val="24"/>
              <w:szCs w:val="24"/>
            </w:rPr>
            <w:t xml:space="preserve">as this will help </w:t>
          </w:r>
          <w:r w:rsidR="00482C15" w:rsidRPr="00B82019">
            <w:rPr>
              <w:sz w:val="24"/>
              <w:szCs w:val="24"/>
            </w:rPr>
            <w:t xml:space="preserve">to realize the goal and work towards it. R stand for realistic as the goal must be realistically achievable given the right resources and time. T stand for timely as it </w:t>
          </w:r>
          <w:r w:rsidR="004D192C" w:rsidRPr="00B82019">
            <w:rPr>
              <w:sz w:val="24"/>
              <w:szCs w:val="24"/>
            </w:rPr>
            <w:t>must</w:t>
          </w:r>
          <w:r w:rsidR="00482C15" w:rsidRPr="00B82019">
            <w:rPr>
              <w:sz w:val="24"/>
              <w:szCs w:val="24"/>
            </w:rPr>
            <w:t xml:space="preserve"> have start date and finish date as other way if the goal </w:t>
          </w:r>
          <w:r w:rsidR="00336D08" w:rsidRPr="00B82019">
            <w:rPr>
              <w:sz w:val="24"/>
              <w:szCs w:val="24"/>
            </w:rPr>
            <w:t>is not time-constrained</w:t>
          </w:r>
          <w:r w:rsidR="004D192C" w:rsidRPr="00B82019">
            <w:rPr>
              <w:sz w:val="24"/>
              <w:szCs w:val="24"/>
            </w:rPr>
            <w:t xml:space="preserve"> and</w:t>
          </w:r>
          <w:r w:rsidR="00336D08" w:rsidRPr="00B82019">
            <w:rPr>
              <w:sz w:val="24"/>
              <w:szCs w:val="24"/>
            </w:rPr>
            <w:t xml:space="preserve"> there </w:t>
          </w:r>
          <w:r w:rsidR="004D192C" w:rsidRPr="00B82019">
            <w:rPr>
              <w:sz w:val="24"/>
              <w:szCs w:val="24"/>
            </w:rPr>
            <w:t>not going to</w:t>
          </w:r>
          <w:r w:rsidR="00336D08" w:rsidRPr="00B82019">
            <w:rPr>
              <w:sz w:val="24"/>
              <w:szCs w:val="24"/>
            </w:rPr>
            <w:t xml:space="preserve"> be </w:t>
          </w:r>
          <w:r w:rsidR="004D192C" w:rsidRPr="00B82019">
            <w:rPr>
              <w:sz w:val="24"/>
              <w:szCs w:val="24"/>
            </w:rPr>
            <w:t>an</w:t>
          </w:r>
          <w:r w:rsidR="00336D08" w:rsidRPr="00B82019">
            <w:rPr>
              <w:sz w:val="24"/>
              <w:szCs w:val="24"/>
            </w:rPr>
            <w:t xml:space="preserve"> urgency to work towards a goal.</w:t>
          </w:r>
          <w:r w:rsidR="00E35F6B" w:rsidRPr="00B82019">
            <w:rPr>
              <w:sz w:val="24"/>
              <w:szCs w:val="24"/>
            </w:rPr>
            <w:t xml:space="preserve"> I have used this SMART goal template to find </w:t>
          </w:r>
          <w:r w:rsidR="00F93593" w:rsidRPr="00B82019">
            <w:rPr>
              <w:sz w:val="24"/>
              <w:szCs w:val="24"/>
            </w:rPr>
            <w:t>my employability</w:t>
          </w:r>
          <w:r w:rsidR="00E35F6B" w:rsidRPr="00B82019">
            <w:rPr>
              <w:sz w:val="24"/>
              <w:szCs w:val="24"/>
            </w:rPr>
            <w:t xml:space="preserve"> goal.</w:t>
          </w:r>
          <w:r w:rsidR="00F93593" w:rsidRPr="00B82019">
            <w:rPr>
              <w:sz w:val="24"/>
              <w:szCs w:val="24"/>
            </w:rPr>
            <w:t xml:space="preserve"> In</w:t>
          </w:r>
          <w:r w:rsidR="00E35F6B" w:rsidRPr="00B82019">
            <w:rPr>
              <w:sz w:val="24"/>
              <w:szCs w:val="24"/>
            </w:rPr>
            <w:t xml:space="preserve"> Maslow’s </w:t>
          </w:r>
          <w:r w:rsidR="00F93593" w:rsidRPr="00B82019">
            <w:rPr>
              <w:sz w:val="24"/>
              <w:szCs w:val="24"/>
            </w:rPr>
            <w:t xml:space="preserve">(1943) </w:t>
          </w:r>
          <w:r w:rsidR="00E35F6B" w:rsidRPr="00B82019">
            <w:rPr>
              <w:sz w:val="24"/>
              <w:szCs w:val="24"/>
            </w:rPr>
            <w:t>Hierarchy of Needs</w:t>
          </w:r>
          <w:r w:rsidR="00F93593" w:rsidRPr="00B82019">
            <w:rPr>
              <w:sz w:val="24"/>
              <w:szCs w:val="24"/>
            </w:rPr>
            <w:t xml:space="preserve"> saying that</w:t>
          </w:r>
          <w:r w:rsidR="00E35F6B" w:rsidRPr="00B82019">
            <w:rPr>
              <w:sz w:val="24"/>
              <w:szCs w:val="24"/>
            </w:rPr>
            <w:t xml:space="preserve"> </w:t>
          </w:r>
          <w:r w:rsidR="00F93593" w:rsidRPr="00B82019">
            <w:rPr>
              <w:sz w:val="24"/>
              <w:szCs w:val="24"/>
            </w:rPr>
            <w:t xml:space="preserve">there is a pattern that humans goes through where motivations generally move. </w:t>
          </w:r>
          <w:r w:rsidR="004D192C" w:rsidRPr="00B82019">
            <w:rPr>
              <w:sz w:val="24"/>
              <w:szCs w:val="24"/>
            </w:rPr>
            <w:t xml:space="preserve"> T</w:t>
          </w:r>
          <w:r w:rsidR="00F93593" w:rsidRPr="00B82019">
            <w:rPr>
              <w:sz w:val="24"/>
              <w:szCs w:val="24"/>
            </w:rPr>
            <w:t xml:space="preserve">his means that </w:t>
          </w:r>
          <w:r w:rsidR="004D192C" w:rsidRPr="00B82019">
            <w:rPr>
              <w:sz w:val="24"/>
              <w:szCs w:val="24"/>
            </w:rPr>
            <w:t>to</w:t>
          </w:r>
          <w:r w:rsidR="00F93593" w:rsidRPr="00B82019">
            <w:rPr>
              <w:sz w:val="24"/>
              <w:szCs w:val="24"/>
            </w:rPr>
            <w:t xml:space="preserve"> develop in career and</w:t>
          </w:r>
          <w:r w:rsidR="002A481F" w:rsidRPr="00B82019">
            <w:rPr>
              <w:sz w:val="24"/>
              <w:szCs w:val="24"/>
            </w:rPr>
            <w:t xml:space="preserve"> personally-</w:t>
          </w:r>
          <w:r w:rsidR="00F93593" w:rsidRPr="00B82019">
            <w:rPr>
              <w:sz w:val="24"/>
              <w:szCs w:val="24"/>
            </w:rPr>
            <w:t xml:space="preserve"> each stage </w:t>
          </w:r>
          <w:proofErr w:type="gramStart"/>
          <w:r w:rsidR="00F93593" w:rsidRPr="00B82019">
            <w:rPr>
              <w:sz w:val="24"/>
              <w:szCs w:val="24"/>
            </w:rPr>
            <w:t>has to</w:t>
          </w:r>
          <w:proofErr w:type="gramEnd"/>
          <w:r w:rsidR="002A481F" w:rsidRPr="00B82019">
            <w:rPr>
              <w:sz w:val="24"/>
              <w:szCs w:val="24"/>
            </w:rPr>
            <w:t xml:space="preserve"> be</w:t>
          </w:r>
          <w:r w:rsidR="00F93593" w:rsidRPr="00B82019">
            <w:rPr>
              <w:sz w:val="24"/>
              <w:szCs w:val="24"/>
            </w:rPr>
            <w:t xml:space="preserve"> satisfied within individuals </w:t>
          </w:r>
          <w:r w:rsidR="002A481F" w:rsidRPr="00B82019">
            <w:rPr>
              <w:sz w:val="24"/>
              <w:szCs w:val="24"/>
            </w:rPr>
            <w:t>themselves</w:t>
          </w:r>
          <w:r w:rsidR="00F93593" w:rsidRPr="00B82019">
            <w:rPr>
              <w:sz w:val="24"/>
              <w:szCs w:val="24"/>
            </w:rPr>
            <w:t>.</w:t>
          </w:r>
          <w:r w:rsidR="002A481F" w:rsidRPr="00B82019">
            <w:rPr>
              <w:sz w:val="24"/>
              <w:szCs w:val="24"/>
            </w:rPr>
            <w:t xml:space="preserve"> </w:t>
          </w:r>
        </w:p>
        <w:p w14:paraId="653300F4" w14:textId="34D4D53F" w:rsidR="004D192C" w:rsidRPr="00B82019" w:rsidRDefault="004D192C" w:rsidP="0095172A">
          <w:pPr>
            <w:rPr>
              <w:sz w:val="24"/>
              <w:szCs w:val="24"/>
            </w:rPr>
          </w:pPr>
          <w:r w:rsidRPr="00B82019">
            <w:rPr>
              <w:sz w:val="24"/>
              <w:szCs w:val="24"/>
            </w:rPr>
            <w:tab/>
            <w:t>My SMART goal is:</w:t>
          </w:r>
        </w:p>
        <w:tbl>
          <w:tblPr>
            <w:tblStyle w:val="TableGrid"/>
            <w:tblW w:w="8875" w:type="dxa"/>
            <w:tblLook w:val="04A0" w:firstRow="1" w:lastRow="0" w:firstColumn="1" w:lastColumn="0" w:noHBand="0" w:noVBand="1"/>
          </w:tblPr>
          <w:tblGrid>
            <w:gridCol w:w="1402"/>
            <w:gridCol w:w="7473"/>
          </w:tblGrid>
          <w:tr w:rsidR="00205957" w:rsidRPr="00B82019" w14:paraId="731FA1A7" w14:textId="77777777" w:rsidTr="00CB472C">
            <w:trPr>
              <w:trHeight w:val="513"/>
            </w:trPr>
            <w:tc>
              <w:tcPr>
                <w:tcW w:w="1359" w:type="dxa"/>
              </w:tcPr>
              <w:p w14:paraId="04592D7D" w14:textId="4265797B" w:rsidR="00205957" w:rsidRPr="00B82019" w:rsidRDefault="00205957" w:rsidP="0095172A">
                <w:pPr>
                  <w:rPr>
                    <w:sz w:val="24"/>
                    <w:szCs w:val="24"/>
                  </w:rPr>
                </w:pPr>
                <w:r w:rsidRPr="00B82019">
                  <w:rPr>
                    <w:b/>
                    <w:bCs/>
                    <w:sz w:val="24"/>
                    <w:szCs w:val="24"/>
                  </w:rPr>
                  <w:t>Specific</w:t>
                </w:r>
              </w:p>
            </w:tc>
            <w:tc>
              <w:tcPr>
                <w:tcW w:w="7516" w:type="dxa"/>
              </w:tcPr>
              <w:p w14:paraId="6C32C795" w14:textId="6CD7AA56" w:rsidR="00205957" w:rsidRPr="00B82019" w:rsidRDefault="00205957" w:rsidP="0095172A">
                <w:pPr>
                  <w:rPr>
                    <w:sz w:val="24"/>
                    <w:szCs w:val="24"/>
                  </w:rPr>
                </w:pPr>
                <w:r w:rsidRPr="00B82019">
                  <w:rPr>
                    <w:sz w:val="24"/>
                    <w:szCs w:val="24"/>
                  </w:rPr>
                  <w:t>My Smart Goal is to become a Tier 3 HR Partner at Amazon.</w:t>
                </w:r>
              </w:p>
            </w:tc>
          </w:tr>
          <w:tr w:rsidR="00205957" w:rsidRPr="00B82019" w14:paraId="5C222A32" w14:textId="77777777" w:rsidTr="00CB472C">
            <w:trPr>
              <w:trHeight w:val="2016"/>
            </w:trPr>
            <w:tc>
              <w:tcPr>
                <w:tcW w:w="1359" w:type="dxa"/>
              </w:tcPr>
              <w:p w14:paraId="1F896DB2" w14:textId="2A3CC100" w:rsidR="00205957" w:rsidRPr="00B82019" w:rsidRDefault="00205957" w:rsidP="0095172A">
                <w:pPr>
                  <w:rPr>
                    <w:sz w:val="24"/>
                    <w:szCs w:val="24"/>
                  </w:rPr>
                </w:pPr>
                <w:r w:rsidRPr="00B82019">
                  <w:rPr>
                    <w:b/>
                    <w:bCs/>
                    <w:sz w:val="24"/>
                    <w:szCs w:val="24"/>
                  </w:rPr>
                  <w:t>Measurable</w:t>
                </w:r>
              </w:p>
            </w:tc>
            <w:tc>
              <w:tcPr>
                <w:tcW w:w="7516" w:type="dxa"/>
              </w:tcPr>
              <w:p w14:paraId="7641FA09" w14:textId="387F1945" w:rsidR="00205957" w:rsidRPr="00B82019" w:rsidRDefault="00205957" w:rsidP="0095172A">
                <w:pPr>
                  <w:rPr>
                    <w:sz w:val="24"/>
                    <w:szCs w:val="24"/>
                  </w:rPr>
                </w:pPr>
                <w:r w:rsidRPr="00B82019">
                  <w:rPr>
                    <w:sz w:val="24"/>
                    <w:szCs w:val="24"/>
                  </w:rPr>
                  <w:t xml:space="preserve">There </w:t>
                </w:r>
                <w:proofErr w:type="gramStart"/>
                <w:r w:rsidRPr="00B82019">
                  <w:rPr>
                    <w:sz w:val="24"/>
                    <w:szCs w:val="24"/>
                  </w:rPr>
                  <w:t>is</w:t>
                </w:r>
                <w:proofErr w:type="gramEnd"/>
                <w:r w:rsidRPr="00B82019">
                  <w:rPr>
                    <w:sz w:val="24"/>
                    <w:szCs w:val="24"/>
                  </w:rPr>
                  <w:t xml:space="preserve"> three stages of interviews for the role. The first one is CV and Cover letter which I have already submitted. The second stage is Case Study test for which I am preparing by going through the old Case study tests which been given on a previous interview. The third stage is Questionnaire and a Role play with a Manager for which one I am preparing, reading through the questions, and thinking about the answers from my experience.</w:t>
                </w:r>
              </w:p>
            </w:tc>
          </w:tr>
          <w:tr w:rsidR="00205957" w:rsidRPr="00B82019" w14:paraId="7A051D4B" w14:textId="77777777" w:rsidTr="00CB472C">
            <w:trPr>
              <w:trHeight w:val="1671"/>
            </w:trPr>
            <w:tc>
              <w:tcPr>
                <w:tcW w:w="1359" w:type="dxa"/>
              </w:tcPr>
              <w:p w14:paraId="25B9B4FB" w14:textId="08356163" w:rsidR="00205957" w:rsidRPr="00B82019" w:rsidRDefault="00205957" w:rsidP="0095172A">
                <w:pPr>
                  <w:rPr>
                    <w:sz w:val="24"/>
                    <w:szCs w:val="24"/>
                  </w:rPr>
                </w:pPr>
                <w:r w:rsidRPr="00B82019">
                  <w:rPr>
                    <w:b/>
                    <w:bCs/>
                    <w:sz w:val="24"/>
                    <w:szCs w:val="24"/>
                  </w:rPr>
                  <w:t>Achievable</w:t>
                </w:r>
              </w:p>
            </w:tc>
            <w:tc>
              <w:tcPr>
                <w:tcW w:w="7516" w:type="dxa"/>
              </w:tcPr>
              <w:p w14:paraId="6060BB7A" w14:textId="3274074E" w:rsidR="00205957" w:rsidRPr="00B82019" w:rsidRDefault="00205957" w:rsidP="0095172A">
                <w:pPr>
                  <w:rPr>
                    <w:sz w:val="24"/>
                    <w:szCs w:val="24"/>
                  </w:rPr>
                </w:pPr>
                <w:r w:rsidRPr="00B82019">
                  <w:rPr>
                    <w:sz w:val="24"/>
                    <w:szCs w:val="24"/>
                  </w:rPr>
                  <w:t>I do believe I would succeed in this role as I have gained experience through the years in a company and with the role. As a problem solver- role I am in right now I deal with a lot of sensitive costumer information, so not only this but I have been working with a lot of software apps which are very similar to the job I have applied to used.</w:t>
                </w:r>
              </w:p>
            </w:tc>
          </w:tr>
          <w:tr w:rsidR="00205957" w:rsidRPr="00B82019" w14:paraId="54C45A40" w14:textId="77777777" w:rsidTr="00CB472C">
            <w:trPr>
              <w:trHeight w:val="918"/>
            </w:trPr>
            <w:tc>
              <w:tcPr>
                <w:tcW w:w="1359" w:type="dxa"/>
              </w:tcPr>
              <w:p w14:paraId="3141CE9E" w14:textId="697A6805" w:rsidR="00205957" w:rsidRPr="00B82019" w:rsidRDefault="00205957" w:rsidP="0095172A">
                <w:pPr>
                  <w:rPr>
                    <w:sz w:val="24"/>
                    <w:szCs w:val="24"/>
                  </w:rPr>
                </w:pPr>
                <w:r w:rsidRPr="00B82019">
                  <w:rPr>
                    <w:b/>
                    <w:bCs/>
                    <w:sz w:val="24"/>
                    <w:szCs w:val="24"/>
                  </w:rPr>
                  <w:t>Realistic</w:t>
                </w:r>
              </w:p>
            </w:tc>
            <w:tc>
              <w:tcPr>
                <w:tcW w:w="7516" w:type="dxa"/>
              </w:tcPr>
              <w:p w14:paraId="44A04D5A" w14:textId="2795FBD9" w:rsidR="00205957" w:rsidRPr="00B82019" w:rsidRDefault="00205957" w:rsidP="0095172A">
                <w:pPr>
                  <w:rPr>
                    <w:sz w:val="24"/>
                    <w:szCs w:val="24"/>
                  </w:rPr>
                </w:pPr>
                <w:r w:rsidRPr="00B82019">
                  <w:rPr>
                    <w:sz w:val="24"/>
                    <w:szCs w:val="24"/>
                  </w:rPr>
                  <w:t>because I got employed by Amazon and have passed my probation period I can apply for higher roles within the company.</w:t>
                </w:r>
              </w:p>
            </w:tc>
          </w:tr>
          <w:tr w:rsidR="00205957" w:rsidRPr="00B82019" w14:paraId="2DB19E46" w14:textId="77777777" w:rsidTr="00CB472C">
            <w:trPr>
              <w:trHeight w:val="805"/>
            </w:trPr>
            <w:tc>
              <w:tcPr>
                <w:tcW w:w="1359" w:type="dxa"/>
              </w:tcPr>
              <w:p w14:paraId="0BC719F4" w14:textId="6CDD3E44" w:rsidR="00205957" w:rsidRPr="00B82019" w:rsidRDefault="00205957" w:rsidP="0095172A">
                <w:pPr>
                  <w:rPr>
                    <w:sz w:val="24"/>
                    <w:szCs w:val="24"/>
                  </w:rPr>
                </w:pPr>
                <w:r w:rsidRPr="00B82019">
                  <w:rPr>
                    <w:b/>
                    <w:bCs/>
                    <w:sz w:val="24"/>
                    <w:szCs w:val="24"/>
                  </w:rPr>
                  <w:t>Timely</w:t>
                </w:r>
              </w:p>
            </w:tc>
            <w:tc>
              <w:tcPr>
                <w:tcW w:w="7516" w:type="dxa"/>
              </w:tcPr>
              <w:p w14:paraId="408603DF" w14:textId="77777777" w:rsidR="00205957" w:rsidRPr="00B82019" w:rsidRDefault="00205957" w:rsidP="00205957">
                <w:pPr>
                  <w:rPr>
                    <w:sz w:val="24"/>
                    <w:szCs w:val="24"/>
                  </w:rPr>
                </w:pPr>
                <w:r w:rsidRPr="00B82019">
                  <w:rPr>
                    <w:sz w:val="24"/>
                    <w:szCs w:val="24"/>
                  </w:rPr>
                  <w:t>I have already applied to the job and it should not take longer than two months to go through the interviews and tests.</w:t>
                </w:r>
              </w:p>
              <w:p w14:paraId="703B4ACD" w14:textId="77777777" w:rsidR="00205957" w:rsidRPr="00B82019" w:rsidRDefault="00205957" w:rsidP="0095172A">
                <w:pPr>
                  <w:rPr>
                    <w:sz w:val="24"/>
                    <w:szCs w:val="24"/>
                  </w:rPr>
                </w:pPr>
              </w:p>
            </w:tc>
          </w:tr>
        </w:tbl>
        <w:p w14:paraId="4A2F148B" w14:textId="77777777" w:rsidR="004D192C" w:rsidRPr="00B82019" w:rsidRDefault="004D192C" w:rsidP="0095172A">
          <w:pPr>
            <w:rPr>
              <w:sz w:val="24"/>
              <w:szCs w:val="24"/>
            </w:rPr>
          </w:pPr>
        </w:p>
        <w:p w14:paraId="362D6A27" w14:textId="2890DCE9" w:rsidR="001A5225" w:rsidRPr="00B82019" w:rsidRDefault="002A481F" w:rsidP="007D1947">
          <w:pPr>
            <w:rPr>
              <w:sz w:val="24"/>
              <w:szCs w:val="24"/>
            </w:rPr>
          </w:pPr>
          <w:r w:rsidRPr="00B82019">
            <w:rPr>
              <w:sz w:val="24"/>
              <w:szCs w:val="24"/>
            </w:rPr>
            <w:tab/>
            <w:t xml:space="preserve">As I have become a permanent employee recently at Amazon </w:t>
          </w:r>
          <w:r w:rsidR="003B131F">
            <w:rPr>
              <w:sz w:val="24"/>
              <w:szCs w:val="24"/>
            </w:rPr>
            <w:t xml:space="preserve">and this has motivated me to work towards achieving higher position within the </w:t>
          </w:r>
          <w:r w:rsidR="00AF6261">
            <w:rPr>
              <w:sz w:val="24"/>
              <w:szCs w:val="24"/>
            </w:rPr>
            <w:t>organisation</w:t>
          </w:r>
          <w:r w:rsidR="003B131F">
            <w:rPr>
              <w:sz w:val="24"/>
              <w:szCs w:val="24"/>
            </w:rPr>
            <w:t xml:space="preserve">.  I </w:t>
          </w:r>
          <w:r w:rsidR="001948B8" w:rsidRPr="00B82019">
            <w:rPr>
              <w:sz w:val="24"/>
              <w:szCs w:val="24"/>
            </w:rPr>
            <w:t xml:space="preserve">have been working there </w:t>
          </w:r>
          <w:r w:rsidRPr="00B82019">
            <w:rPr>
              <w:sz w:val="24"/>
              <w:szCs w:val="24"/>
            </w:rPr>
            <w:t xml:space="preserve">for </w:t>
          </w:r>
          <w:r w:rsidR="001948B8" w:rsidRPr="00B82019">
            <w:rPr>
              <w:sz w:val="24"/>
              <w:szCs w:val="24"/>
            </w:rPr>
            <w:t xml:space="preserve">the </w:t>
          </w:r>
          <w:r w:rsidRPr="00B82019">
            <w:rPr>
              <w:sz w:val="24"/>
              <w:szCs w:val="24"/>
            </w:rPr>
            <w:t>last 5 years</w:t>
          </w:r>
          <w:r w:rsidR="00D65CC2" w:rsidRPr="00B82019">
            <w:rPr>
              <w:sz w:val="24"/>
              <w:szCs w:val="24"/>
            </w:rPr>
            <w:t xml:space="preserve"> </w:t>
          </w:r>
          <w:proofErr w:type="gramStart"/>
          <w:r w:rsidR="00D65CC2" w:rsidRPr="00B82019">
            <w:rPr>
              <w:sz w:val="24"/>
              <w:szCs w:val="24"/>
            </w:rPr>
            <w:t>and also</w:t>
          </w:r>
          <w:proofErr w:type="gramEnd"/>
          <w:r w:rsidR="00D65CC2" w:rsidRPr="00B82019">
            <w:rPr>
              <w:sz w:val="24"/>
              <w:szCs w:val="24"/>
            </w:rPr>
            <w:t xml:space="preserve"> started a Higher Education course</w:t>
          </w:r>
          <w:r w:rsidR="00977300" w:rsidRPr="00B82019">
            <w:rPr>
              <w:sz w:val="24"/>
              <w:szCs w:val="24"/>
            </w:rPr>
            <w:t>,</w:t>
          </w:r>
          <w:r w:rsidR="003B131F">
            <w:rPr>
              <w:sz w:val="24"/>
              <w:szCs w:val="24"/>
            </w:rPr>
            <w:t xml:space="preserve"> this has provided me a clear path of progress to the next stage. When looking at Ma</w:t>
          </w:r>
          <w:r w:rsidR="00AF6261">
            <w:rPr>
              <w:sz w:val="24"/>
              <w:szCs w:val="24"/>
            </w:rPr>
            <w:t>s</w:t>
          </w:r>
          <w:r w:rsidR="003B131F">
            <w:rPr>
              <w:sz w:val="24"/>
              <w:szCs w:val="24"/>
            </w:rPr>
            <w:t>l</w:t>
          </w:r>
          <w:r w:rsidR="00AF6261">
            <w:rPr>
              <w:sz w:val="24"/>
              <w:szCs w:val="24"/>
            </w:rPr>
            <w:t>ow</w:t>
          </w:r>
          <w:r w:rsidR="003B131F">
            <w:rPr>
              <w:sz w:val="24"/>
              <w:szCs w:val="24"/>
            </w:rPr>
            <w:t>’s Hierarchy of Motivational theory, it</w:t>
          </w:r>
          <w:r w:rsidR="00AF6261">
            <w:rPr>
              <w:sz w:val="24"/>
              <w:szCs w:val="24"/>
            </w:rPr>
            <w:t xml:space="preserve"> i</w:t>
          </w:r>
          <w:r w:rsidR="003B131F">
            <w:rPr>
              <w:sz w:val="24"/>
              <w:szCs w:val="24"/>
            </w:rPr>
            <w:t xml:space="preserve">s easy to see how </w:t>
          </w:r>
          <w:r w:rsidR="00AF6261">
            <w:rPr>
              <w:sz w:val="24"/>
              <w:szCs w:val="24"/>
            </w:rPr>
            <w:t>I</w:t>
          </w:r>
          <w:r w:rsidR="003B131F">
            <w:rPr>
              <w:sz w:val="24"/>
              <w:szCs w:val="24"/>
            </w:rPr>
            <w:t xml:space="preserve"> can progress from on</w:t>
          </w:r>
          <w:r w:rsidR="00AF6261">
            <w:rPr>
              <w:sz w:val="24"/>
              <w:szCs w:val="24"/>
            </w:rPr>
            <w:t>e</w:t>
          </w:r>
          <w:r w:rsidR="003B131F">
            <w:rPr>
              <w:sz w:val="24"/>
              <w:szCs w:val="24"/>
            </w:rPr>
            <w:t xml:space="preserve"> stage to the next </w:t>
          </w:r>
          <w:proofErr w:type="gramStart"/>
          <w:r w:rsidR="003B131F">
            <w:rPr>
              <w:sz w:val="24"/>
              <w:szCs w:val="24"/>
            </w:rPr>
            <w:t xml:space="preserve">in order </w:t>
          </w:r>
          <w:r w:rsidR="003B131F">
            <w:rPr>
              <w:sz w:val="24"/>
              <w:szCs w:val="24"/>
            </w:rPr>
            <w:lastRenderedPageBreak/>
            <w:t>to</w:t>
          </w:r>
          <w:proofErr w:type="gramEnd"/>
          <w:r w:rsidR="003B131F">
            <w:rPr>
              <w:sz w:val="24"/>
              <w:szCs w:val="24"/>
            </w:rPr>
            <w:t xml:space="preserve"> reach</w:t>
          </w:r>
          <w:r w:rsidR="00AF6261">
            <w:rPr>
              <w:sz w:val="24"/>
              <w:szCs w:val="24"/>
            </w:rPr>
            <w:t xml:space="preserve"> my</w:t>
          </w:r>
          <w:r w:rsidR="003B131F">
            <w:rPr>
              <w:sz w:val="24"/>
              <w:szCs w:val="24"/>
            </w:rPr>
            <w:t xml:space="preserve"> SMART goal. </w:t>
          </w:r>
          <w:r w:rsidRPr="00B82019">
            <w:rPr>
              <w:sz w:val="24"/>
              <w:szCs w:val="24"/>
            </w:rPr>
            <w:t xml:space="preserve"> </w:t>
          </w:r>
          <w:r w:rsidR="001948B8" w:rsidRPr="00B82019">
            <w:rPr>
              <w:sz w:val="24"/>
              <w:szCs w:val="24"/>
            </w:rPr>
            <w:t>I believe that I am on a stage 4 in Maslow’s</w:t>
          </w:r>
          <w:r w:rsidR="00977300" w:rsidRPr="00B82019">
            <w:rPr>
              <w:sz w:val="24"/>
              <w:szCs w:val="24"/>
            </w:rPr>
            <w:t xml:space="preserve"> (1943)</w:t>
          </w:r>
          <w:r w:rsidR="001948B8" w:rsidRPr="00B82019">
            <w:rPr>
              <w:sz w:val="24"/>
              <w:szCs w:val="24"/>
            </w:rPr>
            <w:t xml:space="preserve"> Hierarchy of Needs, </w:t>
          </w:r>
          <w:r w:rsidR="00AF6261" w:rsidRPr="00B82019">
            <w:rPr>
              <w:sz w:val="24"/>
              <w:szCs w:val="24"/>
            </w:rPr>
            <w:t>self-esteem</w:t>
          </w:r>
          <w:r w:rsidR="001948B8" w:rsidRPr="00B82019">
            <w:rPr>
              <w:sz w:val="24"/>
              <w:szCs w:val="24"/>
            </w:rPr>
            <w:t xml:space="preserve"> stage where I have gained the experience through the years and confidence in my abilities.  I want to start working </w:t>
          </w:r>
          <w:r w:rsidR="003B131F">
            <w:rPr>
              <w:sz w:val="24"/>
              <w:szCs w:val="24"/>
            </w:rPr>
            <w:t>through</w:t>
          </w:r>
          <w:r w:rsidR="003B131F" w:rsidRPr="00B82019">
            <w:rPr>
              <w:sz w:val="24"/>
              <w:szCs w:val="24"/>
            </w:rPr>
            <w:t xml:space="preserve"> </w:t>
          </w:r>
          <w:r w:rsidR="001948B8" w:rsidRPr="00B82019">
            <w:rPr>
              <w:sz w:val="24"/>
              <w:szCs w:val="24"/>
            </w:rPr>
            <w:t>Self-actualization stage now and would like to become a Tier 3 HR Partner in amazon</w:t>
          </w:r>
          <w:r w:rsidR="00977300" w:rsidRPr="00B82019">
            <w:rPr>
              <w:sz w:val="24"/>
              <w:szCs w:val="24"/>
            </w:rPr>
            <w:t>. To apply for this role, I have submitted my CV which I have included the employability skills we have talked about on this course in previous lectures and also, I wrote a Cover letter to talk about which hard and soft skills I have, also talked about my achievements within the employment, training I already got as a Problem Solver and that many of the Microsoft software apps I have been using already and working with a lot of sensitive information which will be mainly dealt on the role I have applied to. The next stage for me will be to start practicing for a role plays for my interview. I really do believe that the course I am on right now Skills for Workplace are really helping me to be self-aware of myself and my abilities.</w:t>
          </w:r>
          <w:r w:rsidR="006E79F8" w:rsidRPr="00B82019">
            <w:rPr>
              <w:sz w:val="24"/>
              <w:szCs w:val="24"/>
            </w:rPr>
            <w:t xml:space="preserve"> As in Covey’s (1999) 7 Habits of Highly Effective People- Habit </w:t>
          </w:r>
          <w:r w:rsidR="00E2462A" w:rsidRPr="00B82019">
            <w:rPr>
              <w:sz w:val="24"/>
              <w:szCs w:val="24"/>
            </w:rPr>
            <w:t xml:space="preserve">7: Sharpen the Saw meaning that the greatest asset you have is You. It means having a balance plan for self-renewal in four areas of your life: physical, social/ emotional, </w:t>
          </w:r>
          <w:r w:rsidR="00CB472C" w:rsidRPr="00B82019">
            <w:rPr>
              <w:sz w:val="24"/>
              <w:szCs w:val="24"/>
            </w:rPr>
            <w:t>mental,</w:t>
          </w:r>
          <w:r w:rsidR="00E2462A" w:rsidRPr="00B82019">
            <w:rPr>
              <w:sz w:val="24"/>
              <w:szCs w:val="24"/>
            </w:rPr>
            <w:t xml:space="preserve"> and spiritual. Feeling good and motivated does not just happen</w:t>
          </w:r>
          <w:r w:rsidR="00AF6261">
            <w:rPr>
              <w:sz w:val="24"/>
              <w:szCs w:val="24"/>
            </w:rPr>
            <w:t>. L</w:t>
          </w:r>
          <w:r w:rsidR="00E2462A" w:rsidRPr="00B82019">
            <w:rPr>
              <w:sz w:val="24"/>
              <w:szCs w:val="24"/>
            </w:rPr>
            <w:t>iving a balanced life is taking time into renewing yourself, your goals and all it takes is a good plan.</w:t>
          </w:r>
        </w:p>
        <w:p w14:paraId="347BD775" w14:textId="0E05631F" w:rsidR="00E608C9" w:rsidRPr="00B82019" w:rsidRDefault="00E929BF" w:rsidP="007D1947">
          <w:pPr>
            <w:rPr>
              <w:sz w:val="24"/>
              <w:szCs w:val="24"/>
            </w:rPr>
          </w:pPr>
          <w:r w:rsidRPr="00B82019">
            <w:rPr>
              <w:sz w:val="24"/>
              <w:szCs w:val="24"/>
            </w:rPr>
            <w:tab/>
            <w:t xml:space="preserve">I have used </w:t>
          </w:r>
          <w:r w:rsidR="00D65CC2" w:rsidRPr="00B82019">
            <w:rPr>
              <w:sz w:val="24"/>
              <w:szCs w:val="24"/>
            </w:rPr>
            <w:t>Albert Humphrey (1960-1970) SWOT analysis which is a strategic analytical tool to figur</w:t>
          </w:r>
          <w:r w:rsidRPr="00B82019">
            <w:rPr>
              <w:sz w:val="24"/>
              <w:szCs w:val="24"/>
            </w:rPr>
            <w:t>e</w:t>
          </w:r>
          <w:r w:rsidR="00D65CC2" w:rsidRPr="00B82019">
            <w:rPr>
              <w:sz w:val="24"/>
              <w:szCs w:val="24"/>
            </w:rPr>
            <w:t xml:space="preserve"> out strengths and weaknesses, analyse opportunities as well as threats faced by the individual</w:t>
          </w:r>
          <w:r w:rsidRPr="00B82019">
            <w:rPr>
              <w:sz w:val="24"/>
              <w:szCs w:val="24"/>
            </w:rPr>
            <w:t xml:space="preserve"> to find and to convert them</w:t>
          </w:r>
          <w:r w:rsidR="0034590F" w:rsidRPr="00B82019">
            <w:rPr>
              <w:sz w:val="24"/>
              <w:szCs w:val="24"/>
            </w:rPr>
            <w:t>:</w:t>
          </w:r>
        </w:p>
        <w:p w14:paraId="0B0152DA" w14:textId="6684A73F" w:rsidR="00E608C9" w:rsidRPr="00B82019" w:rsidRDefault="001E4E23" w:rsidP="007D1947">
          <w:pPr>
            <w:rPr>
              <w:sz w:val="24"/>
              <w:szCs w:val="24"/>
            </w:rPr>
          </w:pPr>
          <w:r w:rsidRPr="00B82019">
            <w:rPr>
              <w:noProof/>
              <w:sz w:val="24"/>
              <w:szCs w:val="24"/>
              <w:lang w:eastAsia="en-GB"/>
            </w:rPr>
            <mc:AlternateContent>
              <mc:Choice Requires="wps">
                <w:drawing>
                  <wp:anchor distT="0" distB="0" distL="114300" distR="114300" simplePos="0" relativeHeight="251667456" behindDoc="0" locked="0" layoutInCell="1" allowOverlap="1" wp14:anchorId="53E7BAA1" wp14:editId="20179BFC">
                    <wp:simplePos x="0" y="0"/>
                    <wp:positionH relativeFrom="column">
                      <wp:posOffset>3454400</wp:posOffset>
                    </wp:positionH>
                    <wp:positionV relativeFrom="paragraph">
                      <wp:posOffset>238125</wp:posOffset>
                    </wp:positionV>
                    <wp:extent cx="1778000" cy="279400"/>
                    <wp:effectExtent l="0" t="0" r="0" b="6350"/>
                    <wp:wrapNone/>
                    <wp:docPr id="8" name="Text Box 8"/>
                    <wp:cNvGraphicFramePr/>
                    <a:graphic xmlns:a="http://schemas.openxmlformats.org/drawingml/2006/main">
                      <a:graphicData uri="http://schemas.microsoft.com/office/word/2010/wordprocessingShape">
                        <wps:wsp>
                          <wps:cNvSpPr txBox="1"/>
                          <wps:spPr>
                            <a:xfrm>
                              <a:off x="0" y="0"/>
                              <a:ext cx="1778000" cy="279400"/>
                            </a:xfrm>
                            <a:prstGeom prst="rect">
                              <a:avLst/>
                            </a:prstGeom>
                            <a:noFill/>
                            <a:ln>
                              <a:noFill/>
                            </a:ln>
                          </wps:spPr>
                          <wps:style>
                            <a:lnRef idx="0">
                              <a:scrgbClr r="0" g="0" b="0"/>
                            </a:lnRef>
                            <a:fillRef idx="0">
                              <a:scrgbClr r="0" g="0" b="0"/>
                            </a:fillRef>
                            <a:effectRef idx="0">
                              <a:scrgbClr r="0" g="0" b="0"/>
                            </a:effectRef>
                            <a:fontRef idx="minor">
                              <a:schemeClr val="accent1"/>
                            </a:fontRef>
                          </wps:style>
                          <wps:txbx>
                            <w:txbxContent>
                              <w:p w14:paraId="368A5ABD" w14:textId="7B2D20BC" w:rsidR="006F2990" w:rsidRDefault="006F2990">
                                <w:r>
                                  <w:t>Weaknesses: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3E7BAA1" id="Text Box 8" o:spid="_x0000_s1028" type="#_x0000_t202" style="position:absolute;margin-left:272pt;margin-top:18.75pt;width:140pt;height:22pt;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" filled="f" stroked="f">
                    <v:textbox>
                      <w:txbxContent>
                        <w:p w14:paraId="368A5ABD" w14:textId="7B2D20BC" w:rsidR="006F2990" w:rsidRDefault="006F2990">
                          <w:r>
                            <w:t>Weaknesses:</w:t>
                          </w:r>
                        </w:p>
                      </w:txbxContent>
                    </v:textbox>
                  </v:shape>
                </w:pict>
              </mc:Fallback>
            </mc:AlternateContent>
          </w:r>
          <w:r w:rsidRPr="00B82019">
            <w:rPr>
              <w:noProof/>
              <w:sz w:val="24"/>
              <w:szCs w:val="24"/>
              <w:lang w:eastAsia="en-GB"/>
            </w:rPr>
            <mc:AlternateContent>
              <mc:Choice Requires="wps">
                <w:drawing>
                  <wp:anchor distT="0" distB="0" distL="114300" distR="114300" simplePos="0" relativeHeight="251666432" behindDoc="0" locked="0" layoutInCell="1" allowOverlap="1" wp14:anchorId="7E233C3A" wp14:editId="4509E602">
                    <wp:simplePos x="0" y="0"/>
                    <wp:positionH relativeFrom="column">
                      <wp:posOffset>469900</wp:posOffset>
                    </wp:positionH>
                    <wp:positionV relativeFrom="paragraph">
                      <wp:posOffset>238125</wp:posOffset>
                    </wp:positionV>
                    <wp:extent cx="1701800" cy="412750"/>
                    <wp:effectExtent l="0" t="0" r="0" b="6350"/>
                    <wp:wrapNone/>
                    <wp:docPr id="7" name="Text Box 7"/>
                    <wp:cNvGraphicFramePr/>
                    <a:graphic xmlns:a="http://schemas.openxmlformats.org/drawingml/2006/main">
                      <a:graphicData uri="http://schemas.microsoft.com/office/word/2010/wordprocessingShape">
                        <wps:wsp>
                          <wps:cNvSpPr txBox="1"/>
                          <wps:spPr>
                            <a:xfrm>
                              <a:off x="0" y="0"/>
                              <a:ext cx="1701800" cy="412750"/>
                            </a:xfrm>
                            <a:prstGeom prst="rect">
                              <a:avLst/>
                            </a:prstGeom>
                            <a:noFill/>
                            <a:ln>
                              <a:noFill/>
                            </a:ln>
                          </wps:spPr>
                          <wps:style>
                            <a:lnRef idx="0">
                              <a:scrgbClr r="0" g="0" b="0"/>
                            </a:lnRef>
                            <a:fillRef idx="0">
                              <a:scrgbClr r="0" g="0" b="0"/>
                            </a:fillRef>
                            <a:effectRef idx="0">
                              <a:scrgbClr r="0" g="0" b="0"/>
                            </a:effectRef>
                            <a:fontRef idx="minor">
                              <a:schemeClr val="accent2"/>
                            </a:fontRef>
                          </wps:style>
                          <wps:txbx>
                            <w:txbxContent>
                              <w:p w14:paraId="32CBD238" w14:textId="343FFDBE" w:rsidR="006F2990" w:rsidRDefault="006F2990">
                                <w:r>
                                  <w:t>Strengths:</w:t>
                                </w:r>
                              </w:p>
                              <w:p w14:paraId="6913A1A0" w14:textId="77777777" w:rsidR="006F2990" w:rsidRDefault="006F299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233C3A" id="Text Box 7" o:spid="_x0000_s1029" type="#_x0000_t202" style="position:absolute;margin-left:37pt;margin-top:18.75pt;width:134pt;height:32.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" filled="f" stroked="f">
                    <v:textbox>
                      <w:txbxContent>
                        <w:p w14:paraId="32CBD238" w14:textId="343FFDBE" w:rsidR="006F2990" w:rsidRDefault="006F2990">
                          <w:r>
                            <w:t>Strengths:</w:t>
                          </w:r>
                        </w:p>
                        <w:p w14:paraId="6913A1A0" w14:textId="77777777" w:rsidR="006F2990" w:rsidRDefault="006F2990"/>
                      </w:txbxContent>
                    </v:textbox>
                  </v:shape>
                </w:pict>
              </mc:Fallback>
            </mc:AlternateContent>
          </w:r>
          <w:r w:rsidR="00E608C9" w:rsidRPr="00B82019">
            <w:rPr>
              <w:sz w:val="24"/>
              <w:szCs w:val="24"/>
            </w:rPr>
            <w:t>My SWOT</w:t>
          </w:r>
          <w:r w:rsidRPr="00B82019">
            <w:rPr>
              <w:sz w:val="24"/>
              <w:szCs w:val="24"/>
            </w:rPr>
            <w:t xml:space="preserve"> analysis:</w:t>
          </w:r>
        </w:p>
        <w:p w14:paraId="03CCCD47" w14:textId="0A10FA86" w:rsidR="00E608C9" w:rsidRPr="00B82019" w:rsidRDefault="00321D10" w:rsidP="007D1947">
          <w:pPr>
            <w:rPr>
              <w:sz w:val="24"/>
              <w:szCs w:val="24"/>
            </w:rPr>
          </w:pPr>
          <w:r w:rsidRPr="00B82019">
            <w:rPr>
              <w:noProof/>
              <w:sz w:val="24"/>
              <w:szCs w:val="24"/>
              <w:lang w:eastAsia="en-GB"/>
            </w:rPr>
            <mc:AlternateContent>
              <mc:Choice Requires="wps">
                <w:drawing>
                  <wp:anchor distT="0" distB="0" distL="114300" distR="114300" simplePos="0" relativeHeight="251663360" behindDoc="0" locked="0" layoutInCell="1" allowOverlap="1" wp14:anchorId="37D9EC31" wp14:editId="3BFCBB31">
                    <wp:simplePos x="0" y="0"/>
                    <wp:positionH relativeFrom="column">
                      <wp:posOffset>3155950</wp:posOffset>
                    </wp:positionH>
                    <wp:positionV relativeFrom="paragraph">
                      <wp:posOffset>169545</wp:posOffset>
                    </wp:positionV>
                    <wp:extent cx="2152650" cy="1778000"/>
                    <wp:effectExtent l="0" t="0" r="19050" b="12700"/>
                    <wp:wrapNone/>
                    <wp:docPr id="4" name="Text Box 4"/>
                    <wp:cNvGraphicFramePr/>
                    <a:graphic xmlns:a="http://schemas.openxmlformats.org/drawingml/2006/main">
                      <a:graphicData uri="http://schemas.microsoft.com/office/word/2010/wordprocessingShape">
                        <wps:wsp>
                          <wps:cNvSpPr txBox="1"/>
                          <wps:spPr>
                            <a:xfrm>
                              <a:off x="0" y="0"/>
                              <a:ext cx="2152650" cy="1778000"/>
                            </a:xfrm>
                            <a:prstGeom prst="rect">
                              <a:avLst/>
                            </a:prstGeom>
                            <a:ln/>
                          </wps:spPr>
                          <wps:style>
                            <a:lnRef idx="2">
                              <a:schemeClr val="dk1"/>
                            </a:lnRef>
                            <a:fillRef idx="1">
                              <a:schemeClr val="lt1"/>
                            </a:fillRef>
                            <a:effectRef idx="0">
                              <a:schemeClr val="dk1"/>
                            </a:effectRef>
                            <a:fontRef idx="minor">
                              <a:schemeClr val="dk1"/>
                            </a:fontRef>
                          </wps:style>
                          <wps:txbx>
                            <w:txbxContent>
                              <w:p w14:paraId="4F9F1613" w14:textId="489FEAC3" w:rsidR="006F2990" w:rsidRDefault="006F2990" w:rsidP="00502072">
                                <w:pPr>
                                  <w:pStyle w:val="ListParagraph"/>
                                  <w:numPr>
                                    <w:ilvl w:val="0"/>
                                    <w:numId w:val="7"/>
                                  </w:numPr>
                                </w:pPr>
                                <w:r>
                                  <w:t>Public Speaking</w:t>
                                </w:r>
                              </w:p>
                              <w:p w14:paraId="39FE17E7" w14:textId="59C13895" w:rsidR="006F2990" w:rsidRDefault="006F2990" w:rsidP="00502072">
                                <w:pPr>
                                  <w:pStyle w:val="ListParagraph"/>
                                  <w:numPr>
                                    <w:ilvl w:val="0"/>
                                    <w:numId w:val="7"/>
                                  </w:numPr>
                                </w:pPr>
                                <w:r>
                                  <w:t>Overthinking</w:t>
                                </w:r>
                              </w:p>
                              <w:p w14:paraId="64A498A0" w14:textId="2C4EEEEB" w:rsidR="006F2990" w:rsidRDefault="006F2990" w:rsidP="00502072">
                                <w:pPr>
                                  <w:pStyle w:val="ListParagraph"/>
                                  <w:numPr>
                                    <w:ilvl w:val="0"/>
                                    <w:numId w:val="7"/>
                                  </w:numPr>
                                </w:pPr>
                                <w:r>
                                  <w:t>Lack of confidence</w:t>
                                </w:r>
                              </w:p>
                              <w:p w14:paraId="6B3064F7" w14:textId="2A7EE4B1" w:rsidR="006F2990" w:rsidRDefault="006F2990" w:rsidP="00502072">
                                <w:pPr>
                                  <w:pStyle w:val="ListParagraph"/>
                                  <w:numPr>
                                    <w:ilvl w:val="0"/>
                                    <w:numId w:val="7"/>
                                  </w:numPr>
                                </w:pPr>
                                <w:r>
                                  <w:t>Impatient</w:t>
                                </w:r>
                              </w:p>
                              <w:p w14:paraId="6E0822CB" w14:textId="7638F25C" w:rsidR="006F2990" w:rsidRDefault="006F2990" w:rsidP="00502072">
                                <w:pPr>
                                  <w:pStyle w:val="ListParagraph"/>
                                  <w:numPr>
                                    <w:ilvl w:val="0"/>
                                    <w:numId w:val="7"/>
                                  </w:numPr>
                                </w:pPr>
                                <w:r>
                                  <w:t>Naïve</w:t>
                                </w:r>
                              </w:p>
                              <w:p w14:paraId="1BAB6763" w14:textId="6833D5F5" w:rsidR="006F2990" w:rsidRDefault="006F2990" w:rsidP="00502072">
                                <w:pPr>
                                  <w:pStyle w:val="ListParagraph"/>
                                  <w:numPr>
                                    <w:ilvl w:val="0"/>
                                    <w:numId w:val="7"/>
                                  </w:numPr>
                                </w:pPr>
                                <w:r>
                                  <w:t>Low position at work</w:t>
                                </w:r>
                              </w:p>
                              <w:p w14:paraId="27A40D0B" w14:textId="313975A0" w:rsidR="006F2990" w:rsidRDefault="006F2990" w:rsidP="00502072">
                                <w:pPr>
                                  <w:pStyle w:val="ListParagraph"/>
                                  <w:numPr>
                                    <w:ilvl w:val="0"/>
                                    <w:numId w:val="7"/>
                                  </w:numPr>
                                </w:pPr>
                                <w:r>
                                  <w:t>No attention to detail</w:t>
                                </w:r>
                              </w:p>
                              <w:p w14:paraId="04625591" w14:textId="2CD0ACE2" w:rsidR="006F2990" w:rsidRDefault="006F2990" w:rsidP="00502072">
                                <w:pPr>
                                  <w:pStyle w:val="ListParagraph"/>
                                  <w:numPr>
                                    <w:ilvl w:val="0"/>
                                    <w:numId w:val="7"/>
                                  </w:numPr>
                                </w:pPr>
                                <w:r>
                                  <w:t>No Higher Education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7D9EC31" id="Text Box 4" o:spid="_x0000_s1030" type="#_x0000_t202" style="position:absolute;margin-left:248.5pt;margin-top:13.35pt;width:169.5pt;height:140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" fillcolor="white [3201]" strokecolor="black [3200]" strokeweight="1pt">
                    <v:textbox>
                      <w:txbxContent>
                        <w:p w14:paraId="4F9F1613" w14:textId="489FEAC3" w:rsidR="006F2990" w:rsidRDefault="006F2990" w:rsidP="00502072">
                          <w:pPr>
                            <w:pStyle w:val="ListParagraph"/>
                            <w:numPr>
                              <w:ilvl w:val="0"/>
                              <w:numId w:val="7"/>
                            </w:numPr>
                          </w:pPr>
                          <w:r>
                            <w:t>Public Speaking</w:t>
                          </w:r>
                        </w:p>
                        <w:p w14:paraId="39FE17E7" w14:textId="59C13895" w:rsidR="006F2990" w:rsidRDefault="006F2990" w:rsidP="00502072">
                          <w:pPr>
                            <w:pStyle w:val="ListParagraph"/>
                            <w:numPr>
                              <w:ilvl w:val="0"/>
                              <w:numId w:val="7"/>
                            </w:numPr>
                          </w:pPr>
                          <w:r>
                            <w:t>Overthinking</w:t>
                          </w:r>
                        </w:p>
                        <w:p w14:paraId="64A498A0" w14:textId="2C4EEEEB" w:rsidR="006F2990" w:rsidRDefault="006F2990" w:rsidP="00502072">
                          <w:pPr>
                            <w:pStyle w:val="ListParagraph"/>
                            <w:numPr>
                              <w:ilvl w:val="0"/>
                              <w:numId w:val="7"/>
                            </w:numPr>
                          </w:pPr>
                          <w:r>
                            <w:t>Lack of confidence</w:t>
                          </w:r>
                        </w:p>
                        <w:p w14:paraId="6B3064F7" w14:textId="2A7EE4B1" w:rsidR="006F2990" w:rsidRDefault="006F2990" w:rsidP="00502072">
                          <w:pPr>
                            <w:pStyle w:val="ListParagraph"/>
                            <w:numPr>
                              <w:ilvl w:val="0"/>
                              <w:numId w:val="7"/>
                            </w:numPr>
                          </w:pPr>
                          <w:r>
                            <w:t>Impatient</w:t>
                          </w:r>
                        </w:p>
                        <w:p w14:paraId="6E0822CB" w14:textId="7638F25C" w:rsidR="006F2990" w:rsidRDefault="006F2990" w:rsidP="00502072">
                          <w:pPr>
                            <w:pStyle w:val="ListParagraph"/>
                            <w:numPr>
                              <w:ilvl w:val="0"/>
                              <w:numId w:val="7"/>
                            </w:numPr>
                          </w:pPr>
                          <w:r>
                            <w:t>Naïve</w:t>
                          </w:r>
                        </w:p>
                        <w:p w14:paraId="1BAB6763" w14:textId="6833D5F5" w:rsidR="006F2990" w:rsidRDefault="006F2990" w:rsidP="00502072">
                          <w:pPr>
                            <w:pStyle w:val="ListParagraph"/>
                            <w:numPr>
                              <w:ilvl w:val="0"/>
                              <w:numId w:val="7"/>
                            </w:numPr>
                          </w:pPr>
                          <w:r>
                            <w:t>Low position at work</w:t>
                          </w:r>
                        </w:p>
                        <w:p w14:paraId="27A40D0B" w14:textId="313975A0" w:rsidR="006F2990" w:rsidRDefault="006F2990" w:rsidP="00502072">
                          <w:pPr>
                            <w:pStyle w:val="ListParagraph"/>
                            <w:numPr>
                              <w:ilvl w:val="0"/>
                              <w:numId w:val="7"/>
                            </w:numPr>
                          </w:pPr>
                          <w:r>
                            <w:t>No attention to detail</w:t>
                          </w:r>
                        </w:p>
                        <w:p w14:paraId="04625591" w14:textId="2CD0ACE2" w:rsidR="006F2990" w:rsidRDefault="006F2990" w:rsidP="00502072">
                          <w:pPr>
                            <w:pStyle w:val="ListParagraph"/>
                            <w:numPr>
                              <w:ilvl w:val="0"/>
                              <w:numId w:val="7"/>
                            </w:numPr>
                          </w:pPr>
                          <w:r>
                            <w:t>No Higher Education</w:t>
                          </w:r>
                        </w:p>
                      </w:txbxContent>
                    </v:textbox>
                  </v:shape>
                </w:pict>
              </mc:Fallback>
            </mc:AlternateContent>
          </w:r>
          <w:r w:rsidR="001E4E23" w:rsidRPr="00B82019">
            <w:rPr>
              <w:noProof/>
              <w:sz w:val="24"/>
              <w:szCs w:val="24"/>
              <w:lang w:eastAsia="en-GB"/>
            </w:rPr>
            <mc:AlternateContent>
              <mc:Choice Requires="wps">
                <w:drawing>
                  <wp:anchor distT="0" distB="0" distL="114300" distR="114300" simplePos="0" relativeHeight="251661312" behindDoc="0" locked="0" layoutInCell="1" allowOverlap="1" wp14:anchorId="4840A298" wp14:editId="48CBB0D6">
                    <wp:simplePos x="0" y="0"/>
                    <wp:positionH relativeFrom="column">
                      <wp:posOffset>-12700</wp:posOffset>
                    </wp:positionH>
                    <wp:positionV relativeFrom="paragraph">
                      <wp:posOffset>168275</wp:posOffset>
                    </wp:positionV>
                    <wp:extent cx="2851150" cy="1600200"/>
                    <wp:effectExtent l="0" t="0" r="25400" b="19050"/>
                    <wp:wrapNone/>
                    <wp:docPr id="2" name="Text Box 2"/>
                    <wp:cNvGraphicFramePr/>
                    <a:graphic xmlns:a="http://schemas.openxmlformats.org/drawingml/2006/main">
                      <a:graphicData uri="http://schemas.microsoft.com/office/word/2010/wordprocessingShape">
                        <wps:wsp>
                          <wps:cNvSpPr txBox="1"/>
                          <wps:spPr>
                            <a:xfrm>
                              <a:off x="0" y="0"/>
                              <a:ext cx="2851150" cy="1600200"/>
                            </a:xfrm>
                            <a:prstGeom prst="rect">
                              <a:avLst/>
                            </a:prstGeom>
                            <a:ln/>
                          </wps:spPr>
                          <wps:style>
                            <a:lnRef idx="2">
                              <a:schemeClr val="dk1"/>
                            </a:lnRef>
                            <a:fillRef idx="1">
                              <a:schemeClr val="lt1"/>
                            </a:fillRef>
                            <a:effectRef idx="0">
                              <a:schemeClr val="dk1"/>
                            </a:effectRef>
                            <a:fontRef idx="minor">
                              <a:schemeClr val="dk1"/>
                            </a:fontRef>
                          </wps:style>
                          <wps:txbx>
                            <w:txbxContent>
                              <w:p w14:paraId="654EB68E" w14:textId="478D5108" w:rsidR="006F2990" w:rsidRDefault="006F2990" w:rsidP="00E608C9">
                                <w:pPr>
                                  <w:pStyle w:val="ListParagraph"/>
                                  <w:numPr>
                                    <w:ilvl w:val="0"/>
                                    <w:numId w:val="2"/>
                                  </w:numPr>
                                </w:pPr>
                                <w:r>
                                  <w:t>Good Time Management</w:t>
                                </w:r>
                              </w:p>
                              <w:p w14:paraId="136A83DD" w14:textId="68917E48" w:rsidR="006F2990" w:rsidRDefault="006F2990" w:rsidP="00E608C9">
                                <w:pPr>
                                  <w:pStyle w:val="ListParagraph"/>
                                  <w:numPr>
                                    <w:ilvl w:val="0"/>
                                    <w:numId w:val="2"/>
                                  </w:numPr>
                                </w:pPr>
                                <w:r>
                                  <w:t>Leadership Skills</w:t>
                                </w:r>
                              </w:p>
                              <w:p w14:paraId="30A691B5" w14:textId="7EA5511A" w:rsidR="006F2990" w:rsidRDefault="006F2990" w:rsidP="00E608C9">
                                <w:pPr>
                                  <w:pStyle w:val="ListParagraph"/>
                                  <w:numPr>
                                    <w:ilvl w:val="0"/>
                                    <w:numId w:val="2"/>
                                  </w:numPr>
                                </w:pPr>
                                <w:r>
                                  <w:t>Quick Thinking</w:t>
                                </w:r>
                              </w:p>
                              <w:p w14:paraId="27253EA5" w14:textId="270BD165" w:rsidR="006F2990" w:rsidRDefault="006F2990" w:rsidP="00E608C9">
                                <w:pPr>
                                  <w:pStyle w:val="ListParagraph"/>
                                  <w:numPr>
                                    <w:ilvl w:val="0"/>
                                    <w:numId w:val="2"/>
                                  </w:numPr>
                                </w:pPr>
                                <w:r>
                                  <w:t>Multitasking</w:t>
                                </w:r>
                              </w:p>
                              <w:p w14:paraId="0B6CD1DB" w14:textId="34694BB5" w:rsidR="006F2990" w:rsidRDefault="006F2990" w:rsidP="00E608C9">
                                <w:pPr>
                                  <w:pStyle w:val="ListParagraph"/>
                                  <w:numPr>
                                    <w:ilvl w:val="0"/>
                                    <w:numId w:val="2"/>
                                  </w:numPr>
                                </w:pPr>
                                <w:r>
                                  <w:t>Motivated</w:t>
                                </w:r>
                              </w:p>
                              <w:p w14:paraId="468A3C44" w14:textId="0C793C3F" w:rsidR="006F2990" w:rsidRDefault="006F2990" w:rsidP="00E608C9">
                                <w:pPr>
                                  <w:pStyle w:val="ListParagraph"/>
                                  <w:numPr>
                                    <w:ilvl w:val="0"/>
                                    <w:numId w:val="2"/>
                                  </w:numPr>
                                </w:pPr>
                                <w:r>
                                  <w:t xml:space="preserve">Experience </w:t>
                                </w:r>
                              </w:p>
                              <w:p w14:paraId="2208F742" w14:textId="7532DC41" w:rsidR="006F2990" w:rsidRDefault="006F2990" w:rsidP="00E608C9">
                                <w:pPr>
                                  <w:pStyle w:val="ListParagraph"/>
                                  <w:numPr>
                                    <w:ilvl w:val="0"/>
                                    <w:numId w:val="2"/>
                                  </w:numPr>
                                </w:pPr>
                                <w:r>
                                  <w:t>Focused</w:t>
                                </w:r>
                              </w:p>
                              <w:p w14:paraId="3B38AFA9" w14:textId="12953A6E" w:rsidR="006F2990" w:rsidRDefault="006F2990" w:rsidP="00E608C9">
                                <w:pPr>
                                  <w:pStyle w:val="ListParagraph"/>
                                  <w:numPr>
                                    <w:ilvl w:val="0"/>
                                    <w:numId w:val="2"/>
                                  </w:numPr>
                                </w:pPr>
                                <w:r>
                                  <w:t>Creative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840A298" id="Text Box 2" o:spid="_x0000_s1031" type="#_x0000_t202" style="position:absolute;margin-left:-1pt;margin-top:13.25pt;width:224.5pt;height:126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" fillcolor="white [3201]" strokecolor="black [3200]" strokeweight="1pt">
                    <v:textbox>
                      <w:txbxContent>
                        <w:p w14:paraId="654EB68E" w14:textId="478D5108" w:rsidR="006F2990" w:rsidRDefault="006F2990" w:rsidP="00E608C9">
                          <w:pPr>
                            <w:pStyle w:val="ListParagraph"/>
                            <w:numPr>
                              <w:ilvl w:val="0"/>
                              <w:numId w:val="2"/>
                            </w:numPr>
                          </w:pPr>
                          <w:r>
                            <w:t>Good Time Management</w:t>
                          </w:r>
                        </w:p>
                        <w:p w14:paraId="136A83DD" w14:textId="68917E48" w:rsidR="006F2990" w:rsidRDefault="006F2990" w:rsidP="00E608C9">
                          <w:pPr>
                            <w:pStyle w:val="ListParagraph"/>
                            <w:numPr>
                              <w:ilvl w:val="0"/>
                              <w:numId w:val="2"/>
                            </w:numPr>
                          </w:pPr>
                          <w:r>
                            <w:t>Leadership Skills</w:t>
                          </w:r>
                        </w:p>
                        <w:p w14:paraId="30A691B5" w14:textId="7EA5511A" w:rsidR="006F2990" w:rsidRDefault="006F2990" w:rsidP="00E608C9">
                          <w:pPr>
                            <w:pStyle w:val="ListParagraph"/>
                            <w:numPr>
                              <w:ilvl w:val="0"/>
                              <w:numId w:val="2"/>
                            </w:numPr>
                          </w:pPr>
                          <w:r>
                            <w:t>Quick Thinking</w:t>
                          </w:r>
                        </w:p>
                        <w:p w14:paraId="27253EA5" w14:textId="270BD165" w:rsidR="006F2990" w:rsidRDefault="006F2990" w:rsidP="00E608C9">
                          <w:pPr>
                            <w:pStyle w:val="ListParagraph"/>
                            <w:numPr>
                              <w:ilvl w:val="0"/>
                              <w:numId w:val="2"/>
                            </w:numPr>
                          </w:pPr>
                          <w:r>
                            <w:t>Multitasking</w:t>
                          </w:r>
                        </w:p>
                        <w:p w14:paraId="0B6CD1DB" w14:textId="34694BB5" w:rsidR="006F2990" w:rsidRDefault="006F2990" w:rsidP="00E608C9">
                          <w:pPr>
                            <w:pStyle w:val="ListParagraph"/>
                            <w:numPr>
                              <w:ilvl w:val="0"/>
                              <w:numId w:val="2"/>
                            </w:numPr>
                          </w:pPr>
                          <w:r>
                            <w:t>Motivated</w:t>
                          </w:r>
                        </w:p>
                        <w:p w14:paraId="468A3C44" w14:textId="0C793C3F" w:rsidR="006F2990" w:rsidRDefault="006F2990" w:rsidP="00E608C9">
                          <w:pPr>
                            <w:pStyle w:val="ListParagraph"/>
                            <w:numPr>
                              <w:ilvl w:val="0"/>
                              <w:numId w:val="2"/>
                            </w:numPr>
                          </w:pPr>
                          <w:r>
                            <w:t xml:space="preserve">Experience </w:t>
                          </w:r>
                        </w:p>
                        <w:p w14:paraId="2208F742" w14:textId="7532DC41" w:rsidR="006F2990" w:rsidRDefault="006F2990" w:rsidP="00E608C9">
                          <w:pPr>
                            <w:pStyle w:val="ListParagraph"/>
                            <w:numPr>
                              <w:ilvl w:val="0"/>
                              <w:numId w:val="2"/>
                            </w:numPr>
                          </w:pPr>
                          <w:r>
                            <w:t>Focused</w:t>
                          </w:r>
                        </w:p>
                        <w:p w14:paraId="3B38AFA9" w14:textId="12953A6E" w:rsidR="006F2990" w:rsidRDefault="006F2990" w:rsidP="00E608C9">
                          <w:pPr>
                            <w:pStyle w:val="ListParagraph"/>
                            <w:numPr>
                              <w:ilvl w:val="0"/>
                              <w:numId w:val="2"/>
                            </w:numPr>
                          </w:pPr>
                          <w:r>
                            <w:t>Creative</w:t>
                          </w:r>
                        </w:p>
                      </w:txbxContent>
                    </v:textbox>
                  </v:shape>
                </w:pict>
              </mc:Fallback>
            </mc:AlternateContent>
          </w:r>
        </w:p>
        <w:p w14:paraId="0D622491" w14:textId="4E47C8EC" w:rsidR="00E608C9" w:rsidRPr="00B82019" w:rsidRDefault="00E608C9" w:rsidP="007D1947">
          <w:pPr>
            <w:rPr>
              <w:sz w:val="24"/>
              <w:szCs w:val="24"/>
            </w:rPr>
          </w:pPr>
        </w:p>
        <w:p w14:paraId="66DE1494" w14:textId="50B45799" w:rsidR="00E608C9" w:rsidRPr="00B82019" w:rsidRDefault="00E608C9" w:rsidP="007D1947">
          <w:pPr>
            <w:rPr>
              <w:sz w:val="24"/>
              <w:szCs w:val="24"/>
            </w:rPr>
          </w:pPr>
        </w:p>
        <w:p w14:paraId="50D5364A" w14:textId="187B4DD3" w:rsidR="00E608C9" w:rsidRPr="00B82019" w:rsidRDefault="00E608C9" w:rsidP="007D1947">
          <w:pPr>
            <w:rPr>
              <w:sz w:val="24"/>
              <w:szCs w:val="24"/>
            </w:rPr>
          </w:pPr>
        </w:p>
        <w:p w14:paraId="29A0ADD0" w14:textId="2CAC5418" w:rsidR="00E608C9" w:rsidRPr="00B82019" w:rsidRDefault="00E608C9" w:rsidP="007D1947">
          <w:pPr>
            <w:rPr>
              <w:sz w:val="24"/>
              <w:szCs w:val="24"/>
            </w:rPr>
          </w:pPr>
        </w:p>
        <w:p w14:paraId="632C38EF" w14:textId="36645FBA" w:rsidR="00E608C9" w:rsidRPr="00B82019" w:rsidRDefault="00E608C9" w:rsidP="007D1947">
          <w:pPr>
            <w:rPr>
              <w:sz w:val="24"/>
              <w:szCs w:val="24"/>
            </w:rPr>
          </w:pPr>
        </w:p>
        <w:p w14:paraId="04CBCFA2" w14:textId="66834EF1" w:rsidR="00E608C9" w:rsidRPr="00B82019" w:rsidRDefault="001E4E23" w:rsidP="007D1947">
          <w:pPr>
            <w:rPr>
              <w:sz w:val="24"/>
              <w:szCs w:val="24"/>
            </w:rPr>
          </w:pPr>
          <w:r w:rsidRPr="00B82019">
            <w:rPr>
              <w:noProof/>
              <w:sz w:val="24"/>
              <w:szCs w:val="24"/>
              <w:lang w:eastAsia="en-GB"/>
            </w:rPr>
            <mc:AlternateContent>
              <mc:Choice Requires="wps">
                <w:drawing>
                  <wp:anchor distT="0" distB="0" distL="114300" distR="114300" simplePos="0" relativeHeight="251669504" behindDoc="0" locked="0" layoutInCell="1" allowOverlap="1" wp14:anchorId="56786032" wp14:editId="6DB2F5D8">
                    <wp:simplePos x="0" y="0"/>
                    <wp:positionH relativeFrom="column">
                      <wp:posOffset>3086100</wp:posOffset>
                    </wp:positionH>
                    <wp:positionV relativeFrom="paragraph">
                      <wp:posOffset>257810</wp:posOffset>
                    </wp:positionV>
                    <wp:extent cx="1828800" cy="260350"/>
                    <wp:effectExtent l="0" t="0" r="0" b="6350"/>
                    <wp:wrapNone/>
                    <wp:docPr id="10" name="Text Box 10"/>
                    <wp:cNvGraphicFramePr/>
                    <a:graphic xmlns:a="http://schemas.openxmlformats.org/drawingml/2006/main">
                      <a:graphicData uri="http://schemas.microsoft.com/office/word/2010/wordprocessingShape">
                        <wps:wsp>
                          <wps:cNvSpPr txBox="1"/>
                          <wps:spPr>
                            <a:xfrm>
                              <a:off x="0" y="0"/>
                              <a:ext cx="1828800" cy="260350"/>
                            </a:xfrm>
                            <a:prstGeom prst="rect">
                              <a:avLst/>
                            </a:prstGeom>
                            <a:noFill/>
                            <a:ln>
                              <a:noFill/>
                            </a:ln>
                          </wps:spPr>
                          <wps:style>
                            <a:lnRef idx="0">
                              <a:scrgbClr r="0" g="0" b="0"/>
                            </a:lnRef>
                            <a:fillRef idx="0">
                              <a:scrgbClr r="0" g="0" b="0"/>
                            </a:fillRef>
                            <a:effectRef idx="0">
                              <a:scrgbClr r="0" g="0" b="0"/>
                            </a:effectRef>
                            <a:fontRef idx="minor">
                              <a:schemeClr val="accent6"/>
                            </a:fontRef>
                          </wps:style>
                          <wps:txbx>
                            <w:txbxContent>
                              <w:p w14:paraId="383B8173" w14:textId="5194DD83" w:rsidR="006F2990" w:rsidRDefault="006F2990">
                                <w:r>
                                  <w:t>Threats: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6786032" id="Text Box 10" o:spid="_x0000_s1032" type="#_x0000_t202" style="position:absolute;margin-left:243pt;margin-top:20.3pt;width:2in;height:20.5pt;z-index:2516695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" filled="f" stroked="f">
                    <v:textbox>
                      <w:txbxContent>
                        <w:p w14:paraId="383B8173" w14:textId="5194DD83" w:rsidR="006F2990" w:rsidRDefault="006F2990">
                          <w:r>
                            <w:t>Threats:</w:t>
                          </w:r>
                        </w:p>
                      </w:txbxContent>
                    </v:textbox>
                  </v:shape>
                </w:pict>
              </mc:Fallback>
            </mc:AlternateContent>
          </w:r>
          <w:r w:rsidRPr="00B82019">
            <w:rPr>
              <w:noProof/>
              <w:sz w:val="24"/>
              <w:szCs w:val="24"/>
              <w:lang w:eastAsia="en-GB"/>
            </w:rPr>
            <mc:AlternateContent>
              <mc:Choice Requires="wps">
                <w:drawing>
                  <wp:anchor distT="0" distB="0" distL="114300" distR="114300" simplePos="0" relativeHeight="251668480" behindDoc="0" locked="0" layoutInCell="1" allowOverlap="1" wp14:anchorId="1FA5917F" wp14:editId="2981A4DB">
                    <wp:simplePos x="0" y="0"/>
                    <wp:positionH relativeFrom="column">
                      <wp:posOffset>88900</wp:posOffset>
                    </wp:positionH>
                    <wp:positionV relativeFrom="paragraph">
                      <wp:posOffset>54610</wp:posOffset>
                    </wp:positionV>
                    <wp:extent cx="2152650" cy="260350"/>
                    <wp:effectExtent l="0" t="0" r="0" b="6350"/>
                    <wp:wrapNone/>
                    <wp:docPr id="9" name="Text Box 9"/>
                    <wp:cNvGraphicFramePr/>
                    <a:graphic xmlns:a="http://schemas.openxmlformats.org/drawingml/2006/main">
                      <a:graphicData uri="http://schemas.microsoft.com/office/word/2010/wordprocessingShape">
                        <wps:wsp>
                          <wps:cNvSpPr txBox="1"/>
                          <wps:spPr>
                            <a:xfrm>
                              <a:off x="0" y="0"/>
                              <a:ext cx="2152650" cy="260350"/>
                            </a:xfrm>
                            <a:prstGeom prst="rect">
                              <a:avLst/>
                            </a:prstGeom>
                            <a:noFill/>
                            <a:ln>
                              <a:noFill/>
                            </a:ln>
                          </wps:spPr>
                          <wps:style>
                            <a:lnRef idx="0">
                              <a:scrgbClr r="0" g="0" b="0"/>
                            </a:lnRef>
                            <a:fillRef idx="0">
                              <a:scrgbClr r="0" g="0" b="0"/>
                            </a:fillRef>
                            <a:effectRef idx="0">
                              <a:scrgbClr r="0" g="0" b="0"/>
                            </a:effectRef>
                            <a:fontRef idx="minor">
                              <a:schemeClr val="accent4"/>
                            </a:fontRef>
                          </wps:style>
                          <wps:txbx>
                            <w:txbxContent>
                              <w:p w14:paraId="41FD56CA" w14:textId="1DBA0D2B" w:rsidR="006F2990" w:rsidRDefault="006F2990">
                                <w:r>
                                  <w:t>Opportunities: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FA5917F" id="Text Box 9" o:spid="_x0000_s1033" type="#_x0000_t202" style="position:absolute;margin-left:7pt;margin-top:4.3pt;width:169.5pt;height:20.5pt;z-index:251668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" filled="f" stroked="f">
                    <v:textbox>
                      <w:txbxContent>
                        <w:p w14:paraId="41FD56CA" w14:textId="1DBA0D2B" w:rsidR="006F2990" w:rsidRDefault="006F2990">
                          <w:r>
                            <w:t>Opportunities:</w:t>
                          </w:r>
                        </w:p>
                      </w:txbxContent>
                    </v:textbox>
                  </v:shape>
                </w:pict>
              </mc:Fallback>
            </mc:AlternateContent>
          </w:r>
          <w:r w:rsidRPr="00B82019">
            <w:rPr>
              <w:noProof/>
              <w:sz w:val="24"/>
              <w:szCs w:val="24"/>
              <w:lang w:eastAsia="en-GB"/>
            </w:rPr>
            <mc:AlternateContent>
              <mc:Choice Requires="wps">
                <w:drawing>
                  <wp:anchor distT="0" distB="0" distL="114300" distR="114300" simplePos="0" relativeHeight="251665408" behindDoc="0" locked="0" layoutInCell="1" allowOverlap="1" wp14:anchorId="64640C83" wp14:editId="14374ADD">
                    <wp:simplePos x="0" y="0"/>
                    <wp:positionH relativeFrom="column">
                      <wp:posOffset>-57150</wp:posOffset>
                    </wp:positionH>
                    <wp:positionV relativeFrom="paragraph">
                      <wp:posOffset>283210</wp:posOffset>
                    </wp:positionV>
                    <wp:extent cx="2730500" cy="762000"/>
                    <wp:effectExtent l="0" t="0" r="12700" b="19050"/>
                    <wp:wrapNone/>
                    <wp:docPr id="6" name="Text Box 6"/>
                    <wp:cNvGraphicFramePr/>
                    <a:graphic xmlns:a="http://schemas.openxmlformats.org/drawingml/2006/main">
                      <a:graphicData uri="http://schemas.microsoft.com/office/word/2010/wordprocessingShape">
                        <wps:wsp>
                          <wps:cNvSpPr txBox="1"/>
                          <wps:spPr>
                            <a:xfrm>
                              <a:off x="0" y="0"/>
                              <a:ext cx="2730500" cy="762000"/>
                            </a:xfrm>
                            <a:prstGeom prst="rect">
                              <a:avLst/>
                            </a:prstGeom>
                            <a:ln/>
                          </wps:spPr>
                          <wps:style>
                            <a:lnRef idx="2">
                              <a:schemeClr val="dk1"/>
                            </a:lnRef>
                            <a:fillRef idx="1">
                              <a:schemeClr val="lt1"/>
                            </a:fillRef>
                            <a:effectRef idx="0">
                              <a:schemeClr val="dk1"/>
                            </a:effectRef>
                            <a:fontRef idx="minor">
                              <a:schemeClr val="dk1"/>
                            </a:fontRef>
                          </wps:style>
                          <wps:txbx>
                            <w:txbxContent>
                              <w:p w14:paraId="6F07E0ED" w14:textId="4EEA7416" w:rsidR="006F2990" w:rsidRDefault="006F2990" w:rsidP="00502072">
                                <w:pPr>
                                  <w:pStyle w:val="ListParagraph"/>
                                  <w:numPr>
                                    <w:ilvl w:val="0"/>
                                    <w:numId w:val="5"/>
                                  </w:numPr>
                                </w:pPr>
                                <w:r>
                                  <w:t>Better Job Roles</w:t>
                                </w:r>
                              </w:p>
                              <w:p w14:paraId="13745167" w14:textId="2EC58BF2" w:rsidR="006F2990" w:rsidRDefault="006F2990" w:rsidP="00502072">
                                <w:pPr>
                                  <w:pStyle w:val="ListParagraph"/>
                                  <w:numPr>
                                    <w:ilvl w:val="0"/>
                                    <w:numId w:val="5"/>
                                  </w:numPr>
                                </w:pPr>
                                <w:r>
                                  <w:t>He in Skills for Workplace course</w:t>
                                </w:r>
                              </w:p>
                              <w:p w14:paraId="75DF94C4" w14:textId="27F985AF" w:rsidR="006F2990" w:rsidRDefault="006F2990" w:rsidP="00502072">
                                <w:pPr>
                                  <w:pStyle w:val="ListParagraph"/>
                                  <w:numPr>
                                    <w:ilvl w:val="0"/>
                                    <w:numId w:val="5"/>
                                  </w:numPr>
                                </w:pPr>
                                <w:r>
                                  <w:t xml:space="preserve">Work related trainings.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4640C83" id="Text Box 6" o:spid="_x0000_s1034" type="#_x0000_t202" style="position:absolute;margin-left:-4.5pt;margin-top:22.3pt;width:215pt;height:60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" fillcolor="white [3201]" strokecolor="black [3200]" strokeweight="1pt">
                    <v:textbox>
                      <w:txbxContent>
                        <w:p w14:paraId="6F07E0ED" w14:textId="4EEA7416" w:rsidR="006F2990" w:rsidRDefault="006F2990" w:rsidP="00502072">
                          <w:pPr>
                            <w:pStyle w:val="ListParagraph"/>
                            <w:numPr>
                              <w:ilvl w:val="0"/>
                              <w:numId w:val="5"/>
                            </w:numPr>
                          </w:pPr>
                          <w:r>
                            <w:t>Better Job Roles</w:t>
                          </w:r>
                        </w:p>
                        <w:p w14:paraId="13745167" w14:textId="2EC58BF2" w:rsidR="006F2990" w:rsidRDefault="006F2990" w:rsidP="00502072">
                          <w:pPr>
                            <w:pStyle w:val="ListParagraph"/>
                            <w:numPr>
                              <w:ilvl w:val="0"/>
                              <w:numId w:val="5"/>
                            </w:numPr>
                          </w:pPr>
                          <w:r>
                            <w:t>He in Skills for Workplace course</w:t>
                          </w:r>
                        </w:p>
                        <w:p w14:paraId="75DF94C4" w14:textId="27F985AF" w:rsidR="006F2990" w:rsidRDefault="006F2990" w:rsidP="00502072">
                          <w:pPr>
                            <w:pStyle w:val="ListParagraph"/>
                            <w:numPr>
                              <w:ilvl w:val="0"/>
                              <w:numId w:val="5"/>
                            </w:numPr>
                          </w:pPr>
                          <w:r>
                            <w:t xml:space="preserve">Work related trainings. </w:t>
                          </w:r>
                        </w:p>
                      </w:txbxContent>
                    </v:textbox>
                  </v:shape>
                </w:pict>
              </mc:Fallback>
            </mc:AlternateContent>
          </w:r>
        </w:p>
        <w:p w14:paraId="23376D46" w14:textId="181DBF8D" w:rsidR="00E608C9" w:rsidRPr="00B82019" w:rsidRDefault="001E4E23" w:rsidP="007D1947">
          <w:pPr>
            <w:rPr>
              <w:sz w:val="24"/>
              <w:szCs w:val="24"/>
            </w:rPr>
          </w:pPr>
          <w:r w:rsidRPr="00B82019">
            <w:rPr>
              <w:noProof/>
              <w:sz w:val="24"/>
              <w:szCs w:val="24"/>
              <w:lang w:eastAsia="en-GB"/>
            </w:rPr>
            <mc:AlternateContent>
              <mc:Choice Requires="wps">
                <w:drawing>
                  <wp:anchor distT="0" distB="0" distL="114300" distR="114300" simplePos="0" relativeHeight="251664384" behindDoc="0" locked="0" layoutInCell="1" allowOverlap="1" wp14:anchorId="22836D81" wp14:editId="6BC896F5">
                    <wp:simplePos x="0" y="0"/>
                    <wp:positionH relativeFrom="column">
                      <wp:posOffset>2838450</wp:posOffset>
                    </wp:positionH>
                    <wp:positionV relativeFrom="paragraph">
                      <wp:posOffset>213995</wp:posOffset>
                    </wp:positionV>
                    <wp:extent cx="3028950" cy="546100"/>
                    <wp:effectExtent l="0" t="0" r="19050" b="25400"/>
                    <wp:wrapNone/>
                    <wp:docPr id="5" name="Text Box 5"/>
                    <wp:cNvGraphicFramePr/>
                    <a:graphic xmlns:a="http://schemas.openxmlformats.org/drawingml/2006/main">
                      <a:graphicData uri="http://schemas.microsoft.com/office/word/2010/wordprocessingShape">
                        <wps:wsp>
                          <wps:cNvSpPr txBox="1"/>
                          <wps:spPr>
                            <a:xfrm>
                              <a:off x="0" y="0"/>
                              <a:ext cx="3028950" cy="546100"/>
                            </a:xfrm>
                            <a:prstGeom prst="rect">
                              <a:avLst/>
                            </a:prstGeom>
                            <a:ln/>
                          </wps:spPr>
                          <wps:style>
                            <a:lnRef idx="2">
                              <a:schemeClr val="dk1"/>
                            </a:lnRef>
                            <a:fillRef idx="1">
                              <a:schemeClr val="lt1"/>
                            </a:fillRef>
                            <a:effectRef idx="0">
                              <a:schemeClr val="dk1"/>
                            </a:effectRef>
                            <a:fontRef idx="minor">
                              <a:schemeClr val="dk1"/>
                            </a:fontRef>
                          </wps:style>
                          <wps:txbx>
                            <w:txbxContent>
                              <w:p w14:paraId="4EE0BFA0" w14:textId="49FE6F22" w:rsidR="006F2990" w:rsidRDefault="006F2990" w:rsidP="00502072">
                                <w:pPr>
                                  <w:pStyle w:val="ListParagraph"/>
                                  <w:numPr>
                                    <w:ilvl w:val="0"/>
                                    <w:numId w:val="6"/>
                                  </w:numPr>
                                </w:pPr>
                                <w:r>
                                  <w:t>Lockdown restrictions</w:t>
                                </w:r>
                              </w:p>
                              <w:p w14:paraId="40FA40B2" w14:textId="4939C0FF" w:rsidR="006F2990" w:rsidRDefault="006F2990" w:rsidP="00502072">
                                <w:pPr>
                                  <w:pStyle w:val="ListParagraph"/>
                                  <w:numPr>
                                    <w:ilvl w:val="0"/>
                                    <w:numId w:val="6"/>
                                  </w:numPr>
                                </w:pPr>
                                <w:r>
                                  <w:t>More experienced co-workers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836D81" id="Text Box 5" o:spid="_x0000_s1035" type="#_x0000_t202" style="position:absolute;margin-left:223.5pt;margin-top:16.85pt;width:238.5pt;height:43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" fillcolor="white [3201]" strokecolor="black [3200]" strokeweight="1pt">
                    <v:textbox>
                      <w:txbxContent>
                        <w:p w14:paraId="4EE0BFA0" w14:textId="49FE6F22" w:rsidR="006F2990" w:rsidRDefault="006F2990" w:rsidP="00502072">
                          <w:pPr>
                            <w:pStyle w:val="ListParagraph"/>
                            <w:numPr>
                              <w:ilvl w:val="0"/>
                              <w:numId w:val="6"/>
                            </w:numPr>
                          </w:pPr>
                          <w:r>
                            <w:t>Lockdown restrictions</w:t>
                          </w:r>
                        </w:p>
                        <w:p w14:paraId="40FA40B2" w14:textId="4939C0FF" w:rsidR="006F2990" w:rsidRDefault="006F2990" w:rsidP="00502072">
                          <w:pPr>
                            <w:pStyle w:val="ListParagraph"/>
                            <w:numPr>
                              <w:ilvl w:val="0"/>
                              <w:numId w:val="6"/>
                            </w:numPr>
                          </w:pPr>
                          <w:r>
                            <w:t>More experienced co-workers</w:t>
                          </w:r>
                        </w:p>
                      </w:txbxContent>
                    </v:textbox>
                  </v:shape>
                </w:pict>
              </mc:Fallback>
            </mc:AlternateContent>
          </w:r>
        </w:p>
        <w:p w14:paraId="4B48FD77" w14:textId="4A30AB1A" w:rsidR="00E608C9" w:rsidRPr="00B82019" w:rsidRDefault="00E608C9" w:rsidP="007D1947">
          <w:pPr>
            <w:rPr>
              <w:sz w:val="24"/>
              <w:szCs w:val="24"/>
            </w:rPr>
          </w:pPr>
        </w:p>
        <w:p w14:paraId="4820DB5D" w14:textId="77777777" w:rsidR="00E608C9" w:rsidRPr="00B82019" w:rsidRDefault="00E608C9" w:rsidP="007D1947">
          <w:pPr>
            <w:rPr>
              <w:sz w:val="24"/>
              <w:szCs w:val="24"/>
            </w:rPr>
          </w:pPr>
        </w:p>
        <w:p w14:paraId="38767FED" w14:textId="77777777" w:rsidR="001E4E23" w:rsidRPr="00B82019" w:rsidRDefault="0034590F" w:rsidP="007D1947">
          <w:pPr>
            <w:rPr>
              <w:sz w:val="24"/>
              <w:szCs w:val="24"/>
            </w:rPr>
          </w:pPr>
          <w:r w:rsidRPr="00B82019">
            <w:rPr>
              <w:sz w:val="24"/>
              <w:szCs w:val="24"/>
            </w:rPr>
            <w:tab/>
          </w:r>
        </w:p>
        <w:p w14:paraId="3A317E8F" w14:textId="35167A0B" w:rsidR="00E929BF" w:rsidRPr="00B82019" w:rsidRDefault="001E4E23" w:rsidP="007D1947">
          <w:pPr>
            <w:rPr>
              <w:sz w:val="24"/>
              <w:szCs w:val="24"/>
            </w:rPr>
          </w:pPr>
          <w:r w:rsidRPr="00B82019">
            <w:rPr>
              <w:sz w:val="24"/>
              <w:szCs w:val="24"/>
            </w:rPr>
            <w:tab/>
          </w:r>
          <w:r w:rsidR="0034590F" w:rsidRPr="00B82019">
            <w:rPr>
              <w:sz w:val="24"/>
              <w:szCs w:val="24"/>
            </w:rPr>
            <w:t xml:space="preserve">One of the </w:t>
          </w:r>
          <w:r w:rsidR="00E929BF" w:rsidRPr="00B82019">
            <w:rPr>
              <w:sz w:val="24"/>
              <w:szCs w:val="24"/>
            </w:rPr>
            <w:t>opportunit</w:t>
          </w:r>
          <w:r w:rsidR="0034590F" w:rsidRPr="00B82019">
            <w:rPr>
              <w:sz w:val="24"/>
              <w:szCs w:val="24"/>
            </w:rPr>
            <w:t>ies</w:t>
          </w:r>
          <w:r w:rsidR="00E929BF" w:rsidRPr="00B82019">
            <w:rPr>
              <w:sz w:val="24"/>
              <w:szCs w:val="24"/>
            </w:rPr>
            <w:t xml:space="preserve"> was that due to pandemic Amazon became in a </w:t>
          </w:r>
          <w:r w:rsidR="00C2302F" w:rsidRPr="00B82019">
            <w:rPr>
              <w:sz w:val="24"/>
              <w:szCs w:val="24"/>
            </w:rPr>
            <w:t>high</w:t>
          </w:r>
          <w:r w:rsidR="00E929BF" w:rsidRPr="00B82019">
            <w:rPr>
              <w:sz w:val="24"/>
              <w:szCs w:val="24"/>
            </w:rPr>
            <w:t xml:space="preserve"> need of employees</w:t>
          </w:r>
          <w:r w:rsidR="00C2302F" w:rsidRPr="00B82019">
            <w:rPr>
              <w:sz w:val="24"/>
              <w:szCs w:val="24"/>
            </w:rPr>
            <w:t xml:space="preserve">, also there were some spaces for them to fill in for a permanent employee too. </w:t>
          </w:r>
          <w:proofErr w:type="gramStart"/>
          <w:r w:rsidR="00C2302F" w:rsidRPr="00B82019">
            <w:rPr>
              <w:sz w:val="24"/>
              <w:szCs w:val="24"/>
            </w:rPr>
            <w:t>So</w:t>
          </w:r>
          <w:proofErr w:type="gramEnd"/>
          <w:r w:rsidR="00C2302F" w:rsidRPr="00B82019">
            <w:rPr>
              <w:sz w:val="24"/>
              <w:szCs w:val="24"/>
            </w:rPr>
            <w:t xml:space="preserve"> with</w:t>
          </w:r>
          <w:r w:rsidR="00E929BF" w:rsidRPr="00B82019">
            <w:rPr>
              <w:sz w:val="24"/>
              <w:szCs w:val="24"/>
            </w:rPr>
            <w:t xml:space="preserve"> my high processing scores, always showing interest for training in different areas of Amazon I got taken on as a permanent Amazon employee which became my </w:t>
          </w:r>
          <w:r w:rsidR="0034590F" w:rsidRPr="00B82019">
            <w:rPr>
              <w:sz w:val="24"/>
              <w:szCs w:val="24"/>
            </w:rPr>
            <w:t>strength.</w:t>
          </w:r>
        </w:p>
        <w:p w14:paraId="607C9B42" w14:textId="5A62440B" w:rsidR="0034590F" w:rsidRPr="00B82019" w:rsidRDefault="0034590F" w:rsidP="007D1947">
          <w:pPr>
            <w:rPr>
              <w:sz w:val="24"/>
              <w:szCs w:val="24"/>
            </w:rPr>
          </w:pPr>
          <w:r w:rsidRPr="00B82019">
            <w:rPr>
              <w:sz w:val="24"/>
              <w:szCs w:val="24"/>
            </w:rPr>
            <w:lastRenderedPageBreak/>
            <w:tab/>
            <w:t xml:space="preserve">From the strength to opportunity- that I became a permanent Amazon employee I am applying for Tier 3 role as a HR Partner in Amazon. One of the requirements for this position was Higher Education- and when I checked if its still acceptable to apply for the role if I am on a course </w:t>
          </w:r>
          <w:proofErr w:type="gramStart"/>
          <w:r w:rsidRPr="00B82019">
            <w:rPr>
              <w:sz w:val="24"/>
              <w:szCs w:val="24"/>
            </w:rPr>
            <w:t>for</w:t>
          </w:r>
          <w:proofErr w:type="gramEnd"/>
          <w:r w:rsidRPr="00B82019">
            <w:rPr>
              <w:sz w:val="24"/>
              <w:szCs w:val="24"/>
            </w:rPr>
            <w:t xml:space="preserve"> HE right now Amazon clarified that it is acceptable. Implying Stephen Covey’s</w:t>
          </w:r>
          <w:r w:rsidR="00C2302F" w:rsidRPr="00B82019">
            <w:rPr>
              <w:sz w:val="24"/>
              <w:szCs w:val="24"/>
            </w:rPr>
            <w:t xml:space="preserve"> (1999)</w:t>
          </w:r>
          <w:r w:rsidRPr="00B82019">
            <w:rPr>
              <w:sz w:val="24"/>
              <w:szCs w:val="24"/>
            </w:rPr>
            <w:t xml:space="preserve"> 7 Habits</w:t>
          </w:r>
          <w:r w:rsidR="00C2302F" w:rsidRPr="00B82019">
            <w:rPr>
              <w:sz w:val="24"/>
              <w:szCs w:val="24"/>
            </w:rPr>
            <w:t xml:space="preserve"> of Highly Effective people I will be proactive and will be seeking for these opportunities to develop in my career.</w:t>
          </w:r>
        </w:p>
        <w:p w14:paraId="06D94B11" w14:textId="0750C0D5" w:rsidR="00C2302F" w:rsidRPr="00B82019" w:rsidRDefault="00C2302F" w:rsidP="007D1947">
          <w:pPr>
            <w:rPr>
              <w:sz w:val="24"/>
              <w:szCs w:val="24"/>
            </w:rPr>
          </w:pPr>
          <w:r w:rsidRPr="00B82019">
            <w:rPr>
              <w:sz w:val="24"/>
              <w:szCs w:val="24"/>
            </w:rPr>
            <w:tab/>
            <w:t xml:space="preserve">Conversion from weakness to strength- my lack of confidence for speaking in public I would have to overcome this by pushing myself to interact with people, speak in public using my knowledge </w:t>
          </w:r>
          <w:r w:rsidR="00E608C9" w:rsidRPr="00B82019">
            <w:rPr>
              <w:sz w:val="24"/>
              <w:szCs w:val="24"/>
            </w:rPr>
            <w:t>and leadership skills, as I am on stage 4 in Maslow’s (1943) Hierarchy of Needs I could use my self-esteem and respect to build my confidence in public talking.</w:t>
          </w:r>
        </w:p>
        <w:p w14:paraId="000D8845" w14:textId="3C349306" w:rsidR="0095172A" w:rsidRPr="00B82019" w:rsidRDefault="00373605" w:rsidP="00373605">
          <w:pPr>
            <w:rPr>
              <w:sz w:val="24"/>
              <w:szCs w:val="24"/>
            </w:rPr>
          </w:pPr>
          <w:r w:rsidRPr="00B82019">
            <w:rPr>
              <w:sz w:val="24"/>
              <w:szCs w:val="24"/>
            </w:rPr>
            <w:tab/>
            <w:t>My Employability skills are:</w:t>
          </w:r>
        </w:p>
        <w:p w14:paraId="47F933E8" w14:textId="470CAAAC" w:rsidR="00373605" w:rsidRPr="00B82019" w:rsidRDefault="00373605" w:rsidP="00373605">
          <w:pPr>
            <w:pStyle w:val="ListParagraph"/>
            <w:numPr>
              <w:ilvl w:val="0"/>
              <w:numId w:val="8"/>
            </w:numPr>
            <w:rPr>
              <w:sz w:val="24"/>
              <w:szCs w:val="24"/>
            </w:rPr>
          </w:pPr>
          <w:r w:rsidRPr="00B82019">
            <w:rPr>
              <w:sz w:val="24"/>
              <w:szCs w:val="24"/>
            </w:rPr>
            <w:t xml:space="preserve">Being able to work </w:t>
          </w:r>
          <w:r w:rsidR="00B82019" w:rsidRPr="00B82019">
            <w:rPr>
              <w:sz w:val="24"/>
              <w:szCs w:val="24"/>
            </w:rPr>
            <w:t>independently.</w:t>
          </w:r>
        </w:p>
        <w:p w14:paraId="21A476DB" w14:textId="3CC45CD7" w:rsidR="00373605" w:rsidRPr="00B82019" w:rsidRDefault="00373605" w:rsidP="00373605">
          <w:pPr>
            <w:pStyle w:val="ListParagraph"/>
            <w:numPr>
              <w:ilvl w:val="0"/>
              <w:numId w:val="8"/>
            </w:numPr>
            <w:rPr>
              <w:sz w:val="24"/>
              <w:szCs w:val="24"/>
            </w:rPr>
          </w:pPr>
          <w:r w:rsidRPr="00B82019">
            <w:rPr>
              <w:sz w:val="24"/>
              <w:szCs w:val="24"/>
            </w:rPr>
            <w:t>Time Management</w:t>
          </w:r>
        </w:p>
        <w:p w14:paraId="542A6717" w14:textId="5BEABE1A" w:rsidR="00373605" w:rsidRPr="00B82019" w:rsidRDefault="00373605" w:rsidP="00373605">
          <w:pPr>
            <w:pStyle w:val="ListParagraph"/>
            <w:numPr>
              <w:ilvl w:val="0"/>
              <w:numId w:val="8"/>
            </w:numPr>
            <w:rPr>
              <w:sz w:val="24"/>
              <w:szCs w:val="24"/>
            </w:rPr>
          </w:pPr>
          <w:r w:rsidRPr="00B82019">
            <w:rPr>
              <w:sz w:val="24"/>
              <w:szCs w:val="24"/>
            </w:rPr>
            <w:t>Leadership Skills</w:t>
          </w:r>
        </w:p>
        <w:p w14:paraId="1B1F0C3E" w14:textId="64F296B9" w:rsidR="00373605" w:rsidRPr="00B82019" w:rsidRDefault="00373605" w:rsidP="00373605">
          <w:pPr>
            <w:pStyle w:val="ListParagraph"/>
            <w:numPr>
              <w:ilvl w:val="0"/>
              <w:numId w:val="8"/>
            </w:numPr>
            <w:rPr>
              <w:sz w:val="24"/>
              <w:szCs w:val="24"/>
            </w:rPr>
          </w:pPr>
          <w:r w:rsidRPr="00B82019">
            <w:rPr>
              <w:sz w:val="24"/>
              <w:szCs w:val="24"/>
            </w:rPr>
            <w:t xml:space="preserve">Quick thinking </w:t>
          </w:r>
        </w:p>
        <w:p w14:paraId="6846F519" w14:textId="77777777" w:rsidR="0096094B" w:rsidRDefault="00C823A5" w:rsidP="0096094B">
          <w:pPr>
            <w:pStyle w:val="ListParagraph"/>
            <w:rPr>
              <w:sz w:val="24"/>
              <w:szCs w:val="24"/>
            </w:rPr>
          </w:pPr>
          <w:r w:rsidRPr="00B82019">
            <w:rPr>
              <w:noProof/>
              <w:sz w:val="24"/>
              <w:szCs w:val="24"/>
              <w:lang w:eastAsia="en-GB"/>
            </w:rPr>
            <mc:AlternateContent>
              <mc:Choice Requires="wpi">
                <w:drawing>
                  <wp:anchor distT="0" distB="0" distL="114300" distR="114300" simplePos="0" relativeHeight="251678720" behindDoc="0" locked="0" layoutInCell="1" allowOverlap="1" wp14:anchorId="49C68B57" wp14:editId="293D03FF">
                    <wp:simplePos x="0" y="0"/>
                    <wp:positionH relativeFrom="column">
                      <wp:posOffset>-1099030</wp:posOffset>
                    </wp:positionH>
                    <wp:positionV relativeFrom="paragraph">
                      <wp:posOffset>123325</wp:posOffset>
                    </wp:positionV>
                    <wp:extent cx="360" cy="360"/>
                    <wp:effectExtent l="114300" t="190500" r="133350" b="190500"/>
                    <wp:wrapNone/>
                    <wp:docPr id="24" name="Ink 24"/>
                    <wp:cNvGraphicFramePr/>
                    <a:graphic xmlns:a="http://schemas.openxmlformats.org/drawingml/2006/main">
                      <a:graphicData uri="http://schemas.microsoft.com/office/word/2010/wordprocessingInk">
                        <w14:contentPart bwMode="auto" r:id="rId13">
                          <w14:nvContentPartPr>
                            <w14:cNvContentPartPr/>
                          </w14:nvContentPartPr>
                          <w14:xfrm>
                            <a:off x="0" y="0"/>
                            <a:ext cx="360" cy="360"/>
                          </w14:xfrm>
                        </w14:contentPart>
                      </a:graphicData>
                    </a:graphic>
                  </wp:anchor>
                </w:drawing>
              </mc:Choice>
              <mc:Fallback>
                <w:pict>
                  <v:shapetype w14:anchorId="4972FCCD"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4" o:spid="_x0000_s1026" type="#_x0000_t75" style="position:absolute;margin-left:-92.2pt;margin-top:-1.6pt;width:11.4pt;height:22.75pt;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">
                    <v:imagedata r:id="rId16" o:title=""/>
                  </v:shape>
                </w:pict>
              </mc:Fallback>
            </mc:AlternateContent>
          </w:r>
        </w:p>
        <w:p w14:paraId="43C8687B" w14:textId="7274113D" w:rsidR="0014302B" w:rsidRDefault="0096094B" w:rsidP="0096094B">
          <w:pPr>
            <w:pStyle w:val="ListParagraph"/>
            <w:rPr>
              <w:sz w:val="24"/>
              <w:szCs w:val="24"/>
            </w:rPr>
          </w:pPr>
          <w:r>
            <w:rPr>
              <w:sz w:val="24"/>
              <w:szCs w:val="24"/>
            </w:rPr>
            <w:tab/>
            <w:t>Noel Burch (1970) developed Hierarchy of Competence ladder from four stages to manage your emotions during challenging learning process</w:t>
          </w:r>
          <w:r w:rsidR="003B131F">
            <w:rPr>
              <w:sz w:val="24"/>
              <w:szCs w:val="24"/>
            </w:rPr>
            <w:t>.</w:t>
          </w:r>
          <w:r>
            <w:rPr>
              <w:sz w:val="24"/>
              <w:szCs w:val="24"/>
            </w:rPr>
            <w:t xml:space="preserve"> It proves how little do we know of how Competent or Incompetent we are on </w:t>
          </w:r>
          <w:r w:rsidR="007327AB">
            <w:rPr>
              <w:sz w:val="24"/>
              <w:szCs w:val="24"/>
            </w:rPr>
            <w:t>a certain skill</w:t>
          </w:r>
          <w:r>
            <w:rPr>
              <w:sz w:val="24"/>
              <w:szCs w:val="24"/>
            </w:rPr>
            <w:t>.</w:t>
          </w:r>
          <w:r w:rsidR="007327AB">
            <w:rPr>
              <w:sz w:val="24"/>
              <w:szCs w:val="24"/>
            </w:rPr>
            <w:t xml:space="preserve"> Four stages </w:t>
          </w:r>
          <w:r w:rsidR="0014302B">
            <w:rPr>
              <w:sz w:val="24"/>
              <w:szCs w:val="24"/>
            </w:rPr>
            <w:t xml:space="preserve">of Competence </w:t>
          </w:r>
          <w:proofErr w:type="gramStart"/>
          <w:r w:rsidR="0014302B">
            <w:rPr>
              <w:sz w:val="24"/>
              <w:szCs w:val="24"/>
            </w:rPr>
            <w:t>is</w:t>
          </w:r>
          <w:proofErr w:type="gramEnd"/>
          <w:r w:rsidR="0014302B">
            <w:rPr>
              <w:sz w:val="24"/>
              <w:szCs w:val="24"/>
            </w:rPr>
            <w:t>:</w:t>
          </w:r>
        </w:p>
        <w:p w14:paraId="4BC430A9" w14:textId="5C1E2DD8" w:rsidR="0014302B" w:rsidRDefault="0014302B" w:rsidP="0096094B">
          <w:pPr>
            <w:pStyle w:val="ListParagraph"/>
            <w:rPr>
              <w:sz w:val="24"/>
              <w:szCs w:val="24"/>
            </w:rPr>
          </w:pPr>
          <w:r>
            <w:rPr>
              <w:sz w:val="24"/>
              <w:szCs w:val="24"/>
            </w:rPr>
            <w:tab/>
            <w:t xml:space="preserve">1. Unconscious Incompetence (ignorance)-when you do not know how to and </w:t>
          </w:r>
          <w:r>
            <w:rPr>
              <w:sz w:val="24"/>
              <w:szCs w:val="24"/>
            </w:rPr>
            <w:tab/>
            <w:t xml:space="preserve">do not recognize the deficit. </w:t>
          </w:r>
        </w:p>
        <w:p w14:paraId="5AA613FB" w14:textId="4BCD9733" w:rsidR="0014302B" w:rsidRDefault="0014302B" w:rsidP="0096094B">
          <w:pPr>
            <w:pStyle w:val="ListParagraph"/>
            <w:rPr>
              <w:sz w:val="24"/>
              <w:szCs w:val="24"/>
            </w:rPr>
          </w:pPr>
          <w:r>
            <w:rPr>
              <w:sz w:val="24"/>
              <w:szCs w:val="24"/>
            </w:rPr>
            <w:tab/>
            <w:t xml:space="preserve">2. Conscious Incompetence (awareness)- when you are aware that you do </w:t>
          </w:r>
          <w:r>
            <w:rPr>
              <w:sz w:val="24"/>
              <w:szCs w:val="24"/>
            </w:rPr>
            <w:tab/>
            <w:t xml:space="preserve">not </w:t>
          </w:r>
          <w:r>
            <w:rPr>
              <w:sz w:val="24"/>
              <w:szCs w:val="24"/>
            </w:rPr>
            <w:tab/>
            <w:t>know how to do something.</w:t>
          </w:r>
        </w:p>
        <w:p w14:paraId="14CA87CA" w14:textId="5D4EE1F4" w:rsidR="0014302B" w:rsidRDefault="0014302B" w:rsidP="0096094B">
          <w:pPr>
            <w:pStyle w:val="ListParagraph"/>
            <w:rPr>
              <w:sz w:val="24"/>
              <w:szCs w:val="24"/>
            </w:rPr>
          </w:pPr>
          <w:r>
            <w:rPr>
              <w:sz w:val="24"/>
              <w:szCs w:val="24"/>
            </w:rPr>
            <w:tab/>
            <w:t xml:space="preserve">3. Conscious Competence (Learning)- when you know how to do something, </w:t>
          </w:r>
          <w:r>
            <w:rPr>
              <w:sz w:val="24"/>
              <w:szCs w:val="24"/>
            </w:rPr>
            <w:tab/>
            <w:t>but it still requires the concentration.</w:t>
          </w:r>
        </w:p>
        <w:p w14:paraId="0E53C026" w14:textId="581FE9B8" w:rsidR="0014302B" w:rsidRDefault="0014302B" w:rsidP="0096094B">
          <w:pPr>
            <w:pStyle w:val="ListParagraph"/>
            <w:rPr>
              <w:sz w:val="24"/>
              <w:szCs w:val="24"/>
            </w:rPr>
          </w:pPr>
          <w:r>
            <w:rPr>
              <w:sz w:val="24"/>
              <w:szCs w:val="24"/>
            </w:rPr>
            <w:tab/>
            <w:t xml:space="preserve">4. Unconscious Competence (mastery)- when you had so much practice with </w:t>
          </w:r>
          <w:r>
            <w:rPr>
              <w:sz w:val="24"/>
              <w:szCs w:val="24"/>
            </w:rPr>
            <w:tab/>
            <w:t>the skill that it became the “second nature”.</w:t>
          </w:r>
        </w:p>
        <w:p w14:paraId="5B561F3E" w14:textId="77777777" w:rsidR="0014302B" w:rsidRDefault="0014302B" w:rsidP="0096094B">
          <w:pPr>
            <w:pStyle w:val="ListParagraph"/>
            <w:rPr>
              <w:sz w:val="24"/>
              <w:szCs w:val="24"/>
            </w:rPr>
          </w:pPr>
        </w:p>
        <w:p w14:paraId="25584CAA" w14:textId="3FC38B4F" w:rsidR="00373605" w:rsidRPr="00B82019" w:rsidRDefault="0096094B" w:rsidP="0096094B">
          <w:pPr>
            <w:pStyle w:val="ListParagraph"/>
            <w:rPr>
              <w:sz w:val="24"/>
              <w:szCs w:val="24"/>
            </w:rPr>
          </w:pPr>
          <w:r>
            <w:rPr>
              <w:sz w:val="24"/>
              <w:szCs w:val="24"/>
            </w:rPr>
            <w:t xml:space="preserve"> </w:t>
          </w:r>
          <w:r w:rsidR="00373605" w:rsidRPr="00B82019">
            <w:rPr>
              <w:sz w:val="24"/>
              <w:szCs w:val="24"/>
            </w:rPr>
            <w:t xml:space="preserve">I have used </w:t>
          </w:r>
          <w:r w:rsidR="00373605" w:rsidRPr="00B82019">
            <w:rPr>
              <w:b/>
              <w:bCs/>
              <w:sz w:val="24"/>
              <w:szCs w:val="24"/>
            </w:rPr>
            <w:t>4 C’s</w:t>
          </w:r>
          <w:r w:rsidR="00373605" w:rsidRPr="00B82019">
            <w:rPr>
              <w:sz w:val="24"/>
              <w:szCs w:val="24"/>
            </w:rPr>
            <w:t xml:space="preserve"> to see stages of my skill development</w:t>
          </w:r>
          <w:r w:rsidR="00260E33" w:rsidRPr="00B82019">
            <w:rPr>
              <w:sz w:val="24"/>
              <w:szCs w:val="24"/>
            </w:rPr>
            <w:t>:</w:t>
          </w:r>
        </w:p>
        <w:p w14:paraId="2DDDE6DC" w14:textId="087EF55E" w:rsidR="00260E33" w:rsidRPr="00B82019" w:rsidRDefault="00260E33" w:rsidP="00373605">
          <w:pPr>
            <w:rPr>
              <w:sz w:val="24"/>
              <w:szCs w:val="24"/>
            </w:rPr>
          </w:pPr>
        </w:p>
        <w:p w14:paraId="3597E7A3" w14:textId="0997D438" w:rsidR="00260E33" w:rsidRPr="00B82019" w:rsidRDefault="00C823A5" w:rsidP="00373605">
          <w:pPr>
            <w:rPr>
              <w:sz w:val="24"/>
              <w:szCs w:val="24"/>
            </w:rPr>
          </w:pPr>
          <w:r w:rsidRPr="00B82019">
            <w:rPr>
              <w:noProof/>
              <w:sz w:val="24"/>
              <w:szCs w:val="24"/>
              <w:lang w:eastAsia="en-GB"/>
            </w:rPr>
            <mc:AlternateContent>
              <mc:Choice Requires="wps">
                <w:drawing>
                  <wp:anchor distT="0" distB="0" distL="114300" distR="114300" simplePos="0" relativeHeight="251672576" behindDoc="0" locked="0" layoutInCell="1" allowOverlap="1" wp14:anchorId="68AAED35" wp14:editId="2EA4B53A">
                    <wp:simplePos x="0" y="0"/>
                    <wp:positionH relativeFrom="column">
                      <wp:posOffset>734060</wp:posOffset>
                    </wp:positionH>
                    <wp:positionV relativeFrom="paragraph">
                      <wp:posOffset>79375</wp:posOffset>
                    </wp:positionV>
                    <wp:extent cx="2038350" cy="635000"/>
                    <wp:effectExtent l="0" t="0" r="0" b="0"/>
                    <wp:wrapNone/>
                    <wp:docPr id="13" name="Text Box 13"/>
                    <wp:cNvGraphicFramePr/>
                    <a:graphic xmlns:a="http://schemas.openxmlformats.org/drawingml/2006/main">
                      <a:graphicData uri="http://schemas.microsoft.com/office/word/2010/wordprocessingShape">
                        <wps:wsp>
                          <wps:cNvSpPr txBox="1"/>
                          <wps:spPr>
                            <a:xfrm>
                              <a:off x="0" y="0"/>
                              <a:ext cx="2038350" cy="635000"/>
                            </a:xfrm>
                            <a:prstGeom prst="rect">
                              <a:avLst/>
                            </a:prstGeom>
                            <a:noFill/>
                            <a:ln>
                              <a:noFill/>
                            </a:ln>
                          </wps:spPr>
                          <wps:style>
                            <a:lnRef idx="0">
                              <a:scrgbClr r="0" g="0" b="0"/>
                            </a:lnRef>
                            <a:fillRef idx="0">
                              <a:scrgbClr r="0" g="0" b="0"/>
                            </a:fillRef>
                            <a:effectRef idx="0">
                              <a:scrgbClr r="0" g="0" b="0"/>
                            </a:effectRef>
                            <a:fontRef idx="minor">
                              <a:schemeClr val="accent3"/>
                            </a:fontRef>
                          </wps:style>
                          <wps:txbx>
                            <w:txbxContent>
                              <w:p w14:paraId="1E53B0A5" w14:textId="6AF7DF08" w:rsidR="006F2990" w:rsidRDefault="006F2990" w:rsidP="00260E33">
                                <w:pPr>
                                  <w:pStyle w:val="ListParagraph"/>
                                  <w:ind w:left="1080"/>
                                </w:pPr>
                                <w:r>
                                  <w:t xml:space="preserve">1.Unconcious Incompetence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8AAED35" id="Text Box 13" o:spid="_x0000_s1036" type="#_x0000_t202" style="position:absolute;margin-left:57.8pt;margin-top:6.25pt;width:160.5pt;height:50pt;z-index:251672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" filled="f" stroked="f">
                    <v:textbox>
                      <w:txbxContent>
                        <w:p w14:paraId="1E53B0A5" w14:textId="6AF7DF08" w:rsidR="006F2990" w:rsidRDefault="006F2990" w:rsidP="00260E33">
                          <w:pPr>
                            <w:pStyle w:val="ListParagraph"/>
                            <w:ind w:left="1080"/>
                          </w:pPr>
                          <w:r>
                            <w:t xml:space="preserve">1.Unconcious Incompetence </w:t>
                          </w:r>
                        </w:p>
                      </w:txbxContent>
                    </v:textbox>
                  </v:shape>
                </w:pict>
              </mc:Fallback>
            </mc:AlternateContent>
          </w:r>
          <w:r w:rsidRPr="00B82019">
            <w:rPr>
              <w:noProof/>
              <w:sz w:val="24"/>
              <w:szCs w:val="24"/>
              <w:lang w:eastAsia="en-GB"/>
            </w:rPr>
            <mc:AlternateContent>
              <mc:Choice Requires="wps">
                <w:drawing>
                  <wp:anchor distT="0" distB="0" distL="114300" distR="114300" simplePos="0" relativeHeight="251670528" behindDoc="0" locked="0" layoutInCell="1" allowOverlap="1" wp14:anchorId="58418B5B" wp14:editId="1E35B3A1">
                    <wp:simplePos x="0" y="0"/>
                    <wp:positionH relativeFrom="column">
                      <wp:posOffset>3003550</wp:posOffset>
                    </wp:positionH>
                    <wp:positionV relativeFrom="paragraph">
                      <wp:posOffset>44450</wp:posOffset>
                    </wp:positionV>
                    <wp:extent cx="3028950" cy="1022350"/>
                    <wp:effectExtent l="0" t="0" r="19050" b="25400"/>
                    <wp:wrapNone/>
                    <wp:docPr id="11" name="Text Box 11"/>
                    <wp:cNvGraphicFramePr/>
                    <a:graphic xmlns:a="http://schemas.openxmlformats.org/drawingml/2006/main">
                      <a:graphicData uri="http://schemas.microsoft.com/office/word/2010/wordprocessingShape">
                        <wps:wsp>
                          <wps:cNvSpPr txBox="1"/>
                          <wps:spPr>
                            <a:xfrm>
                              <a:off x="0" y="0"/>
                              <a:ext cx="3028950" cy="1022350"/>
                            </a:xfrm>
                            <a:prstGeom prst="rect">
                              <a:avLst/>
                            </a:prstGeom>
                            <a:ln/>
                          </wps:spPr>
                          <wps:style>
                            <a:lnRef idx="2">
                              <a:schemeClr val="accent4"/>
                            </a:lnRef>
                            <a:fillRef idx="1">
                              <a:schemeClr val="lt1"/>
                            </a:fillRef>
                            <a:effectRef idx="0">
                              <a:schemeClr val="accent4"/>
                            </a:effectRef>
                            <a:fontRef idx="minor">
                              <a:schemeClr val="dk1"/>
                            </a:fontRef>
                          </wps:style>
                          <wps:txbx>
                            <w:txbxContent>
                              <w:p w14:paraId="6841F19C" w14:textId="79913399" w:rsidR="006F2990" w:rsidRDefault="006F2990">
                                <w:r>
                                  <w:t>2. Conscious Incompetence</w:t>
                                </w:r>
                              </w:p>
                              <w:p w14:paraId="52757469" w14:textId="7FB18743" w:rsidR="006F2990" w:rsidRDefault="006F2990">
                                <w:r>
                                  <w:t xml:space="preserve">I was always feeling insecure and overthinking If the task that have been designated to me to work </w:t>
                                </w:r>
                                <w:proofErr w:type="gramStart"/>
                                <w:r>
                                  <w:t>on</w:t>
                                </w:r>
                                <w:proofErr w:type="gramEnd"/>
                                <w:r>
                                  <w:t xml:space="preserve"> I am doing it correctly. </w:t>
                                </w:r>
                              </w:p>
                              <w:p w14:paraId="53409FCF" w14:textId="77777777" w:rsidR="006F2990" w:rsidRDefault="006F299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8418B5B" id="Text Box 11" o:spid="_x0000_s1037" type="#_x0000_t202" style="position:absolute;margin-left:236.5pt;margin-top:3.5pt;width:238.5pt;height:80.5pt;z-index:2516705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" fillcolor="white [3201]" strokecolor="#ffc000 [3207]" strokeweight="1pt">
                    <v:textbox>
                      <w:txbxContent>
                        <w:p w14:paraId="6841F19C" w14:textId="79913399" w:rsidR="006F2990" w:rsidRDefault="006F2990">
                          <w:r>
                            <w:t>2. Conscious Incompetence</w:t>
                          </w:r>
                        </w:p>
                        <w:p w14:paraId="52757469" w14:textId="7FB18743" w:rsidR="006F2990" w:rsidRDefault="006F2990">
                          <w:r>
                            <w:t xml:space="preserve">I was always feeling insecure and overthinking If the task that have been designated to me to work </w:t>
                          </w:r>
                          <w:proofErr w:type="gramStart"/>
                          <w:r>
                            <w:t>on</w:t>
                          </w:r>
                          <w:proofErr w:type="gramEnd"/>
                          <w:r>
                            <w:t xml:space="preserve"> I am doing it correctly. </w:t>
                          </w:r>
                        </w:p>
                        <w:p w14:paraId="53409FCF" w14:textId="77777777" w:rsidR="006F2990" w:rsidRDefault="006F2990"/>
                      </w:txbxContent>
                    </v:textbox>
                  </v:shape>
                </w:pict>
              </mc:Fallback>
            </mc:AlternateContent>
          </w:r>
        </w:p>
        <w:p w14:paraId="11272974" w14:textId="4CA71AC9" w:rsidR="00260E33" w:rsidRPr="00B82019" w:rsidRDefault="00260E33" w:rsidP="00373605">
          <w:pPr>
            <w:rPr>
              <w:sz w:val="24"/>
              <w:szCs w:val="24"/>
            </w:rPr>
          </w:pPr>
        </w:p>
        <w:p w14:paraId="6537056E" w14:textId="3CB0C8DC" w:rsidR="00260E33" w:rsidRPr="00B82019" w:rsidRDefault="00C823A5" w:rsidP="00373605">
          <w:pPr>
            <w:rPr>
              <w:sz w:val="24"/>
              <w:szCs w:val="24"/>
            </w:rPr>
          </w:pPr>
          <w:r w:rsidRPr="00B82019">
            <w:rPr>
              <w:noProof/>
              <w:sz w:val="24"/>
              <w:szCs w:val="24"/>
              <w:lang w:eastAsia="en-GB"/>
            </w:rPr>
            <mc:AlternateContent>
              <mc:Choice Requires="wps">
                <w:drawing>
                  <wp:anchor distT="0" distB="0" distL="114300" distR="114300" simplePos="0" relativeHeight="251671552" behindDoc="0" locked="0" layoutInCell="1" allowOverlap="1" wp14:anchorId="1A1335F9" wp14:editId="6D5C9B99">
                    <wp:simplePos x="0" y="0"/>
                    <wp:positionH relativeFrom="column">
                      <wp:posOffset>-323850</wp:posOffset>
                    </wp:positionH>
                    <wp:positionV relativeFrom="paragraph">
                      <wp:posOffset>334010</wp:posOffset>
                    </wp:positionV>
                    <wp:extent cx="3155950" cy="1022350"/>
                    <wp:effectExtent l="0" t="0" r="25400" b="25400"/>
                    <wp:wrapNone/>
                    <wp:docPr id="12" name="Text Box 12"/>
                    <wp:cNvGraphicFramePr/>
                    <a:graphic xmlns:a="http://schemas.openxmlformats.org/drawingml/2006/main">
                      <a:graphicData uri="http://schemas.microsoft.com/office/word/2010/wordprocessingShape">
                        <wps:wsp>
                          <wps:cNvSpPr txBox="1"/>
                          <wps:spPr>
                            <a:xfrm>
                              <a:off x="0" y="0"/>
                              <a:ext cx="3155950" cy="1022350"/>
                            </a:xfrm>
                            <a:prstGeom prst="rect">
                              <a:avLst/>
                            </a:prstGeom>
                            <a:ln/>
                          </wps:spPr>
                          <wps:style>
                            <a:lnRef idx="2">
                              <a:schemeClr val="accent1"/>
                            </a:lnRef>
                            <a:fillRef idx="1">
                              <a:schemeClr val="lt1"/>
                            </a:fillRef>
                            <a:effectRef idx="0">
                              <a:schemeClr val="accent1"/>
                            </a:effectRef>
                            <a:fontRef idx="minor">
                              <a:schemeClr val="dk1"/>
                            </a:fontRef>
                          </wps:style>
                          <wps:txbx>
                            <w:txbxContent>
                              <w:p w14:paraId="2CB63B8F" w14:textId="0DAE2754" w:rsidR="006F2990" w:rsidRDefault="006F2990">
                                <w:r>
                                  <w:t>3. Conscious Competence</w:t>
                                </w:r>
                              </w:p>
                              <w:p w14:paraId="0DE03C7A" w14:textId="7BEE7E19" w:rsidR="006F2990" w:rsidRDefault="006F2990">
                                <w:r>
                                  <w:t xml:space="preserve">I was taking on more responsibilities on my role to challenge myself and see how I will adapt to the situation by my own.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A1335F9" id="Text Box 12" o:spid="_x0000_s1038" type="#_x0000_t202" style="position:absolute;margin-left:-25.5pt;margin-top:26.3pt;width:248.5pt;height:80.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" fillcolor="white [3201]" strokecolor="#5b9bd5 [3204]" strokeweight="1pt">
                    <v:textbox>
                      <w:txbxContent>
                        <w:p w14:paraId="2CB63B8F" w14:textId="0DAE2754" w:rsidR="006F2990" w:rsidRDefault="006F2990">
                          <w:r>
                            <w:t>3. Conscious Competence</w:t>
                          </w:r>
                        </w:p>
                        <w:p w14:paraId="0DE03C7A" w14:textId="7BEE7E19" w:rsidR="006F2990" w:rsidRDefault="006F2990">
                          <w:r>
                            <w:t xml:space="preserve">I was taking on more responsibilities on my role to challenge myself and see how I will adapt to the situation by my own. </w:t>
                          </w:r>
                        </w:p>
                      </w:txbxContent>
                    </v:textbox>
                  </v:shape>
                </w:pict>
              </mc:Fallback>
            </mc:AlternateContent>
          </w:r>
        </w:p>
        <w:p w14:paraId="232CC2F0" w14:textId="71F257D8" w:rsidR="00260E33" w:rsidRPr="00B82019" w:rsidRDefault="00C823A5" w:rsidP="00373605">
          <w:pPr>
            <w:rPr>
              <w:sz w:val="24"/>
              <w:szCs w:val="24"/>
            </w:rPr>
          </w:pPr>
          <w:r w:rsidRPr="00B82019">
            <w:rPr>
              <w:noProof/>
              <w:sz w:val="24"/>
              <w:szCs w:val="24"/>
              <w:lang w:eastAsia="en-GB"/>
            </w:rPr>
            <mc:AlternateContent>
              <mc:Choice Requires="wpi">
                <w:drawing>
                  <wp:anchor distT="0" distB="0" distL="114300" distR="114300" simplePos="0" relativeHeight="251674624" behindDoc="0" locked="0" layoutInCell="1" allowOverlap="1" wp14:anchorId="7920E942" wp14:editId="193CE6F9">
                    <wp:simplePos x="0" y="0"/>
                    <wp:positionH relativeFrom="column">
                      <wp:posOffset>2772770</wp:posOffset>
                    </wp:positionH>
                    <wp:positionV relativeFrom="paragraph">
                      <wp:posOffset>-57660</wp:posOffset>
                    </wp:positionV>
                    <wp:extent cx="897120" cy="507240"/>
                    <wp:effectExtent l="114300" t="209550" r="151130" b="236220"/>
                    <wp:wrapNone/>
                    <wp:docPr id="20" name="Ink 20"/>
                    <wp:cNvGraphicFramePr/>
                    <a:graphic xmlns:a="http://schemas.openxmlformats.org/drawingml/2006/main">
                      <a:graphicData uri="http://schemas.microsoft.com/office/word/2010/wordprocessingInk">
                        <w14:contentPart bwMode="auto" r:id="rId17">
                          <w14:nvContentPartPr>
                            <w14:cNvContentPartPr/>
                          </w14:nvContentPartPr>
                          <w14:xfrm>
                            <a:off x="0" y="0"/>
                            <a:ext cx="897120" cy="507240"/>
                          </w14:xfrm>
                        </w14:contentPart>
                      </a:graphicData>
                    </a:graphic>
                  </wp:anchor>
                </w:drawing>
              </mc:Choice>
              <mc:Fallback>
                <w:pict>
                  <v:shape w14:anchorId="5063DCD0" id="Ink 20" o:spid="_x0000_s1026" type="#_x0000_t75" style="position:absolute;margin-left:211.3pt;margin-top:-18.7pt;width:84.85pt;height:68.3pt;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">
                    <v:imagedata r:id="rId18" o:title=""/>
                  </v:shape>
                </w:pict>
              </mc:Fallback>
            </mc:AlternateContent>
          </w:r>
        </w:p>
        <w:p w14:paraId="1E9086DC" w14:textId="40ECAC6F" w:rsidR="00260E33" w:rsidRPr="00B82019" w:rsidRDefault="00C823A5" w:rsidP="00373605">
          <w:pPr>
            <w:rPr>
              <w:sz w:val="24"/>
              <w:szCs w:val="24"/>
            </w:rPr>
          </w:pPr>
          <w:r w:rsidRPr="00B82019">
            <w:rPr>
              <w:noProof/>
              <w:sz w:val="24"/>
              <w:szCs w:val="24"/>
              <w:lang w:eastAsia="en-GB"/>
            </w:rPr>
            <mc:AlternateContent>
              <mc:Choice Requires="wps">
                <w:drawing>
                  <wp:anchor distT="0" distB="0" distL="114300" distR="114300" simplePos="0" relativeHeight="251673600" behindDoc="0" locked="0" layoutInCell="1" allowOverlap="1" wp14:anchorId="3559ED75" wp14:editId="54F46C59">
                    <wp:simplePos x="0" y="0"/>
                    <wp:positionH relativeFrom="column">
                      <wp:posOffset>3625850</wp:posOffset>
                    </wp:positionH>
                    <wp:positionV relativeFrom="paragraph">
                      <wp:posOffset>41910</wp:posOffset>
                    </wp:positionV>
                    <wp:extent cx="1168400" cy="781050"/>
                    <wp:effectExtent l="0" t="0" r="0" b="0"/>
                    <wp:wrapNone/>
                    <wp:docPr id="14" name="Text Box 14"/>
                    <wp:cNvGraphicFramePr/>
                    <a:graphic xmlns:a="http://schemas.openxmlformats.org/drawingml/2006/main">
                      <a:graphicData uri="http://schemas.microsoft.com/office/word/2010/wordprocessingShape">
                        <wps:wsp>
                          <wps:cNvSpPr txBox="1"/>
                          <wps:spPr>
                            <a:xfrm>
                              <a:off x="0" y="0"/>
                              <a:ext cx="1168400" cy="781050"/>
                            </a:xfrm>
                            <a:prstGeom prst="rect">
                              <a:avLst/>
                            </a:prstGeom>
                            <a:noFill/>
                            <a:ln>
                              <a:noFill/>
                            </a:ln>
                          </wps:spPr>
                          <wps:style>
                            <a:lnRef idx="0">
                              <a:scrgbClr r="0" g="0" b="0"/>
                            </a:lnRef>
                            <a:fillRef idx="0">
                              <a:scrgbClr r="0" g="0" b="0"/>
                            </a:fillRef>
                            <a:effectRef idx="0">
                              <a:scrgbClr r="0" g="0" b="0"/>
                            </a:effectRef>
                            <a:fontRef idx="minor">
                              <a:schemeClr val="accent3"/>
                            </a:fontRef>
                          </wps:style>
                          <wps:txbx>
                            <w:txbxContent>
                              <w:p w14:paraId="692469BC" w14:textId="0DC40009" w:rsidR="006F2990" w:rsidRDefault="006F2990">
                                <w:r>
                                  <w:t>4. Unconscious Competence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3559ED75" id="Text Box 14" o:spid="_x0000_s1039" type="#_x0000_t202" style="position:absolute;margin-left:285.5pt;margin-top:3.3pt;width:92pt;height:61.5pt;z-index:2516736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" filled="f" stroked="f">
                    <v:textbox>
                      <w:txbxContent>
                        <w:p w14:paraId="692469BC" w14:textId="0DC40009" w:rsidR="006F2990" w:rsidRDefault="006F2990">
                          <w:r>
                            <w:t>4. Unconscious Competence</w:t>
                          </w:r>
                        </w:p>
                      </w:txbxContent>
                    </v:textbox>
                  </v:shape>
                </w:pict>
              </mc:Fallback>
            </mc:AlternateContent>
          </w:r>
          <w:r w:rsidRPr="00B82019">
            <w:rPr>
              <w:noProof/>
              <w:sz w:val="24"/>
              <w:szCs w:val="24"/>
              <w:lang w:eastAsia="en-GB"/>
            </w:rPr>
            <mc:AlternateContent>
              <mc:Choice Requires="wpi">
                <w:drawing>
                  <wp:anchor distT="0" distB="0" distL="114300" distR="114300" simplePos="0" relativeHeight="251676672" behindDoc="0" locked="0" layoutInCell="1" allowOverlap="1" wp14:anchorId="44269491" wp14:editId="648888E3">
                    <wp:simplePos x="0" y="0"/>
                    <wp:positionH relativeFrom="column">
                      <wp:posOffset>2456690</wp:posOffset>
                    </wp:positionH>
                    <wp:positionV relativeFrom="paragraph">
                      <wp:posOffset>-18690</wp:posOffset>
                    </wp:positionV>
                    <wp:extent cx="301680" cy="367200"/>
                    <wp:effectExtent l="114300" t="171450" r="117475" b="204470"/>
                    <wp:wrapNone/>
                    <wp:docPr id="22" name="Ink 22"/>
                    <wp:cNvGraphicFramePr/>
                    <a:graphic xmlns:a="http://schemas.openxmlformats.org/drawingml/2006/main">
                      <a:graphicData uri="http://schemas.microsoft.com/office/word/2010/wordprocessingInk">
                        <w14:contentPart bwMode="auto" r:id="rId19">
                          <w14:nvContentPartPr>
                            <w14:cNvContentPartPr/>
                          </w14:nvContentPartPr>
                          <w14:xfrm>
                            <a:off x="0" y="0"/>
                            <a:ext cx="301680" cy="367200"/>
                          </w14:xfrm>
                        </w14:contentPart>
                      </a:graphicData>
                    </a:graphic>
                  </wp:anchor>
                </w:drawing>
              </mc:Choice>
              <mc:Fallback>
                <w:pict>
                  <v:shape w14:anchorId="0E54FEE7" id="Ink 22" o:spid="_x0000_s1026" type="#_x0000_t75" style="position:absolute;margin-left:187.8pt;margin-top:-12.75pt;width:35.05pt;height:51.55pt;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">
                    <v:imagedata r:id="rId20" o:title=""/>
                  </v:shape>
                </w:pict>
              </mc:Fallback>
            </mc:AlternateContent>
          </w:r>
          <w:r w:rsidRPr="00B82019">
            <w:rPr>
              <w:noProof/>
              <w:sz w:val="24"/>
              <w:szCs w:val="24"/>
              <w:lang w:eastAsia="en-GB"/>
            </w:rPr>
            <mc:AlternateContent>
              <mc:Choice Requires="wpi">
                <w:drawing>
                  <wp:anchor distT="0" distB="0" distL="114300" distR="114300" simplePos="0" relativeHeight="251675648" behindDoc="0" locked="0" layoutInCell="1" allowOverlap="1" wp14:anchorId="01D7F758" wp14:editId="372C55DB">
                    <wp:simplePos x="0" y="0"/>
                    <wp:positionH relativeFrom="column">
                      <wp:posOffset>2681330</wp:posOffset>
                    </wp:positionH>
                    <wp:positionV relativeFrom="paragraph">
                      <wp:posOffset>-50730</wp:posOffset>
                    </wp:positionV>
                    <wp:extent cx="227880" cy="503640"/>
                    <wp:effectExtent l="133350" t="228600" r="134620" b="239395"/>
                    <wp:wrapNone/>
                    <wp:docPr id="21" name="Ink 21"/>
                    <wp:cNvGraphicFramePr/>
                    <a:graphic xmlns:a="http://schemas.openxmlformats.org/drawingml/2006/main">
                      <a:graphicData uri="http://schemas.microsoft.com/office/word/2010/wordprocessingInk">
                        <w14:contentPart bwMode="auto" r:id="rId21">
                          <w14:nvContentPartPr>
                            <w14:cNvContentPartPr/>
                          </w14:nvContentPartPr>
                          <w14:xfrm>
                            <a:off x="0" y="0"/>
                            <a:ext cx="227880" cy="503640"/>
                          </w14:xfrm>
                        </w14:contentPart>
                      </a:graphicData>
                    </a:graphic>
                  </wp:anchor>
                </w:drawing>
              </mc:Choice>
              <mc:Fallback>
                <w:pict>
                  <v:shape w14:anchorId="3F24687F" id="Ink 21" o:spid="_x0000_s1026" type="#_x0000_t75" style="position:absolute;margin-left:204.1pt;margin-top:-18.15pt;width:32.15pt;height:67.95pt;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">
                    <v:imagedata r:id="rId22" o:title=""/>
                  </v:shape>
                </w:pict>
              </mc:Fallback>
            </mc:AlternateContent>
          </w:r>
        </w:p>
        <w:p w14:paraId="71CF4971" w14:textId="2881F866" w:rsidR="00260E33" w:rsidRPr="00B82019" w:rsidRDefault="00C823A5" w:rsidP="00373605">
          <w:pPr>
            <w:rPr>
              <w:sz w:val="24"/>
              <w:szCs w:val="24"/>
            </w:rPr>
          </w:pPr>
          <w:r w:rsidRPr="00B82019">
            <w:rPr>
              <w:noProof/>
              <w:sz w:val="24"/>
              <w:szCs w:val="24"/>
              <w:lang w:eastAsia="en-GB"/>
            </w:rPr>
            <mc:AlternateContent>
              <mc:Choice Requires="wpi">
                <w:drawing>
                  <wp:anchor distT="0" distB="0" distL="114300" distR="114300" simplePos="0" relativeHeight="251677696" behindDoc="0" locked="0" layoutInCell="1" allowOverlap="1" wp14:anchorId="1D23331B" wp14:editId="795478BC">
                    <wp:simplePos x="0" y="0"/>
                    <wp:positionH relativeFrom="column">
                      <wp:posOffset>2446610</wp:posOffset>
                    </wp:positionH>
                    <wp:positionV relativeFrom="paragraph">
                      <wp:posOffset>9480</wp:posOffset>
                    </wp:positionV>
                    <wp:extent cx="231840" cy="203760"/>
                    <wp:effectExtent l="114300" t="171450" r="130175" b="196850"/>
                    <wp:wrapNone/>
                    <wp:docPr id="23" name="Ink 23"/>
                    <wp:cNvGraphicFramePr/>
                    <a:graphic xmlns:a="http://schemas.openxmlformats.org/drawingml/2006/main">
                      <a:graphicData uri="http://schemas.microsoft.com/office/word/2010/wordprocessingInk">
                        <w14:contentPart bwMode="auto" r:id="rId23">
                          <w14:nvContentPartPr>
                            <w14:cNvContentPartPr/>
                          </w14:nvContentPartPr>
                          <w14:xfrm>
                            <a:off x="0" y="0"/>
                            <a:ext cx="231840" cy="203760"/>
                          </w14:xfrm>
                        </w14:contentPart>
                      </a:graphicData>
                    </a:graphic>
                  </wp:anchor>
                </w:drawing>
              </mc:Choice>
              <mc:Fallback>
                <w:pict>
                  <v:shape w14:anchorId="658021A1" id="Ink 23" o:spid="_x0000_s1026" type="#_x0000_t75" style="position:absolute;margin-left:187pt;margin-top:-10.55pt;width:29.55pt;height:38.75pt;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">
                    <v:imagedata r:id="rId24" o:title=""/>
                  </v:shape>
                </w:pict>
              </mc:Fallback>
            </mc:AlternateContent>
          </w:r>
        </w:p>
        <w:p w14:paraId="432F66B0" w14:textId="6AE9CA91" w:rsidR="00260E33" w:rsidRDefault="00260E33" w:rsidP="00373605"/>
        <w:p w14:paraId="4F88C447" w14:textId="4295453A" w:rsidR="00035CB8" w:rsidRDefault="00035CB8" w:rsidP="00373605"/>
        <w:p w14:paraId="2E86A571" w14:textId="7E85A967" w:rsidR="00035CB8" w:rsidRDefault="00035CB8" w:rsidP="00373605"/>
        <w:p w14:paraId="68C0CDF3" w14:textId="7F7F4EFD" w:rsidR="00035CB8" w:rsidRPr="00B82019" w:rsidRDefault="00035CB8" w:rsidP="00373605">
          <w:pPr>
            <w:rPr>
              <w:rFonts w:cstheme="minorHAnsi"/>
              <w:sz w:val="24"/>
              <w:szCs w:val="24"/>
            </w:rPr>
          </w:pPr>
          <w:r w:rsidRPr="00B82019">
            <w:rPr>
              <w:rFonts w:cstheme="minorHAnsi"/>
              <w:color w:val="202124"/>
              <w:sz w:val="24"/>
              <w:szCs w:val="24"/>
              <w:shd w:val="clear" w:color="auto" w:fill="FFFFFF"/>
            </w:rPr>
            <w:tab/>
          </w:r>
          <w:r w:rsidR="0014302B" w:rsidRPr="0014302B">
            <w:rPr>
              <w:rFonts w:cstheme="minorHAnsi"/>
              <w:b/>
              <w:bCs/>
              <w:color w:val="202124"/>
              <w:sz w:val="24"/>
              <w:szCs w:val="24"/>
              <w:shd w:val="clear" w:color="auto" w:fill="FFFFFF"/>
            </w:rPr>
            <w:t xml:space="preserve">Joseph Luft </w:t>
          </w:r>
          <w:r w:rsidR="007C6577">
            <w:rPr>
              <w:rFonts w:cstheme="minorHAnsi"/>
              <w:b/>
              <w:bCs/>
              <w:color w:val="202124"/>
              <w:sz w:val="24"/>
              <w:szCs w:val="24"/>
              <w:shd w:val="clear" w:color="auto" w:fill="FFFFFF"/>
            </w:rPr>
            <w:t xml:space="preserve">(1955) </w:t>
          </w:r>
          <w:r w:rsidR="0014302B" w:rsidRPr="0014302B">
            <w:rPr>
              <w:rFonts w:cstheme="minorHAnsi"/>
              <w:b/>
              <w:bCs/>
              <w:color w:val="202124"/>
              <w:sz w:val="24"/>
              <w:szCs w:val="24"/>
              <w:shd w:val="clear" w:color="auto" w:fill="FFFFFF"/>
            </w:rPr>
            <w:t xml:space="preserve">developed </w:t>
          </w:r>
          <w:r w:rsidRPr="0014302B">
            <w:rPr>
              <w:rFonts w:cstheme="minorHAnsi"/>
              <w:b/>
              <w:bCs/>
              <w:color w:val="202124"/>
              <w:sz w:val="24"/>
              <w:szCs w:val="24"/>
              <w:shd w:val="clear" w:color="auto" w:fill="FFFFFF"/>
            </w:rPr>
            <w:t>The Johari</w:t>
          </w:r>
          <w:r w:rsidR="0014302B">
            <w:rPr>
              <w:rFonts w:cstheme="minorHAnsi"/>
              <w:b/>
              <w:bCs/>
              <w:color w:val="202124"/>
              <w:sz w:val="24"/>
              <w:szCs w:val="24"/>
              <w:shd w:val="clear" w:color="auto" w:fill="FFFFFF"/>
            </w:rPr>
            <w:t>’s</w:t>
          </w:r>
          <w:r w:rsidR="007C6577">
            <w:rPr>
              <w:rFonts w:cstheme="minorHAnsi"/>
              <w:b/>
              <w:bCs/>
              <w:color w:val="202124"/>
              <w:sz w:val="24"/>
              <w:szCs w:val="24"/>
              <w:shd w:val="clear" w:color="auto" w:fill="FFFFFF"/>
            </w:rPr>
            <w:t xml:space="preserve"> </w:t>
          </w:r>
          <w:r w:rsidRPr="0014302B">
            <w:rPr>
              <w:rFonts w:cstheme="minorHAnsi"/>
              <w:b/>
              <w:bCs/>
              <w:color w:val="202124"/>
              <w:sz w:val="24"/>
              <w:szCs w:val="24"/>
              <w:shd w:val="clear" w:color="auto" w:fill="FFFFFF"/>
            </w:rPr>
            <w:t>w</w:t>
          </w:r>
          <w:r w:rsidRPr="00B82019">
            <w:rPr>
              <w:rFonts w:cstheme="minorHAnsi"/>
              <w:b/>
              <w:bCs/>
              <w:color w:val="202124"/>
              <w:sz w:val="24"/>
              <w:szCs w:val="24"/>
              <w:shd w:val="clear" w:color="auto" w:fill="FFFFFF"/>
            </w:rPr>
            <w:t>indow</w:t>
          </w:r>
          <w:r w:rsidR="007C6577">
            <w:rPr>
              <w:rFonts w:cstheme="minorHAnsi"/>
              <w:b/>
              <w:bCs/>
              <w:color w:val="202124"/>
              <w:sz w:val="24"/>
              <w:szCs w:val="24"/>
              <w:shd w:val="clear" w:color="auto" w:fill="FFFFFF"/>
            </w:rPr>
            <w:t xml:space="preserve"> model, </w:t>
          </w:r>
          <w:r w:rsidR="007C6577" w:rsidRPr="007C6577">
            <w:rPr>
              <w:rFonts w:cstheme="minorHAnsi"/>
              <w:color w:val="202124"/>
              <w:sz w:val="24"/>
              <w:szCs w:val="24"/>
              <w:shd w:val="clear" w:color="auto" w:fill="FFFFFF"/>
            </w:rPr>
            <w:t>and it</w:t>
          </w:r>
          <w:r w:rsidR="007C6577">
            <w:rPr>
              <w:rFonts w:cstheme="minorHAnsi"/>
              <w:b/>
              <w:bCs/>
              <w:color w:val="202124"/>
              <w:sz w:val="24"/>
              <w:szCs w:val="24"/>
              <w:shd w:val="clear" w:color="auto" w:fill="FFFFFF"/>
            </w:rPr>
            <w:t xml:space="preserve"> </w:t>
          </w:r>
          <w:r w:rsidRPr="00B82019">
            <w:rPr>
              <w:rFonts w:cstheme="minorHAnsi"/>
              <w:color w:val="202124"/>
              <w:sz w:val="24"/>
              <w:szCs w:val="24"/>
              <w:shd w:val="clear" w:color="auto" w:fill="FFFFFF"/>
            </w:rPr>
            <w:t>is used to enhance the individual's perception on others. This model is based on two ideas- trust can be acquired by revealing information about you to others and learning yourselves from their feedbacks. Johari’s window model (Online).</w:t>
          </w:r>
        </w:p>
        <w:p w14:paraId="6AC3B85B" w14:textId="2341CD54" w:rsidR="00260E33" w:rsidRPr="00B82019" w:rsidRDefault="006F72FF" w:rsidP="00373605">
          <w:pPr>
            <w:rPr>
              <w:sz w:val="24"/>
              <w:szCs w:val="24"/>
            </w:rPr>
          </w:pPr>
          <w:r w:rsidRPr="00B82019">
            <w:rPr>
              <w:sz w:val="24"/>
              <w:szCs w:val="24"/>
            </w:rPr>
            <w:tab/>
          </w:r>
          <w:r w:rsidR="008E1747" w:rsidRPr="00B82019">
            <w:rPr>
              <w:sz w:val="24"/>
              <w:szCs w:val="24"/>
            </w:rPr>
            <w:t xml:space="preserve">Using Johari’s window, I have identified that one of my Employability skills where I </w:t>
          </w:r>
          <w:r w:rsidRPr="00B82019">
            <w:rPr>
              <w:sz w:val="24"/>
              <w:szCs w:val="24"/>
            </w:rPr>
            <w:t>must</w:t>
          </w:r>
          <w:r w:rsidR="008E1747" w:rsidRPr="00B82019">
            <w:rPr>
              <w:sz w:val="24"/>
              <w:szCs w:val="24"/>
            </w:rPr>
            <w:t xml:space="preserve"> improve is Overthinking. This lacking skill is only known to me- as in Johari’s window it would be identified as Hidden-Self. People I know would not identify this as my lacking skill because I have been trying to act and to think more confident</w:t>
          </w:r>
          <w:r w:rsidRPr="00B82019">
            <w:rPr>
              <w:sz w:val="24"/>
              <w:szCs w:val="24"/>
            </w:rPr>
            <w:t>.  As using Broadwell’s (1969) 4 C’s model I am improving this skill from Conscious Incompetence to Conscious Competence and it has been working.</w:t>
          </w:r>
        </w:p>
        <w:p w14:paraId="6C119E1A" w14:textId="2362AB29" w:rsidR="006F72FF" w:rsidRPr="00B82019" w:rsidRDefault="006F72FF" w:rsidP="00373605">
          <w:pPr>
            <w:rPr>
              <w:sz w:val="24"/>
              <w:szCs w:val="24"/>
            </w:rPr>
          </w:pPr>
          <w:r w:rsidRPr="00B82019">
            <w:rPr>
              <w:sz w:val="24"/>
              <w:szCs w:val="24"/>
            </w:rPr>
            <w:tab/>
            <w:t>Other Employability skill I was lacking at is no Higher Education. In Johari’s window it is an Open Self where me and other people know I am lacking at this skill. To improve I joined Higher Education course to learn and improve my skills for workplace.</w:t>
          </w:r>
        </w:p>
        <w:p w14:paraId="1BAEAB27" w14:textId="16E8C792" w:rsidR="001716E3" w:rsidRPr="001716E3" w:rsidRDefault="00035CB8" w:rsidP="00373605">
          <w:pPr>
            <w:rPr>
              <w:sz w:val="24"/>
              <w:szCs w:val="24"/>
            </w:rPr>
          </w:pPr>
          <w:r w:rsidRPr="001716E3">
            <w:rPr>
              <w:sz w:val="24"/>
              <w:szCs w:val="24"/>
            </w:rPr>
            <w:tab/>
          </w:r>
          <w:r w:rsidR="00321D10" w:rsidRPr="001716E3">
            <w:rPr>
              <w:sz w:val="24"/>
              <w:szCs w:val="24"/>
            </w:rPr>
            <w:t xml:space="preserve">One more Employability Skill that I lack at is experience in higher roles in my workplace. It is </w:t>
          </w:r>
          <w:proofErr w:type="gramStart"/>
          <w:r w:rsidR="00321D10" w:rsidRPr="001716E3">
            <w:rPr>
              <w:sz w:val="24"/>
              <w:szCs w:val="24"/>
            </w:rPr>
            <w:t>a</w:t>
          </w:r>
          <w:proofErr w:type="gramEnd"/>
          <w:r w:rsidR="00321D10" w:rsidRPr="001716E3">
            <w:rPr>
              <w:sz w:val="24"/>
              <w:szCs w:val="24"/>
            </w:rPr>
            <w:t xml:space="preserve"> Open Self skill that me and others are aware of.  Using 4 C’s model from Conscious Incompetence I am converting this skill to Conscious Competence applying for better role jobs and preparing for their interviews.</w:t>
          </w:r>
        </w:p>
        <w:p w14:paraId="1E726381" w14:textId="25600AA8" w:rsidR="00BE339B" w:rsidRPr="001716E3" w:rsidRDefault="00BE339B" w:rsidP="00373605">
          <w:pPr>
            <w:rPr>
              <w:sz w:val="24"/>
              <w:szCs w:val="24"/>
            </w:rPr>
          </w:pPr>
        </w:p>
        <w:p w14:paraId="70858ABF" w14:textId="7B35CEE0" w:rsidR="00BE339B" w:rsidRPr="001716E3" w:rsidRDefault="00BE339B" w:rsidP="00373605">
          <w:pPr>
            <w:rPr>
              <w:b/>
              <w:bCs/>
              <w:sz w:val="24"/>
              <w:szCs w:val="24"/>
            </w:rPr>
          </w:pPr>
          <w:r w:rsidRPr="001716E3">
            <w:rPr>
              <w:b/>
              <w:bCs/>
              <w:sz w:val="24"/>
              <w:szCs w:val="24"/>
            </w:rPr>
            <w:t>Personal Development Plan</w:t>
          </w:r>
          <w:r w:rsidR="001441DD" w:rsidRPr="001716E3">
            <w:rPr>
              <w:b/>
              <w:bCs/>
              <w:sz w:val="24"/>
              <w:szCs w:val="24"/>
            </w:rPr>
            <w:t>:</w:t>
          </w:r>
        </w:p>
        <w:p w14:paraId="3273CEFD" w14:textId="244435DB" w:rsidR="00BE339B" w:rsidRPr="001716E3" w:rsidRDefault="00BE339B" w:rsidP="00373605">
          <w:pPr>
            <w:rPr>
              <w:rFonts w:cstheme="minorHAnsi"/>
              <w:color w:val="212529"/>
              <w:sz w:val="24"/>
              <w:szCs w:val="24"/>
              <w:shd w:val="clear" w:color="auto" w:fill="FFFFFF"/>
            </w:rPr>
          </w:pPr>
          <w:r w:rsidRPr="001716E3">
            <w:rPr>
              <w:b/>
              <w:bCs/>
              <w:sz w:val="24"/>
              <w:szCs w:val="24"/>
            </w:rPr>
            <w:tab/>
          </w:r>
          <w:r w:rsidR="00596888">
            <w:rPr>
              <w:sz w:val="24"/>
              <w:szCs w:val="24"/>
            </w:rPr>
            <w:t xml:space="preserve"> </w:t>
          </w:r>
          <w:r w:rsidR="00596888">
            <w:rPr>
              <w:b/>
              <w:bCs/>
              <w:sz w:val="24"/>
              <w:szCs w:val="24"/>
            </w:rPr>
            <w:t xml:space="preserve"> </w:t>
          </w:r>
          <w:r w:rsidRPr="001716E3">
            <w:rPr>
              <w:rFonts w:cstheme="minorHAnsi"/>
              <w:color w:val="212529"/>
              <w:sz w:val="24"/>
              <w:szCs w:val="24"/>
              <w:shd w:val="clear" w:color="auto" w:fill="FFFFFF"/>
            </w:rPr>
            <w:t>A structured and supported process undertaken by an individual to reflect upon their own learning, performance and/or achievement and to plan for their personal, educational and career developmen</w:t>
          </w:r>
          <w:r w:rsidR="001441DD" w:rsidRPr="001716E3">
            <w:rPr>
              <w:rFonts w:cstheme="minorHAnsi"/>
              <w:color w:val="212529"/>
              <w:sz w:val="24"/>
              <w:szCs w:val="24"/>
              <w:shd w:val="clear" w:color="auto" w:fill="FFFFFF"/>
            </w:rPr>
            <w:t>t</w:t>
          </w:r>
          <w:r w:rsidR="00596888">
            <w:rPr>
              <w:rFonts w:cstheme="minorHAnsi"/>
              <w:color w:val="212529"/>
              <w:sz w:val="24"/>
              <w:szCs w:val="24"/>
              <w:shd w:val="clear" w:color="auto" w:fill="FFFFFF"/>
            </w:rPr>
            <w:t xml:space="preserve"> </w:t>
          </w:r>
          <w:sdt>
            <w:sdtPr>
              <w:rPr>
                <w:rFonts w:cstheme="minorHAnsi"/>
                <w:color w:val="212529"/>
                <w:sz w:val="24"/>
                <w:szCs w:val="24"/>
                <w:shd w:val="clear" w:color="auto" w:fill="FFFFFF"/>
              </w:rPr>
              <w:id w:val="1210998195"/>
              <w:citation/>
            </w:sdtPr>
            <w:sdtEndPr/>
            <w:sdtContent>
              <w:r w:rsidR="00596888">
                <w:rPr>
                  <w:rFonts w:cstheme="minorHAnsi"/>
                  <w:color w:val="212529"/>
                  <w:sz w:val="24"/>
                  <w:szCs w:val="24"/>
                  <w:shd w:val="clear" w:color="auto" w:fill="FFFFFF"/>
                </w:rPr>
                <w:fldChar w:fldCharType="begin"/>
              </w:r>
              <w:r w:rsidR="00596888">
                <w:rPr>
                  <w:rFonts w:cstheme="minorHAnsi"/>
                  <w:color w:val="212529"/>
                  <w:sz w:val="24"/>
                  <w:szCs w:val="24"/>
                  <w:shd w:val="clear" w:color="auto" w:fill="FFFFFF"/>
                </w:rPr>
                <w:instrText xml:space="preserve"> CITATION Amb18 \l 2057 </w:instrText>
              </w:r>
              <w:r w:rsidR="00596888">
                <w:rPr>
                  <w:rFonts w:cstheme="minorHAnsi"/>
                  <w:color w:val="212529"/>
                  <w:sz w:val="24"/>
                  <w:szCs w:val="24"/>
                  <w:shd w:val="clear" w:color="auto" w:fill="FFFFFF"/>
                </w:rPr>
                <w:fldChar w:fldCharType="separate"/>
              </w:r>
              <w:r w:rsidR="00596888" w:rsidRPr="00596888">
                <w:rPr>
                  <w:rFonts w:cstheme="minorHAnsi"/>
                  <w:noProof/>
                  <w:color w:val="212529"/>
                  <w:sz w:val="24"/>
                  <w:szCs w:val="24"/>
                  <w:shd w:val="clear" w:color="auto" w:fill="FFFFFF"/>
                </w:rPr>
                <w:t>(Rolfe, 2018)</w:t>
              </w:r>
              <w:r w:rsidR="00596888">
                <w:rPr>
                  <w:rFonts w:cstheme="minorHAnsi"/>
                  <w:color w:val="212529"/>
                  <w:sz w:val="24"/>
                  <w:szCs w:val="24"/>
                  <w:shd w:val="clear" w:color="auto" w:fill="FFFFFF"/>
                </w:rPr>
                <w:fldChar w:fldCharType="end"/>
              </w:r>
            </w:sdtContent>
          </w:sdt>
          <w:r w:rsidR="001441DD" w:rsidRPr="001716E3">
            <w:rPr>
              <w:rFonts w:cstheme="minorHAnsi"/>
              <w:color w:val="212529"/>
              <w:sz w:val="24"/>
              <w:szCs w:val="24"/>
              <w:shd w:val="clear" w:color="auto" w:fill="FFFFFF"/>
            </w:rPr>
            <w:t xml:space="preserve">. Personal development plan is used for growth in life and career development. It gives frames where we </w:t>
          </w:r>
          <w:r w:rsidR="001716E3" w:rsidRPr="001716E3">
            <w:rPr>
              <w:rFonts w:cstheme="minorHAnsi"/>
              <w:color w:val="212529"/>
              <w:sz w:val="24"/>
              <w:szCs w:val="24"/>
              <w:shd w:val="clear" w:color="auto" w:fill="FFFFFF"/>
            </w:rPr>
            <w:t>must</w:t>
          </w:r>
          <w:r w:rsidR="001441DD" w:rsidRPr="001716E3">
            <w:rPr>
              <w:rFonts w:cstheme="minorHAnsi"/>
              <w:color w:val="212529"/>
              <w:sz w:val="24"/>
              <w:szCs w:val="24"/>
              <w:shd w:val="clear" w:color="auto" w:fill="FFFFFF"/>
            </w:rPr>
            <w:t xml:space="preserve"> work to attain on goals in life. Self-reflection of an individual. To attain we develop a very comprehensive strategy to conquer our set goal.</w:t>
          </w:r>
        </w:p>
        <w:p w14:paraId="7F7C1298" w14:textId="72025C42" w:rsidR="001441DD" w:rsidRPr="00596888" w:rsidRDefault="001441DD" w:rsidP="00373605">
          <w:pPr>
            <w:rPr>
              <w:rFonts w:cstheme="minorHAnsi"/>
              <w:b/>
              <w:bCs/>
              <w:color w:val="212529"/>
              <w:u w:val="single"/>
              <w:shd w:val="clear" w:color="auto" w:fill="FFFFFF"/>
            </w:rPr>
          </w:pPr>
          <w:r w:rsidRPr="00596888">
            <w:rPr>
              <w:rFonts w:cstheme="minorHAnsi"/>
              <w:b/>
              <w:bCs/>
              <w:color w:val="212529"/>
              <w:u w:val="single"/>
              <w:shd w:val="clear" w:color="auto" w:fill="FFFFFF"/>
            </w:rPr>
            <w:t>My Personal development Plan:</w:t>
          </w:r>
        </w:p>
        <w:tbl>
          <w:tblPr>
            <w:tblStyle w:val="TableGrid"/>
            <w:tblW w:w="9337" w:type="dxa"/>
            <w:tblLook w:val="04A0" w:firstRow="1" w:lastRow="0" w:firstColumn="1" w:lastColumn="0" w:noHBand="0" w:noVBand="1"/>
          </w:tblPr>
          <w:tblGrid>
            <w:gridCol w:w="1867"/>
            <w:gridCol w:w="1867"/>
            <w:gridCol w:w="1867"/>
            <w:gridCol w:w="1867"/>
            <w:gridCol w:w="1869"/>
          </w:tblGrid>
          <w:tr w:rsidR="001441DD" w14:paraId="228F0C36" w14:textId="77777777" w:rsidTr="003C7398">
            <w:trPr>
              <w:trHeight w:val="807"/>
            </w:trPr>
            <w:tc>
              <w:tcPr>
                <w:tcW w:w="1867" w:type="dxa"/>
              </w:tcPr>
              <w:p w14:paraId="6350F0F6" w14:textId="578BB6C2" w:rsidR="001441DD" w:rsidRDefault="001441DD" w:rsidP="00373605">
                <w:pPr>
                  <w:rPr>
                    <w:rFonts w:cstheme="minorHAnsi"/>
                    <w:b/>
                    <w:bCs/>
                    <w:color w:val="212529"/>
                    <w:shd w:val="clear" w:color="auto" w:fill="FFFFFF"/>
                  </w:rPr>
                </w:pPr>
                <w:r>
                  <w:rPr>
                    <w:rFonts w:cstheme="minorHAnsi"/>
                    <w:b/>
                    <w:bCs/>
                    <w:color w:val="212529"/>
                    <w:shd w:val="clear" w:color="auto" w:fill="FFFFFF"/>
                  </w:rPr>
                  <w:t>Development Objectives</w:t>
                </w:r>
              </w:p>
            </w:tc>
            <w:tc>
              <w:tcPr>
                <w:tcW w:w="1867" w:type="dxa"/>
              </w:tcPr>
              <w:p w14:paraId="33390687" w14:textId="28E5400B" w:rsidR="001441DD" w:rsidRDefault="001441DD" w:rsidP="00373605">
                <w:pPr>
                  <w:rPr>
                    <w:rFonts w:cstheme="minorHAnsi"/>
                    <w:b/>
                    <w:bCs/>
                    <w:color w:val="212529"/>
                    <w:shd w:val="clear" w:color="auto" w:fill="FFFFFF"/>
                  </w:rPr>
                </w:pPr>
                <w:r>
                  <w:rPr>
                    <w:rFonts w:cstheme="minorHAnsi"/>
                    <w:b/>
                    <w:bCs/>
                    <w:color w:val="212529"/>
                    <w:shd w:val="clear" w:color="auto" w:fill="FFFFFF"/>
                  </w:rPr>
                  <w:t>Specific action</w:t>
                </w:r>
              </w:p>
            </w:tc>
            <w:tc>
              <w:tcPr>
                <w:tcW w:w="1867" w:type="dxa"/>
              </w:tcPr>
              <w:p w14:paraId="2DBC37DE" w14:textId="1821E2E9" w:rsidR="001441DD" w:rsidRDefault="001441DD" w:rsidP="00373605">
                <w:pPr>
                  <w:rPr>
                    <w:rFonts w:cstheme="minorHAnsi"/>
                    <w:b/>
                    <w:bCs/>
                    <w:color w:val="212529"/>
                    <w:shd w:val="clear" w:color="auto" w:fill="FFFFFF"/>
                  </w:rPr>
                </w:pPr>
                <w:r>
                  <w:rPr>
                    <w:rFonts w:cstheme="minorHAnsi"/>
                    <w:b/>
                    <w:bCs/>
                    <w:color w:val="212529"/>
                    <w:shd w:val="clear" w:color="auto" w:fill="FFFFFF"/>
                  </w:rPr>
                  <w:t>Barriers and how to overcome them</w:t>
                </w:r>
              </w:p>
            </w:tc>
            <w:tc>
              <w:tcPr>
                <w:tcW w:w="1867" w:type="dxa"/>
              </w:tcPr>
              <w:p w14:paraId="28B81CC9" w14:textId="2099D6B2" w:rsidR="001441DD" w:rsidRDefault="001441DD" w:rsidP="00373605">
                <w:pPr>
                  <w:rPr>
                    <w:rFonts w:cstheme="minorHAnsi"/>
                    <w:b/>
                    <w:bCs/>
                    <w:color w:val="212529"/>
                    <w:shd w:val="clear" w:color="auto" w:fill="FFFFFF"/>
                  </w:rPr>
                </w:pPr>
                <w:r>
                  <w:rPr>
                    <w:rFonts w:cstheme="minorHAnsi"/>
                    <w:b/>
                    <w:bCs/>
                    <w:color w:val="212529"/>
                    <w:shd w:val="clear" w:color="auto" w:fill="FFFFFF"/>
                  </w:rPr>
                  <w:t>Support required</w:t>
                </w:r>
              </w:p>
            </w:tc>
            <w:tc>
              <w:tcPr>
                <w:tcW w:w="1869" w:type="dxa"/>
              </w:tcPr>
              <w:p w14:paraId="3A351C64" w14:textId="239E88A9" w:rsidR="001441DD" w:rsidRDefault="001441DD" w:rsidP="00373605">
                <w:pPr>
                  <w:rPr>
                    <w:rFonts w:cstheme="minorHAnsi"/>
                    <w:b/>
                    <w:bCs/>
                    <w:color w:val="212529"/>
                    <w:shd w:val="clear" w:color="auto" w:fill="FFFFFF"/>
                  </w:rPr>
                </w:pPr>
                <w:r>
                  <w:rPr>
                    <w:rFonts w:cstheme="minorHAnsi"/>
                    <w:b/>
                    <w:bCs/>
                    <w:color w:val="212529"/>
                    <w:shd w:val="clear" w:color="auto" w:fill="FFFFFF"/>
                  </w:rPr>
                  <w:t>How will I know I have achieved objective</w:t>
                </w:r>
              </w:p>
            </w:tc>
          </w:tr>
          <w:tr w:rsidR="001441DD" w14:paraId="0EC0C325" w14:textId="77777777" w:rsidTr="003C7398">
            <w:trPr>
              <w:trHeight w:val="1970"/>
            </w:trPr>
            <w:tc>
              <w:tcPr>
                <w:tcW w:w="1867" w:type="dxa"/>
              </w:tcPr>
              <w:p w14:paraId="64D42BF6" w14:textId="7B225233" w:rsidR="001441DD" w:rsidRDefault="001441DD" w:rsidP="00373605">
                <w:pPr>
                  <w:rPr>
                    <w:rFonts w:cstheme="minorHAnsi"/>
                    <w:b/>
                    <w:bCs/>
                    <w:color w:val="212529"/>
                    <w:shd w:val="clear" w:color="auto" w:fill="FFFFFF"/>
                  </w:rPr>
                </w:pPr>
                <w:r>
                  <w:rPr>
                    <w:rFonts w:cstheme="minorHAnsi"/>
                    <w:b/>
                    <w:bCs/>
                    <w:color w:val="212529"/>
                    <w:shd w:val="clear" w:color="auto" w:fill="FFFFFF"/>
                  </w:rPr>
                  <w:t>Public speaking</w:t>
                </w:r>
              </w:p>
            </w:tc>
            <w:tc>
              <w:tcPr>
                <w:tcW w:w="1867" w:type="dxa"/>
              </w:tcPr>
              <w:p w14:paraId="26D2C56C" w14:textId="21849C69" w:rsidR="001441DD" w:rsidRDefault="002C4A5D" w:rsidP="00373605">
                <w:pPr>
                  <w:rPr>
                    <w:rFonts w:cstheme="minorHAnsi"/>
                    <w:b/>
                    <w:bCs/>
                    <w:color w:val="212529"/>
                    <w:shd w:val="clear" w:color="auto" w:fill="FFFFFF"/>
                  </w:rPr>
                </w:pPr>
                <w:r>
                  <w:rPr>
                    <w:rFonts w:cstheme="minorHAnsi"/>
                    <w:b/>
                    <w:bCs/>
                    <w:color w:val="212529"/>
                    <w:shd w:val="clear" w:color="auto" w:fill="FFFFFF"/>
                  </w:rPr>
                  <w:t xml:space="preserve">Practice by talking more on the briefs at work. Call out things I see but are not able to say it all out loud/share my ideas more often. As an activist I </w:t>
                </w:r>
                <w:r>
                  <w:rPr>
                    <w:rFonts w:cstheme="minorHAnsi"/>
                    <w:b/>
                    <w:bCs/>
                    <w:color w:val="212529"/>
                    <w:shd w:val="clear" w:color="auto" w:fill="FFFFFF"/>
                  </w:rPr>
                  <w:lastRenderedPageBreak/>
                  <w:t>learn how to while doing it so I will practice on talking out loud in a bigger group of people more and more often</w:t>
                </w:r>
                <w:r w:rsidR="003C7398">
                  <w:rPr>
                    <w:rFonts w:cstheme="minorHAnsi"/>
                    <w:b/>
                    <w:bCs/>
                    <w:color w:val="212529"/>
                    <w:shd w:val="clear" w:color="auto" w:fill="FFFFFF"/>
                  </w:rPr>
                  <w:t>. Kolb’s (1984)</w:t>
                </w:r>
              </w:p>
              <w:p w14:paraId="3AA76CFC" w14:textId="7DA7BB8B" w:rsidR="003C7398" w:rsidRDefault="003C7398" w:rsidP="00373605">
                <w:pPr>
                  <w:rPr>
                    <w:rFonts w:cstheme="minorHAnsi"/>
                    <w:b/>
                    <w:bCs/>
                    <w:color w:val="212529"/>
                    <w:shd w:val="clear" w:color="auto" w:fill="FFFFFF"/>
                  </w:rPr>
                </w:pPr>
              </w:p>
            </w:tc>
            <w:tc>
              <w:tcPr>
                <w:tcW w:w="1867" w:type="dxa"/>
              </w:tcPr>
              <w:p w14:paraId="440CD99C" w14:textId="3311F447" w:rsidR="001441DD" w:rsidRDefault="002C4A5D" w:rsidP="00373605">
                <w:pPr>
                  <w:rPr>
                    <w:rFonts w:cstheme="minorHAnsi"/>
                    <w:b/>
                    <w:bCs/>
                    <w:color w:val="212529"/>
                    <w:shd w:val="clear" w:color="auto" w:fill="FFFFFF"/>
                  </w:rPr>
                </w:pPr>
                <w:r>
                  <w:rPr>
                    <w:rFonts w:cstheme="minorHAnsi"/>
                    <w:b/>
                    <w:bCs/>
                    <w:color w:val="212529"/>
                    <w:shd w:val="clear" w:color="auto" w:fill="FFFFFF"/>
                  </w:rPr>
                  <w:lastRenderedPageBreak/>
                  <w:t>Having a lack of confidence speaking in a big group of people.</w:t>
                </w:r>
              </w:p>
            </w:tc>
            <w:tc>
              <w:tcPr>
                <w:tcW w:w="1867" w:type="dxa"/>
              </w:tcPr>
              <w:p w14:paraId="3C051C40" w14:textId="55B19EA4" w:rsidR="001441DD" w:rsidRDefault="002C4A5D" w:rsidP="00373605">
                <w:pPr>
                  <w:rPr>
                    <w:rFonts w:cstheme="minorHAnsi"/>
                    <w:b/>
                    <w:bCs/>
                    <w:color w:val="212529"/>
                    <w:shd w:val="clear" w:color="auto" w:fill="FFFFFF"/>
                  </w:rPr>
                </w:pPr>
                <w:r>
                  <w:rPr>
                    <w:rFonts w:cstheme="minorHAnsi"/>
                    <w:b/>
                    <w:bCs/>
                    <w:color w:val="212529"/>
                    <w:shd w:val="clear" w:color="auto" w:fill="FFFFFF"/>
                  </w:rPr>
                  <w:t>People who I work with and lecturers not judging, giving me feedback on where I can improve</w:t>
                </w:r>
                <w:r w:rsidR="003C7398">
                  <w:rPr>
                    <w:rFonts w:cstheme="minorHAnsi"/>
                    <w:b/>
                    <w:bCs/>
                    <w:color w:val="212529"/>
                    <w:shd w:val="clear" w:color="auto" w:fill="FFFFFF"/>
                  </w:rPr>
                  <w:t>.</w:t>
                </w:r>
              </w:p>
            </w:tc>
            <w:tc>
              <w:tcPr>
                <w:tcW w:w="1869" w:type="dxa"/>
              </w:tcPr>
              <w:p w14:paraId="2B199047" w14:textId="2909279D" w:rsidR="001441DD" w:rsidRDefault="002C4A5D" w:rsidP="00373605">
                <w:pPr>
                  <w:rPr>
                    <w:rFonts w:cstheme="minorHAnsi"/>
                    <w:b/>
                    <w:bCs/>
                    <w:color w:val="212529"/>
                    <w:shd w:val="clear" w:color="auto" w:fill="FFFFFF"/>
                  </w:rPr>
                </w:pPr>
                <w:r>
                  <w:rPr>
                    <w:rFonts w:cstheme="minorHAnsi"/>
                    <w:b/>
                    <w:bCs/>
                    <w:color w:val="212529"/>
                    <w:shd w:val="clear" w:color="auto" w:fill="FFFFFF"/>
                  </w:rPr>
                  <w:t xml:space="preserve">When I will not feel all flushed before talking or while talking. When I will not loose my ideas in the middle of the sentences. </w:t>
                </w:r>
              </w:p>
            </w:tc>
          </w:tr>
          <w:tr w:rsidR="001441DD" w14:paraId="618BA771" w14:textId="77777777" w:rsidTr="003C7398">
            <w:trPr>
              <w:trHeight w:val="1846"/>
            </w:trPr>
            <w:tc>
              <w:tcPr>
                <w:tcW w:w="1867" w:type="dxa"/>
              </w:tcPr>
              <w:p w14:paraId="140B23A2" w14:textId="0B0101C3" w:rsidR="001441DD" w:rsidRDefault="001441DD" w:rsidP="00373605">
                <w:pPr>
                  <w:rPr>
                    <w:rFonts w:cstheme="minorHAnsi"/>
                    <w:b/>
                    <w:bCs/>
                    <w:color w:val="212529"/>
                    <w:shd w:val="clear" w:color="auto" w:fill="FFFFFF"/>
                  </w:rPr>
                </w:pPr>
                <w:r>
                  <w:rPr>
                    <w:rFonts w:cstheme="minorHAnsi"/>
                    <w:b/>
                    <w:bCs/>
                    <w:color w:val="212529"/>
                    <w:shd w:val="clear" w:color="auto" w:fill="FFFFFF"/>
                  </w:rPr>
                  <w:t>Do not have a Higher Education</w:t>
                </w:r>
              </w:p>
            </w:tc>
            <w:tc>
              <w:tcPr>
                <w:tcW w:w="1867" w:type="dxa"/>
              </w:tcPr>
              <w:p w14:paraId="0A62B261" w14:textId="7F707B92" w:rsidR="001441DD" w:rsidRDefault="002C4A5D" w:rsidP="00373605">
                <w:pPr>
                  <w:rPr>
                    <w:rFonts w:cstheme="minorHAnsi"/>
                    <w:b/>
                    <w:bCs/>
                    <w:color w:val="212529"/>
                    <w:shd w:val="clear" w:color="auto" w:fill="FFFFFF"/>
                  </w:rPr>
                </w:pPr>
                <w:r>
                  <w:rPr>
                    <w:rFonts w:cstheme="minorHAnsi"/>
                    <w:b/>
                    <w:bCs/>
                    <w:color w:val="212529"/>
                    <w:shd w:val="clear" w:color="auto" w:fill="FFFFFF"/>
                  </w:rPr>
                  <w:t>I will attend the lectures with all my attention, I will practice all the skills that we are getting thought of in the lessons. As I best learn while experiencing</w:t>
                </w:r>
                <w:r w:rsidR="003C7398">
                  <w:rPr>
                    <w:rFonts w:cstheme="minorHAnsi"/>
                    <w:b/>
                    <w:bCs/>
                    <w:color w:val="212529"/>
                    <w:shd w:val="clear" w:color="auto" w:fill="FFFFFF"/>
                  </w:rPr>
                  <w:t>. Honey and Mumford (1986)</w:t>
                </w:r>
              </w:p>
            </w:tc>
            <w:tc>
              <w:tcPr>
                <w:tcW w:w="1867" w:type="dxa"/>
              </w:tcPr>
              <w:p w14:paraId="0761F361" w14:textId="5A944CC4" w:rsidR="001441DD" w:rsidRDefault="002C4A5D" w:rsidP="00373605">
                <w:pPr>
                  <w:rPr>
                    <w:rFonts w:cstheme="minorHAnsi"/>
                    <w:b/>
                    <w:bCs/>
                    <w:color w:val="212529"/>
                    <w:shd w:val="clear" w:color="auto" w:fill="FFFFFF"/>
                  </w:rPr>
                </w:pPr>
                <w:r>
                  <w:rPr>
                    <w:rFonts w:cstheme="minorHAnsi"/>
                    <w:b/>
                    <w:bCs/>
                    <w:color w:val="212529"/>
                    <w:shd w:val="clear" w:color="auto" w:fill="FFFFFF"/>
                  </w:rPr>
                  <w:t>Passing all the assignments and aiming for the best result</w:t>
                </w:r>
                <w:r w:rsidR="003C7398">
                  <w:rPr>
                    <w:rFonts w:cstheme="minorHAnsi"/>
                    <w:b/>
                    <w:bCs/>
                    <w:color w:val="212529"/>
                    <w:shd w:val="clear" w:color="auto" w:fill="FFFFFF"/>
                  </w:rPr>
                  <w:t>.</w:t>
                </w:r>
              </w:p>
            </w:tc>
            <w:tc>
              <w:tcPr>
                <w:tcW w:w="1867" w:type="dxa"/>
              </w:tcPr>
              <w:p w14:paraId="53C2964C" w14:textId="2BAAFE80" w:rsidR="001441DD" w:rsidRDefault="003C7398" w:rsidP="00373605">
                <w:pPr>
                  <w:rPr>
                    <w:rFonts w:cstheme="minorHAnsi"/>
                    <w:b/>
                    <w:bCs/>
                    <w:color w:val="212529"/>
                    <w:shd w:val="clear" w:color="auto" w:fill="FFFFFF"/>
                  </w:rPr>
                </w:pPr>
                <w:r>
                  <w:rPr>
                    <w:rFonts w:cstheme="minorHAnsi"/>
                    <w:b/>
                    <w:bCs/>
                    <w:color w:val="212529"/>
                    <w:shd w:val="clear" w:color="auto" w:fill="FFFFFF"/>
                  </w:rPr>
                  <w:t>Lecturers providing a feedback.</w:t>
                </w:r>
              </w:p>
            </w:tc>
            <w:tc>
              <w:tcPr>
                <w:tcW w:w="1869" w:type="dxa"/>
              </w:tcPr>
              <w:p w14:paraId="6B0CB514" w14:textId="4904D5FB" w:rsidR="001441DD" w:rsidRDefault="003C7398" w:rsidP="00373605">
                <w:pPr>
                  <w:rPr>
                    <w:rFonts w:cstheme="minorHAnsi"/>
                    <w:b/>
                    <w:bCs/>
                    <w:color w:val="212529"/>
                    <w:shd w:val="clear" w:color="auto" w:fill="FFFFFF"/>
                  </w:rPr>
                </w:pPr>
                <w:r>
                  <w:rPr>
                    <w:rFonts w:cstheme="minorHAnsi"/>
                    <w:b/>
                    <w:bCs/>
                    <w:color w:val="212529"/>
                    <w:shd w:val="clear" w:color="auto" w:fill="FFFFFF"/>
                  </w:rPr>
                  <w:t xml:space="preserve">After </w:t>
                </w:r>
                <w:r w:rsidR="005718DC">
                  <w:rPr>
                    <w:rFonts w:cstheme="minorHAnsi"/>
                    <w:b/>
                    <w:bCs/>
                    <w:color w:val="212529"/>
                    <w:shd w:val="clear" w:color="auto" w:fill="FFFFFF"/>
                  </w:rPr>
                  <w:t>a</w:t>
                </w:r>
                <w:r>
                  <w:rPr>
                    <w:rFonts w:cstheme="minorHAnsi"/>
                    <w:b/>
                    <w:bCs/>
                    <w:color w:val="212529"/>
                    <w:shd w:val="clear" w:color="auto" w:fill="FFFFFF"/>
                  </w:rPr>
                  <w:t xml:space="preserve"> </w:t>
                </w:r>
                <w:proofErr w:type="gramStart"/>
                <w:r>
                  <w:rPr>
                    <w:rFonts w:cstheme="minorHAnsi"/>
                    <w:b/>
                    <w:bCs/>
                    <w:color w:val="212529"/>
                    <w:shd w:val="clear" w:color="auto" w:fill="FFFFFF"/>
                  </w:rPr>
                  <w:t>one year</w:t>
                </w:r>
                <w:proofErr w:type="gramEnd"/>
                <w:r>
                  <w:rPr>
                    <w:rFonts w:cstheme="minorHAnsi"/>
                    <w:b/>
                    <w:bCs/>
                    <w:color w:val="212529"/>
                    <w:shd w:val="clear" w:color="auto" w:fill="FFFFFF"/>
                  </w:rPr>
                  <w:t xml:space="preserve"> course I will receive a Higher Education certificate.</w:t>
                </w:r>
              </w:p>
            </w:tc>
          </w:tr>
        </w:tbl>
        <w:p w14:paraId="34D1A016" w14:textId="77777777" w:rsidR="001441DD" w:rsidRDefault="001441DD" w:rsidP="00373605">
          <w:pPr>
            <w:rPr>
              <w:rFonts w:cstheme="minorHAnsi"/>
              <w:color w:val="212529"/>
              <w:shd w:val="clear" w:color="auto" w:fill="FFFFFF"/>
            </w:rPr>
          </w:pPr>
        </w:p>
        <w:p w14:paraId="35D41EEF" w14:textId="435A20D5" w:rsidR="004A11F6" w:rsidRPr="00B82019" w:rsidRDefault="008B5CAE" w:rsidP="007D1947">
          <w:pPr>
            <w:rPr>
              <w:rFonts w:cstheme="minorHAnsi"/>
              <w:color w:val="222222"/>
              <w:sz w:val="24"/>
              <w:szCs w:val="24"/>
            </w:rPr>
          </w:pPr>
          <w:r w:rsidRPr="00B82019">
            <w:rPr>
              <w:sz w:val="24"/>
              <w:szCs w:val="24"/>
            </w:rPr>
            <w:tab/>
          </w:r>
          <w:r w:rsidRPr="00B82019">
            <w:rPr>
              <w:b/>
              <w:bCs/>
              <w:sz w:val="24"/>
              <w:szCs w:val="24"/>
            </w:rPr>
            <w:t xml:space="preserve">Kolb’s (1984) </w:t>
          </w:r>
          <w:r w:rsidRPr="00B82019">
            <w:rPr>
              <w:rFonts w:cstheme="minorHAnsi"/>
              <w:b/>
              <w:bCs/>
              <w:color w:val="222222"/>
              <w:sz w:val="24"/>
              <w:szCs w:val="24"/>
            </w:rPr>
            <w:t>Learning cycle</w:t>
          </w:r>
          <w:r w:rsidR="0034514F" w:rsidRPr="00B82019">
            <w:rPr>
              <w:rFonts w:cstheme="minorHAnsi"/>
              <w:color w:val="222222"/>
              <w:sz w:val="24"/>
              <w:szCs w:val="24"/>
            </w:rPr>
            <w:t xml:space="preserve"> is out </w:t>
          </w:r>
          <w:r w:rsidRPr="00B82019">
            <w:rPr>
              <w:rFonts w:cstheme="minorHAnsi"/>
              <w:color w:val="222222"/>
              <w:sz w:val="24"/>
              <w:szCs w:val="24"/>
            </w:rPr>
            <w:t>of four stages as concrete experience, reflective observation, abstract conceptualization, and active experimentation</w:t>
          </w:r>
          <w:r w:rsidR="0034514F" w:rsidRPr="00B82019">
            <w:rPr>
              <w:rFonts w:cstheme="minorHAnsi"/>
              <w:color w:val="222222"/>
              <w:sz w:val="24"/>
              <w:szCs w:val="24"/>
            </w:rPr>
            <w:t xml:space="preserve"> through which stage learner progress the most. Kolb suggests that effective learning proceeds around a cycle and that it is important to use a variety of learning styles. To learn effectively, you need to keep moving around the cycle:</w:t>
          </w:r>
        </w:p>
        <w:p w14:paraId="73AA68F6" w14:textId="1793F953" w:rsidR="0034514F" w:rsidRPr="00B82019" w:rsidRDefault="0034514F" w:rsidP="0034514F">
          <w:pPr>
            <w:pStyle w:val="ListParagraph"/>
            <w:numPr>
              <w:ilvl w:val="0"/>
              <w:numId w:val="11"/>
            </w:numPr>
            <w:rPr>
              <w:sz w:val="24"/>
              <w:szCs w:val="24"/>
            </w:rPr>
          </w:pPr>
          <w:r w:rsidRPr="00B82019">
            <w:rPr>
              <w:rFonts w:cstheme="minorHAnsi"/>
              <w:color w:val="222222"/>
              <w:sz w:val="24"/>
              <w:szCs w:val="24"/>
            </w:rPr>
            <w:t>Experiencing</w:t>
          </w:r>
        </w:p>
        <w:p w14:paraId="22D0A2F8" w14:textId="53AF337F" w:rsidR="0034514F" w:rsidRPr="00B82019" w:rsidRDefault="0034514F" w:rsidP="0034514F">
          <w:pPr>
            <w:pStyle w:val="ListParagraph"/>
            <w:numPr>
              <w:ilvl w:val="0"/>
              <w:numId w:val="11"/>
            </w:numPr>
            <w:rPr>
              <w:sz w:val="24"/>
              <w:szCs w:val="24"/>
            </w:rPr>
          </w:pPr>
          <w:r w:rsidRPr="00B82019">
            <w:rPr>
              <w:rFonts w:cstheme="minorHAnsi"/>
              <w:color w:val="222222"/>
              <w:sz w:val="24"/>
              <w:szCs w:val="24"/>
            </w:rPr>
            <w:t>Reviewing</w:t>
          </w:r>
        </w:p>
        <w:p w14:paraId="03576502" w14:textId="614CEEAB" w:rsidR="0034514F" w:rsidRPr="00B82019" w:rsidRDefault="0034514F" w:rsidP="0034514F">
          <w:pPr>
            <w:pStyle w:val="ListParagraph"/>
            <w:numPr>
              <w:ilvl w:val="0"/>
              <w:numId w:val="11"/>
            </w:numPr>
            <w:rPr>
              <w:sz w:val="24"/>
              <w:szCs w:val="24"/>
            </w:rPr>
          </w:pPr>
          <w:r w:rsidRPr="00B82019">
            <w:rPr>
              <w:rFonts w:cstheme="minorHAnsi"/>
              <w:color w:val="222222"/>
              <w:sz w:val="24"/>
              <w:szCs w:val="24"/>
            </w:rPr>
            <w:t>Concluding</w:t>
          </w:r>
        </w:p>
        <w:p w14:paraId="5F6D102D" w14:textId="3924A43F" w:rsidR="0034514F" w:rsidRPr="00B82019" w:rsidRDefault="0034514F" w:rsidP="0034514F">
          <w:pPr>
            <w:pStyle w:val="ListParagraph"/>
            <w:numPr>
              <w:ilvl w:val="0"/>
              <w:numId w:val="11"/>
            </w:numPr>
            <w:rPr>
              <w:sz w:val="24"/>
              <w:szCs w:val="24"/>
            </w:rPr>
          </w:pPr>
          <w:r w:rsidRPr="00B82019">
            <w:rPr>
              <w:rFonts w:cstheme="minorHAnsi"/>
              <w:color w:val="222222"/>
              <w:sz w:val="24"/>
              <w:szCs w:val="24"/>
            </w:rPr>
            <w:t>Planning</w:t>
          </w:r>
        </w:p>
        <w:p w14:paraId="4DBDD030" w14:textId="77777777" w:rsidR="0034514F" w:rsidRPr="00B82019" w:rsidRDefault="0034514F" w:rsidP="0034514F">
          <w:pPr>
            <w:pStyle w:val="ListParagraph"/>
            <w:rPr>
              <w:sz w:val="24"/>
              <w:szCs w:val="24"/>
            </w:rPr>
          </w:pPr>
        </w:p>
        <w:p w14:paraId="25B38F9E" w14:textId="76D1B9E3" w:rsidR="004A11F6" w:rsidRPr="00B82019" w:rsidRDefault="0034514F" w:rsidP="007D1947">
          <w:pPr>
            <w:rPr>
              <w:sz w:val="24"/>
              <w:szCs w:val="24"/>
            </w:rPr>
          </w:pPr>
          <w:r w:rsidRPr="00B82019">
            <w:rPr>
              <w:sz w:val="24"/>
              <w:szCs w:val="24"/>
            </w:rPr>
            <w:tab/>
          </w:r>
          <w:r w:rsidRPr="00B82019">
            <w:rPr>
              <w:b/>
              <w:bCs/>
              <w:sz w:val="24"/>
              <w:szCs w:val="24"/>
            </w:rPr>
            <w:t>Peter Honey and Alan Mumford (1986)</w:t>
          </w:r>
          <w:r w:rsidRPr="00B82019">
            <w:rPr>
              <w:sz w:val="24"/>
              <w:szCs w:val="24"/>
            </w:rPr>
            <w:t xml:space="preserve"> identify four distinct styles or preferences that people use while learning. They suggest that most of us tent to follow one or two learning styles</w:t>
          </w:r>
          <w:r w:rsidR="00B82019" w:rsidRPr="00B82019">
            <w:rPr>
              <w:sz w:val="24"/>
              <w:szCs w:val="24"/>
            </w:rPr>
            <w:t>:</w:t>
          </w:r>
        </w:p>
        <w:p w14:paraId="66D54282" w14:textId="3B1CBF6E" w:rsidR="00B82019" w:rsidRDefault="00B82019" w:rsidP="00B82019">
          <w:pPr>
            <w:pStyle w:val="ListParagraph"/>
            <w:numPr>
              <w:ilvl w:val="0"/>
              <w:numId w:val="12"/>
            </w:numPr>
          </w:pPr>
          <w:r>
            <w:t>Activists</w:t>
          </w:r>
        </w:p>
        <w:p w14:paraId="58E8B6ED" w14:textId="43A359F2" w:rsidR="00B82019" w:rsidRDefault="00B82019" w:rsidP="00B82019">
          <w:pPr>
            <w:pStyle w:val="ListParagraph"/>
            <w:numPr>
              <w:ilvl w:val="0"/>
              <w:numId w:val="12"/>
            </w:numPr>
          </w:pPr>
          <w:r>
            <w:t>Reflector</w:t>
          </w:r>
        </w:p>
        <w:p w14:paraId="6CBE8243" w14:textId="0B5D4203" w:rsidR="00B82019" w:rsidRDefault="00B82019" w:rsidP="00B82019">
          <w:pPr>
            <w:pStyle w:val="ListParagraph"/>
            <w:numPr>
              <w:ilvl w:val="0"/>
              <w:numId w:val="12"/>
            </w:numPr>
          </w:pPr>
          <w:r>
            <w:t>Theorist</w:t>
          </w:r>
        </w:p>
        <w:p w14:paraId="13BA272A" w14:textId="32E4340E" w:rsidR="00B82019" w:rsidRDefault="00B82019" w:rsidP="00B82019">
          <w:pPr>
            <w:pStyle w:val="ListParagraph"/>
            <w:numPr>
              <w:ilvl w:val="0"/>
              <w:numId w:val="12"/>
            </w:numPr>
          </w:pPr>
          <w:r>
            <w:t xml:space="preserve">Pragmatist </w:t>
          </w:r>
        </w:p>
        <w:p w14:paraId="77ADDA98" w14:textId="35283454" w:rsidR="00B51742" w:rsidRDefault="00B51742" w:rsidP="00B51742"/>
        <w:p w14:paraId="626C4E0F" w14:textId="6FFB8397" w:rsidR="00B51742" w:rsidRDefault="00B51742" w:rsidP="00B51742"/>
        <w:p w14:paraId="1EF43882" w14:textId="1A28A86C" w:rsidR="00B51742" w:rsidRDefault="00B51742" w:rsidP="00B51742"/>
        <w:p w14:paraId="24D1FEDE" w14:textId="77777777" w:rsidR="00B51742" w:rsidRDefault="00B51742" w:rsidP="00B51742"/>
        <w:p w14:paraId="0BF7AD6E" w14:textId="37C519D2" w:rsidR="00B82019" w:rsidRDefault="00B82019" w:rsidP="00B82019">
          <w:pPr>
            <w:pStyle w:val="ListParagraph"/>
          </w:pPr>
        </w:p>
        <w:p w14:paraId="1F7C645C" w14:textId="0D348522" w:rsidR="00B82019" w:rsidRDefault="00B82019" w:rsidP="00B82019">
          <w:pPr>
            <w:pStyle w:val="ListParagraph"/>
          </w:pPr>
          <w:r>
            <w:t xml:space="preserve">Honey and Mumford (1986) point out that between their and </w:t>
          </w:r>
          <w:r w:rsidR="00B51742">
            <w:t>Kolb’s learning</w:t>
          </w:r>
          <w:r>
            <w:t xml:space="preserve"> cycles there is an association.</w:t>
          </w:r>
        </w:p>
        <w:p w14:paraId="08969C38" w14:textId="7EA73639" w:rsidR="008270DC" w:rsidRDefault="00B82019" w:rsidP="00B82019">
          <w:pPr>
            <w:pStyle w:val="ListParagraph"/>
          </w:pPr>
          <w:r>
            <w:rPr>
              <w:noProof/>
              <w:lang w:eastAsia="en-GB"/>
            </w:rPr>
            <w:drawing>
              <wp:inline distT="0" distB="0" distL="0" distR="0" wp14:anchorId="1C1A0606" wp14:editId="33E66767">
                <wp:extent cx="5225077" cy="2438400"/>
                <wp:effectExtent l="0" t="0" r="0" b="0"/>
                <wp:docPr id="26" name="Picture 2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Diagram&#10;&#10;Description automatically generated"/>
                        <pic:cNvPicPr/>
                      </pic:nvPicPr>
                      <pic:blipFill rotWithShape="1">
                        <a:blip r:embed="rId25">
                          <a:extLst>
                            <a:ext uri="{28A0092B-C50C-407E-A947-70E740481C1C}">
                              <a14:useLocalDpi xmlns:a14="http://schemas.microsoft.com/office/drawing/2010/main" val="0"/>
                            </a:ext>
                          </a:extLst>
                        </a:blip>
                        <a:srcRect l="12496" r="17708" b="-8040"/>
                        <a:stretch/>
                      </pic:blipFill>
                      <pic:spPr bwMode="auto">
                        <a:xfrm>
                          <a:off x="0" y="0"/>
                          <a:ext cx="5386194" cy="2513589"/>
                        </a:xfrm>
                        <a:prstGeom prst="rect">
                          <a:avLst/>
                        </a:prstGeom>
                        <a:ln>
                          <a:noFill/>
                        </a:ln>
                        <a:extLst>
                          <a:ext uri="{53640926-AAD7-44D8-BBD7-CCE9431645EC}">
                            <a14:shadowObscured xmlns:a14="http://schemas.microsoft.com/office/drawing/2010/main"/>
                          </a:ext>
                        </a:extLst>
                      </pic:spPr>
                    </pic:pic>
                  </a:graphicData>
                </a:graphic>
              </wp:inline>
            </w:drawing>
          </w:r>
        </w:p>
        <w:p w14:paraId="74995D3D" w14:textId="77777777" w:rsidR="004A11F6" w:rsidRDefault="004A11F6" w:rsidP="007D1947"/>
        <w:p w14:paraId="63577A45" w14:textId="790FDBFF" w:rsidR="00292855" w:rsidRDefault="008270DC" w:rsidP="007D1947">
          <w:r>
            <w:tab/>
            <w:t xml:space="preserve">I would like to think that I am an activist learner as the fastest I learn is when I get involved into a new experience, I am thrown into a new thing, working with </w:t>
          </w:r>
          <w:r w:rsidR="00BE339B">
            <w:t>others,</w:t>
          </w:r>
          <w:r>
            <w:t xml:space="preserve"> and seeing how other deals with the task, give my ide</w:t>
          </w:r>
          <w:r w:rsidR="00B51742">
            <w:t>a</w:t>
          </w:r>
          <w:r>
            <w:t>s on how to act or how to deal in certain situations.</w:t>
          </w:r>
        </w:p>
        <w:p w14:paraId="7077CE3A" w14:textId="37546E24" w:rsidR="00001284" w:rsidRDefault="00001284" w:rsidP="007D1947"/>
        <w:p w14:paraId="3D1235D1" w14:textId="7EA76B7D" w:rsidR="00001284" w:rsidRDefault="00001284" w:rsidP="007D1947"/>
        <w:p w14:paraId="77D38F12" w14:textId="0A249EB4" w:rsidR="00001284" w:rsidRDefault="00001284" w:rsidP="007D1947"/>
        <w:p w14:paraId="39E907ED" w14:textId="3BE1F334" w:rsidR="00001284" w:rsidRDefault="00001284" w:rsidP="007D1947"/>
        <w:p w14:paraId="663BDF24" w14:textId="21EC4C56" w:rsidR="00001284" w:rsidRDefault="00001284" w:rsidP="007D1947"/>
        <w:p w14:paraId="01393412" w14:textId="0A8F4C31" w:rsidR="00001284" w:rsidRDefault="00001284" w:rsidP="007D1947"/>
        <w:p w14:paraId="366AA960" w14:textId="34F0A859" w:rsidR="00001284" w:rsidRDefault="00001284" w:rsidP="007D1947"/>
        <w:p w14:paraId="0F771FAC" w14:textId="6806CBF2" w:rsidR="00001284" w:rsidRDefault="00001284" w:rsidP="007D1947"/>
        <w:p w14:paraId="67CAE12C" w14:textId="77777777" w:rsidR="00001284" w:rsidRDefault="00001284" w:rsidP="007D1947"/>
        <w:p w14:paraId="3E568943" w14:textId="77777777" w:rsidR="008270DC" w:rsidRDefault="008270DC" w:rsidP="007D1947"/>
        <w:p w14:paraId="61A57C28" w14:textId="77777777" w:rsidR="004A11F6" w:rsidRDefault="004A11F6" w:rsidP="007D1947"/>
        <w:p w14:paraId="2498E832" w14:textId="77777777" w:rsidR="004A11F6" w:rsidRDefault="004A11F6" w:rsidP="007D1947"/>
        <w:p w14:paraId="19107B97" w14:textId="77777777" w:rsidR="004A11F6" w:rsidRDefault="004A11F6" w:rsidP="007D1947"/>
        <w:p w14:paraId="286216E4" w14:textId="7EF88A63" w:rsidR="004A11F6" w:rsidRDefault="004A11F6" w:rsidP="007D1947"/>
        <w:p w14:paraId="4B18D486" w14:textId="5DEE29F4" w:rsidR="008270DC" w:rsidRDefault="008270DC" w:rsidP="007D1947"/>
        <w:p w14:paraId="5614E3CC" w14:textId="77777777" w:rsidR="004A11F6" w:rsidRDefault="004A11F6" w:rsidP="007D1947"/>
        <w:p w14:paraId="7A73E112" w14:textId="77777777" w:rsidR="00AA2A91" w:rsidRDefault="00AA2A91" w:rsidP="004D519C"/>
        <w:p w14:paraId="7E431DAA" w14:textId="77777777" w:rsidR="00B030A6" w:rsidRDefault="00B030A6" w:rsidP="00B030A6">
          <w:pPr>
            <w:pStyle w:val="Heading1"/>
          </w:pPr>
          <w:bookmarkStart w:id="3" w:name="_Toc65793981"/>
          <w:r w:rsidRPr="00E67110">
            <w:lastRenderedPageBreak/>
            <w:t>Appendices</w:t>
          </w:r>
          <w:bookmarkEnd w:id="3"/>
        </w:p>
        <w:p w14:paraId="6FD6104B" w14:textId="77777777" w:rsidR="00B030A6" w:rsidRDefault="00B030A6" w:rsidP="00B030A6"/>
        <w:p w14:paraId="69C68842" w14:textId="25D8F856" w:rsidR="00B030A6" w:rsidRDefault="00216AAC" w:rsidP="00B030A6">
          <w:r>
            <w:tab/>
            <w:t>Fleming and Mills (1992) suggested VARK model and that there are 4 main learning styles- visual, auditory, reding/writing, kinesthetic. The idea that the student learns best when teaching methods and school activities match their learning styles. I took a part in VARK questionnaire and this is my results:</w:t>
          </w:r>
        </w:p>
        <w:p w14:paraId="3823B57C" w14:textId="77777777" w:rsidR="00117266" w:rsidRDefault="00117266" w:rsidP="00B030A6"/>
        <w:p w14:paraId="0FBBD1CA" w14:textId="78CA17E1" w:rsidR="00216AAC" w:rsidRDefault="00216AAC" w:rsidP="00B030A6">
          <w:r>
            <w:rPr>
              <w:noProof/>
            </w:rPr>
            <w:drawing>
              <wp:inline distT="0" distB="0" distL="0" distR="0" wp14:anchorId="6E820416" wp14:editId="7D85AE4F">
                <wp:extent cx="4080758" cy="2844800"/>
                <wp:effectExtent l="0" t="0" r="0" b="0"/>
                <wp:docPr id="15" name="Picture 1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Table&#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4178613" cy="2913017"/>
                        </a:xfrm>
                        <a:prstGeom prst="rect">
                          <a:avLst/>
                        </a:prstGeom>
                      </pic:spPr>
                    </pic:pic>
                  </a:graphicData>
                </a:graphic>
              </wp:inline>
            </w:drawing>
          </w:r>
        </w:p>
        <w:p w14:paraId="7C031675" w14:textId="4F91DE85" w:rsidR="00117266" w:rsidRDefault="00117266" w:rsidP="00B030A6">
          <w:r>
            <w:t>The Big Five Personality test scores:</w:t>
          </w:r>
        </w:p>
        <w:p w14:paraId="180A391A" w14:textId="61E72F77" w:rsidR="00B030A6" w:rsidRDefault="00117266" w:rsidP="00B030A6">
          <w:r>
            <w:rPr>
              <w:noProof/>
            </w:rPr>
            <w:drawing>
              <wp:inline distT="0" distB="0" distL="0" distR="0" wp14:anchorId="59C053D6" wp14:editId="0D32F13B">
                <wp:extent cx="6199649" cy="3374571"/>
                <wp:effectExtent l="0" t="0" r="0" b="0"/>
                <wp:docPr id="16" name="Picture 16" descr="Graphical user interface,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application, table&#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6224603" cy="3388154"/>
                        </a:xfrm>
                        <a:prstGeom prst="rect">
                          <a:avLst/>
                        </a:prstGeom>
                      </pic:spPr>
                    </pic:pic>
                  </a:graphicData>
                </a:graphic>
              </wp:inline>
            </w:drawing>
          </w:r>
        </w:p>
        <w:p w14:paraId="4A8E792F" w14:textId="7F9023E8" w:rsidR="00AA2A91" w:rsidRDefault="00AA2A91" w:rsidP="00AA2A91">
          <w:pPr>
            <w:pStyle w:val="Heading1"/>
          </w:pPr>
          <w:bookmarkStart w:id="4" w:name="_Toc65793982"/>
          <w:r>
            <w:lastRenderedPageBreak/>
            <w:t>Conclusion</w:t>
          </w:r>
          <w:bookmarkEnd w:id="4"/>
          <w:r w:rsidR="00D854A5">
            <w:t xml:space="preserve"> </w:t>
          </w:r>
        </w:p>
        <w:p w14:paraId="6D2D4227" w14:textId="4C5B0AD8" w:rsidR="00001284" w:rsidRDefault="00001284" w:rsidP="00001284"/>
        <w:p w14:paraId="3AC94B83" w14:textId="77777777" w:rsidR="00AA2A91" w:rsidRDefault="00AA2A91" w:rsidP="00AA2A91"/>
        <w:p w14:paraId="1E31B5AC" w14:textId="331BE0BE" w:rsidR="003D5EF3" w:rsidRDefault="003D5EF3" w:rsidP="00AA2A91">
          <w:r>
            <w:tab/>
            <w:t>Finding and developing my Smart goal (</w:t>
          </w:r>
          <w:r w:rsidR="00932024">
            <w:t>Doran</w:t>
          </w:r>
          <w:r>
            <w:t>, 1981) helped me to put certain plans into a place and think about it as a very close and reachable future. Me wanting to evolve and applying for a higher position role within my company came out with a step-to-step plan how to make it specific, measurable, achievable, realistic, and timely with a SMART goal. To be able to complete these steps there is actions I must complete to succeed</w:t>
          </w:r>
          <w:r w:rsidR="001716E3">
            <w:t>. Using Johari’s (Luft,1955) window model I found skills</w:t>
          </w:r>
          <w:r w:rsidR="00981B47">
            <w:t xml:space="preserve"> only know to me and</w:t>
          </w:r>
          <w:r w:rsidR="001716E3">
            <w:t xml:space="preserve"> I need to improve </w:t>
          </w:r>
          <w:r w:rsidR="00981B47">
            <w:t>on.</w:t>
          </w:r>
          <w:r w:rsidR="001716E3">
            <w:t xml:space="preserve"> </w:t>
          </w:r>
          <w:r w:rsidR="00981B47">
            <w:t>U</w:t>
          </w:r>
          <w:r w:rsidR="001716E3">
            <w:t xml:space="preserve">sing 4c’s model </w:t>
          </w:r>
          <w:r w:rsidR="00981B47">
            <w:t xml:space="preserve">I have </w:t>
          </w:r>
          <w:r w:rsidR="001600C4">
            <w:t>planned</w:t>
          </w:r>
          <w:r w:rsidR="00981B47">
            <w:t xml:space="preserve"> how to go from Conscious Incompetence where I know that I overthink when doing certain roles to make it Conscious Competence and to take on more responsibilities and challenge myself, see the outcomes of me just dealing with the situations by myself. Writing my SWOT (Humphrey,1960/1970) analysis I have figured out my weaknesses I can convert to opportunities, my Employability skills </w:t>
          </w:r>
          <w:r w:rsidR="001600C4">
            <w:t>and threats I should work on to be able to evolve in my career. Being and Activist learner (Honey and Mumford, 1986</w:t>
          </w:r>
          <w:r w:rsidR="005718DC">
            <w:t>) I</w:t>
          </w:r>
          <w:r w:rsidR="001600C4">
            <w:t xml:space="preserve"> learn best when I do it, so being self-aware I know that I </w:t>
          </w:r>
          <w:r w:rsidR="005718DC">
            <w:t>must</w:t>
          </w:r>
          <w:r w:rsidR="001600C4">
            <w:t xml:space="preserve"> participate more on Public talking to learn this skill. Also</w:t>
          </w:r>
          <w:r w:rsidR="005718DC">
            <w:t>,</w:t>
          </w:r>
          <w:r w:rsidR="001600C4">
            <w:t xml:space="preserve"> other weakness is </w:t>
          </w:r>
          <w:r w:rsidR="005718DC">
            <w:t>that I do not have a Higher Education.</w:t>
          </w:r>
          <w:r w:rsidR="001600C4">
            <w:t xml:space="preserve"> </w:t>
          </w:r>
          <w:r w:rsidR="005718DC">
            <w:t>F</w:t>
          </w:r>
          <w:r w:rsidR="001600C4">
            <w:t xml:space="preserve">or the last month and a </w:t>
          </w:r>
          <w:r w:rsidR="005718DC">
            <w:t>half,</w:t>
          </w:r>
          <w:r w:rsidR="001600C4">
            <w:t xml:space="preserve"> I have been attending the Course Skills for the workplace. I have been </w:t>
          </w:r>
          <w:r w:rsidR="005718DC">
            <w:t>participating and doing my best to use all the information for my career development. With Personal Development Plan I have made it clear to myself how to reflect on my personal development, I have a frame where I know what to work on and when will I succeed in this.</w:t>
          </w:r>
        </w:p>
        <w:p w14:paraId="00D9282C" w14:textId="1409BFD2" w:rsidR="00AA2A91" w:rsidRDefault="005718DC" w:rsidP="00AA2A91">
          <w:r>
            <w:tab/>
          </w:r>
          <w:r w:rsidR="00117266">
            <w:t>With this report I wanted to show how I developed my SMART goal (</w:t>
          </w:r>
          <w:r w:rsidR="00932024">
            <w:t>Doran</w:t>
          </w:r>
          <w:r w:rsidR="00117266">
            <w:t xml:space="preserve">, 1981) for my </w:t>
          </w:r>
          <w:r w:rsidR="003D5EF3">
            <w:t>work-related</w:t>
          </w:r>
          <w:r w:rsidR="00117266">
            <w:t xml:space="preserve"> improvement using theories that I have learned about in the past 5 weeks in the lectures. </w:t>
          </w:r>
          <w:r>
            <w:t>How reflecting on the theories made it clear what actions to take. For the future growing and evolving in the career these theories will work perfectly fine, I will be able to reflect and find the way how to achieve my future goals.</w:t>
          </w:r>
        </w:p>
        <w:p w14:paraId="25E6D676" w14:textId="77777777" w:rsidR="00AA2A91" w:rsidRDefault="00AA2A91" w:rsidP="00AA2A91"/>
        <w:p w14:paraId="23BE225F" w14:textId="77777777" w:rsidR="00AA2A91" w:rsidRDefault="00AA2A91" w:rsidP="00AA2A91"/>
        <w:p w14:paraId="503949A6" w14:textId="77777777" w:rsidR="00AA2A91" w:rsidRDefault="00AA2A91" w:rsidP="00AA2A91"/>
        <w:p w14:paraId="40CB512A" w14:textId="77777777" w:rsidR="00AA2A91" w:rsidRDefault="00AA2A91" w:rsidP="00AA2A91"/>
        <w:p w14:paraId="52F590F9" w14:textId="77777777" w:rsidR="00AA2A91" w:rsidRDefault="00AA2A91" w:rsidP="00AA2A91"/>
        <w:p w14:paraId="31C77CB2" w14:textId="77777777" w:rsidR="00AA2A91" w:rsidRDefault="00AA2A91" w:rsidP="00AA2A91"/>
        <w:p w14:paraId="4D078324" w14:textId="77777777" w:rsidR="00AA2A91" w:rsidRDefault="00AA2A91" w:rsidP="00AA2A91"/>
        <w:p w14:paraId="343EEB0C" w14:textId="77777777" w:rsidR="00AA2A91" w:rsidRDefault="00AA2A91" w:rsidP="00AA2A91"/>
        <w:p w14:paraId="6CCC0592" w14:textId="77777777" w:rsidR="00AA2A91" w:rsidRDefault="00AA2A91" w:rsidP="00AA2A91"/>
        <w:p w14:paraId="69FEA68D" w14:textId="77777777" w:rsidR="00AA2A91" w:rsidRDefault="00AA2A91" w:rsidP="00AA2A91"/>
        <w:p w14:paraId="69485A71" w14:textId="77777777" w:rsidR="00AA2A91" w:rsidRDefault="00AA2A91" w:rsidP="00AA2A91"/>
        <w:p w14:paraId="17C29E7C" w14:textId="77777777" w:rsidR="00AA2A91" w:rsidRDefault="00AA2A91" w:rsidP="00AA2A91"/>
        <w:p w14:paraId="65B44445" w14:textId="77777777" w:rsidR="00AA2A91" w:rsidRDefault="00AA2A91" w:rsidP="00AA2A91"/>
        <w:p w14:paraId="121010B1" w14:textId="4445E605" w:rsidR="00AA2A91" w:rsidRDefault="00D20712" w:rsidP="00AA2A91">
          <w:pPr>
            <w:pStyle w:val="Heading1"/>
            <w:rPr>
              <w:b/>
              <w:bCs/>
              <w:sz w:val="36"/>
              <w:szCs w:val="36"/>
            </w:rPr>
          </w:pPr>
          <w:bookmarkStart w:id="5" w:name="_Toc65793983"/>
          <w:r w:rsidRPr="00F22B7E">
            <w:rPr>
              <w:b/>
              <w:bCs/>
              <w:sz w:val="36"/>
              <w:szCs w:val="36"/>
            </w:rPr>
            <w:lastRenderedPageBreak/>
            <w:t>References</w:t>
          </w:r>
          <w:bookmarkEnd w:id="5"/>
        </w:p>
        <w:p w14:paraId="48961958" w14:textId="77777777" w:rsidR="00F22B7E" w:rsidRPr="00F22B7E" w:rsidRDefault="00F22B7E" w:rsidP="00F22B7E"/>
        <w:p w14:paraId="260061C8" w14:textId="2C81D14B" w:rsidR="006F2990" w:rsidRPr="00F22B7E" w:rsidRDefault="006F2990" w:rsidP="006F2990">
          <w:pPr>
            <w:rPr>
              <w:rFonts w:cs="Arial"/>
              <w:b/>
              <w:bCs/>
              <w:i/>
              <w:iCs/>
              <w:sz w:val="24"/>
              <w:szCs w:val="24"/>
            </w:rPr>
          </w:pPr>
          <w:r w:rsidRPr="00F22B7E">
            <w:rPr>
              <w:b/>
              <w:bCs/>
              <w:i/>
              <w:iCs/>
              <w:sz w:val="24"/>
              <w:szCs w:val="24"/>
            </w:rPr>
            <w:t>Amber Rolfe (2018) “</w:t>
          </w:r>
          <w:r w:rsidRPr="00F22B7E">
            <w:rPr>
              <w:rFonts w:cs="Arial"/>
              <w:b/>
              <w:bCs/>
              <w:i/>
              <w:iCs/>
              <w:sz w:val="24"/>
              <w:szCs w:val="24"/>
            </w:rPr>
            <w:t xml:space="preserve">Personal development planning: What you need to </w:t>
          </w:r>
          <w:proofErr w:type="gramStart"/>
          <w:r w:rsidRPr="00F22B7E">
            <w:rPr>
              <w:rFonts w:cs="Arial"/>
              <w:b/>
              <w:bCs/>
              <w:i/>
              <w:iCs/>
              <w:sz w:val="24"/>
              <w:szCs w:val="24"/>
            </w:rPr>
            <w:t>know</w:t>
          </w:r>
          <w:proofErr w:type="gramEnd"/>
        </w:p>
        <w:p w14:paraId="7FAF9A1A" w14:textId="0D6B4C35" w:rsidR="006F2990" w:rsidRPr="00F22B7E" w:rsidRDefault="00D51124" w:rsidP="006F2990">
          <w:pPr>
            <w:rPr>
              <w:b/>
              <w:bCs/>
              <w:sz w:val="24"/>
              <w:szCs w:val="24"/>
            </w:rPr>
          </w:pPr>
          <w:hyperlink r:id="rId28" w:history="1">
            <w:r w:rsidR="006F2990" w:rsidRPr="00F22B7E">
              <w:rPr>
                <w:rStyle w:val="Hyperlink"/>
                <w:b/>
                <w:bCs/>
                <w:i/>
                <w:iCs/>
                <w:color w:val="auto"/>
                <w:sz w:val="24"/>
                <w:szCs w:val="24"/>
              </w:rPr>
              <w:t>https://www.reed.co</w:t>
            </w:r>
          </w:hyperlink>
          <w:r w:rsidR="006F2990" w:rsidRPr="00F22B7E">
            <w:rPr>
              <w:b/>
              <w:bCs/>
              <w:i/>
              <w:iCs/>
              <w:sz w:val="24"/>
              <w:szCs w:val="24"/>
            </w:rPr>
            <w:t xml:space="preserve"> .uk/career-advice/personal -development-planning-what-you-need-to-</w:t>
          </w:r>
          <w:r w:rsidR="006F2990" w:rsidRPr="00F22B7E">
            <w:rPr>
              <w:b/>
              <w:bCs/>
              <w:sz w:val="24"/>
              <w:szCs w:val="24"/>
            </w:rPr>
            <w:t>know/</w:t>
          </w:r>
          <w:r w:rsidR="00643A4F" w:rsidRPr="00F22B7E">
            <w:rPr>
              <w:b/>
              <w:bCs/>
              <w:sz w:val="24"/>
              <w:szCs w:val="24"/>
            </w:rPr>
            <w:t xml:space="preserve"> [accessed 3 March 2021]</w:t>
          </w:r>
        </w:p>
        <w:p w14:paraId="264C3897" w14:textId="52799224" w:rsidR="00F22B7E" w:rsidRDefault="00F22B7E" w:rsidP="00F22B7E">
          <w:pPr>
            <w:rPr>
              <w:rStyle w:val="HTMLCite"/>
              <w:rFonts w:ascii="Arial" w:hAnsi="Arial" w:cs="Arial"/>
              <w:b/>
              <w:bCs/>
              <w:sz w:val="24"/>
              <w:szCs w:val="24"/>
              <w:shd w:val="clear" w:color="auto" w:fill="FFFFFF"/>
            </w:rPr>
          </w:pPr>
          <w:r w:rsidRPr="00F22B7E">
            <w:rPr>
              <w:rFonts w:ascii="Arial" w:hAnsi="Arial" w:cs="Arial"/>
              <w:b/>
              <w:bCs/>
              <w:sz w:val="24"/>
              <w:szCs w:val="24"/>
              <w:shd w:val="clear" w:color="auto" w:fill="FFFFFF"/>
            </w:rPr>
            <w:t>Albert </w:t>
          </w:r>
          <w:r w:rsidRPr="00F22B7E">
            <w:rPr>
              <w:rStyle w:val="HTMLCite"/>
              <w:rFonts w:ascii="Arial" w:hAnsi="Arial" w:cs="Arial"/>
              <w:b/>
              <w:bCs/>
              <w:sz w:val="24"/>
              <w:szCs w:val="24"/>
              <w:shd w:val="clear" w:color="auto" w:fill="FFFFFF"/>
            </w:rPr>
            <w:t>Humphrey (December 2005). </w:t>
          </w:r>
          <w:hyperlink r:id="rId29" w:history="1">
            <w:r w:rsidRPr="00F22B7E">
              <w:rPr>
                <w:rStyle w:val="Hyperlink"/>
                <w:rFonts w:ascii="Arial" w:hAnsi="Arial" w:cs="Arial"/>
                <w:b/>
                <w:bCs/>
                <w:color w:val="auto"/>
                <w:sz w:val="24"/>
                <w:szCs w:val="24"/>
                <w:u w:val="none"/>
                <w:shd w:val="clear" w:color="auto" w:fill="FFFFFF"/>
              </w:rPr>
              <w:t>"SWOT Analysis for Management Consulting"</w:t>
            </w:r>
          </w:hyperlink>
        </w:p>
        <w:p w14:paraId="68575555" w14:textId="494772A9" w:rsidR="00F22B7E" w:rsidRPr="00F22B7E" w:rsidRDefault="00F22B7E" w:rsidP="006F2990">
          <w:pPr>
            <w:rPr>
              <w:b/>
              <w:bCs/>
              <w:color w:val="3A3A3A"/>
              <w:sz w:val="24"/>
              <w:szCs w:val="24"/>
              <w:shd w:val="clear" w:color="auto" w:fill="FFFFFF"/>
            </w:rPr>
          </w:pPr>
          <w:r w:rsidRPr="00F22B7E">
            <w:rPr>
              <w:rFonts w:cs="Arial"/>
              <w:b/>
              <w:bCs/>
              <w:color w:val="202122"/>
              <w:sz w:val="24"/>
              <w:szCs w:val="24"/>
              <w:shd w:val="clear" w:color="auto" w:fill="FFFFFF"/>
            </w:rPr>
            <w:t>Broadwell, Martin M. (20 February 1969). </w:t>
          </w:r>
          <w:hyperlink r:id="rId30" w:history="1">
            <w:r w:rsidRPr="00F22B7E">
              <w:rPr>
                <w:rStyle w:val="Hyperlink"/>
                <w:rFonts w:cs="Arial"/>
                <w:b/>
                <w:bCs/>
                <w:color w:val="3366BB"/>
                <w:sz w:val="24"/>
                <w:szCs w:val="24"/>
                <w:shd w:val="clear" w:color="auto" w:fill="FFFFFF"/>
              </w:rPr>
              <w:t>"Teaching for learning (XVI)"</w:t>
            </w:r>
          </w:hyperlink>
          <w:r w:rsidRPr="00F22B7E">
            <w:rPr>
              <w:rFonts w:cs="Arial"/>
              <w:b/>
              <w:bCs/>
              <w:color w:val="202122"/>
              <w:sz w:val="24"/>
              <w:szCs w:val="24"/>
              <w:shd w:val="clear" w:color="auto" w:fill="FFFFFF"/>
            </w:rPr>
            <w:t>. </w:t>
          </w:r>
          <w:r w:rsidRPr="00F22B7E">
            <w:rPr>
              <w:rFonts w:cs="Arial"/>
              <w:b/>
              <w:bCs/>
              <w:i/>
              <w:iCs/>
              <w:color w:val="202122"/>
              <w:sz w:val="24"/>
              <w:szCs w:val="24"/>
              <w:shd w:val="clear" w:color="auto" w:fill="FFFFFF"/>
            </w:rPr>
            <w:t>wordsfitlyspoken.org</w:t>
          </w:r>
          <w:r w:rsidRPr="00F22B7E">
            <w:rPr>
              <w:rFonts w:cs="Arial"/>
              <w:b/>
              <w:bCs/>
              <w:color w:val="202122"/>
              <w:sz w:val="24"/>
              <w:szCs w:val="24"/>
              <w:shd w:val="clear" w:color="auto" w:fill="FFFFFF"/>
            </w:rPr>
            <w:t>. The Gospel Guardian</w:t>
          </w:r>
          <w:r w:rsidRPr="00F22B7E">
            <w:rPr>
              <w:rStyle w:val="reference-accessdate"/>
              <w:rFonts w:cs="Arial"/>
              <w:b/>
              <w:bCs/>
              <w:color w:val="202122"/>
              <w:sz w:val="24"/>
              <w:szCs w:val="24"/>
              <w:shd w:val="clear" w:color="auto" w:fill="FFFFFF"/>
            </w:rPr>
            <w:t>. Retrieved </w:t>
          </w:r>
          <w:r w:rsidRPr="00F22B7E">
            <w:rPr>
              <w:rStyle w:val="nowrap"/>
              <w:rFonts w:cs="Arial"/>
              <w:b/>
              <w:bCs/>
              <w:color w:val="202122"/>
              <w:sz w:val="24"/>
              <w:szCs w:val="24"/>
              <w:shd w:val="clear" w:color="auto" w:fill="FFFFFF"/>
            </w:rPr>
            <w:t>11 May</w:t>
          </w:r>
          <w:r w:rsidRPr="00F22B7E">
            <w:rPr>
              <w:rStyle w:val="reference-accessdate"/>
              <w:rFonts w:cs="Arial"/>
              <w:b/>
              <w:bCs/>
              <w:color w:val="202122"/>
              <w:sz w:val="24"/>
              <w:szCs w:val="24"/>
              <w:shd w:val="clear" w:color="auto" w:fill="FFFFFF"/>
            </w:rPr>
            <w:t> 2018</w:t>
          </w:r>
          <w:r w:rsidRPr="00F22B7E">
            <w:rPr>
              <w:rFonts w:cs="Arial"/>
              <w:b/>
              <w:bCs/>
              <w:color w:val="202122"/>
              <w:sz w:val="24"/>
              <w:szCs w:val="24"/>
              <w:shd w:val="clear" w:color="auto" w:fill="FFFFFF"/>
            </w:rPr>
            <w:t>.</w:t>
          </w:r>
          <w:r w:rsidRPr="00F22B7E">
            <w:rPr>
              <w:b/>
              <w:bCs/>
              <w:color w:val="3A3A3A"/>
              <w:sz w:val="24"/>
              <w:szCs w:val="24"/>
              <w:shd w:val="clear" w:color="auto" w:fill="FFFFFF"/>
            </w:rPr>
            <w:t>Maslow’s Hierarchy of Needs</w:t>
          </w:r>
        </w:p>
        <w:p w14:paraId="6993EA2C" w14:textId="1599B4B0" w:rsidR="00F02FBE" w:rsidRPr="00F22B7E" w:rsidRDefault="00F02FBE" w:rsidP="006F2990">
          <w:pPr>
            <w:rPr>
              <w:b/>
              <w:bCs/>
              <w:sz w:val="24"/>
              <w:szCs w:val="24"/>
            </w:rPr>
          </w:pPr>
          <w:r w:rsidRPr="00F22B7E">
            <w:rPr>
              <w:rFonts w:cs="Arial"/>
              <w:b/>
              <w:bCs/>
              <w:color w:val="000000"/>
              <w:sz w:val="24"/>
              <w:szCs w:val="24"/>
            </w:rPr>
            <w:t>COVEY, S. R. (2004). The 7 habits of highly effective people: restoring the character ethic. New York, Free Press.</w:t>
          </w:r>
        </w:p>
        <w:p w14:paraId="4E8FE191" w14:textId="79347636" w:rsidR="00EE72C1" w:rsidRPr="00F22B7E" w:rsidRDefault="00EE72C1" w:rsidP="00EE72C1">
          <w:pPr>
            <w:shd w:val="clear" w:color="auto" w:fill="FFFFFF"/>
            <w:spacing w:after="0" w:line="240" w:lineRule="auto"/>
            <w:rPr>
              <w:rFonts w:eastAsia="Times New Roman" w:cs="Times New Roman"/>
              <w:b/>
              <w:bCs/>
              <w:color w:val="3A3A3A"/>
              <w:sz w:val="24"/>
              <w:szCs w:val="24"/>
              <w:lang w:eastAsia="en-GB"/>
            </w:rPr>
          </w:pPr>
          <w:r w:rsidRPr="00F22B7E">
            <w:rPr>
              <w:rFonts w:eastAsia="Times New Roman" w:cs="Times New Roman"/>
              <w:b/>
              <w:bCs/>
              <w:color w:val="3A3A3A"/>
              <w:sz w:val="24"/>
              <w:szCs w:val="24"/>
              <w:lang w:eastAsia="en-GB"/>
            </w:rPr>
            <w:t>Duff, Angus &amp; Duffy, Tim, 2002. Psychometric properties of Honey &amp; Mumford's Learning Styles Questionnaire (LSQ). Personality and individual differences, 33(1), pp.147–163.</w:t>
          </w:r>
        </w:p>
        <w:p w14:paraId="673150F1" w14:textId="77777777" w:rsidR="00AF4D97" w:rsidRPr="00F22B7E" w:rsidRDefault="00AF4D97" w:rsidP="00EE72C1">
          <w:pPr>
            <w:shd w:val="clear" w:color="auto" w:fill="FFFFFF"/>
            <w:spacing w:after="0" w:line="240" w:lineRule="auto"/>
            <w:rPr>
              <w:rFonts w:eastAsia="Times New Roman" w:cs="Times New Roman"/>
              <w:b/>
              <w:bCs/>
              <w:color w:val="3A3A3A"/>
              <w:sz w:val="24"/>
              <w:szCs w:val="24"/>
              <w:lang w:eastAsia="en-GB"/>
            </w:rPr>
          </w:pPr>
        </w:p>
        <w:p w14:paraId="6E821620" w14:textId="77777777" w:rsidR="00AF4D97" w:rsidRPr="00F22B7E" w:rsidRDefault="00AF4D97" w:rsidP="00AF4D97">
          <w:pPr>
            <w:rPr>
              <w:b/>
              <w:bCs/>
              <w:sz w:val="24"/>
              <w:szCs w:val="24"/>
            </w:rPr>
          </w:pPr>
          <w:r w:rsidRPr="00F22B7E">
            <w:rPr>
              <w:rFonts w:cs="Arial"/>
              <w:b/>
              <w:bCs/>
              <w:color w:val="333333"/>
              <w:sz w:val="24"/>
              <w:szCs w:val="24"/>
              <w:shd w:val="clear" w:color="auto" w:fill="FFFFFF"/>
            </w:rPr>
            <w:t>Duval, S., &amp; Wicklund, R. “</w:t>
          </w:r>
          <w:r w:rsidRPr="00F22B7E">
            <w:rPr>
              <w:rStyle w:val="Emphasis"/>
              <w:rFonts w:cs="Arial"/>
              <w:b/>
              <w:bCs/>
              <w:color w:val="333333"/>
              <w:sz w:val="24"/>
              <w:szCs w:val="24"/>
              <w:shd w:val="clear" w:color="auto" w:fill="FFFFFF"/>
            </w:rPr>
            <w:t>A theory of objective self-awareness” Academic</w:t>
          </w:r>
          <w:r w:rsidRPr="00F22B7E">
            <w:rPr>
              <w:rFonts w:cs="Arial"/>
              <w:b/>
              <w:bCs/>
              <w:color w:val="333333"/>
              <w:sz w:val="24"/>
              <w:szCs w:val="24"/>
              <w:shd w:val="clear" w:color="auto" w:fill="FFFFFF"/>
            </w:rPr>
            <w:t xml:space="preserve"> Press (1972)</w:t>
          </w:r>
        </w:p>
        <w:p w14:paraId="00CD6467" w14:textId="782FBBC3" w:rsidR="00EE72C1" w:rsidRPr="00F22B7E" w:rsidRDefault="00D51124" w:rsidP="00F22B7E">
          <w:pPr>
            <w:rPr>
              <w:b/>
              <w:bCs/>
              <w:color w:val="000000" w:themeColor="text1"/>
              <w:sz w:val="24"/>
              <w:szCs w:val="24"/>
            </w:rPr>
          </w:pPr>
          <w:hyperlink r:id="rId31" w:history="1">
            <w:r w:rsidR="00AF4D97" w:rsidRPr="00F22B7E">
              <w:rPr>
                <w:rStyle w:val="Hyperlink"/>
                <w:b/>
                <w:bCs/>
                <w:sz w:val="24"/>
                <w:szCs w:val="24"/>
              </w:rPr>
              <w:t>https://psycnet.apa.org//record/1973-26817-000</w:t>
            </w:r>
          </w:hyperlink>
          <w:r w:rsidR="00643A4F" w:rsidRPr="00F22B7E">
            <w:rPr>
              <w:rStyle w:val="Hyperlink"/>
              <w:b/>
              <w:bCs/>
              <w:sz w:val="24"/>
              <w:szCs w:val="24"/>
            </w:rPr>
            <w:t xml:space="preserve">  </w:t>
          </w:r>
          <w:r w:rsidR="00643A4F" w:rsidRPr="00F22B7E">
            <w:rPr>
              <w:rStyle w:val="Hyperlink"/>
              <w:b/>
              <w:bCs/>
              <w:color w:val="000000" w:themeColor="text1"/>
              <w:sz w:val="24"/>
              <w:szCs w:val="24"/>
              <w:u w:val="none"/>
            </w:rPr>
            <w:t>[accessed 28 February 2021]</w:t>
          </w:r>
        </w:p>
        <w:p w14:paraId="67E305F6" w14:textId="69421F46" w:rsidR="00250C90" w:rsidRPr="00F22B7E" w:rsidRDefault="006F2990" w:rsidP="00E67110">
          <w:pPr>
            <w:rPr>
              <w:rFonts w:cs="Helvetica"/>
              <w:b/>
              <w:bCs/>
              <w:color w:val="202124"/>
              <w:sz w:val="24"/>
              <w:szCs w:val="24"/>
              <w:shd w:val="clear" w:color="auto" w:fill="FFFFFF"/>
            </w:rPr>
          </w:pPr>
          <w:r w:rsidRPr="00F22B7E">
            <w:rPr>
              <w:rFonts w:cs="Helvetica"/>
              <w:b/>
              <w:bCs/>
              <w:color w:val="202124"/>
              <w:sz w:val="24"/>
              <w:szCs w:val="24"/>
              <w:shd w:val="clear" w:color="auto" w:fill="FFFFFF"/>
            </w:rPr>
            <w:t xml:space="preserve">“What is professional development” </w:t>
          </w:r>
          <w:hyperlink r:id="rId32" w:history="1">
            <w:r w:rsidRPr="00F22B7E">
              <w:rPr>
                <w:rStyle w:val="Hyperlink"/>
                <w:rFonts w:cs="Arial"/>
                <w:b/>
                <w:bCs/>
                <w:color w:val="000000"/>
                <w:spacing w:val="13"/>
                <w:sz w:val="24"/>
                <w:szCs w:val="24"/>
                <w:u w:val="none"/>
                <w:bdr w:val="none" w:sz="0" w:space="0" w:color="auto" w:frame="1"/>
              </w:rPr>
              <w:t>American Hospitality Academy World Campus</w:t>
            </w:r>
          </w:hyperlink>
          <w:r w:rsidR="00AF4D97" w:rsidRPr="00F22B7E">
            <w:rPr>
              <w:rStyle w:val="Emphasis"/>
              <w:rFonts w:cs="Arial"/>
              <w:b/>
              <w:bCs/>
              <w:color w:val="666666"/>
              <w:spacing w:val="13"/>
              <w:sz w:val="24"/>
              <w:szCs w:val="24"/>
              <w:shd w:val="clear" w:color="auto" w:fill="FFFFFF"/>
            </w:rPr>
            <w:t xml:space="preserve"> </w:t>
          </w:r>
          <w:r w:rsidR="00AF4D97" w:rsidRPr="00F22B7E">
            <w:rPr>
              <w:rStyle w:val="Emphasis"/>
              <w:rFonts w:cs="Arial"/>
              <w:b/>
              <w:bCs/>
              <w:i w:val="0"/>
              <w:iCs w:val="0"/>
              <w:color w:val="666666"/>
              <w:spacing w:val="13"/>
              <w:sz w:val="24"/>
              <w:szCs w:val="24"/>
              <w:shd w:val="clear" w:color="auto" w:fill="FFFFFF"/>
            </w:rPr>
            <w:t>(online,2021)</w:t>
          </w:r>
        </w:p>
        <w:p w14:paraId="62C897B1" w14:textId="0ED9C192" w:rsidR="0021578A" w:rsidRPr="00F22B7E" w:rsidRDefault="00D51124" w:rsidP="00E67110">
          <w:pPr>
            <w:rPr>
              <w:rFonts w:cs="Helvetica"/>
              <w:b/>
              <w:bCs/>
              <w:noProof/>
              <w:color w:val="0563C1" w:themeColor="hyperlink"/>
              <w:sz w:val="24"/>
              <w:szCs w:val="24"/>
              <w:u w:val="single"/>
              <w:shd w:val="clear" w:color="auto" w:fill="FFFFFF"/>
            </w:rPr>
          </w:pPr>
          <w:hyperlink r:id="rId33" w:history="1">
            <w:r w:rsidR="00250C90" w:rsidRPr="00F22B7E">
              <w:rPr>
                <w:rStyle w:val="Hyperlink"/>
                <w:rFonts w:cs="Helvetica"/>
                <w:b/>
                <w:bCs/>
                <w:sz w:val="24"/>
                <w:szCs w:val="24"/>
                <w:shd w:val="clear" w:color="auto" w:fill="FFFFFF"/>
              </w:rPr>
              <w:t>https://www.ahaworldcampus.com/b/what-is-professional-development</w:t>
            </w:r>
          </w:hyperlink>
          <w:r w:rsidR="00EE72C1" w:rsidRPr="00F22B7E">
            <w:rPr>
              <w:rStyle w:val="Hyperlink"/>
              <w:rFonts w:cs="Helvetica"/>
              <w:b/>
              <w:bCs/>
              <w:noProof/>
              <w:sz w:val="24"/>
              <w:szCs w:val="24"/>
              <w:shd w:val="clear" w:color="auto" w:fill="FFFFFF"/>
            </w:rPr>
            <w:t xml:space="preserve"> </w:t>
          </w:r>
          <w:r w:rsidR="00643A4F" w:rsidRPr="00F22B7E">
            <w:rPr>
              <w:rStyle w:val="Hyperlink"/>
              <w:rFonts w:cs="Helvetica"/>
              <w:b/>
              <w:bCs/>
              <w:noProof/>
              <w:sz w:val="24"/>
              <w:szCs w:val="24"/>
              <w:shd w:val="clear" w:color="auto" w:fill="FFFFFF"/>
            </w:rPr>
            <w:t xml:space="preserve"> </w:t>
          </w:r>
          <w:r w:rsidR="00643A4F" w:rsidRPr="00F22B7E">
            <w:rPr>
              <w:rStyle w:val="Hyperlink"/>
              <w:rFonts w:cs="Helvetica"/>
              <w:b/>
              <w:bCs/>
              <w:noProof/>
              <w:color w:val="000000" w:themeColor="text1"/>
              <w:sz w:val="24"/>
              <w:szCs w:val="24"/>
              <w:u w:val="none"/>
              <w:shd w:val="clear" w:color="auto" w:fill="FFFFFF"/>
            </w:rPr>
            <w:t>[accesed 3 March 2021]</w:t>
          </w:r>
        </w:p>
        <w:p w14:paraId="60F3BCA5" w14:textId="0A187D52" w:rsidR="00035CB8" w:rsidRDefault="00932024" w:rsidP="00E67110">
          <w:pPr>
            <w:rPr>
              <w:rFonts w:cs="Arial"/>
              <w:b/>
              <w:bCs/>
              <w:color w:val="000000"/>
              <w:sz w:val="24"/>
              <w:szCs w:val="24"/>
            </w:rPr>
          </w:pPr>
          <w:r w:rsidRPr="00F22B7E">
            <w:rPr>
              <w:b/>
              <w:bCs/>
              <w:color w:val="000000"/>
              <w:sz w:val="24"/>
              <w:szCs w:val="24"/>
              <w:shd w:val="clear" w:color="auto" w:fill="FFFFFF"/>
            </w:rPr>
            <w:t xml:space="preserve">Doran, G. T. (1981). </w:t>
          </w:r>
          <w:proofErr w:type="gramStart"/>
          <w:r w:rsidRPr="00F22B7E">
            <w:rPr>
              <w:b/>
              <w:bCs/>
              <w:color w:val="000000"/>
              <w:sz w:val="24"/>
              <w:szCs w:val="24"/>
              <w:shd w:val="clear" w:color="auto" w:fill="FFFFFF"/>
            </w:rPr>
            <w:t>There’s</w:t>
          </w:r>
          <w:proofErr w:type="gramEnd"/>
          <w:r w:rsidRPr="00F22B7E">
            <w:rPr>
              <w:b/>
              <w:bCs/>
              <w:color w:val="000000"/>
              <w:sz w:val="24"/>
              <w:szCs w:val="24"/>
              <w:shd w:val="clear" w:color="auto" w:fill="FFFFFF"/>
            </w:rPr>
            <w:t xml:space="preserve"> a S.M.A.R.T. Way to Write Management’s Goals and Objectives. Management Review, 70, 35-36. </w:t>
          </w:r>
          <w:r w:rsidR="00643A4F" w:rsidRPr="00F22B7E">
            <w:rPr>
              <w:rFonts w:cs="Arial"/>
              <w:b/>
              <w:bCs/>
              <w:color w:val="000000"/>
              <w:sz w:val="24"/>
              <w:szCs w:val="24"/>
            </w:rPr>
            <w:t>COVEY, S. R. (2004). </w:t>
          </w:r>
          <w:r w:rsidR="00643A4F" w:rsidRPr="00F22B7E">
            <w:rPr>
              <w:rFonts w:cs="Arial"/>
              <w:b/>
              <w:bCs/>
              <w:i/>
              <w:iCs/>
              <w:color w:val="000000"/>
              <w:sz w:val="24"/>
              <w:szCs w:val="24"/>
            </w:rPr>
            <w:t>The 7 habits of highly effective people: restoring the character ethic</w:t>
          </w:r>
          <w:r w:rsidR="00643A4F" w:rsidRPr="00F22B7E">
            <w:rPr>
              <w:rFonts w:cs="Arial"/>
              <w:b/>
              <w:bCs/>
              <w:color w:val="000000"/>
              <w:sz w:val="24"/>
              <w:szCs w:val="24"/>
            </w:rPr>
            <w:t>. New York, Free Press.</w:t>
          </w:r>
        </w:p>
        <w:p w14:paraId="688C6E5B" w14:textId="0A5CD321" w:rsidR="00F22B7E" w:rsidRPr="00F22B7E" w:rsidRDefault="00F22B7E" w:rsidP="00E67110">
          <w:pPr>
            <w:rPr>
              <w:b/>
              <w:bCs/>
              <w:sz w:val="24"/>
              <w:szCs w:val="24"/>
            </w:rPr>
          </w:pPr>
          <w:r w:rsidRPr="00F22B7E">
            <w:rPr>
              <w:rFonts w:ascii="Arial" w:hAnsi="Arial" w:cs="Arial"/>
              <w:b/>
              <w:bCs/>
              <w:color w:val="000000"/>
              <w:sz w:val="24"/>
              <w:szCs w:val="24"/>
              <w:shd w:val="clear" w:color="auto" w:fill="FFFFFF"/>
            </w:rPr>
            <w:t>Joseph Luft, (1955). </w:t>
          </w:r>
          <w:r w:rsidRPr="00F22B7E">
            <w:rPr>
              <w:rFonts w:ascii="Arial" w:hAnsi="Arial" w:cs="Arial"/>
              <w:b/>
              <w:bCs/>
              <w:i/>
              <w:iCs/>
              <w:color w:val="000000"/>
              <w:sz w:val="24"/>
              <w:szCs w:val="24"/>
              <w:shd w:val="clear" w:color="auto" w:fill="FFFFFF"/>
            </w:rPr>
            <w:t>Group processes</w:t>
          </w:r>
          <w:r w:rsidRPr="00F22B7E">
            <w:rPr>
              <w:rFonts w:ascii="Arial" w:hAnsi="Arial" w:cs="Arial"/>
              <w:b/>
              <w:bCs/>
              <w:color w:val="000000"/>
              <w:sz w:val="24"/>
              <w:szCs w:val="24"/>
              <w:shd w:val="clear" w:color="auto" w:fill="FFFFFF"/>
            </w:rPr>
            <w:t>. Palo Alto, Calif.: Mayfield Pub. Co.</w:t>
          </w:r>
        </w:p>
        <w:p w14:paraId="5AA7747E" w14:textId="3A93EA1C" w:rsidR="006F2990" w:rsidRDefault="00D51124" w:rsidP="006F2990">
          <w:pPr>
            <w:rPr>
              <w:b/>
              <w:bCs/>
              <w:sz w:val="24"/>
              <w:szCs w:val="24"/>
            </w:rPr>
          </w:pPr>
          <w:hyperlink r:id="rId34" w:anchor=":~:text=The%20Johari%20window%20model%20is,four%20quadrants%20or%20window%20pane" w:history="1">
            <w:r w:rsidR="006F2990" w:rsidRPr="00F22B7E">
              <w:rPr>
                <w:rStyle w:val="Hyperlink"/>
                <w:b/>
                <w:bCs/>
                <w:sz w:val="24"/>
                <w:szCs w:val="24"/>
              </w:rPr>
              <w:t>https://www.communicationtheory.org/the-johari-window-model/#:~:text=The%20Johari%20window%20model%20is,four%20quadrants%20or%20window%20pane</w:t>
            </w:r>
          </w:hyperlink>
          <w:r w:rsidR="00035CB8" w:rsidRPr="00F22B7E">
            <w:rPr>
              <w:b/>
              <w:bCs/>
              <w:sz w:val="24"/>
              <w:szCs w:val="24"/>
            </w:rPr>
            <w:t>.</w:t>
          </w:r>
          <w:r w:rsidR="006F2990" w:rsidRPr="00F22B7E">
            <w:rPr>
              <w:b/>
              <w:bCs/>
              <w:sz w:val="24"/>
              <w:szCs w:val="24"/>
            </w:rPr>
            <w:t xml:space="preserve"> </w:t>
          </w:r>
          <w:r w:rsidR="0043038D">
            <w:rPr>
              <w:b/>
              <w:bCs/>
              <w:sz w:val="24"/>
              <w:szCs w:val="24"/>
            </w:rPr>
            <w:t>[accessed 27 February 2021]</w:t>
          </w:r>
        </w:p>
        <w:p w14:paraId="4EA783C5" w14:textId="77777777" w:rsidR="0043038D" w:rsidRPr="00F22B7E" w:rsidRDefault="0043038D" w:rsidP="0043038D">
          <w:pPr>
            <w:shd w:val="clear" w:color="auto" w:fill="FFFFFF"/>
            <w:spacing w:after="0" w:line="480" w:lineRule="auto"/>
            <w:ind w:left="720" w:hanging="720"/>
            <w:rPr>
              <w:rFonts w:eastAsia="Times New Roman" w:cs="Times New Roman"/>
              <w:b/>
              <w:bCs/>
              <w:color w:val="000000"/>
              <w:sz w:val="24"/>
              <w:szCs w:val="24"/>
            </w:rPr>
          </w:pPr>
          <w:r w:rsidRPr="00F22B7E">
            <w:rPr>
              <w:rFonts w:eastAsia="Times New Roman" w:cs="Times New Roman"/>
              <w:b/>
              <w:bCs/>
              <w:color w:val="000000"/>
              <w:sz w:val="24"/>
              <w:szCs w:val="24"/>
            </w:rPr>
            <w:t xml:space="preserve">The incentive theory of motivation explains how rewards drive actions. (n.d.). Verywell. Mind. [online] Available at </w:t>
          </w:r>
          <w:hyperlink r:id="rId35" w:history="1">
            <w:r w:rsidRPr="00F22B7E">
              <w:rPr>
                <w:rStyle w:val="Hyperlink"/>
                <w:rFonts w:eastAsia="Times New Roman" w:cs="Times New Roman"/>
                <w:b/>
                <w:bCs/>
                <w:sz w:val="24"/>
                <w:szCs w:val="24"/>
              </w:rPr>
              <w:t>https://www.verywellmind.com/the-incentive-theory-of-motivation-2795382</w:t>
            </w:r>
          </w:hyperlink>
          <w:r w:rsidRPr="00F22B7E">
            <w:rPr>
              <w:rFonts w:eastAsia="Times New Roman" w:cs="Times New Roman"/>
              <w:b/>
              <w:bCs/>
              <w:color w:val="000000"/>
              <w:sz w:val="24"/>
              <w:szCs w:val="24"/>
            </w:rPr>
            <w:t xml:space="preserve"> [Accessed 3 March 2021]</w:t>
          </w:r>
        </w:p>
        <w:p w14:paraId="3FE9446B" w14:textId="6C999F29" w:rsidR="0043038D" w:rsidRPr="0043038D" w:rsidRDefault="0043038D" w:rsidP="006F2990">
          <w:pPr>
            <w:rPr>
              <w:b/>
              <w:bCs/>
              <w:sz w:val="24"/>
              <w:szCs w:val="24"/>
            </w:rPr>
          </w:pPr>
          <w:r w:rsidRPr="0043038D">
            <w:rPr>
              <w:rFonts w:ascii="Arial" w:hAnsi="Arial" w:cs="Arial"/>
              <w:b/>
              <w:bCs/>
              <w:color w:val="666666"/>
              <w:sz w:val="24"/>
              <w:szCs w:val="24"/>
              <w:shd w:val="clear" w:color="auto" w:fill="FFFFFF"/>
            </w:rPr>
            <w:t xml:space="preserve">D. Kolb., </w:t>
          </w:r>
          <w:r>
            <w:rPr>
              <w:rFonts w:ascii="Arial" w:hAnsi="Arial" w:cs="Arial"/>
              <w:b/>
              <w:bCs/>
              <w:color w:val="666666"/>
              <w:sz w:val="24"/>
              <w:szCs w:val="24"/>
              <w:shd w:val="clear" w:color="auto" w:fill="FFFFFF"/>
            </w:rPr>
            <w:t>(</w:t>
          </w:r>
          <w:r w:rsidRPr="0043038D">
            <w:rPr>
              <w:rFonts w:ascii="Arial" w:hAnsi="Arial" w:cs="Arial"/>
              <w:b/>
              <w:bCs/>
              <w:color w:val="666666"/>
              <w:sz w:val="24"/>
              <w:szCs w:val="24"/>
              <w:shd w:val="clear" w:color="auto" w:fill="FFFFFF"/>
            </w:rPr>
            <w:t>1984</w:t>
          </w:r>
          <w:r>
            <w:rPr>
              <w:rFonts w:ascii="Arial" w:hAnsi="Arial" w:cs="Arial"/>
              <w:b/>
              <w:bCs/>
              <w:color w:val="666666"/>
              <w:sz w:val="24"/>
              <w:szCs w:val="24"/>
              <w:shd w:val="clear" w:color="auto" w:fill="FFFFFF"/>
            </w:rPr>
            <w:t>)</w:t>
          </w:r>
          <w:r w:rsidRPr="0043038D">
            <w:rPr>
              <w:rFonts w:ascii="Arial" w:hAnsi="Arial" w:cs="Arial"/>
              <w:b/>
              <w:bCs/>
              <w:color w:val="666666"/>
              <w:sz w:val="24"/>
              <w:szCs w:val="24"/>
              <w:shd w:val="clear" w:color="auto" w:fill="FFFFFF"/>
            </w:rPr>
            <w:t>. </w:t>
          </w:r>
          <w:r w:rsidRPr="0043038D">
            <w:rPr>
              <w:rFonts w:ascii="Arial" w:hAnsi="Arial" w:cs="Arial"/>
              <w:b/>
              <w:bCs/>
              <w:i/>
              <w:iCs/>
              <w:color w:val="666666"/>
              <w:sz w:val="24"/>
              <w:szCs w:val="24"/>
              <w:shd w:val="clear" w:color="auto" w:fill="FFFFFF"/>
            </w:rPr>
            <w:t>Experimental learning</w:t>
          </w:r>
          <w:r w:rsidRPr="0043038D">
            <w:rPr>
              <w:rFonts w:ascii="Arial" w:hAnsi="Arial" w:cs="Arial"/>
              <w:b/>
              <w:bCs/>
              <w:color w:val="666666"/>
              <w:sz w:val="24"/>
              <w:szCs w:val="24"/>
              <w:shd w:val="clear" w:color="auto" w:fill="FFFFFF"/>
            </w:rPr>
            <w:t>. Englewood Cliffs: Prentice-Hall.</w:t>
          </w:r>
        </w:p>
        <w:p w14:paraId="66677077" w14:textId="16ED6F21" w:rsidR="00734A36" w:rsidRPr="00250C90" w:rsidRDefault="00734A36" w:rsidP="00E67110">
          <w:pPr>
            <w:rPr>
              <w:sz w:val="40"/>
              <w:szCs w:val="40"/>
            </w:rPr>
          </w:pPr>
        </w:p>
        <w:p w14:paraId="77863D41" w14:textId="6A62678C" w:rsidR="00250C90" w:rsidRDefault="00250C90" w:rsidP="00E67110"/>
        <w:p w14:paraId="5C2B6430" w14:textId="77777777" w:rsidR="00250C90" w:rsidRDefault="00250C90" w:rsidP="00E67110"/>
        <w:p w14:paraId="45F68156" w14:textId="77777777" w:rsidR="00E67110" w:rsidRDefault="00E67110" w:rsidP="00E67110"/>
        <w:p w14:paraId="1CCC8CAC" w14:textId="77777777" w:rsidR="00E67110" w:rsidRDefault="00E67110" w:rsidP="00E67110"/>
        <w:p w14:paraId="6E3D6073" w14:textId="77777777" w:rsidR="00E67110" w:rsidRDefault="00E67110" w:rsidP="00E67110"/>
        <w:p w14:paraId="43A9FDEF" w14:textId="77777777" w:rsidR="00E67110" w:rsidRDefault="00E67110" w:rsidP="00E67110"/>
        <w:p w14:paraId="6B7F91DD" w14:textId="77777777" w:rsidR="00E67110" w:rsidRDefault="00E67110" w:rsidP="00E67110"/>
        <w:p w14:paraId="180BB589" w14:textId="77777777" w:rsidR="00E67110" w:rsidRDefault="00E67110" w:rsidP="00E67110"/>
        <w:p w14:paraId="14401221" w14:textId="77777777" w:rsidR="00E67110" w:rsidRDefault="00E67110" w:rsidP="00E67110"/>
        <w:p w14:paraId="790428CB" w14:textId="77777777" w:rsidR="00E67110" w:rsidRDefault="00E67110" w:rsidP="00E67110"/>
        <w:p w14:paraId="2F9DE56A" w14:textId="77777777" w:rsidR="00E67110" w:rsidRDefault="00E67110" w:rsidP="00E67110"/>
        <w:p w14:paraId="5776DC1D" w14:textId="77777777" w:rsidR="00E67110" w:rsidRDefault="00E67110" w:rsidP="00E67110"/>
        <w:p w14:paraId="05E71EC1" w14:textId="77777777" w:rsidR="00E67110" w:rsidRDefault="00E67110" w:rsidP="00E67110"/>
        <w:p w14:paraId="0E9379E7" w14:textId="77777777" w:rsidR="00E67110" w:rsidRDefault="00E67110" w:rsidP="00E67110"/>
        <w:p w14:paraId="4AB857B4" w14:textId="77777777" w:rsidR="00E67110" w:rsidRDefault="00E67110" w:rsidP="00E67110"/>
        <w:p w14:paraId="1D09647E" w14:textId="77777777" w:rsidR="00E67110" w:rsidRDefault="00E67110" w:rsidP="00E67110"/>
        <w:p w14:paraId="0C60EFEC" w14:textId="77777777" w:rsidR="00E67110" w:rsidRDefault="00E67110" w:rsidP="00E67110"/>
        <w:p w14:paraId="7DE0E269" w14:textId="77777777" w:rsidR="00E67110" w:rsidRDefault="00E67110" w:rsidP="00E67110"/>
        <w:p w14:paraId="375AC065" w14:textId="77777777" w:rsidR="00E67110" w:rsidRDefault="00E67110" w:rsidP="00E67110"/>
        <w:p w14:paraId="2F93AC0C" w14:textId="77777777" w:rsidR="00E67110" w:rsidRDefault="00E67110" w:rsidP="00E67110"/>
        <w:p w14:paraId="4F3C1B87" w14:textId="77777777" w:rsidR="00E67110" w:rsidRDefault="00E67110" w:rsidP="00E67110"/>
        <w:p w14:paraId="4FF8FBB5" w14:textId="77777777" w:rsidR="00E67110" w:rsidRDefault="00E67110" w:rsidP="00E67110"/>
        <w:p w14:paraId="1DDD3DA6" w14:textId="77777777" w:rsidR="00E67110" w:rsidRDefault="00E67110" w:rsidP="00E67110"/>
        <w:p w14:paraId="4B92DC8D" w14:textId="77777777" w:rsidR="00E67110" w:rsidRDefault="00E67110" w:rsidP="00E67110"/>
        <w:p w14:paraId="5C23DF7E" w14:textId="77777777" w:rsidR="00E67110" w:rsidRDefault="00E67110" w:rsidP="00E67110"/>
        <w:p w14:paraId="6741CF8B" w14:textId="77777777" w:rsidR="00E67110" w:rsidRDefault="00E67110" w:rsidP="00E67110"/>
        <w:p w14:paraId="62C4017A" w14:textId="77777777" w:rsidR="00E67110" w:rsidRDefault="00E67110" w:rsidP="00E67110"/>
        <w:p w14:paraId="14799A70" w14:textId="77777777" w:rsidR="00E67110" w:rsidRDefault="00E67110" w:rsidP="00E67110"/>
        <w:p w14:paraId="18266A7F" w14:textId="77777777" w:rsidR="00E67110" w:rsidRDefault="00E67110" w:rsidP="00E67110"/>
        <w:p w14:paraId="14D03945" w14:textId="77777777" w:rsidR="00E67110" w:rsidRDefault="00E67110" w:rsidP="00E67110"/>
        <w:p w14:paraId="1331C936" w14:textId="675F0F4B" w:rsidR="00E67110" w:rsidRDefault="00D51124" w:rsidP="00E67110"/>
      </w:sdtContent>
    </w:sdt>
    <w:sectPr w:rsidR="00E67110" w:rsidSect="007D1947">
      <w:footerReference w:type="default" r:id="rId3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E26277F" w14:textId="77777777" w:rsidR="00D51124" w:rsidRDefault="00D51124" w:rsidP="00156242">
      <w:pPr>
        <w:spacing w:after="0" w:line="240" w:lineRule="auto"/>
      </w:pPr>
      <w:r>
        <w:separator/>
      </w:r>
    </w:p>
  </w:endnote>
  <w:endnote w:type="continuationSeparator" w:id="0">
    <w:p w14:paraId="1EFE3ABD" w14:textId="77777777" w:rsidR="00D51124" w:rsidRDefault="00D51124" w:rsidP="001562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ngsana New">
    <w:altName w:val="Angsana New"/>
    <w:panose1 w:val="02020603050405020304"/>
    <w:charset w:val="DE"/>
    <w:family w:val="roman"/>
    <w:pitch w:val="variable"/>
    <w:sig w:usb0="81000003" w:usb1="00000000" w:usb2="00000000" w:usb3="00000000" w:csb0="00010001"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04673397"/>
      <w:docPartObj>
        <w:docPartGallery w:val="Page Numbers (Bottom of Page)"/>
        <w:docPartUnique/>
      </w:docPartObj>
    </w:sdtPr>
    <w:sdtEndPr>
      <w:rPr>
        <w:noProof/>
      </w:rPr>
    </w:sdtEndPr>
    <w:sdtContent>
      <w:p w14:paraId="51DF8EAA" w14:textId="02487FA4" w:rsidR="006F2990" w:rsidRDefault="006F2990">
        <w:pPr>
          <w:pStyle w:val="Footer"/>
          <w:jc w:val="center"/>
        </w:pPr>
        <w:r>
          <w:fldChar w:fldCharType="begin"/>
        </w:r>
        <w:r>
          <w:instrText xml:space="preserve"> PAGE   \* MERGEFORMAT </w:instrText>
        </w:r>
        <w:r>
          <w:fldChar w:fldCharType="separate"/>
        </w:r>
        <w:r>
          <w:rPr>
            <w:noProof/>
          </w:rPr>
          <w:t>8</w:t>
        </w:r>
        <w:r>
          <w:rPr>
            <w:noProof/>
          </w:rPr>
          <w:fldChar w:fldCharType="end"/>
        </w:r>
      </w:p>
    </w:sdtContent>
  </w:sdt>
  <w:p w14:paraId="08710254" w14:textId="77777777" w:rsidR="006F2990" w:rsidRDefault="006F29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3ADA09B" w14:textId="77777777" w:rsidR="00D51124" w:rsidRDefault="00D51124" w:rsidP="00156242">
      <w:pPr>
        <w:spacing w:after="0" w:line="240" w:lineRule="auto"/>
      </w:pPr>
      <w:r>
        <w:separator/>
      </w:r>
    </w:p>
  </w:footnote>
  <w:footnote w:type="continuationSeparator" w:id="0">
    <w:p w14:paraId="17A6444D" w14:textId="77777777" w:rsidR="00D51124" w:rsidRDefault="00D51124" w:rsidP="001562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7C08CE"/>
    <w:multiLevelType w:val="hybridMultilevel"/>
    <w:tmpl w:val="ED8493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4557899"/>
    <w:multiLevelType w:val="hybridMultilevel"/>
    <w:tmpl w:val="8A2C25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B21415D"/>
    <w:multiLevelType w:val="hybridMultilevel"/>
    <w:tmpl w:val="99C805E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33BF5719"/>
    <w:multiLevelType w:val="hybridMultilevel"/>
    <w:tmpl w:val="60EA77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8714A93"/>
    <w:multiLevelType w:val="hybridMultilevel"/>
    <w:tmpl w:val="4B6268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8FE0ED9"/>
    <w:multiLevelType w:val="hybridMultilevel"/>
    <w:tmpl w:val="1DFEFC30"/>
    <w:lvl w:ilvl="0" w:tplc="54DCD0D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4AC0697E"/>
    <w:multiLevelType w:val="hybridMultilevel"/>
    <w:tmpl w:val="2C1EEB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10166D6"/>
    <w:multiLevelType w:val="hybridMultilevel"/>
    <w:tmpl w:val="D19CEE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FD659FA"/>
    <w:multiLevelType w:val="multilevel"/>
    <w:tmpl w:val="1B18B2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3A044D4"/>
    <w:multiLevelType w:val="hybridMultilevel"/>
    <w:tmpl w:val="574EC0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6A80320"/>
    <w:multiLevelType w:val="hybridMultilevel"/>
    <w:tmpl w:val="44C81C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6B56FE1"/>
    <w:multiLevelType w:val="hybridMultilevel"/>
    <w:tmpl w:val="BB7E6F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CC802EB"/>
    <w:multiLevelType w:val="hybridMultilevel"/>
    <w:tmpl w:val="543266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1"/>
  </w:num>
  <w:num w:numId="3">
    <w:abstractNumId w:val="3"/>
  </w:num>
  <w:num w:numId="4">
    <w:abstractNumId w:val="2"/>
  </w:num>
  <w:num w:numId="5">
    <w:abstractNumId w:val="4"/>
  </w:num>
  <w:num w:numId="6">
    <w:abstractNumId w:val="9"/>
  </w:num>
  <w:num w:numId="7">
    <w:abstractNumId w:val="10"/>
  </w:num>
  <w:num w:numId="8">
    <w:abstractNumId w:val="7"/>
  </w:num>
  <w:num w:numId="9">
    <w:abstractNumId w:val="11"/>
  </w:num>
  <w:num w:numId="10">
    <w:abstractNumId w:val="5"/>
  </w:num>
  <w:num w:numId="11">
    <w:abstractNumId w:val="0"/>
  </w:num>
  <w:num w:numId="12">
    <w:abstractNumId w:val="12"/>
  </w:num>
  <w:num w:numId="1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activeWritingStyle w:appName="MSWord" w:lang="en-US" w:vendorID="64" w:dllVersion="6" w:nlCheck="1" w:checkStyle="0"/>
  <w:activeWritingStyle w:appName="MSWord" w:lang="en-GB" w:vendorID="64" w:dllVersion="6" w:nlCheck="1" w:checkStyle="1"/>
  <w:activeWritingStyle w:appName="MSWord" w:lang="en-GB" w:vendorID="64" w:dllVersion="0" w:nlCheck="1" w:checkStyle="0"/>
  <w:activeWritingStyle w:appName="MSWord" w:lang="en-US" w:vendorID="64" w:dllVersion="0" w:nlCheck="1" w:checkStyle="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eyMAUSBiYWFsbGxko6SsGpxcWZ+XkgBUa1ANHueYAsAAAA"/>
  </w:docVars>
  <w:rsids>
    <w:rsidRoot w:val="007D1947"/>
    <w:rsid w:val="00001284"/>
    <w:rsid w:val="00035CB8"/>
    <w:rsid w:val="00113B3E"/>
    <w:rsid w:val="00115B96"/>
    <w:rsid w:val="00117266"/>
    <w:rsid w:val="0014302B"/>
    <w:rsid w:val="001441DD"/>
    <w:rsid w:val="00156242"/>
    <w:rsid w:val="001600C4"/>
    <w:rsid w:val="001716E3"/>
    <w:rsid w:val="001948B8"/>
    <w:rsid w:val="001A5225"/>
    <w:rsid w:val="001A7A0F"/>
    <w:rsid w:val="001E4E23"/>
    <w:rsid w:val="00205957"/>
    <w:rsid w:val="0021578A"/>
    <w:rsid w:val="00216AAC"/>
    <w:rsid w:val="00250C90"/>
    <w:rsid w:val="00260E33"/>
    <w:rsid w:val="002710A2"/>
    <w:rsid w:val="00292855"/>
    <w:rsid w:val="002957FC"/>
    <w:rsid w:val="002A481F"/>
    <w:rsid w:val="002C4A5D"/>
    <w:rsid w:val="002F25BB"/>
    <w:rsid w:val="00300A23"/>
    <w:rsid w:val="003208E3"/>
    <w:rsid w:val="00321D10"/>
    <w:rsid w:val="00324CCD"/>
    <w:rsid w:val="00336D08"/>
    <w:rsid w:val="0034514F"/>
    <w:rsid w:val="0034590F"/>
    <w:rsid w:val="00373605"/>
    <w:rsid w:val="003B131F"/>
    <w:rsid w:val="003C7398"/>
    <w:rsid w:val="003D5EF3"/>
    <w:rsid w:val="004001BD"/>
    <w:rsid w:val="0043038D"/>
    <w:rsid w:val="00482C15"/>
    <w:rsid w:val="00494F2E"/>
    <w:rsid w:val="004A11F6"/>
    <w:rsid w:val="004A2553"/>
    <w:rsid w:val="004A6E94"/>
    <w:rsid w:val="004D192C"/>
    <w:rsid w:val="004D519C"/>
    <w:rsid w:val="004F283B"/>
    <w:rsid w:val="00502072"/>
    <w:rsid w:val="005718DC"/>
    <w:rsid w:val="00596888"/>
    <w:rsid w:val="00643A4F"/>
    <w:rsid w:val="006E516D"/>
    <w:rsid w:val="006E79F8"/>
    <w:rsid w:val="006F2990"/>
    <w:rsid w:val="006F60E8"/>
    <w:rsid w:val="006F72FF"/>
    <w:rsid w:val="007042E2"/>
    <w:rsid w:val="00714224"/>
    <w:rsid w:val="007327AB"/>
    <w:rsid w:val="00734A36"/>
    <w:rsid w:val="00736F93"/>
    <w:rsid w:val="007B0118"/>
    <w:rsid w:val="007C6577"/>
    <w:rsid w:val="007D1947"/>
    <w:rsid w:val="008270DC"/>
    <w:rsid w:val="008B5CAE"/>
    <w:rsid w:val="008E1747"/>
    <w:rsid w:val="00932024"/>
    <w:rsid w:val="009320CB"/>
    <w:rsid w:val="0093401E"/>
    <w:rsid w:val="0095172A"/>
    <w:rsid w:val="00957DFB"/>
    <w:rsid w:val="0096094B"/>
    <w:rsid w:val="00977300"/>
    <w:rsid w:val="00981B47"/>
    <w:rsid w:val="00983359"/>
    <w:rsid w:val="009B6D0A"/>
    <w:rsid w:val="00A12B58"/>
    <w:rsid w:val="00A151F1"/>
    <w:rsid w:val="00A5198C"/>
    <w:rsid w:val="00A56D3E"/>
    <w:rsid w:val="00AA2A91"/>
    <w:rsid w:val="00AD7A2E"/>
    <w:rsid w:val="00AF4D97"/>
    <w:rsid w:val="00AF6261"/>
    <w:rsid w:val="00B030A6"/>
    <w:rsid w:val="00B51742"/>
    <w:rsid w:val="00B66053"/>
    <w:rsid w:val="00B70659"/>
    <w:rsid w:val="00B82019"/>
    <w:rsid w:val="00BE339B"/>
    <w:rsid w:val="00BE7397"/>
    <w:rsid w:val="00C11002"/>
    <w:rsid w:val="00C2302F"/>
    <w:rsid w:val="00C24790"/>
    <w:rsid w:val="00C322B8"/>
    <w:rsid w:val="00C46785"/>
    <w:rsid w:val="00C823A5"/>
    <w:rsid w:val="00CA09F3"/>
    <w:rsid w:val="00CA36FD"/>
    <w:rsid w:val="00CB472C"/>
    <w:rsid w:val="00D20712"/>
    <w:rsid w:val="00D378C4"/>
    <w:rsid w:val="00D51124"/>
    <w:rsid w:val="00D60651"/>
    <w:rsid w:val="00D65CC2"/>
    <w:rsid w:val="00D71544"/>
    <w:rsid w:val="00D83A19"/>
    <w:rsid w:val="00D854A5"/>
    <w:rsid w:val="00DE78DF"/>
    <w:rsid w:val="00E2462A"/>
    <w:rsid w:val="00E35F6B"/>
    <w:rsid w:val="00E608C9"/>
    <w:rsid w:val="00E67110"/>
    <w:rsid w:val="00E929BF"/>
    <w:rsid w:val="00EB06B7"/>
    <w:rsid w:val="00EC3E3A"/>
    <w:rsid w:val="00EE72C1"/>
    <w:rsid w:val="00F02FBE"/>
    <w:rsid w:val="00F22B7E"/>
    <w:rsid w:val="00F34439"/>
    <w:rsid w:val="00F452E6"/>
    <w:rsid w:val="00F872E7"/>
    <w:rsid w:val="00F93593"/>
    <w:rsid w:val="00FB0686"/>
    <w:rsid w:val="00FE60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93A0A2"/>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001284"/>
    <w:pPr>
      <w:tabs>
        <w:tab w:val="right" w:leader="dot" w:pos="9016"/>
      </w:tabs>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1562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6242"/>
  </w:style>
  <w:style w:type="paragraph" w:styleId="Footer">
    <w:name w:val="footer"/>
    <w:basedOn w:val="Normal"/>
    <w:link w:val="FooterChar"/>
    <w:uiPriority w:val="99"/>
    <w:unhideWhenUsed/>
    <w:rsid w:val="001562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6242"/>
  </w:style>
  <w:style w:type="paragraph" w:styleId="ListParagraph">
    <w:name w:val="List Paragraph"/>
    <w:basedOn w:val="Normal"/>
    <w:uiPriority w:val="34"/>
    <w:qFormat/>
    <w:rsid w:val="001A5225"/>
    <w:pPr>
      <w:ind w:left="720"/>
      <w:contextualSpacing/>
    </w:pPr>
  </w:style>
  <w:style w:type="character" w:styleId="Emphasis">
    <w:name w:val="Emphasis"/>
    <w:basedOn w:val="DefaultParagraphFont"/>
    <w:uiPriority w:val="20"/>
    <w:qFormat/>
    <w:rsid w:val="00250C90"/>
    <w:rPr>
      <w:i/>
      <w:iCs/>
    </w:rPr>
  </w:style>
  <w:style w:type="character" w:customStyle="1" w:styleId="UnresolvedMention1">
    <w:name w:val="Unresolved Mention1"/>
    <w:basedOn w:val="DefaultParagraphFont"/>
    <w:uiPriority w:val="99"/>
    <w:semiHidden/>
    <w:unhideWhenUsed/>
    <w:rsid w:val="00250C90"/>
    <w:rPr>
      <w:color w:val="605E5C"/>
      <w:shd w:val="clear" w:color="auto" w:fill="E1DFDD"/>
    </w:rPr>
  </w:style>
  <w:style w:type="table" w:styleId="TableGrid">
    <w:name w:val="Table Grid"/>
    <w:basedOn w:val="TableNormal"/>
    <w:uiPriority w:val="39"/>
    <w:rsid w:val="0020595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2710A2"/>
    <w:rPr>
      <w:sz w:val="16"/>
      <w:szCs w:val="16"/>
    </w:rPr>
  </w:style>
  <w:style w:type="paragraph" w:styleId="CommentText">
    <w:name w:val="annotation text"/>
    <w:basedOn w:val="Normal"/>
    <w:link w:val="CommentTextChar"/>
    <w:uiPriority w:val="99"/>
    <w:semiHidden/>
    <w:unhideWhenUsed/>
    <w:rsid w:val="002710A2"/>
    <w:pPr>
      <w:spacing w:line="240" w:lineRule="auto"/>
    </w:pPr>
    <w:rPr>
      <w:sz w:val="20"/>
      <w:szCs w:val="20"/>
    </w:rPr>
  </w:style>
  <w:style w:type="character" w:customStyle="1" w:styleId="CommentTextChar">
    <w:name w:val="Comment Text Char"/>
    <w:basedOn w:val="DefaultParagraphFont"/>
    <w:link w:val="CommentText"/>
    <w:uiPriority w:val="99"/>
    <w:semiHidden/>
    <w:rsid w:val="002710A2"/>
    <w:rPr>
      <w:sz w:val="20"/>
      <w:szCs w:val="20"/>
    </w:rPr>
  </w:style>
  <w:style w:type="paragraph" w:styleId="CommentSubject">
    <w:name w:val="annotation subject"/>
    <w:basedOn w:val="CommentText"/>
    <w:next w:val="CommentText"/>
    <w:link w:val="CommentSubjectChar"/>
    <w:uiPriority w:val="99"/>
    <w:semiHidden/>
    <w:unhideWhenUsed/>
    <w:rsid w:val="002710A2"/>
    <w:rPr>
      <w:b/>
      <w:bCs/>
    </w:rPr>
  </w:style>
  <w:style w:type="character" w:customStyle="1" w:styleId="CommentSubjectChar">
    <w:name w:val="Comment Subject Char"/>
    <w:basedOn w:val="CommentTextChar"/>
    <w:link w:val="CommentSubject"/>
    <w:uiPriority w:val="99"/>
    <w:semiHidden/>
    <w:rsid w:val="002710A2"/>
    <w:rPr>
      <w:b/>
      <w:bCs/>
      <w:sz w:val="20"/>
      <w:szCs w:val="20"/>
    </w:rPr>
  </w:style>
  <w:style w:type="paragraph" w:styleId="BalloonText">
    <w:name w:val="Balloon Text"/>
    <w:basedOn w:val="Normal"/>
    <w:link w:val="BalloonTextChar"/>
    <w:uiPriority w:val="99"/>
    <w:semiHidden/>
    <w:unhideWhenUsed/>
    <w:rsid w:val="002710A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710A2"/>
    <w:rPr>
      <w:rFonts w:ascii="Segoe UI" w:hAnsi="Segoe UI" w:cs="Segoe UI"/>
      <w:sz w:val="18"/>
      <w:szCs w:val="18"/>
    </w:rPr>
  </w:style>
  <w:style w:type="paragraph" w:styleId="Revision">
    <w:name w:val="Revision"/>
    <w:hidden/>
    <w:uiPriority w:val="99"/>
    <w:semiHidden/>
    <w:rsid w:val="006F60E8"/>
    <w:pPr>
      <w:spacing w:after="0" w:line="240" w:lineRule="auto"/>
    </w:pPr>
  </w:style>
  <w:style w:type="character" w:styleId="UnresolvedMention">
    <w:name w:val="Unresolved Mention"/>
    <w:basedOn w:val="DefaultParagraphFont"/>
    <w:uiPriority w:val="99"/>
    <w:semiHidden/>
    <w:unhideWhenUsed/>
    <w:rsid w:val="006F2990"/>
    <w:rPr>
      <w:color w:val="605E5C"/>
      <w:shd w:val="clear" w:color="auto" w:fill="E1DFDD"/>
    </w:rPr>
  </w:style>
  <w:style w:type="character" w:styleId="FollowedHyperlink">
    <w:name w:val="FollowedHyperlink"/>
    <w:basedOn w:val="DefaultParagraphFont"/>
    <w:uiPriority w:val="99"/>
    <w:semiHidden/>
    <w:unhideWhenUsed/>
    <w:rsid w:val="00643A4F"/>
    <w:rPr>
      <w:color w:val="954F72" w:themeColor="followedHyperlink"/>
      <w:u w:val="single"/>
    </w:rPr>
  </w:style>
  <w:style w:type="paragraph" w:customStyle="1" w:styleId="citation">
    <w:name w:val="citation"/>
    <w:basedOn w:val="Normal"/>
    <w:rsid w:val="00643A4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TMLCite">
    <w:name w:val="HTML Cite"/>
    <w:basedOn w:val="DefaultParagraphFont"/>
    <w:uiPriority w:val="99"/>
    <w:semiHidden/>
    <w:unhideWhenUsed/>
    <w:rsid w:val="00F22B7E"/>
    <w:rPr>
      <w:i/>
      <w:iCs/>
    </w:rPr>
  </w:style>
  <w:style w:type="character" w:customStyle="1" w:styleId="reference-accessdate">
    <w:name w:val="reference-accessdate"/>
    <w:basedOn w:val="DefaultParagraphFont"/>
    <w:rsid w:val="00F22B7E"/>
  </w:style>
  <w:style w:type="character" w:customStyle="1" w:styleId="nowrap">
    <w:name w:val="nowrap"/>
    <w:basedOn w:val="DefaultParagraphFont"/>
    <w:rsid w:val="00F22B7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806373">
      <w:bodyDiv w:val="1"/>
      <w:marLeft w:val="0"/>
      <w:marRight w:val="0"/>
      <w:marTop w:val="0"/>
      <w:marBottom w:val="0"/>
      <w:divBdr>
        <w:top w:val="none" w:sz="0" w:space="0" w:color="auto"/>
        <w:left w:val="none" w:sz="0" w:space="0" w:color="auto"/>
        <w:bottom w:val="none" w:sz="0" w:space="0" w:color="auto"/>
        <w:right w:val="none" w:sz="0" w:space="0" w:color="auto"/>
      </w:divBdr>
    </w:div>
    <w:div w:id="358509767">
      <w:bodyDiv w:val="1"/>
      <w:marLeft w:val="0"/>
      <w:marRight w:val="0"/>
      <w:marTop w:val="0"/>
      <w:marBottom w:val="0"/>
      <w:divBdr>
        <w:top w:val="none" w:sz="0" w:space="0" w:color="auto"/>
        <w:left w:val="none" w:sz="0" w:space="0" w:color="auto"/>
        <w:bottom w:val="none" w:sz="0" w:space="0" w:color="auto"/>
        <w:right w:val="none" w:sz="0" w:space="0" w:color="auto"/>
      </w:divBdr>
    </w:div>
    <w:div w:id="389310100">
      <w:bodyDiv w:val="1"/>
      <w:marLeft w:val="0"/>
      <w:marRight w:val="0"/>
      <w:marTop w:val="0"/>
      <w:marBottom w:val="0"/>
      <w:divBdr>
        <w:top w:val="none" w:sz="0" w:space="0" w:color="auto"/>
        <w:left w:val="none" w:sz="0" w:space="0" w:color="auto"/>
        <w:bottom w:val="none" w:sz="0" w:space="0" w:color="auto"/>
        <w:right w:val="none" w:sz="0" w:space="0" w:color="auto"/>
      </w:divBdr>
    </w:div>
    <w:div w:id="653336336">
      <w:bodyDiv w:val="1"/>
      <w:marLeft w:val="0"/>
      <w:marRight w:val="0"/>
      <w:marTop w:val="0"/>
      <w:marBottom w:val="0"/>
      <w:divBdr>
        <w:top w:val="none" w:sz="0" w:space="0" w:color="auto"/>
        <w:left w:val="none" w:sz="0" w:space="0" w:color="auto"/>
        <w:bottom w:val="none" w:sz="0" w:space="0" w:color="auto"/>
        <w:right w:val="none" w:sz="0" w:space="0" w:color="auto"/>
      </w:divBdr>
    </w:div>
    <w:div w:id="658466662">
      <w:bodyDiv w:val="1"/>
      <w:marLeft w:val="0"/>
      <w:marRight w:val="0"/>
      <w:marTop w:val="0"/>
      <w:marBottom w:val="0"/>
      <w:divBdr>
        <w:top w:val="none" w:sz="0" w:space="0" w:color="auto"/>
        <w:left w:val="none" w:sz="0" w:space="0" w:color="auto"/>
        <w:bottom w:val="none" w:sz="0" w:space="0" w:color="auto"/>
        <w:right w:val="none" w:sz="0" w:space="0" w:color="auto"/>
      </w:divBdr>
    </w:div>
    <w:div w:id="791022200">
      <w:bodyDiv w:val="1"/>
      <w:marLeft w:val="0"/>
      <w:marRight w:val="0"/>
      <w:marTop w:val="0"/>
      <w:marBottom w:val="0"/>
      <w:divBdr>
        <w:top w:val="none" w:sz="0" w:space="0" w:color="auto"/>
        <w:left w:val="none" w:sz="0" w:space="0" w:color="auto"/>
        <w:bottom w:val="none" w:sz="0" w:space="0" w:color="auto"/>
        <w:right w:val="none" w:sz="0" w:space="0" w:color="auto"/>
      </w:divBdr>
    </w:div>
    <w:div w:id="1160973031">
      <w:bodyDiv w:val="1"/>
      <w:marLeft w:val="0"/>
      <w:marRight w:val="0"/>
      <w:marTop w:val="0"/>
      <w:marBottom w:val="0"/>
      <w:divBdr>
        <w:top w:val="none" w:sz="0" w:space="0" w:color="auto"/>
        <w:left w:val="none" w:sz="0" w:space="0" w:color="auto"/>
        <w:bottom w:val="none" w:sz="0" w:space="0" w:color="auto"/>
        <w:right w:val="none" w:sz="0" w:space="0" w:color="auto"/>
      </w:divBdr>
    </w:div>
    <w:div w:id="1586186789">
      <w:bodyDiv w:val="1"/>
      <w:marLeft w:val="0"/>
      <w:marRight w:val="0"/>
      <w:marTop w:val="0"/>
      <w:marBottom w:val="0"/>
      <w:divBdr>
        <w:top w:val="none" w:sz="0" w:space="0" w:color="auto"/>
        <w:left w:val="none" w:sz="0" w:space="0" w:color="auto"/>
        <w:bottom w:val="none" w:sz="0" w:space="0" w:color="auto"/>
        <w:right w:val="none" w:sz="0" w:space="0" w:color="auto"/>
      </w:divBdr>
    </w:div>
    <w:div w:id="1594169865">
      <w:bodyDiv w:val="1"/>
      <w:marLeft w:val="0"/>
      <w:marRight w:val="0"/>
      <w:marTop w:val="0"/>
      <w:marBottom w:val="0"/>
      <w:divBdr>
        <w:top w:val="none" w:sz="0" w:space="0" w:color="auto"/>
        <w:left w:val="none" w:sz="0" w:space="0" w:color="auto"/>
        <w:bottom w:val="none" w:sz="0" w:space="0" w:color="auto"/>
        <w:right w:val="none" w:sz="0" w:space="0" w:color="auto"/>
      </w:divBdr>
    </w:div>
    <w:div w:id="1680501468">
      <w:bodyDiv w:val="1"/>
      <w:marLeft w:val="0"/>
      <w:marRight w:val="0"/>
      <w:marTop w:val="0"/>
      <w:marBottom w:val="0"/>
      <w:divBdr>
        <w:top w:val="none" w:sz="0" w:space="0" w:color="auto"/>
        <w:left w:val="none" w:sz="0" w:space="0" w:color="auto"/>
        <w:bottom w:val="none" w:sz="0" w:space="0" w:color="auto"/>
        <w:right w:val="none" w:sz="0" w:space="0" w:color="auto"/>
      </w:divBdr>
    </w:div>
    <w:div w:id="1898662177">
      <w:bodyDiv w:val="1"/>
      <w:marLeft w:val="0"/>
      <w:marRight w:val="0"/>
      <w:marTop w:val="0"/>
      <w:marBottom w:val="0"/>
      <w:divBdr>
        <w:top w:val="none" w:sz="0" w:space="0" w:color="auto"/>
        <w:left w:val="none" w:sz="0" w:space="0" w:color="auto"/>
        <w:bottom w:val="none" w:sz="0" w:space="0" w:color="auto"/>
        <w:right w:val="none" w:sz="0" w:space="0" w:color="auto"/>
      </w:divBdr>
      <w:divsChild>
        <w:div w:id="984548252">
          <w:marLeft w:val="0"/>
          <w:marRight w:val="0"/>
          <w:marTop w:val="0"/>
          <w:marBottom w:val="0"/>
          <w:divBdr>
            <w:top w:val="none" w:sz="0" w:space="0" w:color="auto"/>
            <w:left w:val="none" w:sz="0" w:space="0" w:color="auto"/>
            <w:bottom w:val="none" w:sz="0" w:space="0" w:color="auto"/>
            <w:right w:val="none" w:sz="0" w:space="0" w:color="auto"/>
          </w:divBdr>
          <w:divsChild>
            <w:div w:id="520553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2971162">
      <w:bodyDiv w:val="1"/>
      <w:marLeft w:val="0"/>
      <w:marRight w:val="0"/>
      <w:marTop w:val="0"/>
      <w:marBottom w:val="0"/>
      <w:divBdr>
        <w:top w:val="none" w:sz="0" w:space="0" w:color="auto"/>
        <w:left w:val="none" w:sz="0" w:space="0" w:color="auto"/>
        <w:bottom w:val="none" w:sz="0" w:space="0" w:color="auto"/>
        <w:right w:val="none" w:sz="0" w:space="0" w:color="auto"/>
      </w:divBdr>
    </w:div>
    <w:div w:id="2128427641">
      <w:bodyDiv w:val="1"/>
      <w:marLeft w:val="0"/>
      <w:marRight w:val="0"/>
      <w:marTop w:val="0"/>
      <w:marBottom w:val="0"/>
      <w:divBdr>
        <w:top w:val="none" w:sz="0" w:space="0" w:color="auto"/>
        <w:left w:val="none" w:sz="0" w:space="0" w:color="auto"/>
        <w:bottom w:val="none" w:sz="0" w:space="0" w:color="auto"/>
        <w:right w:val="none" w:sz="0" w:space="0" w:color="auto"/>
      </w:divBdr>
    </w:div>
    <w:div w:id="21362132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customXml" Target="ink/ink2.xml"/><Relationship Id="rId18" Type="http://schemas.openxmlformats.org/officeDocument/2006/relationships/image" Target="media/image4.png"/><Relationship Id="rId26" Type="http://schemas.openxmlformats.org/officeDocument/2006/relationships/image" Target="media/image8.PNG"/><Relationship Id="rId3" Type="http://schemas.openxmlformats.org/officeDocument/2006/relationships/numbering" Target="numbering.xml"/><Relationship Id="rId21" Type="http://schemas.openxmlformats.org/officeDocument/2006/relationships/customXml" Target="ink/ink5.xml"/><Relationship Id="rId34" Type="http://schemas.openxmlformats.org/officeDocument/2006/relationships/hyperlink" Target="https://www.communicationtheory.org/the-johari-window-model/" TargetMode="External"/><Relationship Id="rId7" Type="http://schemas.openxmlformats.org/officeDocument/2006/relationships/footnotes" Target="footnotes.xml"/><Relationship Id="rId12" Type="http://schemas.openxmlformats.org/officeDocument/2006/relationships/image" Target="media/image3.emf"/><Relationship Id="rId17" Type="http://schemas.openxmlformats.org/officeDocument/2006/relationships/customXml" Target="ink/ink3.xml"/><Relationship Id="rId25" Type="http://schemas.openxmlformats.org/officeDocument/2006/relationships/image" Target="media/image3.jpeg"/><Relationship Id="rId33" Type="http://schemas.openxmlformats.org/officeDocument/2006/relationships/hyperlink" Target="https://www.ahaworldcampus.com/b/what-is-professional-development" TargetMode="External"/><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3.png"/><Relationship Id="rId20" Type="http://schemas.openxmlformats.org/officeDocument/2006/relationships/image" Target="media/image5.png"/><Relationship Id="rId29" Type="http://schemas.openxmlformats.org/officeDocument/2006/relationships/hyperlink" Target="http://www.sri.com/sites/default/files/brochures/dec-05.pdf"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customXml" Target="ink/ink1.xml"/><Relationship Id="rId24" Type="http://schemas.openxmlformats.org/officeDocument/2006/relationships/image" Target="media/image7.png"/><Relationship Id="rId32" Type="http://schemas.openxmlformats.org/officeDocument/2006/relationships/hyperlink" Target="https://www.ahaworldcampus.com/" TargetMode="External"/><Relationship Id="rId37" Type="http://schemas.openxmlformats.org/officeDocument/2006/relationships/fontTable" Target="fontTable.xml"/><Relationship Id="rId5" Type="http://schemas.openxmlformats.org/officeDocument/2006/relationships/settings" Target="settings.xml"/><Relationship Id="rId23" Type="http://schemas.openxmlformats.org/officeDocument/2006/relationships/customXml" Target="ink/ink6.xml"/><Relationship Id="rId28" Type="http://schemas.openxmlformats.org/officeDocument/2006/relationships/hyperlink" Target="https://www.reed.co" TargetMode="External"/><Relationship Id="rId36"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customXml" Target="ink/ink4.xml"/><Relationship Id="rId31" Type="http://schemas.openxmlformats.org/officeDocument/2006/relationships/hyperlink" Target="https://psycnet.apa.org//record/1973-26817-000" TargetMode="External"/><Relationship Id="rId4" Type="http://schemas.openxmlformats.org/officeDocument/2006/relationships/styles" Target="styles.xml"/><Relationship Id="rId9" Type="http://schemas.openxmlformats.org/officeDocument/2006/relationships/image" Target="media/image1.png"/><Relationship Id="rId22" Type="http://schemas.openxmlformats.org/officeDocument/2006/relationships/image" Target="media/image6.png"/><Relationship Id="rId27" Type="http://schemas.openxmlformats.org/officeDocument/2006/relationships/image" Target="media/image9.PNG"/><Relationship Id="rId30" Type="http://schemas.openxmlformats.org/officeDocument/2006/relationships/hyperlink" Target="http://www.wordsfitlyspoken.org/gospel_guardian/v20/v20n41p1-3a.html" TargetMode="External"/><Relationship Id="rId35" Type="http://schemas.openxmlformats.org/officeDocument/2006/relationships/hyperlink" Target="https://www.verywellmind.com/the-incentive-theory-of-motivation-2795382" TargetMode="External"/><Relationship Id="rId8" Type="http://schemas.openxmlformats.org/officeDocument/2006/relationships/endnotes" Target="endnotes.xml"/></Relationships>
</file>

<file path=word/ink/ink1.xml><?xml version="1.0" encoding="utf-8"?>
<inkml:ink xmlns:inkml="http://www.w3.org/2003/InkML">
  <inkml:definitions>
    <inkml:context xml:id="ctx0">
      <inkml:inkSource xml:id="inkSrc0">
        <inkml:traceFormat>
          <inkml:channel name="X" type="integer" max="3288" units="cm"/>
          <inkml:channel name="Y" type="integer" min="-235" max="1080" units="cm"/>
          <inkml:channel name="T" type="integer" max="2.14748E9" units="dev"/>
        </inkml:traceFormat>
        <inkml:channelProperties>
          <inkml:channelProperty channel="X" name="resolution" value="66.29032" units="1/cm"/>
          <inkml:channelProperty channel="Y" name="resolution" value="45.03425" units="1/cm"/>
          <inkml:channelProperty channel="T" name="resolution" value="1" units="1/dev"/>
        </inkml:channelProperties>
      </inkml:inkSource>
      <inkml:timestamp xml:id="ts0" timeString="2021-03-03T13:18:38.621"/>
    </inkml:context>
    <inkml:brush xml:id="br0">
      <inkml:brushProperty name="width" value="0.06667" units="cm"/>
      <inkml:brushProperty name="height" value="0.06667" units="cm"/>
      <inkml:brushProperty name="color" value="#FF0000"/>
      <inkml:brushProperty name="fitToCurve" value="1"/>
    </inkml:brush>
  </inkml:definitions>
  <inkml:trace contextRef="#ctx0" brushRef="#br0">0 0 0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1-02-25T02:04:27.878"/>
    </inkml:context>
    <inkml:brush xml:id="br0">
      <inkml:brushProperty name="width" value="0.4" units="cm"/>
      <inkml:brushProperty name="height" value="0.8" units="cm"/>
      <inkml:brushProperty name="color" value="#FFFC00"/>
      <inkml:brushProperty name="tip" value="rectangle"/>
      <inkml:brushProperty name="rasterOp" value="maskPen"/>
      <inkml:brushProperty name="ignorePressure" value="1"/>
    </inkml:brush>
  </inkml:definitions>
  <inkml:trace contextRef="#ctx0" brushRef="#br0">1 1</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1-02-25T02:03:21.076"/>
    </inkml:context>
    <inkml:brush xml:id="br0">
      <inkml:brushProperty name="width" value="0.5" units="cm"/>
      <inkml:brushProperty name="height" value="1" units="cm"/>
      <inkml:brushProperty name="color" value="#FFFC00"/>
      <inkml:brushProperty name="tip" value="rectangle"/>
      <inkml:brushProperty name="rasterOp" value="maskPen"/>
      <inkml:brushProperty name="ignorePressure" value="1"/>
    </inkml:brush>
  </inkml:definitions>
  <inkml:trace contextRef="#ctx0" brushRef="#br0">2491 0,'0'0,"-10"16,-38 82,-126 234,135-266,-2-3,-98 112,101-137,-2-1,-2-1,-2-3,0-1,-79 40,-256 95,241-117,-2-7,-3-6,-1-6,-157 12,224-35,-261 21,290-28</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1-02-25T02:03:34.722"/>
    </inkml:context>
    <inkml:brush xml:id="br0">
      <inkml:brushProperty name="width" value="0.4" units="cm"/>
      <inkml:brushProperty name="height" value="0.8" units="cm"/>
      <inkml:brushProperty name="color" value="#FFFC00"/>
      <inkml:brushProperty name="tip" value="rectangle"/>
      <inkml:brushProperty name="rasterOp" value="maskPen"/>
      <inkml:brushProperty name="ignorePressure" value="1"/>
    </inkml:brush>
  </inkml:definitions>
  <inkml:trace contextRef="#ctx0" brushRef="#br0">837 1,'0'0,"-16"10,-232 195,189-158,-96 56,101-75,39-21,0 1,-25 16,13-4,-2-2,-35 18,55-31,0 1,0 0,1 1,0 0,-13 14,-15 14,34-34,1-1,1 1,-1-1,0 1,0 0,0-1,1 1,-1 0,0 0,1-1,-1 1,0 0,1 0,-1 0,1 0,-1 0,1 0,0 0,-1 0,1 0,0 0,0 0,0 0,0 0,0 0,0 0,0 0,0 0,0 1,0 15,0-9,-1 0,1 0,1 0,-1 0,1 0,1 0,-1 0,1 0,1 0,0-1,0 1,5 9,8 5,1 0,1-1,0 0,24 18,89 67,-109-90,8 7</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1-02-25T02:03:25.277"/>
    </inkml:context>
    <inkml:brush xml:id="br0">
      <inkml:brushProperty name="width" value="0.5" units="cm"/>
      <inkml:brushProperty name="height" value="1" units="cm"/>
      <inkml:brushProperty name="color" value="#FFFC00"/>
      <inkml:brushProperty name="tip" value="rectangle"/>
      <inkml:brushProperty name="rasterOp" value="maskPen"/>
      <inkml:brushProperty name="ignorePressure" value="1"/>
    </inkml:brush>
  </inkml:definitions>
  <inkml:trace contextRef="#ctx0" brushRef="#br0">609 0,'0'0,"-23"0,21 1,-1-1,1 1,0-1,0 1,-1 0,1 0,0 0,0 0,0 0,0 0,0 1,0-1,0 1,-3 3,-26 32,15-18,-97 120,-30 30,61-72,-6 6,73-88,0 1,2 0,-13 19,24-30,1 0,-1 0,1 1,0-1,0 0,1 0,0 0,0 0,0 1,2 8,-1 10,0-16,0 0,0 0,1 0,0 0,0 0,1 0,0-1,5 11,39 59,-32-53,16 20,35 40,-2-5,57 59,-53-64,-57-57,-9-14,0 0,0 0,0-1,0 1,0 0,0-1,5 4,-6-6,0 0,0-1,-1 1,1 0,0-1,0 1,0 0,0-1,0 1,-1-1,1 1,0-1,0 0,0 1,-1-1,1 0,0 0,-1 1,1-1,0 0,-1 0,1 0,-1 0,0 0,1-2,15-27,-1-13,-2-2,-2 0,-2 0,4-57,6-23,19-35,-31 138</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1-02-25T02:03:36.516"/>
    </inkml:context>
    <inkml:brush xml:id="br0">
      <inkml:brushProperty name="width" value="0.4" units="cm"/>
      <inkml:brushProperty name="height" value="0.8" units="cm"/>
      <inkml:brushProperty name="color" value="#FFFC00"/>
      <inkml:brushProperty name="tip" value="rectangle"/>
      <inkml:brushProperty name="rasterOp" value="maskPen"/>
      <inkml:brushProperty name="ignorePressure" value="1"/>
    </inkml:brush>
  </inkml:definitions>
  <inkml:trace contextRef="#ctx0" brushRef="#br0">0 1,'62'75,"12"14,10-9,3-3,2-5,122 75,-175-124</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2021-02-26T00:00:00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Hau81</b:Tag>
    <b:SourceType>Book</b:SourceType>
    <b:Guid>{F0DEDE08-515F-434E-9554-D38D5ECA4A57}</b:Guid>
    <b:Title>SMART goal</b:Title>
    <b:Year>1981</b:Year>
    <b:Author>
      <b:Author>
        <b:NameList>
          <b:Person>
            <b:Last>Haughey</b:Last>
          </b:Person>
        </b:NameList>
      </b:Author>
    </b:Author>
    <b:RefOrder>2</b:RefOrder>
  </b:Source>
  <b:Source>
    <b:Tag>Amb18</b:Tag>
    <b:SourceType>InternetSite</b:SourceType>
    <b:Guid>{C2630EFE-AA15-4450-8506-C1F1D1FAED2A}</b:Guid>
    <b:Title>Reed.co.uk</b:Title>
    <b:Year>2018</b:Year>
    <b:Author>
      <b:Author>
        <b:NameList>
          <b:Person>
            <b:Last>Rolfe</b:Last>
            <b:First>Amber</b:First>
          </b:Person>
        </b:NameList>
      </b:Author>
    </b:Author>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036D6C2-8EEA-43F1-BA11-FFFC32DF9C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13</Pages>
  <Words>2768</Words>
  <Characters>15783</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18514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name of the assignment</dc:title>
  <dc:subject/>
  <dc:creator>Marie Pitson</dc:creator>
  <cp:keywords/>
  <dc:description/>
  <cp:lastModifiedBy>Rasa Vilimaite</cp:lastModifiedBy>
  <cp:revision>4</cp:revision>
  <dcterms:created xsi:type="dcterms:W3CDTF">2021-03-04T23:41:00Z</dcterms:created>
  <dcterms:modified xsi:type="dcterms:W3CDTF">2021-03-04T23:46:00Z</dcterms:modified>
</cp:coreProperties>
</file>