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6A2C38" w14:textId="20D073BD" w:rsidR="00430718" w:rsidRDefault="00EA4947" w:rsidP="00D55BA5">
      <w:pPr>
        <w:spacing w:line="360" w:lineRule="auto"/>
        <w:rPr>
          <w:rFonts w:ascii="Arial" w:hAnsi="Arial" w:cs="Arial"/>
          <w:sz w:val="32"/>
          <w:szCs w:val="32"/>
        </w:rPr>
      </w:pPr>
      <w:r w:rsidRPr="4450E381">
        <w:rPr>
          <w:rFonts w:ascii="Arial" w:hAnsi="Arial" w:cs="Arial"/>
          <w:sz w:val="32"/>
          <w:szCs w:val="32"/>
        </w:rPr>
        <w:t>THE IMPORTANCE OF PLAY</w:t>
      </w:r>
    </w:p>
    <w:p w14:paraId="38224A78" w14:textId="118FE8B4" w:rsidR="00EA4947" w:rsidRDefault="00EA4947" w:rsidP="00D55BA5">
      <w:pPr>
        <w:spacing w:line="360" w:lineRule="auto"/>
        <w:jc w:val="both"/>
        <w:rPr>
          <w:rFonts w:ascii="Arial" w:hAnsi="Arial" w:cs="Arial"/>
          <w:sz w:val="24"/>
          <w:szCs w:val="24"/>
        </w:rPr>
      </w:pPr>
      <w:r w:rsidRPr="28738B5B">
        <w:rPr>
          <w:rFonts w:ascii="Arial" w:hAnsi="Arial" w:cs="Arial"/>
          <w:sz w:val="24"/>
          <w:szCs w:val="24"/>
        </w:rPr>
        <w:t>In Article 31 of the United Nations Convention on the Rights of the Child (UNC</w:t>
      </w:r>
      <w:r w:rsidR="00311A21" w:rsidRPr="28738B5B">
        <w:rPr>
          <w:rFonts w:ascii="Arial" w:hAnsi="Arial" w:cs="Arial"/>
          <w:sz w:val="24"/>
          <w:szCs w:val="24"/>
        </w:rPr>
        <w:t>RC, 1989) it states</w:t>
      </w:r>
      <w:r w:rsidRPr="28738B5B">
        <w:rPr>
          <w:rFonts w:ascii="Arial" w:hAnsi="Arial" w:cs="Arial"/>
          <w:sz w:val="24"/>
          <w:szCs w:val="24"/>
        </w:rPr>
        <w:t xml:space="preserve"> that all children have </w:t>
      </w:r>
      <w:r w:rsidR="00311A21" w:rsidRPr="28738B5B">
        <w:rPr>
          <w:rFonts w:ascii="Arial" w:hAnsi="Arial" w:cs="Arial"/>
          <w:sz w:val="24"/>
          <w:szCs w:val="24"/>
        </w:rPr>
        <w:t xml:space="preserve">the right to </w:t>
      </w:r>
      <w:r w:rsidRPr="28738B5B">
        <w:rPr>
          <w:rFonts w:ascii="Arial" w:hAnsi="Arial" w:cs="Arial"/>
          <w:sz w:val="24"/>
          <w:szCs w:val="24"/>
        </w:rPr>
        <w:t>rest and leisure, which is to engage in play and recreational activities and to participate in cultural life and the arts.</w:t>
      </w:r>
    </w:p>
    <w:p w14:paraId="32AED6A3" w14:textId="0259BA38" w:rsidR="00244C56" w:rsidRDefault="006D02FB" w:rsidP="00D55BA5">
      <w:pPr>
        <w:spacing w:line="360" w:lineRule="auto"/>
        <w:jc w:val="both"/>
        <w:rPr>
          <w:rFonts w:ascii="Arial" w:hAnsi="Arial" w:cs="Arial"/>
          <w:sz w:val="24"/>
          <w:szCs w:val="24"/>
        </w:rPr>
      </w:pPr>
      <w:r w:rsidRPr="4450E381">
        <w:rPr>
          <w:rFonts w:ascii="Arial" w:hAnsi="Arial" w:cs="Arial"/>
          <w:sz w:val="24"/>
          <w:szCs w:val="24"/>
        </w:rPr>
        <w:t>IPA</w:t>
      </w:r>
      <w:r w:rsidR="28EE0DF8" w:rsidRPr="4450E381">
        <w:rPr>
          <w:rFonts w:ascii="Arial" w:hAnsi="Arial" w:cs="Arial"/>
          <w:sz w:val="24"/>
          <w:szCs w:val="24"/>
        </w:rPr>
        <w:t xml:space="preserve"> </w:t>
      </w:r>
      <w:r w:rsidR="002B21AE" w:rsidRPr="4450E381">
        <w:rPr>
          <w:rFonts w:ascii="Arial" w:hAnsi="Arial" w:cs="Arial"/>
          <w:sz w:val="24"/>
          <w:szCs w:val="24"/>
        </w:rPr>
        <w:t>(</w:t>
      </w:r>
      <w:r w:rsidRPr="4450E381">
        <w:rPr>
          <w:rFonts w:ascii="Arial" w:hAnsi="Arial" w:cs="Arial"/>
          <w:sz w:val="24"/>
          <w:szCs w:val="24"/>
        </w:rPr>
        <w:t>2010</w:t>
      </w:r>
      <w:r w:rsidR="002B21AE" w:rsidRPr="4450E381">
        <w:rPr>
          <w:rFonts w:ascii="Arial" w:hAnsi="Arial" w:cs="Arial"/>
          <w:sz w:val="24"/>
          <w:szCs w:val="24"/>
        </w:rPr>
        <w:t>)</w:t>
      </w:r>
      <w:r w:rsidRPr="4450E381">
        <w:rPr>
          <w:rFonts w:ascii="Arial" w:hAnsi="Arial" w:cs="Arial"/>
          <w:sz w:val="24"/>
          <w:szCs w:val="24"/>
        </w:rPr>
        <w:t xml:space="preserve"> stated that </w:t>
      </w:r>
      <w:r w:rsidR="632A5719" w:rsidRPr="4450E381">
        <w:rPr>
          <w:rFonts w:ascii="Arial" w:hAnsi="Arial" w:cs="Arial"/>
          <w:sz w:val="24"/>
          <w:szCs w:val="24"/>
        </w:rPr>
        <w:t>c</w:t>
      </w:r>
      <w:r w:rsidRPr="4450E381">
        <w:rPr>
          <w:rFonts w:ascii="Arial" w:hAnsi="Arial" w:cs="Arial"/>
          <w:sz w:val="24"/>
          <w:szCs w:val="24"/>
        </w:rPr>
        <w:t xml:space="preserve">hildren consider playing as one of the most important times of their lives and appreciate having the time, freedom as well as having places to play. </w:t>
      </w:r>
      <w:r w:rsidR="005D4294" w:rsidRPr="4450E381">
        <w:rPr>
          <w:rFonts w:ascii="Arial" w:hAnsi="Arial" w:cs="Arial"/>
          <w:sz w:val="24"/>
          <w:szCs w:val="24"/>
        </w:rPr>
        <w:t>Lester &amp; Russell</w:t>
      </w:r>
      <w:r w:rsidR="1BE7BAAC" w:rsidRPr="4450E381">
        <w:rPr>
          <w:rFonts w:ascii="Arial" w:hAnsi="Arial" w:cs="Arial"/>
          <w:sz w:val="24"/>
          <w:szCs w:val="24"/>
        </w:rPr>
        <w:t xml:space="preserve"> </w:t>
      </w:r>
      <w:r w:rsidR="00634EDD" w:rsidRPr="4450E381">
        <w:rPr>
          <w:rFonts w:ascii="Arial" w:hAnsi="Arial" w:cs="Arial"/>
          <w:sz w:val="24"/>
          <w:szCs w:val="24"/>
        </w:rPr>
        <w:t>(</w:t>
      </w:r>
      <w:r w:rsidR="005D4294" w:rsidRPr="4450E381">
        <w:rPr>
          <w:rFonts w:ascii="Arial" w:hAnsi="Arial" w:cs="Arial"/>
          <w:sz w:val="24"/>
          <w:szCs w:val="24"/>
        </w:rPr>
        <w:t>2008</w:t>
      </w:r>
      <w:r w:rsidR="00634EDD" w:rsidRPr="4450E381">
        <w:rPr>
          <w:rFonts w:ascii="Arial" w:hAnsi="Arial" w:cs="Arial"/>
          <w:sz w:val="24"/>
          <w:szCs w:val="24"/>
        </w:rPr>
        <w:t>)</w:t>
      </w:r>
      <w:r w:rsidR="7BECD12E" w:rsidRPr="4450E381">
        <w:rPr>
          <w:rFonts w:ascii="Arial" w:hAnsi="Arial" w:cs="Arial"/>
          <w:sz w:val="24"/>
          <w:szCs w:val="24"/>
        </w:rPr>
        <w:t xml:space="preserve"> </w:t>
      </w:r>
      <w:r w:rsidR="665704C6" w:rsidRPr="4450E381">
        <w:rPr>
          <w:rFonts w:ascii="Arial" w:hAnsi="Arial" w:cs="Arial"/>
          <w:sz w:val="24"/>
          <w:szCs w:val="24"/>
        </w:rPr>
        <w:t>discuss</w:t>
      </w:r>
      <w:r w:rsidR="005D4294" w:rsidRPr="4450E381">
        <w:rPr>
          <w:rFonts w:ascii="Arial" w:hAnsi="Arial" w:cs="Arial"/>
          <w:sz w:val="24"/>
          <w:szCs w:val="24"/>
        </w:rPr>
        <w:t xml:space="preserve"> the importance of children’s play, the effects on their </w:t>
      </w:r>
      <w:r w:rsidRPr="4450E381">
        <w:rPr>
          <w:rFonts w:ascii="Arial" w:hAnsi="Arial" w:cs="Arial"/>
          <w:sz w:val="24"/>
          <w:szCs w:val="24"/>
        </w:rPr>
        <w:t>physical, emotional, social and intellectual wellbeing, and health</w:t>
      </w:r>
      <w:r w:rsidR="005D4294" w:rsidRPr="4450E381">
        <w:rPr>
          <w:rFonts w:ascii="Arial" w:hAnsi="Arial" w:cs="Arial"/>
          <w:sz w:val="24"/>
          <w:szCs w:val="24"/>
        </w:rPr>
        <w:t xml:space="preserve">. </w:t>
      </w:r>
      <w:r w:rsidR="4009DEF0" w:rsidRPr="4450E381">
        <w:rPr>
          <w:rFonts w:ascii="Arial" w:hAnsi="Arial" w:cs="Arial"/>
          <w:sz w:val="24"/>
          <w:szCs w:val="24"/>
        </w:rPr>
        <w:t>They highlight the i</w:t>
      </w:r>
      <w:r w:rsidR="005D4294" w:rsidRPr="4450E381">
        <w:rPr>
          <w:rFonts w:ascii="Arial" w:hAnsi="Arial" w:cs="Arial"/>
          <w:sz w:val="24"/>
          <w:szCs w:val="24"/>
        </w:rPr>
        <w:t xml:space="preserve">mportant qualities of play, such as uncertainty, challenge and flexibility, </w:t>
      </w:r>
      <w:r w:rsidR="089F7C28" w:rsidRPr="4450E381">
        <w:rPr>
          <w:rFonts w:ascii="Arial" w:hAnsi="Arial" w:cs="Arial"/>
          <w:sz w:val="24"/>
          <w:szCs w:val="24"/>
        </w:rPr>
        <w:t xml:space="preserve">and how these </w:t>
      </w:r>
      <w:r w:rsidR="005D4294" w:rsidRPr="4450E381">
        <w:rPr>
          <w:rFonts w:ascii="Arial" w:hAnsi="Arial" w:cs="Arial"/>
          <w:sz w:val="24"/>
          <w:szCs w:val="24"/>
        </w:rPr>
        <w:t>impact on children’s capability to change, survive, succeed and shape their social and physical environments (Lester &amp; Russell, 2008, p.126)</w:t>
      </w:r>
      <w:r w:rsidR="1192EEB8" w:rsidRPr="4450E381">
        <w:rPr>
          <w:rFonts w:ascii="Arial" w:hAnsi="Arial" w:cs="Arial"/>
          <w:sz w:val="24"/>
          <w:szCs w:val="24"/>
        </w:rPr>
        <w:t xml:space="preserve">. </w:t>
      </w:r>
      <w:r w:rsidR="00611577" w:rsidRPr="4450E381">
        <w:rPr>
          <w:rFonts w:ascii="Arial" w:hAnsi="Arial" w:cs="Arial"/>
          <w:sz w:val="24"/>
          <w:szCs w:val="24"/>
        </w:rPr>
        <w:t xml:space="preserve">This </w:t>
      </w:r>
      <w:r w:rsidR="73186D65" w:rsidRPr="4450E381">
        <w:rPr>
          <w:rFonts w:ascii="Arial" w:hAnsi="Arial" w:cs="Arial"/>
          <w:sz w:val="24"/>
          <w:szCs w:val="24"/>
        </w:rPr>
        <w:t>links</w:t>
      </w:r>
      <w:r w:rsidR="00611577" w:rsidRPr="4450E381">
        <w:rPr>
          <w:rFonts w:ascii="Arial" w:hAnsi="Arial" w:cs="Arial"/>
          <w:sz w:val="24"/>
          <w:szCs w:val="24"/>
        </w:rPr>
        <w:t xml:space="preserve"> to Donaldson’s</w:t>
      </w:r>
      <w:r w:rsidR="00FE7546" w:rsidRPr="4450E381">
        <w:rPr>
          <w:rFonts w:ascii="Arial" w:hAnsi="Arial" w:cs="Arial"/>
          <w:sz w:val="24"/>
          <w:szCs w:val="24"/>
        </w:rPr>
        <w:t xml:space="preserve"> </w:t>
      </w:r>
      <w:r w:rsidR="003825D6" w:rsidRPr="4450E381">
        <w:rPr>
          <w:rFonts w:ascii="Arial" w:hAnsi="Arial" w:cs="Arial"/>
          <w:sz w:val="24"/>
          <w:szCs w:val="24"/>
        </w:rPr>
        <w:t>(2015)</w:t>
      </w:r>
      <w:r w:rsidR="590023B7" w:rsidRPr="4450E381">
        <w:rPr>
          <w:rFonts w:ascii="Arial" w:hAnsi="Arial" w:cs="Arial"/>
          <w:sz w:val="24"/>
          <w:szCs w:val="24"/>
        </w:rPr>
        <w:t xml:space="preserve"> </w:t>
      </w:r>
      <w:r w:rsidR="00FE7546" w:rsidRPr="4450E381">
        <w:rPr>
          <w:rFonts w:ascii="Arial" w:hAnsi="Arial" w:cs="Arial"/>
          <w:sz w:val="24"/>
          <w:szCs w:val="24"/>
        </w:rPr>
        <w:t>report</w:t>
      </w:r>
      <w:r w:rsidR="0083E40D" w:rsidRPr="4450E381">
        <w:rPr>
          <w:rFonts w:ascii="Arial" w:hAnsi="Arial" w:cs="Arial"/>
          <w:sz w:val="24"/>
          <w:szCs w:val="24"/>
        </w:rPr>
        <w:t>, specifically</w:t>
      </w:r>
      <w:r w:rsidR="00FE7546" w:rsidRPr="4450E381">
        <w:rPr>
          <w:rFonts w:ascii="Arial" w:hAnsi="Arial" w:cs="Arial"/>
          <w:sz w:val="24"/>
          <w:szCs w:val="24"/>
        </w:rPr>
        <w:t xml:space="preserve"> one of </w:t>
      </w:r>
      <w:r w:rsidR="00723B20" w:rsidRPr="4450E381">
        <w:rPr>
          <w:rFonts w:ascii="Arial" w:hAnsi="Arial" w:cs="Arial"/>
          <w:sz w:val="24"/>
          <w:szCs w:val="24"/>
        </w:rPr>
        <w:t>the four purposes</w:t>
      </w:r>
      <w:r w:rsidR="006852E5" w:rsidRPr="4450E381">
        <w:rPr>
          <w:rFonts w:ascii="Arial" w:hAnsi="Arial" w:cs="Arial"/>
          <w:sz w:val="24"/>
          <w:szCs w:val="24"/>
        </w:rPr>
        <w:t xml:space="preserve"> at the heart of the ne</w:t>
      </w:r>
      <w:r w:rsidR="00F13049" w:rsidRPr="4450E381">
        <w:rPr>
          <w:rFonts w:ascii="Arial" w:hAnsi="Arial" w:cs="Arial"/>
          <w:sz w:val="24"/>
          <w:szCs w:val="24"/>
        </w:rPr>
        <w:t>w curriculum-</w:t>
      </w:r>
      <w:r w:rsidR="00723B20" w:rsidRPr="4450E381">
        <w:rPr>
          <w:rFonts w:ascii="Arial" w:hAnsi="Arial" w:cs="Arial"/>
          <w:sz w:val="24"/>
          <w:szCs w:val="24"/>
        </w:rPr>
        <w:t xml:space="preserve"> </w:t>
      </w:r>
      <w:r w:rsidR="40FABAE2" w:rsidRPr="4450E381">
        <w:rPr>
          <w:rFonts w:ascii="Arial" w:hAnsi="Arial" w:cs="Arial"/>
          <w:sz w:val="24"/>
          <w:szCs w:val="24"/>
        </w:rPr>
        <w:t>“</w:t>
      </w:r>
      <w:r w:rsidR="00723B20" w:rsidRPr="4450E381">
        <w:rPr>
          <w:rFonts w:ascii="Arial" w:hAnsi="Arial" w:cs="Arial"/>
          <w:sz w:val="24"/>
          <w:szCs w:val="24"/>
        </w:rPr>
        <w:t>Healthy</w:t>
      </w:r>
      <w:r w:rsidR="0014769B" w:rsidRPr="4450E381">
        <w:rPr>
          <w:rFonts w:ascii="Arial" w:hAnsi="Arial" w:cs="Arial"/>
          <w:sz w:val="24"/>
          <w:szCs w:val="24"/>
        </w:rPr>
        <w:t>, Confident Individuals</w:t>
      </w:r>
      <w:r w:rsidR="7A02EDE4" w:rsidRPr="4450E381">
        <w:rPr>
          <w:rFonts w:ascii="Arial" w:hAnsi="Arial" w:cs="Arial"/>
          <w:sz w:val="24"/>
          <w:szCs w:val="24"/>
        </w:rPr>
        <w:t>”</w:t>
      </w:r>
      <w:r w:rsidR="00611577" w:rsidRPr="4450E381">
        <w:rPr>
          <w:rFonts w:ascii="Arial" w:hAnsi="Arial" w:cs="Arial"/>
          <w:sz w:val="24"/>
          <w:szCs w:val="24"/>
        </w:rPr>
        <w:t xml:space="preserve"> </w:t>
      </w:r>
      <w:r w:rsidR="00F13049" w:rsidRPr="4450E381">
        <w:rPr>
          <w:rFonts w:ascii="Arial" w:hAnsi="Arial" w:cs="Arial"/>
          <w:sz w:val="24"/>
          <w:szCs w:val="24"/>
        </w:rPr>
        <w:t>focus</w:t>
      </w:r>
      <w:r w:rsidR="005413A9" w:rsidRPr="4450E381">
        <w:rPr>
          <w:rFonts w:ascii="Arial" w:hAnsi="Arial" w:cs="Arial"/>
          <w:sz w:val="24"/>
          <w:szCs w:val="24"/>
        </w:rPr>
        <w:t>es on the child building their mental and emotional well-being</w:t>
      </w:r>
      <w:r w:rsidR="19F25B40" w:rsidRPr="4450E381">
        <w:rPr>
          <w:rFonts w:ascii="Arial" w:hAnsi="Arial" w:cs="Arial"/>
          <w:sz w:val="24"/>
          <w:szCs w:val="24"/>
        </w:rPr>
        <w:t>,</w:t>
      </w:r>
      <w:r w:rsidR="005413A9" w:rsidRPr="4450E381">
        <w:rPr>
          <w:rFonts w:ascii="Arial" w:hAnsi="Arial" w:cs="Arial"/>
          <w:sz w:val="24"/>
          <w:szCs w:val="24"/>
        </w:rPr>
        <w:t xml:space="preserve"> as well as their physical and mental health</w:t>
      </w:r>
      <w:r w:rsidR="003825D6" w:rsidRPr="4450E381">
        <w:rPr>
          <w:rFonts w:ascii="Arial" w:hAnsi="Arial" w:cs="Arial"/>
          <w:sz w:val="24"/>
          <w:szCs w:val="24"/>
        </w:rPr>
        <w:t>.</w:t>
      </w:r>
    </w:p>
    <w:p w14:paraId="7ED773C0" w14:textId="0510DD81" w:rsidR="00E95115" w:rsidRDefault="002B21AE" w:rsidP="00D55BA5">
      <w:pPr>
        <w:spacing w:line="360" w:lineRule="auto"/>
        <w:jc w:val="both"/>
        <w:rPr>
          <w:rFonts w:ascii="Arial" w:hAnsi="Arial" w:cs="Arial"/>
          <w:sz w:val="24"/>
          <w:szCs w:val="24"/>
        </w:rPr>
      </w:pPr>
      <w:r w:rsidRPr="0CFF0B24">
        <w:rPr>
          <w:rFonts w:ascii="Arial" w:hAnsi="Arial" w:cs="Arial"/>
          <w:sz w:val="24"/>
          <w:szCs w:val="24"/>
        </w:rPr>
        <w:t xml:space="preserve">Sutton-Smith (2003) </w:t>
      </w:r>
      <w:r w:rsidR="2ED17AD4" w:rsidRPr="0CFF0B24">
        <w:rPr>
          <w:rFonts w:ascii="Arial" w:hAnsi="Arial" w:cs="Arial"/>
          <w:sz w:val="24"/>
          <w:szCs w:val="24"/>
        </w:rPr>
        <w:t xml:space="preserve">suggests </w:t>
      </w:r>
      <w:r w:rsidRPr="0CFF0B24">
        <w:rPr>
          <w:rFonts w:ascii="Arial" w:hAnsi="Arial" w:cs="Arial"/>
          <w:sz w:val="24"/>
          <w:szCs w:val="24"/>
        </w:rPr>
        <w:t>c</w:t>
      </w:r>
      <w:r w:rsidR="005D4294" w:rsidRPr="0CFF0B24">
        <w:rPr>
          <w:rFonts w:ascii="Arial" w:hAnsi="Arial" w:cs="Arial"/>
          <w:sz w:val="24"/>
          <w:szCs w:val="24"/>
        </w:rPr>
        <w:t>hildren</w:t>
      </w:r>
      <w:r w:rsidRPr="0CFF0B24">
        <w:rPr>
          <w:rFonts w:ascii="Arial" w:hAnsi="Arial" w:cs="Arial"/>
          <w:sz w:val="24"/>
          <w:szCs w:val="24"/>
        </w:rPr>
        <w:t xml:space="preserve"> will</w:t>
      </w:r>
      <w:r w:rsidR="005D4294" w:rsidRPr="0CFF0B24">
        <w:rPr>
          <w:rFonts w:ascii="Arial" w:hAnsi="Arial" w:cs="Arial"/>
          <w:sz w:val="24"/>
          <w:szCs w:val="24"/>
        </w:rPr>
        <w:t xml:space="preserve"> </w:t>
      </w:r>
      <w:r w:rsidR="3113448F" w:rsidRPr="0CFF0B24">
        <w:rPr>
          <w:rFonts w:ascii="Arial" w:hAnsi="Arial" w:cs="Arial"/>
          <w:sz w:val="24"/>
          <w:szCs w:val="24"/>
        </w:rPr>
        <w:t>experience</w:t>
      </w:r>
      <w:r w:rsidR="005D4294" w:rsidRPr="0CFF0B24">
        <w:rPr>
          <w:rFonts w:ascii="Arial" w:hAnsi="Arial" w:cs="Arial"/>
          <w:sz w:val="24"/>
          <w:szCs w:val="24"/>
        </w:rPr>
        <w:t xml:space="preserve"> a </w:t>
      </w:r>
      <w:r w:rsidRPr="0CFF0B24">
        <w:rPr>
          <w:rFonts w:ascii="Arial" w:hAnsi="Arial" w:cs="Arial"/>
          <w:sz w:val="24"/>
          <w:szCs w:val="24"/>
        </w:rPr>
        <w:t>variety</w:t>
      </w:r>
      <w:r w:rsidR="005D4294" w:rsidRPr="0CFF0B24">
        <w:rPr>
          <w:rFonts w:ascii="Arial" w:hAnsi="Arial" w:cs="Arial"/>
          <w:sz w:val="24"/>
          <w:szCs w:val="24"/>
        </w:rPr>
        <w:t xml:space="preserve"> of emotions </w:t>
      </w:r>
      <w:r w:rsidRPr="0CFF0B24">
        <w:rPr>
          <w:rFonts w:ascii="Arial" w:hAnsi="Arial" w:cs="Arial"/>
          <w:sz w:val="24"/>
          <w:szCs w:val="24"/>
        </w:rPr>
        <w:t>such as</w:t>
      </w:r>
      <w:r w:rsidR="005D4294" w:rsidRPr="0CFF0B24">
        <w:rPr>
          <w:rFonts w:ascii="Arial" w:hAnsi="Arial" w:cs="Arial"/>
          <w:sz w:val="24"/>
          <w:szCs w:val="24"/>
        </w:rPr>
        <w:t xml:space="preserve"> frustration, determination, achievement, disappointment</w:t>
      </w:r>
      <w:r w:rsidR="7CA07DB2" w:rsidRPr="0CFF0B24">
        <w:rPr>
          <w:rFonts w:ascii="Arial" w:hAnsi="Arial" w:cs="Arial"/>
          <w:sz w:val="24"/>
          <w:szCs w:val="24"/>
        </w:rPr>
        <w:t xml:space="preserve">, </w:t>
      </w:r>
      <w:r w:rsidR="005D4294" w:rsidRPr="0CFF0B24">
        <w:rPr>
          <w:rFonts w:ascii="Arial" w:hAnsi="Arial" w:cs="Arial"/>
          <w:sz w:val="24"/>
          <w:szCs w:val="24"/>
        </w:rPr>
        <w:t>and confidence</w:t>
      </w:r>
      <w:r w:rsidRPr="0CFF0B24">
        <w:rPr>
          <w:rFonts w:ascii="Arial" w:hAnsi="Arial" w:cs="Arial"/>
          <w:sz w:val="24"/>
          <w:szCs w:val="24"/>
        </w:rPr>
        <w:t xml:space="preserve"> whilst playing,</w:t>
      </w:r>
      <w:r w:rsidR="005D4294" w:rsidRPr="0CFF0B24">
        <w:rPr>
          <w:rFonts w:ascii="Arial" w:hAnsi="Arial" w:cs="Arial"/>
          <w:sz w:val="24"/>
          <w:szCs w:val="24"/>
        </w:rPr>
        <w:t xml:space="preserve"> and through</w:t>
      </w:r>
      <w:r w:rsidRPr="0CFF0B24">
        <w:rPr>
          <w:rFonts w:ascii="Arial" w:hAnsi="Arial" w:cs="Arial"/>
          <w:sz w:val="24"/>
          <w:szCs w:val="24"/>
        </w:rPr>
        <w:t xml:space="preserve"> </w:t>
      </w:r>
      <w:r w:rsidR="005D4294" w:rsidRPr="0CFF0B24">
        <w:rPr>
          <w:rFonts w:ascii="Arial" w:hAnsi="Arial" w:cs="Arial"/>
          <w:sz w:val="24"/>
          <w:szCs w:val="24"/>
        </w:rPr>
        <w:t xml:space="preserve">practice they </w:t>
      </w:r>
      <w:r w:rsidRPr="0CFF0B24">
        <w:rPr>
          <w:rFonts w:ascii="Arial" w:hAnsi="Arial" w:cs="Arial"/>
          <w:sz w:val="24"/>
          <w:szCs w:val="24"/>
        </w:rPr>
        <w:t xml:space="preserve">will </w:t>
      </w:r>
      <w:r w:rsidR="005D4294" w:rsidRPr="0CFF0B24">
        <w:rPr>
          <w:rFonts w:ascii="Arial" w:hAnsi="Arial" w:cs="Arial"/>
          <w:sz w:val="24"/>
          <w:szCs w:val="24"/>
        </w:rPr>
        <w:t xml:space="preserve">learn to </w:t>
      </w:r>
      <w:r w:rsidR="6BABF4D6" w:rsidRPr="0CFF0B24">
        <w:rPr>
          <w:rFonts w:ascii="Arial" w:hAnsi="Arial" w:cs="Arial"/>
          <w:sz w:val="24"/>
          <w:szCs w:val="24"/>
        </w:rPr>
        <w:t>manage</w:t>
      </w:r>
      <w:r w:rsidR="005D4294" w:rsidRPr="0CFF0B24">
        <w:rPr>
          <w:rFonts w:ascii="Arial" w:hAnsi="Arial" w:cs="Arial"/>
          <w:sz w:val="24"/>
          <w:szCs w:val="24"/>
        </w:rPr>
        <w:t xml:space="preserve"> these feelings</w:t>
      </w:r>
      <w:r w:rsidRPr="0CFF0B24">
        <w:rPr>
          <w:rFonts w:ascii="Arial" w:hAnsi="Arial" w:cs="Arial"/>
          <w:sz w:val="24"/>
          <w:szCs w:val="24"/>
        </w:rPr>
        <w:t xml:space="preserve">. </w:t>
      </w:r>
      <w:r w:rsidR="7E024128" w:rsidRPr="0CFF0B24">
        <w:rPr>
          <w:rFonts w:ascii="Arial" w:hAnsi="Arial" w:cs="Arial"/>
          <w:sz w:val="24"/>
          <w:szCs w:val="24"/>
        </w:rPr>
        <w:t>Mannello, Casey &amp; Atkinson (2019) documented how</w:t>
      </w:r>
      <w:r w:rsidR="005D4294" w:rsidRPr="0CFF0B24">
        <w:rPr>
          <w:rFonts w:ascii="Arial" w:hAnsi="Arial" w:cs="Arial"/>
          <w:sz w:val="24"/>
          <w:szCs w:val="24"/>
        </w:rPr>
        <w:t xml:space="preserve"> children being able to play without</w:t>
      </w:r>
      <w:r w:rsidR="04CCEB7B" w:rsidRPr="0CFF0B24">
        <w:rPr>
          <w:rFonts w:ascii="Arial" w:hAnsi="Arial" w:cs="Arial"/>
          <w:sz w:val="24"/>
          <w:szCs w:val="24"/>
        </w:rPr>
        <w:t xml:space="preserve"> </w:t>
      </w:r>
      <w:r w:rsidR="005D4294" w:rsidRPr="0CFF0B24">
        <w:rPr>
          <w:rFonts w:ascii="Arial" w:hAnsi="Arial" w:cs="Arial"/>
          <w:sz w:val="24"/>
          <w:szCs w:val="24"/>
        </w:rPr>
        <w:t>adult</w:t>
      </w:r>
      <w:r w:rsidR="3FA98023" w:rsidRPr="0CFF0B24">
        <w:rPr>
          <w:rFonts w:ascii="Arial" w:hAnsi="Arial" w:cs="Arial"/>
          <w:sz w:val="24"/>
          <w:szCs w:val="24"/>
        </w:rPr>
        <w:t>s</w:t>
      </w:r>
      <w:r w:rsidR="3D647F00" w:rsidRPr="0CFF0B24">
        <w:rPr>
          <w:rFonts w:ascii="Arial" w:hAnsi="Arial" w:cs="Arial"/>
          <w:sz w:val="24"/>
          <w:szCs w:val="24"/>
        </w:rPr>
        <w:t>’ intervention</w:t>
      </w:r>
      <w:r w:rsidR="00C94C11" w:rsidRPr="0CFF0B24">
        <w:rPr>
          <w:rFonts w:ascii="Arial" w:hAnsi="Arial" w:cs="Arial"/>
          <w:sz w:val="24"/>
          <w:szCs w:val="24"/>
        </w:rPr>
        <w:t xml:space="preserve"> </w:t>
      </w:r>
      <w:r w:rsidR="19F98B9E" w:rsidRPr="0CFF0B24">
        <w:rPr>
          <w:rFonts w:ascii="Arial" w:hAnsi="Arial" w:cs="Arial"/>
          <w:sz w:val="24"/>
          <w:szCs w:val="24"/>
        </w:rPr>
        <w:t>i</w:t>
      </w:r>
      <w:r w:rsidR="005D4294" w:rsidRPr="0CFF0B24">
        <w:rPr>
          <w:rFonts w:ascii="Arial" w:hAnsi="Arial" w:cs="Arial"/>
          <w:sz w:val="24"/>
          <w:szCs w:val="24"/>
        </w:rPr>
        <w:t xml:space="preserve">s </w:t>
      </w:r>
      <w:r w:rsidR="004D4508" w:rsidRPr="0CFF0B24">
        <w:rPr>
          <w:rFonts w:ascii="Arial" w:hAnsi="Arial" w:cs="Arial"/>
          <w:sz w:val="24"/>
          <w:szCs w:val="24"/>
        </w:rPr>
        <w:t>a</w:t>
      </w:r>
      <w:r w:rsidR="005D4294" w:rsidRPr="0CFF0B24">
        <w:rPr>
          <w:rFonts w:ascii="Arial" w:hAnsi="Arial" w:cs="Arial"/>
          <w:sz w:val="24"/>
          <w:szCs w:val="24"/>
        </w:rPr>
        <w:t xml:space="preserve"> </w:t>
      </w:r>
      <w:r w:rsidR="00C94C11" w:rsidRPr="0CFF0B24">
        <w:rPr>
          <w:rFonts w:ascii="Arial" w:hAnsi="Arial" w:cs="Arial"/>
          <w:sz w:val="24"/>
          <w:szCs w:val="24"/>
        </w:rPr>
        <w:t>significant</w:t>
      </w:r>
      <w:r w:rsidR="005D4294" w:rsidRPr="0CFF0B24">
        <w:rPr>
          <w:rFonts w:ascii="Arial" w:hAnsi="Arial" w:cs="Arial"/>
          <w:sz w:val="24"/>
          <w:szCs w:val="24"/>
        </w:rPr>
        <w:t xml:space="preserve"> </w:t>
      </w:r>
      <w:r w:rsidR="00C94C11" w:rsidRPr="0CFF0B24">
        <w:rPr>
          <w:rFonts w:ascii="Arial" w:hAnsi="Arial" w:cs="Arial"/>
          <w:sz w:val="24"/>
          <w:szCs w:val="24"/>
        </w:rPr>
        <w:t>issue</w:t>
      </w:r>
      <w:r w:rsidR="318A4D04" w:rsidRPr="0CFF0B24">
        <w:rPr>
          <w:rFonts w:ascii="Arial" w:hAnsi="Arial" w:cs="Arial"/>
          <w:sz w:val="24"/>
          <w:szCs w:val="24"/>
        </w:rPr>
        <w:t>, especially when</w:t>
      </w:r>
      <w:r w:rsidR="005D4294" w:rsidRPr="0CFF0B24">
        <w:rPr>
          <w:rFonts w:ascii="Arial" w:hAnsi="Arial" w:cs="Arial"/>
          <w:sz w:val="24"/>
          <w:szCs w:val="24"/>
        </w:rPr>
        <w:t xml:space="preserve"> </w:t>
      </w:r>
      <w:r w:rsidR="00C94C11" w:rsidRPr="0CFF0B24">
        <w:rPr>
          <w:rFonts w:ascii="Arial" w:hAnsi="Arial" w:cs="Arial"/>
          <w:sz w:val="24"/>
          <w:szCs w:val="24"/>
        </w:rPr>
        <w:t>encouraging</w:t>
      </w:r>
      <w:r w:rsidR="005D4294" w:rsidRPr="0CFF0B24">
        <w:rPr>
          <w:rFonts w:ascii="Arial" w:hAnsi="Arial" w:cs="Arial"/>
          <w:sz w:val="24"/>
          <w:szCs w:val="24"/>
        </w:rPr>
        <w:t xml:space="preserve"> lifelong </w:t>
      </w:r>
      <w:r w:rsidR="00C94C11" w:rsidRPr="0CFF0B24">
        <w:rPr>
          <w:rFonts w:ascii="Arial" w:hAnsi="Arial" w:cs="Arial"/>
          <w:sz w:val="24"/>
          <w:szCs w:val="24"/>
        </w:rPr>
        <w:t>qualities</w:t>
      </w:r>
      <w:r w:rsidR="005D4294" w:rsidRPr="0CFF0B24">
        <w:rPr>
          <w:rFonts w:ascii="Arial" w:hAnsi="Arial" w:cs="Arial"/>
          <w:sz w:val="24"/>
          <w:szCs w:val="24"/>
        </w:rPr>
        <w:t>, such as</w:t>
      </w:r>
      <w:r w:rsidR="00C94C11" w:rsidRPr="0CFF0B24">
        <w:rPr>
          <w:rFonts w:ascii="Arial" w:hAnsi="Arial" w:cs="Arial"/>
          <w:sz w:val="24"/>
          <w:szCs w:val="24"/>
        </w:rPr>
        <w:t xml:space="preserve"> </w:t>
      </w:r>
      <w:r w:rsidR="005D4294" w:rsidRPr="0CFF0B24">
        <w:rPr>
          <w:rFonts w:ascii="Arial" w:hAnsi="Arial" w:cs="Arial"/>
          <w:sz w:val="24"/>
          <w:szCs w:val="24"/>
        </w:rPr>
        <w:t xml:space="preserve">flexibility and the </w:t>
      </w:r>
      <w:r w:rsidR="00C94C11" w:rsidRPr="0CFF0B24">
        <w:rPr>
          <w:rFonts w:ascii="Arial" w:hAnsi="Arial" w:cs="Arial"/>
          <w:sz w:val="24"/>
          <w:szCs w:val="24"/>
        </w:rPr>
        <w:t>improvement</w:t>
      </w:r>
      <w:r w:rsidR="005D4294" w:rsidRPr="0CFF0B24">
        <w:rPr>
          <w:rFonts w:ascii="Arial" w:hAnsi="Arial" w:cs="Arial"/>
          <w:sz w:val="24"/>
          <w:szCs w:val="24"/>
        </w:rPr>
        <w:t xml:space="preserve"> of social relationships.</w:t>
      </w:r>
      <w:r w:rsidR="00176BE4" w:rsidRPr="0CFF0B24">
        <w:rPr>
          <w:rFonts w:ascii="Arial" w:hAnsi="Arial" w:cs="Arial"/>
          <w:sz w:val="24"/>
          <w:szCs w:val="24"/>
        </w:rPr>
        <w:t xml:space="preserve"> </w:t>
      </w:r>
      <w:r w:rsidR="7D9D24A0" w:rsidRPr="0CFF0B24">
        <w:rPr>
          <w:rFonts w:ascii="Arial" w:hAnsi="Arial" w:cs="Arial"/>
          <w:sz w:val="24"/>
          <w:szCs w:val="24"/>
        </w:rPr>
        <w:t>Montessori</w:t>
      </w:r>
      <w:r w:rsidR="00B5667E" w:rsidRPr="0CFF0B24">
        <w:rPr>
          <w:rFonts w:ascii="Arial" w:hAnsi="Arial" w:cs="Arial"/>
          <w:sz w:val="24"/>
          <w:szCs w:val="24"/>
        </w:rPr>
        <w:t xml:space="preserve"> (cited in </w:t>
      </w:r>
      <w:r w:rsidR="001D3A29" w:rsidRPr="0CFF0B24">
        <w:rPr>
          <w:rFonts w:ascii="Arial" w:hAnsi="Arial" w:cs="Arial"/>
          <w:sz w:val="24"/>
          <w:szCs w:val="24"/>
        </w:rPr>
        <w:t xml:space="preserve">Aubrey </w:t>
      </w:r>
      <w:r w:rsidR="451045D7" w:rsidRPr="0CFF0B24">
        <w:rPr>
          <w:rFonts w:ascii="Arial" w:hAnsi="Arial" w:cs="Arial"/>
          <w:sz w:val="24"/>
          <w:szCs w:val="24"/>
        </w:rPr>
        <w:t>&amp;</w:t>
      </w:r>
      <w:r w:rsidR="001D3A29" w:rsidRPr="0CFF0B24">
        <w:rPr>
          <w:rFonts w:ascii="Arial" w:hAnsi="Arial" w:cs="Arial"/>
          <w:sz w:val="24"/>
          <w:szCs w:val="24"/>
        </w:rPr>
        <w:t xml:space="preserve"> </w:t>
      </w:r>
      <w:r w:rsidR="00276D61" w:rsidRPr="0CFF0B24">
        <w:rPr>
          <w:rFonts w:ascii="Arial" w:hAnsi="Arial" w:cs="Arial"/>
          <w:sz w:val="24"/>
          <w:szCs w:val="24"/>
        </w:rPr>
        <w:t>Riley,</w:t>
      </w:r>
      <w:r w:rsidR="759A0F34" w:rsidRPr="0CFF0B24">
        <w:rPr>
          <w:rFonts w:ascii="Arial" w:hAnsi="Arial" w:cs="Arial"/>
          <w:sz w:val="24"/>
          <w:szCs w:val="24"/>
        </w:rPr>
        <w:t xml:space="preserve"> </w:t>
      </w:r>
      <w:r w:rsidR="00BF0706" w:rsidRPr="0CFF0B24">
        <w:rPr>
          <w:rFonts w:ascii="Arial" w:hAnsi="Arial" w:cs="Arial"/>
          <w:sz w:val="24"/>
          <w:szCs w:val="24"/>
        </w:rPr>
        <w:t>2016</w:t>
      </w:r>
      <w:r w:rsidR="00276D61" w:rsidRPr="0CFF0B24">
        <w:rPr>
          <w:rFonts w:ascii="Arial" w:hAnsi="Arial" w:cs="Arial"/>
          <w:sz w:val="24"/>
          <w:szCs w:val="24"/>
        </w:rPr>
        <w:t>)</w:t>
      </w:r>
      <w:r w:rsidR="00101726" w:rsidRPr="0CFF0B24">
        <w:rPr>
          <w:rFonts w:ascii="Arial" w:hAnsi="Arial" w:cs="Arial"/>
          <w:sz w:val="24"/>
          <w:szCs w:val="24"/>
        </w:rPr>
        <w:t xml:space="preserve"> believed the environment </w:t>
      </w:r>
      <w:r w:rsidR="006E6C31" w:rsidRPr="0CFF0B24">
        <w:rPr>
          <w:rFonts w:ascii="Arial" w:hAnsi="Arial" w:cs="Arial"/>
          <w:sz w:val="24"/>
          <w:szCs w:val="24"/>
        </w:rPr>
        <w:t>plays an important part in a child’s learning</w:t>
      </w:r>
      <w:r w:rsidR="00F37945" w:rsidRPr="0CFF0B24">
        <w:rPr>
          <w:rFonts w:ascii="Arial" w:hAnsi="Arial" w:cs="Arial"/>
          <w:sz w:val="24"/>
          <w:szCs w:val="24"/>
        </w:rPr>
        <w:t xml:space="preserve"> and that they should be able to </w:t>
      </w:r>
      <w:r w:rsidR="00FB458D" w:rsidRPr="0CFF0B24">
        <w:rPr>
          <w:rFonts w:ascii="Arial" w:hAnsi="Arial" w:cs="Arial"/>
          <w:sz w:val="24"/>
          <w:szCs w:val="24"/>
        </w:rPr>
        <w:t xml:space="preserve">choose their activities using resources that </w:t>
      </w:r>
      <w:r w:rsidR="008C67A6" w:rsidRPr="0CFF0B24">
        <w:rPr>
          <w:rFonts w:ascii="Arial" w:hAnsi="Arial" w:cs="Arial"/>
          <w:sz w:val="24"/>
          <w:szCs w:val="24"/>
        </w:rPr>
        <w:t>scaffold their learning</w:t>
      </w:r>
      <w:r w:rsidR="29DD7D93" w:rsidRPr="0CFF0B24">
        <w:rPr>
          <w:rFonts w:ascii="Arial" w:hAnsi="Arial" w:cs="Arial"/>
          <w:sz w:val="24"/>
          <w:szCs w:val="24"/>
        </w:rPr>
        <w:t>. T</w:t>
      </w:r>
      <w:r w:rsidR="008C67A6" w:rsidRPr="0CFF0B24">
        <w:rPr>
          <w:rFonts w:ascii="Arial" w:hAnsi="Arial" w:cs="Arial"/>
          <w:sz w:val="24"/>
          <w:szCs w:val="24"/>
        </w:rPr>
        <w:t xml:space="preserve">his will help the child </w:t>
      </w:r>
      <w:r w:rsidR="7394875E" w:rsidRPr="0CFF0B24">
        <w:rPr>
          <w:rFonts w:ascii="Arial" w:hAnsi="Arial" w:cs="Arial"/>
          <w:sz w:val="24"/>
          <w:szCs w:val="24"/>
        </w:rPr>
        <w:t>develop</w:t>
      </w:r>
      <w:r w:rsidR="008C67A6" w:rsidRPr="0CFF0B24">
        <w:rPr>
          <w:rFonts w:ascii="Arial" w:hAnsi="Arial" w:cs="Arial"/>
          <w:sz w:val="24"/>
          <w:szCs w:val="24"/>
        </w:rPr>
        <w:t xml:space="preserve"> their </w:t>
      </w:r>
      <w:r w:rsidR="002C3E72" w:rsidRPr="0CFF0B24">
        <w:rPr>
          <w:rFonts w:ascii="Arial" w:hAnsi="Arial" w:cs="Arial"/>
          <w:sz w:val="24"/>
          <w:szCs w:val="24"/>
        </w:rPr>
        <w:t>self</w:t>
      </w:r>
      <w:r w:rsidR="00E045FD" w:rsidRPr="0CFF0B24">
        <w:rPr>
          <w:rFonts w:ascii="Arial" w:hAnsi="Arial" w:cs="Arial"/>
          <w:sz w:val="24"/>
          <w:szCs w:val="24"/>
        </w:rPr>
        <w:t>-</w:t>
      </w:r>
      <w:r w:rsidR="002C3E72" w:rsidRPr="0CFF0B24">
        <w:rPr>
          <w:rFonts w:ascii="Arial" w:hAnsi="Arial" w:cs="Arial"/>
          <w:sz w:val="24"/>
          <w:szCs w:val="24"/>
        </w:rPr>
        <w:t>control a</w:t>
      </w:r>
      <w:r w:rsidR="72804B4A" w:rsidRPr="0CFF0B24">
        <w:rPr>
          <w:rFonts w:ascii="Arial" w:hAnsi="Arial" w:cs="Arial"/>
          <w:sz w:val="24"/>
          <w:szCs w:val="24"/>
        </w:rPr>
        <w:t>nd</w:t>
      </w:r>
      <w:r w:rsidR="002C3E72" w:rsidRPr="0CFF0B24">
        <w:rPr>
          <w:rFonts w:ascii="Arial" w:hAnsi="Arial" w:cs="Arial"/>
          <w:sz w:val="24"/>
          <w:szCs w:val="24"/>
        </w:rPr>
        <w:t xml:space="preserve"> self-respect</w:t>
      </w:r>
      <w:r w:rsidR="4AAECED9" w:rsidRPr="0CFF0B24">
        <w:rPr>
          <w:rFonts w:ascii="Arial" w:hAnsi="Arial" w:cs="Arial"/>
          <w:sz w:val="24"/>
          <w:szCs w:val="24"/>
        </w:rPr>
        <w:t>,</w:t>
      </w:r>
      <w:r w:rsidR="002C3E72" w:rsidRPr="0CFF0B24">
        <w:rPr>
          <w:rFonts w:ascii="Arial" w:hAnsi="Arial" w:cs="Arial"/>
          <w:sz w:val="24"/>
          <w:szCs w:val="24"/>
        </w:rPr>
        <w:t xml:space="preserve"> </w:t>
      </w:r>
      <w:r w:rsidR="7164F8D4" w:rsidRPr="0CFF0B24">
        <w:rPr>
          <w:rFonts w:ascii="Arial" w:hAnsi="Arial" w:cs="Arial"/>
          <w:sz w:val="24"/>
          <w:szCs w:val="24"/>
        </w:rPr>
        <w:t xml:space="preserve">and </w:t>
      </w:r>
      <w:r w:rsidR="0068662E" w:rsidRPr="0CFF0B24">
        <w:rPr>
          <w:rFonts w:ascii="Arial" w:hAnsi="Arial" w:cs="Arial"/>
          <w:sz w:val="24"/>
          <w:szCs w:val="24"/>
        </w:rPr>
        <w:t xml:space="preserve">with this freedom </w:t>
      </w:r>
      <w:r w:rsidR="3DE41D57" w:rsidRPr="0CFF0B24">
        <w:rPr>
          <w:rFonts w:ascii="Arial" w:hAnsi="Arial" w:cs="Arial"/>
          <w:sz w:val="24"/>
          <w:szCs w:val="24"/>
        </w:rPr>
        <w:t>progressing</w:t>
      </w:r>
      <w:r w:rsidR="0068662E" w:rsidRPr="0CFF0B24">
        <w:rPr>
          <w:rFonts w:ascii="Arial" w:hAnsi="Arial" w:cs="Arial"/>
          <w:sz w:val="24"/>
          <w:szCs w:val="24"/>
        </w:rPr>
        <w:t xml:space="preserve"> their responsibility</w:t>
      </w:r>
      <w:r w:rsidR="00E045FD" w:rsidRPr="0CFF0B24">
        <w:rPr>
          <w:rFonts w:ascii="Arial" w:hAnsi="Arial" w:cs="Arial"/>
          <w:sz w:val="24"/>
          <w:szCs w:val="24"/>
        </w:rPr>
        <w:t xml:space="preserve"> into</w:t>
      </w:r>
      <w:r w:rsidR="00E40AF2" w:rsidRPr="0CFF0B24">
        <w:rPr>
          <w:rFonts w:ascii="Arial" w:hAnsi="Arial" w:cs="Arial"/>
          <w:sz w:val="24"/>
          <w:szCs w:val="24"/>
        </w:rPr>
        <w:t xml:space="preserve"> being</w:t>
      </w:r>
      <w:r w:rsidR="430928F3" w:rsidRPr="0CFF0B24">
        <w:rPr>
          <w:rFonts w:ascii="Arial" w:hAnsi="Arial" w:cs="Arial"/>
          <w:sz w:val="24"/>
          <w:szCs w:val="24"/>
        </w:rPr>
        <w:t xml:space="preserve"> more</w:t>
      </w:r>
      <w:r w:rsidR="00E045FD" w:rsidRPr="0CFF0B24">
        <w:rPr>
          <w:rFonts w:ascii="Arial" w:hAnsi="Arial" w:cs="Arial"/>
          <w:sz w:val="24"/>
          <w:szCs w:val="24"/>
        </w:rPr>
        <w:t xml:space="preserve"> </w:t>
      </w:r>
      <w:r w:rsidR="00913F78" w:rsidRPr="0CFF0B24">
        <w:rPr>
          <w:rFonts w:ascii="Arial" w:hAnsi="Arial" w:cs="Arial"/>
          <w:sz w:val="24"/>
          <w:szCs w:val="24"/>
        </w:rPr>
        <w:t>independent and confident</w:t>
      </w:r>
      <w:r w:rsidR="00222960" w:rsidRPr="0CFF0B24">
        <w:rPr>
          <w:rFonts w:ascii="Arial" w:hAnsi="Arial" w:cs="Arial"/>
          <w:sz w:val="24"/>
          <w:szCs w:val="24"/>
        </w:rPr>
        <w:t xml:space="preserve"> whilst making decisions</w:t>
      </w:r>
      <w:r w:rsidR="59135A6A" w:rsidRPr="0CFF0B24">
        <w:rPr>
          <w:rFonts w:ascii="Arial" w:hAnsi="Arial" w:cs="Arial"/>
          <w:sz w:val="24"/>
          <w:szCs w:val="24"/>
        </w:rPr>
        <w:t xml:space="preserve"> (Aubrey &amp; Riley, 2016)</w:t>
      </w:r>
      <w:r w:rsidR="00F03327" w:rsidRPr="0CFF0B24">
        <w:rPr>
          <w:rFonts w:ascii="Arial" w:hAnsi="Arial" w:cs="Arial"/>
          <w:sz w:val="24"/>
          <w:szCs w:val="24"/>
        </w:rPr>
        <w:t>.</w:t>
      </w:r>
    </w:p>
    <w:p w14:paraId="4D94A2D2" w14:textId="0E55BB08" w:rsidR="00312D8C" w:rsidRPr="00244C56" w:rsidRDefault="00E95115" w:rsidP="00D55BA5">
      <w:pPr>
        <w:spacing w:line="360" w:lineRule="auto"/>
        <w:jc w:val="both"/>
        <w:rPr>
          <w:rFonts w:ascii="Arial" w:hAnsi="Arial" w:cs="Arial"/>
          <w:sz w:val="24"/>
          <w:szCs w:val="24"/>
        </w:rPr>
      </w:pPr>
      <w:r w:rsidRPr="00E95115">
        <w:rPr>
          <w:rFonts w:ascii="Arial" w:hAnsi="Arial" w:cs="Arial"/>
          <w:sz w:val="24"/>
          <w:szCs w:val="24"/>
        </w:rPr>
        <w:t>Spielgaben</w:t>
      </w:r>
      <w:r>
        <w:rPr>
          <w:rFonts w:ascii="Arial" w:hAnsi="Arial" w:cs="Arial"/>
          <w:sz w:val="24"/>
          <w:szCs w:val="24"/>
        </w:rPr>
        <w:t xml:space="preserve"> (2013)</w:t>
      </w:r>
      <w:r w:rsidR="00E547B4" w:rsidRPr="00C35D94">
        <w:rPr>
          <w:rFonts w:ascii="Arial" w:hAnsi="Arial" w:cs="Arial"/>
          <w:sz w:val="24"/>
          <w:szCs w:val="24"/>
        </w:rPr>
        <w:t xml:space="preserve"> </w:t>
      </w:r>
      <w:r w:rsidR="309E2C7F">
        <w:rPr>
          <w:rFonts w:ascii="Arial" w:hAnsi="Arial" w:cs="Arial"/>
          <w:sz w:val="24"/>
          <w:szCs w:val="24"/>
        </w:rPr>
        <w:t xml:space="preserve">found </w:t>
      </w:r>
      <w:r>
        <w:rPr>
          <w:rFonts w:ascii="Arial" w:hAnsi="Arial" w:cs="Arial"/>
          <w:sz w:val="24"/>
          <w:szCs w:val="24"/>
        </w:rPr>
        <w:t>that many</w:t>
      </w:r>
      <w:r w:rsidR="00E428FC" w:rsidRPr="00244C56">
        <w:rPr>
          <w:rFonts w:ascii="Arial" w:hAnsi="Arial" w:cs="Arial"/>
          <w:color w:val="000000"/>
          <w:sz w:val="24"/>
          <w:szCs w:val="24"/>
          <w:shd w:val="clear" w:color="auto" w:fill="F6F6F6"/>
        </w:rPr>
        <w:t xml:space="preserve"> child development</w:t>
      </w:r>
      <w:r w:rsidR="06390D96" w:rsidRPr="00244C56">
        <w:rPr>
          <w:rFonts w:ascii="Arial" w:hAnsi="Arial" w:cs="Arial"/>
          <w:color w:val="000000"/>
          <w:sz w:val="24"/>
          <w:szCs w:val="24"/>
          <w:shd w:val="clear" w:color="auto" w:fill="F6F6F6"/>
        </w:rPr>
        <w:t xml:space="preserve"> theorists</w:t>
      </w:r>
      <w:r w:rsidR="72B5ED70" w:rsidRPr="00244C56">
        <w:rPr>
          <w:rFonts w:ascii="Arial" w:hAnsi="Arial" w:cs="Arial"/>
          <w:color w:val="000000"/>
          <w:sz w:val="24"/>
          <w:szCs w:val="24"/>
          <w:shd w:val="clear" w:color="auto" w:fill="F6F6F6"/>
        </w:rPr>
        <w:t>,</w:t>
      </w:r>
      <w:r w:rsidR="00E428FC" w:rsidRPr="00244C56">
        <w:rPr>
          <w:rFonts w:ascii="Arial" w:hAnsi="Arial" w:cs="Arial"/>
          <w:color w:val="000000"/>
          <w:sz w:val="24"/>
          <w:szCs w:val="24"/>
          <w:shd w:val="clear" w:color="auto" w:fill="F6F6F6"/>
        </w:rPr>
        <w:t xml:space="preserve"> experts</w:t>
      </w:r>
      <w:r w:rsidR="3D54E062" w:rsidRPr="00244C56">
        <w:rPr>
          <w:rFonts w:ascii="Arial" w:hAnsi="Arial" w:cs="Arial"/>
          <w:color w:val="000000"/>
          <w:sz w:val="24"/>
          <w:szCs w:val="24"/>
          <w:shd w:val="clear" w:color="auto" w:fill="F6F6F6"/>
        </w:rPr>
        <w:t>,</w:t>
      </w:r>
      <w:r w:rsidR="00E428FC" w:rsidRPr="00244C56">
        <w:rPr>
          <w:rFonts w:ascii="Arial" w:hAnsi="Arial" w:cs="Arial"/>
          <w:color w:val="000000"/>
          <w:sz w:val="24"/>
          <w:szCs w:val="24"/>
          <w:shd w:val="clear" w:color="auto" w:fill="F6F6F6"/>
        </w:rPr>
        <w:t xml:space="preserve"> and psychologists</w:t>
      </w:r>
      <w:r w:rsidR="4DAC2ECC" w:rsidRPr="00244C56">
        <w:rPr>
          <w:rFonts w:ascii="Arial" w:hAnsi="Arial" w:cs="Arial"/>
          <w:color w:val="000000"/>
          <w:sz w:val="24"/>
          <w:szCs w:val="24"/>
          <w:shd w:val="clear" w:color="auto" w:fill="F6F6F6"/>
        </w:rPr>
        <w:t xml:space="preserve"> </w:t>
      </w:r>
      <w:r w:rsidR="00E428FC" w:rsidRPr="00244C56">
        <w:rPr>
          <w:rFonts w:ascii="Arial" w:hAnsi="Arial" w:cs="Arial"/>
          <w:color w:val="000000"/>
          <w:sz w:val="24"/>
          <w:szCs w:val="24"/>
          <w:shd w:val="clear" w:color="auto" w:fill="F6F6F6"/>
        </w:rPr>
        <w:t xml:space="preserve">believe that young children learn best through play and self-discovery. </w:t>
      </w:r>
      <w:r w:rsidR="553431C4" w:rsidRPr="00244C56">
        <w:rPr>
          <w:rFonts w:ascii="Arial" w:hAnsi="Arial" w:cs="Arial"/>
          <w:color w:val="000000"/>
          <w:sz w:val="24"/>
          <w:szCs w:val="24"/>
          <w:shd w:val="clear" w:color="auto" w:fill="F6F6F6"/>
        </w:rPr>
        <w:t xml:space="preserve">Of these, </w:t>
      </w:r>
      <w:r w:rsidR="00E428FC" w:rsidRPr="00244C56">
        <w:rPr>
          <w:rFonts w:ascii="Arial" w:hAnsi="Arial" w:cs="Arial"/>
          <w:color w:val="000000"/>
          <w:sz w:val="24"/>
          <w:szCs w:val="24"/>
          <w:shd w:val="clear" w:color="auto" w:fill="F6F6F6"/>
        </w:rPr>
        <w:t>Froebel, Montessori, Reggio Emilia</w:t>
      </w:r>
      <w:r w:rsidR="5A39033B" w:rsidRPr="00244C56">
        <w:rPr>
          <w:rFonts w:ascii="Arial" w:hAnsi="Arial" w:cs="Arial"/>
          <w:color w:val="000000"/>
          <w:sz w:val="24"/>
          <w:szCs w:val="24"/>
          <w:shd w:val="clear" w:color="auto" w:fill="F6F6F6"/>
        </w:rPr>
        <w:t>,</w:t>
      </w:r>
      <w:r w:rsidR="00E428FC" w:rsidRPr="00244C56">
        <w:rPr>
          <w:rFonts w:ascii="Arial" w:hAnsi="Arial" w:cs="Arial"/>
          <w:color w:val="000000"/>
          <w:sz w:val="24"/>
          <w:szCs w:val="24"/>
          <w:shd w:val="clear" w:color="auto" w:fill="F6F6F6"/>
        </w:rPr>
        <w:t xml:space="preserve"> and Waldorf-Steiner</w:t>
      </w:r>
      <w:r w:rsidR="735B0AC3" w:rsidRPr="00244C56">
        <w:rPr>
          <w:rFonts w:ascii="Arial" w:hAnsi="Arial" w:cs="Arial"/>
          <w:color w:val="000000"/>
          <w:sz w:val="24"/>
          <w:szCs w:val="24"/>
          <w:shd w:val="clear" w:color="auto" w:fill="F6F6F6"/>
        </w:rPr>
        <w:t xml:space="preserve"> </w:t>
      </w:r>
      <w:r w:rsidR="00E428FC" w:rsidRPr="00244C56">
        <w:rPr>
          <w:rFonts w:ascii="Arial" w:hAnsi="Arial" w:cs="Arial"/>
          <w:color w:val="000000"/>
          <w:sz w:val="24"/>
          <w:szCs w:val="24"/>
          <w:shd w:val="clear" w:color="auto" w:fill="F6F6F6"/>
        </w:rPr>
        <w:t xml:space="preserve">each have their own methods </w:t>
      </w:r>
      <w:r w:rsidR="28B053A9" w:rsidRPr="00244C56">
        <w:rPr>
          <w:rFonts w:ascii="Arial" w:hAnsi="Arial" w:cs="Arial"/>
          <w:color w:val="000000"/>
          <w:sz w:val="24"/>
          <w:szCs w:val="24"/>
          <w:shd w:val="clear" w:color="auto" w:fill="F6F6F6"/>
        </w:rPr>
        <w:t>of</w:t>
      </w:r>
      <w:r w:rsidR="00E428FC" w:rsidRPr="00244C56">
        <w:rPr>
          <w:rFonts w:ascii="Arial" w:hAnsi="Arial" w:cs="Arial"/>
          <w:color w:val="000000"/>
          <w:sz w:val="24"/>
          <w:szCs w:val="24"/>
          <w:shd w:val="clear" w:color="auto" w:fill="F6F6F6"/>
        </w:rPr>
        <w:t xml:space="preserve"> how children learn best whilst playing</w:t>
      </w:r>
      <w:r w:rsidR="5B5ACE30" w:rsidRPr="00244C56">
        <w:rPr>
          <w:rFonts w:ascii="Arial" w:hAnsi="Arial" w:cs="Arial"/>
          <w:color w:val="000000"/>
          <w:sz w:val="24"/>
          <w:szCs w:val="24"/>
          <w:shd w:val="clear" w:color="auto" w:fill="F6F6F6"/>
        </w:rPr>
        <w:t xml:space="preserve"> (Spielgaben, 2013)</w:t>
      </w:r>
      <w:r w:rsidR="00312D8C" w:rsidRPr="00244C56">
        <w:rPr>
          <w:rFonts w:ascii="Arial" w:hAnsi="Arial" w:cs="Arial"/>
          <w:color w:val="000000"/>
          <w:sz w:val="24"/>
          <w:szCs w:val="24"/>
          <w:shd w:val="clear" w:color="auto" w:fill="F6F6F6"/>
        </w:rPr>
        <w:t>.</w:t>
      </w:r>
      <w:r w:rsidR="00312D8C" w:rsidRPr="00244C56">
        <w:rPr>
          <w:rFonts w:ascii="Arial" w:hAnsi="Arial" w:cs="Arial"/>
          <w:color w:val="000000"/>
          <w:sz w:val="24"/>
          <w:szCs w:val="24"/>
          <w:bdr w:val="none" w:sz="0" w:space="0" w:color="auto" w:frame="1"/>
        </w:rPr>
        <w:t xml:space="preserve"> Each of </w:t>
      </w:r>
      <w:r w:rsidR="66DBBB74" w:rsidRPr="00244C56">
        <w:rPr>
          <w:rFonts w:ascii="Arial" w:hAnsi="Arial" w:cs="Arial"/>
          <w:color w:val="000000"/>
          <w:sz w:val="24"/>
          <w:szCs w:val="24"/>
          <w:bdr w:val="none" w:sz="0" w:space="0" w:color="auto" w:frame="1"/>
        </w:rPr>
        <w:t>t</w:t>
      </w:r>
      <w:r w:rsidR="00312D8C" w:rsidRPr="00244C56">
        <w:rPr>
          <w:rFonts w:ascii="Arial" w:hAnsi="Arial" w:cs="Arial"/>
          <w:color w:val="000000"/>
          <w:sz w:val="24"/>
          <w:szCs w:val="24"/>
          <w:bdr w:val="none" w:sz="0" w:space="0" w:color="auto" w:frame="1"/>
        </w:rPr>
        <w:t xml:space="preserve">hese four </w:t>
      </w:r>
      <w:r w:rsidR="00C35D94" w:rsidRPr="00244C56">
        <w:rPr>
          <w:rFonts w:ascii="Arial" w:hAnsi="Arial" w:cs="Arial"/>
          <w:color w:val="000000"/>
          <w:sz w:val="24"/>
          <w:szCs w:val="24"/>
          <w:bdr w:val="none" w:sz="0" w:space="0" w:color="auto" w:frame="1"/>
        </w:rPr>
        <w:t>theorists’</w:t>
      </w:r>
      <w:r w:rsidR="00312D8C" w:rsidRPr="00244C56">
        <w:rPr>
          <w:rFonts w:ascii="Arial" w:hAnsi="Arial" w:cs="Arial"/>
          <w:color w:val="000000"/>
          <w:sz w:val="24"/>
          <w:szCs w:val="24"/>
          <w:bdr w:val="none" w:sz="0" w:space="0" w:color="auto" w:frame="1"/>
        </w:rPr>
        <w:t xml:space="preserve"> methods consider early </w:t>
      </w:r>
      <w:r w:rsidR="001E48E7">
        <w:rPr>
          <w:rFonts w:ascii="Arial" w:hAnsi="Arial" w:cs="Arial"/>
          <w:color w:val="000000"/>
          <w:sz w:val="24"/>
          <w:szCs w:val="24"/>
          <w:bdr w:val="none" w:sz="0" w:space="0" w:color="auto" w:frame="1"/>
        </w:rPr>
        <w:t xml:space="preserve">years differently </w:t>
      </w:r>
      <w:r w:rsidR="00312D8C" w:rsidRPr="00244C56">
        <w:rPr>
          <w:rFonts w:ascii="Arial" w:hAnsi="Arial" w:cs="Arial"/>
          <w:color w:val="000000"/>
          <w:sz w:val="24"/>
          <w:szCs w:val="24"/>
          <w:bdr w:val="none" w:sz="0" w:space="0" w:color="auto" w:frame="1"/>
        </w:rPr>
        <w:t>from a develop</w:t>
      </w:r>
      <w:r w:rsidR="10CE306C" w:rsidRPr="00244C56">
        <w:rPr>
          <w:rFonts w:ascii="Arial" w:hAnsi="Arial" w:cs="Arial"/>
          <w:color w:val="000000"/>
          <w:sz w:val="24"/>
          <w:szCs w:val="24"/>
          <w:bdr w:val="none" w:sz="0" w:space="0" w:color="auto" w:frame="1"/>
        </w:rPr>
        <w:t>ment</w:t>
      </w:r>
      <w:r w:rsidR="00312D8C" w:rsidRPr="00244C56">
        <w:rPr>
          <w:rFonts w:ascii="Arial" w:hAnsi="Arial" w:cs="Arial"/>
          <w:color w:val="000000"/>
          <w:sz w:val="24"/>
          <w:szCs w:val="24"/>
          <w:bdr w:val="none" w:sz="0" w:space="0" w:color="auto" w:frame="1"/>
        </w:rPr>
        <w:t xml:space="preserve"> point of view, and each stress the significance of play and self-directed discovery</w:t>
      </w:r>
      <w:r w:rsidR="6C84F932" w:rsidRPr="00244C56">
        <w:rPr>
          <w:rFonts w:ascii="Arial" w:hAnsi="Arial" w:cs="Arial"/>
          <w:color w:val="000000"/>
          <w:sz w:val="24"/>
          <w:szCs w:val="24"/>
          <w:bdr w:val="none" w:sz="0" w:space="0" w:color="auto" w:frame="1"/>
        </w:rPr>
        <w:t xml:space="preserve"> (Spielgaben, 2013)</w:t>
      </w:r>
      <w:r w:rsidR="00312D8C" w:rsidRPr="00244C56">
        <w:rPr>
          <w:rFonts w:ascii="Arial" w:hAnsi="Arial" w:cs="Arial"/>
          <w:color w:val="000000"/>
          <w:sz w:val="24"/>
          <w:szCs w:val="24"/>
          <w:bdr w:val="none" w:sz="0" w:space="0" w:color="auto" w:frame="1"/>
        </w:rPr>
        <w:t xml:space="preserve">. There are </w:t>
      </w:r>
      <w:r w:rsidR="00C35D94" w:rsidRPr="00244C56">
        <w:rPr>
          <w:rFonts w:ascii="Arial" w:hAnsi="Arial" w:cs="Arial"/>
          <w:color w:val="000000"/>
          <w:sz w:val="24"/>
          <w:szCs w:val="24"/>
          <w:bdr w:val="none" w:sz="0" w:space="0" w:color="auto" w:frame="1"/>
        </w:rPr>
        <w:t>similarities a</w:t>
      </w:r>
      <w:r w:rsidR="4BA89D19" w:rsidRPr="00244C56">
        <w:rPr>
          <w:rFonts w:ascii="Arial" w:hAnsi="Arial" w:cs="Arial"/>
          <w:color w:val="000000"/>
          <w:sz w:val="24"/>
          <w:szCs w:val="24"/>
          <w:bdr w:val="none" w:sz="0" w:space="0" w:color="auto" w:frame="1"/>
        </w:rPr>
        <w:t xml:space="preserve">nd </w:t>
      </w:r>
      <w:r w:rsidR="00312D8C" w:rsidRPr="00244C56">
        <w:rPr>
          <w:rFonts w:ascii="Arial" w:hAnsi="Arial" w:cs="Arial"/>
          <w:color w:val="000000"/>
          <w:sz w:val="24"/>
          <w:szCs w:val="24"/>
          <w:bdr w:val="none" w:sz="0" w:space="0" w:color="auto" w:frame="1"/>
        </w:rPr>
        <w:t>differe</w:t>
      </w:r>
      <w:r w:rsidR="00C35D94" w:rsidRPr="00244C56">
        <w:rPr>
          <w:rFonts w:ascii="Arial" w:hAnsi="Arial" w:cs="Arial"/>
          <w:color w:val="000000"/>
          <w:sz w:val="24"/>
          <w:szCs w:val="24"/>
          <w:bdr w:val="none" w:sz="0" w:space="0" w:color="auto" w:frame="1"/>
        </w:rPr>
        <w:t xml:space="preserve">nces </w:t>
      </w:r>
      <w:r w:rsidR="00312D8C" w:rsidRPr="00244C56">
        <w:rPr>
          <w:rFonts w:ascii="Arial" w:hAnsi="Arial" w:cs="Arial"/>
          <w:color w:val="000000"/>
          <w:sz w:val="24"/>
          <w:szCs w:val="24"/>
          <w:bdr w:val="none" w:sz="0" w:space="0" w:color="auto" w:frame="1"/>
        </w:rPr>
        <w:t xml:space="preserve">in the </w:t>
      </w:r>
      <w:r w:rsidR="00C35D94" w:rsidRPr="00244C56">
        <w:rPr>
          <w:rFonts w:ascii="Arial" w:hAnsi="Arial" w:cs="Arial"/>
          <w:color w:val="000000"/>
          <w:sz w:val="24"/>
          <w:szCs w:val="24"/>
          <w:bdr w:val="none" w:sz="0" w:space="0" w:color="auto" w:frame="1"/>
        </w:rPr>
        <w:t>methods,</w:t>
      </w:r>
      <w:r w:rsidR="00312D8C" w:rsidRPr="00244C56">
        <w:rPr>
          <w:rFonts w:ascii="Arial" w:hAnsi="Arial" w:cs="Arial"/>
          <w:color w:val="000000"/>
          <w:sz w:val="24"/>
          <w:szCs w:val="24"/>
          <w:bdr w:val="none" w:sz="0" w:space="0" w:color="auto" w:frame="1"/>
        </w:rPr>
        <w:t xml:space="preserve"> </w:t>
      </w:r>
      <w:r w:rsidR="00C35D94" w:rsidRPr="00244C56">
        <w:rPr>
          <w:rFonts w:ascii="Arial" w:hAnsi="Arial" w:cs="Arial"/>
          <w:color w:val="000000"/>
          <w:sz w:val="24"/>
          <w:szCs w:val="24"/>
          <w:bdr w:val="none" w:sz="0" w:space="0" w:color="auto" w:frame="1"/>
        </w:rPr>
        <w:t xml:space="preserve">but </w:t>
      </w:r>
      <w:r w:rsidR="00312D8C" w:rsidRPr="00244C56">
        <w:rPr>
          <w:rFonts w:ascii="Arial" w:hAnsi="Arial" w:cs="Arial"/>
          <w:color w:val="000000"/>
          <w:sz w:val="24"/>
          <w:szCs w:val="24"/>
          <w:bdr w:val="none" w:sz="0" w:space="0" w:color="auto" w:frame="1"/>
        </w:rPr>
        <w:t>they all</w:t>
      </w:r>
      <w:r w:rsidR="6B053CB7" w:rsidRPr="00244C56">
        <w:rPr>
          <w:rFonts w:ascii="Arial" w:hAnsi="Arial" w:cs="Arial"/>
          <w:color w:val="000000"/>
          <w:sz w:val="24"/>
          <w:szCs w:val="24"/>
          <w:bdr w:val="none" w:sz="0" w:space="0" w:color="auto" w:frame="1"/>
        </w:rPr>
        <w:t xml:space="preserve"> </w:t>
      </w:r>
      <w:r w:rsidR="779F00AD" w:rsidRPr="00244C56">
        <w:rPr>
          <w:rFonts w:ascii="Arial" w:hAnsi="Arial" w:cs="Arial"/>
          <w:color w:val="000000"/>
          <w:sz w:val="24"/>
          <w:szCs w:val="24"/>
          <w:bdr w:val="none" w:sz="0" w:space="0" w:color="auto" w:frame="1"/>
        </w:rPr>
        <w:lastRenderedPageBreak/>
        <w:t>support</w:t>
      </w:r>
      <w:r w:rsidR="00312D8C" w:rsidRPr="00244C56">
        <w:rPr>
          <w:rFonts w:ascii="Arial" w:hAnsi="Arial" w:cs="Arial"/>
          <w:color w:val="000000"/>
          <w:sz w:val="24"/>
          <w:szCs w:val="24"/>
          <w:bdr w:val="none" w:sz="0" w:space="0" w:color="auto" w:frame="1"/>
        </w:rPr>
        <w:t xml:space="preserve"> educat</w:t>
      </w:r>
      <w:r w:rsidR="61B2CE90" w:rsidRPr="00244C56">
        <w:rPr>
          <w:rFonts w:ascii="Arial" w:hAnsi="Arial" w:cs="Arial"/>
          <w:color w:val="000000"/>
          <w:sz w:val="24"/>
          <w:szCs w:val="24"/>
          <w:bdr w:val="none" w:sz="0" w:space="0" w:color="auto" w:frame="1"/>
        </w:rPr>
        <w:t>ing</w:t>
      </w:r>
      <w:r w:rsidR="00312D8C" w:rsidRPr="00244C56">
        <w:rPr>
          <w:rFonts w:ascii="Arial" w:hAnsi="Arial" w:cs="Arial"/>
          <w:color w:val="000000"/>
          <w:sz w:val="24"/>
          <w:szCs w:val="24"/>
          <w:bdr w:val="none" w:sz="0" w:space="0" w:color="auto" w:frame="1"/>
        </w:rPr>
        <w:t xml:space="preserve"> the </w:t>
      </w:r>
      <w:r w:rsidR="54075DF1" w:rsidRPr="00244C56">
        <w:rPr>
          <w:rFonts w:ascii="Arial" w:hAnsi="Arial" w:cs="Arial"/>
          <w:color w:val="000000"/>
          <w:sz w:val="24"/>
          <w:szCs w:val="24"/>
          <w:bdr w:val="none" w:sz="0" w:space="0" w:color="auto" w:frame="1"/>
        </w:rPr>
        <w:t>“</w:t>
      </w:r>
      <w:r w:rsidR="00312D8C" w:rsidRPr="00244C56">
        <w:rPr>
          <w:rFonts w:ascii="Arial" w:hAnsi="Arial" w:cs="Arial"/>
          <w:color w:val="000000"/>
          <w:sz w:val="24"/>
          <w:szCs w:val="24"/>
          <w:bdr w:val="none" w:sz="0" w:space="0" w:color="auto" w:frame="1"/>
        </w:rPr>
        <w:t>whole child</w:t>
      </w:r>
      <w:r w:rsidR="4A484E73" w:rsidRPr="00244C56">
        <w:rPr>
          <w:rFonts w:ascii="Arial" w:hAnsi="Arial" w:cs="Arial"/>
          <w:color w:val="000000"/>
          <w:sz w:val="24"/>
          <w:szCs w:val="24"/>
          <w:bdr w:val="none" w:sz="0" w:space="0" w:color="auto" w:frame="1"/>
        </w:rPr>
        <w:t>”</w:t>
      </w:r>
      <w:r w:rsidR="00312D8C" w:rsidRPr="00244C56">
        <w:rPr>
          <w:rFonts w:ascii="Arial" w:hAnsi="Arial" w:cs="Arial"/>
          <w:color w:val="000000"/>
          <w:sz w:val="24"/>
          <w:szCs w:val="24"/>
          <w:bdr w:val="none" w:sz="0" w:space="0" w:color="auto" w:frame="1"/>
        </w:rPr>
        <w:t xml:space="preserve"> and think that children should </w:t>
      </w:r>
      <w:r w:rsidR="00C35D94" w:rsidRPr="00244C56">
        <w:rPr>
          <w:rFonts w:ascii="Arial" w:hAnsi="Arial" w:cs="Arial"/>
          <w:color w:val="000000"/>
          <w:sz w:val="24"/>
          <w:szCs w:val="24"/>
          <w:bdr w:val="none" w:sz="0" w:space="0" w:color="auto" w:frame="1"/>
        </w:rPr>
        <w:t>oversee</w:t>
      </w:r>
      <w:r w:rsidR="00312D8C" w:rsidRPr="00244C56">
        <w:rPr>
          <w:rFonts w:ascii="Arial" w:hAnsi="Arial" w:cs="Arial"/>
          <w:color w:val="000000"/>
          <w:sz w:val="24"/>
          <w:szCs w:val="24"/>
          <w:bdr w:val="none" w:sz="0" w:space="0" w:color="auto" w:frame="1"/>
        </w:rPr>
        <w:t xml:space="preserve"> their own learning to varying degrees</w:t>
      </w:r>
      <w:r w:rsidR="79EC8E91" w:rsidRPr="00244C56">
        <w:rPr>
          <w:rFonts w:ascii="Arial" w:hAnsi="Arial" w:cs="Arial"/>
          <w:color w:val="000000"/>
          <w:sz w:val="24"/>
          <w:szCs w:val="24"/>
          <w:bdr w:val="none" w:sz="0" w:space="0" w:color="auto" w:frame="1"/>
        </w:rPr>
        <w:t xml:space="preserve"> (Spielgaben, 2013)</w:t>
      </w:r>
      <w:r w:rsidR="00312D8C" w:rsidRPr="00244C56">
        <w:rPr>
          <w:rFonts w:ascii="Arial" w:hAnsi="Arial" w:cs="Arial"/>
          <w:color w:val="000000"/>
          <w:sz w:val="24"/>
          <w:szCs w:val="24"/>
          <w:bdr w:val="none" w:sz="0" w:space="0" w:color="auto" w:frame="1"/>
        </w:rPr>
        <w:t>.</w:t>
      </w:r>
      <w:r w:rsidR="7CEDCFCC" w:rsidRPr="00244C56">
        <w:rPr>
          <w:rFonts w:ascii="Arial" w:hAnsi="Arial" w:cs="Arial"/>
          <w:color w:val="000000"/>
          <w:sz w:val="24"/>
          <w:szCs w:val="24"/>
          <w:bdr w:val="none" w:sz="0" w:space="0" w:color="auto" w:frame="1"/>
        </w:rPr>
        <w:t xml:space="preserve"> </w:t>
      </w:r>
      <w:r w:rsidR="1C9A294E" w:rsidRPr="00244C56">
        <w:rPr>
          <w:rFonts w:ascii="Arial" w:hAnsi="Arial" w:cs="Arial"/>
          <w:color w:val="000000"/>
          <w:sz w:val="24"/>
          <w:szCs w:val="24"/>
          <w:bdr w:val="none" w:sz="0" w:space="0" w:color="auto" w:frame="1"/>
        </w:rPr>
        <w:t>In t</w:t>
      </w:r>
      <w:r w:rsidR="7CEDCFCC">
        <w:rPr>
          <w:rFonts w:ascii="Arial" w:hAnsi="Arial" w:cs="Arial"/>
          <w:color w:val="000000"/>
          <w:sz w:val="24"/>
          <w:szCs w:val="24"/>
          <w:bdr w:val="none" w:sz="0" w:space="0" w:color="auto" w:frame="1"/>
        </w:rPr>
        <w:t xml:space="preserve">he </w:t>
      </w:r>
      <w:r w:rsidR="61DFDAD4" w:rsidRPr="0CFF0B24">
        <w:rPr>
          <w:rFonts w:ascii="Arial" w:hAnsi="Arial" w:cs="Arial"/>
          <w:color w:val="000000" w:themeColor="text1"/>
          <w:sz w:val="24"/>
          <w:szCs w:val="24"/>
        </w:rPr>
        <w:t>creative development section</w:t>
      </w:r>
      <w:r w:rsidR="61DFDAD4">
        <w:rPr>
          <w:rFonts w:ascii="Arial" w:hAnsi="Arial" w:cs="Arial"/>
          <w:color w:val="000000"/>
          <w:sz w:val="24"/>
          <w:szCs w:val="24"/>
          <w:bdr w:val="none" w:sz="0" w:space="0" w:color="auto" w:frame="1"/>
        </w:rPr>
        <w:t xml:space="preserve"> of the </w:t>
      </w:r>
      <w:r w:rsidR="00145670">
        <w:rPr>
          <w:rFonts w:ascii="Arial" w:hAnsi="Arial" w:cs="Arial"/>
          <w:color w:val="000000"/>
          <w:sz w:val="24"/>
          <w:szCs w:val="24"/>
          <w:bdr w:val="none" w:sz="0" w:space="0" w:color="auto" w:frame="1"/>
        </w:rPr>
        <w:t>Foundation Phase</w:t>
      </w:r>
      <w:r w:rsidR="001F5233">
        <w:rPr>
          <w:rFonts w:ascii="Arial" w:hAnsi="Arial" w:cs="Arial"/>
          <w:color w:val="000000"/>
          <w:sz w:val="24"/>
          <w:szCs w:val="24"/>
          <w:bdr w:val="none" w:sz="0" w:space="0" w:color="auto" w:frame="1"/>
        </w:rPr>
        <w:t xml:space="preserve"> (</w:t>
      </w:r>
      <w:r w:rsidR="00007901">
        <w:rPr>
          <w:rFonts w:ascii="Arial" w:hAnsi="Arial" w:cs="Arial"/>
          <w:color w:val="000000"/>
          <w:sz w:val="24"/>
          <w:szCs w:val="24"/>
          <w:bdr w:val="none" w:sz="0" w:space="0" w:color="auto" w:frame="1"/>
        </w:rPr>
        <w:t>W</w:t>
      </w:r>
      <w:r w:rsidR="001F5233">
        <w:rPr>
          <w:rFonts w:ascii="Arial" w:hAnsi="Arial" w:cs="Arial"/>
          <w:color w:val="000000"/>
          <w:sz w:val="24"/>
          <w:szCs w:val="24"/>
          <w:bdr w:val="none" w:sz="0" w:space="0" w:color="auto" w:frame="1"/>
        </w:rPr>
        <w:t xml:space="preserve">elsh </w:t>
      </w:r>
      <w:r w:rsidR="00007901">
        <w:rPr>
          <w:rFonts w:ascii="Arial" w:hAnsi="Arial" w:cs="Arial"/>
          <w:color w:val="000000"/>
          <w:sz w:val="24"/>
          <w:szCs w:val="24"/>
          <w:bdr w:val="none" w:sz="0" w:space="0" w:color="auto" w:frame="1"/>
        </w:rPr>
        <w:t>Government</w:t>
      </w:r>
      <w:r w:rsidR="276A1A9C">
        <w:rPr>
          <w:rFonts w:ascii="Arial" w:hAnsi="Arial" w:cs="Arial"/>
          <w:color w:val="000000"/>
          <w:sz w:val="24"/>
          <w:szCs w:val="24"/>
          <w:bdr w:val="none" w:sz="0" w:space="0" w:color="auto" w:frame="1"/>
        </w:rPr>
        <w:t>,</w:t>
      </w:r>
      <w:r w:rsidR="00007901">
        <w:rPr>
          <w:rFonts w:ascii="Arial" w:hAnsi="Arial" w:cs="Arial"/>
          <w:color w:val="000000"/>
          <w:sz w:val="24"/>
          <w:szCs w:val="24"/>
          <w:bdr w:val="none" w:sz="0" w:space="0" w:color="auto" w:frame="1"/>
        </w:rPr>
        <w:t xml:space="preserve"> 2015)</w:t>
      </w:r>
      <w:r w:rsidR="00145670">
        <w:rPr>
          <w:rFonts w:ascii="Arial" w:hAnsi="Arial" w:cs="Arial"/>
          <w:color w:val="000000"/>
          <w:sz w:val="24"/>
          <w:szCs w:val="24"/>
          <w:bdr w:val="none" w:sz="0" w:space="0" w:color="auto" w:frame="1"/>
        </w:rPr>
        <w:t xml:space="preserve"> </w:t>
      </w:r>
      <w:r w:rsidR="002C0415">
        <w:rPr>
          <w:rFonts w:ascii="Arial" w:hAnsi="Arial" w:cs="Arial"/>
          <w:color w:val="000000"/>
          <w:sz w:val="24"/>
          <w:szCs w:val="24"/>
          <w:bdr w:val="none" w:sz="0" w:space="0" w:color="auto" w:frame="1"/>
        </w:rPr>
        <w:t xml:space="preserve">it says that </w:t>
      </w:r>
      <w:r w:rsidR="00BC076F">
        <w:rPr>
          <w:rFonts w:ascii="Arial" w:hAnsi="Arial" w:cs="Arial"/>
          <w:color w:val="000000"/>
          <w:sz w:val="24"/>
          <w:szCs w:val="24"/>
          <w:bdr w:val="none" w:sz="0" w:space="0" w:color="auto" w:frame="1"/>
        </w:rPr>
        <w:t xml:space="preserve">children should have the </w:t>
      </w:r>
      <w:r w:rsidR="00220C38">
        <w:rPr>
          <w:rFonts w:ascii="Arial" w:hAnsi="Arial" w:cs="Arial"/>
          <w:color w:val="000000"/>
          <w:sz w:val="24"/>
          <w:szCs w:val="24"/>
          <w:bdr w:val="none" w:sz="0" w:space="0" w:color="auto" w:frame="1"/>
        </w:rPr>
        <w:t>chance</w:t>
      </w:r>
      <w:r w:rsidR="00BC076F">
        <w:rPr>
          <w:rFonts w:ascii="Arial" w:hAnsi="Arial" w:cs="Arial"/>
          <w:color w:val="000000"/>
          <w:sz w:val="24"/>
          <w:szCs w:val="24"/>
          <w:bdr w:val="none" w:sz="0" w:space="0" w:color="auto" w:frame="1"/>
        </w:rPr>
        <w:t xml:space="preserve"> to </w:t>
      </w:r>
      <w:r w:rsidR="00F57330">
        <w:rPr>
          <w:rFonts w:ascii="Arial" w:hAnsi="Arial" w:cs="Arial"/>
          <w:color w:val="000000"/>
          <w:sz w:val="24"/>
          <w:szCs w:val="24"/>
          <w:bdr w:val="none" w:sz="0" w:space="0" w:color="auto" w:frame="1"/>
        </w:rPr>
        <w:t>explore and investi</w:t>
      </w:r>
      <w:r w:rsidR="00075086">
        <w:rPr>
          <w:rFonts w:ascii="Arial" w:hAnsi="Arial" w:cs="Arial"/>
          <w:color w:val="000000"/>
          <w:sz w:val="24"/>
          <w:szCs w:val="24"/>
          <w:bdr w:val="none" w:sz="0" w:space="0" w:color="auto" w:frame="1"/>
        </w:rPr>
        <w:t>gate the inside as</w:t>
      </w:r>
      <w:r w:rsidR="001F5233">
        <w:rPr>
          <w:rFonts w:ascii="Arial" w:hAnsi="Arial" w:cs="Arial"/>
          <w:color w:val="000000"/>
          <w:sz w:val="24"/>
          <w:szCs w:val="24"/>
          <w:bdr w:val="none" w:sz="0" w:space="0" w:color="auto" w:frame="1"/>
        </w:rPr>
        <w:t xml:space="preserve"> </w:t>
      </w:r>
      <w:r w:rsidR="00075086">
        <w:rPr>
          <w:rFonts w:ascii="Arial" w:hAnsi="Arial" w:cs="Arial"/>
          <w:color w:val="000000"/>
          <w:sz w:val="24"/>
          <w:szCs w:val="24"/>
          <w:bdr w:val="none" w:sz="0" w:space="0" w:color="auto" w:frame="1"/>
        </w:rPr>
        <w:t>well</w:t>
      </w:r>
      <w:r w:rsidR="001F5233">
        <w:rPr>
          <w:rFonts w:ascii="Arial" w:hAnsi="Arial" w:cs="Arial"/>
          <w:color w:val="000000"/>
          <w:sz w:val="24"/>
          <w:szCs w:val="24"/>
          <w:bdr w:val="none" w:sz="0" w:space="0" w:color="auto" w:frame="1"/>
        </w:rPr>
        <w:t xml:space="preserve"> </w:t>
      </w:r>
      <w:r w:rsidR="00075086">
        <w:rPr>
          <w:rFonts w:ascii="Arial" w:hAnsi="Arial" w:cs="Arial"/>
          <w:color w:val="000000"/>
          <w:sz w:val="24"/>
          <w:szCs w:val="24"/>
          <w:bdr w:val="none" w:sz="0" w:space="0" w:color="auto" w:frame="1"/>
        </w:rPr>
        <w:t>as the outside</w:t>
      </w:r>
      <w:r w:rsidR="009D07E6">
        <w:rPr>
          <w:rFonts w:ascii="Arial" w:hAnsi="Arial" w:cs="Arial"/>
          <w:color w:val="000000"/>
          <w:sz w:val="24"/>
          <w:szCs w:val="24"/>
          <w:bdr w:val="none" w:sz="0" w:space="0" w:color="auto" w:frame="1"/>
        </w:rPr>
        <w:t xml:space="preserve"> </w:t>
      </w:r>
      <w:r w:rsidR="00220C38">
        <w:rPr>
          <w:rFonts w:ascii="Arial" w:hAnsi="Arial" w:cs="Arial"/>
          <w:color w:val="000000"/>
          <w:sz w:val="24"/>
          <w:szCs w:val="24"/>
          <w:bdr w:val="none" w:sz="0" w:space="0" w:color="auto" w:frame="1"/>
        </w:rPr>
        <w:t>surroundings</w:t>
      </w:r>
      <w:r w:rsidR="009D07E6">
        <w:rPr>
          <w:rFonts w:ascii="Arial" w:hAnsi="Arial" w:cs="Arial"/>
          <w:color w:val="000000"/>
          <w:sz w:val="24"/>
          <w:szCs w:val="24"/>
          <w:bdr w:val="none" w:sz="0" w:space="0" w:color="auto" w:frame="1"/>
        </w:rPr>
        <w:t xml:space="preserve"> of their </w:t>
      </w:r>
      <w:r w:rsidR="00317033">
        <w:rPr>
          <w:rFonts w:ascii="Arial" w:hAnsi="Arial" w:cs="Arial"/>
          <w:color w:val="000000"/>
          <w:sz w:val="24"/>
          <w:szCs w:val="24"/>
          <w:bdr w:val="none" w:sz="0" w:space="0" w:color="auto" w:frame="1"/>
        </w:rPr>
        <w:t>setting,</w:t>
      </w:r>
      <w:r w:rsidR="009D07E6">
        <w:rPr>
          <w:rFonts w:ascii="Arial" w:hAnsi="Arial" w:cs="Arial"/>
          <w:color w:val="000000"/>
          <w:sz w:val="24"/>
          <w:szCs w:val="24"/>
          <w:bdr w:val="none" w:sz="0" w:space="0" w:color="auto" w:frame="1"/>
        </w:rPr>
        <w:t xml:space="preserve"> </w:t>
      </w:r>
      <w:r w:rsidR="02498CFC">
        <w:rPr>
          <w:rFonts w:ascii="Arial" w:hAnsi="Arial" w:cs="Arial"/>
          <w:color w:val="000000"/>
          <w:sz w:val="24"/>
          <w:szCs w:val="24"/>
          <w:bdr w:val="none" w:sz="0" w:space="0" w:color="auto" w:frame="1"/>
        </w:rPr>
        <w:t xml:space="preserve">as </w:t>
      </w:r>
      <w:r w:rsidR="009D07E6">
        <w:rPr>
          <w:rFonts w:ascii="Arial" w:hAnsi="Arial" w:cs="Arial"/>
          <w:color w:val="000000"/>
          <w:sz w:val="24"/>
          <w:szCs w:val="24"/>
          <w:bdr w:val="none" w:sz="0" w:space="0" w:color="auto" w:frame="1"/>
        </w:rPr>
        <w:t xml:space="preserve">this will help </w:t>
      </w:r>
      <w:r w:rsidR="00787122">
        <w:rPr>
          <w:rFonts w:ascii="Arial" w:hAnsi="Arial" w:cs="Arial"/>
          <w:color w:val="000000"/>
          <w:sz w:val="24"/>
          <w:szCs w:val="24"/>
          <w:bdr w:val="none" w:sz="0" w:space="0" w:color="auto" w:frame="1"/>
        </w:rPr>
        <w:t>develop their</w:t>
      </w:r>
      <w:r w:rsidR="00E36C76">
        <w:rPr>
          <w:rFonts w:ascii="Arial" w:hAnsi="Arial" w:cs="Arial"/>
          <w:color w:val="000000"/>
          <w:sz w:val="24"/>
          <w:szCs w:val="24"/>
          <w:bdr w:val="none" w:sz="0" w:space="0" w:color="auto" w:frame="1"/>
        </w:rPr>
        <w:t xml:space="preserve"> </w:t>
      </w:r>
      <w:r w:rsidR="17E4F5C9">
        <w:rPr>
          <w:rFonts w:ascii="Arial" w:hAnsi="Arial" w:cs="Arial"/>
          <w:color w:val="000000"/>
          <w:sz w:val="24"/>
          <w:szCs w:val="24"/>
          <w:bdr w:val="none" w:sz="0" w:space="0" w:color="auto" w:frame="1"/>
        </w:rPr>
        <w:t xml:space="preserve">skills in </w:t>
      </w:r>
      <w:r w:rsidR="00E36C76">
        <w:rPr>
          <w:rFonts w:ascii="Arial" w:hAnsi="Arial" w:cs="Arial"/>
          <w:color w:val="000000"/>
          <w:sz w:val="24"/>
          <w:szCs w:val="24"/>
          <w:bdr w:val="none" w:sz="0" w:space="0" w:color="auto" w:frame="1"/>
        </w:rPr>
        <w:t>movement, senses</w:t>
      </w:r>
      <w:r w:rsidR="3946E988">
        <w:rPr>
          <w:rFonts w:ascii="Arial" w:hAnsi="Arial" w:cs="Arial"/>
          <w:color w:val="000000"/>
          <w:sz w:val="24"/>
          <w:szCs w:val="24"/>
          <w:bdr w:val="none" w:sz="0" w:space="0" w:color="auto" w:frame="1"/>
        </w:rPr>
        <w:t>,</w:t>
      </w:r>
      <w:r w:rsidR="00E36C76">
        <w:rPr>
          <w:rFonts w:ascii="Arial" w:hAnsi="Arial" w:cs="Arial"/>
          <w:color w:val="000000"/>
          <w:sz w:val="24"/>
          <w:szCs w:val="24"/>
          <w:bdr w:val="none" w:sz="0" w:space="0" w:color="auto" w:frame="1"/>
        </w:rPr>
        <w:t xml:space="preserve"> imagination</w:t>
      </w:r>
      <w:r w:rsidR="2FFF301D">
        <w:rPr>
          <w:rFonts w:ascii="Arial" w:hAnsi="Arial" w:cs="Arial"/>
          <w:color w:val="000000"/>
          <w:sz w:val="24"/>
          <w:szCs w:val="24"/>
          <w:bdr w:val="none" w:sz="0" w:space="0" w:color="auto" w:frame="1"/>
        </w:rPr>
        <w:t>,</w:t>
      </w:r>
      <w:r w:rsidR="00E36C76">
        <w:rPr>
          <w:rFonts w:ascii="Arial" w:hAnsi="Arial" w:cs="Arial"/>
          <w:color w:val="000000"/>
          <w:sz w:val="24"/>
          <w:szCs w:val="24"/>
          <w:bdr w:val="none" w:sz="0" w:space="0" w:color="auto" w:frame="1"/>
        </w:rPr>
        <w:t xml:space="preserve"> </w:t>
      </w:r>
      <w:r w:rsidR="00A236C8">
        <w:rPr>
          <w:rFonts w:ascii="Arial" w:hAnsi="Arial" w:cs="Arial"/>
          <w:color w:val="000000"/>
          <w:sz w:val="24"/>
          <w:szCs w:val="24"/>
          <w:bdr w:val="none" w:sz="0" w:space="0" w:color="auto" w:frame="1"/>
        </w:rPr>
        <w:t>help</w:t>
      </w:r>
      <w:r w:rsidR="79DF64E4">
        <w:rPr>
          <w:rFonts w:ascii="Arial" w:hAnsi="Arial" w:cs="Arial"/>
          <w:color w:val="000000"/>
          <w:sz w:val="24"/>
          <w:szCs w:val="24"/>
          <w:bdr w:val="none" w:sz="0" w:space="0" w:color="auto" w:frame="1"/>
        </w:rPr>
        <w:t>ing</w:t>
      </w:r>
      <w:r w:rsidR="00A236C8">
        <w:rPr>
          <w:rFonts w:ascii="Arial" w:hAnsi="Arial" w:cs="Arial"/>
          <w:color w:val="000000"/>
          <w:sz w:val="24"/>
          <w:szCs w:val="24"/>
          <w:bdr w:val="none" w:sz="0" w:space="0" w:color="auto" w:frame="1"/>
        </w:rPr>
        <w:t xml:space="preserve"> them to express their feelings</w:t>
      </w:r>
      <w:r w:rsidR="00317033">
        <w:rPr>
          <w:rFonts w:ascii="Arial" w:hAnsi="Arial" w:cs="Arial"/>
          <w:color w:val="000000"/>
          <w:sz w:val="24"/>
          <w:szCs w:val="24"/>
          <w:bdr w:val="none" w:sz="0" w:space="0" w:color="auto" w:frame="1"/>
        </w:rPr>
        <w:t>.</w:t>
      </w:r>
      <w:r w:rsidR="00A236C8">
        <w:rPr>
          <w:rFonts w:ascii="Arial" w:hAnsi="Arial" w:cs="Arial"/>
          <w:color w:val="000000"/>
          <w:sz w:val="24"/>
          <w:szCs w:val="24"/>
          <w:bdr w:val="none" w:sz="0" w:space="0" w:color="auto" w:frame="1"/>
        </w:rPr>
        <w:t xml:space="preserve"> </w:t>
      </w:r>
      <w:r w:rsidR="00BC076F" w:rsidRPr="0CFF0B24">
        <w:rPr>
          <w:rFonts w:ascii="Arial" w:hAnsi="Arial" w:cs="Arial"/>
          <w:color w:val="000000" w:themeColor="text1"/>
          <w:sz w:val="24"/>
          <w:szCs w:val="24"/>
        </w:rPr>
        <w:t xml:space="preserve"> </w:t>
      </w:r>
    </w:p>
    <w:p w14:paraId="71E7B769" w14:textId="7B57A14D" w:rsidR="006D02FB" w:rsidRPr="00244C56" w:rsidRDefault="00C55491" w:rsidP="00D55BA5">
      <w:pPr>
        <w:pStyle w:val="NormalWeb"/>
        <w:shd w:val="clear" w:color="auto" w:fill="F6F6F6"/>
        <w:spacing w:before="0" w:beforeAutospacing="0" w:after="0" w:afterAutospacing="0" w:line="360" w:lineRule="auto"/>
        <w:jc w:val="both"/>
        <w:textAlignment w:val="baseline"/>
        <w:rPr>
          <w:rFonts w:ascii="Arial" w:hAnsi="Arial" w:cs="Arial"/>
          <w:color w:val="676767"/>
        </w:rPr>
      </w:pPr>
      <w:r w:rsidRPr="00097F73">
        <w:rPr>
          <w:rFonts w:ascii="Arial" w:hAnsi="Arial" w:cs="Arial"/>
        </w:rPr>
        <w:t>Froebel</w:t>
      </w:r>
      <w:r w:rsidR="4346B4CD" w:rsidRPr="00097F73">
        <w:rPr>
          <w:rFonts w:ascii="Arial" w:hAnsi="Arial" w:cs="Arial"/>
        </w:rPr>
        <w:t xml:space="preserve"> </w:t>
      </w:r>
      <w:r w:rsidR="001E48E7" w:rsidRPr="00987CEB">
        <w:rPr>
          <w:rFonts w:ascii="Arial" w:hAnsi="Arial" w:cs="Arial"/>
        </w:rPr>
        <w:t>(</w:t>
      </w:r>
      <w:r w:rsidR="00C150D9">
        <w:rPr>
          <w:rFonts w:ascii="Arial" w:hAnsi="Arial" w:cs="Arial"/>
        </w:rPr>
        <w:t>Sp</w:t>
      </w:r>
      <w:r w:rsidR="37086EE3">
        <w:rPr>
          <w:rFonts w:ascii="Arial" w:hAnsi="Arial" w:cs="Arial"/>
        </w:rPr>
        <w:t>i</w:t>
      </w:r>
      <w:r w:rsidR="00C150D9">
        <w:rPr>
          <w:rFonts w:ascii="Arial" w:hAnsi="Arial" w:cs="Arial"/>
        </w:rPr>
        <w:t>elg</w:t>
      </w:r>
      <w:r w:rsidR="0091300C">
        <w:rPr>
          <w:rFonts w:ascii="Arial" w:hAnsi="Arial" w:cs="Arial"/>
        </w:rPr>
        <w:t>aben</w:t>
      </w:r>
      <w:r w:rsidR="00AA3957">
        <w:rPr>
          <w:rFonts w:ascii="Arial" w:hAnsi="Arial" w:cs="Arial"/>
        </w:rPr>
        <w:t>,</w:t>
      </w:r>
      <w:r w:rsidR="0091300C">
        <w:rPr>
          <w:rFonts w:ascii="Arial" w:hAnsi="Arial" w:cs="Arial"/>
        </w:rPr>
        <w:t xml:space="preserve"> </w:t>
      </w:r>
      <w:r w:rsidR="007708D8" w:rsidRPr="00987CEB">
        <w:rPr>
          <w:rFonts w:ascii="Arial" w:hAnsi="Arial" w:cs="Arial"/>
        </w:rPr>
        <w:t>2013</w:t>
      </w:r>
      <w:r w:rsidR="001E48E7" w:rsidRPr="00987CEB">
        <w:rPr>
          <w:rFonts w:ascii="Arial" w:hAnsi="Arial" w:cs="Arial"/>
        </w:rPr>
        <w:t>)</w:t>
      </w:r>
      <w:r w:rsidR="001E48E7">
        <w:rPr>
          <w:rFonts w:ascii="Arial" w:hAnsi="Arial" w:cs="Arial"/>
        </w:rPr>
        <w:t xml:space="preserve"> </w:t>
      </w:r>
      <w:r w:rsidR="00C35D94" w:rsidRPr="00097F73">
        <w:rPr>
          <w:rFonts w:ascii="Arial" w:hAnsi="Arial" w:cs="Arial"/>
          <w:color w:val="000000"/>
          <w:shd w:val="clear" w:color="auto" w:fill="F6F6F6"/>
        </w:rPr>
        <w:t>believes that young children have distinctive abilities and needs, and adults should act as the “gardeners” of children’s potential. Froebel claimed that young children may learn better in environments that offer</w:t>
      </w:r>
      <w:r w:rsidR="00097F73" w:rsidRPr="00097F73">
        <w:rPr>
          <w:rFonts w:ascii="Arial" w:hAnsi="Arial" w:cs="Arial"/>
          <w:color w:val="000000"/>
          <w:shd w:val="clear" w:color="auto" w:fill="F6F6F6"/>
        </w:rPr>
        <w:t xml:space="preserve"> </w:t>
      </w:r>
      <w:r w:rsidR="00C35D94" w:rsidRPr="00097F73">
        <w:rPr>
          <w:rFonts w:ascii="Arial" w:hAnsi="Arial" w:cs="Arial"/>
          <w:color w:val="000000"/>
          <w:shd w:val="clear" w:color="auto" w:fill="F6F6F6"/>
        </w:rPr>
        <w:t xml:space="preserve">stimulating and </w:t>
      </w:r>
      <w:r w:rsidR="00097F73" w:rsidRPr="00097F73">
        <w:rPr>
          <w:rFonts w:ascii="Arial" w:hAnsi="Arial" w:cs="Arial"/>
          <w:color w:val="000000"/>
          <w:shd w:val="clear" w:color="auto" w:fill="F6F6F6"/>
        </w:rPr>
        <w:t xml:space="preserve">equipped </w:t>
      </w:r>
      <w:r w:rsidR="001E48E7">
        <w:rPr>
          <w:rFonts w:ascii="Arial" w:hAnsi="Arial" w:cs="Arial"/>
          <w:color w:val="000000"/>
          <w:shd w:val="clear" w:color="auto" w:fill="F6F6F6"/>
        </w:rPr>
        <w:t xml:space="preserve">experiences, </w:t>
      </w:r>
      <w:r w:rsidR="00097F73" w:rsidRPr="00097F73">
        <w:rPr>
          <w:rFonts w:ascii="Arial" w:hAnsi="Arial" w:cs="Arial"/>
          <w:color w:val="000000"/>
          <w:shd w:val="clear" w:color="auto" w:fill="F6F6F6"/>
        </w:rPr>
        <w:t>and</w:t>
      </w:r>
      <w:r w:rsidR="00C35D94" w:rsidRPr="00097F73">
        <w:rPr>
          <w:rFonts w:ascii="Arial" w:hAnsi="Arial" w:cs="Arial"/>
          <w:color w:val="000000"/>
          <w:shd w:val="clear" w:color="auto" w:fill="F6F6F6"/>
        </w:rPr>
        <w:t xml:space="preserve"> where they c</w:t>
      </w:r>
      <w:r w:rsidR="00097F73" w:rsidRPr="00097F73">
        <w:rPr>
          <w:rFonts w:ascii="Arial" w:hAnsi="Arial" w:cs="Arial"/>
          <w:color w:val="000000"/>
          <w:shd w:val="clear" w:color="auto" w:fill="F6F6F6"/>
        </w:rPr>
        <w:t>an</w:t>
      </w:r>
      <w:r w:rsidR="00C35D94" w:rsidRPr="00097F73">
        <w:rPr>
          <w:rFonts w:ascii="Arial" w:hAnsi="Arial" w:cs="Arial"/>
          <w:color w:val="000000"/>
          <w:shd w:val="clear" w:color="auto" w:fill="F6F6F6"/>
        </w:rPr>
        <w:t xml:space="preserve"> </w:t>
      </w:r>
      <w:r w:rsidR="00097F73" w:rsidRPr="00097F73">
        <w:rPr>
          <w:rFonts w:ascii="Arial" w:hAnsi="Arial" w:cs="Arial"/>
          <w:color w:val="000000"/>
          <w:shd w:val="clear" w:color="auto" w:fill="F6F6F6"/>
        </w:rPr>
        <w:t>discover</w:t>
      </w:r>
      <w:r w:rsidR="00C35D94" w:rsidRPr="00097F73">
        <w:rPr>
          <w:rFonts w:ascii="Arial" w:hAnsi="Arial" w:cs="Arial"/>
          <w:color w:val="000000"/>
          <w:shd w:val="clear" w:color="auto" w:fill="F6F6F6"/>
        </w:rPr>
        <w:t xml:space="preserve"> and learn from their own perspectives</w:t>
      </w:r>
      <w:r w:rsidR="15240B70" w:rsidRPr="00097F73">
        <w:rPr>
          <w:rFonts w:ascii="Arial" w:hAnsi="Arial" w:cs="Arial"/>
          <w:color w:val="000000"/>
          <w:shd w:val="clear" w:color="auto" w:fill="F6F6F6"/>
        </w:rPr>
        <w:t xml:space="preserve"> (Spiel</w:t>
      </w:r>
      <w:r w:rsidR="4A3873CC" w:rsidRPr="00097F73">
        <w:rPr>
          <w:rFonts w:ascii="Arial" w:hAnsi="Arial" w:cs="Arial"/>
          <w:color w:val="000000"/>
          <w:shd w:val="clear" w:color="auto" w:fill="F6F6F6"/>
        </w:rPr>
        <w:t>gaben, 2013)</w:t>
      </w:r>
      <w:r w:rsidR="00C35D94" w:rsidRPr="00097F73">
        <w:rPr>
          <w:rFonts w:ascii="Arial" w:hAnsi="Arial" w:cs="Arial"/>
          <w:color w:val="000000"/>
          <w:shd w:val="clear" w:color="auto" w:fill="F6F6F6"/>
        </w:rPr>
        <w:t>.</w:t>
      </w:r>
    </w:p>
    <w:p w14:paraId="36CE6081" w14:textId="261B1A5F" w:rsidR="0CFF0B24" w:rsidRDefault="0CFF0B24" w:rsidP="0CFF0B24">
      <w:pPr>
        <w:pStyle w:val="NormalWeb"/>
        <w:shd w:val="clear" w:color="auto" w:fill="F6F6F6"/>
        <w:spacing w:before="0" w:beforeAutospacing="0" w:after="0" w:afterAutospacing="0"/>
        <w:rPr>
          <w:rFonts w:ascii="Arial" w:hAnsi="Arial" w:cs="Arial"/>
          <w:color w:val="000000" w:themeColor="text1"/>
        </w:rPr>
      </w:pPr>
    </w:p>
    <w:p w14:paraId="61685452" w14:textId="60B543AB" w:rsidR="006D02FB" w:rsidRPr="00244C56" w:rsidRDefault="6B22D253" w:rsidP="00D55BA5">
      <w:pPr>
        <w:spacing w:line="360" w:lineRule="auto"/>
        <w:jc w:val="both"/>
        <w:rPr>
          <w:rFonts w:ascii="Arial" w:hAnsi="Arial" w:cs="Arial"/>
          <w:color w:val="000000" w:themeColor="text1"/>
          <w:sz w:val="24"/>
          <w:szCs w:val="24"/>
        </w:rPr>
      </w:pPr>
      <w:r w:rsidRPr="00244C56">
        <w:rPr>
          <w:rFonts w:ascii="Arial" w:hAnsi="Arial" w:cs="Arial"/>
          <w:color w:val="000000"/>
          <w:sz w:val="24"/>
          <w:szCs w:val="24"/>
          <w:shd w:val="clear" w:color="auto" w:fill="F6F6F6"/>
        </w:rPr>
        <w:t>Froebel's idea was that e</w:t>
      </w:r>
      <w:r w:rsidR="00244C56" w:rsidRPr="00244C56">
        <w:rPr>
          <w:rFonts w:ascii="Arial" w:hAnsi="Arial" w:cs="Arial"/>
          <w:color w:val="000000"/>
          <w:sz w:val="24"/>
          <w:szCs w:val="24"/>
          <w:shd w:val="clear" w:color="auto" w:fill="F6F6F6"/>
        </w:rPr>
        <w:t xml:space="preserve">ducation </w:t>
      </w:r>
      <w:r w:rsidR="4983572A" w:rsidRPr="00244C56">
        <w:rPr>
          <w:rFonts w:ascii="Arial" w:hAnsi="Arial" w:cs="Arial"/>
          <w:color w:val="000000"/>
          <w:sz w:val="24"/>
          <w:szCs w:val="24"/>
          <w:shd w:val="clear" w:color="auto" w:fill="F6F6F6"/>
        </w:rPr>
        <w:t>should aim to</w:t>
      </w:r>
      <w:r w:rsidR="00244C56" w:rsidRPr="00244C56">
        <w:rPr>
          <w:rFonts w:ascii="Arial" w:hAnsi="Arial" w:cs="Arial"/>
          <w:color w:val="000000"/>
          <w:sz w:val="24"/>
          <w:szCs w:val="24"/>
          <w:shd w:val="clear" w:color="auto" w:fill="F6F6F6"/>
        </w:rPr>
        <w:t xml:space="preserve"> develop </w:t>
      </w:r>
      <w:r w:rsidR="001E48E7">
        <w:rPr>
          <w:rFonts w:ascii="Arial" w:hAnsi="Arial" w:cs="Arial"/>
          <w:color w:val="000000"/>
          <w:sz w:val="24"/>
          <w:szCs w:val="24"/>
          <w:shd w:val="clear" w:color="auto" w:fill="F6F6F6"/>
        </w:rPr>
        <w:t xml:space="preserve">all </w:t>
      </w:r>
      <w:r w:rsidR="00244C56" w:rsidRPr="00244C56">
        <w:rPr>
          <w:rFonts w:ascii="Arial" w:hAnsi="Arial" w:cs="Arial"/>
          <w:color w:val="000000"/>
          <w:sz w:val="24"/>
          <w:szCs w:val="24"/>
          <w:shd w:val="clear" w:color="auto" w:fill="F6F6F6"/>
        </w:rPr>
        <w:t>areas</w:t>
      </w:r>
      <w:r w:rsidR="001E48E7">
        <w:rPr>
          <w:rFonts w:ascii="Arial" w:hAnsi="Arial" w:cs="Arial"/>
          <w:color w:val="000000"/>
          <w:sz w:val="24"/>
          <w:szCs w:val="24"/>
          <w:shd w:val="clear" w:color="auto" w:fill="F6F6F6"/>
        </w:rPr>
        <w:t>,</w:t>
      </w:r>
      <w:r w:rsidR="00244C56" w:rsidRPr="00244C56">
        <w:rPr>
          <w:rFonts w:ascii="Arial" w:hAnsi="Arial" w:cs="Arial"/>
          <w:color w:val="000000"/>
          <w:sz w:val="24"/>
          <w:szCs w:val="24"/>
          <w:shd w:val="clear" w:color="auto" w:fill="F6F6F6"/>
        </w:rPr>
        <w:t xml:space="preserve"> for example: social, academical, emotional, physical and spiritual. Froebel</w:t>
      </w:r>
      <w:r w:rsidR="00C55491">
        <w:rPr>
          <w:rFonts w:ascii="Arial" w:hAnsi="Arial" w:cs="Arial"/>
          <w:color w:val="000000"/>
          <w:sz w:val="24"/>
          <w:szCs w:val="24"/>
          <w:shd w:val="clear" w:color="auto" w:fill="F6F6F6"/>
        </w:rPr>
        <w:t>’</w:t>
      </w:r>
      <w:r w:rsidR="00244C56" w:rsidRPr="00244C56">
        <w:rPr>
          <w:rFonts w:ascii="Arial" w:hAnsi="Arial" w:cs="Arial"/>
          <w:color w:val="000000"/>
          <w:sz w:val="24"/>
          <w:szCs w:val="24"/>
          <w:shd w:val="clear" w:color="auto" w:fill="F6F6F6"/>
        </w:rPr>
        <w:t xml:space="preserve">s Method </w:t>
      </w:r>
      <w:r w:rsidR="68139C87" w:rsidRPr="00244C56">
        <w:rPr>
          <w:rFonts w:ascii="Arial" w:hAnsi="Arial" w:cs="Arial"/>
          <w:color w:val="000000"/>
          <w:sz w:val="24"/>
          <w:szCs w:val="24"/>
          <w:shd w:val="clear" w:color="auto" w:fill="F6F6F6"/>
        </w:rPr>
        <w:t>includes</w:t>
      </w:r>
      <w:r w:rsidR="00244C56" w:rsidRPr="00244C56">
        <w:rPr>
          <w:rFonts w:ascii="Arial" w:hAnsi="Arial" w:cs="Arial"/>
          <w:color w:val="000000"/>
          <w:sz w:val="24"/>
          <w:szCs w:val="24"/>
          <w:shd w:val="clear" w:color="auto" w:fill="F6F6F6"/>
        </w:rPr>
        <w:t xml:space="preserve"> motor expression, social participation, free self-expression as well as creativity.</w:t>
      </w:r>
      <w:r w:rsidR="001E48E7">
        <w:rPr>
          <w:rFonts w:ascii="Arial" w:hAnsi="Arial" w:cs="Arial"/>
          <w:color w:val="000000"/>
          <w:sz w:val="24"/>
          <w:szCs w:val="24"/>
          <w:shd w:val="clear" w:color="auto" w:fill="F6F6F6"/>
        </w:rPr>
        <w:t xml:space="preserve"> </w:t>
      </w:r>
      <w:r w:rsidR="001E48E7" w:rsidRPr="00263EAA">
        <w:rPr>
          <w:rFonts w:ascii="Arial" w:hAnsi="Arial" w:cs="Arial"/>
          <w:color w:val="000000"/>
          <w:sz w:val="24"/>
          <w:szCs w:val="24"/>
          <w:shd w:val="clear" w:color="auto" w:fill="F6F6F6"/>
        </w:rPr>
        <w:t xml:space="preserve">According to </w:t>
      </w:r>
      <w:r w:rsidR="009D6509" w:rsidRPr="00263EAA">
        <w:rPr>
          <w:rFonts w:ascii="Arial" w:hAnsi="Arial" w:cs="Arial"/>
          <w:color w:val="000000"/>
          <w:sz w:val="24"/>
          <w:szCs w:val="24"/>
          <w:shd w:val="clear" w:color="auto" w:fill="F6F6F6"/>
        </w:rPr>
        <w:t>Bruce</w:t>
      </w:r>
      <w:r w:rsidR="006C1E2F">
        <w:rPr>
          <w:rFonts w:ascii="Arial" w:hAnsi="Arial" w:cs="Arial"/>
          <w:color w:val="000000"/>
          <w:sz w:val="24"/>
          <w:szCs w:val="24"/>
          <w:shd w:val="clear" w:color="auto" w:fill="F6F6F6"/>
        </w:rPr>
        <w:t xml:space="preserve"> (2012)</w:t>
      </w:r>
      <w:r w:rsidR="60D48AB9">
        <w:rPr>
          <w:rFonts w:ascii="Arial" w:hAnsi="Arial" w:cs="Arial"/>
          <w:color w:val="000000"/>
          <w:sz w:val="24"/>
          <w:szCs w:val="24"/>
          <w:shd w:val="clear" w:color="auto" w:fill="F6F6F6"/>
        </w:rPr>
        <w:t>,</w:t>
      </w:r>
      <w:r w:rsidR="00FB34CA" w:rsidRPr="00263EAA">
        <w:rPr>
          <w:rFonts w:ascii="Arial" w:hAnsi="Arial" w:cs="Arial"/>
          <w:color w:val="000000"/>
          <w:sz w:val="24"/>
          <w:szCs w:val="24"/>
          <w:shd w:val="clear" w:color="auto" w:fill="F6F6F6"/>
        </w:rPr>
        <w:t xml:space="preserve"> Froebel</w:t>
      </w:r>
      <w:r w:rsidR="0044619A" w:rsidRPr="00263EAA">
        <w:rPr>
          <w:rFonts w:ascii="Arial" w:hAnsi="Arial" w:cs="Arial"/>
          <w:color w:val="000000"/>
          <w:sz w:val="24"/>
          <w:szCs w:val="24"/>
          <w:shd w:val="clear" w:color="auto" w:fill="F6F6F6"/>
        </w:rPr>
        <w:t xml:space="preserve"> </w:t>
      </w:r>
      <w:r w:rsidR="6DDA0654" w:rsidRPr="00263EAA">
        <w:rPr>
          <w:rFonts w:ascii="Arial" w:hAnsi="Arial" w:cs="Arial"/>
          <w:color w:val="000000"/>
          <w:sz w:val="24"/>
          <w:szCs w:val="24"/>
          <w:shd w:val="clear" w:color="auto" w:fill="F6F6F6"/>
        </w:rPr>
        <w:t>sees</w:t>
      </w:r>
      <w:r w:rsidR="0021012A" w:rsidRPr="00263EAA">
        <w:rPr>
          <w:rFonts w:ascii="Arial" w:hAnsi="Arial" w:cs="Arial"/>
          <w:color w:val="000000"/>
          <w:sz w:val="24"/>
          <w:szCs w:val="24"/>
          <w:shd w:val="clear" w:color="auto" w:fill="F6F6F6"/>
        </w:rPr>
        <w:t xml:space="preserve"> the child </w:t>
      </w:r>
      <w:r w:rsidR="00F322B5" w:rsidRPr="00263EAA">
        <w:rPr>
          <w:rFonts w:ascii="Arial" w:hAnsi="Arial" w:cs="Arial"/>
          <w:color w:val="000000"/>
          <w:sz w:val="24"/>
          <w:szCs w:val="24"/>
          <w:shd w:val="clear" w:color="auto" w:fill="F6F6F6"/>
        </w:rPr>
        <w:t>as a whole</w:t>
      </w:r>
      <w:r w:rsidR="00A07155">
        <w:rPr>
          <w:rFonts w:ascii="Arial" w:hAnsi="Arial" w:cs="Arial"/>
          <w:color w:val="000000"/>
          <w:sz w:val="24"/>
          <w:szCs w:val="24"/>
          <w:shd w:val="clear" w:color="auto" w:fill="F6F6F6"/>
        </w:rPr>
        <w:t xml:space="preserve"> person</w:t>
      </w:r>
      <w:r w:rsidR="00D21C1E" w:rsidRPr="00263EAA">
        <w:rPr>
          <w:rFonts w:ascii="Arial" w:hAnsi="Arial" w:cs="Arial"/>
          <w:color w:val="000000"/>
          <w:sz w:val="24"/>
          <w:szCs w:val="24"/>
          <w:shd w:val="clear" w:color="auto" w:fill="F6F6F6"/>
        </w:rPr>
        <w:t xml:space="preserve"> with </w:t>
      </w:r>
      <w:r w:rsidR="08887178" w:rsidRPr="00263EAA">
        <w:rPr>
          <w:rFonts w:ascii="Arial" w:hAnsi="Arial" w:cs="Arial"/>
          <w:color w:val="000000"/>
          <w:sz w:val="24"/>
          <w:szCs w:val="24"/>
          <w:shd w:val="clear" w:color="auto" w:fill="F6F6F6"/>
        </w:rPr>
        <w:t>individual</w:t>
      </w:r>
      <w:r w:rsidR="00D21C1E" w:rsidRPr="00263EAA">
        <w:rPr>
          <w:rFonts w:ascii="Arial" w:hAnsi="Arial" w:cs="Arial"/>
          <w:color w:val="000000"/>
          <w:sz w:val="24"/>
          <w:szCs w:val="24"/>
          <w:shd w:val="clear" w:color="auto" w:fill="F6F6F6"/>
        </w:rPr>
        <w:t xml:space="preserve"> thoughts and feelings</w:t>
      </w:r>
      <w:r w:rsidR="00C12A79">
        <w:rPr>
          <w:rFonts w:ascii="Arial" w:hAnsi="Arial" w:cs="Arial"/>
          <w:color w:val="000000"/>
          <w:sz w:val="24"/>
          <w:szCs w:val="24"/>
          <w:shd w:val="clear" w:color="auto" w:fill="F6F6F6"/>
        </w:rPr>
        <w:t>, saying that just like no setting is the same</w:t>
      </w:r>
      <w:r w:rsidR="3C59E8E6">
        <w:rPr>
          <w:rFonts w:ascii="Arial" w:hAnsi="Arial" w:cs="Arial"/>
          <w:color w:val="000000"/>
          <w:sz w:val="24"/>
          <w:szCs w:val="24"/>
          <w:shd w:val="clear" w:color="auto" w:fill="F6F6F6"/>
        </w:rPr>
        <w:t>,</w:t>
      </w:r>
      <w:r w:rsidR="00C12A79">
        <w:rPr>
          <w:rFonts w:ascii="Arial" w:hAnsi="Arial" w:cs="Arial"/>
          <w:color w:val="000000"/>
          <w:sz w:val="24"/>
          <w:szCs w:val="24"/>
          <w:shd w:val="clear" w:color="auto" w:fill="F6F6F6"/>
        </w:rPr>
        <w:t xml:space="preserve"> neither is a child</w:t>
      </w:r>
      <w:r w:rsidR="2139265E">
        <w:rPr>
          <w:rFonts w:ascii="Arial" w:hAnsi="Arial" w:cs="Arial"/>
          <w:color w:val="000000"/>
          <w:sz w:val="24"/>
          <w:szCs w:val="24"/>
          <w:shd w:val="clear" w:color="auto" w:fill="F6F6F6"/>
        </w:rPr>
        <w:t>, and this supports the idea of holistic development through play.</w:t>
      </w:r>
    </w:p>
    <w:p w14:paraId="5434105B" w14:textId="758A964F" w:rsidR="004F3971" w:rsidRPr="00244C56" w:rsidRDefault="00C55491" w:rsidP="00D55BA5">
      <w:pPr>
        <w:spacing w:line="360" w:lineRule="auto"/>
        <w:jc w:val="both"/>
        <w:rPr>
          <w:rFonts w:ascii="Arial" w:hAnsi="Arial" w:cs="Arial"/>
          <w:color w:val="000000"/>
          <w:sz w:val="24"/>
          <w:szCs w:val="24"/>
          <w:shd w:val="clear" w:color="auto" w:fill="F6F6F6"/>
        </w:rPr>
      </w:pPr>
      <w:r w:rsidRPr="2327D2DE">
        <w:rPr>
          <w:rFonts w:ascii="Arial" w:hAnsi="Arial" w:cs="Arial"/>
          <w:color w:val="000000"/>
          <w:sz w:val="24"/>
          <w:szCs w:val="24"/>
          <w:bdr w:val="none" w:sz="0" w:space="0" w:color="auto" w:frame="1"/>
        </w:rPr>
        <w:t>Montessori’s</w:t>
      </w:r>
      <w:r w:rsidR="00414393" w:rsidRPr="2327D2DE">
        <w:rPr>
          <w:rFonts w:ascii="Arial" w:hAnsi="Arial" w:cs="Arial"/>
          <w:color w:val="000000"/>
          <w:sz w:val="24"/>
          <w:szCs w:val="24"/>
          <w:bdr w:val="none" w:sz="0" w:space="0" w:color="auto" w:frame="1"/>
        </w:rPr>
        <w:t xml:space="preserve"> (Sp</w:t>
      </w:r>
      <w:r w:rsidR="42AEE9B4" w:rsidRPr="2327D2DE">
        <w:rPr>
          <w:rFonts w:ascii="Arial" w:hAnsi="Arial" w:cs="Arial"/>
          <w:color w:val="000000"/>
          <w:sz w:val="24"/>
          <w:szCs w:val="24"/>
          <w:bdr w:val="none" w:sz="0" w:space="0" w:color="auto" w:frame="1"/>
        </w:rPr>
        <w:t>i</w:t>
      </w:r>
      <w:r w:rsidR="00414393" w:rsidRPr="2327D2DE">
        <w:rPr>
          <w:rFonts w:ascii="Arial" w:hAnsi="Arial" w:cs="Arial"/>
          <w:color w:val="000000"/>
          <w:sz w:val="24"/>
          <w:szCs w:val="24"/>
          <w:bdr w:val="none" w:sz="0" w:space="0" w:color="auto" w:frame="1"/>
        </w:rPr>
        <w:t>elgab</w:t>
      </w:r>
      <w:r w:rsidR="00931595" w:rsidRPr="2327D2DE">
        <w:rPr>
          <w:rFonts w:ascii="Arial" w:hAnsi="Arial" w:cs="Arial"/>
          <w:color w:val="000000"/>
          <w:sz w:val="24"/>
          <w:szCs w:val="24"/>
          <w:bdr w:val="none" w:sz="0" w:space="0" w:color="auto" w:frame="1"/>
        </w:rPr>
        <w:t>en, 2013)</w:t>
      </w:r>
      <w:r w:rsidRPr="2327D2DE">
        <w:rPr>
          <w:rFonts w:ascii="Arial" w:hAnsi="Arial" w:cs="Arial"/>
          <w:color w:val="000000"/>
          <w:sz w:val="24"/>
          <w:szCs w:val="24"/>
          <w:bdr w:val="none" w:sz="0" w:space="0" w:color="auto" w:frame="1"/>
        </w:rPr>
        <w:t xml:space="preserve"> method</w:t>
      </w:r>
      <w:r w:rsidR="00244C56" w:rsidRPr="2327D2DE">
        <w:rPr>
          <w:rFonts w:ascii="Arial" w:hAnsi="Arial" w:cs="Arial"/>
          <w:color w:val="000000"/>
          <w:sz w:val="24"/>
          <w:szCs w:val="24"/>
          <w:bdr w:val="none" w:sz="0" w:space="0" w:color="auto" w:frame="1"/>
        </w:rPr>
        <w:t xml:space="preserve"> </w:t>
      </w:r>
      <w:r w:rsidR="50B8AA3A" w:rsidRPr="2327D2DE">
        <w:rPr>
          <w:rFonts w:ascii="Arial" w:hAnsi="Arial" w:cs="Arial"/>
          <w:color w:val="000000"/>
          <w:sz w:val="24"/>
          <w:szCs w:val="24"/>
          <w:bdr w:val="none" w:sz="0" w:space="0" w:color="auto" w:frame="1"/>
        </w:rPr>
        <w:t>is</w:t>
      </w:r>
      <w:r w:rsidR="202EB068" w:rsidRPr="2327D2DE">
        <w:rPr>
          <w:rFonts w:ascii="Arial" w:hAnsi="Arial" w:cs="Arial"/>
          <w:color w:val="000000"/>
          <w:sz w:val="24"/>
          <w:szCs w:val="24"/>
          <w:bdr w:val="none" w:sz="0" w:space="0" w:color="auto" w:frame="1"/>
        </w:rPr>
        <w:t xml:space="preserve"> similar and </w:t>
      </w:r>
      <w:r w:rsidR="00244C56" w:rsidRPr="2327D2DE">
        <w:rPr>
          <w:rFonts w:ascii="Arial" w:hAnsi="Arial" w:cs="Arial"/>
          <w:color w:val="000000"/>
          <w:sz w:val="24"/>
          <w:szCs w:val="24"/>
          <w:bdr w:val="none" w:sz="0" w:space="0" w:color="auto" w:frame="1"/>
        </w:rPr>
        <w:t xml:space="preserve">is </w:t>
      </w:r>
      <w:r w:rsidR="0CA8BF53" w:rsidRPr="2327D2DE">
        <w:rPr>
          <w:rFonts w:ascii="Arial" w:hAnsi="Arial" w:cs="Arial"/>
          <w:color w:val="000000"/>
          <w:sz w:val="24"/>
          <w:szCs w:val="24"/>
          <w:bdr w:val="none" w:sz="0" w:space="0" w:color="auto" w:frame="1"/>
        </w:rPr>
        <w:t>implemented</w:t>
      </w:r>
      <w:r w:rsidR="00244C56" w:rsidRPr="2327D2DE">
        <w:rPr>
          <w:rFonts w:ascii="Arial" w:hAnsi="Arial" w:cs="Arial"/>
          <w:color w:val="000000"/>
          <w:sz w:val="24"/>
          <w:szCs w:val="24"/>
          <w:bdr w:val="none" w:sz="0" w:space="0" w:color="auto" w:frame="1"/>
        </w:rPr>
        <w:t xml:space="preserve"> in numerous </w:t>
      </w:r>
      <w:r w:rsidR="70F1A332" w:rsidRPr="2327D2DE">
        <w:rPr>
          <w:rFonts w:ascii="Arial" w:hAnsi="Arial" w:cs="Arial"/>
          <w:color w:val="000000"/>
          <w:sz w:val="24"/>
          <w:szCs w:val="24"/>
          <w:bdr w:val="none" w:sz="0" w:space="0" w:color="auto" w:frame="1"/>
        </w:rPr>
        <w:t>settings</w:t>
      </w:r>
      <w:r w:rsidR="00244C56" w:rsidRPr="2327D2DE">
        <w:rPr>
          <w:rFonts w:ascii="Arial" w:hAnsi="Arial" w:cs="Arial"/>
          <w:color w:val="000000"/>
          <w:sz w:val="24"/>
          <w:szCs w:val="24"/>
          <w:bdr w:val="none" w:sz="0" w:space="0" w:color="auto" w:frame="1"/>
        </w:rPr>
        <w:t xml:space="preserve"> around the world</w:t>
      </w:r>
      <w:r w:rsidR="4182C864" w:rsidRPr="2327D2DE">
        <w:rPr>
          <w:rFonts w:ascii="Arial" w:hAnsi="Arial" w:cs="Arial"/>
          <w:color w:val="000000"/>
          <w:sz w:val="24"/>
          <w:szCs w:val="24"/>
          <w:bdr w:val="none" w:sz="0" w:space="0" w:color="auto" w:frame="1"/>
        </w:rPr>
        <w:t>. Montessori (Spiel</w:t>
      </w:r>
      <w:r w:rsidR="70841282" w:rsidRPr="2327D2DE">
        <w:rPr>
          <w:rFonts w:ascii="Arial" w:hAnsi="Arial" w:cs="Arial"/>
          <w:color w:val="000000"/>
          <w:sz w:val="24"/>
          <w:szCs w:val="24"/>
          <w:bdr w:val="none" w:sz="0" w:space="0" w:color="auto" w:frame="1"/>
        </w:rPr>
        <w:t>gaben, 2013)</w:t>
      </w:r>
      <w:r w:rsidR="00EA1935" w:rsidRPr="2327D2DE">
        <w:rPr>
          <w:rFonts w:ascii="Arial" w:hAnsi="Arial" w:cs="Arial"/>
          <w:color w:val="000000"/>
          <w:sz w:val="24"/>
          <w:szCs w:val="24"/>
          <w:bdr w:val="none" w:sz="0" w:space="0" w:color="auto" w:frame="1"/>
        </w:rPr>
        <w:t xml:space="preserve"> believes that children are all naturally eager to learn, and they can build </w:t>
      </w:r>
      <w:r w:rsidR="4275C330" w:rsidRPr="2327D2DE">
        <w:rPr>
          <w:rFonts w:ascii="Arial" w:hAnsi="Arial" w:cs="Arial"/>
          <w:color w:val="000000"/>
          <w:sz w:val="24"/>
          <w:szCs w:val="24"/>
          <w:bdr w:val="none" w:sz="0" w:space="0" w:color="auto" w:frame="1"/>
        </w:rPr>
        <w:t>confidence</w:t>
      </w:r>
      <w:r w:rsidR="00EA1935" w:rsidRPr="2327D2DE">
        <w:rPr>
          <w:rFonts w:ascii="Arial" w:hAnsi="Arial" w:cs="Arial"/>
          <w:color w:val="000000"/>
          <w:sz w:val="24"/>
          <w:szCs w:val="24"/>
          <w:bdr w:val="none" w:sz="0" w:space="0" w:color="auto" w:frame="1"/>
        </w:rPr>
        <w:t xml:space="preserve"> in a sensitive</w:t>
      </w:r>
      <w:r w:rsidR="00DC4808" w:rsidRPr="2327D2DE">
        <w:rPr>
          <w:rFonts w:ascii="Arial" w:hAnsi="Arial" w:cs="Arial"/>
          <w:color w:val="000000"/>
          <w:sz w:val="24"/>
          <w:szCs w:val="24"/>
          <w:bdr w:val="none" w:sz="0" w:space="0" w:color="auto" w:frame="1"/>
        </w:rPr>
        <w:t xml:space="preserve"> </w:t>
      </w:r>
      <w:r w:rsidR="00EA1935" w:rsidRPr="2327D2DE">
        <w:rPr>
          <w:rFonts w:ascii="Arial" w:hAnsi="Arial" w:cs="Arial"/>
          <w:color w:val="000000"/>
          <w:sz w:val="24"/>
          <w:szCs w:val="24"/>
          <w:bdr w:val="none" w:sz="0" w:space="0" w:color="auto" w:frame="1"/>
        </w:rPr>
        <w:t>and encouraging environment</w:t>
      </w:r>
      <w:r w:rsidR="00157F9C">
        <w:rPr>
          <w:rFonts w:ascii="Arial" w:hAnsi="Arial" w:cs="Arial"/>
          <w:color w:val="000000"/>
          <w:sz w:val="24"/>
          <w:szCs w:val="24"/>
          <w:bdr w:val="none" w:sz="0" w:space="0" w:color="auto" w:frame="1"/>
        </w:rPr>
        <w:t xml:space="preserve">, </w:t>
      </w:r>
      <w:r w:rsidR="00DC4808" w:rsidRPr="2327D2DE">
        <w:rPr>
          <w:rFonts w:ascii="Arial" w:hAnsi="Arial" w:cs="Arial"/>
          <w:color w:val="000000"/>
          <w:sz w:val="24"/>
          <w:szCs w:val="24"/>
          <w:shd w:val="clear" w:color="auto" w:fill="F6F6F6"/>
        </w:rPr>
        <w:t>intellectual skills</w:t>
      </w:r>
      <w:r w:rsidR="0170BED3" w:rsidRPr="2327D2DE">
        <w:rPr>
          <w:rFonts w:ascii="Arial" w:hAnsi="Arial" w:cs="Arial"/>
          <w:color w:val="000000"/>
          <w:sz w:val="24"/>
          <w:szCs w:val="24"/>
          <w:shd w:val="clear" w:color="auto" w:fill="F6F6F6"/>
        </w:rPr>
        <w:t xml:space="preserve"> </w:t>
      </w:r>
      <w:r w:rsidR="0170BED3" w:rsidRPr="2327D2DE">
        <w:rPr>
          <w:rFonts w:ascii="Arial" w:hAnsi="Arial" w:cs="Arial"/>
          <w:color w:val="000000" w:themeColor="text1"/>
          <w:sz w:val="24"/>
          <w:szCs w:val="24"/>
        </w:rPr>
        <w:t>(Spielgaben, 2013)</w:t>
      </w:r>
      <w:r w:rsidR="00DC4808" w:rsidRPr="2327D2DE">
        <w:rPr>
          <w:rFonts w:ascii="Arial" w:hAnsi="Arial" w:cs="Arial"/>
          <w:color w:val="000000"/>
          <w:sz w:val="24"/>
          <w:szCs w:val="24"/>
          <w:shd w:val="clear" w:color="auto" w:fill="F6F6F6"/>
        </w:rPr>
        <w:t xml:space="preserve">. The role of the teacher is to </w:t>
      </w:r>
      <w:r w:rsidR="2EDD95FF" w:rsidRPr="2327D2DE">
        <w:rPr>
          <w:rFonts w:ascii="Arial" w:hAnsi="Arial" w:cs="Arial"/>
          <w:color w:val="000000"/>
          <w:sz w:val="24"/>
          <w:szCs w:val="24"/>
          <w:shd w:val="clear" w:color="auto" w:fill="F6F6F6"/>
        </w:rPr>
        <w:t>support</w:t>
      </w:r>
      <w:r w:rsidR="00DC4808" w:rsidRPr="2327D2DE">
        <w:rPr>
          <w:rFonts w:ascii="Arial" w:hAnsi="Arial" w:cs="Arial"/>
          <w:color w:val="000000"/>
          <w:sz w:val="24"/>
          <w:szCs w:val="24"/>
          <w:shd w:val="clear" w:color="auto" w:fill="F6F6F6"/>
        </w:rPr>
        <w:t xml:space="preserve"> each individual child</w:t>
      </w:r>
      <w:r w:rsidR="553351B7" w:rsidRPr="2327D2DE">
        <w:rPr>
          <w:rFonts w:ascii="Arial" w:hAnsi="Arial" w:cs="Arial"/>
          <w:color w:val="000000"/>
          <w:sz w:val="24"/>
          <w:szCs w:val="24"/>
          <w:shd w:val="clear" w:color="auto" w:fill="F6F6F6"/>
        </w:rPr>
        <w:t xml:space="preserve"> to achieve to their</w:t>
      </w:r>
      <w:r w:rsidR="00DC4808" w:rsidRPr="2327D2DE">
        <w:rPr>
          <w:rFonts w:ascii="Arial" w:hAnsi="Arial" w:cs="Arial"/>
          <w:color w:val="000000"/>
          <w:sz w:val="24"/>
          <w:szCs w:val="24"/>
          <w:shd w:val="clear" w:color="auto" w:fill="F6F6F6"/>
        </w:rPr>
        <w:t xml:space="preserve"> </w:t>
      </w:r>
      <w:r w:rsidRPr="2327D2DE">
        <w:rPr>
          <w:rFonts w:ascii="Arial" w:hAnsi="Arial" w:cs="Arial"/>
          <w:color w:val="000000"/>
          <w:sz w:val="24"/>
          <w:szCs w:val="24"/>
          <w:shd w:val="clear" w:color="auto" w:fill="F6F6F6"/>
        </w:rPr>
        <w:t>maximum</w:t>
      </w:r>
      <w:r w:rsidR="00DC4808" w:rsidRPr="2327D2DE">
        <w:rPr>
          <w:rFonts w:ascii="Arial" w:hAnsi="Arial" w:cs="Arial"/>
          <w:color w:val="000000"/>
          <w:sz w:val="24"/>
          <w:szCs w:val="24"/>
          <w:shd w:val="clear" w:color="auto" w:fill="F6F6F6"/>
        </w:rPr>
        <w:t xml:space="preserve"> ability</w:t>
      </w:r>
      <w:r w:rsidR="223F9455" w:rsidRPr="2327D2DE">
        <w:rPr>
          <w:rFonts w:ascii="Arial" w:hAnsi="Arial" w:cs="Arial"/>
          <w:color w:val="000000"/>
          <w:sz w:val="24"/>
          <w:szCs w:val="24"/>
          <w:shd w:val="clear" w:color="auto" w:fill="F6F6F6"/>
        </w:rPr>
        <w:t xml:space="preserve"> and the Montessori method </w:t>
      </w:r>
      <w:r w:rsidR="53BC8808" w:rsidRPr="2327D2DE">
        <w:rPr>
          <w:rFonts w:ascii="Arial" w:hAnsi="Arial" w:cs="Arial"/>
          <w:color w:val="000000"/>
          <w:sz w:val="24"/>
          <w:szCs w:val="24"/>
          <w:shd w:val="clear" w:color="auto" w:fill="F6F6F6"/>
        </w:rPr>
        <w:t>provides</w:t>
      </w:r>
      <w:r w:rsidR="2785CD92" w:rsidRPr="2327D2DE">
        <w:rPr>
          <w:rFonts w:ascii="Arial" w:hAnsi="Arial" w:cs="Arial"/>
          <w:color w:val="000000"/>
          <w:sz w:val="24"/>
          <w:szCs w:val="24"/>
          <w:shd w:val="clear" w:color="auto" w:fill="F6F6F6"/>
        </w:rPr>
        <w:t xml:space="preserve"> </w:t>
      </w:r>
      <w:r w:rsidR="004F3971" w:rsidRPr="2327D2DE">
        <w:rPr>
          <w:rFonts w:ascii="Arial" w:hAnsi="Arial" w:cs="Arial"/>
          <w:color w:val="000000"/>
          <w:sz w:val="24"/>
          <w:szCs w:val="24"/>
          <w:shd w:val="clear" w:color="auto" w:fill="F6F6F6"/>
        </w:rPr>
        <w:t xml:space="preserve">child-sized </w:t>
      </w:r>
      <w:r w:rsidR="0662C4DC" w:rsidRPr="2327D2DE">
        <w:rPr>
          <w:rFonts w:ascii="Arial" w:hAnsi="Arial" w:cs="Arial"/>
          <w:color w:val="000000"/>
          <w:sz w:val="24"/>
          <w:szCs w:val="24"/>
          <w:shd w:val="clear" w:color="auto" w:fill="F6F6F6"/>
        </w:rPr>
        <w:t>resources</w:t>
      </w:r>
      <w:r w:rsidR="004F3971" w:rsidRPr="2327D2DE">
        <w:rPr>
          <w:rFonts w:ascii="Arial" w:hAnsi="Arial" w:cs="Arial"/>
          <w:color w:val="000000"/>
          <w:sz w:val="24"/>
          <w:szCs w:val="24"/>
          <w:shd w:val="clear" w:color="auto" w:fill="F6F6F6"/>
        </w:rPr>
        <w:t xml:space="preserve"> that are real</w:t>
      </w:r>
      <w:r w:rsidR="5AE74431" w:rsidRPr="2327D2DE">
        <w:rPr>
          <w:rFonts w:ascii="Arial" w:hAnsi="Arial" w:cs="Arial"/>
          <w:color w:val="000000"/>
          <w:sz w:val="24"/>
          <w:szCs w:val="24"/>
          <w:shd w:val="clear" w:color="auto" w:fill="F6F6F6"/>
        </w:rPr>
        <w:t xml:space="preserve"> (</w:t>
      </w:r>
      <w:r w:rsidR="578B9457" w:rsidRPr="2327D2DE">
        <w:rPr>
          <w:rFonts w:ascii="Arial" w:hAnsi="Arial" w:cs="Arial"/>
          <w:color w:val="000000"/>
          <w:sz w:val="24"/>
          <w:szCs w:val="24"/>
          <w:shd w:val="clear" w:color="auto" w:fill="F6F6F6"/>
        </w:rPr>
        <w:t>for example, a</w:t>
      </w:r>
      <w:r w:rsidR="004F3971" w:rsidRPr="2327D2DE">
        <w:rPr>
          <w:rFonts w:ascii="Arial" w:hAnsi="Arial" w:cs="Arial"/>
          <w:color w:val="000000"/>
          <w:sz w:val="24"/>
          <w:szCs w:val="24"/>
          <w:shd w:val="clear" w:color="auto" w:fill="F6F6F6"/>
        </w:rPr>
        <w:t xml:space="preserve"> sharp saw to cut wood</w:t>
      </w:r>
      <w:r w:rsidR="5FF2CB84" w:rsidRPr="2327D2DE">
        <w:rPr>
          <w:rFonts w:ascii="Arial" w:hAnsi="Arial" w:cs="Arial"/>
          <w:color w:val="000000"/>
          <w:sz w:val="24"/>
          <w:szCs w:val="24"/>
          <w:shd w:val="clear" w:color="auto" w:fill="F6F6F6"/>
        </w:rPr>
        <w:t>)</w:t>
      </w:r>
      <w:r w:rsidR="4D29F4CD" w:rsidRPr="2327D2DE">
        <w:rPr>
          <w:rFonts w:ascii="Arial" w:hAnsi="Arial" w:cs="Arial"/>
          <w:color w:val="000000"/>
          <w:sz w:val="24"/>
          <w:szCs w:val="24"/>
          <w:shd w:val="clear" w:color="auto" w:fill="F6F6F6"/>
        </w:rPr>
        <w:t xml:space="preserve">. </w:t>
      </w:r>
      <w:r w:rsidR="545CF0C1" w:rsidRPr="2327D2DE">
        <w:rPr>
          <w:rFonts w:ascii="Arial" w:hAnsi="Arial" w:cs="Arial"/>
          <w:color w:val="000000"/>
          <w:sz w:val="24"/>
          <w:szCs w:val="24"/>
          <w:shd w:val="clear" w:color="auto" w:fill="F6F6F6"/>
        </w:rPr>
        <w:t>Th</w:t>
      </w:r>
      <w:r w:rsidR="610899D1" w:rsidRPr="2327D2DE">
        <w:rPr>
          <w:rFonts w:ascii="Arial" w:hAnsi="Arial" w:cs="Arial"/>
          <w:color w:val="000000"/>
          <w:sz w:val="24"/>
          <w:szCs w:val="24"/>
          <w:shd w:val="clear" w:color="auto" w:fill="F6F6F6"/>
        </w:rPr>
        <w:t>ese experiences</w:t>
      </w:r>
      <w:r w:rsidR="545CF0C1" w:rsidRPr="2327D2DE">
        <w:rPr>
          <w:rFonts w:ascii="Arial" w:hAnsi="Arial" w:cs="Arial"/>
          <w:color w:val="000000"/>
          <w:sz w:val="24"/>
          <w:szCs w:val="24"/>
          <w:shd w:val="clear" w:color="auto" w:fill="F6F6F6"/>
        </w:rPr>
        <w:t xml:space="preserve"> help </w:t>
      </w:r>
      <w:r w:rsidR="288DF639" w:rsidRPr="2327D2DE">
        <w:rPr>
          <w:rFonts w:ascii="Arial" w:hAnsi="Arial" w:cs="Arial"/>
          <w:color w:val="000000"/>
          <w:sz w:val="24"/>
          <w:szCs w:val="24"/>
          <w:shd w:val="clear" w:color="auto" w:fill="F6F6F6"/>
        </w:rPr>
        <w:t>children</w:t>
      </w:r>
      <w:r w:rsidR="360D0D95" w:rsidRPr="2327D2DE">
        <w:rPr>
          <w:rFonts w:ascii="Arial" w:hAnsi="Arial" w:cs="Arial"/>
          <w:color w:val="000000"/>
          <w:sz w:val="24"/>
          <w:szCs w:val="24"/>
          <w:shd w:val="clear" w:color="auto" w:fill="F6F6F6"/>
        </w:rPr>
        <w:t xml:space="preserve"> build fine motor skills,</w:t>
      </w:r>
      <w:r w:rsidR="545CF0C1" w:rsidRPr="2327D2DE">
        <w:rPr>
          <w:rFonts w:ascii="Arial" w:hAnsi="Arial" w:cs="Arial"/>
          <w:color w:val="000000"/>
          <w:sz w:val="24"/>
          <w:szCs w:val="24"/>
          <w:shd w:val="clear" w:color="auto" w:fill="F6F6F6"/>
        </w:rPr>
        <w:t xml:space="preserve"> </w:t>
      </w:r>
      <w:r w:rsidR="4E47DD03" w:rsidRPr="2327D2DE">
        <w:rPr>
          <w:rFonts w:ascii="Arial" w:hAnsi="Arial" w:cs="Arial"/>
          <w:color w:val="000000"/>
          <w:sz w:val="24"/>
          <w:szCs w:val="24"/>
          <w:shd w:val="clear" w:color="auto" w:fill="F6F6F6"/>
        </w:rPr>
        <w:t>giving</w:t>
      </w:r>
      <w:r w:rsidR="545CF0C1" w:rsidRPr="2327D2DE">
        <w:rPr>
          <w:rFonts w:ascii="Arial" w:hAnsi="Arial" w:cs="Arial"/>
          <w:color w:val="000000"/>
          <w:sz w:val="24"/>
          <w:szCs w:val="24"/>
          <w:shd w:val="clear" w:color="auto" w:fill="F6F6F6"/>
        </w:rPr>
        <w:t xml:space="preserve"> them independence</w:t>
      </w:r>
      <w:r w:rsidR="468E22FA" w:rsidRPr="2327D2DE">
        <w:rPr>
          <w:rFonts w:ascii="Arial" w:hAnsi="Arial" w:cs="Arial"/>
          <w:color w:val="000000"/>
          <w:sz w:val="24"/>
          <w:szCs w:val="24"/>
          <w:shd w:val="clear" w:color="auto" w:fill="F6F6F6"/>
        </w:rPr>
        <w:t>, and supporting holistic development</w:t>
      </w:r>
      <w:r w:rsidR="306AFBEE" w:rsidRPr="2327D2DE">
        <w:rPr>
          <w:rFonts w:ascii="Arial" w:hAnsi="Arial" w:cs="Arial"/>
          <w:color w:val="000000"/>
          <w:sz w:val="24"/>
          <w:szCs w:val="24"/>
          <w:shd w:val="clear" w:color="auto" w:fill="F6F6F6"/>
        </w:rPr>
        <w:t xml:space="preserve"> (</w:t>
      </w:r>
      <w:r w:rsidR="185D9322" w:rsidRPr="2327D2DE">
        <w:rPr>
          <w:rFonts w:ascii="Arial" w:hAnsi="Arial" w:cs="Arial"/>
          <w:color w:val="000000"/>
          <w:sz w:val="24"/>
          <w:szCs w:val="24"/>
          <w:shd w:val="clear" w:color="auto" w:fill="F6F6F6"/>
        </w:rPr>
        <w:t>Montessori Academy, 2019</w:t>
      </w:r>
      <w:r w:rsidR="306AFBEE" w:rsidRPr="2327D2DE">
        <w:rPr>
          <w:rFonts w:ascii="Arial" w:hAnsi="Arial" w:cs="Arial"/>
          <w:color w:val="000000"/>
          <w:sz w:val="24"/>
          <w:szCs w:val="24"/>
          <w:shd w:val="clear" w:color="auto" w:fill="F6F6F6"/>
        </w:rPr>
        <w:t>)</w:t>
      </w:r>
      <w:r w:rsidR="545CF0C1" w:rsidRPr="2327D2DE">
        <w:rPr>
          <w:rFonts w:ascii="Arial" w:hAnsi="Arial" w:cs="Arial"/>
          <w:color w:val="000000"/>
          <w:sz w:val="24"/>
          <w:szCs w:val="24"/>
          <w:shd w:val="clear" w:color="auto" w:fill="F6F6F6"/>
        </w:rPr>
        <w:t xml:space="preserve">. </w:t>
      </w:r>
      <w:r w:rsidR="61E73A92" w:rsidRPr="2327D2DE">
        <w:rPr>
          <w:rFonts w:ascii="Arial" w:hAnsi="Arial" w:cs="Arial"/>
          <w:color w:val="000000"/>
          <w:sz w:val="24"/>
          <w:szCs w:val="24"/>
          <w:bdr w:val="none" w:sz="0" w:space="0" w:color="auto" w:frame="1"/>
        </w:rPr>
        <w:t xml:space="preserve">Similarly, </w:t>
      </w:r>
      <w:r w:rsidR="00DF4414" w:rsidRPr="2327D2DE">
        <w:rPr>
          <w:rFonts w:ascii="Arial" w:hAnsi="Arial" w:cs="Arial"/>
          <w:color w:val="000000"/>
          <w:sz w:val="24"/>
          <w:szCs w:val="24"/>
          <w:bdr w:val="none" w:sz="0" w:space="0" w:color="auto" w:frame="1"/>
        </w:rPr>
        <w:t xml:space="preserve">Reggio’s method </w:t>
      </w:r>
      <w:r w:rsidR="3665C099" w:rsidRPr="2327D2DE">
        <w:rPr>
          <w:rFonts w:ascii="Arial" w:hAnsi="Arial" w:cs="Arial"/>
          <w:color w:val="000000"/>
          <w:sz w:val="24"/>
          <w:szCs w:val="24"/>
          <w:bdr w:val="none" w:sz="0" w:space="0" w:color="auto" w:frame="1"/>
        </w:rPr>
        <w:t>emphasises</w:t>
      </w:r>
      <w:r w:rsidR="00DF4414" w:rsidRPr="2327D2DE">
        <w:rPr>
          <w:rFonts w:ascii="Arial" w:hAnsi="Arial" w:cs="Arial"/>
          <w:color w:val="000000"/>
          <w:sz w:val="24"/>
          <w:szCs w:val="24"/>
          <w:bdr w:val="none" w:sz="0" w:space="0" w:color="auto" w:frame="1"/>
        </w:rPr>
        <w:t xml:space="preserve"> the </w:t>
      </w:r>
      <w:r w:rsidR="3665C099" w:rsidRPr="2327D2DE">
        <w:rPr>
          <w:rFonts w:ascii="Arial" w:hAnsi="Arial" w:cs="Arial"/>
          <w:color w:val="000000"/>
          <w:sz w:val="24"/>
          <w:szCs w:val="24"/>
          <w:bdr w:val="none" w:sz="0" w:space="0" w:color="auto" w:frame="1"/>
        </w:rPr>
        <w:t>importance of children being able to</w:t>
      </w:r>
      <w:r w:rsidR="00256C86" w:rsidRPr="2327D2DE">
        <w:rPr>
          <w:rFonts w:ascii="Arial" w:hAnsi="Arial" w:cs="Arial"/>
          <w:color w:val="000000"/>
          <w:sz w:val="24"/>
          <w:szCs w:val="24"/>
          <w:bdr w:val="none" w:sz="0" w:space="0" w:color="auto" w:frame="1"/>
        </w:rPr>
        <w:t xml:space="preserve"> express themselves</w:t>
      </w:r>
      <w:r w:rsidR="20703F44" w:rsidRPr="2327D2DE">
        <w:rPr>
          <w:rFonts w:ascii="Arial" w:hAnsi="Arial" w:cs="Arial"/>
          <w:color w:val="000000"/>
          <w:sz w:val="24"/>
          <w:szCs w:val="24"/>
          <w:bdr w:val="none" w:sz="0" w:space="0" w:color="auto" w:frame="1"/>
        </w:rPr>
        <w:t xml:space="preserve"> creatively and imaginatively</w:t>
      </w:r>
      <w:r w:rsidR="1253ED76" w:rsidRPr="2327D2DE">
        <w:rPr>
          <w:rFonts w:ascii="Arial" w:hAnsi="Arial" w:cs="Arial"/>
          <w:color w:val="000000"/>
          <w:sz w:val="24"/>
          <w:szCs w:val="24"/>
          <w:bdr w:val="none" w:sz="0" w:space="0" w:color="auto" w:frame="1"/>
        </w:rPr>
        <w:t>, both as individuals and in groups</w:t>
      </w:r>
      <w:r w:rsidR="20703F44" w:rsidRPr="2327D2DE">
        <w:rPr>
          <w:rFonts w:ascii="Arial" w:hAnsi="Arial" w:cs="Arial"/>
          <w:color w:val="000000"/>
          <w:sz w:val="24"/>
          <w:szCs w:val="24"/>
          <w:bdr w:val="none" w:sz="0" w:space="0" w:color="auto" w:frame="1"/>
        </w:rPr>
        <w:t xml:space="preserve"> (</w:t>
      </w:r>
      <w:r w:rsidR="0FC28452" w:rsidRPr="2327D2DE">
        <w:rPr>
          <w:rFonts w:ascii="Arial" w:hAnsi="Arial" w:cs="Arial"/>
          <w:color w:val="000000"/>
          <w:sz w:val="24"/>
          <w:szCs w:val="24"/>
          <w:bdr w:val="none" w:sz="0" w:space="0" w:color="auto" w:frame="1"/>
        </w:rPr>
        <w:t>Thornton and Bronton, 2014</w:t>
      </w:r>
      <w:r w:rsidR="20703F44" w:rsidRPr="2327D2DE">
        <w:rPr>
          <w:rFonts w:ascii="Arial" w:hAnsi="Arial" w:cs="Arial"/>
          <w:color w:val="000000"/>
          <w:sz w:val="24"/>
          <w:szCs w:val="24"/>
          <w:bdr w:val="none" w:sz="0" w:space="0" w:color="auto" w:frame="1"/>
        </w:rPr>
        <w:t>)</w:t>
      </w:r>
      <w:r w:rsidR="5B397F45" w:rsidRPr="2327D2DE">
        <w:rPr>
          <w:rFonts w:ascii="Arial" w:hAnsi="Arial" w:cs="Arial"/>
          <w:color w:val="000000"/>
          <w:sz w:val="24"/>
          <w:szCs w:val="24"/>
          <w:bdr w:val="none" w:sz="0" w:space="0" w:color="auto" w:frame="1"/>
        </w:rPr>
        <w:t xml:space="preserve">. </w:t>
      </w:r>
      <w:r w:rsidR="00256C86" w:rsidRPr="00571421">
        <w:rPr>
          <w:rFonts w:ascii="Arial" w:hAnsi="Arial" w:cs="Arial"/>
          <w:color w:val="000000"/>
          <w:sz w:val="24"/>
          <w:szCs w:val="24"/>
          <w:shd w:val="clear" w:color="auto" w:fill="F6F6F6"/>
        </w:rPr>
        <w:t xml:space="preserve">Steiner’s method </w:t>
      </w:r>
      <w:r w:rsidR="38C0782A" w:rsidRPr="00571421">
        <w:rPr>
          <w:rFonts w:ascii="Arial" w:hAnsi="Arial" w:cs="Arial"/>
          <w:color w:val="000000"/>
          <w:sz w:val="24"/>
          <w:szCs w:val="24"/>
          <w:shd w:val="clear" w:color="auto" w:fill="F6F6F6"/>
        </w:rPr>
        <w:t>too, is based on learning through experiential activities</w:t>
      </w:r>
      <w:r w:rsidR="599C2142" w:rsidRPr="00571421">
        <w:rPr>
          <w:rFonts w:ascii="Arial" w:hAnsi="Arial" w:cs="Arial"/>
          <w:color w:val="000000"/>
          <w:sz w:val="24"/>
          <w:szCs w:val="24"/>
          <w:shd w:val="clear" w:color="auto" w:fill="F6F6F6"/>
        </w:rPr>
        <w:t xml:space="preserve">, and </w:t>
      </w:r>
      <w:r w:rsidR="5ED586E9" w:rsidRPr="2453A101">
        <w:rPr>
          <w:rFonts w:ascii="Arial" w:hAnsi="Arial" w:cs="Arial"/>
          <w:color w:val="000000" w:themeColor="text1"/>
          <w:sz w:val="24"/>
          <w:szCs w:val="24"/>
        </w:rPr>
        <w:t>Steiner’s b</w:t>
      </w:r>
      <w:r w:rsidR="5ED586E9" w:rsidRPr="5705EC8C">
        <w:rPr>
          <w:rFonts w:ascii="Arial" w:hAnsi="Arial" w:cs="Arial"/>
          <w:color w:val="000000" w:themeColor="text1"/>
          <w:sz w:val="24"/>
          <w:szCs w:val="24"/>
        </w:rPr>
        <w:t>elieved</w:t>
      </w:r>
      <w:r w:rsidR="5ED586E9" w:rsidRPr="2453A101">
        <w:rPr>
          <w:rFonts w:ascii="Arial" w:hAnsi="Arial" w:cs="Arial"/>
          <w:color w:val="000000" w:themeColor="text1"/>
          <w:sz w:val="24"/>
          <w:szCs w:val="24"/>
        </w:rPr>
        <w:t xml:space="preserve"> children should be surrounded by beauty in an appealing environment. A Steiner’s classroom is more home-like</w:t>
      </w:r>
      <w:r w:rsidR="3BCC3284" w:rsidRPr="2453A101">
        <w:rPr>
          <w:rFonts w:ascii="Arial" w:hAnsi="Arial" w:cs="Arial"/>
          <w:color w:val="000000" w:themeColor="text1"/>
          <w:sz w:val="24"/>
          <w:szCs w:val="24"/>
        </w:rPr>
        <w:t>,</w:t>
      </w:r>
      <w:r w:rsidR="5ED586E9" w:rsidRPr="2453A101">
        <w:rPr>
          <w:rFonts w:ascii="Arial" w:hAnsi="Arial" w:cs="Arial"/>
          <w:color w:val="000000" w:themeColor="text1"/>
          <w:sz w:val="24"/>
          <w:szCs w:val="24"/>
        </w:rPr>
        <w:t xml:space="preserve"> packed with natural materials where children have times of directed free-play, which concentrates on the child’s changing needs</w:t>
      </w:r>
      <w:r w:rsidR="65E0881D" w:rsidRPr="2453A101">
        <w:rPr>
          <w:rFonts w:ascii="Arial" w:hAnsi="Arial" w:cs="Arial"/>
          <w:color w:val="000000" w:themeColor="text1"/>
          <w:sz w:val="24"/>
          <w:szCs w:val="24"/>
        </w:rPr>
        <w:t xml:space="preserve"> which supports critical thinking skills (</w:t>
      </w:r>
      <w:r w:rsidR="65E0881D" w:rsidRPr="2327D2DE">
        <w:rPr>
          <w:rFonts w:ascii="Arial" w:hAnsi="Arial" w:cs="Arial"/>
          <w:color w:val="000000" w:themeColor="text1"/>
          <w:sz w:val="24"/>
          <w:szCs w:val="24"/>
        </w:rPr>
        <w:t>Spielgaben, 2013</w:t>
      </w:r>
      <w:r w:rsidR="35CEBDD2" w:rsidRPr="2327D2DE">
        <w:rPr>
          <w:rFonts w:ascii="Arial" w:hAnsi="Arial" w:cs="Arial"/>
          <w:color w:val="000000" w:themeColor="text1"/>
          <w:sz w:val="24"/>
          <w:szCs w:val="24"/>
        </w:rPr>
        <w:t>).</w:t>
      </w:r>
    </w:p>
    <w:p w14:paraId="6EB362B5" w14:textId="10D598C5" w:rsidR="004F3971" w:rsidRDefault="004F3971">
      <w:pPr>
        <w:rPr>
          <w:highlight w:val="yellow"/>
          <w:shd w:val="clear" w:color="auto" w:fill="F6F6F6"/>
        </w:rPr>
      </w:pPr>
    </w:p>
    <w:p w14:paraId="1CC92536" w14:textId="0587B2A7" w:rsidR="006D02FB" w:rsidRPr="00AC376E" w:rsidRDefault="00AC376E" w:rsidP="4450E381">
      <w:pPr>
        <w:rPr>
          <w:rFonts w:ascii="Arial" w:hAnsi="Arial" w:cs="Arial"/>
          <w:sz w:val="32"/>
          <w:szCs w:val="32"/>
        </w:rPr>
      </w:pPr>
      <w:r w:rsidRPr="5FABA051">
        <w:rPr>
          <w:rFonts w:ascii="Arial" w:hAnsi="Arial" w:cs="Arial"/>
          <w:sz w:val="32"/>
          <w:szCs w:val="32"/>
        </w:rPr>
        <w:t>WHY IS RISKY PLAY BENEFICIAL?</w:t>
      </w:r>
    </w:p>
    <w:p w14:paraId="5DF8F44A" w14:textId="14A327A6" w:rsidR="006D02FB" w:rsidRPr="004D5BD4" w:rsidRDefault="00A56D87" w:rsidP="00C2770B">
      <w:pPr>
        <w:spacing w:line="360" w:lineRule="auto"/>
        <w:jc w:val="both"/>
        <w:rPr>
          <w:rFonts w:ascii="Arial" w:hAnsi="Arial" w:cs="Arial"/>
          <w:sz w:val="24"/>
          <w:szCs w:val="24"/>
        </w:rPr>
      </w:pPr>
      <w:r w:rsidRPr="0CFF0B24">
        <w:rPr>
          <w:rFonts w:ascii="Arial" w:hAnsi="Arial" w:cs="Arial"/>
          <w:sz w:val="24"/>
          <w:szCs w:val="24"/>
        </w:rPr>
        <w:t>O</w:t>
      </w:r>
      <w:r w:rsidR="00380068" w:rsidRPr="0CFF0B24">
        <w:rPr>
          <w:rFonts w:ascii="Arial" w:hAnsi="Arial" w:cs="Arial"/>
          <w:sz w:val="24"/>
          <w:szCs w:val="24"/>
        </w:rPr>
        <w:t>uvry (</w:t>
      </w:r>
      <w:r w:rsidR="00650F6C" w:rsidRPr="0CFF0B24">
        <w:rPr>
          <w:rFonts w:ascii="Arial" w:hAnsi="Arial" w:cs="Arial"/>
          <w:sz w:val="24"/>
          <w:szCs w:val="24"/>
        </w:rPr>
        <w:t>2011</w:t>
      </w:r>
      <w:r w:rsidR="00380068" w:rsidRPr="0CFF0B24">
        <w:rPr>
          <w:rFonts w:ascii="Arial" w:hAnsi="Arial" w:cs="Arial"/>
          <w:sz w:val="24"/>
          <w:szCs w:val="24"/>
        </w:rPr>
        <w:t>) explains</w:t>
      </w:r>
      <w:r w:rsidR="0078608A" w:rsidRPr="0CFF0B24">
        <w:rPr>
          <w:rFonts w:ascii="Arial" w:hAnsi="Arial" w:cs="Arial"/>
          <w:sz w:val="24"/>
          <w:szCs w:val="24"/>
        </w:rPr>
        <w:t xml:space="preserve"> that </w:t>
      </w:r>
      <w:r w:rsidR="00D751A9" w:rsidRPr="0CFF0B24">
        <w:rPr>
          <w:rFonts w:ascii="Arial" w:hAnsi="Arial" w:cs="Arial"/>
          <w:sz w:val="24"/>
          <w:szCs w:val="24"/>
        </w:rPr>
        <w:t xml:space="preserve">learning </w:t>
      </w:r>
      <w:r w:rsidR="0004759A" w:rsidRPr="0CFF0B24">
        <w:rPr>
          <w:rFonts w:ascii="Arial" w:hAnsi="Arial" w:cs="Arial"/>
          <w:sz w:val="24"/>
          <w:szCs w:val="24"/>
        </w:rPr>
        <w:t xml:space="preserve">to move about </w:t>
      </w:r>
      <w:r w:rsidR="3BF0DD43" w:rsidRPr="0CFF0B24">
        <w:rPr>
          <w:rFonts w:ascii="Arial" w:hAnsi="Arial" w:cs="Arial"/>
          <w:sz w:val="24"/>
          <w:szCs w:val="24"/>
        </w:rPr>
        <w:t xml:space="preserve">through play </w:t>
      </w:r>
      <w:r w:rsidR="0004759A" w:rsidRPr="0CFF0B24">
        <w:rPr>
          <w:rFonts w:ascii="Arial" w:hAnsi="Arial" w:cs="Arial"/>
          <w:sz w:val="24"/>
          <w:szCs w:val="24"/>
        </w:rPr>
        <w:t xml:space="preserve">is not all about </w:t>
      </w:r>
      <w:r w:rsidR="002B78D5" w:rsidRPr="0CFF0B24">
        <w:rPr>
          <w:rFonts w:ascii="Arial" w:hAnsi="Arial" w:cs="Arial"/>
          <w:sz w:val="24"/>
          <w:szCs w:val="24"/>
        </w:rPr>
        <w:t>making their muscles stronger</w:t>
      </w:r>
      <w:r w:rsidR="00C65F7E" w:rsidRPr="0CFF0B24">
        <w:rPr>
          <w:rFonts w:ascii="Arial" w:hAnsi="Arial" w:cs="Arial"/>
          <w:sz w:val="24"/>
          <w:szCs w:val="24"/>
        </w:rPr>
        <w:t xml:space="preserve">, it also helps </w:t>
      </w:r>
      <w:r w:rsidR="00AC6B4B" w:rsidRPr="0CFF0B24">
        <w:rPr>
          <w:rFonts w:ascii="Arial" w:hAnsi="Arial" w:cs="Arial"/>
          <w:sz w:val="24"/>
          <w:szCs w:val="24"/>
        </w:rPr>
        <w:t xml:space="preserve">with the growth and development </w:t>
      </w:r>
      <w:r w:rsidR="007604B7" w:rsidRPr="0CFF0B24">
        <w:rPr>
          <w:rFonts w:ascii="Arial" w:hAnsi="Arial" w:cs="Arial"/>
          <w:sz w:val="24"/>
          <w:szCs w:val="24"/>
        </w:rPr>
        <w:t>of the child</w:t>
      </w:r>
      <w:r w:rsidR="00F01867" w:rsidRPr="0CFF0B24">
        <w:rPr>
          <w:rFonts w:ascii="Arial" w:hAnsi="Arial" w:cs="Arial"/>
          <w:sz w:val="24"/>
          <w:szCs w:val="24"/>
        </w:rPr>
        <w:t xml:space="preserve"> stimulating the</w:t>
      </w:r>
      <w:r w:rsidR="009149FB" w:rsidRPr="0CFF0B24">
        <w:rPr>
          <w:rFonts w:ascii="Arial" w:hAnsi="Arial" w:cs="Arial"/>
          <w:sz w:val="24"/>
          <w:szCs w:val="24"/>
        </w:rPr>
        <w:t>ir bodies a</w:t>
      </w:r>
      <w:r w:rsidR="00FE4D29" w:rsidRPr="0CFF0B24">
        <w:rPr>
          <w:rFonts w:ascii="Arial" w:hAnsi="Arial" w:cs="Arial"/>
          <w:sz w:val="24"/>
          <w:szCs w:val="24"/>
        </w:rPr>
        <w:t xml:space="preserve">s well as their </w:t>
      </w:r>
      <w:r w:rsidR="00E84E30" w:rsidRPr="0CFF0B24">
        <w:rPr>
          <w:rFonts w:ascii="Arial" w:hAnsi="Arial" w:cs="Arial"/>
          <w:sz w:val="24"/>
          <w:szCs w:val="24"/>
        </w:rPr>
        <w:t>minds</w:t>
      </w:r>
      <w:r w:rsidR="00F01867" w:rsidRPr="0CFF0B24">
        <w:rPr>
          <w:rFonts w:ascii="Arial" w:hAnsi="Arial" w:cs="Arial"/>
          <w:sz w:val="24"/>
          <w:szCs w:val="24"/>
        </w:rPr>
        <w:t xml:space="preserve"> </w:t>
      </w:r>
      <w:r w:rsidR="008B7771" w:rsidRPr="0CFF0B24">
        <w:rPr>
          <w:rFonts w:ascii="Arial" w:hAnsi="Arial" w:cs="Arial"/>
          <w:sz w:val="24"/>
          <w:szCs w:val="24"/>
        </w:rPr>
        <w:t>in outdoor spaces such as the garden, parks</w:t>
      </w:r>
      <w:r w:rsidR="246A411E" w:rsidRPr="64089173">
        <w:rPr>
          <w:rFonts w:ascii="Arial" w:hAnsi="Arial" w:cs="Arial"/>
          <w:sz w:val="24"/>
          <w:szCs w:val="24"/>
        </w:rPr>
        <w:t>,</w:t>
      </w:r>
      <w:r w:rsidR="008B7771" w:rsidRPr="0CFF0B24">
        <w:rPr>
          <w:rFonts w:ascii="Arial" w:hAnsi="Arial" w:cs="Arial"/>
          <w:sz w:val="24"/>
          <w:szCs w:val="24"/>
        </w:rPr>
        <w:t xml:space="preserve"> and woodlands</w:t>
      </w:r>
      <w:r w:rsidR="00AF3EAA" w:rsidRPr="0CFF0B24">
        <w:rPr>
          <w:rFonts w:ascii="Arial" w:hAnsi="Arial" w:cs="Arial"/>
          <w:sz w:val="24"/>
          <w:szCs w:val="24"/>
        </w:rPr>
        <w:t>.</w:t>
      </w:r>
      <w:r w:rsidR="0010372D" w:rsidRPr="0CFF0B24">
        <w:rPr>
          <w:rFonts w:ascii="Arial" w:hAnsi="Arial" w:cs="Arial"/>
          <w:sz w:val="24"/>
          <w:szCs w:val="24"/>
        </w:rPr>
        <w:t xml:space="preserve"> Children will </w:t>
      </w:r>
      <w:r w:rsidR="004F014E" w:rsidRPr="0CFF0B24">
        <w:rPr>
          <w:rFonts w:ascii="Arial" w:hAnsi="Arial" w:cs="Arial"/>
          <w:sz w:val="24"/>
          <w:szCs w:val="24"/>
        </w:rPr>
        <w:t>learn</w:t>
      </w:r>
      <w:r w:rsidR="0010372D" w:rsidRPr="0CFF0B24">
        <w:rPr>
          <w:rFonts w:ascii="Arial" w:hAnsi="Arial" w:cs="Arial"/>
          <w:sz w:val="24"/>
          <w:szCs w:val="24"/>
        </w:rPr>
        <w:t xml:space="preserve"> how to use their bodies</w:t>
      </w:r>
      <w:r w:rsidR="00B004C8" w:rsidRPr="0CFF0B24">
        <w:rPr>
          <w:rFonts w:ascii="Arial" w:hAnsi="Arial" w:cs="Arial"/>
          <w:sz w:val="24"/>
          <w:szCs w:val="24"/>
        </w:rPr>
        <w:t xml:space="preserve">, finding out their </w:t>
      </w:r>
      <w:r w:rsidR="001F4536" w:rsidRPr="0CFF0B24">
        <w:rPr>
          <w:rFonts w:ascii="Arial" w:hAnsi="Arial" w:cs="Arial"/>
          <w:sz w:val="24"/>
          <w:szCs w:val="24"/>
        </w:rPr>
        <w:t>strength, how fa</w:t>
      </w:r>
      <w:r w:rsidR="00A763D4" w:rsidRPr="0CFF0B24">
        <w:rPr>
          <w:rFonts w:ascii="Arial" w:hAnsi="Arial" w:cs="Arial"/>
          <w:sz w:val="24"/>
          <w:szCs w:val="24"/>
        </w:rPr>
        <w:t>s</w:t>
      </w:r>
      <w:r w:rsidR="001F4536" w:rsidRPr="0CFF0B24">
        <w:rPr>
          <w:rFonts w:ascii="Arial" w:hAnsi="Arial" w:cs="Arial"/>
          <w:sz w:val="24"/>
          <w:szCs w:val="24"/>
        </w:rPr>
        <w:t>t they are</w:t>
      </w:r>
      <w:r w:rsidR="001C568B" w:rsidRPr="0CFF0B24">
        <w:rPr>
          <w:rFonts w:ascii="Arial" w:hAnsi="Arial" w:cs="Arial"/>
          <w:sz w:val="24"/>
          <w:szCs w:val="24"/>
        </w:rPr>
        <w:t xml:space="preserve"> when they run</w:t>
      </w:r>
      <w:r w:rsidR="00D859A0" w:rsidRPr="0CFF0B24">
        <w:rPr>
          <w:rFonts w:ascii="Arial" w:hAnsi="Arial" w:cs="Arial"/>
          <w:sz w:val="24"/>
          <w:szCs w:val="24"/>
        </w:rPr>
        <w:t>, how high they feel s</w:t>
      </w:r>
      <w:r w:rsidR="0060519A" w:rsidRPr="0CFF0B24">
        <w:rPr>
          <w:rFonts w:ascii="Arial" w:hAnsi="Arial" w:cs="Arial"/>
          <w:sz w:val="24"/>
          <w:szCs w:val="24"/>
        </w:rPr>
        <w:t xml:space="preserve">afe to climb and how loud they can </w:t>
      </w:r>
      <w:r w:rsidR="000C583F" w:rsidRPr="0CFF0B24">
        <w:rPr>
          <w:rFonts w:ascii="Arial" w:hAnsi="Arial" w:cs="Arial"/>
          <w:sz w:val="24"/>
          <w:szCs w:val="24"/>
        </w:rPr>
        <w:t xml:space="preserve">express their </w:t>
      </w:r>
      <w:r w:rsidR="00F62EC8" w:rsidRPr="0CFF0B24">
        <w:rPr>
          <w:rFonts w:ascii="Arial" w:hAnsi="Arial" w:cs="Arial"/>
          <w:sz w:val="24"/>
          <w:szCs w:val="24"/>
        </w:rPr>
        <w:t>voice</w:t>
      </w:r>
      <w:r w:rsidR="00AD345A" w:rsidRPr="0CFF0B24">
        <w:rPr>
          <w:rFonts w:ascii="Arial" w:hAnsi="Arial" w:cs="Arial"/>
          <w:sz w:val="24"/>
          <w:szCs w:val="24"/>
        </w:rPr>
        <w:t>, they will test themselves as they grow older</w:t>
      </w:r>
      <w:r w:rsidR="00E45713" w:rsidRPr="0CFF0B24">
        <w:rPr>
          <w:rFonts w:ascii="Arial" w:hAnsi="Arial" w:cs="Arial"/>
          <w:sz w:val="24"/>
          <w:szCs w:val="24"/>
        </w:rPr>
        <w:t xml:space="preserve"> </w:t>
      </w:r>
      <w:r w:rsidR="004F014E" w:rsidRPr="0CFF0B24">
        <w:rPr>
          <w:rFonts w:ascii="Arial" w:hAnsi="Arial" w:cs="Arial"/>
          <w:sz w:val="24"/>
          <w:szCs w:val="24"/>
        </w:rPr>
        <w:t xml:space="preserve">figuring </w:t>
      </w:r>
      <w:r w:rsidR="00E45713" w:rsidRPr="0CFF0B24">
        <w:rPr>
          <w:rFonts w:ascii="Arial" w:hAnsi="Arial" w:cs="Arial"/>
          <w:sz w:val="24"/>
          <w:szCs w:val="24"/>
        </w:rPr>
        <w:t xml:space="preserve">out </w:t>
      </w:r>
      <w:r w:rsidR="009B6097" w:rsidRPr="0CFF0B24">
        <w:rPr>
          <w:rFonts w:ascii="Arial" w:hAnsi="Arial" w:cs="Arial"/>
          <w:sz w:val="24"/>
          <w:szCs w:val="24"/>
        </w:rPr>
        <w:t>what they are capabl</w:t>
      </w:r>
      <w:r w:rsidR="00746717" w:rsidRPr="0CFF0B24">
        <w:rPr>
          <w:rFonts w:ascii="Arial" w:hAnsi="Arial" w:cs="Arial"/>
          <w:sz w:val="24"/>
          <w:szCs w:val="24"/>
        </w:rPr>
        <w:t>e of doing</w:t>
      </w:r>
      <w:r w:rsidR="00EC5BB5" w:rsidRPr="0CFF0B24">
        <w:rPr>
          <w:rFonts w:ascii="Arial" w:hAnsi="Arial" w:cs="Arial"/>
          <w:sz w:val="24"/>
          <w:szCs w:val="24"/>
        </w:rPr>
        <w:t xml:space="preserve"> confidently</w:t>
      </w:r>
      <w:r w:rsidR="03B28E76" w:rsidRPr="0CFF0B24">
        <w:rPr>
          <w:rFonts w:ascii="Arial" w:hAnsi="Arial" w:cs="Arial"/>
          <w:sz w:val="24"/>
          <w:szCs w:val="24"/>
        </w:rPr>
        <w:t xml:space="preserve"> (Ouvry, 2011)</w:t>
      </w:r>
      <w:r w:rsidR="00EC5BB5" w:rsidRPr="0CFF0B24">
        <w:rPr>
          <w:rFonts w:ascii="Arial" w:hAnsi="Arial" w:cs="Arial"/>
          <w:sz w:val="24"/>
          <w:szCs w:val="24"/>
        </w:rPr>
        <w:t>.</w:t>
      </w:r>
      <w:r w:rsidR="703DD81D" w:rsidRPr="316926E3">
        <w:rPr>
          <w:rFonts w:ascii="Arial" w:hAnsi="Arial" w:cs="Arial"/>
          <w:sz w:val="24"/>
          <w:szCs w:val="24"/>
        </w:rPr>
        <w:t xml:space="preserve"> </w:t>
      </w:r>
      <w:r w:rsidR="16712B4B" w:rsidRPr="13F9EE30">
        <w:rPr>
          <w:rFonts w:ascii="Arial" w:hAnsi="Arial" w:cs="Arial"/>
          <w:sz w:val="24"/>
          <w:szCs w:val="24"/>
        </w:rPr>
        <w:t xml:space="preserve">This is supported by </w:t>
      </w:r>
      <w:r w:rsidR="6CB75BA3" w:rsidRPr="13F9EE30">
        <w:rPr>
          <w:rFonts w:ascii="Arial" w:hAnsi="Arial" w:cs="Arial"/>
          <w:sz w:val="24"/>
          <w:szCs w:val="24"/>
        </w:rPr>
        <w:t xml:space="preserve">the Te Whariki </w:t>
      </w:r>
      <w:r w:rsidR="00E24BF7" w:rsidRPr="13F9EE30">
        <w:rPr>
          <w:rFonts w:ascii="Arial" w:hAnsi="Arial" w:cs="Arial"/>
          <w:sz w:val="24"/>
          <w:szCs w:val="24"/>
        </w:rPr>
        <w:t>approach</w:t>
      </w:r>
      <w:r w:rsidR="6CB75BA3" w:rsidRPr="13F9EE30">
        <w:rPr>
          <w:rFonts w:ascii="Arial" w:hAnsi="Arial" w:cs="Arial"/>
          <w:sz w:val="24"/>
          <w:szCs w:val="24"/>
        </w:rPr>
        <w:t xml:space="preserve"> that</w:t>
      </w:r>
      <w:r w:rsidR="16712B4B" w:rsidRPr="13F9EE30">
        <w:rPr>
          <w:rFonts w:ascii="Arial" w:hAnsi="Arial" w:cs="Arial"/>
          <w:sz w:val="24"/>
          <w:szCs w:val="24"/>
        </w:rPr>
        <w:t xml:space="preserve"> </w:t>
      </w:r>
      <w:r w:rsidR="247E4FA0" w:rsidRPr="13F9EE30">
        <w:rPr>
          <w:rFonts w:ascii="Arial" w:hAnsi="Arial" w:cs="Arial"/>
          <w:sz w:val="24"/>
          <w:szCs w:val="24"/>
        </w:rPr>
        <w:t>highlights the importance of play in helping with children’s growth and development</w:t>
      </w:r>
      <w:r w:rsidR="12818D95" w:rsidRPr="13F9EE30">
        <w:rPr>
          <w:rFonts w:ascii="Arial" w:hAnsi="Arial" w:cs="Arial"/>
          <w:sz w:val="24"/>
          <w:szCs w:val="24"/>
        </w:rPr>
        <w:t xml:space="preserve"> (Lee et, al. 2013)</w:t>
      </w:r>
      <w:r w:rsidR="247E4FA0" w:rsidRPr="13F9EE30">
        <w:rPr>
          <w:rFonts w:ascii="Arial" w:hAnsi="Arial" w:cs="Arial"/>
          <w:sz w:val="24"/>
          <w:szCs w:val="24"/>
        </w:rPr>
        <w:t>.</w:t>
      </w:r>
      <w:r w:rsidR="68A3AA10" w:rsidRPr="4E9AEE7B">
        <w:rPr>
          <w:rFonts w:ascii="Arial" w:hAnsi="Arial" w:cs="Arial"/>
          <w:sz w:val="24"/>
          <w:szCs w:val="24"/>
        </w:rPr>
        <w:t xml:space="preserve"> </w:t>
      </w:r>
      <w:r w:rsidR="00014A80" w:rsidRPr="6118B4BF">
        <w:rPr>
          <w:rFonts w:ascii="Arial" w:hAnsi="Arial" w:cs="Arial"/>
          <w:sz w:val="24"/>
          <w:szCs w:val="24"/>
        </w:rPr>
        <w:t>Even</w:t>
      </w:r>
      <w:r w:rsidR="00014A80" w:rsidRPr="004D5BD4">
        <w:rPr>
          <w:rFonts w:ascii="Arial" w:hAnsi="Arial" w:cs="Arial"/>
          <w:sz w:val="24"/>
          <w:szCs w:val="24"/>
        </w:rPr>
        <w:t xml:space="preserve"> though there is </w:t>
      </w:r>
      <w:r w:rsidR="00913BF8" w:rsidRPr="004D5BD4">
        <w:rPr>
          <w:rFonts w:ascii="Arial" w:hAnsi="Arial" w:cs="Arial"/>
          <w:sz w:val="24"/>
          <w:szCs w:val="24"/>
        </w:rPr>
        <w:t xml:space="preserve">a level of risk </w:t>
      </w:r>
      <w:r w:rsidR="00266F90" w:rsidRPr="004D5BD4">
        <w:rPr>
          <w:rFonts w:ascii="Arial" w:hAnsi="Arial" w:cs="Arial"/>
          <w:sz w:val="24"/>
          <w:szCs w:val="24"/>
        </w:rPr>
        <w:t xml:space="preserve">for both </w:t>
      </w:r>
      <w:r w:rsidR="00AC0442" w:rsidRPr="004D5BD4">
        <w:rPr>
          <w:rFonts w:ascii="Arial" w:hAnsi="Arial" w:cs="Arial"/>
          <w:sz w:val="24"/>
          <w:szCs w:val="24"/>
        </w:rPr>
        <w:t>children and us</w:t>
      </w:r>
      <w:r w:rsidR="00DE5335" w:rsidRPr="004D5BD4">
        <w:rPr>
          <w:rFonts w:ascii="Arial" w:hAnsi="Arial" w:cs="Arial"/>
          <w:sz w:val="24"/>
          <w:szCs w:val="24"/>
        </w:rPr>
        <w:t>, it</w:t>
      </w:r>
      <w:r w:rsidR="005039E5" w:rsidRPr="004D5BD4">
        <w:rPr>
          <w:rFonts w:ascii="Arial" w:hAnsi="Arial" w:cs="Arial"/>
          <w:sz w:val="24"/>
          <w:szCs w:val="24"/>
        </w:rPr>
        <w:t xml:space="preserve"> </w:t>
      </w:r>
      <w:r w:rsidR="00DE5335" w:rsidRPr="004D5BD4">
        <w:rPr>
          <w:rFonts w:ascii="Arial" w:hAnsi="Arial" w:cs="Arial"/>
          <w:sz w:val="24"/>
          <w:szCs w:val="24"/>
        </w:rPr>
        <w:t>mean</w:t>
      </w:r>
      <w:r w:rsidR="005039E5" w:rsidRPr="004D5BD4">
        <w:rPr>
          <w:rFonts w:ascii="Arial" w:hAnsi="Arial" w:cs="Arial"/>
          <w:sz w:val="24"/>
          <w:szCs w:val="24"/>
        </w:rPr>
        <w:t>s</w:t>
      </w:r>
      <w:r w:rsidR="00DE5335" w:rsidRPr="004D5BD4">
        <w:rPr>
          <w:rFonts w:ascii="Arial" w:hAnsi="Arial" w:cs="Arial"/>
          <w:sz w:val="24"/>
          <w:szCs w:val="24"/>
        </w:rPr>
        <w:t xml:space="preserve"> that </w:t>
      </w:r>
      <w:r w:rsidR="02DE12F6" w:rsidRPr="64089173">
        <w:rPr>
          <w:rFonts w:ascii="Arial" w:hAnsi="Arial" w:cs="Arial"/>
          <w:sz w:val="24"/>
          <w:szCs w:val="24"/>
        </w:rPr>
        <w:t>as adults we</w:t>
      </w:r>
      <w:r w:rsidR="00DE5335" w:rsidRPr="64089173">
        <w:rPr>
          <w:rFonts w:ascii="Arial" w:hAnsi="Arial" w:cs="Arial"/>
          <w:sz w:val="24"/>
          <w:szCs w:val="24"/>
        </w:rPr>
        <w:t xml:space="preserve"> </w:t>
      </w:r>
      <w:r w:rsidR="00DE5335" w:rsidRPr="004D5BD4">
        <w:rPr>
          <w:rFonts w:ascii="Arial" w:hAnsi="Arial" w:cs="Arial"/>
          <w:sz w:val="24"/>
          <w:szCs w:val="24"/>
        </w:rPr>
        <w:t>have</w:t>
      </w:r>
      <w:r w:rsidR="00813ACC" w:rsidRPr="004D5BD4">
        <w:rPr>
          <w:rFonts w:ascii="Arial" w:hAnsi="Arial" w:cs="Arial"/>
          <w:sz w:val="24"/>
          <w:szCs w:val="24"/>
        </w:rPr>
        <w:t xml:space="preserve"> to try </w:t>
      </w:r>
      <w:r w:rsidR="00DE5335" w:rsidRPr="004D5BD4">
        <w:rPr>
          <w:rFonts w:ascii="Arial" w:hAnsi="Arial" w:cs="Arial"/>
          <w:sz w:val="24"/>
          <w:szCs w:val="24"/>
        </w:rPr>
        <w:t>to be brave</w:t>
      </w:r>
      <w:r w:rsidR="00BA7079" w:rsidRPr="004D5BD4">
        <w:rPr>
          <w:rFonts w:ascii="Arial" w:hAnsi="Arial" w:cs="Arial"/>
          <w:sz w:val="24"/>
          <w:szCs w:val="24"/>
        </w:rPr>
        <w:t xml:space="preserve"> </w:t>
      </w:r>
      <w:r w:rsidR="3D397FF4" w:rsidRPr="64089173">
        <w:rPr>
          <w:rFonts w:ascii="Arial" w:hAnsi="Arial" w:cs="Arial"/>
          <w:sz w:val="24"/>
          <w:szCs w:val="24"/>
        </w:rPr>
        <w:t>and</w:t>
      </w:r>
      <w:r w:rsidR="00DE5335" w:rsidRPr="64089173">
        <w:rPr>
          <w:rFonts w:ascii="Arial" w:hAnsi="Arial" w:cs="Arial"/>
          <w:sz w:val="24"/>
          <w:szCs w:val="24"/>
        </w:rPr>
        <w:t xml:space="preserve"> </w:t>
      </w:r>
      <w:r w:rsidR="00BC256A" w:rsidRPr="64089173">
        <w:rPr>
          <w:rFonts w:ascii="Arial" w:hAnsi="Arial" w:cs="Arial"/>
          <w:sz w:val="24"/>
          <w:szCs w:val="24"/>
        </w:rPr>
        <w:t>allow</w:t>
      </w:r>
      <w:r w:rsidR="003C4EE1" w:rsidRPr="004D5BD4">
        <w:rPr>
          <w:rFonts w:ascii="Arial" w:hAnsi="Arial" w:cs="Arial"/>
          <w:sz w:val="24"/>
          <w:szCs w:val="24"/>
        </w:rPr>
        <w:t xml:space="preserve"> children </w:t>
      </w:r>
      <w:r w:rsidR="00DA5AF6" w:rsidRPr="004D5BD4">
        <w:rPr>
          <w:rFonts w:ascii="Arial" w:hAnsi="Arial" w:cs="Arial"/>
          <w:sz w:val="24"/>
          <w:szCs w:val="24"/>
        </w:rPr>
        <w:t xml:space="preserve">to </w:t>
      </w:r>
      <w:r w:rsidR="00BC256A" w:rsidRPr="004D5BD4">
        <w:rPr>
          <w:rFonts w:ascii="Arial" w:hAnsi="Arial" w:cs="Arial"/>
          <w:sz w:val="24"/>
          <w:szCs w:val="24"/>
        </w:rPr>
        <w:t>improve</w:t>
      </w:r>
      <w:r w:rsidR="00927FCA" w:rsidRPr="004D5BD4">
        <w:rPr>
          <w:rFonts w:ascii="Arial" w:hAnsi="Arial" w:cs="Arial"/>
          <w:sz w:val="24"/>
          <w:szCs w:val="24"/>
        </w:rPr>
        <w:t xml:space="preserve"> their </w:t>
      </w:r>
      <w:r w:rsidR="0023254A" w:rsidRPr="004D5BD4">
        <w:rPr>
          <w:rFonts w:ascii="Arial" w:hAnsi="Arial" w:cs="Arial"/>
          <w:sz w:val="24"/>
          <w:szCs w:val="24"/>
        </w:rPr>
        <w:t>strength</w:t>
      </w:r>
      <w:r w:rsidR="205F71B8" w:rsidRPr="261E434E">
        <w:rPr>
          <w:rFonts w:ascii="Arial" w:hAnsi="Arial" w:cs="Arial"/>
          <w:sz w:val="24"/>
          <w:szCs w:val="24"/>
        </w:rPr>
        <w:t xml:space="preserve"> (</w:t>
      </w:r>
      <w:r w:rsidR="1913F1B4" w:rsidRPr="316926E3">
        <w:rPr>
          <w:rFonts w:ascii="Arial" w:hAnsi="Arial" w:cs="Arial"/>
          <w:sz w:val="24"/>
          <w:szCs w:val="24"/>
        </w:rPr>
        <w:t>Ouvry, 2011)</w:t>
      </w:r>
      <w:r w:rsidR="5921F2A7" w:rsidRPr="316926E3">
        <w:rPr>
          <w:rFonts w:ascii="Arial" w:hAnsi="Arial" w:cs="Arial"/>
          <w:sz w:val="24"/>
          <w:szCs w:val="24"/>
        </w:rPr>
        <w:t>.</w:t>
      </w:r>
      <w:r w:rsidR="5921F2A7" w:rsidRPr="64089173">
        <w:rPr>
          <w:rFonts w:ascii="Arial" w:hAnsi="Arial" w:cs="Arial"/>
          <w:sz w:val="24"/>
          <w:szCs w:val="24"/>
        </w:rPr>
        <w:t xml:space="preserve"> This can help them</w:t>
      </w:r>
      <w:r w:rsidR="5921F2A7" w:rsidRPr="626CC112">
        <w:rPr>
          <w:rFonts w:ascii="Arial" w:hAnsi="Arial" w:cs="Arial"/>
          <w:sz w:val="24"/>
          <w:szCs w:val="24"/>
        </w:rPr>
        <w:t>, and us, learn what</w:t>
      </w:r>
      <w:r w:rsidR="000B3DE8" w:rsidRPr="004D5BD4">
        <w:rPr>
          <w:rFonts w:ascii="Arial" w:hAnsi="Arial" w:cs="Arial"/>
          <w:sz w:val="24"/>
          <w:szCs w:val="24"/>
        </w:rPr>
        <w:t xml:space="preserve"> </w:t>
      </w:r>
      <w:r w:rsidR="004C2568" w:rsidRPr="358C59AA">
        <w:rPr>
          <w:rFonts w:ascii="Arial" w:hAnsi="Arial" w:cs="Arial"/>
          <w:sz w:val="24"/>
          <w:szCs w:val="24"/>
        </w:rPr>
        <w:t>danger</w:t>
      </w:r>
      <w:r w:rsidR="4A1B9206" w:rsidRPr="358C59AA">
        <w:rPr>
          <w:rFonts w:ascii="Arial" w:hAnsi="Arial" w:cs="Arial"/>
          <w:sz w:val="24"/>
          <w:szCs w:val="24"/>
        </w:rPr>
        <w:t>s should be of concern, and which</w:t>
      </w:r>
      <w:r w:rsidR="004C2568" w:rsidRPr="358C59AA">
        <w:rPr>
          <w:rFonts w:ascii="Arial" w:hAnsi="Arial" w:cs="Arial"/>
          <w:sz w:val="24"/>
          <w:szCs w:val="24"/>
        </w:rPr>
        <w:t xml:space="preserve"> </w:t>
      </w:r>
      <w:r w:rsidR="4611605E" w:rsidRPr="261E434E">
        <w:rPr>
          <w:rFonts w:ascii="Arial" w:hAnsi="Arial" w:cs="Arial"/>
          <w:sz w:val="24"/>
          <w:szCs w:val="24"/>
        </w:rPr>
        <w:t>ones</w:t>
      </w:r>
      <w:r w:rsidR="00FA73D6" w:rsidRPr="004D5BD4">
        <w:rPr>
          <w:rFonts w:ascii="Arial" w:hAnsi="Arial" w:cs="Arial"/>
          <w:sz w:val="24"/>
          <w:szCs w:val="24"/>
        </w:rPr>
        <w:t xml:space="preserve"> the child can work out for themselves</w:t>
      </w:r>
      <w:r w:rsidR="6B6A9793" w:rsidRPr="316926E3">
        <w:rPr>
          <w:rFonts w:ascii="Arial" w:hAnsi="Arial" w:cs="Arial"/>
          <w:sz w:val="24"/>
          <w:szCs w:val="24"/>
        </w:rPr>
        <w:t xml:space="preserve"> </w:t>
      </w:r>
      <w:r w:rsidR="11DC585A" w:rsidRPr="316926E3">
        <w:rPr>
          <w:rFonts w:ascii="Arial" w:hAnsi="Arial" w:cs="Arial"/>
          <w:sz w:val="24"/>
          <w:szCs w:val="24"/>
        </w:rPr>
        <w:t>(Ouvry, 2011).</w:t>
      </w:r>
      <w:r w:rsidR="00AB32F5" w:rsidRPr="004D5BD4">
        <w:rPr>
          <w:rFonts w:ascii="Arial" w:hAnsi="Arial" w:cs="Arial"/>
          <w:sz w:val="24"/>
          <w:szCs w:val="24"/>
        </w:rPr>
        <w:t xml:space="preserve"> </w:t>
      </w:r>
      <w:r w:rsidR="5A5D8BE0" w:rsidRPr="4E9AEE7B">
        <w:rPr>
          <w:rFonts w:ascii="Arial" w:hAnsi="Arial" w:cs="Arial"/>
          <w:sz w:val="24"/>
          <w:szCs w:val="24"/>
        </w:rPr>
        <w:t xml:space="preserve">This can be seen in Forest Schools, where adults are encouraged to let </w:t>
      </w:r>
      <w:r w:rsidR="3057D4DE" w:rsidRPr="4E9AEE7B">
        <w:rPr>
          <w:rFonts w:ascii="Arial" w:hAnsi="Arial" w:cs="Arial"/>
          <w:sz w:val="24"/>
          <w:szCs w:val="24"/>
        </w:rPr>
        <w:t>their</w:t>
      </w:r>
      <w:r w:rsidR="5A5D8BE0" w:rsidRPr="4E9AEE7B">
        <w:rPr>
          <w:rFonts w:ascii="Arial" w:hAnsi="Arial" w:cs="Arial"/>
          <w:sz w:val="24"/>
          <w:szCs w:val="24"/>
        </w:rPr>
        <w:t xml:space="preserve"> children </w:t>
      </w:r>
      <w:r w:rsidR="7E144CF8" w:rsidRPr="4E9AEE7B">
        <w:rPr>
          <w:rFonts w:ascii="Arial" w:hAnsi="Arial" w:cs="Arial"/>
          <w:sz w:val="24"/>
          <w:szCs w:val="24"/>
        </w:rPr>
        <w:t>do activities such as</w:t>
      </w:r>
      <w:r w:rsidR="5A5D8BE0" w:rsidRPr="4E9AEE7B">
        <w:rPr>
          <w:rFonts w:ascii="Arial" w:hAnsi="Arial" w:cs="Arial"/>
          <w:sz w:val="24"/>
          <w:szCs w:val="24"/>
        </w:rPr>
        <w:t xml:space="preserve"> </w:t>
      </w:r>
      <w:r w:rsidR="00023C12" w:rsidRPr="4E9AEE7B">
        <w:rPr>
          <w:rFonts w:ascii="Arial" w:hAnsi="Arial" w:cs="Arial"/>
          <w:sz w:val="24"/>
          <w:szCs w:val="24"/>
        </w:rPr>
        <w:t>build fires</w:t>
      </w:r>
      <w:r w:rsidR="7E144CF8" w:rsidRPr="4E9AEE7B">
        <w:rPr>
          <w:rFonts w:ascii="Arial" w:hAnsi="Arial" w:cs="Arial"/>
          <w:sz w:val="24"/>
          <w:szCs w:val="24"/>
        </w:rPr>
        <w:t xml:space="preserve"> </w:t>
      </w:r>
      <w:r w:rsidR="00F51F9D" w:rsidRPr="4E9AEE7B">
        <w:rPr>
          <w:rFonts w:ascii="Arial" w:hAnsi="Arial" w:cs="Arial"/>
          <w:sz w:val="24"/>
          <w:szCs w:val="24"/>
        </w:rPr>
        <w:t xml:space="preserve">for cooking </w:t>
      </w:r>
      <w:r w:rsidR="7E144CF8" w:rsidRPr="4E9AEE7B">
        <w:rPr>
          <w:rFonts w:ascii="Arial" w:hAnsi="Arial" w:cs="Arial"/>
          <w:sz w:val="24"/>
          <w:szCs w:val="24"/>
        </w:rPr>
        <w:t xml:space="preserve">so that </w:t>
      </w:r>
      <w:r w:rsidR="0041673B" w:rsidRPr="4E9AEE7B">
        <w:rPr>
          <w:rFonts w:ascii="Arial" w:hAnsi="Arial" w:cs="Arial"/>
          <w:sz w:val="24"/>
          <w:szCs w:val="24"/>
        </w:rPr>
        <w:t>children as young as 3</w:t>
      </w:r>
      <w:r w:rsidR="7E144CF8" w:rsidRPr="4E9AEE7B">
        <w:rPr>
          <w:rFonts w:ascii="Arial" w:hAnsi="Arial" w:cs="Arial"/>
          <w:sz w:val="24"/>
          <w:szCs w:val="24"/>
        </w:rPr>
        <w:t xml:space="preserve"> can test their limits (</w:t>
      </w:r>
      <w:r w:rsidR="00D2000C" w:rsidRPr="4E9AEE7B">
        <w:rPr>
          <w:rFonts w:ascii="Arial" w:hAnsi="Arial" w:cs="Arial"/>
          <w:sz w:val="24"/>
          <w:szCs w:val="24"/>
        </w:rPr>
        <w:t xml:space="preserve">Knight, </w:t>
      </w:r>
      <w:r w:rsidR="00662A3F" w:rsidRPr="4E9AEE7B">
        <w:rPr>
          <w:rFonts w:ascii="Arial" w:hAnsi="Arial" w:cs="Arial"/>
          <w:sz w:val="24"/>
          <w:szCs w:val="24"/>
        </w:rPr>
        <w:t>2011</w:t>
      </w:r>
      <w:r w:rsidR="7E144CF8" w:rsidRPr="4E9AEE7B">
        <w:rPr>
          <w:rFonts w:ascii="Arial" w:hAnsi="Arial" w:cs="Arial"/>
          <w:sz w:val="24"/>
          <w:szCs w:val="24"/>
        </w:rPr>
        <w:t>).</w:t>
      </w:r>
      <w:r w:rsidR="7E144CF8" w:rsidRPr="444555A6">
        <w:rPr>
          <w:rFonts w:ascii="Arial" w:hAnsi="Arial" w:cs="Arial"/>
          <w:sz w:val="24"/>
          <w:szCs w:val="24"/>
        </w:rPr>
        <w:t xml:space="preserve"> </w:t>
      </w:r>
      <w:r w:rsidR="00AB32F5" w:rsidRPr="444555A6">
        <w:rPr>
          <w:rFonts w:ascii="Arial" w:hAnsi="Arial" w:cs="Arial"/>
          <w:sz w:val="24"/>
          <w:szCs w:val="24"/>
        </w:rPr>
        <w:t>Falling</w:t>
      </w:r>
      <w:r w:rsidR="00AB32F5" w:rsidRPr="004D5BD4">
        <w:rPr>
          <w:rFonts w:ascii="Arial" w:hAnsi="Arial" w:cs="Arial"/>
          <w:sz w:val="24"/>
          <w:szCs w:val="24"/>
        </w:rPr>
        <w:t xml:space="preserve"> over and hurting </w:t>
      </w:r>
      <w:r w:rsidR="00E36C1A" w:rsidRPr="004D5BD4">
        <w:rPr>
          <w:rFonts w:ascii="Arial" w:hAnsi="Arial" w:cs="Arial"/>
          <w:sz w:val="24"/>
          <w:szCs w:val="24"/>
        </w:rPr>
        <w:t xml:space="preserve">ourselves is a way of life and it will </w:t>
      </w:r>
      <w:r w:rsidR="003A2290" w:rsidRPr="004D5BD4">
        <w:rPr>
          <w:rFonts w:ascii="Arial" w:hAnsi="Arial" w:cs="Arial"/>
          <w:sz w:val="24"/>
          <w:szCs w:val="24"/>
        </w:rPr>
        <w:t xml:space="preserve">help children to </w:t>
      </w:r>
      <w:r w:rsidR="004D5BD4" w:rsidRPr="004D5BD4">
        <w:rPr>
          <w:rFonts w:ascii="Arial" w:hAnsi="Arial" w:cs="Arial"/>
          <w:sz w:val="24"/>
          <w:szCs w:val="24"/>
        </w:rPr>
        <w:t>build their</w:t>
      </w:r>
      <w:r w:rsidR="00E941A9" w:rsidRPr="004D5BD4">
        <w:rPr>
          <w:rFonts w:ascii="Arial" w:hAnsi="Arial" w:cs="Arial"/>
          <w:sz w:val="24"/>
          <w:szCs w:val="24"/>
        </w:rPr>
        <w:t xml:space="preserve"> </w:t>
      </w:r>
      <w:r w:rsidR="00CD1559" w:rsidRPr="004D5BD4">
        <w:rPr>
          <w:rFonts w:ascii="Arial" w:hAnsi="Arial" w:cs="Arial"/>
          <w:sz w:val="24"/>
          <w:szCs w:val="24"/>
        </w:rPr>
        <w:t>confidence</w:t>
      </w:r>
      <w:r w:rsidR="007F25AE" w:rsidRPr="004D5BD4">
        <w:rPr>
          <w:rFonts w:ascii="Arial" w:hAnsi="Arial" w:cs="Arial"/>
          <w:sz w:val="24"/>
          <w:szCs w:val="24"/>
        </w:rPr>
        <w:t xml:space="preserve"> and</w:t>
      </w:r>
      <w:r w:rsidR="00E3561B" w:rsidRPr="004D5BD4">
        <w:rPr>
          <w:rFonts w:ascii="Arial" w:hAnsi="Arial" w:cs="Arial"/>
          <w:sz w:val="24"/>
          <w:szCs w:val="24"/>
        </w:rPr>
        <w:t xml:space="preserve"> </w:t>
      </w:r>
      <w:r w:rsidR="009F43CC" w:rsidRPr="004D5BD4">
        <w:rPr>
          <w:rFonts w:ascii="Arial" w:hAnsi="Arial" w:cs="Arial"/>
          <w:sz w:val="24"/>
          <w:szCs w:val="24"/>
        </w:rPr>
        <w:t>it will</w:t>
      </w:r>
      <w:r w:rsidR="00326F60" w:rsidRPr="004D5BD4">
        <w:rPr>
          <w:rFonts w:ascii="Arial" w:hAnsi="Arial" w:cs="Arial"/>
          <w:sz w:val="24"/>
          <w:szCs w:val="24"/>
        </w:rPr>
        <w:t xml:space="preserve"> </w:t>
      </w:r>
      <w:r w:rsidR="00A63AB0" w:rsidRPr="004D5BD4">
        <w:rPr>
          <w:rFonts w:ascii="Arial" w:hAnsi="Arial" w:cs="Arial"/>
          <w:sz w:val="24"/>
          <w:szCs w:val="24"/>
        </w:rPr>
        <w:t xml:space="preserve">benefit </w:t>
      </w:r>
      <w:r w:rsidR="00EE48B5" w:rsidRPr="004D5BD4">
        <w:rPr>
          <w:rFonts w:ascii="Arial" w:hAnsi="Arial" w:cs="Arial"/>
          <w:sz w:val="24"/>
          <w:szCs w:val="24"/>
        </w:rPr>
        <w:t xml:space="preserve">them </w:t>
      </w:r>
      <w:r w:rsidR="00326F60" w:rsidRPr="004D5BD4">
        <w:rPr>
          <w:rFonts w:ascii="Arial" w:hAnsi="Arial" w:cs="Arial"/>
          <w:sz w:val="24"/>
          <w:szCs w:val="24"/>
        </w:rPr>
        <w:t>in helping them to make smarter decisions</w:t>
      </w:r>
      <w:r w:rsidR="2A5375E4" w:rsidRPr="316926E3">
        <w:rPr>
          <w:rFonts w:ascii="Arial" w:hAnsi="Arial" w:cs="Arial"/>
          <w:sz w:val="24"/>
          <w:szCs w:val="24"/>
        </w:rPr>
        <w:t xml:space="preserve"> (Ouvry, 2011)</w:t>
      </w:r>
    </w:p>
    <w:p w14:paraId="1CC8E354" w14:textId="54F83DAF" w:rsidR="00AC376E" w:rsidRPr="00445C43" w:rsidRDefault="00397CD7" w:rsidP="00C2770B">
      <w:pPr>
        <w:spacing w:line="360" w:lineRule="auto"/>
        <w:jc w:val="both"/>
        <w:rPr>
          <w:rFonts w:ascii="Arial" w:hAnsi="Arial" w:cs="Arial"/>
          <w:sz w:val="24"/>
          <w:szCs w:val="24"/>
        </w:rPr>
      </w:pPr>
      <w:r w:rsidRPr="00445C43">
        <w:rPr>
          <w:rFonts w:ascii="Arial" w:hAnsi="Arial" w:cs="Arial"/>
          <w:sz w:val="24"/>
          <w:szCs w:val="24"/>
        </w:rPr>
        <w:t>I</w:t>
      </w:r>
      <w:r w:rsidR="004F60E8" w:rsidRPr="00445C43">
        <w:rPr>
          <w:rFonts w:ascii="Arial" w:hAnsi="Arial" w:cs="Arial"/>
          <w:sz w:val="24"/>
          <w:szCs w:val="24"/>
        </w:rPr>
        <w:t>n an article written by</w:t>
      </w:r>
      <w:r w:rsidR="0084270D" w:rsidRPr="00445C43">
        <w:rPr>
          <w:rFonts w:ascii="Arial" w:hAnsi="Arial" w:cs="Arial"/>
          <w:sz w:val="24"/>
          <w:szCs w:val="24"/>
        </w:rPr>
        <w:t xml:space="preserve"> Solly</w:t>
      </w:r>
      <w:r w:rsidR="00B961EE" w:rsidRPr="00445C43">
        <w:rPr>
          <w:rFonts w:ascii="Arial" w:hAnsi="Arial" w:cs="Arial"/>
          <w:sz w:val="24"/>
          <w:szCs w:val="24"/>
        </w:rPr>
        <w:t xml:space="preserve"> </w:t>
      </w:r>
      <w:r w:rsidR="5395FAED" w:rsidRPr="679AF782">
        <w:rPr>
          <w:rFonts w:ascii="Arial" w:hAnsi="Arial" w:cs="Arial"/>
          <w:sz w:val="24"/>
          <w:szCs w:val="24"/>
        </w:rPr>
        <w:t>(</w:t>
      </w:r>
      <w:r w:rsidR="7C297E49" w:rsidRPr="2065ED2A">
        <w:rPr>
          <w:rFonts w:ascii="Arial" w:hAnsi="Arial" w:cs="Arial"/>
          <w:sz w:val="24"/>
          <w:szCs w:val="24"/>
        </w:rPr>
        <w:t>2016</w:t>
      </w:r>
      <w:r w:rsidR="67811048" w:rsidRPr="679AF782">
        <w:rPr>
          <w:rFonts w:ascii="Arial" w:hAnsi="Arial" w:cs="Arial"/>
          <w:sz w:val="24"/>
          <w:szCs w:val="24"/>
        </w:rPr>
        <w:t>)</w:t>
      </w:r>
      <w:r w:rsidR="67811048" w:rsidRPr="0B398C5D">
        <w:rPr>
          <w:rFonts w:ascii="Arial" w:hAnsi="Arial" w:cs="Arial"/>
          <w:sz w:val="24"/>
          <w:szCs w:val="24"/>
        </w:rPr>
        <w:t xml:space="preserve"> </w:t>
      </w:r>
      <w:r w:rsidR="00BE1CB3" w:rsidRPr="00445C43">
        <w:rPr>
          <w:rFonts w:ascii="Arial" w:hAnsi="Arial" w:cs="Arial"/>
          <w:sz w:val="24"/>
          <w:szCs w:val="24"/>
        </w:rPr>
        <w:t>it says that children are pre-programmed to take ris</w:t>
      </w:r>
      <w:r w:rsidR="00744B24" w:rsidRPr="00445C43">
        <w:rPr>
          <w:rFonts w:ascii="Arial" w:hAnsi="Arial" w:cs="Arial"/>
          <w:sz w:val="24"/>
          <w:szCs w:val="24"/>
        </w:rPr>
        <w:t xml:space="preserve">ks and that they are </w:t>
      </w:r>
      <w:r w:rsidR="04451665" w:rsidRPr="34078697">
        <w:rPr>
          <w:rFonts w:ascii="Arial" w:hAnsi="Arial" w:cs="Arial"/>
          <w:sz w:val="24"/>
          <w:szCs w:val="24"/>
        </w:rPr>
        <w:t xml:space="preserve">often </w:t>
      </w:r>
      <w:r w:rsidR="00744B24" w:rsidRPr="00445C43">
        <w:rPr>
          <w:rFonts w:ascii="Arial" w:hAnsi="Arial" w:cs="Arial"/>
          <w:sz w:val="24"/>
          <w:szCs w:val="24"/>
        </w:rPr>
        <w:t xml:space="preserve">more capable </w:t>
      </w:r>
      <w:r w:rsidR="00435248" w:rsidRPr="00445C43">
        <w:rPr>
          <w:rFonts w:ascii="Arial" w:hAnsi="Arial" w:cs="Arial"/>
          <w:sz w:val="24"/>
          <w:szCs w:val="24"/>
        </w:rPr>
        <w:t xml:space="preserve">of doing things than </w:t>
      </w:r>
      <w:r w:rsidR="13849D8A" w:rsidRPr="65B33FC6">
        <w:rPr>
          <w:rFonts w:ascii="Arial" w:hAnsi="Arial" w:cs="Arial"/>
          <w:sz w:val="24"/>
          <w:szCs w:val="24"/>
        </w:rPr>
        <w:t xml:space="preserve">adults </w:t>
      </w:r>
      <w:r w:rsidR="13849D8A" w:rsidRPr="0C356EAC">
        <w:rPr>
          <w:rFonts w:ascii="Arial" w:hAnsi="Arial" w:cs="Arial"/>
          <w:sz w:val="24"/>
          <w:szCs w:val="24"/>
        </w:rPr>
        <w:t>sometimes</w:t>
      </w:r>
      <w:r w:rsidR="00435248" w:rsidRPr="00445C43">
        <w:rPr>
          <w:rFonts w:ascii="Arial" w:hAnsi="Arial" w:cs="Arial"/>
          <w:sz w:val="24"/>
          <w:szCs w:val="24"/>
        </w:rPr>
        <w:t xml:space="preserve"> give them credit for</w:t>
      </w:r>
      <w:r w:rsidR="05BC4353" w:rsidRPr="0706094C">
        <w:rPr>
          <w:rFonts w:ascii="Arial" w:hAnsi="Arial" w:cs="Arial"/>
          <w:sz w:val="24"/>
          <w:szCs w:val="24"/>
        </w:rPr>
        <w:t>.</w:t>
      </w:r>
      <w:r w:rsidR="000B2C37" w:rsidRPr="00445C43">
        <w:rPr>
          <w:rFonts w:ascii="Arial" w:hAnsi="Arial" w:cs="Arial"/>
          <w:sz w:val="24"/>
          <w:szCs w:val="24"/>
        </w:rPr>
        <w:t xml:space="preserve"> </w:t>
      </w:r>
      <w:r w:rsidR="2373443B" w:rsidRPr="0C897563">
        <w:rPr>
          <w:rFonts w:ascii="Arial" w:hAnsi="Arial" w:cs="Arial"/>
          <w:sz w:val="24"/>
          <w:szCs w:val="24"/>
        </w:rPr>
        <w:t xml:space="preserve">Solly </w:t>
      </w:r>
      <w:r w:rsidR="2373443B" w:rsidRPr="2065ED2A">
        <w:rPr>
          <w:rFonts w:ascii="Arial" w:hAnsi="Arial" w:cs="Arial"/>
          <w:sz w:val="24"/>
          <w:szCs w:val="24"/>
        </w:rPr>
        <w:t>(</w:t>
      </w:r>
      <w:r w:rsidR="0DA23948" w:rsidRPr="2065ED2A">
        <w:rPr>
          <w:rFonts w:ascii="Arial" w:hAnsi="Arial" w:cs="Arial"/>
          <w:sz w:val="24"/>
          <w:szCs w:val="24"/>
        </w:rPr>
        <w:t>2016</w:t>
      </w:r>
      <w:r w:rsidR="2373443B" w:rsidRPr="2065ED2A">
        <w:rPr>
          <w:rFonts w:ascii="Arial" w:hAnsi="Arial" w:cs="Arial"/>
          <w:sz w:val="24"/>
          <w:szCs w:val="24"/>
        </w:rPr>
        <w:t>)</w:t>
      </w:r>
      <w:r w:rsidR="52A30021" w:rsidRPr="0B398C5D">
        <w:rPr>
          <w:rFonts w:ascii="Arial" w:hAnsi="Arial" w:cs="Arial"/>
          <w:sz w:val="24"/>
          <w:szCs w:val="24"/>
        </w:rPr>
        <w:t xml:space="preserve"> </w:t>
      </w:r>
      <w:r w:rsidR="2373443B" w:rsidRPr="0C897563">
        <w:rPr>
          <w:rFonts w:ascii="Arial" w:hAnsi="Arial" w:cs="Arial"/>
          <w:sz w:val="24"/>
          <w:szCs w:val="24"/>
        </w:rPr>
        <w:t>also says that a</w:t>
      </w:r>
      <w:r w:rsidR="000B2C37" w:rsidRPr="0C897563">
        <w:rPr>
          <w:rFonts w:ascii="Arial" w:hAnsi="Arial" w:cs="Arial"/>
          <w:sz w:val="24"/>
          <w:szCs w:val="24"/>
        </w:rPr>
        <w:t>llowing</w:t>
      </w:r>
      <w:r w:rsidR="000B2C37" w:rsidRPr="00445C43">
        <w:rPr>
          <w:rFonts w:ascii="Arial" w:hAnsi="Arial" w:cs="Arial"/>
          <w:sz w:val="24"/>
          <w:szCs w:val="24"/>
        </w:rPr>
        <w:t xml:space="preserve"> them to </w:t>
      </w:r>
      <w:r w:rsidR="661F9D1E" w:rsidRPr="669F1533">
        <w:rPr>
          <w:rFonts w:ascii="Arial" w:hAnsi="Arial" w:cs="Arial"/>
          <w:sz w:val="24"/>
          <w:szCs w:val="24"/>
        </w:rPr>
        <w:t xml:space="preserve">do things such </w:t>
      </w:r>
      <w:r w:rsidR="661F9D1E" w:rsidRPr="3B0E96D1">
        <w:rPr>
          <w:rFonts w:ascii="Arial" w:hAnsi="Arial" w:cs="Arial"/>
          <w:sz w:val="24"/>
          <w:szCs w:val="24"/>
        </w:rPr>
        <w:t xml:space="preserve">as </w:t>
      </w:r>
      <w:r w:rsidR="000B2C37" w:rsidRPr="3B0E96D1">
        <w:rPr>
          <w:rFonts w:ascii="Arial" w:hAnsi="Arial" w:cs="Arial"/>
          <w:sz w:val="24"/>
          <w:szCs w:val="24"/>
        </w:rPr>
        <w:t>walk</w:t>
      </w:r>
      <w:r w:rsidR="000B2C37" w:rsidRPr="00445C43">
        <w:rPr>
          <w:rFonts w:ascii="Arial" w:hAnsi="Arial" w:cs="Arial"/>
          <w:sz w:val="24"/>
          <w:szCs w:val="24"/>
        </w:rPr>
        <w:t xml:space="preserve"> on a log over a stream</w:t>
      </w:r>
      <w:r w:rsidR="1433BD16" w:rsidRPr="3B0E96D1">
        <w:rPr>
          <w:rFonts w:ascii="Arial" w:hAnsi="Arial" w:cs="Arial"/>
          <w:sz w:val="24"/>
          <w:szCs w:val="24"/>
        </w:rPr>
        <w:t>,</w:t>
      </w:r>
      <w:r w:rsidR="000B2C37" w:rsidRPr="00445C43">
        <w:rPr>
          <w:rFonts w:ascii="Arial" w:hAnsi="Arial" w:cs="Arial"/>
          <w:sz w:val="24"/>
          <w:szCs w:val="24"/>
        </w:rPr>
        <w:t xml:space="preserve"> </w:t>
      </w:r>
      <w:r w:rsidR="00596063" w:rsidRPr="00445C43">
        <w:rPr>
          <w:rFonts w:ascii="Arial" w:hAnsi="Arial" w:cs="Arial"/>
          <w:sz w:val="24"/>
          <w:szCs w:val="24"/>
        </w:rPr>
        <w:t xml:space="preserve">and </w:t>
      </w:r>
      <w:r w:rsidR="00743EE1" w:rsidRPr="00445C43">
        <w:rPr>
          <w:rFonts w:ascii="Arial" w:hAnsi="Arial" w:cs="Arial"/>
          <w:sz w:val="24"/>
          <w:szCs w:val="24"/>
        </w:rPr>
        <w:t>climbing</w:t>
      </w:r>
      <w:r w:rsidR="00596063" w:rsidRPr="00445C43">
        <w:rPr>
          <w:rFonts w:ascii="Arial" w:hAnsi="Arial" w:cs="Arial"/>
          <w:sz w:val="24"/>
          <w:szCs w:val="24"/>
        </w:rPr>
        <w:t xml:space="preserve"> trees</w:t>
      </w:r>
      <w:r w:rsidR="7A22848D" w:rsidRPr="3B0E96D1">
        <w:rPr>
          <w:rFonts w:ascii="Arial" w:hAnsi="Arial" w:cs="Arial"/>
          <w:sz w:val="24"/>
          <w:szCs w:val="24"/>
        </w:rPr>
        <w:t>,</w:t>
      </w:r>
      <w:r w:rsidR="00596063" w:rsidRPr="00445C43">
        <w:rPr>
          <w:rFonts w:ascii="Arial" w:hAnsi="Arial" w:cs="Arial"/>
          <w:sz w:val="24"/>
          <w:szCs w:val="24"/>
        </w:rPr>
        <w:t xml:space="preserve"> will help develop their balance</w:t>
      </w:r>
      <w:r w:rsidR="71FAC84E" w:rsidRPr="6CBA5000">
        <w:rPr>
          <w:rFonts w:ascii="Arial" w:hAnsi="Arial" w:cs="Arial"/>
          <w:sz w:val="24"/>
          <w:szCs w:val="24"/>
        </w:rPr>
        <w:t>.</w:t>
      </w:r>
      <w:r w:rsidR="0024265C" w:rsidRPr="00445C43">
        <w:rPr>
          <w:rFonts w:ascii="Arial" w:hAnsi="Arial" w:cs="Arial"/>
          <w:sz w:val="24"/>
          <w:szCs w:val="24"/>
        </w:rPr>
        <w:t xml:space="preserve"> </w:t>
      </w:r>
      <w:r w:rsidR="57C80BBD" w:rsidRPr="3EF63287">
        <w:rPr>
          <w:rFonts w:ascii="Arial" w:hAnsi="Arial" w:cs="Arial"/>
          <w:sz w:val="24"/>
          <w:szCs w:val="24"/>
        </w:rPr>
        <w:t xml:space="preserve">Tovey (2007 cited in </w:t>
      </w:r>
      <w:r w:rsidR="57C80BBD" w:rsidRPr="1E8F3E6F">
        <w:rPr>
          <w:rFonts w:ascii="Arial" w:hAnsi="Arial" w:cs="Arial"/>
          <w:sz w:val="24"/>
          <w:szCs w:val="24"/>
        </w:rPr>
        <w:t xml:space="preserve">Solly, </w:t>
      </w:r>
      <w:r w:rsidR="56AFB26F" w:rsidRPr="5FE3EC54">
        <w:rPr>
          <w:rFonts w:ascii="Arial" w:hAnsi="Arial" w:cs="Arial"/>
          <w:sz w:val="24"/>
          <w:szCs w:val="24"/>
        </w:rPr>
        <w:t>2016</w:t>
      </w:r>
      <w:r w:rsidR="457543C9" w:rsidRPr="69D5B9D6">
        <w:rPr>
          <w:rFonts w:ascii="Arial" w:hAnsi="Arial" w:cs="Arial"/>
          <w:sz w:val="24"/>
          <w:szCs w:val="24"/>
        </w:rPr>
        <w:t>, p.</w:t>
      </w:r>
      <w:r w:rsidR="457543C9" w:rsidRPr="04E27717">
        <w:rPr>
          <w:rFonts w:ascii="Arial" w:hAnsi="Arial" w:cs="Arial"/>
          <w:sz w:val="24"/>
          <w:szCs w:val="24"/>
        </w:rPr>
        <w:t>1</w:t>
      </w:r>
      <w:r w:rsidR="56AFB26F" w:rsidRPr="5FE3EC54">
        <w:rPr>
          <w:rFonts w:ascii="Arial" w:hAnsi="Arial" w:cs="Arial"/>
          <w:sz w:val="24"/>
          <w:szCs w:val="24"/>
        </w:rPr>
        <w:t xml:space="preserve">) </w:t>
      </w:r>
      <w:r w:rsidR="0024265C" w:rsidRPr="5FE3EC54">
        <w:rPr>
          <w:rFonts w:ascii="Arial" w:hAnsi="Arial" w:cs="Arial"/>
          <w:sz w:val="24"/>
          <w:szCs w:val="24"/>
        </w:rPr>
        <w:t>a</w:t>
      </w:r>
      <w:r w:rsidR="0063312F" w:rsidRPr="5FE3EC54">
        <w:rPr>
          <w:rFonts w:ascii="Arial" w:hAnsi="Arial" w:cs="Arial"/>
          <w:sz w:val="24"/>
          <w:szCs w:val="24"/>
        </w:rPr>
        <w:t>lso</w:t>
      </w:r>
      <w:r w:rsidR="0063312F" w:rsidRPr="00445C43">
        <w:rPr>
          <w:rFonts w:ascii="Arial" w:hAnsi="Arial" w:cs="Arial"/>
          <w:sz w:val="24"/>
          <w:szCs w:val="24"/>
        </w:rPr>
        <w:t xml:space="preserve"> mentions </w:t>
      </w:r>
      <w:r w:rsidR="001E1F81" w:rsidRPr="00445C43">
        <w:rPr>
          <w:rFonts w:ascii="Arial" w:hAnsi="Arial" w:cs="Arial"/>
          <w:sz w:val="24"/>
          <w:szCs w:val="24"/>
        </w:rPr>
        <w:t xml:space="preserve">about </w:t>
      </w:r>
      <w:r w:rsidR="004F1576" w:rsidRPr="00445C43">
        <w:rPr>
          <w:rFonts w:ascii="Arial" w:hAnsi="Arial" w:cs="Arial"/>
          <w:sz w:val="24"/>
          <w:szCs w:val="24"/>
        </w:rPr>
        <w:t>the benefits of risk</w:t>
      </w:r>
      <w:r w:rsidR="375E5996" w:rsidRPr="2FD40386">
        <w:rPr>
          <w:rFonts w:ascii="Arial" w:hAnsi="Arial" w:cs="Arial"/>
          <w:sz w:val="24"/>
          <w:szCs w:val="24"/>
        </w:rPr>
        <w:t>,</w:t>
      </w:r>
      <w:r w:rsidR="004F1576" w:rsidRPr="00445C43">
        <w:rPr>
          <w:rFonts w:ascii="Arial" w:hAnsi="Arial" w:cs="Arial"/>
          <w:sz w:val="24"/>
          <w:szCs w:val="24"/>
        </w:rPr>
        <w:t xml:space="preserve"> </w:t>
      </w:r>
      <w:r w:rsidR="004F1576" w:rsidRPr="2868DFB3">
        <w:rPr>
          <w:rFonts w:ascii="Arial" w:hAnsi="Arial" w:cs="Arial"/>
          <w:sz w:val="24"/>
          <w:szCs w:val="24"/>
        </w:rPr>
        <w:t>s</w:t>
      </w:r>
      <w:r w:rsidR="2BD2B796" w:rsidRPr="2868DFB3">
        <w:rPr>
          <w:rFonts w:ascii="Arial" w:hAnsi="Arial" w:cs="Arial"/>
          <w:sz w:val="24"/>
          <w:szCs w:val="24"/>
        </w:rPr>
        <w:t>aying</w:t>
      </w:r>
      <w:r w:rsidR="00D4688D" w:rsidRPr="2868DFB3">
        <w:rPr>
          <w:rFonts w:ascii="Arial" w:hAnsi="Arial" w:cs="Arial"/>
          <w:sz w:val="24"/>
          <w:szCs w:val="24"/>
        </w:rPr>
        <w:t xml:space="preserve"> that </w:t>
      </w:r>
      <w:r w:rsidR="000703D4" w:rsidRPr="00445C43">
        <w:rPr>
          <w:rFonts w:ascii="Arial" w:hAnsi="Arial" w:cs="Arial"/>
          <w:sz w:val="24"/>
          <w:szCs w:val="24"/>
        </w:rPr>
        <w:t>risk is a natural part of life</w:t>
      </w:r>
      <w:r w:rsidR="00DE6D15" w:rsidRPr="00445C43">
        <w:rPr>
          <w:rFonts w:ascii="Arial" w:hAnsi="Arial" w:cs="Arial"/>
          <w:sz w:val="24"/>
          <w:szCs w:val="24"/>
        </w:rPr>
        <w:t xml:space="preserve"> </w:t>
      </w:r>
      <w:r w:rsidR="5860AA43" w:rsidRPr="2868DFB3">
        <w:rPr>
          <w:rFonts w:ascii="Arial" w:hAnsi="Arial" w:cs="Arial"/>
          <w:sz w:val="24"/>
          <w:szCs w:val="24"/>
        </w:rPr>
        <w:t>and</w:t>
      </w:r>
      <w:r w:rsidR="00DE6D15" w:rsidRPr="00445C43">
        <w:rPr>
          <w:rFonts w:ascii="Arial" w:hAnsi="Arial" w:cs="Arial"/>
          <w:sz w:val="24"/>
          <w:szCs w:val="24"/>
        </w:rPr>
        <w:t xml:space="preserve"> that bumps</w:t>
      </w:r>
      <w:r w:rsidR="00E25C15" w:rsidRPr="00445C43">
        <w:rPr>
          <w:rFonts w:ascii="Arial" w:hAnsi="Arial" w:cs="Arial"/>
          <w:sz w:val="24"/>
          <w:szCs w:val="24"/>
        </w:rPr>
        <w:t>,</w:t>
      </w:r>
      <w:r w:rsidR="003B7256" w:rsidRPr="00445C43">
        <w:rPr>
          <w:rFonts w:ascii="Arial" w:hAnsi="Arial" w:cs="Arial"/>
          <w:sz w:val="24"/>
          <w:szCs w:val="24"/>
        </w:rPr>
        <w:t xml:space="preserve"> </w:t>
      </w:r>
      <w:r w:rsidR="00E25C15" w:rsidRPr="00445C43">
        <w:rPr>
          <w:rFonts w:ascii="Arial" w:hAnsi="Arial" w:cs="Arial"/>
          <w:sz w:val="24"/>
          <w:szCs w:val="24"/>
        </w:rPr>
        <w:t>bruises,</w:t>
      </w:r>
      <w:r w:rsidR="003B7256" w:rsidRPr="00445C43">
        <w:rPr>
          <w:rFonts w:ascii="Arial" w:hAnsi="Arial" w:cs="Arial"/>
          <w:sz w:val="24"/>
          <w:szCs w:val="24"/>
        </w:rPr>
        <w:t xml:space="preserve"> </w:t>
      </w:r>
      <w:r w:rsidR="00E25C15" w:rsidRPr="00445C43">
        <w:rPr>
          <w:rFonts w:ascii="Arial" w:hAnsi="Arial" w:cs="Arial"/>
          <w:sz w:val="24"/>
          <w:szCs w:val="24"/>
        </w:rPr>
        <w:t xml:space="preserve">and falls </w:t>
      </w:r>
      <w:r w:rsidR="00970190" w:rsidRPr="00445C43">
        <w:rPr>
          <w:rFonts w:ascii="Arial" w:hAnsi="Arial" w:cs="Arial"/>
          <w:sz w:val="24"/>
          <w:szCs w:val="24"/>
        </w:rPr>
        <w:t xml:space="preserve">are all </w:t>
      </w:r>
      <w:r w:rsidR="00970190" w:rsidRPr="64176F65">
        <w:rPr>
          <w:rFonts w:ascii="Arial" w:hAnsi="Arial" w:cs="Arial"/>
          <w:sz w:val="24"/>
          <w:szCs w:val="24"/>
        </w:rPr>
        <w:t>a</w:t>
      </w:r>
      <w:r w:rsidR="34322AF1" w:rsidRPr="64176F65">
        <w:rPr>
          <w:rFonts w:ascii="Arial" w:hAnsi="Arial" w:cs="Arial"/>
          <w:sz w:val="24"/>
          <w:szCs w:val="24"/>
        </w:rPr>
        <w:t xml:space="preserve"> </w:t>
      </w:r>
      <w:r w:rsidR="00970190" w:rsidRPr="64176F65">
        <w:rPr>
          <w:rFonts w:ascii="Arial" w:hAnsi="Arial" w:cs="Arial"/>
          <w:sz w:val="24"/>
          <w:szCs w:val="24"/>
        </w:rPr>
        <w:t>part</w:t>
      </w:r>
      <w:r w:rsidR="00970190" w:rsidRPr="00445C43">
        <w:rPr>
          <w:rFonts w:ascii="Arial" w:hAnsi="Arial" w:cs="Arial"/>
          <w:sz w:val="24"/>
          <w:szCs w:val="24"/>
        </w:rPr>
        <w:t xml:space="preserve"> of learning</w:t>
      </w:r>
      <w:r w:rsidR="001A726D" w:rsidRPr="00445C43">
        <w:rPr>
          <w:rFonts w:ascii="Arial" w:hAnsi="Arial" w:cs="Arial"/>
          <w:sz w:val="24"/>
          <w:szCs w:val="24"/>
        </w:rPr>
        <w:t xml:space="preserve"> and that </w:t>
      </w:r>
      <w:r w:rsidR="333F3025" w:rsidRPr="1F7A17BD">
        <w:rPr>
          <w:rFonts w:ascii="Arial" w:hAnsi="Arial" w:cs="Arial"/>
          <w:sz w:val="24"/>
          <w:szCs w:val="24"/>
        </w:rPr>
        <w:t>‘</w:t>
      </w:r>
      <w:r w:rsidR="001A726D" w:rsidRPr="00445C43">
        <w:rPr>
          <w:rFonts w:ascii="Arial" w:hAnsi="Arial" w:cs="Arial"/>
          <w:sz w:val="24"/>
          <w:szCs w:val="24"/>
        </w:rPr>
        <w:t xml:space="preserve">we must not </w:t>
      </w:r>
      <w:r w:rsidR="21D129E3" w:rsidRPr="52C1A14D">
        <w:rPr>
          <w:rFonts w:ascii="Arial" w:hAnsi="Arial" w:cs="Arial"/>
          <w:sz w:val="24"/>
          <w:szCs w:val="24"/>
        </w:rPr>
        <w:t>succumb</w:t>
      </w:r>
      <w:r w:rsidR="00D77BC4" w:rsidRPr="00445C43">
        <w:rPr>
          <w:rFonts w:ascii="Arial" w:hAnsi="Arial" w:cs="Arial"/>
          <w:sz w:val="24"/>
          <w:szCs w:val="24"/>
        </w:rPr>
        <w:t xml:space="preserve"> </w:t>
      </w:r>
      <w:r w:rsidR="21D129E3" w:rsidRPr="273122EB">
        <w:rPr>
          <w:rFonts w:ascii="Arial" w:hAnsi="Arial" w:cs="Arial"/>
          <w:sz w:val="24"/>
          <w:szCs w:val="24"/>
        </w:rPr>
        <w:t>to overwhelming anxiety</w:t>
      </w:r>
      <w:r w:rsidR="00D77BC4" w:rsidRPr="273122EB">
        <w:rPr>
          <w:rFonts w:ascii="Arial" w:hAnsi="Arial" w:cs="Arial"/>
          <w:sz w:val="24"/>
          <w:szCs w:val="24"/>
        </w:rPr>
        <w:t xml:space="preserve"> </w:t>
      </w:r>
      <w:r w:rsidR="00AA1F16" w:rsidRPr="320EC5DA">
        <w:rPr>
          <w:rFonts w:ascii="Arial" w:hAnsi="Arial" w:cs="Arial"/>
          <w:sz w:val="24"/>
          <w:szCs w:val="24"/>
        </w:rPr>
        <w:t>or</w:t>
      </w:r>
      <w:r w:rsidR="00D77BC4" w:rsidRPr="00445C43">
        <w:rPr>
          <w:rFonts w:ascii="Arial" w:hAnsi="Arial" w:cs="Arial"/>
          <w:sz w:val="24"/>
          <w:szCs w:val="24"/>
        </w:rPr>
        <w:t xml:space="preserve"> </w:t>
      </w:r>
      <w:r w:rsidR="00D77BC4" w:rsidRPr="63CB880A">
        <w:rPr>
          <w:rFonts w:ascii="Arial" w:hAnsi="Arial" w:cs="Arial"/>
          <w:sz w:val="24"/>
          <w:szCs w:val="24"/>
        </w:rPr>
        <w:t>recklessness</w:t>
      </w:r>
      <w:r w:rsidR="0B73A086" w:rsidRPr="63CB880A">
        <w:rPr>
          <w:rFonts w:ascii="Arial" w:hAnsi="Arial" w:cs="Arial"/>
          <w:sz w:val="24"/>
          <w:szCs w:val="24"/>
        </w:rPr>
        <w:t>’</w:t>
      </w:r>
      <w:r w:rsidR="0014508E" w:rsidRPr="63CB880A">
        <w:rPr>
          <w:rFonts w:ascii="Arial" w:hAnsi="Arial" w:cs="Arial"/>
          <w:sz w:val="24"/>
          <w:szCs w:val="24"/>
        </w:rPr>
        <w:t>.</w:t>
      </w:r>
      <w:r w:rsidR="0014508E" w:rsidRPr="00445C43">
        <w:rPr>
          <w:rFonts w:ascii="Arial" w:hAnsi="Arial" w:cs="Arial"/>
          <w:sz w:val="24"/>
          <w:szCs w:val="24"/>
        </w:rPr>
        <w:t xml:space="preserve"> </w:t>
      </w:r>
      <w:r w:rsidR="6BF6FC58" w:rsidRPr="7151E6AA">
        <w:rPr>
          <w:rFonts w:ascii="Arial" w:hAnsi="Arial" w:cs="Arial"/>
          <w:sz w:val="24"/>
          <w:szCs w:val="24"/>
        </w:rPr>
        <w:t xml:space="preserve">Furthermore, </w:t>
      </w:r>
      <w:r w:rsidR="0014508E" w:rsidRPr="00445C43">
        <w:rPr>
          <w:rFonts w:ascii="Arial" w:hAnsi="Arial" w:cs="Arial"/>
          <w:sz w:val="24"/>
          <w:szCs w:val="24"/>
        </w:rPr>
        <w:t>Gill</w:t>
      </w:r>
      <w:r w:rsidR="00610AE2" w:rsidRPr="00445C43">
        <w:rPr>
          <w:rFonts w:ascii="Arial" w:hAnsi="Arial" w:cs="Arial"/>
          <w:sz w:val="24"/>
          <w:szCs w:val="24"/>
        </w:rPr>
        <w:t xml:space="preserve"> (2007)</w:t>
      </w:r>
      <w:r w:rsidR="00252239">
        <w:rPr>
          <w:rFonts w:ascii="Arial" w:hAnsi="Arial" w:cs="Arial"/>
          <w:sz w:val="24"/>
          <w:szCs w:val="24"/>
        </w:rPr>
        <w:t xml:space="preserve"> </w:t>
      </w:r>
      <w:r w:rsidR="00714EE9" w:rsidRPr="00445C43">
        <w:rPr>
          <w:rFonts w:ascii="Arial" w:hAnsi="Arial" w:cs="Arial"/>
          <w:sz w:val="24"/>
          <w:szCs w:val="24"/>
        </w:rPr>
        <w:t xml:space="preserve">says that </w:t>
      </w:r>
      <w:r w:rsidR="00F856F1" w:rsidRPr="00445C43">
        <w:rPr>
          <w:rFonts w:ascii="Arial" w:hAnsi="Arial" w:cs="Arial"/>
          <w:sz w:val="24"/>
          <w:szCs w:val="24"/>
        </w:rPr>
        <w:t xml:space="preserve">children will naturally seek </w:t>
      </w:r>
      <w:r w:rsidR="00C21737" w:rsidRPr="00445C43">
        <w:rPr>
          <w:rFonts w:ascii="Arial" w:hAnsi="Arial" w:cs="Arial"/>
          <w:sz w:val="24"/>
          <w:szCs w:val="24"/>
        </w:rPr>
        <w:t>out risks and challenges</w:t>
      </w:r>
      <w:r w:rsidR="009B0923" w:rsidRPr="00445C43">
        <w:rPr>
          <w:rFonts w:ascii="Arial" w:hAnsi="Arial" w:cs="Arial"/>
          <w:sz w:val="24"/>
          <w:szCs w:val="24"/>
        </w:rPr>
        <w:t xml:space="preserve"> </w:t>
      </w:r>
      <w:r w:rsidR="330609A1" w:rsidRPr="1C4A9657">
        <w:rPr>
          <w:rFonts w:ascii="Arial" w:hAnsi="Arial" w:cs="Arial"/>
          <w:sz w:val="24"/>
          <w:szCs w:val="24"/>
        </w:rPr>
        <w:t>and that</w:t>
      </w:r>
      <w:r w:rsidR="009B0923" w:rsidRPr="1C4A9657">
        <w:rPr>
          <w:rFonts w:ascii="Arial" w:hAnsi="Arial" w:cs="Arial"/>
          <w:sz w:val="24"/>
          <w:szCs w:val="24"/>
        </w:rPr>
        <w:t xml:space="preserve"> </w:t>
      </w:r>
      <w:r w:rsidR="00C54380" w:rsidRPr="00445C43">
        <w:rPr>
          <w:rFonts w:ascii="Arial" w:hAnsi="Arial" w:cs="Arial"/>
          <w:sz w:val="24"/>
          <w:szCs w:val="24"/>
        </w:rPr>
        <w:t xml:space="preserve">it is an essential part of their </w:t>
      </w:r>
      <w:r w:rsidR="00A4415C" w:rsidRPr="00445C43">
        <w:rPr>
          <w:rFonts w:ascii="Arial" w:hAnsi="Arial" w:cs="Arial"/>
          <w:sz w:val="24"/>
          <w:szCs w:val="24"/>
        </w:rPr>
        <w:t>life</w:t>
      </w:r>
      <w:r w:rsidR="5718EC31" w:rsidRPr="699ADB7C">
        <w:rPr>
          <w:rFonts w:ascii="Arial" w:hAnsi="Arial" w:cs="Arial"/>
          <w:sz w:val="24"/>
          <w:szCs w:val="24"/>
        </w:rPr>
        <w:t>,</w:t>
      </w:r>
      <w:r w:rsidR="00A4415C" w:rsidRPr="00445C43">
        <w:rPr>
          <w:rFonts w:ascii="Arial" w:hAnsi="Arial" w:cs="Arial"/>
          <w:sz w:val="24"/>
          <w:szCs w:val="24"/>
        </w:rPr>
        <w:t xml:space="preserve"> making it meaningful as well as sat</w:t>
      </w:r>
      <w:r w:rsidR="00EB1A4C" w:rsidRPr="00445C43">
        <w:rPr>
          <w:rFonts w:ascii="Arial" w:hAnsi="Arial" w:cs="Arial"/>
          <w:sz w:val="24"/>
          <w:szCs w:val="24"/>
        </w:rPr>
        <w:t>i</w:t>
      </w:r>
      <w:r w:rsidR="00A4415C" w:rsidRPr="00445C43">
        <w:rPr>
          <w:rFonts w:ascii="Arial" w:hAnsi="Arial" w:cs="Arial"/>
          <w:sz w:val="24"/>
          <w:szCs w:val="24"/>
        </w:rPr>
        <w:t>sfying</w:t>
      </w:r>
      <w:r w:rsidR="00E64233" w:rsidRPr="00445C43">
        <w:rPr>
          <w:rFonts w:ascii="Arial" w:hAnsi="Arial" w:cs="Arial"/>
          <w:sz w:val="24"/>
          <w:szCs w:val="24"/>
        </w:rPr>
        <w:t>.</w:t>
      </w:r>
      <w:r w:rsidR="004F1576" w:rsidRPr="00445C43">
        <w:rPr>
          <w:rFonts w:ascii="Arial" w:hAnsi="Arial" w:cs="Arial"/>
          <w:sz w:val="24"/>
          <w:szCs w:val="24"/>
        </w:rPr>
        <w:t xml:space="preserve"> </w:t>
      </w:r>
    </w:p>
    <w:p w14:paraId="42C53868" w14:textId="714ECEE4" w:rsidR="00D23D99" w:rsidRPr="006F7D59" w:rsidRDefault="00BC157E" w:rsidP="00C2770B">
      <w:pPr>
        <w:spacing w:line="360" w:lineRule="auto"/>
        <w:jc w:val="both"/>
        <w:rPr>
          <w:rFonts w:ascii="Arial" w:hAnsi="Arial" w:cs="Arial"/>
          <w:sz w:val="24"/>
          <w:szCs w:val="24"/>
        </w:rPr>
      </w:pPr>
      <w:r w:rsidRPr="00265319">
        <w:rPr>
          <w:rFonts w:ascii="Arial" w:hAnsi="Arial" w:cs="Arial"/>
          <w:sz w:val="24"/>
          <w:szCs w:val="24"/>
        </w:rPr>
        <w:t>Sand</w:t>
      </w:r>
      <w:r w:rsidR="00E31936" w:rsidRPr="00265319">
        <w:rPr>
          <w:rFonts w:ascii="Arial" w:hAnsi="Arial" w:cs="Arial"/>
          <w:sz w:val="24"/>
          <w:szCs w:val="24"/>
        </w:rPr>
        <w:t xml:space="preserve">seter </w:t>
      </w:r>
      <w:r w:rsidR="00310E81" w:rsidRPr="00265319">
        <w:rPr>
          <w:rFonts w:ascii="Arial" w:hAnsi="Arial" w:cs="Arial"/>
          <w:sz w:val="24"/>
          <w:szCs w:val="24"/>
        </w:rPr>
        <w:t>(</w:t>
      </w:r>
      <w:r w:rsidR="00E31936" w:rsidRPr="00265319">
        <w:rPr>
          <w:rFonts w:ascii="Arial" w:hAnsi="Arial" w:cs="Arial"/>
          <w:sz w:val="24"/>
          <w:szCs w:val="24"/>
        </w:rPr>
        <w:t>2011)</w:t>
      </w:r>
      <w:r w:rsidR="003E0D70" w:rsidRPr="00265319">
        <w:rPr>
          <w:rFonts w:ascii="Arial" w:hAnsi="Arial" w:cs="Arial"/>
          <w:sz w:val="24"/>
          <w:szCs w:val="24"/>
        </w:rPr>
        <w:t xml:space="preserve"> identified</w:t>
      </w:r>
      <w:r w:rsidR="00A9340A" w:rsidRPr="00265319">
        <w:rPr>
          <w:rFonts w:ascii="Arial" w:hAnsi="Arial" w:cs="Arial"/>
          <w:sz w:val="24"/>
          <w:szCs w:val="24"/>
        </w:rPr>
        <w:t xml:space="preserve"> the </w:t>
      </w:r>
      <w:r w:rsidR="00466171" w:rsidRPr="00265319">
        <w:rPr>
          <w:rFonts w:ascii="Arial" w:hAnsi="Arial" w:cs="Arial"/>
          <w:sz w:val="24"/>
          <w:szCs w:val="24"/>
        </w:rPr>
        <w:t>categories</w:t>
      </w:r>
      <w:r w:rsidR="00A9340A" w:rsidRPr="00265319">
        <w:rPr>
          <w:rFonts w:ascii="Arial" w:hAnsi="Arial" w:cs="Arial"/>
          <w:sz w:val="24"/>
          <w:szCs w:val="24"/>
        </w:rPr>
        <w:t xml:space="preserve"> that </w:t>
      </w:r>
      <w:r w:rsidR="00466171" w:rsidRPr="00265319">
        <w:rPr>
          <w:rFonts w:ascii="Arial" w:hAnsi="Arial" w:cs="Arial"/>
          <w:sz w:val="24"/>
          <w:szCs w:val="24"/>
        </w:rPr>
        <w:t>attract</w:t>
      </w:r>
      <w:r w:rsidR="00A9340A" w:rsidRPr="00265319">
        <w:rPr>
          <w:rFonts w:ascii="Arial" w:hAnsi="Arial" w:cs="Arial"/>
          <w:sz w:val="24"/>
          <w:szCs w:val="24"/>
        </w:rPr>
        <w:t xml:space="preserve"> children </w:t>
      </w:r>
      <w:r w:rsidR="00826684" w:rsidRPr="00265319">
        <w:rPr>
          <w:rFonts w:ascii="Arial" w:hAnsi="Arial" w:cs="Arial"/>
          <w:sz w:val="24"/>
          <w:szCs w:val="24"/>
        </w:rPr>
        <w:t>to risky play</w:t>
      </w:r>
      <w:r w:rsidR="622E9529" w:rsidRPr="1EDA29AB">
        <w:rPr>
          <w:rFonts w:ascii="Arial" w:hAnsi="Arial" w:cs="Arial"/>
          <w:sz w:val="24"/>
          <w:szCs w:val="24"/>
        </w:rPr>
        <w:t>,</w:t>
      </w:r>
      <w:r w:rsidR="00826684" w:rsidRPr="00265319">
        <w:rPr>
          <w:rFonts w:ascii="Arial" w:hAnsi="Arial" w:cs="Arial"/>
          <w:sz w:val="24"/>
          <w:szCs w:val="24"/>
        </w:rPr>
        <w:t xml:space="preserve"> </w:t>
      </w:r>
      <w:r w:rsidR="41FA8528" w:rsidRPr="6946D4C5">
        <w:rPr>
          <w:rFonts w:ascii="Arial" w:hAnsi="Arial" w:cs="Arial"/>
          <w:sz w:val="24"/>
          <w:szCs w:val="24"/>
        </w:rPr>
        <w:t>and</w:t>
      </w:r>
      <w:r w:rsidR="00826684" w:rsidRPr="42C4A5E0">
        <w:rPr>
          <w:rFonts w:ascii="Arial" w:hAnsi="Arial" w:cs="Arial"/>
          <w:sz w:val="24"/>
          <w:szCs w:val="24"/>
        </w:rPr>
        <w:t xml:space="preserve"> </w:t>
      </w:r>
      <w:r w:rsidR="00826684" w:rsidRPr="00265319">
        <w:rPr>
          <w:rFonts w:ascii="Arial" w:hAnsi="Arial" w:cs="Arial"/>
          <w:sz w:val="24"/>
          <w:szCs w:val="24"/>
        </w:rPr>
        <w:t xml:space="preserve">these </w:t>
      </w:r>
      <w:r w:rsidR="0058278C" w:rsidRPr="00265319">
        <w:rPr>
          <w:rFonts w:ascii="Arial" w:hAnsi="Arial" w:cs="Arial"/>
          <w:sz w:val="24"/>
          <w:szCs w:val="24"/>
        </w:rPr>
        <w:t xml:space="preserve">are </w:t>
      </w:r>
      <w:r w:rsidR="006A4FE2" w:rsidRPr="00265319">
        <w:rPr>
          <w:rFonts w:ascii="Arial" w:hAnsi="Arial" w:cs="Arial"/>
          <w:sz w:val="24"/>
          <w:szCs w:val="24"/>
        </w:rPr>
        <w:t>height, speed, tools, elements</w:t>
      </w:r>
      <w:r w:rsidR="0F5ABF5D" w:rsidRPr="6946D4C5">
        <w:rPr>
          <w:rFonts w:ascii="Arial" w:hAnsi="Arial" w:cs="Arial"/>
          <w:sz w:val="24"/>
          <w:szCs w:val="24"/>
        </w:rPr>
        <w:t>,</w:t>
      </w:r>
      <w:r w:rsidR="006A4FE2" w:rsidRPr="00265319">
        <w:rPr>
          <w:rFonts w:ascii="Arial" w:hAnsi="Arial" w:cs="Arial"/>
          <w:sz w:val="24"/>
          <w:szCs w:val="24"/>
        </w:rPr>
        <w:t xml:space="preserve"> </w:t>
      </w:r>
      <w:r w:rsidR="0065410F" w:rsidRPr="00265319">
        <w:rPr>
          <w:rFonts w:ascii="Arial" w:hAnsi="Arial" w:cs="Arial"/>
          <w:sz w:val="24"/>
          <w:szCs w:val="24"/>
        </w:rPr>
        <w:t xml:space="preserve">rough and </w:t>
      </w:r>
      <w:r w:rsidR="008E533A" w:rsidRPr="00265319">
        <w:rPr>
          <w:rFonts w:ascii="Arial" w:hAnsi="Arial" w:cs="Arial"/>
          <w:sz w:val="24"/>
          <w:szCs w:val="24"/>
        </w:rPr>
        <w:t>tumble</w:t>
      </w:r>
      <w:r w:rsidR="2D1C7501" w:rsidRPr="3B0D9AB2">
        <w:rPr>
          <w:rFonts w:ascii="Arial" w:hAnsi="Arial" w:cs="Arial"/>
          <w:sz w:val="24"/>
          <w:szCs w:val="24"/>
        </w:rPr>
        <w:t>,</w:t>
      </w:r>
      <w:r w:rsidR="008E533A" w:rsidRPr="00265319">
        <w:rPr>
          <w:rFonts w:ascii="Arial" w:hAnsi="Arial" w:cs="Arial"/>
          <w:sz w:val="24"/>
          <w:szCs w:val="24"/>
        </w:rPr>
        <w:t xml:space="preserve"> and </w:t>
      </w:r>
      <w:r w:rsidR="00643C73" w:rsidRPr="00265319">
        <w:rPr>
          <w:rFonts w:ascii="Arial" w:hAnsi="Arial" w:cs="Arial"/>
          <w:sz w:val="24"/>
          <w:szCs w:val="24"/>
        </w:rPr>
        <w:t>hiding and privacy</w:t>
      </w:r>
      <w:r w:rsidR="1547D85B" w:rsidRPr="1AA6A69A">
        <w:rPr>
          <w:rFonts w:ascii="Arial" w:hAnsi="Arial" w:cs="Arial"/>
          <w:sz w:val="24"/>
          <w:szCs w:val="24"/>
        </w:rPr>
        <w:t>.</w:t>
      </w:r>
      <w:r w:rsidR="00466171" w:rsidRPr="1AA6A69A">
        <w:rPr>
          <w:rFonts w:ascii="Arial" w:hAnsi="Arial" w:cs="Arial"/>
          <w:sz w:val="24"/>
          <w:szCs w:val="24"/>
        </w:rPr>
        <w:t xml:space="preserve"> </w:t>
      </w:r>
      <w:r w:rsidR="102F6B8B" w:rsidRPr="4E9AEE7B">
        <w:rPr>
          <w:rFonts w:ascii="Arial" w:hAnsi="Arial" w:cs="Arial"/>
          <w:sz w:val="24"/>
          <w:szCs w:val="24"/>
        </w:rPr>
        <w:t>Gill (2007) also suggests that adults should be encouraging children to engage in free play, so that they can develop their own risk assess</w:t>
      </w:r>
      <w:r w:rsidR="30D24436" w:rsidRPr="4E9AEE7B">
        <w:rPr>
          <w:rFonts w:ascii="Arial" w:hAnsi="Arial" w:cs="Arial"/>
          <w:sz w:val="24"/>
          <w:szCs w:val="24"/>
        </w:rPr>
        <w:t>men</w:t>
      </w:r>
      <w:r w:rsidR="102F6B8B" w:rsidRPr="4E9AEE7B">
        <w:rPr>
          <w:rFonts w:ascii="Arial" w:hAnsi="Arial" w:cs="Arial"/>
          <w:sz w:val="24"/>
          <w:szCs w:val="24"/>
        </w:rPr>
        <w:t>ts.</w:t>
      </w:r>
      <w:r w:rsidR="11F32DC1" w:rsidRPr="7C2475E0">
        <w:rPr>
          <w:rFonts w:ascii="Arial" w:hAnsi="Arial" w:cs="Arial"/>
          <w:sz w:val="24"/>
          <w:szCs w:val="24"/>
        </w:rPr>
        <w:t xml:space="preserve"> </w:t>
      </w:r>
      <w:r w:rsidR="2A50DF94" w:rsidRPr="7C2475E0">
        <w:rPr>
          <w:rFonts w:ascii="Arial" w:hAnsi="Arial" w:cs="Arial"/>
          <w:sz w:val="24"/>
          <w:szCs w:val="24"/>
        </w:rPr>
        <w:t>Sandseter</w:t>
      </w:r>
      <w:r w:rsidR="2A50DF94" w:rsidRPr="33568F84">
        <w:rPr>
          <w:rFonts w:ascii="Arial" w:hAnsi="Arial" w:cs="Arial"/>
          <w:sz w:val="24"/>
          <w:szCs w:val="24"/>
        </w:rPr>
        <w:t xml:space="preserve"> (2011) goes on </w:t>
      </w:r>
      <w:r w:rsidR="2A50DF94" w:rsidRPr="33568F84">
        <w:rPr>
          <w:rFonts w:ascii="Arial" w:hAnsi="Arial" w:cs="Arial"/>
          <w:sz w:val="24"/>
          <w:szCs w:val="24"/>
        </w:rPr>
        <w:lastRenderedPageBreak/>
        <w:t xml:space="preserve">to say </w:t>
      </w:r>
      <w:r w:rsidR="2A50DF94" w:rsidRPr="79F3CB26">
        <w:rPr>
          <w:rFonts w:ascii="Arial" w:hAnsi="Arial" w:cs="Arial"/>
          <w:sz w:val="24"/>
          <w:szCs w:val="24"/>
        </w:rPr>
        <w:t>that i</w:t>
      </w:r>
      <w:r w:rsidR="00466171" w:rsidRPr="79F3CB26">
        <w:rPr>
          <w:rFonts w:ascii="Arial" w:hAnsi="Arial" w:cs="Arial"/>
          <w:sz w:val="24"/>
          <w:szCs w:val="24"/>
        </w:rPr>
        <w:t>n</w:t>
      </w:r>
      <w:r w:rsidR="00466171" w:rsidRPr="00265319">
        <w:rPr>
          <w:rFonts w:ascii="Arial" w:hAnsi="Arial" w:cs="Arial"/>
          <w:sz w:val="24"/>
          <w:szCs w:val="24"/>
        </w:rPr>
        <w:t xml:space="preserve"> an </w:t>
      </w:r>
      <w:r w:rsidR="00D24849" w:rsidRPr="00265319">
        <w:rPr>
          <w:rFonts w:ascii="Arial" w:hAnsi="Arial" w:cs="Arial"/>
          <w:sz w:val="24"/>
          <w:szCs w:val="24"/>
        </w:rPr>
        <w:t xml:space="preserve">appropriately challenging </w:t>
      </w:r>
      <w:r w:rsidR="001677B2" w:rsidRPr="00265319">
        <w:rPr>
          <w:rFonts w:ascii="Arial" w:hAnsi="Arial" w:cs="Arial"/>
          <w:sz w:val="24"/>
          <w:szCs w:val="24"/>
        </w:rPr>
        <w:t>garden</w:t>
      </w:r>
      <w:r w:rsidR="005A3672">
        <w:rPr>
          <w:rFonts w:ascii="Arial" w:hAnsi="Arial" w:cs="Arial"/>
          <w:sz w:val="24"/>
          <w:szCs w:val="24"/>
        </w:rPr>
        <w:t xml:space="preserve"> </w:t>
      </w:r>
      <w:r w:rsidR="7420CD8D" w:rsidRPr="79F3CB26">
        <w:rPr>
          <w:rFonts w:ascii="Arial" w:hAnsi="Arial" w:cs="Arial"/>
          <w:sz w:val="24"/>
          <w:szCs w:val="24"/>
        </w:rPr>
        <w:t>children</w:t>
      </w:r>
      <w:r w:rsidR="00A37FE5" w:rsidRPr="00265319">
        <w:rPr>
          <w:rFonts w:ascii="Arial" w:hAnsi="Arial" w:cs="Arial"/>
          <w:sz w:val="24"/>
          <w:szCs w:val="24"/>
        </w:rPr>
        <w:t xml:space="preserve"> can </w:t>
      </w:r>
      <w:r w:rsidR="00432033" w:rsidRPr="00265319">
        <w:rPr>
          <w:rFonts w:ascii="Arial" w:hAnsi="Arial" w:cs="Arial"/>
          <w:sz w:val="24"/>
          <w:szCs w:val="24"/>
        </w:rPr>
        <w:t>achieve</w:t>
      </w:r>
      <w:r w:rsidR="00741446" w:rsidRPr="00265319">
        <w:rPr>
          <w:rFonts w:ascii="Arial" w:hAnsi="Arial" w:cs="Arial"/>
          <w:sz w:val="24"/>
          <w:szCs w:val="24"/>
        </w:rPr>
        <w:t xml:space="preserve"> these</w:t>
      </w:r>
      <w:r w:rsidR="004F0C42" w:rsidRPr="00265319">
        <w:rPr>
          <w:rFonts w:ascii="Arial" w:hAnsi="Arial" w:cs="Arial"/>
          <w:sz w:val="24"/>
          <w:szCs w:val="24"/>
        </w:rPr>
        <w:t xml:space="preserve"> with use of different</w:t>
      </w:r>
      <w:r w:rsidR="004F0C42">
        <w:t xml:space="preserve"> </w:t>
      </w:r>
      <w:r w:rsidR="004F0C42" w:rsidRPr="00265319">
        <w:rPr>
          <w:rFonts w:ascii="Arial" w:hAnsi="Arial" w:cs="Arial"/>
          <w:sz w:val="24"/>
          <w:szCs w:val="24"/>
        </w:rPr>
        <w:t>resources</w:t>
      </w:r>
      <w:r w:rsidR="5C4C30E7" w:rsidRPr="598CD70E">
        <w:rPr>
          <w:rFonts w:ascii="Arial" w:hAnsi="Arial" w:cs="Arial"/>
          <w:sz w:val="24"/>
          <w:szCs w:val="24"/>
        </w:rPr>
        <w:t>,</w:t>
      </w:r>
      <w:r w:rsidR="009036A8" w:rsidRPr="00265319">
        <w:rPr>
          <w:rFonts w:ascii="Arial" w:hAnsi="Arial" w:cs="Arial"/>
          <w:sz w:val="24"/>
          <w:szCs w:val="24"/>
        </w:rPr>
        <w:t xml:space="preserve"> including </w:t>
      </w:r>
      <w:r w:rsidR="00773D5E" w:rsidRPr="00265319">
        <w:rPr>
          <w:rFonts w:ascii="Arial" w:hAnsi="Arial" w:cs="Arial"/>
          <w:sz w:val="24"/>
          <w:szCs w:val="24"/>
        </w:rPr>
        <w:t>ve</w:t>
      </w:r>
      <w:r w:rsidR="00F1760F" w:rsidRPr="00265319">
        <w:rPr>
          <w:rFonts w:ascii="Arial" w:hAnsi="Arial" w:cs="Arial"/>
          <w:sz w:val="24"/>
          <w:szCs w:val="24"/>
        </w:rPr>
        <w:t>hicles</w:t>
      </w:r>
      <w:r w:rsidR="00773D5E" w:rsidRPr="00265319">
        <w:rPr>
          <w:rFonts w:ascii="Arial" w:hAnsi="Arial" w:cs="Arial"/>
          <w:sz w:val="24"/>
          <w:szCs w:val="24"/>
        </w:rPr>
        <w:t xml:space="preserve"> with wheels</w:t>
      </w:r>
      <w:r w:rsidR="007E5338" w:rsidRPr="00265319">
        <w:rPr>
          <w:rFonts w:ascii="Arial" w:hAnsi="Arial" w:cs="Arial"/>
          <w:sz w:val="24"/>
          <w:szCs w:val="24"/>
        </w:rPr>
        <w:t>, g</w:t>
      </w:r>
      <w:r w:rsidR="00F756C1" w:rsidRPr="00265319">
        <w:rPr>
          <w:rFonts w:ascii="Arial" w:hAnsi="Arial" w:cs="Arial"/>
          <w:sz w:val="24"/>
          <w:szCs w:val="24"/>
        </w:rPr>
        <w:t>ardening tools, ropes</w:t>
      </w:r>
      <w:r w:rsidR="00DF060D" w:rsidRPr="00265319">
        <w:rPr>
          <w:rFonts w:ascii="Arial" w:hAnsi="Arial" w:cs="Arial"/>
          <w:sz w:val="24"/>
          <w:szCs w:val="24"/>
        </w:rPr>
        <w:t>, ladders</w:t>
      </w:r>
      <w:r w:rsidR="35F565C2" w:rsidRPr="190AD639">
        <w:rPr>
          <w:rFonts w:ascii="Arial" w:hAnsi="Arial" w:cs="Arial"/>
          <w:sz w:val="24"/>
          <w:szCs w:val="24"/>
        </w:rPr>
        <w:t>,</w:t>
      </w:r>
      <w:r w:rsidR="002E2D52" w:rsidRPr="00265319">
        <w:rPr>
          <w:rFonts w:ascii="Arial" w:hAnsi="Arial" w:cs="Arial"/>
          <w:sz w:val="24"/>
          <w:szCs w:val="24"/>
        </w:rPr>
        <w:t xml:space="preserve"> and </w:t>
      </w:r>
      <w:r w:rsidR="00DF060D" w:rsidRPr="00265319">
        <w:rPr>
          <w:rFonts w:ascii="Arial" w:hAnsi="Arial" w:cs="Arial"/>
          <w:sz w:val="24"/>
          <w:szCs w:val="24"/>
        </w:rPr>
        <w:t>dens</w:t>
      </w:r>
      <w:r w:rsidR="67CDFE9C" w:rsidRPr="190AD639">
        <w:rPr>
          <w:rFonts w:ascii="Arial" w:hAnsi="Arial" w:cs="Arial"/>
          <w:sz w:val="24"/>
          <w:szCs w:val="24"/>
        </w:rPr>
        <w:t>. Additionally</w:t>
      </w:r>
      <w:r w:rsidR="67CDFE9C" w:rsidRPr="78A3E220">
        <w:rPr>
          <w:rFonts w:ascii="Arial" w:hAnsi="Arial" w:cs="Arial"/>
          <w:sz w:val="24"/>
          <w:szCs w:val="24"/>
        </w:rPr>
        <w:t>,</w:t>
      </w:r>
      <w:r w:rsidR="0023366E" w:rsidRPr="00265319">
        <w:rPr>
          <w:rFonts w:ascii="Arial" w:hAnsi="Arial" w:cs="Arial"/>
          <w:sz w:val="24"/>
          <w:szCs w:val="24"/>
        </w:rPr>
        <w:t xml:space="preserve"> they could always use </w:t>
      </w:r>
      <w:r w:rsidR="00B677C1" w:rsidRPr="00265319">
        <w:rPr>
          <w:rFonts w:ascii="Arial" w:hAnsi="Arial" w:cs="Arial"/>
          <w:sz w:val="24"/>
          <w:szCs w:val="24"/>
        </w:rPr>
        <w:t xml:space="preserve">other materials </w:t>
      </w:r>
      <w:r w:rsidR="008537A5" w:rsidRPr="00265319">
        <w:rPr>
          <w:rFonts w:ascii="Arial" w:hAnsi="Arial" w:cs="Arial"/>
          <w:sz w:val="24"/>
          <w:szCs w:val="24"/>
        </w:rPr>
        <w:t>such as sand, water</w:t>
      </w:r>
      <w:r w:rsidR="1E20C91C" w:rsidRPr="78A3E220">
        <w:rPr>
          <w:rFonts w:ascii="Arial" w:hAnsi="Arial" w:cs="Arial"/>
          <w:sz w:val="24"/>
          <w:szCs w:val="24"/>
        </w:rPr>
        <w:t>,</w:t>
      </w:r>
      <w:r w:rsidR="00C60F63" w:rsidRPr="00265319">
        <w:rPr>
          <w:rFonts w:ascii="Arial" w:hAnsi="Arial" w:cs="Arial"/>
          <w:sz w:val="24"/>
          <w:szCs w:val="24"/>
        </w:rPr>
        <w:t xml:space="preserve"> </w:t>
      </w:r>
      <w:r w:rsidR="008537A5" w:rsidRPr="00265319">
        <w:rPr>
          <w:rFonts w:ascii="Arial" w:hAnsi="Arial" w:cs="Arial"/>
          <w:sz w:val="24"/>
          <w:szCs w:val="24"/>
        </w:rPr>
        <w:t>and mud</w:t>
      </w:r>
      <w:r w:rsidR="772D465E" w:rsidRPr="78A3E220">
        <w:rPr>
          <w:rFonts w:ascii="Arial" w:hAnsi="Arial" w:cs="Arial"/>
          <w:sz w:val="24"/>
          <w:szCs w:val="24"/>
        </w:rPr>
        <w:t xml:space="preserve"> </w:t>
      </w:r>
      <w:r w:rsidR="772D465E" w:rsidRPr="7138BE4D">
        <w:rPr>
          <w:rFonts w:ascii="Arial" w:hAnsi="Arial" w:cs="Arial"/>
          <w:sz w:val="24"/>
          <w:szCs w:val="24"/>
        </w:rPr>
        <w:t>Sandseter, 2011)</w:t>
      </w:r>
      <w:r w:rsidR="008E4EB0" w:rsidRPr="7138BE4D">
        <w:rPr>
          <w:rFonts w:ascii="Arial" w:hAnsi="Arial" w:cs="Arial"/>
          <w:sz w:val="24"/>
          <w:szCs w:val="24"/>
        </w:rPr>
        <w:t>.</w:t>
      </w:r>
      <w:r w:rsidR="00A204A6" w:rsidRPr="00A204A6">
        <w:rPr>
          <w:rFonts w:ascii="Arial" w:hAnsi="Arial" w:cs="Arial"/>
          <w:color w:val="777777"/>
          <w:sz w:val="23"/>
          <w:szCs w:val="23"/>
          <w:shd w:val="clear" w:color="auto" w:fill="FFFFFF"/>
        </w:rPr>
        <w:t xml:space="preserve"> </w:t>
      </w:r>
      <w:r w:rsidR="0049676F">
        <w:rPr>
          <w:rFonts w:ascii="Arial" w:hAnsi="Arial" w:cs="Arial"/>
          <w:sz w:val="24"/>
          <w:szCs w:val="24"/>
          <w:shd w:val="clear" w:color="auto" w:fill="FFFFFF"/>
        </w:rPr>
        <w:t>White (</w:t>
      </w:r>
      <w:r w:rsidR="00AD2D90">
        <w:rPr>
          <w:rFonts w:ascii="Arial" w:hAnsi="Arial" w:cs="Arial"/>
          <w:sz w:val="24"/>
          <w:szCs w:val="24"/>
          <w:shd w:val="clear" w:color="auto" w:fill="FFFFFF"/>
        </w:rPr>
        <w:t>2010),</w:t>
      </w:r>
      <w:r w:rsidR="00167054">
        <w:rPr>
          <w:rFonts w:ascii="Arial" w:hAnsi="Arial" w:cs="Arial"/>
          <w:sz w:val="24"/>
          <w:szCs w:val="24"/>
          <w:shd w:val="clear" w:color="auto" w:fill="FFFFFF"/>
        </w:rPr>
        <w:t xml:space="preserve"> stated</w:t>
      </w:r>
      <w:r w:rsidR="00A204A6" w:rsidRPr="006F7D59">
        <w:rPr>
          <w:rFonts w:ascii="Arial" w:hAnsi="Arial" w:cs="Arial"/>
          <w:sz w:val="24"/>
          <w:szCs w:val="24"/>
          <w:shd w:val="clear" w:color="auto" w:fill="FFFFFF"/>
        </w:rPr>
        <w:t xml:space="preserve"> </w:t>
      </w:r>
      <w:r w:rsidR="00167054">
        <w:rPr>
          <w:rFonts w:ascii="Arial" w:hAnsi="Arial" w:cs="Arial"/>
          <w:sz w:val="24"/>
          <w:szCs w:val="24"/>
          <w:shd w:val="clear" w:color="auto" w:fill="FFFFFF"/>
        </w:rPr>
        <w:t>‘</w:t>
      </w:r>
      <w:r w:rsidR="00A204A6" w:rsidRPr="006F7D59">
        <w:rPr>
          <w:rFonts w:ascii="Arial" w:hAnsi="Arial" w:cs="Arial"/>
          <w:sz w:val="24"/>
          <w:szCs w:val="24"/>
          <w:shd w:val="clear" w:color="auto" w:fill="FFFFFF"/>
        </w:rPr>
        <w:t>that children need the natural world and that it looks after them.  They are biologically designed to be in it and therefore thrive by being in intimate, everyday contact with it.  It provides the most generous and powerful learning environment, with great affordance for child-led learning and development</w:t>
      </w:r>
      <w:r w:rsidR="00167054">
        <w:rPr>
          <w:rFonts w:ascii="Arial" w:hAnsi="Arial" w:cs="Arial"/>
          <w:sz w:val="24"/>
          <w:szCs w:val="24"/>
          <w:shd w:val="clear" w:color="auto" w:fill="FFFFFF"/>
        </w:rPr>
        <w:t>’</w:t>
      </w:r>
      <w:r w:rsidR="00A204A6" w:rsidRPr="006F7D59">
        <w:rPr>
          <w:rFonts w:ascii="Arial" w:hAnsi="Arial" w:cs="Arial"/>
          <w:sz w:val="24"/>
          <w:szCs w:val="24"/>
          <w:shd w:val="clear" w:color="auto" w:fill="FFFFFF"/>
        </w:rPr>
        <w:t>.</w:t>
      </w:r>
    </w:p>
    <w:p w14:paraId="088C1F25" w14:textId="467B2BD4" w:rsidR="00AC376E" w:rsidRDefault="00134E4C" w:rsidP="00C2770B">
      <w:pPr>
        <w:spacing w:line="360" w:lineRule="auto"/>
        <w:jc w:val="both"/>
        <w:rPr>
          <w:rFonts w:ascii="Arial" w:hAnsi="Arial" w:cs="Arial"/>
          <w:sz w:val="24"/>
          <w:szCs w:val="24"/>
        </w:rPr>
      </w:pPr>
      <w:r w:rsidRPr="2E831E61">
        <w:rPr>
          <w:rFonts w:ascii="Arial" w:hAnsi="Arial" w:cs="Arial"/>
          <w:sz w:val="24"/>
          <w:szCs w:val="24"/>
        </w:rPr>
        <w:t>Bazl</w:t>
      </w:r>
      <w:r w:rsidR="00135C07" w:rsidRPr="2E831E61">
        <w:rPr>
          <w:rFonts w:ascii="Arial" w:hAnsi="Arial" w:cs="Arial"/>
          <w:sz w:val="24"/>
          <w:szCs w:val="24"/>
        </w:rPr>
        <w:t>ey</w:t>
      </w:r>
      <w:r w:rsidR="7A470D0F" w:rsidRPr="2E831E61">
        <w:rPr>
          <w:rFonts w:ascii="Arial" w:hAnsi="Arial" w:cs="Arial"/>
          <w:sz w:val="24"/>
          <w:szCs w:val="24"/>
        </w:rPr>
        <w:t>’s</w:t>
      </w:r>
      <w:r w:rsidR="00F345BD">
        <w:rPr>
          <w:rFonts w:ascii="Arial" w:hAnsi="Arial" w:cs="Arial"/>
          <w:sz w:val="24"/>
          <w:szCs w:val="24"/>
        </w:rPr>
        <w:t xml:space="preserve"> (2018)</w:t>
      </w:r>
      <w:r w:rsidR="00135C07">
        <w:rPr>
          <w:rFonts w:ascii="Arial" w:hAnsi="Arial" w:cs="Arial"/>
          <w:sz w:val="24"/>
          <w:szCs w:val="24"/>
        </w:rPr>
        <w:t xml:space="preserve"> </w:t>
      </w:r>
      <w:r w:rsidR="00135C07" w:rsidRPr="755B385D">
        <w:rPr>
          <w:rFonts w:ascii="Arial" w:hAnsi="Arial" w:cs="Arial"/>
          <w:sz w:val="24"/>
          <w:szCs w:val="24"/>
        </w:rPr>
        <w:t>re</w:t>
      </w:r>
      <w:r w:rsidR="4485CD5B" w:rsidRPr="755B385D">
        <w:rPr>
          <w:rFonts w:ascii="Arial" w:hAnsi="Arial" w:cs="Arial"/>
          <w:sz w:val="24"/>
          <w:szCs w:val="24"/>
        </w:rPr>
        <w:t>search</w:t>
      </w:r>
      <w:r w:rsidR="00E17813">
        <w:rPr>
          <w:rFonts w:ascii="Arial" w:hAnsi="Arial" w:cs="Arial"/>
          <w:sz w:val="24"/>
          <w:szCs w:val="24"/>
        </w:rPr>
        <w:t xml:space="preserve"> </w:t>
      </w:r>
      <w:r w:rsidR="52117CB0" w:rsidRPr="00B61743">
        <w:rPr>
          <w:rFonts w:ascii="Arial" w:hAnsi="Arial" w:cs="Arial"/>
          <w:sz w:val="24"/>
          <w:szCs w:val="24"/>
        </w:rPr>
        <w:t>discusses</w:t>
      </w:r>
      <w:r w:rsidR="00E17813">
        <w:rPr>
          <w:rFonts w:ascii="Arial" w:hAnsi="Arial" w:cs="Arial"/>
          <w:sz w:val="24"/>
          <w:szCs w:val="24"/>
        </w:rPr>
        <w:t xml:space="preserve"> </w:t>
      </w:r>
      <w:r w:rsidR="00BF548E" w:rsidRPr="00E03C04">
        <w:rPr>
          <w:rFonts w:ascii="Arial" w:hAnsi="Arial" w:cs="Arial"/>
          <w:sz w:val="24"/>
          <w:szCs w:val="24"/>
        </w:rPr>
        <w:t>Russell</w:t>
      </w:r>
      <w:r w:rsidR="00EF4F81" w:rsidRPr="00E03C04">
        <w:rPr>
          <w:rFonts w:ascii="Arial" w:hAnsi="Arial" w:cs="Arial"/>
          <w:sz w:val="24"/>
          <w:szCs w:val="24"/>
        </w:rPr>
        <w:t xml:space="preserve"> and </w:t>
      </w:r>
      <w:r w:rsidR="00EF4F81" w:rsidRPr="592FE6B2">
        <w:rPr>
          <w:rFonts w:ascii="Arial" w:hAnsi="Arial" w:cs="Arial"/>
          <w:sz w:val="24"/>
          <w:szCs w:val="24"/>
        </w:rPr>
        <w:t>Lester</w:t>
      </w:r>
      <w:r w:rsidR="3803AC31" w:rsidRPr="592FE6B2">
        <w:rPr>
          <w:rFonts w:ascii="Arial" w:hAnsi="Arial" w:cs="Arial"/>
          <w:sz w:val="24"/>
          <w:szCs w:val="24"/>
        </w:rPr>
        <w:t>’s</w:t>
      </w:r>
      <w:r w:rsidR="00D23D99">
        <w:rPr>
          <w:rFonts w:ascii="Arial" w:hAnsi="Arial" w:cs="Arial"/>
          <w:sz w:val="24"/>
          <w:szCs w:val="24"/>
        </w:rPr>
        <w:t xml:space="preserve"> </w:t>
      </w:r>
      <w:r w:rsidR="35026AF6" w:rsidRPr="546D7E90">
        <w:rPr>
          <w:rFonts w:ascii="Arial" w:hAnsi="Arial" w:cs="Arial"/>
          <w:sz w:val="24"/>
          <w:szCs w:val="24"/>
        </w:rPr>
        <w:t>(2008)</w:t>
      </w:r>
      <w:r w:rsidR="00DE3F35" w:rsidRPr="00E03C04">
        <w:rPr>
          <w:rFonts w:ascii="Arial" w:hAnsi="Arial" w:cs="Arial"/>
          <w:sz w:val="24"/>
          <w:szCs w:val="24"/>
        </w:rPr>
        <w:t xml:space="preserve"> </w:t>
      </w:r>
      <w:r w:rsidR="00453A73" w:rsidRPr="00E03C04">
        <w:rPr>
          <w:rFonts w:ascii="Arial" w:hAnsi="Arial" w:cs="Arial"/>
          <w:sz w:val="24"/>
          <w:szCs w:val="24"/>
        </w:rPr>
        <w:t>summary report</w:t>
      </w:r>
      <w:r w:rsidR="00310C13">
        <w:rPr>
          <w:rFonts w:ascii="Arial" w:hAnsi="Arial" w:cs="Arial"/>
          <w:sz w:val="24"/>
          <w:szCs w:val="24"/>
        </w:rPr>
        <w:t xml:space="preserve"> </w:t>
      </w:r>
      <w:r w:rsidR="004C57B2" w:rsidRPr="00E03C04">
        <w:rPr>
          <w:rFonts w:ascii="Arial" w:hAnsi="Arial" w:cs="Arial"/>
          <w:sz w:val="24"/>
          <w:szCs w:val="24"/>
        </w:rPr>
        <w:t>about play</w:t>
      </w:r>
      <w:r w:rsidR="37F8F775" w:rsidRPr="6D1D677A">
        <w:rPr>
          <w:rFonts w:ascii="Arial" w:hAnsi="Arial" w:cs="Arial"/>
          <w:sz w:val="24"/>
          <w:szCs w:val="24"/>
        </w:rPr>
        <w:t xml:space="preserve"> where</w:t>
      </w:r>
      <w:r w:rsidR="004C57B2" w:rsidRPr="00E03C04">
        <w:rPr>
          <w:rFonts w:ascii="Arial" w:hAnsi="Arial" w:cs="Arial"/>
          <w:sz w:val="24"/>
          <w:szCs w:val="24"/>
        </w:rPr>
        <w:t xml:space="preserve"> it says that </w:t>
      </w:r>
      <w:r w:rsidR="00E7698E" w:rsidRPr="00E03C04">
        <w:rPr>
          <w:rFonts w:ascii="Arial" w:hAnsi="Arial" w:cs="Arial"/>
          <w:sz w:val="24"/>
          <w:szCs w:val="24"/>
        </w:rPr>
        <w:t>whil</w:t>
      </w:r>
      <w:r w:rsidR="00CA200F">
        <w:rPr>
          <w:rFonts w:ascii="Arial" w:hAnsi="Arial" w:cs="Arial"/>
          <w:sz w:val="24"/>
          <w:szCs w:val="24"/>
        </w:rPr>
        <w:t xml:space="preserve">st </w:t>
      </w:r>
      <w:r w:rsidR="00E7698E" w:rsidRPr="00E03C04">
        <w:rPr>
          <w:rFonts w:ascii="Arial" w:hAnsi="Arial" w:cs="Arial"/>
          <w:sz w:val="24"/>
          <w:szCs w:val="24"/>
        </w:rPr>
        <w:t>some children are still able to roam freely where they live</w:t>
      </w:r>
      <w:r w:rsidR="00335934" w:rsidRPr="00E03C04">
        <w:rPr>
          <w:rFonts w:ascii="Arial" w:hAnsi="Arial" w:cs="Arial"/>
          <w:sz w:val="24"/>
          <w:szCs w:val="24"/>
        </w:rPr>
        <w:t xml:space="preserve">, </w:t>
      </w:r>
      <w:r w:rsidR="03DD5677" w:rsidRPr="1E11065A">
        <w:rPr>
          <w:rFonts w:ascii="Arial" w:hAnsi="Arial" w:cs="Arial"/>
          <w:sz w:val="24"/>
          <w:szCs w:val="24"/>
        </w:rPr>
        <w:t>for</w:t>
      </w:r>
      <w:r w:rsidR="00343ABA" w:rsidRPr="00E03C04">
        <w:rPr>
          <w:rFonts w:ascii="Arial" w:hAnsi="Arial" w:cs="Arial"/>
          <w:sz w:val="24"/>
          <w:szCs w:val="24"/>
        </w:rPr>
        <w:t xml:space="preserve"> many</w:t>
      </w:r>
      <w:r w:rsidR="002F71B1" w:rsidRPr="00E03C04">
        <w:rPr>
          <w:rFonts w:ascii="Arial" w:hAnsi="Arial" w:cs="Arial"/>
          <w:sz w:val="24"/>
          <w:szCs w:val="24"/>
        </w:rPr>
        <w:t xml:space="preserve"> different reasons</w:t>
      </w:r>
      <w:r w:rsidR="03DD5677" w:rsidRPr="1E11065A">
        <w:rPr>
          <w:rFonts w:ascii="Arial" w:hAnsi="Arial" w:cs="Arial"/>
          <w:sz w:val="24"/>
          <w:szCs w:val="24"/>
        </w:rPr>
        <w:t xml:space="preserve"> </w:t>
      </w:r>
      <w:r w:rsidR="00335934" w:rsidRPr="1E11065A">
        <w:rPr>
          <w:rFonts w:ascii="Arial" w:hAnsi="Arial" w:cs="Arial"/>
          <w:sz w:val="24"/>
          <w:szCs w:val="24"/>
        </w:rPr>
        <w:t xml:space="preserve">some </w:t>
      </w:r>
      <w:r w:rsidR="002F71B1" w:rsidRPr="44474DE4">
        <w:rPr>
          <w:rFonts w:ascii="Arial" w:hAnsi="Arial" w:cs="Arial"/>
          <w:sz w:val="24"/>
          <w:szCs w:val="24"/>
        </w:rPr>
        <w:t>cannot</w:t>
      </w:r>
      <w:r w:rsidR="47EB2284" w:rsidRPr="44474DE4">
        <w:rPr>
          <w:rFonts w:ascii="Arial" w:hAnsi="Arial" w:cs="Arial"/>
          <w:sz w:val="24"/>
          <w:szCs w:val="24"/>
        </w:rPr>
        <w:t>.</w:t>
      </w:r>
      <w:r w:rsidR="004B5F1D" w:rsidRPr="44474DE4">
        <w:rPr>
          <w:rFonts w:ascii="Arial" w:hAnsi="Arial" w:cs="Arial"/>
          <w:sz w:val="24"/>
          <w:szCs w:val="24"/>
        </w:rPr>
        <w:t xml:space="preserve"> </w:t>
      </w:r>
      <w:r w:rsidR="559ABE7F" w:rsidRPr="44474DE4">
        <w:rPr>
          <w:rFonts w:ascii="Arial" w:hAnsi="Arial" w:cs="Arial"/>
          <w:sz w:val="24"/>
          <w:szCs w:val="24"/>
        </w:rPr>
        <w:t>H</w:t>
      </w:r>
      <w:r w:rsidR="004B5F1D" w:rsidRPr="44474DE4">
        <w:rPr>
          <w:rFonts w:ascii="Arial" w:hAnsi="Arial" w:cs="Arial"/>
          <w:sz w:val="24"/>
          <w:szCs w:val="24"/>
        </w:rPr>
        <w:t>owever</w:t>
      </w:r>
      <w:r w:rsidR="0CEBD282" w:rsidRPr="44474DE4">
        <w:rPr>
          <w:rFonts w:ascii="Arial" w:hAnsi="Arial" w:cs="Arial"/>
          <w:sz w:val="24"/>
          <w:szCs w:val="24"/>
        </w:rPr>
        <w:t>,</w:t>
      </w:r>
      <w:r w:rsidR="004B5F1D" w:rsidRPr="00E03C04">
        <w:rPr>
          <w:rFonts w:ascii="Arial" w:hAnsi="Arial" w:cs="Arial"/>
          <w:sz w:val="24"/>
          <w:szCs w:val="24"/>
        </w:rPr>
        <w:t xml:space="preserve"> </w:t>
      </w:r>
      <w:r w:rsidR="00D43F63" w:rsidRPr="00E03C04">
        <w:rPr>
          <w:rFonts w:ascii="Arial" w:hAnsi="Arial" w:cs="Arial"/>
          <w:sz w:val="24"/>
          <w:szCs w:val="24"/>
        </w:rPr>
        <w:t xml:space="preserve">it </w:t>
      </w:r>
      <w:r w:rsidR="3E98B45D" w:rsidRPr="5CAB4F73">
        <w:rPr>
          <w:rFonts w:ascii="Arial" w:hAnsi="Arial" w:cs="Arial"/>
          <w:sz w:val="24"/>
          <w:szCs w:val="24"/>
        </w:rPr>
        <w:t>appears</w:t>
      </w:r>
      <w:r w:rsidR="00D43F63" w:rsidRPr="00E03C04">
        <w:rPr>
          <w:rFonts w:ascii="Arial" w:hAnsi="Arial" w:cs="Arial"/>
          <w:sz w:val="24"/>
          <w:szCs w:val="24"/>
        </w:rPr>
        <w:t xml:space="preserve"> that parental fear </w:t>
      </w:r>
      <w:r w:rsidR="00D23D99">
        <w:rPr>
          <w:rFonts w:ascii="Arial" w:hAnsi="Arial" w:cs="Arial"/>
          <w:sz w:val="24"/>
          <w:szCs w:val="24"/>
        </w:rPr>
        <w:t>is</w:t>
      </w:r>
      <w:r w:rsidR="00193373" w:rsidRPr="00E03C04">
        <w:rPr>
          <w:rFonts w:ascii="Arial" w:hAnsi="Arial" w:cs="Arial"/>
          <w:sz w:val="24"/>
          <w:szCs w:val="24"/>
        </w:rPr>
        <w:t xml:space="preserve"> one of the biggest </w:t>
      </w:r>
      <w:r w:rsidR="00CC4584" w:rsidRPr="00E03C04">
        <w:rPr>
          <w:rFonts w:ascii="Arial" w:hAnsi="Arial" w:cs="Arial"/>
          <w:sz w:val="24"/>
          <w:szCs w:val="24"/>
        </w:rPr>
        <w:t>barriers</w:t>
      </w:r>
      <w:r w:rsidR="00D43F63" w:rsidRPr="00E03C04">
        <w:rPr>
          <w:rFonts w:ascii="Arial" w:hAnsi="Arial" w:cs="Arial"/>
          <w:sz w:val="24"/>
          <w:szCs w:val="24"/>
        </w:rPr>
        <w:t xml:space="preserve"> stopping children playing outside with their friends</w:t>
      </w:r>
      <w:r w:rsidR="58EA601C" w:rsidRPr="5AC397B7">
        <w:rPr>
          <w:rFonts w:ascii="Arial" w:hAnsi="Arial" w:cs="Arial"/>
          <w:sz w:val="24"/>
          <w:szCs w:val="24"/>
        </w:rPr>
        <w:t xml:space="preserve"> </w:t>
      </w:r>
      <w:r w:rsidR="3D6562AF" w:rsidRPr="603EE472">
        <w:rPr>
          <w:rFonts w:ascii="Arial" w:hAnsi="Arial" w:cs="Arial"/>
          <w:sz w:val="24"/>
          <w:szCs w:val="24"/>
        </w:rPr>
        <w:t>(</w:t>
      </w:r>
      <w:r w:rsidR="58EA601C" w:rsidRPr="5AC397B7">
        <w:rPr>
          <w:rFonts w:ascii="Arial" w:hAnsi="Arial" w:cs="Arial"/>
          <w:sz w:val="24"/>
          <w:szCs w:val="24"/>
        </w:rPr>
        <w:t xml:space="preserve">Bazley, </w:t>
      </w:r>
      <w:r w:rsidR="58EA601C" w:rsidRPr="482EE99A">
        <w:rPr>
          <w:rFonts w:ascii="Arial" w:hAnsi="Arial" w:cs="Arial"/>
          <w:sz w:val="24"/>
          <w:szCs w:val="24"/>
        </w:rPr>
        <w:t>2018)</w:t>
      </w:r>
      <w:r w:rsidR="00D92FF2" w:rsidRPr="482EE99A">
        <w:rPr>
          <w:rFonts w:ascii="Arial" w:hAnsi="Arial" w:cs="Arial"/>
          <w:sz w:val="24"/>
          <w:szCs w:val="24"/>
        </w:rPr>
        <w:t>.</w:t>
      </w:r>
      <w:r w:rsidR="00047C01">
        <w:rPr>
          <w:rFonts w:ascii="Arial" w:hAnsi="Arial" w:cs="Arial"/>
          <w:sz w:val="24"/>
          <w:szCs w:val="24"/>
        </w:rPr>
        <w:t xml:space="preserve"> </w:t>
      </w:r>
      <w:r w:rsidR="00822B20">
        <w:rPr>
          <w:rFonts w:ascii="Arial" w:hAnsi="Arial" w:cs="Arial"/>
          <w:sz w:val="24"/>
          <w:szCs w:val="24"/>
        </w:rPr>
        <w:t xml:space="preserve">Parents will remember </w:t>
      </w:r>
      <w:r w:rsidR="00797B33">
        <w:rPr>
          <w:rFonts w:ascii="Arial" w:hAnsi="Arial" w:cs="Arial"/>
          <w:sz w:val="24"/>
          <w:szCs w:val="24"/>
        </w:rPr>
        <w:t xml:space="preserve">when they were young and how they played with some </w:t>
      </w:r>
      <w:r w:rsidR="00CD1953">
        <w:rPr>
          <w:rFonts w:ascii="Arial" w:hAnsi="Arial" w:cs="Arial"/>
          <w:sz w:val="24"/>
          <w:szCs w:val="24"/>
        </w:rPr>
        <w:t>aspect</w:t>
      </w:r>
      <w:r w:rsidR="00797B33">
        <w:rPr>
          <w:rFonts w:ascii="Arial" w:hAnsi="Arial" w:cs="Arial"/>
          <w:sz w:val="24"/>
          <w:szCs w:val="24"/>
        </w:rPr>
        <w:t xml:space="preserve"> of risk</w:t>
      </w:r>
      <w:r w:rsidR="00766A6E">
        <w:rPr>
          <w:rFonts w:ascii="Arial" w:hAnsi="Arial" w:cs="Arial"/>
          <w:sz w:val="24"/>
          <w:szCs w:val="24"/>
        </w:rPr>
        <w:t xml:space="preserve"> and this</w:t>
      </w:r>
      <w:r w:rsidR="5B271853" w:rsidRPr="3205AA5F">
        <w:rPr>
          <w:rFonts w:ascii="Arial" w:hAnsi="Arial" w:cs="Arial"/>
          <w:sz w:val="24"/>
          <w:szCs w:val="24"/>
        </w:rPr>
        <w:t>,</w:t>
      </w:r>
      <w:r w:rsidR="00DB1ACA">
        <w:rPr>
          <w:rFonts w:ascii="Arial" w:hAnsi="Arial" w:cs="Arial"/>
          <w:sz w:val="24"/>
          <w:szCs w:val="24"/>
        </w:rPr>
        <w:t xml:space="preserve"> along with past experiences</w:t>
      </w:r>
      <w:r w:rsidR="5E32A997" w:rsidRPr="3205AA5F">
        <w:rPr>
          <w:rFonts w:ascii="Arial" w:hAnsi="Arial" w:cs="Arial"/>
          <w:sz w:val="24"/>
          <w:szCs w:val="24"/>
        </w:rPr>
        <w:t>,</w:t>
      </w:r>
      <w:r w:rsidR="00766A6E">
        <w:rPr>
          <w:rFonts w:ascii="Arial" w:hAnsi="Arial" w:cs="Arial"/>
          <w:sz w:val="24"/>
          <w:szCs w:val="24"/>
        </w:rPr>
        <w:t xml:space="preserve"> will </w:t>
      </w:r>
      <w:r w:rsidR="002A2C65">
        <w:rPr>
          <w:rFonts w:ascii="Arial" w:hAnsi="Arial" w:cs="Arial"/>
          <w:sz w:val="24"/>
          <w:szCs w:val="24"/>
        </w:rPr>
        <w:t>a</w:t>
      </w:r>
      <w:r w:rsidR="00766A6E">
        <w:rPr>
          <w:rFonts w:ascii="Arial" w:hAnsi="Arial" w:cs="Arial"/>
          <w:sz w:val="24"/>
          <w:szCs w:val="24"/>
        </w:rPr>
        <w:t xml:space="preserve">ffect the way they </w:t>
      </w:r>
      <w:r w:rsidR="004E2C41">
        <w:rPr>
          <w:rFonts w:ascii="Arial" w:hAnsi="Arial" w:cs="Arial"/>
          <w:sz w:val="24"/>
          <w:szCs w:val="24"/>
        </w:rPr>
        <w:t>see their child play</w:t>
      </w:r>
      <w:r w:rsidR="00BD67C0">
        <w:rPr>
          <w:rFonts w:ascii="Arial" w:hAnsi="Arial" w:cs="Arial"/>
          <w:sz w:val="24"/>
          <w:szCs w:val="24"/>
        </w:rPr>
        <w:t>,</w:t>
      </w:r>
      <w:r w:rsidR="005D19C2">
        <w:rPr>
          <w:rFonts w:ascii="Arial" w:hAnsi="Arial" w:cs="Arial"/>
          <w:sz w:val="24"/>
          <w:szCs w:val="24"/>
        </w:rPr>
        <w:t xml:space="preserve"> even though</w:t>
      </w:r>
      <w:r w:rsidR="001E1CE4">
        <w:rPr>
          <w:rFonts w:ascii="Arial" w:hAnsi="Arial" w:cs="Arial"/>
          <w:sz w:val="24"/>
          <w:szCs w:val="24"/>
        </w:rPr>
        <w:t xml:space="preserve"> their</w:t>
      </w:r>
      <w:r w:rsidR="005D19C2">
        <w:rPr>
          <w:rFonts w:ascii="Arial" w:hAnsi="Arial" w:cs="Arial"/>
          <w:sz w:val="24"/>
          <w:szCs w:val="24"/>
        </w:rPr>
        <w:t xml:space="preserve"> </w:t>
      </w:r>
      <w:r w:rsidR="002571BB">
        <w:rPr>
          <w:rFonts w:ascii="Arial" w:hAnsi="Arial" w:cs="Arial"/>
          <w:sz w:val="24"/>
          <w:szCs w:val="24"/>
        </w:rPr>
        <w:t>instinct</w:t>
      </w:r>
      <w:r w:rsidR="008A6908">
        <w:rPr>
          <w:rFonts w:ascii="Arial" w:hAnsi="Arial" w:cs="Arial"/>
          <w:sz w:val="24"/>
          <w:szCs w:val="24"/>
        </w:rPr>
        <w:t xml:space="preserve"> is to</w:t>
      </w:r>
      <w:r w:rsidR="00BD67C0">
        <w:rPr>
          <w:rFonts w:ascii="Arial" w:hAnsi="Arial" w:cs="Arial"/>
          <w:sz w:val="24"/>
          <w:szCs w:val="24"/>
        </w:rPr>
        <w:t xml:space="preserve"> be </w:t>
      </w:r>
      <w:r w:rsidR="002A79D4">
        <w:rPr>
          <w:rFonts w:ascii="Arial" w:hAnsi="Arial" w:cs="Arial"/>
          <w:sz w:val="24"/>
          <w:szCs w:val="24"/>
        </w:rPr>
        <w:t>con</w:t>
      </w:r>
      <w:r w:rsidR="00DD1F95">
        <w:rPr>
          <w:rFonts w:ascii="Arial" w:hAnsi="Arial" w:cs="Arial"/>
          <w:sz w:val="24"/>
          <w:szCs w:val="24"/>
        </w:rPr>
        <w:t xml:space="preserve">cerned for their </w:t>
      </w:r>
      <w:r w:rsidR="00DD1F95" w:rsidRPr="439656D1">
        <w:rPr>
          <w:rFonts w:ascii="Arial" w:hAnsi="Arial" w:cs="Arial"/>
          <w:sz w:val="24"/>
          <w:szCs w:val="24"/>
        </w:rPr>
        <w:t>child</w:t>
      </w:r>
      <w:r w:rsidR="5BE470F9" w:rsidRPr="439656D1">
        <w:rPr>
          <w:rFonts w:ascii="Arial" w:hAnsi="Arial" w:cs="Arial"/>
          <w:sz w:val="24"/>
          <w:szCs w:val="24"/>
        </w:rPr>
        <w:t xml:space="preserve">’s </w:t>
      </w:r>
      <w:r w:rsidR="5BE470F9" w:rsidRPr="232F62B9">
        <w:rPr>
          <w:rFonts w:ascii="Arial" w:hAnsi="Arial" w:cs="Arial"/>
          <w:sz w:val="24"/>
          <w:szCs w:val="24"/>
        </w:rPr>
        <w:t>safety (Bazely, 2018)</w:t>
      </w:r>
      <w:r w:rsidR="00630897" w:rsidRPr="232F62B9">
        <w:rPr>
          <w:rFonts w:ascii="Arial" w:hAnsi="Arial" w:cs="Arial"/>
          <w:sz w:val="24"/>
          <w:szCs w:val="24"/>
        </w:rPr>
        <w:t>.</w:t>
      </w:r>
    </w:p>
    <w:p w14:paraId="44C00CE5" w14:textId="5D8612BE" w:rsidR="008B2DAA" w:rsidRPr="004272CC" w:rsidRDefault="007E0B96" w:rsidP="00C2770B">
      <w:pPr>
        <w:spacing w:line="360" w:lineRule="auto"/>
        <w:jc w:val="both"/>
        <w:rPr>
          <w:rFonts w:ascii="Arial" w:hAnsi="Arial" w:cs="Arial"/>
          <w:sz w:val="24"/>
          <w:szCs w:val="24"/>
        </w:rPr>
      </w:pPr>
      <w:r w:rsidRPr="20AFDC47">
        <w:rPr>
          <w:rFonts w:ascii="Arial" w:hAnsi="Arial" w:cs="Arial"/>
          <w:sz w:val="24"/>
          <w:szCs w:val="24"/>
        </w:rPr>
        <w:t xml:space="preserve">Brown </w:t>
      </w:r>
      <w:r w:rsidR="3CEBE549" w:rsidRPr="20AFDC47">
        <w:rPr>
          <w:rFonts w:ascii="Arial" w:hAnsi="Arial" w:cs="Arial"/>
          <w:sz w:val="24"/>
          <w:szCs w:val="24"/>
        </w:rPr>
        <w:t>(</w:t>
      </w:r>
      <w:r w:rsidR="1C823322" w:rsidRPr="20AFDC47">
        <w:rPr>
          <w:rFonts w:ascii="Arial" w:hAnsi="Arial" w:cs="Arial"/>
          <w:sz w:val="24"/>
          <w:szCs w:val="24"/>
        </w:rPr>
        <w:t xml:space="preserve">2017) </w:t>
      </w:r>
      <w:r w:rsidR="00BE03DF" w:rsidRPr="20AFDC47">
        <w:rPr>
          <w:rFonts w:ascii="Arial" w:hAnsi="Arial" w:cs="Arial"/>
          <w:sz w:val="24"/>
          <w:szCs w:val="24"/>
        </w:rPr>
        <w:t>mentioned</w:t>
      </w:r>
      <w:r w:rsidR="00791BA3">
        <w:rPr>
          <w:rFonts w:ascii="Arial" w:hAnsi="Arial" w:cs="Arial"/>
          <w:sz w:val="24"/>
          <w:szCs w:val="24"/>
        </w:rPr>
        <w:t xml:space="preserve"> that the play worker</w:t>
      </w:r>
      <w:r w:rsidR="001804CA">
        <w:rPr>
          <w:rFonts w:ascii="Arial" w:hAnsi="Arial" w:cs="Arial"/>
          <w:sz w:val="24"/>
          <w:szCs w:val="24"/>
        </w:rPr>
        <w:t xml:space="preserve"> </w:t>
      </w:r>
      <w:r w:rsidR="00B7277B">
        <w:rPr>
          <w:rFonts w:ascii="Arial" w:hAnsi="Arial" w:cs="Arial"/>
          <w:sz w:val="24"/>
          <w:szCs w:val="24"/>
        </w:rPr>
        <w:t xml:space="preserve">walks </w:t>
      </w:r>
      <w:r w:rsidR="008F1F15">
        <w:rPr>
          <w:rFonts w:ascii="Arial" w:hAnsi="Arial" w:cs="Arial"/>
          <w:sz w:val="24"/>
          <w:szCs w:val="24"/>
        </w:rPr>
        <w:t xml:space="preserve">on a thin line </w:t>
      </w:r>
      <w:r w:rsidR="009361DA">
        <w:rPr>
          <w:rFonts w:ascii="Arial" w:hAnsi="Arial" w:cs="Arial"/>
          <w:sz w:val="24"/>
          <w:szCs w:val="24"/>
        </w:rPr>
        <w:t>between freedom and protection on a daily basis</w:t>
      </w:r>
      <w:r w:rsidR="4296145D" w:rsidRPr="3DF0389E">
        <w:rPr>
          <w:rFonts w:ascii="Arial" w:hAnsi="Arial" w:cs="Arial"/>
          <w:sz w:val="24"/>
          <w:szCs w:val="24"/>
        </w:rPr>
        <w:t>.</w:t>
      </w:r>
      <w:r w:rsidR="00A865DF" w:rsidRPr="3DF0389E">
        <w:rPr>
          <w:rFonts w:ascii="Arial" w:hAnsi="Arial" w:cs="Arial"/>
          <w:sz w:val="24"/>
          <w:szCs w:val="24"/>
        </w:rPr>
        <w:t xml:space="preserve"> </w:t>
      </w:r>
      <w:r w:rsidR="78990FC3" w:rsidRPr="3DF0389E">
        <w:rPr>
          <w:rFonts w:ascii="Arial" w:hAnsi="Arial" w:cs="Arial"/>
          <w:sz w:val="24"/>
          <w:szCs w:val="24"/>
        </w:rPr>
        <w:t>T</w:t>
      </w:r>
      <w:r w:rsidR="00A865DF" w:rsidRPr="3DF0389E">
        <w:rPr>
          <w:rFonts w:ascii="Arial" w:hAnsi="Arial" w:cs="Arial"/>
          <w:sz w:val="24"/>
          <w:szCs w:val="24"/>
        </w:rPr>
        <w:t>hey</w:t>
      </w:r>
      <w:r w:rsidR="00A865DF">
        <w:rPr>
          <w:rFonts w:ascii="Arial" w:hAnsi="Arial" w:cs="Arial"/>
          <w:sz w:val="24"/>
          <w:szCs w:val="24"/>
        </w:rPr>
        <w:t xml:space="preserve"> must </w:t>
      </w:r>
      <w:r w:rsidR="00641CE4">
        <w:rPr>
          <w:rFonts w:ascii="Arial" w:hAnsi="Arial" w:cs="Arial"/>
          <w:sz w:val="24"/>
          <w:szCs w:val="24"/>
        </w:rPr>
        <w:t xml:space="preserve">protect </w:t>
      </w:r>
      <w:r w:rsidR="00A865DF">
        <w:rPr>
          <w:rFonts w:ascii="Arial" w:hAnsi="Arial" w:cs="Arial"/>
          <w:sz w:val="24"/>
          <w:szCs w:val="24"/>
        </w:rPr>
        <w:t xml:space="preserve">the children </w:t>
      </w:r>
      <w:r w:rsidR="00077D55">
        <w:rPr>
          <w:rFonts w:ascii="Arial" w:hAnsi="Arial" w:cs="Arial"/>
          <w:sz w:val="24"/>
          <w:szCs w:val="24"/>
        </w:rPr>
        <w:t>without being too over</w:t>
      </w:r>
      <w:r w:rsidR="37581103" w:rsidRPr="53F765D7">
        <w:rPr>
          <w:rFonts w:ascii="Arial" w:hAnsi="Arial" w:cs="Arial"/>
          <w:sz w:val="24"/>
          <w:szCs w:val="24"/>
        </w:rPr>
        <w:t>-</w:t>
      </w:r>
      <w:r w:rsidR="00077D55">
        <w:rPr>
          <w:rFonts w:ascii="Arial" w:hAnsi="Arial" w:cs="Arial"/>
          <w:sz w:val="24"/>
          <w:szCs w:val="24"/>
        </w:rPr>
        <w:t>protective</w:t>
      </w:r>
      <w:r w:rsidR="00E14F5B">
        <w:rPr>
          <w:rFonts w:ascii="Arial" w:hAnsi="Arial" w:cs="Arial"/>
          <w:sz w:val="24"/>
          <w:szCs w:val="24"/>
        </w:rPr>
        <w:t>,</w:t>
      </w:r>
      <w:r w:rsidR="00E00531">
        <w:rPr>
          <w:rFonts w:ascii="Arial" w:hAnsi="Arial" w:cs="Arial"/>
          <w:sz w:val="24"/>
          <w:szCs w:val="24"/>
        </w:rPr>
        <w:t xml:space="preserve"> which means some children are not able to test their bound</w:t>
      </w:r>
      <w:r w:rsidR="0064606B">
        <w:rPr>
          <w:rFonts w:ascii="Arial" w:hAnsi="Arial" w:cs="Arial"/>
          <w:sz w:val="24"/>
          <w:szCs w:val="24"/>
        </w:rPr>
        <w:t>a</w:t>
      </w:r>
      <w:r w:rsidR="00E00531">
        <w:rPr>
          <w:rFonts w:ascii="Arial" w:hAnsi="Arial" w:cs="Arial"/>
          <w:sz w:val="24"/>
          <w:szCs w:val="24"/>
        </w:rPr>
        <w:t>ries</w:t>
      </w:r>
      <w:r w:rsidR="0064606B">
        <w:rPr>
          <w:rFonts w:ascii="Arial" w:hAnsi="Arial" w:cs="Arial"/>
          <w:sz w:val="24"/>
          <w:szCs w:val="24"/>
        </w:rPr>
        <w:t xml:space="preserve"> and test their limits</w:t>
      </w:r>
      <w:r w:rsidR="05FBE95D" w:rsidRPr="7D22506D">
        <w:rPr>
          <w:rFonts w:ascii="Arial" w:hAnsi="Arial" w:cs="Arial"/>
          <w:sz w:val="24"/>
          <w:szCs w:val="24"/>
        </w:rPr>
        <w:t xml:space="preserve"> </w:t>
      </w:r>
      <w:r w:rsidR="27E2E7B8" w:rsidRPr="6F3F0171">
        <w:rPr>
          <w:rFonts w:ascii="Arial" w:hAnsi="Arial" w:cs="Arial"/>
          <w:sz w:val="24"/>
          <w:szCs w:val="24"/>
        </w:rPr>
        <w:t>(</w:t>
      </w:r>
      <w:r w:rsidR="05FBE95D" w:rsidRPr="7D22506D">
        <w:rPr>
          <w:rFonts w:ascii="Arial" w:hAnsi="Arial" w:cs="Arial"/>
          <w:sz w:val="24"/>
          <w:szCs w:val="24"/>
        </w:rPr>
        <w:t>Brown</w:t>
      </w:r>
      <w:r w:rsidR="4BF5CA48" w:rsidRPr="3C8F4697">
        <w:rPr>
          <w:rFonts w:ascii="Arial" w:hAnsi="Arial" w:cs="Arial"/>
          <w:sz w:val="24"/>
          <w:szCs w:val="24"/>
        </w:rPr>
        <w:t xml:space="preserve">, </w:t>
      </w:r>
      <w:r w:rsidR="05FBE95D" w:rsidRPr="2ECE099D">
        <w:rPr>
          <w:rFonts w:ascii="Arial" w:hAnsi="Arial" w:cs="Arial"/>
          <w:sz w:val="24"/>
          <w:szCs w:val="24"/>
        </w:rPr>
        <w:t>2017).</w:t>
      </w:r>
      <w:r w:rsidR="0084189A">
        <w:rPr>
          <w:rFonts w:ascii="Arial" w:hAnsi="Arial" w:cs="Arial"/>
          <w:sz w:val="24"/>
          <w:szCs w:val="24"/>
        </w:rPr>
        <w:t xml:space="preserve"> </w:t>
      </w:r>
      <w:r w:rsidR="48C61745" w:rsidRPr="20AFDC47">
        <w:rPr>
          <w:rFonts w:ascii="Arial" w:hAnsi="Arial" w:cs="Arial"/>
          <w:sz w:val="24"/>
          <w:szCs w:val="24"/>
        </w:rPr>
        <w:t>H</w:t>
      </w:r>
      <w:r w:rsidR="0084189A" w:rsidRPr="20AFDC47">
        <w:rPr>
          <w:rFonts w:ascii="Arial" w:hAnsi="Arial" w:cs="Arial"/>
          <w:sz w:val="24"/>
          <w:szCs w:val="24"/>
        </w:rPr>
        <w:t>owever</w:t>
      </w:r>
      <w:r w:rsidR="07A422FB" w:rsidRPr="2716FE6F">
        <w:rPr>
          <w:rFonts w:ascii="Arial" w:hAnsi="Arial" w:cs="Arial"/>
          <w:sz w:val="24"/>
          <w:szCs w:val="24"/>
        </w:rPr>
        <w:t>,</w:t>
      </w:r>
      <w:r w:rsidR="0084189A">
        <w:rPr>
          <w:rFonts w:ascii="Arial" w:hAnsi="Arial" w:cs="Arial"/>
          <w:sz w:val="24"/>
          <w:szCs w:val="24"/>
        </w:rPr>
        <w:t xml:space="preserve"> it would also be </w:t>
      </w:r>
      <w:r w:rsidR="00A9350E">
        <w:rPr>
          <w:rFonts w:ascii="Arial" w:hAnsi="Arial" w:cs="Arial"/>
          <w:sz w:val="24"/>
          <w:szCs w:val="24"/>
        </w:rPr>
        <w:t xml:space="preserve">irresponsible of the play worker </w:t>
      </w:r>
      <w:r w:rsidR="00614D17">
        <w:rPr>
          <w:rFonts w:ascii="Arial" w:hAnsi="Arial" w:cs="Arial"/>
          <w:sz w:val="24"/>
          <w:szCs w:val="24"/>
        </w:rPr>
        <w:t xml:space="preserve">to allow a child to put themselves in </w:t>
      </w:r>
      <w:r w:rsidR="004B65B5">
        <w:rPr>
          <w:rFonts w:ascii="Arial" w:hAnsi="Arial" w:cs="Arial"/>
          <w:sz w:val="24"/>
          <w:szCs w:val="24"/>
        </w:rPr>
        <w:t>dangerous situations</w:t>
      </w:r>
      <w:r w:rsidR="280BC59C" w:rsidRPr="3C8F4697">
        <w:rPr>
          <w:rFonts w:ascii="Arial" w:hAnsi="Arial" w:cs="Arial"/>
          <w:sz w:val="24"/>
          <w:szCs w:val="24"/>
        </w:rPr>
        <w:t xml:space="preserve"> (</w:t>
      </w:r>
      <w:r w:rsidR="280BC59C" w:rsidRPr="4A15A537">
        <w:rPr>
          <w:rFonts w:ascii="Arial" w:hAnsi="Arial" w:cs="Arial"/>
          <w:sz w:val="24"/>
          <w:szCs w:val="24"/>
        </w:rPr>
        <w:t>Brown, 2017)</w:t>
      </w:r>
      <w:r w:rsidR="00B53C6E" w:rsidRPr="4A15A537">
        <w:rPr>
          <w:rFonts w:ascii="Arial" w:hAnsi="Arial" w:cs="Arial"/>
          <w:sz w:val="24"/>
          <w:szCs w:val="24"/>
        </w:rPr>
        <w:t>.</w:t>
      </w:r>
      <w:r w:rsidR="001B02A3" w:rsidRPr="4A15A537">
        <w:rPr>
          <w:rFonts w:ascii="Arial" w:hAnsi="Arial" w:cs="Arial"/>
          <w:sz w:val="24"/>
          <w:szCs w:val="24"/>
        </w:rPr>
        <w:t xml:space="preserve"> </w:t>
      </w:r>
      <w:r w:rsidR="0D0D09D7" w:rsidRPr="4A15A537">
        <w:rPr>
          <w:rFonts w:ascii="Arial" w:hAnsi="Arial" w:cs="Arial"/>
          <w:sz w:val="24"/>
          <w:szCs w:val="24"/>
        </w:rPr>
        <w:t>Brown (2017)</w:t>
      </w:r>
      <w:r w:rsidR="001B02A3">
        <w:rPr>
          <w:rFonts w:ascii="Arial" w:hAnsi="Arial" w:cs="Arial"/>
          <w:sz w:val="24"/>
          <w:szCs w:val="24"/>
        </w:rPr>
        <w:t xml:space="preserve"> also </w:t>
      </w:r>
      <w:r w:rsidR="000D2038">
        <w:rPr>
          <w:rFonts w:ascii="Arial" w:hAnsi="Arial" w:cs="Arial"/>
          <w:sz w:val="24"/>
          <w:szCs w:val="24"/>
        </w:rPr>
        <w:t xml:space="preserve">considers that </w:t>
      </w:r>
      <w:r w:rsidR="009D73C5">
        <w:rPr>
          <w:rFonts w:ascii="Arial" w:hAnsi="Arial" w:cs="Arial"/>
          <w:sz w:val="24"/>
          <w:szCs w:val="24"/>
        </w:rPr>
        <w:t xml:space="preserve">a key </w:t>
      </w:r>
      <w:r w:rsidR="00E26442">
        <w:rPr>
          <w:rFonts w:ascii="Arial" w:hAnsi="Arial" w:cs="Arial"/>
          <w:sz w:val="24"/>
          <w:szCs w:val="24"/>
        </w:rPr>
        <w:t>part</w:t>
      </w:r>
      <w:r w:rsidR="001B1F56">
        <w:rPr>
          <w:rFonts w:ascii="Arial" w:hAnsi="Arial" w:cs="Arial"/>
          <w:sz w:val="24"/>
          <w:szCs w:val="24"/>
        </w:rPr>
        <w:t xml:space="preserve"> of play</w:t>
      </w:r>
      <w:r w:rsidR="00E26442">
        <w:rPr>
          <w:rFonts w:ascii="Arial" w:hAnsi="Arial" w:cs="Arial"/>
          <w:sz w:val="24"/>
          <w:szCs w:val="24"/>
        </w:rPr>
        <w:t xml:space="preserve"> </w:t>
      </w:r>
      <w:r w:rsidR="001B1F56">
        <w:rPr>
          <w:rFonts w:ascii="Arial" w:hAnsi="Arial" w:cs="Arial"/>
          <w:sz w:val="24"/>
          <w:szCs w:val="24"/>
        </w:rPr>
        <w:t>work is</w:t>
      </w:r>
      <w:r w:rsidR="00E26442">
        <w:rPr>
          <w:rFonts w:ascii="Arial" w:hAnsi="Arial" w:cs="Arial"/>
          <w:sz w:val="24"/>
          <w:szCs w:val="24"/>
        </w:rPr>
        <w:t xml:space="preserve"> </w:t>
      </w:r>
      <w:r w:rsidR="00976F5D">
        <w:rPr>
          <w:rFonts w:ascii="Arial" w:hAnsi="Arial" w:cs="Arial"/>
          <w:sz w:val="24"/>
          <w:szCs w:val="24"/>
        </w:rPr>
        <w:t xml:space="preserve">the </w:t>
      </w:r>
      <w:r w:rsidR="00E26442">
        <w:rPr>
          <w:rFonts w:ascii="Arial" w:hAnsi="Arial" w:cs="Arial"/>
          <w:sz w:val="24"/>
          <w:szCs w:val="24"/>
        </w:rPr>
        <w:t>common</w:t>
      </w:r>
      <w:r w:rsidR="00976F5D">
        <w:rPr>
          <w:rFonts w:ascii="Arial" w:hAnsi="Arial" w:cs="Arial"/>
          <w:sz w:val="24"/>
          <w:szCs w:val="24"/>
        </w:rPr>
        <w:t xml:space="preserve"> </w:t>
      </w:r>
      <w:r w:rsidR="00E26442">
        <w:rPr>
          <w:rFonts w:ascii="Arial" w:hAnsi="Arial" w:cs="Arial"/>
          <w:sz w:val="24"/>
          <w:szCs w:val="24"/>
        </w:rPr>
        <w:t>belief</w:t>
      </w:r>
      <w:r w:rsidR="007C7384">
        <w:rPr>
          <w:rFonts w:ascii="Arial" w:hAnsi="Arial" w:cs="Arial"/>
          <w:sz w:val="24"/>
          <w:szCs w:val="24"/>
        </w:rPr>
        <w:t xml:space="preserve"> </w:t>
      </w:r>
      <w:r w:rsidR="1F431D7B" w:rsidRPr="14714751">
        <w:rPr>
          <w:rFonts w:ascii="Arial" w:hAnsi="Arial" w:cs="Arial"/>
          <w:sz w:val="24"/>
          <w:szCs w:val="24"/>
        </w:rPr>
        <w:t>that</w:t>
      </w:r>
      <w:r w:rsidR="007C7384">
        <w:rPr>
          <w:rFonts w:ascii="Arial" w:hAnsi="Arial" w:cs="Arial"/>
          <w:sz w:val="24"/>
          <w:szCs w:val="24"/>
        </w:rPr>
        <w:t xml:space="preserve"> </w:t>
      </w:r>
      <w:r w:rsidR="003A54ED">
        <w:rPr>
          <w:rFonts w:ascii="Arial" w:hAnsi="Arial" w:cs="Arial"/>
          <w:sz w:val="24"/>
          <w:szCs w:val="24"/>
        </w:rPr>
        <w:t>risky play can be ben</w:t>
      </w:r>
      <w:r w:rsidR="00262BBB">
        <w:rPr>
          <w:rFonts w:ascii="Arial" w:hAnsi="Arial" w:cs="Arial"/>
          <w:sz w:val="24"/>
          <w:szCs w:val="24"/>
        </w:rPr>
        <w:t>eficial</w:t>
      </w:r>
      <w:r w:rsidR="00B01368">
        <w:rPr>
          <w:rFonts w:ascii="Arial" w:hAnsi="Arial" w:cs="Arial"/>
          <w:sz w:val="24"/>
          <w:szCs w:val="24"/>
        </w:rPr>
        <w:t xml:space="preserve">, and </w:t>
      </w:r>
      <w:r w:rsidR="00903FBD">
        <w:rPr>
          <w:rFonts w:ascii="Arial" w:hAnsi="Arial" w:cs="Arial"/>
          <w:sz w:val="24"/>
          <w:szCs w:val="24"/>
        </w:rPr>
        <w:t xml:space="preserve">that </w:t>
      </w:r>
      <w:r w:rsidR="00B01368">
        <w:rPr>
          <w:rFonts w:ascii="Arial" w:hAnsi="Arial" w:cs="Arial"/>
          <w:sz w:val="24"/>
          <w:szCs w:val="24"/>
        </w:rPr>
        <w:t xml:space="preserve">intervention </w:t>
      </w:r>
      <w:r w:rsidR="000D62C1">
        <w:rPr>
          <w:rFonts w:ascii="Arial" w:hAnsi="Arial" w:cs="Arial"/>
          <w:sz w:val="24"/>
          <w:szCs w:val="24"/>
        </w:rPr>
        <w:t xml:space="preserve">is not </w:t>
      </w:r>
      <w:r w:rsidR="00903FBD">
        <w:rPr>
          <w:rFonts w:ascii="Arial" w:hAnsi="Arial" w:cs="Arial"/>
          <w:sz w:val="24"/>
          <w:szCs w:val="24"/>
        </w:rPr>
        <w:t>required</w:t>
      </w:r>
      <w:r w:rsidR="000D62C1">
        <w:rPr>
          <w:rFonts w:ascii="Arial" w:hAnsi="Arial" w:cs="Arial"/>
          <w:sz w:val="24"/>
          <w:szCs w:val="24"/>
        </w:rPr>
        <w:t xml:space="preserve"> </w:t>
      </w:r>
      <w:r w:rsidR="00911385">
        <w:rPr>
          <w:rFonts w:ascii="Arial" w:hAnsi="Arial" w:cs="Arial"/>
          <w:sz w:val="24"/>
          <w:szCs w:val="24"/>
        </w:rPr>
        <w:t xml:space="preserve">unless there is any safeguarding </w:t>
      </w:r>
      <w:r w:rsidR="00CF38D0">
        <w:rPr>
          <w:rFonts w:ascii="Arial" w:hAnsi="Arial" w:cs="Arial"/>
          <w:sz w:val="24"/>
          <w:szCs w:val="24"/>
        </w:rPr>
        <w:t>or safety issues</w:t>
      </w:r>
      <w:r w:rsidR="00E26442">
        <w:rPr>
          <w:rFonts w:ascii="Arial" w:hAnsi="Arial" w:cs="Arial"/>
          <w:sz w:val="24"/>
          <w:szCs w:val="24"/>
        </w:rPr>
        <w:t>.</w:t>
      </w:r>
    </w:p>
    <w:p w14:paraId="6A8CEEA5" w14:textId="3BAC18D7" w:rsidR="00AC376E" w:rsidRDefault="00AC376E" w:rsidP="00C2770B">
      <w:pPr>
        <w:spacing w:line="360" w:lineRule="auto"/>
      </w:pPr>
    </w:p>
    <w:p w14:paraId="5441D555" w14:textId="7CA206ED" w:rsidR="00AC376E" w:rsidRDefault="00AC376E"/>
    <w:p w14:paraId="6EF0A543" w14:textId="2100DC39" w:rsidR="00AC376E" w:rsidRDefault="00AC376E"/>
    <w:p w14:paraId="11E8456A" w14:textId="77777777" w:rsidR="003B27E2" w:rsidRDefault="003B27E2" w:rsidP="00A903EB">
      <w:pPr>
        <w:rPr>
          <w:rFonts w:ascii="Arial" w:hAnsi="Arial" w:cs="Arial"/>
          <w:sz w:val="32"/>
          <w:szCs w:val="32"/>
        </w:rPr>
      </w:pPr>
    </w:p>
    <w:p w14:paraId="3A468918" w14:textId="77777777" w:rsidR="003B27E2" w:rsidRDefault="003B27E2" w:rsidP="00A903EB">
      <w:pPr>
        <w:rPr>
          <w:rFonts w:ascii="Arial" w:hAnsi="Arial" w:cs="Arial"/>
          <w:sz w:val="32"/>
          <w:szCs w:val="32"/>
        </w:rPr>
      </w:pPr>
    </w:p>
    <w:p w14:paraId="06E7B049" w14:textId="77777777" w:rsidR="00152B4C" w:rsidRDefault="00152B4C" w:rsidP="3087E514">
      <w:pPr>
        <w:rPr>
          <w:rFonts w:ascii="Arial" w:hAnsi="Arial" w:cs="Arial"/>
          <w:sz w:val="32"/>
          <w:szCs w:val="32"/>
        </w:rPr>
      </w:pPr>
    </w:p>
    <w:p w14:paraId="7C5378C1" w14:textId="77777777" w:rsidR="00D55BA5" w:rsidRDefault="00D55BA5" w:rsidP="00C2770B">
      <w:pPr>
        <w:spacing w:line="360" w:lineRule="auto"/>
        <w:rPr>
          <w:rFonts w:ascii="Arial" w:hAnsi="Arial" w:cs="Arial"/>
          <w:sz w:val="32"/>
          <w:szCs w:val="32"/>
        </w:rPr>
      </w:pPr>
    </w:p>
    <w:p w14:paraId="24C993BF" w14:textId="44BC0688" w:rsidR="3087E514" w:rsidRDefault="00AB0EDB" w:rsidP="00C2770B">
      <w:pPr>
        <w:spacing w:line="360" w:lineRule="auto"/>
        <w:rPr>
          <w:rFonts w:ascii="Arial" w:hAnsi="Arial" w:cs="Arial"/>
          <w:sz w:val="32"/>
          <w:szCs w:val="32"/>
        </w:rPr>
      </w:pPr>
      <w:r w:rsidRPr="009B0512">
        <w:rPr>
          <w:rFonts w:ascii="Arial" w:hAnsi="Arial" w:cs="Arial"/>
          <w:sz w:val="32"/>
          <w:szCs w:val="32"/>
        </w:rPr>
        <w:lastRenderedPageBreak/>
        <w:t>O</w:t>
      </w:r>
      <w:r w:rsidR="003167B2">
        <w:rPr>
          <w:rFonts w:ascii="Arial" w:hAnsi="Arial" w:cs="Arial"/>
          <w:sz w:val="32"/>
          <w:szCs w:val="32"/>
        </w:rPr>
        <w:t>BSERVING</w:t>
      </w:r>
      <w:r w:rsidRPr="009B0512">
        <w:rPr>
          <w:rFonts w:ascii="Arial" w:hAnsi="Arial" w:cs="Arial"/>
          <w:sz w:val="32"/>
          <w:szCs w:val="32"/>
        </w:rPr>
        <w:t xml:space="preserve"> P</w:t>
      </w:r>
      <w:r w:rsidR="003167B2">
        <w:rPr>
          <w:rFonts w:ascii="Arial" w:hAnsi="Arial" w:cs="Arial"/>
          <w:sz w:val="32"/>
          <w:szCs w:val="32"/>
        </w:rPr>
        <w:t>LAY</w:t>
      </w:r>
    </w:p>
    <w:p w14:paraId="5E099673" w14:textId="206259AE" w:rsidR="00964898" w:rsidRPr="00E62765" w:rsidRDefault="007B56D1" w:rsidP="00C2770B">
      <w:pPr>
        <w:spacing w:line="360" w:lineRule="auto"/>
        <w:jc w:val="both"/>
        <w:rPr>
          <w:rFonts w:ascii="Arial" w:hAnsi="Arial" w:cs="Arial"/>
          <w:sz w:val="24"/>
          <w:szCs w:val="24"/>
        </w:rPr>
      </w:pPr>
      <w:r w:rsidRPr="00E62765">
        <w:rPr>
          <w:rFonts w:ascii="Arial" w:hAnsi="Arial" w:cs="Arial"/>
          <w:sz w:val="24"/>
          <w:szCs w:val="24"/>
        </w:rPr>
        <w:t xml:space="preserve">Observation </w:t>
      </w:r>
      <w:r w:rsidR="00C94C08" w:rsidRPr="00E62765">
        <w:rPr>
          <w:rFonts w:ascii="Arial" w:hAnsi="Arial" w:cs="Arial"/>
          <w:sz w:val="24"/>
          <w:szCs w:val="24"/>
        </w:rPr>
        <w:t xml:space="preserve">is an important part of </w:t>
      </w:r>
      <w:r w:rsidRPr="00E62765">
        <w:rPr>
          <w:rFonts w:ascii="Arial" w:hAnsi="Arial" w:cs="Arial"/>
          <w:sz w:val="24"/>
          <w:szCs w:val="24"/>
        </w:rPr>
        <w:t>the Foundation Phase. The m</w:t>
      </w:r>
      <w:r w:rsidR="005226C2" w:rsidRPr="00E62765">
        <w:rPr>
          <w:rFonts w:ascii="Arial" w:hAnsi="Arial" w:cs="Arial"/>
          <w:sz w:val="24"/>
          <w:szCs w:val="24"/>
        </w:rPr>
        <w:t>ost important reason</w:t>
      </w:r>
      <w:r w:rsidRPr="00E62765">
        <w:rPr>
          <w:rFonts w:ascii="Arial" w:hAnsi="Arial" w:cs="Arial"/>
          <w:sz w:val="24"/>
          <w:szCs w:val="24"/>
        </w:rPr>
        <w:t xml:space="preserve"> </w:t>
      </w:r>
      <w:r w:rsidR="00746C37" w:rsidRPr="00E62765">
        <w:rPr>
          <w:rFonts w:ascii="Arial" w:hAnsi="Arial" w:cs="Arial"/>
          <w:sz w:val="24"/>
          <w:szCs w:val="24"/>
        </w:rPr>
        <w:t>for</w:t>
      </w:r>
      <w:r w:rsidRPr="00E62765">
        <w:rPr>
          <w:rFonts w:ascii="Arial" w:hAnsi="Arial" w:cs="Arial"/>
          <w:sz w:val="24"/>
          <w:szCs w:val="24"/>
        </w:rPr>
        <w:t xml:space="preserve"> observing </w:t>
      </w:r>
      <w:r w:rsidR="0066487C" w:rsidRPr="00E62765">
        <w:rPr>
          <w:rFonts w:ascii="Arial" w:hAnsi="Arial" w:cs="Arial"/>
          <w:sz w:val="24"/>
          <w:szCs w:val="24"/>
        </w:rPr>
        <w:t>th</w:t>
      </w:r>
      <w:r w:rsidR="00B558E6" w:rsidRPr="00E62765">
        <w:rPr>
          <w:rFonts w:ascii="Arial" w:hAnsi="Arial" w:cs="Arial"/>
          <w:sz w:val="24"/>
          <w:szCs w:val="24"/>
        </w:rPr>
        <w:t>e child</w:t>
      </w:r>
      <w:r w:rsidR="003126EE" w:rsidRPr="00E62765">
        <w:rPr>
          <w:rFonts w:ascii="Arial" w:hAnsi="Arial" w:cs="Arial"/>
          <w:sz w:val="24"/>
          <w:szCs w:val="24"/>
        </w:rPr>
        <w:t>,</w:t>
      </w:r>
      <w:r w:rsidR="0066487C" w:rsidRPr="00E62765">
        <w:rPr>
          <w:rFonts w:ascii="Arial" w:hAnsi="Arial" w:cs="Arial"/>
          <w:sz w:val="24"/>
          <w:szCs w:val="24"/>
        </w:rPr>
        <w:t xml:space="preserve"> is</w:t>
      </w:r>
      <w:r w:rsidRPr="00E62765">
        <w:rPr>
          <w:rFonts w:ascii="Arial" w:hAnsi="Arial" w:cs="Arial"/>
          <w:sz w:val="24"/>
          <w:szCs w:val="24"/>
        </w:rPr>
        <w:t xml:space="preserve"> to </w:t>
      </w:r>
      <w:r w:rsidR="0066487C" w:rsidRPr="00E62765">
        <w:rPr>
          <w:rFonts w:ascii="Arial" w:hAnsi="Arial" w:cs="Arial"/>
          <w:sz w:val="24"/>
          <w:szCs w:val="24"/>
        </w:rPr>
        <w:t>find out</w:t>
      </w:r>
      <w:r w:rsidRPr="00E62765">
        <w:rPr>
          <w:rFonts w:ascii="Arial" w:hAnsi="Arial" w:cs="Arial"/>
          <w:sz w:val="24"/>
          <w:szCs w:val="24"/>
        </w:rPr>
        <w:t xml:space="preserve"> where</w:t>
      </w:r>
      <w:r w:rsidR="004F19F3" w:rsidRPr="00E62765">
        <w:rPr>
          <w:rFonts w:ascii="Arial" w:hAnsi="Arial" w:cs="Arial"/>
          <w:sz w:val="24"/>
          <w:szCs w:val="24"/>
        </w:rPr>
        <w:t>abouts</w:t>
      </w:r>
      <w:r w:rsidRPr="00E62765">
        <w:rPr>
          <w:rFonts w:ascii="Arial" w:hAnsi="Arial" w:cs="Arial"/>
          <w:sz w:val="24"/>
          <w:szCs w:val="24"/>
        </w:rPr>
        <w:t xml:space="preserve"> on the learning </w:t>
      </w:r>
      <w:r w:rsidR="004B2A87" w:rsidRPr="00E62765">
        <w:rPr>
          <w:rFonts w:ascii="Arial" w:hAnsi="Arial" w:cs="Arial"/>
          <w:sz w:val="24"/>
          <w:szCs w:val="24"/>
        </w:rPr>
        <w:t>scale</w:t>
      </w:r>
      <w:r w:rsidR="004975C9" w:rsidRPr="00E62765">
        <w:rPr>
          <w:rFonts w:ascii="Arial" w:hAnsi="Arial" w:cs="Arial"/>
          <w:sz w:val="24"/>
          <w:szCs w:val="24"/>
        </w:rPr>
        <w:t xml:space="preserve"> they are</w:t>
      </w:r>
      <w:r w:rsidR="003126EE" w:rsidRPr="00E62765">
        <w:rPr>
          <w:rFonts w:ascii="Arial" w:hAnsi="Arial" w:cs="Arial"/>
          <w:sz w:val="24"/>
          <w:szCs w:val="24"/>
        </w:rPr>
        <w:t>,</w:t>
      </w:r>
      <w:r w:rsidRPr="00E62765">
        <w:rPr>
          <w:rFonts w:ascii="Arial" w:hAnsi="Arial" w:cs="Arial"/>
          <w:sz w:val="24"/>
          <w:szCs w:val="24"/>
        </w:rPr>
        <w:t xml:space="preserve"> in order to </w:t>
      </w:r>
      <w:r w:rsidR="6E4A85D6" w:rsidRPr="6CB48A50">
        <w:rPr>
          <w:rFonts w:ascii="Arial" w:hAnsi="Arial" w:cs="Arial"/>
          <w:sz w:val="24"/>
          <w:szCs w:val="24"/>
        </w:rPr>
        <w:t>help</w:t>
      </w:r>
      <w:r w:rsidRPr="00E62765">
        <w:rPr>
          <w:rFonts w:ascii="Arial" w:hAnsi="Arial" w:cs="Arial"/>
          <w:sz w:val="24"/>
          <w:szCs w:val="24"/>
        </w:rPr>
        <w:t xml:space="preserve"> them</w:t>
      </w:r>
      <w:r w:rsidR="6E4A85D6" w:rsidRPr="6CB48A50">
        <w:rPr>
          <w:rFonts w:ascii="Arial" w:hAnsi="Arial" w:cs="Arial"/>
          <w:sz w:val="24"/>
          <w:szCs w:val="24"/>
        </w:rPr>
        <w:t xml:space="preserve"> </w:t>
      </w:r>
      <w:r w:rsidR="004975C9" w:rsidRPr="6CB48A50">
        <w:rPr>
          <w:rFonts w:ascii="Arial" w:hAnsi="Arial" w:cs="Arial"/>
          <w:sz w:val="24"/>
          <w:szCs w:val="24"/>
        </w:rPr>
        <w:t>improve</w:t>
      </w:r>
      <w:r w:rsidRPr="00E62765">
        <w:rPr>
          <w:rFonts w:ascii="Arial" w:hAnsi="Arial" w:cs="Arial"/>
          <w:sz w:val="24"/>
          <w:szCs w:val="24"/>
        </w:rPr>
        <w:t xml:space="preserve">, and to </w:t>
      </w:r>
      <w:r w:rsidR="005C269A" w:rsidRPr="00E62765">
        <w:rPr>
          <w:rFonts w:ascii="Arial" w:hAnsi="Arial" w:cs="Arial"/>
          <w:sz w:val="24"/>
          <w:szCs w:val="24"/>
        </w:rPr>
        <w:t>find</w:t>
      </w:r>
      <w:r w:rsidRPr="00E62765">
        <w:rPr>
          <w:rFonts w:ascii="Arial" w:hAnsi="Arial" w:cs="Arial"/>
          <w:sz w:val="24"/>
          <w:szCs w:val="24"/>
        </w:rPr>
        <w:t xml:space="preserve"> any </w:t>
      </w:r>
      <w:r w:rsidR="005C269A" w:rsidRPr="00E62765">
        <w:rPr>
          <w:rFonts w:ascii="Arial" w:hAnsi="Arial" w:cs="Arial"/>
          <w:sz w:val="24"/>
          <w:szCs w:val="24"/>
        </w:rPr>
        <w:t>complications</w:t>
      </w:r>
      <w:r w:rsidRPr="00E62765">
        <w:rPr>
          <w:rFonts w:ascii="Arial" w:hAnsi="Arial" w:cs="Arial"/>
          <w:sz w:val="24"/>
          <w:szCs w:val="24"/>
        </w:rPr>
        <w:t xml:space="preserve"> or </w:t>
      </w:r>
      <w:r w:rsidR="005C269A" w:rsidRPr="00E62765">
        <w:rPr>
          <w:rFonts w:ascii="Arial" w:hAnsi="Arial" w:cs="Arial"/>
          <w:sz w:val="24"/>
          <w:szCs w:val="24"/>
        </w:rPr>
        <w:t>unique</w:t>
      </w:r>
      <w:r w:rsidRPr="00E62765">
        <w:rPr>
          <w:rFonts w:ascii="Arial" w:hAnsi="Arial" w:cs="Arial"/>
          <w:sz w:val="24"/>
          <w:szCs w:val="24"/>
        </w:rPr>
        <w:t xml:space="preserve"> abilit</w:t>
      </w:r>
      <w:r w:rsidR="005C269A" w:rsidRPr="00E62765">
        <w:rPr>
          <w:rFonts w:ascii="Arial" w:hAnsi="Arial" w:cs="Arial"/>
          <w:sz w:val="24"/>
          <w:szCs w:val="24"/>
        </w:rPr>
        <w:t>ies</w:t>
      </w:r>
      <w:r w:rsidR="00812408" w:rsidRPr="00E62765">
        <w:rPr>
          <w:rFonts w:ascii="Arial" w:hAnsi="Arial" w:cs="Arial"/>
          <w:sz w:val="24"/>
          <w:szCs w:val="24"/>
        </w:rPr>
        <w:t xml:space="preserve"> (</w:t>
      </w:r>
      <w:r w:rsidR="00B32F1D" w:rsidRPr="00E62765">
        <w:rPr>
          <w:rFonts w:ascii="Arial" w:hAnsi="Arial" w:cs="Arial"/>
          <w:sz w:val="24"/>
          <w:szCs w:val="24"/>
        </w:rPr>
        <w:t>Welsh Government 2017</w:t>
      </w:r>
      <w:r w:rsidR="00CC7FC1" w:rsidRPr="00E62765">
        <w:rPr>
          <w:rFonts w:ascii="Arial" w:hAnsi="Arial" w:cs="Arial"/>
          <w:sz w:val="24"/>
          <w:szCs w:val="24"/>
        </w:rPr>
        <w:t>).</w:t>
      </w:r>
      <w:r w:rsidR="06FA6EC1" w:rsidRPr="6FAB16CF">
        <w:rPr>
          <w:rFonts w:ascii="Arial" w:hAnsi="Arial" w:cs="Arial"/>
          <w:sz w:val="24"/>
          <w:szCs w:val="24"/>
        </w:rPr>
        <w:t xml:space="preserve"> </w:t>
      </w:r>
      <w:r w:rsidR="00B17E82" w:rsidRPr="00E62765">
        <w:rPr>
          <w:rFonts w:ascii="Arial" w:hAnsi="Arial" w:cs="Arial"/>
          <w:sz w:val="24"/>
          <w:szCs w:val="24"/>
        </w:rPr>
        <w:t xml:space="preserve">While </w:t>
      </w:r>
      <w:r w:rsidR="00627A54" w:rsidRPr="00E62765">
        <w:rPr>
          <w:rFonts w:ascii="Arial" w:hAnsi="Arial" w:cs="Arial"/>
          <w:sz w:val="24"/>
          <w:szCs w:val="24"/>
        </w:rPr>
        <w:t xml:space="preserve">practitioners are </w:t>
      </w:r>
      <w:r w:rsidRPr="00E62765">
        <w:rPr>
          <w:rFonts w:ascii="Arial" w:hAnsi="Arial" w:cs="Arial"/>
          <w:sz w:val="24"/>
          <w:szCs w:val="24"/>
        </w:rPr>
        <w:t xml:space="preserve">observing and listening, </w:t>
      </w:r>
      <w:r w:rsidR="00627A54" w:rsidRPr="00E62765">
        <w:rPr>
          <w:rFonts w:ascii="Arial" w:hAnsi="Arial" w:cs="Arial"/>
          <w:sz w:val="24"/>
          <w:szCs w:val="24"/>
        </w:rPr>
        <w:t xml:space="preserve">they will be </w:t>
      </w:r>
      <w:r w:rsidRPr="00E62765">
        <w:rPr>
          <w:rFonts w:ascii="Arial" w:hAnsi="Arial" w:cs="Arial"/>
          <w:sz w:val="24"/>
          <w:szCs w:val="24"/>
        </w:rPr>
        <w:t xml:space="preserve">able to </w:t>
      </w:r>
      <w:r w:rsidR="0029194E" w:rsidRPr="00E62765">
        <w:rPr>
          <w:rFonts w:ascii="Arial" w:hAnsi="Arial" w:cs="Arial"/>
          <w:sz w:val="24"/>
          <w:szCs w:val="24"/>
        </w:rPr>
        <w:t>collect</w:t>
      </w:r>
      <w:r w:rsidRPr="00E62765">
        <w:rPr>
          <w:rFonts w:ascii="Arial" w:hAnsi="Arial" w:cs="Arial"/>
          <w:sz w:val="24"/>
          <w:szCs w:val="24"/>
        </w:rPr>
        <w:t xml:space="preserve"> evidence </w:t>
      </w:r>
      <w:r w:rsidR="00580047" w:rsidRPr="00E62765">
        <w:rPr>
          <w:rFonts w:ascii="Arial" w:hAnsi="Arial" w:cs="Arial"/>
          <w:sz w:val="24"/>
          <w:szCs w:val="24"/>
        </w:rPr>
        <w:t xml:space="preserve">from children </w:t>
      </w:r>
      <w:r w:rsidRPr="00E62765">
        <w:rPr>
          <w:rFonts w:ascii="Arial" w:hAnsi="Arial" w:cs="Arial"/>
          <w:sz w:val="24"/>
          <w:szCs w:val="24"/>
        </w:rPr>
        <w:t xml:space="preserve">before and after </w:t>
      </w:r>
      <w:r w:rsidR="00730DB1" w:rsidRPr="00E62765">
        <w:rPr>
          <w:rFonts w:ascii="Arial" w:hAnsi="Arial" w:cs="Arial"/>
          <w:sz w:val="24"/>
          <w:szCs w:val="24"/>
        </w:rPr>
        <w:t xml:space="preserve">abilities have been </w:t>
      </w:r>
      <w:r w:rsidR="009E5F2F" w:rsidRPr="00E62765">
        <w:rPr>
          <w:rFonts w:ascii="Arial" w:hAnsi="Arial" w:cs="Arial"/>
          <w:sz w:val="24"/>
          <w:szCs w:val="24"/>
        </w:rPr>
        <w:t>explained</w:t>
      </w:r>
      <w:r w:rsidRPr="00E62765">
        <w:rPr>
          <w:rFonts w:ascii="Arial" w:hAnsi="Arial" w:cs="Arial"/>
          <w:sz w:val="24"/>
          <w:szCs w:val="24"/>
        </w:rPr>
        <w:t xml:space="preserve"> over</w:t>
      </w:r>
      <w:r w:rsidR="007E1945" w:rsidRPr="00E62765">
        <w:rPr>
          <w:rFonts w:ascii="Arial" w:hAnsi="Arial" w:cs="Arial"/>
          <w:sz w:val="24"/>
          <w:szCs w:val="24"/>
        </w:rPr>
        <w:t xml:space="preserve"> </w:t>
      </w:r>
      <w:r w:rsidRPr="00E62765">
        <w:rPr>
          <w:rFonts w:ascii="Arial" w:hAnsi="Arial" w:cs="Arial"/>
          <w:sz w:val="24"/>
          <w:szCs w:val="24"/>
        </w:rPr>
        <w:t>time</w:t>
      </w:r>
      <w:r w:rsidR="00643734" w:rsidRPr="6CFA9CD0">
        <w:rPr>
          <w:rFonts w:ascii="Arial" w:hAnsi="Arial" w:cs="Arial"/>
          <w:sz w:val="24"/>
          <w:szCs w:val="24"/>
        </w:rPr>
        <w:t>,</w:t>
      </w:r>
      <w:r w:rsidRPr="00E62765">
        <w:rPr>
          <w:rFonts w:ascii="Arial" w:hAnsi="Arial" w:cs="Arial"/>
          <w:sz w:val="24"/>
          <w:szCs w:val="24"/>
        </w:rPr>
        <w:t xml:space="preserve"> </w:t>
      </w:r>
      <w:r w:rsidR="00D04417" w:rsidRPr="00E62765">
        <w:rPr>
          <w:rFonts w:ascii="Arial" w:hAnsi="Arial" w:cs="Arial"/>
          <w:sz w:val="24"/>
          <w:szCs w:val="24"/>
        </w:rPr>
        <w:t>allowing practitioners</w:t>
      </w:r>
      <w:r w:rsidRPr="00E62765">
        <w:rPr>
          <w:rFonts w:ascii="Arial" w:hAnsi="Arial" w:cs="Arial"/>
          <w:sz w:val="24"/>
          <w:szCs w:val="24"/>
        </w:rPr>
        <w:t xml:space="preserve"> to </w:t>
      </w:r>
      <w:r w:rsidR="001C2212" w:rsidRPr="00E62765">
        <w:rPr>
          <w:rFonts w:ascii="Arial" w:hAnsi="Arial" w:cs="Arial"/>
          <w:sz w:val="24"/>
          <w:szCs w:val="24"/>
        </w:rPr>
        <w:t>consider</w:t>
      </w:r>
      <w:r w:rsidRPr="00E62765">
        <w:rPr>
          <w:rFonts w:ascii="Arial" w:hAnsi="Arial" w:cs="Arial"/>
          <w:sz w:val="24"/>
          <w:szCs w:val="24"/>
        </w:rPr>
        <w:t xml:space="preserve"> how much </w:t>
      </w:r>
      <w:r w:rsidR="00892F2C" w:rsidRPr="00E62765">
        <w:rPr>
          <w:rFonts w:ascii="Arial" w:hAnsi="Arial" w:cs="Arial"/>
          <w:sz w:val="24"/>
          <w:szCs w:val="24"/>
        </w:rPr>
        <w:t>growth</w:t>
      </w:r>
      <w:r w:rsidRPr="00E62765">
        <w:rPr>
          <w:rFonts w:ascii="Arial" w:hAnsi="Arial" w:cs="Arial"/>
          <w:sz w:val="24"/>
          <w:szCs w:val="24"/>
        </w:rPr>
        <w:t xml:space="preserve"> the children have made and </w:t>
      </w:r>
      <w:r w:rsidR="00856309" w:rsidRPr="00E62765">
        <w:rPr>
          <w:rFonts w:ascii="Arial" w:hAnsi="Arial" w:cs="Arial"/>
          <w:sz w:val="24"/>
          <w:szCs w:val="24"/>
        </w:rPr>
        <w:t>if</w:t>
      </w:r>
      <w:r w:rsidRPr="00E62765">
        <w:rPr>
          <w:rFonts w:ascii="Arial" w:hAnsi="Arial" w:cs="Arial"/>
          <w:sz w:val="24"/>
          <w:szCs w:val="24"/>
        </w:rPr>
        <w:t xml:space="preserve"> they need further </w:t>
      </w:r>
      <w:r w:rsidR="00B1223C" w:rsidRPr="00E62765">
        <w:rPr>
          <w:rFonts w:ascii="Arial" w:hAnsi="Arial" w:cs="Arial"/>
          <w:sz w:val="24"/>
          <w:szCs w:val="24"/>
        </w:rPr>
        <w:t>help</w:t>
      </w:r>
      <w:r w:rsidRPr="00E62765">
        <w:rPr>
          <w:rFonts w:ascii="Arial" w:hAnsi="Arial" w:cs="Arial"/>
          <w:sz w:val="24"/>
          <w:szCs w:val="24"/>
        </w:rPr>
        <w:t xml:space="preserve"> to </w:t>
      </w:r>
      <w:r w:rsidR="00856309" w:rsidRPr="00E62765">
        <w:rPr>
          <w:rFonts w:ascii="Arial" w:hAnsi="Arial" w:cs="Arial"/>
          <w:sz w:val="24"/>
          <w:szCs w:val="24"/>
        </w:rPr>
        <w:t>enhance</w:t>
      </w:r>
      <w:r w:rsidRPr="00E62765">
        <w:rPr>
          <w:rFonts w:ascii="Arial" w:hAnsi="Arial" w:cs="Arial"/>
          <w:sz w:val="24"/>
          <w:szCs w:val="24"/>
        </w:rPr>
        <w:t xml:space="preserve"> their </w:t>
      </w:r>
      <w:r w:rsidR="000B66A6" w:rsidRPr="00E62765">
        <w:rPr>
          <w:rFonts w:ascii="Arial" w:hAnsi="Arial" w:cs="Arial"/>
          <w:sz w:val="24"/>
          <w:szCs w:val="24"/>
        </w:rPr>
        <w:t>learning (</w:t>
      </w:r>
      <w:r w:rsidR="00B1223C" w:rsidRPr="00E62765">
        <w:rPr>
          <w:rFonts w:ascii="Arial" w:hAnsi="Arial" w:cs="Arial"/>
          <w:sz w:val="24"/>
          <w:szCs w:val="24"/>
        </w:rPr>
        <w:t>Welsh Government 2017)</w:t>
      </w:r>
      <w:r w:rsidRPr="00E62765">
        <w:rPr>
          <w:rFonts w:ascii="Arial" w:hAnsi="Arial" w:cs="Arial"/>
          <w:sz w:val="24"/>
          <w:szCs w:val="24"/>
        </w:rPr>
        <w:t>.</w:t>
      </w:r>
      <w:r w:rsidR="00F63E6D">
        <w:rPr>
          <w:rFonts w:ascii="Arial" w:hAnsi="Arial" w:cs="Arial"/>
          <w:sz w:val="24"/>
          <w:szCs w:val="24"/>
        </w:rPr>
        <w:t xml:space="preserve"> </w:t>
      </w:r>
      <w:r w:rsidR="00FE48D5" w:rsidRPr="00E62765">
        <w:rPr>
          <w:rFonts w:ascii="Arial" w:hAnsi="Arial" w:cs="Arial"/>
          <w:sz w:val="24"/>
          <w:szCs w:val="24"/>
        </w:rPr>
        <w:t>Piaget (cited in Aubrey</w:t>
      </w:r>
      <w:r w:rsidR="005C25FA" w:rsidRPr="00E62765">
        <w:rPr>
          <w:rFonts w:ascii="Arial" w:hAnsi="Arial" w:cs="Arial"/>
          <w:sz w:val="24"/>
          <w:szCs w:val="24"/>
        </w:rPr>
        <w:t xml:space="preserve"> and Riley</w:t>
      </w:r>
      <w:r w:rsidR="008D6DFD" w:rsidRPr="00E62765">
        <w:rPr>
          <w:rFonts w:ascii="Arial" w:hAnsi="Arial" w:cs="Arial"/>
          <w:sz w:val="24"/>
          <w:szCs w:val="24"/>
        </w:rPr>
        <w:t>,</w:t>
      </w:r>
      <w:r w:rsidR="00AA0802" w:rsidRPr="00E62765">
        <w:rPr>
          <w:rFonts w:ascii="Arial" w:hAnsi="Arial" w:cs="Arial"/>
          <w:sz w:val="24"/>
          <w:szCs w:val="24"/>
        </w:rPr>
        <w:t xml:space="preserve"> </w:t>
      </w:r>
      <w:r w:rsidR="00B27023" w:rsidRPr="00E62765">
        <w:rPr>
          <w:rFonts w:ascii="Arial" w:hAnsi="Arial" w:cs="Arial"/>
          <w:sz w:val="24"/>
          <w:szCs w:val="24"/>
        </w:rPr>
        <w:t>2016</w:t>
      </w:r>
      <w:r w:rsidR="53B2E530" w:rsidRPr="648AC045">
        <w:rPr>
          <w:rFonts w:ascii="Arial" w:hAnsi="Arial" w:cs="Arial"/>
          <w:sz w:val="24"/>
          <w:szCs w:val="24"/>
        </w:rPr>
        <w:t>,</w:t>
      </w:r>
      <w:r w:rsidR="00B27023" w:rsidRPr="648AC045">
        <w:rPr>
          <w:rFonts w:ascii="Arial" w:hAnsi="Arial" w:cs="Arial"/>
          <w:sz w:val="24"/>
          <w:szCs w:val="24"/>
        </w:rPr>
        <w:t xml:space="preserve"> </w:t>
      </w:r>
      <w:r w:rsidR="008D6DFD" w:rsidRPr="648AC045">
        <w:rPr>
          <w:rFonts w:ascii="Arial" w:hAnsi="Arial" w:cs="Arial"/>
          <w:sz w:val="24"/>
          <w:szCs w:val="24"/>
        </w:rPr>
        <w:t>p</w:t>
      </w:r>
      <w:r w:rsidR="01191D12" w:rsidRPr="648AC045">
        <w:rPr>
          <w:rFonts w:ascii="Arial" w:hAnsi="Arial" w:cs="Arial"/>
          <w:sz w:val="24"/>
          <w:szCs w:val="24"/>
        </w:rPr>
        <w:t>.</w:t>
      </w:r>
      <w:r w:rsidR="008D6DFD" w:rsidRPr="648AC045">
        <w:rPr>
          <w:rFonts w:ascii="Arial" w:hAnsi="Arial" w:cs="Arial"/>
          <w:sz w:val="24"/>
          <w:szCs w:val="24"/>
        </w:rPr>
        <w:t>34</w:t>
      </w:r>
      <w:r w:rsidR="005C25FA" w:rsidRPr="00E62765">
        <w:rPr>
          <w:rFonts w:ascii="Arial" w:hAnsi="Arial" w:cs="Arial"/>
          <w:sz w:val="24"/>
          <w:szCs w:val="24"/>
        </w:rPr>
        <w:t xml:space="preserve">) </w:t>
      </w:r>
      <w:r w:rsidR="009047D8" w:rsidRPr="00E62765">
        <w:rPr>
          <w:rFonts w:ascii="Arial" w:hAnsi="Arial" w:cs="Arial"/>
          <w:sz w:val="24"/>
          <w:szCs w:val="24"/>
        </w:rPr>
        <w:t>‘saw children as const</w:t>
      </w:r>
      <w:r w:rsidR="00FF2C5B" w:rsidRPr="00E62765">
        <w:rPr>
          <w:rFonts w:ascii="Arial" w:hAnsi="Arial" w:cs="Arial"/>
          <w:sz w:val="24"/>
          <w:szCs w:val="24"/>
        </w:rPr>
        <w:t>r</w:t>
      </w:r>
      <w:r w:rsidR="009047D8" w:rsidRPr="00E62765">
        <w:rPr>
          <w:rFonts w:ascii="Arial" w:hAnsi="Arial" w:cs="Arial"/>
          <w:sz w:val="24"/>
          <w:szCs w:val="24"/>
        </w:rPr>
        <w:t>uc</w:t>
      </w:r>
      <w:r w:rsidR="002E6538" w:rsidRPr="00E62765">
        <w:rPr>
          <w:rFonts w:ascii="Arial" w:hAnsi="Arial" w:cs="Arial"/>
          <w:sz w:val="24"/>
          <w:szCs w:val="24"/>
        </w:rPr>
        <w:t>t</w:t>
      </w:r>
      <w:r w:rsidR="009047D8" w:rsidRPr="00E62765">
        <w:rPr>
          <w:rFonts w:ascii="Arial" w:hAnsi="Arial" w:cs="Arial"/>
          <w:sz w:val="24"/>
          <w:szCs w:val="24"/>
        </w:rPr>
        <w:t>ors of their own knowledge</w:t>
      </w:r>
      <w:r w:rsidR="00373460" w:rsidRPr="00E62765">
        <w:rPr>
          <w:rFonts w:ascii="Arial" w:hAnsi="Arial" w:cs="Arial"/>
          <w:sz w:val="24"/>
          <w:szCs w:val="24"/>
        </w:rPr>
        <w:t xml:space="preserve">, taking information from people and objects in their environment and </w:t>
      </w:r>
      <w:r w:rsidR="002E6538" w:rsidRPr="00E62765">
        <w:rPr>
          <w:rFonts w:ascii="Arial" w:hAnsi="Arial" w:cs="Arial"/>
          <w:sz w:val="24"/>
          <w:szCs w:val="24"/>
        </w:rPr>
        <w:t>making meaning from them</w:t>
      </w:r>
      <w:r w:rsidR="00901419" w:rsidRPr="00E62765">
        <w:rPr>
          <w:rFonts w:ascii="Arial" w:hAnsi="Arial" w:cs="Arial"/>
          <w:sz w:val="24"/>
          <w:szCs w:val="24"/>
        </w:rPr>
        <w:t>’.</w:t>
      </w:r>
      <w:r w:rsidR="00713203" w:rsidRPr="00E62765">
        <w:rPr>
          <w:rFonts w:ascii="Arial" w:hAnsi="Arial" w:cs="Arial"/>
          <w:sz w:val="24"/>
          <w:szCs w:val="24"/>
        </w:rPr>
        <w:t xml:space="preserve"> S</w:t>
      </w:r>
      <w:r w:rsidR="00881D85" w:rsidRPr="00E62765">
        <w:rPr>
          <w:rFonts w:ascii="Arial" w:hAnsi="Arial" w:cs="Arial"/>
          <w:sz w:val="24"/>
          <w:szCs w:val="24"/>
        </w:rPr>
        <w:t>c</w:t>
      </w:r>
      <w:r w:rsidR="00713203" w:rsidRPr="00E62765">
        <w:rPr>
          <w:rFonts w:ascii="Arial" w:hAnsi="Arial" w:cs="Arial"/>
          <w:sz w:val="24"/>
          <w:szCs w:val="24"/>
        </w:rPr>
        <w:t>hem</w:t>
      </w:r>
      <w:r w:rsidR="00881D85" w:rsidRPr="00E62765">
        <w:rPr>
          <w:rFonts w:ascii="Arial" w:hAnsi="Arial" w:cs="Arial"/>
          <w:sz w:val="24"/>
          <w:szCs w:val="24"/>
        </w:rPr>
        <w:t xml:space="preserve">as are mental structures </w:t>
      </w:r>
      <w:r w:rsidR="00A61CBB" w:rsidRPr="00E62765">
        <w:rPr>
          <w:rFonts w:ascii="Arial" w:hAnsi="Arial" w:cs="Arial"/>
          <w:sz w:val="24"/>
          <w:szCs w:val="24"/>
        </w:rPr>
        <w:t xml:space="preserve">of the mind which </w:t>
      </w:r>
      <w:r w:rsidR="00A61CBB" w:rsidRPr="20B742FB">
        <w:rPr>
          <w:rFonts w:ascii="Arial" w:hAnsi="Arial" w:cs="Arial"/>
          <w:sz w:val="24"/>
          <w:szCs w:val="24"/>
        </w:rPr>
        <w:t>store</w:t>
      </w:r>
      <w:r w:rsidR="00A61CBB" w:rsidRPr="00E62765">
        <w:rPr>
          <w:rFonts w:ascii="Arial" w:hAnsi="Arial" w:cs="Arial"/>
          <w:sz w:val="24"/>
          <w:szCs w:val="24"/>
        </w:rPr>
        <w:t xml:space="preserve"> information</w:t>
      </w:r>
      <w:r w:rsidR="008F53D0" w:rsidRPr="00E62765">
        <w:rPr>
          <w:rFonts w:ascii="Arial" w:hAnsi="Arial" w:cs="Arial"/>
          <w:sz w:val="24"/>
          <w:szCs w:val="24"/>
        </w:rPr>
        <w:t xml:space="preserve"> gathered from around </w:t>
      </w:r>
      <w:r w:rsidR="008D78B8" w:rsidRPr="00E62765">
        <w:rPr>
          <w:rFonts w:ascii="Arial" w:hAnsi="Arial" w:cs="Arial"/>
          <w:sz w:val="24"/>
          <w:szCs w:val="24"/>
        </w:rPr>
        <w:t>the child</w:t>
      </w:r>
      <w:r w:rsidR="521714CF" w:rsidRPr="21C6AA79">
        <w:rPr>
          <w:rFonts w:ascii="Arial" w:hAnsi="Arial" w:cs="Arial"/>
          <w:sz w:val="24"/>
          <w:szCs w:val="24"/>
        </w:rPr>
        <w:t xml:space="preserve"> </w:t>
      </w:r>
      <w:r w:rsidR="521714CF" w:rsidRPr="789943B4">
        <w:rPr>
          <w:rFonts w:ascii="Arial" w:hAnsi="Arial" w:cs="Arial"/>
          <w:sz w:val="24"/>
          <w:szCs w:val="24"/>
        </w:rPr>
        <w:t>(Piaget (cited in Aubrey and Riley, 2016, p.34)</w:t>
      </w:r>
      <w:r w:rsidR="008D78B8" w:rsidRPr="789943B4">
        <w:rPr>
          <w:rFonts w:ascii="Arial" w:hAnsi="Arial" w:cs="Arial"/>
          <w:sz w:val="24"/>
          <w:szCs w:val="24"/>
        </w:rPr>
        <w:t>.</w:t>
      </w:r>
      <w:r w:rsidR="008D78B8" w:rsidRPr="00E62765">
        <w:rPr>
          <w:rFonts w:ascii="Arial" w:hAnsi="Arial" w:cs="Arial"/>
          <w:sz w:val="24"/>
          <w:szCs w:val="24"/>
        </w:rPr>
        <w:t xml:space="preserve"> Piaget (</w:t>
      </w:r>
      <w:r w:rsidR="00E448F2" w:rsidRPr="00E62765">
        <w:rPr>
          <w:rFonts w:ascii="Arial" w:hAnsi="Arial" w:cs="Arial"/>
          <w:sz w:val="24"/>
          <w:szCs w:val="24"/>
        </w:rPr>
        <w:t xml:space="preserve">cited in Aubrey and Riley, </w:t>
      </w:r>
      <w:r w:rsidR="00B27023" w:rsidRPr="00E62765">
        <w:rPr>
          <w:rFonts w:ascii="Arial" w:hAnsi="Arial" w:cs="Arial"/>
          <w:sz w:val="24"/>
          <w:szCs w:val="24"/>
        </w:rPr>
        <w:t>2016</w:t>
      </w:r>
      <w:r w:rsidR="37CB5B84" w:rsidRPr="3D425240">
        <w:rPr>
          <w:rFonts w:ascii="Arial" w:hAnsi="Arial" w:cs="Arial"/>
          <w:sz w:val="24"/>
          <w:szCs w:val="24"/>
        </w:rPr>
        <w:t>,</w:t>
      </w:r>
      <w:r w:rsidR="00B27023" w:rsidRPr="3D425240">
        <w:rPr>
          <w:rFonts w:ascii="Arial" w:hAnsi="Arial" w:cs="Arial"/>
          <w:sz w:val="24"/>
          <w:szCs w:val="24"/>
        </w:rPr>
        <w:t xml:space="preserve"> </w:t>
      </w:r>
      <w:r w:rsidR="3F7DAB61" w:rsidRPr="3D425240">
        <w:rPr>
          <w:rFonts w:ascii="Arial" w:hAnsi="Arial" w:cs="Arial"/>
          <w:sz w:val="24"/>
          <w:szCs w:val="24"/>
        </w:rPr>
        <w:t xml:space="preserve">pp. </w:t>
      </w:r>
      <w:r w:rsidR="00E448F2" w:rsidRPr="3D425240">
        <w:rPr>
          <w:rFonts w:ascii="Arial" w:hAnsi="Arial" w:cs="Arial"/>
          <w:sz w:val="24"/>
          <w:szCs w:val="24"/>
        </w:rPr>
        <w:t>36</w:t>
      </w:r>
      <w:r w:rsidR="00614D01" w:rsidRPr="00E62765">
        <w:rPr>
          <w:rFonts w:ascii="Arial" w:hAnsi="Arial" w:cs="Arial"/>
          <w:sz w:val="24"/>
          <w:szCs w:val="24"/>
        </w:rPr>
        <w:t>-37</w:t>
      </w:r>
      <w:r w:rsidR="00E448F2" w:rsidRPr="00E62765">
        <w:rPr>
          <w:rFonts w:ascii="Arial" w:hAnsi="Arial" w:cs="Arial"/>
          <w:sz w:val="24"/>
          <w:szCs w:val="24"/>
        </w:rPr>
        <w:t>)</w:t>
      </w:r>
      <w:r w:rsidR="001D3DF1" w:rsidRPr="00E62765">
        <w:rPr>
          <w:rFonts w:ascii="Arial" w:hAnsi="Arial" w:cs="Arial"/>
          <w:sz w:val="24"/>
          <w:szCs w:val="24"/>
        </w:rPr>
        <w:t xml:space="preserve"> believe</w:t>
      </w:r>
      <w:r w:rsidR="00BD44CE" w:rsidRPr="00E62765">
        <w:rPr>
          <w:rFonts w:ascii="Arial" w:hAnsi="Arial" w:cs="Arial"/>
          <w:sz w:val="24"/>
          <w:szCs w:val="24"/>
        </w:rPr>
        <w:t>s</w:t>
      </w:r>
      <w:r w:rsidR="001D3DF1" w:rsidRPr="00E62765">
        <w:rPr>
          <w:rFonts w:ascii="Arial" w:hAnsi="Arial" w:cs="Arial"/>
          <w:sz w:val="24"/>
          <w:szCs w:val="24"/>
        </w:rPr>
        <w:t xml:space="preserve"> that</w:t>
      </w:r>
      <w:r w:rsidR="00BD44CE" w:rsidRPr="00E62765">
        <w:rPr>
          <w:rFonts w:ascii="Arial" w:hAnsi="Arial" w:cs="Arial"/>
          <w:sz w:val="24"/>
          <w:szCs w:val="24"/>
        </w:rPr>
        <w:t xml:space="preserve"> babies are born with </w:t>
      </w:r>
      <w:r w:rsidR="00B92642" w:rsidRPr="00E62765">
        <w:rPr>
          <w:rFonts w:ascii="Arial" w:hAnsi="Arial" w:cs="Arial"/>
          <w:sz w:val="24"/>
          <w:szCs w:val="24"/>
        </w:rPr>
        <w:t>natural</w:t>
      </w:r>
      <w:r w:rsidR="00BD44CE" w:rsidRPr="00E62765">
        <w:rPr>
          <w:rFonts w:ascii="Arial" w:hAnsi="Arial" w:cs="Arial"/>
          <w:sz w:val="24"/>
          <w:szCs w:val="24"/>
        </w:rPr>
        <w:t xml:space="preserve"> schemas</w:t>
      </w:r>
      <w:r w:rsidR="000D2DD3" w:rsidRPr="00E62765">
        <w:rPr>
          <w:rFonts w:ascii="Arial" w:hAnsi="Arial" w:cs="Arial"/>
          <w:sz w:val="24"/>
          <w:szCs w:val="24"/>
        </w:rPr>
        <w:t xml:space="preserve"> which will allow them to</w:t>
      </w:r>
      <w:r w:rsidR="00476071" w:rsidRPr="00E62765">
        <w:rPr>
          <w:rFonts w:ascii="Arial" w:hAnsi="Arial" w:cs="Arial"/>
          <w:sz w:val="24"/>
          <w:szCs w:val="24"/>
        </w:rPr>
        <w:t xml:space="preserve"> interact with others. However</w:t>
      </w:r>
      <w:r w:rsidR="002D4747" w:rsidRPr="00E62765">
        <w:rPr>
          <w:rFonts w:ascii="Arial" w:hAnsi="Arial" w:cs="Arial"/>
          <w:sz w:val="24"/>
          <w:szCs w:val="24"/>
        </w:rPr>
        <w:t xml:space="preserve">, as their </w:t>
      </w:r>
      <w:r w:rsidR="00B92642" w:rsidRPr="00E62765">
        <w:rPr>
          <w:rFonts w:ascii="Arial" w:hAnsi="Arial" w:cs="Arial"/>
          <w:sz w:val="24"/>
          <w:szCs w:val="24"/>
        </w:rPr>
        <w:t>skills</w:t>
      </w:r>
      <w:r w:rsidR="002D4747" w:rsidRPr="00E62765">
        <w:rPr>
          <w:rFonts w:ascii="Arial" w:hAnsi="Arial" w:cs="Arial"/>
          <w:sz w:val="24"/>
          <w:szCs w:val="24"/>
        </w:rPr>
        <w:t xml:space="preserve"> </w:t>
      </w:r>
      <w:r w:rsidR="009B5718" w:rsidRPr="00E62765">
        <w:rPr>
          <w:rFonts w:ascii="Arial" w:hAnsi="Arial" w:cs="Arial"/>
          <w:sz w:val="24"/>
          <w:szCs w:val="24"/>
        </w:rPr>
        <w:t>develop</w:t>
      </w:r>
      <w:r w:rsidR="00D04417" w:rsidRPr="00E62765">
        <w:rPr>
          <w:rFonts w:ascii="Arial" w:hAnsi="Arial" w:cs="Arial"/>
          <w:sz w:val="24"/>
          <w:szCs w:val="24"/>
        </w:rPr>
        <w:t>,</w:t>
      </w:r>
      <w:r w:rsidR="00AE744D" w:rsidRPr="00E62765">
        <w:rPr>
          <w:rFonts w:ascii="Arial" w:hAnsi="Arial" w:cs="Arial"/>
          <w:sz w:val="24"/>
          <w:szCs w:val="24"/>
        </w:rPr>
        <w:t xml:space="preserve"> they will start to </w:t>
      </w:r>
      <w:r w:rsidR="009B5718" w:rsidRPr="00E62765">
        <w:rPr>
          <w:rFonts w:ascii="Arial" w:hAnsi="Arial" w:cs="Arial"/>
          <w:sz w:val="24"/>
          <w:szCs w:val="24"/>
        </w:rPr>
        <w:t>create</w:t>
      </w:r>
      <w:r w:rsidR="00AE744D" w:rsidRPr="00E62765">
        <w:rPr>
          <w:rFonts w:ascii="Arial" w:hAnsi="Arial" w:cs="Arial"/>
          <w:sz w:val="24"/>
          <w:szCs w:val="24"/>
        </w:rPr>
        <w:t xml:space="preserve"> a</w:t>
      </w:r>
      <w:r w:rsidR="00126B59" w:rsidRPr="00E62765">
        <w:rPr>
          <w:rFonts w:ascii="Arial" w:hAnsi="Arial" w:cs="Arial"/>
          <w:sz w:val="24"/>
          <w:szCs w:val="24"/>
        </w:rPr>
        <w:t>n</w:t>
      </w:r>
      <w:r w:rsidR="00AE744D" w:rsidRPr="00E62765">
        <w:rPr>
          <w:rFonts w:ascii="Arial" w:hAnsi="Arial" w:cs="Arial"/>
          <w:sz w:val="24"/>
          <w:szCs w:val="24"/>
        </w:rPr>
        <w:t xml:space="preserve"> </w:t>
      </w:r>
      <w:r w:rsidR="00126B59" w:rsidRPr="00E62765">
        <w:rPr>
          <w:rFonts w:ascii="Arial" w:hAnsi="Arial" w:cs="Arial"/>
          <w:sz w:val="24"/>
          <w:szCs w:val="24"/>
        </w:rPr>
        <w:t xml:space="preserve">idea </w:t>
      </w:r>
      <w:r w:rsidR="0046606E" w:rsidRPr="00E62765">
        <w:rPr>
          <w:rFonts w:ascii="Arial" w:hAnsi="Arial" w:cs="Arial"/>
          <w:sz w:val="24"/>
          <w:szCs w:val="24"/>
        </w:rPr>
        <w:t>in their brains which will help them to develop new schemas</w:t>
      </w:r>
      <w:r w:rsidR="00DD7B73" w:rsidRPr="00E62765">
        <w:rPr>
          <w:rFonts w:ascii="Arial" w:hAnsi="Arial" w:cs="Arial"/>
          <w:sz w:val="24"/>
          <w:szCs w:val="24"/>
        </w:rPr>
        <w:t xml:space="preserve"> (Aubrey and Riley</w:t>
      </w:r>
      <w:r w:rsidR="1B22CDE3" w:rsidRPr="5DFCB9AB">
        <w:rPr>
          <w:rFonts w:ascii="Arial" w:hAnsi="Arial" w:cs="Arial"/>
          <w:sz w:val="24"/>
          <w:szCs w:val="24"/>
        </w:rPr>
        <w:t>,</w:t>
      </w:r>
      <w:r w:rsidR="00C857CA" w:rsidRPr="00E62765">
        <w:rPr>
          <w:rFonts w:ascii="Arial" w:hAnsi="Arial" w:cs="Arial"/>
          <w:sz w:val="24"/>
          <w:szCs w:val="24"/>
        </w:rPr>
        <w:t xml:space="preserve"> 2016</w:t>
      </w:r>
      <w:r w:rsidR="00DD7B73" w:rsidRPr="00E62765">
        <w:rPr>
          <w:rFonts w:ascii="Arial" w:hAnsi="Arial" w:cs="Arial"/>
          <w:sz w:val="24"/>
          <w:szCs w:val="24"/>
        </w:rPr>
        <w:t>).</w:t>
      </w:r>
      <w:r w:rsidR="001D3DF1" w:rsidRPr="00E62765">
        <w:rPr>
          <w:rFonts w:ascii="Arial" w:hAnsi="Arial" w:cs="Arial"/>
          <w:sz w:val="24"/>
          <w:szCs w:val="24"/>
        </w:rPr>
        <w:t xml:space="preserve"> </w:t>
      </w:r>
    </w:p>
    <w:p w14:paraId="52554A9E" w14:textId="374AEE74" w:rsidR="00EF7083" w:rsidRPr="00E62765" w:rsidRDefault="00F046BE" w:rsidP="00C2770B">
      <w:pPr>
        <w:spacing w:line="360" w:lineRule="auto"/>
        <w:jc w:val="both"/>
        <w:rPr>
          <w:rFonts w:ascii="Arial" w:hAnsi="Arial" w:cs="Arial"/>
          <w:sz w:val="24"/>
          <w:szCs w:val="24"/>
        </w:rPr>
      </w:pPr>
      <w:r w:rsidRPr="00E62765">
        <w:rPr>
          <w:rFonts w:ascii="Arial" w:hAnsi="Arial" w:cs="Arial"/>
          <w:sz w:val="24"/>
          <w:szCs w:val="24"/>
        </w:rPr>
        <w:t>O</w:t>
      </w:r>
      <w:r w:rsidR="007B56D1" w:rsidRPr="00E62765">
        <w:rPr>
          <w:rFonts w:ascii="Arial" w:hAnsi="Arial" w:cs="Arial"/>
          <w:sz w:val="24"/>
          <w:szCs w:val="24"/>
        </w:rPr>
        <w:t>bserv</w:t>
      </w:r>
      <w:r w:rsidR="00223964" w:rsidRPr="00E62765">
        <w:rPr>
          <w:rFonts w:ascii="Arial" w:hAnsi="Arial" w:cs="Arial"/>
          <w:sz w:val="24"/>
          <w:szCs w:val="24"/>
        </w:rPr>
        <w:t>ing children</w:t>
      </w:r>
      <w:r w:rsidR="007B56D1" w:rsidRPr="00E62765">
        <w:rPr>
          <w:rFonts w:ascii="Arial" w:hAnsi="Arial" w:cs="Arial"/>
          <w:sz w:val="24"/>
          <w:szCs w:val="24"/>
        </w:rPr>
        <w:t xml:space="preserve"> in both indoor and outdoor environments</w:t>
      </w:r>
      <w:r w:rsidRPr="00E62765">
        <w:rPr>
          <w:rFonts w:ascii="Arial" w:hAnsi="Arial" w:cs="Arial"/>
          <w:sz w:val="24"/>
          <w:szCs w:val="24"/>
        </w:rPr>
        <w:t xml:space="preserve"> is important </w:t>
      </w:r>
      <w:r w:rsidR="42B81320" w:rsidRPr="00E62765">
        <w:rPr>
          <w:rFonts w:ascii="Arial" w:hAnsi="Arial" w:cs="Arial"/>
          <w:sz w:val="24"/>
          <w:szCs w:val="24"/>
        </w:rPr>
        <w:t>in helping</w:t>
      </w:r>
      <w:r w:rsidRPr="00E62765">
        <w:rPr>
          <w:rFonts w:ascii="Arial" w:hAnsi="Arial" w:cs="Arial"/>
          <w:sz w:val="24"/>
          <w:szCs w:val="24"/>
        </w:rPr>
        <w:t xml:space="preserve"> build a pict</w:t>
      </w:r>
      <w:r w:rsidR="00B92642" w:rsidRPr="00E62765">
        <w:rPr>
          <w:rFonts w:ascii="Arial" w:hAnsi="Arial" w:cs="Arial"/>
          <w:sz w:val="24"/>
          <w:szCs w:val="24"/>
        </w:rPr>
        <w:t>ure of the child</w:t>
      </w:r>
      <w:r w:rsidR="41769309" w:rsidRPr="00E62765">
        <w:rPr>
          <w:rFonts w:ascii="Arial" w:hAnsi="Arial" w:cs="Arial"/>
          <w:sz w:val="24"/>
          <w:szCs w:val="24"/>
        </w:rPr>
        <w:t>’s holistic development</w:t>
      </w:r>
      <w:r w:rsidR="003C487E" w:rsidRPr="00E62765">
        <w:rPr>
          <w:rFonts w:ascii="Arial" w:hAnsi="Arial" w:cs="Arial"/>
          <w:sz w:val="24"/>
          <w:szCs w:val="24"/>
        </w:rPr>
        <w:t xml:space="preserve"> (Welsh Government 2017)</w:t>
      </w:r>
      <w:r w:rsidR="00B92642" w:rsidRPr="00E62765">
        <w:rPr>
          <w:rFonts w:ascii="Arial" w:hAnsi="Arial" w:cs="Arial"/>
          <w:sz w:val="24"/>
          <w:szCs w:val="24"/>
        </w:rPr>
        <w:t>.</w:t>
      </w:r>
      <w:r w:rsidR="007B56D1" w:rsidRPr="00E62765">
        <w:rPr>
          <w:rFonts w:ascii="Arial" w:hAnsi="Arial" w:cs="Arial"/>
          <w:sz w:val="24"/>
          <w:szCs w:val="24"/>
        </w:rPr>
        <w:t xml:space="preserve"> </w:t>
      </w:r>
      <w:r w:rsidR="00215826" w:rsidRPr="00E62765">
        <w:rPr>
          <w:rFonts w:ascii="Arial" w:hAnsi="Arial" w:cs="Arial"/>
          <w:sz w:val="24"/>
          <w:szCs w:val="24"/>
          <w:shd w:val="clear" w:color="auto" w:fill="FFFFFF"/>
        </w:rPr>
        <w:t xml:space="preserve">Froebel </w:t>
      </w:r>
      <w:r w:rsidR="002052F2" w:rsidRPr="00E62765">
        <w:rPr>
          <w:rFonts w:ascii="Arial" w:hAnsi="Arial" w:cs="Arial"/>
          <w:sz w:val="24"/>
          <w:szCs w:val="24"/>
          <w:shd w:val="clear" w:color="auto" w:fill="FFFFFF"/>
        </w:rPr>
        <w:t>(</w:t>
      </w:r>
      <w:r w:rsidR="00B84F1C" w:rsidRPr="00E62765">
        <w:rPr>
          <w:rFonts w:ascii="Arial" w:hAnsi="Arial" w:cs="Arial"/>
          <w:sz w:val="24"/>
          <w:szCs w:val="24"/>
          <w:shd w:val="clear" w:color="auto" w:fill="FFFFFF"/>
        </w:rPr>
        <w:t xml:space="preserve">Early Education, no date) </w:t>
      </w:r>
      <w:r w:rsidR="00A571EE" w:rsidRPr="00E62765">
        <w:rPr>
          <w:rFonts w:ascii="Arial" w:hAnsi="Arial" w:cs="Arial"/>
          <w:sz w:val="24"/>
          <w:szCs w:val="24"/>
          <w:shd w:val="clear" w:color="auto" w:fill="FFFFFF"/>
        </w:rPr>
        <w:t xml:space="preserve">reflects on </w:t>
      </w:r>
      <w:r w:rsidR="005E168E" w:rsidRPr="00E62765">
        <w:rPr>
          <w:rFonts w:ascii="Arial" w:hAnsi="Arial" w:cs="Arial"/>
          <w:sz w:val="24"/>
          <w:szCs w:val="24"/>
          <w:shd w:val="clear" w:color="auto" w:fill="FFFFFF"/>
        </w:rPr>
        <w:t xml:space="preserve">not only </w:t>
      </w:r>
      <w:r w:rsidR="00215826" w:rsidRPr="00E62765">
        <w:rPr>
          <w:rFonts w:ascii="Arial" w:hAnsi="Arial" w:cs="Arial"/>
          <w:sz w:val="24"/>
          <w:szCs w:val="24"/>
          <w:shd w:val="clear" w:color="auto" w:fill="FFFFFF"/>
        </w:rPr>
        <w:t>the whole child’s, health, physical development, environment, emotional well-being, mental ability, social relationships</w:t>
      </w:r>
      <w:r w:rsidR="3109B5FC" w:rsidRPr="00E62765">
        <w:rPr>
          <w:rFonts w:ascii="Arial" w:hAnsi="Arial" w:cs="Arial"/>
          <w:sz w:val="24"/>
          <w:szCs w:val="24"/>
          <w:shd w:val="clear" w:color="auto" w:fill="FFFFFF"/>
        </w:rPr>
        <w:t>,</w:t>
      </w:r>
      <w:r w:rsidR="00215826" w:rsidRPr="00E62765">
        <w:rPr>
          <w:rFonts w:ascii="Arial" w:hAnsi="Arial" w:cs="Arial"/>
          <w:sz w:val="24"/>
          <w:szCs w:val="24"/>
          <w:shd w:val="clear" w:color="auto" w:fill="FFFFFF"/>
        </w:rPr>
        <w:t xml:space="preserve"> </w:t>
      </w:r>
      <w:r w:rsidR="00AE7EEF" w:rsidRPr="00E62765">
        <w:rPr>
          <w:rFonts w:ascii="Arial" w:hAnsi="Arial" w:cs="Arial"/>
          <w:sz w:val="24"/>
          <w:szCs w:val="24"/>
          <w:shd w:val="clear" w:color="auto" w:fill="FFFFFF"/>
        </w:rPr>
        <w:t xml:space="preserve">but </w:t>
      </w:r>
      <w:r w:rsidR="41A5E574" w:rsidRPr="00E62765">
        <w:rPr>
          <w:rFonts w:ascii="Arial" w:hAnsi="Arial" w:cs="Arial"/>
          <w:sz w:val="24"/>
          <w:szCs w:val="24"/>
          <w:shd w:val="clear" w:color="auto" w:fill="FFFFFF"/>
        </w:rPr>
        <w:t xml:space="preserve">also </w:t>
      </w:r>
      <w:r w:rsidR="00AE7EEF" w:rsidRPr="00E62765">
        <w:rPr>
          <w:rFonts w:ascii="Arial" w:hAnsi="Arial" w:cs="Arial"/>
          <w:sz w:val="24"/>
          <w:szCs w:val="24"/>
          <w:shd w:val="clear" w:color="auto" w:fill="FFFFFF"/>
        </w:rPr>
        <w:t>their</w:t>
      </w:r>
      <w:r w:rsidR="00215826" w:rsidRPr="00E62765">
        <w:rPr>
          <w:rFonts w:ascii="Arial" w:hAnsi="Arial" w:cs="Arial"/>
          <w:sz w:val="24"/>
          <w:szCs w:val="24"/>
          <w:shd w:val="clear" w:color="auto" w:fill="FFFFFF"/>
        </w:rPr>
        <w:t xml:space="preserve"> spiritual aspects of development</w:t>
      </w:r>
      <w:r w:rsidR="00215826" w:rsidRPr="00E62765">
        <w:rPr>
          <w:rFonts w:ascii="Arial" w:hAnsi="Arial" w:cs="Arial"/>
          <w:sz w:val="24"/>
          <w:szCs w:val="24"/>
          <w:shd w:val="clear" w:color="auto" w:fill="FFFFFF"/>
        </w:rPr>
        <w:t xml:space="preserve"> </w:t>
      </w:r>
      <w:r w:rsidR="428270FA" w:rsidRPr="00E62765">
        <w:rPr>
          <w:rFonts w:ascii="Arial" w:hAnsi="Arial" w:cs="Arial"/>
          <w:sz w:val="24"/>
          <w:szCs w:val="24"/>
          <w:shd w:val="clear" w:color="auto" w:fill="FFFFFF"/>
        </w:rPr>
        <w:t>which</w:t>
      </w:r>
      <w:r w:rsidR="00215826" w:rsidRPr="00E62765">
        <w:rPr>
          <w:rFonts w:ascii="Arial" w:hAnsi="Arial" w:cs="Arial"/>
          <w:sz w:val="24"/>
          <w:szCs w:val="24"/>
          <w:shd w:val="clear" w:color="auto" w:fill="FFFFFF"/>
        </w:rPr>
        <w:t xml:space="preserve"> a</w:t>
      </w:r>
      <w:r w:rsidR="00AE7EEF" w:rsidRPr="00E62765">
        <w:rPr>
          <w:rFonts w:ascii="Arial" w:hAnsi="Arial" w:cs="Arial"/>
          <w:sz w:val="24"/>
          <w:szCs w:val="24"/>
          <w:shd w:val="clear" w:color="auto" w:fill="FFFFFF"/>
        </w:rPr>
        <w:t xml:space="preserve">re just </w:t>
      </w:r>
      <w:r w:rsidR="00061AC9" w:rsidRPr="00E62765">
        <w:rPr>
          <w:rFonts w:ascii="Arial" w:hAnsi="Arial" w:cs="Arial"/>
          <w:sz w:val="24"/>
          <w:szCs w:val="24"/>
          <w:shd w:val="clear" w:color="auto" w:fill="FFFFFF"/>
        </w:rPr>
        <w:t>as</w:t>
      </w:r>
      <w:r w:rsidR="00215826" w:rsidRPr="00E62765">
        <w:rPr>
          <w:rFonts w:ascii="Arial" w:hAnsi="Arial" w:cs="Arial"/>
          <w:sz w:val="24"/>
          <w:szCs w:val="24"/>
          <w:shd w:val="clear" w:color="auto" w:fill="FFFFFF"/>
        </w:rPr>
        <w:t xml:space="preserve"> important</w:t>
      </w:r>
      <w:r w:rsidR="002079EB" w:rsidRPr="00E62765">
        <w:rPr>
          <w:rFonts w:ascii="Arial" w:hAnsi="Arial" w:cs="Arial"/>
          <w:sz w:val="24"/>
          <w:szCs w:val="24"/>
          <w:shd w:val="clear" w:color="auto" w:fill="FFFFFF"/>
        </w:rPr>
        <w:t>.</w:t>
      </w:r>
      <w:r w:rsidR="00215826" w:rsidRPr="00E62765">
        <w:rPr>
          <w:rFonts w:ascii="Arial" w:hAnsi="Arial" w:cs="Arial"/>
          <w:sz w:val="24"/>
          <w:szCs w:val="24"/>
        </w:rPr>
        <w:br/>
      </w:r>
      <w:r w:rsidR="00215826" w:rsidRPr="00E62765">
        <w:rPr>
          <w:rFonts w:ascii="Arial" w:hAnsi="Arial" w:cs="Arial"/>
          <w:sz w:val="24"/>
          <w:szCs w:val="24"/>
          <w:shd w:val="clear" w:color="auto" w:fill="FFFFFF"/>
        </w:rPr>
        <w:t>Froebel</w:t>
      </w:r>
      <w:r w:rsidR="00747D9B" w:rsidRPr="00E62765">
        <w:rPr>
          <w:rFonts w:ascii="Arial" w:hAnsi="Arial" w:cs="Arial"/>
          <w:sz w:val="24"/>
          <w:szCs w:val="24"/>
          <w:shd w:val="clear" w:color="auto" w:fill="FFFFFF"/>
        </w:rPr>
        <w:t xml:space="preserve"> (Early Education, </w:t>
      </w:r>
      <w:r w:rsidR="007C5AB1" w:rsidRPr="00E62765">
        <w:rPr>
          <w:rFonts w:ascii="Arial" w:hAnsi="Arial" w:cs="Arial"/>
          <w:sz w:val="24"/>
          <w:szCs w:val="24"/>
          <w:shd w:val="clear" w:color="auto" w:fill="FFFFFF"/>
        </w:rPr>
        <w:t>no date)</w:t>
      </w:r>
      <w:r w:rsidR="00215826" w:rsidRPr="00E62765">
        <w:rPr>
          <w:rFonts w:ascii="Arial" w:hAnsi="Arial" w:cs="Arial"/>
          <w:sz w:val="24"/>
          <w:szCs w:val="24"/>
          <w:shd w:val="clear" w:color="auto" w:fill="FFFFFF"/>
        </w:rPr>
        <w:t xml:space="preserve"> believ</w:t>
      </w:r>
      <w:r w:rsidR="002079EB" w:rsidRPr="00E62765">
        <w:rPr>
          <w:rFonts w:ascii="Arial" w:hAnsi="Arial" w:cs="Arial"/>
          <w:sz w:val="24"/>
          <w:szCs w:val="24"/>
          <w:shd w:val="clear" w:color="auto" w:fill="FFFFFF"/>
        </w:rPr>
        <w:t>es</w:t>
      </w:r>
      <w:r w:rsidR="30903896" w:rsidRPr="00E62765">
        <w:rPr>
          <w:rFonts w:ascii="Arial" w:hAnsi="Arial" w:cs="Arial"/>
          <w:sz w:val="24"/>
          <w:szCs w:val="24"/>
          <w:shd w:val="clear" w:color="auto" w:fill="FFFFFF"/>
        </w:rPr>
        <w:t>:</w:t>
      </w:r>
    </w:p>
    <w:p w14:paraId="55ED1B38" w14:textId="13D00633" w:rsidR="00EF7083" w:rsidRPr="00E62765" w:rsidRDefault="00215826" w:rsidP="00C2770B">
      <w:pPr>
        <w:spacing w:line="360" w:lineRule="auto"/>
        <w:ind w:left="720" w:right="720"/>
        <w:jc w:val="both"/>
        <w:rPr>
          <w:rFonts w:ascii="Arial" w:hAnsi="Arial" w:cs="Arial"/>
          <w:sz w:val="24"/>
          <w:szCs w:val="24"/>
        </w:rPr>
      </w:pPr>
      <w:r w:rsidRPr="00E62765">
        <w:rPr>
          <w:rFonts w:ascii="Arial" w:hAnsi="Arial" w:cs="Arial"/>
          <w:sz w:val="24"/>
          <w:szCs w:val="24"/>
          <w:shd w:val="clear" w:color="auto" w:fill="FFFFFF"/>
        </w:rPr>
        <w:t xml:space="preserve">it was important for practitioners to understand the principles of observation including professional practice, the multiple lenses through which they see children- and that children see their worlds, as well as offering children freedom with guidance and considering the children's environments including people and materials as a key element of how they </w:t>
      </w:r>
      <w:r w:rsidRPr="00E62765">
        <w:rPr>
          <w:rFonts w:ascii="Arial" w:hAnsi="Arial" w:cs="Arial"/>
          <w:sz w:val="24"/>
          <w:szCs w:val="24"/>
          <w:shd w:val="clear" w:color="auto" w:fill="FFFFFF"/>
        </w:rPr>
        <w:t>beha</w:t>
      </w:r>
      <w:r w:rsidR="00B70285" w:rsidRPr="00E62765">
        <w:rPr>
          <w:rFonts w:ascii="Arial" w:hAnsi="Arial" w:cs="Arial"/>
          <w:sz w:val="24"/>
          <w:szCs w:val="24"/>
          <w:shd w:val="clear" w:color="auto" w:fill="FFFFFF"/>
        </w:rPr>
        <w:t>ve.</w:t>
      </w:r>
      <w:r w:rsidR="00D53DAB">
        <w:rPr>
          <w:rFonts w:ascii="Arial" w:hAnsi="Arial" w:cs="Arial"/>
          <w:sz w:val="24"/>
          <w:szCs w:val="24"/>
        </w:rPr>
        <w:t xml:space="preserve"> </w:t>
      </w:r>
    </w:p>
    <w:p w14:paraId="670E7125" w14:textId="1BD72EAF" w:rsidR="00EF7083" w:rsidRPr="00E62765" w:rsidRDefault="00252E4C" w:rsidP="00C2770B">
      <w:pPr>
        <w:spacing w:line="360" w:lineRule="auto"/>
        <w:ind w:left="4320"/>
        <w:rPr>
          <w:rFonts w:ascii="Arial" w:hAnsi="Arial" w:cs="Arial"/>
          <w:sz w:val="24"/>
          <w:szCs w:val="24"/>
        </w:rPr>
      </w:pPr>
      <w:r>
        <w:rPr>
          <w:rFonts w:ascii="Arial" w:hAnsi="Arial" w:cs="Arial"/>
          <w:sz w:val="24"/>
          <w:szCs w:val="24"/>
        </w:rPr>
        <w:t xml:space="preserve">              </w:t>
      </w:r>
      <w:r w:rsidR="7D76F564" w:rsidRPr="35CA7B6B">
        <w:rPr>
          <w:rFonts w:ascii="Arial" w:hAnsi="Arial" w:cs="Arial"/>
          <w:sz w:val="24"/>
          <w:szCs w:val="24"/>
        </w:rPr>
        <w:t>Froebel (Early Education, no date)</w:t>
      </w:r>
    </w:p>
    <w:p w14:paraId="04A23867" w14:textId="5285973B" w:rsidR="00EF7083" w:rsidRPr="00E62765" w:rsidRDefault="00215826" w:rsidP="00C2770B">
      <w:pPr>
        <w:spacing w:line="360" w:lineRule="auto"/>
        <w:jc w:val="both"/>
        <w:rPr>
          <w:rFonts w:ascii="Arial" w:hAnsi="Arial" w:cs="Arial"/>
          <w:sz w:val="24"/>
          <w:szCs w:val="24"/>
        </w:rPr>
      </w:pPr>
      <w:r w:rsidRPr="00E62765">
        <w:rPr>
          <w:rFonts w:ascii="Arial" w:hAnsi="Arial" w:cs="Arial"/>
          <w:sz w:val="24"/>
          <w:szCs w:val="24"/>
          <w:shd w:val="clear" w:color="auto" w:fill="FFFFFF"/>
        </w:rPr>
        <w:t xml:space="preserve">Froebel </w:t>
      </w:r>
      <w:r w:rsidR="47AB00F4" w:rsidRPr="10901630">
        <w:rPr>
          <w:rFonts w:ascii="Arial" w:hAnsi="Arial" w:cs="Arial"/>
          <w:sz w:val="24"/>
          <w:szCs w:val="24"/>
        </w:rPr>
        <w:t xml:space="preserve">(Early Education, no date) </w:t>
      </w:r>
      <w:r w:rsidR="004E6560" w:rsidRPr="00E62765">
        <w:rPr>
          <w:rFonts w:ascii="Arial" w:hAnsi="Arial" w:cs="Arial"/>
          <w:sz w:val="24"/>
          <w:szCs w:val="24"/>
          <w:shd w:val="clear" w:color="auto" w:fill="FFFFFF"/>
        </w:rPr>
        <w:t>centred</w:t>
      </w:r>
      <w:r w:rsidRPr="00E62765">
        <w:rPr>
          <w:rFonts w:ascii="Arial" w:hAnsi="Arial" w:cs="Arial"/>
          <w:sz w:val="24"/>
          <w:szCs w:val="24"/>
          <w:shd w:val="clear" w:color="auto" w:fill="FFFFFF"/>
        </w:rPr>
        <w:t xml:space="preserve"> </w:t>
      </w:r>
      <w:r w:rsidR="00947509" w:rsidRPr="00E62765">
        <w:rPr>
          <w:rFonts w:ascii="Arial" w:hAnsi="Arial" w:cs="Arial"/>
          <w:sz w:val="24"/>
          <w:szCs w:val="24"/>
          <w:shd w:val="clear" w:color="auto" w:fill="FFFFFF"/>
        </w:rPr>
        <w:t>a lot</w:t>
      </w:r>
      <w:r w:rsidRPr="00E62765">
        <w:rPr>
          <w:rFonts w:ascii="Arial" w:hAnsi="Arial" w:cs="Arial"/>
          <w:sz w:val="24"/>
          <w:szCs w:val="24"/>
          <w:shd w:val="clear" w:color="auto" w:fill="FFFFFF"/>
        </w:rPr>
        <w:t xml:space="preserve"> of his </w:t>
      </w:r>
      <w:r w:rsidR="00615F87" w:rsidRPr="00E62765">
        <w:rPr>
          <w:rFonts w:ascii="Arial" w:hAnsi="Arial" w:cs="Arial"/>
          <w:sz w:val="24"/>
          <w:szCs w:val="24"/>
          <w:shd w:val="clear" w:color="auto" w:fill="FFFFFF"/>
        </w:rPr>
        <w:t>knowledge</w:t>
      </w:r>
      <w:r w:rsidRPr="00E62765">
        <w:rPr>
          <w:rFonts w:ascii="Arial" w:hAnsi="Arial" w:cs="Arial"/>
          <w:sz w:val="24"/>
          <w:szCs w:val="24"/>
          <w:shd w:val="clear" w:color="auto" w:fill="FFFFFF"/>
        </w:rPr>
        <w:t xml:space="preserve"> of children on observing them </w:t>
      </w:r>
      <w:r w:rsidR="32CCF0CD" w:rsidRPr="00E62765">
        <w:rPr>
          <w:rFonts w:ascii="Arial" w:hAnsi="Arial" w:cs="Arial"/>
          <w:sz w:val="24"/>
          <w:szCs w:val="24"/>
          <w:shd w:val="clear" w:color="auto" w:fill="FFFFFF"/>
        </w:rPr>
        <w:t xml:space="preserve">and </w:t>
      </w:r>
      <w:r w:rsidRPr="00E62765">
        <w:rPr>
          <w:rFonts w:ascii="Arial" w:hAnsi="Arial" w:cs="Arial"/>
          <w:sz w:val="24"/>
          <w:szCs w:val="24"/>
          <w:shd w:val="clear" w:color="auto" w:fill="FFFFFF"/>
        </w:rPr>
        <w:t>this</w:t>
      </w:r>
      <w:r w:rsidR="003C4B7F" w:rsidRPr="00E62765">
        <w:rPr>
          <w:rFonts w:ascii="Arial" w:hAnsi="Arial" w:cs="Arial"/>
          <w:sz w:val="24"/>
          <w:szCs w:val="24"/>
          <w:shd w:val="clear" w:color="auto" w:fill="FFFFFF"/>
        </w:rPr>
        <w:t xml:space="preserve"> transformed</w:t>
      </w:r>
      <w:r w:rsidRPr="00E62765">
        <w:rPr>
          <w:rFonts w:ascii="Arial" w:hAnsi="Arial" w:cs="Arial"/>
          <w:sz w:val="24"/>
          <w:szCs w:val="24"/>
          <w:shd w:val="clear" w:color="auto" w:fill="FFFFFF"/>
        </w:rPr>
        <w:t xml:space="preserve"> the way we think about children's play</w:t>
      </w:r>
      <w:r w:rsidR="00793C6D" w:rsidRPr="00E62765">
        <w:rPr>
          <w:rFonts w:ascii="Arial" w:hAnsi="Arial" w:cs="Arial"/>
          <w:sz w:val="24"/>
          <w:szCs w:val="24"/>
          <w:shd w:val="clear" w:color="auto" w:fill="FFFFFF"/>
        </w:rPr>
        <w:t xml:space="preserve">. </w:t>
      </w:r>
      <w:r w:rsidR="00CB270B" w:rsidRPr="00E62765">
        <w:rPr>
          <w:rFonts w:ascii="Arial" w:hAnsi="Arial" w:cs="Arial"/>
          <w:sz w:val="24"/>
          <w:szCs w:val="24"/>
          <w:shd w:val="clear" w:color="auto" w:fill="FFFFFF"/>
        </w:rPr>
        <w:t xml:space="preserve">Using </w:t>
      </w:r>
      <w:r w:rsidR="005635D6" w:rsidRPr="00E62765">
        <w:rPr>
          <w:rFonts w:ascii="Arial" w:hAnsi="Arial" w:cs="Arial"/>
          <w:sz w:val="24"/>
          <w:szCs w:val="24"/>
          <w:shd w:val="clear" w:color="auto" w:fill="FFFFFF"/>
        </w:rPr>
        <w:t>a</w:t>
      </w:r>
      <w:r w:rsidRPr="00E62765">
        <w:rPr>
          <w:rFonts w:ascii="Arial" w:hAnsi="Arial" w:cs="Arial"/>
          <w:sz w:val="24"/>
          <w:szCs w:val="24"/>
          <w:shd w:val="clear" w:color="auto" w:fill="FFFFFF"/>
        </w:rPr>
        <w:t xml:space="preserve"> </w:t>
      </w:r>
      <w:r w:rsidRPr="00E62765">
        <w:rPr>
          <w:rFonts w:ascii="Arial" w:hAnsi="Arial" w:cs="Arial"/>
          <w:sz w:val="24"/>
          <w:szCs w:val="24"/>
          <w:shd w:val="clear" w:color="auto" w:fill="FFFFFF"/>
        </w:rPr>
        <w:lastRenderedPageBreak/>
        <w:t>child</w:t>
      </w:r>
      <w:r w:rsidR="00D429F7" w:rsidRPr="00E62765">
        <w:rPr>
          <w:rFonts w:ascii="Arial" w:hAnsi="Arial" w:cs="Arial"/>
          <w:sz w:val="24"/>
          <w:szCs w:val="24"/>
          <w:shd w:val="clear" w:color="auto" w:fill="FFFFFF"/>
        </w:rPr>
        <w:t>-</w:t>
      </w:r>
      <w:r w:rsidRPr="00E62765">
        <w:rPr>
          <w:rFonts w:ascii="Arial" w:hAnsi="Arial" w:cs="Arial"/>
          <w:sz w:val="24"/>
          <w:szCs w:val="24"/>
          <w:shd w:val="clear" w:color="auto" w:fill="FFFFFF"/>
        </w:rPr>
        <w:t>initiated activity</w:t>
      </w:r>
      <w:r w:rsidR="00D14F2D">
        <w:rPr>
          <w:rFonts w:ascii="Arial" w:hAnsi="Arial" w:cs="Arial"/>
          <w:sz w:val="24"/>
          <w:szCs w:val="24"/>
          <w:shd w:val="clear" w:color="auto" w:fill="FFFFFF"/>
        </w:rPr>
        <w:t>,</w:t>
      </w:r>
      <w:r w:rsidR="00880BB5" w:rsidRPr="00E62765">
        <w:rPr>
          <w:rFonts w:ascii="Arial" w:hAnsi="Arial" w:cs="Arial"/>
          <w:sz w:val="24"/>
          <w:szCs w:val="24"/>
          <w:shd w:val="clear" w:color="auto" w:fill="FFFFFF"/>
        </w:rPr>
        <w:t xml:space="preserve"> </w:t>
      </w:r>
      <w:r w:rsidR="005635D6" w:rsidRPr="00E62765">
        <w:rPr>
          <w:rFonts w:ascii="Arial" w:hAnsi="Arial" w:cs="Arial"/>
          <w:sz w:val="24"/>
          <w:szCs w:val="24"/>
          <w:shd w:val="clear" w:color="auto" w:fill="FFFFFF"/>
        </w:rPr>
        <w:t>practi</w:t>
      </w:r>
      <w:r w:rsidR="00EC513B" w:rsidRPr="00E62765">
        <w:rPr>
          <w:rFonts w:ascii="Arial" w:hAnsi="Arial" w:cs="Arial"/>
          <w:sz w:val="24"/>
          <w:szCs w:val="24"/>
          <w:shd w:val="clear" w:color="auto" w:fill="FFFFFF"/>
        </w:rPr>
        <w:t>ti</w:t>
      </w:r>
      <w:r w:rsidR="005635D6" w:rsidRPr="00E62765">
        <w:rPr>
          <w:rFonts w:ascii="Arial" w:hAnsi="Arial" w:cs="Arial"/>
          <w:sz w:val="24"/>
          <w:szCs w:val="24"/>
          <w:shd w:val="clear" w:color="auto" w:fill="FFFFFF"/>
        </w:rPr>
        <w:t>oners</w:t>
      </w:r>
      <w:r w:rsidRPr="00E62765">
        <w:rPr>
          <w:rFonts w:ascii="Arial" w:hAnsi="Arial" w:cs="Arial"/>
          <w:sz w:val="24"/>
          <w:szCs w:val="24"/>
          <w:shd w:val="clear" w:color="auto" w:fill="FFFFFF"/>
        </w:rPr>
        <w:t xml:space="preserve"> </w:t>
      </w:r>
      <w:r w:rsidR="00880BB5" w:rsidRPr="00E62765">
        <w:rPr>
          <w:rFonts w:ascii="Arial" w:hAnsi="Arial" w:cs="Arial"/>
          <w:sz w:val="24"/>
          <w:szCs w:val="24"/>
          <w:shd w:val="clear" w:color="auto" w:fill="FFFFFF"/>
        </w:rPr>
        <w:t xml:space="preserve">are </w:t>
      </w:r>
      <w:r w:rsidRPr="00E62765">
        <w:rPr>
          <w:rFonts w:ascii="Arial" w:hAnsi="Arial" w:cs="Arial"/>
          <w:sz w:val="24"/>
          <w:szCs w:val="24"/>
          <w:shd w:val="clear" w:color="auto" w:fill="FFFFFF"/>
        </w:rPr>
        <w:t>working with</w:t>
      </w:r>
      <w:r w:rsidR="00F02EF8" w:rsidRPr="00E62765">
        <w:rPr>
          <w:rFonts w:ascii="Arial" w:hAnsi="Arial" w:cs="Arial"/>
          <w:sz w:val="24"/>
          <w:szCs w:val="24"/>
          <w:shd w:val="clear" w:color="auto" w:fill="FFFFFF"/>
        </w:rPr>
        <w:t xml:space="preserve"> the</w:t>
      </w:r>
      <w:r w:rsidRPr="00E62765">
        <w:rPr>
          <w:rFonts w:ascii="Arial" w:hAnsi="Arial" w:cs="Arial"/>
          <w:sz w:val="24"/>
          <w:szCs w:val="24"/>
          <w:shd w:val="clear" w:color="auto" w:fill="FFFFFF"/>
        </w:rPr>
        <w:t xml:space="preserve"> children giv</w:t>
      </w:r>
      <w:r w:rsidR="00F02EF8" w:rsidRPr="00E62765">
        <w:rPr>
          <w:rFonts w:ascii="Arial" w:hAnsi="Arial" w:cs="Arial"/>
          <w:sz w:val="24"/>
          <w:szCs w:val="24"/>
          <w:shd w:val="clear" w:color="auto" w:fill="FFFFFF"/>
        </w:rPr>
        <w:t>ing</w:t>
      </w:r>
      <w:r w:rsidRPr="00E62765">
        <w:rPr>
          <w:rFonts w:ascii="Arial" w:hAnsi="Arial" w:cs="Arial"/>
          <w:sz w:val="24"/>
          <w:szCs w:val="24"/>
          <w:shd w:val="clear" w:color="auto" w:fill="FFFFFF"/>
        </w:rPr>
        <w:t xml:space="preserve"> them</w:t>
      </w:r>
      <w:r w:rsidR="00F02EF8" w:rsidRPr="00E62765">
        <w:rPr>
          <w:rFonts w:ascii="Arial" w:hAnsi="Arial" w:cs="Arial"/>
          <w:sz w:val="24"/>
          <w:szCs w:val="24"/>
          <w:shd w:val="clear" w:color="auto" w:fill="FFFFFF"/>
        </w:rPr>
        <w:t xml:space="preserve"> the</w:t>
      </w:r>
      <w:r w:rsidRPr="00E62765">
        <w:rPr>
          <w:rFonts w:ascii="Arial" w:hAnsi="Arial" w:cs="Arial"/>
          <w:sz w:val="24"/>
          <w:szCs w:val="24"/>
          <w:shd w:val="clear" w:color="auto" w:fill="FFFFFF"/>
        </w:rPr>
        <w:t xml:space="preserve"> freedom</w:t>
      </w:r>
      <w:r w:rsidR="0EAF5981" w:rsidRPr="00E62765">
        <w:rPr>
          <w:rFonts w:ascii="Arial" w:hAnsi="Arial" w:cs="Arial"/>
          <w:sz w:val="24"/>
          <w:szCs w:val="24"/>
          <w:shd w:val="clear" w:color="auto" w:fill="FFFFFF"/>
        </w:rPr>
        <w:t>,</w:t>
      </w:r>
      <w:r w:rsidRPr="00E62765">
        <w:rPr>
          <w:rFonts w:ascii="Arial" w:hAnsi="Arial" w:cs="Arial"/>
          <w:sz w:val="24"/>
          <w:szCs w:val="24"/>
          <w:shd w:val="clear" w:color="auto" w:fill="FFFFFF"/>
        </w:rPr>
        <w:t xml:space="preserve"> </w:t>
      </w:r>
      <w:r w:rsidR="00A95315" w:rsidRPr="00E62765">
        <w:rPr>
          <w:rFonts w:ascii="Arial" w:hAnsi="Arial" w:cs="Arial"/>
          <w:sz w:val="24"/>
          <w:szCs w:val="24"/>
          <w:shd w:val="clear" w:color="auto" w:fill="FFFFFF"/>
        </w:rPr>
        <w:t xml:space="preserve">but also </w:t>
      </w:r>
      <w:r w:rsidRPr="00E62765">
        <w:rPr>
          <w:rFonts w:ascii="Arial" w:hAnsi="Arial" w:cs="Arial"/>
          <w:sz w:val="24"/>
          <w:szCs w:val="24"/>
          <w:shd w:val="clear" w:color="auto" w:fill="FFFFFF"/>
        </w:rPr>
        <w:t xml:space="preserve">with </w:t>
      </w:r>
      <w:r w:rsidR="00B63D99" w:rsidRPr="00E62765">
        <w:rPr>
          <w:rFonts w:ascii="Arial" w:hAnsi="Arial" w:cs="Arial"/>
          <w:sz w:val="24"/>
          <w:szCs w:val="24"/>
          <w:shd w:val="clear" w:color="auto" w:fill="FFFFFF"/>
        </w:rPr>
        <w:t xml:space="preserve">thoughtful </w:t>
      </w:r>
      <w:r w:rsidRPr="00E62765">
        <w:rPr>
          <w:rFonts w:ascii="Arial" w:hAnsi="Arial" w:cs="Arial"/>
          <w:sz w:val="24"/>
          <w:szCs w:val="24"/>
          <w:shd w:val="clear" w:color="auto" w:fill="FFFFFF"/>
        </w:rPr>
        <w:t xml:space="preserve">guidance </w:t>
      </w:r>
      <w:r w:rsidR="00EE4ED7" w:rsidRPr="00E62765">
        <w:rPr>
          <w:rFonts w:ascii="Arial" w:hAnsi="Arial" w:cs="Arial"/>
          <w:sz w:val="24"/>
          <w:szCs w:val="24"/>
          <w:shd w:val="clear" w:color="auto" w:fill="FFFFFF"/>
        </w:rPr>
        <w:t>putting</w:t>
      </w:r>
      <w:r w:rsidRPr="00E62765">
        <w:rPr>
          <w:rFonts w:ascii="Arial" w:hAnsi="Arial" w:cs="Arial"/>
          <w:sz w:val="24"/>
          <w:szCs w:val="24"/>
          <w:shd w:val="clear" w:color="auto" w:fill="FFFFFF"/>
        </w:rPr>
        <w:t xml:space="preserve"> imaginative play at the </w:t>
      </w:r>
      <w:r w:rsidR="00A6617B" w:rsidRPr="00E62765">
        <w:rPr>
          <w:rFonts w:ascii="Arial" w:hAnsi="Arial" w:cs="Arial"/>
          <w:sz w:val="24"/>
          <w:szCs w:val="24"/>
          <w:shd w:val="clear" w:color="auto" w:fill="FFFFFF"/>
        </w:rPr>
        <w:t>centre</w:t>
      </w:r>
      <w:r w:rsidRPr="00E62765">
        <w:rPr>
          <w:rFonts w:ascii="Arial" w:hAnsi="Arial" w:cs="Arial"/>
          <w:sz w:val="24"/>
          <w:szCs w:val="24"/>
          <w:shd w:val="clear" w:color="auto" w:fill="FFFFFF"/>
        </w:rPr>
        <w:t xml:space="preserve"> of our curriculum</w:t>
      </w:r>
      <w:r w:rsidR="061A4400" w:rsidRPr="00E62765">
        <w:rPr>
          <w:rFonts w:ascii="Arial" w:hAnsi="Arial" w:cs="Arial"/>
          <w:sz w:val="24"/>
          <w:szCs w:val="24"/>
          <w:shd w:val="clear" w:color="auto" w:fill="FFFFFF"/>
        </w:rPr>
        <w:t xml:space="preserve"> </w:t>
      </w:r>
      <w:r w:rsidR="061A4400" w:rsidRPr="20390AE6">
        <w:rPr>
          <w:rFonts w:ascii="Arial" w:hAnsi="Arial" w:cs="Arial"/>
          <w:sz w:val="24"/>
          <w:szCs w:val="24"/>
        </w:rPr>
        <w:t>(Early Education, no date)</w:t>
      </w:r>
      <w:r w:rsidR="4AA18D73" w:rsidRPr="00E62765">
        <w:rPr>
          <w:rFonts w:ascii="Arial" w:hAnsi="Arial" w:cs="Arial"/>
          <w:sz w:val="24"/>
          <w:szCs w:val="24"/>
          <w:shd w:val="clear" w:color="auto" w:fill="FFFFFF"/>
        </w:rPr>
        <w:t>.</w:t>
      </w:r>
    </w:p>
    <w:p w14:paraId="0452D3A1" w14:textId="02090BDC" w:rsidR="001A5520" w:rsidRPr="006B7358" w:rsidRDefault="00C60F6A" w:rsidP="00C2770B">
      <w:pPr>
        <w:spacing w:line="360" w:lineRule="auto"/>
        <w:jc w:val="both"/>
        <w:rPr>
          <w:rFonts w:ascii="Arial" w:hAnsi="Arial" w:cs="Arial"/>
          <w:sz w:val="24"/>
          <w:szCs w:val="24"/>
        </w:rPr>
      </w:pPr>
      <w:r w:rsidRPr="000A1CD9">
        <w:rPr>
          <w:rFonts w:ascii="Arial" w:hAnsi="Arial" w:cs="Arial"/>
          <w:sz w:val="24"/>
          <w:szCs w:val="24"/>
        </w:rPr>
        <w:t>C</w:t>
      </w:r>
      <w:r w:rsidR="007B56D1" w:rsidRPr="000A1CD9">
        <w:rPr>
          <w:rFonts w:ascii="Arial" w:hAnsi="Arial" w:cs="Arial"/>
          <w:sz w:val="24"/>
          <w:szCs w:val="24"/>
        </w:rPr>
        <w:t xml:space="preserve">hildren </w:t>
      </w:r>
      <w:r w:rsidR="00647DA3" w:rsidRPr="000A1CD9">
        <w:rPr>
          <w:rFonts w:ascii="Arial" w:hAnsi="Arial" w:cs="Arial"/>
          <w:sz w:val="24"/>
          <w:szCs w:val="24"/>
        </w:rPr>
        <w:t>may possibly</w:t>
      </w:r>
      <w:r w:rsidR="007B56D1" w:rsidRPr="000A1CD9">
        <w:rPr>
          <w:rFonts w:ascii="Arial" w:hAnsi="Arial" w:cs="Arial"/>
          <w:sz w:val="24"/>
          <w:szCs w:val="24"/>
        </w:rPr>
        <w:t xml:space="preserve"> </w:t>
      </w:r>
      <w:r w:rsidR="00647DA3" w:rsidRPr="000A1CD9">
        <w:rPr>
          <w:rFonts w:ascii="Arial" w:hAnsi="Arial" w:cs="Arial"/>
          <w:sz w:val="24"/>
          <w:szCs w:val="24"/>
        </w:rPr>
        <w:t>act</w:t>
      </w:r>
      <w:r w:rsidR="007B56D1" w:rsidRPr="000A1CD9">
        <w:rPr>
          <w:rFonts w:ascii="Arial" w:hAnsi="Arial" w:cs="Arial"/>
          <w:sz w:val="24"/>
          <w:szCs w:val="24"/>
        </w:rPr>
        <w:t xml:space="preserve"> and learn </w:t>
      </w:r>
      <w:r w:rsidR="00263ED3" w:rsidRPr="000A1CD9">
        <w:rPr>
          <w:rFonts w:ascii="Arial" w:hAnsi="Arial" w:cs="Arial"/>
          <w:sz w:val="24"/>
          <w:szCs w:val="24"/>
        </w:rPr>
        <w:t>in a different way</w:t>
      </w:r>
      <w:r w:rsidR="007B56D1" w:rsidRPr="000A1CD9">
        <w:rPr>
          <w:rFonts w:ascii="Arial" w:hAnsi="Arial" w:cs="Arial"/>
          <w:sz w:val="24"/>
          <w:szCs w:val="24"/>
        </w:rPr>
        <w:t xml:space="preserve"> </w:t>
      </w:r>
      <w:r w:rsidR="00D04417" w:rsidRPr="000A1CD9">
        <w:rPr>
          <w:rFonts w:ascii="Arial" w:hAnsi="Arial" w:cs="Arial"/>
          <w:sz w:val="24"/>
          <w:szCs w:val="24"/>
        </w:rPr>
        <w:t>outdoors,</w:t>
      </w:r>
      <w:r w:rsidR="007B56D1" w:rsidRPr="000A1CD9">
        <w:rPr>
          <w:rFonts w:ascii="Arial" w:hAnsi="Arial" w:cs="Arial"/>
          <w:sz w:val="24"/>
          <w:szCs w:val="24"/>
        </w:rPr>
        <w:t xml:space="preserve"> and it is important to </w:t>
      </w:r>
      <w:r w:rsidR="00263ED3" w:rsidRPr="000A1CD9">
        <w:rPr>
          <w:rFonts w:ascii="Arial" w:hAnsi="Arial" w:cs="Arial"/>
          <w:sz w:val="24"/>
          <w:szCs w:val="24"/>
        </w:rPr>
        <w:t>consider</w:t>
      </w:r>
      <w:r w:rsidR="007B56D1" w:rsidRPr="000A1CD9">
        <w:rPr>
          <w:rFonts w:ascii="Arial" w:hAnsi="Arial" w:cs="Arial"/>
          <w:sz w:val="24"/>
          <w:szCs w:val="24"/>
        </w:rPr>
        <w:t xml:space="preserve"> this </w:t>
      </w:r>
      <w:r w:rsidR="00467814" w:rsidRPr="000A1CD9">
        <w:rPr>
          <w:rFonts w:ascii="Arial" w:hAnsi="Arial" w:cs="Arial"/>
          <w:sz w:val="24"/>
          <w:szCs w:val="24"/>
        </w:rPr>
        <w:t>when</w:t>
      </w:r>
      <w:r w:rsidR="007B56D1" w:rsidRPr="000A1CD9">
        <w:rPr>
          <w:rFonts w:ascii="Arial" w:hAnsi="Arial" w:cs="Arial"/>
          <w:sz w:val="24"/>
          <w:szCs w:val="24"/>
        </w:rPr>
        <w:t xml:space="preserve"> assess</w:t>
      </w:r>
      <w:r w:rsidR="00467814" w:rsidRPr="000A1CD9">
        <w:rPr>
          <w:rFonts w:ascii="Arial" w:hAnsi="Arial" w:cs="Arial"/>
          <w:sz w:val="24"/>
          <w:szCs w:val="24"/>
        </w:rPr>
        <w:t>ing them</w:t>
      </w:r>
      <w:r w:rsidR="00777B7F" w:rsidRPr="000A1CD9">
        <w:rPr>
          <w:rFonts w:ascii="Arial" w:hAnsi="Arial" w:cs="Arial"/>
          <w:sz w:val="24"/>
          <w:szCs w:val="24"/>
        </w:rPr>
        <w:t xml:space="preserve"> (Welsh Government</w:t>
      </w:r>
      <w:r w:rsidR="20DAB869" w:rsidRPr="000A1CD9">
        <w:rPr>
          <w:rFonts w:ascii="Arial" w:hAnsi="Arial" w:cs="Arial"/>
          <w:sz w:val="24"/>
          <w:szCs w:val="24"/>
        </w:rPr>
        <w:t>,</w:t>
      </w:r>
      <w:r w:rsidR="00777B7F" w:rsidRPr="000A1CD9">
        <w:rPr>
          <w:rFonts w:ascii="Arial" w:hAnsi="Arial" w:cs="Arial"/>
          <w:sz w:val="24"/>
          <w:szCs w:val="24"/>
        </w:rPr>
        <w:t xml:space="preserve"> 2017)</w:t>
      </w:r>
      <w:r w:rsidR="007B56D1" w:rsidRPr="000A1CD9">
        <w:rPr>
          <w:rFonts w:ascii="Arial" w:hAnsi="Arial" w:cs="Arial"/>
          <w:sz w:val="24"/>
          <w:szCs w:val="24"/>
        </w:rPr>
        <w:t>.</w:t>
      </w:r>
      <w:r w:rsidR="00441A36" w:rsidRPr="000A1CD9">
        <w:rPr>
          <w:rFonts w:ascii="Arial" w:hAnsi="Arial" w:cs="Arial"/>
          <w:sz w:val="24"/>
          <w:szCs w:val="24"/>
        </w:rPr>
        <w:t xml:space="preserve"> </w:t>
      </w:r>
      <w:r w:rsidR="00441A36" w:rsidRPr="000A1CD9">
        <w:rPr>
          <w:rFonts w:ascii="Arial" w:hAnsi="Arial" w:cs="Arial"/>
          <w:sz w:val="24"/>
          <w:szCs w:val="24"/>
          <w:shd w:val="clear" w:color="auto" w:fill="FFFFFF"/>
        </w:rPr>
        <w:t xml:space="preserve">Bronfenbrenner </w:t>
      </w:r>
      <w:r w:rsidR="6A516B52" w:rsidRPr="76F457D8">
        <w:rPr>
          <w:rFonts w:ascii="Arial" w:hAnsi="Arial" w:cs="Arial"/>
          <w:sz w:val="24"/>
          <w:szCs w:val="24"/>
        </w:rPr>
        <w:t>(Aussie Childcare Network, 2018, p.1)</w:t>
      </w:r>
      <w:r w:rsidR="6A516B52" w:rsidRPr="471F4D64">
        <w:rPr>
          <w:rFonts w:ascii="Arial" w:hAnsi="Arial" w:cs="Arial"/>
          <w:sz w:val="24"/>
          <w:szCs w:val="24"/>
        </w:rPr>
        <w:t xml:space="preserve"> </w:t>
      </w:r>
      <w:r w:rsidR="00441A36" w:rsidRPr="000A1CD9">
        <w:rPr>
          <w:rFonts w:ascii="Arial" w:hAnsi="Arial" w:cs="Arial"/>
          <w:sz w:val="24"/>
          <w:szCs w:val="24"/>
          <w:shd w:val="clear" w:color="auto" w:fill="FFFFFF"/>
        </w:rPr>
        <w:t>s</w:t>
      </w:r>
      <w:r w:rsidR="00886BCB" w:rsidRPr="000A1CD9">
        <w:rPr>
          <w:rFonts w:ascii="Arial" w:hAnsi="Arial" w:cs="Arial"/>
          <w:sz w:val="24"/>
          <w:szCs w:val="24"/>
          <w:shd w:val="clear" w:color="auto" w:fill="FFFFFF"/>
        </w:rPr>
        <w:t>tated that</w:t>
      </w:r>
      <w:r w:rsidR="28C0AE5E" w:rsidRPr="000A1CD9">
        <w:rPr>
          <w:rFonts w:ascii="Arial" w:hAnsi="Arial" w:cs="Arial"/>
          <w:sz w:val="24"/>
          <w:szCs w:val="24"/>
          <w:shd w:val="clear" w:color="auto" w:fill="FFFFFF"/>
        </w:rPr>
        <w:t>:</w:t>
      </w:r>
    </w:p>
    <w:p w14:paraId="7529CA1A" w14:textId="01239B52" w:rsidR="001A5520" w:rsidRPr="006B7358" w:rsidRDefault="005A149A" w:rsidP="00C2770B">
      <w:pPr>
        <w:spacing w:line="360" w:lineRule="auto"/>
        <w:ind w:left="720" w:right="720"/>
        <w:jc w:val="both"/>
        <w:rPr>
          <w:rFonts w:ascii="Arial" w:hAnsi="Arial" w:cs="Arial"/>
          <w:sz w:val="24"/>
          <w:szCs w:val="24"/>
        </w:rPr>
      </w:pPr>
      <w:r w:rsidRPr="000A1CD9">
        <w:rPr>
          <w:rFonts w:ascii="Arial" w:hAnsi="Arial" w:cs="Arial"/>
          <w:sz w:val="24"/>
          <w:szCs w:val="24"/>
          <w:shd w:val="clear" w:color="auto" w:fill="FFFFFF"/>
        </w:rPr>
        <w:t>t</w:t>
      </w:r>
      <w:r w:rsidR="00441A36" w:rsidRPr="000A1CD9">
        <w:rPr>
          <w:rFonts w:ascii="Arial" w:hAnsi="Arial" w:cs="Arial"/>
          <w:sz w:val="24"/>
          <w:szCs w:val="24"/>
          <w:shd w:val="clear" w:color="auto" w:fill="FFFFFF"/>
        </w:rPr>
        <w:t xml:space="preserve">he personality and behaviour of the child will influence the way people in the environment will interact with that child. He also believes that the interactions between environmental factors could affect the child’s </w:t>
      </w:r>
      <w:r w:rsidR="00441A36" w:rsidRPr="000A1CD9">
        <w:rPr>
          <w:rFonts w:ascii="Arial" w:hAnsi="Arial" w:cs="Arial"/>
          <w:sz w:val="24"/>
          <w:szCs w:val="24"/>
          <w:shd w:val="clear" w:color="auto" w:fill="FFFFFF"/>
        </w:rPr>
        <w:t>development</w:t>
      </w:r>
      <w:r w:rsidR="00B54B6E">
        <w:rPr>
          <w:rFonts w:ascii="Arial" w:hAnsi="Arial" w:cs="Arial"/>
          <w:sz w:val="24"/>
          <w:szCs w:val="24"/>
          <w:shd w:val="clear" w:color="auto" w:fill="FFFFFF"/>
        </w:rPr>
        <w:t>.</w:t>
      </w:r>
    </w:p>
    <w:p w14:paraId="511F3153" w14:textId="5605607B" w:rsidR="001A5520" w:rsidRPr="006B7358" w:rsidRDefault="00226123" w:rsidP="00C2770B">
      <w:pPr>
        <w:spacing w:line="360" w:lineRule="auto"/>
        <w:jc w:val="right"/>
        <w:rPr>
          <w:rFonts w:ascii="Arial" w:hAnsi="Arial" w:cs="Arial"/>
          <w:sz w:val="24"/>
          <w:szCs w:val="24"/>
        </w:rPr>
      </w:pPr>
      <w:r w:rsidRPr="000A1CD9">
        <w:rPr>
          <w:rFonts w:ascii="Arial" w:hAnsi="Arial" w:cs="Arial"/>
          <w:sz w:val="24"/>
          <w:szCs w:val="24"/>
          <w:shd w:val="clear" w:color="auto" w:fill="FFFFFF"/>
        </w:rPr>
        <w:t>(Aussie Childcare Network</w:t>
      </w:r>
      <w:r w:rsidR="6A5C200E" w:rsidRPr="000A1CD9">
        <w:rPr>
          <w:rFonts w:ascii="Arial" w:hAnsi="Arial" w:cs="Arial"/>
          <w:sz w:val="24"/>
          <w:szCs w:val="24"/>
          <w:shd w:val="clear" w:color="auto" w:fill="FFFFFF"/>
        </w:rPr>
        <w:t>,</w:t>
      </w:r>
      <w:r w:rsidR="00230211" w:rsidRPr="000A1CD9">
        <w:rPr>
          <w:rFonts w:ascii="Arial" w:hAnsi="Arial" w:cs="Arial"/>
          <w:sz w:val="24"/>
          <w:szCs w:val="24"/>
          <w:shd w:val="clear" w:color="auto" w:fill="FFFFFF"/>
        </w:rPr>
        <w:t xml:space="preserve"> </w:t>
      </w:r>
      <w:r w:rsidR="008971F7" w:rsidRPr="000A1CD9">
        <w:rPr>
          <w:rFonts w:ascii="Arial" w:hAnsi="Arial" w:cs="Arial"/>
          <w:sz w:val="24"/>
          <w:szCs w:val="24"/>
          <w:shd w:val="clear" w:color="auto" w:fill="FFFFFF"/>
        </w:rPr>
        <w:t>2018</w:t>
      </w:r>
      <w:r w:rsidR="2B735F9D" w:rsidRPr="000A1CD9">
        <w:rPr>
          <w:rFonts w:ascii="Arial" w:hAnsi="Arial" w:cs="Arial"/>
          <w:sz w:val="24"/>
          <w:szCs w:val="24"/>
          <w:shd w:val="clear" w:color="auto" w:fill="FFFFFF"/>
        </w:rPr>
        <w:t>, p.1</w:t>
      </w:r>
      <w:r w:rsidR="008971F7" w:rsidRPr="000A1CD9">
        <w:rPr>
          <w:rFonts w:ascii="Arial" w:hAnsi="Arial" w:cs="Arial"/>
          <w:sz w:val="24"/>
          <w:szCs w:val="24"/>
          <w:shd w:val="clear" w:color="auto" w:fill="FFFFFF"/>
        </w:rPr>
        <w:t>)</w:t>
      </w:r>
    </w:p>
    <w:p w14:paraId="7C086BE6" w14:textId="4654B23F" w:rsidR="001A5520" w:rsidRPr="006B7358" w:rsidRDefault="007B56D1" w:rsidP="00C2770B">
      <w:pPr>
        <w:spacing w:line="360" w:lineRule="auto"/>
        <w:jc w:val="both"/>
        <w:rPr>
          <w:rFonts w:ascii="Arial" w:hAnsi="Arial" w:cs="Arial"/>
          <w:sz w:val="24"/>
          <w:szCs w:val="24"/>
        </w:rPr>
      </w:pPr>
      <w:r w:rsidRPr="00907AC2">
        <w:rPr>
          <w:rFonts w:ascii="Arial" w:hAnsi="Arial" w:cs="Arial"/>
          <w:sz w:val="24"/>
          <w:szCs w:val="24"/>
        </w:rPr>
        <w:t>Observation</w:t>
      </w:r>
      <w:r w:rsidR="002B15BE" w:rsidRPr="00907AC2">
        <w:rPr>
          <w:rFonts w:ascii="Arial" w:hAnsi="Arial" w:cs="Arial"/>
          <w:sz w:val="24"/>
          <w:szCs w:val="24"/>
        </w:rPr>
        <w:t xml:space="preserve">s </w:t>
      </w:r>
      <w:r w:rsidRPr="00907AC2">
        <w:rPr>
          <w:rFonts w:ascii="Arial" w:hAnsi="Arial" w:cs="Arial"/>
          <w:sz w:val="24"/>
          <w:szCs w:val="24"/>
        </w:rPr>
        <w:t>of</w:t>
      </w:r>
      <w:r w:rsidR="00FD524C" w:rsidRPr="00907AC2">
        <w:rPr>
          <w:rFonts w:ascii="Arial" w:hAnsi="Arial" w:cs="Arial"/>
          <w:sz w:val="24"/>
          <w:szCs w:val="24"/>
        </w:rPr>
        <w:t xml:space="preserve"> </w:t>
      </w:r>
      <w:r w:rsidR="00847EA6" w:rsidRPr="00907AC2">
        <w:rPr>
          <w:rFonts w:ascii="Arial" w:hAnsi="Arial" w:cs="Arial"/>
          <w:sz w:val="24"/>
          <w:szCs w:val="24"/>
        </w:rPr>
        <w:t>certain</w:t>
      </w:r>
      <w:r w:rsidRPr="00907AC2">
        <w:rPr>
          <w:rFonts w:ascii="Arial" w:hAnsi="Arial" w:cs="Arial"/>
          <w:sz w:val="24"/>
          <w:szCs w:val="24"/>
        </w:rPr>
        <w:t xml:space="preserve"> </w:t>
      </w:r>
      <w:r w:rsidR="00847EA6" w:rsidRPr="00907AC2">
        <w:rPr>
          <w:rFonts w:ascii="Arial" w:hAnsi="Arial" w:cs="Arial"/>
          <w:sz w:val="24"/>
          <w:szCs w:val="24"/>
        </w:rPr>
        <w:t>abilit</w:t>
      </w:r>
      <w:r w:rsidR="002B15BE" w:rsidRPr="00907AC2">
        <w:rPr>
          <w:rFonts w:ascii="Arial" w:hAnsi="Arial" w:cs="Arial"/>
          <w:sz w:val="24"/>
          <w:szCs w:val="24"/>
        </w:rPr>
        <w:t>ies</w:t>
      </w:r>
      <w:r w:rsidRPr="00907AC2">
        <w:rPr>
          <w:rFonts w:ascii="Arial" w:hAnsi="Arial" w:cs="Arial"/>
          <w:sz w:val="24"/>
          <w:szCs w:val="24"/>
        </w:rPr>
        <w:t xml:space="preserve"> </w:t>
      </w:r>
      <w:r w:rsidR="008F7027" w:rsidRPr="00907AC2">
        <w:rPr>
          <w:rFonts w:ascii="Arial" w:hAnsi="Arial" w:cs="Arial"/>
          <w:sz w:val="24"/>
          <w:szCs w:val="24"/>
        </w:rPr>
        <w:t xml:space="preserve">do </w:t>
      </w:r>
      <w:r w:rsidRPr="00907AC2">
        <w:rPr>
          <w:rFonts w:ascii="Arial" w:hAnsi="Arial" w:cs="Arial"/>
          <w:sz w:val="24"/>
          <w:szCs w:val="24"/>
        </w:rPr>
        <w:t xml:space="preserve">not </w:t>
      </w:r>
      <w:r w:rsidR="00B74C97" w:rsidRPr="00907AC2">
        <w:rPr>
          <w:rFonts w:ascii="Arial" w:hAnsi="Arial" w:cs="Arial"/>
          <w:sz w:val="24"/>
          <w:szCs w:val="24"/>
        </w:rPr>
        <w:t>need</w:t>
      </w:r>
      <w:r w:rsidRPr="00907AC2">
        <w:rPr>
          <w:rFonts w:ascii="Arial" w:hAnsi="Arial" w:cs="Arial"/>
          <w:sz w:val="24"/>
          <w:szCs w:val="24"/>
        </w:rPr>
        <w:t xml:space="preserve"> activities to be set up</w:t>
      </w:r>
      <w:r w:rsidR="40D92644" w:rsidRPr="00907AC2">
        <w:rPr>
          <w:rFonts w:ascii="Arial" w:hAnsi="Arial" w:cs="Arial"/>
          <w:sz w:val="24"/>
          <w:szCs w:val="24"/>
        </w:rPr>
        <w:t xml:space="preserve">, for example, when they are freely playing outside </w:t>
      </w:r>
      <w:r w:rsidR="0176E86D" w:rsidRPr="00907AC2">
        <w:rPr>
          <w:rFonts w:ascii="Arial" w:hAnsi="Arial" w:cs="Arial"/>
          <w:sz w:val="24"/>
          <w:szCs w:val="24"/>
        </w:rPr>
        <w:t>(</w:t>
      </w:r>
      <w:r w:rsidR="40D92644" w:rsidRPr="00907AC2">
        <w:rPr>
          <w:rFonts w:ascii="Arial" w:hAnsi="Arial" w:cs="Arial"/>
          <w:sz w:val="24"/>
          <w:szCs w:val="24"/>
        </w:rPr>
        <w:t xml:space="preserve">Welsh </w:t>
      </w:r>
      <w:r w:rsidR="5B2AD203" w:rsidRPr="00907AC2">
        <w:rPr>
          <w:rFonts w:ascii="Arial" w:hAnsi="Arial" w:cs="Arial"/>
          <w:sz w:val="24"/>
          <w:szCs w:val="24"/>
        </w:rPr>
        <w:t>Government, 2017)</w:t>
      </w:r>
      <w:r w:rsidR="00F01364" w:rsidRPr="00907AC2">
        <w:rPr>
          <w:rFonts w:ascii="Arial" w:hAnsi="Arial" w:cs="Arial"/>
          <w:sz w:val="24"/>
          <w:szCs w:val="24"/>
        </w:rPr>
        <w:t>.</w:t>
      </w:r>
      <w:r w:rsidRPr="00907AC2">
        <w:rPr>
          <w:rFonts w:ascii="Arial" w:hAnsi="Arial" w:cs="Arial"/>
          <w:sz w:val="24"/>
          <w:szCs w:val="24"/>
        </w:rPr>
        <w:t xml:space="preserve"> </w:t>
      </w:r>
      <w:r w:rsidR="00F01364" w:rsidRPr="00907AC2">
        <w:rPr>
          <w:rFonts w:ascii="Arial" w:hAnsi="Arial" w:cs="Arial"/>
          <w:sz w:val="24"/>
          <w:szCs w:val="24"/>
        </w:rPr>
        <w:t>S</w:t>
      </w:r>
      <w:r w:rsidRPr="00907AC2">
        <w:rPr>
          <w:rFonts w:ascii="Arial" w:hAnsi="Arial" w:cs="Arial"/>
          <w:sz w:val="24"/>
          <w:szCs w:val="24"/>
        </w:rPr>
        <w:t xml:space="preserve">kill ladders have been </w:t>
      </w:r>
      <w:r w:rsidR="000C4A02" w:rsidRPr="00907AC2">
        <w:rPr>
          <w:rFonts w:ascii="Arial" w:hAnsi="Arial" w:cs="Arial"/>
          <w:sz w:val="24"/>
          <w:szCs w:val="24"/>
        </w:rPr>
        <w:t>created</w:t>
      </w:r>
      <w:r w:rsidRPr="00907AC2">
        <w:rPr>
          <w:rFonts w:ascii="Arial" w:hAnsi="Arial" w:cs="Arial"/>
          <w:sz w:val="24"/>
          <w:szCs w:val="24"/>
        </w:rPr>
        <w:t xml:space="preserve"> to </w:t>
      </w:r>
      <w:r w:rsidR="00FC5016" w:rsidRPr="00907AC2">
        <w:rPr>
          <w:rFonts w:ascii="Arial" w:hAnsi="Arial" w:cs="Arial"/>
          <w:sz w:val="24"/>
          <w:szCs w:val="24"/>
        </w:rPr>
        <w:t>show</w:t>
      </w:r>
      <w:r w:rsidRPr="00907AC2">
        <w:rPr>
          <w:rFonts w:ascii="Arial" w:hAnsi="Arial" w:cs="Arial"/>
          <w:sz w:val="24"/>
          <w:szCs w:val="24"/>
        </w:rPr>
        <w:t xml:space="preserve"> what can be </w:t>
      </w:r>
      <w:r w:rsidR="001A0723" w:rsidRPr="00907AC2">
        <w:rPr>
          <w:rFonts w:ascii="Arial" w:hAnsi="Arial" w:cs="Arial"/>
          <w:sz w:val="24"/>
          <w:szCs w:val="24"/>
        </w:rPr>
        <w:t>seen</w:t>
      </w:r>
      <w:r w:rsidRPr="00907AC2">
        <w:rPr>
          <w:rFonts w:ascii="Arial" w:hAnsi="Arial" w:cs="Arial"/>
          <w:sz w:val="24"/>
          <w:szCs w:val="24"/>
        </w:rPr>
        <w:t xml:space="preserve"> through a </w:t>
      </w:r>
      <w:r w:rsidR="001A0723" w:rsidRPr="00907AC2">
        <w:rPr>
          <w:rFonts w:ascii="Arial" w:hAnsi="Arial" w:cs="Arial"/>
          <w:sz w:val="24"/>
          <w:szCs w:val="24"/>
        </w:rPr>
        <w:t>combination</w:t>
      </w:r>
      <w:r w:rsidRPr="00907AC2">
        <w:rPr>
          <w:rFonts w:ascii="Arial" w:hAnsi="Arial" w:cs="Arial"/>
          <w:sz w:val="24"/>
          <w:szCs w:val="24"/>
        </w:rPr>
        <w:t xml:space="preserve"> of child-led and practitioner-led activities indoors a</w:t>
      </w:r>
      <w:r w:rsidR="00946F71" w:rsidRPr="00907AC2">
        <w:rPr>
          <w:rFonts w:ascii="Arial" w:hAnsi="Arial" w:cs="Arial"/>
          <w:sz w:val="24"/>
          <w:szCs w:val="24"/>
        </w:rPr>
        <w:t xml:space="preserve">s well as </w:t>
      </w:r>
      <w:r w:rsidRPr="00907AC2">
        <w:rPr>
          <w:rFonts w:ascii="Arial" w:hAnsi="Arial" w:cs="Arial"/>
          <w:sz w:val="24"/>
          <w:szCs w:val="24"/>
        </w:rPr>
        <w:t>outdoors</w:t>
      </w:r>
      <w:r w:rsidR="00B8482B" w:rsidRPr="00907AC2">
        <w:rPr>
          <w:rFonts w:ascii="Arial" w:hAnsi="Arial" w:cs="Arial"/>
          <w:sz w:val="24"/>
          <w:szCs w:val="24"/>
        </w:rPr>
        <w:t xml:space="preserve"> (Welsh Government, 2017).</w:t>
      </w:r>
      <w:r w:rsidR="004C6A06">
        <w:rPr>
          <w:rFonts w:ascii="Arial" w:hAnsi="Arial" w:cs="Arial"/>
          <w:sz w:val="24"/>
          <w:szCs w:val="24"/>
        </w:rPr>
        <w:t xml:space="preserve"> </w:t>
      </w:r>
      <w:r w:rsidR="008629F4" w:rsidRPr="00907AC2">
        <w:rPr>
          <w:rFonts w:ascii="Arial" w:hAnsi="Arial" w:cs="Arial"/>
          <w:sz w:val="24"/>
          <w:szCs w:val="24"/>
        </w:rPr>
        <w:t>C</w:t>
      </w:r>
      <w:r w:rsidRPr="00907AC2">
        <w:rPr>
          <w:rFonts w:ascii="Arial" w:hAnsi="Arial" w:cs="Arial"/>
          <w:sz w:val="24"/>
          <w:szCs w:val="24"/>
        </w:rPr>
        <w:t xml:space="preserve">hildren </w:t>
      </w:r>
      <w:r w:rsidR="008629F4" w:rsidRPr="00907AC2">
        <w:rPr>
          <w:rFonts w:ascii="Arial" w:hAnsi="Arial" w:cs="Arial"/>
          <w:sz w:val="24"/>
          <w:szCs w:val="24"/>
        </w:rPr>
        <w:t>are</w:t>
      </w:r>
      <w:r w:rsidRPr="00907AC2">
        <w:rPr>
          <w:rFonts w:ascii="Arial" w:hAnsi="Arial" w:cs="Arial"/>
          <w:sz w:val="24"/>
          <w:szCs w:val="24"/>
        </w:rPr>
        <w:t xml:space="preserve"> </w:t>
      </w:r>
      <w:r w:rsidR="00FC6E81" w:rsidRPr="00907AC2">
        <w:rPr>
          <w:rFonts w:ascii="Arial" w:hAnsi="Arial" w:cs="Arial"/>
          <w:sz w:val="24"/>
          <w:szCs w:val="24"/>
        </w:rPr>
        <w:t>inspired</w:t>
      </w:r>
      <w:r w:rsidRPr="00907AC2">
        <w:rPr>
          <w:rFonts w:ascii="Arial" w:hAnsi="Arial" w:cs="Arial"/>
          <w:sz w:val="24"/>
          <w:szCs w:val="24"/>
        </w:rPr>
        <w:t xml:space="preserve"> to </w:t>
      </w:r>
      <w:r w:rsidR="00FC6E81" w:rsidRPr="00907AC2">
        <w:rPr>
          <w:rFonts w:ascii="Arial" w:hAnsi="Arial" w:cs="Arial"/>
          <w:sz w:val="24"/>
          <w:szCs w:val="24"/>
        </w:rPr>
        <w:t>recogni</w:t>
      </w:r>
      <w:r w:rsidR="604FDD9F" w:rsidRPr="00907AC2">
        <w:rPr>
          <w:rFonts w:ascii="Arial" w:hAnsi="Arial" w:cs="Arial"/>
          <w:sz w:val="24"/>
          <w:szCs w:val="24"/>
        </w:rPr>
        <w:t>s</w:t>
      </w:r>
      <w:r w:rsidR="00FC6E81" w:rsidRPr="00907AC2">
        <w:rPr>
          <w:rFonts w:ascii="Arial" w:hAnsi="Arial" w:cs="Arial"/>
          <w:sz w:val="24"/>
          <w:szCs w:val="24"/>
        </w:rPr>
        <w:t>e</w:t>
      </w:r>
      <w:r w:rsidRPr="00907AC2">
        <w:rPr>
          <w:rFonts w:ascii="Arial" w:hAnsi="Arial" w:cs="Arial"/>
          <w:sz w:val="24"/>
          <w:szCs w:val="24"/>
        </w:rPr>
        <w:t xml:space="preserve"> and </w:t>
      </w:r>
      <w:r w:rsidR="00FC6E81" w:rsidRPr="00907AC2">
        <w:rPr>
          <w:rFonts w:ascii="Arial" w:hAnsi="Arial" w:cs="Arial"/>
          <w:sz w:val="24"/>
          <w:szCs w:val="24"/>
        </w:rPr>
        <w:t>understand</w:t>
      </w:r>
      <w:r w:rsidRPr="00907AC2">
        <w:rPr>
          <w:rFonts w:ascii="Arial" w:hAnsi="Arial" w:cs="Arial"/>
          <w:sz w:val="24"/>
          <w:szCs w:val="24"/>
        </w:rPr>
        <w:t xml:space="preserve"> the development of their </w:t>
      </w:r>
      <w:r w:rsidR="00FC6E81" w:rsidRPr="00907AC2">
        <w:rPr>
          <w:rFonts w:ascii="Arial" w:hAnsi="Arial" w:cs="Arial"/>
          <w:sz w:val="24"/>
          <w:szCs w:val="24"/>
        </w:rPr>
        <w:t>abilities</w:t>
      </w:r>
      <w:r w:rsidRPr="00907AC2">
        <w:rPr>
          <w:rFonts w:ascii="Arial" w:hAnsi="Arial" w:cs="Arial"/>
          <w:sz w:val="24"/>
          <w:szCs w:val="24"/>
        </w:rPr>
        <w:t xml:space="preserve"> and</w:t>
      </w:r>
      <w:r w:rsidR="001D49AF" w:rsidRPr="00907AC2">
        <w:rPr>
          <w:rFonts w:ascii="Arial" w:hAnsi="Arial" w:cs="Arial"/>
          <w:sz w:val="24"/>
          <w:szCs w:val="24"/>
        </w:rPr>
        <w:t xml:space="preserve"> are</w:t>
      </w:r>
      <w:r w:rsidRPr="00907AC2">
        <w:rPr>
          <w:rFonts w:ascii="Arial" w:hAnsi="Arial" w:cs="Arial"/>
          <w:sz w:val="24"/>
          <w:szCs w:val="24"/>
        </w:rPr>
        <w:t xml:space="preserve"> </w:t>
      </w:r>
      <w:r w:rsidR="008629F4" w:rsidRPr="00907AC2">
        <w:rPr>
          <w:rFonts w:ascii="Arial" w:hAnsi="Arial" w:cs="Arial"/>
          <w:sz w:val="24"/>
          <w:szCs w:val="24"/>
        </w:rPr>
        <w:t xml:space="preserve">also </w:t>
      </w:r>
      <w:r w:rsidRPr="00907AC2">
        <w:rPr>
          <w:rFonts w:ascii="Arial" w:hAnsi="Arial" w:cs="Arial"/>
          <w:sz w:val="24"/>
          <w:szCs w:val="24"/>
        </w:rPr>
        <w:t xml:space="preserve">given the </w:t>
      </w:r>
      <w:r w:rsidR="00D8667F" w:rsidRPr="00907AC2">
        <w:rPr>
          <w:rFonts w:ascii="Arial" w:hAnsi="Arial" w:cs="Arial"/>
          <w:sz w:val="24"/>
          <w:szCs w:val="24"/>
        </w:rPr>
        <w:t>chance</w:t>
      </w:r>
      <w:r w:rsidRPr="00907AC2">
        <w:rPr>
          <w:rFonts w:ascii="Arial" w:hAnsi="Arial" w:cs="Arial"/>
          <w:sz w:val="24"/>
          <w:szCs w:val="24"/>
        </w:rPr>
        <w:t xml:space="preserve"> to share their </w:t>
      </w:r>
      <w:r w:rsidR="00D8667F" w:rsidRPr="00907AC2">
        <w:rPr>
          <w:rFonts w:ascii="Arial" w:hAnsi="Arial" w:cs="Arial"/>
          <w:sz w:val="24"/>
          <w:szCs w:val="24"/>
        </w:rPr>
        <w:t xml:space="preserve">own </w:t>
      </w:r>
      <w:r w:rsidRPr="00907AC2">
        <w:rPr>
          <w:rFonts w:ascii="Arial" w:hAnsi="Arial" w:cs="Arial"/>
          <w:sz w:val="24"/>
          <w:szCs w:val="24"/>
        </w:rPr>
        <w:t xml:space="preserve">thoughts and feelings on how they </w:t>
      </w:r>
      <w:r w:rsidR="00590017" w:rsidRPr="00907AC2">
        <w:rPr>
          <w:rFonts w:ascii="Arial" w:hAnsi="Arial" w:cs="Arial"/>
          <w:sz w:val="24"/>
          <w:szCs w:val="24"/>
        </w:rPr>
        <w:t>think</w:t>
      </w:r>
      <w:r w:rsidR="00D8667F" w:rsidRPr="00907AC2">
        <w:rPr>
          <w:rFonts w:ascii="Arial" w:hAnsi="Arial" w:cs="Arial"/>
          <w:sz w:val="24"/>
          <w:szCs w:val="24"/>
        </w:rPr>
        <w:t xml:space="preserve"> </w:t>
      </w:r>
      <w:r w:rsidR="00492F8D" w:rsidRPr="00907AC2">
        <w:rPr>
          <w:rFonts w:ascii="Arial" w:hAnsi="Arial" w:cs="Arial"/>
          <w:sz w:val="24"/>
          <w:szCs w:val="24"/>
        </w:rPr>
        <w:t>they are improving</w:t>
      </w:r>
      <w:r w:rsidR="00D71E50" w:rsidRPr="00907AC2">
        <w:rPr>
          <w:rFonts w:ascii="Arial" w:hAnsi="Arial" w:cs="Arial"/>
          <w:sz w:val="24"/>
          <w:szCs w:val="24"/>
        </w:rPr>
        <w:t xml:space="preserve"> in</w:t>
      </w:r>
      <w:r w:rsidRPr="00907AC2">
        <w:rPr>
          <w:rFonts w:ascii="Arial" w:hAnsi="Arial" w:cs="Arial"/>
          <w:sz w:val="24"/>
          <w:szCs w:val="24"/>
        </w:rPr>
        <w:t xml:space="preserve"> </w:t>
      </w:r>
      <w:r w:rsidR="00F4756A" w:rsidRPr="00907AC2">
        <w:rPr>
          <w:rFonts w:ascii="Arial" w:hAnsi="Arial" w:cs="Arial"/>
          <w:sz w:val="24"/>
          <w:szCs w:val="24"/>
        </w:rPr>
        <w:t>various</w:t>
      </w:r>
      <w:r w:rsidRPr="00907AC2">
        <w:rPr>
          <w:rFonts w:ascii="Arial" w:hAnsi="Arial" w:cs="Arial"/>
          <w:sz w:val="24"/>
          <w:szCs w:val="24"/>
        </w:rPr>
        <w:t xml:space="preserve"> activities</w:t>
      </w:r>
      <w:r w:rsidR="00D71E50" w:rsidRPr="00907AC2">
        <w:rPr>
          <w:rFonts w:ascii="Arial" w:hAnsi="Arial" w:cs="Arial"/>
          <w:sz w:val="24"/>
          <w:szCs w:val="24"/>
        </w:rPr>
        <w:t xml:space="preserve"> (Welsh Government</w:t>
      </w:r>
      <w:r w:rsidR="222475D4" w:rsidRPr="00907AC2">
        <w:rPr>
          <w:rFonts w:ascii="Arial" w:hAnsi="Arial" w:cs="Arial"/>
          <w:sz w:val="24"/>
          <w:szCs w:val="24"/>
        </w:rPr>
        <w:t>,</w:t>
      </w:r>
      <w:r w:rsidR="00D71E50" w:rsidRPr="00907AC2">
        <w:rPr>
          <w:rFonts w:ascii="Arial" w:hAnsi="Arial" w:cs="Arial"/>
          <w:sz w:val="24"/>
          <w:szCs w:val="24"/>
        </w:rPr>
        <w:t xml:space="preserve"> 2017)</w:t>
      </w:r>
      <w:r w:rsidRPr="00907AC2">
        <w:rPr>
          <w:rFonts w:ascii="Arial" w:hAnsi="Arial" w:cs="Arial"/>
          <w:sz w:val="24"/>
          <w:szCs w:val="24"/>
        </w:rPr>
        <w:t xml:space="preserve">. </w:t>
      </w:r>
      <w:r w:rsidR="001A5520" w:rsidRPr="006B7358">
        <w:rPr>
          <w:rFonts w:ascii="Arial" w:hAnsi="Arial" w:cs="Arial"/>
          <w:sz w:val="24"/>
          <w:szCs w:val="24"/>
        </w:rPr>
        <w:t>Nutbrown (2011</w:t>
      </w:r>
      <w:r w:rsidR="001A5520" w:rsidRPr="006B7358">
        <w:rPr>
          <w:rFonts w:ascii="Arial" w:hAnsi="Arial" w:cs="Arial"/>
          <w:sz w:val="24"/>
          <w:szCs w:val="24"/>
        </w:rPr>
        <w:t>)</w:t>
      </w:r>
      <w:r w:rsidR="4C2F261E" w:rsidRPr="006B7358">
        <w:rPr>
          <w:rFonts w:ascii="Arial" w:hAnsi="Arial" w:cs="Arial"/>
          <w:sz w:val="24"/>
          <w:szCs w:val="24"/>
        </w:rPr>
        <w:t xml:space="preserve"> s</w:t>
      </w:r>
      <w:r w:rsidR="001A5520" w:rsidRPr="006B7358">
        <w:rPr>
          <w:rFonts w:ascii="Arial" w:hAnsi="Arial" w:cs="Arial"/>
          <w:sz w:val="24"/>
          <w:szCs w:val="24"/>
        </w:rPr>
        <w:t>tates</w:t>
      </w:r>
      <w:r w:rsidR="001A5520" w:rsidRPr="006B7358">
        <w:rPr>
          <w:rFonts w:ascii="Arial" w:hAnsi="Arial" w:cs="Arial"/>
          <w:sz w:val="24"/>
          <w:szCs w:val="24"/>
        </w:rPr>
        <w:t xml:space="preserve"> that adults need to ‘watch with open eyes and keep an open mind about the meaning and importance of what they see’</w:t>
      </w:r>
      <w:r w:rsidR="00FE638B">
        <w:rPr>
          <w:rFonts w:ascii="Arial" w:hAnsi="Arial" w:cs="Arial"/>
          <w:sz w:val="24"/>
          <w:szCs w:val="24"/>
        </w:rPr>
        <w:t xml:space="preserve">, this means that practitioners should not make </w:t>
      </w:r>
      <w:r w:rsidR="00D51DCD">
        <w:rPr>
          <w:rFonts w:ascii="Arial" w:hAnsi="Arial" w:cs="Arial"/>
          <w:sz w:val="24"/>
          <w:szCs w:val="24"/>
        </w:rPr>
        <w:t xml:space="preserve">assumptions about what the child </w:t>
      </w:r>
      <w:r w:rsidR="00BF11FC">
        <w:rPr>
          <w:rFonts w:ascii="Arial" w:hAnsi="Arial" w:cs="Arial"/>
          <w:sz w:val="24"/>
          <w:szCs w:val="24"/>
        </w:rPr>
        <w:t xml:space="preserve">is </w:t>
      </w:r>
      <w:r w:rsidR="00646BE0">
        <w:rPr>
          <w:rFonts w:ascii="Arial" w:hAnsi="Arial" w:cs="Arial"/>
          <w:sz w:val="24"/>
          <w:szCs w:val="24"/>
        </w:rPr>
        <w:t>thinking</w:t>
      </w:r>
      <w:r w:rsidR="4EAC3537">
        <w:rPr>
          <w:rFonts w:ascii="Arial" w:hAnsi="Arial" w:cs="Arial"/>
          <w:sz w:val="24"/>
          <w:szCs w:val="24"/>
        </w:rPr>
        <w:t>,</w:t>
      </w:r>
      <w:r w:rsidR="00646BE0">
        <w:rPr>
          <w:rFonts w:ascii="Arial" w:hAnsi="Arial" w:cs="Arial"/>
          <w:sz w:val="24"/>
          <w:szCs w:val="24"/>
        </w:rPr>
        <w:t xml:space="preserve"> </w:t>
      </w:r>
      <w:r w:rsidR="2DBF1739">
        <w:rPr>
          <w:rFonts w:ascii="Arial" w:hAnsi="Arial" w:cs="Arial"/>
          <w:sz w:val="24"/>
          <w:szCs w:val="24"/>
        </w:rPr>
        <w:t>or what</w:t>
      </w:r>
      <w:r w:rsidR="00646BE0">
        <w:rPr>
          <w:rFonts w:ascii="Arial" w:hAnsi="Arial" w:cs="Arial"/>
          <w:sz w:val="24"/>
          <w:szCs w:val="24"/>
        </w:rPr>
        <w:t xml:space="preserve"> they will </w:t>
      </w:r>
      <w:r w:rsidR="00BF11FC">
        <w:rPr>
          <w:rFonts w:ascii="Arial" w:hAnsi="Arial" w:cs="Arial"/>
          <w:sz w:val="24"/>
          <w:szCs w:val="24"/>
        </w:rPr>
        <w:t>achieve</w:t>
      </w:r>
      <w:r w:rsidR="0455E9ED">
        <w:rPr>
          <w:rFonts w:ascii="Arial" w:hAnsi="Arial" w:cs="Arial"/>
          <w:sz w:val="24"/>
          <w:szCs w:val="24"/>
        </w:rPr>
        <w:t>,</w:t>
      </w:r>
      <w:r w:rsidR="00BF11FC">
        <w:rPr>
          <w:rFonts w:ascii="Arial" w:hAnsi="Arial" w:cs="Arial"/>
          <w:sz w:val="24"/>
          <w:szCs w:val="24"/>
        </w:rPr>
        <w:t xml:space="preserve"> and to remain objective.</w:t>
      </w:r>
    </w:p>
    <w:p w14:paraId="22F33274" w14:textId="7388639B" w:rsidR="00AC376E" w:rsidRPr="0097113F" w:rsidRDefault="00A71D4F" w:rsidP="00C2770B">
      <w:pPr>
        <w:spacing w:after="360" w:line="360" w:lineRule="auto"/>
        <w:jc w:val="both"/>
        <w:textAlignment w:val="baseline"/>
        <w:rPr>
          <w:rFonts w:ascii="Arial" w:hAnsi="Arial" w:cs="Arial"/>
          <w:sz w:val="24"/>
          <w:szCs w:val="24"/>
          <w:shd w:val="clear" w:color="auto" w:fill="FFFFFF"/>
        </w:rPr>
      </w:pPr>
      <w:r w:rsidRPr="001F0B3F">
        <w:rPr>
          <w:rFonts w:ascii="Arial" w:hAnsi="Arial" w:cs="Arial"/>
          <w:sz w:val="24"/>
          <w:szCs w:val="24"/>
        </w:rPr>
        <w:t xml:space="preserve">Activities and resources </w:t>
      </w:r>
      <w:r w:rsidR="3035DCFF" w:rsidRPr="2187F7CD">
        <w:rPr>
          <w:rFonts w:ascii="Arial" w:hAnsi="Arial" w:cs="Arial"/>
          <w:sz w:val="24"/>
          <w:szCs w:val="24"/>
        </w:rPr>
        <w:t>should be</w:t>
      </w:r>
      <w:r w:rsidRPr="001F0B3F">
        <w:rPr>
          <w:rFonts w:ascii="Arial" w:hAnsi="Arial" w:cs="Arial"/>
          <w:sz w:val="24"/>
          <w:szCs w:val="24"/>
        </w:rPr>
        <w:t xml:space="preserve"> designed sensibly to make sure they are suitable to support children’s learning and development </w:t>
      </w:r>
      <w:r w:rsidR="0006351D">
        <w:rPr>
          <w:rFonts w:ascii="Arial" w:hAnsi="Arial" w:cs="Arial"/>
          <w:sz w:val="24"/>
          <w:szCs w:val="24"/>
        </w:rPr>
        <w:t>(</w:t>
      </w:r>
      <w:r w:rsidRPr="001F0B3F">
        <w:rPr>
          <w:rFonts w:ascii="Arial" w:hAnsi="Arial" w:cs="Arial"/>
          <w:sz w:val="24"/>
          <w:szCs w:val="24"/>
        </w:rPr>
        <w:t>Welsh Government</w:t>
      </w:r>
      <w:r w:rsidR="4104A827" w:rsidRPr="2187F7CD">
        <w:rPr>
          <w:rFonts w:ascii="Arial" w:hAnsi="Arial" w:cs="Arial"/>
          <w:sz w:val="24"/>
          <w:szCs w:val="24"/>
        </w:rPr>
        <w:t>,</w:t>
      </w:r>
      <w:r w:rsidR="002B00AF">
        <w:rPr>
          <w:rFonts w:ascii="Arial" w:hAnsi="Arial" w:cs="Arial"/>
          <w:sz w:val="24"/>
          <w:szCs w:val="24"/>
        </w:rPr>
        <w:t xml:space="preserve"> </w:t>
      </w:r>
      <w:r w:rsidRPr="001F0B3F">
        <w:rPr>
          <w:rFonts w:ascii="Arial" w:hAnsi="Arial" w:cs="Arial"/>
          <w:sz w:val="24"/>
          <w:szCs w:val="24"/>
        </w:rPr>
        <w:t>2017</w:t>
      </w:r>
      <w:r w:rsidR="00E43A3D" w:rsidRPr="001F0B3F">
        <w:rPr>
          <w:rFonts w:ascii="Arial" w:hAnsi="Arial" w:cs="Arial"/>
          <w:sz w:val="24"/>
          <w:szCs w:val="24"/>
        </w:rPr>
        <w:t>).</w:t>
      </w:r>
      <w:r w:rsidR="00E43A3D" w:rsidRPr="000D6256">
        <w:rPr>
          <w:rFonts w:ascii="Arial" w:eastAsia="Times New Roman" w:hAnsi="Arial" w:cs="Arial"/>
          <w:color w:val="1F1F1F"/>
          <w:sz w:val="24"/>
          <w:szCs w:val="24"/>
          <w:lang w:eastAsia="en-GB"/>
        </w:rPr>
        <w:t xml:space="preserve"> The</w:t>
      </w:r>
      <w:r w:rsidR="0079100E" w:rsidRPr="0079100E">
        <w:rPr>
          <w:rFonts w:ascii="Arial" w:eastAsia="Times New Roman" w:hAnsi="Arial" w:cs="Arial"/>
          <w:color w:val="1F1F1F"/>
          <w:sz w:val="24"/>
          <w:szCs w:val="24"/>
          <w:lang w:eastAsia="en-GB"/>
        </w:rPr>
        <w:t xml:space="preserve"> </w:t>
      </w:r>
      <w:r w:rsidR="00956A74" w:rsidRPr="000D6256">
        <w:rPr>
          <w:rFonts w:ascii="Arial" w:eastAsia="Times New Roman" w:hAnsi="Arial" w:cs="Arial"/>
          <w:color w:val="1F1F1F"/>
          <w:sz w:val="24"/>
          <w:szCs w:val="24"/>
          <w:lang w:eastAsia="en-GB"/>
        </w:rPr>
        <w:t>practitioner’s</w:t>
      </w:r>
      <w:r w:rsidR="0079100E" w:rsidRPr="0079100E">
        <w:rPr>
          <w:rFonts w:ascii="Arial" w:eastAsia="Times New Roman" w:hAnsi="Arial" w:cs="Arial"/>
          <w:color w:val="1F1F1F"/>
          <w:sz w:val="24"/>
          <w:szCs w:val="24"/>
          <w:lang w:eastAsia="en-GB"/>
        </w:rPr>
        <w:t xml:space="preserve"> </w:t>
      </w:r>
      <w:r w:rsidR="00466468" w:rsidRPr="000D6256">
        <w:rPr>
          <w:rFonts w:ascii="Arial" w:eastAsia="Times New Roman" w:hAnsi="Arial" w:cs="Arial"/>
          <w:color w:val="1F1F1F"/>
          <w:sz w:val="24"/>
          <w:szCs w:val="24"/>
          <w:lang w:eastAsia="en-GB"/>
        </w:rPr>
        <w:t xml:space="preserve">role </w:t>
      </w:r>
      <w:r w:rsidR="0079100E" w:rsidRPr="0079100E">
        <w:rPr>
          <w:rFonts w:ascii="Arial" w:eastAsia="Times New Roman" w:hAnsi="Arial" w:cs="Arial"/>
          <w:color w:val="1F1F1F"/>
          <w:sz w:val="24"/>
          <w:szCs w:val="24"/>
          <w:lang w:eastAsia="en-GB"/>
        </w:rPr>
        <w:t xml:space="preserve">is to </w:t>
      </w:r>
      <w:r w:rsidR="00466468" w:rsidRPr="000D6256">
        <w:rPr>
          <w:rFonts w:ascii="Arial" w:eastAsia="Times New Roman" w:hAnsi="Arial" w:cs="Arial"/>
          <w:color w:val="1F1F1F"/>
          <w:sz w:val="24"/>
          <w:szCs w:val="24"/>
          <w:lang w:eastAsia="en-GB"/>
        </w:rPr>
        <w:t>prepare</w:t>
      </w:r>
      <w:r w:rsidR="0079100E" w:rsidRPr="0079100E">
        <w:rPr>
          <w:rFonts w:ascii="Arial" w:eastAsia="Times New Roman" w:hAnsi="Arial" w:cs="Arial"/>
          <w:color w:val="1F1F1F"/>
          <w:sz w:val="24"/>
          <w:szCs w:val="24"/>
          <w:lang w:eastAsia="en-GB"/>
        </w:rPr>
        <w:t xml:space="preserve"> and provide </w:t>
      </w:r>
      <w:r w:rsidR="000B6782" w:rsidRPr="000D6256">
        <w:rPr>
          <w:rFonts w:ascii="Arial" w:eastAsia="Times New Roman" w:hAnsi="Arial" w:cs="Arial"/>
          <w:color w:val="1F1F1F"/>
          <w:sz w:val="24"/>
          <w:szCs w:val="24"/>
          <w:lang w:eastAsia="en-GB"/>
        </w:rPr>
        <w:t>suitable</w:t>
      </w:r>
      <w:r w:rsidR="0079100E" w:rsidRPr="0079100E">
        <w:rPr>
          <w:rFonts w:ascii="Arial" w:eastAsia="Times New Roman" w:hAnsi="Arial" w:cs="Arial"/>
          <w:color w:val="1F1F1F"/>
          <w:sz w:val="24"/>
          <w:szCs w:val="24"/>
          <w:lang w:eastAsia="en-GB"/>
        </w:rPr>
        <w:t xml:space="preserve"> learning </w:t>
      </w:r>
      <w:r w:rsidR="000B6782" w:rsidRPr="000D6256">
        <w:rPr>
          <w:rFonts w:ascii="Arial" w:eastAsia="Times New Roman" w:hAnsi="Arial" w:cs="Arial"/>
          <w:color w:val="1F1F1F"/>
          <w:sz w:val="24"/>
          <w:szCs w:val="24"/>
          <w:lang w:eastAsia="en-GB"/>
        </w:rPr>
        <w:t>skills</w:t>
      </w:r>
      <w:r w:rsidR="00261BA8" w:rsidRPr="000D6256">
        <w:rPr>
          <w:rFonts w:ascii="Arial" w:eastAsia="Times New Roman" w:hAnsi="Arial" w:cs="Arial"/>
          <w:color w:val="1F1F1F"/>
          <w:sz w:val="24"/>
          <w:szCs w:val="24"/>
          <w:lang w:eastAsia="en-GB"/>
        </w:rPr>
        <w:t xml:space="preserve"> that are suitable for</w:t>
      </w:r>
      <w:r w:rsidR="0079100E" w:rsidRPr="0079100E">
        <w:rPr>
          <w:rFonts w:ascii="Arial" w:eastAsia="Times New Roman" w:hAnsi="Arial" w:cs="Arial"/>
          <w:color w:val="1F1F1F"/>
          <w:sz w:val="24"/>
          <w:szCs w:val="24"/>
          <w:lang w:eastAsia="en-GB"/>
        </w:rPr>
        <w:t xml:space="preserve"> the</w:t>
      </w:r>
      <w:r w:rsidR="00026389" w:rsidRPr="000D6256">
        <w:rPr>
          <w:rFonts w:ascii="Arial" w:eastAsia="Times New Roman" w:hAnsi="Arial" w:cs="Arial"/>
          <w:color w:val="1F1F1F"/>
          <w:sz w:val="24"/>
          <w:szCs w:val="24"/>
          <w:lang w:eastAsia="en-GB"/>
        </w:rPr>
        <w:t xml:space="preserve"> child’s</w:t>
      </w:r>
      <w:r w:rsidR="0079100E" w:rsidRPr="0079100E">
        <w:rPr>
          <w:rFonts w:ascii="Arial" w:eastAsia="Times New Roman" w:hAnsi="Arial" w:cs="Arial"/>
          <w:color w:val="1F1F1F"/>
          <w:sz w:val="24"/>
          <w:szCs w:val="24"/>
          <w:lang w:eastAsia="en-GB"/>
        </w:rPr>
        <w:t xml:space="preserve"> age and </w:t>
      </w:r>
      <w:r w:rsidR="00026389" w:rsidRPr="000D6256">
        <w:rPr>
          <w:rFonts w:ascii="Arial" w:eastAsia="Times New Roman" w:hAnsi="Arial" w:cs="Arial"/>
          <w:color w:val="1F1F1F"/>
          <w:sz w:val="24"/>
          <w:szCs w:val="24"/>
          <w:lang w:eastAsia="en-GB"/>
        </w:rPr>
        <w:t>progress</w:t>
      </w:r>
      <w:r w:rsidR="0079100E" w:rsidRPr="0079100E">
        <w:rPr>
          <w:rFonts w:ascii="Arial" w:eastAsia="Times New Roman" w:hAnsi="Arial" w:cs="Arial"/>
          <w:color w:val="1F1F1F"/>
          <w:sz w:val="24"/>
          <w:szCs w:val="24"/>
          <w:lang w:eastAsia="en-GB"/>
        </w:rPr>
        <w:t xml:space="preserve"> </w:t>
      </w:r>
      <w:r w:rsidR="00026389" w:rsidRPr="000D6256">
        <w:rPr>
          <w:rFonts w:ascii="Arial" w:eastAsia="Times New Roman" w:hAnsi="Arial" w:cs="Arial"/>
          <w:color w:val="1F1F1F"/>
          <w:sz w:val="24"/>
          <w:szCs w:val="24"/>
          <w:lang w:eastAsia="en-GB"/>
        </w:rPr>
        <w:t>i</w:t>
      </w:r>
      <w:r w:rsidR="00822C95" w:rsidRPr="000D6256">
        <w:rPr>
          <w:rFonts w:ascii="Arial" w:eastAsia="Times New Roman" w:hAnsi="Arial" w:cs="Arial"/>
          <w:color w:val="1F1F1F"/>
          <w:sz w:val="24"/>
          <w:szCs w:val="24"/>
          <w:lang w:eastAsia="en-GB"/>
        </w:rPr>
        <w:t>n</w:t>
      </w:r>
      <w:r w:rsidR="00026389" w:rsidRPr="000D6256">
        <w:rPr>
          <w:rFonts w:ascii="Arial" w:eastAsia="Times New Roman" w:hAnsi="Arial" w:cs="Arial"/>
          <w:color w:val="1F1F1F"/>
          <w:sz w:val="24"/>
          <w:szCs w:val="24"/>
          <w:lang w:eastAsia="en-GB"/>
        </w:rPr>
        <w:t>dividually</w:t>
      </w:r>
      <w:r w:rsidR="0079100E" w:rsidRPr="0079100E">
        <w:rPr>
          <w:rFonts w:ascii="Arial" w:eastAsia="Times New Roman" w:hAnsi="Arial" w:cs="Arial"/>
          <w:color w:val="1F1F1F"/>
          <w:sz w:val="24"/>
          <w:szCs w:val="24"/>
          <w:lang w:eastAsia="en-GB"/>
        </w:rPr>
        <w:t>.</w:t>
      </w:r>
      <w:r w:rsidR="00822C95" w:rsidRPr="000D6256">
        <w:rPr>
          <w:rFonts w:ascii="Arial" w:eastAsia="Times New Roman" w:hAnsi="Arial" w:cs="Arial"/>
          <w:color w:val="1F1F1F"/>
          <w:sz w:val="24"/>
          <w:szCs w:val="24"/>
          <w:lang w:eastAsia="en-GB"/>
        </w:rPr>
        <w:t xml:space="preserve"> This will help the children </w:t>
      </w:r>
      <w:r w:rsidR="005B0771" w:rsidRPr="000D6256">
        <w:rPr>
          <w:rFonts w:ascii="Arial" w:eastAsia="Times New Roman" w:hAnsi="Arial" w:cs="Arial"/>
          <w:color w:val="1F1F1F"/>
          <w:sz w:val="24"/>
          <w:szCs w:val="24"/>
          <w:lang w:eastAsia="en-GB"/>
        </w:rPr>
        <w:t>to</w:t>
      </w:r>
      <w:r w:rsidR="0079100E" w:rsidRPr="0079100E">
        <w:rPr>
          <w:rFonts w:ascii="Arial" w:eastAsia="Times New Roman" w:hAnsi="Arial" w:cs="Arial"/>
          <w:color w:val="1F1F1F"/>
          <w:sz w:val="24"/>
          <w:szCs w:val="24"/>
          <w:lang w:eastAsia="en-GB"/>
        </w:rPr>
        <w:t xml:space="preserve"> </w:t>
      </w:r>
      <w:r w:rsidR="005B0771" w:rsidRPr="000D6256">
        <w:rPr>
          <w:rFonts w:ascii="Arial" w:eastAsia="Times New Roman" w:hAnsi="Arial" w:cs="Arial"/>
          <w:color w:val="1F1F1F"/>
          <w:sz w:val="24"/>
          <w:szCs w:val="24"/>
          <w:lang w:eastAsia="en-GB"/>
        </w:rPr>
        <w:t xml:space="preserve">be aware of whereabouts they </w:t>
      </w:r>
      <w:r w:rsidR="00970010" w:rsidRPr="000D6256">
        <w:rPr>
          <w:rFonts w:ascii="Arial" w:eastAsia="Times New Roman" w:hAnsi="Arial" w:cs="Arial"/>
          <w:color w:val="1F1F1F"/>
          <w:sz w:val="24"/>
          <w:szCs w:val="24"/>
          <w:lang w:eastAsia="en-GB"/>
        </w:rPr>
        <w:t xml:space="preserve">are in their own learning, where they need to progress to </w:t>
      </w:r>
      <w:r w:rsidR="00941CA3" w:rsidRPr="000D6256">
        <w:rPr>
          <w:rFonts w:ascii="Arial" w:eastAsia="Times New Roman" w:hAnsi="Arial" w:cs="Arial"/>
          <w:color w:val="1F1F1F"/>
          <w:sz w:val="24"/>
          <w:szCs w:val="24"/>
          <w:lang w:eastAsia="en-GB"/>
        </w:rPr>
        <w:t>also how they will do it</w:t>
      </w:r>
      <w:r w:rsidR="00381BA3" w:rsidRPr="000D6256">
        <w:rPr>
          <w:rFonts w:ascii="Arial" w:eastAsia="Times New Roman" w:hAnsi="Arial" w:cs="Arial"/>
          <w:color w:val="1F1F1F"/>
          <w:sz w:val="24"/>
          <w:szCs w:val="24"/>
          <w:lang w:eastAsia="en-GB"/>
        </w:rPr>
        <w:t xml:space="preserve">, whilst practitioner’s not only support but challenge </w:t>
      </w:r>
      <w:r w:rsidR="001A4039" w:rsidRPr="000D6256">
        <w:rPr>
          <w:rFonts w:ascii="Arial" w:eastAsia="Times New Roman" w:hAnsi="Arial" w:cs="Arial"/>
          <w:color w:val="1F1F1F"/>
          <w:sz w:val="24"/>
          <w:szCs w:val="24"/>
          <w:lang w:eastAsia="en-GB"/>
        </w:rPr>
        <w:t xml:space="preserve">the children </w:t>
      </w:r>
      <w:r w:rsidR="00C7297E" w:rsidRPr="000D6256">
        <w:rPr>
          <w:rFonts w:ascii="Arial" w:eastAsia="Times New Roman" w:hAnsi="Arial" w:cs="Arial"/>
          <w:color w:val="1F1F1F"/>
          <w:sz w:val="24"/>
          <w:szCs w:val="24"/>
          <w:lang w:eastAsia="en-GB"/>
        </w:rPr>
        <w:t xml:space="preserve">making sure they </w:t>
      </w:r>
      <w:r w:rsidR="0027389E" w:rsidRPr="000D6256">
        <w:rPr>
          <w:rFonts w:ascii="Arial" w:eastAsia="Times New Roman" w:hAnsi="Arial" w:cs="Arial"/>
          <w:color w:val="1F1F1F"/>
          <w:sz w:val="24"/>
          <w:szCs w:val="24"/>
          <w:lang w:eastAsia="en-GB"/>
        </w:rPr>
        <w:t xml:space="preserve">do </w:t>
      </w:r>
      <w:r w:rsidR="00C7297E" w:rsidRPr="000D6256">
        <w:rPr>
          <w:rFonts w:ascii="Arial" w:eastAsia="Times New Roman" w:hAnsi="Arial" w:cs="Arial"/>
          <w:color w:val="1F1F1F"/>
          <w:sz w:val="24"/>
          <w:szCs w:val="24"/>
          <w:lang w:eastAsia="en-GB"/>
        </w:rPr>
        <w:t>progress</w:t>
      </w:r>
      <w:r w:rsidR="000D6256" w:rsidRPr="000D6256">
        <w:rPr>
          <w:rFonts w:ascii="Arial" w:eastAsia="Times New Roman" w:hAnsi="Arial" w:cs="Arial"/>
          <w:color w:val="1F1F1F"/>
          <w:sz w:val="24"/>
          <w:szCs w:val="24"/>
          <w:lang w:eastAsia="en-GB"/>
        </w:rPr>
        <w:t xml:space="preserve"> (Welsh Government, 2020).</w:t>
      </w:r>
      <w:r w:rsidR="75C78DEF" w:rsidRPr="6CDD843A">
        <w:rPr>
          <w:rFonts w:ascii="Arial" w:eastAsia="Times New Roman" w:hAnsi="Arial" w:cs="Arial"/>
          <w:color w:val="1F1F1F"/>
          <w:sz w:val="24"/>
          <w:szCs w:val="24"/>
          <w:lang w:eastAsia="en-GB"/>
        </w:rPr>
        <w:t xml:space="preserve"> </w:t>
      </w:r>
      <w:r w:rsidR="00ED2F2E" w:rsidRPr="00F34420">
        <w:rPr>
          <w:rFonts w:ascii="Arial" w:hAnsi="Arial" w:cs="Arial"/>
          <w:sz w:val="24"/>
          <w:szCs w:val="24"/>
          <w:shd w:val="clear" w:color="auto" w:fill="FFFFFF"/>
        </w:rPr>
        <w:t xml:space="preserve">Vygotsky’s </w:t>
      </w:r>
      <w:r w:rsidR="00F35422" w:rsidRPr="00F34420">
        <w:rPr>
          <w:rFonts w:ascii="Arial" w:hAnsi="Arial" w:cs="Arial"/>
          <w:sz w:val="24"/>
          <w:szCs w:val="24"/>
          <w:shd w:val="clear" w:color="auto" w:fill="FFFFFF"/>
        </w:rPr>
        <w:t xml:space="preserve">Zone of Proximal Development (ZPD) is the area of </w:t>
      </w:r>
      <w:r w:rsidR="00ED2F2E" w:rsidRPr="00F34420">
        <w:rPr>
          <w:rFonts w:ascii="Arial" w:hAnsi="Arial" w:cs="Arial"/>
          <w:sz w:val="24"/>
          <w:szCs w:val="24"/>
          <w:shd w:val="clear" w:color="auto" w:fill="FFFFFF"/>
        </w:rPr>
        <w:t>understanding</w:t>
      </w:r>
      <w:r w:rsidR="00F35422" w:rsidRPr="00F34420">
        <w:rPr>
          <w:rFonts w:ascii="Arial" w:hAnsi="Arial" w:cs="Arial"/>
          <w:sz w:val="24"/>
          <w:szCs w:val="24"/>
          <w:shd w:val="clear" w:color="auto" w:fill="FFFFFF"/>
        </w:rPr>
        <w:t xml:space="preserve"> </w:t>
      </w:r>
      <w:r w:rsidR="00ED2F2E" w:rsidRPr="00F34420">
        <w:rPr>
          <w:rFonts w:ascii="Arial" w:hAnsi="Arial" w:cs="Arial"/>
          <w:sz w:val="24"/>
          <w:szCs w:val="24"/>
          <w:shd w:val="clear" w:color="auto" w:fill="FFFFFF"/>
        </w:rPr>
        <w:t>of</w:t>
      </w:r>
      <w:r w:rsidR="00F35422" w:rsidRPr="00F34420">
        <w:rPr>
          <w:rFonts w:ascii="Arial" w:hAnsi="Arial" w:cs="Arial"/>
          <w:sz w:val="24"/>
          <w:szCs w:val="24"/>
          <w:shd w:val="clear" w:color="auto" w:fill="FFFFFF"/>
        </w:rPr>
        <w:t xml:space="preserve"> what a </w:t>
      </w:r>
      <w:r w:rsidR="00224D31" w:rsidRPr="00F34420">
        <w:rPr>
          <w:rFonts w:ascii="Arial" w:hAnsi="Arial" w:cs="Arial"/>
          <w:sz w:val="24"/>
          <w:szCs w:val="24"/>
          <w:shd w:val="clear" w:color="auto" w:fill="FFFFFF"/>
        </w:rPr>
        <w:t>child</w:t>
      </w:r>
      <w:r w:rsidR="00F35422" w:rsidRPr="00F34420">
        <w:rPr>
          <w:rFonts w:ascii="Arial" w:hAnsi="Arial" w:cs="Arial"/>
          <w:sz w:val="24"/>
          <w:szCs w:val="24"/>
          <w:shd w:val="clear" w:color="auto" w:fill="FFFFFF"/>
        </w:rPr>
        <w:t xml:space="preserve"> </w:t>
      </w:r>
      <w:r w:rsidR="0862C0B6" w:rsidRPr="0F5BFEEE">
        <w:rPr>
          <w:rFonts w:ascii="Arial" w:hAnsi="Arial" w:cs="Arial"/>
          <w:sz w:val="24"/>
          <w:szCs w:val="24"/>
        </w:rPr>
        <w:t xml:space="preserve">can do </w:t>
      </w:r>
      <w:r w:rsidR="00224D31" w:rsidRPr="00F34420">
        <w:rPr>
          <w:rFonts w:ascii="Arial" w:hAnsi="Arial" w:cs="Arial"/>
          <w:sz w:val="24"/>
          <w:szCs w:val="24"/>
          <w:shd w:val="clear" w:color="auto" w:fill="FFFFFF"/>
        </w:rPr>
        <w:t>at present</w:t>
      </w:r>
      <w:r w:rsidR="00F35422" w:rsidRPr="00F34420">
        <w:rPr>
          <w:rFonts w:ascii="Arial" w:hAnsi="Arial" w:cs="Arial"/>
          <w:sz w:val="24"/>
          <w:szCs w:val="24"/>
          <w:shd w:val="clear" w:color="auto" w:fill="FFFFFF"/>
        </w:rPr>
        <w:t xml:space="preserve"> </w:t>
      </w:r>
      <w:r w:rsidR="40FBE59A" w:rsidRPr="00F34420">
        <w:rPr>
          <w:rFonts w:ascii="Arial" w:hAnsi="Arial" w:cs="Arial"/>
          <w:sz w:val="24"/>
          <w:szCs w:val="24"/>
          <w:shd w:val="clear" w:color="auto" w:fill="FFFFFF"/>
        </w:rPr>
        <w:t>and what</w:t>
      </w:r>
      <w:r w:rsidR="0005701B">
        <w:rPr>
          <w:rFonts w:ascii="Arial" w:hAnsi="Arial" w:cs="Arial"/>
          <w:sz w:val="24"/>
          <w:szCs w:val="24"/>
          <w:shd w:val="clear" w:color="auto" w:fill="FFFFFF"/>
        </w:rPr>
        <w:t xml:space="preserve"> they</w:t>
      </w:r>
      <w:r w:rsidR="00F35422" w:rsidRPr="00F34420">
        <w:rPr>
          <w:rFonts w:ascii="Arial" w:hAnsi="Arial" w:cs="Arial"/>
          <w:sz w:val="24"/>
          <w:szCs w:val="24"/>
          <w:shd w:val="clear" w:color="auto" w:fill="FFFFFF"/>
        </w:rPr>
        <w:t xml:space="preserve"> </w:t>
      </w:r>
      <w:r w:rsidR="4509D320" w:rsidRPr="00F34420">
        <w:rPr>
          <w:rFonts w:ascii="Arial" w:hAnsi="Arial" w:cs="Arial"/>
          <w:sz w:val="24"/>
          <w:szCs w:val="24"/>
          <w:shd w:val="clear" w:color="auto" w:fill="FFFFFF"/>
        </w:rPr>
        <w:t xml:space="preserve">potentially </w:t>
      </w:r>
      <w:r w:rsidR="00C96505" w:rsidRPr="00F34420">
        <w:rPr>
          <w:rFonts w:ascii="Arial" w:hAnsi="Arial" w:cs="Arial"/>
          <w:sz w:val="24"/>
          <w:szCs w:val="24"/>
          <w:shd w:val="clear" w:color="auto" w:fill="FFFFFF"/>
        </w:rPr>
        <w:t>can</w:t>
      </w:r>
      <w:r w:rsidR="002D73CF">
        <w:rPr>
          <w:rFonts w:ascii="Arial" w:hAnsi="Arial" w:cs="Arial"/>
          <w:sz w:val="24"/>
          <w:szCs w:val="24"/>
          <w:shd w:val="clear" w:color="auto" w:fill="FFFFFF"/>
        </w:rPr>
        <w:t xml:space="preserve"> </w:t>
      </w:r>
      <w:r w:rsidR="5C865AF8">
        <w:rPr>
          <w:rFonts w:ascii="Arial" w:hAnsi="Arial" w:cs="Arial"/>
          <w:sz w:val="24"/>
          <w:szCs w:val="24"/>
          <w:shd w:val="clear" w:color="auto" w:fill="FFFFFF"/>
        </w:rPr>
        <w:t xml:space="preserve">go on to </w:t>
      </w:r>
      <w:r w:rsidR="002D73CF">
        <w:rPr>
          <w:rFonts w:ascii="Arial" w:hAnsi="Arial" w:cs="Arial"/>
          <w:sz w:val="24"/>
          <w:szCs w:val="24"/>
          <w:shd w:val="clear" w:color="auto" w:fill="FFFFFF"/>
        </w:rPr>
        <w:t>learn</w:t>
      </w:r>
      <w:r w:rsidR="00BB213B">
        <w:rPr>
          <w:rFonts w:ascii="Arial" w:hAnsi="Arial" w:cs="Arial"/>
          <w:sz w:val="24"/>
          <w:szCs w:val="24"/>
          <w:shd w:val="clear" w:color="auto" w:fill="FFFFFF"/>
        </w:rPr>
        <w:t xml:space="preserve"> </w:t>
      </w:r>
      <w:r w:rsidR="1B73AEAA">
        <w:rPr>
          <w:rFonts w:ascii="Arial" w:hAnsi="Arial" w:cs="Arial"/>
          <w:sz w:val="24"/>
          <w:szCs w:val="24"/>
          <w:shd w:val="clear" w:color="auto" w:fill="FFFFFF"/>
        </w:rPr>
        <w:t xml:space="preserve">with support from a ‘more knowledgeable other’ </w:t>
      </w:r>
      <w:r w:rsidR="00BB213B">
        <w:rPr>
          <w:rFonts w:ascii="Arial" w:hAnsi="Arial" w:cs="Arial"/>
        </w:rPr>
        <w:t>(</w:t>
      </w:r>
      <w:r w:rsidR="00BB213B" w:rsidRPr="0097113F">
        <w:rPr>
          <w:rFonts w:ascii="Arial" w:hAnsi="Arial" w:cs="Arial"/>
          <w:sz w:val="24"/>
          <w:szCs w:val="24"/>
        </w:rPr>
        <w:t>Teacher of sci, 2019)</w:t>
      </w:r>
      <w:r w:rsidR="00F35422" w:rsidRPr="00F34420">
        <w:rPr>
          <w:rFonts w:ascii="Arial" w:hAnsi="Arial" w:cs="Arial"/>
          <w:sz w:val="24"/>
          <w:szCs w:val="24"/>
          <w:shd w:val="clear" w:color="auto" w:fill="FFFFFF"/>
        </w:rPr>
        <w:t>.</w:t>
      </w:r>
      <w:r w:rsidR="0097113F">
        <w:rPr>
          <w:rFonts w:ascii="Arial" w:hAnsi="Arial" w:cs="Arial"/>
          <w:sz w:val="24"/>
          <w:szCs w:val="24"/>
          <w:shd w:val="clear" w:color="auto" w:fill="FFFFFF"/>
        </w:rPr>
        <w:t xml:space="preserve"> </w:t>
      </w:r>
      <w:r w:rsidR="00032D33" w:rsidRPr="00BA68FF">
        <w:rPr>
          <w:rFonts w:ascii="Arial" w:hAnsi="Arial" w:cs="Arial"/>
          <w:sz w:val="24"/>
          <w:szCs w:val="24"/>
        </w:rPr>
        <w:t>T</w:t>
      </w:r>
      <w:r w:rsidR="00F01D12" w:rsidRPr="00BA68FF">
        <w:rPr>
          <w:rFonts w:ascii="Arial" w:hAnsi="Arial" w:cs="Arial"/>
          <w:sz w:val="24"/>
          <w:szCs w:val="24"/>
        </w:rPr>
        <w:t>he ZPD</w:t>
      </w:r>
      <w:r w:rsidR="00032D33" w:rsidRPr="00BA68FF">
        <w:rPr>
          <w:rFonts w:ascii="Arial" w:hAnsi="Arial" w:cs="Arial"/>
          <w:sz w:val="24"/>
          <w:szCs w:val="24"/>
        </w:rPr>
        <w:t xml:space="preserve"> is</w:t>
      </w:r>
      <w:r w:rsidR="00F01D12" w:rsidRPr="00BA68FF">
        <w:rPr>
          <w:rFonts w:ascii="Arial" w:hAnsi="Arial" w:cs="Arial"/>
          <w:sz w:val="24"/>
          <w:szCs w:val="24"/>
        </w:rPr>
        <w:t xml:space="preserve"> </w:t>
      </w:r>
      <w:r w:rsidR="06474DDD" w:rsidRPr="00BA68FF">
        <w:rPr>
          <w:rFonts w:ascii="Arial" w:hAnsi="Arial" w:cs="Arial"/>
          <w:sz w:val="24"/>
          <w:szCs w:val="24"/>
        </w:rPr>
        <w:t xml:space="preserve">illustrated by circles where </w:t>
      </w:r>
      <w:r w:rsidR="642C5D25" w:rsidRPr="00BA68FF">
        <w:rPr>
          <w:rFonts w:ascii="Arial" w:hAnsi="Arial" w:cs="Arial"/>
          <w:sz w:val="24"/>
          <w:szCs w:val="24"/>
        </w:rPr>
        <w:t>the</w:t>
      </w:r>
      <w:r w:rsidR="00F01D12" w:rsidRPr="00BA68FF">
        <w:rPr>
          <w:rFonts w:ascii="Arial" w:hAnsi="Arial" w:cs="Arial"/>
          <w:sz w:val="24"/>
          <w:szCs w:val="24"/>
        </w:rPr>
        <w:t xml:space="preserve"> </w:t>
      </w:r>
      <w:r w:rsidR="00032D33" w:rsidRPr="00BA68FF">
        <w:rPr>
          <w:rFonts w:ascii="Arial" w:hAnsi="Arial" w:cs="Arial"/>
          <w:sz w:val="24"/>
          <w:szCs w:val="24"/>
        </w:rPr>
        <w:t>area</w:t>
      </w:r>
      <w:r w:rsidR="00F01D12" w:rsidRPr="00BA68FF">
        <w:rPr>
          <w:rFonts w:ascii="Arial" w:hAnsi="Arial" w:cs="Arial"/>
          <w:sz w:val="24"/>
          <w:szCs w:val="24"/>
        </w:rPr>
        <w:t xml:space="preserve"> </w:t>
      </w:r>
      <w:r w:rsidR="58B6EB80" w:rsidRPr="00BA68FF">
        <w:rPr>
          <w:rFonts w:ascii="Arial" w:hAnsi="Arial" w:cs="Arial"/>
          <w:sz w:val="24"/>
          <w:szCs w:val="24"/>
        </w:rPr>
        <w:t>of</w:t>
      </w:r>
      <w:r w:rsidR="00F01D12" w:rsidRPr="00BA68FF">
        <w:rPr>
          <w:rFonts w:ascii="Arial" w:hAnsi="Arial" w:cs="Arial"/>
          <w:sz w:val="24"/>
          <w:szCs w:val="24"/>
        </w:rPr>
        <w:t xml:space="preserve"> the </w:t>
      </w:r>
      <w:r w:rsidR="00F01D12" w:rsidRPr="00BA68FF">
        <w:rPr>
          <w:rFonts w:ascii="Arial" w:hAnsi="Arial" w:cs="Arial"/>
          <w:sz w:val="24"/>
          <w:szCs w:val="24"/>
        </w:rPr>
        <w:lastRenderedPageBreak/>
        <w:t xml:space="preserve">child’s </w:t>
      </w:r>
      <w:r w:rsidR="0054008C" w:rsidRPr="00BA68FF">
        <w:rPr>
          <w:rFonts w:ascii="Arial" w:hAnsi="Arial" w:cs="Arial"/>
          <w:sz w:val="24"/>
          <w:szCs w:val="24"/>
        </w:rPr>
        <w:t>existing</w:t>
      </w:r>
      <w:r w:rsidR="00F01D12" w:rsidRPr="00BA68FF">
        <w:rPr>
          <w:rFonts w:ascii="Arial" w:hAnsi="Arial" w:cs="Arial"/>
          <w:sz w:val="24"/>
          <w:szCs w:val="24"/>
        </w:rPr>
        <w:t xml:space="preserve"> </w:t>
      </w:r>
      <w:r w:rsidR="0054008C" w:rsidRPr="00BA68FF">
        <w:rPr>
          <w:rFonts w:ascii="Arial" w:hAnsi="Arial" w:cs="Arial"/>
          <w:sz w:val="24"/>
          <w:szCs w:val="24"/>
        </w:rPr>
        <w:t>awarenes</w:t>
      </w:r>
      <w:r w:rsidR="058649E8" w:rsidRPr="00BA68FF">
        <w:rPr>
          <w:rFonts w:ascii="Arial" w:hAnsi="Arial" w:cs="Arial"/>
          <w:sz w:val="24"/>
          <w:szCs w:val="24"/>
        </w:rPr>
        <w:t>s</w:t>
      </w:r>
      <w:r w:rsidR="00F01D12" w:rsidRPr="00BA68FF">
        <w:rPr>
          <w:rFonts w:ascii="Arial" w:hAnsi="Arial" w:cs="Arial"/>
          <w:sz w:val="24"/>
          <w:szCs w:val="24"/>
        </w:rPr>
        <w:t xml:space="preserve"> </w:t>
      </w:r>
      <w:r w:rsidR="457965AC" w:rsidRPr="00BA68FF">
        <w:rPr>
          <w:rFonts w:ascii="Arial" w:hAnsi="Arial" w:cs="Arial"/>
          <w:sz w:val="24"/>
          <w:szCs w:val="24"/>
        </w:rPr>
        <w:t xml:space="preserve">is shown by </w:t>
      </w:r>
      <w:r w:rsidR="00F01D12" w:rsidRPr="00BA68FF">
        <w:rPr>
          <w:rFonts w:ascii="Arial" w:hAnsi="Arial" w:cs="Arial"/>
          <w:sz w:val="24"/>
          <w:szCs w:val="24"/>
        </w:rPr>
        <w:t>the</w:t>
      </w:r>
      <w:r w:rsidR="00F01D12" w:rsidRPr="00BA68FF">
        <w:rPr>
          <w:rFonts w:ascii="Arial" w:hAnsi="Arial" w:cs="Arial"/>
          <w:sz w:val="24"/>
          <w:szCs w:val="24"/>
        </w:rPr>
        <w:t xml:space="preserve"> </w:t>
      </w:r>
      <w:r w:rsidR="00DD095F" w:rsidRPr="00BA68FF">
        <w:rPr>
          <w:rFonts w:ascii="Arial" w:hAnsi="Arial" w:cs="Arial"/>
          <w:sz w:val="24"/>
          <w:szCs w:val="24"/>
        </w:rPr>
        <w:t>smaller</w:t>
      </w:r>
      <w:r w:rsidR="00F01D12" w:rsidRPr="00BA68FF">
        <w:rPr>
          <w:rFonts w:ascii="Arial" w:hAnsi="Arial" w:cs="Arial"/>
          <w:sz w:val="24"/>
          <w:szCs w:val="24"/>
        </w:rPr>
        <w:t xml:space="preserve"> </w:t>
      </w:r>
      <w:r w:rsidR="11A5EA8F" w:rsidRPr="00BA68FF">
        <w:rPr>
          <w:rFonts w:ascii="Arial" w:hAnsi="Arial" w:cs="Arial"/>
          <w:sz w:val="24"/>
          <w:szCs w:val="24"/>
        </w:rPr>
        <w:t xml:space="preserve">circle, this </w:t>
      </w:r>
      <w:r w:rsidR="00815845" w:rsidRPr="00BA68FF">
        <w:rPr>
          <w:rFonts w:ascii="Arial" w:hAnsi="Arial" w:cs="Arial"/>
          <w:sz w:val="24"/>
          <w:szCs w:val="24"/>
        </w:rPr>
        <w:t xml:space="preserve">being </w:t>
      </w:r>
      <w:r w:rsidR="00955F69" w:rsidRPr="00BA68FF">
        <w:rPr>
          <w:rFonts w:ascii="Arial" w:hAnsi="Arial" w:cs="Arial"/>
          <w:sz w:val="24"/>
          <w:szCs w:val="24"/>
        </w:rPr>
        <w:t xml:space="preserve">where </w:t>
      </w:r>
      <w:r w:rsidR="00F01D12" w:rsidRPr="00BA68FF">
        <w:rPr>
          <w:rFonts w:ascii="Arial" w:hAnsi="Arial" w:cs="Arial"/>
          <w:sz w:val="24"/>
          <w:szCs w:val="24"/>
        </w:rPr>
        <w:t xml:space="preserve">the child can </w:t>
      </w:r>
      <w:r w:rsidR="00955F69" w:rsidRPr="00BA68FF">
        <w:rPr>
          <w:rFonts w:ascii="Arial" w:hAnsi="Arial" w:cs="Arial"/>
          <w:sz w:val="24"/>
          <w:szCs w:val="24"/>
        </w:rPr>
        <w:t>achieve</w:t>
      </w:r>
      <w:r w:rsidR="00F01D12" w:rsidRPr="00BA68FF">
        <w:rPr>
          <w:rFonts w:ascii="Arial" w:hAnsi="Arial" w:cs="Arial"/>
          <w:sz w:val="24"/>
          <w:szCs w:val="24"/>
        </w:rPr>
        <w:t xml:space="preserve"> </w:t>
      </w:r>
      <w:r w:rsidR="00955F69" w:rsidRPr="00BA68FF">
        <w:rPr>
          <w:rFonts w:ascii="Arial" w:hAnsi="Arial" w:cs="Arial"/>
          <w:sz w:val="24"/>
          <w:szCs w:val="24"/>
        </w:rPr>
        <w:t>knowledge</w:t>
      </w:r>
      <w:r w:rsidR="00F01D12" w:rsidRPr="00BA68FF">
        <w:rPr>
          <w:rFonts w:ascii="Arial" w:hAnsi="Arial" w:cs="Arial"/>
          <w:sz w:val="24"/>
          <w:szCs w:val="24"/>
        </w:rPr>
        <w:t xml:space="preserve"> through their own </w:t>
      </w:r>
      <w:r w:rsidR="00B5172F" w:rsidRPr="00BA68FF">
        <w:rPr>
          <w:rFonts w:ascii="Arial" w:hAnsi="Arial" w:cs="Arial"/>
          <w:sz w:val="24"/>
          <w:szCs w:val="24"/>
        </w:rPr>
        <w:t>attempts</w:t>
      </w:r>
      <w:r w:rsidR="00F01D12" w:rsidRPr="00BA68FF">
        <w:rPr>
          <w:rFonts w:ascii="Arial" w:hAnsi="Arial" w:cs="Arial"/>
          <w:sz w:val="24"/>
          <w:szCs w:val="24"/>
        </w:rPr>
        <w:t>. The upper</w:t>
      </w:r>
      <w:r w:rsidR="00F01D12" w:rsidRPr="00BA68FF">
        <w:rPr>
          <w:rFonts w:ascii="Arial" w:hAnsi="Arial" w:cs="Arial"/>
          <w:sz w:val="24"/>
          <w:szCs w:val="24"/>
        </w:rPr>
        <w:t xml:space="preserve"> </w:t>
      </w:r>
      <w:r w:rsidR="303BFBDE" w:rsidRPr="00BA68FF">
        <w:rPr>
          <w:rFonts w:ascii="Arial" w:hAnsi="Arial" w:cs="Arial"/>
          <w:sz w:val="24"/>
          <w:szCs w:val="24"/>
        </w:rPr>
        <w:t>circle</w:t>
      </w:r>
      <w:r w:rsidR="00F01D12" w:rsidRPr="00BA68FF">
        <w:rPr>
          <w:rFonts w:ascii="Arial" w:hAnsi="Arial" w:cs="Arial"/>
          <w:sz w:val="24"/>
          <w:szCs w:val="24"/>
        </w:rPr>
        <w:t xml:space="preserve"> </w:t>
      </w:r>
      <w:r w:rsidR="303BFBDE" w:rsidRPr="00BA68FF">
        <w:rPr>
          <w:rFonts w:ascii="Arial" w:hAnsi="Arial" w:cs="Arial"/>
          <w:sz w:val="24"/>
          <w:szCs w:val="24"/>
        </w:rPr>
        <w:t>shows</w:t>
      </w:r>
      <w:r w:rsidR="00CB019F" w:rsidRPr="00BA68FF">
        <w:rPr>
          <w:rFonts w:ascii="Arial" w:hAnsi="Arial" w:cs="Arial"/>
          <w:sz w:val="24"/>
          <w:szCs w:val="24"/>
        </w:rPr>
        <w:t xml:space="preserve"> </w:t>
      </w:r>
      <w:r w:rsidR="00F01D12" w:rsidRPr="00BA68FF">
        <w:rPr>
          <w:rFonts w:ascii="Arial" w:hAnsi="Arial" w:cs="Arial"/>
          <w:sz w:val="24"/>
          <w:szCs w:val="24"/>
        </w:rPr>
        <w:t xml:space="preserve">the </w:t>
      </w:r>
      <w:r w:rsidR="00BD73AB" w:rsidRPr="00BA68FF">
        <w:rPr>
          <w:rFonts w:ascii="Arial" w:hAnsi="Arial" w:cs="Arial"/>
          <w:sz w:val="24"/>
          <w:szCs w:val="24"/>
        </w:rPr>
        <w:t>ideas</w:t>
      </w:r>
      <w:r w:rsidR="00905B84" w:rsidRPr="00BA68FF">
        <w:rPr>
          <w:rFonts w:ascii="Arial" w:hAnsi="Arial" w:cs="Arial"/>
          <w:sz w:val="24"/>
          <w:szCs w:val="24"/>
        </w:rPr>
        <w:t xml:space="preserve"> </w:t>
      </w:r>
      <w:r w:rsidR="00F01D12" w:rsidRPr="00BA68FF">
        <w:rPr>
          <w:rFonts w:ascii="Arial" w:hAnsi="Arial" w:cs="Arial"/>
          <w:sz w:val="24"/>
          <w:szCs w:val="24"/>
        </w:rPr>
        <w:t xml:space="preserve">a child </w:t>
      </w:r>
      <w:r w:rsidR="4AEBC8C2" w:rsidRPr="00BA68FF">
        <w:rPr>
          <w:rFonts w:ascii="Arial" w:hAnsi="Arial" w:cs="Arial"/>
          <w:sz w:val="24"/>
          <w:szCs w:val="24"/>
        </w:rPr>
        <w:t>can</w:t>
      </w:r>
      <w:r w:rsidR="00F01D12" w:rsidRPr="00BA68FF">
        <w:rPr>
          <w:rFonts w:ascii="Arial" w:hAnsi="Arial" w:cs="Arial"/>
          <w:sz w:val="24"/>
          <w:szCs w:val="24"/>
        </w:rPr>
        <w:t xml:space="preserve"> understand but are</w:t>
      </w:r>
      <w:r w:rsidR="00E73AD3" w:rsidRPr="00BA68FF">
        <w:rPr>
          <w:rFonts w:ascii="Arial" w:hAnsi="Arial" w:cs="Arial"/>
          <w:sz w:val="24"/>
          <w:szCs w:val="24"/>
        </w:rPr>
        <w:t xml:space="preserve"> unable to achieve</w:t>
      </w:r>
      <w:r w:rsidR="00F01D12" w:rsidRPr="00BA68FF">
        <w:rPr>
          <w:rFonts w:ascii="Arial" w:hAnsi="Arial" w:cs="Arial"/>
          <w:sz w:val="24"/>
          <w:szCs w:val="24"/>
        </w:rPr>
        <w:t xml:space="preserve"> </w:t>
      </w:r>
      <w:r w:rsidR="005C1A22" w:rsidRPr="00BA68FF">
        <w:rPr>
          <w:rFonts w:ascii="Arial" w:hAnsi="Arial" w:cs="Arial"/>
          <w:sz w:val="24"/>
          <w:szCs w:val="24"/>
        </w:rPr>
        <w:t>without</w:t>
      </w:r>
      <w:r w:rsidR="00F01D12" w:rsidRPr="00BA68FF">
        <w:rPr>
          <w:rFonts w:ascii="Arial" w:hAnsi="Arial" w:cs="Arial"/>
          <w:sz w:val="24"/>
          <w:szCs w:val="24"/>
        </w:rPr>
        <w:t xml:space="preserve"> interven</w:t>
      </w:r>
      <w:r w:rsidR="005C1A22" w:rsidRPr="00BA68FF">
        <w:rPr>
          <w:rFonts w:ascii="Arial" w:hAnsi="Arial" w:cs="Arial"/>
          <w:sz w:val="24"/>
          <w:szCs w:val="24"/>
        </w:rPr>
        <w:t xml:space="preserve">tion from </w:t>
      </w:r>
      <w:r w:rsidR="008F57C9" w:rsidRPr="00BA68FF">
        <w:rPr>
          <w:rFonts w:ascii="Arial" w:hAnsi="Arial" w:cs="Arial"/>
          <w:sz w:val="24"/>
          <w:szCs w:val="24"/>
        </w:rPr>
        <w:t>practitioners</w:t>
      </w:r>
      <w:r w:rsidR="00F01D12" w:rsidRPr="00BA68FF">
        <w:rPr>
          <w:rFonts w:ascii="Arial" w:hAnsi="Arial" w:cs="Arial"/>
          <w:sz w:val="24"/>
          <w:szCs w:val="24"/>
        </w:rPr>
        <w:t xml:space="preserve"> to </w:t>
      </w:r>
      <w:r w:rsidR="0069122B" w:rsidRPr="00BA68FF">
        <w:rPr>
          <w:rFonts w:ascii="Arial" w:hAnsi="Arial" w:cs="Arial"/>
          <w:sz w:val="24"/>
          <w:szCs w:val="24"/>
        </w:rPr>
        <w:t>support</w:t>
      </w:r>
      <w:r w:rsidR="00F01D12" w:rsidRPr="00BA68FF">
        <w:rPr>
          <w:rFonts w:ascii="Arial" w:hAnsi="Arial" w:cs="Arial"/>
          <w:sz w:val="24"/>
          <w:szCs w:val="24"/>
        </w:rPr>
        <w:t xml:space="preserve"> </w:t>
      </w:r>
      <w:r w:rsidR="00F01D12" w:rsidRPr="00BA68FF">
        <w:rPr>
          <w:rFonts w:ascii="Arial" w:hAnsi="Arial" w:cs="Arial"/>
          <w:sz w:val="24"/>
          <w:szCs w:val="24"/>
        </w:rPr>
        <w:t>the</w:t>
      </w:r>
      <w:r w:rsidR="52A2D3F0" w:rsidRPr="00BA68FF">
        <w:rPr>
          <w:rFonts w:ascii="Arial" w:hAnsi="Arial" w:cs="Arial"/>
          <w:sz w:val="24"/>
          <w:szCs w:val="24"/>
        </w:rPr>
        <w:t>m.</w:t>
      </w:r>
      <w:r w:rsidR="0097113F" w:rsidRPr="00BA68FF">
        <w:rPr>
          <w:rFonts w:ascii="Arial" w:hAnsi="Arial" w:cs="Arial"/>
          <w:sz w:val="24"/>
          <w:szCs w:val="24"/>
        </w:rPr>
        <w:t xml:space="preserve"> </w:t>
      </w:r>
      <w:r w:rsidR="00F01D12" w:rsidRPr="00BA68FF">
        <w:rPr>
          <w:rFonts w:ascii="Arial" w:hAnsi="Arial" w:cs="Arial"/>
          <w:sz w:val="24"/>
          <w:szCs w:val="24"/>
        </w:rPr>
        <w:t xml:space="preserve">A </w:t>
      </w:r>
      <w:r w:rsidR="002E4968" w:rsidRPr="00BA68FF">
        <w:rPr>
          <w:rFonts w:ascii="Arial" w:hAnsi="Arial" w:cs="Arial"/>
          <w:sz w:val="24"/>
          <w:szCs w:val="24"/>
        </w:rPr>
        <w:t>main</w:t>
      </w:r>
      <w:r w:rsidR="00F01D12" w:rsidRPr="00BA68FF">
        <w:rPr>
          <w:rFonts w:ascii="Arial" w:hAnsi="Arial" w:cs="Arial"/>
          <w:sz w:val="24"/>
          <w:szCs w:val="24"/>
        </w:rPr>
        <w:t xml:space="preserve"> </w:t>
      </w:r>
      <w:r w:rsidR="002E4968" w:rsidRPr="00BA68FF">
        <w:rPr>
          <w:rFonts w:ascii="Arial" w:hAnsi="Arial" w:cs="Arial"/>
          <w:sz w:val="24"/>
          <w:szCs w:val="24"/>
        </w:rPr>
        <w:t>complication</w:t>
      </w:r>
      <w:r w:rsidR="00F01D12" w:rsidRPr="00BA68FF">
        <w:rPr>
          <w:rFonts w:ascii="Arial" w:hAnsi="Arial" w:cs="Arial"/>
          <w:sz w:val="24"/>
          <w:szCs w:val="24"/>
        </w:rPr>
        <w:t xml:space="preserve"> of this </w:t>
      </w:r>
      <w:r w:rsidR="002E4968" w:rsidRPr="00BA68FF">
        <w:rPr>
          <w:rFonts w:ascii="Arial" w:hAnsi="Arial" w:cs="Arial"/>
          <w:sz w:val="24"/>
          <w:szCs w:val="24"/>
        </w:rPr>
        <w:t>idea</w:t>
      </w:r>
      <w:r w:rsidR="00F01D12" w:rsidRPr="00BA68FF">
        <w:rPr>
          <w:rFonts w:ascii="Arial" w:hAnsi="Arial" w:cs="Arial"/>
          <w:sz w:val="24"/>
          <w:szCs w:val="24"/>
        </w:rPr>
        <w:t xml:space="preserve"> is that</w:t>
      </w:r>
      <w:r w:rsidR="004D655F" w:rsidRPr="00BA68FF">
        <w:rPr>
          <w:rFonts w:ascii="Arial" w:hAnsi="Arial" w:cs="Arial"/>
          <w:sz w:val="24"/>
          <w:szCs w:val="24"/>
        </w:rPr>
        <w:t xml:space="preserve"> the</w:t>
      </w:r>
      <w:r w:rsidR="00DE6AB6" w:rsidRPr="00BA68FF">
        <w:rPr>
          <w:rFonts w:ascii="Arial" w:hAnsi="Arial" w:cs="Arial"/>
          <w:sz w:val="24"/>
          <w:szCs w:val="24"/>
        </w:rPr>
        <w:t xml:space="preserve"> child’s</w:t>
      </w:r>
      <w:r w:rsidR="00F01D12" w:rsidRPr="00BA68FF">
        <w:rPr>
          <w:rFonts w:ascii="Arial" w:hAnsi="Arial" w:cs="Arial"/>
          <w:sz w:val="24"/>
          <w:szCs w:val="24"/>
        </w:rPr>
        <w:t xml:space="preserve"> learning is not </w:t>
      </w:r>
      <w:r w:rsidR="004D655F" w:rsidRPr="00BA68FF">
        <w:rPr>
          <w:rFonts w:ascii="Arial" w:hAnsi="Arial" w:cs="Arial"/>
          <w:sz w:val="24"/>
          <w:szCs w:val="24"/>
        </w:rPr>
        <w:t>created</w:t>
      </w:r>
      <w:r w:rsidR="00F01D12" w:rsidRPr="00BA68FF">
        <w:rPr>
          <w:rFonts w:ascii="Arial" w:hAnsi="Arial" w:cs="Arial"/>
          <w:sz w:val="24"/>
          <w:szCs w:val="24"/>
        </w:rPr>
        <w:t xml:space="preserve"> </w:t>
      </w:r>
      <w:r w:rsidR="004D655F" w:rsidRPr="00BA68FF">
        <w:rPr>
          <w:rFonts w:ascii="Arial" w:hAnsi="Arial" w:cs="Arial"/>
          <w:sz w:val="24"/>
          <w:szCs w:val="24"/>
        </w:rPr>
        <w:t>only</w:t>
      </w:r>
      <w:r w:rsidR="008F57C9" w:rsidRPr="00BA68FF">
        <w:rPr>
          <w:rFonts w:ascii="Arial" w:hAnsi="Arial" w:cs="Arial"/>
          <w:sz w:val="24"/>
          <w:szCs w:val="24"/>
        </w:rPr>
        <w:t xml:space="preserve"> by them</w:t>
      </w:r>
      <w:r w:rsidR="00BA68FF">
        <w:rPr>
          <w:rFonts w:ascii="Arial" w:hAnsi="Arial" w:cs="Arial"/>
        </w:rPr>
        <w:t xml:space="preserve"> (</w:t>
      </w:r>
      <w:r w:rsidR="00BA68FF" w:rsidRPr="0097113F">
        <w:rPr>
          <w:rFonts w:ascii="Arial" w:hAnsi="Arial" w:cs="Arial"/>
          <w:sz w:val="24"/>
          <w:szCs w:val="24"/>
        </w:rPr>
        <w:t>Teacher of sci, 2019)</w:t>
      </w:r>
      <w:r w:rsidR="0097113F">
        <w:rPr>
          <w:rFonts w:ascii="Arial" w:hAnsi="Arial" w:cs="Arial"/>
          <w:sz w:val="24"/>
          <w:szCs w:val="24"/>
        </w:rPr>
        <w:t>.</w:t>
      </w:r>
    </w:p>
    <w:p w14:paraId="61759B0B" w14:textId="77777777" w:rsidR="00900262" w:rsidRDefault="00900262"/>
    <w:p w14:paraId="324E93C7" w14:textId="7944861B" w:rsidR="00E82E1E" w:rsidRPr="001B15C9" w:rsidRDefault="00F902FE">
      <w:pPr>
        <w:rPr>
          <w:rFonts w:ascii="Arial" w:hAnsi="Arial" w:cs="Arial"/>
          <w:sz w:val="32"/>
          <w:szCs w:val="32"/>
        </w:rPr>
      </w:pPr>
      <w:r>
        <w:rPr>
          <w:rFonts w:ascii="Arial" w:hAnsi="Arial" w:cs="Arial"/>
          <w:sz w:val="32"/>
          <w:szCs w:val="32"/>
        </w:rPr>
        <w:t xml:space="preserve">THE IMPORTANCE OF </w:t>
      </w:r>
      <w:r w:rsidR="00B172EA" w:rsidRPr="001B15C9">
        <w:rPr>
          <w:rFonts w:ascii="Arial" w:hAnsi="Arial" w:cs="Arial"/>
          <w:sz w:val="32"/>
          <w:szCs w:val="32"/>
        </w:rPr>
        <w:t>O</w:t>
      </w:r>
      <w:r w:rsidR="009466EC" w:rsidRPr="001B15C9">
        <w:rPr>
          <w:rFonts w:ascii="Arial" w:hAnsi="Arial" w:cs="Arial"/>
          <w:sz w:val="32"/>
          <w:szCs w:val="32"/>
        </w:rPr>
        <w:t>BSERVING AND</w:t>
      </w:r>
      <w:r w:rsidR="006B0562" w:rsidRPr="001B15C9">
        <w:rPr>
          <w:rFonts w:ascii="Arial" w:hAnsi="Arial" w:cs="Arial"/>
          <w:sz w:val="32"/>
          <w:szCs w:val="32"/>
        </w:rPr>
        <w:t xml:space="preserve"> ASSESSING PLAY</w:t>
      </w:r>
    </w:p>
    <w:p w14:paraId="3D59F532" w14:textId="77777777" w:rsidR="00194FCE" w:rsidRDefault="412A6215" w:rsidP="00C2770B">
      <w:pPr>
        <w:spacing w:line="360" w:lineRule="auto"/>
        <w:jc w:val="both"/>
        <w:rPr>
          <w:rFonts w:ascii="Arial" w:hAnsi="Arial" w:cs="Arial"/>
          <w:sz w:val="24"/>
          <w:szCs w:val="24"/>
        </w:rPr>
      </w:pPr>
      <w:r w:rsidRPr="00FA2C86">
        <w:rPr>
          <w:rFonts w:ascii="Arial" w:hAnsi="Arial" w:cs="Arial"/>
          <w:sz w:val="24"/>
          <w:szCs w:val="24"/>
        </w:rPr>
        <w:t xml:space="preserve">According to Powell &amp; </w:t>
      </w:r>
      <w:proofErr w:type="spellStart"/>
      <w:r w:rsidRPr="00FA2C86">
        <w:rPr>
          <w:rFonts w:ascii="Arial" w:hAnsi="Arial" w:cs="Arial"/>
          <w:sz w:val="24"/>
          <w:szCs w:val="24"/>
        </w:rPr>
        <w:t>Wellard</w:t>
      </w:r>
      <w:proofErr w:type="spellEnd"/>
      <w:r w:rsidRPr="00FA2C86">
        <w:rPr>
          <w:rFonts w:ascii="Arial" w:hAnsi="Arial" w:cs="Arial"/>
          <w:sz w:val="24"/>
          <w:szCs w:val="24"/>
        </w:rPr>
        <w:t xml:space="preserve"> (2008)</w:t>
      </w:r>
      <w:r w:rsidR="35DEC5C9" w:rsidRPr="00FA2C86">
        <w:rPr>
          <w:rFonts w:ascii="Arial" w:hAnsi="Arial" w:cs="Arial"/>
          <w:sz w:val="24"/>
          <w:szCs w:val="24"/>
        </w:rPr>
        <w:t>,</w:t>
      </w:r>
      <w:r w:rsidRPr="00FA2C86">
        <w:rPr>
          <w:rFonts w:ascii="Arial" w:hAnsi="Arial" w:cs="Arial"/>
          <w:sz w:val="24"/>
          <w:szCs w:val="24"/>
        </w:rPr>
        <w:t xml:space="preserve"> </w:t>
      </w:r>
      <w:r w:rsidR="73D1FD93" w:rsidRPr="00FA2C86">
        <w:rPr>
          <w:rFonts w:ascii="Arial" w:hAnsi="Arial" w:cs="Arial"/>
          <w:sz w:val="24"/>
          <w:szCs w:val="24"/>
        </w:rPr>
        <w:t xml:space="preserve">UK </w:t>
      </w:r>
      <w:r w:rsidRPr="00FA2C86">
        <w:rPr>
          <w:rFonts w:ascii="Arial" w:hAnsi="Arial" w:cs="Arial"/>
          <w:sz w:val="24"/>
          <w:szCs w:val="24"/>
        </w:rPr>
        <w:t xml:space="preserve">Government policies are in place </w:t>
      </w:r>
      <w:r w:rsidR="1DC6AB95" w:rsidRPr="00FA2C86">
        <w:rPr>
          <w:rFonts w:ascii="Arial" w:hAnsi="Arial" w:cs="Arial"/>
          <w:sz w:val="24"/>
          <w:szCs w:val="24"/>
        </w:rPr>
        <w:t>for schools to follow</w:t>
      </w:r>
      <w:r w:rsidR="6EA9BB70" w:rsidRPr="00FA2C86">
        <w:rPr>
          <w:rFonts w:ascii="Arial" w:hAnsi="Arial" w:cs="Arial"/>
          <w:sz w:val="24"/>
          <w:szCs w:val="24"/>
        </w:rPr>
        <w:t xml:space="preserve"> and </w:t>
      </w:r>
      <w:r w:rsidR="7FAB82D1" w:rsidRPr="00FA2C86">
        <w:rPr>
          <w:rFonts w:ascii="Arial" w:hAnsi="Arial" w:cs="Arial"/>
          <w:sz w:val="24"/>
          <w:szCs w:val="24"/>
        </w:rPr>
        <w:t>this links</w:t>
      </w:r>
      <w:r w:rsidR="79E44EBB" w:rsidRPr="00FA2C86">
        <w:rPr>
          <w:rFonts w:ascii="Arial" w:hAnsi="Arial" w:cs="Arial"/>
          <w:sz w:val="24"/>
          <w:szCs w:val="24"/>
        </w:rPr>
        <w:t xml:space="preserve"> </w:t>
      </w:r>
      <w:r w:rsidR="4CA6F6F7" w:rsidRPr="00FA2C86">
        <w:rPr>
          <w:rFonts w:ascii="Arial" w:hAnsi="Arial" w:cs="Arial"/>
          <w:sz w:val="24"/>
          <w:szCs w:val="24"/>
        </w:rPr>
        <w:t xml:space="preserve">directly </w:t>
      </w:r>
      <w:r w:rsidR="79E44EBB" w:rsidRPr="00FA2C86">
        <w:rPr>
          <w:rFonts w:ascii="Arial" w:hAnsi="Arial" w:cs="Arial"/>
          <w:sz w:val="24"/>
          <w:szCs w:val="24"/>
        </w:rPr>
        <w:t>to</w:t>
      </w:r>
      <w:r w:rsidRPr="00FA2C86">
        <w:rPr>
          <w:rFonts w:ascii="Arial" w:hAnsi="Arial" w:cs="Arial"/>
          <w:sz w:val="24"/>
          <w:szCs w:val="24"/>
        </w:rPr>
        <w:t xml:space="preserve"> </w:t>
      </w:r>
      <w:r w:rsidR="3E88C9A1" w:rsidRPr="00FA2C86">
        <w:rPr>
          <w:rFonts w:ascii="Arial" w:hAnsi="Arial" w:cs="Arial"/>
          <w:sz w:val="24"/>
          <w:szCs w:val="24"/>
        </w:rPr>
        <w:t xml:space="preserve">the </w:t>
      </w:r>
      <w:r w:rsidR="0E1DB6DF" w:rsidRPr="00FA2C86">
        <w:rPr>
          <w:rFonts w:ascii="Arial" w:hAnsi="Arial" w:cs="Arial"/>
          <w:sz w:val="24"/>
          <w:szCs w:val="24"/>
        </w:rPr>
        <w:t>r</w:t>
      </w:r>
      <w:r w:rsidRPr="00FA2C86">
        <w:rPr>
          <w:rFonts w:ascii="Arial" w:hAnsi="Arial" w:cs="Arial"/>
          <w:sz w:val="24"/>
          <w:szCs w:val="24"/>
        </w:rPr>
        <w:t>e</w:t>
      </w:r>
      <w:r w:rsidR="0E1DB6DF" w:rsidRPr="00FA2C86">
        <w:rPr>
          <w:rFonts w:ascii="Arial" w:hAnsi="Arial" w:cs="Arial"/>
          <w:sz w:val="24"/>
          <w:szCs w:val="24"/>
        </w:rPr>
        <w:t>search</w:t>
      </w:r>
      <w:r w:rsidRPr="00FA2C86">
        <w:rPr>
          <w:rFonts w:ascii="Arial" w:hAnsi="Arial" w:cs="Arial"/>
          <w:sz w:val="24"/>
          <w:szCs w:val="24"/>
        </w:rPr>
        <w:t xml:space="preserve"> o</w:t>
      </w:r>
      <w:r w:rsidR="59013B6F" w:rsidRPr="00FA2C86">
        <w:rPr>
          <w:rFonts w:ascii="Arial" w:hAnsi="Arial" w:cs="Arial"/>
          <w:sz w:val="24"/>
          <w:szCs w:val="24"/>
        </w:rPr>
        <w:t>n</w:t>
      </w:r>
      <w:r w:rsidRPr="00FA2C86">
        <w:rPr>
          <w:rFonts w:ascii="Arial" w:hAnsi="Arial" w:cs="Arial"/>
          <w:sz w:val="24"/>
          <w:szCs w:val="24"/>
        </w:rPr>
        <w:t xml:space="preserve"> </w:t>
      </w:r>
      <w:r w:rsidR="62C816D6" w:rsidRPr="00FA2C86">
        <w:rPr>
          <w:rFonts w:ascii="Arial" w:hAnsi="Arial" w:cs="Arial"/>
          <w:sz w:val="24"/>
          <w:szCs w:val="24"/>
        </w:rPr>
        <w:t>the</w:t>
      </w:r>
      <w:r w:rsidRPr="00FA2C86">
        <w:rPr>
          <w:rFonts w:ascii="Arial" w:hAnsi="Arial" w:cs="Arial"/>
          <w:sz w:val="24"/>
          <w:szCs w:val="24"/>
        </w:rPr>
        <w:t xml:space="preserve"> importan</w:t>
      </w:r>
      <w:r w:rsidR="14E002FB" w:rsidRPr="00FA2C86">
        <w:rPr>
          <w:rFonts w:ascii="Arial" w:hAnsi="Arial" w:cs="Arial"/>
          <w:sz w:val="24"/>
          <w:szCs w:val="24"/>
        </w:rPr>
        <w:t>ce of</w:t>
      </w:r>
      <w:r w:rsidRPr="00FA2C86">
        <w:rPr>
          <w:rFonts w:ascii="Arial" w:hAnsi="Arial" w:cs="Arial"/>
          <w:sz w:val="24"/>
          <w:szCs w:val="24"/>
        </w:rPr>
        <w:t xml:space="preserve"> play </w:t>
      </w:r>
      <w:r w:rsidR="7B2C1865" w:rsidRPr="00FA2C86">
        <w:rPr>
          <w:rFonts w:ascii="Arial" w:hAnsi="Arial" w:cs="Arial"/>
          <w:sz w:val="24"/>
          <w:szCs w:val="24"/>
        </w:rPr>
        <w:t>in</w:t>
      </w:r>
      <w:r w:rsidRPr="00FA2C86">
        <w:rPr>
          <w:rFonts w:ascii="Arial" w:hAnsi="Arial" w:cs="Arial"/>
          <w:sz w:val="24"/>
          <w:szCs w:val="24"/>
        </w:rPr>
        <w:t xml:space="preserve"> a child’s </w:t>
      </w:r>
      <w:r w:rsidR="44EFEBC9" w:rsidRPr="00FA2C86">
        <w:rPr>
          <w:rFonts w:ascii="Arial" w:hAnsi="Arial" w:cs="Arial"/>
          <w:sz w:val="24"/>
          <w:szCs w:val="24"/>
        </w:rPr>
        <w:t xml:space="preserve">holistic </w:t>
      </w:r>
      <w:r w:rsidRPr="00FA2C86">
        <w:rPr>
          <w:rFonts w:ascii="Arial" w:hAnsi="Arial" w:cs="Arial"/>
          <w:sz w:val="24"/>
          <w:szCs w:val="24"/>
        </w:rPr>
        <w:t>development</w:t>
      </w:r>
      <w:r w:rsidR="674DC7C8" w:rsidRPr="00FA2C86">
        <w:rPr>
          <w:rFonts w:ascii="Arial" w:hAnsi="Arial" w:cs="Arial"/>
          <w:sz w:val="24"/>
          <w:szCs w:val="24"/>
        </w:rPr>
        <w:t>.</w:t>
      </w:r>
      <w:r w:rsidR="00194FCE">
        <w:rPr>
          <w:rFonts w:ascii="Arial" w:hAnsi="Arial" w:cs="Arial"/>
          <w:sz w:val="24"/>
          <w:szCs w:val="24"/>
        </w:rPr>
        <w:t xml:space="preserve"> </w:t>
      </w:r>
    </w:p>
    <w:p w14:paraId="0EC582A4" w14:textId="3C239D65" w:rsidR="4FAC30B5" w:rsidRPr="00FA2C86" w:rsidRDefault="4FAC30B5" w:rsidP="00C2770B">
      <w:pPr>
        <w:spacing w:line="360" w:lineRule="auto"/>
        <w:jc w:val="both"/>
        <w:rPr>
          <w:rFonts w:ascii="Arial" w:hAnsi="Arial" w:cs="Arial"/>
          <w:sz w:val="24"/>
          <w:szCs w:val="24"/>
        </w:rPr>
      </w:pPr>
      <w:proofErr w:type="spellStart"/>
      <w:r w:rsidRPr="00FA2C86">
        <w:rPr>
          <w:rFonts w:ascii="Arial" w:hAnsi="Arial" w:cs="Arial"/>
          <w:sz w:val="24"/>
          <w:szCs w:val="24"/>
        </w:rPr>
        <w:t>Takhvar</w:t>
      </w:r>
      <w:proofErr w:type="spellEnd"/>
      <w:r w:rsidRPr="00FA2C86">
        <w:rPr>
          <w:rFonts w:ascii="Arial" w:hAnsi="Arial" w:cs="Arial"/>
          <w:sz w:val="24"/>
          <w:szCs w:val="24"/>
        </w:rPr>
        <w:t xml:space="preserve"> (1988) and Howard et al. (2003) highlight that t</w:t>
      </w:r>
      <w:r w:rsidR="0F72827B" w:rsidRPr="00FA2C86">
        <w:rPr>
          <w:rFonts w:ascii="Arial" w:hAnsi="Arial" w:cs="Arial"/>
          <w:sz w:val="24"/>
          <w:szCs w:val="24"/>
        </w:rPr>
        <w:t xml:space="preserve">he </w:t>
      </w:r>
      <w:r w:rsidR="02B00A6F" w:rsidRPr="00FA2C86">
        <w:rPr>
          <w:rFonts w:ascii="Arial" w:hAnsi="Arial" w:cs="Arial"/>
          <w:sz w:val="24"/>
          <w:szCs w:val="24"/>
        </w:rPr>
        <w:t>research</w:t>
      </w:r>
      <w:r w:rsidR="0F72827B" w:rsidRPr="00FA2C86">
        <w:rPr>
          <w:rFonts w:ascii="Arial" w:hAnsi="Arial" w:cs="Arial"/>
          <w:sz w:val="24"/>
          <w:szCs w:val="24"/>
        </w:rPr>
        <w:t xml:space="preserve"> that has been done </w:t>
      </w:r>
      <w:r w:rsidR="227551C6" w:rsidRPr="00FA2C86">
        <w:rPr>
          <w:rFonts w:ascii="Arial" w:hAnsi="Arial" w:cs="Arial"/>
          <w:sz w:val="24"/>
          <w:szCs w:val="24"/>
        </w:rPr>
        <w:t xml:space="preserve">on play </w:t>
      </w:r>
      <w:r w:rsidR="1428C56D" w:rsidRPr="00FA2C86">
        <w:rPr>
          <w:rFonts w:ascii="Arial" w:hAnsi="Arial" w:cs="Arial"/>
          <w:sz w:val="24"/>
          <w:szCs w:val="24"/>
        </w:rPr>
        <w:t>appears to</w:t>
      </w:r>
      <w:r w:rsidR="0F72827B" w:rsidRPr="00FA2C86">
        <w:rPr>
          <w:rFonts w:ascii="Arial" w:hAnsi="Arial" w:cs="Arial"/>
          <w:sz w:val="24"/>
          <w:szCs w:val="24"/>
        </w:rPr>
        <w:t xml:space="preserve"> mainly </w:t>
      </w:r>
      <w:r w:rsidR="19E5FB7F" w:rsidRPr="00FA2C86">
        <w:rPr>
          <w:rFonts w:ascii="Arial" w:hAnsi="Arial" w:cs="Arial"/>
          <w:sz w:val="24"/>
          <w:szCs w:val="24"/>
        </w:rPr>
        <w:t>be</w:t>
      </w:r>
      <w:r w:rsidR="0F72827B" w:rsidRPr="00FA2C86">
        <w:rPr>
          <w:rFonts w:ascii="Arial" w:hAnsi="Arial" w:cs="Arial"/>
          <w:sz w:val="24"/>
          <w:szCs w:val="24"/>
        </w:rPr>
        <w:t xml:space="preserve"> from </w:t>
      </w:r>
      <w:r w:rsidR="089D236D" w:rsidRPr="00FA2C86">
        <w:rPr>
          <w:rFonts w:ascii="Arial" w:hAnsi="Arial" w:cs="Arial"/>
          <w:sz w:val="24"/>
          <w:szCs w:val="24"/>
        </w:rPr>
        <w:t xml:space="preserve">the </w:t>
      </w:r>
      <w:r w:rsidR="0F72827B" w:rsidRPr="00FA2C86">
        <w:rPr>
          <w:rFonts w:ascii="Arial" w:hAnsi="Arial" w:cs="Arial"/>
          <w:sz w:val="24"/>
          <w:szCs w:val="24"/>
        </w:rPr>
        <w:t>practitioners</w:t>
      </w:r>
      <w:r w:rsidR="08E0FEAD" w:rsidRPr="00FA2C86">
        <w:rPr>
          <w:rFonts w:ascii="Arial" w:hAnsi="Arial" w:cs="Arial"/>
          <w:sz w:val="24"/>
          <w:szCs w:val="24"/>
        </w:rPr>
        <w:t>’</w:t>
      </w:r>
      <w:r w:rsidR="0F72827B" w:rsidRPr="00FA2C86">
        <w:rPr>
          <w:rFonts w:ascii="Arial" w:hAnsi="Arial" w:cs="Arial"/>
          <w:sz w:val="24"/>
          <w:szCs w:val="24"/>
        </w:rPr>
        <w:t xml:space="preserve"> point of view</w:t>
      </w:r>
      <w:r w:rsidR="3E94ED12" w:rsidRPr="00FA2C86">
        <w:rPr>
          <w:rFonts w:ascii="Arial" w:hAnsi="Arial" w:cs="Arial"/>
          <w:sz w:val="24"/>
          <w:szCs w:val="24"/>
        </w:rPr>
        <w:t>.</w:t>
      </w:r>
      <w:r w:rsidR="26A2B451" w:rsidRPr="00FA2C86">
        <w:rPr>
          <w:rFonts w:ascii="Arial" w:hAnsi="Arial" w:cs="Arial"/>
          <w:sz w:val="24"/>
          <w:szCs w:val="24"/>
        </w:rPr>
        <w:t xml:space="preserve"> </w:t>
      </w:r>
      <w:r w:rsidR="343124D1" w:rsidRPr="00FA2C86">
        <w:rPr>
          <w:rFonts w:ascii="Arial" w:hAnsi="Arial" w:cs="Arial"/>
          <w:sz w:val="24"/>
          <w:szCs w:val="24"/>
        </w:rPr>
        <w:t>F</w:t>
      </w:r>
      <w:r w:rsidR="7CDBDF46" w:rsidRPr="00FA2C86">
        <w:rPr>
          <w:rFonts w:ascii="Arial" w:hAnsi="Arial" w:cs="Arial"/>
          <w:sz w:val="24"/>
          <w:szCs w:val="24"/>
        </w:rPr>
        <w:t xml:space="preserve">or instance, the </w:t>
      </w:r>
      <w:r w:rsidR="1A241785" w:rsidRPr="00FA2C86">
        <w:rPr>
          <w:rFonts w:ascii="Arial" w:hAnsi="Arial" w:cs="Arial"/>
          <w:sz w:val="24"/>
          <w:szCs w:val="24"/>
        </w:rPr>
        <w:t xml:space="preserve">children might appear to be enjoying the </w:t>
      </w:r>
      <w:r w:rsidR="7CDBDF46" w:rsidRPr="00FA2C86">
        <w:rPr>
          <w:rFonts w:ascii="Arial" w:hAnsi="Arial" w:cs="Arial"/>
          <w:sz w:val="24"/>
          <w:szCs w:val="24"/>
        </w:rPr>
        <w:t>resources provided</w:t>
      </w:r>
      <w:r w:rsidR="7D6F7469" w:rsidRPr="00FA2C86">
        <w:rPr>
          <w:rFonts w:ascii="Arial" w:hAnsi="Arial" w:cs="Arial"/>
          <w:sz w:val="24"/>
          <w:szCs w:val="24"/>
        </w:rPr>
        <w:t xml:space="preserve"> </w:t>
      </w:r>
      <w:r w:rsidR="2A743591" w:rsidRPr="00FA2C86">
        <w:rPr>
          <w:rFonts w:ascii="Arial" w:hAnsi="Arial" w:cs="Arial"/>
          <w:sz w:val="24"/>
          <w:szCs w:val="24"/>
        </w:rPr>
        <w:t xml:space="preserve">but </w:t>
      </w:r>
      <w:r w:rsidR="7D6F7469" w:rsidRPr="00FA2C86">
        <w:rPr>
          <w:rFonts w:ascii="Arial" w:hAnsi="Arial" w:cs="Arial"/>
          <w:sz w:val="24"/>
          <w:szCs w:val="24"/>
        </w:rPr>
        <w:t xml:space="preserve">may not </w:t>
      </w:r>
      <w:r w:rsidR="134EB877" w:rsidRPr="00FA2C86">
        <w:rPr>
          <w:rFonts w:ascii="Arial" w:hAnsi="Arial" w:cs="Arial"/>
          <w:sz w:val="24"/>
          <w:szCs w:val="24"/>
        </w:rPr>
        <w:t xml:space="preserve">necessarily </w:t>
      </w:r>
      <w:r w:rsidR="06818BAF" w:rsidRPr="00FA2C86">
        <w:rPr>
          <w:rFonts w:ascii="Arial" w:hAnsi="Arial" w:cs="Arial"/>
          <w:sz w:val="24"/>
          <w:szCs w:val="24"/>
        </w:rPr>
        <w:t>connect it with</w:t>
      </w:r>
      <w:r w:rsidR="134EB877" w:rsidRPr="00FA2C86">
        <w:rPr>
          <w:rFonts w:ascii="Arial" w:hAnsi="Arial" w:cs="Arial"/>
          <w:sz w:val="24"/>
          <w:szCs w:val="24"/>
        </w:rPr>
        <w:t xml:space="preserve"> play</w:t>
      </w:r>
      <w:r w:rsidR="6617D987" w:rsidRPr="00FA2C86">
        <w:rPr>
          <w:rFonts w:ascii="Arial" w:hAnsi="Arial" w:cs="Arial"/>
          <w:sz w:val="24"/>
          <w:szCs w:val="24"/>
        </w:rPr>
        <w:t xml:space="preserve">, </w:t>
      </w:r>
      <w:r w:rsidR="38390B6A" w:rsidRPr="00FA2C86">
        <w:rPr>
          <w:rFonts w:ascii="Arial" w:hAnsi="Arial" w:cs="Arial"/>
          <w:sz w:val="24"/>
          <w:szCs w:val="24"/>
        </w:rPr>
        <w:t>instead</w:t>
      </w:r>
      <w:r w:rsidR="6617D987" w:rsidRPr="00FA2C86">
        <w:rPr>
          <w:rFonts w:ascii="Arial" w:hAnsi="Arial" w:cs="Arial"/>
          <w:sz w:val="24"/>
          <w:szCs w:val="24"/>
        </w:rPr>
        <w:t xml:space="preserve"> see</w:t>
      </w:r>
      <w:r w:rsidR="2320E53B" w:rsidRPr="00FA2C86">
        <w:rPr>
          <w:rFonts w:ascii="Arial" w:hAnsi="Arial" w:cs="Arial"/>
          <w:sz w:val="24"/>
          <w:szCs w:val="24"/>
        </w:rPr>
        <w:t>ing</w:t>
      </w:r>
      <w:r w:rsidR="6617D987" w:rsidRPr="00FA2C86">
        <w:rPr>
          <w:rFonts w:ascii="Arial" w:hAnsi="Arial" w:cs="Arial"/>
          <w:sz w:val="24"/>
          <w:szCs w:val="24"/>
        </w:rPr>
        <w:t xml:space="preserve"> it as a learning activity provided by the practitioner</w:t>
      </w:r>
      <w:r w:rsidR="5D0946A0" w:rsidRPr="00FA2C86">
        <w:rPr>
          <w:rFonts w:ascii="Arial" w:hAnsi="Arial" w:cs="Arial"/>
          <w:sz w:val="24"/>
          <w:szCs w:val="24"/>
        </w:rPr>
        <w:t xml:space="preserve"> (</w:t>
      </w:r>
      <w:proofErr w:type="spellStart"/>
      <w:r w:rsidR="5D0946A0" w:rsidRPr="00FA2C86">
        <w:rPr>
          <w:rFonts w:ascii="Arial" w:hAnsi="Arial" w:cs="Arial"/>
          <w:sz w:val="24"/>
          <w:szCs w:val="24"/>
        </w:rPr>
        <w:t>Takhvar</w:t>
      </w:r>
      <w:proofErr w:type="spellEnd"/>
      <w:r w:rsidR="5D0946A0" w:rsidRPr="00FA2C86">
        <w:rPr>
          <w:rFonts w:ascii="Arial" w:hAnsi="Arial" w:cs="Arial"/>
          <w:sz w:val="24"/>
          <w:szCs w:val="24"/>
        </w:rPr>
        <w:t xml:space="preserve"> 1988; Howard et al. 2003).</w:t>
      </w:r>
    </w:p>
    <w:p w14:paraId="349D743B" w14:textId="4BF6325F" w:rsidR="00173F7D" w:rsidRDefault="00F91C6A" w:rsidP="00C2770B">
      <w:pPr>
        <w:spacing w:line="360" w:lineRule="auto"/>
        <w:jc w:val="both"/>
        <w:rPr>
          <w:color w:val="538135" w:themeColor="accent6" w:themeShade="BF"/>
        </w:rPr>
      </w:pPr>
      <w:r w:rsidRPr="006373AB">
        <w:rPr>
          <w:rFonts w:ascii="Arial" w:hAnsi="Arial" w:cs="Arial"/>
          <w:sz w:val="24"/>
          <w:szCs w:val="24"/>
        </w:rPr>
        <w:t xml:space="preserve">Children have </w:t>
      </w:r>
      <w:r w:rsidR="005D5636" w:rsidRPr="006373AB">
        <w:rPr>
          <w:rFonts w:ascii="Arial" w:hAnsi="Arial" w:cs="Arial"/>
          <w:sz w:val="24"/>
          <w:szCs w:val="24"/>
        </w:rPr>
        <w:t xml:space="preserve">proven that they use signs to </w:t>
      </w:r>
      <w:r w:rsidR="00FE10E2" w:rsidRPr="006373AB">
        <w:rPr>
          <w:rFonts w:ascii="Arial" w:hAnsi="Arial" w:cs="Arial"/>
          <w:sz w:val="24"/>
          <w:szCs w:val="24"/>
        </w:rPr>
        <w:t>find out</w:t>
      </w:r>
      <w:r w:rsidR="003B5E97" w:rsidRPr="006373AB">
        <w:rPr>
          <w:rFonts w:ascii="Arial" w:hAnsi="Arial" w:cs="Arial"/>
          <w:sz w:val="24"/>
          <w:szCs w:val="24"/>
        </w:rPr>
        <w:t xml:space="preserve"> </w:t>
      </w:r>
      <w:r w:rsidR="00794E80" w:rsidRPr="006373AB">
        <w:rPr>
          <w:rFonts w:ascii="Arial" w:hAnsi="Arial" w:cs="Arial"/>
          <w:sz w:val="24"/>
          <w:szCs w:val="24"/>
        </w:rPr>
        <w:t xml:space="preserve">whether an activity </w:t>
      </w:r>
      <w:r w:rsidR="006373AB" w:rsidRPr="006373AB">
        <w:rPr>
          <w:rFonts w:ascii="Arial" w:hAnsi="Arial" w:cs="Arial"/>
          <w:sz w:val="24"/>
          <w:szCs w:val="24"/>
        </w:rPr>
        <w:t>is</w:t>
      </w:r>
      <w:r w:rsidR="00794E80" w:rsidRPr="006373AB">
        <w:rPr>
          <w:rFonts w:ascii="Arial" w:hAnsi="Arial" w:cs="Arial"/>
          <w:sz w:val="24"/>
          <w:szCs w:val="24"/>
        </w:rPr>
        <w:t xml:space="preserve"> </w:t>
      </w:r>
      <w:r w:rsidR="00FB5250">
        <w:rPr>
          <w:rFonts w:ascii="Arial" w:hAnsi="Arial" w:cs="Arial"/>
          <w:sz w:val="24"/>
          <w:szCs w:val="24"/>
        </w:rPr>
        <w:t xml:space="preserve">seen as </w:t>
      </w:r>
      <w:r w:rsidR="00794E80" w:rsidRPr="006373AB">
        <w:rPr>
          <w:rFonts w:ascii="Arial" w:hAnsi="Arial" w:cs="Arial"/>
          <w:sz w:val="24"/>
          <w:szCs w:val="24"/>
        </w:rPr>
        <w:t>play or not</w:t>
      </w:r>
      <w:r w:rsidR="00975F90" w:rsidRPr="006373AB">
        <w:rPr>
          <w:rFonts w:ascii="Arial" w:hAnsi="Arial" w:cs="Arial"/>
          <w:sz w:val="24"/>
          <w:szCs w:val="24"/>
        </w:rPr>
        <w:t>, for example the location of the activity</w:t>
      </w:r>
      <w:r w:rsidR="004E7C9D" w:rsidRPr="006373AB">
        <w:rPr>
          <w:rFonts w:ascii="Arial" w:hAnsi="Arial" w:cs="Arial"/>
          <w:sz w:val="24"/>
          <w:szCs w:val="24"/>
        </w:rPr>
        <w:t>, whether a practitioner is present or not</w:t>
      </w:r>
      <w:r w:rsidR="00173F7D">
        <w:rPr>
          <w:rFonts w:ascii="Arial" w:hAnsi="Arial" w:cs="Arial"/>
          <w:sz w:val="24"/>
          <w:szCs w:val="24"/>
        </w:rPr>
        <w:t xml:space="preserve"> (</w:t>
      </w:r>
      <w:proofErr w:type="spellStart"/>
      <w:r w:rsidR="00173F7D" w:rsidRPr="00173F7D">
        <w:rPr>
          <w:rFonts w:ascii="Arial" w:hAnsi="Arial" w:cs="Arial"/>
          <w:sz w:val="24"/>
          <w:szCs w:val="24"/>
        </w:rPr>
        <w:t>Karrby</w:t>
      </w:r>
      <w:proofErr w:type="spellEnd"/>
      <w:r w:rsidR="00173F7D" w:rsidRPr="00173F7D">
        <w:rPr>
          <w:rFonts w:ascii="Arial" w:hAnsi="Arial" w:cs="Arial"/>
          <w:sz w:val="24"/>
          <w:szCs w:val="24"/>
        </w:rPr>
        <w:t xml:space="preserve"> 1989; Wing 1995; Howard 2002)</w:t>
      </w:r>
      <w:r w:rsidR="00FA2C86">
        <w:rPr>
          <w:rFonts w:ascii="Arial" w:hAnsi="Arial" w:cs="Arial"/>
          <w:sz w:val="24"/>
          <w:szCs w:val="24"/>
        </w:rPr>
        <w:t>.</w:t>
      </w:r>
    </w:p>
    <w:p w14:paraId="1464FA2F" w14:textId="77777777" w:rsidR="00A810CC" w:rsidRDefault="002843AD" w:rsidP="00A810CC">
      <w:pPr>
        <w:spacing w:line="360" w:lineRule="auto"/>
        <w:jc w:val="both"/>
        <w:rPr>
          <w:rFonts w:ascii="Arial" w:hAnsi="Arial" w:cs="Arial"/>
          <w:sz w:val="24"/>
          <w:szCs w:val="24"/>
        </w:rPr>
      </w:pPr>
      <w:r>
        <w:rPr>
          <w:rFonts w:ascii="Arial" w:hAnsi="Arial" w:cs="Arial"/>
          <w:sz w:val="24"/>
          <w:szCs w:val="24"/>
        </w:rPr>
        <w:t xml:space="preserve">According to </w:t>
      </w:r>
      <w:r w:rsidR="00A03212">
        <w:rPr>
          <w:rFonts w:ascii="Arial" w:hAnsi="Arial" w:cs="Arial"/>
          <w:sz w:val="24"/>
          <w:szCs w:val="24"/>
        </w:rPr>
        <w:t xml:space="preserve">Lieberman (1977) </w:t>
      </w:r>
      <w:r w:rsidR="001B6DED">
        <w:rPr>
          <w:rFonts w:ascii="Arial" w:hAnsi="Arial" w:cs="Arial"/>
          <w:sz w:val="24"/>
          <w:szCs w:val="24"/>
        </w:rPr>
        <w:t xml:space="preserve">the outcome of </w:t>
      </w:r>
      <w:r w:rsidR="00C35131">
        <w:rPr>
          <w:rFonts w:ascii="Arial" w:hAnsi="Arial" w:cs="Arial"/>
          <w:sz w:val="24"/>
          <w:szCs w:val="24"/>
        </w:rPr>
        <w:t xml:space="preserve">research done to offer support </w:t>
      </w:r>
      <w:r w:rsidR="00A20479">
        <w:rPr>
          <w:rFonts w:ascii="Arial" w:hAnsi="Arial" w:cs="Arial"/>
          <w:sz w:val="24"/>
          <w:szCs w:val="24"/>
        </w:rPr>
        <w:t xml:space="preserve">suggests that play </w:t>
      </w:r>
      <w:r w:rsidR="007B527F">
        <w:rPr>
          <w:rFonts w:ascii="Arial" w:hAnsi="Arial" w:cs="Arial"/>
          <w:sz w:val="24"/>
          <w:szCs w:val="24"/>
        </w:rPr>
        <w:t>is</w:t>
      </w:r>
      <w:r w:rsidR="009E0FAC">
        <w:rPr>
          <w:rFonts w:ascii="Arial" w:hAnsi="Arial" w:cs="Arial"/>
          <w:sz w:val="24"/>
          <w:szCs w:val="24"/>
        </w:rPr>
        <w:t xml:space="preserve"> the</w:t>
      </w:r>
      <w:r w:rsidR="00037F03">
        <w:rPr>
          <w:rFonts w:ascii="Arial" w:hAnsi="Arial" w:cs="Arial"/>
          <w:sz w:val="24"/>
          <w:szCs w:val="24"/>
        </w:rPr>
        <w:t xml:space="preserve"> attitude to</w:t>
      </w:r>
      <w:r w:rsidR="009E0FAC">
        <w:rPr>
          <w:rFonts w:ascii="Arial" w:hAnsi="Arial" w:cs="Arial"/>
          <w:sz w:val="24"/>
          <w:szCs w:val="24"/>
        </w:rPr>
        <w:t xml:space="preserve"> a</w:t>
      </w:r>
      <w:r w:rsidR="00037F03">
        <w:rPr>
          <w:rFonts w:ascii="Arial" w:hAnsi="Arial" w:cs="Arial"/>
          <w:sz w:val="24"/>
          <w:szCs w:val="24"/>
        </w:rPr>
        <w:t xml:space="preserve"> task</w:t>
      </w:r>
      <w:r w:rsidR="004A3DF1">
        <w:rPr>
          <w:rFonts w:ascii="Arial" w:hAnsi="Arial" w:cs="Arial"/>
          <w:sz w:val="24"/>
          <w:szCs w:val="24"/>
        </w:rPr>
        <w:t>,</w:t>
      </w:r>
      <w:r w:rsidR="00037F03">
        <w:rPr>
          <w:rFonts w:ascii="Arial" w:hAnsi="Arial" w:cs="Arial"/>
          <w:sz w:val="24"/>
          <w:szCs w:val="24"/>
        </w:rPr>
        <w:t xml:space="preserve"> which is different to </w:t>
      </w:r>
      <w:r w:rsidR="00F9307B">
        <w:rPr>
          <w:rFonts w:ascii="Arial" w:hAnsi="Arial" w:cs="Arial"/>
          <w:sz w:val="24"/>
          <w:szCs w:val="24"/>
        </w:rPr>
        <w:t xml:space="preserve">play as </w:t>
      </w:r>
      <w:r w:rsidR="008F0B57">
        <w:rPr>
          <w:rFonts w:ascii="Arial" w:hAnsi="Arial" w:cs="Arial"/>
          <w:sz w:val="24"/>
          <w:szCs w:val="24"/>
        </w:rPr>
        <w:t xml:space="preserve">a visible performance. Even though </w:t>
      </w:r>
      <w:r w:rsidR="00263F72">
        <w:rPr>
          <w:rFonts w:ascii="Arial" w:hAnsi="Arial" w:cs="Arial"/>
          <w:sz w:val="24"/>
          <w:szCs w:val="24"/>
        </w:rPr>
        <w:t xml:space="preserve">applying the same </w:t>
      </w:r>
      <w:r w:rsidR="00D62BCE">
        <w:rPr>
          <w:rFonts w:ascii="Arial" w:hAnsi="Arial" w:cs="Arial"/>
          <w:sz w:val="24"/>
          <w:szCs w:val="24"/>
        </w:rPr>
        <w:t>tools</w:t>
      </w:r>
      <w:r w:rsidR="00F95A3C">
        <w:rPr>
          <w:rFonts w:ascii="Arial" w:hAnsi="Arial" w:cs="Arial"/>
          <w:sz w:val="24"/>
          <w:szCs w:val="24"/>
        </w:rPr>
        <w:t>, children</w:t>
      </w:r>
      <w:r w:rsidR="00A53006">
        <w:rPr>
          <w:rFonts w:ascii="Arial" w:hAnsi="Arial" w:cs="Arial"/>
          <w:sz w:val="24"/>
          <w:szCs w:val="24"/>
        </w:rPr>
        <w:t xml:space="preserve"> showed behaviours linked with</w:t>
      </w:r>
      <w:r w:rsidR="0063106E">
        <w:rPr>
          <w:rFonts w:ascii="Arial" w:hAnsi="Arial" w:cs="Arial"/>
          <w:sz w:val="24"/>
          <w:szCs w:val="24"/>
        </w:rPr>
        <w:t xml:space="preserve"> an improved</w:t>
      </w:r>
      <w:r w:rsidR="003D59DC">
        <w:rPr>
          <w:rFonts w:ascii="Arial" w:hAnsi="Arial" w:cs="Arial"/>
          <w:sz w:val="24"/>
          <w:szCs w:val="24"/>
        </w:rPr>
        <w:t xml:space="preserve"> emotional well-being whilst doing the activities</w:t>
      </w:r>
      <w:r w:rsidR="00FD17B8">
        <w:rPr>
          <w:rFonts w:ascii="Arial" w:hAnsi="Arial" w:cs="Arial"/>
          <w:sz w:val="24"/>
          <w:szCs w:val="24"/>
        </w:rPr>
        <w:t xml:space="preserve"> they recognised as</w:t>
      </w:r>
      <w:r w:rsidR="00435058">
        <w:rPr>
          <w:rFonts w:ascii="Arial" w:hAnsi="Arial" w:cs="Arial"/>
          <w:sz w:val="24"/>
          <w:szCs w:val="24"/>
        </w:rPr>
        <w:t xml:space="preserve"> ‘like play’ instead of ‘not like play’</w:t>
      </w:r>
      <w:r w:rsidR="00915D98">
        <w:rPr>
          <w:rFonts w:ascii="Arial" w:hAnsi="Arial" w:cs="Arial"/>
          <w:sz w:val="24"/>
          <w:szCs w:val="24"/>
        </w:rPr>
        <w:t xml:space="preserve">, determined by the </w:t>
      </w:r>
      <w:r w:rsidR="00FA327F">
        <w:rPr>
          <w:rFonts w:ascii="Arial" w:hAnsi="Arial" w:cs="Arial"/>
          <w:sz w:val="24"/>
          <w:szCs w:val="24"/>
        </w:rPr>
        <w:t>‘</w:t>
      </w:r>
      <w:proofErr w:type="spellStart"/>
      <w:r w:rsidR="00866945">
        <w:rPr>
          <w:rFonts w:ascii="Arial" w:hAnsi="Arial" w:cs="Arial"/>
          <w:sz w:val="24"/>
          <w:szCs w:val="24"/>
        </w:rPr>
        <w:t>Le</w:t>
      </w:r>
      <w:r w:rsidR="004A3DF1">
        <w:rPr>
          <w:rFonts w:ascii="Arial" w:hAnsi="Arial" w:cs="Arial"/>
          <w:sz w:val="24"/>
          <w:szCs w:val="24"/>
        </w:rPr>
        <w:t>u</w:t>
      </w:r>
      <w:r w:rsidR="00866945">
        <w:rPr>
          <w:rFonts w:ascii="Arial" w:hAnsi="Arial" w:cs="Arial"/>
          <w:sz w:val="24"/>
          <w:szCs w:val="24"/>
        </w:rPr>
        <w:t>vens</w:t>
      </w:r>
      <w:proofErr w:type="spellEnd"/>
      <w:r w:rsidR="00866945">
        <w:rPr>
          <w:rFonts w:ascii="Arial" w:hAnsi="Arial" w:cs="Arial"/>
          <w:sz w:val="24"/>
          <w:szCs w:val="24"/>
        </w:rPr>
        <w:t xml:space="preserve"> Involvement Scale</w:t>
      </w:r>
      <w:r w:rsidR="00FA327F">
        <w:rPr>
          <w:rFonts w:ascii="Arial" w:hAnsi="Arial" w:cs="Arial"/>
          <w:sz w:val="24"/>
          <w:szCs w:val="24"/>
        </w:rPr>
        <w:t>’</w:t>
      </w:r>
      <w:r w:rsidR="004A3DF1">
        <w:rPr>
          <w:rFonts w:ascii="Arial" w:hAnsi="Arial" w:cs="Arial"/>
          <w:sz w:val="24"/>
          <w:szCs w:val="24"/>
        </w:rPr>
        <w:t xml:space="preserve"> (</w:t>
      </w:r>
      <w:proofErr w:type="spellStart"/>
      <w:r w:rsidR="004A3DF1">
        <w:rPr>
          <w:rFonts w:ascii="Arial" w:hAnsi="Arial" w:cs="Arial"/>
          <w:sz w:val="24"/>
          <w:szCs w:val="24"/>
        </w:rPr>
        <w:t>L</w:t>
      </w:r>
      <w:r w:rsidR="003A03D6">
        <w:rPr>
          <w:rFonts w:ascii="Arial" w:hAnsi="Arial" w:cs="Arial"/>
          <w:sz w:val="24"/>
          <w:szCs w:val="24"/>
        </w:rPr>
        <w:t>aevers</w:t>
      </w:r>
      <w:proofErr w:type="spellEnd"/>
      <w:r w:rsidR="003A03D6">
        <w:rPr>
          <w:rFonts w:ascii="Arial" w:hAnsi="Arial" w:cs="Arial"/>
          <w:sz w:val="24"/>
          <w:szCs w:val="24"/>
        </w:rPr>
        <w:t xml:space="preserve"> et al. 1994).</w:t>
      </w:r>
      <w:r w:rsidR="006F64DF">
        <w:rPr>
          <w:rFonts w:ascii="Arial" w:hAnsi="Arial" w:cs="Arial"/>
          <w:sz w:val="24"/>
          <w:szCs w:val="24"/>
        </w:rPr>
        <w:t xml:space="preserve"> The children that took part in the activity </w:t>
      </w:r>
      <w:r w:rsidR="00826FD4">
        <w:rPr>
          <w:rFonts w:ascii="Arial" w:hAnsi="Arial" w:cs="Arial"/>
          <w:sz w:val="24"/>
          <w:szCs w:val="24"/>
        </w:rPr>
        <w:t xml:space="preserve">that was ‘like play’ </w:t>
      </w:r>
      <w:r w:rsidR="00151D19">
        <w:rPr>
          <w:rFonts w:ascii="Arial" w:hAnsi="Arial" w:cs="Arial"/>
          <w:sz w:val="24"/>
          <w:szCs w:val="24"/>
        </w:rPr>
        <w:t>were truly involved</w:t>
      </w:r>
      <w:r w:rsidR="00E764FA">
        <w:rPr>
          <w:rFonts w:ascii="Arial" w:hAnsi="Arial" w:cs="Arial"/>
          <w:sz w:val="24"/>
          <w:szCs w:val="24"/>
        </w:rPr>
        <w:t xml:space="preserve">, moved </w:t>
      </w:r>
      <w:r w:rsidR="009217B2">
        <w:rPr>
          <w:rFonts w:ascii="Arial" w:hAnsi="Arial" w:cs="Arial"/>
          <w:sz w:val="24"/>
          <w:szCs w:val="24"/>
        </w:rPr>
        <w:t xml:space="preserve">their body position </w:t>
      </w:r>
      <w:r w:rsidR="00E764FA">
        <w:rPr>
          <w:rFonts w:ascii="Arial" w:hAnsi="Arial" w:cs="Arial"/>
          <w:sz w:val="24"/>
          <w:szCs w:val="24"/>
        </w:rPr>
        <w:t>around more</w:t>
      </w:r>
      <w:r w:rsidR="00CB1ADA">
        <w:rPr>
          <w:rFonts w:ascii="Arial" w:hAnsi="Arial" w:cs="Arial"/>
          <w:sz w:val="24"/>
          <w:szCs w:val="24"/>
        </w:rPr>
        <w:t xml:space="preserve"> compared to the children who done the same activity but </w:t>
      </w:r>
      <w:r w:rsidR="004F5C17">
        <w:rPr>
          <w:rFonts w:ascii="Arial" w:hAnsi="Arial" w:cs="Arial"/>
          <w:sz w:val="24"/>
          <w:szCs w:val="24"/>
        </w:rPr>
        <w:t xml:space="preserve">was </w:t>
      </w:r>
      <w:r w:rsidR="00DF2307">
        <w:rPr>
          <w:rFonts w:ascii="Arial" w:hAnsi="Arial" w:cs="Arial"/>
          <w:sz w:val="24"/>
          <w:szCs w:val="24"/>
        </w:rPr>
        <w:t>meant as</w:t>
      </w:r>
      <w:r w:rsidR="00FA327F">
        <w:rPr>
          <w:rFonts w:ascii="Arial" w:hAnsi="Arial" w:cs="Arial"/>
          <w:sz w:val="24"/>
          <w:szCs w:val="24"/>
        </w:rPr>
        <w:t xml:space="preserve"> ‘not like play’</w:t>
      </w:r>
      <w:r w:rsidR="00DF2307">
        <w:rPr>
          <w:rFonts w:ascii="Arial" w:hAnsi="Arial" w:cs="Arial"/>
          <w:sz w:val="24"/>
          <w:szCs w:val="24"/>
        </w:rPr>
        <w:t>.</w:t>
      </w:r>
      <w:r w:rsidR="009E0D68">
        <w:rPr>
          <w:rFonts w:ascii="Arial" w:hAnsi="Arial" w:cs="Arial"/>
          <w:sz w:val="24"/>
          <w:szCs w:val="24"/>
        </w:rPr>
        <w:t xml:space="preserve"> These signs are </w:t>
      </w:r>
      <w:r w:rsidR="00A46484">
        <w:rPr>
          <w:rFonts w:ascii="Arial" w:hAnsi="Arial" w:cs="Arial"/>
          <w:sz w:val="24"/>
          <w:szCs w:val="24"/>
        </w:rPr>
        <w:t>like</w:t>
      </w:r>
      <w:r w:rsidR="00BD23B9">
        <w:rPr>
          <w:rFonts w:ascii="Arial" w:hAnsi="Arial" w:cs="Arial"/>
          <w:sz w:val="24"/>
          <w:szCs w:val="24"/>
        </w:rPr>
        <w:t xml:space="preserve"> older children</w:t>
      </w:r>
      <w:r w:rsidR="00AB64B5">
        <w:rPr>
          <w:rFonts w:ascii="Arial" w:hAnsi="Arial" w:cs="Arial"/>
          <w:sz w:val="24"/>
          <w:szCs w:val="24"/>
        </w:rPr>
        <w:t xml:space="preserve">’s individual </w:t>
      </w:r>
      <w:r w:rsidR="00695F99">
        <w:rPr>
          <w:rFonts w:ascii="Arial" w:hAnsi="Arial" w:cs="Arial"/>
          <w:sz w:val="24"/>
          <w:szCs w:val="24"/>
        </w:rPr>
        <w:t xml:space="preserve">descriptions </w:t>
      </w:r>
      <w:r w:rsidR="00AB64B5">
        <w:rPr>
          <w:rFonts w:ascii="Arial" w:hAnsi="Arial" w:cs="Arial"/>
          <w:sz w:val="24"/>
          <w:szCs w:val="24"/>
        </w:rPr>
        <w:t>of their own emotional well-being</w:t>
      </w:r>
      <w:r w:rsidR="00C55D56">
        <w:rPr>
          <w:rFonts w:ascii="Arial" w:hAnsi="Arial" w:cs="Arial"/>
          <w:sz w:val="24"/>
          <w:szCs w:val="24"/>
        </w:rPr>
        <w:t xml:space="preserve"> (</w:t>
      </w:r>
      <w:proofErr w:type="spellStart"/>
      <w:r w:rsidR="00C55D56">
        <w:rPr>
          <w:rFonts w:ascii="Arial" w:hAnsi="Arial" w:cs="Arial"/>
          <w:sz w:val="24"/>
          <w:szCs w:val="24"/>
        </w:rPr>
        <w:t>Fattore</w:t>
      </w:r>
      <w:proofErr w:type="spellEnd"/>
      <w:r w:rsidR="00C55D56">
        <w:rPr>
          <w:rFonts w:ascii="Arial" w:hAnsi="Arial" w:cs="Arial"/>
          <w:sz w:val="24"/>
          <w:szCs w:val="24"/>
        </w:rPr>
        <w:t xml:space="preserve"> et al. 2007;</w:t>
      </w:r>
      <w:r w:rsidR="008644C6">
        <w:rPr>
          <w:rFonts w:ascii="Arial" w:hAnsi="Arial" w:cs="Arial"/>
          <w:sz w:val="24"/>
          <w:szCs w:val="24"/>
        </w:rPr>
        <w:t xml:space="preserve"> Layard </w:t>
      </w:r>
      <w:r w:rsidR="009D6738">
        <w:rPr>
          <w:rFonts w:ascii="Arial" w:hAnsi="Arial" w:cs="Arial"/>
          <w:sz w:val="24"/>
          <w:szCs w:val="24"/>
        </w:rPr>
        <w:t>&amp;</w:t>
      </w:r>
      <w:r w:rsidR="008644C6">
        <w:rPr>
          <w:rFonts w:ascii="Arial" w:hAnsi="Arial" w:cs="Arial"/>
          <w:sz w:val="24"/>
          <w:szCs w:val="24"/>
        </w:rPr>
        <w:t xml:space="preserve"> Dunn 2009).</w:t>
      </w:r>
      <w:r w:rsidR="00D65B78">
        <w:rPr>
          <w:rFonts w:ascii="Arial" w:hAnsi="Arial" w:cs="Arial"/>
          <w:sz w:val="24"/>
          <w:szCs w:val="24"/>
        </w:rPr>
        <w:t xml:space="preserve"> </w:t>
      </w:r>
      <w:r w:rsidR="009D6738">
        <w:rPr>
          <w:rFonts w:ascii="Arial" w:hAnsi="Arial" w:cs="Arial"/>
          <w:sz w:val="24"/>
          <w:szCs w:val="24"/>
        </w:rPr>
        <w:t>However</w:t>
      </w:r>
      <w:r w:rsidR="003C44C1">
        <w:rPr>
          <w:rFonts w:ascii="Arial" w:hAnsi="Arial" w:cs="Arial"/>
          <w:sz w:val="24"/>
          <w:szCs w:val="24"/>
        </w:rPr>
        <w:t>,</w:t>
      </w:r>
      <w:r w:rsidR="009D6738">
        <w:rPr>
          <w:rFonts w:ascii="Arial" w:hAnsi="Arial" w:cs="Arial"/>
          <w:sz w:val="24"/>
          <w:szCs w:val="24"/>
        </w:rPr>
        <w:t xml:space="preserve"> the difference in</w:t>
      </w:r>
      <w:r w:rsidR="003C44C1">
        <w:rPr>
          <w:rFonts w:ascii="Arial" w:hAnsi="Arial" w:cs="Arial"/>
          <w:sz w:val="24"/>
          <w:szCs w:val="24"/>
        </w:rPr>
        <w:t xml:space="preserve"> </w:t>
      </w:r>
      <w:r w:rsidR="009D6738">
        <w:rPr>
          <w:rFonts w:ascii="Arial" w:hAnsi="Arial" w:cs="Arial"/>
          <w:sz w:val="24"/>
          <w:szCs w:val="24"/>
        </w:rPr>
        <w:t>‘not like play</w:t>
      </w:r>
      <w:r w:rsidR="00F35688">
        <w:rPr>
          <w:rFonts w:ascii="Arial" w:hAnsi="Arial" w:cs="Arial"/>
          <w:sz w:val="24"/>
          <w:szCs w:val="24"/>
        </w:rPr>
        <w:t>’ activities the children were distracted easily</w:t>
      </w:r>
      <w:r w:rsidR="0022154A">
        <w:rPr>
          <w:rFonts w:ascii="Arial" w:hAnsi="Arial" w:cs="Arial"/>
          <w:sz w:val="24"/>
          <w:szCs w:val="24"/>
        </w:rPr>
        <w:t xml:space="preserve">, their verbal communication was less </w:t>
      </w:r>
      <w:r w:rsidR="00EC1BDD">
        <w:rPr>
          <w:rFonts w:ascii="Arial" w:hAnsi="Arial" w:cs="Arial"/>
          <w:sz w:val="24"/>
          <w:szCs w:val="24"/>
        </w:rPr>
        <w:t>helpful and even though they were able to move their</w:t>
      </w:r>
      <w:r w:rsidR="00C11CE9">
        <w:rPr>
          <w:rFonts w:ascii="Arial" w:hAnsi="Arial" w:cs="Arial"/>
          <w:sz w:val="24"/>
          <w:szCs w:val="24"/>
        </w:rPr>
        <w:t xml:space="preserve"> body</w:t>
      </w:r>
      <w:r w:rsidR="00EC1BDD">
        <w:rPr>
          <w:rFonts w:ascii="Arial" w:hAnsi="Arial" w:cs="Arial"/>
          <w:sz w:val="24"/>
          <w:szCs w:val="24"/>
        </w:rPr>
        <w:t xml:space="preserve"> </w:t>
      </w:r>
      <w:r w:rsidR="00113246">
        <w:rPr>
          <w:rFonts w:ascii="Arial" w:hAnsi="Arial" w:cs="Arial"/>
          <w:sz w:val="24"/>
          <w:szCs w:val="24"/>
        </w:rPr>
        <w:t xml:space="preserve">position the children </w:t>
      </w:r>
      <w:r w:rsidR="001351F2">
        <w:rPr>
          <w:rFonts w:ascii="Arial" w:hAnsi="Arial" w:cs="Arial"/>
          <w:sz w:val="24"/>
          <w:szCs w:val="24"/>
        </w:rPr>
        <w:t xml:space="preserve">were </w:t>
      </w:r>
      <w:r w:rsidR="00C11CE9">
        <w:rPr>
          <w:rFonts w:ascii="Arial" w:hAnsi="Arial" w:cs="Arial"/>
          <w:sz w:val="24"/>
          <w:szCs w:val="24"/>
        </w:rPr>
        <w:t xml:space="preserve">more </w:t>
      </w:r>
      <w:r w:rsidR="001351F2">
        <w:rPr>
          <w:rFonts w:ascii="Arial" w:hAnsi="Arial" w:cs="Arial"/>
          <w:sz w:val="24"/>
          <w:szCs w:val="24"/>
        </w:rPr>
        <w:t>inclined to s</w:t>
      </w:r>
      <w:r w:rsidR="00C11CE9">
        <w:rPr>
          <w:rFonts w:ascii="Arial" w:hAnsi="Arial" w:cs="Arial"/>
          <w:sz w:val="24"/>
          <w:szCs w:val="24"/>
        </w:rPr>
        <w:t>it still in the</w:t>
      </w:r>
      <w:r w:rsidR="001351F2">
        <w:rPr>
          <w:rFonts w:ascii="Arial" w:hAnsi="Arial" w:cs="Arial"/>
          <w:sz w:val="24"/>
          <w:szCs w:val="24"/>
        </w:rPr>
        <w:t xml:space="preserve"> chair</w:t>
      </w:r>
      <w:r w:rsidR="00194AE3">
        <w:rPr>
          <w:rFonts w:ascii="Arial" w:hAnsi="Arial" w:cs="Arial"/>
          <w:sz w:val="24"/>
          <w:szCs w:val="24"/>
        </w:rPr>
        <w:t xml:space="preserve"> (</w:t>
      </w:r>
      <w:r w:rsidR="00456E91">
        <w:rPr>
          <w:rFonts w:ascii="Arial" w:hAnsi="Arial" w:cs="Arial"/>
          <w:sz w:val="24"/>
          <w:szCs w:val="24"/>
        </w:rPr>
        <w:t>Lay</w:t>
      </w:r>
      <w:r w:rsidR="00F0788D">
        <w:rPr>
          <w:rFonts w:ascii="Arial" w:hAnsi="Arial" w:cs="Arial"/>
          <w:sz w:val="24"/>
          <w:szCs w:val="24"/>
        </w:rPr>
        <w:t xml:space="preserve">ard </w:t>
      </w:r>
      <w:r w:rsidR="00521915">
        <w:rPr>
          <w:rFonts w:ascii="Arial" w:hAnsi="Arial" w:cs="Arial"/>
          <w:sz w:val="24"/>
          <w:szCs w:val="24"/>
        </w:rPr>
        <w:t>&amp; Dunn 2009).</w:t>
      </w:r>
    </w:p>
    <w:p w14:paraId="1DDA6C58" w14:textId="03775783" w:rsidR="007E3147" w:rsidRPr="00A810CC" w:rsidRDefault="004D4508" w:rsidP="00A810CC">
      <w:pPr>
        <w:spacing w:line="360" w:lineRule="auto"/>
        <w:ind w:left="2880"/>
        <w:jc w:val="both"/>
        <w:rPr>
          <w:rFonts w:ascii="Arial" w:hAnsi="Arial" w:cs="Arial"/>
          <w:sz w:val="24"/>
          <w:szCs w:val="24"/>
        </w:rPr>
      </w:pPr>
      <w:r w:rsidRPr="00AC376E">
        <w:rPr>
          <w:rFonts w:ascii="Arial" w:hAnsi="Arial" w:cs="Arial"/>
          <w:sz w:val="32"/>
          <w:szCs w:val="32"/>
        </w:rPr>
        <w:lastRenderedPageBreak/>
        <w:t>REFERENCE LIST</w:t>
      </w:r>
      <w:bookmarkStart w:id="0" w:name="_Hlk30946065"/>
    </w:p>
    <w:p w14:paraId="2D13D162" w14:textId="77777777" w:rsidR="00F92050" w:rsidRDefault="00F92050" w:rsidP="00B462B2">
      <w:pPr>
        <w:ind w:left="2880"/>
        <w:rPr>
          <w:rFonts w:ascii="Arial" w:hAnsi="Arial" w:cs="Arial"/>
          <w:sz w:val="32"/>
          <w:szCs w:val="32"/>
        </w:rPr>
      </w:pPr>
    </w:p>
    <w:p w14:paraId="01211239" w14:textId="5B4F789F" w:rsidR="004A55EC" w:rsidRDefault="00497397" w:rsidP="00A810CC">
      <w:pPr>
        <w:spacing w:line="360" w:lineRule="auto"/>
        <w:jc w:val="both"/>
        <w:rPr>
          <w:rFonts w:ascii="Arial" w:hAnsi="Arial" w:cs="Arial"/>
          <w:sz w:val="24"/>
          <w:szCs w:val="24"/>
        </w:rPr>
      </w:pPr>
      <w:r w:rsidRPr="007D0C1C">
        <w:rPr>
          <w:rFonts w:ascii="Arial" w:hAnsi="Arial" w:cs="Arial"/>
          <w:sz w:val="24"/>
          <w:szCs w:val="24"/>
        </w:rPr>
        <w:t>Aubrey</w:t>
      </w:r>
      <w:r w:rsidR="007D0C1C">
        <w:rPr>
          <w:rFonts w:ascii="Arial" w:hAnsi="Arial" w:cs="Arial"/>
          <w:sz w:val="24"/>
          <w:szCs w:val="24"/>
        </w:rPr>
        <w:t>, K</w:t>
      </w:r>
      <w:r w:rsidR="00434673">
        <w:rPr>
          <w:rFonts w:ascii="Arial" w:hAnsi="Arial" w:cs="Arial"/>
          <w:sz w:val="24"/>
          <w:szCs w:val="24"/>
        </w:rPr>
        <w:t xml:space="preserve">. and Riley, A. </w:t>
      </w:r>
      <w:r w:rsidR="001218CE">
        <w:rPr>
          <w:rFonts w:ascii="Arial" w:hAnsi="Arial" w:cs="Arial"/>
          <w:sz w:val="24"/>
          <w:szCs w:val="24"/>
        </w:rPr>
        <w:t>(2016</w:t>
      </w:r>
      <w:r w:rsidR="001218CE" w:rsidRPr="1A8E171C">
        <w:rPr>
          <w:rFonts w:ascii="Arial" w:hAnsi="Arial" w:cs="Arial"/>
          <w:sz w:val="24"/>
          <w:szCs w:val="24"/>
        </w:rPr>
        <w:t>)</w:t>
      </w:r>
      <w:r w:rsidR="007B10D8">
        <w:rPr>
          <w:rFonts w:ascii="Arial" w:hAnsi="Arial" w:cs="Arial"/>
          <w:sz w:val="24"/>
          <w:szCs w:val="24"/>
        </w:rPr>
        <w:t xml:space="preserve"> </w:t>
      </w:r>
      <w:r w:rsidR="007B10D8" w:rsidRPr="0038639F">
        <w:rPr>
          <w:rFonts w:ascii="Arial" w:hAnsi="Arial" w:cs="Arial"/>
          <w:i/>
          <w:iCs/>
          <w:sz w:val="24"/>
          <w:szCs w:val="24"/>
        </w:rPr>
        <w:t>Understanding and Using Educational Theories</w:t>
      </w:r>
      <w:r w:rsidR="00E85D15">
        <w:rPr>
          <w:rFonts w:ascii="Arial" w:hAnsi="Arial" w:cs="Arial"/>
          <w:sz w:val="24"/>
          <w:szCs w:val="24"/>
        </w:rPr>
        <w:t xml:space="preserve">. </w:t>
      </w:r>
      <w:r w:rsidR="00C85651">
        <w:rPr>
          <w:rFonts w:ascii="Arial" w:hAnsi="Arial" w:cs="Arial"/>
          <w:sz w:val="24"/>
          <w:szCs w:val="24"/>
        </w:rPr>
        <w:t>London</w:t>
      </w:r>
      <w:r w:rsidR="2B4C6825" w:rsidRPr="1A8E171C">
        <w:rPr>
          <w:rFonts w:ascii="Arial" w:hAnsi="Arial" w:cs="Arial"/>
          <w:sz w:val="24"/>
          <w:szCs w:val="24"/>
        </w:rPr>
        <w:t>:</w:t>
      </w:r>
      <w:r w:rsidR="00C85651">
        <w:rPr>
          <w:rFonts w:ascii="Arial" w:hAnsi="Arial" w:cs="Arial"/>
          <w:sz w:val="24"/>
          <w:szCs w:val="24"/>
        </w:rPr>
        <w:t xml:space="preserve"> Sage Publications</w:t>
      </w:r>
      <w:r w:rsidR="00BF0706">
        <w:rPr>
          <w:rFonts w:ascii="Arial" w:hAnsi="Arial" w:cs="Arial"/>
          <w:sz w:val="24"/>
          <w:szCs w:val="24"/>
        </w:rPr>
        <w:t>.</w:t>
      </w:r>
    </w:p>
    <w:p w14:paraId="55DF44C4" w14:textId="77777777" w:rsidR="00BF0706" w:rsidRDefault="00BF0706" w:rsidP="00A810CC">
      <w:pPr>
        <w:spacing w:line="360" w:lineRule="auto"/>
        <w:jc w:val="both"/>
        <w:rPr>
          <w:rFonts w:ascii="Arial" w:hAnsi="Arial" w:cs="Arial"/>
          <w:sz w:val="24"/>
          <w:szCs w:val="24"/>
        </w:rPr>
      </w:pPr>
    </w:p>
    <w:p w14:paraId="3D4FE351" w14:textId="3A6E2F6F" w:rsidR="00415657" w:rsidRDefault="00415657" w:rsidP="00A810CC">
      <w:pPr>
        <w:spacing w:line="360" w:lineRule="auto"/>
        <w:jc w:val="both"/>
        <w:rPr>
          <w:rFonts w:ascii="Arial" w:hAnsi="Arial" w:cs="Arial"/>
          <w:sz w:val="24"/>
          <w:szCs w:val="24"/>
        </w:rPr>
      </w:pPr>
      <w:r w:rsidRPr="1A8E171C">
        <w:rPr>
          <w:rFonts w:ascii="Arial" w:hAnsi="Arial" w:cs="Arial"/>
          <w:sz w:val="24"/>
          <w:szCs w:val="24"/>
        </w:rPr>
        <w:t>Aussie Childcare Network</w:t>
      </w:r>
      <w:r w:rsidR="00B759E6" w:rsidRPr="1A8E171C">
        <w:rPr>
          <w:rFonts w:ascii="Arial" w:hAnsi="Arial" w:cs="Arial"/>
          <w:sz w:val="24"/>
          <w:szCs w:val="24"/>
        </w:rPr>
        <w:t xml:space="preserve"> (2018)</w:t>
      </w:r>
      <w:r w:rsidR="21B6E542" w:rsidRPr="1A8E171C">
        <w:rPr>
          <w:rFonts w:ascii="Arial" w:hAnsi="Arial" w:cs="Arial"/>
          <w:sz w:val="24"/>
          <w:szCs w:val="24"/>
        </w:rPr>
        <w:t xml:space="preserve"> </w:t>
      </w:r>
      <w:r w:rsidR="00B759E6" w:rsidRPr="1A8E171C">
        <w:rPr>
          <w:rFonts w:ascii="Arial" w:hAnsi="Arial" w:cs="Arial"/>
          <w:i/>
          <w:iCs/>
          <w:sz w:val="24"/>
          <w:szCs w:val="24"/>
        </w:rPr>
        <w:t xml:space="preserve">Child </w:t>
      </w:r>
      <w:r w:rsidR="008C2852" w:rsidRPr="1A8E171C">
        <w:rPr>
          <w:rFonts w:ascii="Arial" w:hAnsi="Arial" w:cs="Arial"/>
          <w:i/>
          <w:iCs/>
          <w:sz w:val="24"/>
          <w:szCs w:val="24"/>
        </w:rPr>
        <w:t>Theorists and their Theories in Practice</w:t>
      </w:r>
      <w:r w:rsidR="00690B6A" w:rsidRPr="1A8E171C">
        <w:rPr>
          <w:rFonts w:ascii="Arial" w:hAnsi="Arial" w:cs="Arial"/>
          <w:sz w:val="24"/>
          <w:szCs w:val="24"/>
        </w:rPr>
        <w:t>, Available at</w:t>
      </w:r>
      <w:r w:rsidR="00690B6A" w:rsidRPr="1A8E171C">
        <w:rPr>
          <w:rFonts w:ascii="Arial" w:hAnsi="Arial" w:cs="Arial"/>
          <w:i/>
          <w:iCs/>
          <w:sz w:val="24"/>
          <w:szCs w:val="24"/>
        </w:rPr>
        <w:t xml:space="preserve">: </w:t>
      </w:r>
      <w:hyperlink r:id="rId8">
        <w:r w:rsidR="0058656D" w:rsidRPr="1A8E171C">
          <w:rPr>
            <w:rStyle w:val="Hyperlink"/>
            <w:rFonts w:ascii="Arial" w:hAnsi="Arial" w:cs="Arial"/>
            <w:i/>
            <w:iCs/>
            <w:sz w:val="24"/>
            <w:szCs w:val="24"/>
          </w:rPr>
          <w:t>https://aussiechildcarenetwork.com.au/articles/childcare-articles/child-theorists-and-their-theories-in-practice</w:t>
        </w:r>
      </w:hyperlink>
      <w:r w:rsidR="0058656D" w:rsidRPr="1A8E171C">
        <w:rPr>
          <w:rFonts w:ascii="Arial" w:hAnsi="Arial" w:cs="Arial"/>
          <w:sz w:val="24"/>
          <w:szCs w:val="24"/>
        </w:rPr>
        <w:t xml:space="preserve"> (Accessed</w:t>
      </w:r>
      <w:r w:rsidR="3B9D854A" w:rsidRPr="1A8E171C">
        <w:rPr>
          <w:rFonts w:ascii="Arial" w:hAnsi="Arial" w:cs="Arial"/>
          <w:sz w:val="24"/>
          <w:szCs w:val="24"/>
        </w:rPr>
        <w:t>:</w:t>
      </w:r>
      <w:r w:rsidR="0058656D" w:rsidRPr="1A8E171C">
        <w:rPr>
          <w:rFonts w:ascii="Arial" w:hAnsi="Arial" w:cs="Arial"/>
          <w:sz w:val="24"/>
          <w:szCs w:val="24"/>
        </w:rPr>
        <w:t xml:space="preserve"> </w:t>
      </w:r>
      <w:r w:rsidR="00F92050" w:rsidRPr="1A8E171C">
        <w:rPr>
          <w:rFonts w:ascii="Arial" w:hAnsi="Arial" w:cs="Arial"/>
          <w:sz w:val="24"/>
          <w:szCs w:val="24"/>
        </w:rPr>
        <w:t xml:space="preserve">18 </w:t>
      </w:r>
      <w:r w:rsidR="00661487" w:rsidRPr="1A8E171C">
        <w:rPr>
          <w:rFonts w:ascii="Arial" w:hAnsi="Arial" w:cs="Arial"/>
          <w:sz w:val="24"/>
          <w:szCs w:val="24"/>
        </w:rPr>
        <w:t>January 2021)</w:t>
      </w:r>
      <w:r w:rsidR="00C361FC" w:rsidRPr="1A8E171C">
        <w:rPr>
          <w:rFonts w:ascii="Arial" w:hAnsi="Arial" w:cs="Arial"/>
          <w:sz w:val="24"/>
          <w:szCs w:val="24"/>
        </w:rPr>
        <w:t>.</w:t>
      </w:r>
    </w:p>
    <w:p w14:paraId="6E76C87E" w14:textId="77777777" w:rsidR="00C361FC" w:rsidRPr="007D0C1C" w:rsidRDefault="00C361FC" w:rsidP="00A810CC">
      <w:pPr>
        <w:spacing w:line="360" w:lineRule="auto"/>
        <w:jc w:val="both"/>
        <w:rPr>
          <w:rFonts w:ascii="Arial" w:hAnsi="Arial" w:cs="Arial"/>
          <w:sz w:val="24"/>
          <w:szCs w:val="24"/>
        </w:rPr>
      </w:pPr>
    </w:p>
    <w:p w14:paraId="0F685F9D" w14:textId="223B6F51" w:rsidR="008E2912" w:rsidRPr="008C2E8C" w:rsidRDefault="005D537F" w:rsidP="00A810CC">
      <w:pPr>
        <w:spacing w:line="360" w:lineRule="auto"/>
        <w:jc w:val="both"/>
        <w:rPr>
          <w:rFonts w:ascii="Arial" w:hAnsi="Arial" w:cs="Arial"/>
          <w:i/>
          <w:iCs/>
          <w:color w:val="0000FF"/>
          <w:sz w:val="24"/>
          <w:szCs w:val="24"/>
          <w:u w:val="single"/>
        </w:rPr>
      </w:pPr>
      <w:r w:rsidRPr="001A530E">
        <w:rPr>
          <w:rFonts w:ascii="Arial" w:hAnsi="Arial" w:cs="Arial"/>
          <w:sz w:val="24"/>
          <w:szCs w:val="24"/>
        </w:rPr>
        <w:t>Bazley</w:t>
      </w:r>
      <w:r w:rsidR="000A52AE" w:rsidRPr="001A530E">
        <w:rPr>
          <w:rFonts w:ascii="Arial" w:hAnsi="Arial" w:cs="Arial"/>
          <w:sz w:val="24"/>
          <w:szCs w:val="24"/>
        </w:rPr>
        <w:t xml:space="preserve">, S. </w:t>
      </w:r>
      <w:r w:rsidR="00E87BDD" w:rsidRPr="001A530E">
        <w:rPr>
          <w:rFonts w:ascii="Arial" w:hAnsi="Arial" w:cs="Arial"/>
          <w:sz w:val="24"/>
          <w:szCs w:val="24"/>
        </w:rPr>
        <w:t>(2018)</w:t>
      </w:r>
      <w:r w:rsidR="001D7005" w:rsidRPr="001A530E">
        <w:rPr>
          <w:rFonts w:ascii="Arial" w:hAnsi="Arial" w:cs="Arial"/>
          <w:sz w:val="24"/>
          <w:szCs w:val="24"/>
        </w:rPr>
        <w:t xml:space="preserve"> </w:t>
      </w:r>
      <w:r w:rsidR="001D7005" w:rsidRPr="00F92050">
        <w:rPr>
          <w:rFonts w:ascii="Arial" w:hAnsi="Arial" w:cs="Arial"/>
          <w:i/>
          <w:iCs/>
          <w:sz w:val="24"/>
          <w:szCs w:val="24"/>
        </w:rPr>
        <w:t>A</w:t>
      </w:r>
      <w:r w:rsidR="009A289A" w:rsidRPr="00F92050">
        <w:rPr>
          <w:rFonts w:ascii="Arial" w:hAnsi="Arial" w:cs="Arial"/>
          <w:i/>
          <w:iCs/>
          <w:sz w:val="24"/>
          <w:szCs w:val="24"/>
        </w:rPr>
        <w:t xml:space="preserve"> playworkers guide to risk</w:t>
      </w:r>
      <w:r w:rsidR="00995F8F" w:rsidRPr="001A530E">
        <w:rPr>
          <w:rFonts w:ascii="Arial" w:hAnsi="Arial" w:cs="Arial"/>
          <w:sz w:val="24"/>
          <w:szCs w:val="24"/>
        </w:rPr>
        <w:t>. Available</w:t>
      </w:r>
      <w:r w:rsidR="00677B43">
        <w:rPr>
          <w:rFonts w:ascii="Arial" w:hAnsi="Arial" w:cs="Arial"/>
          <w:sz w:val="24"/>
          <w:szCs w:val="24"/>
        </w:rPr>
        <w:t xml:space="preserve"> </w:t>
      </w:r>
      <w:r w:rsidR="00995F8F" w:rsidRPr="001A530E">
        <w:rPr>
          <w:rFonts w:ascii="Arial" w:hAnsi="Arial" w:cs="Arial"/>
          <w:sz w:val="24"/>
          <w:szCs w:val="24"/>
        </w:rPr>
        <w:t>at</w:t>
      </w:r>
      <w:r w:rsidR="007C2A20" w:rsidRPr="001A530E">
        <w:rPr>
          <w:rFonts w:ascii="Arial" w:hAnsi="Arial" w:cs="Arial"/>
          <w:sz w:val="24"/>
          <w:szCs w:val="24"/>
        </w:rPr>
        <w:t>:</w:t>
      </w:r>
      <w:hyperlink r:id="rId9" w:history="1">
        <w:r w:rsidR="007C2A20" w:rsidRPr="0038639F">
          <w:rPr>
            <w:rStyle w:val="Hyperlink"/>
            <w:rFonts w:ascii="Arial" w:hAnsi="Arial" w:cs="Arial"/>
            <w:i/>
            <w:iCs/>
            <w:sz w:val="24"/>
            <w:szCs w:val="24"/>
          </w:rPr>
          <w:t>https://issuu.com/playwales/docs/a_playworkers_guide_to_risk?e=5305098/61441408</w:t>
        </w:r>
      </w:hyperlink>
      <w:r w:rsidR="004F3F43" w:rsidRPr="0038639F">
        <w:rPr>
          <w:rFonts w:ascii="Arial" w:hAnsi="Arial" w:cs="Arial"/>
          <w:i/>
          <w:iCs/>
          <w:color w:val="0000FF"/>
          <w:sz w:val="24"/>
          <w:szCs w:val="24"/>
          <w:u w:val="single"/>
        </w:rPr>
        <w:t xml:space="preserve"> </w:t>
      </w:r>
      <w:r w:rsidR="00C361FC" w:rsidRPr="008F7E8A">
        <w:rPr>
          <w:rFonts w:ascii="Arial" w:hAnsi="Arial" w:cs="Arial"/>
          <w:sz w:val="24"/>
          <w:szCs w:val="24"/>
        </w:rPr>
        <w:t xml:space="preserve"> (</w:t>
      </w:r>
      <w:r w:rsidR="00E900A5" w:rsidRPr="001A530E">
        <w:rPr>
          <w:rFonts w:ascii="Arial" w:hAnsi="Arial" w:cs="Arial"/>
          <w:sz w:val="24"/>
          <w:szCs w:val="24"/>
        </w:rPr>
        <w:t>Accessed</w:t>
      </w:r>
      <w:r w:rsidR="001A530E" w:rsidRPr="001A530E">
        <w:rPr>
          <w:rFonts w:ascii="Arial" w:hAnsi="Arial" w:cs="Arial"/>
          <w:sz w:val="24"/>
          <w:szCs w:val="24"/>
        </w:rPr>
        <w:t>:</w:t>
      </w:r>
      <w:r w:rsidR="00E900A5" w:rsidRPr="001A530E">
        <w:rPr>
          <w:rFonts w:ascii="Arial" w:hAnsi="Arial" w:cs="Arial"/>
          <w:sz w:val="24"/>
          <w:szCs w:val="24"/>
        </w:rPr>
        <w:t xml:space="preserve"> </w:t>
      </w:r>
      <w:r w:rsidR="00271738">
        <w:rPr>
          <w:rFonts w:ascii="Arial" w:hAnsi="Arial" w:cs="Arial"/>
          <w:sz w:val="24"/>
          <w:szCs w:val="24"/>
        </w:rPr>
        <w:t xml:space="preserve">11 </w:t>
      </w:r>
      <w:r w:rsidR="00BA0ADC" w:rsidRPr="001A530E">
        <w:rPr>
          <w:rFonts w:ascii="Arial" w:hAnsi="Arial" w:cs="Arial"/>
          <w:sz w:val="24"/>
          <w:szCs w:val="24"/>
        </w:rPr>
        <w:t xml:space="preserve">January </w:t>
      </w:r>
      <w:r w:rsidR="0068715D" w:rsidRPr="001A530E">
        <w:rPr>
          <w:rFonts w:ascii="Arial" w:hAnsi="Arial" w:cs="Arial"/>
          <w:sz w:val="24"/>
          <w:szCs w:val="24"/>
        </w:rPr>
        <w:t>202</w:t>
      </w:r>
      <w:r w:rsidR="004D33B5">
        <w:rPr>
          <w:rFonts w:ascii="Arial" w:hAnsi="Arial" w:cs="Arial"/>
          <w:sz w:val="24"/>
          <w:szCs w:val="24"/>
        </w:rPr>
        <w:t>1</w:t>
      </w:r>
      <w:r w:rsidR="00C361FC">
        <w:rPr>
          <w:rFonts w:ascii="Arial" w:hAnsi="Arial" w:cs="Arial"/>
          <w:sz w:val="24"/>
          <w:szCs w:val="24"/>
        </w:rPr>
        <w:t>)</w:t>
      </w:r>
      <w:r w:rsidR="0068715D" w:rsidRPr="001A530E">
        <w:rPr>
          <w:rFonts w:ascii="Arial" w:hAnsi="Arial" w:cs="Arial"/>
          <w:sz w:val="24"/>
          <w:szCs w:val="24"/>
        </w:rPr>
        <w:t>.</w:t>
      </w:r>
    </w:p>
    <w:bookmarkEnd w:id="0"/>
    <w:p w14:paraId="12CDCFB7" w14:textId="230F81B0" w:rsidR="009378FE" w:rsidRDefault="009378FE" w:rsidP="00A810CC">
      <w:pPr>
        <w:spacing w:line="360" w:lineRule="auto"/>
        <w:jc w:val="both"/>
        <w:rPr>
          <w:rFonts w:ascii="Arial" w:hAnsi="Arial" w:cs="Arial"/>
          <w:sz w:val="24"/>
          <w:szCs w:val="24"/>
        </w:rPr>
      </w:pPr>
    </w:p>
    <w:p w14:paraId="3E4C2E5C" w14:textId="1A1D8586" w:rsidR="00E42548" w:rsidRPr="001721DD" w:rsidRDefault="00E41783" w:rsidP="00A810CC">
      <w:pPr>
        <w:spacing w:line="360" w:lineRule="auto"/>
        <w:jc w:val="both"/>
      </w:pPr>
      <w:r>
        <w:rPr>
          <w:rFonts w:ascii="Arial" w:hAnsi="Arial" w:cs="Arial"/>
          <w:sz w:val="24"/>
          <w:szCs w:val="24"/>
        </w:rPr>
        <w:t>Brown, F.</w:t>
      </w:r>
      <w:r w:rsidR="009A36DB">
        <w:rPr>
          <w:rFonts w:ascii="Arial" w:hAnsi="Arial" w:cs="Arial"/>
          <w:sz w:val="24"/>
          <w:szCs w:val="24"/>
        </w:rPr>
        <w:t xml:space="preserve"> (2017)</w:t>
      </w:r>
      <w:r w:rsidR="00B66CF8">
        <w:rPr>
          <w:rFonts w:ascii="Arial" w:hAnsi="Arial" w:cs="Arial"/>
          <w:sz w:val="24"/>
          <w:szCs w:val="24"/>
        </w:rPr>
        <w:t xml:space="preserve"> </w:t>
      </w:r>
      <w:r w:rsidR="00B66CF8" w:rsidRPr="00F92050">
        <w:rPr>
          <w:rFonts w:ascii="Arial" w:hAnsi="Arial" w:cs="Arial"/>
          <w:i/>
          <w:iCs/>
          <w:sz w:val="24"/>
          <w:szCs w:val="24"/>
        </w:rPr>
        <w:t xml:space="preserve">What is </w:t>
      </w:r>
      <w:r w:rsidR="00B27477" w:rsidRPr="00F92050">
        <w:rPr>
          <w:rFonts w:ascii="Arial" w:hAnsi="Arial" w:cs="Arial"/>
          <w:i/>
          <w:iCs/>
          <w:sz w:val="24"/>
          <w:szCs w:val="24"/>
        </w:rPr>
        <w:t>U</w:t>
      </w:r>
      <w:r w:rsidR="00B66CF8" w:rsidRPr="00F92050">
        <w:rPr>
          <w:rFonts w:ascii="Arial" w:hAnsi="Arial" w:cs="Arial"/>
          <w:i/>
          <w:iCs/>
          <w:sz w:val="24"/>
          <w:szCs w:val="24"/>
        </w:rPr>
        <w:t>ni</w:t>
      </w:r>
      <w:r w:rsidR="00DF1F8C" w:rsidRPr="00F92050">
        <w:rPr>
          <w:rFonts w:ascii="Arial" w:hAnsi="Arial" w:cs="Arial"/>
          <w:i/>
          <w:iCs/>
          <w:sz w:val="24"/>
          <w:szCs w:val="24"/>
        </w:rPr>
        <w:t xml:space="preserve">que about </w:t>
      </w:r>
      <w:r w:rsidR="008B2DAA" w:rsidRPr="00F92050">
        <w:rPr>
          <w:rFonts w:ascii="Arial" w:hAnsi="Arial" w:cs="Arial"/>
          <w:i/>
          <w:iCs/>
          <w:sz w:val="24"/>
          <w:szCs w:val="24"/>
        </w:rPr>
        <w:t>Play work</w:t>
      </w:r>
      <w:r w:rsidR="000A44D0" w:rsidRPr="00F92050">
        <w:rPr>
          <w:rFonts w:ascii="Arial" w:hAnsi="Arial" w:cs="Arial"/>
          <w:i/>
          <w:iCs/>
          <w:sz w:val="24"/>
          <w:szCs w:val="24"/>
        </w:rPr>
        <w:t>?</w:t>
      </w:r>
      <w:r w:rsidR="00BF06C0">
        <w:rPr>
          <w:rFonts w:ascii="Arial" w:hAnsi="Arial" w:cs="Arial"/>
          <w:sz w:val="24"/>
          <w:szCs w:val="24"/>
        </w:rPr>
        <w:t xml:space="preserve"> Available at:</w:t>
      </w:r>
      <w:r w:rsidR="00C3532F" w:rsidRPr="00C3532F">
        <w:t xml:space="preserve"> </w:t>
      </w:r>
      <w:hyperlink r:id="rId10" w:history="1">
        <w:r w:rsidR="00C3532F" w:rsidRPr="008F7E8A">
          <w:rPr>
            <w:rFonts w:ascii="Arial" w:hAnsi="Arial" w:cs="Arial"/>
            <w:i/>
            <w:iCs/>
            <w:color w:val="0000FF"/>
            <w:sz w:val="24"/>
            <w:szCs w:val="24"/>
            <w:u w:val="single"/>
          </w:rPr>
          <w:t>https://playworkfoundation.org/2017/12/15/what-is-unique-about-playwork/</w:t>
        </w:r>
      </w:hyperlink>
      <w:r w:rsidR="00FD0896">
        <w:rPr>
          <w:rFonts w:ascii="Arial" w:hAnsi="Arial" w:cs="Arial"/>
          <w:color w:val="0000FF"/>
          <w:sz w:val="24"/>
          <w:szCs w:val="24"/>
          <w:u w:val="single"/>
        </w:rPr>
        <w:t xml:space="preserve"> </w:t>
      </w:r>
      <w:r w:rsidR="00FD0896" w:rsidRPr="008F7E8A">
        <w:rPr>
          <w:rFonts w:ascii="Arial" w:hAnsi="Arial" w:cs="Arial"/>
          <w:sz w:val="24"/>
          <w:szCs w:val="24"/>
        </w:rPr>
        <w:t>(</w:t>
      </w:r>
      <w:r w:rsidR="00E42548">
        <w:rPr>
          <w:rFonts w:ascii="Arial" w:hAnsi="Arial" w:cs="Arial"/>
          <w:sz w:val="24"/>
          <w:szCs w:val="24"/>
        </w:rPr>
        <w:t>Accessed</w:t>
      </w:r>
      <w:r w:rsidR="00CC679C">
        <w:rPr>
          <w:rFonts w:ascii="Arial" w:hAnsi="Arial" w:cs="Arial"/>
          <w:sz w:val="24"/>
          <w:szCs w:val="24"/>
        </w:rPr>
        <w:t>:</w:t>
      </w:r>
      <w:r w:rsidR="00E42548">
        <w:rPr>
          <w:rFonts w:ascii="Arial" w:hAnsi="Arial" w:cs="Arial"/>
          <w:sz w:val="24"/>
          <w:szCs w:val="24"/>
        </w:rPr>
        <w:t xml:space="preserve"> </w:t>
      </w:r>
      <w:r w:rsidR="000E0C5C">
        <w:rPr>
          <w:rFonts w:ascii="Arial" w:hAnsi="Arial" w:cs="Arial"/>
          <w:sz w:val="24"/>
          <w:szCs w:val="24"/>
        </w:rPr>
        <w:t xml:space="preserve">11 </w:t>
      </w:r>
      <w:r w:rsidR="001721DD">
        <w:rPr>
          <w:rFonts w:ascii="Arial" w:hAnsi="Arial" w:cs="Arial"/>
          <w:sz w:val="24"/>
          <w:szCs w:val="24"/>
        </w:rPr>
        <w:t xml:space="preserve">January </w:t>
      </w:r>
      <w:r w:rsidR="0068715D">
        <w:rPr>
          <w:rFonts w:ascii="Arial" w:hAnsi="Arial" w:cs="Arial"/>
          <w:sz w:val="24"/>
          <w:szCs w:val="24"/>
        </w:rPr>
        <w:t>202</w:t>
      </w:r>
      <w:r w:rsidR="004D33B5">
        <w:rPr>
          <w:rFonts w:ascii="Arial" w:hAnsi="Arial" w:cs="Arial"/>
          <w:sz w:val="24"/>
          <w:szCs w:val="24"/>
        </w:rPr>
        <w:t>1</w:t>
      </w:r>
      <w:r w:rsidR="00FD0896">
        <w:rPr>
          <w:rFonts w:ascii="Arial" w:hAnsi="Arial" w:cs="Arial"/>
          <w:sz w:val="24"/>
          <w:szCs w:val="24"/>
        </w:rPr>
        <w:t>)</w:t>
      </w:r>
      <w:r w:rsidR="0068715D">
        <w:rPr>
          <w:rFonts w:ascii="Arial" w:hAnsi="Arial" w:cs="Arial"/>
          <w:sz w:val="24"/>
          <w:szCs w:val="24"/>
        </w:rPr>
        <w:t>.</w:t>
      </w:r>
    </w:p>
    <w:p w14:paraId="41C85C21" w14:textId="292605F8" w:rsidR="004645D7" w:rsidRDefault="004645D7" w:rsidP="00A810CC">
      <w:pPr>
        <w:spacing w:line="360" w:lineRule="auto"/>
        <w:jc w:val="both"/>
        <w:rPr>
          <w:rFonts w:ascii="Arial" w:hAnsi="Arial" w:cs="Arial"/>
          <w:sz w:val="24"/>
          <w:szCs w:val="24"/>
        </w:rPr>
      </w:pPr>
    </w:p>
    <w:p w14:paraId="32BFCD24" w14:textId="685E7C40" w:rsidR="008D1F9D" w:rsidRDefault="008D1F9D" w:rsidP="00A810CC">
      <w:pPr>
        <w:spacing w:line="360" w:lineRule="auto"/>
        <w:jc w:val="both"/>
        <w:rPr>
          <w:rFonts w:ascii="Arial" w:hAnsi="Arial" w:cs="Arial"/>
          <w:sz w:val="24"/>
          <w:szCs w:val="24"/>
        </w:rPr>
      </w:pPr>
      <w:r>
        <w:rPr>
          <w:rFonts w:ascii="Arial" w:hAnsi="Arial" w:cs="Arial"/>
          <w:sz w:val="24"/>
          <w:szCs w:val="24"/>
        </w:rPr>
        <w:t>Bruce, T</w:t>
      </w:r>
      <w:r w:rsidR="00D268EE">
        <w:rPr>
          <w:rFonts w:ascii="Arial" w:hAnsi="Arial" w:cs="Arial"/>
          <w:sz w:val="24"/>
          <w:szCs w:val="24"/>
        </w:rPr>
        <w:t xml:space="preserve">. (2012) </w:t>
      </w:r>
      <w:r w:rsidR="00D268EE" w:rsidRPr="000E0C5C">
        <w:rPr>
          <w:rFonts w:ascii="Arial" w:hAnsi="Arial" w:cs="Arial"/>
          <w:i/>
          <w:iCs/>
          <w:sz w:val="24"/>
          <w:szCs w:val="24"/>
        </w:rPr>
        <w:t>Early Childhood Practice</w:t>
      </w:r>
      <w:r w:rsidR="00D3467B" w:rsidRPr="000E0C5C">
        <w:rPr>
          <w:rFonts w:ascii="Arial" w:hAnsi="Arial" w:cs="Arial"/>
          <w:i/>
          <w:iCs/>
          <w:sz w:val="24"/>
          <w:szCs w:val="24"/>
        </w:rPr>
        <w:t xml:space="preserve"> – Froebel Today</w:t>
      </w:r>
      <w:r w:rsidR="00D3467B">
        <w:rPr>
          <w:rFonts w:ascii="Arial" w:hAnsi="Arial" w:cs="Arial"/>
          <w:sz w:val="24"/>
          <w:szCs w:val="24"/>
        </w:rPr>
        <w:t>.</w:t>
      </w:r>
      <w:r w:rsidR="00074BAB">
        <w:rPr>
          <w:rFonts w:ascii="Arial" w:hAnsi="Arial" w:cs="Arial"/>
          <w:sz w:val="24"/>
          <w:szCs w:val="24"/>
        </w:rPr>
        <w:t xml:space="preserve"> London</w:t>
      </w:r>
      <w:r w:rsidR="22FAFD90" w:rsidRPr="4FB6B029">
        <w:rPr>
          <w:rFonts w:ascii="Arial" w:hAnsi="Arial" w:cs="Arial"/>
          <w:sz w:val="24"/>
          <w:szCs w:val="24"/>
        </w:rPr>
        <w:t>:</w:t>
      </w:r>
      <w:r w:rsidR="00074BAB">
        <w:rPr>
          <w:rFonts w:ascii="Arial" w:hAnsi="Arial" w:cs="Arial"/>
          <w:sz w:val="24"/>
          <w:szCs w:val="24"/>
        </w:rPr>
        <w:t xml:space="preserve"> Sage Publications.</w:t>
      </w:r>
    </w:p>
    <w:p w14:paraId="59E6010D" w14:textId="77777777" w:rsidR="00074BAB" w:rsidRDefault="00074BAB" w:rsidP="00A810CC">
      <w:pPr>
        <w:spacing w:line="360" w:lineRule="auto"/>
        <w:jc w:val="both"/>
        <w:rPr>
          <w:rFonts w:ascii="Arial" w:hAnsi="Arial" w:cs="Arial"/>
          <w:sz w:val="24"/>
          <w:szCs w:val="24"/>
        </w:rPr>
      </w:pPr>
    </w:p>
    <w:p w14:paraId="49D130B2" w14:textId="59A0548E" w:rsidR="00994806" w:rsidRPr="00994806" w:rsidRDefault="00B704ED" w:rsidP="00A810CC">
      <w:pPr>
        <w:pStyle w:val="Heading1"/>
        <w:shd w:val="clear" w:color="auto" w:fill="FFFFFF"/>
        <w:spacing w:before="0" w:line="360" w:lineRule="auto"/>
        <w:jc w:val="both"/>
        <w:rPr>
          <w:rFonts w:ascii="Helvetica" w:eastAsia="Times New Roman" w:hAnsi="Helvetica" w:cs="Helvetica"/>
          <w:color w:val="auto"/>
          <w:kern w:val="36"/>
          <w:sz w:val="55"/>
          <w:szCs w:val="55"/>
          <w:lang w:eastAsia="en-GB"/>
        </w:rPr>
      </w:pPr>
      <w:r w:rsidRPr="00994806">
        <w:rPr>
          <w:rFonts w:ascii="Arial" w:hAnsi="Arial" w:cs="Arial"/>
          <w:color w:val="auto"/>
          <w:sz w:val="24"/>
          <w:szCs w:val="24"/>
        </w:rPr>
        <w:t>Early Education</w:t>
      </w:r>
      <w:r w:rsidR="00994806" w:rsidRPr="00994806">
        <w:rPr>
          <w:rFonts w:ascii="Arial" w:hAnsi="Arial" w:cs="Arial"/>
          <w:color w:val="auto"/>
          <w:sz w:val="24"/>
          <w:szCs w:val="24"/>
        </w:rPr>
        <w:t xml:space="preserve"> </w:t>
      </w:r>
      <w:r w:rsidR="00994806">
        <w:rPr>
          <w:rFonts w:ascii="Arial" w:hAnsi="Arial" w:cs="Arial"/>
          <w:color w:val="auto"/>
          <w:sz w:val="24"/>
          <w:szCs w:val="24"/>
        </w:rPr>
        <w:t xml:space="preserve">(no date) </w:t>
      </w:r>
      <w:r w:rsidR="00994806" w:rsidRPr="00F92050">
        <w:rPr>
          <w:rFonts w:ascii="Arial" w:eastAsia="Times New Roman" w:hAnsi="Arial" w:cs="Arial"/>
          <w:i/>
          <w:iCs/>
          <w:color w:val="auto"/>
          <w:kern w:val="36"/>
          <w:sz w:val="24"/>
          <w:szCs w:val="24"/>
          <w:lang w:eastAsia="en-GB"/>
        </w:rPr>
        <w:t>Friedrich Froebel</w:t>
      </w:r>
      <w:r w:rsidR="006034C4">
        <w:rPr>
          <w:rFonts w:ascii="Arial" w:eastAsia="Times New Roman" w:hAnsi="Arial" w:cs="Arial"/>
          <w:color w:val="auto"/>
          <w:kern w:val="36"/>
          <w:sz w:val="24"/>
          <w:szCs w:val="24"/>
          <w:lang w:eastAsia="en-GB"/>
        </w:rPr>
        <w:t xml:space="preserve"> Available at: </w:t>
      </w:r>
      <w:hyperlink r:id="rId11" w:history="1">
        <w:r w:rsidR="006034C4" w:rsidRPr="000E0C5C">
          <w:rPr>
            <w:rStyle w:val="Hyperlink"/>
            <w:rFonts w:ascii="Arial" w:eastAsia="Times New Roman" w:hAnsi="Arial" w:cs="Arial"/>
            <w:i/>
            <w:iCs/>
            <w:kern w:val="36"/>
            <w:sz w:val="24"/>
            <w:szCs w:val="24"/>
            <w:lang w:eastAsia="en-GB"/>
          </w:rPr>
          <w:t>https://www.early-education.org.uk/about-froebe</w:t>
        </w:r>
        <w:r w:rsidR="006034C4" w:rsidRPr="00303A12">
          <w:rPr>
            <w:rStyle w:val="Hyperlink"/>
            <w:rFonts w:ascii="Arial" w:eastAsia="Times New Roman" w:hAnsi="Arial" w:cs="Arial"/>
            <w:kern w:val="36"/>
            <w:sz w:val="24"/>
            <w:szCs w:val="24"/>
            <w:lang w:eastAsia="en-GB"/>
          </w:rPr>
          <w:t>l</w:t>
        </w:r>
      </w:hyperlink>
      <w:r w:rsidR="006034C4">
        <w:rPr>
          <w:rFonts w:ascii="Arial" w:eastAsia="Times New Roman" w:hAnsi="Arial" w:cs="Arial"/>
          <w:color w:val="auto"/>
          <w:kern w:val="36"/>
          <w:sz w:val="24"/>
          <w:szCs w:val="24"/>
          <w:lang w:eastAsia="en-GB"/>
        </w:rPr>
        <w:t xml:space="preserve"> (Accessed</w:t>
      </w:r>
      <w:r w:rsidR="004A12FE">
        <w:rPr>
          <w:rFonts w:ascii="Arial" w:eastAsia="Times New Roman" w:hAnsi="Arial" w:cs="Arial"/>
          <w:color w:val="auto"/>
          <w:kern w:val="36"/>
          <w:sz w:val="24"/>
          <w:szCs w:val="24"/>
          <w:lang w:eastAsia="en-GB"/>
        </w:rPr>
        <w:t xml:space="preserve">: </w:t>
      </w:r>
      <w:r w:rsidR="000E0C5C">
        <w:rPr>
          <w:rFonts w:ascii="Arial" w:eastAsia="Times New Roman" w:hAnsi="Arial" w:cs="Arial"/>
          <w:color w:val="auto"/>
          <w:kern w:val="36"/>
          <w:sz w:val="24"/>
          <w:szCs w:val="24"/>
          <w:lang w:eastAsia="en-GB"/>
        </w:rPr>
        <w:t xml:space="preserve">18 </w:t>
      </w:r>
      <w:r w:rsidR="004A12FE">
        <w:rPr>
          <w:rFonts w:ascii="Arial" w:eastAsia="Times New Roman" w:hAnsi="Arial" w:cs="Arial"/>
          <w:color w:val="auto"/>
          <w:kern w:val="36"/>
          <w:sz w:val="24"/>
          <w:szCs w:val="24"/>
          <w:lang w:eastAsia="en-GB"/>
        </w:rPr>
        <w:t>January</w:t>
      </w:r>
      <w:r w:rsidR="004D33B5">
        <w:rPr>
          <w:rFonts w:ascii="Arial" w:eastAsia="Times New Roman" w:hAnsi="Arial" w:cs="Arial"/>
          <w:color w:val="auto"/>
          <w:kern w:val="36"/>
          <w:sz w:val="24"/>
          <w:szCs w:val="24"/>
          <w:lang w:eastAsia="en-GB"/>
        </w:rPr>
        <w:t xml:space="preserve"> 2021).</w:t>
      </w:r>
    </w:p>
    <w:p w14:paraId="32A3DA98" w14:textId="7945F035" w:rsidR="00B704ED" w:rsidRDefault="00B704ED" w:rsidP="00A810CC">
      <w:pPr>
        <w:spacing w:line="360" w:lineRule="auto"/>
        <w:jc w:val="both"/>
        <w:rPr>
          <w:rFonts w:ascii="Arial" w:hAnsi="Arial" w:cs="Arial"/>
          <w:sz w:val="24"/>
          <w:szCs w:val="24"/>
        </w:rPr>
      </w:pPr>
    </w:p>
    <w:p w14:paraId="3F3B8094" w14:textId="3D65E780" w:rsidR="00F46933" w:rsidRDefault="00F5447F" w:rsidP="00A810CC">
      <w:pPr>
        <w:spacing w:line="360" w:lineRule="auto"/>
        <w:jc w:val="both"/>
        <w:rPr>
          <w:rFonts w:ascii="Arial" w:hAnsi="Arial" w:cs="Arial"/>
          <w:sz w:val="24"/>
          <w:szCs w:val="24"/>
        </w:rPr>
      </w:pPr>
      <w:proofErr w:type="spellStart"/>
      <w:r w:rsidRPr="00F5447F">
        <w:rPr>
          <w:rFonts w:ascii="Arial" w:hAnsi="Arial" w:cs="Arial"/>
          <w:sz w:val="24"/>
          <w:szCs w:val="24"/>
        </w:rPr>
        <w:t>Fattore</w:t>
      </w:r>
      <w:proofErr w:type="spellEnd"/>
      <w:r w:rsidRPr="00F5447F">
        <w:rPr>
          <w:rFonts w:ascii="Arial" w:hAnsi="Arial" w:cs="Arial"/>
          <w:sz w:val="24"/>
          <w:szCs w:val="24"/>
        </w:rPr>
        <w:t>, T., Mason, J. &amp; Watson, E. (2007</w:t>
      </w:r>
      <w:r w:rsidRPr="00F5447F">
        <w:rPr>
          <w:rFonts w:ascii="Arial" w:hAnsi="Arial" w:cs="Arial"/>
          <w:i/>
          <w:iCs/>
          <w:sz w:val="24"/>
          <w:szCs w:val="24"/>
        </w:rPr>
        <w:t>) Children’s conceptualisation(s) of their well-being. Social Indicators Research</w:t>
      </w:r>
      <w:r w:rsidRPr="00F5447F">
        <w:rPr>
          <w:rFonts w:ascii="Arial" w:hAnsi="Arial" w:cs="Arial"/>
          <w:sz w:val="24"/>
          <w:szCs w:val="24"/>
        </w:rPr>
        <w:t>, 80, 5–29.</w:t>
      </w:r>
    </w:p>
    <w:p w14:paraId="0F5A990B" w14:textId="77777777" w:rsidR="00F5447F" w:rsidRPr="00F5447F" w:rsidRDefault="00F5447F" w:rsidP="00A810CC">
      <w:pPr>
        <w:spacing w:line="360" w:lineRule="auto"/>
        <w:jc w:val="both"/>
        <w:rPr>
          <w:rFonts w:ascii="Arial" w:hAnsi="Arial" w:cs="Arial"/>
          <w:sz w:val="24"/>
          <w:szCs w:val="24"/>
        </w:rPr>
      </w:pPr>
    </w:p>
    <w:p w14:paraId="73E2D1DD" w14:textId="3BDF5A0E" w:rsidR="0054252D" w:rsidRDefault="0054252D" w:rsidP="00A810CC">
      <w:pPr>
        <w:spacing w:line="360" w:lineRule="auto"/>
        <w:jc w:val="both"/>
        <w:rPr>
          <w:rFonts w:ascii="Arial" w:hAnsi="Arial" w:cs="Arial"/>
          <w:sz w:val="24"/>
          <w:szCs w:val="24"/>
        </w:rPr>
      </w:pPr>
      <w:r w:rsidRPr="0054252D">
        <w:rPr>
          <w:rFonts w:ascii="Arial" w:hAnsi="Arial" w:cs="Arial"/>
          <w:sz w:val="24"/>
          <w:szCs w:val="24"/>
        </w:rPr>
        <w:lastRenderedPageBreak/>
        <w:t>Gill, T</w:t>
      </w:r>
      <w:r w:rsidR="22431632" w:rsidRPr="4FB6B029">
        <w:rPr>
          <w:rFonts w:ascii="Arial" w:hAnsi="Arial" w:cs="Arial"/>
          <w:sz w:val="24"/>
          <w:szCs w:val="24"/>
        </w:rPr>
        <w:t>.</w:t>
      </w:r>
      <w:r w:rsidRPr="0054252D">
        <w:rPr>
          <w:rFonts w:ascii="Arial" w:hAnsi="Arial" w:cs="Arial"/>
          <w:sz w:val="24"/>
          <w:szCs w:val="24"/>
        </w:rPr>
        <w:t xml:space="preserve"> (2007) </w:t>
      </w:r>
      <w:r w:rsidRPr="00BF74BE">
        <w:rPr>
          <w:rFonts w:ascii="Arial" w:hAnsi="Arial" w:cs="Arial"/>
          <w:i/>
          <w:iCs/>
          <w:sz w:val="24"/>
          <w:szCs w:val="24"/>
        </w:rPr>
        <w:t xml:space="preserve">No Fear: Growing </w:t>
      </w:r>
      <w:r w:rsidR="3797BA97" w:rsidRPr="4FB6B029">
        <w:rPr>
          <w:rFonts w:ascii="Arial" w:hAnsi="Arial" w:cs="Arial"/>
          <w:i/>
          <w:iCs/>
          <w:sz w:val="24"/>
          <w:szCs w:val="24"/>
        </w:rPr>
        <w:t>U</w:t>
      </w:r>
      <w:r w:rsidRPr="4FB6B029">
        <w:rPr>
          <w:rFonts w:ascii="Arial" w:hAnsi="Arial" w:cs="Arial"/>
          <w:i/>
          <w:iCs/>
          <w:sz w:val="24"/>
          <w:szCs w:val="24"/>
        </w:rPr>
        <w:t>p</w:t>
      </w:r>
      <w:r w:rsidRPr="00BF74BE">
        <w:rPr>
          <w:rFonts w:ascii="Arial" w:hAnsi="Arial" w:cs="Arial"/>
          <w:i/>
          <w:iCs/>
          <w:sz w:val="24"/>
          <w:szCs w:val="24"/>
        </w:rPr>
        <w:t xml:space="preserve"> in a Risk Adverse </w:t>
      </w:r>
      <w:r w:rsidR="3CBF215C" w:rsidRPr="4FB6B029">
        <w:rPr>
          <w:rFonts w:ascii="Arial" w:hAnsi="Arial" w:cs="Arial"/>
          <w:i/>
          <w:iCs/>
          <w:sz w:val="24"/>
          <w:szCs w:val="24"/>
        </w:rPr>
        <w:t>S</w:t>
      </w:r>
      <w:r w:rsidRPr="4FB6B029">
        <w:rPr>
          <w:rFonts w:ascii="Arial" w:hAnsi="Arial" w:cs="Arial"/>
          <w:i/>
          <w:iCs/>
          <w:sz w:val="24"/>
          <w:szCs w:val="24"/>
        </w:rPr>
        <w:t>ociety</w:t>
      </w:r>
      <w:r w:rsidRPr="4FB6B029">
        <w:rPr>
          <w:rFonts w:ascii="Arial" w:hAnsi="Arial" w:cs="Arial"/>
          <w:sz w:val="24"/>
          <w:szCs w:val="24"/>
        </w:rPr>
        <w:t>.</w:t>
      </w:r>
      <w:r w:rsidRPr="0054252D">
        <w:rPr>
          <w:rFonts w:ascii="Arial" w:hAnsi="Arial" w:cs="Arial"/>
          <w:sz w:val="24"/>
          <w:szCs w:val="24"/>
        </w:rPr>
        <w:t xml:space="preserve"> London: </w:t>
      </w:r>
      <w:proofErr w:type="spellStart"/>
      <w:r w:rsidRPr="0054252D">
        <w:rPr>
          <w:rFonts w:ascii="Arial" w:hAnsi="Arial" w:cs="Arial"/>
          <w:sz w:val="24"/>
          <w:szCs w:val="24"/>
        </w:rPr>
        <w:t>Calouste</w:t>
      </w:r>
      <w:proofErr w:type="spellEnd"/>
      <w:r w:rsidRPr="0054252D">
        <w:rPr>
          <w:rFonts w:ascii="Arial" w:hAnsi="Arial" w:cs="Arial"/>
          <w:sz w:val="24"/>
          <w:szCs w:val="24"/>
        </w:rPr>
        <w:t xml:space="preserve"> </w:t>
      </w:r>
      <w:proofErr w:type="spellStart"/>
      <w:r w:rsidRPr="0054252D">
        <w:rPr>
          <w:rFonts w:ascii="Arial" w:hAnsi="Arial" w:cs="Arial"/>
          <w:sz w:val="24"/>
          <w:szCs w:val="24"/>
        </w:rPr>
        <w:t>Gulbenkian</w:t>
      </w:r>
      <w:proofErr w:type="spellEnd"/>
      <w:r w:rsidRPr="0054252D">
        <w:rPr>
          <w:rFonts w:ascii="Arial" w:hAnsi="Arial" w:cs="Arial"/>
          <w:sz w:val="24"/>
          <w:szCs w:val="24"/>
        </w:rPr>
        <w:t xml:space="preserve"> Foundation.</w:t>
      </w:r>
    </w:p>
    <w:p w14:paraId="3C5EACD4" w14:textId="77777777" w:rsidR="00387005" w:rsidRPr="0054252D" w:rsidRDefault="00387005" w:rsidP="00A810CC">
      <w:pPr>
        <w:spacing w:line="360" w:lineRule="auto"/>
        <w:jc w:val="both"/>
        <w:rPr>
          <w:rFonts w:ascii="Arial" w:hAnsi="Arial" w:cs="Arial"/>
          <w:sz w:val="24"/>
          <w:szCs w:val="24"/>
        </w:rPr>
      </w:pPr>
    </w:p>
    <w:p w14:paraId="30674591" w14:textId="74AA0F57" w:rsidR="004F00E3" w:rsidRDefault="004F00E3" w:rsidP="00A810CC">
      <w:pPr>
        <w:spacing w:line="360" w:lineRule="auto"/>
        <w:jc w:val="both"/>
        <w:rPr>
          <w:rFonts w:ascii="Arial" w:hAnsi="Arial" w:cs="Arial"/>
          <w:sz w:val="24"/>
          <w:szCs w:val="24"/>
        </w:rPr>
      </w:pPr>
      <w:r>
        <w:rPr>
          <w:rFonts w:ascii="Arial" w:hAnsi="Arial" w:cs="Arial"/>
          <w:sz w:val="24"/>
          <w:szCs w:val="24"/>
        </w:rPr>
        <w:t xml:space="preserve">Grimmer, </w:t>
      </w:r>
      <w:r w:rsidR="006030E3">
        <w:rPr>
          <w:rFonts w:ascii="Arial" w:hAnsi="Arial" w:cs="Arial"/>
          <w:sz w:val="24"/>
          <w:szCs w:val="24"/>
        </w:rPr>
        <w:t>T</w:t>
      </w:r>
      <w:r w:rsidR="006D1FE4">
        <w:rPr>
          <w:rFonts w:ascii="Arial" w:hAnsi="Arial" w:cs="Arial"/>
          <w:sz w:val="24"/>
          <w:szCs w:val="24"/>
        </w:rPr>
        <w:t>. (</w:t>
      </w:r>
      <w:r w:rsidR="00D510E7">
        <w:rPr>
          <w:rFonts w:ascii="Arial" w:hAnsi="Arial" w:cs="Arial"/>
          <w:sz w:val="24"/>
          <w:szCs w:val="24"/>
        </w:rPr>
        <w:t>2017</w:t>
      </w:r>
      <w:r w:rsidR="00D510E7" w:rsidRPr="5BC5F337">
        <w:rPr>
          <w:rFonts w:ascii="Arial" w:hAnsi="Arial" w:cs="Arial"/>
          <w:sz w:val="24"/>
          <w:szCs w:val="24"/>
        </w:rPr>
        <w:t>)</w:t>
      </w:r>
      <w:r w:rsidR="00F23A9C">
        <w:rPr>
          <w:rFonts w:ascii="Arial" w:hAnsi="Arial" w:cs="Arial"/>
          <w:sz w:val="24"/>
          <w:szCs w:val="24"/>
        </w:rPr>
        <w:t xml:space="preserve"> </w:t>
      </w:r>
      <w:r w:rsidR="00F23A9C" w:rsidRPr="00BF74BE">
        <w:rPr>
          <w:rFonts w:ascii="Arial" w:hAnsi="Arial" w:cs="Arial"/>
          <w:i/>
          <w:iCs/>
          <w:sz w:val="24"/>
          <w:szCs w:val="24"/>
        </w:rPr>
        <w:t>Observing and Developing Schematic Behaviour</w:t>
      </w:r>
      <w:r w:rsidR="00E77E3D" w:rsidRPr="00BF74BE">
        <w:rPr>
          <w:rFonts w:ascii="Arial" w:hAnsi="Arial" w:cs="Arial"/>
          <w:i/>
          <w:iCs/>
          <w:sz w:val="24"/>
          <w:szCs w:val="24"/>
        </w:rPr>
        <w:t xml:space="preserve"> in Young Children</w:t>
      </w:r>
      <w:r w:rsidR="00F84FBB">
        <w:rPr>
          <w:rFonts w:ascii="Arial" w:hAnsi="Arial" w:cs="Arial"/>
          <w:sz w:val="24"/>
          <w:szCs w:val="24"/>
        </w:rPr>
        <w:t>: London</w:t>
      </w:r>
      <w:r w:rsidR="612F6B27" w:rsidRPr="5BC5F337">
        <w:rPr>
          <w:rFonts w:ascii="Arial" w:hAnsi="Arial" w:cs="Arial"/>
          <w:sz w:val="24"/>
          <w:szCs w:val="24"/>
        </w:rPr>
        <w:t>:</w:t>
      </w:r>
      <w:r w:rsidR="00F05135">
        <w:rPr>
          <w:rFonts w:ascii="Arial" w:hAnsi="Arial" w:cs="Arial"/>
          <w:sz w:val="24"/>
          <w:szCs w:val="24"/>
        </w:rPr>
        <w:t xml:space="preserve"> Jessica </w:t>
      </w:r>
      <w:r w:rsidR="009E248D">
        <w:rPr>
          <w:rFonts w:ascii="Arial" w:hAnsi="Arial" w:cs="Arial"/>
          <w:sz w:val="24"/>
          <w:szCs w:val="24"/>
        </w:rPr>
        <w:t>Kingsley publishers.</w:t>
      </w:r>
    </w:p>
    <w:p w14:paraId="7D33844E" w14:textId="77777777" w:rsidR="009E248D" w:rsidRDefault="009E248D" w:rsidP="00A810CC">
      <w:pPr>
        <w:spacing w:line="360" w:lineRule="auto"/>
        <w:jc w:val="both"/>
        <w:rPr>
          <w:rFonts w:ascii="Arial" w:hAnsi="Arial" w:cs="Arial"/>
          <w:sz w:val="24"/>
          <w:szCs w:val="24"/>
        </w:rPr>
      </w:pPr>
    </w:p>
    <w:p w14:paraId="3AA7BA84" w14:textId="39A9F91B" w:rsidR="00A2400A" w:rsidRDefault="00EB53B9" w:rsidP="00A810CC">
      <w:pPr>
        <w:spacing w:line="360" w:lineRule="auto"/>
        <w:jc w:val="both"/>
        <w:rPr>
          <w:rFonts w:ascii="Arial" w:hAnsi="Arial" w:cs="Arial"/>
          <w:sz w:val="24"/>
          <w:szCs w:val="24"/>
        </w:rPr>
      </w:pPr>
      <w:r w:rsidRPr="00EB53B9">
        <w:rPr>
          <w:rFonts w:ascii="Arial" w:hAnsi="Arial" w:cs="Arial"/>
          <w:sz w:val="24"/>
          <w:szCs w:val="24"/>
        </w:rPr>
        <w:t xml:space="preserve">Howard, J. (2002) </w:t>
      </w:r>
      <w:r w:rsidRPr="00EB53B9">
        <w:rPr>
          <w:rFonts w:ascii="Arial" w:hAnsi="Arial" w:cs="Arial"/>
          <w:i/>
          <w:iCs/>
          <w:sz w:val="24"/>
          <w:szCs w:val="24"/>
        </w:rPr>
        <w:t>Eliciting young children’s perceptions of play, work and learning using the activity apperception story procedure. Early Child Development and Care,</w:t>
      </w:r>
      <w:r w:rsidRPr="00EB53B9">
        <w:rPr>
          <w:rFonts w:ascii="Arial" w:hAnsi="Arial" w:cs="Arial"/>
          <w:sz w:val="24"/>
          <w:szCs w:val="24"/>
        </w:rPr>
        <w:t xml:space="preserve"> 172, 489–502.</w:t>
      </w:r>
    </w:p>
    <w:p w14:paraId="3491F164" w14:textId="77777777" w:rsidR="00EB53B9" w:rsidRPr="00EB53B9" w:rsidRDefault="00EB53B9" w:rsidP="00A810CC">
      <w:pPr>
        <w:spacing w:line="360" w:lineRule="auto"/>
        <w:jc w:val="both"/>
        <w:rPr>
          <w:rFonts w:ascii="Arial" w:hAnsi="Arial" w:cs="Arial"/>
          <w:sz w:val="24"/>
          <w:szCs w:val="24"/>
        </w:rPr>
      </w:pPr>
    </w:p>
    <w:p w14:paraId="7B895528" w14:textId="7CB69C54" w:rsidR="00BC309B" w:rsidRPr="00A936FC" w:rsidRDefault="005D0032" w:rsidP="00A810CC">
      <w:pPr>
        <w:spacing w:line="360" w:lineRule="auto"/>
        <w:jc w:val="both"/>
        <w:rPr>
          <w:rFonts w:ascii="Arial" w:hAnsi="Arial" w:cs="Arial"/>
          <w:sz w:val="24"/>
          <w:szCs w:val="24"/>
        </w:rPr>
      </w:pPr>
      <w:r w:rsidRPr="005D0032">
        <w:rPr>
          <w:rFonts w:ascii="Arial" w:hAnsi="Arial" w:cs="Arial"/>
          <w:sz w:val="24"/>
          <w:szCs w:val="24"/>
        </w:rPr>
        <w:t xml:space="preserve">Howard, J., Bellin, W. &amp; Rees, V. (2003) Eliciting children’s perceptions of play and exploiting playfulness to maximise learning in the early </w:t>
      </w:r>
      <w:r w:rsidR="00581804" w:rsidRPr="005D0032">
        <w:rPr>
          <w:rFonts w:ascii="Arial" w:hAnsi="Arial" w:cs="Arial"/>
          <w:sz w:val="24"/>
          <w:szCs w:val="24"/>
        </w:rPr>
        <w:t>years’</w:t>
      </w:r>
      <w:r w:rsidRPr="005D0032">
        <w:rPr>
          <w:rFonts w:ascii="Arial" w:hAnsi="Arial" w:cs="Arial"/>
          <w:sz w:val="24"/>
          <w:szCs w:val="24"/>
        </w:rPr>
        <w:t xml:space="preserve"> classroom. Journal, 1–9. Available at: </w:t>
      </w:r>
      <w:hyperlink r:id="rId12" w:history="1">
        <w:r w:rsidR="00A936FC" w:rsidRPr="00A936FC">
          <w:rPr>
            <w:rStyle w:val="Hyperlink"/>
            <w:rFonts w:ascii="Arial" w:hAnsi="Arial" w:cs="Arial"/>
            <w:i/>
            <w:iCs/>
            <w:sz w:val="24"/>
            <w:szCs w:val="24"/>
          </w:rPr>
          <w:t>http://www.leeds.ac.uk/educol/documents/00002574.htm</w:t>
        </w:r>
      </w:hyperlink>
      <w:r w:rsidR="00A936FC">
        <w:rPr>
          <w:rFonts w:ascii="Arial" w:hAnsi="Arial" w:cs="Arial"/>
          <w:sz w:val="24"/>
          <w:szCs w:val="24"/>
        </w:rPr>
        <w:t xml:space="preserve"> (</w:t>
      </w:r>
      <w:r w:rsidR="00170320">
        <w:rPr>
          <w:rFonts w:ascii="Arial" w:hAnsi="Arial" w:cs="Arial"/>
          <w:sz w:val="24"/>
          <w:szCs w:val="24"/>
        </w:rPr>
        <w:t>A</w:t>
      </w:r>
      <w:r w:rsidRPr="005D0032">
        <w:rPr>
          <w:rFonts w:ascii="Arial" w:hAnsi="Arial" w:cs="Arial"/>
          <w:sz w:val="24"/>
          <w:szCs w:val="24"/>
        </w:rPr>
        <w:t xml:space="preserve">ccessed 21 </w:t>
      </w:r>
      <w:r w:rsidR="00827E08">
        <w:rPr>
          <w:rFonts w:ascii="Arial" w:hAnsi="Arial" w:cs="Arial"/>
          <w:sz w:val="24"/>
          <w:szCs w:val="24"/>
        </w:rPr>
        <w:t xml:space="preserve">January </w:t>
      </w:r>
      <w:r w:rsidRPr="005D0032">
        <w:rPr>
          <w:rFonts w:ascii="Arial" w:hAnsi="Arial" w:cs="Arial"/>
          <w:sz w:val="24"/>
          <w:szCs w:val="24"/>
        </w:rPr>
        <w:t>2012).</w:t>
      </w:r>
    </w:p>
    <w:p w14:paraId="494D4148" w14:textId="77777777" w:rsidR="00581804" w:rsidRDefault="00581804" w:rsidP="00A810CC">
      <w:pPr>
        <w:spacing w:line="360" w:lineRule="auto"/>
        <w:jc w:val="both"/>
        <w:rPr>
          <w:rFonts w:ascii="Arial" w:hAnsi="Arial" w:cs="Arial"/>
          <w:sz w:val="24"/>
          <w:szCs w:val="24"/>
        </w:rPr>
      </w:pPr>
    </w:p>
    <w:p w14:paraId="45A86801" w14:textId="56B17334" w:rsidR="0015608C" w:rsidRPr="005E5DFA" w:rsidRDefault="005E5DFA" w:rsidP="00A810CC">
      <w:pPr>
        <w:spacing w:line="360" w:lineRule="auto"/>
        <w:jc w:val="both"/>
        <w:rPr>
          <w:rFonts w:ascii="Arial" w:hAnsi="Arial" w:cs="Arial"/>
          <w:sz w:val="24"/>
          <w:szCs w:val="24"/>
        </w:rPr>
      </w:pPr>
      <w:proofErr w:type="spellStart"/>
      <w:r w:rsidRPr="005E5DFA">
        <w:rPr>
          <w:rFonts w:ascii="Arial" w:hAnsi="Arial" w:cs="Arial"/>
          <w:sz w:val="24"/>
          <w:szCs w:val="24"/>
        </w:rPr>
        <w:t>Karrby</w:t>
      </w:r>
      <w:proofErr w:type="spellEnd"/>
      <w:r w:rsidRPr="005E5DFA">
        <w:rPr>
          <w:rFonts w:ascii="Arial" w:hAnsi="Arial" w:cs="Arial"/>
          <w:sz w:val="24"/>
          <w:szCs w:val="24"/>
        </w:rPr>
        <w:t xml:space="preserve">, G. (1989) </w:t>
      </w:r>
      <w:r w:rsidRPr="005E5DFA">
        <w:rPr>
          <w:rFonts w:ascii="Arial" w:hAnsi="Arial" w:cs="Arial"/>
          <w:i/>
          <w:iCs/>
          <w:sz w:val="24"/>
          <w:szCs w:val="24"/>
        </w:rPr>
        <w:t xml:space="preserve">Children’s conceptions of their own play. International Journal of Early Childhood Education, </w:t>
      </w:r>
      <w:r w:rsidRPr="005E5DFA">
        <w:rPr>
          <w:rFonts w:ascii="Arial" w:hAnsi="Arial" w:cs="Arial"/>
          <w:sz w:val="24"/>
          <w:szCs w:val="24"/>
        </w:rPr>
        <w:t>21, 49–54.</w:t>
      </w:r>
    </w:p>
    <w:p w14:paraId="5BD40A09" w14:textId="77777777" w:rsidR="00EB53B9" w:rsidRDefault="00EB53B9" w:rsidP="00A810CC">
      <w:pPr>
        <w:spacing w:line="360" w:lineRule="auto"/>
        <w:jc w:val="both"/>
        <w:rPr>
          <w:rFonts w:ascii="Arial" w:hAnsi="Arial" w:cs="Arial"/>
          <w:sz w:val="24"/>
          <w:szCs w:val="24"/>
        </w:rPr>
      </w:pPr>
    </w:p>
    <w:p w14:paraId="00566580" w14:textId="228ED026" w:rsidR="00662A3F" w:rsidRPr="00AC376E" w:rsidRDefault="00662A3F" w:rsidP="00A810CC">
      <w:pPr>
        <w:spacing w:line="360" w:lineRule="auto"/>
        <w:jc w:val="both"/>
        <w:rPr>
          <w:rFonts w:ascii="Arial" w:hAnsi="Arial" w:cs="Arial"/>
          <w:sz w:val="24"/>
          <w:szCs w:val="24"/>
        </w:rPr>
      </w:pPr>
      <w:r>
        <w:rPr>
          <w:rFonts w:ascii="Arial" w:hAnsi="Arial" w:cs="Arial"/>
          <w:sz w:val="24"/>
          <w:szCs w:val="24"/>
        </w:rPr>
        <w:t>Knight, S. (2011</w:t>
      </w:r>
      <w:r w:rsidR="00FA4006" w:rsidRPr="613036F1">
        <w:rPr>
          <w:rFonts w:ascii="Arial" w:hAnsi="Arial" w:cs="Arial"/>
          <w:sz w:val="24"/>
          <w:szCs w:val="24"/>
        </w:rPr>
        <w:t>)</w:t>
      </w:r>
      <w:r w:rsidR="00FA4006">
        <w:rPr>
          <w:rFonts w:ascii="Arial" w:hAnsi="Arial" w:cs="Arial"/>
          <w:sz w:val="24"/>
          <w:szCs w:val="24"/>
        </w:rPr>
        <w:t xml:space="preserve"> </w:t>
      </w:r>
      <w:r w:rsidR="00FA4006" w:rsidRPr="00BF74BE">
        <w:rPr>
          <w:rFonts w:ascii="Arial" w:hAnsi="Arial" w:cs="Arial"/>
          <w:i/>
          <w:iCs/>
          <w:sz w:val="24"/>
          <w:szCs w:val="24"/>
        </w:rPr>
        <w:t xml:space="preserve">Risk and Adventure in Early Years Outdoor Play: Learning </w:t>
      </w:r>
      <w:r w:rsidR="00CB15AA" w:rsidRPr="00BF74BE">
        <w:rPr>
          <w:rFonts w:ascii="Arial" w:hAnsi="Arial" w:cs="Arial"/>
          <w:i/>
          <w:iCs/>
          <w:sz w:val="24"/>
          <w:szCs w:val="24"/>
        </w:rPr>
        <w:t>from Forest Schools</w:t>
      </w:r>
      <w:r w:rsidR="00CB15AA">
        <w:rPr>
          <w:rFonts w:ascii="Arial" w:hAnsi="Arial" w:cs="Arial"/>
          <w:sz w:val="24"/>
          <w:szCs w:val="24"/>
        </w:rPr>
        <w:t>. London: Sage Publications.</w:t>
      </w:r>
    </w:p>
    <w:p w14:paraId="12D4CB32" w14:textId="77777777" w:rsidR="00C10D9B" w:rsidRDefault="00C10D9B" w:rsidP="00A810CC">
      <w:pPr>
        <w:spacing w:line="360" w:lineRule="auto"/>
        <w:jc w:val="both"/>
        <w:rPr>
          <w:rFonts w:ascii="Arial" w:hAnsi="Arial" w:cs="Arial"/>
          <w:sz w:val="24"/>
          <w:szCs w:val="24"/>
        </w:rPr>
      </w:pPr>
    </w:p>
    <w:p w14:paraId="4D49A9DF" w14:textId="756A521B" w:rsidR="00F46933" w:rsidRPr="00F46933" w:rsidRDefault="00F46933" w:rsidP="00A810CC">
      <w:pPr>
        <w:spacing w:line="360" w:lineRule="auto"/>
        <w:jc w:val="both"/>
        <w:rPr>
          <w:rFonts w:ascii="Arial" w:hAnsi="Arial" w:cs="Arial"/>
          <w:sz w:val="24"/>
          <w:szCs w:val="24"/>
        </w:rPr>
      </w:pPr>
      <w:proofErr w:type="spellStart"/>
      <w:r w:rsidRPr="00F46933">
        <w:rPr>
          <w:rFonts w:ascii="Arial" w:hAnsi="Arial" w:cs="Arial"/>
          <w:sz w:val="24"/>
          <w:szCs w:val="24"/>
        </w:rPr>
        <w:t>Laevers</w:t>
      </w:r>
      <w:proofErr w:type="spellEnd"/>
      <w:r w:rsidRPr="00F46933">
        <w:rPr>
          <w:rFonts w:ascii="Arial" w:hAnsi="Arial" w:cs="Arial"/>
          <w:sz w:val="24"/>
          <w:szCs w:val="24"/>
        </w:rPr>
        <w:t xml:space="preserve">, F., </w:t>
      </w:r>
      <w:proofErr w:type="spellStart"/>
      <w:r w:rsidRPr="00F46933">
        <w:rPr>
          <w:rFonts w:ascii="Arial" w:hAnsi="Arial" w:cs="Arial"/>
          <w:sz w:val="24"/>
          <w:szCs w:val="24"/>
        </w:rPr>
        <w:t>Vandenbussche</w:t>
      </w:r>
      <w:proofErr w:type="spellEnd"/>
      <w:r w:rsidRPr="00F46933">
        <w:rPr>
          <w:rFonts w:ascii="Arial" w:hAnsi="Arial" w:cs="Arial"/>
          <w:sz w:val="24"/>
          <w:szCs w:val="24"/>
        </w:rPr>
        <w:t xml:space="preserve">, E., </w:t>
      </w:r>
      <w:proofErr w:type="spellStart"/>
      <w:r w:rsidRPr="00F46933">
        <w:rPr>
          <w:rFonts w:ascii="Arial" w:hAnsi="Arial" w:cs="Arial"/>
          <w:sz w:val="24"/>
          <w:szCs w:val="24"/>
        </w:rPr>
        <w:t>Kog</w:t>
      </w:r>
      <w:proofErr w:type="spellEnd"/>
      <w:r w:rsidRPr="00F46933">
        <w:rPr>
          <w:rFonts w:ascii="Arial" w:hAnsi="Arial" w:cs="Arial"/>
          <w:sz w:val="24"/>
          <w:szCs w:val="24"/>
        </w:rPr>
        <w:t xml:space="preserve">, M. &amp; </w:t>
      </w:r>
      <w:proofErr w:type="spellStart"/>
      <w:r w:rsidRPr="00F46933">
        <w:rPr>
          <w:rFonts w:ascii="Arial" w:hAnsi="Arial" w:cs="Arial"/>
          <w:sz w:val="24"/>
          <w:szCs w:val="24"/>
        </w:rPr>
        <w:t>Depondt</w:t>
      </w:r>
      <w:proofErr w:type="spellEnd"/>
      <w:r w:rsidRPr="00F46933">
        <w:rPr>
          <w:rFonts w:ascii="Arial" w:hAnsi="Arial" w:cs="Arial"/>
          <w:sz w:val="24"/>
          <w:szCs w:val="24"/>
        </w:rPr>
        <w:t xml:space="preserve">, L. (1994) </w:t>
      </w:r>
      <w:r w:rsidRPr="00F46933">
        <w:rPr>
          <w:rFonts w:ascii="Arial" w:hAnsi="Arial" w:cs="Arial"/>
          <w:i/>
          <w:iCs/>
          <w:sz w:val="24"/>
          <w:szCs w:val="24"/>
        </w:rPr>
        <w:t xml:space="preserve">A Process-Oriented Child Monitoring System for Young Children. Centre for Experimental Education, </w:t>
      </w:r>
      <w:r w:rsidRPr="00F46933">
        <w:rPr>
          <w:rFonts w:ascii="Arial" w:hAnsi="Arial" w:cs="Arial"/>
          <w:sz w:val="24"/>
          <w:szCs w:val="24"/>
        </w:rPr>
        <w:t>Leuven, Belgium</w:t>
      </w:r>
    </w:p>
    <w:p w14:paraId="61E1B8FA" w14:textId="77777777" w:rsidR="00F46933" w:rsidRDefault="00F46933" w:rsidP="00A810CC">
      <w:pPr>
        <w:spacing w:line="360" w:lineRule="auto"/>
        <w:jc w:val="both"/>
        <w:rPr>
          <w:rFonts w:ascii="Arial" w:hAnsi="Arial" w:cs="Arial"/>
          <w:sz w:val="24"/>
          <w:szCs w:val="24"/>
        </w:rPr>
      </w:pPr>
    </w:p>
    <w:p w14:paraId="6A0F53A2" w14:textId="45FCBB8F" w:rsidR="006B1A0B" w:rsidRDefault="00AE29E4" w:rsidP="00A810CC">
      <w:pPr>
        <w:spacing w:line="360" w:lineRule="auto"/>
        <w:jc w:val="both"/>
        <w:rPr>
          <w:rFonts w:ascii="Arial" w:hAnsi="Arial" w:cs="Arial"/>
          <w:sz w:val="24"/>
          <w:szCs w:val="24"/>
        </w:rPr>
      </w:pPr>
      <w:r w:rsidRPr="00AE29E4">
        <w:rPr>
          <w:rFonts w:ascii="Arial" w:hAnsi="Arial" w:cs="Arial"/>
          <w:sz w:val="24"/>
          <w:szCs w:val="24"/>
        </w:rPr>
        <w:t xml:space="preserve">Layard, R. &amp; Dunn, J. (2009) </w:t>
      </w:r>
      <w:r w:rsidRPr="00AE29E4">
        <w:rPr>
          <w:rFonts w:ascii="Arial" w:hAnsi="Arial" w:cs="Arial"/>
          <w:i/>
          <w:iCs/>
          <w:sz w:val="24"/>
          <w:szCs w:val="24"/>
        </w:rPr>
        <w:t>A Good Childhood</w:t>
      </w:r>
      <w:r w:rsidRPr="00AE29E4">
        <w:rPr>
          <w:rFonts w:ascii="Arial" w:hAnsi="Arial" w:cs="Arial"/>
          <w:sz w:val="24"/>
          <w:szCs w:val="24"/>
        </w:rPr>
        <w:t>. Penguin Books, London, UK</w:t>
      </w:r>
    </w:p>
    <w:p w14:paraId="790B64F3" w14:textId="77777777" w:rsidR="00AE29E4" w:rsidRPr="00AE29E4" w:rsidRDefault="00AE29E4" w:rsidP="00A810CC">
      <w:pPr>
        <w:spacing w:line="360" w:lineRule="auto"/>
        <w:jc w:val="both"/>
        <w:rPr>
          <w:rFonts w:ascii="Arial" w:hAnsi="Arial" w:cs="Arial"/>
          <w:sz w:val="24"/>
          <w:szCs w:val="24"/>
        </w:rPr>
      </w:pPr>
    </w:p>
    <w:p w14:paraId="4BBD2244" w14:textId="78013882" w:rsidR="00C10D9B" w:rsidRDefault="00957045" w:rsidP="00A810CC">
      <w:pPr>
        <w:spacing w:line="360" w:lineRule="auto"/>
        <w:jc w:val="both"/>
        <w:rPr>
          <w:rFonts w:ascii="Arial" w:hAnsi="Arial" w:cs="Arial"/>
          <w:sz w:val="24"/>
          <w:szCs w:val="24"/>
        </w:rPr>
      </w:pPr>
      <w:r>
        <w:rPr>
          <w:rFonts w:ascii="Arial" w:hAnsi="Arial" w:cs="Arial"/>
          <w:sz w:val="24"/>
          <w:szCs w:val="24"/>
        </w:rPr>
        <w:lastRenderedPageBreak/>
        <w:t>Lee, W</w:t>
      </w:r>
      <w:r w:rsidRPr="546ADC46">
        <w:rPr>
          <w:rFonts w:ascii="Arial" w:hAnsi="Arial" w:cs="Arial"/>
          <w:sz w:val="24"/>
          <w:szCs w:val="24"/>
        </w:rPr>
        <w:t>.</w:t>
      </w:r>
      <w:r w:rsidR="098297A2" w:rsidRPr="546ADC46">
        <w:rPr>
          <w:rFonts w:ascii="Arial" w:hAnsi="Arial" w:cs="Arial"/>
          <w:sz w:val="24"/>
          <w:szCs w:val="24"/>
        </w:rPr>
        <w:t xml:space="preserve">, </w:t>
      </w:r>
      <w:r w:rsidR="67689208" w:rsidRPr="6F1AA92A">
        <w:rPr>
          <w:rFonts w:ascii="Arial" w:hAnsi="Arial" w:cs="Arial"/>
          <w:sz w:val="24"/>
          <w:szCs w:val="24"/>
        </w:rPr>
        <w:t>et al.</w:t>
      </w:r>
      <w:r w:rsidR="00C65B1A">
        <w:rPr>
          <w:rFonts w:ascii="Arial" w:hAnsi="Arial" w:cs="Arial"/>
          <w:sz w:val="24"/>
          <w:szCs w:val="24"/>
        </w:rPr>
        <w:t xml:space="preserve"> (2013) </w:t>
      </w:r>
      <w:r w:rsidR="00C65B1A" w:rsidRPr="00BF74BE">
        <w:rPr>
          <w:rFonts w:ascii="Arial" w:hAnsi="Arial" w:cs="Arial"/>
          <w:i/>
          <w:iCs/>
          <w:sz w:val="24"/>
          <w:szCs w:val="24"/>
        </w:rPr>
        <w:t xml:space="preserve">Understanding </w:t>
      </w:r>
      <w:r w:rsidR="006D35CB" w:rsidRPr="00BF74BE">
        <w:rPr>
          <w:rFonts w:ascii="Arial" w:hAnsi="Arial" w:cs="Arial"/>
          <w:i/>
          <w:iCs/>
          <w:sz w:val="24"/>
          <w:szCs w:val="24"/>
        </w:rPr>
        <w:t>the Te Whariki Approach</w:t>
      </w:r>
      <w:r w:rsidR="00F86F0F" w:rsidRPr="00BF74BE">
        <w:rPr>
          <w:rFonts w:ascii="Arial" w:hAnsi="Arial" w:cs="Arial"/>
          <w:i/>
          <w:iCs/>
          <w:sz w:val="24"/>
          <w:szCs w:val="24"/>
        </w:rPr>
        <w:t>: Early Years Education in Practice</w:t>
      </w:r>
      <w:r w:rsidR="0002261C">
        <w:rPr>
          <w:rFonts w:ascii="Arial" w:hAnsi="Arial" w:cs="Arial"/>
          <w:sz w:val="24"/>
          <w:szCs w:val="24"/>
        </w:rPr>
        <w:t>.</w:t>
      </w:r>
      <w:r w:rsidR="0070188A">
        <w:rPr>
          <w:rFonts w:ascii="Arial" w:hAnsi="Arial" w:cs="Arial"/>
          <w:sz w:val="24"/>
          <w:szCs w:val="24"/>
        </w:rPr>
        <w:t xml:space="preserve"> New York: Rout</w:t>
      </w:r>
      <w:r w:rsidR="001B5E29">
        <w:rPr>
          <w:rFonts w:ascii="Arial" w:hAnsi="Arial" w:cs="Arial"/>
          <w:sz w:val="24"/>
          <w:szCs w:val="24"/>
        </w:rPr>
        <w:t>ledge.</w:t>
      </w:r>
      <w:r w:rsidR="004E336D">
        <w:rPr>
          <w:rFonts w:ascii="Arial" w:hAnsi="Arial" w:cs="Arial"/>
          <w:sz w:val="24"/>
          <w:szCs w:val="24"/>
        </w:rPr>
        <w:t xml:space="preserve"> </w:t>
      </w:r>
    </w:p>
    <w:p w14:paraId="580FCD9D" w14:textId="77777777" w:rsidR="00C10D9B" w:rsidRDefault="00C10D9B" w:rsidP="00A810CC">
      <w:pPr>
        <w:spacing w:line="360" w:lineRule="auto"/>
        <w:jc w:val="both"/>
        <w:rPr>
          <w:rFonts w:ascii="Arial" w:hAnsi="Arial" w:cs="Arial"/>
          <w:sz w:val="24"/>
          <w:szCs w:val="24"/>
        </w:rPr>
      </w:pPr>
    </w:p>
    <w:p w14:paraId="7B53226F" w14:textId="653B7EC7" w:rsidR="004D4508" w:rsidRPr="00AC376E" w:rsidRDefault="00C94C11" w:rsidP="00A810CC">
      <w:pPr>
        <w:spacing w:line="360" w:lineRule="auto"/>
        <w:jc w:val="both"/>
        <w:rPr>
          <w:rFonts w:ascii="Arial" w:hAnsi="Arial" w:cs="Arial"/>
          <w:sz w:val="24"/>
          <w:szCs w:val="24"/>
        </w:rPr>
      </w:pPr>
      <w:r w:rsidRPr="00AC376E">
        <w:rPr>
          <w:rFonts w:ascii="Arial" w:hAnsi="Arial" w:cs="Arial"/>
          <w:sz w:val="24"/>
          <w:szCs w:val="24"/>
        </w:rPr>
        <w:t>Lester, S. &amp; Russell, W. (2008</w:t>
      </w:r>
      <w:r w:rsidRPr="61F13AE6">
        <w:rPr>
          <w:rFonts w:ascii="Arial" w:hAnsi="Arial" w:cs="Arial"/>
          <w:sz w:val="24"/>
          <w:szCs w:val="24"/>
        </w:rPr>
        <w:t>)</w:t>
      </w:r>
      <w:r w:rsidRPr="00AC376E">
        <w:rPr>
          <w:rFonts w:ascii="Arial" w:hAnsi="Arial" w:cs="Arial"/>
          <w:sz w:val="24"/>
          <w:szCs w:val="24"/>
        </w:rPr>
        <w:t xml:space="preserve"> </w:t>
      </w:r>
      <w:r w:rsidRPr="00EF7D80">
        <w:rPr>
          <w:rFonts w:ascii="Arial" w:hAnsi="Arial" w:cs="Arial"/>
          <w:i/>
          <w:iCs/>
          <w:sz w:val="24"/>
          <w:szCs w:val="24"/>
        </w:rPr>
        <w:t xml:space="preserve">Play for a Change – Play, Policy and Practice: A review of contemporary perspectives. </w:t>
      </w:r>
      <w:r w:rsidRPr="00AC376E">
        <w:rPr>
          <w:rFonts w:ascii="Arial" w:hAnsi="Arial" w:cs="Arial"/>
          <w:sz w:val="24"/>
          <w:szCs w:val="24"/>
        </w:rPr>
        <w:t xml:space="preserve">London: Play England. </w:t>
      </w:r>
    </w:p>
    <w:p w14:paraId="48ED577F" w14:textId="77777777" w:rsidR="00686FD2" w:rsidRDefault="00686FD2" w:rsidP="00A810CC">
      <w:pPr>
        <w:spacing w:line="360" w:lineRule="auto"/>
        <w:jc w:val="both"/>
        <w:rPr>
          <w:rFonts w:ascii="Arial" w:hAnsi="Arial" w:cs="Arial"/>
          <w:sz w:val="24"/>
          <w:szCs w:val="24"/>
        </w:rPr>
      </w:pPr>
    </w:p>
    <w:p w14:paraId="1F05682B" w14:textId="5C853620" w:rsidR="006D02FB" w:rsidRPr="00AC376E" w:rsidRDefault="00C94C11" w:rsidP="00A810CC">
      <w:pPr>
        <w:spacing w:line="360" w:lineRule="auto"/>
        <w:jc w:val="both"/>
        <w:rPr>
          <w:rFonts w:ascii="Arial" w:hAnsi="Arial" w:cs="Arial"/>
          <w:sz w:val="24"/>
          <w:szCs w:val="24"/>
        </w:rPr>
      </w:pPr>
      <w:r w:rsidRPr="00AC376E">
        <w:rPr>
          <w:rFonts w:ascii="Arial" w:hAnsi="Arial" w:cs="Arial"/>
          <w:sz w:val="24"/>
          <w:szCs w:val="24"/>
        </w:rPr>
        <w:t>Lester, S. &amp; Russell, W. (2010</w:t>
      </w:r>
      <w:r w:rsidRPr="2D04F750">
        <w:rPr>
          <w:rFonts w:ascii="Arial" w:hAnsi="Arial" w:cs="Arial"/>
          <w:sz w:val="24"/>
          <w:szCs w:val="24"/>
        </w:rPr>
        <w:t>)</w:t>
      </w:r>
      <w:r w:rsidRPr="00AC376E">
        <w:rPr>
          <w:rFonts w:ascii="Arial" w:hAnsi="Arial" w:cs="Arial"/>
          <w:sz w:val="24"/>
          <w:szCs w:val="24"/>
        </w:rPr>
        <w:t xml:space="preserve"> </w:t>
      </w:r>
      <w:r w:rsidRPr="00EF7D80">
        <w:rPr>
          <w:rFonts w:ascii="Arial" w:hAnsi="Arial" w:cs="Arial"/>
          <w:i/>
          <w:iCs/>
          <w:sz w:val="24"/>
          <w:szCs w:val="24"/>
        </w:rPr>
        <w:t>Children’s Right to Play: An examination of the importance of play in the lives of children worldwide.</w:t>
      </w:r>
      <w:r w:rsidRPr="00AC376E">
        <w:rPr>
          <w:rFonts w:ascii="Arial" w:hAnsi="Arial" w:cs="Arial"/>
          <w:sz w:val="24"/>
          <w:szCs w:val="24"/>
        </w:rPr>
        <w:t xml:space="preserve"> The Hague: Bernard van Leer Foundation.</w:t>
      </w:r>
    </w:p>
    <w:p w14:paraId="49FDBB66" w14:textId="77777777" w:rsidR="005C6E3E" w:rsidRDefault="005C6E3E" w:rsidP="00A810CC">
      <w:pPr>
        <w:spacing w:line="360" w:lineRule="auto"/>
        <w:jc w:val="both"/>
        <w:rPr>
          <w:rFonts w:ascii="Arial" w:hAnsi="Arial" w:cs="Arial"/>
          <w:sz w:val="24"/>
          <w:szCs w:val="24"/>
        </w:rPr>
      </w:pPr>
    </w:p>
    <w:p w14:paraId="08DD1C18" w14:textId="739A0D80" w:rsidR="009E6AB4" w:rsidRDefault="009E6AB4" w:rsidP="00A810CC">
      <w:pPr>
        <w:spacing w:line="360" w:lineRule="auto"/>
        <w:jc w:val="both"/>
        <w:rPr>
          <w:rFonts w:ascii="Arial" w:hAnsi="Arial" w:cs="Arial"/>
          <w:sz w:val="24"/>
          <w:szCs w:val="24"/>
        </w:rPr>
      </w:pPr>
      <w:r w:rsidRPr="009E6AB4">
        <w:rPr>
          <w:rFonts w:ascii="Arial" w:hAnsi="Arial" w:cs="Arial"/>
          <w:sz w:val="24"/>
          <w:szCs w:val="24"/>
        </w:rPr>
        <w:t xml:space="preserve">Lieberman, J. N. (1977) </w:t>
      </w:r>
      <w:r w:rsidRPr="009E6AB4">
        <w:rPr>
          <w:rFonts w:ascii="Arial" w:hAnsi="Arial" w:cs="Arial"/>
          <w:i/>
          <w:iCs/>
          <w:sz w:val="24"/>
          <w:szCs w:val="24"/>
        </w:rPr>
        <w:t xml:space="preserve">Playfulness. </w:t>
      </w:r>
      <w:proofErr w:type="gramStart"/>
      <w:r w:rsidRPr="009E6AB4">
        <w:rPr>
          <w:rFonts w:ascii="Arial" w:hAnsi="Arial" w:cs="Arial"/>
          <w:i/>
          <w:iCs/>
          <w:sz w:val="24"/>
          <w:szCs w:val="24"/>
        </w:rPr>
        <w:t>It’s</w:t>
      </w:r>
      <w:proofErr w:type="gramEnd"/>
      <w:r w:rsidRPr="009E6AB4">
        <w:rPr>
          <w:rFonts w:ascii="Arial" w:hAnsi="Arial" w:cs="Arial"/>
          <w:i/>
          <w:iCs/>
          <w:sz w:val="24"/>
          <w:szCs w:val="24"/>
        </w:rPr>
        <w:t xml:space="preserve"> Relationship to Imagination and Creativity.</w:t>
      </w:r>
      <w:r w:rsidRPr="009E6AB4">
        <w:rPr>
          <w:rFonts w:ascii="Arial" w:hAnsi="Arial" w:cs="Arial"/>
          <w:sz w:val="24"/>
          <w:szCs w:val="24"/>
        </w:rPr>
        <w:t xml:space="preserve"> Academic Press, New York, NY, USA.</w:t>
      </w:r>
    </w:p>
    <w:p w14:paraId="6474C153" w14:textId="77777777" w:rsidR="009E6AB4" w:rsidRPr="009E6AB4" w:rsidRDefault="009E6AB4" w:rsidP="00A810CC">
      <w:pPr>
        <w:spacing w:line="360" w:lineRule="auto"/>
        <w:jc w:val="both"/>
        <w:rPr>
          <w:rFonts w:ascii="Arial" w:hAnsi="Arial" w:cs="Arial"/>
          <w:sz w:val="24"/>
          <w:szCs w:val="24"/>
        </w:rPr>
      </w:pPr>
    </w:p>
    <w:p w14:paraId="6A924299" w14:textId="6D01529D" w:rsidR="00605282" w:rsidRPr="00AC376E" w:rsidRDefault="00605282" w:rsidP="00A810CC">
      <w:pPr>
        <w:spacing w:line="360" w:lineRule="auto"/>
        <w:jc w:val="both"/>
        <w:rPr>
          <w:rFonts w:ascii="Arial" w:hAnsi="Arial" w:cs="Arial"/>
          <w:sz w:val="24"/>
          <w:szCs w:val="24"/>
        </w:rPr>
      </w:pPr>
      <w:proofErr w:type="spellStart"/>
      <w:r w:rsidRPr="00AC376E">
        <w:rPr>
          <w:rFonts w:ascii="Arial" w:hAnsi="Arial" w:cs="Arial"/>
          <w:sz w:val="24"/>
          <w:szCs w:val="24"/>
        </w:rPr>
        <w:t>Mannello</w:t>
      </w:r>
      <w:proofErr w:type="spellEnd"/>
      <w:r w:rsidRPr="00AC376E">
        <w:rPr>
          <w:rFonts w:ascii="Arial" w:hAnsi="Arial" w:cs="Arial"/>
          <w:sz w:val="24"/>
          <w:szCs w:val="24"/>
        </w:rPr>
        <w:t>, M., Casey, T. &amp; Atkinson, C. (2019</w:t>
      </w:r>
      <w:r w:rsidRPr="7A553C75">
        <w:rPr>
          <w:rFonts w:ascii="Arial" w:hAnsi="Arial" w:cs="Arial"/>
          <w:sz w:val="24"/>
          <w:szCs w:val="24"/>
        </w:rPr>
        <w:t>)</w:t>
      </w:r>
      <w:r w:rsidRPr="00AC376E">
        <w:rPr>
          <w:rFonts w:ascii="Arial" w:hAnsi="Arial" w:cs="Arial"/>
          <w:sz w:val="24"/>
          <w:szCs w:val="24"/>
        </w:rPr>
        <w:t xml:space="preserve"> Article 31</w:t>
      </w:r>
      <w:r w:rsidRPr="00F83BB2">
        <w:rPr>
          <w:rFonts w:ascii="Arial" w:hAnsi="Arial" w:cs="Arial"/>
          <w:i/>
          <w:iCs/>
          <w:sz w:val="24"/>
          <w:szCs w:val="24"/>
        </w:rPr>
        <w:t xml:space="preserve">: Play, Leisure and Recreation. In B.K. Nastasi, S.N. Hart &amp; S. Naser (Eds.) The international handbook on child rights and school psychology. </w:t>
      </w:r>
      <w:r w:rsidRPr="00AC376E">
        <w:rPr>
          <w:rFonts w:ascii="Arial" w:hAnsi="Arial" w:cs="Arial"/>
          <w:sz w:val="24"/>
          <w:szCs w:val="24"/>
        </w:rPr>
        <w:t>New York: Springer Science and Business Media.</w:t>
      </w:r>
    </w:p>
    <w:p w14:paraId="3E77C946" w14:textId="2A27B75E" w:rsidR="00345798" w:rsidRDefault="00345798" w:rsidP="00A810CC">
      <w:pPr>
        <w:spacing w:line="360" w:lineRule="auto"/>
        <w:jc w:val="both"/>
        <w:rPr>
          <w:rFonts w:ascii="Arial" w:hAnsi="Arial" w:cs="Arial"/>
          <w:sz w:val="24"/>
          <w:szCs w:val="24"/>
        </w:rPr>
      </w:pPr>
    </w:p>
    <w:p w14:paraId="50B261B2" w14:textId="5CFA7C8C" w:rsidR="00157F9C" w:rsidRDefault="00CE2B40" w:rsidP="00A810CC">
      <w:pPr>
        <w:spacing w:line="360" w:lineRule="auto"/>
        <w:jc w:val="both"/>
        <w:rPr>
          <w:rFonts w:ascii="Arial" w:hAnsi="Arial" w:cs="Arial"/>
          <w:sz w:val="24"/>
          <w:szCs w:val="24"/>
        </w:rPr>
      </w:pPr>
      <w:r w:rsidRPr="7A553C75">
        <w:rPr>
          <w:rFonts w:ascii="Arial" w:hAnsi="Arial" w:cs="Arial"/>
          <w:sz w:val="24"/>
          <w:szCs w:val="24"/>
        </w:rPr>
        <w:t>Montessori Academy</w:t>
      </w:r>
      <w:r w:rsidR="00FD500E" w:rsidRPr="7A553C75">
        <w:rPr>
          <w:rFonts w:ascii="Arial" w:hAnsi="Arial" w:cs="Arial"/>
          <w:sz w:val="24"/>
          <w:szCs w:val="24"/>
        </w:rPr>
        <w:t xml:space="preserve"> (2019)</w:t>
      </w:r>
      <w:r w:rsidR="00F80716" w:rsidRPr="7A553C75">
        <w:rPr>
          <w:rFonts w:ascii="Arial" w:hAnsi="Arial" w:cs="Arial"/>
          <w:sz w:val="24"/>
          <w:szCs w:val="24"/>
        </w:rPr>
        <w:t xml:space="preserve"> </w:t>
      </w:r>
      <w:r w:rsidR="00F80716" w:rsidRPr="7A553C75">
        <w:rPr>
          <w:rFonts w:ascii="Arial" w:hAnsi="Arial" w:cs="Arial"/>
          <w:i/>
          <w:iCs/>
          <w:sz w:val="24"/>
          <w:szCs w:val="24"/>
        </w:rPr>
        <w:t>Montessori Materials</w:t>
      </w:r>
      <w:r w:rsidR="2C6958E2" w:rsidRPr="59EE485D">
        <w:rPr>
          <w:rFonts w:ascii="Arial" w:hAnsi="Arial" w:cs="Arial"/>
          <w:i/>
          <w:iCs/>
          <w:sz w:val="24"/>
          <w:szCs w:val="24"/>
        </w:rPr>
        <w:t>.</w:t>
      </w:r>
      <w:r w:rsidR="00FD500E" w:rsidRPr="7A553C75">
        <w:rPr>
          <w:rFonts w:ascii="Arial" w:hAnsi="Arial" w:cs="Arial"/>
          <w:sz w:val="24"/>
          <w:szCs w:val="24"/>
        </w:rPr>
        <w:t xml:space="preserve"> Available at: </w:t>
      </w:r>
      <w:hyperlink r:id="rId13">
        <w:r w:rsidR="00566218" w:rsidRPr="7A553C75">
          <w:rPr>
            <w:rStyle w:val="Hyperlink"/>
            <w:rFonts w:ascii="Arial" w:hAnsi="Arial" w:cs="Arial"/>
            <w:i/>
            <w:iCs/>
            <w:sz w:val="24"/>
            <w:szCs w:val="24"/>
          </w:rPr>
          <w:t>https://montessoriacademy.com.au/montessori-education/montessori-materials/</w:t>
        </w:r>
      </w:hyperlink>
      <w:r w:rsidR="00566218" w:rsidRPr="7A553C75">
        <w:rPr>
          <w:rFonts w:ascii="Arial" w:hAnsi="Arial" w:cs="Arial"/>
          <w:i/>
          <w:iCs/>
          <w:sz w:val="24"/>
          <w:szCs w:val="24"/>
        </w:rPr>
        <w:t xml:space="preserve"> </w:t>
      </w:r>
      <w:r w:rsidR="00566218" w:rsidRPr="7A553C75">
        <w:rPr>
          <w:rFonts w:ascii="Arial" w:hAnsi="Arial" w:cs="Arial"/>
          <w:sz w:val="24"/>
          <w:szCs w:val="24"/>
        </w:rPr>
        <w:t>(Accessed</w:t>
      </w:r>
      <w:r w:rsidR="00D15D64" w:rsidRPr="7A553C75">
        <w:rPr>
          <w:rFonts w:ascii="Arial" w:hAnsi="Arial" w:cs="Arial"/>
          <w:sz w:val="24"/>
          <w:szCs w:val="24"/>
        </w:rPr>
        <w:t>:</w:t>
      </w:r>
      <w:r w:rsidR="00566218" w:rsidRPr="7A553C75">
        <w:rPr>
          <w:rFonts w:ascii="Arial" w:hAnsi="Arial" w:cs="Arial"/>
          <w:sz w:val="24"/>
          <w:szCs w:val="24"/>
        </w:rPr>
        <w:t xml:space="preserve"> </w:t>
      </w:r>
      <w:r w:rsidR="00290E37" w:rsidRPr="7A553C75">
        <w:rPr>
          <w:rFonts w:ascii="Arial" w:hAnsi="Arial" w:cs="Arial"/>
          <w:sz w:val="24"/>
          <w:szCs w:val="24"/>
        </w:rPr>
        <w:t xml:space="preserve">7 </w:t>
      </w:r>
      <w:r w:rsidR="00566218" w:rsidRPr="7A553C75">
        <w:rPr>
          <w:rFonts w:ascii="Arial" w:hAnsi="Arial" w:cs="Arial"/>
          <w:sz w:val="24"/>
          <w:szCs w:val="24"/>
        </w:rPr>
        <w:t>January 2021).</w:t>
      </w:r>
    </w:p>
    <w:p w14:paraId="04A276E5" w14:textId="77777777" w:rsidR="00566218" w:rsidRDefault="00566218" w:rsidP="00A810CC">
      <w:pPr>
        <w:spacing w:line="360" w:lineRule="auto"/>
        <w:jc w:val="both"/>
        <w:rPr>
          <w:rFonts w:ascii="Arial" w:hAnsi="Arial" w:cs="Arial"/>
          <w:sz w:val="24"/>
          <w:szCs w:val="24"/>
        </w:rPr>
      </w:pPr>
    </w:p>
    <w:p w14:paraId="3CBD7818" w14:textId="361E3B5F" w:rsidR="0061022E" w:rsidRDefault="00855AAE" w:rsidP="00A810CC">
      <w:pPr>
        <w:spacing w:line="360" w:lineRule="auto"/>
        <w:jc w:val="both"/>
        <w:rPr>
          <w:rFonts w:ascii="Arial" w:hAnsi="Arial" w:cs="Arial"/>
          <w:sz w:val="24"/>
          <w:szCs w:val="24"/>
        </w:rPr>
      </w:pPr>
      <w:r>
        <w:rPr>
          <w:rFonts w:ascii="Arial" w:hAnsi="Arial" w:cs="Arial"/>
          <w:sz w:val="24"/>
          <w:szCs w:val="24"/>
        </w:rPr>
        <w:t xml:space="preserve">Nut-brown, C. (2011) </w:t>
      </w:r>
      <w:r w:rsidRPr="006740F7">
        <w:rPr>
          <w:rFonts w:ascii="Arial" w:hAnsi="Arial" w:cs="Arial"/>
          <w:i/>
          <w:iCs/>
          <w:sz w:val="24"/>
          <w:szCs w:val="24"/>
        </w:rPr>
        <w:t>Threads of Thinking</w:t>
      </w:r>
      <w:r w:rsidR="00263151">
        <w:rPr>
          <w:rFonts w:ascii="Arial" w:hAnsi="Arial" w:cs="Arial"/>
          <w:sz w:val="24"/>
          <w:szCs w:val="24"/>
        </w:rPr>
        <w:t xml:space="preserve"> (4</w:t>
      </w:r>
      <w:r w:rsidR="00263151" w:rsidRPr="00263151">
        <w:rPr>
          <w:rFonts w:ascii="Arial" w:hAnsi="Arial" w:cs="Arial"/>
          <w:sz w:val="24"/>
          <w:szCs w:val="24"/>
          <w:vertAlign w:val="superscript"/>
        </w:rPr>
        <w:t>th</w:t>
      </w:r>
      <w:r w:rsidR="00263151">
        <w:rPr>
          <w:rFonts w:ascii="Arial" w:hAnsi="Arial" w:cs="Arial"/>
          <w:sz w:val="24"/>
          <w:szCs w:val="24"/>
        </w:rPr>
        <w:t xml:space="preserve"> ed.). London: Sage</w:t>
      </w:r>
      <w:r w:rsidR="00653E59">
        <w:rPr>
          <w:rFonts w:ascii="Arial" w:hAnsi="Arial" w:cs="Arial"/>
          <w:sz w:val="24"/>
          <w:szCs w:val="24"/>
        </w:rPr>
        <w:t xml:space="preserve"> Publications.</w:t>
      </w:r>
    </w:p>
    <w:p w14:paraId="4ACEBE68" w14:textId="77777777" w:rsidR="00653E59" w:rsidRDefault="00653E59" w:rsidP="00A810CC">
      <w:pPr>
        <w:spacing w:line="360" w:lineRule="auto"/>
        <w:jc w:val="both"/>
        <w:rPr>
          <w:rFonts w:ascii="Arial" w:hAnsi="Arial" w:cs="Arial"/>
          <w:sz w:val="24"/>
          <w:szCs w:val="24"/>
        </w:rPr>
      </w:pPr>
    </w:p>
    <w:p w14:paraId="71E1A6CC" w14:textId="6B288E40" w:rsidR="00643FE0" w:rsidRDefault="00345798" w:rsidP="00A810CC">
      <w:pPr>
        <w:spacing w:line="360" w:lineRule="auto"/>
        <w:jc w:val="both"/>
        <w:rPr>
          <w:rFonts w:ascii="Arial" w:hAnsi="Arial" w:cs="Arial"/>
          <w:sz w:val="24"/>
          <w:szCs w:val="24"/>
        </w:rPr>
      </w:pPr>
      <w:r w:rsidRPr="047AC515">
        <w:rPr>
          <w:rFonts w:ascii="Arial" w:hAnsi="Arial" w:cs="Arial"/>
          <w:sz w:val="24"/>
          <w:szCs w:val="24"/>
        </w:rPr>
        <w:t>O</w:t>
      </w:r>
      <w:r w:rsidR="00135061" w:rsidRPr="047AC515">
        <w:rPr>
          <w:rFonts w:ascii="Arial" w:hAnsi="Arial" w:cs="Arial"/>
          <w:sz w:val="24"/>
          <w:szCs w:val="24"/>
        </w:rPr>
        <w:t>uvry</w:t>
      </w:r>
      <w:r w:rsidRPr="047AC515">
        <w:rPr>
          <w:rFonts w:ascii="Arial" w:hAnsi="Arial" w:cs="Arial"/>
          <w:sz w:val="24"/>
          <w:szCs w:val="24"/>
        </w:rPr>
        <w:t>, M.</w:t>
      </w:r>
      <w:r w:rsidR="00447688" w:rsidRPr="047AC515">
        <w:rPr>
          <w:rFonts w:ascii="Arial" w:hAnsi="Arial" w:cs="Arial"/>
          <w:sz w:val="24"/>
          <w:szCs w:val="24"/>
        </w:rPr>
        <w:t xml:space="preserve"> </w:t>
      </w:r>
      <w:r w:rsidR="00F84288" w:rsidRPr="047AC515">
        <w:rPr>
          <w:rFonts w:ascii="Arial" w:hAnsi="Arial" w:cs="Arial"/>
          <w:sz w:val="24"/>
          <w:szCs w:val="24"/>
        </w:rPr>
        <w:t>(2011)</w:t>
      </w:r>
      <w:r w:rsidR="009627DA" w:rsidRPr="047AC515">
        <w:rPr>
          <w:rFonts w:ascii="Arial" w:hAnsi="Arial" w:cs="Arial"/>
          <w:sz w:val="24"/>
          <w:szCs w:val="24"/>
        </w:rPr>
        <w:t xml:space="preserve"> </w:t>
      </w:r>
      <w:r w:rsidR="009627DA" w:rsidRPr="047AC515">
        <w:rPr>
          <w:rFonts w:ascii="Arial" w:hAnsi="Arial" w:cs="Arial"/>
          <w:i/>
          <w:iCs/>
          <w:sz w:val="24"/>
          <w:szCs w:val="24"/>
        </w:rPr>
        <w:t>G</w:t>
      </w:r>
      <w:r w:rsidR="00135061" w:rsidRPr="047AC515">
        <w:rPr>
          <w:rFonts w:ascii="Arial" w:hAnsi="Arial" w:cs="Arial"/>
          <w:i/>
          <w:iCs/>
          <w:sz w:val="24"/>
          <w:szCs w:val="24"/>
        </w:rPr>
        <w:t>oing out to play and learn</w:t>
      </w:r>
      <w:r w:rsidR="396FAC2E" w:rsidRPr="047AC515">
        <w:rPr>
          <w:rFonts w:ascii="Arial" w:hAnsi="Arial" w:cs="Arial"/>
          <w:i/>
          <w:iCs/>
          <w:sz w:val="24"/>
          <w:szCs w:val="24"/>
        </w:rPr>
        <w:t>.</w:t>
      </w:r>
      <w:r w:rsidR="00643FE0" w:rsidRPr="047AC515">
        <w:rPr>
          <w:rFonts w:ascii="Arial" w:hAnsi="Arial" w:cs="Arial"/>
          <w:sz w:val="24"/>
          <w:szCs w:val="24"/>
        </w:rPr>
        <w:t xml:space="preserve"> Available at</w:t>
      </w:r>
      <w:r w:rsidR="00643FE0" w:rsidRPr="047AC515">
        <w:rPr>
          <w:rFonts w:ascii="Arial" w:hAnsi="Arial" w:cs="Arial"/>
          <w:i/>
          <w:iCs/>
          <w:sz w:val="24"/>
          <w:szCs w:val="24"/>
        </w:rPr>
        <w:t>:</w:t>
      </w:r>
      <w:r w:rsidR="00643FE0">
        <w:t xml:space="preserve"> </w:t>
      </w:r>
      <w:hyperlink r:id="rId14">
        <w:r w:rsidR="00643FE0" w:rsidRPr="047AC515">
          <w:rPr>
            <w:rFonts w:ascii="Arial" w:hAnsi="Arial" w:cs="Arial"/>
            <w:i/>
            <w:iCs/>
            <w:color w:val="0000FF"/>
            <w:sz w:val="24"/>
            <w:szCs w:val="24"/>
            <w:u w:val="single"/>
          </w:rPr>
          <w:t>https://early-education.org.uk/sites/default/files/Going%20out%20to%20play%20and%20learn%20%283%29.pdf</w:t>
        </w:r>
      </w:hyperlink>
      <w:r w:rsidR="00D15D64" w:rsidRPr="047AC515">
        <w:rPr>
          <w:rFonts w:ascii="Arial" w:hAnsi="Arial" w:cs="Arial"/>
          <w:sz w:val="24"/>
          <w:szCs w:val="24"/>
        </w:rPr>
        <w:t xml:space="preserve"> (</w:t>
      </w:r>
      <w:r w:rsidR="00643FE0" w:rsidRPr="047AC515">
        <w:rPr>
          <w:rFonts w:ascii="Arial" w:hAnsi="Arial" w:cs="Arial"/>
          <w:sz w:val="24"/>
          <w:szCs w:val="24"/>
        </w:rPr>
        <w:t>Accessed</w:t>
      </w:r>
      <w:r w:rsidR="00687C3F" w:rsidRPr="047AC515">
        <w:rPr>
          <w:rFonts w:ascii="Arial" w:hAnsi="Arial" w:cs="Arial"/>
          <w:sz w:val="24"/>
          <w:szCs w:val="24"/>
        </w:rPr>
        <w:t>:</w:t>
      </w:r>
      <w:r w:rsidR="00715764" w:rsidRPr="047AC515">
        <w:rPr>
          <w:rFonts w:ascii="Arial" w:hAnsi="Arial" w:cs="Arial"/>
          <w:sz w:val="24"/>
          <w:szCs w:val="24"/>
        </w:rPr>
        <w:t xml:space="preserve"> </w:t>
      </w:r>
      <w:r w:rsidR="006740F7" w:rsidRPr="047AC515">
        <w:rPr>
          <w:rFonts w:ascii="Arial" w:hAnsi="Arial" w:cs="Arial"/>
          <w:sz w:val="24"/>
          <w:szCs w:val="24"/>
        </w:rPr>
        <w:t xml:space="preserve">11 </w:t>
      </w:r>
      <w:r w:rsidR="007553EA" w:rsidRPr="047AC515">
        <w:rPr>
          <w:rFonts w:ascii="Arial" w:hAnsi="Arial" w:cs="Arial"/>
          <w:sz w:val="24"/>
          <w:szCs w:val="24"/>
        </w:rPr>
        <w:t>January</w:t>
      </w:r>
      <w:r w:rsidR="00EE0C45" w:rsidRPr="047AC515">
        <w:rPr>
          <w:rFonts w:ascii="Arial" w:hAnsi="Arial" w:cs="Arial"/>
          <w:sz w:val="24"/>
          <w:szCs w:val="24"/>
        </w:rPr>
        <w:t xml:space="preserve"> 202</w:t>
      </w:r>
      <w:r w:rsidR="00D15D64" w:rsidRPr="047AC515">
        <w:rPr>
          <w:rFonts w:ascii="Arial" w:hAnsi="Arial" w:cs="Arial"/>
          <w:sz w:val="24"/>
          <w:szCs w:val="24"/>
        </w:rPr>
        <w:t>1)</w:t>
      </w:r>
      <w:r w:rsidR="009605C2" w:rsidRPr="047AC515">
        <w:rPr>
          <w:rFonts w:ascii="Arial" w:hAnsi="Arial" w:cs="Arial"/>
          <w:sz w:val="24"/>
          <w:szCs w:val="24"/>
        </w:rPr>
        <w:t>.</w:t>
      </w:r>
    </w:p>
    <w:p w14:paraId="4AF85581" w14:textId="77777777" w:rsidR="00F914E8" w:rsidRDefault="00F914E8" w:rsidP="00A810CC">
      <w:pPr>
        <w:spacing w:line="360" w:lineRule="auto"/>
        <w:jc w:val="both"/>
        <w:rPr>
          <w:rFonts w:ascii="Arial" w:hAnsi="Arial" w:cs="Arial"/>
          <w:sz w:val="24"/>
          <w:szCs w:val="24"/>
        </w:rPr>
      </w:pPr>
    </w:p>
    <w:p w14:paraId="23205E5A" w14:textId="2E1DDEC7" w:rsidR="00403261" w:rsidRPr="00F914E8" w:rsidRDefault="002B5806" w:rsidP="00A810CC">
      <w:pPr>
        <w:spacing w:line="360" w:lineRule="auto"/>
        <w:jc w:val="both"/>
        <w:rPr>
          <w:rFonts w:ascii="Arial" w:hAnsi="Arial" w:cs="Arial"/>
          <w:sz w:val="24"/>
          <w:szCs w:val="24"/>
        </w:rPr>
      </w:pPr>
      <w:r w:rsidRPr="00F914E8">
        <w:rPr>
          <w:rFonts w:ascii="Arial" w:hAnsi="Arial" w:cs="Arial"/>
          <w:sz w:val="24"/>
          <w:szCs w:val="24"/>
        </w:rPr>
        <w:lastRenderedPageBreak/>
        <w:t xml:space="preserve">Powell, S. &amp; </w:t>
      </w:r>
      <w:proofErr w:type="spellStart"/>
      <w:r w:rsidRPr="00F914E8">
        <w:rPr>
          <w:rFonts w:ascii="Arial" w:hAnsi="Arial" w:cs="Arial"/>
          <w:sz w:val="24"/>
          <w:szCs w:val="24"/>
        </w:rPr>
        <w:t>Wellard</w:t>
      </w:r>
      <w:proofErr w:type="spellEnd"/>
      <w:r w:rsidRPr="00F914E8">
        <w:rPr>
          <w:rFonts w:ascii="Arial" w:hAnsi="Arial" w:cs="Arial"/>
          <w:sz w:val="24"/>
          <w:szCs w:val="24"/>
        </w:rPr>
        <w:t xml:space="preserve">, I. (2008) </w:t>
      </w:r>
      <w:r w:rsidRPr="00F914E8">
        <w:rPr>
          <w:rFonts w:ascii="Arial" w:hAnsi="Arial" w:cs="Arial"/>
          <w:i/>
          <w:iCs/>
          <w:sz w:val="24"/>
          <w:szCs w:val="24"/>
        </w:rPr>
        <w:t>Policies and Play: The Impact of National Policies on Opportunities for Children’s Play.</w:t>
      </w:r>
      <w:r w:rsidRPr="00F914E8">
        <w:rPr>
          <w:rFonts w:ascii="Arial" w:hAnsi="Arial" w:cs="Arial"/>
          <w:sz w:val="24"/>
          <w:szCs w:val="24"/>
        </w:rPr>
        <w:t xml:space="preserve"> National Children’s Bureau, London, UK</w:t>
      </w:r>
      <w:r w:rsidRPr="00F914E8">
        <w:rPr>
          <w:sz w:val="24"/>
          <w:szCs w:val="24"/>
        </w:rPr>
        <w:t>.</w:t>
      </w:r>
    </w:p>
    <w:p w14:paraId="37AEF1B2" w14:textId="77777777" w:rsidR="002B5806" w:rsidRDefault="002B5806" w:rsidP="00A810CC">
      <w:pPr>
        <w:spacing w:line="360" w:lineRule="auto"/>
        <w:jc w:val="both"/>
        <w:rPr>
          <w:rFonts w:ascii="Arial" w:hAnsi="Arial" w:cs="Arial"/>
          <w:sz w:val="24"/>
          <w:szCs w:val="24"/>
        </w:rPr>
      </w:pPr>
    </w:p>
    <w:p w14:paraId="387C2E91" w14:textId="4B7BE749" w:rsidR="003921A7" w:rsidRDefault="00EB401E" w:rsidP="00A810CC">
      <w:pPr>
        <w:spacing w:line="360" w:lineRule="auto"/>
        <w:jc w:val="both"/>
        <w:rPr>
          <w:rFonts w:ascii="Arial" w:hAnsi="Arial" w:cs="Arial"/>
          <w:sz w:val="24"/>
          <w:szCs w:val="24"/>
        </w:rPr>
      </w:pPr>
      <w:r w:rsidRPr="6C81FA5B">
        <w:rPr>
          <w:rFonts w:ascii="Arial" w:hAnsi="Arial" w:cs="Arial"/>
          <w:sz w:val="24"/>
          <w:szCs w:val="24"/>
        </w:rPr>
        <w:t>Russell</w:t>
      </w:r>
      <w:r w:rsidR="001172F4" w:rsidRPr="6C81FA5B">
        <w:rPr>
          <w:rFonts w:ascii="Arial" w:hAnsi="Arial" w:cs="Arial"/>
          <w:sz w:val="24"/>
          <w:szCs w:val="24"/>
        </w:rPr>
        <w:t>, W</w:t>
      </w:r>
      <w:r w:rsidR="00F02319" w:rsidRPr="6C81FA5B">
        <w:rPr>
          <w:rFonts w:ascii="Arial" w:hAnsi="Arial" w:cs="Arial"/>
          <w:sz w:val="24"/>
          <w:szCs w:val="24"/>
        </w:rPr>
        <w:t xml:space="preserve">. </w:t>
      </w:r>
      <w:r w:rsidR="3E9F6C86" w:rsidRPr="6C81FA5B">
        <w:rPr>
          <w:rFonts w:ascii="Arial" w:hAnsi="Arial" w:cs="Arial"/>
          <w:sz w:val="24"/>
          <w:szCs w:val="24"/>
        </w:rPr>
        <w:t>&amp;</w:t>
      </w:r>
      <w:r w:rsidR="00F02319" w:rsidRPr="6C81FA5B">
        <w:rPr>
          <w:rFonts w:ascii="Arial" w:hAnsi="Arial" w:cs="Arial"/>
          <w:sz w:val="24"/>
          <w:szCs w:val="24"/>
        </w:rPr>
        <w:t xml:space="preserve"> Lester, S</w:t>
      </w:r>
      <w:r w:rsidR="00971B26" w:rsidRPr="6C81FA5B">
        <w:rPr>
          <w:rFonts w:ascii="Arial" w:hAnsi="Arial" w:cs="Arial"/>
          <w:sz w:val="24"/>
          <w:szCs w:val="24"/>
        </w:rPr>
        <w:t>. (2008)</w:t>
      </w:r>
      <w:r w:rsidR="00880603" w:rsidRPr="6C81FA5B">
        <w:rPr>
          <w:rFonts w:ascii="Arial" w:hAnsi="Arial" w:cs="Arial"/>
          <w:sz w:val="24"/>
          <w:szCs w:val="24"/>
        </w:rPr>
        <w:t xml:space="preserve"> </w:t>
      </w:r>
      <w:r w:rsidR="00880603" w:rsidRPr="6C81FA5B">
        <w:rPr>
          <w:rFonts w:ascii="Arial" w:hAnsi="Arial" w:cs="Arial"/>
          <w:i/>
          <w:sz w:val="24"/>
          <w:szCs w:val="24"/>
        </w:rPr>
        <w:t>Play for a Change Su</w:t>
      </w:r>
      <w:r w:rsidR="007F2A5E" w:rsidRPr="6C81FA5B">
        <w:rPr>
          <w:rFonts w:ascii="Arial" w:hAnsi="Arial" w:cs="Arial"/>
          <w:i/>
          <w:sz w:val="24"/>
          <w:szCs w:val="24"/>
        </w:rPr>
        <w:t xml:space="preserve">mmary </w:t>
      </w:r>
      <w:r w:rsidR="00795291" w:rsidRPr="6C81FA5B">
        <w:rPr>
          <w:rFonts w:ascii="Arial" w:hAnsi="Arial" w:cs="Arial"/>
          <w:i/>
          <w:sz w:val="24"/>
          <w:szCs w:val="24"/>
        </w:rPr>
        <w:t>Report</w:t>
      </w:r>
      <w:r w:rsidR="009E24D2" w:rsidRPr="6C81FA5B">
        <w:rPr>
          <w:rFonts w:ascii="Arial" w:hAnsi="Arial" w:cs="Arial"/>
          <w:i/>
          <w:sz w:val="24"/>
          <w:szCs w:val="24"/>
        </w:rPr>
        <w:t>: Play</w:t>
      </w:r>
      <w:r w:rsidR="00056709" w:rsidRPr="6C81FA5B">
        <w:rPr>
          <w:rFonts w:ascii="Arial" w:hAnsi="Arial" w:cs="Arial"/>
          <w:i/>
          <w:sz w:val="24"/>
          <w:szCs w:val="24"/>
        </w:rPr>
        <w:t>, Policy</w:t>
      </w:r>
      <w:r w:rsidR="00CA7165" w:rsidRPr="6C81FA5B">
        <w:rPr>
          <w:rFonts w:ascii="Arial" w:hAnsi="Arial" w:cs="Arial"/>
          <w:i/>
          <w:sz w:val="24"/>
          <w:szCs w:val="24"/>
        </w:rPr>
        <w:t xml:space="preserve"> and Practice: a review of contemp</w:t>
      </w:r>
      <w:r w:rsidR="00C4207D" w:rsidRPr="6C81FA5B">
        <w:rPr>
          <w:rFonts w:ascii="Arial" w:hAnsi="Arial" w:cs="Arial"/>
          <w:i/>
          <w:sz w:val="24"/>
          <w:szCs w:val="24"/>
        </w:rPr>
        <w:t>or</w:t>
      </w:r>
      <w:r w:rsidR="00CA7165" w:rsidRPr="6C81FA5B">
        <w:rPr>
          <w:rFonts w:ascii="Arial" w:hAnsi="Arial" w:cs="Arial"/>
          <w:i/>
          <w:sz w:val="24"/>
          <w:szCs w:val="24"/>
        </w:rPr>
        <w:t xml:space="preserve">ary </w:t>
      </w:r>
      <w:r w:rsidR="0068715D" w:rsidRPr="6C81FA5B">
        <w:rPr>
          <w:rFonts w:ascii="Arial" w:hAnsi="Arial" w:cs="Arial"/>
          <w:i/>
          <w:sz w:val="24"/>
          <w:szCs w:val="24"/>
        </w:rPr>
        <w:t>perspectives.</w:t>
      </w:r>
      <w:r w:rsidR="00880603" w:rsidRPr="009E08D3">
        <w:rPr>
          <w:rFonts w:ascii="Arial" w:hAnsi="Arial" w:cs="Arial"/>
          <w:i/>
          <w:iCs/>
          <w:sz w:val="24"/>
          <w:szCs w:val="24"/>
        </w:rPr>
        <w:t xml:space="preserve"> </w:t>
      </w:r>
      <w:r w:rsidR="7C19E72F" w:rsidRPr="170E7713">
        <w:rPr>
          <w:rFonts w:ascii="Arial" w:hAnsi="Arial" w:cs="Arial"/>
          <w:sz w:val="24"/>
          <w:szCs w:val="24"/>
        </w:rPr>
        <w:t xml:space="preserve">Available at: </w:t>
      </w:r>
      <w:hyperlink r:id="rId15">
        <w:r w:rsidR="7C19E72F" w:rsidRPr="170E7713">
          <w:rPr>
            <w:rStyle w:val="Hyperlink"/>
            <w:rFonts w:ascii="Arial" w:hAnsi="Arial" w:cs="Arial"/>
            <w:sz w:val="24"/>
            <w:szCs w:val="24"/>
          </w:rPr>
          <w:t>https://www.playengland.org.uk/resource/play-for-a-change-play-policy-and-practice-a-review-of-contemporary-perspectives/</w:t>
        </w:r>
      </w:hyperlink>
      <w:r w:rsidR="7C19E72F" w:rsidRPr="170E7713">
        <w:rPr>
          <w:rFonts w:ascii="Arial" w:hAnsi="Arial" w:cs="Arial"/>
          <w:sz w:val="24"/>
          <w:szCs w:val="24"/>
        </w:rPr>
        <w:t xml:space="preserve"> (Accessed: 21/01/21).</w:t>
      </w:r>
    </w:p>
    <w:p w14:paraId="37F4A538" w14:textId="77777777" w:rsidR="009E08D3" w:rsidRDefault="009E08D3" w:rsidP="00A810CC">
      <w:pPr>
        <w:spacing w:line="360" w:lineRule="auto"/>
        <w:jc w:val="both"/>
        <w:rPr>
          <w:rFonts w:ascii="Arial" w:hAnsi="Arial" w:cs="Arial"/>
          <w:sz w:val="24"/>
          <w:szCs w:val="24"/>
        </w:rPr>
      </w:pPr>
    </w:p>
    <w:p w14:paraId="35B785E9" w14:textId="05D71777" w:rsidR="00346530" w:rsidRPr="00116135" w:rsidRDefault="00346530" w:rsidP="00A810CC">
      <w:pPr>
        <w:spacing w:line="360" w:lineRule="auto"/>
        <w:jc w:val="both"/>
        <w:rPr>
          <w:rFonts w:ascii="Arial" w:hAnsi="Arial" w:cs="Arial"/>
          <w:sz w:val="24"/>
          <w:szCs w:val="24"/>
        </w:rPr>
      </w:pPr>
      <w:r w:rsidRPr="00116135">
        <w:rPr>
          <w:rFonts w:ascii="Arial" w:hAnsi="Arial" w:cs="Arial"/>
          <w:sz w:val="24"/>
          <w:szCs w:val="24"/>
        </w:rPr>
        <w:t>S</w:t>
      </w:r>
      <w:r>
        <w:rPr>
          <w:rFonts w:ascii="Arial" w:hAnsi="Arial" w:cs="Arial"/>
          <w:sz w:val="24"/>
          <w:szCs w:val="24"/>
        </w:rPr>
        <w:t xml:space="preserve">andseter, E. (2011) </w:t>
      </w:r>
      <w:r w:rsidR="77219693" w:rsidRPr="43150E2E">
        <w:rPr>
          <w:rFonts w:ascii="Arial" w:hAnsi="Arial" w:cs="Arial"/>
          <w:sz w:val="24"/>
          <w:szCs w:val="24"/>
        </w:rPr>
        <w:t>‘</w:t>
      </w:r>
      <w:r w:rsidRPr="43150E2E">
        <w:rPr>
          <w:rFonts w:ascii="Arial" w:hAnsi="Arial" w:cs="Arial"/>
          <w:sz w:val="24"/>
          <w:szCs w:val="24"/>
        </w:rPr>
        <w:t>Children’s Risky Play from an Evolutionary Perspective: the anti-Phobic Effects of Thrilling Experiences Department of Physical Education</w:t>
      </w:r>
      <w:r w:rsidR="005FF608" w:rsidRPr="43150E2E">
        <w:rPr>
          <w:rFonts w:ascii="Arial" w:hAnsi="Arial" w:cs="Arial"/>
          <w:sz w:val="24"/>
          <w:szCs w:val="24"/>
        </w:rPr>
        <w:t>’</w:t>
      </w:r>
      <w:r w:rsidRPr="00804D00">
        <w:rPr>
          <w:rFonts w:ascii="Arial" w:hAnsi="Arial" w:cs="Arial"/>
          <w:i/>
          <w:iCs/>
          <w:sz w:val="24"/>
          <w:szCs w:val="24"/>
        </w:rPr>
        <w:t>,</w:t>
      </w:r>
      <w:r>
        <w:rPr>
          <w:rFonts w:ascii="Arial" w:hAnsi="Arial" w:cs="Arial"/>
          <w:sz w:val="24"/>
          <w:szCs w:val="24"/>
        </w:rPr>
        <w:t xml:space="preserve"> </w:t>
      </w:r>
      <w:r w:rsidRPr="02930D59">
        <w:rPr>
          <w:rFonts w:ascii="Arial" w:hAnsi="Arial" w:cs="Arial"/>
          <w:i/>
          <w:sz w:val="24"/>
          <w:szCs w:val="24"/>
        </w:rPr>
        <w:t>Queen Maud University College of Early Childhood Education (DMMH)</w:t>
      </w:r>
      <w:r>
        <w:rPr>
          <w:rFonts w:ascii="Arial" w:hAnsi="Arial" w:cs="Arial"/>
          <w:sz w:val="24"/>
          <w:szCs w:val="24"/>
        </w:rPr>
        <w:t>, 9(2</w:t>
      </w:r>
      <w:r w:rsidRPr="320B2771">
        <w:rPr>
          <w:rFonts w:ascii="Arial" w:hAnsi="Arial" w:cs="Arial"/>
          <w:sz w:val="24"/>
          <w:szCs w:val="24"/>
        </w:rPr>
        <w:t>)</w:t>
      </w:r>
      <w:r w:rsidR="6E1303AC" w:rsidRPr="320B2771">
        <w:rPr>
          <w:rFonts w:ascii="Arial" w:hAnsi="Arial" w:cs="Arial"/>
          <w:sz w:val="24"/>
          <w:szCs w:val="24"/>
        </w:rPr>
        <w:t xml:space="preserve">, </w:t>
      </w:r>
      <w:r w:rsidR="6E1303AC" w:rsidRPr="3F918611">
        <w:rPr>
          <w:rFonts w:ascii="Arial" w:hAnsi="Arial" w:cs="Arial"/>
          <w:sz w:val="24"/>
          <w:szCs w:val="24"/>
        </w:rPr>
        <w:t>pp.</w:t>
      </w:r>
      <w:r>
        <w:rPr>
          <w:rFonts w:ascii="Arial" w:hAnsi="Arial" w:cs="Arial"/>
          <w:sz w:val="24"/>
          <w:szCs w:val="24"/>
        </w:rPr>
        <w:t xml:space="preserve"> 257-284</w:t>
      </w:r>
      <w:r w:rsidR="00601192">
        <w:rPr>
          <w:rFonts w:ascii="Arial" w:hAnsi="Arial" w:cs="Arial"/>
          <w:sz w:val="24"/>
          <w:szCs w:val="24"/>
        </w:rPr>
        <w:t>.</w:t>
      </w:r>
    </w:p>
    <w:p w14:paraId="1501F4A5" w14:textId="77777777" w:rsidR="00EB53B9" w:rsidRDefault="00EB53B9" w:rsidP="00A810CC">
      <w:pPr>
        <w:spacing w:line="360" w:lineRule="auto"/>
        <w:jc w:val="both"/>
        <w:rPr>
          <w:rFonts w:ascii="Arial" w:hAnsi="Arial" w:cs="Arial"/>
          <w:sz w:val="24"/>
          <w:szCs w:val="24"/>
        </w:rPr>
      </w:pPr>
    </w:p>
    <w:p w14:paraId="3FE53B12" w14:textId="72146F62" w:rsidR="00EB53B9" w:rsidRPr="00AC376E" w:rsidRDefault="00EB53B9" w:rsidP="00A810CC">
      <w:pPr>
        <w:spacing w:line="360" w:lineRule="auto"/>
        <w:jc w:val="both"/>
        <w:rPr>
          <w:rFonts w:ascii="Arial" w:hAnsi="Arial" w:cs="Arial"/>
          <w:sz w:val="24"/>
          <w:szCs w:val="24"/>
        </w:rPr>
      </w:pPr>
      <w:r w:rsidRPr="292E649B">
        <w:rPr>
          <w:rFonts w:ascii="Arial" w:hAnsi="Arial" w:cs="Arial"/>
          <w:sz w:val="24"/>
          <w:szCs w:val="24"/>
        </w:rPr>
        <w:t xml:space="preserve">Shier, H. </w:t>
      </w:r>
      <w:r w:rsidRPr="00AC376E">
        <w:rPr>
          <w:rFonts w:ascii="Arial" w:hAnsi="Arial" w:cs="Arial"/>
          <w:sz w:val="24"/>
          <w:szCs w:val="24"/>
        </w:rPr>
        <w:t>(2010</w:t>
      </w:r>
      <w:r w:rsidRPr="1739A490">
        <w:rPr>
          <w:rFonts w:ascii="Arial" w:hAnsi="Arial" w:cs="Arial"/>
          <w:sz w:val="24"/>
          <w:szCs w:val="24"/>
        </w:rPr>
        <w:t>)</w:t>
      </w:r>
      <w:r w:rsidRPr="2F9586C3">
        <w:rPr>
          <w:rFonts w:ascii="Arial" w:hAnsi="Arial" w:cs="Arial"/>
          <w:sz w:val="24"/>
          <w:szCs w:val="24"/>
        </w:rPr>
        <w:t xml:space="preserve"> </w:t>
      </w:r>
      <w:r w:rsidRPr="4BB7EEC9">
        <w:rPr>
          <w:rFonts w:ascii="Arial" w:hAnsi="Arial" w:cs="Arial"/>
          <w:sz w:val="24"/>
          <w:szCs w:val="24"/>
        </w:rPr>
        <w:t>IPA</w:t>
      </w:r>
      <w:r w:rsidRPr="00AC376E">
        <w:rPr>
          <w:rFonts w:ascii="Arial" w:hAnsi="Arial" w:cs="Arial"/>
          <w:sz w:val="24"/>
          <w:szCs w:val="24"/>
        </w:rPr>
        <w:t xml:space="preserve"> </w:t>
      </w:r>
      <w:r w:rsidRPr="3353ED3A">
        <w:rPr>
          <w:rFonts w:ascii="Arial" w:hAnsi="Arial" w:cs="Arial"/>
          <w:sz w:val="24"/>
          <w:szCs w:val="24"/>
        </w:rPr>
        <w:t xml:space="preserve">Global Consultations on </w:t>
      </w:r>
      <w:r w:rsidRPr="59D61C1F">
        <w:rPr>
          <w:rFonts w:ascii="Arial" w:hAnsi="Arial" w:cs="Arial"/>
          <w:sz w:val="24"/>
          <w:szCs w:val="24"/>
        </w:rPr>
        <w:t>Children’s</w:t>
      </w:r>
      <w:r w:rsidRPr="00BF74BE">
        <w:rPr>
          <w:rFonts w:ascii="Arial" w:hAnsi="Arial" w:cs="Arial"/>
          <w:i/>
          <w:iCs/>
          <w:sz w:val="24"/>
          <w:szCs w:val="24"/>
        </w:rPr>
        <w:t xml:space="preserve"> Right to Play: IPA Global Consultations on Children’s Right to Play Report.</w:t>
      </w:r>
      <w:r w:rsidRPr="00AC376E">
        <w:rPr>
          <w:rFonts w:ascii="Arial" w:hAnsi="Arial" w:cs="Arial"/>
          <w:sz w:val="24"/>
          <w:szCs w:val="24"/>
        </w:rPr>
        <w:t xml:space="preserve"> </w:t>
      </w:r>
      <w:r w:rsidRPr="44C1E790">
        <w:rPr>
          <w:rFonts w:ascii="Arial" w:hAnsi="Arial" w:cs="Arial"/>
          <w:sz w:val="24"/>
          <w:szCs w:val="24"/>
        </w:rPr>
        <w:t xml:space="preserve">Available at: </w:t>
      </w:r>
      <w:hyperlink r:id="rId16">
        <w:r w:rsidRPr="44C1E790">
          <w:rPr>
            <w:rStyle w:val="Hyperlink"/>
            <w:rFonts w:ascii="Arial" w:hAnsi="Arial" w:cs="Arial"/>
            <w:sz w:val="24"/>
            <w:szCs w:val="24"/>
          </w:rPr>
          <w:t>https://www.academia.edu/2305064/IPA_Global_Consultations_on_Children_s_Right_to_Play_Full_report</w:t>
        </w:r>
      </w:hyperlink>
      <w:r w:rsidRPr="44C1E790">
        <w:rPr>
          <w:rFonts w:ascii="Arial" w:hAnsi="Arial" w:cs="Arial"/>
          <w:sz w:val="24"/>
          <w:szCs w:val="24"/>
        </w:rPr>
        <w:t xml:space="preserve"> (Accessed</w:t>
      </w:r>
      <w:r w:rsidRPr="4F9F8A7F">
        <w:rPr>
          <w:rFonts w:ascii="Arial" w:hAnsi="Arial" w:cs="Arial"/>
          <w:sz w:val="24"/>
          <w:szCs w:val="24"/>
        </w:rPr>
        <w:t xml:space="preserve">: 18 </w:t>
      </w:r>
      <w:r w:rsidRPr="613036F1">
        <w:rPr>
          <w:rFonts w:ascii="Arial" w:hAnsi="Arial" w:cs="Arial"/>
          <w:sz w:val="24"/>
          <w:szCs w:val="24"/>
        </w:rPr>
        <w:t>January 2021).</w:t>
      </w:r>
    </w:p>
    <w:p w14:paraId="725EA9CF" w14:textId="77777777" w:rsidR="007126BE" w:rsidRDefault="007126BE" w:rsidP="00A810CC">
      <w:pPr>
        <w:spacing w:line="360" w:lineRule="auto"/>
        <w:jc w:val="both"/>
        <w:rPr>
          <w:rFonts w:ascii="Arial" w:eastAsia="Times New Roman" w:hAnsi="Arial" w:cs="Arial"/>
          <w:sz w:val="24"/>
          <w:szCs w:val="24"/>
          <w:lang w:eastAsia="en-GB"/>
        </w:rPr>
      </w:pPr>
    </w:p>
    <w:p w14:paraId="1A51B3B6" w14:textId="08CC59E7" w:rsidR="00402599" w:rsidRDefault="00F210DB" w:rsidP="00A810CC">
      <w:pPr>
        <w:spacing w:line="360" w:lineRule="auto"/>
        <w:jc w:val="both"/>
        <w:rPr>
          <w:rFonts w:ascii="Arial" w:hAnsi="Arial" w:cs="Arial"/>
          <w:i/>
          <w:iCs/>
          <w:sz w:val="24"/>
          <w:szCs w:val="24"/>
        </w:rPr>
      </w:pPr>
      <w:r>
        <w:rPr>
          <w:rFonts w:ascii="Arial" w:eastAsia="Times New Roman" w:hAnsi="Arial" w:cs="Arial"/>
          <w:sz w:val="24"/>
          <w:szCs w:val="24"/>
          <w:lang w:eastAsia="en-GB"/>
        </w:rPr>
        <w:t xml:space="preserve">Solly, K. </w:t>
      </w:r>
      <w:r w:rsidRPr="00F92050">
        <w:rPr>
          <w:rFonts w:ascii="Arial" w:eastAsia="Times New Roman" w:hAnsi="Arial" w:cs="Arial"/>
          <w:i/>
          <w:iCs/>
          <w:sz w:val="24"/>
          <w:szCs w:val="24"/>
          <w:lang w:eastAsia="en-GB"/>
        </w:rPr>
        <w:t>The importance of nature in the early years</w:t>
      </w:r>
      <w:r w:rsidR="5934F385" w:rsidRPr="2A541C43">
        <w:rPr>
          <w:rFonts w:ascii="Arial" w:eastAsia="Times New Roman" w:hAnsi="Arial" w:cs="Arial"/>
          <w:i/>
          <w:iCs/>
          <w:sz w:val="24"/>
          <w:szCs w:val="24"/>
          <w:lang w:eastAsia="en-GB"/>
        </w:rPr>
        <w:t>.</w:t>
      </w:r>
      <w:r>
        <w:rPr>
          <w:rFonts w:ascii="Arial" w:eastAsia="Times New Roman" w:hAnsi="Arial" w:cs="Arial"/>
          <w:sz w:val="24"/>
          <w:szCs w:val="24"/>
          <w:lang w:eastAsia="en-GB"/>
        </w:rPr>
        <w:t xml:space="preserve"> Available at:</w:t>
      </w:r>
      <w:r w:rsidRPr="00263674">
        <w:t xml:space="preserve"> </w:t>
      </w:r>
      <w:hyperlink r:id="rId17" w:history="1">
        <w:r w:rsidRPr="00AD4C42">
          <w:rPr>
            <w:rFonts w:ascii="Arial" w:hAnsi="Arial" w:cs="Arial"/>
            <w:i/>
            <w:iCs/>
            <w:color w:val="0000FF"/>
            <w:sz w:val="24"/>
            <w:szCs w:val="24"/>
            <w:u w:val="single"/>
          </w:rPr>
          <w:t>https://www.communityplaythings.co.uk/learning-library/articles/put-the-pencil-down</w:t>
        </w:r>
      </w:hyperlink>
      <w:r w:rsidR="008918D5" w:rsidRPr="00AD4C42">
        <w:rPr>
          <w:rFonts w:ascii="Arial" w:hAnsi="Arial" w:cs="Arial"/>
          <w:i/>
          <w:iCs/>
          <w:color w:val="0000FF"/>
          <w:sz w:val="24"/>
          <w:szCs w:val="24"/>
          <w:u w:val="single"/>
        </w:rPr>
        <w:t xml:space="preserve"> </w:t>
      </w:r>
      <w:r w:rsidR="00B82D14" w:rsidRPr="00AD4C42">
        <w:rPr>
          <w:rFonts w:ascii="Arial" w:hAnsi="Arial" w:cs="Arial"/>
          <w:sz w:val="24"/>
          <w:szCs w:val="24"/>
        </w:rPr>
        <w:t>(</w:t>
      </w:r>
      <w:r w:rsidRPr="00AD4C42">
        <w:rPr>
          <w:rFonts w:ascii="Arial" w:hAnsi="Arial" w:cs="Arial"/>
          <w:sz w:val="24"/>
          <w:szCs w:val="24"/>
        </w:rPr>
        <w:t xml:space="preserve">Accessed: </w:t>
      </w:r>
      <w:r w:rsidR="00875F0A" w:rsidRPr="00AD4C42">
        <w:rPr>
          <w:rFonts w:ascii="Arial" w:hAnsi="Arial" w:cs="Arial"/>
          <w:sz w:val="24"/>
          <w:szCs w:val="24"/>
        </w:rPr>
        <w:t xml:space="preserve">11 </w:t>
      </w:r>
      <w:r w:rsidRPr="00AD4C42">
        <w:rPr>
          <w:rFonts w:ascii="Arial" w:hAnsi="Arial" w:cs="Arial"/>
          <w:sz w:val="24"/>
          <w:szCs w:val="24"/>
        </w:rPr>
        <w:t xml:space="preserve">January </w:t>
      </w:r>
      <w:r w:rsidR="0068715D" w:rsidRPr="00AD4C42">
        <w:rPr>
          <w:rFonts w:ascii="Arial" w:hAnsi="Arial" w:cs="Arial"/>
          <w:sz w:val="24"/>
          <w:szCs w:val="24"/>
        </w:rPr>
        <w:t>202</w:t>
      </w:r>
      <w:r w:rsidR="00B82D14" w:rsidRPr="00AD4C42">
        <w:rPr>
          <w:rFonts w:ascii="Arial" w:hAnsi="Arial" w:cs="Arial"/>
          <w:sz w:val="24"/>
          <w:szCs w:val="24"/>
        </w:rPr>
        <w:t>1</w:t>
      </w:r>
      <w:r w:rsidR="007952FA">
        <w:rPr>
          <w:rFonts w:ascii="Arial" w:hAnsi="Arial" w:cs="Arial"/>
          <w:sz w:val="24"/>
          <w:szCs w:val="24"/>
        </w:rPr>
        <w:t>).</w:t>
      </w:r>
      <w:r w:rsidRPr="00AD4C42">
        <w:rPr>
          <w:rFonts w:ascii="Arial" w:hAnsi="Arial" w:cs="Arial"/>
          <w:i/>
          <w:iCs/>
          <w:sz w:val="24"/>
          <w:szCs w:val="24"/>
        </w:rPr>
        <w:cr/>
      </w:r>
    </w:p>
    <w:p w14:paraId="05636495" w14:textId="5FD13D25" w:rsidR="007126BE" w:rsidRPr="00402599" w:rsidRDefault="007126BE" w:rsidP="00A810CC">
      <w:pPr>
        <w:spacing w:line="360" w:lineRule="auto"/>
        <w:jc w:val="both"/>
        <w:rPr>
          <w:rFonts w:ascii="Arial" w:hAnsi="Arial" w:cs="Arial"/>
          <w:i/>
          <w:iCs/>
          <w:sz w:val="24"/>
          <w:szCs w:val="24"/>
        </w:rPr>
      </w:pPr>
      <w:proofErr w:type="spellStart"/>
      <w:r>
        <w:rPr>
          <w:rFonts w:ascii="Arial" w:hAnsi="Arial" w:cs="Arial"/>
          <w:sz w:val="24"/>
          <w:szCs w:val="24"/>
        </w:rPr>
        <w:t>Speilgaben</w:t>
      </w:r>
      <w:proofErr w:type="spellEnd"/>
      <w:r>
        <w:rPr>
          <w:rFonts w:ascii="Arial" w:hAnsi="Arial" w:cs="Arial"/>
          <w:sz w:val="24"/>
          <w:szCs w:val="24"/>
        </w:rPr>
        <w:t xml:space="preserve"> (2013</w:t>
      </w:r>
      <w:r w:rsidRPr="00034D39">
        <w:rPr>
          <w:rFonts w:ascii="Arial" w:hAnsi="Arial" w:cs="Arial"/>
          <w:i/>
          <w:iCs/>
          <w:sz w:val="24"/>
          <w:szCs w:val="24"/>
        </w:rPr>
        <w:t>) Smarter Play Smarter Child</w:t>
      </w:r>
      <w:r>
        <w:rPr>
          <w:rFonts w:ascii="Arial" w:hAnsi="Arial" w:cs="Arial"/>
          <w:sz w:val="24"/>
          <w:szCs w:val="24"/>
        </w:rPr>
        <w:t xml:space="preserve">. </w:t>
      </w:r>
      <w:r w:rsidRPr="2A541C43">
        <w:rPr>
          <w:rFonts w:ascii="Arial" w:hAnsi="Arial" w:cs="Arial"/>
          <w:sz w:val="24"/>
          <w:szCs w:val="24"/>
        </w:rPr>
        <w:t>Available at:</w:t>
      </w:r>
      <w:r w:rsidR="52C2F08D" w:rsidRPr="2A541C43">
        <w:rPr>
          <w:rFonts w:ascii="Arial" w:hAnsi="Arial" w:cs="Arial"/>
          <w:sz w:val="24"/>
          <w:szCs w:val="24"/>
        </w:rPr>
        <w:t xml:space="preserve"> </w:t>
      </w:r>
      <w:hyperlink r:id="rId18">
        <w:r w:rsidRPr="2A541C43">
          <w:rPr>
            <w:rStyle w:val="Hyperlink"/>
            <w:rFonts w:ascii="Arial" w:hAnsi="Arial" w:cs="Arial"/>
            <w:i/>
            <w:iCs/>
            <w:sz w:val="24"/>
            <w:szCs w:val="24"/>
          </w:rPr>
          <w:t>https://spielgaben.com/comparison-froebel-montessori-reggio-waldorf-part-1/</w:t>
        </w:r>
      </w:hyperlink>
      <w:r w:rsidR="009227E0" w:rsidRPr="2A541C43">
        <w:rPr>
          <w:rStyle w:val="Hyperlink"/>
          <w:rFonts w:ascii="Arial" w:hAnsi="Arial" w:cs="Arial"/>
          <w:i/>
          <w:iCs/>
          <w:sz w:val="24"/>
          <w:szCs w:val="24"/>
        </w:rPr>
        <w:t xml:space="preserve"> </w:t>
      </w:r>
      <w:r w:rsidR="009227E0" w:rsidRPr="2A541C43">
        <w:rPr>
          <w:rStyle w:val="Hyperlink"/>
          <w:rFonts w:ascii="Arial" w:hAnsi="Arial" w:cs="Arial"/>
          <w:color w:val="auto"/>
          <w:sz w:val="24"/>
          <w:szCs w:val="24"/>
          <w:u w:val="none"/>
        </w:rPr>
        <w:t>(</w:t>
      </w:r>
      <w:r w:rsidRPr="2A541C43">
        <w:rPr>
          <w:rFonts w:ascii="Arial" w:hAnsi="Arial" w:cs="Arial"/>
          <w:sz w:val="24"/>
          <w:szCs w:val="24"/>
        </w:rPr>
        <w:t>Accessed</w:t>
      </w:r>
      <w:r w:rsidR="009227E0" w:rsidRPr="2A541C43">
        <w:rPr>
          <w:rFonts w:ascii="Arial" w:hAnsi="Arial" w:cs="Arial"/>
          <w:sz w:val="24"/>
          <w:szCs w:val="24"/>
        </w:rPr>
        <w:t xml:space="preserve">: </w:t>
      </w:r>
      <w:r w:rsidR="00875F0A" w:rsidRPr="2A541C43">
        <w:rPr>
          <w:rFonts w:ascii="Arial" w:hAnsi="Arial" w:cs="Arial"/>
          <w:sz w:val="24"/>
          <w:szCs w:val="24"/>
        </w:rPr>
        <w:t xml:space="preserve">11 </w:t>
      </w:r>
      <w:r w:rsidRPr="2A541C43">
        <w:rPr>
          <w:rFonts w:ascii="Arial" w:hAnsi="Arial" w:cs="Arial"/>
          <w:sz w:val="24"/>
          <w:szCs w:val="24"/>
        </w:rPr>
        <w:t>January</w:t>
      </w:r>
      <w:r w:rsidR="00875F0A" w:rsidRPr="2A541C43">
        <w:rPr>
          <w:rFonts w:ascii="Arial" w:hAnsi="Arial" w:cs="Arial"/>
          <w:sz w:val="24"/>
          <w:szCs w:val="24"/>
        </w:rPr>
        <w:t xml:space="preserve"> </w:t>
      </w:r>
      <w:r w:rsidR="00C2324D" w:rsidRPr="2A541C43">
        <w:rPr>
          <w:rFonts w:ascii="Arial" w:hAnsi="Arial" w:cs="Arial"/>
          <w:sz w:val="24"/>
          <w:szCs w:val="24"/>
        </w:rPr>
        <w:t>202</w:t>
      </w:r>
      <w:r w:rsidR="009227E0" w:rsidRPr="2A541C43">
        <w:rPr>
          <w:rFonts w:ascii="Arial" w:hAnsi="Arial" w:cs="Arial"/>
          <w:sz w:val="24"/>
          <w:szCs w:val="24"/>
        </w:rPr>
        <w:t>1)</w:t>
      </w:r>
      <w:r w:rsidR="00C2324D" w:rsidRPr="2A541C43">
        <w:rPr>
          <w:rFonts w:ascii="Arial" w:hAnsi="Arial" w:cs="Arial"/>
          <w:sz w:val="24"/>
          <w:szCs w:val="24"/>
        </w:rPr>
        <w:t>.</w:t>
      </w:r>
    </w:p>
    <w:p w14:paraId="1D0A8697" w14:textId="51166605" w:rsidR="005C6E3E" w:rsidRDefault="005C6E3E" w:rsidP="00A810CC">
      <w:pPr>
        <w:spacing w:line="360" w:lineRule="auto"/>
        <w:jc w:val="both"/>
        <w:rPr>
          <w:rFonts w:ascii="Arial" w:hAnsi="Arial" w:cs="Arial"/>
          <w:sz w:val="24"/>
          <w:szCs w:val="24"/>
        </w:rPr>
      </w:pPr>
    </w:p>
    <w:p w14:paraId="2AF91CA6" w14:textId="4F0ADA5B" w:rsidR="005C6E3E" w:rsidRPr="00AC376E" w:rsidRDefault="005C6E3E" w:rsidP="00A810CC">
      <w:pPr>
        <w:spacing w:line="360" w:lineRule="auto"/>
        <w:jc w:val="both"/>
        <w:rPr>
          <w:rFonts w:ascii="Arial" w:hAnsi="Arial" w:cs="Arial"/>
          <w:sz w:val="24"/>
          <w:szCs w:val="24"/>
        </w:rPr>
      </w:pPr>
      <w:r w:rsidRPr="00AC376E">
        <w:rPr>
          <w:rFonts w:ascii="Arial" w:hAnsi="Arial" w:cs="Arial"/>
          <w:sz w:val="24"/>
          <w:szCs w:val="24"/>
        </w:rPr>
        <w:t>Sutton-Smith, B. (2003</w:t>
      </w:r>
      <w:r w:rsidRPr="5B250906">
        <w:rPr>
          <w:rFonts w:ascii="Arial" w:hAnsi="Arial" w:cs="Arial"/>
          <w:sz w:val="24"/>
          <w:szCs w:val="24"/>
        </w:rPr>
        <w:t>)</w:t>
      </w:r>
      <w:r w:rsidRPr="00AC376E">
        <w:rPr>
          <w:rFonts w:ascii="Arial" w:hAnsi="Arial" w:cs="Arial"/>
          <w:sz w:val="24"/>
          <w:szCs w:val="24"/>
        </w:rPr>
        <w:t xml:space="preserve"> </w:t>
      </w:r>
      <w:r w:rsidR="4098497D" w:rsidRPr="0C49FC81">
        <w:rPr>
          <w:rFonts w:ascii="Arial" w:hAnsi="Arial" w:cs="Arial"/>
          <w:sz w:val="24"/>
          <w:szCs w:val="24"/>
        </w:rPr>
        <w:t>‘</w:t>
      </w:r>
      <w:r w:rsidRPr="0C49FC81">
        <w:rPr>
          <w:rFonts w:ascii="Arial" w:hAnsi="Arial" w:cs="Arial"/>
          <w:sz w:val="24"/>
          <w:szCs w:val="24"/>
        </w:rPr>
        <w:t>Play as a parody of emotional vulnerability</w:t>
      </w:r>
      <w:r w:rsidR="0DAC23B4" w:rsidRPr="0C49FC81">
        <w:rPr>
          <w:rFonts w:ascii="Arial" w:hAnsi="Arial" w:cs="Arial"/>
          <w:sz w:val="24"/>
          <w:szCs w:val="24"/>
        </w:rPr>
        <w:t>’</w:t>
      </w:r>
      <w:r w:rsidRPr="15D7B66A">
        <w:rPr>
          <w:rFonts w:ascii="Arial" w:hAnsi="Arial" w:cs="Arial"/>
          <w:sz w:val="24"/>
          <w:szCs w:val="24"/>
        </w:rPr>
        <w:t xml:space="preserve"> </w:t>
      </w:r>
      <w:r w:rsidR="4FD7D0A2" w:rsidRPr="15D7B66A">
        <w:rPr>
          <w:rFonts w:ascii="Arial" w:hAnsi="Arial" w:cs="Arial"/>
          <w:sz w:val="24"/>
          <w:szCs w:val="24"/>
        </w:rPr>
        <w:t>i</w:t>
      </w:r>
      <w:r w:rsidR="4FD7D0A2" w:rsidRPr="56A59E9A">
        <w:rPr>
          <w:rFonts w:ascii="Arial" w:hAnsi="Arial" w:cs="Arial"/>
          <w:sz w:val="24"/>
          <w:szCs w:val="24"/>
        </w:rPr>
        <w:t>n</w:t>
      </w:r>
      <w:r w:rsidRPr="56A59E9A">
        <w:rPr>
          <w:rFonts w:ascii="Arial" w:hAnsi="Arial" w:cs="Arial"/>
          <w:sz w:val="24"/>
          <w:szCs w:val="24"/>
        </w:rPr>
        <w:t xml:space="preserve"> J.L. Roopnarine (Ed.) </w:t>
      </w:r>
      <w:r w:rsidR="525F9477" w:rsidRPr="206971FE">
        <w:rPr>
          <w:rFonts w:ascii="Arial" w:hAnsi="Arial" w:cs="Arial"/>
          <w:sz w:val="24"/>
          <w:szCs w:val="24"/>
        </w:rPr>
        <w:t>(</w:t>
      </w:r>
      <w:r w:rsidR="525F9477" w:rsidRPr="29794FD7">
        <w:rPr>
          <w:rFonts w:ascii="Arial" w:hAnsi="Arial" w:cs="Arial"/>
          <w:sz w:val="24"/>
          <w:szCs w:val="24"/>
        </w:rPr>
        <w:t xml:space="preserve">2003) </w:t>
      </w:r>
      <w:r w:rsidRPr="29794FD7">
        <w:rPr>
          <w:rFonts w:ascii="Arial" w:hAnsi="Arial" w:cs="Arial"/>
          <w:i/>
          <w:iCs/>
          <w:sz w:val="24"/>
          <w:szCs w:val="24"/>
        </w:rPr>
        <w:t>Play</w:t>
      </w:r>
      <w:r w:rsidRPr="00AD4C42">
        <w:rPr>
          <w:rFonts w:ascii="Arial" w:hAnsi="Arial" w:cs="Arial"/>
          <w:i/>
          <w:iCs/>
          <w:sz w:val="24"/>
          <w:szCs w:val="24"/>
        </w:rPr>
        <w:t xml:space="preserve"> and Educational Theory and Practice: Play and Culture Studies, Vol.5</w:t>
      </w:r>
      <w:r w:rsidRPr="00AC376E">
        <w:rPr>
          <w:rFonts w:ascii="Arial" w:hAnsi="Arial" w:cs="Arial"/>
          <w:sz w:val="24"/>
          <w:szCs w:val="24"/>
        </w:rPr>
        <w:t>. Westport, CT: Praeger Publishers</w:t>
      </w:r>
      <w:r w:rsidR="00DA1C28">
        <w:rPr>
          <w:rFonts w:ascii="Arial" w:hAnsi="Arial" w:cs="Arial"/>
          <w:sz w:val="24"/>
          <w:szCs w:val="24"/>
        </w:rPr>
        <w:t>.</w:t>
      </w:r>
    </w:p>
    <w:p w14:paraId="47519D68" w14:textId="77777777" w:rsidR="0005310B" w:rsidRDefault="0005310B" w:rsidP="00A810CC">
      <w:pPr>
        <w:spacing w:line="360" w:lineRule="auto"/>
        <w:jc w:val="both"/>
        <w:rPr>
          <w:rFonts w:ascii="Arial" w:hAnsi="Arial" w:cs="Arial"/>
          <w:sz w:val="24"/>
          <w:szCs w:val="24"/>
        </w:rPr>
      </w:pPr>
    </w:p>
    <w:p w14:paraId="3A783F05" w14:textId="45C590D2" w:rsidR="006D02FB" w:rsidRPr="0005310B" w:rsidRDefault="0005310B" w:rsidP="00A810CC">
      <w:pPr>
        <w:spacing w:line="360" w:lineRule="auto"/>
        <w:jc w:val="both"/>
        <w:rPr>
          <w:rFonts w:ascii="Arial" w:hAnsi="Arial" w:cs="Arial"/>
          <w:sz w:val="24"/>
          <w:szCs w:val="24"/>
        </w:rPr>
      </w:pPr>
      <w:proofErr w:type="spellStart"/>
      <w:r w:rsidRPr="0005310B">
        <w:rPr>
          <w:rFonts w:ascii="Arial" w:hAnsi="Arial" w:cs="Arial"/>
          <w:sz w:val="24"/>
          <w:szCs w:val="24"/>
        </w:rPr>
        <w:lastRenderedPageBreak/>
        <w:t>Takhvar</w:t>
      </w:r>
      <w:proofErr w:type="spellEnd"/>
      <w:r w:rsidRPr="0005310B">
        <w:rPr>
          <w:rFonts w:ascii="Arial" w:hAnsi="Arial" w:cs="Arial"/>
          <w:sz w:val="24"/>
          <w:szCs w:val="24"/>
        </w:rPr>
        <w:t>, M. (1988</w:t>
      </w:r>
      <w:r w:rsidRPr="0005310B">
        <w:rPr>
          <w:rFonts w:ascii="Arial" w:hAnsi="Arial" w:cs="Arial"/>
          <w:i/>
          <w:iCs/>
          <w:sz w:val="24"/>
          <w:szCs w:val="24"/>
        </w:rPr>
        <w:t xml:space="preserve">) Play and theories of play: a review of the literature. Early Child Development and Care, </w:t>
      </w:r>
      <w:r w:rsidRPr="0005310B">
        <w:rPr>
          <w:rFonts w:ascii="Arial" w:hAnsi="Arial" w:cs="Arial"/>
          <w:sz w:val="24"/>
          <w:szCs w:val="24"/>
        </w:rPr>
        <w:t>39, 221–244</w:t>
      </w:r>
    </w:p>
    <w:p w14:paraId="2907BE29" w14:textId="77777777" w:rsidR="0005310B" w:rsidRDefault="0005310B" w:rsidP="00A810CC">
      <w:pPr>
        <w:spacing w:line="360" w:lineRule="auto"/>
        <w:jc w:val="both"/>
        <w:rPr>
          <w:rFonts w:ascii="Arial" w:hAnsi="Arial" w:cs="Arial"/>
          <w:sz w:val="24"/>
          <w:szCs w:val="24"/>
        </w:rPr>
      </w:pPr>
    </w:p>
    <w:p w14:paraId="00CA7990" w14:textId="5C7D75D4" w:rsidR="00F625CF" w:rsidRDefault="00F625CF" w:rsidP="00A810CC">
      <w:pPr>
        <w:spacing w:line="360" w:lineRule="auto"/>
        <w:jc w:val="both"/>
        <w:rPr>
          <w:rFonts w:ascii="Arial" w:hAnsi="Arial" w:cs="Arial"/>
          <w:sz w:val="24"/>
          <w:szCs w:val="24"/>
        </w:rPr>
      </w:pPr>
      <w:r>
        <w:rPr>
          <w:rFonts w:ascii="Arial" w:hAnsi="Arial" w:cs="Arial"/>
          <w:sz w:val="24"/>
          <w:szCs w:val="24"/>
        </w:rPr>
        <w:t>Teacher of Sci, (2019</w:t>
      </w:r>
      <w:r w:rsidRPr="5B250906">
        <w:rPr>
          <w:rFonts w:ascii="Arial" w:hAnsi="Arial" w:cs="Arial"/>
          <w:i/>
          <w:iCs/>
          <w:sz w:val="24"/>
          <w:szCs w:val="24"/>
        </w:rPr>
        <w:t>)</w:t>
      </w:r>
      <w:r w:rsidR="00AA64BB" w:rsidRPr="00034D39">
        <w:rPr>
          <w:rFonts w:ascii="Arial" w:hAnsi="Arial" w:cs="Arial"/>
          <w:i/>
          <w:iCs/>
          <w:sz w:val="24"/>
          <w:szCs w:val="24"/>
        </w:rPr>
        <w:t xml:space="preserve"> The Complete Gui</w:t>
      </w:r>
      <w:r w:rsidR="008C3E11" w:rsidRPr="00034D39">
        <w:rPr>
          <w:rFonts w:ascii="Arial" w:hAnsi="Arial" w:cs="Arial"/>
          <w:i/>
          <w:iCs/>
          <w:sz w:val="24"/>
          <w:szCs w:val="24"/>
        </w:rPr>
        <w:t xml:space="preserve">de </w:t>
      </w:r>
      <w:r w:rsidR="00AD4C42" w:rsidRPr="00034D39">
        <w:rPr>
          <w:rFonts w:ascii="Arial" w:hAnsi="Arial" w:cs="Arial"/>
          <w:i/>
          <w:iCs/>
          <w:sz w:val="24"/>
          <w:szCs w:val="24"/>
        </w:rPr>
        <w:t>t</w:t>
      </w:r>
      <w:r w:rsidR="008C3E11" w:rsidRPr="00034D39">
        <w:rPr>
          <w:rFonts w:ascii="Arial" w:hAnsi="Arial" w:cs="Arial"/>
          <w:i/>
          <w:iCs/>
          <w:sz w:val="24"/>
          <w:szCs w:val="24"/>
        </w:rPr>
        <w:t>o Lev Vygotsky</w:t>
      </w:r>
      <w:r w:rsidR="00F704F3" w:rsidRPr="00034D39">
        <w:rPr>
          <w:rFonts w:ascii="Arial" w:hAnsi="Arial" w:cs="Arial"/>
          <w:i/>
          <w:iCs/>
          <w:sz w:val="24"/>
          <w:szCs w:val="24"/>
        </w:rPr>
        <w:t>’s Learning Theories</w:t>
      </w:r>
      <w:r w:rsidR="04E9F0CB" w:rsidRPr="21C244A9">
        <w:rPr>
          <w:rFonts w:ascii="Arial" w:hAnsi="Arial" w:cs="Arial"/>
          <w:i/>
          <w:iCs/>
          <w:sz w:val="24"/>
          <w:szCs w:val="24"/>
        </w:rPr>
        <w:t>.</w:t>
      </w:r>
      <w:r w:rsidR="00F704F3">
        <w:rPr>
          <w:rFonts w:ascii="Arial" w:hAnsi="Arial" w:cs="Arial"/>
          <w:sz w:val="24"/>
          <w:szCs w:val="24"/>
        </w:rPr>
        <w:t xml:space="preserve"> </w:t>
      </w:r>
      <w:r w:rsidR="00BA51FF">
        <w:rPr>
          <w:rFonts w:ascii="Arial" w:hAnsi="Arial" w:cs="Arial"/>
          <w:sz w:val="24"/>
          <w:szCs w:val="24"/>
        </w:rPr>
        <w:t xml:space="preserve">Available at: </w:t>
      </w:r>
      <w:hyperlink r:id="rId19">
        <w:r w:rsidR="00BA51FF" w:rsidRPr="5B250906">
          <w:rPr>
            <w:rStyle w:val="Hyperlink"/>
            <w:rFonts w:ascii="Arial" w:hAnsi="Arial" w:cs="Arial"/>
            <w:i/>
            <w:iCs/>
            <w:sz w:val="24"/>
            <w:szCs w:val="24"/>
          </w:rPr>
          <w:t>https://teacherofsci.com/vygotsky/</w:t>
        </w:r>
      </w:hyperlink>
      <w:r w:rsidR="00BA51FF">
        <w:rPr>
          <w:rFonts w:ascii="Arial" w:hAnsi="Arial" w:cs="Arial"/>
          <w:sz w:val="24"/>
          <w:szCs w:val="24"/>
        </w:rPr>
        <w:t xml:space="preserve"> (Accessed</w:t>
      </w:r>
      <w:r w:rsidR="2AE90DDB" w:rsidRPr="21C244A9">
        <w:rPr>
          <w:rFonts w:ascii="Arial" w:hAnsi="Arial" w:cs="Arial"/>
          <w:sz w:val="24"/>
          <w:szCs w:val="24"/>
        </w:rPr>
        <w:t>:</w:t>
      </w:r>
      <w:r w:rsidR="00875F0A">
        <w:rPr>
          <w:rFonts w:ascii="Arial" w:hAnsi="Arial" w:cs="Arial"/>
          <w:sz w:val="24"/>
          <w:szCs w:val="24"/>
        </w:rPr>
        <w:t xml:space="preserve"> 19 January 2021).</w:t>
      </w:r>
    </w:p>
    <w:p w14:paraId="00212AE5" w14:textId="77777777" w:rsidR="00230C3B" w:rsidRDefault="00230C3B" w:rsidP="00A810CC">
      <w:pPr>
        <w:spacing w:line="360" w:lineRule="auto"/>
        <w:jc w:val="both"/>
        <w:rPr>
          <w:rFonts w:ascii="Arial" w:hAnsi="Arial" w:cs="Arial"/>
          <w:sz w:val="24"/>
          <w:szCs w:val="24"/>
        </w:rPr>
      </w:pPr>
    </w:p>
    <w:p w14:paraId="1742ABFB" w14:textId="248C9740" w:rsidR="00566218" w:rsidRDefault="00157A91" w:rsidP="00A810CC">
      <w:pPr>
        <w:spacing w:line="360" w:lineRule="auto"/>
        <w:jc w:val="both"/>
        <w:rPr>
          <w:rFonts w:ascii="Arial" w:hAnsi="Arial" w:cs="Arial"/>
          <w:sz w:val="24"/>
          <w:szCs w:val="24"/>
        </w:rPr>
      </w:pPr>
      <w:r>
        <w:rPr>
          <w:rFonts w:ascii="Arial" w:hAnsi="Arial" w:cs="Arial"/>
          <w:sz w:val="24"/>
          <w:szCs w:val="24"/>
        </w:rPr>
        <w:t>Thorn</w:t>
      </w:r>
      <w:r w:rsidR="00E714AD">
        <w:rPr>
          <w:rFonts w:ascii="Arial" w:hAnsi="Arial" w:cs="Arial"/>
          <w:sz w:val="24"/>
          <w:szCs w:val="24"/>
        </w:rPr>
        <w:t>ton, L. &amp; Brunton,</w:t>
      </w:r>
      <w:r w:rsidR="00B77644">
        <w:rPr>
          <w:rFonts w:ascii="Arial" w:hAnsi="Arial" w:cs="Arial"/>
          <w:sz w:val="24"/>
          <w:szCs w:val="24"/>
        </w:rPr>
        <w:t xml:space="preserve"> </w:t>
      </w:r>
      <w:r w:rsidR="00E714AD">
        <w:rPr>
          <w:rFonts w:ascii="Arial" w:hAnsi="Arial" w:cs="Arial"/>
          <w:sz w:val="24"/>
          <w:szCs w:val="24"/>
        </w:rPr>
        <w:t>P</w:t>
      </w:r>
      <w:r w:rsidR="00B77644">
        <w:rPr>
          <w:rFonts w:ascii="Arial" w:hAnsi="Arial" w:cs="Arial"/>
          <w:sz w:val="24"/>
          <w:szCs w:val="24"/>
        </w:rPr>
        <w:t>. (2014</w:t>
      </w:r>
      <w:r w:rsidR="00B77644" w:rsidRPr="0C84DADB">
        <w:rPr>
          <w:rFonts w:ascii="Arial" w:hAnsi="Arial" w:cs="Arial"/>
          <w:sz w:val="24"/>
          <w:szCs w:val="24"/>
        </w:rPr>
        <w:t>)</w:t>
      </w:r>
      <w:r w:rsidR="00B77644">
        <w:rPr>
          <w:rFonts w:ascii="Arial" w:hAnsi="Arial" w:cs="Arial"/>
          <w:sz w:val="24"/>
          <w:szCs w:val="24"/>
        </w:rPr>
        <w:t xml:space="preserve"> </w:t>
      </w:r>
      <w:r w:rsidR="00A75ABF" w:rsidRPr="00BD231C">
        <w:rPr>
          <w:rFonts w:ascii="Arial" w:hAnsi="Arial" w:cs="Arial"/>
          <w:i/>
          <w:iCs/>
          <w:sz w:val="24"/>
          <w:szCs w:val="24"/>
        </w:rPr>
        <w:t xml:space="preserve">Bringing the Reggio Approach to your Early </w:t>
      </w:r>
      <w:r w:rsidR="00326B6D" w:rsidRPr="00BD231C">
        <w:rPr>
          <w:rFonts w:ascii="Arial" w:hAnsi="Arial" w:cs="Arial"/>
          <w:i/>
          <w:iCs/>
          <w:sz w:val="24"/>
          <w:szCs w:val="24"/>
        </w:rPr>
        <w:t xml:space="preserve">Years Practice. </w:t>
      </w:r>
      <w:r w:rsidR="00326B6D" w:rsidRPr="1A0B397B">
        <w:rPr>
          <w:rFonts w:ascii="Arial" w:hAnsi="Arial" w:cs="Arial"/>
          <w:sz w:val="24"/>
          <w:szCs w:val="24"/>
        </w:rPr>
        <w:t>3</w:t>
      </w:r>
      <w:r w:rsidR="00326B6D" w:rsidRPr="1A0B397B">
        <w:rPr>
          <w:rFonts w:ascii="Arial" w:hAnsi="Arial" w:cs="Arial"/>
          <w:sz w:val="24"/>
          <w:szCs w:val="24"/>
          <w:vertAlign w:val="superscript"/>
        </w:rPr>
        <w:t>rd</w:t>
      </w:r>
      <w:r w:rsidR="00326B6D" w:rsidRPr="1A0B397B">
        <w:rPr>
          <w:rFonts w:ascii="Arial" w:hAnsi="Arial" w:cs="Arial"/>
          <w:sz w:val="24"/>
          <w:szCs w:val="24"/>
        </w:rPr>
        <w:t xml:space="preserve"> ed</w:t>
      </w:r>
      <w:r w:rsidR="01849BA2" w:rsidRPr="52D62F22">
        <w:rPr>
          <w:rFonts w:ascii="Arial" w:hAnsi="Arial" w:cs="Arial"/>
          <w:sz w:val="24"/>
          <w:szCs w:val="24"/>
        </w:rPr>
        <w:t>.</w:t>
      </w:r>
      <w:r w:rsidR="00195A82">
        <w:rPr>
          <w:rFonts w:ascii="Arial" w:hAnsi="Arial" w:cs="Arial"/>
          <w:sz w:val="24"/>
          <w:szCs w:val="24"/>
        </w:rPr>
        <w:t xml:space="preserve"> New York</w:t>
      </w:r>
      <w:r w:rsidR="3C1B7A55" w:rsidRPr="52D62F22">
        <w:rPr>
          <w:rFonts w:ascii="Arial" w:hAnsi="Arial" w:cs="Arial"/>
          <w:sz w:val="24"/>
          <w:szCs w:val="24"/>
        </w:rPr>
        <w:t>:</w:t>
      </w:r>
      <w:r w:rsidR="00195A82">
        <w:rPr>
          <w:rFonts w:ascii="Arial" w:hAnsi="Arial" w:cs="Arial"/>
          <w:sz w:val="24"/>
          <w:szCs w:val="24"/>
        </w:rPr>
        <w:t xml:space="preserve"> </w:t>
      </w:r>
      <w:r w:rsidR="004A4570">
        <w:rPr>
          <w:rFonts w:ascii="Arial" w:hAnsi="Arial" w:cs="Arial"/>
          <w:sz w:val="24"/>
          <w:szCs w:val="24"/>
        </w:rPr>
        <w:t>Routledge.</w:t>
      </w:r>
    </w:p>
    <w:p w14:paraId="7F9BBEBD" w14:textId="77777777" w:rsidR="00132379" w:rsidRDefault="00132379" w:rsidP="00A810CC">
      <w:pPr>
        <w:spacing w:line="360" w:lineRule="auto"/>
        <w:jc w:val="both"/>
        <w:rPr>
          <w:rFonts w:ascii="Arial" w:hAnsi="Arial" w:cs="Arial"/>
          <w:sz w:val="24"/>
          <w:szCs w:val="24"/>
        </w:rPr>
      </w:pPr>
    </w:p>
    <w:p w14:paraId="0161CB9E" w14:textId="36554097" w:rsidR="005D52AD" w:rsidRPr="00AC376E" w:rsidRDefault="00B563D7" w:rsidP="00A810CC">
      <w:pPr>
        <w:spacing w:line="360" w:lineRule="auto"/>
        <w:jc w:val="both"/>
        <w:rPr>
          <w:rFonts w:ascii="Arial" w:hAnsi="Arial" w:cs="Arial"/>
          <w:sz w:val="24"/>
          <w:szCs w:val="24"/>
        </w:rPr>
      </w:pPr>
      <w:r>
        <w:rPr>
          <w:rFonts w:ascii="Arial" w:hAnsi="Arial" w:cs="Arial"/>
          <w:sz w:val="24"/>
          <w:szCs w:val="24"/>
        </w:rPr>
        <w:t>Tovey, H. (</w:t>
      </w:r>
      <w:r w:rsidR="00822A56">
        <w:rPr>
          <w:rFonts w:ascii="Arial" w:hAnsi="Arial" w:cs="Arial"/>
          <w:sz w:val="24"/>
          <w:szCs w:val="24"/>
        </w:rPr>
        <w:t>2007)</w:t>
      </w:r>
      <w:r w:rsidR="004814CB">
        <w:rPr>
          <w:rFonts w:ascii="Arial" w:hAnsi="Arial" w:cs="Arial"/>
          <w:sz w:val="24"/>
          <w:szCs w:val="24"/>
        </w:rPr>
        <w:t xml:space="preserve"> </w:t>
      </w:r>
      <w:r w:rsidR="006C061F" w:rsidRPr="00445C43">
        <w:rPr>
          <w:rFonts w:ascii="Arial" w:hAnsi="Arial" w:cs="Arial"/>
          <w:i/>
          <w:iCs/>
          <w:sz w:val="24"/>
          <w:szCs w:val="24"/>
        </w:rPr>
        <w:t>P</w:t>
      </w:r>
      <w:r w:rsidR="004814CB" w:rsidRPr="00445C43">
        <w:rPr>
          <w:rFonts w:ascii="Arial" w:hAnsi="Arial" w:cs="Arial"/>
          <w:i/>
          <w:iCs/>
          <w:sz w:val="24"/>
          <w:szCs w:val="24"/>
        </w:rPr>
        <w:t xml:space="preserve">laying </w:t>
      </w:r>
      <w:r w:rsidR="00445C43" w:rsidRPr="00445C43">
        <w:rPr>
          <w:rFonts w:ascii="Arial" w:hAnsi="Arial" w:cs="Arial"/>
          <w:i/>
          <w:iCs/>
          <w:sz w:val="24"/>
          <w:szCs w:val="24"/>
        </w:rPr>
        <w:t>O</w:t>
      </w:r>
      <w:r w:rsidR="004814CB" w:rsidRPr="00445C43">
        <w:rPr>
          <w:rFonts w:ascii="Arial" w:hAnsi="Arial" w:cs="Arial"/>
          <w:i/>
          <w:iCs/>
          <w:sz w:val="24"/>
          <w:szCs w:val="24"/>
        </w:rPr>
        <w:t>utdoor</w:t>
      </w:r>
      <w:r w:rsidR="005E30B4" w:rsidRPr="00445C43">
        <w:rPr>
          <w:rFonts w:ascii="Arial" w:hAnsi="Arial" w:cs="Arial"/>
          <w:i/>
          <w:iCs/>
          <w:sz w:val="24"/>
          <w:szCs w:val="24"/>
        </w:rPr>
        <w:t>: Spaces and places, Risk and challenge.</w:t>
      </w:r>
      <w:r w:rsidR="00220325" w:rsidRPr="00445C43">
        <w:rPr>
          <w:rFonts w:ascii="Arial" w:hAnsi="Arial" w:cs="Arial"/>
          <w:i/>
          <w:iCs/>
          <w:sz w:val="24"/>
          <w:szCs w:val="24"/>
        </w:rPr>
        <w:t xml:space="preserve"> </w:t>
      </w:r>
      <w:r w:rsidR="00220325">
        <w:rPr>
          <w:rFonts w:ascii="Arial" w:hAnsi="Arial" w:cs="Arial"/>
          <w:sz w:val="24"/>
          <w:szCs w:val="24"/>
        </w:rPr>
        <w:t xml:space="preserve">Maidenhead: Open </w:t>
      </w:r>
      <w:r w:rsidR="002712BC">
        <w:rPr>
          <w:rFonts w:ascii="Arial" w:hAnsi="Arial" w:cs="Arial"/>
          <w:sz w:val="24"/>
          <w:szCs w:val="24"/>
        </w:rPr>
        <w:t>University Press.</w:t>
      </w:r>
    </w:p>
    <w:p w14:paraId="0E4607A2" w14:textId="77777777" w:rsidR="002C6D01" w:rsidRDefault="002C6D01" w:rsidP="00A810CC">
      <w:pPr>
        <w:spacing w:line="360" w:lineRule="auto"/>
        <w:jc w:val="both"/>
        <w:rPr>
          <w:rFonts w:ascii="Arial" w:hAnsi="Arial" w:cs="Arial"/>
          <w:sz w:val="24"/>
          <w:szCs w:val="24"/>
        </w:rPr>
      </w:pPr>
    </w:p>
    <w:p w14:paraId="3C209AB9" w14:textId="5E42E966" w:rsidR="006D02FB" w:rsidRPr="00AC376E" w:rsidRDefault="004D4508" w:rsidP="00A810CC">
      <w:pPr>
        <w:spacing w:line="360" w:lineRule="auto"/>
        <w:jc w:val="both"/>
        <w:rPr>
          <w:rFonts w:ascii="Arial" w:hAnsi="Arial" w:cs="Arial"/>
          <w:sz w:val="24"/>
          <w:szCs w:val="24"/>
        </w:rPr>
      </w:pPr>
      <w:r w:rsidRPr="00AC376E">
        <w:rPr>
          <w:rFonts w:ascii="Arial" w:hAnsi="Arial" w:cs="Arial"/>
          <w:sz w:val="24"/>
          <w:szCs w:val="24"/>
        </w:rPr>
        <w:t>UNCRC (1989</w:t>
      </w:r>
      <w:r w:rsidRPr="6B86180C">
        <w:rPr>
          <w:rFonts w:ascii="Arial" w:hAnsi="Arial" w:cs="Arial"/>
          <w:sz w:val="24"/>
          <w:szCs w:val="24"/>
        </w:rPr>
        <w:t>)</w:t>
      </w:r>
      <w:r w:rsidRPr="00AC376E">
        <w:rPr>
          <w:rFonts w:ascii="Arial" w:hAnsi="Arial" w:cs="Arial"/>
          <w:sz w:val="24"/>
          <w:szCs w:val="24"/>
        </w:rPr>
        <w:t xml:space="preserve"> </w:t>
      </w:r>
      <w:r w:rsidRPr="00F83BB2">
        <w:rPr>
          <w:rFonts w:ascii="Arial" w:hAnsi="Arial" w:cs="Arial"/>
          <w:i/>
          <w:iCs/>
          <w:sz w:val="24"/>
          <w:szCs w:val="24"/>
        </w:rPr>
        <w:t>United Nations Convention on the Rights of the Child (UNCRC).</w:t>
      </w:r>
      <w:r w:rsidRPr="00AC376E">
        <w:rPr>
          <w:rFonts w:ascii="Arial" w:hAnsi="Arial" w:cs="Arial"/>
          <w:sz w:val="24"/>
          <w:szCs w:val="24"/>
        </w:rPr>
        <w:t xml:space="preserve"> Geneva: United Nations</w:t>
      </w:r>
      <w:bookmarkStart w:id="1" w:name="_Hlk30943969"/>
      <w:r w:rsidR="00BD231C">
        <w:rPr>
          <w:rFonts w:ascii="Arial" w:hAnsi="Arial" w:cs="Arial"/>
          <w:sz w:val="24"/>
          <w:szCs w:val="24"/>
        </w:rPr>
        <w:t>.</w:t>
      </w:r>
    </w:p>
    <w:bookmarkEnd w:id="1"/>
    <w:p w14:paraId="103FE164" w14:textId="581EDD7B" w:rsidR="006D02FB" w:rsidRPr="00AC376E" w:rsidRDefault="006D02FB" w:rsidP="00A810CC">
      <w:pPr>
        <w:spacing w:line="360" w:lineRule="auto"/>
        <w:jc w:val="both"/>
        <w:rPr>
          <w:rFonts w:ascii="Arial" w:hAnsi="Arial" w:cs="Arial"/>
          <w:sz w:val="24"/>
          <w:szCs w:val="24"/>
        </w:rPr>
      </w:pPr>
    </w:p>
    <w:p w14:paraId="4CB6E6C2" w14:textId="739D96E7" w:rsidR="00686FD2" w:rsidRPr="001D5FD5" w:rsidRDefault="00686FD2" w:rsidP="00A810CC">
      <w:pPr>
        <w:spacing w:line="360" w:lineRule="auto"/>
        <w:jc w:val="both"/>
        <w:rPr>
          <w:rFonts w:ascii="Arial" w:hAnsi="Arial" w:cs="Arial"/>
          <w:sz w:val="24"/>
          <w:szCs w:val="24"/>
        </w:rPr>
      </w:pPr>
      <w:r>
        <w:rPr>
          <w:rFonts w:ascii="Arial" w:hAnsi="Arial" w:cs="Arial"/>
          <w:sz w:val="24"/>
          <w:szCs w:val="24"/>
        </w:rPr>
        <w:t>Welsh Government (</w:t>
      </w:r>
      <w:r w:rsidRPr="49CF3AEE">
        <w:rPr>
          <w:rFonts w:ascii="Arial" w:hAnsi="Arial" w:cs="Arial"/>
          <w:sz w:val="24"/>
          <w:szCs w:val="24"/>
        </w:rPr>
        <w:t>2015</w:t>
      </w:r>
      <w:r w:rsidR="16A68709" w:rsidRPr="49CF3AEE">
        <w:rPr>
          <w:rFonts w:ascii="Arial" w:hAnsi="Arial" w:cs="Arial"/>
          <w:sz w:val="24"/>
          <w:szCs w:val="24"/>
        </w:rPr>
        <w:t>a</w:t>
      </w:r>
      <w:r w:rsidRPr="51D22D77">
        <w:rPr>
          <w:rFonts w:ascii="Arial" w:hAnsi="Arial" w:cs="Arial"/>
          <w:sz w:val="24"/>
          <w:szCs w:val="24"/>
        </w:rPr>
        <w:t>)</w:t>
      </w:r>
      <w:r>
        <w:rPr>
          <w:rFonts w:ascii="Arial" w:hAnsi="Arial" w:cs="Arial"/>
          <w:sz w:val="24"/>
          <w:szCs w:val="24"/>
        </w:rPr>
        <w:t xml:space="preserve"> </w:t>
      </w:r>
      <w:r w:rsidRPr="00034D39">
        <w:rPr>
          <w:rFonts w:ascii="Arial" w:hAnsi="Arial" w:cs="Arial"/>
          <w:i/>
          <w:iCs/>
          <w:sz w:val="24"/>
          <w:szCs w:val="24"/>
        </w:rPr>
        <w:t xml:space="preserve">A Curriculum </w:t>
      </w:r>
      <w:r w:rsidR="000B66A6" w:rsidRPr="00034D39">
        <w:rPr>
          <w:rFonts w:ascii="Arial" w:hAnsi="Arial" w:cs="Arial"/>
          <w:i/>
          <w:iCs/>
          <w:sz w:val="24"/>
          <w:szCs w:val="24"/>
        </w:rPr>
        <w:t>for</w:t>
      </w:r>
      <w:r w:rsidRPr="00034D39">
        <w:rPr>
          <w:rFonts w:ascii="Arial" w:hAnsi="Arial" w:cs="Arial"/>
          <w:i/>
          <w:iCs/>
          <w:sz w:val="24"/>
          <w:szCs w:val="24"/>
        </w:rPr>
        <w:t xml:space="preserve"> Wales – A Curriculum </w:t>
      </w:r>
      <w:r w:rsidR="00C2324D" w:rsidRPr="00034D39">
        <w:rPr>
          <w:rFonts w:ascii="Arial" w:hAnsi="Arial" w:cs="Arial"/>
          <w:i/>
          <w:iCs/>
          <w:sz w:val="24"/>
          <w:szCs w:val="24"/>
        </w:rPr>
        <w:t>for</w:t>
      </w:r>
      <w:r w:rsidRPr="00034D39">
        <w:rPr>
          <w:rFonts w:ascii="Arial" w:hAnsi="Arial" w:cs="Arial"/>
          <w:i/>
          <w:iCs/>
          <w:sz w:val="24"/>
          <w:szCs w:val="24"/>
        </w:rPr>
        <w:t xml:space="preserve"> Life.</w:t>
      </w:r>
      <w:r>
        <w:rPr>
          <w:rFonts w:ascii="Arial" w:hAnsi="Arial" w:cs="Arial"/>
          <w:sz w:val="24"/>
          <w:szCs w:val="24"/>
        </w:rPr>
        <w:t xml:space="preserve"> </w:t>
      </w:r>
      <w:r w:rsidRPr="51D22D77">
        <w:rPr>
          <w:rFonts w:ascii="Arial" w:hAnsi="Arial" w:cs="Arial"/>
          <w:sz w:val="24"/>
          <w:szCs w:val="24"/>
        </w:rPr>
        <w:t>Available at</w:t>
      </w:r>
      <w:r w:rsidR="00564D03">
        <w:rPr>
          <w:rFonts w:ascii="Arial" w:hAnsi="Arial" w:cs="Arial"/>
          <w:sz w:val="24"/>
          <w:szCs w:val="24"/>
        </w:rPr>
        <w:t xml:space="preserve">: </w:t>
      </w:r>
      <w:hyperlink r:id="rId20" w:history="1">
        <w:r w:rsidR="001D5FD5" w:rsidRPr="00E80421">
          <w:rPr>
            <w:rStyle w:val="Hyperlink"/>
            <w:rFonts w:ascii="Arial" w:hAnsi="Arial" w:cs="Arial"/>
            <w:sz w:val="24"/>
            <w:szCs w:val="24"/>
          </w:rPr>
          <w:t>https://dera.ioe.ac.uk/24680/1/151021-a-curriculum-for-wales-a-curriculum-for-life-en_Redacted.pdf</w:t>
        </w:r>
      </w:hyperlink>
      <w:r w:rsidR="001D5FD5">
        <w:rPr>
          <w:rFonts w:ascii="Arial" w:hAnsi="Arial" w:cs="Arial"/>
          <w:sz w:val="24"/>
          <w:szCs w:val="24"/>
        </w:rPr>
        <w:t xml:space="preserve"> </w:t>
      </w:r>
      <w:r w:rsidRPr="51D22D77">
        <w:rPr>
          <w:rFonts w:ascii="Arial" w:hAnsi="Arial" w:cs="Arial"/>
          <w:sz w:val="24"/>
          <w:szCs w:val="24"/>
        </w:rPr>
        <w:t xml:space="preserve">(Accessed: </w:t>
      </w:r>
      <w:r w:rsidR="00BD231C" w:rsidRPr="51D22D77">
        <w:rPr>
          <w:rFonts w:ascii="Arial" w:hAnsi="Arial" w:cs="Arial"/>
          <w:sz w:val="24"/>
          <w:szCs w:val="24"/>
        </w:rPr>
        <w:t xml:space="preserve">5 </w:t>
      </w:r>
      <w:r w:rsidRPr="51D22D77">
        <w:rPr>
          <w:rFonts w:ascii="Arial" w:hAnsi="Arial" w:cs="Arial"/>
          <w:sz w:val="24"/>
          <w:szCs w:val="24"/>
        </w:rPr>
        <w:t>January 2021).</w:t>
      </w:r>
    </w:p>
    <w:p w14:paraId="0219C5C1" w14:textId="2B32F04E" w:rsidR="00035985" w:rsidRDefault="00035985" w:rsidP="00A810CC">
      <w:pPr>
        <w:spacing w:line="360" w:lineRule="auto"/>
        <w:jc w:val="both"/>
        <w:rPr>
          <w:rFonts w:ascii="Arial" w:hAnsi="Arial" w:cs="Arial"/>
          <w:sz w:val="24"/>
          <w:szCs w:val="24"/>
        </w:rPr>
      </w:pPr>
    </w:p>
    <w:p w14:paraId="11C75199" w14:textId="0C3B0AF9" w:rsidR="00A314F2" w:rsidRDefault="00317033" w:rsidP="00A810CC">
      <w:pPr>
        <w:spacing w:line="360" w:lineRule="auto"/>
        <w:jc w:val="both"/>
        <w:rPr>
          <w:rFonts w:ascii="Arial" w:hAnsi="Arial" w:cs="Arial"/>
          <w:sz w:val="24"/>
          <w:szCs w:val="24"/>
        </w:rPr>
      </w:pPr>
      <w:r>
        <w:rPr>
          <w:rFonts w:ascii="Arial" w:hAnsi="Arial" w:cs="Arial"/>
          <w:sz w:val="24"/>
          <w:szCs w:val="24"/>
        </w:rPr>
        <w:t>Welsh Government</w:t>
      </w:r>
      <w:r w:rsidR="00FE7C62">
        <w:rPr>
          <w:rFonts w:ascii="Arial" w:hAnsi="Arial" w:cs="Arial"/>
          <w:sz w:val="24"/>
          <w:szCs w:val="24"/>
        </w:rPr>
        <w:t xml:space="preserve"> (</w:t>
      </w:r>
      <w:r w:rsidR="00FE7C62" w:rsidRPr="49CF3AEE">
        <w:rPr>
          <w:rFonts w:ascii="Arial" w:hAnsi="Arial" w:cs="Arial"/>
          <w:sz w:val="24"/>
          <w:szCs w:val="24"/>
        </w:rPr>
        <w:t>2015</w:t>
      </w:r>
      <w:r w:rsidR="5E8D78D6" w:rsidRPr="49CF3AEE">
        <w:rPr>
          <w:rFonts w:ascii="Arial" w:hAnsi="Arial" w:cs="Arial"/>
          <w:sz w:val="24"/>
          <w:szCs w:val="24"/>
        </w:rPr>
        <w:t>b</w:t>
      </w:r>
      <w:r w:rsidR="00FE7C62" w:rsidRPr="5186461C">
        <w:rPr>
          <w:rFonts w:ascii="Arial" w:hAnsi="Arial" w:cs="Arial"/>
          <w:sz w:val="24"/>
          <w:szCs w:val="24"/>
        </w:rPr>
        <w:t>)</w:t>
      </w:r>
      <w:r w:rsidR="00FE7C62">
        <w:rPr>
          <w:rFonts w:ascii="Arial" w:hAnsi="Arial" w:cs="Arial"/>
          <w:sz w:val="24"/>
          <w:szCs w:val="24"/>
        </w:rPr>
        <w:t xml:space="preserve"> </w:t>
      </w:r>
      <w:r w:rsidR="006C2003" w:rsidRPr="00034D39">
        <w:rPr>
          <w:rFonts w:ascii="Arial" w:hAnsi="Arial" w:cs="Arial"/>
          <w:i/>
          <w:iCs/>
          <w:sz w:val="24"/>
          <w:szCs w:val="24"/>
        </w:rPr>
        <w:t>Curriculum for Wales – Foundation Phase Framework</w:t>
      </w:r>
      <w:r w:rsidR="00070B7C" w:rsidRPr="00034D39">
        <w:rPr>
          <w:rFonts w:ascii="Arial" w:hAnsi="Arial" w:cs="Arial"/>
          <w:i/>
          <w:iCs/>
          <w:sz w:val="24"/>
          <w:szCs w:val="24"/>
        </w:rPr>
        <w:t>.</w:t>
      </w:r>
      <w:r w:rsidR="00070B7C">
        <w:rPr>
          <w:rFonts w:ascii="Arial" w:hAnsi="Arial" w:cs="Arial"/>
          <w:sz w:val="24"/>
          <w:szCs w:val="24"/>
        </w:rPr>
        <w:t xml:space="preserve"> </w:t>
      </w:r>
      <w:r w:rsidR="00070B7C" w:rsidRPr="5186461C">
        <w:rPr>
          <w:rFonts w:ascii="Arial" w:hAnsi="Arial" w:cs="Arial"/>
          <w:sz w:val="24"/>
          <w:szCs w:val="24"/>
        </w:rPr>
        <w:t>Available at</w:t>
      </w:r>
      <w:r w:rsidR="00070B7C" w:rsidRPr="5186461C">
        <w:rPr>
          <w:rFonts w:ascii="Arial" w:hAnsi="Arial" w:cs="Arial"/>
          <w:i/>
          <w:iCs/>
          <w:sz w:val="24"/>
          <w:szCs w:val="24"/>
        </w:rPr>
        <w:t xml:space="preserve">: </w:t>
      </w:r>
      <w:hyperlink r:id="rId21">
        <w:r w:rsidR="00070B7C" w:rsidRPr="5186461C">
          <w:rPr>
            <w:rStyle w:val="Hyperlink"/>
            <w:rFonts w:ascii="Arial" w:hAnsi="Arial" w:cs="Arial"/>
            <w:i/>
            <w:iCs/>
            <w:sz w:val="24"/>
            <w:szCs w:val="24"/>
          </w:rPr>
          <w:t>https://hwb.gov.wales/storage/d5d8e39c-b534-40cb-a3f5-7e2e126d8077/foundation-phase-framework.pdf</w:t>
        </w:r>
      </w:hyperlink>
      <w:r w:rsidR="00070B7C" w:rsidRPr="5186461C">
        <w:rPr>
          <w:rFonts w:ascii="Arial" w:hAnsi="Arial" w:cs="Arial"/>
          <w:sz w:val="24"/>
          <w:szCs w:val="24"/>
        </w:rPr>
        <w:t xml:space="preserve"> </w:t>
      </w:r>
      <w:r w:rsidR="00DA4977" w:rsidRPr="5186461C">
        <w:rPr>
          <w:rFonts w:ascii="Arial" w:hAnsi="Arial" w:cs="Arial"/>
          <w:sz w:val="24"/>
          <w:szCs w:val="24"/>
        </w:rPr>
        <w:t xml:space="preserve">(Accessed: </w:t>
      </w:r>
      <w:r w:rsidR="005E549C" w:rsidRPr="5186461C">
        <w:rPr>
          <w:rFonts w:ascii="Arial" w:hAnsi="Arial" w:cs="Arial"/>
          <w:sz w:val="24"/>
          <w:szCs w:val="24"/>
        </w:rPr>
        <w:t xml:space="preserve">5 </w:t>
      </w:r>
      <w:r w:rsidR="00DA4977" w:rsidRPr="5186461C">
        <w:rPr>
          <w:rFonts w:ascii="Arial" w:hAnsi="Arial" w:cs="Arial"/>
          <w:sz w:val="24"/>
          <w:szCs w:val="24"/>
        </w:rPr>
        <w:t>January 2021).</w:t>
      </w:r>
    </w:p>
    <w:p w14:paraId="5F35C89D" w14:textId="77777777" w:rsidR="00132379" w:rsidRDefault="00132379" w:rsidP="00A810CC">
      <w:pPr>
        <w:spacing w:line="360" w:lineRule="auto"/>
        <w:jc w:val="both"/>
        <w:rPr>
          <w:rFonts w:ascii="Arial" w:hAnsi="Arial" w:cs="Arial"/>
          <w:sz w:val="24"/>
          <w:szCs w:val="24"/>
        </w:rPr>
      </w:pPr>
    </w:p>
    <w:p w14:paraId="5BC59E99" w14:textId="52153250" w:rsidR="00B96F83" w:rsidRPr="00E13BC2" w:rsidRDefault="00132379" w:rsidP="00A810CC">
      <w:pPr>
        <w:spacing w:line="360" w:lineRule="auto"/>
        <w:jc w:val="both"/>
        <w:rPr>
          <w:rFonts w:ascii="Arial" w:hAnsi="Arial" w:cs="Arial"/>
          <w:sz w:val="24"/>
          <w:szCs w:val="24"/>
        </w:rPr>
      </w:pPr>
      <w:r w:rsidRPr="00E13BC2">
        <w:rPr>
          <w:rFonts w:ascii="Arial" w:hAnsi="Arial" w:cs="Arial"/>
          <w:color w:val="000000"/>
          <w:sz w:val="24"/>
          <w:szCs w:val="24"/>
          <w:lang w:eastAsia="en-GB"/>
        </w:rPr>
        <w:t xml:space="preserve">Welsh Government (2020) </w:t>
      </w:r>
      <w:r w:rsidRPr="00E13BC2">
        <w:rPr>
          <w:rFonts w:ascii="Arial" w:hAnsi="Arial" w:cs="Arial"/>
          <w:i/>
          <w:iCs/>
          <w:color w:val="000000"/>
          <w:sz w:val="24"/>
          <w:szCs w:val="24"/>
          <w:lang w:eastAsia="en-GB"/>
        </w:rPr>
        <w:t>Hwb- Supporting Learner Progression: Assessment guidance.</w:t>
      </w:r>
      <w:r w:rsidRPr="00E13BC2">
        <w:rPr>
          <w:rFonts w:ascii="Arial" w:hAnsi="Arial" w:cs="Arial"/>
          <w:color w:val="000000"/>
          <w:sz w:val="24"/>
          <w:szCs w:val="24"/>
          <w:lang w:eastAsia="en-GB"/>
        </w:rPr>
        <w:t xml:space="preserve"> Available at: </w:t>
      </w:r>
      <w:hyperlink r:id="rId22" w:history="1">
        <w:r w:rsidRPr="00E13BC2">
          <w:rPr>
            <w:rStyle w:val="Hyperlink"/>
            <w:rFonts w:ascii="Arial" w:hAnsi="Arial" w:cs="Arial"/>
            <w:i/>
            <w:iCs/>
            <w:sz w:val="24"/>
            <w:szCs w:val="24"/>
            <w:lang w:eastAsia="en-GB"/>
          </w:rPr>
          <w:t>https://hwb.gov.wales/curriculum-for-wales/supporting-learner-progression-assessment-guidance/</w:t>
        </w:r>
      </w:hyperlink>
      <w:r w:rsidRPr="00E13BC2">
        <w:rPr>
          <w:rFonts w:ascii="Arial" w:hAnsi="Arial" w:cs="Arial"/>
          <w:i/>
          <w:iCs/>
          <w:color w:val="000000"/>
          <w:sz w:val="24"/>
          <w:szCs w:val="24"/>
          <w:lang w:eastAsia="en-GB"/>
        </w:rPr>
        <w:t> </w:t>
      </w:r>
      <w:r w:rsidRPr="00E13BC2">
        <w:rPr>
          <w:rFonts w:ascii="Arial" w:hAnsi="Arial" w:cs="Arial"/>
          <w:color w:val="000000"/>
          <w:sz w:val="24"/>
          <w:szCs w:val="24"/>
          <w:lang w:eastAsia="en-GB"/>
        </w:rPr>
        <w:t>(Accessed: 19 January 2021).</w:t>
      </w:r>
    </w:p>
    <w:p w14:paraId="0F727DEA" w14:textId="77777777" w:rsidR="00132379" w:rsidRDefault="00132379" w:rsidP="00A810CC">
      <w:pPr>
        <w:spacing w:line="360" w:lineRule="auto"/>
        <w:jc w:val="both"/>
        <w:rPr>
          <w:rFonts w:ascii="Arial" w:hAnsi="Arial" w:cs="Arial"/>
          <w:sz w:val="24"/>
          <w:szCs w:val="24"/>
        </w:rPr>
      </w:pPr>
    </w:p>
    <w:p w14:paraId="1E60E3CB" w14:textId="5F11A106" w:rsidR="00B96F83" w:rsidRPr="00C658B8" w:rsidRDefault="00B96F83" w:rsidP="00A810CC">
      <w:pPr>
        <w:spacing w:line="360" w:lineRule="auto"/>
        <w:jc w:val="both"/>
        <w:rPr>
          <w:rFonts w:ascii="Arial" w:hAnsi="Arial" w:cs="Arial"/>
          <w:sz w:val="24"/>
          <w:szCs w:val="24"/>
        </w:rPr>
      </w:pPr>
      <w:r>
        <w:rPr>
          <w:rFonts w:ascii="Arial" w:hAnsi="Arial" w:cs="Arial"/>
          <w:sz w:val="24"/>
          <w:szCs w:val="24"/>
        </w:rPr>
        <w:lastRenderedPageBreak/>
        <w:t>White, J. (2010</w:t>
      </w:r>
      <w:r w:rsidRPr="766CA4A0">
        <w:rPr>
          <w:rFonts w:ascii="Arial" w:hAnsi="Arial" w:cs="Arial"/>
          <w:sz w:val="24"/>
          <w:szCs w:val="24"/>
        </w:rPr>
        <w:t>)</w:t>
      </w:r>
      <w:r>
        <w:rPr>
          <w:rFonts w:ascii="Arial" w:hAnsi="Arial" w:cs="Arial"/>
          <w:sz w:val="24"/>
          <w:szCs w:val="24"/>
        </w:rPr>
        <w:t xml:space="preserve"> </w:t>
      </w:r>
      <w:r w:rsidRPr="00034D39">
        <w:rPr>
          <w:rFonts w:ascii="Arial" w:hAnsi="Arial" w:cs="Arial"/>
          <w:i/>
          <w:iCs/>
          <w:sz w:val="24"/>
          <w:szCs w:val="24"/>
        </w:rPr>
        <w:t>Natural Play</w:t>
      </w:r>
      <w:r w:rsidR="008E3594" w:rsidRPr="00034D39">
        <w:rPr>
          <w:rFonts w:ascii="Arial" w:hAnsi="Arial" w:cs="Arial"/>
          <w:i/>
          <w:iCs/>
          <w:sz w:val="24"/>
          <w:szCs w:val="24"/>
        </w:rPr>
        <w:t>: Natural Play, Natural Growth</w:t>
      </w:r>
      <w:r w:rsidR="003F094F" w:rsidRPr="00034D39">
        <w:rPr>
          <w:rFonts w:ascii="Arial" w:hAnsi="Arial" w:cs="Arial"/>
          <w:i/>
          <w:iCs/>
          <w:sz w:val="24"/>
          <w:szCs w:val="24"/>
        </w:rPr>
        <w:t xml:space="preserve"> in the Early Years</w:t>
      </w:r>
      <w:r w:rsidR="003F094F">
        <w:rPr>
          <w:rFonts w:ascii="Arial" w:hAnsi="Arial" w:cs="Arial"/>
          <w:sz w:val="24"/>
          <w:szCs w:val="24"/>
        </w:rPr>
        <w:t xml:space="preserve">. </w:t>
      </w:r>
      <w:r w:rsidR="003F094F" w:rsidRPr="766CA4A0">
        <w:rPr>
          <w:rFonts w:ascii="Arial" w:hAnsi="Arial" w:cs="Arial"/>
          <w:sz w:val="24"/>
          <w:szCs w:val="24"/>
        </w:rPr>
        <w:t xml:space="preserve">Available at: </w:t>
      </w:r>
      <w:hyperlink r:id="rId23">
        <w:r w:rsidR="00B1484F" w:rsidRPr="766CA4A0">
          <w:rPr>
            <w:rStyle w:val="Hyperlink"/>
            <w:rFonts w:ascii="Arial" w:hAnsi="Arial" w:cs="Arial"/>
            <w:i/>
            <w:iCs/>
            <w:sz w:val="24"/>
            <w:szCs w:val="24"/>
          </w:rPr>
          <w:t>https://janwhitenaturalplay.wordpress.com/natural-play-philosophy-approach/</w:t>
        </w:r>
      </w:hyperlink>
      <w:r w:rsidR="00B1484F" w:rsidRPr="766CA4A0">
        <w:rPr>
          <w:rFonts w:ascii="Arial" w:hAnsi="Arial" w:cs="Arial"/>
          <w:sz w:val="24"/>
          <w:szCs w:val="24"/>
        </w:rPr>
        <w:t xml:space="preserve"> </w:t>
      </w:r>
      <w:r w:rsidR="000B66A6" w:rsidRPr="766CA4A0">
        <w:rPr>
          <w:rFonts w:ascii="Arial" w:hAnsi="Arial" w:cs="Arial"/>
          <w:sz w:val="24"/>
          <w:szCs w:val="24"/>
        </w:rPr>
        <w:t>(Accessed</w:t>
      </w:r>
      <w:r w:rsidR="00895D1A" w:rsidRPr="766CA4A0">
        <w:rPr>
          <w:rFonts w:ascii="Arial" w:hAnsi="Arial" w:cs="Arial"/>
          <w:sz w:val="24"/>
          <w:szCs w:val="24"/>
        </w:rPr>
        <w:t xml:space="preserve">: </w:t>
      </w:r>
      <w:r w:rsidR="00975BD1" w:rsidRPr="766CA4A0">
        <w:rPr>
          <w:rFonts w:ascii="Arial" w:hAnsi="Arial" w:cs="Arial"/>
          <w:sz w:val="24"/>
          <w:szCs w:val="24"/>
        </w:rPr>
        <w:t xml:space="preserve">13 </w:t>
      </w:r>
      <w:r w:rsidR="00895D1A" w:rsidRPr="766CA4A0">
        <w:rPr>
          <w:rFonts w:ascii="Arial" w:hAnsi="Arial" w:cs="Arial"/>
          <w:sz w:val="24"/>
          <w:szCs w:val="24"/>
        </w:rPr>
        <w:t>January</w:t>
      </w:r>
      <w:r w:rsidR="00975BD1" w:rsidRPr="766CA4A0">
        <w:rPr>
          <w:rFonts w:ascii="Arial" w:hAnsi="Arial" w:cs="Arial"/>
          <w:sz w:val="24"/>
          <w:szCs w:val="24"/>
        </w:rPr>
        <w:t xml:space="preserve"> </w:t>
      </w:r>
      <w:r w:rsidR="00895D1A" w:rsidRPr="766CA4A0">
        <w:rPr>
          <w:rFonts w:ascii="Arial" w:hAnsi="Arial" w:cs="Arial"/>
          <w:sz w:val="24"/>
          <w:szCs w:val="24"/>
        </w:rPr>
        <w:t>2021).</w:t>
      </w:r>
    </w:p>
    <w:p w14:paraId="6C0E2F91" w14:textId="13B844B6" w:rsidR="006D02FB" w:rsidRDefault="006D02FB" w:rsidP="00A810CC">
      <w:pPr>
        <w:spacing w:line="360" w:lineRule="auto"/>
        <w:jc w:val="both"/>
        <w:rPr>
          <w:rFonts w:ascii="Arial" w:hAnsi="Arial" w:cs="Arial"/>
          <w:sz w:val="24"/>
          <w:szCs w:val="24"/>
        </w:rPr>
      </w:pPr>
    </w:p>
    <w:p w14:paraId="1F30A8A6" w14:textId="48281BC8" w:rsidR="00574677" w:rsidRPr="008E1FB5" w:rsidRDefault="008E1FB5" w:rsidP="00A810CC">
      <w:pPr>
        <w:spacing w:line="360" w:lineRule="auto"/>
        <w:jc w:val="both"/>
        <w:rPr>
          <w:rFonts w:ascii="Arial" w:hAnsi="Arial" w:cs="Arial"/>
          <w:sz w:val="24"/>
          <w:szCs w:val="24"/>
        </w:rPr>
      </w:pPr>
      <w:r w:rsidRPr="008E1FB5">
        <w:rPr>
          <w:rFonts w:ascii="Arial" w:hAnsi="Arial" w:cs="Arial"/>
          <w:sz w:val="24"/>
          <w:szCs w:val="24"/>
        </w:rPr>
        <w:t>Wing, L. (1995</w:t>
      </w:r>
      <w:r w:rsidRPr="008E1FB5">
        <w:rPr>
          <w:rFonts w:ascii="Arial" w:hAnsi="Arial" w:cs="Arial"/>
          <w:i/>
          <w:iCs/>
          <w:sz w:val="24"/>
          <w:szCs w:val="24"/>
        </w:rPr>
        <w:t>) Play is not the work of the child: young children’s perceptions of work and play. Early Childhood Research Quarterly</w:t>
      </w:r>
      <w:r w:rsidRPr="008E1FB5">
        <w:rPr>
          <w:rFonts w:ascii="Arial" w:hAnsi="Arial" w:cs="Arial"/>
          <w:sz w:val="24"/>
          <w:szCs w:val="24"/>
        </w:rPr>
        <w:t>, 10, 223–247.</w:t>
      </w:r>
    </w:p>
    <w:p w14:paraId="7C0227BA" w14:textId="79BB0EF7" w:rsidR="006D02FB" w:rsidRDefault="006D02FB"/>
    <w:p w14:paraId="183A1870" w14:textId="07C83A29" w:rsidR="006D02FB" w:rsidRDefault="006D02FB"/>
    <w:p w14:paraId="095B74B4" w14:textId="3C8E6A7C" w:rsidR="006D02FB" w:rsidRPr="0058486B" w:rsidRDefault="006D02FB" w:rsidP="0058486B">
      <w:pPr>
        <w:rPr>
          <w:rFonts w:ascii="Arial" w:hAnsi="Arial" w:cs="Arial"/>
          <w:sz w:val="24"/>
          <w:szCs w:val="24"/>
        </w:rPr>
      </w:pPr>
    </w:p>
    <w:p w14:paraId="45D6A337" w14:textId="56405E8E" w:rsidR="006D02FB" w:rsidRDefault="006D02FB"/>
    <w:p w14:paraId="7E7844CD" w14:textId="0748A0DF" w:rsidR="006D02FB" w:rsidRDefault="006D02FB"/>
    <w:p w14:paraId="46B2A05C" w14:textId="3F86BA43" w:rsidR="006D02FB" w:rsidRDefault="006D02FB"/>
    <w:p w14:paraId="27AC71AA" w14:textId="1D914B65" w:rsidR="006D02FB" w:rsidRDefault="006D02FB"/>
    <w:p w14:paraId="6A0623DA" w14:textId="089A4AF3" w:rsidR="006D02FB" w:rsidRDefault="006D02FB"/>
    <w:p w14:paraId="7426802A" w14:textId="5E336890" w:rsidR="006D02FB" w:rsidRDefault="006D02FB"/>
    <w:sectPr w:rsidR="006D02FB">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3745973" w14:textId="77777777" w:rsidR="00AA4E0D" w:rsidRDefault="00AA4E0D" w:rsidP="003257D9">
      <w:pPr>
        <w:spacing w:after="0" w:line="240" w:lineRule="auto"/>
      </w:pPr>
      <w:r>
        <w:separator/>
      </w:r>
    </w:p>
  </w:endnote>
  <w:endnote w:type="continuationSeparator" w:id="0">
    <w:p w14:paraId="7B484EB8" w14:textId="77777777" w:rsidR="00AA4E0D" w:rsidRDefault="00AA4E0D" w:rsidP="003257D9">
      <w:pPr>
        <w:spacing w:after="0" w:line="240" w:lineRule="auto"/>
      </w:pPr>
      <w:r>
        <w:continuationSeparator/>
      </w:r>
    </w:p>
  </w:endnote>
  <w:endnote w:type="continuationNotice" w:id="1">
    <w:p w14:paraId="5D75090E" w14:textId="77777777" w:rsidR="00AA4E0D" w:rsidRDefault="00AA4E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64AFEB" w14:textId="77777777" w:rsidR="00787EC6" w:rsidRDefault="00787E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65416076"/>
      <w:docPartObj>
        <w:docPartGallery w:val="Page Numbers (Bottom of Page)"/>
        <w:docPartUnique/>
      </w:docPartObj>
    </w:sdtPr>
    <w:sdtEndPr>
      <w:rPr>
        <w:noProof/>
      </w:rPr>
    </w:sdtEndPr>
    <w:sdtContent>
      <w:p w14:paraId="0087E8AC" w14:textId="07864763" w:rsidR="00D759B5" w:rsidRDefault="00D759B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ED7BC" w14:textId="77777777" w:rsidR="003257D9" w:rsidRDefault="003257D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C9304E" w14:textId="77777777" w:rsidR="00787EC6" w:rsidRDefault="00787E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3841022" w14:textId="77777777" w:rsidR="00AA4E0D" w:rsidRDefault="00AA4E0D" w:rsidP="003257D9">
      <w:pPr>
        <w:spacing w:after="0" w:line="240" w:lineRule="auto"/>
      </w:pPr>
      <w:r>
        <w:separator/>
      </w:r>
    </w:p>
  </w:footnote>
  <w:footnote w:type="continuationSeparator" w:id="0">
    <w:p w14:paraId="5873B81B" w14:textId="77777777" w:rsidR="00AA4E0D" w:rsidRDefault="00AA4E0D" w:rsidP="003257D9">
      <w:pPr>
        <w:spacing w:after="0" w:line="240" w:lineRule="auto"/>
      </w:pPr>
      <w:r>
        <w:continuationSeparator/>
      </w:r>
    </w:p>
  </w:footnote>
  <w:footnote w:type="continuationNotice" w:id="1">
    <w:p w14:paraId="200DCC09" w14:textId="77777777" w:rsidR="00AA4E0D" w:rsidRDefault="00AA4E0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FD21397" w14:textId="77777777" w:rsidR="00787EC6" w:rsidRDefault="00787E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26E32BA" w14:textId="69CF4305" w:rsidR="003257D9" w:rsidRDefault="00915FD3">
    <w:pPr>
      <w:pStyle w:val="Header"/>
    </w:pPr>
    <w:r>
      <w:t>190745</w:t>
    </w:r>
    <w:r w:rsidR="001E753A">
      <w:t>9</w:t>
    </w:r>
    <w:r w:rsidR="00CA2D08">
      <w:tab/>
    </w:r>
    <w:r w:rsidR="00643B7E">
      <w:t>EAEE4004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E751BA" w14:textId="77777777" w:rsidR="00787EC6" w:rsidRDefault="00787E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2E4639A"/>
    <w:multiLevelType w:val="hybridMultilevel"/>
    <w:tmpl w:val="FFFFFFFF"/>
    <w:lvl w:ilvl="0" w:tplc="C8340650">
      <w:start w:val="1"/>
      <w:numFmt w:val="bullet"/>
      <w:lvlText w:val=""/>
      <w:lvlJc w:val="left"/>
      <w:pPr>
        <w:ind w:left="720" w:hanging="360"/>
      </w:pPr>
      <w:rPr>
        <w:rFonts w:ascii="Symbol" w:hAnsi="Symbol" w:hint="default"/>
      </w:rPr>
    </w:lvl>
    <w:lvl w:ilvl="1" w:tplc="941A1F10">
      <w:start w:val="1"/>
      <w:numFmt w:val="bullet"/>
      <w:lvlText w:val="o"/>
      <w:lvlJc w:val="left"/>
      <w:pPr>
        <w:ind w:left="1440" w:hanging="360"/>
      </w:pPr>
      <w:rPr>
        <w:rFonts w:ascii="Courier New" w:hAnsi="Courier New" w:hint="default"/>
      </w:rPr>
    </w:lvl>
    <w:lvl w:ilvl="2" w:tplc="EDD6B912">
      <w:start w:val="1"/>
      <w:numFmt w:val="bullet"/>
      <w:lvlText w:val=""/>
      <w:lvlJc w:val="left"/>
      <w:pPr>
        <w:ind w:left="2160" w:hanging="360"/>
      </w:pPr>
      <w:rPr>
        <w:rFonts w:ascii="Wingdings" w:hAnsi="Wingdings" w:hint="default"/>
      </w:rPr>
    </w:lvl>
    <w:lvl w:ilvl="3" w:tplc="5F022A76">
      <w:start w:val="1"/>
      <w:numFmt w:val="bullet"/>
      <w:lvlText w:val=""/>
      <w:lvlJc w:val="left"/>
      <w:pPr>
        <w:ind w:left="2880" w:hanging="360"/>
      </w:pPr>
      <w:rPr>
        <w:rFonts w:ascii="Symbol" w:hAnsi="Symbol" w:hint="default"/>
      </w:rPr>
    </w:lvl>
    <w:lvl w:ilvl="4" w:tplc="6AEEB092">
      <w:start w:val="1"/>
      <w:numFmt w:val="bullet"/>
      <w:lvlText w:val="o"/>
      <w:lvlJc w:val="left"/>
      <w:pPr>
        <w:ind w:left="3600" w:hanging="360"/>
      </w:pPr>
      <w:rPr>
        <w:rFonts w:ascii="Courier New" w:hAnsi="Courier New" w:hint="default"/>
      </w:rPr>
    </w:lvl>
    <w:lvl w:ilvl="5" w:tplc="879E1780">
      <w:start w:val="1"/>
      <w:numFmt w:val="bullet"/>
      <w:lvlText w:val=""/>
      <w:lvlJc w:val="left"/>
      <w:pPr>
        <w:ind w:left="4320" w:hanging="360"/>
      </w:pPr>
      <w:rPr>
        <w:rFonts w:ascii="Wingdings" w:hAnsi="Wingdings" w:hint="default"/>
      </w:rPr>
    </w:lvl>
    <w:lvl w:ilvl="6" w:tplc="F51CB6CE">
      <w:start w:val="1"/>
      <w:numFmt w:val="bullet"/>
      <w:lvlText w:val=""/>
      <w:lvlJc w:val="left"/>
      <w:pPr>
        <w:ind w:left="5040" w:hanging="360"/>
      </w:pPr>
      <w:rPr>
        <w:rFonts w:ascii="Symbol" w:hAnsi="Symbol" w:hint="default"/>
      </w:rPr>
    </w:lvl>
    <w:lvl w:ilvl="7" w:tplc="94E22574">
      <w:start w:val="1"/>
      <w:numFmt w:val="bullet"/>
      <w:lvlText w:val="o"/>
      <w:lvlJc w:val="left"/>
      <w:pPr>
        <w:ind w:left="5760" w:hanging="360"/>
      </w:pPr>
      <w:rPr>
        <w:rFonts w:ascii="Courier New" w:hAnsi="Courier New" w:hint="default"/>
      </w:rPr>
    </w:lvl>
    <w:lvl w:ilvl="8" w:tplc="351AB1A8">
      <w:start w:val="1"/>
      <w:numFmt w:val="bullet"/>
      <w:lvlText w:val=""/>
      <w:lvlJc w:val="left"/>
      <w:pPr>
        <w:ind w:left="6480" w:hanging="360"/>
      </w:pPr>
      <w:rPr>
        <w:rFonts w:ascii="Wingdings" w:hAnsi="Wingdings" w:hint="default"/>
      </w:rPr>
    </w:lvl>
  </w:abstractNum>
  <w:abstractNum w:abstractNumId="1" w15:restartNumberingAfterBreak="0">
    <w:nsid w:val="445F300C"/>
    <w:multiLevelType w:val="hybridMultilevel"/>
    <w:tmpl w:val="D9A0504E"/>
    <w:lvl w:ilvl="0" w:tplc="9B269934">
      <w:start w:val="1"/>
      <w:numFmt w:val="bullet"/>
      <w:lvlText w:val=""/>
      <w:lvlJc w:val="left"/>
      <w:pPr>
        <w:tabs>
          <w:tab w:val="num" w:pos="720"/>
        </w:tabs>
        <w:ind w:left="720" w:hanging="360"/>
      </w:pPr>
      <w:rPr>
        <w:rFonts w:ascii="Symbol" w:hAnsi="Symbol" w:hint="default"/>
        <w:sz w:val="20"/>
      </w:rPr>
    </w:lvl>
    <w:lvl w:ilvl="1" w:tplc="E7926638" w:tentative="1">
      <w:start w:val="1"/>
      <w:numFmt w:val="bullet"/>
      <w:lvlText w:val="o"/>
      <w:lvlJc w:val="left"/>
      <w:pPr>
        <w:tabs>
          <w:tab w:val="num" w:pos="1440"/>
        </w:tabs>
        <w:ind w:left="1440" w:hanging="360"/>
      </w:pPr>
      <w:rPr>
        <w:rFonts w:ascii="Courier New" w:hAnsi="Courier New" w:hint="default"/>
        <w:sz w:val="20"/>
      </w:rPr>
    </w:lvl>
    <w:lvl w:ilvl="2" w:tplc="002A9F44" w:tentative="1">
      <w:start w:val="1"/>
      <w:numFmt w:val="bullet"/>
      <w:lvlText w:val=""/>
      <w:lvlJc w:val="left"/>
      <w:pPr>
        <w:tabs>
          <w:tab w:val="num" w:pos="2160"/>
        </w:tabs>
        <w:ind w:left="2160" w:hanging="360"/>
      </w:pPr>
      <w:rPr>
        <w:rFonts w:ascii="Wingdings" w:hAnsi="Wingdings" w:hint="default"/>
        <w:sz w:val="20"/>
      </w:rPr>
    </w:lvl>
    <w:lvl w:ilvl="3" w:tplc="60A06806" w:tentative="1">
      <w:start w:val="1"/>
      <w:numFmt w:val="bullet"/>
      <w:lvlText w:val=""/>
      <w:lvlJc w:val="left"/>
      <w:pPr>
        <w:tabs>
          <w:tab w:val="num" w:pos="2880"/>
        </w:tabs>
        <w:ind w:left="2880" w:hanging="360"/>
      </w:pPr>
      <w:rPr>
        <w:rFonts w:ascii="Wingdings" w:hAnsi="Wingdings" w:hint="default"/>
        <w:sz w:val="20"/>
      </w:rPr>
    </w:lvl>
    <w:lvl w:ilvl="4" w:tplc="4E4C0BEA" w:tentative="1">
      <w:start w:val="1"/>
      <w:numFmt w:val="bullet"/>
      <w:lvlText w:val=""/>
      <w:lvlJc w:val="left"/>
      <w:pPr>
        <w:tabs>
          <w:tab w:val="num" w:pos="3600"/>
        </w:tabs>
        <w:ind w:left="3600" w:hanging="360"/>
      </w:pPr>
      <w:rPr>
        <w:rFonts w:ascii="Wingdings" w:hAnsi="Wingdings" w:hint="default"/>
        <w:sz w:val="20"/>
      </w:rPr>
    </w:lvl>
    <w:lvl w:ilvl="5" w:tplc="57223712" w:tentative="1">
      <w:start w:val="1"/>
      <w:numFmt w:val="bullet"/>
      <w:lvlText w:val=""/>
      <w:lvlJc w:val="left"/>
      <w:pPr>
        <w:tabs>
          <w:tab w:val="num" w:pos="4320"/>
        </w:tabs>
        <w:ind w:left="4320" w:hanging="360"/>
      </w:pPr>
      <w:rPr>
        <w:rFonts w:ascii="Wingdings" w:hAnsi="Wingdings" w:hint="default"/>
        <w:sz w:val="20"/>
      </w:rPr>
    </w:lvl>
    <w:lvl w:ilvl="6" w:tplc="1744135A" w:tentative="1">
      <w:start w:val="1"/>
      <w:numFmt w:val="bullet"/>
      <w:lvlText w:val=""/>
      <w:lvlJc w:val="left"/>
      <w:pPr>
        <w:tabs>
          <w:tab w:val="num" w:pos="5040"/>
        </w:tabs>
        <w:ind w:left="5040" w:hanging="360"/>
      </w:pPr>
      <w:rPr>
        <w:rFonts w:ascii="Wingdings" w:hAnsi="Wingdings" w:hint="default"/>
        <w:sz w:val="20"/>
      </w:rPr>
    </w:lvl>
    <w:lvl w:ilvl="7" w:tplc="DEF032AC" w:tentative="1">
      <w:start w:val="1"/>
      <w:numFmt w:val="bullet"/>
      <w:lvlText w:val=""/>
      <w:lvlJc w:val="left"/>
      <w:pPr>
        <w:tabs>
          <w:tab w:val="num" w:pos="5760"/>
        </w:tabs>
        <w:ind w:left="5760" w:hanging="360"/>
      </w:pPr>
      <w:rPr>
        <w:rFonts w:ascii="Wingdings" w:hAnsi="Wingdings" w:hint="default"/>
        <w:sz w:val="20"/>
      </w:rPr>
    </w:lvl>
    <w:lvl w:ilvl="8" w:tplc="591CF102"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A45B4E"/>
    <w:multiLevelType w:val="hybridMultilevel"/>
    <w:tmpl w:val="24CE5B6E"/>
    <w:lvl w:ilvl="0" w:tplc="ECF4F806">
      <w:start w:val="1"/>
      <w:numFmt w:val="bullet"/>
      <w:lvlText w:val=""/>
      <w:lvlJc w:val="left"/>
      <w:pPr>
        <w:tabs>
          <w:tab w:val="num" w:pos="720"/>
        </w:tabs>
        <w:ind w:left="720" w:hanging="360"/>
      </w:pPr>
      <w:rPr>
        <w:rFonts w:ascii="Symbol" w:hAnsi="Symbol" w:hint="default"/>
        <w:sz w:val="20"/>
      </w:rPr>
    </w:lvl>
    <w:lvl w:ilvl="1" w:tplc="A9DC0BF6" w:tentative="1">
      <w:start w:val="1"/>
      <w:numFmt w:val="bullet"/>
      <w:lvlText w:val="o"/>
      <w:lvlJc w:val="left"/>
      <w:pPr>
        <w:tabs>
          <w:tab w:val="num" w:pos="1440"/>
        </w:tabs>
        <w:ind w:left="1440" w:hanging="360"/>
      </w:pPr>
      <w:rPr>
        <w:rFonts w:ascii="Courier New" w:hAnsi="Courier New" w:hint="default"/>
        <w:sz w:val="20"/>
      </w:rPr>
    </w:lvl>
    <w:lvl w:ilvl="2" w:tplc="32289796" w:tentative="1">
      <w:start w:val="1"/>
      <w:numFmt w:val="bullet"/>
      <w:lvlText w:val=""/>
      <w:lvlJc w:val="left"/>
      <w:pPr>
        <w:tabs>
          <w:tab w:val="num" w:pos="2160"/>
        </w:tabs>
        <w:ind w:left="2160" w:hanging="360"/>
      </w:pPr>
      <w:rPr>
        <w:rFonts w:ascii="Wingdings" w:hAnsi="Wingdings" w:hint="default"/>
        <w:sz w:val="20"/>
      </w:rPr>
    </w:lvl>
    <w:lvl w:ilvl="3" w:tplc="04021560" w:tentative="1">
      <w:start w:val="1"/>
      <w:numFmt w:val="bullet"/>
      <w:lvlText w:val=""/>
      <w:lvlJc w:val="left"/>
      <w:pPr>
        <w:tabs>
          <w:tab w:val="num" w:pos="2880"/>
        </w:tabs>
        <w:ind w:left="2880" w:hanging="360"/>
      </w:pPr>
      <w:rPr>
        <w:rFonts w:ascii="Wingdings" w:hAnsi="Wingdings" w:hint="default"/>
        <w:sz w:val="20"/>
      </w:rPr>
    </w:lvl>
    <w:lvl w:ilvl="4" w:tplc="762E61AA" w:tentative="1">
      <w:start w:val="1"/>
      <w:numFmt w:val="bullet"/>
      <w:lvlText w:val=""/>
      <w:lvlJc w:val="left"/>
      <w:pPr>
        <w:tabs>
          <w:tab w:val="num" w:pos="3600"/>
        </w:tabs>
        <w:ind w:left="3600" w:hanging="360"/>
      </w:pPr>
      <w:rPr>
        <w:rFonts w:ascii="Wingdings" w:hAnsi="Wingdings" w:hint="default"/>
        <w:sz w:val="20"/>
      </w:rPr>
    </w:lvl>
    <w:lvl w:ilvl="5" w:tplc="48D8F442" w:tentative="1">
      <w:start w:val="1"/>
      <w:numFmt w:val="bullet"/>
      <w:lvlText w:val=""/>
      <w:lvlJc w:val="left"/>
      <w:pPr>
        <w:tabs>
          <w:tab w:val="num" w:pos="4320"/>
        </w:tabs>
        <w:ind w:left="4320" w:hanging="360"/>
      </w:pPr>
      <w:rPr>
        <w:rFonts w:ascii="Wingdings" w:hAnsi="Wingdings" w:hint="default"/>
        <w:sz w:val="20"/>
      </w:rPr>
    </w:lvl>
    <w:lvl w:ilvl="6" w:tplc="1D4C6BAE" w:tentative="1">
      <w:start w:val="1"/>
      <w:numFmt w:val="bullet"/>
      <w:lvlText w:val=""/>
      <w:lvlJc w:val="left"/>
      <w:pPr>
        <w:tabs>
          <w:tab w:val="num" w:pos="5040"/>
        </w:tabs>
        <w:ind w:left="5040" w:hanging="360"/>
      </w:pPr>
      <w:rPr>
        <w:rFonts w:ascii="Wingdings" w:hAnsi="Wingdings" w:hint="default"/>
        <w:sz w:val="20"/>
      </w:rPr>
    </w:lvl>
    <w:lvl w:ilvl="7" w:tplc="7826CE32" w:tentative="1">
      <w:start w:val="1"/>
      <w:numFmt w:val="bullet"/>
      <w:lvlText w:val=""/>
      <w:lvlJc w:val="left"/>
      <w:pPr>
        <w:tabs>
          <w:tab w:val="num" w:pos="5760"/>
        </w:tabs>
        <w:ind w:left="5760" w:hanging="360"/>
      </w:pPr>
      <w:rPr>
        <w:rFonts w:ascii="Wingdings" w:hAnsi="Wingdings" w:hint="default"/>
        <w:sz w:val="20"/>
      </w:rPr>
    </w:lvl>
    <w:lvl w:ilvl="8" w:tplc="FFAC1466"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4947"/>
    <w:rsid w:val="00001845"/>
    <w:rsid w:val="00001EDF"/>
    <w:rsid w:val="00002431"/>
    <w:rsid w:val="0000455C"/>
    <w:rsid w:val="00007288"/>
    <w:rsid w:val="00007901"/>
    <w:rsid w:val="00007AEA"/>
    <w:rsid w:val="00007C30"/>
    <w:rsid w:val="00011008"/>
    <w:rsid w:val="00014A80"/>
    <w:rsid w:val="0002261C"/>
    <w:rsid w:val="000237AE"/>
    <w:rsid w:val="00023A63"/>
    <w:rsid w:val="00023C12"/>
    <w:rsid w:val="00025E26"/>
    <w:rsid w:val="00026389"/>
    <w:rsid w:val="00027553"/>
    <w:rsid w:val="00030D36"/>
    <w:rsid w:val="00032444"/>
    <w:rsid w:val="00032CAC"/>
    <w:rsid w:val="00032D33"/>
    <w:rsid w:val="00034A87"/>
    <w:rsid w:val="00034D39"/>
    <w:rsid w:val="00034EAB"/>
    <w:rsid w:val="000356BC"/>
    <w:rsid w:val="00035985"/>
    <w:rsid w:val="00037F03"/>
    <w:rsid w:val="00041A82"/>
    <w:rsid w:val="00042F31"/>
    <w:rsid w:val="000441E5"/>
    <w:rsid w:val="000457A3"/>
    <w:rsid w:val="0004759A"/>
    <w:rsid w:val="000479C6"/>
    <w:rsid w:val="00047C01"/>
    <w:rsid w:val="0005310B"/>
    <w:rsid w:val="000543FD"/>
    <w:rsid w:val="000549EA"/>
    <w:rsid w:val="00055FF6"/>
    <w:rsid w:val="00056709"/>
    <w:rsid w:val="0005701B"/>
    <w:rsid w:val="00057FBB"/>
    <w:rsid w:val="0006072D"/>
    <w:rsid w:val="0006116A"/>
    <w:rsid w:val="000614FC"/>
    <w:rsid w:val="00061AC9"/>
    <w:rsid w:val="00061FA7"/>
    <w:rsid w:val="00063516"/>
    <w:rsid w:val="0006351D"/>
    <w:rsid w:val="00064A1B"/>
    <w:rsid w:val="000658FC"/>
    <w:rsid w:val="00066DB2"/>
    <w:rsid w:val="000703D4"/>
    <w:rsid w:val="00070B7C"/>
    <w:rsid w:val="00070FD2"/>
    <w:rsid w:val="0007102C"/>
    <w:rsid w:val="0007113A"/>
    <w:rsid w:val="00071455"/>
    <w:rsid w:val="00072FF8"/>
    <w:rsid w:val="000746C8"/>
    <w:rsid w:val="00074B21"/>
    <w:rsid w:val="00074BAB"/>
    <w:rsid w:val="00075086"/>
    <w:rsid w:val="00075CAB"/>
    <w:rsid w:val="000771AE"/>
    <w:rsid w:val="00077D55"/>
    <w:rsid w:val="000835CF"/>
    <w:rsid w:val="00084F96"/>
    <w:rsid w:val="000850B4"/>
    <w:rsid w:val="000852C5"/>
    <w:rsid w:val="000859E5"/>
    <w:rsid w:val="00091CB0"/>
    <w:rsid w:val="00093264"/>
    <w:rsid w:val="00093A12"/>
    <w:rsid w:val="00095F73"/>
    <w:rsid w:val="00096DDC"/>
    <w:rsid w:val="00097F73"/>
    <w:rsid w:val="000A08A7"/>
    <w:rsid w:val="000A1CD9"/>
    <w:rsid w:val="000A44D0"/>
    <w:rsid w:val="000A496F"/>
    <w:rsid w:val="000A49BF"/>
    <w:rsid w:val="000A52AE"/>
    <w:rsid w:val="000A750F"/>
    <w:rsid w:val="000A7691"/>
    <w:rsid w:val="000A7DFB"/>
    <w:rsid w:val="000A7EAB"/>
    <w:rsid w:val="000B0CFE"/>
    <w:rsid w:val="000B10AD"/>
    <w:rsid w:val="000B2A12"/>
    <w:rsid w:val="000B2C37"/>
    <w:rsid w:val="000B30BF"/>
    <w:rsid w:val="000B3428"/>
    <w:rsid w:val="000B3DE8"/>
    <w:rsid w:val="000B52B5"/>
    <w:rsid w:val="000B66A6"/>
    <w:rsid w:val="000B6782"/>
    <w:rsid w:val="000C0152"/>
    <w:rsid w:val="000C2454"/>
    <w:rsid w:val="000C4664"/>
    <w:rsid w:val="000C4A02"/>
    <w:rsid w:val="000C5101"/>
    <w:rsid w:val="000C583F"/>
    <w:rsid w:val="000D0CEA"/>
    <w:rsid w:val="000D2038"/>
    <w:rsid w:val="000D2368"/>
    <w:rsid w:val="000D2DD3"/>
    <w:rsid w:val="000D3003"/>
    <w:rsid w:val="000D57DC"/>
    <w:rsid w:val="000D5E6D"/>
    <w:rsid w:val="000D6256"/>
    <w:rsid w:val="000D62C1"/>
    <w:rsid w:val="000D64FB"/>
    <w:rsid w:val="000E0A52"/>
    <w:rsid w:val="000E0A6D"/>
    <w:rsid w:val="000E0C5C"/>
    <w:rsid w:val="000E316B"/>
    <w:rsid w:val="000E481B"/>
    <w:rsid w:val="000E4F9E"/>
    <w:rsid w:val="000F45D4"/>
    <w:rsid w:val="000F60CF"/>
    <w:rsid w:val="000F72F1"/>
    <w:rsid w:val="0010023D"/>
    <w:rsid w:val="00100B08"/>
    <w:rsid w:val="001013B4"/>
    <w:rsid w:val="001016D4"/>
    <w:rsid w:val="00101726"/>
    <w:rsid w:val="0010372D"/>
    <w:rsid w:val="001037EB"/>
    <w:rsid w:val="00105041"/>
    <w:rsid w:val="00105447"/>
    <w:rsid w:val="0010554F"/>
    <w:rsid w:val="001058C5"/>
    <w:rsid w:val="00113246"/>
    <w:rsid w:val="00113547"/>
    <w:rsid w:val="00113C11"/>
    <w:rsid w:val="00116135"/>
    <w:rsid w:val="001172F4"/>
    <w:rsid w:val="00117439"/>
    <w:rsid w:val="001218CE"/>
    <w:rsid w:val="00121AD2"/>
    <w:rsid w:val="00121D4C"/>
    <w:rsid w:val="00122B7D"/>
    <w:rsid w:val="00123143"/>
    <w:rsid w:val="001239E3"/>
    <w:rsid w:val="00124312"/>
    <w:rsid w:val="0012437E"/>
    <w:rsid w:val="00124A3C"/>
    <w:rsid w:val="00125F42"/>
    <w:rsid w:val="00126B59"/>
    <w:rsid w:val="00127507"/>
    <w:rsid w:val="001312D1"/>
    <w:rsid w:val="00131536"/>
    <w:rsid w:val="00131E18"/>
    <w:rsid w:val="00131ECF"/>
    <w:rsid w:val="00132379"/>
    <w:rsid w:val="00132658"/>
    <w:rsid w:val="00134E4C"/>
    <w:rsid w:val="00135061"/>
    <w:rsid w:val="001351F2"/>
    <w:rsid w:val="00135C07"/>
    <w:rsid w:val="001367D0"/>
    <w:rsid w:val="00136D89"/>
    <w:rsid w:val="001378D4"/>
    <w:rsid w:val="001378E4"/>
    <w:rsid w:val="0014004C"/>
    <w:rsid w:val="00140E61"/>
    <w:rsid w:val="001418A9"/>
    <w:rsid w:val="00142942"/>
    <w:rsid w:val="0014508E"/>
    <w:rsid w:val="00145670"/>
    <w:rsid w:val="001466F9"/>
    <w:rsid w:val="0014769B"/>
    <w:rsid w:val="0015003C"/>
    <w:rsid w:val="00150406"/>
    <w:rsid w:val="001517D3"/>
    <w:rsid w:val="00151D19"/>
    <w:rsid w:val="0015269B"/>
    <w:rsid w:val="00152B4C"/>
    <w:rsid w:val="00155F94"/>
    <w:rsid w:val="0015608C"/>
    <w:rsid w:val="00156258"/>
    <w:rsid w:val="00157A91"/>
    <w:rsid w:val="00157F9C"/>
    <w:rsid w:val="00160030"/>
    <w:rsid w:val="001611E6"/>
    <w:rsid w:val="00161E5D"/>
    <w:rsid w:val="00161F98"/>
    <w:rsid w:val="00163A3E"/>
    <w:rsid w:val="001649F8"/>
    <w:rsid w:val="00165AEA"/>
    <w:rsid w:val="00167054"/>
    <w:rsid w:val="001677B2"/>
    <w:rsid w:val="00170320"/>
    <w:rsid w:val="0017113C"/>
    <w:rsid w:val="001714CF"/>
    <w:rsid w:val="00171B46"/>
    <w:rsid w:val="001721DD"/>
    <w:rsid w:val="00172F0D"/>
    <w:rsid w:val="00173D4D"/>
    <w:rsid w:val="00173F7D"/>
    <w:rsid w:val="00176BE4"/>
    <w:rsid w:val="001770AB"/>
    <w:rsid w:val="001804CA"/>
    <w:rsid w:val="00183F84"/>
    <w:rsid w:val="00191A8C"/>
    <w:rsid w:val="00192986"/>
    <w:rsid w:val="00192B59"/>
    <w:rsid w:val="00193373"/>
    <w:rsid w:val="0019475D"/>
    <w:rsid w:val="00194899"/>
    <w:rsid w:val="00194AE3"/>
    <w:rsid w:val="00194FCE"/>
    <w:rsid w:val="00195A82"/>
    <w:rsid w:val="001977CE"/>
    <w:rsid w:val="001A0723"/>
    <w:rsid w:val="001A2E04"/>
    <w:rsid w:val="001A320C"/>
    <w:rsid w:val="001A4039"/>
    <w:rsid w:val="001A530E"/>
    <w:rsid w:val="001A5520"/>
    <w:rsid w:val="001A726D"/>
    <w:rsid w:val="001B02A3"/>
    <w:rsid w:val="001B14E5"/>
    <w:rsid w:val="001B15C9"/>
    <w:rsid w:val="001B1F56"/>
    <w:rsid w:val="001B337E"/>
    <w:rsid w:val="001B33ED"/>
    <w:rsid w:val="001B34CF"/>
    <w:rsid w:val="001B3819"/>
    <w:rsid w:val="001B3F5D"/>
    <w:rsid w:val="001B5E29"/>
    <w:rsid w:val="001B64D5"/>
    <w:rsid w:val="001B6DED"/>
    <w:rsid w:val="001B7B98"/>
    <w:rsid w:val="001C2212"/>
    <w:rsid w:val="001C25B5"/>
    <w:rsid w:val="001C3C83"/>
    <w:rsid w:val="001C5175"/>
    <w:rsid w:val="001C568B"/>
    <w:rsid w:val="001C6316"/>
    <w:rsid w:val="001D3A29"/>
    <w:rsid w:val="001D3CD6"/>
    <w:rsid w:val="001D3DF1"/>
    <w:rsid w:val="001D49AF"/>
    <w:rsid w:val="001D535C"/>
    <w:rsid w:val="001D5901"/>
    <w:rsid w:val="001D5FD5"/>
    <w:rsid w:val="001D6743"/>
    <w:rsid w:val="001D6B69"/>
    <w:rsid w:val="001D7005"/>
    <w:rsid w:val="001E0A36"/>
    <w:rsid w:val="001E0D48"/>
    <w:rsid w:val="001E1CE4"/>
    <w:rsid w:val="001E1F81"/>
    <w:rsid w:val="001E45FC"/>
    <w:rsid w:val="001E48E7"/>
    <w:rsid w:val="001E5ABE"/>
    <w:rsid w:val="001E5E7A"/>
    <w:rsid w:val="001E6151"/>
    <w:rsid w:val="001E753A"/>
    <w:rsid w:val="001F0B3F"/>
    <w:rsid w:val="001F0FE3"/>
    <w:rsid w:val="001F1754"/>
    <w:rsid w:val="001F285A"/>
    <w:rsid w:val="001F4536"/>
    <w:rsid w:val="001F4B4F"/>
    <w:rsid w:val="001F4BE8"/>
    <w:rsid w:val="001F4EF1"/>
    <w:rsid w:val="001F5233"/>
    <w:rsid w:val="00200AC7"/>
    <w:rsid w:val="002019E1"/>
    <w:rsid w:val="00203645"/>
    <w:rsid w:val="002052F2"/>
    <w:rsid w:val="002053AE"/>
    <w:rsid w:val="00205C0A"/>
    <w:rsid w:val="002061B0"/>
    <w:rsid w:val="00206944"/>
    <w:rsid w:val="002079EB"/>
    <w:rsid w:val="00207D0F"/>
    <w:rsid w:val="0021012A"/>
    <w:rsid w:val="0021085F"/>
    <w:rsid w:val="0021124E"/>
    <w:rsid w:val="00215826"/>
    <w:rsid w:val="00215B46"/>
    <w:rsid w:val="002169B9"/>
    <w:rsid w:val="00216B0B"/>
    <w:rsid w:val="00217853"/>
    <w:rsid w:val="00217D70"/>
    <w:rsid w:val="00217EAB"/>
    <w:rsid w:val="00220325"/>
    <w:rsid w:val="002207C1"/>
    <w:rsid w:val="00220C38"/>
    <w:rsid w:val="0022154A"/>
    <w:rsid w:val="00222960"/>
    <w:rsid w:val="00222C3C"/>
    <w:rsid w:val="002235DC"/>
    <w:rsid w:val="0022394B"/>
    <w:rsid w:val="00223964"/>
    <w:rsid w:val="00224D31"/>
    <w:rsid w:val="00225DEC"/>
    <w:rsid w:val="00226123"/>
    <w:rsid w:val="002263B4"/>
    <w:rsid w:val="00230211"/>
    <w:rsid w:val="00230C3B"/>
    <w:rsid w:val="0023254A"/>
    <w:rsid w:val="00232803"/>
    <w:rsid w:val="00232976"/>
    <w:rsid w:val="00232C95"/>
    <w:rsid w:val="0023366E"/>
    <w:rsid w:val="002340FD"/>
    <w:rsid w:val="00235443"/>
    <w:rsid w:val="00241B89"/>
    <w:rsid w:val="0024265C"/>
    <w:rsid w:val="00242A0A"/>
    <w:rsid w:val="00242D23"/>
    <w:rsid w:val="00243925"/>
    <w:rsid w:val="00244C56"/>
    <w:rsid w:val="00244E8F"/>
    <w:rsid w:val="002461CE"/>
    <w:rsid w:val="002473C0"/>
    <w:rsid w:val="00250317"/>
    <w:rsid w:val="00252239"/>
    <w:rsid w:val="00252E4C"/>
    <w:rsid w:val="00253D46"/>
    <w:rsid w:val="0025463A"/>
    <w:rsid w:val="00256C86"/>
    <w:rsid w:val="002571BB"/>
    <w:rsid w:val="002576FE"/>
    <w:rsid w:val="00257E06"/>
    <w:rsid w:val="00260E18"/>
    <w:rsid w:val="00261BA8"/>
    <w:rsid w:val="002621D1"/>
    <w:rsid w:val="00262BBB"/>
    <w:rsid w:val="00263151"/>
    <w:rsid w:val="00263674"/>
    <w:rsid w:val="00263EAA"/>
    <w:rsid w:val="00263ED3"/>
    <w:rsid w:val="00263F72"/>
    <w:rsid w:val="00265319"/>
    <w:rsid w:val="00266817"/>
    <w:rsid w:val="00266F90"/>
    <w:rsid w:val="002673BE"/>
    <w:rsid w:val="00267E6E"/>
    <w:rsid w:val="00267EE7"/>
    <w:rsid w:val="002705EC"/>
    <w:rsid w:val="002706FC"/>
    <w:rsid w:val="002712BC"/>
    <w:rsid w:val="00271738"/>
    <w:rsid w:val="002723D7"/>
    <w:rsid w:val="00272681"/>
    <w:rsid w:val="0027389E"/>
    <w:rsid w:val="002753DC"/>
    <w:rsid w:val="00275566"/>
    <w:rsid w:val="002765C2"/>
    <w:rsid w:val="00276D61"/>
    <w:rsid w:val="002837E8"/>
    <w:rsid w:val="002840FA"/>
    <w:rsid w:val="002843AD"/>
    <w:rsid w:val="0028485B"/>
    <w:rsid w:val="002849F0"/>
    <w:rsid w:val="00290B73"/>
    <w:rsid w:val="00290E37"/>
    <w:rsid w:val="00290F44"/>
    <w:rsid w:val="002918C2"/>
    <w:rsid w:val="0029194E"/>
    <w:rsid w:val="00293E92"/>
    <w:rsid w:val="00295EF4"/>
    <w:rsid w:val="00296AA6"/>
    <w:rsid w:val="00296AFF"/>
    <w:rsid w:val="00297374"/>
    <w:rsid w:val="002A0056"/>
    <w:rsid w:val="002A1857"/>
    <w:rsid w:val="002A1951"/>
    <w:rsid w:val="002A2C65"/>
    <w:rsid w:val="002A3563"/>
    <w:rsid w:val="002A37F5"/>
    <w:rsid w:val="002A438A"/>
    <w:rsid w:val="002A43B1"/>
    <w:rsid w:val="002A489B"/>
    <w:rsid w:val="002A4DEB"/>
    <w:rsid w:val="002A6923"/>
    <w:rsid w:val="002A6A64"/>
    <w:rsid w:val="002A79D4"/>
    <w:rsid w:val="002B00AF"/>
    <w:rsid w:val="002B05E1"/>
    <w:rsid w:val="002B15BE"/>
    <w:rsid w:val="002B1B10"/>
    <w:rsid w:val="002B21AE"/>
    <w:rsid w:val="002B3377"/>
    <w:rsid w:val="002B41D5"/>
    <w:rsid w:val="002B53EB"/>
    <w:rsid w:val="002B5806"/>
    <w:rsid w:val="002B5A59"/>
    <w:rsid w:val="002B63D7"/>
    <w:rsid w:val="002B6DBD"/>
    <w:rsid w:val="002B726F"/>
    <w:rsid w:val="002B78D5"/>
    <w:rsid w:val="002C0185"/>
    <w:rsid w:val="002C0415"/>
    <w:rsid w:val="002C07E3"/>
    <w:rsid w:val="002C1421"/>
    <w:rsid w:val="002C3E72"/>
    <w:rsid w:val="002C6D01"/>
    <w:rsid w:val="002C6EFA"/>
    <w:rsid w:val="002D1849"/>
    <w:rsid w:val="002D4434"/>
    <w:rsid w:val="002D4747"/>
    <w:rsid w:val="002D4809"/>
    <w:rsid w:val="002D6296"/>
    <w:rsid w:val="002D6E58"/>
    <w:rsid w:val="002D73CF"/>
    <w:rsid w:val="002E2D52"/>
    <w:rsid w:val="002E4040"/>
    <w:rsid w:val="002E4968"/>
    <w:rsid w:val="002E4EB0"/>
    <w:rsid w:val="002E6538"/>
    <w:rsid w:val="002F13B3"/>
    <w:rsid w:val="002F1C24"/>
    <w:rsid w:val="002F2EAB"/>
    <w:rsid w:val="002F3537"/>
    <w:rsid w:val="002F5ED7"/>
    <w:rsid w:val="002F6317"/>
    <w:rsid w:val="002F71B1"/>
    <w:rsid w:val="003005DF"/>
    <w:rsid w:val="00300FF2"/>
    <w:rsid w:val="00301B76"/>
    <w:rsid w:val="00301BDA"/>
    <w:rsid w:val="00302037"/>
    <w:rsid w:val="0030300F"/>
    <w:rsid w:val="003032E9"/>
    <w:rsid w:val="00303832"/>
    <w:rsid w:val="00304FA5"/>
    <w:rsid w:val="00305AB8"/>
    <w:rsid w:val="00307D2B"/>
    <w:rsid w:val="00310C13"/>
    <w:rsid w:val="00310E81"/>
    <w:rsid w:val="00311A21"/>
    <w:rsid w:val="00311EE9"/>
    <w:rsid w:val="003126EE"/>
    <w:rsid w:val="00312D8C"/>
    <w:rsid w:val="00314948"/>
    <w:rsid w:val="00315E53"/>
    <w:rsid w:val="0031651A"/>
    <w:rsid w:val="003167B2"/>
    <w:rsid w:val="00316A75"/>
    <w:rsid w:val="00317033"/>
    <w:rsid w:val="0031767D"/>
    <w:rsid w:val="00322341"/>
    <w:rsid w:val="00325482"/>
    <w:rsid w:val="003257D9"/>
    <w:rsid w:val="00326B6D"/>
    <w:rsid w:val="00326F60"/>
    <w:rsid w:val="0032704C"/>
    <w:rsid w:val="00330E82"/>
    <w:rsid w:val="003350AE"/>
    <w:rsid w:val="00335352"/>
    <w:rsid w:val="00335934"/>
    <w:rsid w:val="003367F3"/>
    <w:rsid w:val="0033762A"/>
    <w:rsid w:val="00343ABA"/>
    <w:rsid w:val="003454FC"/>
    <w:rsid w:val="00345798"/>
    <w:rsid w:val="00345897"/>
    <w:rsid w:val="00345C89"/>
    <w:rsid w:val="00346530"/>
    <w:rsid w:val="0035050A"/>
    <w:rsid w:val="00350BA1"/>
    <w:rsid w:val="00355B9B"/>
    <w:rsid w:val="00356A5B"/>
    <w:rsid w:val="00356A73"/>
    <w:rsid w:val="00360AE9"/>
    <w:rsid w:val="00362AF5"/>
    <w:rsid w:val="00363BB2"/>
    <w:rsid w:val="00363CC5"/>
    <w:rsid w:val="0036402F"/>
    <w:rsid w:val="003642F8"/>
    <w:rsid w:val="00364F7C"/>
    <w:rsid w:val="00366647"/>
    <w:rsid w:val="003677EA"/>
    <w:rsid w:val="00373460"/>
    <w:rsid w:val="0037491F"/>
    <w:rsid w:val="00376B54"/>
    <w:rsid w:val="00377FE3"/>
    <w:rsid w:val="00380068"/>
    <w:rsid w:val="00380701"/>
    <w:rsid w:val="00381BA3"/>
    <w:rsid w:val="00381C81"/>
    <w:rsid w:val="003825D6"/>
    <w:rsid w:val="00382849"/>
    <w:rsid w:val="0038363E"/>
    <w:rsid w:val="0038535C"/>
    <w:rsid w:val="0038639F"/>
    <w:rsid w:val="00387005"/>
    <w:rsid w:val="00387E34"/>
    <w:rsid w:val="003921A7"/>
    <w:rsid w:val="00392544"/>
    <w:rsid w:val="0039359C"/>
    <w:rsid w:val="00393F42"/>
    <w:rsid w:val="00395A2A"/>
    <w:rsid w:val="0039743C"/>
    <w:rsid w:val="00397CD7"/>
    <w:rsid w:val="003A03D6"/>
    <w:rsid w:val="003A1130"/>
    <w:rsid w:val="003A1966"/>
    <w:rsid w:val="003A2290"/>
    <w:rsid w:val="003A3D76"/>
    <w:rsid w:val="003A3DE9"/>
    <w:rsid w:val="003A4683"/>
    <w:rsid w:val="003A54ED"/>
    <w:rsid w:val="003A65B2"/>
    <w:rsid w:val="003B09A5"/>
    <w:rsid w:val="003B1478"/>
    <w:rsid w:val="003B194F"/>
    <w:rsid w:val="003B27E2"/>
    <w:rsid w:val="003B2D21"/>
    <w:rsid w:val="003B4D41"/>
    <w:rsid w:val="003B5E97"/>
    <w:rsid w:val="003B6669"/>
    <w:rsid w:val="003B7256"/>
    <w:rsid w:val="003C0141"/>
    <w:rsid w:val="003C0549"/>
    <w:rsid w:val="003C0C03"/>
    <w:rsid w:val="003C11F9"/>
    <w:rsid w:val="003C2068"/>
    <w:rsid w:val="003C2C4E"/>
    <w:rsid w:val="003C364A"/>
    <w:rsid w:val="003C3D5F"/>
    <w:rsid w:val="003C44C1"/>
    <w:rsid w:val="003C487E"/>
    <w:rsid w:val="003C4B7F"/>
    <w:rsid w:val="003C4EE1"/>
    <w:rsid w:val="003C565E"/>
    <w:rsid w:val="003C5BDA"/>
    <w:rsid w:val="003C5F95"/>
    <w:rsid w:val="003C749F"/>
    <w:rsid w:val="003D32DB"/>
    <w:rsid w:val="003D4666"/>
    <w:rsid w:val="003D59DC"/>
    <w:rsid w:val="003D5C5E"/>
    <w:rsid w:val="003D5CAC"/>
    <w:rsid w:val="003E0D70"/>
    <w:rsid w:val="003E20C4"/>
    <w:rsid w:val="003E22A6"/>
    <w:rsid w:val="003E2ABB"/>
    <w:rsid w:val="003E353A"/>
    <w:rsid w:val="003E39E7"/>
    <w:rsid w:val="003E4791"/>
    <w:rsid w:val="003E4E3C"/>
    <w:rsid w:val="003E6A43"/>
    <w:rsid w:val="003F0130"/>
    <w:rsid w:val="003F094F"/>
    <w:rsid w:val="003F2637"/>
    <w:rsid w:val="003F3A5D"/>
    <w:rsid w:val="003F48FD"/>
    <w:rsid w:val="003F52AE"/>
    <w:rsid w:val="003F7F36"/>
    <w:rsid w:val="00400404"/>
    <w:rsid w:val="004008FD"/>
    <w:rsid w:val="004009B1"/>
    <w:rsid w:val="00402599"/>
    <w:rsid w:val="00402C74"/>
    <w:rsid w:val="00403261"/>
    <w:rsid w:val="00407FC0"/>
    <w:rsid w:val="00411100"/>
    <w:rsid w:val="00412308"/>
    <w:rsid w:val="00414393"/>
    <w:rsid w:val="00415657"/>
    <w:rsid w:val="0041599D"/>
    <w:rsid w:val="0041673B"/>
    <w:rsid w:val="00421D81"/>
    <w:rsid w:val="004221AF"/>
    <w:rsid w:val="00422EBB"/>
    <w:rsid w:val="00423B63"/>
    <w:rsid w:val="004272CC"/>
    <w:rsid w:val="00427392"/>
    <w:rsid w:val="00427FEB"/>
    <w:rsid w:val="00430718"/>
    <w:rsid w:val="004311DF"/>
    <w:rsid w:val="00431A8C"/>
    <w:rsid w:val="00432033"/>
    <w:rsid w:val="0043245E"/>
    <w:rsid w:val="00433509"/>
    <w:rsid w:val="00434673"/>
    <w:rsid w:val="00435058"/>
    <w:rsid w:val="00435248"/>
    <w:rsid w:val="00436A9B"/>
    <w:rsid w:val="00436E38"/>
    <w:rsid w:val="00437C88"/>
    <w:rsid w:val="00440D75"/>
    <w:rsid w:val="00441A36"/>
    <w:rsid w:val="00442295"/>
    <w:rsid w:val="00442CED"/>
    <w:rsid w:val="004430E8"/>
    <w:rsid w:val="00443933"/>
    <w:rsid w:val="00444D60"/>
    <w:rsid w:val="0044504F"/>
    <w:rsid w:val="00445C43"/>
    <w:rsid w:val="0044619A"/>
    <w:rsid w:val="00447688"/>
    <w:rsid w:val="00452246"/>
    <w:rsid w:val="00452622"/>
    <w:rsid w:val="00452624"/>
    <w:rsid w:val="00453A73"/>
    <w:rsid w:val="00453BDE"/>
    <w:rsid w:val="00456C7E"/>
    <w:rsid w:val="00456E91"/>
    <w:rsid w:val="00457322"/>
    <w:rsid w:val="0046125F"/>
    <w:rsid w:val="00462572"/>
    <w:rsid w:val="004625B3"/>
    <w:rsid w:val="004645D7"/>
    <w:rsid w:val="004651C2"/>
    <w:rsid w:val="00465DE4"/>
    <w:rsid w:val="0046606E"/>
    <w:rsid w:val="00466171"/>
    <w:rsid w:val="004662A4"/>
    <w:rsid w:val="00466468"/>
    <w:rsid w:val="00467814"/>
    <w:rsid w:val="00470F4C"/>
    <w:rsid w:val="00471197"/>
    <w:rsid w:val="0047336C"/>
    <w:rsid w:val="004749B5"/>
    <w:rsid w:val="00474D3C"/>
    <w:rsid w:val="00476071"/>
    <w:rsid w:val="00476B7C"/>
    <w:rsid w:val="004814CB"/>
    <w:rsid w:val="004833D6"/>
    <w:rsid w:val="004915FB"/>
    <w:rsid w:val="00492F8D"/>
    <w:rsid w:val="0049418B"/>
    <w:rsid w:val="0049676F"/>
    <w:rsid w:val="00497397"/>
    <w:rsid w:val="004975C9"/>
    <w:rsid w:val="004A0A46"/>
    <w:rsid w:val="004A0DB5"/>
    <w:rsid w:val="004A12FE"/>
    <w:rsid w:val="004A370D"/>
    <w:rsid w:val="004A38D0"/>
    <w:rsid w:val="004A3DF1"/>
    <w:rsid w:val="004A4570"/>
    <w:rsid w:val="004A4ABF"/>
    <w:rsid w:val="004A55EC"/>
    <w:rsid w:val="004A60B3"/>
    <w:rsid w:val="004B0924"/>
    <w:rsid w:val="004B13C4"/>
    <w:rsid w:val="004B1EA2"/>
    <w:rsid w:val="004B20B3"/>
    <w:rsid w:val="004B2A87"/>
    <w:rsid w:val="004B5CBC"/>
    <w:rsid w:val="004B5F1D"/>
    <w:rsid w:val="004B65B5"/>
    <w:rsid w:val="004B750E"/>
    <w:rsid w:val="004C1A13"/>
    <w:rsid w:val="004C2568"/>
    <w:rsid w:val="004C26F1"/>
    <w:rsid w:val="004C4191"/>
    <w:rsid w:val="004C57B2"/>
    <w:rsid w:val="004C591A"/>
    <w:rsid w:val="004C5B66"/>
    <w:rsid w:val="004C5CEB"/>
    <w:rsid w:val="004C6A06"/>
    <w:rsid w:val="004D0318"/>
    <w:rsid w:val="004D15D2"/>
    <w:rsid w:val="004D19CA"/>
    <w:rsid w:val="004D1BD8"/>
    <w:rsid w:val="004D256C"/>
    <w:rsid w:val="004D33B5"/>
    <w:rsid w:val="004D4508"/>
    <w:rsid w:val="004D5BD4"/>
    <w:rsid w:val="004D5D7B"/>
    <w:rsid w:val="004D655F"/>
    <w:rsid w:val="004E256F"/>
    <w:rsid w:val="004E27E5"/>
    <w:rsid w:val="004E289C"/>
    <w:rsid w:val="004E2C41"/>
    <w:rsid w:val="004E3185"/>
    <w:rsid w:val="004E336D"/>
    <w:rsid w:val="004E3673"/>
    <w:rsid w:val="004E4C17"/>
    <w:rsid w:val="004E4EF3"/>
    <w:rsid w:val="004E620B"/>
    <w:rsid w:val="004E6560"/>
    <w:rsid w:val="004E7C9D"/>
    <w:rsid w:val="004F00E3"/>
    <w:rsid w:val="004F014E"/>
    <w:rsid w:val="004F0C42"/>
    <w:rsid w:val="004F1576"/>
    <w:rsid w:val="004F19F3"/>
    <w:rsid w:val="004F3971"/>
    <w:rsid w:val="004F3F43"/>
    <w:rsid w:val="004F5C17"/>
    <w:rsid w:val="004F60E8"/>
    <w:rsid w:val="0050175F"/>
    <w:rsid w:val="0050245E"/>
    <w:rsid w:val="005039E5"/>
    <w:rsid w:val="005056EE"/>
    <w:rsid w:val="005059EE"/>
    <w:rsid w:val="00505C6D"/>
    <w:rsid w:val="00507DA6"/>
    <w:rsid w:val="00512931"/>
    <w:rsid w:val="00514979"/>
    <w:rsid w:val="005157C9"/>
    <w:rsid w:val="00517964"/>
    <w:rsid w:val="00520667"/>
    <w:rsid w:val="00521915"/>
    <w:rsid w:val="00521E35"/>
    <w:rsid w:val="005223C5"/>
    <w:rsid w:val="005226C2"/>
    <w:rsid w:val="00527978"/>
    <w:rsid w:val="005339F2"/>
    <w:rsid w:val="00534F7B"/>
    <w:rsid w:val="00536FB0"/>
    <w:rsid w:val="0054008C"/>
    <w:rsid w:val="00540BA4"/>
    <w:rsid w:val="005413A9"/>
    <w:rsid w:val="0054252D"/>
    <w:rsid w:val="0054497D"/>
    <w:rsid w:val="0054555D"/>
    <w:rsid w:val="00545D3B"/>
    <w:rsid w:val="00546318"/>
    <w:rsid w:val="00547F7B"/>
    <w:rsid w:val="00552705"/>
    <w:rsid w:val="00556FE3"/>
    <w:rsid w:val="00562A49"/>
    <w:rsid w:val="0056342F"/>
    <w:rsid w:val="005635D6"/>
    <w:rsid w:val="00564D03"/>
    <w:rsid w:val="00566218"/>
    <w:rsid w:val="0056754D"/>
    <w:rsid w:val="005707A3"/>
    <w:rsid w:val="00570EF5"/>
    <w:rsid w:val="00571421"/>
    <w:rsid w:val="00571785"/>
    <w:rsid w:val="00573145"/>
    <w:rsid w:val="00574677"/>
    <w:rsid w:val="00577170"/>
    <w:rsid w:val="00580047"/>
    <w:rsid w:val="005804B6"/>
    <w:rsid w:val="00581804"/>
    <w:rsid w:val="0058278C"/>
    <w:rsid w:val="005847A2"/>
    <w:rsid w:val="0058486B"/>
    <w:rsid w:val="0058656D"/>
    <w:rsid w:val="00590017"/>
    <w:rsid w:val="005901C0"/>
    <w:rsid w:val="0059047E"/>
    <w:rsid w:val="00593DFB"/>
    <w:rsid w:val="00594CF4"/>
    <w:rsid w:val="00595FC8"/>
    <w:rsid w:val="00596063"/>
    <w:rsid w:val="005969EF"/>
    <w:rsid w:val="00596A7A"/>
    <w:rsid w:val="0059742A"/>
    <w:rsid w:val="005A1416"/>
    <w:rsid w:val="005A149A"/>
    <w:rsid w:val="005A3672"/>
    <w:rsid w:val="005A7A38"/>
    <w:rsid w:val="005A7C1E"/>
    <w:rsid w:val="005B0771"/>
    <w:rsid w:val="005B1086"/>
    <w:rsid w:val="005B2469"/>
    <w:rsid w:val="005B2D4B"/>
    <w:rsid w:val="005B2DA9"/>
    <w:rsid w:val="005B39BB"/>
    <w:rsid w:val="005B5DAC"/>
    <w:rsid w:val="005B7E7A"/>
    <w:rsid w:val="005C1A22"/>
    <w:rsid w:val="005C2574"/>
    <w:rsid w:val="005C25FA"/>
    <w:rsid w:val="005C269A"/>
    <w:rsid w:val="005C340D"/>
    <w:rsid w:val="005C3EF5"/>
    <w:rsid w:val="005C54B7"/>
    <w:rsid w:val="005C6E3E"/>
    <w:rsid w:val="005D0032"/>
    <w:rsid w:val="005D19C2"/>
    <w:rsid w:val="005D3AE2"/>
    <w:rsid w:val="005D4294"/>
    <w:rsid w:val="005D52AD"/>
    <w:rsid w:val="005D537F"/>
    <w:rsid w:val="005D5636"/>
    <w:rsid w:val="005D7A6F"/>
    <w:rsid w:val="005D7D17"/>
    <w:rsid w:val="005E168E"/>
    <w:rsid w:val="005E30B4"/>
    <w:rsid w:val="005E4439"/>
    <w:rsid w:val="005E549C"/>
    <w:rsid w:val="005E5DFA"/>
    <w:rsid w:val="005E6D47"/>
    <w:rsid w:val="005E6E5A"/>
    <w:rsid w:val="005E782C"/>
    <w:rsid w:val="005E79F4"/>
    <w:rsid w:val="005F35E4"/>
    <w:rsid w:val="005F4FD6"/>
    <w:rsid w:val="005F7E65"/>
    <w:rsid w:val="005FF608"/>
    <w:rsid w:val="00600684"/>
    <w:rsid w:val="00601192"/>
    <w:rsid w:val="006023DF"/>
    <w:rsid w:val="006030E3"/>
    <w:rsid w:val="006034C4"/>
    <w:rsid w:val="00604563"/>
    <w:rsid w:val="00604B16"/>
    <w:rsid w:val="0060512F"/>
    <w:rsid w:val="0060519A"/>
    <w:rsid w:val="00605282"/>
    <w:rsid w:val="00606E5A"/>
    <w:rsid w:val="00607E7D"/>
    <w:rsid w:val="0061022E"/>
    <w:rsid w:val="00610AE2"/>
    <w:rsid w:val="00611577"/>
    <w:rsid w:val="00614401"/>
    <w:rsid w:val="00614D01"/>
    <w:rsid w:val="00614D17"/>
    <w:rsid w:val="00615ECD"/>
    <w:rsid w:val="00615F87"/>
    <w:rsid w:val="00616087"/>
    <w:rsid w:val="00616C96"/>
    <w:rsid w:val="00617232"/>
    <w:rsid w:val="0062351D"/>
    <w:rsid w:val="00623AB3"/>
    <w:rsid w:val="00623CA5"/>
    <w:rsid w:val="00624DCE"/>
    <w:rsid w:val="00625BAF"/>
    <w:rsid w:val="00625BBD"/>
    <w:rsid w:val="00626A90"/>
    <w:rsid w:val="00627A48"/>
    <w:rsid w:val="00627A54"/>
    <w:rsid w:val="00627B35"/>
    <w:rsid w:val="00630897"/>
    <w:rsid w:val="0063106E"/>
    <w:rsid w:val="00632C2E"/>
    <w:rsid w:val="00632C6B"/>
    <w:rsid w:val="0063312F"/>
    <w:rsid w:val="006348A5"/>
    <w:rsid w:val="00634EDD"/>
    <w:rsid w:val="006373AB"/>
    <w:rsid w:val="006406F7"/>
    <w:rsid w:val="00641CE4"/>
    <w:rsid w:val="00643734"/>
    <w:rsid w:val="00643B7E"/>
    <w:rsid w:val="00643C73"/>
    <w:rsid w:val="00643FE0"/>
    <w:rsid w:val="00644776"/>
    <w:rsid w:val="00644A1B"/>
    <w:rsid w:val="0064606B"/>
    <w:rsid w:val="00646BE0"/>
    <w:rsid w:val="00647DA3"/>
    <w:rsid w:val="00650575"/>
    <w:rsid w:val="006509B4"/>
    <w:rsid w:val="00650F6C"/>
    <w:rsid w:val="00653E59"/>
    <w:rsid w:val="0065410F"/>
    <w:rsid w:val="0065415A"/>
    <w:rsid w:val="00654DA9"/>
    <w:rsid w:val="00655701"/>
    <w:rsid w:val="00655CC2"/>
    <w:rsid w:val="00656CD9"/>
    <w:rsid w:val="006578CA"/>
    <w:rsid w:val="00657D01"/>
    <w:rsid w:val="00661487"/>
    <w:rsid w:val="00662A3F"/>
    <w:rsid w:val="00663060"/>
    <w:rsid w:val="00663B0F"/>
    <w:rsid w:val="006645E1"/>
    <w:rsid w:val="0066487C"/>
    <w:rsid w:val="00665066"/>
    <w:rsid w:val="006672E8"/>
    <w:rsid w:val="006722CA"/>
    <w:rsid w:val="00672C37"/>
    <w:rsid w:val="006740F7"/>
    <w:rsid w:val="00674B50"/>
    <w:rsid w:val="00674E79"/>
    <w:rsid w:val="0067569F"/>
    <w:rsid w:val="00677B43"/>
    <w:rsid w:val="00680881"/>
    <w:rsid w:val="00681BC7"/>
    <w:rsid w:val="00682D61"/>
    <w:rsid w:val="0068459B"/>
    <w:rsid w:val="006852E5"/>
    <w:rsid w:val="0068662E"/>
    <w:rsid w:val="00686FD2"/>
    <w:rsid w:val="0068715D"/>
    <w:rsid w:val="0068773F"/>
    <w:rsid w:val="00687C3F"/>
    <w:rsid w:val="00690955"/>
    <w:rsid w:val="00690B6A"/>
    <w:rsid w:val="00690BD1"/>
    <w:rsid w:val="0069122B"/>
    <w:rsid w:val="006924E7"/>
    <w:rsid w:val="006928B0"/>
    <w:rsid w:val="0069354B"/>
    <w:rsid w:val="006943B7"/>
    <w:rsid w:val="00695274"/>
    <w:rsid w:val="00695F99"/>
    <w:rsid w:val="0069658D"/>
    <w:rsid w:val="00696A97"/>
    <w:rsid w:val="006A03E4"/>
    <w:rsid w:val="006A09A8"/>
    <w:rsid w:val="006A0BFA"/>
    <w:rsid w:val="006A1C86"/>
    <w:rsid w:val="006A24C2"/>
    <w:rsid w:val="006A2F72"/>
    <w:rsid w:val="006A46E8"/>
    <w:rsid w:val="006A4CB2"/>
    <w:rsid w:val="006A4FE2"/>
    <w:rsid w:val="006A6310"/>
    <w:rsid w:val="006B0562"/>
    <w:rsid w:val="006B0C50"/>
    <w:rsid w:val="006B1A0B"/>
    <w:rsid w:val="006B3088"/>
    <w:rsid w:val="006B435A"/>
    <w:rsid w:val="006B461A"/>
    <w:rsid w:val="006B7358"/>
    <w:rsid w:val="006B7B21"/>
    <w:rsid w:val="006C061F"/>
    <w:rsid w:val="006C0F1F"/>
    <w:rsid w:val="006C1E2F"/>
    <w:rsid w:val="006C2003"/>
    <w:rsid w:val="006C46BB"/>
    <w:rsid w:val="006C5683"/>
    <w:rsid w:val="006C7A20"/>
    <w:rsid w:val="006D01F8"/>
    <w:rsid w:val="006D02FB"/>
    <w:rsid w:val="006D138C"/>
    <w:rsid w:val="006D1FE4"/>
    <w:rsid w:val="006D2DA6"/>
    <w:rsid w:val="006D35CB"/>
    <w:rsid w:val="006D40B1"/>
    <w:rsid w:val="006D5E06"/>
    <w:rsid w:val="006D7046"/>
    <w:rsid w:val="006D7852"/>
    <w:rsid w:val="006E0636"/>
    <w:rsid w:val="006E1D88"/>
    <w:rsid w:val="006E35B6"/>
    <w:rsid w:val="006E4233"/>
    <w:rsid w:val="006E6523"/>
    <w:rsid w:val="006E68EC"/>
    <w:rsid w:val="006E6C31"/>
    <w:rsid w:val="006E75F8"/>
    <w:rsid w:val="006F0187"/>
    <w:rsid w:val="006F0E4E"/>
    <w:rsid w:val="006F1105"/>
    <w:rsid w:val="006F1ABF"/>
    <w:rsid w:val="006F36E6"/>
    <w:rsid w:val="006F3E89"/>
    <w:rsid w:val="006F5169"/>
    <w:rsid w:val="006F53DB"/>
    <w:rsid w:val="006F64DF"/>
    <w:rsid w:val="006F6AD6"/>
    <w:rsid w:val="006F734C"/>
    <w:rsid w:val="006F7750"/>
    <w:rsid w:val="006F7D59"/>
    <w:rsid w:val="00700221"/>
    <w:rsid w:val="0070188A"/>
    <w:rsid w:val="00704BF5"/>
    <w:rsid w:val="0071039A"/>
    <w:rsid w:val="00710D44"/>
    <w:rsid w:val="007125C7"/>
    <w:rsid w:val="007126BE"/>
    <w:rsid w:val="00712AEA"/>
    <w:rsid w:val="00712DA1"/>
    <w:rsid w:val="00713203"/>
    <w:rsid w:val="00713E15"/>
    <w:rsid w:val="00714EE9"/>
    <w:rsid w:val="00715764"/>
    <w:rsid w:val="007170D3"/>
    <w:rsid w:val="0071762C"/>
    <w:rsid w:val="00723B20"/>
    <w:rsid w:val="007253EB"/>
    <w:rsid w:val="00725691"/>
    <w:rsid w:val="007257EC"/>
    <w:rsid w:val="007273B1"/>
    <w:rsid w:val="007278A5"/>
    <w:rsid w:val="00730DB1"/>
    <w:rsid w:val="0073104F"/>
    <w:rsid w:val="0073139B"/>
    <w:rsid w:val="00733902"/>
    <w:rsid w:val="007348EA"/>
    <w:rsid w:val="00734A4D"/>
    <w:rsid w:val="00736DD7"/>
    <w:rsid w:val="00740EB6"/>
    <w:rsid w:val="00741446"/>
    <w:rsid w:val="007434E3"/>
    <w:rsid w:val="00743EE1"/>
    <w:rsid w:val="00744B24"/>
    <w:rsid w:val="007453AF"/>
    <w:rsid w:val="00746717"/>
    <w:rsid w:val="00746C37"/>
    <w:rsid w:val="00747D9B"/>
    <w:rsid w:val="00752995"/>
    <w:rsid w:val="007547FD"/>
    <w:rsid w:val="007553EA"/>
    <w:rsid w:val="007604B7"/>
    <w:rsid w:val="00760DDC"/>
    <w:rsid w:val="00761A6F"/>
    <w:rsid w:val="00763755"/>
    <w:rsid w:val="00763949"/>
    <w:rsid w:val="00763E5C"/>
    <w:rsid w:val="00764AF3"/>
    <w:rsid w:val="00766666"/>
    <w:rsid w:val="00766A6E"/>
    <w:rsid w:val="00767080"/>
    <w:rsid w:val="00767A22"/>
    <w:rsid w:val="007703DF"/>
    <w:rsid w:val="00770836"/>
    <w:rsid w:val="007708D8"/>
    <w:rsid w:val="00773D5E"/>
    <w:rsid w:val="007747B3"/>
    <w:rsid w:val="00774AF6"/>
    <w:rsid w:val="00777B7F"/>
    <w:rsid w:val="00783F69"/>
    <w:rsid w:val="00784ED2"/>
    <w:rsid w:val="007855FD"/>
    <w:rsid w:val="00785F7D"/>
    <w:rsid w:val="0078608A"/>
    <w:rsid w:val="00787122"/>
    <w:rsid w:val="00787EC6"/>
    <w:rsid w:val="00787FAA"/>
    <w:rsid w:val="0079100E"/>
    <w:rsid w:val="00791BA3"/>
    <w:rsid w:val="0079319A"/>
    <w:rsid w:val="00793C6D"/>
    <w:rsid w:val="0079448C"/>
    <w:rsid w:val="00794E80"/>
    <w:rsid w:val="00795291"/>
    <w:rsid w:val="007952FA"/>
    <w:rsid w:val="007959A1"/>
    <w:rsid w:val="0079672E"/>
    <w:rsid w:val="00797B33"/>
    <w:rsid w:val="00797DAF"/>
    <w:rsid w:val="007A1B66"/>
    <w:rsid w:val="007A3FB6"/>
    <w:rsid w:val="007A5907"/>
    <w:rsid w:val="007A6781"/>
    <w:rsid w:val="007A77CB"/>
    <w:rsid w:val="007A7DC3"/>
    <w:rsid w:val="007B0C70"/>
    <w:rsid w:val="007B10D8"/>
    <w:rsid w:val="007B2EA8"/>
    <w:rsid w:val="007B527F"/>
    <w:rsid w:val="007B5435"/>
    <w:rsid w:val="007B56D1"/>
    <w:rsid w:val="007B7237"/>
    <w:rsid w:val="007B7922"/>
    <w:rsid w:val="007B7E24"/>
    <w:rsid w:val="007B7F0E"/>
    <w:rsid w:val="007C2355"/>
    <w:rsid w:val="007C2A20"/>
    <w:rsid w:val="007C453D"/>
    <w:rsid w:val="007C5AB1"/>
    <w:rsid w:val="007C7384"/>
    <w:rsid w:val="007D0140"/>
    <w:rsid w:val="007D0C1C"/>
    <w:rsid w:val="007D1EC3"/>
    <w:rsid w:val="007D2A84"/>
    <w:rsid w:val="007D3A0E"/>
    <w:rsid w:val="007D58A9"/>
    <w:rsid w:val="007D6D4C"/>
    <w:rsid w:val="007E0B96"/>
    <w:rsid w:val="007E1945"/>
    <w:rsid w:val="007E3147"/>
    <w:rsid w:val="007E5338"/>
    <w:rsid w:val="007E5EF7"/>
    <w:rsid w:val="007F013F"/>
    <w:rsid w:val="007F0169"/>
    <w:rsid w:val="007F1D17"/>
    <w:rsid w:val="007F25AE"/>
    <w:rsid w:val="007F2A5E"/>
    <w:rsid w:val="007F3B33"/>
    <w:rsid w:val="007F4499"/>
    <w:rsid w:val="007F4600"/>
    <w:rsid w:val="007F57A2"/>
    <w:rsid w:val="007F74D6"/>
    <w:rsid w:val="007F7CC6"/>
    <w:rsid w:val="007F7DE5"/>
    <w:rsid w:val="0080071D"/>
    <w:rsid w:val="008034B7"/>
    <w:rsid w:val="00804D00"/>
    <w:rsid w:val="008065C5"/>
    <w:rsid w:val="00806AAE"/>
    <w:rsid w:val="0080726E"/>
    <w:rsid w:val="0080773D"/>
    <w:rsid w:val="00810733"/>
    <w:rsid w:val="00812408"/>
    <w:rsid w:val="0081240E"/>
    <w:rsid w:val="00812DAB"/>
    <w:rsid w:val="008131F8"/>
    <w:rsid w:val="00813ACC"/>
    <w:rsid w:val="00815845"/>
    <w:rsid w:val="008169C8"/>
    <w:rsid w:val="00820E36"/>
    <w:rsid w:val="00821CF8"/>
    <w:rsid w:val="0082250D"/>
    <w:rsid w:val="00822A56"/>
    <w:rsid w:val="00822B20"/>
    <w:rsid w:val="00822C95"/>
    <w:rsid w:val="00825EBD"/>
    <w:rsid w:val="00826684"/>
    <w:rsid w:val="00826805"/>
    <w:rsid w:val="0082680B"/>
    <w:rsid w:val="00826FD4"/>
    <w:rsid w:val="00827E08"/>
    <w:rsid w:val="00835837"/>
    <w:rsid w:val="0083625E"/>
    <w:rsid w:val="0083E40D"/>
    <w:rsid w:val="0084100A"/>
    <w:rsid w:val="008417D2"/>
    <w:rsid w:val="0084189A"/>
    <w:rsid w:val="0084270D"/>
    <w:rsid w:val="0084407F"/>
    <w:rsid w:val="00847EA6"/>
    <w:rsid w:val="008503F8"/>
    <w:rsid w:val="00850805"/>
    <w:rsid w:val="008510AB"/>
    <w:rsid w:val="00851670"/>
    <w:rsid w:val="008537A5"/>
    <w:rsid w:val="0085406A"/>
    <w:rsid w:val="008549D4"/>
    <w:rsid w:val="00855AAE"/>
    <w:rsid w:val="008560B6"/>
    <w:rsid w:val="00856309"/>
    <w:rsid w:val="00857E5A"/>
    <w:rsid w:val="008629F4"/>
    <w:rsid w:val="00864301"/>
    <w:rsid w:val="008644C6"/>
    <w:rsid w:val="00864EBF"/>
    <w:rsid w:val="00866945"/>
    <w:rsid w:val="00871B9A"/>
    <w:rsid w:val="00874587"/>
    <w:rsid w:val="00875C19"/>
    <w:rsid w:val="00875F0A"/>
    <w:rsid w:val="008760E4"/>
    <w:rsid w:val="008764BD"/>
    <w:rsid w:val="008769CD"/>
    <w:rsid w:val="00877706"/>
    <w:rsid w:val="0088004F"/>
    <w:rsid w:val="00880603"/>
    <w:rsid w:val="00880BB5"/>
    <w:rsid w:val="00881D85"/>
    <w:rsid w:val="0088428A"/>
    <w:rsid w:val="00884D22"/>
    <w:rsid w:val="00886BCB"/>
    <w:rsid w:val="00886D34"/>
    <w:rsid w:val="008909FC"/>
    <w:rsid w:val="008918D5"/>
    <w:rsid w:val="00892F2C"/>
    <w:rsid w:val="00895245"/>
    <w:rsid w:val="00895D1A"/>
    <w:rsid w:val="008971F7"/>
    <w:rsid w:val="00897CA3"/>
    <w:rsid w:val="008A01E9"/>
    <w:rsid w:val="008A0A23"/>
    <w:rsid w:val="008A1197"/>
    <w:rsid w:val="008A1F23"/>
    <w:rsid w:val="008A4763"/>
    <w:rsid w:val="008A4EAA"/>
    <w:rsid w:val="008A6908"/>
    <w:rsid w:val="008B0ABB"/>
    <w:rsid w:val="008B167D"/>
    <w:rsid w:val="008B2203"/>
    <w:rsid w:val="008B2DAA"/>
    <w:rsid w:val="008B31A4"/>
    <w:rsid w:val="008B5D35"/>
    <w:rsid w:val="008B6B5D"/>
    <w:rsid w:val="008B7278"/>
    <w:rsid w:val="008B7771"/>
    <w:rsid w:val="008B7F82"/>
    <w:rsid w:val="008C0E0E"/>
    <w:rsid w:val="008C11B7"/>
    <w:rsid w:val="008C2421"/>
    <w:rsid w:val="008C24B5"/>
    <w:rsid w:val="008C2852"/>
    <w:rsid w:val="008C2E8C"/>
    <w:rsid w:val="008C3BC6"/>
    <w:rsid w:val="008C3E11"/>
    <w:rsid w:val="008C67A6"/>
    <w:rsid w:val="008C7B49"/>
    <w:rsid w:val="008D0C6D"/>
    <w:rsid w:val="008D1E22"/>
    <w:rsid w:val="008D1F9D"/>
    <w:rsid w:val="008D44E1"/>
    <w:rsid w:val="008D50A8"/>
    <w:rsid w:val="008D6DFD"/>
    <w:rsid w:val="008D6ED1"/>
    <w:rsid w:val="008D74A8"/>
    <w:rsid w:val="008D7726"/>
    <w:rsid w:val="008D78B8"/>
    <w:rsid w:val="008E0ECB"/>
    <w:rsid w:val="008E1FB5"/>
    <w:rsid w:val="008E2912"/>
    <w:rsid w:val="008E3594"/>
    <w:rsid w:val="008E4EB0"/>
    <w:rsid w:val="008E5194"/>
    <w:rsid w:val="008E533A"/>
    <w:rsid w:val="008E5DD8"/>
    <w:rsid w:val="008E6069"/>
    <w:rsid w:val="008E71F3"/>
    <w:rsid w:val="008F0AD5"/>
    <w:rsid w:val="008F0B57"/>
    <w:rsid w:val="008F1F15"/>
    <w:rsid w:val="008F234E"/>
    <w:rsid w:val="008F2A20"/>
    <w:rsid w:val="008F454E"/>
    <w:rsid w:val="008F4D8C"/>
    <w:rsid w:val="008F53D0"/>
    <w:rsid w:val="008F57C9"/>
    <w:rsid w:val="008F5AFE"/>
    <w:rsid w:val="008F6050"/>
    <w:rsid w:val="008F7027"/>
    <w:rsid w:val="008F7E8A"/>
    <w:rsid w:val="00900262"/>
    <w:rsid w:val="00900A56"/>
    <w:rsid w:val="00901419"/>
    <w:rsid w:val="009036A8"/>
    <w:rsid w:val="00903FBD"/>
    <w:rsid w:val="009047D8"/>
    <w:rsid w:val="0090597D"/>
    <w:rsid w:val="00905B84"/>
    <w:rsid w:val="009060BC"/>
    <w:rsid w:val="00907AC2"/>
    <w:rsid w:val="00911385"/>
    <w:rsid w:val="00912CA4"/>
    <w:rsid w:val="0091300C"/>
    <w:rsid w:val="00913BF8"/>
    <w:rsid w:val="00913F78"/>
    <w:rsid w:val="009149FB"/>
    <w:rsid w:val="00915B85"/>
    <w:rsid w:val="00915D98"/>
    <w:rsid w:val="00915FD3"/>
    <w:rsid w:val="009176E8"/>
    <w:rsid w:val="00917741"/>
    <w:rsid w:val="00917901"/>
    <w:rsid w:val="00920C3B"/>
    <w:rsid w:val="009212CB"/>
    <w:rsid w:val="009217B2"/>
    <w:rsid w:val="00921C3B"/>
    <w:rsid w:val="00922616"/>
    <w:rsid w:val="009227E0"/>
    <w:rsid w:val="0092287A"/>
    <w:rsid w:val="00922B34"/>
    <w:rsid w:val="00923AC2"/>
    <w:rsid w:val="00924C38"/>
    <w:rsid w:val="00925F5F"/>
    <w:rsid w:val="00927620"/>
    <w:rsid w:val="00927FCA"/>
    <w:rsid w:val="0093081C"/>
    <w:rsid w:val="009311DA"/>
    <w:rsid w:val="00931595"/>
    <w:rsid w:val="00931808"/>
    <w:rsid w:val="00931D69"/>
    <w:rsid w:val="00932207"/>
    <w:rsid w:val="00934B3F"/>
    <w:rsid w:val="009361DA"/>
    <w:rsid w:val="009373A5"/>
    <w:rsid w:val="009378FE"/>
    <w:rsid w:val="009415AD"/>
    <w:rsid w:val="00941CA3"/>
    <w:rsid w:val="009438C4"/>
    <w:rsid w:val="00944681"/>
    <w:rsid w:val="00945E71"/>
    <w:rsid w:val="009466EC"/>
    <w:rsid w:val="00946AA3"/>
    <w:rsid w:val="00946F71"/>
    <w:rsid w:val="00947509"/>
    <w:rsid w:val="00947510"/>
    <w:rsid w:val="0095308C"/>
    <w:rsid w:val="00953FCC"/>
    <w:rsid w:val="00955F69"/>
    <w:rsid w:val="00956A74"/>
    <w:rsid w:val="00957045"/>
    <w:rsid w:val="009605C2"/>
    <w:rsid w:val="009616EC"/>
    <w:rsid w:val="00961CE7"/>
    <w:rsid w:val="009627DA"/>
    <w:rsid w:val="00964778"/>
    <w:rsid w:val="00964898"/>
    <w:rsid w:val="0096559C"/>
    <w:rsid w:val="009655D5"/>
    <w:rsid w:val="00970010"/>
    <w:rsid w:val="00970190"/>
    <w:rsid w:val="0097054D"/>
    <w:rsid w:val="009709CD"/>
    <w:rsid w:val="0097113F"/>
    <w:rsid w:val="00971B26"/>
    <w:rsid w:val="009734A0"/>
    <w:rsid w:val="00973A2F"/>
    <w:rsid w:val="00975BD1"/>
    <w:rsid w:val="00975F90"/>
    <w:rsid w:val="00976F5D"/>
    <w:rsid w:val="009774B4"/>
    <w:rsid w:val="00980105"/>
    <w:rsid w:val="00980154"/>
    <w:rsid w:val="00982A45"/>
    <w:rsid w:val="00982FD6"/>
    <w:rsid w:val="00985E1C"/>
    <w:rsid w:val="00987CEB"/>
    <w:rsid w:val="0099092C"/>
    <w:rsid w:val="009915A8"/>
    <w:rsid w:val="00993B65"/>
    <w:rsid w:val="00994806"/>
    <w:rsid w:val="00995F8F"/>
    <w:rsid w:val="009A0B7B"/>
    <w:rsid w:val="009A289A"/>
    <w:rsid w:val="009A36DB"/>
    <w:rsid w:val="009A6A8D"/>
    <w:rsid w:val="009A7BB7"/>
    <w:rsid w:val="009B0512"/>
    <w:rsid w:val="009B0923"/>
    <w:rsid w:val="009B13CB"/>
    <w:rsid w:val="009B4CC7"/>
    <w:rsid w:val="009B5718"/>
    <w:rsid w:val="009B6097"/>
    <w:rsid w:val="009B614D"/>
    <w:rsid w:val="009B66B3"/>
    <w:rsid w:val="009B7F7C"/>
    <w:rsid w:val="009C17AA"/>
    <w:rsid w:val="009C1CC1"/>
    <w:rsid w:val="009C412F"/>
    <w:rsid w:val="009D073F"/>
    <w:rsid w:val="009D07E6"/>
    <w:rsid w:val="009D12F2"/>
    <w:rsid w:val="009D311C"/>
    <w:rsid w:val="009D3463"/>
    <w:rsid w:val="009D4500"/>
    <w:rsid w:val="009D5D8A"/>
    <w:rsid w:val="009D6509"/>
    <w:rsid w:val="009D6738"/>
    <w:rsid w:val="009D73C5"/>
    <w:rsid w:val="009D7B14"/>
    <w:rsid w:val="009E08D3"/>
    <w:rsid w:val="009E0D68"/>
    <w:rsid w:val="009E0FAC"/>
    <w:rsid w:val="009E2330"/>
    <w:rsid w:val="009E248D"/>
    <w:rsid w:val="009E24D2"/>
    <w:rsid w:val="009E43B2"/>
    <w:rsid w:val="009E4569"/>
    <w:rsid w:val="009E5F2F"/>
    <w:rsid w:val="009E6AB4"/>
    <w:rsid w:val="009E6FC6"/>
    <w:rsid w:val="009EB60B"/>
    <w:rsid w:val="009F138A"/>
    <w:rsid w:val="009F3D3D"/>
    <w:rsid w:val="009F43CC"/>
    <w:rsid w:val="009F50CC"/>
    <w:rsid w:val="009F55D9"/>
    <w:rsid w:val="009F5C47"/>
    <w:rsid w:val="009F6404"/>
    <w:rsid w:val="00A03212"/>
    <w:rsid w:val="00A04267"/>
    <w:rsid w:val="00A04BE0"/>
    <w:rsid w:val="00A058F4"/>
    <w:rsid w:val="00A07155"/>
    <w:rsid w:val="00A10111"/>
    <w:rsid w:val="00A11395"/>
    <w:rsid w:val="00A13434"/>
    <w:rsid w:val="00A13C76"/>
    <w:rsid w:val="00A14BF8"/>
    <w:rsid w:val="00A20479"/>
    <w:rsid w:val="00A204A6"/>
    <w:rsid w:val="00A208BE"/>
    <w:rsid w:val="00A21F93"/>
    <w:rsid w:val="00A236C8"/>
    <w:rsid w:val="00A2400A"/>
    <w:rsid w:val="00A24CFA"/>
    <w:rsid w:val="00A306C0"/>
    <w:rsid w:val="00A314F2"/>
    <w:rsid w:val="00A32887"/>
    <w:rsid w:val="00A3339F"/>
    <w:rsid w:val="00A34E98"/>
    <w:rsid w:val="00A37332"/>
    <w:rsid w:val="00A37FE5"/>
    <w:rsid w:val="00A4109F"/>
    <w:rsid w:val="00A420D1"/>
    <w:rsid w:val="00A42AEC"/>
    <w:rsid w:val="00A42FA6"/>
    <w:rsid w:val="00A4415C"/>
    <w:rsid w:val="00A44BD1"/>
    <w:rsid w:val="00A45741"/>
    <w:rsid w:val="00A46484"/>
    <w:rsid w:val="00A47AE2"/>
    <w:rsid w:val="00A4DC6C"/>
    <w:rsid w:val="00A51E1F"/>
    <w:rsid w:val="00A53006"/>
    <w:rsid w:val="00A530F6"/>
    <w:rsid w:val="00A535A4"/>
    <w:rsid w:val="00A54036"/>
    <w:rsid w:val="00A540BF"/>
    <w:rsid w:val="00A54350"/>
    <w:rsid w:val="00A56D87"/>
    <w:rsid w:val="00A571EE"/>
    <w:rsid w:val="00A6115B"/>
    <w:rsid w:val="00A61CBB"/>
    <w:rsid w:val="00A61F9C"/>
    <w:rsid w:val="00A63AB0"/>
    <w:rsid w:val="00A6472A"/>
    <w:rsid w:val="00A6617B"/>
    <w:rsid w:val="00A70A80"/>
    <w:rsid w:val="00A71D4F"/>
    <w:rsid w:val="00A72E77"/>
    <w:rsid w:val="00A736AD"/>
    <w:rsid w:val="00A73BF2"/>
    <w:rsid w:val="00A7449A"/>
    <w:rsid w:val="00A74F01"/>
    <w:rsid w:val="00A75ABF"/>
    <w:rsid w:val="00A763D4"/>
    <w:rsid w:val="00A772EF"/>
    <w:rsid w:val="00A77F4E"/>
    <w:rsid w:val="00A80222"/>
    <w:rsid w:val="00A804A2"/>
    <w:rsid w:val="00A80A25"/>
    <w:rsid w:val="00A80D63"/>
    <w:rsid w:val="00A810CC"/>
    <w:rsid w:val="00A836D2"/>
    <w:rsid w:val="00A83C3A"/>
    <w:rsid w:val="00A84B67"/>
    <w:rsid w:val="00A865DF"/>
    <w:rsid w:val="00A903EB"/>
    <w:rsid w:val="00A90573"/>
    <w:rsid w:val="00A90F24"/>
    <w:rsid w:val="00A91638"/>
    <w:rsid w:val="00A920E6"/>
    <w:rsid w:val="00A9340A"/>
    <w:rsid w:val="00A9350E"/>
    <w:rsid w:val="00A936FC"/>
    <w:rsid w:val="00A941A8"/>
    <w:rsid w:val="00A95315"/>
    <w:rsid w:val="00A968CF"/>
    <w:rsid w:val="00A97FC6"/>
    <w:rsid w:val="00AA0802"/>
    <w:rsid w:val="00AA1ECB"/>
    <w:rsid w:val="00AA1F16"/>
    <w:rsid w:val="00AA20E4"/>
    <w:rsid w:val="00AA3957"/>
    <w:rsid w:val="00AA4DEA"/>
    <w:rsid w:val="00AA4E0D"/>
    <w:rsid w:val="00AA5356"/>
    <w:rsid w:val="00AA55E6"/>
    <w:rsid w:val="00AA593E"/>
    <w:rsid w:val="00AA6313"/>
    <w:rsid w:val="00AA64BB"/>
    <w:rsid w:val="00AA66D6"/>
    <w:rsid w:val="00AA675F"/>
    <w:rsid w:val="00AA71BD"/>
    <w:rsid w:val="00AB0EDB"/>
    <w:rsid w:val="00AB206B"/>
    <w:rsid w:val="00AB32F5"/>
    <w:rsid w:val="00AB64B5"/>
    <w:rsid w:val="00AB7680"/>
    <w:rsid w:val="00AB7DFF"/>
    <w:rsid w:val="00AC0442"/>
    <w:rsid w:val="00AC11BF"/>
    <w:rsid w:val="00AC1412"/>
    <w:rsid w:val="00AC1F66"/>
    <w:rsid w:val="00AC21B6"/>
    <w:rsid w:val="00AC224A"/>
    <w:rsid w:val="00AC376E"/>
    <w:rsid w:val="00AC3884"/>
    <w:rsid w:val="00AC39A8"/>
    <w:rsid w:val="00AC4FE3"/>
    <w:rsid w:val="00AC53D4"/>
    <w:rsid w:val="00AC5E5D"/>
    <w:rsid w:val="00AC6B4B"/>
    <w:rsid w:val="00AC737A"/>
    <w:rsid w:val="00AD0955"/>
    <w:rsid w:val="00AD16F2"/>
    <w:rsid w:val="00AD1B5E"/>
    <w:rsid w:val="00AD2D90"/>
    <w:rsid w:val="00AD345A"/>
    <w:rsid w:val="00AD35FB"/>
    <w:rsid w:val="00AD4C42"/>
    <w:rsid w:val="00AD5E1B"/>
    <w:rsid w:val="00AE29E4"/>
    <w:rsid w:val="00AE3A47"/>
    <w:rsid w:val="00AE3B3F"/>
    <w:rsid w:val="00AE4E50"/>
    <w:rsid w:val="00AE4FD3"/>
    <w:rsid w:val="00AE744D"/>
    <w:rsid w:val="00AE7EDC"/>
    <w:rsid w:val="00AE7EEF"/>
    <w:rsid w:val="00AF033E"/>
    <w:rsid w:val="00AF0C6F"/>
    <w:rsid w:val="00AF239B"/>
    <w:rsid w:val="00AF31E1"/>
    <w:rsid w:val="00AF3EAA"/>
    <w:rsid w:val="00AF7219"/>
    <w:rsid w:val="00AF74EF"/>
    <w:rsid w:val="00B002B7"/>
    <w:rsid w:val="00B004C8"/>
    <w:rsid w:val="00B01368"/>
    <w:rsid w:val="00B02937"/>
    <w:rsid w:val="00B02FE4"/>
    <w:rsid w:val="00B0386C"/>
    <w:rsid w:val="00B04CAD"/>
    <w:rsid w:val="00B057AF"/>
    <w:rsid w:val="00B05F7B"/>
    <w:rsid w:val="00B06E5A"/>
    <w:rsid w:val="00B1223C"/>
    <w:rsid w:val="00B1253D"/>
    <w:rsid w:val="00B13011"/>
    <w:rsid w:val="00B1340B"/>
    <w:rsid w:val="00B14606"/>
    <w:rsid w:val="00B14658"/>
    <w:rsid w:val="00B1484F"/>
    <w:rsid w:val="00B148C7"/>
    <w:rsid w:val="00B1555C"/>
    <w:rsid w:val="00B172EA"/>
    <w:rsid w:val="00B17E82"/>
    <w:rsid w:val="00B24BF1"/>
    <w:rsid w:val="00B27023"/>
    <w:rsid w:val="00B27477"/>
    <w:rsid w:val="00B307FF"/>
    <w:rsid w:val="00B30B17"/>
    <w:rsid w:val="00B3172D"/>
    <w:rsid w:val="00B32C3B"/>
    <w:rsid w:val="00B32F1D"/>
    <w:rsid w:val="00B344AA"/>
    <w:rsid w:val="00B35701"/>
    <w:rsid w:val="00B372D0"/>
    <w:rsid w:val="00B3754E"/>
    <w:rsid w:val="00B40768"/>
    <w:rsid w:val="00B41EC6"/>
    <w:rsid w:val="00B42EE0"/>
    <w:rsid w:val="00B44C73"/>
    <w:rsid w:val="00B45171"/>
    <w:rsid w:val="00B45749"/>
    <w:rsid w:val="00B45B42"/>
    <w:rsid w:val="00B462B2"/>
    <w:rsid w:val="00B463F9"/>
    <w:rsid w:val="00B46E36"/>
    <w:rsid w:val="00B46E83"/>
    <w:rsid w:val="00B473EE"/>
    <w:rsid w:val="00B509EC"/>
    <w:rsid w:val="00B5172F"/>
    <w:rsid w:val="00B51C78"/>
    <w:rsid w:val="00B52441"/>
    <w:rsid w:val="00B52CCA"/>
    <w:rsid w:val="00B53C6E"/>
    <w:rsid w:val="00B54B6E"/>
    <w:rsid w:val="00B558E6"/>
    <w:rsid w:val="00B563D7"/>
    <w:rsid w:val="00B5667E"/>
    <w:rsid w:val="00B57054"/>
    <w:rsid w:val="00B60066"/>
    <w:rsid w:val="00B60314"/>
    <w:rsid w:val="00B6155B"/>
    <w:rsid w:val="00B61743"/>
    <w:rsid w:val="00B629D0"/>
    <w:rsid w:val="00B63D99"/>
    <w:rsid w:val="00B65FF4"/>
    <w:rsid w:val="00B66836"/>
    <w:rsid w:val="00B66CF8"/>
    <w:rsid w:val="00B677C1"/>
    <w:rsid w:val="00B67E44"/>
    <w:rsid w:val="00B70285"/>
    <w:rsid w:val="00B704ED"/>
    <w:rsid w:val="00B7220D"/>
    <w:rsid w:val="00B7277B"/>
    <w:rsid w:val="00B73CFB"/>
    <w:rsid w:val="00B74C97"/>
    <w:rsid w:val="00B759E6"/>
    <w:rsid w:val="00B77644"/>
    <w:rsid w:val="00B813D5"/>
    <w:rsid w:val="00B81916"/>
    <w:rsid w:val="00B82D14"/>
    <w:rsid w:val="00B83639"/>
    <w:rsid w:val="00B8482B"/>
    <w:rsid w:val="00B84C23"/>
    <w:rsid w:val="00B84F1C"/>
    <w:rsid w:val="00B904E2"/>
    <w:rsid w:val="00B92642"/>
    <w:rsid w:val="00B9383D"/>
    <w:rsid w:val="00B94F3C"/>
    <w:rsid w:val="00B9541A"/>
    <w:rsid w:val="00B961EE"/>
    <w:rsid w:val="00B96F83"/>
    <w:rsid w:val="00BA0ADC"/>
    <w:rsid w:val="00BA27E8"/>
    <w:rsid w:val="00BA4739"/>
    <w:rsid w:val="00BA51FF"/>
    <w:rsid w:val="00BA68FF"/>
    <w:rsid w:val="00BA7079"/>
    <w:rsid w:val="00BA7406"/>
    <w:rsid w:val="00BB213B"/>
    <w:rsid w:val="00BB3DF8"/>
    <w:rsid w:val="00BB4F41"/>
    <w:rsid w:val="00BB6D0E"/>
    <w:rsid w:val="00BC076F"/>
    <w:rsid w:val="00BC09B2"/>
    <w:rsid w:val="00BC157E"/>
    <w:rsid w:val="00BC1CEE"/>
    <w:rsid w:val="00BC256A"/>
    <w:rsid w:val="00BC2DC5"/>
    <w:rsid w:val="00BC309B"/>
    <w:rsid w:val="00BC3417"/>
    <w:rsid w:val="00BC3994"/>
    <w:rsid w:val="00BC4635"/>
    <w:rsid w:val="00BC4B67"/>
    <w:rsid w:val="00BC4C9C"/>
    <w:rsid w:val="00BC54D7"/>
    <w:rsid w:val="00BC64A2"/>
    <w:rsid w:val="00BD231C"/>
    <w:rsid w:val="00BD23B9"/>
    <w:rsid w:val="00BD44CE"/>
    <w:rsid w:val="00BD4B58"/>
    <w:rsid w:val="00BD6687"/>
    <w:rsid w:val="00BD67C0"/>
    <w:rsid w:val="00BD73AB"/>
    <w:rsid w:val="00BE03DF"/>
    <w:rsid w:val="00BE0492"/>
    <w:rsid w:val="00BE1CB3"/>
    <w:rsid w:val="00BE41FA"/>
    <w:rsid w:val="00BE4650"/>
    <w:rsid w:val="00BE4659"/>
    <w:rsid w:val="00BE4FE7"/>
    <w:rsid w:val="00BF06C0"/>
    <w:rsid w:val="00BF0706"/>
    <w:rsid w:val="00BF11FC"/>
    <w:rsid w:val="00BF4172"/>
    <w:rsid w:val="00BF48E3"/>
    <w:rsid w:val="00BF548E"/>
    <w:rsid w:val="00BF630D"/>
    <w:rsid w:val="00BF74BE"/>
    <w:rsid w:val="00C00C0A"/>
    <w:rsid w:val="00C02865"/>
    <w:rsid w:val="00C04243"/>
    <w:rsid w:val="00C04952"/>
    <w:rsid w:val="00C0607B"/>
    <w:rsid w:val="00C069AE"/>
    <w:rsid w:val="00C07AF2"/>
    <w:rsid w:val="00C10D9B"/>
    <w:rsid w:val="00C1123E"/>
    <w:rsid w:val="00C11412"/>
    <w:rsid w:val="00C11CE9"/>
    <w:rsid w:val="00C12A79"/>
    <w:rsid w:val="00C12ADD"/>
    <w:rsid w:val="00C12E38"/>
    <w:rsid w:val="00C14320"/>
    <w:rsid w:val="00C150D9"/>
    <w:rsid w:val="00C16459"/>
    <w:rsid w:val="00C17417"/>
    <w:rsid w:val="00C1786C"/>
    <w:rsid w:val="00C20EDF"/>
    <w:rsid w:val="00C21737"/>
    <w:rsid w:val="00C224E5"/>
    <w:rsid w:val="00C2324D"/>
    <w:rsid w:val="00C2327D"/>
    <w:rsid w:val="00C23532"/>
    <w:rsid w:val="00C25298"/>
    <w:rsid w:val="00C25B6E"/>
    <w:rsid w:val="00C2770B"/>
    <w:rsid w:val="00C30F94"/>
    <w:rsid w:val="00C33A01"/>
    <w:rsid w:val="00C35131"/>
    <w:rsid w:val="00C3532F"/>
    <w:rsid w:val="00C35D94"/>
    <w:rsid w:val="00C35F86"/>
    <w:rsid w:val="00C361FC"/>
    <w:rsid w:val="00C375A4"/>
    <w:rsid w:val="00C4207D"/>
    <w:rsid w:val="00C432BB"/>
    <w:rsid w:val="00C46A3E"/>
    <w:rsid w:val="00C50665"/>
    <w:rsid w:val="00C50FC1"/>
    <w:rsid w:val="00C54380"/>
    <w:rsid w:val="00C55491"/>
    <w:rsid w:val="00C55D56"/>
    <w:rsid w:val="00C58A04"/>
    <w:rsid w:val="00C60DEE"/>
    <w:rsid w:val="00C60F63"/>
    <w:rsid w:val="00C60F6A"/>
    <w:rsid w:val="00C632CC"/>
    <w:rsid w:val="00C64D64"/>
    <w:rsid w:val="00C658B8"/>
    <w:rsid w:val="00C65B1A"/>
    <w:rsid w:val="00C65BFF"/>
    <w:rsid w:val="00C65F7E"/>
    <w:rsid w:val="00C66248"/>
    <w:rsid w:val="00C6774A"/>
    <w:rsid w:val="00C67963"/>
    <w:rsid w:val="00C70823"/>
    <w:rsid w:val="00C70F20"/>
    <w:rsid w:val="00C714C9"/>
    <w:rsid w:val="00C7194E"/>
    <w:rsid w:val="00C727AF"/>
    <w:rsid w:val="00C7297E"/>
    <w:rsid w:val="00C741C5"/>
    <w:rsid w:val="00C75A17"/>
    <w:rsid w:val="00C76F97"/>
    <w:rsid w:val="00C81587"/>
    <w:rsid w:val="00C82B69"/>
    <w:rsid w:val="00C846E9"/>
    <w:rsid w:val="00C85651"/>
    <w:rsid w:val="00C857CA"/>
    <w:rsid w:val="00C86476"/>
    <w:rsid w:val="00C87D7B"/>
    <w:rsid w:val="00C9061F"/>
    <w:rsid w:val="00C90683"/>
    <w:rsid w:val="00C90C8F"/>
    <w:rsid w:val="00C930B8"/>
    <w:rsid w:val="00C94C08"/>
    <w:rsid w:val="00C94C11"/>
    <w:rsid w:val="00C96505"/>
    <w:rsid w:val="00C97872"/>
    <w:rsid w:val="00C979C6"/>
    <w:rsid w:val="00C97BF1"/>
    <w:rsid w:val="00CA02FB"/>
    <w:rsid w:val="00CA1C5E"/>
    <w:rsid w:val="00CA200F"/>
    <w:rsid w:val="00CA2D08"/>
    <w:rsid w:val="00CA39F0"/>
    <w:rsid w:val="00CA7165"/>
    <w:rsid w:val="00CB019F"/>
    <w:rsid w:val="00CB0C59"/>
    <w:rsid w:val="00CB15AA"/>
    <w:rsid w:val="00CB1ADA"/>
    <w:rsid w:val="00CB270B"/>
    <w:rsid w:val="00CB4C94"/>
    <w:rsid w:val="00CB5065"/>
    <w:rsid w:val="00CB5DCF"/>
    <w:rsid w:val="00CB7C84"/>
    <w:rsid w:val="00CC02C1"/>
    <w:rsid w:val="00CC1901"/>
    <w:rsid w:val="00CC2C55"/>
    <w:rsid w:val="00CC3485"/>
    <w:rsid w:val="00CC356C"/>
    <w:rsid w:val="00CC3B2C"/>
    <w:rsid w:val="00CC457B"/>
    <w:rsid w:val="00CC4584"/>
    <w:rsid w:val="00CC492A"/>
    <w:rsid w:val="00CC4E0E"/>
    <w:rsid w:val="00CC679C"/>
    <w:rsid w:val="00CC7C01"/>
    <w:rsid w:val="00CC7D53"/>
    <w:rsid w:val="00CC7FC1"/>
    <w:rsid w:val="00CD08B9"/>
    <w:rsid w:val="00CD1559"/>
    <w:rsid w:val="00CD1953"/>
    <w:rsid w:val="00CD4410"/>
    <w:rsid w:val="00CD45C8"/>
    <w:rsid w:val="00CD51D3"/>
    <w:rsid w:val="00CD5D25"/>
    <w:rsid w:val="00CD6493"/>
    <w:rsid w:val="00CD7AF4"/>
    <w:rsid w:val="00CE0A62"/>
    <w:rsid w:val="00CE1F30"/>
    <w:rsid w:val="00CE2B40"/>
    <w:rsid w:val="00CE5877"/>
    <w:rsid w:val="00CE5AC2"/>
    <w:rsid w:val="00CF0B65"/>
    <w:rsid w:val="00CF1678"/>
    <w:rsid w:val="00CF311E"/>
    <w:rsid w:val="00CF38D0"/>
    <w:rsid w:val="00CF67DB"/>
    <w:rsid w:val="00CF6DDD"/>
    <w:rsid w:val="00D04417"/>
    <w:rsid w:val="00D04ABB"/>
    <w:rsid w:val="00D061DA"/>
    <w:rsid w:val="00D072BA"/>
    <w:rsid w:val="00D11CFB"/>
    <w:rsid w:val="00D1323A"/>
    <w:rsid w:val="00D14F2D"/>
    <w:rsid w:val="00D15D64"/>
    <w:rsid w:val="00D2000C"/>
    <w:rsid w:val="00D206E4"/>
    <w:rsid w:val="00D20B6B"/>
    <w:rsid w:val="00D21431"/>
    <w:rsid w:val="00D21C1E"/>
    <w:rsid w:val="00D23D99"/>
    <w:rsid w:val="00D24796"/>
    <w:rsid w:val="00D24849"/>
    <w:rsid w:val="00D24EB0"/>
    <w:rsid w:val="00D251AB"/>
    <w:rsid w:val="00D26680"/>
    <w:rsid w:val="00D268EE"/>
    <w:rsid w:val="00D26D99"/>
    <w:rsid w:val="00D27B63"/>
    <w:rsid w:val="00D30482"/>
    <w:rsid w:val="00D31B02"/>
    <w:rsid w:val="00D328EC"/>
    <w:rsid w:val="00D3467B"/>
    <w:rsid w:val="00D37D70"/>
    <w:rsid w:val="00D40861"/>
    <w:rsid w:val="00D414F5"/>
    <w:rsid w:val="00D429F7"/>
    <w:rsid w:val="00D43F63"/>
    <w:rsid w:val="00D4460E"/>
    <w:rsid w:val="00D4688D"/>
    <w:rsid w:val="00D50C08"/>
    <w:rsid w:val="00D510E7"/>
    <w:rsid w:val="00D51DCD"/>
    <w:rsid w:val="00D53DAB"/>
    <w:rsid w:val="00D53FD6"/>
    <w:rsid w:val="00D55BA5"/>
    <w:rsid w:val="00D57769"/>
    <w:rsid w:val="00D615C1"/>
    <w:rsid w:val="00D629E8"/>
    <w:rsid w:val="00D62BCE"/>
    <w:rsid w:val="00D62C28"/>
    <w:rsid w:val="00D639DE"/>
    <w:rsid w:val="00D64249"/>
    <w:rsid w:val="00D64F50"/>
    <w:rsid w:val="00D65B78"/>
    <w:rsid w:val="00D65BAB"/>
    <w:rsid w:val="00D661B0"/>
    <w:rsid w:val="00D67183"/>
    <w:rsid w:val="00D705B3"/>
    <w:rsid w:val="00D7067C"/>
    <w:rsid w:val="00D717CB"/>
    <w:rsid w:val="00D71BEE"/>
    <w:rsid w:val="00D71E50"/>
    <w:rsid w:val="00D71E75"/>
    <w:rsid w:val="00D737A0"/>
    <w:rsid w:val="00D73905"/>
    <w:rsid w:val="00D7428B"/>
    <w:rsid w:val="00D751A9"/>
    <w:rsid w:val="00D756EC"/>
    <w:rsid w:val="00D759B5"/>
    <w:rsid w:val="00D75E65"/>
    <w:rsid w:val="00D76B66"/>
    <w:rsid w:val="00D77BC4"/>
    <w:rsid w:val="00D8016A"/>
    <w:rsid w:val="00D80D61"/>
    <w:rsid w:val="00D84489"/>
    <w:rsid w:val="00D85999"/>
    <w:rsid w:val="00D859A0"/>
    <w:rsid w:val="00D8667F"/>
    <w:rsid w:val="00D87704"/>
    <w:rsid w:val="00D90B78"/>
    <w:rsid w:val="00D917A1"/>
    <w:rsid w:val="00D92FF2"/>
    <w:rsid w:val="00D939FB"/>
    <w:rsid w:val="00D940A7"/>
    <w:rsid w:val="00D94243"/>
    <w:rsid w:val="00D94A6E"/>
    <w:rsid w:val="00D94C3C"/>
    <w:rsid w:val="00D94E6E"/>
    <w:rsid w:val="00D9504E"/>
    <w:rsid w:val="00D955CE"/>
    <w:rsid w:val="00DA0C3E"/>
    <w:rsid w:val="00DA10B7"/>
    <w:rsid w:val="00DA1C28"/>
    <w:rsid w:val="00DA3D05"/>
    <w:rsid w:val="00DA3E18"/>
    <w:rsid w:val="00DA494E"/>
    <w:rsid w:val="00DA4977"/>
    <w:rsid w:val="00DA4E8A"/>
    <w:rsid w:val="00DA5AF6"/>
    <w:rsid w:val="00DB04C2"/>
    <w:rsid w:val="00DB055C"/>
    <w:rsid w:val="00DB058C"/>
    <w:rsid w:val="00DB181E"/>
    <w:rsid w:val="00DB1ACA"/>
    <w:rsid w:val="00DB2015"/>
    <w:rsid w:val="00DB4CBB"/>
    <w:rsid w:val="00DB5907"/>
    <w:rsid w:val="00DB6279"/>
    <w:rsid w:val="00DC0AAF"/>
    <w:rsid w:val="00DC309C"/>
    <w:rsid w:val="00DC4320"/>
    <w:rsid w:val="00DC46DE"/>
    <w:rsid w:val="00DC4808"/>
    <w:rsid w:val="00DC4CA6"/>
    <w:rsid w:val="00DC78B9"/>
    <w:rsid w:val="00DD095F"/>
    <w:rsid w:val="00DD1F95"/>
    <w:rsid w:val="00DD23A4"/>
    <w:rsid w:val="00DD69CF"/>
    <w:rsid w:val="00DD7B73"/>
    <w:rsid w:val="00DE3F35"/>
    <w:rsid w:val="00DE42BF"/>
    <w:rsid w:val="00DE4BE5"/>
    <w:rsid w:val="00DE5335"/>
    <w:rsid w:val="00DE6AB6"/>
    <w:rsid w:val="00DE6D15"/>
    <w:rsid w:val="00DF05B8"/>
    <w:rsid w:val="00DF060D"/>
    <w:rsid w:val="00DF06CC"/>
    <w:rsid w:val="00DF1E46"/>
    <w:rsid w:val="00DF1F8C"/>
    <w:rsid w:val="00DF2307"/>
    <w:rsid w:val="00DF34B3"/>
    <w:rsid w:val="00DF42F9"/>
    <w:rsid w:val="00DF4414"/>
    <w:rsid w:val="00DF44A4"/>
    <w:rsid w:val="00DF4DA2"/>
    <w:rsid w:val="00DF5ED3"/>
    <w:rsid w:val="00E00531"/>
    <w:rsid w:val="00E00D58"/>
    <w:rsid w:val="00E020EA"/>
    <w:rsid w:val="00E03335"/>
    <w:rsid w:val="00E03C04"/>
    <w:rsid w:val="00E045FD"/>
    <w:rsid w:val="00E06786"/>
    <w:rsid w:val="00E06E66"/>
    <w:rsid w:val="00E11703"/>
    <w:rsid w:val="00E12F61"/>
    <w:rsid w:val="00E13BC2"/>
    <w:rsid w:val="00E14962"/>
    <w:rsid w:val="00E14F47"/>
    <w:rsid w:val="00E14F5B"/>
    <w:rsid w:val="00E1642F"/>
    <w:rsid w:val="00E17813"/>
    <w:rsid w:val="00E20105"/>
    <w:rsid w:val="00E2183F"/>
    <w:rsid w:val="00E24842"/>
    <w:rsid w:val="00E24BF7"/>
    <w:rsid w:val="00E25171"/>
    <w:rsid w:val="00E25C15"/>
    <w:rsid w:val="00E26442"/>
    <w:rsid w:val="00E26C61"/>
    <w:rsid w:val="00E27266"/>
    <w:rsid w:val="00E30973"/>
    <w:rsid w:val="00E31936"/>
    <w:rsid w:val="00E32D57"/>
    <w:rsid w:val="00E32D63"/>
    <w:rsid w:val="00E330C5"/>
    <w:rsid w:val="00E35349"/>
    <w:rsid w:val="00E3561B"/>
    <w:rsid w:val="00E3584E"/>
    <w:rsid w:val="00E35E02"/>
    <w:rsid w:val="00E361D4"/>
    <w:rsid w:val="00E36C1A"/>
    <w:rsid w:val="00E36C76"/>
    <w:rsid w:val="00E40AF2"/>
    <w:rsid w:val="00E4166B"/>
    <w:rsid w:val="00E41783"/>
    <w:rsid w:val="00E42548"/>
    <w:rsid w:val="00E428FC"/>
    <w:rsid w:val="00E42CB5"/>
    <w:rsid w:val="00E43A3D"/>
    <w:rsid w:val="00E448F2"/>
    <w:rsid w:val="00E45713"/>
    <w:rsid w:val="00E52349"/>
    <w:rsid w:val="00E53FA7"/>
    <w:rsid w:val="00E547B4"/>
    <w:rsid w:val="00E54C6D"/>
    <w:rsid w:val="00E555FA"/>
    <w:rsid w:val="00E56A74"/>
    <w:rsid w:val="00E574E2"/>
    <w:rsid w:val="00E61707"/>
    <w:rsid w:val="00E623D3"/>
    <w:rsid w:val="00E62765"/>
    <w:rsid w:val="00E6331B"/>
    <w:rsid w:val="00E63799"/>
    <w:rsid w:val="00E64233"/>
    <w:rsid w:val="00E67017"/>
    <w:rsid w:val="00E714AD"/>
    <w:rsid w:val="00E738AD"/>
    <w:rsid w:val="00E73A73"/>
    <w:rsid w:val="00E73AD3"/>
    <w:rsid w:val="00E75667"/>
    <w:rsid w:val="00E764FA"/>
    <w:rsid w:val="00E7698E"/>
    <w:rsid w:val="00E77E3D"/>
    <w:rsid w:val="00E7A050"/>
    <w:rsid w:val="00E806A3"/>
    <w:rsid w:val="00E81D78"/>
    <w:rsid w:val="00E82322"/>
    <w:rsid w:val="00E8282B"/>
    <w:rsid w:val="00E82E1E"/>
    <w:rsid w:val="00E83912"/>
    <w:rsid w:val="00E84E30"/>
    <w:rsid w:val="00E85D15"/>
    <w:rsid w:val="00E87524"/>
    <w:rsid w:val="00E87BDD"/>
    <w:rsid w:val="00E900A5"/>
    <w:rsid w:val="00E9282B"/>
    <w:rsid w:val="00E930C3"/>
    <w:rsid w:val="00E93DB1"/>
    <w:rsid w:val="00E941A9"/>
    <w:rsid w:val="00E94D20"/>
    <w:rsid w:val="00E95115"/>
    <w:rsid w:val="00EA0C3B"/>
    <w:rsid w:val="00EA1935"/>
    <w:rsid w:val="00EA2A99"/>
    <w:rsid w:val="00EA3ACD"/>
    <w:rsid w:val="00EA4947"/>
    <w:rsid w:val="00EA676F"/>
    <w:rsid w:val="00EB092D"/>
    <w:rsid w:val="00EB102B"/>
    <w:rsid w:val="00EB1A4C"/>
    <w:rsid w:val="00EB1A64"/>
    <w:rsid w:val="00EB244B"/>
    <w:rsid w:val="00EB2EB5"/>
    <w:rsid w:val="00EB2F7A"/>
    <w:rsid w:val="00EB3FDD"/>
    <w:rsid w:val="00EB401E"/>
    <w:rsid w:val="00EB4F3B"/>
    <w:rsid w:val="00EB53B9"/>
    <w:rsid w:val="00EC0220"/>
    <w:rsid w:val="00EC07D7"/>
    <w:rsid w:val="00EC148B"/>
    <w:rsid w:val="00EC195F"/>
    <w:rsid w:val="00EC1BDD"/>
    <w:rsid w:val="00EC23F9"/>
    <w:rsid w:val="00EC356B"/>
    <w:rsid w:val="00EC413E"/>
    <w:rsid w:val="00EC44CD"/>
    <w:rsid w:val="00EC513B"/>
    <w:rsid w:val="00EC5BB5"/>
    <w:rsid w:val="00EC7410"/>
    <w:rsid w:val="00ED0C57"/>
    <w:rsid w:val="00ED2F2E"/>
    <w:rsid w:val="00ED4BE3"/>
    <w:rsid w:val="00EE0C45"/>
    <w:rsid w:val="00EE12F3"/>
    <w:rsid w:val="00EE13AA"/>
    <w:rsid w:val="00EE3458"/>
    <w:rsid w:val="00EE4571"/>
    <w:rsid w:val="00EE48B5"/>
    <w:rsid w:val="00EE4970"/>
    <w:rsid w:val="00EE4ED7"/>
    <w:rsid w:val="00EE57C2"/>
    <w:rsid w:val="00EE7151"/>
    <w:rsid w:val="00EE7816"/>
    <w:rsid w:val="00EF18D3"/>
    <w:rsid w:val="00EF2320"/>
    <w:rsid w:val="00EF41E8"/>
    <w:rsid w:val="00EF4F81"/>
    <w:rsid w:val="00EF6202"/>
    <w:rsid w:val="00EF7083"/>
    <w:rsid w:val="00EF7274"/>
    <w:rsid w:val="00EF7D80"/>
    <w:rsid w:val="00EF7F62"/>
    <w:rsid w:val="00F00A34"/>
    <w:rsid w:val="00F01364"/>
    <w:rsid w:val="00F01867"/>
    <w:rsid w:val="00F01D12"/>
    <w:rsid w:val="00F02319"/>
    <w:rsid w:val="00F02EF8"/>
    <w:rsid w:val="00F0330A"/>
    <w:rsid w:val="00F03327"/>
    <w:rsid w:val="00F03F26"/>
    <w:rsid w:val="00F046BE"/>
    <w:rsid w:val="00F05135"/>
    <w:rsid w:val="00F05A63"/>
    <w:rsid w:val="00F05D9C"/>
    <w:rsid w:val="00F06842"/>
    <w:rsid w:val="00F0788D"/>
    <w:rsid w:val="00F11920"/>
    <w:rsid w:val="00F13046"/>
    <w:rsid w:val="00F13049"/>
    <w:rsid w:val="00F13CC2"/>
    <w:rsid w:val="00F163C7"/>
    <w:rsid w:val="00F1760F"/>
    <w:rsid w:val="00F178E9"/>
    <w:rsid w:val="00F210DB"/>
    <w:rsid w:val="00F21B36"/>
    <w:rsid w:val="00F21FB7"/>
    <w:rsid w:val="00F22818"/>
    <w:rsid w:val="00F23A9C"/>
    <w:rsid w:val="00F23D64"/>
    <w:rsid w:val="00F2560F"/>
    <w:rsid w:val="00F31531"/>
    <w:rsid w:val="00F322B5"/>
    <w:rsid w:val="00F327B8"/>
    <w:rsid w:val="00F32BB6"/>
    <w:rsid w:val="00F32D90"/>
    <w:rsid w:val="00F34420"/>
    <w:rsid w:val="00F345BD"/>
    <w:rsid w:val="00F35009"/>
    <w:rsid w:val="00F35422"/>
    <w:rsid w:val="00F35688"/>
    <w:rsid w:val="00F359B4"/>
    <w:rsid w:val="00F36272"/>
    <w:rsid w:val="00F36D57"/>
    <w:rsid w:val="00F37126"/>
    <w:rsid w:val="00F37689"/>
    <w:rsid w:val="00F37847"/>
    <w:rsid w:val="00F37945"/>
    <w:rsid w:val="00F40096"/>
    <w:rsid w:val="00F40694"/>
    <w:rsid w:val="00F41036"/>
    <w:rsid w:val="00F41749"/>
    <w:rsid w:val="00F41A84"/>
    <w:rsid w:val="00F420E9"/>
    <w:rsid w:val="00F42FBD"/>
    <w:rsid w:val="00F44276"/>
    <w:rsid w:val="00F4483C"/>
    <w:rsid w:val="00F45322"/>
    <w:rsid w:val="00F457F9"/>
    <w:rsid w:val="00F46933"/>
    <w:rsid w:val="00F46AF0"/>
    <w:rsid w:val="00F4756A"/>
    <w:rsid w:val="00F47985"/>
    <w:rsid w:val="00F47CA4"/>
    <w:rsid w:val="00F50520"/>
    <w:rsid w:val="00F505A5"/>
    <w:rsid w:val="00F51F9D"/>
    <w:rsid w:val="00F5447F"/>
    <w:rsid w:val="00F549EC"/>
    <w:rsid w:val="00F56673"/>
    <w:rsid w:val="00F57330"/>
    <w:rsid w:val="00F61B00"/>
    <w:rsid w:val="00F625CF"/>
    <w:rsid w:val="00F62774"/>
    <w:rsid w:val="00F62EC8"/>
    <w:rsid w:val="00F63E6D"/>
    <w:rsid w:val="00F64F76"/>
    <w:rsid w:val="00F65A19"/>
    <w:rsid w:val="00F6626F"/>
    <w:rsid w:val="00F667EC"/>
    <w:rsid w:val="00F66AF7"/>
    <w:rsid w:val="00F67199"/>
    <w:rsid w:val="00F704F3"/>
    <w:rsid w:val="00F7195C"/>
    <w:rsid w:val="00F73951"/>
    <w:rsid w:val="00F74D07"/>
    <w:rsid w:val="00F7555A"/>
    <w:rsid w:val="00F756C1"/>
    <w:rsid w:val="00F77F87"/>
    <w:rsid w:val="00F80716"/>
    <w:rsid w:val="00F83BB2"/>
    <w:rsid w:val="00F841C4"/>
    <w:rsid w:val="00F84288"/>
    <w:rsid w:val="00F84415"/>
    <w:rsid w:val="00F84FBB"/>
    <w:rsid w:val="00F855E1"/>
    <w:rsid w:val="00F856F1"/>
    <w:rsid w:val="00F863EB"/>
    <w:rsid w:val="00F86881"/>
    <w:rsid w:val="00F86F0F"/>
    <w:rsid w:val="00F87149"/>
    <w:rsid w:val="00F90052"/>
    <w:rsid w:val="00F902FE"/>
    <w:rsid w:val="00F91014"/>
    <w:rsid w:val="00F914E8"/>
    <w:rsid w:val="00F91583"/>
    <w:rsid w:val="00F91C6A"/>
    <w:rsid w:val="00F92050"/>
    <w:rsid w:val="00F92343"/>
    <w:rsid w:val="00F92CB0"/>
    <w:rsid w:val="00F9307B"/>
    <w:rsid w:val="00F933E6"/>
    <w:rsid w:val="00F93AF6"/>
    <w:rsid w:val="00F943E4"/>
    <w:rsid w:val="00F945C8"/>
    <w:rsid w:val="00F94862"/>
    <w:rsid w:val="00F95664"/>
    <w:rsid w:val="00F95A3C"/>
    <w:rsid w:val="00F95D93"/>
    <w:rsid w:val="00F972F1"/>
    <w:rsid w:val="00FA14A2"/>
    <w:rsid w:val="00FA1807"/>
    <w:rsid w:val="00FA2151"/>
    <w:rsid w:val="00FA2C86"/>
    <w:rsid w:val="00FA2F30"/>
    <w:rsid w:val="00FA327F"/>
    <w:rsid w:val="00FA4006"/>
    <w:rsid w:val="00FA6540"/>
    <w:rsid w:val="00FA6B1D"/>
    <w:rsid w:val="00FA73D6"/>
    <w:rsid w:val="00FA76CE"/>
    <w:rsid w:val="00FB2303"/>
    <w:rsid w:val="00FB34CA"/>
    <w:rsid w:val="00FB42E5"/>
    <w:rsid w:val="00FB458D"/>
    <w:rsid w:val="00FB5250"/>
    <w:rsid w:val="00FC19A4"/>
    <w:rsid w:val="00FC2807"/>
    <w:rsid w:val="00FC3566"/>
    <w:rsid w:val="00FC46CA"/>
    <w:rsid w:val="00FC5016"/>
    <w:rsid w:val="00FC5542"/>
    <w:rsid w:val="00FC5B41"/>
    <w:rsid w:val="00FC6E81"/>
    <w:rsid w:val="00FC6F45"/>
    <w:rsid w:val="00FC77CE"/>
    <w:rsid w:val="00FD0896"/>
    <w:rsid w:val="00FD168F"/>
    <w:rsid w:val="00FD17B8"/>
    <w:rsid w:val="00FD500E"/>
    <w:rsid w:val="00FD524C"/>
    <w:rsid w:val="00FD6F48"/>
    <w:rsid w:val="00FD74B0"/>
    <w:rsid w:val="00FD74BE"/>
    <w:rsid w:val="00FE0437"/>
    <w:rsid w:val="00FE10E2"/>
    <w:rsid w:val="00FE12D6"/>
    <w:rsid w:val="00FE37B4"/>
    <w:rsid w:val="00FE48D5"/>
    <w:rsid w:val="00FE4B06"/>
    <w:rsid w:val="00FE4D29"/>
    <w:rsid w:val="00FE638B"/>
    <w:rsid w:val="00FE6637"/>
    <w:rsid w:val="00FE68B0"/>
    <w:rsid w:val="00FE6E12"/>
    <w:rsid w:val="00FE7546"/>
    <w:rsid w:val="00FE7C62"/>
    <w:rsid w:val="00FF0E70"/>
    <w:rsid w:val="00FF2C5B"/>
    <w:rsid w:val="00FF321D"/>
    <w:rsid w:val="00FF3ADD"/>
    <w:rsid w:val="00FF4277"/>
    <w:rsid w:val="00FF62DA"/>
    <w:rsid w:val="00FF7469"/>
    <w:rsid w:val="00FF7AA8"/>
    <w:rsid w:val="01191D12"/>
    <w:rsid w:val="014F728F"/>
    <w:rsid w:val="0170BED3"/>
    <w:rsid w:val="0176E86D"/>
    <w:rsid w:val="01849BA2"/>
    <w:rsid w:val="0212A674"/>
    <w:rsid w:val="02370E5A"/>
    <w:rsid w:val="023B9107"/>
    <w:rsid w:val="02498CFC"/>
    <w:rsid w:val="02598884"/>
    <w:rsid w:val="0275B25B"/>
    <w:rsid w:val="02930D59"/>
    <w:rsid w:val="02966AEF"/>
    <w:rsid w:val="02B00A6F"/>
    <w:rsid w:val="02DE12F6"/>
    <w:rsid w:val="0303E04C"/>
    <w:rsid w:val="03261A49"/>
    <w:rsid w:val="036DCB29"/>
    <w:rsid w:val="03729C5C"/>
    <w:rsid w:val="03915820"/>
    <w:rsid w:val="039B2694"/>
    <w:rsid w:val="039FC07F"/>
    <w:rsid w:val="03B28E76"/>
    <w:rsid w:val="03DD5677"/>
    <w:rsid w:val="04451665"/>
    <w:rsid w:val="0455E9ED"/>
    <w:rsid w:val="0471C1CA"/>
    <w:rsid w:val="047AC515"/>
    <w:rsid w:val="04BDB42F"/>
    <w:rsid w:val="04CCEB7B"/>
    <w:rsid w:val="04E27717"/>
    <w:rsid w:val="04E9F0CB"/>
    <w:rsid w:val="050AE8BE"/>
    <w:rsid w:val="0520C6E2"/>
    <w:rsid w:val="05250925"/>
    <w:rsid w:val="0558F012"/>
    <w:rsid w:val="056EAF1C"/>
    <w:rsid w:val="05800AC4"/>
    <w:rsid w:val="058649E8"/>
    <w:rsid w:val="05A33482"/>
    <w:rsid w:val="05BC4353"/>
    <w:rsid w:val="05BFF34C"/>
    <w:rsid w:val="05C338CB"/>
    <w:rsid w:val="05FBE95D"/>
    <w:rsid w:val="060FA8A1"/>
    <w:rsid w:val="061A4400"/>
    <w:rsid w:val="06390D96"/>
    <w:rsid w:val="06474DDD"/>
    <w:rsid w:val="0662C4DC"/>
    <w:rsid w:val="0664CEF4"/>
    <w:rsid w:val="06818BAF"/>
    <w:rsid w:val="06902D1F"/>
    <w:rsid w:val="06D5618C"/>
    <w:rsid w:val="06FA6EC1"/>
    <w:rsid w:val="0706094C"/>
    <w:rsid w:val="074B274F"/>
    <w:rsid w:val="075FCB79"/>
    <w:rsid w:val="07A422FB"/>
    <w:rsid w:val="07ACAEF3"/>
    <w:rsid w:val="07AE8C4E"/>
    <w:rsid w:val="07D9DA8A"/>
    <w:rsid w:val="080A946D"/>
    <w:rsid w:val="0862C0B6"/>
    <w:rsid w:val="08887178"/>
    <w:rsid w:val="089D236D"/>
    <w:rsid w:val="089F7C28"/>
    <w:rsid w:val="08D4A180"/>
    <w:rsid w:val="08D90B02"/>
    <w:rsid w:val="08DDDC35"/>
    <w:rsid w:val="08E0FEAD"/>
    <w:rsid w:val="08EA92D9"/>
    <w:rsid w:val="08F2CBDA"/>
    <w:rsid w:val="09007DB3"/>
    <w:rsid w:val="0907BA84"/>
    <w:rsid w:val="091EBD1D"/>
    <w:rsid w:val="098297A2"/>
    <w:rsid w:val="0986B3EC"/>
    <w:rsid w:val="0A16BD55"/>
    <w:rsid w:val="0A26A0FB"/>
    <w:rsid w:val="0A8DE41D"/>
    <w:rsid w:val="0AB584CA"/>
    <w:rsid w:val="0ACA650B"/>
    <w:rsid w:val="0AD79911"/>
    <w:rsid w:val="0AE48E37"/>
    <w:rsid w:val="0B332DBE"/>
    <w:rsid w:val="0B398C5D"/>
    <w:rsid w:val="0B73A086"/>
    <w:rsid w:val="0B86042F"/>
    <w:rsid w:val="0C356EAC"/>
    <w:rsid w:val="0C3D2260"/>
    <w:rsid w:val="0C49FC81"/>
    <w:rsid w:val="0C4CD375"/>
    <w:rsid w:val="0C84DADB"/>
    <w:rsid w:val="0C873C52"/>
    <w:rsid w:val="0C897563"/>
    <w:rsid w:val="0CA8BF53"/>
    <w:rsid w:val="0CABCC5D"/>
    <w:rsid w:val="0CB099D6"/>
    <w:rsid w:val="0CEBD282"/>
    <w:rsid w:val="0CFA2F27"/>
    <w:rsid w:val="0CFF0B24"/>
    <w:rsid w:val="0D0D09D7"/>
    <w:rsid w:val="0DA23948"/>
    <w:rsid w:val="0DA92BB7"/>
    <w:rsid w:val="0DAC23B4"/>
    <w:rsid w:val="0DB0B39B"/>
    <w:rsid w:val="0DD3EED6"/>
    <w:rsid w:val="0E1DB6DF"/>
    <w:rsid w:val="0E950369"/>
    <w:rsid w:val="0EAF5981"/>
    <w:rsid w:val="0F05CDA6"/>
    <w:rsid w:val="0F0DED02"/>
    <w:rsid w:val="0F1ED4A4"/>
    <w:rsid w:val="0F5723BA"/>
    <w:rsid w:val="0F5ABF5D"/>
    <w:rsid w:val="0F5BFEEE"/>
    <w:rsid w:val="0F72827B"/>
    <w:rsid w:val="0FAE2A61"/>
    <w:rsid w:val="0FC28452"/>
    <w:rsid w:val="102F6B8B"/>
    <w:rsid w:val="10901630"/>
    <w:rsid w:val="10CE306C"/>
    <w:rsid w:val="10F6DAAF"/>
    <w:rsid w:val="110564A0"/>
    <w:rsid w:val="1134E23C"/>
    <w:rsid w:val="11466DF2"/>
    <w:rsid w:val="114C3525"/>
    <w:rsid w:val="117264BD"/>
    <w:rsid w:val="1192EEB8"/>
    <w:rsid w:val="11A5EA8F"/>
    <w:rsid w:val="11CA5CEB"/>
    <w:rsid w:val="11DC585A"/>
    <w:rsid w:val="11F32DC1"/>
    <w:rsid w:val="11F576F0"/>
    <w:rsid w:val="11FF8C31"/>
    <w:rsid w:val="12458DC4"/>
    <w:rsid w:val="1252D488"/>
    <w:rsid w:val="1253ED76"/>
    <w:rsid w:val="12818D95"/>
    <w:rsid w:val="12B225ED"/>
    <w:rsid w:val="12C22A46"/>
    <w:rsid w:val="12D2FBBA"/>
    <w:rsid w:val="12F0978B"/>
    <w:rsid w:val="12FE8DDE"/>
    <w:rsid w:val="1317BBFE"/>
    <w:rsid w:val="131CCDBD"/>
    <w:rsid w:val="132E25AE"/>
    <w:rsid w:val="133D9FD4"/>
    <w:rsid w:val="134EB877"/>
    <w:rsid w:val="135A5E9E"/>
    <w:rsid w:val="136E33C3"/>
    <w:rsid w:val="1381BD26"/>
    <w:rsid w:val="13849D8A"/>
    <w:rsid w:val="13D21B8C"/>
    <w:rsid w:val="13D41396"/>
    <w:rsid w:val="13F9EE30"/>
    <w:rsid w:val="1411E176"/>
    <w:rsid w:val="14161EC2"/>
    <w:rsid w:val="1428C56D"/>
    <w:rsid w:val="1433BD16"/>
    <w:rsid w:val="14657337"/>
    <w:rsid w:val="14714751"/>
    <w:rsid w:val="14724370"/>
    <w:rsid w:val="1488C983"/>
    <w:rsid w:val="14B795E1"/>
    <w:rsid w:val="14BD2EAC"/>
    <w:rsid w:val="14E002FB"/>
    <w:rsid w:val="15056945"/>
    <w:rsid w:val="151F7B9F"/>
    <w:rsid w:val="15240B70"/>
    <w:rsid w:val="1547D85B"/>
    <w:rsid w:val="154A9A5D"/>
    <w:rsid w:val="15A45B38"/>
    <w:rsid w:val="15D7B66A"/>
    <w:rsid w:val="16074A79"/>
    <w:rsid w:val="161ECCAB"/>
    <w:rsid w:val="163E5D50"/>
    <w:rsid w:val="165B87C2"/>
    <w:rsid w:val="16712B4B"/>
    <w:rsid w:val="167EE3B9"/>
    <w:rsid w:val="1681FA7A"/>
    <w:rsid w:val="16915894"/>
    <w:rsid w:val="16A68709"/>
    <w:rsid w:val="16B8418C"/>
    <w:rsid w:val="16CF6E6B"/>
    <w:rsid w:val="170E7713"/>
    <w:rsid w:val="1715C164"/>
    <w:rsid w:val="171ACADC"/>
    <w:rsid w:val="1739A490"/>
    <w:rsid w:val="1774F324"/>
    <w:rsid w:val="177B09F3"/>
    <w:rsid w:val="17944842"/>
    <w:rsid w:val="17CAC043"/>
    <w:rsid w:val="17E4F5C9"/>
    <w:rsid w:val="183ECFF4"/>
    <w:rsid w:val="185185F8"/>
    <w:rsid w:val="185D9322"/>
    <w:rsid w:val="186C5D6D"/>
    <w:rsid w:val="187C8E52"/>
    <w:rsid w:val="190AD639"/>
    <w:rsid w:val="190C62CF"/>
    <w:rsid w:val="1913F1B4"/>
    <w:rsid w:val="19969540"/>
    <w:rsid w:val="199C6B13"/>
    <w:rsid w:val="19D0EC9F"/>
    <w:rsid w:val="19DFD56C"/>
    <w:rsid w:val="19E5FB7F"/>
    <w:rsid w:val="19F25B40"/>
    <w:rsid w:val="19F98B9E"/>
    <w:rsid w:val="1A0B397B"/>
    <w:rsid w:val="1A1038AA"/>
    <w:rsid w:val="1A241785"/>
    <w:rsid w:val="1A8E171C"/>
    <w:rsid w:val="1A9C8704"/>
    <w:rsid w:val="1AA6A69A"/>
    <w:rsid w:val="1AC618D0"/>
    <w:rsid w:val="1B188D09"/>
    <w:rsid w:val="1B22CDE3"/>
    <w:rsid w:val="1B556B9D"/>
    <w:rsid w:val="1B73AEAA"/>
    <w:rsid w:val="1B7EC220"/>
    <w:rsid w:val="1B9A2FBB"/>
    <w:rsid w:val="1BAB85C0"/>
    <w:rsid w:val="1BE7BAAC"/>
    <w:rsid w:val="1BEB948D"/>
    <w:rsid w:val="1C1B6209"/>
    <w:rsid w:val="1C29B33E"/>
    <w:rsid w:val="1C4A9657"/>
    <w:rsid w:val="1C5C2317"/>
    <w:rsid w:val="1C823322"/>
    <w:rsid w:val="1C938955"/>
    <w:rsid w:val="1C9A294E"/>
    <w:rsid w:val="1CB28EAF"/>
    <w:rsid w:val="1CBD03EF"/>
    <w:rsid w:val="1CCAC946"/>
    <w:rsid w:val="1CE7810F"/>
    <w:rsid w:val="1D08EB4A"/>
    <w:rsid w:val="1D2C1A58"/>
    <w:rsid w:val="1D42DA3D"/>
    <w:rsid w:val="1D657DBD"/>
    <w:rsid w:val="1D76AC84"/>
    <w:rsid w:val="1D890AB4"/>
    <w:rsid w:val="1DC6AB95"/>
    <w:rsid w:val="1DE716C7"/>
    <w:rsid w:val="1DF7E8E0"/>
    <w:rsid w:val="1E011E47"/>
    <w:rsid w:val="1E11065A"/>
    <w:rsid w:val="1E20C91C"/>
    <w:rsid w:val="1E490A8E"/>
    <w:rsid w:val="1E56245D"/>
    <w:rsid w:val="1E8F3E6F"/>
    <w:rsid w:val="1EBB9677"/>
    <w:rsid w:val="1ED449DE"/>
    <w:rsid w:val="1EDA29AB"/>
    <w:rsid w:val="1EDE5714"/>
    <w:rsid w:val="1EEA670C"/>
    <w:rsid w:val="1F08178F"/>
    <w:rsid w:val="1F0D94A1"/>
    <w:rsid w:val="1F135718"/>
    <w:rsid w:val="1F1BA18A"/>
    <w:rsid w:val="1F321521"/>
    <w:rsid w:val="1F431D7B"/>
    <w:rsid w:val="1F7A17BD"/>
    <w:rsid w:val="1F837A89"/>
    <w:rsid w:val="200409D6"/>
    <w:rsid w:val="202EB068"/>
    <w:rsid w:val="20390AE6"/>
    <w:rsid w:val="205F71B8"/>
    <w:rsid w:val="2065ED2A"/>
    <w:rsid w:val="206971FE"/>
    <w:rsid w:val="20703F44"/>
    <w:rsid w:val="2081FDE4"/>
    <w:rsid w:val="209BE8D1"/>
    <w:rsid w:val="20AFDC47"/>
    <w:rsid w:val="20B742FB"/>
    <w:rsid w:val="20DAB869"/>
    <w:rsid w:val="20E5E742"/>
    <w:rsid w:val="2113B60E"/>
    <w:rsid w:val="2139265E"/>
    <w:rsid w:val="214BB0F4"/>
    <w:rsid w:val="214D1973"/>
    <w:rsid w:val="2169832D"/>
    <w:rsid w:val="2169A3D6"/>
    <w:rsid w:val="2169E0D3"/>
    <w:rsid w:val="2176BD39"/>
    <w:rsid w:val="2187F7CD"/>
    <w:rsid w:val="21B6E542"/>
    <w:rsid w:val="21C244A9"/>
    <w:rsid w:val="21C6AA79"/>
    <w:rsid w:val="21D129E3"/>
    <w:rsid w:val="21F8613D"/>
    <w:rsid w:val="222475D4"/>
    <w:rsid w:val="2231882C"/>
    <w:rsid w:val="223F9455"/>
    <w:rsid w:val="22431632"/>
    <w:rsid w:val="224DA4E6"/>
    <w:rsid w:val="224E355D"/>
    <w:rsid w:val="2253135C"/>
    <w:rsid w:val="227551C6"/>
    <w:rsid w:val="22979403"/>
    <w:rsid w:val="22BF2317"/>
    <w:rsid w:val="22E9E5F3"/>
    <w:rsid w:val="22EA64C9"/>
    <w:rsid w:val="22FAFD90"/>
    <w:rsid w:val="2320E53B"/>
    <w:rsid w:val="2327D2DE"/>
    <w:rsid w:val="232F62B9"/>
    <w:rsid w:val="235129A1"/>
    <w:rsid w:val="235B1F6D"/>
    <w:rsid w:val="235B9E2D"/>
    <w:rsid w:val="2373443B"/>
    <w:rsid w:val="2376695B"/>
    <w:rsid w:val="239A2D55"/>
    <w:rsid w:val="23A70554"/>
    <w:rsid w:val="23A760F2"/>
    <w:rsid w:val="2449EA77"/>
    <w:rsid w:val="2453A101"/>
    <w:rsid w:val="246A411E"/>
    <w:rsid w:val="247E4FA0"/>
    <w:rsid w:val="24FF192A"/>
    <w:rsid w:val="253DD47E"/>
    <w:rsid w:val="254B3DF6"/>
    <w:rsid w:val="2583F962"/>
    <w:rsid w:val="25AFB985"/>
    <w:rsid w:val="25C5B3E0"/>
    <w:rsid w:val="25F15999"/>
    <w:rsid w:val="2606D357"/>
    <w:rsid w:val="261E434E"/>
    <w:rsid w:val="2630A614"/>
    <w:rsid w:val="26333961"/>
    <w:rsid w:val="26A2B451"/>
    <w:rsid w:val="26B911F4"/>
    <w:rsid w:val="26C66637"/>
    <w:rsid w:val="26CA6246"/>
    <w:rsid w:val="27160250"/>
    <w:rsid w:val="2716FE6F"/>
    <w:rsid w:val="273122EB"/>
    <w:rsid w:val="2736C1B3"/>
    <w:rsid w:val="274296F3"/>
    <w:rsid w:val="274C0F90"/>
    <w:rsid w:val="27513D5A"/>
    <w:rsid w:val="276A1A9C"/>
    <w:rsid w:val="276CFD64"/>
    <w:rsid w:val="2785CD92"/>
    <w:rsid w:val="278E8C6E"/>
    <w:rsid w:val="27E2E7B8"/>
    <w:rsid w:val="2800F369"/>
    <w:rsid w:val="280BC59C"/>
    <w:rsid w:val="28122BF0"/>
    <w:rsid w:val="28130492"/>
    <w:rsid w:val="286203C7"/>
    <w:rsid w:val="2868DFB3"/>
    <w:rsid w:val="28738B5B"/>
    <w:rsid w:val="2884F0B0"/>
    <w:rsid w:val="288DF639"/>
    <w:rsid w:val="28A8CFB8"/>
    <w:rsid w:val="28B053A9"/>
    <w:rsid w:val="28C0AE5E"/>
    <w:rsid w:val="28D0D80B"/>
    <w:rsid w:val="28EE0DF8"/>
    <w:rsid w:val="28FAEDCF"/>
    <w:rsid w:val="2916A897"/>
    <w:rsid w:val="292E649B"/>
    <w:rsid w:val="29329C22"/>
    <w:rsid w:val="293FFF1A"/>
    <w:rsid w:val="2944F08A"/>
    <w:rsid w:val="29544978"/>
    <w:rsid w:val="29794FD7"/>
    <w:rsid w:val="29D4E9A5"/>
    <w:rsid w:val="29DD7D93"/>
    <w:rsid w:val="2A0AC930"/>
    <w:rsid w:val="2A0C63C8"/>
    <w:rsid w:val="2A50DF94"/>
    <w:rsid w:val="2A5375E4"/>
    <w:rsid w:val="2A541C43"/>
    <w:rsid w:val="2A743591"/>
    <w:rsid w:val="2A89F2ED"/>
    <w:rsid w:val="2ADFBCCA"/>
    <w:rsid w:val="2AE90DDB"/>
    <w:rsid w:val="2B26BAB7"/>
    <w:rsid w:val="2B45D0A3"/>
    <w:rsid w:val="2B4C6825"/>
    <w:rsid w:val="2B610B2A"/>
    <w:rsid w:val="2B735F9D"/>
    <w:rsid w:val="2B849730"/>
    <w:rsid w:val="2BBB0C39"/>
    <w:rsid w:val="2BD2B796"/>
    <w:rsid w:val="2BE38680"/>
    <w:rsid w:val="2BE4652F"/>
    <w:rsid w:val="2C2953E3"/>
    <w:rsid w:val="2C2986B4"/>
    <w:rsid w:val="2C3CC182"/>
    <w:rsid w:val="2C6958E2"/>
    <w:rsid w:val="2D04F750"/>
    <w:rsid w:val="2D11F13E"/>
    <w:rsid w:val="2D1C7501"/>
    <w:rsid w:val="2D3CB1CB"/>
    <w:rsid w:val="2D51F53F"/>
    <w:rsid w:val="2DBF1739"/>
    <w:rsid w:val="2DBF6986"/>
    <w:rsid w:val="2E0F57CB"/>
    <w:rsid w:val="2E525DFD"/>
    <w:rsid w:val="2E544422"/>
    <w:rsid w:val="2E67FDC6"/>
    <w:rsid w:val="2E706473"/>
    <w:rsid w:val="2E74A567"/>
    <w:rsid w:val="2E7D7165"/>
    <w:rsid w:val="2E831E61"/>
    <w:rsid w:val="2E8BA587"/>
    <w:rsid w:val="2EA3C41A"/>
    <w:rsid w:val="2EB0C5D5"/>
    <w:rsid w:val="2ECE099D"/>
    <w:rsid w:val="2ED17AD4"/>
    <w:rsid w:val="2EDD95FF"/>
    <w:rsid w:val="2EFE498B"/>
    <w:rsid w:val="2F2FA200"/>
    <w:rsid w:val="2F6A111B"/>
    <w:rsid w:val="2F7D2C46"/>
    <w:rsid w:val="2F9586C3"/>
    <w:rsid w:val="2FCFCDDC"/>
    <w:rsid w:val="2FD40386"/>
    <w:rsid w:val="2FFF301D"/>
    <w:rsid w:val="3035DCFF"/>
    <w:rsid w:val="303BFBDE"/>
    <w:rsid w:val="304A5177"/>
    <w:rsid w:val="3057D4DE"/>
    <w:rsid w:val="306AFBEE"/>
    <w:rsid w:val="3087E514"/>
    <w:rsid w:val="30903896"/>
    <w:rsid w:val="309E2C7F"/>
    <w:rsid w:val="30B4C53A"/>
    <w:rsid w:val="30B84A0E"/>
    <w:rsid w:val="30C02044"/>
    <w:rsid w:val="30D24436"/>
    <w:rsid w:val="3109B5FC"/>
    <w:rsid w:val="3113448F"/>
    <w:rsid w:val="314DF2B5"/>
    <w:rsid w:val="314FE232"/>
    <w:rsid w:val="3164C02E"/>
    <w:rsid w:val="316926E3"/>
    <w:rsid w:val="316D035E"/>
    <w:rsid w:val="318A4D04"/>
    <w:rsid w:val="3196F85A"/>
    <w:rsid w:val="31A68416"/>
    <w:rsid w:val="31A85D11"/>
    <w:rsid w:val="31D04917"/>
    <w:rsid w:val="3205AA5F"/>
    <w:rsid w:val="320B2771"/>
    <w:rsid w:val="320EC5DA"/>
    <w:rsid w:val="32587B25"/>
    <w:rsid w:val="32698426"/>
    <w:rsid w:val="32B6A172"/>
    <w:rsid w:val="32CCF0CD"/>
    <w:rsid w:val="32F890B0"/>
    <w:rsid w:val="330609A1"/>
    <w:rsid w:val="3321227F"/>
    <w:rsid w:val="333F3025"/>
    <w:rsid w:val="3353ED3A"/>
    <w:rsid w:val="33568F84"/>
    <w:rsid w:val="34078697"/>
    <w:rsid w:val="34128E93"/>
    <w:rsid w:val="343124D1"/>
    <w:rsid w:val="34322AF1"/>
    <w:rsid w:val="343C6778"/>
    <w:rsid w:val="34697BCD"/>
    <w:rsid w:val="349C60F0"/>
    <w:rsid w:val="35026AF6"/>
    <w:rsid w:val="35377AA8"/>
    <w:rsid w:val="353E4740"/>
    <w:rsid w:val="35553D8D"/>
    <w:rsid w:val="358BA4DC"/>
    <w:rsid w:val="358C59AA"/>
    <w:rsid w:val="35A73BB7"/>
    <w:rsid w:val="35A84825"/>
    <w:rsid w:val="35BBFC51"/>
    <w:rsid w:val="35CA7B6B"/>
    <w:rsid w:val="35CEBDD2"/>
    <w:rsid w:val="35DEC5C9"/>
    <w:rsid w:val="35F565C2"/>
    <w:rsid w:val="360D0D95"/>
    <w:rsid w:val="361566A7"/>
    <w:rsid w:val="3665C099"/>
    <w:rsid w:val="366AE695"/>
    <w:rsid w:val="3675BEF9"/>
    <w:rsid w:val="36F1EA92"/>
    <w:rsid w:val="36F52D58"/>
    <w:rsid w:val="3701AA4C"/>
    <w:rsid w:val="37086EE3"/>
    <w:rsid w:val="370B25B2"/>
    <w:rsid w:val="374529D7"/>
    <w:rsid w:val="37581103"/>
    <w:rsid w:val="37584AE4"/>
    <w:rsid w:val="375E5996"/>
    <w:rsid w:val="376976D4"/>
    <w:rsid w:val="3797BA97"/>
    <w:rsid w:val="379A107A"/>
    <w:rsid w:val="37CB5B84"/>
    <w:rsid w:val="37F8F775"/>
    <w:rsid w:val="3803AC31"/>
    <w:rsid w:val="380B2B4E"/>
    <w:rsid w:val="38236DE1"/>
    <w:rsid w:val="38390B6A"/>
    <w:rsid w:val="386AB157"/>
    <w:rsid w:val="386CC313"/>
    <w:rsid w:val="38B2E6A9"/>
    <w:rsid w:val="38C0782A"/>
    <w:rsid w:val="3946E988"/>
    <w:rsid w:val="396FAC2E"/>
    <w:rsid w:val="3980BCC3"/>
    <w:rsid w:val="39A9F7C5"/>
    <w:rsid w:val="39AE1EEC"/>
    <w:rsid w:val="39EDF19A"/>
    <w:rsid w:val="3A49E5D7"/>
    <w:rsid w:val="3A741372"/>
    <w:rsid w:val="3AE47AEE"/>
    <w:rsid w:val="3B0D9AB2"/>
    <w:rsid w:val="3B0E96D1"/>
    <w:rsid w:val="3B2B4799"/>
    <w:rsid w:val="3B935646"/>
    <w:rsid w:val="3B9D854A"/>
    <w:rsid w:val="3BB09AD9"/>
    <w:rsid w:val="3BCC3284"/>
    <w:rsid w:val="3BF0DD43"/>
    <w:rsid w:val="3C1B7A55"/>
    <w:rsid w:val="3C44A0F0"/>
    <w:rsid w:val="3C59E8E6"/>
    <w:rsid w:val="3C8F4697"/>
    <w:rsid w:val="3CA772D5"/>
    <w:rsid w:val="3CB43A38"/>
    <w:rsid w:val="3CBF215C"/>
    <w:rsid w:val="3CD7EE2A"/>
    <w:rsid w:val="3CEBE549"/>
    <w:rsid w:val="3D015864"/>
    <w:rsid w:val="3D397FF4"/>
    <w:rsid w:val="3D425240"/>
    <w:rsid w:val="3D54E062"/>
    <w:rsid w:val="3D63C4F2"/>
    <w:rsid w:val="3D647F00"/>
    <w:rsid w:val="3D6562AF"/>
    <w:rsid w:val="3D86F2BE"/>
    <w:rsid w:val="3D874157"/>
    <w:rsid w:val="3DDEF5CB"/>
    <w:rsid w:val="3DE41D57"/>
    <w:rsid w:val="3DF0389E"/>
    <w:rsid w:val="3DF5B5B0"/>
    <w:rsid w:val="3E1F22A1"/>
    <w:rsid w:val="3E747F43"/>
    <w:rsid w:val="3E78E88F"/>
    <w:rsid w:val="3E88C9A1"/>
    <w:rsid w:val="3E94ED12"/>
    <w:rsid w:val="3E98B45D"/>
    <w:rsid w:val="3E9F6C86"/>
    <w:rsid w:val="3EBD1875"/>
    <w:rsid w:val="3ECE2176"/>
    <w:rsid w:val="3ED12692"/>
    <w:rsid w:val="3EF63287"/>
    <w:rsid w:val="3F202CAF"/>
    <w:rsid w:val="3F358712"/>
    <w:rsid w:val="3F425B2F"/>
    <w:rsid w:val="3F62FE9A"/>
    <w:rsid w:val="3F7C8593"/>
    <w:rsid w:val="3F7CF83C"/>
    <w:rsid w:val="3F7DAB61"/>
    <w:rsid w:val="3F918611"/>
    <w:rsid w:val="3FA98023"/>
    <w:rsid w:val="3FB5298A"/>
    <w:rsid w:val="3FBAF302"/>
    <w:rsid w:val="3FBD450C"/>
    <w:rsid w:val="4009DEF0"/>
    <w:rsid w:val="40193949"/>
    <w:rsid w:val="402D0531"/>
    <w:rsid w:val="40333E22"/>
    <w:rsid w:val="40642485"/>
    <w:rsid w:val="4098497D"/>
    <w:rsid w:val="40C384F4"/>
    <w:rsid w:val="40D92644"/>
    <w:rsid w:val="40FABAE2"/>
    <w:rsid w:val="40FBE59A"/>
    <w:rsid w:val="4104A827"/>
    <w:rsid w:val="412A6215"/>
    <w:rsid w:val="41474BB4"/>
    <w:rsid w:val="414F23DB"/>
    <w:rsid w:val="415D200D"/>
    <w:rsid w:val="41769309"/>
    <w:rsid w:val="4180C2D0"/>
    <w:rsid w:val="4182C864"/>
    <w:rsid w:val="4183AF4C"/>
    <w:rsid w:val="41A5E574"/>
    <w:rsid w:val="41B0F138"/>
    <w:rsid w:val="41B509AA"/>
    <w:rsid w:val="41B50D84"/>
    <w:rsid w:val="41FA8528"/>
    <w:rsid w:val="41FFF4E6"/>
    <w:rsid w:val="420B559F"/>
    <w:rsid w:val="4251A993"/>
    <w:rsid w:val="4275C330"/>
    <w:rsid w:val="428270FA"/>
    <w:rsid w:val="42926009"/>
    <w:rsid w:val="4296145D"/>
    <w:rsid w:val="42A4B42B"/>
    <w:rsid w:val="42A9CC96"/>
    <w:rsid w:val="42AEE9B4"/>
    <w:rsid w:val="42B52975"/>
    <w:rsid w:val="42B81320"/>
    <w:rsid w:val="42C4A5E0"/>
    <w:rsid w:val="42E1B2FC"/>
    <w:rsid w:val="430928F3"/>
    <w:rsid w:val="430AAD6E"/>
    <w:rsid w:val="43150E2E"/>
    <w:rsid w:val="4346B4CD"/>
    <w:rsid w:val="435FA803"/>
    <w:rsid w:val="43955AB2"/>
    <w:rsid w:val="439656D1"/>
    <w:rsid w:val="43D79FC0"/>
    <w:rsid w:val="43FB6689"/>
    <w:rsid w:val="4426110E"/>
    <w:rsid w:val="443B1523"/>
    <w:rsid w:val="444555A6"/>
    <w:rsid w:val="44474DE4"/>
    <w:rsid w:val="4450E381"/>
    <w:rsid w:val="4485CD5B"/>
    <w:rsid w:val="448739E7"/>
    <w:rsid w:val="44889AAD"/>
    <w:rsid w:val="44A13D2A"/>
    <w:rsid w:val="44B1C8A9"/>
    <w:rsid w:val="44C1E790"/>
    <w:rsid w:val="44E0729E"/>
    <w:rsid w:val="44EA45CE"/>
    <w:rsid w:val="44EFEBC9"/>
    <w:rsid w:val="44F4C9C8"/>
    <w:rsid w:val="4509D320"/>
    <w:rsid w:val="451045D7"/>
    <w:rsid w:val="45349992"/>
    <w:rsid w:val="4536AD89"/>
    <w:rsid w:val="454EFB77"/>
    <w:rsid w:val="455E981F"/>
    <w:rsid w:val="457543C9"/>
    <w:rsid w:val="457965AC"/>
    <w:rsid w:val="45DFA6F0"/>
    <w:rsid w:val="45FFCB76"/>
    <w:rsid w:val="4611605E"/>
    <w:rsid w:val="463105EF"/>
    <w:rsid w:val="4632E915"/>
    <w:rsid w:val="468E22FA"/>
    <w:rsid w:val="4691FEC9"/>
    <w:rsid w:val="471F4D64"/>
    <w:rsid w:val="472DC9DE"/>
    <w:rsid w:val="4742DA5B"/>
    <w:rsid w:val="478515C4"/>
    <w:rsid w:val="4796E112"/>
    <w:rsid w:val="47AB00F4"/>
    <w:rsid w:val="47C75EAC"/>
    <w:rsid w:val="47C8F3EE"/>
    <w:rsid w:val="47C9A010"/>
    <w:rsid w:val="47CD1590"/>
    <w:rsid w:val="47D385D4"/>
    <w:rsid w:val="47EB2284"/>
    <w:rsid w:val="47F3BA1E"/>
    <w:rsid w:val="48070A5F"/>
    <w:rsid w:val="482EE99A"/>
    <w:rsid w:val="48307C5A"/>
    <w:rsid w:val="487D4355"/>
    <w:rsid w:val="48B3B711"/>
    <w:rsid w:val="48C61745"/>
    <w:rsid w:val="4970E2CB"/>
    <w:rsid w:val="49775F3C"/>
    <w:rsid w:val="49793BF9"/>
    <w:rsid w:val="4983572A"/>
    <w:rsid w:val="49BAC294"/>
    <w:rsid w:val="49CF3AEE"/>
    <w:rsid w:val="4A15A537"/>
    <w:rsid w:val="4A1B9206"/>
    <w:rsid w:val="4A3873CC"/>
    <w:rsid w:val="4A484E73"/>
    <w:rsid w:val="4A6D09DF"/>
    <w:rsid w:val="4A9799D2"/>
    <w:rsid w:val="4AA18D73"/>
    <w:rsid w:val="4AA3D57A"/>
    <w:rsid w:val="4AAECED9"/>
    <w:rsid w:val="4AEBC8C2"/>
    <w:rsid w:val="4B1C2F97"/>
    <w:rsid w:val="4B403C73"/>
    <w:rsid w:val="4B817E89"/>
    <w:rsid w:val="4BA89D19"/>
    <w:rsid w:val="4BAEB311"/>
    <w:rsid w:val="4BB7EEC9"/>
    <w:rsid w:val="4BBB218A"/>
    <w:rsid w:val="4BBBAA9C"/>
    <w:rsid w:val="4BF5CA48"/>
    <w:rsid w:val="4BFDD1C4"/>
    <w:rsid w:val="4C2F261E"/>
    <w:rsid w:val="4C4C25ED"/>
    <w:rsid w:val="4C7D0A4E"/>
    <w:rsid w:val="4CA6F6F7"/>
    <w:rsid w:val="4D29F4CD"/>
    <w:rsid w:val="4D391FB2"/>
    <w:rsid w:val="4D8E2B26"/>
    <w:rsid w:val="4DAB7C49"/>
    <w:rsid w:val="4DAC2ECC"/>
    <w:rsid w:val="4E13D5EC"/>
    <w:rsid w:val="4E47DD03"/>
    <w:rsid w:val="4E9AEE7B"/>
    <w:rsid w:val="4E9C0D75"/>
    <w:rsid w:val="4EAC3537"/>
    <w:rsid w:val="4EC4F221"/>
    <w:rsid w:val="4EC9B8DD"/>
    <w:rsid w:val="4EE29F15"/>
    <w:rsid w:val="4EEA1279"/>
    <w:rsid w:val="4F34C3E3"/>
    <w:rsid w:val="4F63E7B8"/>
    <w:rsid w:val="4F7646A4"/>
    <w:rsid w:val="4F8A9102"/>
    <w:rsid w:val="4F9F8A7F"/>
    <w:rsid w:val="4FAC30B5"/>
    <w:rsid w:val="4FB6B029"/>
    <w:rsid w:val="4FB98204"/>
    <w:rsid w:val="4FC8E5D7"/>
    <w:rsid w:val="4FD6E405"/>
    <w:rsid w:val="4FD7D0A2"/>
    <w:rsid w:val="4FEFA0BA"/>
    <w:rsid w:val="4FFF964C"/>
    <w:rsid w:val="500CBD2A"/>
    <w:rsid w:val="50271E14"/>
    <w:rsid w:val="5039AB58"/>
    <w:rsid w:val="503B70C5"/>
    <w:rsid w:val="503DA767"/>
    <w:rsid w:val="50B2D49F"/>
    <w:rsid w:val="50B48873"/>
    <w:rsid w:val="50B8AA3A"/>
    <w:rsid w:val="5147097C"/>
    <w:rsid w:val="5186461C"/>
    <w:rsid w:val="51CBB446"/>
    <w:rsid w:val="51D22D77"/>
    <w:rsid w:val="51FA9E49"/>
    <w:rsid w:val="5202BDA5"/>
    <w:rsid w:val="52117CB0"/>
    <w:rsid w:val="521714CF"/>
    <w:rsid w:val="52573902"/>
    <w:rsid w:val="525F9477"/>
    <w:rsid w:val="5294BF09"/>
    <w:rsid w:val="52A2D3F0"/>
    <w:rsid w:val="52A30021"/>
    <w:rsid w:val="52C1A14D"/>
    <w:rsid w:val="52C2F08D"/>
    <w:rsid w:val="52C95501"/>
    <w:rsid w:val="52D62F22"/>
    <w:rsid w:val="52E0C1E5"/>
    <w:rsid w:val="52E2CDCD"/>
    <w:rsid w:val="53573DF3"/>
    <w:rsid w:val="53881697"/>
    <w:rsid w:val="5395FAED"/>
    <w:rsid w:val="53B2E530"/>
    <w:rsid w:val="53BC8808"/>
    <w:rsid w:val="53DF2E63"/>
    <w:rsid w:val="53E5A42E"/>
    <w:rsid w:val="53E5B903"/>
    <w:rsid w:val="53EB3C6A"/>
    <w:rsid w:val="53F765D7"/>
    <w:rsid w:val="54075DF1"/>
    <w:rsid w:val="542F0469"/>
    <w:rsid w:val="543B3DA9"/>
    <w:rsid w:val="544B5E8C"/>
    <w:rsid w:val="545CF0C1"/>
    <w:rsid w:val="546456C9"/>
    <w:rsid w:val="546ADC46"/>
    <w:rsid w:val="546D7E90"/>
    <w:rsid w:val="552F381A"/>
    <w:rsid w:val="553351B7"/>
    <w:rsid w:val="553431C4"/>
    <w:rsid w:val="554F3C63"/>
    <w:rsid w:val="558993EB"/>
    <w:rsid w:val="558A0DE7"/>
    <w:rsid w:val="559ABE7F"/>
    <w:rsid w:val="5605B088"/>
    <w:rsid w:val="56316F83"/>
    <w:rsid w:val="56A59E9A"/>
    <w:rsid w:val="56AFB26F"/>
    <w:rsid w:val="56C8421A"/>
    <w:rsid w:val="56D532A9"/>
    <w:rsid w:val="56E84CFF"/>
    <w:rsid w:val="5705CD51"/>
    <w:rsid w:val="5705EC8C"/>
    <w:rsid w:val="570C4580"/>
    <w:rsid w:val="5718EC31"/>
    <w:rsid w:val="57211A04"/>
    <w:rsid w:val="57649CFA"/>
    <w:rsid w:val="578B9457"/>
    <w:rsid w:val="57C80BBD"/>
    <w:rsid w:val="57DD8774"/>
    <w:rsid w:val="57E2E3A3"/>
    <w:rsid w:val="581BF68D"/>
    <w:rsid w:val="5850F02D"/>
    <w:rsid w:val="5860AA43"/>
    <w:rsid w:val="58B6EB80"/>
    <w:rsid w:val="58DBA629"/>
    <w:rsid w:val="58EA601C"/>
    <w:rsid w:val="590023B7"/>
    <w:rsid w:val="59013B6F"/>
    <w:rsid w:val="59135A6A"/>
    <w:rsid w:val="591930B5"/>
    <w:rsid w:val="5921F2A7"/>
    <w:rsid w:val="59245001"/>
    <w:rsid w:val="592FE6B2"/>
    <w:rsid w:val="5934F385"/>
    <w:rsid w:val="5936DD95"/>
    <w:rsid w:val="594703AA"/>
    <w:rsid w:val="598AD0AC"/>
    <w:rsid w:val="598CD70E"/>
    <w:rsid w:val="599C2142"/>
    <w:rsid w:val="59B1A977"/>
    <w:rsid w:val="59D61C1F"/>
    <w:rsid w:val="59EE485D"/>
    <w:rsid w:val="5A3478D4"/>
    <w:rsid w:val="5A39033B"/>
    <w:rsid w:val="5A5D8BE0"/>
    <w:rsid w:val="5A94D0AE"/>
    <w:rsid w:val="5AC397B7"/>
    <w:rsid w:val="5AE74431"/>
    <w:rsid w:val="5B250906"/>
    <w:rsid w:val="5B271853"/>
    <w:rsid w:val="5B2AD203"/>
    <w:rsid w:val="5B313FF2"/>
    <w:rsid w:val="5B397F45"/>
    <w:rsid w:val="5B452404"/>
    <w:rsid w:val="5B5ACE30"/>
    <w:rsid w:val="5B6DAC14"/>
    <w:rsid w:val="5B786C84"/>
    <w:rsid w:val="5B9990C4"/>
    <w:rsid w:val="5B9A7D8F"/>
    <w:rsid w:val="5B9FE16A"/>
    <w:rsid w:val="5BA8A3CC"/>
    <w:rsid w:val="5BC5F337"/>
    <w:rsid w:val="5BC8F211"/>
    <w:rsid w:val="5BE470F9"/>
    <w:rsid w:val="5BFF6D0A"/>
    <w:rsid w:val="5C23B173"/>
    <w:rsid w:val="5C301757"/>
    <w:rsid w:val="5C3AE097"/>
    <w:rsid w:val="5C4BAE31"/>
    <w:rsid w:val="5C4C30E7"/>
    <w:rsid w:val="5C4C6639"/>
    <w:rsid w:val="5C6F3B28"/>
    <w:rsid w:val="5C865AF8"/>
    <w:rsid w:val="5C957313"/>
    <w:rsid w:val="5CAB4F73"/>
    <w:rsid w:val="5CB3FF46"/>
    <w:rsid w:val="5CD96DE3"/>
    <w:rsid w:val="5D0946A0"/>
    <w:rsid w:val="5DB9B009"/>
    <w:rsid w:val="5DD53FE3"/>
    <w:rsid w:val="5DF58DDC"/>
    <w:rsid w:val="5DFCB9AB"/>
    <w:rsid w:val="5E0A0977"/>
    <w:rsid w:val="5E1F2368"/>
    <w:rsid w:val="5E32A997"/>
    <w:rsid w:val="5E39537C"/>
    <w:rsid w:val="5E627F1B"/>
    <w:rsid w:val="5E8D78D6"/>
    <w:rsid w:val="5E910EF1"/>
    <w:rsid w:val="5EA2DA3F"/>
    <w:rsid w:val="5ED586E9"/>
    <w:rsid w:val="5EDB07F6"/>
    <w:rsid w:val="5EEC7C5C"/>
    <w:rsid w:val="5FABA051"/>
    <w:rsid w:val="5FCB0AB1"/>
    <w:rsid w:val="5FE3EC54"/>
    <w:rsid w:val="5FF2CB84"/>
    <w:rsid w:val="5FFC91B9"/>
    <w:rsid w:val="60210B38"/>
    <w:rsid w:val="60292A94"/>
    <w:rsid w:val="603EE472"/>
    <w:rsid w:val="604FDD9F"/>
    <w:rsid w:val="60598215"/>
    <w:rsid w:val="605C9159"/>
    <w:rsid w:val="6070207F"/>
    <w:rsid w:val="60BB0BBB"/>
    <w:rsid w:val="60D48AB9"/>
    <w:rsid w:val="610899D1"/>
    <w:rsid w:val="6118B4BF"/>
    <w:rsid w:val="612F6B27"/>
    <w:rsid w:val="613036F1"/>
    <w:rsid w:val="614AF67C"/>
    <w:rsid w:val="6157ABA4"/>
    <w:rsid w:val="616B6386"/>
    <w:rsid w:val="619EB4EC"/>
    <w:rsid w:val="61AC7A5F"/>
    <w:rsid w:val="61B2CE90"/>
    <w:rsid w:val="61B6EE0A"/>
    <w:rsid w:val="61BD32B4"/>
    <w:rsid w:val="61CB3167"/>
    <w:rsid w:val="61DFDAD4"/>
    <w:rsid w:val="61E73A92"/>
    <w:rsid w:val="61F13AE6"/>
    <w:rsid w:val="62290E8E"/>
    <w:rsid w:val="622E9529"/>
    <w:rsid w:val="626CC112"/>
    <w:rsid w:val="62759CB5"/>
    <w:rsid w:val="62C5544F"/>
    <w:rsid w:val="62C816D6"/>
    <w:rsid w:val="62FE5DE8"/>
    <w:rsid w:val="6306D710"/>
    <w:rsid w:val="631CD086"/>
    <w:rsid w:val="63200347"/>
    <w:rsid w:val="63272684"/>
    <w:rsid w:val="632A5719"/>
    <w:rsid w:val="63BB087F"/>
    <w:rsid w:val="63CB880A"/>
    <w:rsid w:val="6401F2F0"/>
    <w:rsid w:val="64089173"/>
    <w:rsid w:val="64176F65"/>
    <w:rsid w:val="641F1C18"/>
    <w:rsid w:val="642C5D25"/>
    <w:rsid w:val="64660689"/>
    <w:rsid w:val="648AC045"/>
    <w:rsid w:val="65507FEC"/>
    <w:rsid w:val="65B33FC6"/>
    <w:rsid w:val="65B3F8A7"/>
    <w:rsid w:val="65E0881D"/>
    <w:rsid w:val="6617D987"/>
    <w:rsid w:val="661BDAB3"/>
    <w:rsid w:val="661F9D1E"/>
    <w:rsid w:val="664B889E"/>
    <w:rsid w:val="665704C6"/>
    <w:rsid w:val="66817F19"/>
    <w:rsid w:val="669F1533"/>
    <w:rsid w:val="66B9F13A"/>
    <w:rsid w:val="66DBBB74"/>
    <w:rsid w:val="66DEFF1E"/>
    <w:rsid w:val="674DC7C8"/>
    <w:rsid w:val="67689208"/>
    <w:rsid w:val="67811048"/>
    <w:rsid w:val="679AF782"/>
    <w:rsid w:val="67A45A4E"/>
    <w:rsid w:val="67C7E947"/>
    <w:rsid w:val="67CDFE9C"/>
    <w:rsid w:val="67CF2CC1"/>
    <w:rsid w:val="67D228D7"/>
    <w:rsid w:val="6802EFDA"/>
    <w:rsid w:val="68088758"/>
    <w:rsid w:val="68139C87"/>
    <w:rsid w:val="6836F518"/>
    <w:rsid w:val="68602894"/>
    <w:rsid w:val="6870AF65"/>
    <w:rsid w:val="68A3AA10"/>
    <w:rsid w:val="68E6FEA3"/>
    <w:rsid w:val="6946D4C5"/>
    <w:rsid w:val="699ADB7C"/>
    <w:rsid w:val="69A74D8C"/>
    <w:rsid w:val="69C203C9"/>
    <w:rsid w:val="69CD8C78"/>
    <w:rsid w:val="69D2C579"/>
    <w:rsid w:val="69D5B9D6"/>
    <w:rsid w:val="69EAA796"/>
    <w:rsid w:val="6A270FA7"/>
    <w:rsid w:val="6A516B52"/>
    <w:rsid w:val="6A536EF3"/>
    <w:rsid w:val="6A5C200E"/>
    <w:rsid w:val="6A61EE01"/>
    <w:rsid w:val="6A9D6D64"/>
    <w:rsid w:val="6ACE1C7A"/>
    <w:rsid w:val="6B053CB7"/>
    <w:rsid w:val="6B22D253"/>
    <w:rsid w:val="6B6A9793"/>
    <w:rsid w:val="6B86180C"/>
    <w:rsid w:val="6BABF4D6"/>
    <w:rsid w:val="6BC0A03D"/>
    <w:rsid w:val="6BF6FC58"/>
    <w:rsid w:val="6C465794"/>
    <w:rsid w:val="6C4CCEF1"/>
    <w:rsid w:val="6C81FA5B"/>
    <w:rsid w:val="6C84F932"/>
    <w:rsid w:val="6CAC6126"/>
    <w:rsid w:val="6CB48A50"/>
    <w:rsid w:val="6CB75BA3"/>
    <w:rsid w:val="6CB903BA"/>
    <w:rsid w:val="6CBA5000"/>
    <w:rsid w:val="6CDD843A"/>
    <w:rsid w:val="6CFA9CD0"/>
    <w:rsid w:val="6D1D677A"/>
    <w:rsid w:val="6D5A8070"/>
    <w:rsid w:val="6D8EFB44"/>
    <w:rsid w:val="6D907348"/>
    <w:rsid w:val="6DA9A970"/>
    <w:rsid w:val="6DDA0654"/>
    <w:rsid w:val="6DE7A6AC"/>
    <w:rsid w:val="6DEE1C4C"/>
    <w:rsid w:val="6E1303AC"/>
    <w:rsid w:val="6E2D6BFC"/>
    <w:rsid w:val="6E4A85D6"/>
    <w:rsid w:val="6EA820D8"/>
    <w:rsid w:val="6EA9BB70"/>
    <w:rsid w:val="6EC98B13"/>
    <w:rsid w:val="6ECFC185"/>
    <w:rsid w:val="6EE2548C"/>
    <w:rsid w:val="6F1AA92A"/>
    <w:rsid w:val="6F3F0171"/>
    <w:rsid w:val="6FAB16CF"/>
    <w:rsid w:val="6FB713A6"/>
    <w:rsid w:val="6FD0BE84"/>
    <w:rsid w:val="6FF197DB"/>
    <w:rsid w:val="703DD81D"/>
    <w:rsid w:val="70462CBD"/>
    <w:rsid w:val="70841282"/>
    <w:rsid w:val="708D35B0"/>
    <w:rsid w:val="70F1A332"/>
    <w:rsid w:val="7119B355"/>
    <w:rsid w:val="711F87EE"/>
    <w:rsid w:val="7136C60F"/>
    <w:rsid w:val="7138BE4D"/>
    <w:rsid w:val="7151E6AA"/>
    <w:rsid w:val="7161FADC"/>
    <w:rsid w:val="7164F8D4"/>
    <w:rsid w:val="716A1FBB"/>
    <w:rsid w:val="71B37E12"/>
    <w:rsid w:val="71D7A23E"/>
    <w:rsid w:val="71D9827A"/>
    <w:rsid w:val="71FAC84E"/>
    <w:rsid w:val="72647C6F"/>
    <w:rsid w:val="72804B4A"/>
    <w:rsid w:val="72852ED5"/>
    <w:rsid w:val="72B5ED70"/>
    <w:rsid w:val="72C5C637"/>
    <w:rsid w:val="72C8F423"/>
    <w:rsid w:val="72E41E84"/>
    <w:rsid w:val="730D74CA"/>
    <w:rsid w:val="73186D65"/>
    <w:rsid w:val="731E7DCB"/>
    <w:rsid w:val="7342F72D"/>
    <w:rsid w:val="735B0AC3"/>
    <w:rsid w:val="73759DAE"/>
    <w:rsid w:val="7376A7CF"/>
    <w:rsid w:val="7378F2F1"/>
    <w:rsid w:val="7394875E"/>
    <w:rsid w:val="73C5D291"/>
    <w:rsid w:val="73D1FD93"/>
    <w:rsid w:val="73D2567D"/>
    <w:rsid w:val="73FD62C2"/>
    <w:rsid w:val="7420CD8D"/>
    <w:rsid w:val="742F46D9"/>
    <w:rsid w:val="744A463C"/>
    <w:rsid w:val="745CA528"/>
    <w:rsid w:val="74B6986B"/>
    <w:rsid w:val="74F05B6C"/>
    <w:rsid w:val="75488E8E"/>
    <w:rsid w:val="755B385D"/>
    <w:rsid w:val="7565101F"/>
    <w:rsid w:val="75748B65"/>
    <w:rsid w:val="759A0F34"/>
    <w:rsid w:val="759C814C"/>
    <w:rsid w:val="75BFEC2F"/>
    <w:rsid w:val="75C03A13"/>
    <w:rsid w:val="75C78DEF"/>
    <w:rsid w:val="75DE14AE"/>
    <w:rsid w:val="75E868A7"/>
    <w:rsid w:val="763DED3A"/>
    <w:rsid w:val="7655E4BB"/>
    <w:rsid w:val="76564ACD"/>
    <w:rsid w:val="7656E0DA"/>
    <w:rsid w:val="76598D0C"/>
    <w:rsid w:val="766CA4A0"/>
    <w:rsid w:val="7698639B"/>
    <w:rsid w:val="76B83C57"/>
    <w:rsid w:val="76F457D8"/>
    <w:rsid w:val="77219693"/>
    <w:rsid w:val="772D465E"/>
    <w:rsid w:val="777521B8"/>
    <w:rsid w:val="779F00AD"/>
    <w:rsid w:val="77F477A3"/>
    <w:rsid w:val="7802BE1D"/>
    <w:rsid w:val="7845BBD3"/>
    <w:rsid w:val="78990FC3"/>
    <w:rsid w:val="789943B4"/>
    <w:rsid w:val="78A06EA2"/>
    <w:rsid w:val="78A3E220"/>
    <w:rsid w:val="78C092E8"/>
    <w:rsid w:val="793A1FEF"/>
    <w:rsid w:val="796FC5D8"/>
    <w:rsid w:val="797C3FFB"/>
    <w:rsid w:val="79906385"/>
    <w:rsid w:val="79C74716"/>
    <w:rsid w:val="79DF64E4"/>
    <w:rsid w:val="79E44EBB"/>
    <w:rsid w:val="79E7144A"/>
    <w:rsid w:val="79EC8E91"/>
    <w:rsid w:val="79F3CB26"/>
    <w:rsid w:val="79F557BC"/>
    <w:rsid w:val="7A02EDE4"/>
    <w:rsid w:val="7A22848D"/>
    <w:rsid w:val="7A328B62"/>
    <w:rsid w:val="7A470D0F"/>
    <w:rsid w:val="7A553C75"/>
    <w:rsid w:val="7A7C1D71"/>
    <w:rsid w:val="7AC58D69"/>
    <w:rsid w:val="7B2A7ED4"/>
    <w:rsid w:val="7B2C0413"/>
    <w:rsid w:val="7B2C1865"/>
    <w:rsid w:val="7B66520E"/>
    <w:rsid w:val="7BBD0F45"/>
    <w:rsid w:val="7BD0FC69"/>
    <w:rsid w:val="7BD54906"/>
    <w:rsid w:val="7BECD12E"/>
    <w:rsid w:val="7C19E72F"/>
    <w:rsid w:val="7C2475E0"/>
    <w:rsid w:val="7C297E49"/>
    <w:rsid w:val="7C4E5D01"/>
    <w:rsid w:val="7CA07DB2"/>
    <w:rsid w:val="7CB2A249"/>
    <w:rsid w:val="7CCED0E4"/>
    <w:rsid w:val="7CDBDF46"/>
    <w:rsid w:val="7CEDCFCC"/>
    <w:rsid w:val="7D02F2F0"/>
    <w:rsid w:val="7D22506D"/>
    <w:rsid w:val="7D24C1D2"/>
    <w:rsid w:val="7D538C7A"/>
    <w:rsid w:val="7D6F7469"/>
    <w:rsid w:val="7D76F564"/>
    <w:rsid w:val="7D9D24A0"/>
    <w:rsid w:val="7DC204AD"/>
    <w:rsid w:val="7E024128"/>
    <w:rsid w:val="7E144CF8"/>
    <w:rsid w:val="7E1884C5"/>
    <w:rsid w:val="7EACDDFB"/>
    <w:rsid w:val="7EDB05B1"/>
    <w:rsid w:val="7EF81C21"/>
    <w:rsid w:val="7F10F194"/>
    <w:rsid w:val="7FA52521"/>
    <w:rsid w:val="7FA8C04A"/>
    <w:rsid w:val="7FAB82D1"/>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6881D5"/>
  <w15:chartTrackingRefBased/>
  <w15:docId w15:val="{BE63295B-4955-4B07-9604-0CA054B0FF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480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11DA"/>
    <w:rPr>
      <w:color w:val="0000FF"/>
      <w:u w:val="single"/>
    </w:rPr>
  </w:style>
  <w:style w:type="paragraph" w:styleId="NormalWeb">
    <w:name w:val="Normal (Web)"/>
    <w:basedOn w:val="Normal"/>
    <w:uiPriority w:val="99"/>
    <w:unhideWhenUsed/>
    <w:rsid w:val="00312D8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E95115"/>
    <w:rPr>
      <w:color w:val="605E5C"/>
      <w:shd w:val="clear" w:color="auto" w:fill="E1DFDD"/>
    </w:rPr>
  </w:style>
  <w:style w:type="character" w:styleId="CommentReference">
    <w:name w:val="annotation reference"/>
    <w:basedOn w:val="DefaultParagraphFont"/>
    <w:uiPriority w:val="99"/>
    <w:semiHidden/>
    <w:unhideWhenUsed/>
    <w:rsid w:val="00311A21"/>
    <w:rPr>
      <w:sz w:val="16"/>
      <w:szCs w:val="16"/>
    </w:rPr>
  </w:style>
  <w:style w:type="paragraph" w:styleId="CommentText">
    <w:name w:val="annotation text"/>
    <w:basedOn w:val="Normal"/>
    <w:link w:val="CommentTextChar"/>
    <w:uiPriority w:val="99"/>
    <w:semiHidden/>
    <w:unhideWhenUsed/>
    <w:rsid w:val="00311A21"/>
    <w:pPr>
      <w:spacing w:line="240" w:lineRule="auto"/>
    </w:pPr>
    <w:rPr>
      <w:sz w:val="20"/>
      <w:szCs w:val="20"/>
    </w:rPr>
  </w:style>
  <w:style w:type="character" w:customStyle="1" w:styleId="CommentTextChar">
    <w:name w:val="Comment Text Char"/>
    <w:basedOn w:val="DefaultParagraphFont"/>
    <w:link w:val="CommentText"/>
    <w:uiPriority w:val="99"/>
    <w:semiHidden/>
    <w:rsid w:val="00311A21"/>
    <w:rPr>
      <w:sz w:val="20"/>
      <w:szCs w:val="20"/>
    </w:rPr>
  </w:style>
  <w:style w:type="paragraph" w:styleId="CommentSubject">
    <w:name w:val="annotation subject"/>
    <w:basedOn w:val="CommentText"/>
    <w:next w:val="CommentText"/>
    <w:link w:val="CommentSubjectChar"/>
    <w:uiPriority w:val="99"/>
    <w:semiHidden/>
    <w:unhideWhenUsed/>
    <w:rsid w:val="00311A21"/>
    <w:rPr>
      <w:b/>
      <w:bCs/>
    </w:rPr>
  </w:style>
  <w:style w:type="character" w:customStyle="1" w:styleId="CommentSubjectChar">
    <w:name w:val="Comment Subject Char"/>
    <w:basedOn w:val="CommentTextChar"/>
    <w:link w:val="CommentSubject"/>
    <w:uiPriority w:val="99"/>
    <w:semiHidden/>
    <w:rsid w:val="00311A21"/>
    <w:rPr>
      <w:b/>
      <w:bCs/>
      <w:sz w:val="20"/>
      <w:szCs w:val="20"/>
    </w:rPr>
  </w:style>
  <w:style w:type="paragraph" w:styleId="BalloonText">
    <w:name w:val="Balloon Text"/>
    <w:basedOn w:val="Normal"/>
    <w:link w:val="BalloonTextChar"/>
    <w:uiPriority w:val="99"/>
    <w:semiHidden/>
    <w:unhideWhenUsed/>
    <w:rsid w:val="00311A2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11A21"/>
    <w:rPr>
      <w:rFonts w:ascii="Segoe UI" w:hAnsi="Segoe UI" w:cs="Segoe UI"/>
      <w:sz w:val="18"/>
      <w:szCs w:val="18"/>
    </w:rPr>
  </w:style>
  <w:style w:type="character" w:styleId="UnresolvedMention">
    <w:name w:val="Unresolved Mention"/>
    <w:basedOn w:val="DefaultParagraphFont"/>
    <w:uiPriority w:val="99"/>
    <w:semiHidden/>
    <w:unhideWhenUsed/>
    <w:rsid w:val="00CE1F30"/>
    <w:rPr>
      <w:color w:val="605E5C"/>
      <w:shd w:val="clear" w:color="auto" w:fill="E1DFDD"/>
    </w:rPr>
  </w:style>
  <w:style w:type="character" w:styleId="FollowedHyperlink">
    <w:name w:val="FollowedHyperlink"/>
    <w:basedOn w:val="DefaultParagraphFont"/>
    <w:uiPriority w:val="99"/>
    <w:semiHidden/>
    <w:unhideWhenUsed/>
    <w:rsid w:val="007708D8"/>
    <w:rPr>
      <w:color w:val="954F72" w:themeColor="followedHyperlink"/>
      <w:u w:val="single"/>
    </w:rPr>
  </w:style>
  <w:style w:type="table" w:styleId="TableGrid">
    <w:name w:val="Table Grid"/>
    <w:basedOn w:val="TableNormal"/>
    <w:uiPriority w:val="59"/>
    <w:rsid w:val="00A903E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2918C2"/>
    <w:pPr>
      <w:ind w:left="720"/>
      <w:contextualSpacing/>
    </w:pPr>
  </w:style>
  <w:style w:type="character" w:customStyle="1" w:styleId="Heading1Char">
    <w:name w:val="Heading 1 Char"/>
    <w:basedOn w:val="DefaultParagraphFont"/>
    <w:link w:val="Heading1"/>
    <w:uiPriority w:val="9"/>
    <w:rsid w:val="00994806"/>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257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7D9"/>
  </w:style>
  <w:style w:type="paragraph" w:styleId="Footer">
    <w:name w:val="footer"/>
    <w:basedOn w:val="Normal"/>
    <w:link w:val="FooterChar"/>
    <w:uiPriority w:val="99"/>
    <w:unhideWhenUsed/>
    <w:rsid w:val="003257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7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38843">
      <w:bodyDiv w:val="1"/>
      <w:marLeft w:val="0"/>
      <w:marRight w:val="0"/>
      <w:marTop w:val="0"/>
      <w:marBottom w:val="0"/>
      <w:divBdr>
        <w:top w:val="none" w:sz="0" w:space="0" w:color="auto"/>
        <w:left w:val="none" w:sz="0" w:space="0" w:color="auto"/>
        <w:bottom w:val="none" w:sz="0" w:space="0" w:color="auto"/>
        <w:right w:val="none" w:sz="0" w:space="0" w:color="auto"/>
      </w:divBdr>
    </w:div>
    <w:div w:id="206532716">
      <w:bodyDiv w:val="1"/>
      <w:marLeft w:val="0"/>
      <w:marRight w:val="0"/>
      <w:marTop w:val="0"/>
      <w:marBottom w:val="0"/>
      <w:divBdr>
        <w:top w:val="none" w:sz="0" w:space="0" w:color="auto"/>
        <w:left w:val="none" w:sz="0" w:space="0" w:color="auto"/>
        <w:bottom w:val="none" w:sz="0" w:space="0" w:color="auto"/>
        <w:right w:val="none" w:sz="0" w:space="0" w:color="auto"/>
      </w:divBdr>
    </w:div>
    <w:div w:id="481317999">
      <w:bodyDiv w:val="1"/>
      <w:marLeft w:val="0"/>
      <w:marRight w:val="0"/>
      <w:marTop w:val="0"/>
      <w:marBottom w:val="0"/>
      <w:divBdr>
        <w:top w:val="none" w:sz="0" w:space="0" w:color="auto"/>
        <w:left w:val="none" w:sz="0" w:space="0" w:color="auto"/>
        <w:bottom w:val="none" w:sz="0" w:space="0" w:color="auto"/>
        <w:right w:val="none" w:sz="0" w:space="0" w:color="auto"/>
      </w:divBdr>
      <w:divsChild>
        <w:div w:id="930700877">
          <w:marLeft w:val="0"/>
          <w:marRight w:val="0"/>
          <w:marTop w:val="0"/>
          <w:marBottom w:val="0"/>
          <w:divBdr>
            <w:top w:val="none" w:sz="0" w:space="0" w:color="auto"/>
            <w:left w:val="none" w:sz="0" w:space="0" w:color="auto"/>
            <w:bottom w:val="none" w:sz="0" w:space="0" w:color="auto"/>
            <w:right w:val="none" w:sz="0" w:space="0" w:color="auto"/>
          </w:divBdr>
        </w:div>
        <w:div w:id="1148131037">
          <w:marLeft w:val="0"/>
          <w:marRight w:val="0"/>
          <w:marTop w:val="0"/>
          <w:marBottom w:val="0"/>
          <w:divBdr>
            <w:top w:val="none" w:sz="0" w:space="0" w:color="auto"/>
            <w:left w:val="none" w:sz="0" w:space="0" w:color="auto"/>
            <w:bottom w:val="none" w:sz="0" w:space="0" w:color="auto"/>
            <w:right w:val="none" w:sz="0" w:space="0" w:color="auto"/>
          </w:divBdr>
        </w:div>
      </w:divsChild>
    </w:div>
    <w:div w:id="633757279">
      <w:bodyDiv w:val="1"/>
      <w:marLeft w:val="0"/>
      <w:marRight w:val="0"/>
      <w:marTop w:val="0"/>
      <w:marBottom w:val="0"/>
      <w:divBdr>
        <w:top w:val="none" w:sz="0" w:space="0" w:color="auto"/>
        <w:left w:val="none" w:sz="0" w:space="0" w:color="auto"/>
        <w:bottom w:val="none" w:sz="0" w:space="0" w:color="auto"/>
        <w:right w:val="none" w:sz="0" w:space="0" w:color="auto"/>
      </w:divBdr>
    </w:div>
    <w:div w:id="925378781">
      <w:bodyDiv w:val="1"/>
      <w:marLeft w:val="0"/>
      <w:marRight w:val="0"/>
      <w:marTop w:val="0"/>
      <w:marBottom w:val="0"/>
      <w:divBdr>
        <w:top w:val="none" w:sz="0" w:space="0" w:color="auto"/>
        <w:left w:val="none" w:sz="0" w:space="0" w:color="auto"/>
        <w:bottom w:val="none" w:sz="0" w:space="0" w:color="auto"/>
        <w:right w:val="none" w:sz="0" w:space="0" w:color="auto"/>
      </w:divBdr>
    </w:div>
    <w:div w:id="943729351">
      <w:bodyDiv w:val="1"/>
      <w:marLeft w:val="0"/>
      <w:marRight w:val="0"/>
      <w:marTop w:val="0"/>
      <w:marBottom w:val="0"/>
      <w:divBdr>
        <w:top w:val="none" w:sz="0" w:space="0" w:color="auto"/>
        <w:left w:val="none" w:sz="0" w:space="0" w:color="auto"/>
        <w:bottom w:val="none" w:sz="0" w:space="0" w:color="auto"/>
        <w:right w:val="none" w:sz="0" w:space="0" w:color="auto"/>
      </w:divBdr>
    </w:div>
    <w:div w:id="1070347140">
      <w:bodyDiv w:val="1"/>
      <w:marLeft w:val="0"/>
      <w:marRight w:val="0"/>
      <w:marTop w:val="0"/>
      <w:marBottom w:val="0"/>
      <w:divBdr>
        <w:top w:val="none" w:sz="0" w:space="0" w:color="auto"/>
        <w:left w:val="none" w:sz="0" w:space="0" w:color="auto"/>
        <w:bottom w:val="none" w:sz="0" w:space="0" w:color="auto"/>
        <w:right w:val="none" w:sz="0" w:space="0" w:color="auto"/>
      </w:divBdr>
    </w:div>
    <w:div w:id="1411387005">
      <w:bodyDiv w:val="1"/>
      <w:marLeft w:val="0"/>
      <w:marRight w:val="0"/>
      <w:marTop w:val="0"/>
      <w:marBottom w:val="0"/>
      <w:divBdr>
        <w:top w:val="none" w:sz="0" w:space="0" w:color="auto"/>
        <w:left w:val="none" w:sz="0" w:space="0" w:color="auto"/>
        <w:bottom w:val="none" w:sz="0" w:space="0" w:color="auto"/>
        <w:right w:val="none" w:sz="0" w:space="0" w:color="auto"/>
      </w:divBdr>
    </w:div>
    <w:div w:id="1434544926">
      <w:bodyDiv w:val="1"/>
      <w:marLeft w:val="0"/>
      <w:marRight w:val="0"/>
      <w:marTop w:val="0"/>
      <w:marBottom w:val="0"/>
      <w:divBdr>
        <w:top w:val="none" w:sz="0" w:space="0" w:color="auto"/>
        <w:left w:val="none" w:sz="0" w:space="0" w:color="auto"/>
        <w:bottom w:val="none" w:sz="0" w:space="0" w:color="auto"/>
        <w:right w:val="none" w:sz="0" w:space="0" w:color="auto"/>
      </w:divBdr>
    </w:div>
    <w:div w:id="16014044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ussiechildcarenetwork.com.au/articles/childcare-articles/child-theorists-and-their-theories-in-practice" TargetMode="External"/><Relationship Id="rId13" Type="http://schemas.openxmlformats.org/officeDocument/2006/relationships/hyperlink" Target="https://montessoriacademy.com.au/montessori-education/montessori-materials/" TargetMode="External"/><Relationship Id="rId18" Type="http://schemas.openxmlformats.org/officeDocument/2006/relationships/hyperlink" Target="https://spielgaben.com/comparison-froebel-montessori-reggio-waldorf-part-1/"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hwb.gov.wales/storage/d5d8e39c-b534-40cb-a3f5-7e2e126d8077/foundation-phase-framework.pdf" TargetMode="External"/><Relationship Id="rId7" Type="http://schemas.openxmlformats.org/officeDocument/2006/relationships/endnotes" Target="endnotes.xml"/><Relationship Id="rId12" Type="http://schemas.openxmlformats.org/officeDocument/2006/relationships/hyperlink" Target="http://www.leeds.ac.uk/educol/documents/00002574.htm" TargetMode="External"/><Relationship Id="rId17" Type="http://schemas.openxmlformats.org/officeDocument/2006/relationships/hyperlink" Target="https://www.communityplaythings.co.uk/learning-library/articles/put-the-pencil-down" TargetMode="External"/><Relationship Id="rId25"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yperlink" Target="https://www.academia.edu/2305064/IPA_Global_Consultations_on_Children_s_Right_to_Play_Full_report" TargetMode="External"/><Relationship Id="rId20" Type="http://schemas.openxmlformats.org/officeDocument/2006/relationships/hyperlink" Target="https://dera.ioe.ac.uk/24680/1/151021-a-curriculum-for-wales-a-curriculum-for-life-en_Redacted.pdf"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arly-education.org.uk/about-froebel"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playengland.org.uk/resource/play-for-a-change-play-policy-and-practice-a-review-of-contemporary-perspectives/" TargetMode="External"/><Relationship Id="rId23" Type="http://schemas.openxmlformats.org/officeDocument/2006/relationships/hyperlink" Target="https://janwhitenaturalplay.wordpress.com/natural-play-philosophy-approach/" TargetMode="External"/><Relationship Id="rId28" Type="http://schemas.openxmlformats.org/officeDocument/2006/relationships/header" Target="header3.xml"/><Relationship Id="rId10" Type="http://schemas.openxmlformats.org/officeDocument/2006/relationships/hyperlink" Target="https://playworkfoundation.org/2017/12/15/what-is-unique-about-playwork/" TargetMode="External"/><Relationship Id="rId19" Type="http://schemas.openxmlformats.org/officeDocument/2006/relationships/hyperlink" Target="https://teacherofsci.com/vygotsk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issuu.com/playwales/docs/a_playworkers_guide_to_risk?e=5305098/61441408" TargetMode="External"/><Relationship Id="rId14" Type="http://schemas.openxmlformats.org/officeDocument/2006/relationships/hyperlink" Target="https://early-education.org.uk/sites/default/files/Going%20out%20to%20play%20and%20learn%20%283%29.pdf" TargetMode="External"/><Relationship Id="rId22" Type="http://schemas.openxmlformats.org/officeDocument/2006/relationships/hyperlink" Target="https://eur01.safelinks.protection.outlook.com/?url=https%3A%2F%2Fhwb.gov.wales%2Fcurriculum-for-wales%2Fsupporting-learner-progression-assessment-guidance%2F&amp;data=04%7C01%7C%7C5947c4e6ceba42de7f9e08d8bca176cb%7C4e0f11f9046e45059cb8db2152311e21%7C0%7C0%7C637466748947773999%7CUnknown%7CTWFpbGZsb3d8eyJWIjoiMC4wLjAwMDAiLCJQIjoiV2luMzIiLCJBTiI6Ik1haWwiLCJXVCI6Mn0%3D%7C1000&amp;sdata=%2FMX2GmlcFctF8FHqAjIZdYNLc5c5kepErui4lgnHtqE%3D&amp;reserved=0" TargetMode="External"/><Relationship Id="rId27" Type="http://schemas.openxmlformats.org/officeDocument/2006/relationships/footer" Target="footer2.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9C0B40-4CED-47D3-99FF-36546114A5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23523</TotalTime>
  <Pages>13</Pages>
  <Words>3758</Words>
  <Characters>21421</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25129</CharactersWithSpaces>
  <SharedDoc>false</SharedDoc>
  <HLinks>
    <vt:vector size="90" baseType="variant">
      <vt:variant>
        <vt:i4>4128895</vt:i4>
      </vt:variant>
      <vt:variant>
        <vt:i4>42</vt:i4>
      </vt:variant>
      <vt:variant>
        <vt:i4>0</vt:i4>
      </vt:variant>
      <vt:variant>
        <vt:i4>5</vt:i4>
      </vt:variant>
      <vt:variant>
        <vt:lpwstr>https://janwhitenaturalplay.wordpress.com/natural-play-philosophy-approach/</vt:lpwstr>
      </vt:variant>
      <vt:variant>
        <vt:lpwstr/>
      </vt:variant>
      <vt:variant>
        <vt:i4>2752615</vt:i4>
      </vt:variant>
      <vt:variant>
        <vt:i4>39</vt:i4>
      </vt:variant>
      <vt:variant>
        <vt:i4>0</vt:i4>
      </vt:variant>
      <vt:variant>
        <vt:i4>5</vt:i4>
      </vt:variant>
      <vt:variant>
        <vt:lpwstr>https://eur01.safelinks.protection.outlook.com/?url=https%3A%2F%2Fhwb.gov.wales%2Fcurriculum-for-wales%2Fsupporting-learner-progression-assessment-guidance%2F&amp;data=04%7C01%7C%7C5947c4e6ceba42de7f9e08d8bca176cb%7C4e0f11f9046e45059cb8db2152311e21%7C0%7C0%7C637466748947773999%7CUnknown%7CTWFpbGZsb3d8eyJWIjoiMC4wLjAwMDAiLCJQIjoiV2luMzIiLCJBTiI6Ik1haWwiLCJXVCI6Mn0%3D%7C1000&amp;sdata=%2FMX2GmlcFctF8FHqAjIZdYNLc5c5kepErui4lgnHtqE%3D&amp;reserved=0</vt:lpwstr>
      </vt:variant>
      <vt:variant>
        <vt:lpwstr/>
      </vt:variant>
      <vt:variant>
        <vt:i4>4390912</vt:i4>
      </vt:variant>
      <vt:variant>
        <vt:i4>36</vt:i4>
      </vt:variant>
      <vt:variant>
        <vt:i4>0</vt:i4>
      </vt:variant>
      <vt:variant>
        <vt:i4>5</vt:i4>
      </vt:variant>
      <vt:variant>
        <vt:lpwstr>https://hwb.gov.wales/storage/d5d8e39c-b534-40cb-a3f5-7e2e126d8077/foundation-phase-framework.pdf</vt:lpwstr>
      </vt:variant>
      <vt:variant>
        <vt:lpwstr/>
      </vt:variant>
      <vt:variant>
        <vt:i4>5308456</vt:i4>
      </vt:variant>
      <vt:variant>
        <vt:i4>33</vt:i4>
      </vt:variant>
      <vt:variant>
        <vt:i4>0</vt:i4>
      </vt:variant>
      <vt:variant>
        <vt:i4>5</vt:i4>
      </vt:variant>
      <vt:variant>
        <vt:lpwstr>https://dera.ioe.ac.uk/24680/1/151021-a-curriculum-for-wales-a-curriculum-for-life-en_Redacted.pdf</vt:lpwstr>
      </vt:variant>
      <vt:variant>
        <vt:lpwstr/>
      </vt:variant>
      <vt:variant>
        <vt:i4>2621496</vt:i4>
      </vt:variant>
      <vt:variant>
        <vt:i4>30</vt:i4>
      </vt:variant>
      <vt:variant>
        <vt:i4>0</vt:i4>
      </vt:variant>
      <vt:variant>
        <vt:i4>5</vt:i4>
      </vt:variant>
      <vt:variant>
        <vt:lpwstr>https://teacherofsci.com/vygotsky/</vt:lpwstr>
      </vt:variant>
      <vt:variant>
        <vt:lpwstr/>
      </vt:variant>
      <vt:variant>
        <vt:i4>3866673</vt:i4>
      </vt:variant>
      <vt:variant>
        <vt:i4>27</vt:i4>
      </vt:variant>
      <vt:variant>
        <vt:i4>0</vt:i4>
      </vt:variant>
      <vt:variant>
        <vt:i4>5</vt:i4>
      </vt:variant>
      <vt:variant>
        <vt:lpwstr>https://spielgaben.com/comparison-froebel-montessori-reggio-waldorf-part-1/</vt:lpwstr>
      </vt:variant>
      <vt:variant>
        <vt:lpwstr/>
      </vt:variant>
      <vt:variant>
        <vt:i4>7798831</vt:i4>
      </vt:variant>
      <vt:variant>
        <vt:i4>24</vt:i4>
      </vt:variant>
      <vt:variant>
        <vt:i4>0</vt:i4>
      </vt:variant>
      <vt:variant>
        <vt:i4>5</vt:i4>
      </vt:variant>
      <vt:variant>
        <vt:lpwstr>https://www.communityplaythings.co.uk/learning-library/articles/put-the-pencil-down</vt:lpwstr>
      </vt:variant>
      <vt:variant>
        <vt:lpwstr/>
      </vt:variant>
      <vt:variant>
        <vt:i4>6094924</vt:i4>
      </vt:variant>
      <vt:variant>
        <vt:i4>21</vt:i4>
      </vt:variant>
      <vt:variant>
        <vt:i4>0</vt:i4>
      </vt:variant>
      <vt:variant>
        <vt:i4>5</vt:i4>
      </vt:variant>
      <vt:variant>
        <vt:lpwstr>https://www.playengland.org.uk/resource/play-for-a-change-play-policy-and-practice-a-review-of-contemporary-perspectives/</vt:lpwstr>
      </vt:variant>
      <vt:variant>
        <vt:lpwstr/>
      </vt:variant>
      <vt:variant>
        <vt:i4>7864423</vt:i4>
      </vt:variant>
      <vt:variant>
        <vt:i4>18</vt:i4>
      </vt:variant>
      <vt:variant>
        <vt:i4>0</vt:i4>
      </vt:variant>
      <vt:variant>
        <vt:i4>5</vt:i4>
      </vt:variant>
      <vt:variant>
        <vt:lpwstr>https://early-education.org.uk/sites/default/files/Going out to play and learn %283%29.pdf</vt:lpwstr>
      </vt:variant>
      <vt:variant>
        <vt:lpwstr/>
      </vt:variant>
      <vt:variant>
        <vt:i4>6357032</vt:i4>
      </vt:variant>
      <vt:variant>
        <vt:i4>15</vt:i4>
      </vt:variant>
      <vt:variant>
        <vt:i4>0</vt:i4>
      </vt:variant>
      <vt:variant>
        <vt:i4>5</vt:i4>
      </vt:variant>
      <vt:variant>
        <vt:lpwstr>https://montessoriacademy.com.au/montessori-education/montessori-materials/</vt:lpwstr>
      </vt:variant>
      <vt:variant>
        <vt:lpwstr/>
      </vt:variant>
      <vt:variant>
        <vt:i4>5308484</vt:i4>
      </vt:variant>
      <vt:variant>
        <vt:i4>12</vt:i4>
      </vt:variant>
      <vt:variant>
        <vt:i4>0</vt:i4>
      </vt:variant>
      <vt:variant>
        <vt:i4>5</vt:i4>
      </vt:variant>
      <vt:variant>
        <vt:lpwstr>https://www.academia.edu/2305064/IPA_Global_Consultations_on_Children_s_Right_to_Play_Full_report</vt:lpwstr>
      </vt:variant>
      <vt:variant>
        <vt:lpwstr/>
      </vt:variant>
      <vt:variant>
        <vt:i4>1048642</vt:i4>
      </vt:variant>
      <vt:variant>
        <vt:i4>9</vt:i4>
      </vt:variant>
      <vt:variant>
        <vt:i4>0</vt:i4>
      </vt:variant>
      <vt:variant>
        <vt:i4>5</vt:i4>
      </vt:variant>
      <vt:variant>
        <vt:lpwstr>https://www.early-education.org.uk/about-froebel</vt:lpwstr>
      </vt:variant>
      <vt:variant>
        <vt:lpwstr/>
      </vt:variant>
      <vt:variant>
        <vt:i4>786496</vt:i4>
      </vt:variant>
      <vt:variant>
        <vt:i4>6</vt:i4>
      </vt:variant>
      <vt:variant>
        <vt:i4>0</vt:i4>
      </vt:variant>
      <vt:variant>
        <vt:i4>5</vt:i4>
      </vt:variant>
      <vt:variant>
        <vt:lpwstr>https://playworkfoundation.org/2017/12/15/what-is-unique-about-playwork/</vt:lpwstr>
      </vt:variant>
      <vt:variant>
        <vt:lpwstr/>
      </vt:variant>
      <vt:variant>
        <vt:i4>1114128</vt:i4>
      </vt:variant>
      <vt:variant>
        <vt:i4>3</vt:i4>
      </vt:variant>
      <vt:variant>
        <vt:i4>0</vt:i4>
      </vt:variant>
      <vt:variant>
        <vt:i4>5</vt:i4>
      </vt:variant>
      <vt:variant>
        <vt:lpwstr>https://issuu.com/playwales/docs/a_playworkers_guide_to_risk?e=5305098/61441408</vt:lpwstr>
      </vt:variant>
      <vt:variant>
        <vt:lpwstr/>
      </vt:variant>
      <vt:variant>
        <vt:i4>6160387</vt:i4>
      </vt:variant>
      <vt:variant>
        <vt:i4>0</vt:i4>
      </vt:variant>
      <vt:variant>
        <vt:i4>0</vt:i4>
      </vt:variant>
      <vt:variant>
        <vt:i4>5</vt:i4>
      </vt:variant>
      <vt:variant>
        <vt:lpwstr>https://aussiechildcarenetwork.com.au/articles/childcare-articles/child-theorists-and-their-theories-in-practice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comey</dc:creator>
  <cp:keywords/>
  <dc:description/>
  <cp:lastModifiedBy>amanda comey</cp:lastModifiedBy>
  <cp:revision>984</cp:revision>
  <cp:lastPrinted>2020-12-03T09:51:00Z</cp:lastPrinted>
  <dcterms:created xsi:type="dcterms:W3CDTF">2021-01-07T11:13:00Z</dcterms:created>
  <dcterms:modified xsi:type="dcterms:W3CDTF">2021-01-25T20:28:00Z</dcterms:modified>
</cp:coreProperties>
</file>