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2866698"/>
        <w:docPartObj>
          <w:docPartGallery w:val="Cover Pages"/>
          <w:docPartUnique/>
        </w:docPartObj>
      </w:sdtPr>
      <w:sdtContent>
        <w:p w14:paraId="6D809D6F" w14:textId="187E9B0E" w:rsidR="00E03644" w:rsidRDefault="00E03644">
          <w:r>
            <w:rPr>
              <w:noProof/>
            </w:rPr>
            <mc:AlternateContent>
              <mc:Choice Requires="wpg">
                <w:drawing>
                  <wp:anchor distT="0" distB="0" distL="114300" distR="114300" simplePos="0" relativeHeight="251659264" behindDoc="1" locked="0" layoutInCell="1" allowOverlap="1" wp14:anchorId="7A24AFA5" wp14:editId="6C7344C0">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C9931B9" w14:textId="125914E7" w:rsidR="00E03644" w:rsidRDefault="00E03644">
                                      <w:pPr>
                                        <w:pStyle w:val="NoSpacing"/>
                                        <w:spacing w:before="120"/>
                                        <w:jc w:val="center"/>
                                        <w:rPr>
                                          <w:color w:val="FFFFFF" w:themeColor="background1"/>
                                        </w:rPr>
                                      </w:pPr>
                                      <w:r>
                                        <w:rPr>
                                          <w:color w:val="FFFFFF" w:themeColor="background1"/>
                                        </w:rPr>
                                        <w:t>Kelsey Priestley</w:t>
                                      </w:r>
                                    </w:p>
                                  </w:sdtContent>
                                </w:sdt>
                                <w:p w14:paraId="2C156D3C" w14:textId="2CFF3945" w:rsidR="00E03644"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03644">
                                        <w:rPr>
                                          <w:caps/>
                                          <w:color w:val="FFFFFF" w:themeColor="background1"/>
                                        </w:rPr>
                                        <w:t>UWTSD</w:t>
                                      </w:r>
                                    </w:sdtContent>
                                  </w:sdt>
                                  <w:r w:rsidR="00E0364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E03644">
                                        <w:rPr>
                                          <w:color w:val="FFFFFF" w:themeColor="background1"/>
                                        </w:rPr>
                                        <w:t>Introduction To Web and Database Concepts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FE29F0D" w14:textId="1051DD0A" w:rsidR="00E03644" w:rsidRDefault="00E0364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A24AFA5"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C9931B9" w14:textId="125914E7" w:rsidR="00E03644" w:rsidRDefault="00E03644">
                                <w:pPr>
                                  <w:pStyle w:val="NoSpacing"/>
                                  <w:spacing w:before="120"/>
                                  <w:jc w:val="center"/>
                                  <w:rPr>
                                    <w:color w:val="FFFFFF" w:themeColor="background1"/>
                                  </w:rPr>
                                </w:pPr>
                                <w:r>
                                  <w:rPr>
                                    <w:color w:val="FFFFFF" w:themeColor="background1"/>
                                  </w:rPr>
                                  <w:t>Kelsey Priestley</w:t>
                                </w:r>
                              </w:p>
                            </w:sdtContent>
                          </w:sdt>
                          <w:p w14:paraId="2C156D3C" w14:textId="2CFF3945" w:rsidR="00E03644"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03644">
                                  <w:rPr>
                                    <w:caps/>
                                    <w:color w:val="FFFFFF" w:themeColor="background1"/>
                                  </w:rPr>
                                  <w:t>UWTSD</w:t>
                                </w:r>
                              </w:sdtContent>
                            </w:sdt>
                            <w:r w:rsidR="00E0364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E03644">
                                  <w:rPr>
                                    <w:color w:val="FFFFFF" w:themeColor="background1"/>
                                  </w:rPr>
                                  <w:t>Introduction To Web and Database Concepts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FE29F0D" w14:textId="1051DD0A" w:rsidR="00E03644" w:rsidRDefault="00E0364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v:textbox>
                    </v:shape>
                    <w10:wrap anchorx="page" anchory="page"/>
                  </v:group>
                </w:pict>
              </mc:Fallback>
            </mc:AlternateContent>
          </w:r>
        </w:p>
        <w:p w14:paraId="02960054" w14:textId="1D2164AD" w:rsidR="00E03644" w:rsidRDefault="00E03644">
          <w:r>
            <w:br w:type="page"/>
          </w:r>
        </w:p>
      </w:sdtContent>
    </w:sdt>
    <w:p w14:paraId="39C00A3B" w14:textId="09690BD9" w:rsidR="000733BC" w:rsidRDefault="000733BC" w:rsidP="00E03644">
      <w:pPr>
        <w:pStyle w:val="Heading1"/>
      </w:pPr>
      <w:r>
        <w:lastRenderedPageBreak/>
        <w:t>Section A</w:t>
      </w:r>
    </w:p>
    <w:p w14:paraId="2FE4C385" w14:textId="20E985D5" w:rsidR="009C5FAA" w:rsidRDefault="00E03644" w:rsidP="000733BC">
      <w:pPr>
        <w:pStyle w:val="Heading2"/>
      </w:pPr>
      <w:r>
        <w:t>Introduction</w:t>
      </w:r>
    </w:p>
    <w:p w14:paraId="189D2A4C" w14:textId="0A09D2F5" w:rsidR="00E03644" w:rsidRDefault="00E03644" w:rsidP="00E03644">
      <w:r>
        <w:t>This assignment will explain, discuss, and present information relating to a database that has been built with a certain scenario in mind. The scenario in question was a coastal tourism management system that required a database to be built to serve many functions that a tourism system would need.</w:t>
      </w:r>
    </w:p>
    <w:p w14:paraId="7EB67BE6" w14:textId="770915BB" w:rsidR="00E03644" w:rsidRDefault="00E03644" w:rsidP="000733BC">
      <w:pPr>
        <w:pStyle w:val="Heading2"/>
      </w:pPr>
      <w:r>
        <w:t>Database Users</w:t>
      </w:r>
    </w:p>
    <w:p w14:paraId="737BC935" w14:textId="726401BA" w:rsidR="00E03644" w:rsidRDefault="00E03644" w:rsidP="00E03644">
      <w:r>
        <w:t xml:space="preserve">There will be various types of </w:t>
      </w:r>
      <w:r w:rsidR="00AD666E">
        <w:t>users</w:t>
      </w:r>
      <w:r>
        <w:t xml:space="preserve"> for the database. Listed below are some of the users that might use a tourism database.</w:t>
      </w:r>
    </w:p>
    <w:p w14:paraId="6BCA6DEF" w14:textId="2C5155EA" w:rsidR="00E03644" w:rsidRDefault="00E03644" w:rsidP="00E03644">
      <w:pPr>
        <w:pStyle w:val="ListParagraph"/>
        <w:numPr>
          <w:ilvl w:val="0"/>
          <w:numId w:val="1"/>
        </w:numPr>
      </w:pPr>
      <w:r>
        <w:t>Database Administrators</w:t>
      </w:r>
    </w:p>
    <w:p w14:paraId="57701DB9" w14:textId="4F9F2A58" w:rsidR="00E03644" w:rsidRDefault="00E03644" w:rsidP="00E03644">
      <w:pPr>
        <w:pStyle w:val="ListParagraph"/>
        <w:numPr>
          <w:ilvl w:val="0"/>
          <w:numId w:val="1"/>
        </w:numPr>
      </w:pPr>
      <w:r>
        <w:t>Tourism Authorities e.g. Government Agencies, tourism boards</w:t>
      </w:r>
    </w:p>
    <w:p w14:paraId="2EF95E77" w14:textId="6BAA130C" w:rsidR="00E03644" w:rsidRDefault="00E03644" w:rsidP="00E03644">
      <w:pPr>
        <w:pStyle w:val="ListParagraph"/>
        <w:numPr>
          <w:ilvl w:val="0"/>
          <w:numId w:val="1"/>
        </w:numPr>
      </w:pPr>
      <w:r>
        <w:t>Accommodation Owners</w:t>
      </w:r>
    </w:p>
    <w:p w14:paraId="6297A3E4" w14:textId="02481B47" w:rsidR="00E03644" w:rsidRDefault="00E03644" w:rsidP="00E03644">
      <w:pPr>
        <w:pStyle w:val="ListParagraph"/>
        <w:numPr>
          <w:ilvl w:val="0"/>
          <w:numId w:val="1"/>
        </w:numPr>
      </w:pPr>
      <w:r>
        <w:t>Travel Planners aka Tourists</w:t>
      </w:r>
    </w:p>
    <w:p w14:paraId="15DF8D0B" w14:textId="71C18882" w:rsidR="00E03644" w:rsidRDefault="00E03644" w:rsidP="00E03644">
      <w:pPr>
        <w:pStyle w:val="ListParagraph"/>
        <w:numPr>
          <w:ilvl w:val="0"/>
          <w:numId w:val="1"/>
        </w:numPr>
      </w:pPr>
      <w:r>
        <w:t>Local Communities</w:t>
      </w:r>
    </w:p>
    <w:p w14:paraId="6F65C8B6" w14:textId="003BEC73" w:rsidR="00E03644" w:rsidRDefault="00E03644" w:rsidP="00E03644">
      <w:pPr>
        <w:pStyle w:val="ListParagraph"/>
        <w:numPr>
          <w:ilvl w:val="0"/>
          <w:numId w:val="1"/>
        </w:numPr>
      </w:pPr>
      <w:r>
        <w:t>Journalists</w:t>
      </w:r>
    </w:p>
    <w:p w14:paraId="67372898" w14:textId="4829A132" w:rsidR="00E03644" w:rsidRDefault="00E03644" w:rsidP="00E03644">
      <w:r>
        <w:t>The roles of each will differentiate greatly. For example, a database administrator will require full access to the database and will be the primary manager for the database whilst a journalist or tourist will have restricted access and will only be able to view certain types of information within a database.</w:t>
      </w:r>
    </w:p>
    <w:p w14:paraId="7BF0434E" w14:textId="626E097C" w:rsidR="00E03644" w:rsidRPr="00E03644" w:rsidRDefault="00E03644" w:rsidP="00E03644">
      <w:r>
        <w:t>Local businesses and departments may also require some form of access to the database or be involved in some way. They will be able to use the database to further their sales and plan events around information given to them by the database. Government departments would be able to view the database</w:t>
      </w:r>
      <w:r w:rsidR="000733BC">
        <w:t xml:space="preserve"> for various reasons. They may need to tax various local businesses or get accurate statistics on how many tourists are visiting a certain location over a prolonged </w:t>
      </w:r>
      <w:r w:rsidR="00B27DEB">
        <w:t>period</w:t>
      </w:r>
      <w:r w:rsidR="000733BC">
        <w:t>.</w:t>
      </w:r>
    </w:p>
    <w:p w14:paraId="1AC3335B" w14:textId="420B5E5A" w:rsidR="00E03644" w:rsidRDefault="00E03644" w:rsidP="00E03644">
      <w:r>
        <w:t>The database designed had a total of eight primary assets. The assets consisted of three tables, four forms and one report.</w:t>
      </w:r>
    </w:p>
    <w:p w14:paraId="0BC7D7D5" w14:textId="71378E10" w:rsidR="00F70E25" w:rsidRDefault="00F70E25" w:rsidP="00F70E25">
      <w:pPr>
        <w:pStyle w:val="Heading2"/>
      </w:pPr>
      <w:r>
        <w:t>Entity Relationship Diagram</w:t>
      </w:r>
    </w:p>
    <w:p w14:paraId="5DE82DA8" w14:textId="7F5013BF" w:rsidR="00F70E25" w:rsidRPr="00F70E25" w:rsidRDefault="00F70E25" w:rsidP="00F70E25">
      <w:r w:rsidRPr="00F70E25">
        <w:drawing>
          <wp:inline distT="0" distB="0" distL="0" distR="0" wp14:anchorId="3E128517" wp14:editId="06B66DE0">
            <wp:extent cx="5731510" cy="1833245"/>
            <wp:effectExtent l="0" t="0" r="2540" b="0"/>
            <wp:docPr id="62518534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185342" name="Picture 1" descr="A close-up of a sign&#10;&#10;Description automatically generated"/>
                    <pic:cNvPicPr/>
                  </pic:nvPicPr>
                  <pic:blipFill>
                    <a:blip r:embed="rId10"/>
                    <a:stretch>
                      <a:fillRect/>
                    </a:stretch>
                  </pic:blipFill>
                  <pic:spPr>
                    <a:xfrm>
                      <a:off x="0" y="0"/>
                      <a:ext cx="5731510" cy="1833245"/>
                    </a:xfrm>
                    <a:prstGeom prst="rect">
                      <a:avLst/>
                    </a:prstGeom>
                  </pic:spPr>
                </pic:pic>
              </a:graphicData>
            </a:graphic>
          </wp:inline>
        </w:drawing>
      </w:r>
    </w:p>
    <w:p w14:paraId="612BAAE7" w14:textId="5C699C10" w:rsidR="00B27DEB" w:rsidRDefault="00B27DEB" w:rsidP="00B27DEB">
      <w:pPr>
        <w:pStyle w:val="Heading2"/>
      </w:pPr>
      <w:r>
        <w:lastRenderedPageBreak/>
        <w:t>Database</w:t>
      </w:r>
    </w:p>
    <w:p w14:paraId="6E81431C" w14:textId="4DFE9BE7" w:rsidR="00B27DEB" w:rsidRPr="00B27DEB" w:rsidRDefault="00B27DEB" w:rsidP="00B27DEB">
      <w:pPr>
        <w:pStyle w:val="Heading3"/>
      </w:pPr>
      <w:r>
        <w:t>Menu</w:t>
      </w:r>
    </w:p>
    <w:p w14:paraId="1EC50FF8" w14:textId="2464DD67" w:rsidR="00B27DEB" w:rsidRDefault="00DE30AB" w:rsidP="00E03644">
      <w:r w:rsidRPr="00DE30AB">
        <w:rPr>
          <w:noProof/>
        </w:rPr>
        <w:drawing>
          <wp:inline distT="0" distB="0" distL="0" distR="0" wp14:anchorId="4C8E90AF" wp14:editId="0BA099D6">
            <wp:extent cx="5731510" cy="3093085"/>
            <wp:effectExtent l="0" t="0" r="2540" b="0"/>
            <wp:docPr id="1567570799" name="Picture 1" descr="A screenshot of a computer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570799" name="Picture 1" descr="A screenshot of a computer menu&#10;&#10;Description automatically generated"/>
                    <pic:cNvPicPr/>
                  </pic:nvPicPr>
                  <pic:blipFill>
                    <a:blip r:embed="rId11"/>
                    <a:stretch>
                      <a:fillRect/>
                    </a:stretch>
                  </pic:blipFill>
                  <pic:spPr>
                    <a:xfrm>
                      <a:off x="0" y="0"/>
                      <a:ext cx="5731510" cy="3093085"/>
                    </a:xfrm>
                    <a:prstGeom prst="rect">
                      <a:avLst/>
                    </a:prstGeom>
                  </pic:spPr>
                </pic:pic>
              </a:graphicData>
            </a:graphic>
          </wp:inline>
        </w:drawing>
      </w:r>
    </w:p>
    <w:p w14:paraId="2E0C1F43" w14:textId="7746C800" w:rsidR="00B27DEB" w:rsidRDefault="00B27DEB" w:rsidP="00E03644">
      <w:r>
        <w:t xml:space="preserve">This is the first screen a user will see when opening the database. The menu features </w:t>
      </w:r>
      <w:r w:rsidR="00DE30AB">
        <w:t xml:space="preserve">seven buttons that allow the user to navigate to the tables, </w:t>
      </w:r>
      <w:r w:rsidR="0073462F">
        <w:t>forms,</w:t>
      </w:r>
      <w:r w:rsidR="00DE30AB">
        <w:t xml:space="preserve"> and reports. While the design is basic, it is functional and is not cluttered as to be confusing for the user</w:t>
      </w:r>
      <w:r w:rsidR="0073462F">
        <w:t>.</w:t>
      </w:r>
    </w:p>
    <w:p w14:paraId="7ADAFDB9" w14:textId="2F8FD52C" w:rsidR="0073462F" w:rsidRDefault="0073462F" w:rsidP="0073462F">
      <w:pPr>
        <w:pStyle w:val="Heading3"/>
      </w:pPr>
      <w:r>
        <w:t>Tables</w:t>
      </w:r>
    </w:p>
    <w:p w14:paraId="55AEC90B" w14:textId="2090146D" w:rsidR="0073462F" w:rsidRDefault="0073462F" w:rsidP="0073462F">
      <w:r w:rsidRPr="0073462F">
        <w:rPr>
          <w:noProof/>
        </w:rPr>
        <w:drawing>
          <wp:inline distT="0" distB="0" distL="0" distR="0" wp14:anchorId="526C5F81" wp14:editId="2298C3C3">
            <wp:extent cx="1905266" cy="895475"/>
            <wp:effectExtent l="0" t="0" r="0" b="0"/>
            <wp:docPr id="1372288412"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288412" name="Picture 1" descr="A black background with white text&#10;&#10;Description automatically generated"/>
                    <pic:cNvPicPr/>
                  </pic:nvPicPr>
                  <pic:blipFill>
                    <a:blip r:embed="rId12"/>
                    <a:stretch>
                      <a:fillRect/>
                    </a:stretch>
                  </pic:blipFill>
                  <pic:spPr>
                    <a:xfrm>
                      <a:off x="0" y="0"/>
                      <a:ext cx="1905266" cy="895475"/>
                    </a:xfrm>
                    <a:prstGeom prst="rect">
                      <a:avLst/>
                    </a:prstGeom>
                  </pic:spPr>
                </pic:pic>
              </a:graphicData>
            </a:graphic>
          </wp:inline>
        </w:drawing>
      </w:r>
    </w:p>
    <w:p w14:paraId="247FA6DB" w14:textId="7B205E39" w:rsidR="0073462F" w:rsidRDefault="0073462F" w:rsidP="0073462F">
      <w:r>
        <w:t>There are a total of 3 tables that are suitable for the scenario. They are appropriately named with TBL being the global indicator that it is a table.</w:t>
      </w:r>
    </w:p>
    <w:p w14:paraId="5A1A97B3" w14:textId="0FADDCC1" w:rsidR="0073462F" w:rsidRDefault="0073462F" w:rsidP="0073462F">
      <w:r w:rsidRPr="0073462F">
        <w:rPr>
          <w:noProof/>
        </w:rPr>
        <w:drawing>
          <wp:inline distT="0" distB="0" distL="0" distR="0" wp14:anchorId="1BFA9C00" wp14:editId="580243C9">
            <wp:extent cx="5731510" cy="469900"/>
            <wp:effectExtent l="0" t="0" r="2540" b="6350"/>
            <wp:docPr id="1215308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308537" name=""/>
                    <pic:cNvPicPr/>
                  </pic:nvPicPr>
                  <pic:blipFill>
                    <a:blip r:embed="rId13"/>
                    <a:stretch>
                      <a:fillRect/>
                    </a:stretch>
                  </pic:blipFill>
                  <pic:spPr>
                    <a:xfrm>
                      <a:off x="0" y="0"/>
                      <a:ext cx="5731510" cy="469900"/>
                    </a:xfrm>
                    <a:prstGeom prst="rect">
                      <a:avLst/>
                    </a:prstGeom>
                  </pic:spPr>
                </pic:pic>
              </a:graphicData>
            </a:graphic>
          </wp:inline>
        </w:drawing>
      </w:r>
    </w:p>
    <w:p w14:paraId="1CE8BBD2" w14:textId="58D260B4" w:rsidR="0073462F" w:rsidRDefault="0073462F" w:rsidP="0073462F">
      <w:r>
        <w:t>This blank Guide table features the relevant information that a database would need to store for a tourist guide</w:t>
      </w:r>
      <w:r w:rsidR="002340CC">
        <w:t xml:space="preserve"> under a company. There could be additional columns but that would be dependent on what the database creator decides.</w:t>
      </w:r>
    </w:p>
    <w:p w14:paraId="1142C0B8" w14:textId="35D55657" w:rsidR="002340CC" w:rsidRDefault="002340CC" w:rsidP="0073462F">
      <w:r w:rsidRPr="002340CC">
        <w:rPr>
          <w:noProof/>
        </w:rPr>
        <w:drawing>
          <wp:inline distT="0" distB="0" distL="0" distR="0" wp14:anchorId="545E130F" wp14:editId="7F40F3EB">
            <wp:extent cx="5731510" cy="409575"/>
            <wp:effectExtent l="0" t="0" r="2540" b="9525"/>
            <wp:docPr id="1928857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857051" name=""/>
                    <pic:cNvPicPr/>
                  </pic:nvPicPr>
                  <pic:blipFill>
                    <a:blip r:embed="rId14"/>
                    <a:stretch>
                      <a:fillRect/>
                    </a:stretch>
                  </pic:blipFill>
                  <pic:spPr>
                    <a:xfrm>
                      <a:off x="0" y="0"/>
                      <a:ext cx="5731510" cy="409575"/>
                    </a:xfrm>
                    <a:prstGeom prst="rect">
                      <a:avLst/>
                    </a:prstGeom>
                  </pic:spPr>
                </pic:pic>
              </a:graphicData>
            </a:graphic>
          </wp:inline>
        </w:drawing>
      </w:r>
    </w:p>
    <w:p w14:paraId="4CDDAEAB" w14:textId="5D4D1B6B" w:rsidR="002340CC" w:rsidRDefault="002340CC" w:rsidP="0073462F">
      <w:r>
        <w:t xml:space="preserve">This blank tourist table features columns that would be relevant to a tourist that an organisation might need. The </w:t>
      </w:r>
      <w:proofErr w:type="spellStart"/>
      <w:r>
        <w:t>TouristID</w:t>
      </w:r>
      <w:proofErr w:type="spellEnd"/>
      <w:r>
        <w:t xml:space="preserve"> is primary key on this table while it is featured as a foreign key on the guide table. This is to help identify the different relationships on the database and make the information entering process when in forms or reports easier.</w:t>
      </w:r>
      <w:r w:rsidR="00F83E67">
        <w:t xml:space="preserve"> It also clarifies how the database would work to a user such as a journalist who needs to know what cells are related to others.</w:t>
      </w:r>
    </w:p>
    <w:p w14:paraId="15D8B4AF" w14:textId="7B35EF00" w:rsidR="00F83E67" w:rsidRDefault="00F83E67" w:rsidP="0073462F">
      <w:r w:rsidRPr="00F83E67">
        <w:rPr>
          <w:noProof/>
        </w:rPr>
        <w:lastRenderedPageBreak/>
        <w:drawing>
          <wp:inline distT="0" distB="0" distL="0" distR="0" wp14:anchorId="5F1ECC75" wp14:editId="3B968F47">
            <wp:extent cx="3000794" cy="1047896"/>
            <wp:effectExtent l="0" t="0" r="9525" b="0"/>
            <wp:docPr id="8546495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64958" name="Picture 1" descr="A screen shot of a computer&#10;&#10;Description automatically generated"/>
                    <pic:cNvPicPr/>
                  </pic:nvPicPr>
                  <pic:blipFill>
                    <a:blip r:embed="rId15"/>
                    <a:stretch>
                      <a:fillRect/>
                    </a:stretch>
                  </pic:blipFill>
                  <pic:spPr>
                    <a:xfrm>
                      <a:off x="0" y="0"/>
                      <a:ext cx="3000794" cy="1047896"/>
                    </a:xfrm>
                    <a:prstGeom prst="rect">
                      <a:avLst/>
                    </a:prstGeom>
                  </pic:spPr>
                </pic:pic>
              </a:graphicData>
            </a:graphic>
          </wp:inline>
        </w:drawing>
      </w:r>
    </w:p>
    <w:p w14:paraId="10163343" w14:textId="09F25619" w:rsidR="00F83E67" w:rsidRDefault="00F83E67" w:rsidP="0073462F">
      <w:r>
        <w:t>The package table features the least number of cells with only 3. The ID helps link it when entering information in a form. The package column is related to the selected package cell in the tourist tables as the information will be the same. The package cost will be the relevant cost per unique package. It is formatted in the currency style.</w:t>
      </w:r>
    </w:p>
    <w:p w14:paraId="56E2556A" w14:textId="3DC7B832" w:rsidR="001578AD" w:rsidRDefault="001578AD" w:rsidP="001578AD">
      <w:pPr>
        <w:pStyle w:val="Heading3"/>
      </w:pPr>
      <w:r>
        <w:lastRenderedPageBreak/>
        <w:t>Forms</w:t>
      </w:r>
    </w:p>
    <w:p w14:paraId="0F86E93C" w14:textId="49291A64" w:rsidR="001578AD" w:rsidRDefault="00E6441A" w:rsidP="001578AD">
      <w:r w:rsidRPr="00E6441A">
        <w:rPr>
          <w:noProof/>
        </w:rPr>
        <w:drawing>
          <wp:inline distT="0" distB="0" distL="0" distR="0" wp14:anchorId="18FCE8B0" wp14:editId="186F988B">
            <wp:extent cx="5731510" cy="4041140"/>
            <wp:effectExtent l="0" t="0" r="2540" b="0"/>
            <wp:docPr id="1965525221" name="Picture 1" descr="A screenshot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525221" name="Picture 1" descr="A screenshot of a form&#10;&#10;Description automatically generated"/>
                    <pic:cNvPicPr/>
                  </pic:nvPicPr>
                  <pic:blipFill>
                    <a:blip r:embed="rId16"/>
                    <a:stretch>
                      <a:fillRect/>
                    </a:stretch>
                  </pic:blipFill>
                  <pic:spPr>
                    <a:xfrm>
                      <a:off x="0" y="0"/>
                      <a:ext cx="5731510" cy="4041140"/>
                    </a:xfrm>
                    <a:prstGeom prst="rect">
                      <a:avLst/>
                    </a:prstGeom>
                  </pic:spPr>
                </pic:pic>
              </a:graphicData>
            </a:graphic>
          </wp:inline>
        </w:drawing>
      </w:r>
      <w:r w:rsidRPr="00E6441A">
        <w:rPr>
          <w:noProof/>
        </w:rPr>
        <w:drawing>
          <wp:inline distT="0" distB="0" distL="0" distR="0" wp14:anchorId="0C3DF3EA" wp14:editId="3CFE1C5C">
            <wp:extent cx="5731510" cy="3591560"/>
            <wp:effectExtent l="0" t="0" r="2540" b="8890"/>
            <wp:docPr id="14318132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813250" name="Picture 1" descr="A screenshot of a computer&#10;&#10;Description automatically generated"/>
                    <pic:cNvPicPr/>
                  </pic:nvPicPr>
                  <pic:blipFill>
                    <a:blip r:embed="rId17"/>
                    <a:stretch>
                      <a:fillRect/>
                    </a:stretch>
                  </pic:blipFill>
                  <pic:spPr>
                    <a:xfrm>
                      <a:off x="0" y="0"/>
                      <a:ext cx="5731510" cy="3591560"/>
                    </a:xfrm>
                    <a:prstGeom prst="rect">
                      <a:avLst/>
                    </a:prstGeom>
                  </pic:spPr>
                </pic:pic>
              </a:graphicData>
            </a:graphic>
          </wp:inline>
        </w:drawing>
      </w:r>
    </w:p>
    <w:p w14:paraId="3DEF9069" w14:textId="4A90E889" w:rsidR="001578AD" w:rsidRDefault="001578AD" w:rsidP="001578AD">
      <w:r>
        <w:t>Here is the Guide Information Form. This will allow guides or companies to input information about themselves into the database. This is the information necessary for a tour guide that would need to be viewed.</w:t>
      </w:r>
      <w:r w:rsidR="00E6441A">
        <w:t xml:space="preserve"> There is a button in order for the user to submit the form.</w:t>
      </w:r>
    </w:p>
    <w:p w14:paraId="282404D1" w14:textId="4436278A" w:rsidR="001578AD" w:rsidRDefault="001578AD" w:rsidP="001578AD"/>
    <w:p w14:paraId="5927206A" w14:textId="460D9D46" w:rsidR="001578AD" w:rsidRDefault="00E6441A" w:rsidP="001578AD">
      <w:r w:rsidRPr="00E6441A">
        <w:rPr>
          <w:noProof/>
        </w:rPr>
        <w:lastRenderedPageBreak/>
        <w:drawing>
          <wp:inline distT="0" distB="0" distL="0" distR="0" wp14:anchorId="13576597" wp14:editId="0C21653B">
            <wp:extent cx="5731510" cy="3584575"/>
            <wp:effectExtent l="0" t="0" r="2540" b="0"/>
            <wp:docPr id="18181243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124396" name="Picture 1" descr="A screenshot of a computer&#10;&#10;Description automatically generated"/>
                    <pic:cNvPicPr/>
                  </pic:nvPicPr>
                  <pic:blipFill>
                    <a:blip r:embed="rId18"/>
                    <a:stretch>
                      <a:fillRect/>
                    </a:stretch>
                  </pic:blipFill>
                  <pic:spPr>
                    <a:xfrm>
                      <a:off x="0" y="0"/>
                      <a:ext cx="5731510" cy="3584575"/>
                    </a:xfrm>
                    <a:prstGeom prst="rect">
                      <a:avLst/>
                    </a:prstGeom>
                  </pic:spPr>
                </pic:pic>
              </a:graphicData>
            </a:graphic>
          </wp:inline>
        </w:drawing>
      </w:r>
    </w:p>
    <w:p w14:paraId="106C86A5" w14:textId="787672B7" w:rsidR="00E6441A" w:rsidRDefault="00E6441A" w:rsidP="001578AD">
      <w:r w:rsidRPr="00E6441A">
        <w:rPr>
          <w:noProof/>
        </w:rPr>
        <w:drawing>
          <wp:inline distT="0" distB="0" distL="0" distR="0" wp14:anchorId="731BDA6D" wp14:editId="1FCBC71D">
            <wp:extent cx="5731510" cy="3888105"/>
            <wp:effectExtent l="0" t="0" r="2540" b="0"/>
            <wp:docPr id="19852834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83439" name="Picture 1" descr="A screenshot of a computer&#10;&#10;Description automatically generated"/>
                    <pic:cNvPicPr/>
                  </pic:nvPicPr>
                  <pic:blipFill>
                    <a:blip r:embed="rId19"/>
                    <a:stretch>
                      <a:fillRect/>
                    </a:stretch>
                  </pic:blipFill>
                  <pic:spPr>
                    <a:xfrm>
                      <a:off x="0" y="0"/>
                      <a:ext cx="5731510" cy="3888105"/>
                    </a:xfrm>
                    <a:prstGeom prst="rect">
                      <a:avLst/>
                    </a:prstGeom>
                  </pic:spPr>
                </pic:pic>
              </a:graphicData>
            </a:graphic>
          </wp:inline>
        </w:drawing>
      </w:r>
    </w:p>
    <w:p w14:paraId="63B09EB9" w14:textId="5DF8D155" w:rsidR="001578AD" w:rsidRDefault="001578AD" w:rsidP="001578AD">
      <w:r>
        <w:t xml:space="preserve">This is the reservation form. It will allow users to enter relevant information </w:t>
      </w:r>
      <w:r w:rsidR="00E6441A">
        <w:t>to</w:t>
      </w:r>
      <w:r>
        <w:t xml:space="preserve"> book a reservation.</w:t>
      </w:r>
    </w:p>
    <w:p w14:paraId="4C4E1AC3" w14:textId="7E828285" w:rsidR="001578AD" w:rsidRDefault="00E6441A" w:rsidP="001578AD">
      <w:r w:rsidRPr="00E6441A">
        <w:rPr>
          <w:noProof/>
        </w:rPr>
        <w:lastRenderedPageBreak/>
        <w:drawing>
          <wp:inline distT="0" distB="0" distL="0" distR="0" wp14:anchorId="6FD61DCD" wp14:editId="1E07028E">
            <wp:extent cx="5731510" cy="4594860"/>
            <wp:effectExtent l="0" t="0" r="2540" b="0"/>
            <wp:docPr id="13832527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252762" name="Picture 1" descr="A screenshot of a computer&#10;&#10;Description automatically generated"/>
                    <pic:cNvPicPr/>
                  </pic:nvPicPr>
                  <pic:blipFill>
                    <a:blip r:embed="rId20"/>
                    <a:stretch>
                      <a:fillRect/>
                    </a:stretch>
                  </pic:blipFill>
                  <pic:spPr>
                    <a:xfrm>
                      <a:off x="0" y="0"/>
                      <a:ext cx="5731510" cy="4594860"/>
                    </a:xfrm>
                    <a:prstGeom prst="rect">
                      <a:avLst/>
                    </a:prstGeom>
                  </pic:spPr>
                </pic:pic>
              </a:graphicData>
            </a:graphic>
          </wp:inline>
        </w:drawing>
      </w:r>
    </w:p>
    <w:p w14:paraId="3C198931" w14:textId="47465656" w:rsidR="0074357A" w:rsidRDefault="00E6441A" w:rsidP="001578AD">
      <w:r w:rsidRPr="00E6441A">
        <w:rPr>
          <w:noProof/>
        </w:rPr>
        <w:lastRenderedPageBreak/>
        <w:drawing>
          <wp:inline distT="0" distB="0" distL="0" distR="0" wp14:anchorId="706AEAD2" wp14:editId="27C098AA">
            <wp:extent cx="5731510" cy="4288790"/>
            <wp:effectExtent l="0" t="0" r="2540" b="0"/>
            <wp:docPr id="14123284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328450" name="Picture 1" descr="A screenshot of a computer&#10;&#10;Description automatically generated"/>
                    <pic:cNvPicPr/>
                  </pic:nvPicPr>
                  <pic:blipFill>
                    <a:blip r:embed="rId21"/>
                    <a:stretch>
                      <a:fillRect/>
                    </a:stretch>
                  </pic:blipFill>
                  <pic:spPr>
                    <a:xfrm>
                      <a:off x="0" y="0"/>
                      <a:ext cx="5731510" cy="4288790"/>
                    </a:xfrm>
                    <a:prstGeom prst="rect">
                      <a:avLst/>
                    </a:prstGeom>
                  </pic:spPr>
                </pic:pic>
              </a:graphicData>
            </a:graphic>
          </wp:inline>
        </w:drawing>
      </w:r>
    </w:p>
    <w:p w14:paraId="4EAC620F" w14:textId="70E118D4" w:rsidR="0074357A" w:rsidRDefault="0074357A" w:rsidP="001578AD">
      <w:r>
        <w:t>This is the tourist form in both design and form view. There are many cells for a user to enter information. The selected package cell is a combo box in order for the user to select from a pre-designated list.</w:t>
      </w:r>
    </w:p>
    <w:p w14:paraId="539DE69C" w14:textId="3815DE69" w:rsidR="0074357A" w:rsidRDefault="0074357A" w:rsidP="0074357A">
      <w:pPr>
        <w:pStyle w:val="Heading3"/>
      </w:pPr>
      <w:r>
        <w:t>Report</w:t>
      </w:r>
    </w:p>
    <w:p w14:paraId="02230B77" w14:textId="79E4E0E3" w:rsidR="0074357A" w:rsidRDefault="0074357A" w:rsidP="0074357A">
      <w:r>
        <w:t>There is only one report as that is all that was required from the scenario. The report was intended as a feedback form hence the very basic design of it. The report has clear wording as to not sway a user into providing positive or negative feedback. It also features the ID of the tourist to identify which tourist sent the feedback. This is purely for correlation purposes.</w:t>
      </w:r>
    </w:p>
    <w:p w14:paraId="441A838A" w14:textId="0635C2D4" w:rsidR="0074357A" w:rsidRPr="0074357A" w:rsidRDefault="0074357A" w:rsidP="0074357A">
      <w:r w:rsidRPr="0074357A">
        <w:rPr>
          <w:noProof/>
        </w:rPr>
        <w:lastRenderedPageBreak/>
        <w:drawing>
          <wp:inline distT="0" distB="0" distL="0" distR="0" wp14:anchorId="577FF0FE" wp14:editId="624D2008">
            <wp:extent cx="5039428" cy="5010849"/>
            <wp:effectExtent l="0" t="0" r="8890" b="0"/>
            <wp:docPr id="20899498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949898" name="Picture 1" descr="A screenshot of a computer&#10;&#10;Description automatically generated"/>
                    <pic:cNvPicPr/>
                  </pic:nvPicPr>
                  <pic:blipFill>
                    <a:blip r:embed="rId22"/>
                    <a:stretch>
                      <a:fillRect/>
                    </a:stretch>
                  </pic:blipFill>
                  <pic:spPr>
                    <a:xfrm>
                      <a:off x="0" y="0"/>
                      <a:ext cx="5039428" cy="5010849"/>
                    </a:xfrm>
                    <a:prstGeom prst="rect">
                      <a:avLst/>
                    </a:prstGeom>
                  </pic:spPr>
                </pic:pic>
              </a:graphicData>
            </a:graphic>
          </wp:inline>
        </w:drawing>
      </w:r>
    </w:p>
    <w:p w14:paraId="2972AD99" w14:textId="12AB81A9" w:rsidR="001578AD" w:rsidRDefault="0074357A" w:rsidP="001578AD">
      <w:r w:rsidRPr="0074357A">
        <w:rPr>
          <w:noProof/>
        </w:rPr>
        <w:lastRenderedPageBreak/>
        <w:drawing>
          <wp:inline distT="0" distB="0" distL="0" distR="0" wp14:anchorId="5899DC74" wp14:editId="21AB207D">
            <wp:extent cx="5677692" cy="4801270"/>
            <wp:effectExtent l="0" t="0" r="0" b="0"/>
            <wp:docPr id="6973218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321870" name="Picture 1" descr="A screenshot of a computer&#10;&#10;Description automatically generated"/>
                    <pic:cNvPicPr/>
                  </pic:nvPicPr>
                  <pic:blipFill>
                    <a:blip r:embed="rId23"/>
                    <a:stretch>
                      <a:fillRect/>
                    </a:stretch>
                  </pic:blipFill>
                  <pic:spPr>
                    <a:xfrm>
                      <a:off x="0" y="0"/>
                      <a:ext cx="5677692" cy="4801270"/>
                    </a:xfrm>
                    <a:prstGeom prst="rect">
                      <a:avLst/>
                    </a:prstGeom>
                  </pic:spPr>
                </pic:pic>
              </a:graphicData>
            </a:graphic>
          </wp:inline>
        </w:drawing>
      </w:r>
    </w:p>
    <w:p w14:paraId="497EE2E2" w14:textId="134B697B" w:rsidR="0074357A" w:rsidRDefault="0074357A" w:rsidP="001578AD">
      <w:r>
        <w:t>This is the report in design view and report view. It is possible to view the report in print view to see how it would look like when it was printed out. It features a button to submit the form to the database for administration or others to view.</w:t>
      </w:r>
    </w:p>
    <w:p w14:paraId="3F2E55CC" w14:textId="46E5781B" w:rsidR="0074357A" w:rsidRDefault="0074357A" w:rsidP="0074357A">
      <w:pPr>
        <w:pStyle w:val="Heading3"/>
      </w:pPr>
      <w:r>
        <w:t>Functions</w:t>
      </w:r>
    </w:p>
    <w:p w14:paraId="4F920FE1" w14:textId="4AC0717D" w:rsidR="0074357A" w:rsidRDefault="0074357A" w:rsidP="0074357A">
      <w:r>
        <w:t>The menu form features the most functionality in the database as it features</w:t>
      </w:r>
      <w:r w:rsidR="00E6441A">
        <w:t xml:space="preserve"> the most buttons. The buttons take the users to the table, </w:t>
      </w:r>
      <w:r w:rsidR="00974D5F">
        <w:t>form,</w:t>
      </w:r>
      <w:r w:rsidR="00E6441A">
        <w:t xml:space="preserve"> or report that they want to go to. </w:t>
      </w:r>
    </w:p>
    <w:p w14:paraId="38DA3DEF" w14:textId="584C4FA4" w:rsidR="00974D5F" w:rsidRDefault="00974D5F" w:rsidP="0074357A">
      <w:r>
        <w:t>Each form features a button to submit the form into</w:t>
      </w:r>
      <w:r w:rsidR="00557E49">
        <w:t xml:space="preserve"> the database in order for it to be stored for later purposes.</w:t>
      </w:r>
    </w:p>
    <w:p w14:paraId="4DED04F9" w14:textId="749C2FB6" w:rsidR="00623921" w:rsidRDefault="00623921" w:rsidP="0074357A">
      <w:r>
        <w:t>Here is the code for all functions on the menu page.</w:t>
      </w:r>
    </w:p>
    <w:p w14:paraId="03017EA6" w14:textId="3DCD4495" w:rsidR="00623921" w:rsidRDefault="00623921" w:rsidP="0074357A">
      <w:r w:rsidRPr="00623921">
        <w:lastRenderedPageBreak/>
        <w:drawing>
          <wp:inline distT="0" distB="0" distL="0" distR="0" wp14:anchorId="06CCD037" wp14:editId="7A5C776A">
            <wp:extent cx="5344271" cy="6392167"/>
            <wp:effectExtent l="0" t="0" r="8890" b="8890"/>
            <wp:docPr id="5067744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774495" name="Picture 1" descr="A screenshot of a computer&#10;&#10;Description automatically generated"/>
                    <pic:cNvPicPr/>
                  </pic:nvPicPr>
                  <pic:blipFill>
                    <a:blip r:embed="rId24"/>
                    <a:stretch>
                      <a:fillRect/>
                    </a:stretch>
                  </pic:blipFill>
                  <pic:spPr>
                    <a:xfrm>
                      <a:off x="0" y="0"/>
                      <a:ext cx="5344271" cy="6392167"/>
                    </a:xfrm>
                    <a:prstGeom prst="rect">
                      <a:avLst/>
                    </a:prstGeom>
                  </pic:spPr>
                </pic:pic>
              </a:graphicData>
            </a:graphic>
          </wp:inline>
        </w:drawing>
      </w:r>
    </w:p>
    <w:p w14:paraId="6110B4EE" w14:textId="0821D5A2" w:rsidR="00623921" w:rsidRDefault="00623921" w:rsidP="0074357A">
      <w:r>
        <w:t>Here is the code for submitting forms in access</w:t>
      </w:r>
    </w:p>
    <w:p w14:paraId="3EA8DDD7" w14:textId="5AF00505" w:rsidR="00623921" w:rsidRDefault="00623921" w:rsidP="0074357A">
      <w:r w:rsidRPr="00623921">
        <w:drawing>
          <wp:inline distT="0" distB="0" distL="0" distR="0" wp14:anchorId="44FD84CE" wp14:editId="4CDCB391">
            <wp:extent cx="3172268" cy="1047896"/>
            <wp:effectExtent l="0" t="0" r="9525" b="0"/>
            <wp:docPr id="8749571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57183" name="Picture 1" descr="A screenshot of a computer&#10;&#10;Description automatically generated"/>
                    <pic:cNvPicPr/>
                  </pic:nvPicPr>
                  <pic:blipFill>
                    <a:blip r:embed="rId25"/>
                    <a:stretch>
                      <a:fillRect/>
                    </a:stretch>
                  </pic:blipFill>
                  <pic:spPr>
                    <a:xfrm>
                      <a:off x="0" y="0"/>
                      <a:ext cx="3172268" cy="1047896"/>
                    </a:xfrm>
                    <a:prstGeom prst="rect">
                      <a:avLst/>
                    </a:prstGeom>
                  </pic:spPr>
                </pic:pic>
              </a:graphicData>
            </a:graphic>
          </wp:inline>
        </w:drawing>
      </w:r>
    </w:p>
    <w:p w14:paraId="233A515C" w14:textId="6C0A3D29" w:rsidR="0075330C" w:rsidRDefault="0075330C" w:rsidP="0074357A">
      <w:r>
        <w:t>There is also various functions to prevent users from skipping required fields in certain tables. For example, the guide name field is considered to be necessary so a user will be unable to skip it.</w:t>
      </w:r>
    </w:p>
    <w:p w14:paraId="16F6D3BA" w14:textId="5079B777" w:rsidR="0075330C" w:rsidRDefault="0075330C" w:rsidP="0074357A">
      <w:r w:rsidRPr="0075330C">
        <w:lastRenderedPageBreak/>
        <w:drawing>
          <wp:inline distT="0" distB="0" distL="0" distR="0" wp14:anchorId="68803C33" wp14:editId="1A9266EB">
            <wp:extent cx="4686954" cy="2200582"/>
            <wp:effectExtent l="0" t="0" r="0" b="9525"/>
            <wp:docPr id="2108567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56702" name="Picture 1" descr="A screenshot of a computer&#10;&#10;Description automatically generated"/>
                    <pic:cNvPicPr/>
                  </pic:nvPicPr>
                  <pic:blipFill>
                    <a:blip r:embed="rId26"/>
                    <a:stretch>
                      <a:fillRect/>
                    </a:stretch>
                  </pic:blipFill>
                  <pic:spPr>
                    <a:xfrm>
                      <a:off x="0" y="0"/>
                      <a:ext cx="4686954" cy="2200582"/>
                    </a:xfrm>
                    <a:prstGeom prst="rect">
                      <a:avLst/>
                    </a:prstGeom>
                  </pic:spPr>
                </pic:pic>
              </a:graphicData>
            </a:graphic>
          </wp:inline>
        </w:drawing>
      </w:r>
    </w:p>
    <w:p w14:paraId="2D79538F" w14:textId="6DBB15CF" w:rsidR="0075330C" w:rsidRDefault="0075330C" w:rsidP="0074357A">
      <w:r>
        <w:t>For the telephone number field, there is a pre-made input mask to help users enter their phone number correctly.</w:t>
      </w:r>
    </w:p>
    <w:p w14:paraId="738D3720" w14:textId="77B02FBE" w:rsidR="0075330C" w:rsidRPr="0074357A" w:rsidRDefault="0075330C" w:rsidP="0074357A">
      <w:r w:rsidRPr="0075330C">
        <w:drawing>
          <wp:inline distT="0" distB="0" distL="0" distR="0" wp14:anchorId="3D247765" wp14:editId="3B0542C5">
            <wp:extent cx="2667372" cy="676369"/>
            <wp:effectExtent l="0" t="0" r="0" b="9525"/>
            <wp:docPr id="1353982340" name="Picture 1" descr="A screenshot of a black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982340" name="Picture 1" descr="A screenshot of a black and white screen&#10;&#10;Description automatically generated"/>
                    <pic:cNvPicPr/>
                  </pic:nvPicPr>
                  <pic:blipFill>
                    <a:blip r:embed="rId27"/>
                    <a:stretch>
                      <a:fillRect/>
                    </a:stretch>
                  </pic:blipFill>
                  <pic:spPr>
                    <a:xfrm>
                      <a:off x="0" y="0"/>
                      <a:ext cx="2667372" cy="676369"/>
                    </a:xfrm>
                    <a:prstGeom prst="rect">
                      <a:avLst/>
                    </a:prstGeom>
                  </pic:spPr>
                </pic:pic>
              </a:graphicData>
            </a:graphic>
          </wp:inline>
        </w:drawing>
      </w:r>
    </w:p>
    <w:p w14:paraId="5C5998BD" w14:textId="7BB83549" w:rsidR="00B27DEB" w:rsidRDefault="00B27DEB" w:rsidP="00B27DEB">
      <w:pPr>
        <w:pStyle w:val="Heading1"/>
      </w:pPr>
      <w:r>
        <w:t>Section B</w:t>
      </w:r>
    </w:p>
    <w:p w14:paraId="760F7ED9" w14:textId="4CFF5531" w:rsidR="00C51C99" w:rsidRDefault="009622CA" w:rsidP="009622CA">
      <w:pPr>
        <w:pStyle w:val="Heading2"/>
      </w:pPr>
      <w:r>
        <w:t>Importance of an MS Database</w:t>
      </w:r>
    </w:p>
    <w:p w14:paraId="1451E978" w14:textId="4132BDCC" w:rsidR="0001714A" w:rsidRDefault="00B16DBA" w:rsidP="00B16DBA">
      <w:r>
        <w:t xml:space="preserve">An MS Database acts as a centralised </w:t>
      </w:r>
      <w:r w:rsidR="00B90ECA">
        <w:t>information source for data. Considering that tourism is a big industry</w:t>
      </w:r>
      <w:r w:rsidR="00FD52BA">
        <w:t xml:space="preserve"> and </w:t>
      </w:r>
      <w:r w:rsidR="00AC0C72">
        <w:t xml:space="preserve">according to the Welsh government website, tourism brought in </w:t>
      </w:r>
      <w:r w:rsidR="008766F0">
        <w:t>£35.75 billion over the first nine months of 2023 (January – September)</w:t>
      </w:r>
      <w:r w:rsidR="0001714A">
        <w:t xml:space="preserve"> </w:t>
      </w:r>
      <w:sdt>
        <w:sdtPr>
          <w:id w:val="1658035301"/>
          <w:citation/>
        </w:sdtPr>
        <w:sdtContent>
          <w:r w:rsidR="0001714A">
            <w:fldChar w:fldCharType="begin"/>
          </w:r>
          <w:r w:rsidR="0001714A">
            <w:instrText xml:space="preserve"> CITATION Wel23 \l 2057 </w:instrText>
          </w:r>
          <w:r w:rsidR="0001714A">
            <w:fldChar w:fldCharType="separate"/>
          </w:r>
          <w:r w:rsidR="007E5FD4" w:rsidRPr="007E5FD4">
            <w:rPr>
              <w:noProof/>
            </w:rPr>
            <w:t>[1]</w:t>
          </w:r>
          <w:r w:rsidR="0001714A">
            <w:fldChar w:fldCharType="end"/>
          </w:r>
        </w:sdtContent>
      </w:sdt>
      <w:r w:rsidR="0001714A">
        <w:t xml:space="preserve">. </w:t>
      </w:r>
      <w:r w:rsidR="009F7843">
        <w:t>Having one source of consistent and verified information</w:t>
      </w:r>
      <w:r w:rsidR="002A05BF">
        <w:t xml:space="preserve"> will be massively useful </w:t>
      </w:r>
      <w:r w:rsidR="007621A3">
        <w:t>as it does not confuse any groups wanting to access the information</w:t>
      </w:r>
      <w:r w:rsidR="00BA5200">
        <w:t>.</w:t>
      </w:r>
    </w:p>
    <w:p w14:paraId="555FA9A1" w14:textId="26854FD9" w:rsidR="00BA5200" w:rsidRDefault="00BA5200" w:rsidP="00B16DBA">
      <w:r>
        <w:t>If necessary, the database will be able to track visitor patterns</w:t>
      </w:r>
      <w:r w:rsidR="000153A8">
        <w:t xml:space="preserve"> and preferences. For example if a certain package is selected more over the others, it would prove beneficial to </w:t>
      </w:r>
      <w:r w:rsidR="006C300E">
        <w:t>examine those packages</w:t>
      </w:r>
      <w:r w:rsidR="00D6246F">
        <w:t xml:space="preserve"> to improve upon them to make them appeal more to gain more revenue. </w:t>
      </w:r>
    </w:p>
    <w:p w14:paraId="4FC21A1B" w14:textId="75A2B083" w:rsidR="003F6059" w:rsidRDefault="003F6059" w:rsidP="00B16DBA">
      <w:r>
        <w:t>A database would allow for businesses to collaborate or events to be organised in the local area.</w:t>
      </w:r>
      <w:r w:rsidR="006A1F34">
        <w:t xml:space="preserve"> It would allow for marketing to be specifically targeted toward </w:t>
      </w:r>
      <w:r w:rsidR="006D2073">
        <w:t>tourists.</w:t>
      </w:r>
      <w:r w:rsidR="00B258DD">
        <w:t xml:space="preserve"> It could also </w:t>
      </w:r>
      <w:r w:rsidR="00384416">
        <w:t xml:space="preserve">allow for better financial tracking </w:t>
      </w:r>
      <w:r w:rsidR="00BB3DAA">
        <w:t>and analyse revenue streams from various businesses</w:t>
      </w:r>
      <w:r w:rsidR="00321CB7">
        <w:t xml:space="preserve"> that work in the tourism industry. As mentioned previously</w:t>
      </w:r>
      <w:r w:rsidR="00C92B8B">
        <w:t xml:space="preserve">, it would help government </w:t>
      </w:r>
      <w:r w:rsidR="00055786">
        <w:t>dep</w:t>
      </w:r>
      <w:r w:rsidR="00776056">
        <w:t>artments to efficiently tax relevant businesses.</w:t>
      </w:r>
    </w:p>
    <w:p w14:paraId="2A618AC1" w14:textId="2764D1C5" w:rsidR="003F76A4" w:rsidRDefault="003F76A4" w:rsidP="00B16DBA">
      <w:r>
        <w:t>It will allow</w:t>
      </w:r>
      <w:r w:rsidR="00793CF3">
        <w:t xml:space="preserve"> for future planning</w:t>
      </w:r>
      <w:r w:rsidR="00337F03">
        <w:t xml:space="preserve"> by having historical data</w:t>
      </w:r>
      <w:r w:rsidR="0015160B">
        <w:t xml:space="preserve">. Better trend analysis will come from having a database with </w:t>
      </w:r>
      <w:r w:rsidR="00E64A08">
        <w:t xml:space="preserve">plenty of information coming from one source. Examining revenue, </w:t>
      </w:r>
      <w:r w:rsidR="000D2A0C">
        <w:t>amount of tourists from one place</w:t>
      </w:r>
      <w:r w:rsidR="008F3C68">
        <w:t xml:space="preserve"> </w:t>
      </w:r>
      <w:r w:rsidR="00C22D42">
        <w:t xml:space="preserve">and different packages selected </w:t>
      </w:r>
      <w:r w:rsidR="009E2133">
        <w:t>could allow to form better government planning</w:t>
      </w:r>
      <w:r w:rsidR="00B428AF">
        <w:t xml:space="preserve">, better marketing and </w:t>
      </w:r>
      <w:r w:rsidR="00C66B3F">
        <w:t>an overall increase in profit.</w:t>
      </w:r>
    </w:p>
    <w:p w14:paraId="0BA62AC6" w14:textId="168E643D" w:rsidR="00C66B3F" w:rsidRDefault="00CB0CB6" w:rsidP="00EF4157">
      <w:pPr>
        <w:pStyle w:val="Heading2"/>
      </w:pPr>
      <w:r>
        <w:t>Challenges</w:t>
      </w:r>
      <w:r w:rsidR="00EF4157">
        <w:t xml:space="preserve">, </w:t>
      </w:r>
      <w:r>
        <w:t xml:space="preserve">benefits of switching </w:t>
      </w:r>
      <w:r w:rsidR="00EF4157">
        <w:t>DBMS</w:t>
      </w:r>
    </w:p>
    <w:p w14:paraId="4B672E15" w14:textId="05A73550" w:rsidR="00045F12" w:rsidRPr="00045F12" w:rsidRDefault="00045F12" w:rsidP="00045F12">
      <w:pPr>
        <w:pStyle w:val="Heading3"/>
      </w:pPr>
      <w:r>
        <w:t>Challenges</w:t>
      </w:r>
    </w:p>
    <w:p w14:paraId="255EF2B2" w14:textId="015068C9" w:rsidR="00EF4157" w:rsidRDefault="00CE0DB5" w:rsidP="00EF4157">
      <w:r>
        <w:t>Switching to a digital system from a paper based or manual system will come with many difficulties.</w:t>
      </w:r>
      <w:r w:rsidR="00AC1D6A">
        <w:t xml:space="preserve"> First and foremost, any employees that are used to a </w:t>
      </w:r>
      <w:r w:rsidR="00AD4028">
        <w:t>manual system will be negative</w:t>
      </w:r>
      <w:r w:rsidR="00AD3BE9">
        <w:t xml:space="preserve"> toward a digital system as they are unfamiliar to the system</w:t>
      </w:r>
      <w:r w:rsidR="00CE5149">
        <w:t xml:space="preserve"> and will be quick to reject it.</w:t>
      </w:r>
      <w:r w:rsidR="006B2F2B">
        <w:t xml:space="preserve"> </w:t>
      </w:r>
      <w:r w:rsidR="00C23FC5">
        <w:t>To</w:t>
      </w:r>
      <w:r w:rsidR="006B2F2B">
        <w:t xml:space="preserve"> make this process smooth, it is suggested to use</w:t>
      </w:r>
      <w:r w:rsidR="000C3C72">
        <w:t xml:space="preserve"> a transitionary</w:t>
      </w:r>
      <w:r w:rsidR="001D6E57">
        <w:t xml:space="preserve"> implementation system to make this process easier for </w:t>
      </w:r>
      <w:r w:rsidR="001D6E57">
        <w:lastRenderedPageBreak/>
        <w:t>employee</w:t>
      </w:r>
      <w:r w:rsidR="007E082D">
        <w:t>s to understand and get used to the system.</w:t>
      </w:r>
      <w:r w:rsidR="00A53CDB">
        <w:t xml:space="preserve"> </w:t>
      </w:r>
      <w:r w:rsidR="00004D36">
        <w:t xml:space="preserve">For example, a direct cutover </w:t>
      </w:r>
      <w:r w:rsidR="00B9697B">
        <w:t xml:space="preserve">is suddenly terminating the system whilst phased implementation is </w:t>
      </w:r>
      <w:r w:rsidR="002C247B">
        <w:t xml:space="preserve">gradually employing the new system </w:t>
      </w:r>
      <w:sdt>
        <w:sdtPr>
          <w:id w:val="-116300035"/>
          <w:citation/>
        </w:sdtPr>
        <w:sdtContent>
          <w:r w:rsidR="002C247B">
            <w:fldChar w:fldCharType="begin"/>
          </w:r>
          <w:r w:rsidR="002C247B">
            <w:instrText xml:space="preserve"> CITATION Ope22 \l 2057 </w:instrText>
          </w:r>
          <w:r w:rsidR="002C247B">
            <w:fldChar w:fldCharType="separate"/>
          </w:r>
          <w:r w:rsidR="007E5FD4" w:rsidRPr="007E5FD4">
            <w:rPr>
              <w:noProof/>
            </w:rPr>
            <w:t>[2]</w:t>
          </w:r>
          <w:r w:rsidR="002C247B">
            <w:fldChar w:fldCharType="end"/>
          </w:r>
        </w:sdtContent>
      </w:sdt>
      <w:r w:rsidR="004F0D9A">
        <w:t>.</w:t>
      </w:r>
    </w:p>
    <w:p w14:paraId="0E6ECB60" w14:textId="1302481E" w:rsidR="004F0D9A" w:rsidRDefault="004F0D9A" w:rsidP="00EF4157">
      <w:r>
        <w:t>There will be many costs associated with implementing a new system</w:t>
      </w:r>
      <w:r w:rsidR="003E0559">
        <w:t xml:space="preserve">. The investment will be hard </w:t>
      </w:r>
      <w:r w:rsidR="00707D37">
        <w:t>especially for smaller business who cannot afford the initial costs.</w:t>
      </w:r>
      <w:r w:rsidR="00D47351">
        <w:t xml:space="preserve"> It is recommended that a </w:t>
      </w:r>
      <w:r w:rsidR="003334A1">
        <w:t xml:space="preserve">business </w:t>
      </w:r>
      <w:r w:rsidR="00B26B87">
        <w:t>plans</w:t>
      </w:r>
      <w:r w:rsidR="003334A1">
        <w:t xml:space="preserve"> time</w:t>
      </w:r>
      <w:r w:rsidR="00B26B87">
        <w:t xml:space="preserve"> effectively</w:t>
      </w:r>
      <w:r w:rsidR="003334A1">
        <w:t xml:space="preserve"> </w:t>
      </w:r>
      <w:r w:rsidR="007E5FD4">
        <w:t>to</w:t>
      </w:r>
      <w:r w:rsidR="003334A1">
        <w:t xml:space="preserve"> slowly phase in the costs.</w:t>
      </w:r>
    </w:p>
    <w:p w14:paraId="7303818A" w14:textId="1286B5FE" w:rsidR="00DE0780" w:rsidRDefault="003334A1" w:rsidP="00EF4157">
      <w:r>
        <w:t>Data security is important when considering a switch-over from manual to digital. Manual data has almost perfect security with the only risks being external damage or theft. Digital data has the risk of being stolen, corrupted, lost</w:t>
      </w:r>
      <w:r w:rsidR="004610EE">
        <w:t xml:space="preserve"> or significantly altered. Having robust security measures and proper training of staff will </w:t>
      </w:r>
      <w:r w:rsidR="00B26B87">
        <w:t>prevent</w:t>
      </w:r>
      <w:r w:rsidR="005C5735">
        <w:t xml:space="preserve"> these </w:t>
      </w:r>
      <w:r w:rsidR="002B4035">
        <w:t>risks.</w:t>
      </w:r>
      <w:r w:rsidR="00DE0780">
        <w:t xml:space="preserve"> The most major concern for data is for it to be held ransom.</w:t>
      </w:r>
      <w:r w:rsidR="0034296E">
        <w:t xml:space="preserve"> Ransomware will prevent access to the data and is usually committed by bad actors who want money. </w:t>
      </w:r>
      <w:r w:rsidR="00601721">
        <w:t xml:space="preserve">The average cost of a ransomware for big companies is </w:t>
      </w:r>
      <w:r w:rsidR="007E5FD4">
        <w:t xml:space="preserve">$5.13 million in 2023 </w:t>
      </w:r>
      <w:sdt>
        <w:sdtPr>
          <w:id w:val="-193623942"/>
          <w:citation/>
        </w:sdtPr>
        <w:sdtContent>
          <w:r w:rsidR="007E5FD4">
            <w:fldChar w:fldCharType="begin"/>
          </w:r>
          <w:r w:rsidR="007E5FD4">
            <w:instrText xml:space="preserve"> CITATION Rob23 \l 2057 </w:instrText>
          </w:r>
          <w:r w:rsidR="007E5FD4">
            <w:fldChar w:fldCharType="separate"/>
          </w:r>
          <w:r w:rsidR="007E5FD4" w:rsidRPr="007E5FD4">
            <w:rPr>
              <w:noProof/>
            </w:rPr>
            <w:t>[3]</w:t>
          </w:r>
          <w:r w:rsidR="007E5FD4">
            <w:fldChar w:fldCharType="end"/>
          </w:r>
        </w:sdtContent>
      </w:sdt>
      <w:r w:rsidR="007E5FD4">
        <w:t>.</w:t>
      </w:r>
    </w:p>
    <w:p w14:paraId="424771C8" w14:textId="29B12384" w:rsidR="009D1FE3" w:rsidRDefault="00DD61D5" w:rsidP="00EF4157">
      <w:r>
        <w:t>The primary concern will be shifting the data over from manual to digital</w:t>
      </w:r>
      <w:r w:rsidR="002614D3">
        <w:t xml:space="preserve">. It is a strenuous task as it can lead to </w:t>
      </w:r>
      <w:r w:rsidR="009E0DD6">
        <w:t>data inconsistencies, errors or complete loss of data.</w:t>
      </w:r>
      <w:r w:rsidR="0015654D">
        <w:t xml:space="preserve"> In order to move data effectively</w:t>
      </w:r>
      <w:r w:rsidR="004F0C1D">
        <w:t xml:space="preserve"> it requires a systematic process which involves identifying documents</w:t>
      </w:r>
      <w:r w:rsidR="001F1550">
        <w:t xml:space="preserve"> in order of importance.</w:t>
      </w:r>
      <w:r w:rsidR="00543F57">
        <w:t xml:space="preserve"> The primary method to transfer data is to scan it with a printer, document scanner or other applications that process information.</w:t>
      </w:r>
      <w:r w:rsidR="00D20531">
        <w:t xml:space="preserve"> It is important to consider methods in which to validate the data</w:t>
      </w:r>
      <w:r w:rsidR="000308EA">
        <w:t>.</w:t>
      </w:r>
    </w:p>
    <w:p w14:paraId="68DA9E83" w14:textId="48ECBCD2" w:rsidR="00045F12" w:rsidRPr="00EF4157" w:rsidRDefault="00045F12" w:rsidP="00045F12">
      <w:pPr>
        <w:pStyle w:val="Heading3"/>
      </w:pPr>
      <w:r>
        <w:t>Benefits</w:t>
      </w:r>
    </w:p>
    <w:p w14:paraId="44105506" w14:textId="214F7D05" w:rsidR="00EF4157" w:rsidRDefault="00800438" w:rsidP="00EF4157">
      <w:r>
        <w:t>A</w:t>
      </w:r>
      <w:r w:rsidR="00B518BA">
        <w:t xml:space="preserve">n effective DBMS will help in the creation, </w:t>
      </w:r>
      <w:r w:rsidR="000906A4">
        <w:t>addition,</w:t>
      </w:r>
      <w:r w:rsidR="00B518BA">
        <w:t xml:space="preserve"> and removal of large amounts of data.</w:t>
      </w:r>
      <w:r w:rsidR="000906A4">
        <w:t xml:space="preserve"> It will reduce human error by having</w:t>
      </w:r>
      <w:r w:rsidR="00663C96">
        <w:t xml:space="preserve"> safeguards in place. It will also automate certain aspects of data processing</w:t>
      </w:r>
      <w:r w:rsidR="00F92DF7">
        <w:t xml:space="preserve"> to save time. </w:t>
      </w:r>
    </w:p>
    <w:p w14:paraId="08DE6DFD" w14:textId="4329974C" w:rsidR="00F92DF7" w:rsidRDefault="00F92DF7" w:rsidP="00EF4157">
      <w:r>
        <w:t>A digital database is more likely to have more up-to-date information</w:t>
      </w:r>
      <w:r w:rsidR="006037D8">
        <w:t xml:space="preserve"> due to it being easier to edit than a paper based system. This is important for tourism as it is a large and ever growing industry. </w:t>
      </w:r>
    </w:p>
    <w:p w14:paraId="7BF9E454" w14:textId="6E97BF37" w:rsidR="004368C3" w:rsidRDefault="004368C3" w:rsidP="00EF4157">
      <w:r>
        <w:t>Database management systems</w:t>
      </w:r>
      <w:r w:rsidR="005E4357">
        <w:t xml:space="preserve"> are also easier to adapt with and are quick to accept most data types. </w:t>
      </w:r>
      <w:r w:rsidR="00700669">
        <w:t>They can easily manage large amounts of data and have features to manage this data more effectively.</w:t>
      </w:r>
      <w:r w:rsidR="0075330C">
        <w:t xml:space="preserve"> As there could be millions of tourists each year, having millions of names, phone numbers and addresses would be much easier to store on a digital system than a manual system.</w:t>
      </w:r>
    </w:p>
    <w:p w14:paraId="61780D97" w14:textId="7B47D957" w:rsidR="00344804" w:rsidRPr="00EF4157" w:rsidRDefault="00344804" w:rsidP="00EF4157">
      <w:r>
        <w:t>Data on a digital system</w:t>
      </w:r>
      <w:r w:rsidR="002D4F8E">
        <w:t xml:space="preserve"> is also much easier to find than on a paper based system</w:t>
      </w:r>
      <w:r w:rsidR="0046692C">
        <w:t xml:space="preserve">. Paper based systems generally consist of finding documents in many drawers </w:t>
      </w:r>
      <w:r w:rsidR="00A72641">
        <w:t>and looking through dossiers. This is a long process</w:t>
      </w:r>
      <w:r w:rsidR="00A927B2">
        <w:t xml:space="preserve"> and will only take minutes in a digital system</w:t>
      </w:r>
      <w:r w:rsidR="00462E44">
        <w:t>. A more advanced database admin will have an automated process that could take seconds to find a certain piece of data.</w:t>
      </w:r>
    </w:p>
    <w:p w14:paraId="0398A2ED" w14:textId="28FC1627" w:rsidR="001E347B" w:rsidRDefault="00690937" w:rsidP="00690937">
      <w:pPr>
        <w:pStyle w:val="Heading1"/>
      </w:pPr>
      <w:r>
        <w:t>Conclusion</w:t>
      </w:r>
    </w:p>
    <w:p w14:paraId="1B884DF3" w14:textId="2B8AB2EF" w:rsidR="00690937" w:rsidRPr="00690937" w:rsidRDefault="00690937" w:rsidP="00690937">
      <w:r>
        <w:t xml:space="preserve">To conclude, this report has covered a scenario where a coastal tourism management system was implemented in a database with various fields, tables, </w:t>
      </w:r>
      <w:r w:rsidR="00734176">
        <w:t>forms,</w:t>
      </w:r>
      <w:r>
        <w:t xml:space="preserve"> and reports that are appropriate to the scenario in question.</w:t>
      </w:r>
      <w:r w:rsidR="00734176">
        <w:t xml:space="preserve"> There were functions that helped the process work smoother and there are various safeguards in place to ensure data is entered correctly.</w:t>
      </w:r>
    </w:p>
    <w:p w14:paraId="4FEECDE5" w14:textId="0CCA8457" w:rsidR="00BF253E" w:rsidRPr="00B16DBA" w:rsidRDefault="00734176" w:rsidP="00B16DBA">
      <w:r>
        <w:t>This report has also covered the importance of a DBMS in a tourism setting and the hardships that may come with switching the system from a manual system to a digital system such as Microsoft access.</w:t>
      </w:r>
    </w:p>
    <w:sdt>
      <w:sdtPr>
        <w:rPr>
          <w:rFonts w:asciiTheme="minorHAnsi" w:eastAsiaTheme="minorHAnsi" w:hAnsiTheme="minorHAnsi" w:cstheme="minorBidi"/>
          <w:color w:val="auto"/>
          <w:sz w:val="22"/>
          <w:szCs w:val="22"/>
        </w:rPr>
        <w:id w:val="1118411566"/>
        <w:docPartObj>
          <w:docPartGallery w:val="Bibliographies"/>
          <w:docPartUnique/>
        </w:docPartObj>
      </w:sdtPr>
      <w:sdtContent>
        <w:p w14:paraId="25766C6C" w14:textId="11CA84C9" w:rsidR="0001714A" w:rsidRDefault="0001714A">
          <w:pPr>
            <w:pStyle w:val="Heading1"/>
          </w:pPr>
          <w:r>
            <w:t>Bibliography</w:t>
          </w:r>
        </w:p>
        <w:sdt>
          <w:sdtPr>
            <w:id w:val="111145805"/>
            <w:bibliography/>
          </w:sdtPr>
          <w:sdtContent>
            <w:p w14:paraId="60DD6171" w14:textId="77777777" w:rsidR="007E5FD4" w:rsidRDefault="0001714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E5FD4" w14:paraId="37B8F821" w14:textId="77777777">
                <w:trPr>
                  <w:divId w:val="1615751117"/>
                  <w:tblCellSpacing w:w="15" w:type="dxa"/>
                </w:trPr>
                <w:tc>
                  <w:tcPr>
                    <w:tcW w:w="50" w:type="pct"/>
                    <w:hideMark/>
                  </w:tcPr>
                  <w:p w14:paraId="5A2A2031" w14:textId="10B73E4A" w:rsidR="007E5FD4" w:rsidRDefault="007E5FD4">
                    <w:pPr>
                      <w:pStyle w:val="Bibliography"/>
                      <w:rPr>
                        <w:noProof/>
                        <w:kern w:val="0"/>
                        <w:sz w:val="24"/>
                        <w:szCs w:val="24"/>
                        <w14:ligatures w14:val="none"/>
                      </w:rPr>
                    </w:pPr>
                    <w:r>
                      <w:rPr>
                        <w:noProof/>
                      </w:rPr>
                      <w:lastRenderedPageBreak/>
                      <w:t xml:space="preserve">[1] </w:t>
                    </w:r>
                  </w:p>
                </w:tc>
                <w:tc>
                  <w:tcPr>
                    <w:tcW w:w="0" w:type="auto"/>
                    <w:hideMark/>
                  </w:tcPr>
                  <w:p w14:paraId="1D21E0C7" w14:textId="77777777" w:rsidR="007E5FD4" w:rsidRDefault="007E5FD4">
                    <w:pPr>
                      <w:pStyle w:val="Bibliography"/>
                      <w:rPr>
                        <w:noProof/>
                      </w:rPr>
                    </w:pPr>
                    <w:r>
                      <w:rPr>
                        <w:noProof/>
                      </w:rPr>
                      <w:t>Welsh Government, “Domestic GB Tourism Statistics (day trips in Wales): July to September 2023,” Welsh Government, 5 December 2023. [Online]. Available: https://www.gov.wales/domestic-gb-tourism-statistics-day-trips-wales-july-september-2023-html. [Accessed 27 December 2023].</w:t>
                    </w:r>
                  </w:p>
                </w:tc>
              </w:tr>
              <w:tr w:rsidR="007E5FD4" w14:paraId="25B36221" w14:textId="77777777">
                <w:trPr>
                  <w:divId w:val="1615751117"/>
                  <w:tblCellSpacing w:w="15" w:type="dxa"/>
                </w:trPr>
                <w:tc>
                  <w:tcPr>
                    <w:tcW w:w="50" w:type="pct"/>
                    <w:hideMark/>
                  </w:tcPr>
                  <w:p w14:paraId="4E13C88E" w14:textId="77777777" w:rsidR="007E5FD4" w:rsidRDefault="007E5FD4">
                    <w:pPr>
                      <w:pStyle w:val="Bibliography"/>
                      <w:rPr>
                        <w:noProof/>
                      </w:rPr>
                    </w:pPr>
                    <w:r>
                      <w:rPr>
                        <w:noProof/>
                      </w:rPr>
                      <w:t xml:space="preserve">[2] </w:t>
                    </w:r>
                  </w:p>
                </w:tc>
                <w:tc>
                  <w:tcPr>
                    <w:tcW w:w="0" w:type="auto"/>
                    <w:hideMark/>
                  </w:tcPr>
                  <w:p w14:paraId="6801BCC3" w14:textId="77777777" w:rsidR="007E5FD4" w:rsidRDefault="007E5FD4">
                    <w:pPr>
                      <w:pStyle w:val="Bibliography"/>
                      <w:rPr>
                        <w:noProof/>
                      </w:rPr>
                    </w:pPr>
                    <w:r>
                      <w:rPr>
                        <w:noProof/>
                      </w:rPr>
                      <w:t>Open Library, “7.10. Implementation And Maintainence,” Open Library, 2022. [Online]. Available: https://ecampusontario.pressbooks.pub/informationsystemscdn/chapter/7-10-implementation-and-maintenanceies/. [Accessed 27 December 2023].</w:t>
                    </w:r>
                  </w:p>
                </w:tc>
              </w:tr>
              <w:tr w:rsidR="007E5FD4" w14:paraId="7DC66E66" w14:textId="77777777">
                <w:trPr>
                  <w:divId w:val="1615751117"/>
                  <w:tblCellSpacing w:w="15" w:type="dxa"/>
                </w:trPr>
                <w:tc>
                  <w:tcPr>
                    <w:tcW w:w="50" w:type="pct"/>
                    <w:hideMark/>
                  </w:tcPr>
                  <w:p w14:paraId="6DC844EE" w14:textId="77777777" w:rsidR="007E5FD4" w:rsidRDefault="007E5FD4">
                    <w:pPr>
                      <w:pStyle w:val="Bibliography"/>
                      <w:rPr>
                        <w:noProof/>
                      </w:rPr>
                    </w:pPr>
                    <w:r>
                      <w:rPr>
                        <w:noProof/>
                      </w:rPr>
                      <w:t xml:space="preserve">[3] </w:t>
                    </w:r>
                  </w:p>
                </w:tc>
                <w:tc>
                  <w:tcPr>
                    <w:tcW w:w="0" w:type="auto"/>
                    <w:hideMark/>
                  </w:tcPr>
                  <w:p w14:paraId="37096076" w14:textId="77777777" w:rsidR="007E5FD4" w:rsidRDefault="007E5FD4">
                    <w:pPr>
                      <w:pStyle w:val="Bibliography"/>
                      <w:rPr>
                        <w:noProof/>
                      </w:rPr>
                    </w:pPr>
                    <w:r>
                      <w:rPr>
                        <w:noProof/>
                      </w:rPr>
                      <w:t>R. Sobers, “84 Must-Know Data Breach Statistics [2023],” Varonis, 10 November 2023. [Online]. Available: https://www.varonis.com/blog/data-breach-statistics. [Accessed 27 December 2023].</w:t>
                    </w:r>
                  </w:p>
                </w:tc>
              </w:tr>
            </w:tbl>
            <w:p w14:paraId="40862F99" w14:textId="77777777" w:rsidR="007E5FD4" w:rsidRDefault="007E5FD4">
              <w:pPr>
                <w:divId w:val="1615751117"/>
                <w:rPr>
                  <w:rFonts w:eastAsia="Times New Roman"/>
                  <w:noProof/>
                </w:rPr>
              </w:pPr>
            </w:p>
            <w:p w14:paraId="4B2A3E2E" w14:textId="627085D1" w:rsidR="0001714A" w:rsidRDefault="0001714A">
              <w:r>
                <w:rPr>
                  <w:b/>
                  <w:bCs/>
                  <w:noProof/>
                </w:rPr>
                <w:fldChar w:fldCharType="end"/>
              </w:r>
            </w:p>
          </w:sdtContent>
        </w:sdt>
      </w:sdtContent>
    </w:sdt>
    <w:p w14:paraId="20512DBD" w14:textId="664F8944" w:rsidR="00B16DBA" w:rsidRPr="00B16DBA" w:rsidRDefault="00B16DBA" w:rsidP="00B16DBA"/>
    <w:sectPr w:rsidR="00B16DBA" w:rsidRPr="00B16DBA" w:rsidSect="00E0364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54C5F"/>
    <w:multiLevelType w:val="hybridMultilevel"/>
    <w:tmpl w:val="0B063C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413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644"/>
    <w:rsid w:val="00004D36"/>
    <w:rsid w:val="000153A8"/>
    <w:rsid w:val="0001714A"/>
    <w:rsid w:val="000308EA"/>
    <w:rsid w:val="00045F12"/>
    <w:rsid w:val="00055786"/>
    <w:rsid w:val="000733BC"/>
    <w:rsid w:val="000906A4"/>
    <w:rsid w:val="000C3C72"/>
    <w:rsid w:val="000D2A0C"/>
    <w:rsid w:val="0015160B"/>
    <w:rsid w:val="0015654D"/>
    <w:rsid w:val="001578AD"/>
    <w:rsid w:val="001D6E57"/>
    <w:rsid w:val="001E347B"/>
    <w:rsid w:val="001F1550"/>
    <w:rsid w:val="002340CC"/>
    <w:rsid w:val="002614D3"/>
    <w:rsid w:val="002A05BF"/>
    <w:rsid w:val="002B4035"/>
    <w:rsid w:val="002C247B"/>
    <w:rsid w:val="002D4F8E"/>
    <w:rsid w:val="00321CB7"/>
    <w:rsid w:val="003334A1"/>
    <w:rsid w:val="00337F03"/>
    <w:rsid w:val="0034296E"/>
    <w:rsid w:val="00344804"/>
    <w:rsid w:val="00384416"/>
    <w:rsid w:val="003C4209"/>
    <w:rsid w:val="003E0559"/>
    <w:rsid w:val="003F6059"/>
    <w:rsid w:val="003F76A4"/>
    <w:rsid w:val="004368C3"/>
    <w:rsid w:val="004610EE"/>
    <w:rsid w:val="00462E44"/>
    <w:rsid w:val="0046692C"/>
    <w:rsid w:val="004F0C1D"/>
    <w:rsid w:val="004F0D9A"/>
    <w:rsid w:val="00543F57"/>
    <w:rsid w:val="00557E49"/>
    <w:rsid w:val="005C5735"/>
    <w:rsid w:val="005E4357"/>
    <w:rsid w:val="00601721"/>
    <w:rsid w:val="006037D8"/>
    <w:rsid w:val="00623921"/>
    <w:rsid w:val="00663C96"/>
    <w:rsid w:val="00690937"/>
    <w:rsid w:val="006A1F34"/>
    <w:rsid w:val="006B2F2B"/>
    <w:rsid w:val="006C300E"/>
    <w:rsid w:val="006D2073"/>
    <w:rsid w:val="00700669"/>
    <w:rsid w:val="00707D37"/>
    <w:rsid w:val="00734176"/>
    <w:rsid w:val="0073462F"/>
    <w:rsid w:val="0074357A"/>
    <w:rsid w:val="0075330C"/>
    <w:rsid w:val="007621A3"/>
    <w:rsid w:val="00776056"/>
    <w:rsid w:val="00793CF3"/>
    <w:rsid w:val="007E082D"/>
    <w:rsid w:val="007E5FD4"/>
    <w:rsid w:val="00800438"/>
    <w:rsid w:val="0080314E"/>
    <w:rsid w:val="008766F0"/>
    <w:rsid w:val="008F3C68"/>
    <w:rsid w:val="009622CA"/>
    <w:rsid w:val="00974D5F"/>
    <w:rsid w:val="009C5FAA"/>
    <w:rsid w:val="009D1FE3"/>
    <w:rsid w:val="009E0DD6"/>
    <w:rsid w:val="009E2133"/>
    <w:rsid w:val="009F7843"/>
    <w:rsid w:val="00A53CDB"/>
    <w:rsid w:val="00A72641"/>
    <w:rsid w:val="00A927B2"/>
    <w:rsid w:val="00AC0C72"/>
    <w:rsid w:val="00AC1D6A"/>
    <w:rsid w:val="00AD3BE9"/>
    <w:rsid w:val="00AD4028"/>
    <w:rsid w:val="00AD666E"/>
    <w:rsid w:val="00B16DBA"/>
    <w:rsid w:val="00B258DD"/>
    <w:rsid w:val="00B26B87"/>
    <w:rsid w:val="00B27DEB"/>
    <w:rsid w:val="00B428AF"/>
    <w:rsid w:val="00B518BA"/>
    <w:rsid w:val="00B90ECA"/>
    <w:rsid w:val="00B9697B"/>
    <w:rsid w:val="00BA5200"/>
    <w:rsid w:val="00BB3DAA"/>
    <w:rsid w:val="00BF253E"/>
    <w:rsid w:val="00C22D42"/>
    <w:rsid w:val="00C23FC5"/>
    <w:rsid w:val="00C339A9"/>
    <w:rsid w:val="00C51C99"/>
    <w:rsid w:val="00C66B3F"/>
    <w:rsid w:val="00C92B8B"/>
    <w:rsid w:val="00CB0CB6"/>
    <w:rsid w:val="00CE0DB5"/>
    <w:rsid w:val="00CE5149"/>
    <w:rsid w:val="00D20531"/>
    <w:rsid w:val="00D47351"/>
    <w:rsid w:val="00D6246F"/>
    <w:rsid w:val="00DD61D5"/>
    <w:rsid w:val="00DE0780"/>
    <w:rsid w:val="00DE30AB"/>
    <w:rsid w:val="00E03644"/>
    <w:rsid w:val="00E6441A"/>
    <w:rsid w:val="00E64A08"/>
    <w:rsid w:val="00EF4157"/>
    <w:rsid w:val="00F70E25"/>
    <w:rsid w:val="00F83E67"/>
    <w:rsid w:val="00F92DF7"/>
    <w:rsid w:val="00FD5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C8260"/>
  <w15:chartTrackingRefBased/>
  <w15:docId w15:val="{23BF49D5-908A-4318-BB94-B0B54810B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6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36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7D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364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03644"/>
    <w:rPr>
      <w:rFonts w:eastAsiaTheme="minorEastAsia"/>
      <w:kern w:val="0"/>
      <w:lang w:val="en-US"/>
      <w14:ligatures w14:val="none"/>
    </w:rPr>
  </w:style>
  <w:style w:type="character" w:customStyle="1" w:styleId="Heading1Char">
    <w:name w:val="Heading 1 Char"/>
    <w:basedOn w:val="DefaultParagraphFont"/>
    <w:link w:val="Heading1"/>
    <w:uiPriority w:val="9"/>
    <w:rsid w:val="00E036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0364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03644"/>
    <w:pPr>
      <w:ind w:left="720"/>
      <w:contextualSpacing/>
    </w:pPr>
  </w:style>
  <w:style w:type="character" w:customStyle="1" w:styleId="Heading3Char">
    <w:name w:val="Heading 3 Char"/>
    <w:basedOn w:val="DefaultParagraphFont"/>
    <w:link w:val="Heading3"/>
    <w:uiPriority w:val="9"/>
    <w:rsid w:val="00B27DEB"/>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0171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53474">
      <w:bodyDiv w:val="1"/>
      <w:marLeft w:val="0"/>
      <w:marRight w:val="0"/>
      <w:marTop w:val="0"/>
      <w:marBottom w:val="0"/>
      <w:divBdr>
        <w:top w:val="none" w:sz="0" w:space="0" w:color="auto"/>
        <w:left w:val="none" w:sz="0" w:space="0" w:color="auto"/>
        <w:bottom w:val="none" w:sz="0" w:space="0" w:color="auto"/>
        <w:right w:val="none" w:sz="0" w:space="0" w:color="auto"/>
      </w:divBdr>
    </w:div>
    <w:div w:id="129255072">
      <w:bodyDiv w:val="1"/>
      <w:marLeft w:val="0"/>
      <w:marRight w:val="0"/>
      <w:marTop w:val="0"/>
      <w:marBottom w:val="0"/>
      <w:divBdr>
        <w:top w:val="none" w:sz="0" w:space="0" w:color="auto"/>
        <w:left w:val="none" w:sz="0" w:space="0" w:color="auto"/>
        <w:bottom w:val="none" w:sz="0" w:space="0" w:color="auto"/>
        <w:right w:val="none" w:sz="0" w:space="0" w:color="auto"/>
      </w:divBdr>
    </w:div>
    <w:div w:id="296959842">
      <w:bodyDiv w:val="1"/>
      <w:marLeft w:val="0"/>
      <w:marRight w:val="0"/>
      <w:marTop w:val="0"/>
      <w:marBottom w:val="0"/>
      <w:divBdr>
        <w:top w:val="none" w:sz="0" w:space="0" w:color="auto"/>
        <w:left w:val="none" w:sz="0" w:space="0" w:color="auto"/>
        <w:bottom w:val="none" w:sz="0" w:space="0" w:color="auto"/>
        <w:right w:val="none" w:sz="0" w:space="0" w:color="auto"/>
      </w:divBdr>
    </w:div>
    <w:div w:id="310866781">
      <w:bodyDiv w:val="1"/>
      <w:marLeft w:val="0"/>
      <w:marRight w:val="0"/>
      <w:marTop w:val="0"/>
      <w:marBottom w:val="0"/>
      <w:divBdr>
        <w:top w:val="none" w:sz="0" w:space="0" w:color="auto"/>
        <w:left w:val="none" w:sz="0" w:space="0" w:color="auto"/>
        <w:bottom w:val="none" w:sz="0" w:space="0" w:color="auto"/>
        <w:right w:val="none" w:sz="0" w:space="0" w:color="auto"/>
      </w:divBdr>
    </w:div>
    <w:div w:id="997921305">
      <w:bodyDiv w:val="1"/>
      <w:marLeft w:val="0"/>
      <w:marRight w:val="0"/>
      <w:marTop w:val="0"/>
      <w:marBottom w:val="0"/>
      <w:divBdr>
        <w:top w:val="none" w:sz="0" w:space="0" w:color="auto"/>
        <w:left w:val="none" w:sz="0" w:space="0" w:color="auto"/>
        <w:bottom w:val="none" w:sz="0" w:space="0" w:color="auto"/>
        <w:right w:val="none" w:sz="0" w:space="0" w:color="auto"/>
      </w:divBdr>
    </w:div>
    <w:div w:id="1133476381">
      <w:bodyDiv w:val="1"/>
      <w:marLeft w:val="0"/>
      <w:marRight w:val="0"/>
      <w:marTop w:val="0"/>
      <w:marBottom w:val="0"/>
      <w:divBdr>
        <w:top w:val="none" w:sz="0" w:space="0" w:color="auto"/>
        <w:left w:val="none" w:sz="0" w:space="0" w:color="auto"/>
        <w:bottom w:val="none" w:sz="0" w:space="0" w:color="auto"/>
        <w:right w:val="none" w:sz="0" w:space="0" w:color="auto"/>
      </w:divBdr>
    </w:div>
    <w:div w:id="1174228390">
      <w:bodyDiv w:val="1"/>
      <w:marLeft w:val="0"/>
      <w:marRight w:val="0"/>
      <w:marTop w:val="0"/>
      <w:marBottom w:val="0"/>
      <w:divBdr>
        <w:top w:val="none" w:sz="0" w:space="0" w:color="auto"/>
        <w:left w:val="none" w:sz="0" w:space="0" w:color="auto"/>
        <w:bottom w:val="none" w:sz="0" w:space="0" w:color="auto"/>
        <w:right w:val="none" w:sz="0" w:space="0" w:color="auto"/>
      </w:divBdr>
    </w:div>
    <w:div w:id="1178500486">
      <w:bodyDiv w:val="1"/>
      <w:marLeft w:val="0"/>
      <w:marRight w:val="0"/>
      <w:marTop w:val="0"/>
      <w:marBottom w:val="0"/>
      <w:divBdr>
        <w:top w:val="none" w:sz="0" w:space="0" w:color="auto"/>
        <w:left w:val="none" w:sz="0" w:space="0" w:color="auto"/>
        <w:bottom w:val="none" w:sz="0" w:space="0" w:color="auto"/>
        <w:right w:val="none" w:sz="0" w:space="0" w:color="auto"/>
      </w:divBdr>
    </w:div>
    <w:div w:id="1567254408">
      <w:bodyDiv w:val="1"/>
      <w:marLeft w:val="0"/>
      <w:marRight w:val="0"/>
      <w:marTop w:val="0"/>
      <w:marBottom w:val="0"/>
      <w:divBdr>
        <w:top w:val="none" w:sz="0" w:space="0" w:color="auto"/>
        <w:left w:val="none" w:sz="0" w:space="0" w:color="auto"/>
        <w:bottom w:val="none" w:sz="0" w:space="0" w:color="auto"/>
        <w:right w:val="none" w:sz="0" w:space="0" w:color="auto"/>
      </w:divBdr>
    </w:div>
    <w:div w:id="1568220628">
      <w:bodyDiv w:val="1"/>
      <w:marLeft w:val="0"/>
      <w:marRight w:val="0"/>
      <w:marTop w:val="0"/>
      <w:marBottom w:val="0"/>
      <w:divBdr>
        <w:top w:val="none" w:sz="0" w:space="0" w:color="auto"/>
        <w:left w:val="none" w:sz="0" w:space="0" w:color="auto"/>
        <w:bottom w:val="none" w:sz="0" w:space="0" w:color="auto"/>
        <w:right w:val="none" w:sz="0" w:space="0" w:color="auto"/>
      </w:divBdr>
    </w:div>
    <w:div w:id="1604344355">
      <w:bodyDiv w:val="1"/>
      <w:marLeft w:val="0"/>
      <w:marRight w:val="0"/>
      <w:marTop w:val="0"/>
      <w:marBottom w:val="0"/>
      <w:divBdr>
        <w:top w:val="none" w:sz="0" w:space="0" w:color="auto"/>
        <w:left w:val="none" w:sz="0" w:space="0" w:color="auto"/>
        <w:bottom w:val="none" w:sz="0" w:space="0" w:color="auto"/>
        <w:right w:val="none" w:sz="0" w:space="0" w:color="auto"/>
      </w:divBdr>
    </w:div>
    <w:div w:id="1615751117">
      <w:bodyDiv w:val="1"/>
      <w:marLeft w:val="0"/>
      <w:marRight w:val="0"/>
      <w:marTop w:val="0"/>
      <w:marBottom w:val="0"/>
      <w:divBdr>
        <w:top w:val="none" w:sz="0" w:space="0" w:color="auto"/>
        <w:left w:val="none" w:sz="0" w:space="0" w:color="auto"/>
        <w:bottom w:val="none" w:sz="0" w:space="0" w:color="auto"/>
        <w:right w:val="none" w:sz="0" w:space="0" w:color="auto"/>
      </w:divBdr>
    </w:div>
    <w:div w:id="2108964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Introduction To Web and Database Concepts</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e0130445ce95854447a958a41ce528d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c6beb3eca8a7faf88c81a8e453d7615"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Wel23</b:Tag>
    <b:SourceType>InternetSite</b:SourceType>
    <b:Guid>{13CED6F1-8CC1-4BA6-ADF3-E43F249EF9B2}</b:Guid>
    <b:Author>
      <b:Author>
        <b:Corporate>Welsh Government</b:Corporate>
      </b:Author>
    </b:Author>
    <b:Title>Domestic GB Tourism Statistics (day trips in Wales): July to September 2023 </b:Title>
    <b:ProductionCompany>Welsh Government</b:ProductionCompany>
    <b:Year>2023</b:Year>
    <b:Month>December</b:Month>
    <b:Day>5</b:Day>
    <b:YearAccessed>2023</b:YearAccessed>
    <b:MonthAccessed>December</b:MonthAccessed>
    <b:DayAccessed>27</b:DayAccessed>
    <b:URL>https://www.gov.wales/domestic-gb-tourism-statistics-day-trips-wales-july-september-2023-html</b:URL>
    <b:RefOrder>1</b:RefOrder>
  </b:Source>
  <b:Source>
    <b:Tag>Ope22</b:Tag>
    <b:SourceType>InternetSite</b:SourceType>
    <b:Guid>{79D828E0-B0EF-4A68-AC7E-8D95F7298FE0}</b:Guid>
    <b:Author>
      <b:Author>
        <b:Corporate>Open Library</b:Corporate>
      </b:Author>
    </b:Author>
    <b:Title>7.10. Implementation And Maintainence</b:Title>
    <b:ProductionCompany>Open Library</b:ProductionCompany>
    <b:Year>2022</b:Year>
    <b:YearAccessed>2023</b:YearAccessed>
    <b:MonthAccessed>December</b:MonthAccessed>
    <b:DayAccessed>27</b:DayAccessed>
    <b:URL>https://ecampusontario.pressbooks.pub/informationsystemscdn/chapter/7-10-implementation-and-maintenanceies/</b:URL>
    <b:RefOrder>2</b:RefOrder>
  </b:Source>
  <b:Source>
    <b:Tag>Rob23</b:Tag>
    <b:SourceType>InternetSite</b:SourceType>
    <b:Guid>{0C2330C5-EBAC-4931-8EED-C1DA6D73E582}</b:Guid>
    <b:Author>
      <b:Author>
        <b:NameList>
          <b:Person>
            <b:Last>Sobers</b:Last>
            <b:First>Rob</b:First>
          </b:Person>
        </b:NameList>
      </b:Author>
    </b:Author>
    <b:Title>84 Must-Know Data Breach Statistics [2023]</b:Title>
    <b:ProductionCompany>Varonis</b:ProductionCompany>
    <b:Year>2023</b:Year>
    <b:Month>November</b:Month>
    <b:Day>10</b:Day>
    <b:YearAccessed>2023</b:YearAccessed>
    <b:MonthAccessed>December</b:MonthAccessed>
    <b:DayAccessed>27</b:DayAccessed>
    <b:URL>https://www.varonis.com/blog/data-breach-statistics</b:URL>
    <b:RefOrder>3</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5E526F-32CC-4D01-844D-2835E4C9B6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99D2B2-3616-4B3E-A223-147086DEB4E7}">
  <ds:schemaRefs>
    <ds:schemaRef ds:uri="http://schemas.openxmlformats.org/officeDocument/2006/bibliography"/>
  </ds:schemaRefs>
</ds:datastoreItem>
</file>

<file path=customXml/itemProps4.xml><?xml version="1.0" encoding="utf-8"?>
<ds:datastoreItem xmlns:ds="http://schemas.openxmlformats.org/officeDocument/2006/customXml" ds:itemID="{CC0C575D-0FBD-4280-BFB5-807757BD4C4B}">
  <ds:schemaRefs>
    <ds:schemaRef ds:uri="http://schemas.microsoft.com/office/2006/metadata/properties"/>
    <ds:schemaRef ds:uri="http://schemas.microsoft.com/office/infopath/2007/PartnerControls"/>
    <ds:schemaRef ds:uri="0ebdf10f-b5a3-45b6-acdb-7dc1eb398785"/>
  </ds:schemaRefs>
</ds:datastoreItem>
</file>

<file path=customXml/itemProps5.xml><?xml version="1.0" encoding="utf-8"?>
<ds:datastoreItem xmlns:ds="http://schemas.openxmlformats.org/officeDocument/2006/customXml" ds:itemID="{15EA52F7-335D-4046-A5DE-972A6EB65BE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14</Pages>
  <Words>1653</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Assignment 1</vt:lpstr>
    </vt:vector>
  </TitlesOfParts>
  <Company>UWTSD</Company>
  <LinksUpToDate>false</LinksUpToDate>
  <CharactersWithSpaces>11059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Kelsey Priestley</dc:creator>
  <cp:keywords/>
  <dc:description/>
  <cp:lastModifiedBy>Kelsey Priestley</cp:lastModifiedBy>
  <cp:revision>7</cp:revision>
  <dcterms:created xsi:type="dcterms:W3CDTF">2024-01-07T01:25:00Z</dcterms:created>
  <dcterms:modified xsi:type="dcterms:W3CDTF">2024-01-07T13:10:00Z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