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I wrote these on Google Docs, if you prefer to edit them there directly, here’s the link: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hyperlink r:id="rId6">
        <w:r w:rsidDel="00000000" w:rsidR="00000000" w:rsidRPr="00000000">
          <w:rPr>
            <w:color w:val="1155cc"/>
            <w:u w:val="single"/>
            <w:rtl w:val="0"/>
          </w:rPr>
          <w:t xml:space="preserve">https://docs.google.com/document/d/1cYMQJB916WexrnceKl18x4spr4jprGXBaRalzRnSSEU/edit?usp=sharing</w:t>
        </w:r>
      </w:hyperlink>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 wasn’t sure if it was best to do a literal translation or to render it into good English, so I went for somewhere in the middle.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3D</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ind w:firstLine="720"/>
        <w:rPr/>
      </w:pPr>
      <w:r w:rsidDel="00000000" w:rsidR="00000000" w:rsidRPr="00000000">
        <w:rPr>
          <w:rtl w:val="0"/>
        </w:rPr>
        <w:t xml:space="preserve">Sosia says to his master Amphitruo, when he came to his boat, “I could not announce your words to your wife, master, because the huge slave threatened me with his fists.</w:t>
      </w:r>
      <w:r w:rsidDel="00000000" w:rsidR="00000000" w:rsidRPr="00000000">
        <w:rPr>
          <w:b w:val="1"/>
          <w:rtl w:val="0"/>
        </w:rPr>
        <w:t xml:space="preserve"> </w:t>
      </w:r>
      <w:r w:rsidDel="00000000" w:rsidR="00000000" w:rsidRPr="00000000">
        <w:rPr>
          <w:rtl w:val="0"/>
        </w:rPr>
        <w:t xml:space="preserve">He fiercely opposed me.</w:t>
      </w:r>
      <w:r w:rsidDel="00000000" w:rsidR="00000000" w:rsidRPr="00000000">
        <w:rPr>
          <w:b w:val="1"/>
          <w:rtl w:val="0"/>
        </w:rPr>
        <w:t xml:space="preserve"> </w:t>
      </w:r>
      <w:r w:rsidDel="00000000" w:rsidR="00000000" w:rsidRPr="00000000">
        <w:rPr>
          <w:rtl w:val="0"/>
        </w:rPr>
        <w:t xml:space="preserve">Therefore I was not permitted to enter the house. Indeed, the slave was a great hindrance to your servant. It was therefore necessary that I returned to you and immediately obeyed his commands, because my form pleases me as it is. This duty was not a pleasure to me, as you promised, but a great burden.” Amphitruo responded to his slave, “ What is the name of that huge slave?” Then Sosia said “His name is Sosia. For the slave took everything from me, my name, my form, my voice. Now I have no name, I am no one.”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4D</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ab/>
        <w:t xml:space="preserve">When P. Caesetius and P. Radius were prefects, a certain captured pirate ship was announced to Verres; the ship was full of the most beautiful youths, silver and clothes. Verres ordered that the ship be brought to Syracuse by sailors. Then execution was expected by all. But though the elderly were immediately killed, the beautiful youths, however, were abducted by him, and given to his friends. No one thought the pirates would be freed. But this was done by Verres.</w:t>
      </w:r>
    </w:p>
    <w:p w:rsidR="00000000" w:rsidDel="00000000" w:rsidP="00000000" w:rsidRDefault="00000000" w:rsidRPr="00000000" w14:paraId="00000013">
      <w:pPr>
        <w:rPr/>
      </w:pPr>
      <w:r w:rsidDel="00000000" w:rsidR="00000000" w:rsidRPr="00000000">
        <w:rPr>
          <w:rtl w:val="0"/>
        </w:rPr>
        <w:tab/>
        <w:t xml:space="preserve">But afterwards a more sinister deed was done by him. For in place of the pirates, that had been freed, Verres began to substitute Roman citizens, who had been thrown in prison before. Although they were known by many, however they were struck by axes.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document/d/1cYMQJB916WexrnceKl18x4spr4jprGXBaRalzRnSSEU/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